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98FB" w14:textId="1F990DCE" w:rsidR="001D0D0E" w:rsidRPr="006A2BCB" w:rsidRDefault="006A2BCB" w:rsidP="002D0263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Pieczęć</w:t>
      </w:r>
    </w:p>
    <w:p w14:paraId="5DA95648" w14:textId="77777777" w:rsidR="005B3DD7" w:rsidRPr="005B3DD7" w:rsidRDefault="006A2BCB" w:rsidP="00AA2FC3">
      <w:pPr>
        <w:pStyle w:val="Bezodstpw"/>
        <w:ind w:right="-426" w:firstLine="6663"/>
        <w:rPr>
          <w:rFonts w:ascii="Times New Roman" w:hAnsi="Times New Roman" w:cs="Times New Roman"/>
          <w:sz w:val="18"/>
          <w:szCs w:val="18"/>
        </w:rPr>
      </w:pPr>
      <w:r w:rsidRPr="005B3DD7">
        <w:rPr>
          <w:rFonts w:ascii="Times New Roman" w:hAnsi="Times New Roman" w:cs="Times New Roman"/>
          <w:sz w:val="18"/>
          <w:szCs w:val="18"/>
        </w:rPr>
        <w:t>Załącznik nr 1</w:t>
      </w:r>
    </w:p>
    <w:p w14:paraId="73864FC7" w14:textId="50A4CF16" w:rsidR="006A2BCB" w:rsidRPr="006A2BCB" w:rsidRDefault="006A2BCB" w:rsidP="00AA2FC3">
      <w:pPr>
        <w:pStyle w:val="Bezodstpw"/>
        <w:ind w:right="-426" w:firstLine="6663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do zapytania ofertowego dot.</w:t>
      </w:r>
    </w:p>
    <w:p w14:paraId="053B4F2B" w14:textId="77777777" w:rsidR="00AA2FC3" w:rsidRDefault="006A2BCB" w:rsidP="00AA2FC3">
      <w:pPr>
        <w:pStyle w:val="Bezodstpw"/>
        <w:ind w:right="-709" w:firstLine="6663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„</w:t>
      </w:r>
      <w:r w:rsidR="00AA2FC3">
        <w:rPr>
          <w:rFonts w:ascii="Times New Roman" w:hAnsi="Times New Roman" w:cs="Times New Roman"/>
          <w:sz w:val="18"/>
          <w:szCs w:val="18"/>
        </w:rPr>
        <w:t>Kompleksowa o</w:t>
      </w:r>
      <w:r w:rsidRPr="006A2BCB">
        <w:rPr>
          <w:rFonts w:ascii="Times New Roman" w:hAnsi="Times New Roman" w:cs="Times New Roman"/>
          <w:sz w:val="18"/>
          <w:szCs w:val="18"/>
        </w:rPr>
        <w:t xml:space="preserve">bsługa bankowa </w:t>
      </w:r>
    </w:p>
    <w:p w14:paraId="211491B3" w14:textId="3BDC4A46" w:rsidR="006A2BCB" w:rsidRPr="006A2BCB" w:rsidRDefault="006A2BCB" w:rsidP="00FB65A7">
      <w:pPr>
        <w:pStyle w:val="Bezodstpw"/>
        <w:ind w:right="-709" w:firstLine="6663"/>
        <w:rPr>
          <w:rFonts w:ascii="Times New Roman" w:hAnsi="Times New Roman" w:cs="Times New Roman"/>
          <w:sz w:val="18"/>
          <w:szCs w:val="18"/>
        </w:rPr>
      </w:pPr>
      <w:r w:rsidRPr="006A2BCB">
        <w:rPr>
          <w:rFonts w:ascii="Times New Roman" w:hAnsi="Times New Roman" w:cs="Times New Roman"/>
          <w:sz w:val="18"/>
          <w:szCs w:val="18"/>
        </w:rPr>
        <w:t>budżetu Powiatu</w:t>
      </w:r>
      <w:r w:rsidR="00AA2FC3">
        <w:rPr>
          <w:rFonts w:ascii="Times New Roman" w:hAnsi="Times New Roman" w:cs="Times New Roman"/>
          <w:sz w:val="18"/>
          <w:szCs w:val="18"/>
        </w:rPr>
        <w:t xml:space="preserve"> </w:t>
      </w:r>
      <w:r w:rsidRPr="006A2BCB">
        <w:rPr>
          <w:rFonts w:ascii="Times New Roman" w:hAnsi="Times New Roman" w:cs="Times New Roman"/>
          <w:sz w:val="18"/>
          <w:szCs w:val="18"/>
        </w:rPr>
        <w:t>Zambrowskiego”</w:t>
      </w:r>
    </w:p>
    <w:p w14:paraId="1516A6C5" w14:textId="77777777" w:rsidR="006A2BCB" w:rsidRDefault="006A2BCB"/>
    <w:p w14:paraId="7A393F2F" w14:textId="62DEB6C6" w:rsidR="006A2BCB" w:rsidRPr="006A2BCB" w:rsidRDefault="006A2BCB" w:rsidP="006A2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BC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0FB1402" w14:textId="188F946C" w:rsidR="006A2BCB" w:rsidRPr="006A2BCB" w:rsidRDefault="006A2BCB" w:rsidP="006A2BCB">
      <w:pPr>
        <w:pStyle w:val="Nagwek20"/>
        <w:spacing w:after="0"/>
        <w:rPr>
          <w:sz w:val="24"/>
          <w:szCs w:val="24"/>
        </w:rPr>
      </w:pPr>
      <w:bookmarkStart w:id="0" w:name="bookmark0"/>
      <w:r w:rsidRPr="006A2BCB">
        <w:rPr>
          <w:color w:val="000000"/>
          <w:sz w:val="24"/>
          <w:szCs w:val="24"/>
          <w:lang w:eastAsia="pl-PL" w:bidi="pl-PL"/>
        </w:rPr>
        <w:t>„</w:t>
      </w:r>
      <w:r w:rsidR="00AA2FC3">
        <w:rPr>
          <w:sz w:val="24"/>
          <w:szCs w:val="24"/>
        </w:rPr>
        <w:t>Kompleksowa o</w:t>
      </w:r>
      <w:r w:rsidRPr="006A2BCB">
        <w:rPr>
          <w:color w:val="000000"/>
          <w:sz w:val="24"/>
          <w:szCs w:val="24"/>
          <w:lang w:eastAsia="pl-PL" w:bidi="pl-PL"/>
        </w:rPr>
        <w:t>bsługa bankowa budżetu Powiatu Zambrowskiego</w:t>
      </w:r>
      <w:r w:rsidR="00FB65A7">
        <w:rPr>
          <w:color w:val="000000"/>
          <w:sz w:val="24"/>
          <w:szCs w:val="24"/>
          <w:lang w:eastAsia="pl-PL" w:bidi="pl-PL"/>
        </w:rPr>
        <w:t>”</w:t>
      </w:r>
    </w:p>
    <w:bookmarkEnd w:id="0"/>
    <w:p w14:paraId="560E3F23" w14:textId="77777777" w:rsidR="006A2BCB" w:rsidRDefault="006A2BCB" w:rsidP="006A2BCB">
      <w:pPr>
        <w:pStyle w:val="Bezodstpw"/>
        <w:rPr>
          <w:lang w:eastAsia="pl-PL" w:bidi="pl-PL"/>
        </w:rPr>
      </w:pPr>
    </w:p>
    <w:p w14:paraId="4078C0BF" w14:textId="77777777" w:rsidR="00FB65A7" w:rsidRDefault="00FB65A7" w:rsidP="006A2BCB">
      <w:pPr>
        <w:pStyle w:val="Bezodstpw"/>
        <w:rPr>
          <w:lang w:eastAsia="pl-PL" w:bidi="pl-PL"/>
        </w:rPr>
      </w:pPr>
    </w:p>
    <w:p w14:paraId="28B05A01" w14:textId="42B8F64B" w:rsidR="002D0263" w:rsidRPr="002D0263" w:rsidRDefault="006A2BCB" w:rsidP="002D02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2D02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Nazwa i siedziba oferenta:</w:t>
      </w:r>
    </w:p>
    <w:p w14:paraId="5693E3B2" w14:textId="66E7C27B" w:rsidR="006A2BCB" w:rsidRDefault="006A2BCB" w:rsidP="006A2BCB">
      <w:pP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F83F3EE" w14:textId="2E56D7AF" w:rsidR="006A2BCB" w:rsidRPr="002D0263" w:rsidRDefault="006A2BCB" w:rsidP="002D02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2D026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Oferujemy wykonanie całości przedmiotu zamówienia zgodnie z zapytaniem ofertowym tj.: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2835"/>
        <w:gridCol w:w="1999"/>
      </w:tblGrid>
      <w:tr w:rsidR="007C7283" w:rsidRPr="006A2BCB" w14:paraId="4F0E68E5" w14:textId="77777777" w:rsidTr="007C7283">
        <w:trPr>
          <w:trHeight w:hRule="exact" w:val="8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376AA" w14:textId="7481F61B" w:rsidR="007C7283" w:rsidRPr="007C7283" w:rsidRDefault="009A29A7" w:rsidP="00FB65A7">
            <w:pPr>
              <w:pStyle w:val="Akapitzlist"/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Kryteria</w:t>
            </w:r>
            <w:r w:rsidR="007C7283" w:rsidRPr="006A2B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8EC97" w14:textId="31E65291" w:rsidR="007C7283" w:rsidRPr="006A2BCB" w:rsidRDefault="007C7283" w:rsidP="006A2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Średnia i</w:t>
            </w:r>
            <w:r w:rsidRPr="006A2B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lość operacji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</w:t>
            </w:r>
            <w:r w:rsidRPr="007C728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(złożonych przez wszystkie jednostki)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0A56" w14:textId="68DB043B" w:rsidR="007C7283" w:rsidRPr="006A2BCB" w:rsidRDefault="007C7283" w:rsidP="006A2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 w:rsidRPr="006A2B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</w:t>
            </w:r>
            <w:r w:rsid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wartość</w:t>
            </w:r>
            <w:r w:rsidRPr="006A2B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</w:t>
            </w:r>
          </w:p>
        </w:tc>
      </w:tr>
      <w:tr w:rsidR="007C7283" w:rsidRPr="006A2BCB" w14:paraId="1D17A431" w14:textId="77777777" w:rsidTr="0028451F">
        <w:trPr>
          <w:trHeight w:hRule="exact" w:val="2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B095B" w14:textId="77777777" w:rsidR="007C7283" w:rsidRPr="006A2BCB" w:rsidRDefault="007C7283" w:rsidP="006A2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98993" w14:textId="77777777" w:rsidR="007C7283" w:rsidRPr="006A2BCB" w:rsidRDefault="007C7283" w:rsidP="006A2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F972E" w14:textId="77777777" w:rsidR="007C7283" w:rsidRPr="006A2BCB" w:rsidRDefault="007C7283" w:rsidP="006A2B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4</w:t>
            </w:r>
          </w:p>
        </w:tc>
      </w:tr>
      <w:tr w:rsidR="007C7283" w:rsidRPr="006A2BCB" w14:paraId="7487C540" w14:textId="77777777" w:rsidTr="007F3474">
        <w:trPr>
          <w:trHeight w:hRule="exact" w:val="56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2B588" w14:textId="6E57958B" w:rsidR="007C7283" w:rsidRPr="006A2BCB" w:rsidRDefault="007C7283" w:rsidP="006A2BC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Średnia ilość rachunków Powiatu i jednostek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4E025" w14:textId="15E76B1A" w:rsidR="007C7283" w:rsidRPr="00524BF5" w:rsidRDefault="007C728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80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DC36" w14:textId="3C48C49F" w:rsidR="007C7283" w:rsidRPr="007C7283" w:rsidRDefault="007C728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7C7283" w:rsidRPr="006A2BCB" w14:paraId="6A91CBBE" w14:textId="77777777" w:rsidTr="004C03C0">
        <w:trPr>
          <w:trHeight w:hRule="exact" w:val="8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72CF3" w14:textId="78AE5539" w:rsidR="007C7283" w:rsidRPr="006A2BCB" w:rsidRDefault="007C7283" w:rsidP="006A2BC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Średnia ilość </w:t>
            </w: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złożony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ch przelewów elektronicznych (</w:t>
            </w:r>
            <w:r w:rsidR="009A29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ELIXIR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) do innych banków (szt./miesięcznie)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0A544" w14:textId="134A6BEB" w:rsidR="007C7283" w:rsidRPr="00524BF5" w:rsidRDefault="007C728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2100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BEC" w14:textId="4EABE9B1" w:rsidR="007C7283" w:rsidRPr="007C7283" w:rsidRDefault="007C728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7C7283" w:rsidRPr="006A2BCB" w14:paraId="3F2B9B6C" w14:textId="77777777" w:rsidTr="007D319C">
        <w:trPr>
          <w:trHeight w:hRule="exact" w:val="6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21E26" w14:textId="01A8AD59" w:rsidR="007C7283" w:rsidRPr="006A2BCB" w:rsidRDefault="007C7283" w:rsidP="006A2BC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Średnia ilość </w:t>
            </w: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złożony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ch przelewów</w:t>
            </w: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w formie papierowej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(szt./miesięcznie)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3929D" w14:textId="09994DE1" w:rsidR="007C7283" w:rsidRPr="00524BF5" w:rsidRDefault="007C728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5DE9" w14:textId="343114A7" w:rsidR="007C7283" w:rsidRPr="007C7283" w:rsidRDefault="007C728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AA2FC3" w:rsidRPr="006A2BCB" w14:paraId="1BCA74C5" w14:textId="77777777" w:rsidTr="007669D7">
        <w:trPr>
          <w:trHeight w:hRule="exact" w:val="6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647BE" w14:textId="4FECDF0B" w:rsidR="00AA2FC3" w:rsidRPr="006A2BCB" w:rsidRDefault="00FB65A7" w:rsidP="006A2BCB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Ś</w:t>
            </w:r>
            <w:r w:rsidR="00AA2FC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rednia ilość </w:t>
            </w:r>
            <w:r w:rsidR="00AA2FC3"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złożony</w:t>
            </w:r>
            <w:r w:rsidR="00AA2FC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ch przelewów </w:t>
            </w:r>
            <w:proofErr w:type="spellStart"/>
            <w:r w:rsidR="00AA2FC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Sorbnet</w:t>
            </w:r>
            <w:proofErr w:type="spellEnd"/>
            <w:r w:rsidR="00AA2FC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 (szt./</w:t>
            </w:r>
            <w:r w:rsidR="00AA2FC3" w:rsidRPr="009A29A7">
              <w:rPr>
                <w:rFonts w:ascii="Times New Roman" w:eastAsia="Times New Roman" w:hAnsi="Times New Roman" w:cs="Times New Roman"/>
                <w:kern w:val="0"/>
                <w:lang w:eastAsia="pl-PL" w:bidi="pl-PL"/>
                <w14:ligatures w14:val="none"/>
              </w:rPr>
              <w:t>rocznie</w:t>
            </w:r>
            <w:r w:rsidR="00AA2FC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C8EA0" w14:textId="34046286" w:rsidR="00AA2FC3" w:rsidRPr="00524BF5" w:rsidRDefault="00AA2FC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FC5" w14:textId="59F20CFA" w:rsidR="00AA2FC3" w:rsidRPr="007C7283" w:rsidRDefault="00AA2FC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AA2FC3" w:rsidRPr="006A2BCB" w14:paraId="61977E50" w14:textId="77777777" w:rsidTr="00824A10">
        <w:trPr>
          <w:trHeight w:hRule="exact" w:val="8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E78FE" w14:textId="6FA9DE67" w:rsidR="00AA2FC3" w:rsidRPr="006A2BCB" w:rsidRDefault="00AA2FC3" w:rsidP="006A2BC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Średnia ilość</w:t>
            </w: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wpłat gotówkowych dokonywanych przez posiadacza rachunku i jego jednost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ki </w:t>
            </w: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organizacyjnych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(szt./miesięcznie)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A02BB" w14:textId="04088099" w:rsidR="00AA2FC3" w:rsidRPr="00524BF5" w:rsidRDefault="00AA2FC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8072" w14:textId="35E8C982" w:rsidR="00AA2FC3" w:rsidRPr="007C7283" w:rsidRDefault="00AA2FC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AA2FC3" w:rsidRPr="006A2BCB" w14:paraId="63BA3860" w14:textId="77777777" w:rsidTr="00D45877">
        <w:trPr>
          <w:trHeight w:hRule="exact" w:val="8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5A84B" w14:textId="7E001463" w:rsidR="00AA2FC3" w:rsidRPr="006A2BCB" w:rsidRDefault="00AA2FC3" w:rsidP="006A2BC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Średnia ilość</w:t>
            </w:r>
            <w:r w:rsidRPr="006A2BCB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wypłat gotówkowych dokonywanych przez posiadacza rachunku i jego jednostki organizacyjne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(szt./miesięcznie)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B28A0" w14:textId="0494E925" w:rsidR="00AA2FC3" w:rsidRPr="00524BF5" w:rsidRDefault="00AA2FC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2F0" w14:textId="67F92278" w:rsidR="00AA2FC3" w:rsidRPr="007C7283" w:rsidRDefault="00AA2FC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AA2FC3" w:rsidRPr="006A2BCB" w14:paraId="5D89EB9F" w14:textId="77777777" w:rsidTr="00C45F83">
        <w:trPr>
          <w:trHeight w:hRule="exact" w:val="6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194A3" w14:textId="2A6350D1" w:rsidR="00AA2FC3" w:rsidRPr="006A2BCB" w:rsidRDefault="00AA2FC3" w:rsidP="006A2B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Średnia ilość wydanych</w:t>
            </w:r>
            <w:r w:rsidR="00FB65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przez bank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zaświadczeń (szt./miesięcznie)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001BE" w14:textId="13590939" w:rsidR="00AA2FC3" w:rsidRPr="00524BF5" w:rsidRDefault="00AA2FC3" w:rsidP="00EC2E1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AD8" w14:textId="5BAC40F7" w:rsidR="00AA2FC3" w:rsidRPr="007C7283" w:rsidRDefault="00AA2FC3" w:rsidP="007C728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-</w:t>
            </w:r>
          </w:p>
        </w:tc>
      </w:tr>
      <w:tr w:rsidR="006A2BCB" w:rsidRPr="006A2BCB" w14:paraId="5B36C540" w14:textId="77777777" w:rsidTr="007C7283">
        <w:trPr>
          <w:trHeight w:hRule="exact" w:val="8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03B42" w14:textId="0178CC07" w:rsidR="006A2BCB" w:rsidRPr="00FB65A7" w:rsidRDefault="007C7283" w:rsidP="00FB65A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269" w:hanging="269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  <w:r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I</w:t>
            </w:r>
            <w:r w:rsidR="00FB65A7"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.</w:t>
            </w:r>
            <w:r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 </w:t>
            </w:r>
            <w:r w:rsidR="006A2BCB"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Opłata ryczałtowa</w:t>
            </w:r>
            <w:r w:rsidR="006A2BCB" w:rsidRPr="00FB65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 za wszystkie w/w usługi </w:t>
            </w:r>
            <w:r w:rsidRPr="00FB65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 xml:space="preserve">(łączna wartość </w:t>
            </w:r>
            <w:r w:rsidR="006A2BCB" w:rsidRPr="00FB65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dla wszystkich jednostek  miesi</w:t>
            </w:r>
            <w:r w:rsidRPr="00FB65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ęcznie</w:t>
            </w:r>
            <w:r w:rsidR="006A2BCB" w:rsidRPr="00FB65A7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pl-PL"/>
                <w14:ligatures w14:val="none"/>
              </w:rPr>
              <w:t>)</w:t>
            </w:r>
            <w:r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</w:t>
            </w:r>
            <w:r w:rsidR="009A29A7"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- P1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F1EC" w14:textId="77777777" w:rsidR="006A2BCB" w:rsidRPr="006A2BCB" w:rsidRDefault="006A2BCB" w:rsidP="006A2BC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6A2BCB" w:rsidRPr="006A2BCB" w14:paraId="5E034231" w14:textId="77777777" w:rsidTr="000472F6">
        <w:trPr>
          <w:trHeight w:hRule="exact" w:val="6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197EE" w14:textId="13368B03" w:rsidR="006A2BCB" w:rsidRPr="00AA2FC3" w:rsidRDefault="00AA2FC3" w:rsidP="00FB65A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694" w:hanging="20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</w:pPr>
            <w:r w:rsidRP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Oprocentowanie środków pieniężnych na rachunk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u</w:t>
            </w:r>
            <w:r w:rsidRP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bankowy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m budżetu</w:t>
            </w:r>
            <w:r w:rsidRP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(stawka WIBID 1M * współczynnik, wyrażone w %) – P2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6FC9" w14:textId="77777777" w:rsidR="006A2BCB" w:rsidRPr="006A2BCB" w:rsidRDefault="006A2BCB" w:rsidP="006A2BC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6A2BCB" w:rsidRPr="006A2BCB" w14:paraId="35355732" w14:textId="77777777" w:rsidTr="000472F6">
        <w:trPr>
          <w:trHeight w:hRule="exact" w:val="6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7D7F6" w14:textId="77777777" w:rsidR="00AA2FC3" w:rsidRDefault="00AA2FC3" w:rsidP="00FB65A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694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</w:pPr>
            <w:r w:rsidRP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Oprocentowanie środków pieniężnych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pozostałych </w:t>
            </w:r>
            <w:r w:rsidRP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rachunkach</w:t>
            </w:r>
          </w:p>
          <w:p w14:paraId="0D5024AE" w14:textId="7E0BFC65" w:rsidR="006A2BCB" w:rsidRPr="00526002" w:rsidRDefault="00AA2FC3" w:rsidP="00AA2FC3">
            <w:pPr>
              <w:pStyle w:val="Akapitzlist"/>
              <w:widowControl w:val="0"/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</w:pPr>
            <w:r w:rsidRPr="00AA2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(stawka WIBID 1M * współczynnik, wyrażone w %) – P</w:t>
            </w:r>
            <w:r w:rsidR="009A29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E1E1" w14:textId="77777777" w:rsidR="006A2BCB" w:rsidRPr="006A2BCB" w:rsidRDefault="006A2BCB" w:rsidP="006A2BC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526002" w:rsidRPr="006A2BCB" w14:paraId="3F8C8766" w14:textId="77777777" w:rsidTr="000472F6">
        <w:trPr>
          <w:trHeight w:hRule="exact" w:val="6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5C522" w14:textId="3EBA0D2A" w:rsidR="00526002" w:rsidRPr="00FB65A7" w:rsidRDefault="00526002" w:rsidP="00FB65A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694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</w:pPr>
            <w:r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Oprocentowanie kredytu krótkoterminowego w rachunku bieżącym (stawka WIBOR 1M + marża banku, wyrażon</w:t>
            </w:r>
            <w:r w:rsidR="000472F6"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e</w:t>
            </w:r>
            <w:r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w %) – P</w:t>
            </w:r>
            <w:r w:rsidR="009A29A7" w:rsidRP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CA3" w14:textId="77777777" w:rsidR="00526002" w:rsidRPr="006A2BCB" w:rsidRDefault="00526002" w:rsidP="006A2BC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9A29A7" w:rsidRPr="006A2BCB" w14:paraId="71695744" w14:textId="77777777" w:rsidTr="009A29A7">
        <w:trPr>
          <w:trHeight w:hRule="exact" w:val="87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3E867" w14:textId="05B3EE3F" w:rsidR="009A29A7" w:rsidRPr="00526002" w:rsidRDefault="009A29A7" w:rsidP="00FB65A7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694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</w:pPr>
            <w:r w:rsidRPr="009A29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lastRenderedPageBreak/>
              <w:t xml:space="preserve">Prowizja bankowa od wpłat gotówkowych dokonywanych przez osoby </w:t>
            </w:r>
            <w:r w:rsidR="00FB65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fizyczne</w:t>
            </w:r>
            <w:r w:rsidRPr="009A29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na rzecz Powiatu i jednostek organizacyjnych</w:t>
            </w:r>
            <w:r w:rsidR="00C363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- średnia ilość 300szt/miesięcznie - </w:t>
            </w:r>
            <w:r w:rsidRPr="009A29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 (za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pl-PL"/>
                <w14:ligatures w14:val="none"/>
              </w:rPr>
              <w:t>szt.) – P5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97DA" w14:textId="77777777" w:rsidR="009A29A7" w:rsidRPr="006A2BCB" w:rsidRDefault="009A29A7" w:rsidP="006A2BC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</w:tbl>
    <w:p w14:paraId="2F305FCC" w14:textId="77777777" w:rsidR="006A2BCB" w:rsidRDefault="006A2BCB" w:rsidP="006A2BCB">
      <w:pPr>
        <w:rPr>
          <w:rFonts w:ascii="Times New Roman" w:hAnsi="Times New Roman" w:cs="Times New Roman"/>
          <w:sz w:val="24"/>
          <w:szCs w:val="24"/>
        </w:rPr>
      </w:pPr>
    </w:p>
    <w:p w14:paraId="52F5DC7F" w14:textId="38CB516F" w:rsidR="00526002" w:rsidRPr="00526002" w:rsidRDefault="00526002" w:rsidP="00526002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526002">
        <w:rPr>
          <w:rFonts w:ascii="Times New Roman" w:hAnsi="Times New Roman" w:cs="Times New Roman"/>
          <w:sz w:val="24"/>
          <w:szCs w:val="24"/>
          <w:lang w:bidi="pl-PL"/>
        </w:rPr>
        <w:t>UWAGA: Dla ważności oferty Wykonawca musi zaoferować wszystkie usługi podane w wierszach I-</w:t>
      </w:r>
      <w:r w:rsidR="00AA2FC3">
        <w:rPr>
          <w:rFonts w:ascii="Times New Roman" w:hAnsi="Times New Roman" w:cs="Times New Roman"/>
          <w:sz w:val="24"/>
          <w:szCs w:val="24"/>
          <w:lang w:bidi="pl-PL"/>
        </w:rPr>
        <w:t>V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3D18D7B8" w14:textId="77777777" w:rsidR="00526002" w:rsidRPr="00526002" w:rsidRDefault="00526002" w:rsidP="00526002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526002">
        <w:rPr>
          <w:rFonts w:ascii="Times New Roman" w:hAnsi="Times New Roman" w:cs="Times New Roman"/>
          <w:sz w:val="24"/>
          <w:szCs w:val="24"/>
          <w:lang w:bidi="pl-PL"/>
        </w:rPr>
        <w:t>Dla porównywalności ofert:</w:t>
      </w:r>
    </w:p>
    <w:p w14:paraId="7D1870AD" w14:textId="04673897" w:rsidR="00526002" w:rsidRPr="00526002" w:rsidRDefault="00526002" w:rsidP="00526002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- kalkulując oprocentowanie należy uwzględnić odpowiednie stawki (WIBID </w:t>
      </w:r>
      <w:r w:rsidR="000472F6">
        <w:rPr>
          <w:rFonts w:ascii="Times New Roman" w:hAnsi="Times New Roman" w:cs="Times New Roman"/>
          <w:sz w:val="24"/>
          <w:szCs w:val="24"/>
          <w:lang w:bidi="pl-PL"/>
        </w:rPr>
        <w:t>1M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) ogłoszone dnia </w:t>
      </w:r>
      <w:r w:rsidR="00FB65A7">
        <w:rPr>
          <w:rFonts w:ascii="Times New Roman" w:hAnsi="Times New Roman" w:cs="Times New Roman"/>
          <w:sz w:val="24"/>
          <w:szCs w:val="24"/>
          <w:lang w:bidi="pl-PL"/>
        </w:rPr>
        <w:t>6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AA2FC3">
        <w:rPr>
          <w:rFonts w:ascii="Times New Roman" w:hAnsi="Times New Roman" w:cs="Times New Roman"/>
          <w:sz w:val="24"/>
          <w:szCs w:val="24"/>
          <w:lang w:bidi="pl-PL"/>
        </w:rPr>
        <w:t>czerwca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 202</w:t>
      </w:r>
      <w:r w:rsidR="002D0263">
        <w:rPr>
          <w:rFonts w:ascii="Times New Roman" w:hAnsi="Times New Roman" w:cs="Times New Roman"/>
          <w:sz w:val="24"/>
          <w:szCs w:val="24"/>
          <w:lang w:bidi="pl-PL"/>
        </w:rPr>
        <w:t>4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>r.</w:t>
      </w:r>
    </w:p>
    <w:p w14:paraId="419B3DF2" w14:textId="25545B5D" w:rsidR="00526002" w:rsidRDefault="00526002" w:rsidP="00526002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- oprocentowanie kredytu w rachunku winno zostać wyliczone z zastosowaniem stawki WIBOR </w:t>
      </w:r>
      <w:r w:rsidR="002D0263">
        <w:rPr>
          <w:rFonts w:ascii="Times New Roman" w:hAnsi="Times New Roman" w:cs="Times New Roman"/>
          <w:sz w:val="24"/>
          <w:szCs w:val="24"/>
          <w:lang w:bidi="pl-PL"/>
        </w:rPr>
        <w:t>1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M z dnia </w:t>
      </w:r>
      <w:r w:rsidR="00FB65A7">
        <w:rPr>
          <w:rFonts w:ascii="Times New Roman" w:hAnsi="Times New Roman" w:cs="Times New Roman"/>
          <w:sz w:val="24"/>
          <w:szCs w:val="24"/>
          <w:lang w:bidi="pl-PL"/>
        </w:rPr>
        <w:t>6</w:t>
      </w:r>
      <w:r w:rsidR="00AA2FC3">
        <w:rPr>
          <w:rFonts w:ascii="Times New Roman" w:hAnsi="Times New Roman" w:cs="Times New Roman"/>
          <w:sz w:val="24"/>
          <w:szCs w:val="24"/>
          <w:lang w:bidi="pl-PL"/>
        </w:rPr>
        <w:t xml:space="preserve"> czerwca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 20</w:t>
      </w:r>
      <w:r w:rsidR="002D0263">
        <w:rPr>
          <w:rFonts w:ascii="Times New Roman" w:hAnsi="Times New Roman" w:cs="Times New Roman"/>
          <w:sz w:val="24"/>
          <w:szCs w:val="24"/>
          <w:lang w:bidi="pl-PL"/>
        </w:rPr>
        <w:t>24r.</w:t>
      </w:r>
    </w:p>
    <w:p w14:paraId="497E9E57" w14:textId="37287AC8" w:rsidR="00526002" w:rsidRDefault="00526002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</w:t>
      </w:r>
      <w:r w:rsidR="00AA2FC3">
        <w:rPr>
          <w:rFonts w:ascii="Times New Roman" w:hAnsi="Times New Roman" w:cs="Times New Roman"/>
          <w:sz w:val="24"/>
          <w:szCs w:val="24"/>
          <w:lang w:bidi="pl-PL"/>
        </w:rPr>
        <w:t>Wartość</w:t>
      </w:r>
      <w:r w:rsidRPr="00526002">
        <w:rPr>
          <w:rFonts w:ascii="Times New Roman" w:hAnsi="Times New Roman" w:cs="Times New Roman"/>
          <w:sz w:val="24"/>
          <w:szCs w:val="24"/>
          <w:lang w:bidi="pl-PL"/>
        </w:rPr>
        <w:t xml:space="preserve"> miesięcznej </w:t>
      </w:r>
      <w:r w:rsidRPr="0052600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opłaty ryczałtowej przy podpisaniu umowy będzie podzielona pomiędzy </w:t>
      </w:r>
      <w:r w:rsidR="00AA2FC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</w:t>
      </w:r>
      <w:r w:rsidRPr="0052600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tarostwo i jednostki organizacyjne.</w:t>
      </w:r>
    </w:p>
    <w:p w14:paraId="69455085" w14:textId="77777777" w:rsidR="00526002" w:rsidRDefault="00526002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9C40C82" w14:textId="77777777" w:rsidR="00104877" w:rsidRDefault="00104877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7BAE9F4" w14:textId="77777777" w:rsidR="00526002" w:rsidRDefault="00526002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239BC8E" w14:textId="133C09B4" w:rsidR="00526002" w:rsidRDefault="00104877" w:rsidP="00104877">
      <w:pPr>
        <w:pStyle w:val="Bezodstpw"/>
        <w:rPr>
          <w:lang w:eastAsia="pl-PL" w:bidi="pl-PL"/>
        </w:rPr>
      </w:pPr>
      <w:r>
        <w:rPr>
          <w:lang w:eastAsia="pl-PL" w:bidi="pl-PL"/>
        </w:rPr>
        <w:t>……………………………………………</w:t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</w:r>
      <w:r>
        <w:rPr>
          <w:lang w:eastAsia="pl-PL" w:bidi="pl-PL"/>
        </w:rPr>
        <w:tab/>
        <w:t>……………………………………………</w:t>
      </w:r>
    </w:p>
    <w:p w14:paraId="69534E3C" w14:textId="426CEE34" w:rsidR="00526002" w:rsidRDefault="00104877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m</w:t>
      </w:r>
      <w:r w:rsidR="0052600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iejscowość, data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    podpis</w:t>
      </w:r>
    </w:p>
    <w:p w14:paraId="6C25D53F" w14:textId="77777777" w:rsidR="00104877" w:rsidRDefault="00104877" w:rsidP="005260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9295729" w14:textId="54052ED6" w:rsidR="00104877" w:rsidRPr="00104877" w:rsidRDefault="00104877" w:rsidP="00526002">
      <w:pPr>
        <w:jc w:val="both"/>
        <w:rPr>
          <w:rFonts w:ascii="Times New Roman" w:hAnsi="Times New Roman" w:cs="Times New Roman"/>
          <w:sz w:val="20"/>
          <w:szCs w:val="20"/>
        </w:rPr>
      </w:pPr>
      <w:r w:rsidRPr="00104877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(osoby uprawnione do reprezentacji Oferenta lub osoby upoważnione przez Oferenta zgodnie z załączonymi pełnomocnictwami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)</w:t>
      </w:r>
    </w:p>
    <w:sectPr w:rsidR="00104877" w:rsidRPr="001048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3815" w14:textId="77777777" w:rsidR="00F44F76" w:rsidRDefault="00F44F76" w:rsidP="00104877">
      <w:pPr>
        <w:spacing w:after="0" w:line="240" w:lineRule="auto"/>
      </w:pPr>
      <w:r>
        <w:separator/>
      </w:r>
    </w:p>
  </w:endnote>
  <w:endnote w:type="continuationSeparator" w:id="0">
    <w:p w14:paraId="51B73881" w14:textId="77777777" w:rsidR="00F44F76" w:rsidRDefault="00F44F76" w:rsidP="0010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47352"/>
      <w:docPartObj>
        <w:docPartGallery w:val="Page Numbers (Bottom of Page)"/>
        <w:docPartUnique/>
      </w:docPartObj>
    </w:sdtPr>
    <w:sdtContent>
      <w:p w14:paraId="6F9584DF" w14:textId="31E01FC5" w:rsidR="00104877" w:rsidRDefault="001048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219F99" w14:textId="77777777" w:rsidR="00104877" w:rsidRDefault="00104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75F2" w14:textId="77777777" w:rsidR="00F44F76" w:rsidRDefault="00F44F76" w:rsidP="00104877">
      <w:pPr>
        <w:spacing w:after="0" w:line="240" w:lineRule="auto"/>
      </w:pPr>
      <w:r>
        <w:separator/>
      </w:r>
    </w:p>
  </w:footnote>
  <w:footnote w:type="continuationSeparator" w:id="0">
    <w:p w14:paraId="7EBF515C" w14:textId="77777777" w:rsidR="00F44F76" w:rsidRDefault="00F44F76" w:rsidP="0010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6184"/>
    <w:multiLevelType w:val="hybridMultilevel"/>
    <w:tmpl w:val="86AA9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796F"/>
    <w:multiLevelType w:val="multilevel"/>
    <w:tmpl w:val="E41EE4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B71D8"/>
    <w:multiLevelType w:val="hybridMultilevel"/>
    <w:tmpl w:val="62DAA2D8"/>
    <w:lvl w:ilvl="0" w:tplc="04150013">
      <w:start w:val="1"/>
      <w:numFmt w:val="upperRoman"/>
      <w:lvlText w:val="%1."/>
      <w:lvlJc w:val="righ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" w15:restartNumberingAfterBreak="0">
    <w:nsid w:val="450D5633"/>
    <w:multiLevelType w:val="hybridMultilevel"/>
    <w:tmpl w:val="837C9EC8"/>
    <w:lvl w:ilvl="0" w:tplc="A3101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1381"/>
    <w:multiLevelType w:val="hybridMultilevel"/>
    <w:tmpl w:val="22CEB654"/>
    <w:lvl w:ilvl="0" w:tplc="46EC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5A9"/>
    <w:multiLevelType w:val="hybridMultilevel"/>
    <w:tmpl w:val="8CC04C24"/>
    <w:lvl w:ilvl="0" w:tplc="04150013">
      <w:start w:val="1"/>
      <w:numFmt w:val="upperRoman"/>
      <w:lvlText w:val="%1."/>
      <w:lvlJc w:val="righ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6" w15:restartNumberingAfterBreak="0">
    <w:nsid w:val="7A305A71"/>
    <w:multiLevelType w:val="hybridMultilevel"/>
    <w:tmpl w:val="DC809FAC"/>
    <w:lvl w:ilvl="0" w:tplc="04150013">
      <w:start w:val="1"/>
      <w:numFmt w:val="upperRoman"/>
      <w:lvlText w:val="%1."/>
      <w:lvlJc w:val="righ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num w:numId="1" w16cid:durableId="1544907353">
    <w:abstractNumId w:val="4"/>
  </w:num>
  <w:num w:numId="2" w16cid:durableId="858666353">
    <w:abstractNumId w:val="1"/>
  </w:num>
  <w:num w:numId="3" w16cid:durableId="961956316">
    <w:abstractNumId w:val="3"/>
  </w:num>
  <w:num w:numId="4" w16cid:durableId="205875267">
    <w:abstractNumId w:val="0"/>
  </w:num>
  <w:num w:numId="5" w16cid:durableId="969944865">
    <w:abstractNumId w:val="2"/>
  </w:num>
  <w:num w:numId="6" w16cid:durableId="1121189896">
    <w:abstractNumId w:val="5"/>
  </w:num>
  <w:num w:numId="7" w16cid:durableId="907499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8C"/>
    <w:rsid w:val="000472F6"/>
    <w:rsid w:val="00072C43"/>
    <w:rsid w:val="00104877"/>
    <w:rsid w:val="00134C2A"/>
    <w:rsid w:val="00195F10"/>
    <w:rsid w:val="001D0D0E"/>
    <w:rsid w:val="00202698"/>
    <w:rsid w:val="00237609"/>
    <w:rsid w:val="002D0263"/>
    <w:rsid w:val="002D66C0"/>
    <w:rsid w:val="00390BD2"/>
    <w:rsid w:val="00492C36"/>
    <w:rsid w:val="005033CA"/>
    <w:rsid w:val="00524BF5"/>
    <w:rsid w:val="00526002"/>
    <w:rsid w:val="005B3DD7"/>
    <w:rsid w:val="006A2BCB"/>
    <w:rsid w:val="007C7283"/>
    <w:rsid w:val="008327F3"/>
    <w:rsid w:val="009A29A7"/>
    <w:rsid w:val="00A915FC"/>
    <w:rsid w:val="00AA2FC3"/>
    <w:rsid w:val="00B655B5"/>
    <w:rsid w:val="00C36311"/>
    <w:rsid w:val="00D3638C"/>
    <w:rsid w:val="00D619CD"/>
    <w:rsid w:val="00E11353"/>
    <w:rsid w:val="00E8166F"/>
    <w:rsid w:val="00EC2E1F"/>
    <w:rsid w:val="00F44F76"/>
    <w:rsid w:val="00F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425E"/>
  <w15:chartTrackingRefBased/>
  <w15:docId w15:val="{D7491379-30A8-492D-AAE5-FF4B52B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2BCB"/>
    <w:pPr>
      <w:spacing w:after="0" w:line="240" w:lineRule="auto"/>
    </w:pPr>
  </w:style>
  <w:style w:type="character" w:customStyle="1" w:styleId="Nagwek2">
    <w:name w:val="Nagłówek #2_"/>
    <w:basedOn w:val="Domylnaczcionkaakapitu"/>
    <w:link w:val="Nagwek20"/>
    <w:rsid w:val="006A2BC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6A2BCB"/>
    <w:pPr>
      <w:widowControl w:val="0"/>
      <w:spacing w:after="28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6A2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877"/>
  </w:style>
  <w:style w:type="paragraph" w:styleId="Stopka">
    <w:name w:val="footer"/>
    <w:basedOn w:val="Normalny"/>
    <w:link w:val="StopkaZnak"/>
    <w:uiPriority w:val="99"/>
    <w:unhideWhenUsed/>
    <w:rsid w:val="0010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SPZ8</dc:creator>
  <cp:keywords/>
  <dc:description/>
  <cp:lastModifiedBy>SPZ8</cp:lastModifiedBy>
  <cp:revision>17</cp:revision>
  <cp:lastPrinted>2024-06-06T06:58:00Z</cp:lastPrinted>
  <dcterms:created xsi:type="dcterms:W3CDTF">2024-02-15T12:16:00Z</dcterms:created>
  <dcterms:modified xsi:type="dcterms:W3CDTF">2024-06-06T06:59:00Z</dcterms:modified>
</cp:coreProperties>
</file>