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41425DB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21762F">
        <w:rPr>
          <w:rFonts w:ascii="Times New Roman" w:hAnsi="Times New Roman" w:cs="Times New Roman"/>
        </w:rPr>
        <w:t>3</w:t>
      </w:r>
      <w:r w:rsidR="00B30584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471DE5B2" w14:textId="1D36A061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PZD-DM.2410/</w:t>
      </w:r>
      <w:r w:rsidR="0021762F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176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3F85C59C" w:rsidR="00AB42EB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62169B">
        <w:rPr>
          <w:color w:val="000000" w:themeColor="text1"/>
          <w:szCs w:val="24"/>
        </w:rPr>
        <w:t xml:space="preserve">Odpowiadając na ogłoszenie </w:t>
      </w:r>
      <w:r w:rsidRPr="0062169B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B30584">
        <w:rPr>
          <w:b/>
          <w:bCs/>
          <w:i/>
          <w:iCs/>
          <w:color w:val="000000" w:themeColor="text1"/>
          <w:szCs w:val="24"/>
        </w:rPr>
        <w:t>usługi</w:t>
      </w:r>
      <w:r w:rsidRPr="0062169B">
        <w:rPr>
          <w:b/>
          <w:bCs/>
          <w:i/>
          <w:iCs/>
          <w:color w:val="000000" w:themeColor="text1"/>
          <w:szCs w:val="24"/>
        </w:rPr>
        <w:t>/</w:t>
      </w:r>
      <w:r w:rsidRPr="00B30584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62169B">
        <w:rPr>
          <w:b/>
          <w:bCs/>
          <w:color w:val="000000" w:themeColor="text1"/>
          <w:szCs w:val="24"/>
        </w:rPr>
        <w:t xml:space="preserve">* </w:t>
      </w:r>
      <w:r w:rsidRPr="0062169B">
        <w:rPr>
          <w:color w:val="000000" w:themeColor="text1"/>
          <w:szCs w:val="24"/>
        </w:rPr>
        <w:t>polegającej na</w:t>
      </w:r>
      <w:r w:rsidR="00F61E96" w:rsidRPr="0062169B">
        <w:rPr>
          <w:color w:val="000000" w:themeColor="text1"/>
          <w:szCs w:val="24"/>
        </w:rPr>
        <w:t xml:space="preserve"> </w:t>
      </w:r>
      <w:r w:rsidR="00B30584" w:rsidRPr="00B30584">
        <w:rPr>
          <w:b/>
          <w:bCs/>
          <w:i/>
          <w:color w:val="000000" w:themeColor="text1"/>
          <w:sz w:val="23"/>
          <w:szCs w:val="23"/>
          <w:u w:val="single"/>
        </w:rPr>
        <w:t>Podstawowy</w:t>
      </w:r>
      <w:r w:rsidR="00B30584">
        <w:rPr>
          <w:b/>
          <w:bCs/>
          <w:i/>
          <w:color w:val="000000" w:themeColor="text1"/>
          <w:sz w:val="23"/>
          <w:szCs w:val="23"/>
          <w:u w:val="single"/>
        </w:rPr>
        <w:t>m</w:t>
      </w:r>
      <w:r w:rsidR="00B30584" w:rsidRPr="00B30584">
        <w:rPr>
          <w:b/>
          <w:bCs/>
          <w:i/>
          <w:color w:val="000000" w:themeColor="text1"/>
          <w:sz w:val="23"/>
          <w:szCs w:val="23"/>
          <w:u w:val="single"/>
        </w:rPr>
        <w:t xml:space="preserve"> przegląd</w:t>
      </w:r>
      <w:r w:rsidR="00B30584">
        <w:rPr>
          <w:b/>
          <w:bCs/>
          <w:i/>
          <w:color w:val="000000" w:themeColor="text1"/>
          <w:sz w:val="23"/>
          <w:szCs w:val="23"/>
          <w:u w:val="single"/>
        </w:rPr>
        <w:t>zie</w:t>
      </w:r>
      <w:r w:rsidR="00B30584" w:rsidRPr="00B30584">
        <w:rPr>
          <w:b/>
          <w:bCs/>
          <w:i/>
          <w:color w:val="000000" w:themeColor="text1"/>
          <w:sz w:val="23"/>
          <w:szCs w:val="23"/>
          <w:u w:val="single"/>
        </w:rPr>
        <w:t xml:space="preserve"> mostów zlokalizowanych w ciągu dróg powiatowych </w:t>
      </w:r>
      <w:r w:rsidR="0021762F">
        <w:rPr>
          <w:b/>
          <w:bCs/>
          <w:i/>
          <w:color w:val="000000" w:themeColor="text1"/>
          <w:sz w:val="23"/>
          <w:szCs w:val="23"/>
          <w:u w:val="single"/>
        </w:rPr>
        <w:t>p</w:t>
      </w:r>
      <w:r w:rsidR="00B30584" w:rsidRPr="00B30584">
        <w:rPr>
          <w:b/>
          <w:bCs/>
          <w:i/>
          <w:color w:val="000000" w:themeColor="text1"/>
          <w:sz w:val="23"/>
          <w:szCs w:val="23"/>
          <w:u w:val="single"/>
        </w:rPr>
        <w:t xml:space="preserve">owiatu </w:t>
      </w:r>
      <w:r w:rsidR="0021762F">
        <w:rPr>
          <w:b/>
          <w:bCs/>
          <w:i/>
          <w:color w:val="000000" w:themeColor="text1"/>
          <w:sz w:val="23"/>
          <w:szCs w:val="23"/>
          <w:u w:val="single"/>
        </w:rPr>
        <w:t>w</w:t>
      </w:r>
      <w:r w:rsidR="00B30584" w:rsidRPr="00B30584">
        <w:rPr>
          <w:b/>
          <w:bCs/>
          <w:i/>
          <w:color w:val="000000" w:themeColor="text1"/>
          <w:sz w:val="23"/>
          <w:szCs w:val="23"/>
          <w:u w:val="single"/>
        </w:rPr>
        <w:t>ągrowickiego</w:t>
      </w:r>
      <w:r w:rsidR="00B30584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62169B">
        <w:rPr>
          <w:color w:val="000000" w:themeColor="text1"/>
          <w:szCs w:val="24"/>
        </w:rPr>
        <w:t xml:space="preserve">niniejszym </w:t>
      </w:r>
      <w:r w:rsidR="00F50F02" w:rsidRPr="0062169B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62169B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07F5C92" w:rsidR="001126C1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621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bookmarkEnd w:id="0"/>
      <w:r w:rsidR="00B30584" w:rsidRPr="00B305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Podstawowy przegląd mostów zlokalizowanych w ciągu dróg powiatowych </w:t>
      </w:r>
      <w:r w:rsidR="002176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p</w:t>
      </w:r>
      <w:r w:rsidR="00B30584" w:rsidRPr="00B305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owiatu </w:t>
      </w:r>
      <w:r w:rsidR="002176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w</w:t>
      </w:r>
      <w:r w:rsidR="00B30584" w:rsidRPr="00B305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ągrowickiego</w:t>
      </w:r>
      <w:r w:rsidR="00B305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”.</w:t>
      </w:r>
    </w:p>
    <w:p w14:paraId="7286AAE5" w14:textId="77777777" w:rsidR="0062169B" w:rsidRPr="0062169B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21762F"/>
    <w:rsid w:val="003C7A7A"/>
    <w:rsid w:val="0041680F"/>
    <w:rsid w:val="004B5F76"/>
    <w:rsid w:val="004E7A94"/>
    <w:rsid w:val="0062169B"/>
    <w:rsid w:val="006F7E0F"/>
    <w:rsid w:val="00754CAC"/>
    <w:rsid w:val="007D36FD"/>
    <w:rsid w:val="009524C3"/>
    <w:rsid w:val="009C02EF"/>
    <w:rsid w:val="00A1164E"/>
    <w:rsid w:val="00AB42EB"/>
    <w:rsid w:val="00AD42F4"/>
    <w:rsid w:val="00AE65FE"/>
    <w:rsid w:val="00B30584"/>
    <w:rsid w:val="00BB7DCA"/>
    <w:rsid w:val="00BF719E"/>
    <w:rsid w:val="00C52FDD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3</cp:revision>
  <cp:lastPrinted>2022-07-14T09:09:00Z</cp:lastPrinted>
  <dcterms:created xsi:type="dcterms:W3CDTF">2022-07-14T09:09:00Z</dcterms:created>
  <dcterms:modified xsi:type="dcterms:W3CDTF">2023-08-25T11:57:00Z</dcterms:modified>
</cp:coreProperties>
</file>