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8D4" w:rsidRPr="00AD28D4" w:rsidRDefault="00AD28D4" w:rsidP="00AD28D4">
      <w:pPr>
        <w:spacing w:after="0"/>
        <w:contextualSpacing/>
        <w:jc w:val="right"/>
        <w:rPr>
          <w:rFonts w:eastAsia="Times New Roman" w:cs="Times New Roman"/>
          <w:lang w:eastAsia="pl-PL"/>
        </w:rPr>
      </w:pPr>
      <w:r w:rsidRPr="00AD28D4">
        <w:rPr>
          <w:rFonts w:eastAsia="Times New Roman" w:cs="Times New Roman"/>
          <w:b/>
          <w:bCs/>
          <w:lang w:eastAsia="pl-PL"/>
        </w:rPr>
        <w:t>Załącznik nr 3</w:t>
      </w:r>
    </w:p>
    <w:p w:rsidR="00AD28D4" w:rsidRPr="00AD28D4" w:rsidRDefault="00AD28D4" w:rsidP="00AD28D4">
      <w:pPr>
        <w:spacing w:after="0"/>
        <w:contextualSpacing/>
        <w:jc w:val="center"/>
        <w:rPr>
          <w:rFonts w:eastAsia="Times New Roman" w:cs="Times New Roman"/>
          <w:b/>
          <w:bCs/>
          <w:lang w:eastAsia="pl-PL"/>
        </w:rPr>
      </w:pPr>
      <w:r w:rsidRPr="00AD28D4">
        <w:rPr>
          <w:rFonts w:eastAsia="Times New Roman" w:cs="Times New Roman"/>
          <w:b/>
          <w:bCs/>
          <w:lang w:eastAsia="pl-PL"/>
        </w:rPr>
        <w:t>OPIS PRZEDMIOTU ZAMÓWIENIA</w:t>
      </w:r>
    </w:p>
    <w:p w:rsidR="00AD28D4" w:rsidRPr="00AD28D4" w:rsidRDefault="00AD28D4" w:rsidP="001F4182">
      <w:pPr>
        <w:pStyle w:val="Bezodstpw"/>
        <w:jc w:val="both"/>
        <w:rPr>
          <w:b/>
        </w:rPr>
      </w:pPr>
    </w:p>
    <w:p w:rsidR="00376EC3" w:rsidRPr="00E94352" w:rsidRDefault="00E43A5B" w:rsidP="001F4182">
      <w:pPr>
        <w:pStyle w:val="Bezodstpw"/>
        <w:jc w:val="both"/>
        <w:rPr>
          <w:b/>
          <w:sz w:val="24"/>
          <w:szCs w:val="24"/>
        </w:rPr>
      </w:pPr>
      <w:r w:rsidRPr="00E94352">
        <w:rPr>
          <w:b/>
          <w:sz w:val="24"/>
          <w:szCs w:val="24"/>
        </w:rPr>
        <w:t xml:space="preserve">Budowa sygnalizacji świetlnej na przejściu dla pieszych </w:t>
      </w:r>
      <w:r w:rsidR="00BB2011">
        <w:rPr>
          <w:b/>
          <w:sz w:val="24"/>
          <w:szCs w:val="24"/>
        </w:rPr>
        <w:t>na a</w:t>
      </w:r>
      <w:r w:rsidR="00DC1C55">
        <w:rPr>
          <w:b/>
          <w:sz w:val="24"/>
          <w:szCs w:val="24"/>
        </w:rPr>
        <w:t xml:space="preserve">l. </w:t>
      </w:r>
      <w:r w:rsidR="00BB2011">
        <w:rPr>
          <w:b/>
          <w:sz w:val="24"/>
          <w:szCs w:val="24"/>
        </w:rPr>
        <w:t>Piłsudskiego</w:t>
      </w:r>
      <w:r w:rsidRPr="00E94352">
        <w:rPr>
          <w:b/>
          <w:sz w:val="24"/>
          <w:szCs w:val="24"/>
        </w:rPr>
        <w:t xml:space="preserve"> w </w:t>
      </w:r>
      <w:r w:rsidR="00DC1C55">
        <w:rPr>
          <w:b/>
          <w:sz w:val="24"/>
          <w:szCs w:val="24"/>
        </w:rPr>
        <w:t>obrębie</w:t>
      </w:r>
      <w:r w:rsidRPr="00E94352">
        <w:rPr>
          <w:b/>
          <w:sz w:val="24"/>
          <w:szCs w:val="24"/>
        </w:rPr>
        <w:t xml:space="preserve"> </w:t>
      </w:r>
      <w:r w:rsidR="00BB2011">
        <w:rPr>
          <w:b/>
          <w:sz w:val="24"/>
          <w:szCs w:val="24"/>
        </w:rPr>
        <w:t xml:space="preserve">ul. Podchorążych </w:t>
      </w:r>
      <w:r w:rsidR="00DC1C55">
        <w:rPr>
          <w:b/>
          <w:sz w:val="24"/>
          <w:szCs w:val="24"/>
        </w:rPr>
        <w:t>w Płocku</w:t>
      </w:r>
      <w:r w:rsidRPr="00E94352">
        <w:rPr>
          <w:b/>
          <w:sz w:val="24"/>
          <w:szCs w:val="24"/>
        </w:rPr>
        <w:t>.</w:t>
      </w:r>
    </w:p>
    <w:p w:rsidR="00E43A5B" w:rsidRPr="00AD28D4" w:rsidRDefault="00E43A5B" w:rsidP="001F4182">
      <w:pPr>
        <w:pStyle w:val="Bezodstpw"/>
        <w:jc w:val="both"/>
      </w:pPr>
    </w:p>
    <w:p w:rsidR="00AD28D4" w:rsidRPr="00AD28D4" w:rsidRDefault="00AD28D4" w:rsidP="00AD28D4">
      <w:pPr>
        <w:pStyle w:val="Bezodstpw"/>
        <w:numPr>
          <w:ilvl w:val="0"/>
          <w:numId w:val="9"/>
        </w:numPr>
        <w:rPr>
          <w:b/>
          <w:bCs/>
        </w:rPr>
      </w:pPr>
      <w:r w:rsidRPr="00AD28D4">
        <w:rPr>
          <w:b/>
          <w:bCs/>
        </w:rPr>
        <w:t>Przedmiot zamówienia.</w:t>
      </w:r>
    </w:p>
    <w:p w:rsidR="001F4182" w:rsidRPr="00AD28D4" w:rsidRDefault="000C3204" w:rsidP="00DC1C55">
      <w:pPr>
        <w:spacing w:after="0"/>
        <w:jc w:val="both"/>
      </w:pPr>
      <w:r>
        <w:t>Przedmiotem zamówienia jest budowa</w:t>
      </w:r>
      <w:r w:rsidR="00E43A5B" w:rsidRPr="00AD28D4">
        <w:t xml:space="preserve"> sygnalizacji świetlnej </w:t>
      </w:r>
      <w:r w:rsidR="001F4182" w:rsidRPr="00AD28D4">
        <w:t xml:space="preserve">na przejściu dla pieszych </w:t>
      </w:r>
      <w:r w:rsidR="00DC1C55">
        <w:t xml:space="preserve">na </w:t>
      </w:r>
      <w:r w:rsidR="00BB2011">
        <w:t>a</w:t>
      </w:r>
      <w:r w:rsidR="00DC1C55">
        <w:t xml:space="preserve">l. </w:t>
      </w:r>
      <w:r w:rsidR="00BB2011">
        <w:t>Piłsudskiego</w:t>
      </w:r>
      <w:r w:rsidR="001F4182" w:rsidRPr="00AD28D4">
        <w:t xml:space="preserve"> w Płocku</w:t>
      </w:r>
      <w:r>
        <w:t>,</w:t>
      </w:r>
      <w:r w:rsidR="001F4182" w:rsidRPr="00AD28D4">
        <w:t xml:space="preserve"> w </w:t>
      </w:r>
      <w:r w:rsidR="00DC1C55">
        <w:t xml:space="preserve">obrębie </w:t>
      </w:r>
      <w:r w:rsidR="00BB2011">
        <w:t>ul. Podchorążych</w:t>
      </w:r>
      <w:r w:rsidR="001F4182" w:rsidRPr="00AD28D4">
        <w:t>,</w:t>
      </w:r>
      <w:r w:rsidR="00E43A5B" w:rsidRPr="00AD28D4">
        <w:t xml:space="preserve"> </w:t>
      </w:r>
      <w:r>
        <w:t>w oparciu o</w:t>
      </w:r>
      <w:r w:rsidR="00E43A5B" w:rsidRPr="00AD28D4">
        <w:t xml:space="preserve"> projekt</w:t>
      </w:r>
      <w:r w:rsidR="001F4182" w:rsidRPr="00AD28D4">
        <w:t xml:space="preserve"> budowlano–wykonawczy pn</w:t>
      </w:r>
      <w:r>
        <w:t>.</w:t>
      </w:r>
      <w:r w:rsidR="001F4182" w:rsidRPr="00AD28D4">
        <w:t>: „</w:t>
      </w:r>
      <w:r w:rsidR="00DC1C55" w:rsidRPr="00DC1C55">
        <w:rPr>
          <w:b/>
        </w:rPr>
        <w:t xml:space="preserve">Budowa sygnalizacji świetlnej na przejściu dla pieszych na </w:t>
      </w:r>
      <w:r w:rsidR="00BB2011">
        <w:rPr>
          <w:b/>
        </w:rPr>
        <w:t>a</w:t>
      </w:r>
      <w:r w:rsidR="00DC1C55" w:rsidRPr="00DC1C55">
        <w:rPr>
          <w:b/>
        </w:rPr>
        <w:t xml:space="preserve">l. </w:t>
      </w:r>
      <w:r w:rsidR="00BB2011">
        <w:rPr>
          <w:b/>
        </w:rPr>
        <w:t>Piłsudskiego</w:t>
      </w:r>
      <w:r w:rsidR="00DC1C55">
        <w:rPr>
          <w:b/>
        </w:rPr>
        <w:t xml:space="preserve"> </w:t>
      </w:r>
      <w:r w:rsidR="00DC1C55" w:rsidRPr="00DC1C55">
        <w:rPr>
          <w:b/>
        </w:rPr>
        <w:t xml:space="preserve">w obrębie </w:t>
      </w:r>
      <w:r w:rsidR="00BB2011">
        <w:rPr>
          <w:b/>
        </w:rPr>
        <w:t>ul. Podchorążych</w:t>
      </w:r>
      <w:r w:rsidR="00DC1C55" w:rsidRPr="00DC1C55">
        <w:rPr>
          <w:b/>
        </w:rPr>
        <w:t xml:space="preserve"> w Płocku.</w:t>
      </w:r>
      <w:r w:rsidR="001F4182" w:rsidRPr="00AD28D4">
        <w:rPr>
          <w:b/>
        </w:rPr>
        <w:t>”,</w:t>
      </w:r>
      <w:r w:rsidR="001F4182" w:rsidRPr="00AD28D4">
        <w:t xml:space="preserve"> </w:t>
      </w:r>
      <w:r w:rsidR="00E43A5B" w:rsidRPr="00AD28D4">
        <w:t xml:space="preserve"> opracowan</w:t>
      </w:r>
      <w:r>
        <w:t>ie</w:t>
      </w:r>
      <w:r w:rsidR="00DB0674">
        <w:t xml:space="preserve"> -</w:t>
      </w:r>
      <w:r w:rsidR="00E43A5B" w:rsidRPr="00AD28D4">
        <w:t xml:space="preserve"> </w:t>
      </w:r>
      <w:r w:rsidR="00DC1C55">
        <w:t>Październik 2021</w:t>
      </w:r>
      <w:r w:rsidR="00516D66" w:rsidRPr="00AD28D4">
        <w:t xml:space="preserve"> r</w:t>
      </w:r>
      <w:r w:rsidR="00E43A5B" w:rsidRPr="00AD28D4">
        <w:t xml:space="preserve">. </w:t>
      </w:r>
    </w:p>
    <w:p w:rsidR="001F4182" w:rsidRPr="00AD28D4" w:rsidRDefault="001F4182" w:rsidP="001F4182">
      <w:pPr>
        <w:spacing w:after="0"/>
        <w:jc w:val="both"/>
      </w:pPr>
    </w:p>
    <w:p w:rsidR="00AD28D4" w:rsidRPr="00AD28D4" w:rsidRDefault="00AD28D4" w:rsidP="00AD28D4">
      <w:pPr>
        <w:pStyle w:val="Akapitzlist"/>
        <w:numPr>
          <w:ilvl w:val="0"/>
          <w:numId w:val="9"/>
        </w:numPr>
        <w:suppressAutoHyphens/>
        <w:spacing w:after="0" w:line="276" w:lineRule="auto"/>
        <w:jc w:val="both"/>
        <w:rPr>
          <w:rFonts w:eastAsia="Times New Roman" w:cs="Times New Roman"/>
          <w:b/>
          <w:bCs/>
        </w:rPr>
      </w:pPr>
      <w:r w:rsidRPr="00AD28D4">
        <w:rPr>
          <w:rFonts w:eastAsia="Times New Roman" w:cs="Times New Roman"/>
          <w:b/>
          <w:bCs/>
        </w:rPr>
        <w:t>Zakres zamówienia.</w:t>
      </w:r>
    </w:p>
    <w:p w:rsidR="000C3204" w:rsidRPr="00D44227" w:rsidRDefault="00DC1C55" w:rsidP="002553E7">
      <w:pPr>
        <w:pStyle w:val="Akapitzlist"/>
        <w:numPr>
          <w:ilvl w:val="0"/>
          <w:numId w:val="3"/>
        </w:numPr>
        <w:spacing w:after="0"/>
        <w:jc w:val="both"/>
        <w:rPr>
          <w:color w:val="000000" w:themeColor="text1"/>
        </w:rPr>
      </w:pPr>
      <w:r>
        <w:rPr>
          <w:color w:val="000000" w:themeColor="text1"/>
        </w:rPr>
        <w:t>B</w:t>
      </w:r>
      <w:r w:rsidR="00F740C9" w:rsidRPr="00D44227">
        <w:rPr>
          <w:color w:val="000000" w:themeColor="text1"/>
        </w:rPr>
        <w:t>udowa kablowego</w:t>
      </w:r>
      <w:r w:rsidR="008B3827" w:rsidRPr="00D44227">
        <w:rPr>
          <w:color w:val="000000" w:themeColor="text1"/>
        </w:rPr>
        <w:t xml:space="preserve"> przyłącza elektroenergetycznego dla zasilania sterownika sygnalizacji świetlnej -</w:t>
      </w:r>
      <w:r w:rsidR="00A2538A" w:rsidRPr="00D44227">
        <w:rPr>
          <w:color w:val="000000" w:themeColor="text1"/>
        </w:rPr>
        <w:t xml:space="preserve"> </w:t>
      </w:r>
      <w:r w:rsidR="00942322">
        <w:rPr>
          <w:color w:val="000000" w:themeColor="text1"/>
        </w:rPr>
        <w:t>YAKXS</w:t>
      </w:r>
      <w:r w:rsidR="00A2538A" w:rsidRPr="00D44227">
        <w:rPr>
          <w:color w:val="000000" w:themeColor="text1"/>
        </w:rPr>
        <w:t xml:space="preserve"> </w:t>
      </w:r>
      <w:r w:rsidR="00942322">
        <w:rPr>
          <w:color w:val="000000" w:themeColor="text1"/>
        </w:rPr>
        <w:t>4</w:t>
      </w:r>
      <w:r w:rsidR="00A2538A" w:rsidRPr="00D44227">
        <w:rPr>
          <w:color w:val="000000" w:themeColor="text1"/>
        </w:rPr>
        <w:t>x</w:t>
      </w:r>
      <w:r w:rsidR="00942322">
        <w:rPr>
          <w:color w:val="000000" w:themeColor="text1"/>
        </w:rPr>
        <w:t>35</w:t>
      </w:r>
      <w:r w:rsidR="00A2538A" w:rsidRPr="00D44227">
        <w:rPr>
          <w:color w:val="000000" w:themeColor="text1"/>
        </w:rPr>
        <w:t xml:space="preserve"> mm</w:t>
      </w:r>
      <w:r w:rsidR="00A2538A" w:rsidRPr="00D44227">
        <w:rPr>
          <w:color w:val="000000" w:themeColor="text1"/>
          <w:vertAlign w:val="superscript"/>
        </w:rPr>
        <w:t>2</w:t>
      </w:r>
      <w:r w:rsidR="00A2538A" w:rsidRPr="00D44227">
        <w:rPr>
          <w:color w:val="000000" w:themeColor="text1"/>
        </w:rPr>
        <w:t xml:space="preserve"> </w:t>
      </w:r>
      <w:r w:rsidR="004F0D8B" w:rsidRPr="00D44227">
        <w:rPr>
          <w:color w:val="000000" w:themeColor="text1"/>
        </w:rPr>
        <w:t>(</w:t>
      </w:r>
      <w:r w:rsidR="00BB2011">
        <w:rPr>
          <w:color w:val="000000" w:themeColor="text1"/>
        </w:rPr>
        <w:t>100</w:t>
      </w:r>
      <w:r w:rsidR="00A2538A" w:rsidRPr="00D44227">
        <w:rPr>
          <w:color w:val="000000" w:themeColor="text1"/>
        </w:rPr>
        <w:t xml:space="preserve"> m</w:t>
      </w:r>
      <w:r w:rsidR="004F0D8B" w:rsidRPr="00D44227">
        <w:rPr>
          <w:color w:val="000000" w:themeColor="text1"/>
        </w:rPr>
        <w:t>)</w:t>
      </w:r>
      <w:r w:rsidR="008B3827" w:rsidRPr="00D44227">
        <w:rPr>
          <w:color w:val="000000" w:themeColor="text1"/>
        </w:rPr>
        <w:t xml:space="preserve"> </w:t>
      </w:r>
      <w:r w:rsidR="00392DCD" w:rsidRPr="00D44227">
        <w:rPr>
          <w:color w:val="000000" w:themeColor="text1"/>
        </w:rPr>
        <w:t>–</w:t>
      </w:r>
      <w:r w:rsidR="008B3827" w:rsidRPr="00D44227">
        <w:rPr>
          <w:color w:val="000000" w:themeColor="text1"/>
        </w:rPr>
        <w:t xml:space="preserve"> </w:t>
      </w:r>
      <w:r w:rsidR="00392DCD" w:rsidRPr="00D44227">
        <w:rPr>
          <w:color w:val="000000" w:themeColor="text1"/>
        </w:rPr>
        <w:t xml:space="preserve">po trasie </w:t>
      </w:r>
      <w:r w:rsidR="00D44227" w:rsidRPr="00D44227">
        <w:rPr>
          <w:color w:val="000000" w:themeColor="text1"/>
        </w:rPr>
        <w:t>zgodnie z planem zagospodarowania terenu</w:t>
      </w:r>
      <w:r w:rsidR="00A2538A" w:rsidRPr="00D44227">
        <w:rPr>
          <w:color w:val="000000" w:themeColor="text1"/>
        </w:rPr>
        <w:t xml:space="preserve">, </w:t>
      </w:r>
    </w:p>
    <w:p w:rsidR="001F4182" w:rsidRPr="00AD28D4" w:rsidRDefault="000C3204" w:rsidP="002553E7">
      <w:pPr>
        <w:pStyle w:val="Akapitzlist"/>
        <w:numPr>
          <w:ilvl w:val="0"/>
          <w:numId w:val="3"/>
        </w:numPr>
        <w:spacing w:after="0"/>
        <w:jc w:val="both"/>
      </w:pPr>
      <w:r>
        <w:t>budowa</w:t>
      </w:r>
      <w:r w:rsidR="002553E7" w:rsidRPr="00AD28D4">
        <w:t xml:space="preserve"> złącza</w:t>
      </w:r>
      <w:r w:rsidR="001F4182" w:rsidRPr="00AD28D4">
        <w:t xml:space="preserve"> ka</w:t>
      </w:r>
      <w:r w:rsidR="002553E7" w:rsidRPr="00AD28D4">
        <w:t>b</w:t>
      </w:r>
      <w:r w:rsidR="001F4182" w:rsidRPr="00AD28D4">
        <w:t>lowo</w:t>
      </w:r>
      <w:r w:rsidR="002553E7" w:rsidRPr="00AD28D4">
        <w:t>-pomiarowego</w:t>
      </w:r>
      <w:r w:rsidR="00E90A13">
        <w:t xml:space="preserve"> ZK-P</w:t>
      </w:r>
      <w:r w:rsidR="00F740C9">
        <w:t xml:space="preserve"> – 1 szt.</w:t>
      </w:r>
      <w:r w:rsidR="00E43A5B" w:rsidRPr="00AD28D4">
        <w:t xml:space="preserve">, </w:t>
      </w:r>
    </w:p>
    <w:p w:rsidR="001F4182" w:rsidRPr="00AD28D4" w:rsidRDefault="00157DFE" w:rsidP="002553E7">
      <w:pPr>
        <w:pStyle w:val="Akapitzlist"/>
        <w:numPr>
          <w:ilvl w:val="0"/>
          <w:numId w:val="3"/>
        </w:numPr>
        <w:spacing w:after="0"/>
        <w:jc w:val="both"/>
      </w:pPr>
      <w:r>
        <w:t>montaż</w:t>
      </w:r>
      <w:r w:rsidR="00E43A5B" w:rsidRPr="00AD28D4">
        <w:t xml:space="preserve"> </w:t>
      </w:r>
      <w:r w:rsidR="001F4182" w:rsidRPr="00AD28D4">
        <w:t>sterownika sygnalizacji świetlnej</w:t>
      </w:r>
      <w:r w:rsidR="007B328B">
        <w:t xml:space="preserve"> </w:t>
      </w:r>
      <w:r w:rsidR="00F740C9">
        <w:t>– 1 szt.</w:t>
      </w:r>
      <w:r w:rsidR="002553E7" w:rsidRPr="00AD28D4">
        <w:t>,</w:t>
      </w:r>
    </w:p>
    <w:p w:rsidR="001F4182" w:rsidRPr="00AD28D4" w:rsidRDefault="00F740C9" w:rsidP="002553E7">
      <w:pPr>
        <w:pStyle w:val="Akapitzlist"/>
        <w:numPr>
          <w:ilvl w:val="0"/>
          <w:numId w:val="3"/>
        </w:numPr>
        <w:spacing w:after="0"/>
        <w:jc w:val="both"/>
      </w:pPr>
      <w:r>
        <w:t>budowa</w:t>
      </w:r>
      <w:r w:rsidR="001F4182" w:rsidRPr="00AD28D4">
        <w:t xml:space="preserve"> </w:t>
      </w:r>
      <w:r w:rsidR="00E43A5B" w:rsidRPr="00AD28D4">
        <w:t>kanalizacji teletechnicznej dla sygnalizacji</w:t>
      </w:r>
      <w:r w:rsidR="002553E7" w:rsidRPr="00AD28D4">
        <w:t xml:space="preserve"> świetlnej</w:t>
      </w:r>
      <w:r w:rsidR="00A2538A">
        <w:t xml:space="preserve"> z rur</w:t>
      </w:r>
      <w:r w:rsidR="004F0D8B">
        <w:t xml:space="preserve"> ochronnych</w:t>
      </w:r>
      <w:r w:rsidR="00A2538A">
        <w:t xml:space="preserve"> </w:t>
      </w:r>
      <w:r w:rsidR="00BB2011">
        <w:t>HDPE przepustowa</w:t>
      </w:r>
      <w:r w:rsidR="00A2538A">
        <w:t xml:space="preserve"> 110 </w:t>
      </w:r>
      <w:r w:rsidR="004F0D8B">
        <w:t>(</w:t>
      </w:r>
      <w:r w:rsidR="00BB2011">
        <w:t>49</w:t>
      </w:r>
      <w:r w:rsidR="00A2538A">
        <w:t xml:space="preserve"> m</w:t>
      </w:r>
      <w:r w:rsidR="004F0D8B">
        <w:t>)</w:t>
      </w:r>
      <w:r w:rsidR="00E43A5B" w:rsidRPr="00AD28D4">
        <w:t>,</w:t>
      </w:r>
      <w:r w:rsidR="00A2538A">
        <w:t xml:space="preserve"> </w:t>
      </w:r>
      <w:r w:rsidR="00BB2011">
        <w:t>HDPE</w:t>
      </w:r>
      <w:r w:rsidR="00DC1C55">
        <w:t xml:space="preserve"> 110</w:t>
      </w:r>
      <w:r w:rsidR="00A2538A">
        <w:t xml:space="preserve"> </w:t>
      </w:r>
      <w:r w:rsidR="004F0D8B">
        <w:t>(</w:t>
      </w:r>
      <w:r w:rsidR="00A2538A">
        <w:t>5</w:t>
      </w:r>
      <w:r w:rsidR="00BB2011">
        <w:t>7,5</w:t>
      </w:r>
      <w:r w:rsidR="00A2538A">
        <w:t xml:space="preserve"> m</w:t>
      </w:r>
      <w:r w:rsidR="004F0D8B">
        <w:t>)</w:t>
      </w:r>
      <w:r w:rsidR="00DC1C55">
        <w:t>, wraz ze studniami SK-</w:t>
      </w:r>
      <w:r w:rsidR="00BB2011">
        <w:t>R</w:t>
      </w:r>
      <w:r w:rsidR="00DC1C55">
        <w:t>1 (</w:t>
      </w:r>
      <w:r w:rsidR="00BB2011">
        <w:t>4</w:t>
      </w:r>
      <w:r w:rsidR="00DC1C55">
        <w:t xml:space="preserve"> szt.)</w:t>
      </w:r>
    </w:p>
    <w:p w:rsidR="00F740C9" w:rsidRDefault="00F740C9" w:rsidP="00DB0674">
      <w:pPr>
        <w:pStyle w:val="Akapitzlist"/>
        <w:numPr>
          <w:ilvl w:val="0"/>
          <w:numId w:val="3"/>
        </w:numPr>
        <w:spacing w:after="0"/>
        <w:jc w:val="both"/>
      </w:pPr>
      <w:r>
        <w:t>budowa</w:t>
      </w:r>
      <w:r w:rsidR="00E43A5B" w:rsidRPr="00AD28D4">
        <w:t xml:space="preserve"> </w:t>
      </w:r>
      <w:r w:rsidR="00BB2011">
        <w:t>masztów</w:t>
      </w:r>
      <w:r w:rsidR="00E90A13">
        <w:t xml:space="preserve"> </w:t>
      </w:r>
      <w:r w:rsidR="002553E7" w:rsidRPr="00AD28D4">
        <w:t>sygnalizacji świetlnej</w:t>
      </w:r>
      <w:r w:rsidR="00A2538A" w:rsidRPr="00A2538A">
        <w:t xml:space="preserve"> </w:t>
      </w:r>
      <w:r w:rsidR="00A2538A">
        <w:t>MS 3 m</w:t>
      </w:r>
      <w:r w:rsidR="00BB2011">
        <w:t xml:space="preserve"> (4</w:t>
      </w:r>
      <w:r w:rsidR="004F0D8B">
        <w:t xml:space="preserve"> szt.)</w:t>
      </w:r>
      <w:r w:rsidR="00A2538A">
        <w:t>,</w:t>
      </w:r>
      <w:r w:rsidR="00516D66" w:rsidRPr="00AD28D4">
        <w:t xml:space="preserve"> </w:t>
      </w:r>
    </w:p>
    <w:p w:rsidR="00DB0674" w:rsidRPr="00AD28D4" w:rsidRDefault="00DC1C55" w:rsidP="00DB0674">
      <w:pPr>
        <w:pStyle w:val="Akapitzlist"/>
        <w:numPr>
          <w:ilvl w:val="0"/>
          <w:numId w:val="3"/>
        </w:numPr>
        <w:spacing w:after="0"/>
        <w:jc w:val="both"/>
      </w:pPr>
      <w:r>
        <w:t>budowa</w:t>
      </w:r>
      <w:r w:rsidR="00516D66" w:rsidRPr="00AD28D4">
        <w:t xml:space="preserve"> </w:t>
      </w:r>
      <w:r w:rsidR="00BB2011">
        <w:t>masztów sygnalizacyjnych wysięgnikowych  łukowych 10</w:t>
      </w:r>
      <w:r w:rsidR="00E90A13">
        <w:t xml:space="preserve"> m</w:t>
      </w:r>
      <w:r w:rsidR="00F740C9">
        <w:t xml:space="preserve"> – </w:t>
      </w:r>
      <w:r w:rsidR="00942322">
        <w:t>(</w:t>
      </w:r>
      <w:r w:rsidR="00BB2011">
        <w:t>2</w:t>
      </w:r>
      <w:r w:rsidR="00F740C9">
        <w:t xml:space="preserve"> szt.</w:t>
      </w:r>
      <w:r w:rsidR="00942322">
        <w:t>)</w:t>
      </w:r>
      <w:r w:rsidR="002553E7" w:rsidRPr="00AD28D4">
        <w:t>,</w:t>
      </w:r>
    </w:p>
    <w:p w:rsidR="002553E7" w:rsidRDefault="002553E7" w:rsidP="002553E7">
      <w:pPr>
        <w:pStyle w:val="Akapitzlist"/>
        <w:numPr>
          <w:ilvl w:val="0"/>
          <w:numId w:val="3"/>
        </w:numPr>
        <w:spacing w:after="0"/>
        <w:jc w:val="both"/>
      </w:pPr>
      <w:r w:rsidRPr="00AD28D4">
        <w:t>montaż latarni sygnalizacyjnych</w:t>
      </w:r>
      <w:r w:rsidR="00A2538A">
        <w:t xml:space="preserve"> S1 </w:t>
      </w:r>
      <w:r w:rsidR="004F0D8B">
        <w:t>(</w:t>
      </w:r>
      <w:r w:rsidR="00BB2011">
        <w:t>6</w:t>
      </w:r>
      <w:r w:rsidR="00A2538A">
        <w:t xml:space="preserve"> </w:t>
      </w:r>
      <w:r w:rsidR="004F0D8B">
        <w:t>szt.)</w:t>
      </w:r>
      <w:r w:rsidR="00070384" w:rsidRPr="00AD28D4">
        <w:t>,</w:t>
      </w:r>
      <w:r w:rsidR="00A2538A">
        <w:t xml:space="preserve"> S5 </w:t>
      </w:r>
      <w:r w:rsidR="004F0D8B">
        <w:t>(</w:t>
      </w:r>
      <w:r w:rsidR="00BB2011">
        <w:t>4</w:t>
      </w:r>
      <w:r w:rsidR="004F0D8B">
        <w:t xml:space="preserve"> szt.)</w:t>
      </w:r>
      <w:r w:rsidR="00A2538A">
        <w:t>,</w:t>
      </w:r>
      <w:r w:rsidR="00070384" w:rsidRPr="00AD28D4">
        <w:t xml:space="preserve"> przycisków sensorowych</w:t>
      </w:r>
      <w:r w:rsidR="00A2538A">
        <w:t xml:space="preserve"> </w:t>
      </w:r>
      <w:r w:rsidR="004F0D8B">
        <w:t>(</w:t>
      </w:r>
      <w:r w:rsidR="00BB2011">
        <w:t>4</w:t>
      </w:r>
      <w:r w:rsidR="00A2538A">
        <w:t xml:space="preserve"> szt.</w:t>
      </w:r>
      <w:r w:rsidR="004F0D8B">
        <w:t>)</w:t>
      </w:r>
      <w:r w:rsidRPr="00AD28D4">
        <w:t xml:space="preserve"> i kamer wideo-detekcji</w:t>
      </w:r>
      <w:r w:rsidR="00A2538A">
        <w:t xml:space="preserve"> </w:t>
      </w:r>
      <w:r w:rsidR="004F0D8B">
        <w:t>(</w:t>
      </w:r>
      <w:r w:rsidR="00A2538A">
        <w:t>2 szt.</w:t>
      </w:r>
      <w:r w:rsidR="004F0D8B">
        <w:t>)</w:t>
      </w:r>
      <w:r w:rsidRPr="00AD28D4">
        <w:t xml:space="preserve"> na masz</w:t>
      </w:r>
      <w:r w:rsidR="00942322">
        <w:t>cie sygnalizacyjnym</w:t>
      </w:r>
      <w:r w:rsidR="00CB1A73" w:rsidRPr="00AD28D4">
        <w:t>,</w:t>
      </w:r>
    </w:p>
    <w:p w:rsidR="004F0D8B" w:rsidRDefault="00BB2011" w:rsidP="002553E7">
      <w:pPr>
        <w:pStyle w:val="Akapitzlist"/>
        <w:numPr>
          <w:ilvl w:val="0"/>
          <w:numId w:val="3"/>
        </w:numPr>
        <w:spacing w:after="0"/>
        <w:jc w:val="both"/>
      </w:pPr>
      <w:r>
        <w:t>de</w:t>
      </w:r>
      <w:r w:rsidR="004F0D8B">
        <w:t>montaż</w:t>
      </w:r>
      <w:r>
        <w:t xml:space="preserve"> istniejących aktywnych znaków D-6 z oprawami</w:t>
      </w:r>
      <w:r w:rsidR="00F740C9">
        <w:t xml:space="preserve"> oświetleniowej </w:t>
      </w:r>
      <w:r w:rsidR="00DC1C55">
        <w:t>LED</w:t>
      </w:r>
      <w:r w:rsidR="00F740C9">
        <w:t xml:space="preserve">, </w:t>
      </w:r>
      <w:r>
        <w:t xml:space="preserve">wraz z masztami wysięgnikowymi </w:t>
      </w:r>
      <w:r w:rsidR="00F740C9">
        <w:t>-</w:t>
      </w:r>
      <w:r w:rsidR="007B328B">
        <w:t xml:space="preserve"> </w:t>
      </w:r>
      <w:r w:rsidR="00227FD7">
        <w:t>2</w:t>
      </w:r>
      <w:r>
        <w:t xml:space="preserve"> szt.</w:t>
      </w:r>
      <w:r w:rsidR="00227FD7">
        <w:t>,</w:t>
      </w:r>
    </w:p>
    <w:p w:rsidR="00BB2011" w:rsidRDefault="00BB2011" w:rsidP="002553E7">
      <w:pPr>
        <w:pStyle w:val="Akapitzlist"/>
        <w:numPr>
          <w:ilvl w:val="0"/>
          <w:numId w:val="3"/>
        </w:numPr>
        <w:spacing w:after="0"/>
        <w:jc w:val="both"/>
      </w:pPr>
      <w:r>
        <w:t>przeniesienie</w:t>
      </w:r>
      <w:r w:rsidR="009C483B">
        <w:t xml:space="preserve"> samych</w:t>
      </w:r>
      <w:r>
        <w:t xml:space="preserve"> znaków aktywnych D-6 z oprawami doświetlającymi przejście dla pieszych na inne przejście dla pieszych</w:t>
      </w:r>
      <w:r w:rsidR="009C483B">
        <w:t xml:space="preserve"> w al. Piłsudskiego</w:t>
      </w:r>
      <w:r>
        <w:t xml:space="preserve"> (wymiana starych wyeksploatowanych znaków D-6) – 2 szt. </w:t>
      </w:r>
    </w:p>
    <w:p w:rsidR="00942322" w:rsidRPr="00AD28D4" w:rsidRDefault="00942322" w:rsidP="002553E7">
      <w:pPr>
        <w:pStyle w:val="Akapitzlist"/>
        <w:numPr>
          <w:ilvl w:val="0"/>
          <w:numId w:val="3"/>
        </w:numPr>
        <w:spacing w:after="0"/>
        <w:jc w:val="both"/>
      </w:pPr>
      <w:r>
        <w:t>montaż sygnalizatorów akustycznych z zegarem (</w:t>
      </w:r>
      <w:r w:rsidR="00BB2011">
        <w:t>4</w:t>
      </w:r>
      <w:r>
        <w:t xml:space="preserve"> szt.),</w:t>
      </w:r>
    </w:p>
    <w:p w:rsidR="00A8280E" w:rsidRPr="00AD28D4" w:rsidRDefault="002553E7" w:rsidP="002553E7">
      <w:pPr>
        <w:pStyle w:val="Akapitzlist"/>
        <w:numPr>
          <w:ilvl w:val="0"/>
          <w:numId w:val="3"/>
        </w:numPr>
        <w:spacing w:after="0"/>
        <w:jc w:val="both"/>
      </w:pPr>
      <w:r w:rsidRPr="00AD28D4">
        <w:t>sprawdzenie i uruchomienie sygnalizacji świetlnej</w:t>
      </w:r>
      <w:r w:rsidR="00A8280E" w:rsidRPr="00AD28D4">
        <w:t>,</w:t>
      </w:r>
      <w:r w:rsidRPr="00AD28D4">
        <w:t xml:space="preserve"> </w:t>
      </w:r>
    </w:p>
    <w:p w:rsidR="00A8280E" w:rsidRDefault="00A8280E" w:rsidP="00A8280E">
      <w:pPr>
        <w:pStyle w:val="Akapitzlist"/>
        <w:numPr>
          <w:ilvl w:val="0"/>
          <w:numId w:val="3"/>
        </w:numPr>
        <w:spacing w:after="0"/>
        <w:jc w:val="both"/>
      </w:pPr>
      <w:r w:rsidRPr="00AD28D4">
        <w:t>roboty towarzyszące związane z</w:t>
      </w:r>
      <w:r w:rsidR="000C3204">
        <w:t xml:space="preserve"> zerwaniem i</w:t>
      </w:r>
      <w:r w:rsidR="00B10E02">
        <w:t xml:space="preserve"> odtworzeniem nawierzchni,</w:t>
      </w:r>
    </w:p>
    <w:p w:rsidR="0022433B" w:rsidRDefault="00B10E02" w:rsidP="00A8280E">
      <w:pPr>
        <w:pStyle w:val="Akapitzlist"/>
        <w:numPr>
          <w:ilvl w:val="0"/>
          <w:numId w:val="3"/>
        </w:numPr>
        <w:spacing w:after="0"/>
        <w:jc w:val="both"/>
      </w:pPr>
      <w:r>
        <w:t>zabezpieczenie drzewostanu na czas prowadzonych robót zgodnie z Zarządzeniami w Strefie Ochrony Drzew</w:t>
      </w:r>
      <w:r w:rsidR="00BB2011">
        <w:t xml:space="preserve"> o ile zajdzie taka potrzeba</w:t>
      </w:r>
      <w:r w:rsidR="0022433B">
        <w:t>,</w:t>
      </w:r>
    </w:p>
    <w:p w:rsidR="0022433B" w:rsidRDefault="0022433B" w:rsidP="00A8280E">
      <w:pPr>
        <w:pStyle w:val="Akapitzlist"/>
        <w:numPr>
          <w:ilvl w:val="0"/>
          <w:numId w:val="3"/>
        </w:numPr>
        <w:spacing w:after="0"/>
        <w:jc w:val="both"/>
      </w:pPr>
      <w:r>
        <w:t>aktualizacja stałej organizacji ruchu (załączona do postepowania) w zakresie oznakowania jak również programu sygnalizacji świetlnej,</w:t>
      </w:r>
    </w:p>
    <w:p w:rsidR="00B10E02" w:rsidRPr="00AD28D4" w:rsidRDefault="0022433B" w:rsidP="00A8280E">
      <w:pPr>
        <w:pStyle w:val="Akapitzlist"/>
        <w:numPr>
          <w:ilvl w:val="0"/>
          <w:numId w:val="3"/>
        </w:numPr>
        <w:spacing w:after="0"/>
        <w:jc w:val="both"/>
      </w:pPr>
      <w:r>
        <w:t xml:space="preserve">wprowadzenie stałej organizacji ruchu. </w:t>
      </w:r>
      <w:r w:rsidR="00B10E02">
        <w:t xml:space="preserve">  </w:t>
      </w:r>
    </w:p>
    <w:p w:rsidR="00E43A5B" w:rsidRPr="00AD28D4" w:rsidRDefault="00E43A5B" w:rsidP="001F4182">
      <w:pPr>
        <w:spacing w:after="0"/>
        <w:jc w:val="both"/>
      </w:pPr>
      <w:r w:rsidRPr="00AD28D4">
        <w:t xml:space="preserve">Szczegółowy </w:t>
      </w:r>
      <w:r w:rsidR="000C3204">
        <w:t>zakres</w:t>
      </w:r>
      <w:r w:rsidRPr="00AD28D4">
        <w:t xml:space="preserve"> zamówienia, w tym zakres robót/prac do wykonania </w:t>
      </w:r>
      <w:r w:rsidR="002553E7" w:rsidRPr="00AD28D4">
        <w:t xml:space="preserve">zawiera </w:t>
      </w:r>
      <w:r w:rsidR="000C3204">
        <w:t>projekt budowlano-wykonawczy, oraz</w:t>
      </w:r>
      <w:r w:rsidR="002553E7" w:rsidRPr="00AD28D4">
        <w:t xml:space="preserve"> specyfikacja techniczna</w:t>
      </w:r>
      <w:r w:rsidRPr="00AD28D4">
        <w:t xml:space="preserve"> wykonania i odbioru robót oraz przedmiar</w:t>
      </w:r>
      <w:r w:rsidR="00CB1A73" w:rsidRPr="00AD28D4">
        <w:t xml:space="preserve"> robót</w:t>
      </w:r>
      <w:r w:rsidRPr="00AD28D4">
        <w:t xml:space="preserve">. </w:t>
      </w:r>
    </w:p>
    <w:p w:rsidR="00D44227" w:rsidRPr="00D44227" w:rsidRDefault="00D44227" w:rsidP="00D44227">
      <w:pPr>
        <w:pStyle w:val="Akapitzlist"/>
        <w:tabs>
          <w:tab w:val="left" w:pos="426"/>
        </w:tabs>
        <w:spacing w:after="0" w:line="276" w:lineRule="auto"/>
        <w:ind w:left="1080"/>
        <w:jc w:val="both"/>
        <w:rPr>
          <w:rFonts w:eastAsia="Times New Roman" w:cs="Times New Roman"/>
          <w:b/>
          <w:lang w:eastAsia="pl-PL"/>
        </w:rPr>
      </w:pPr>
    </w:p>
    <w:p w:rsidR="00AD28D4" w:rsidRPr="00513217" w:rsidRDefault="00AD28D4" w:rsidP="00AD28D4">
      <w:pPr>
        <w:pStyle w:val="Akapitzlist"/>
        <w:numPr>
          <w:ilvl w:val="0"/>
          <w:numId w:val="9"/>
        </w:numPr>
        <w:tabs>
          <w:tab w:val="left" w:pos="426"/>
        </w:tabs>
        <w:spacing w:after="0" w:line="276" w:lineRule="auto"/>
        <w:jc w:val="both"/>
        <w:rPr>
          <w:rFonts w:eastAsia="Times New Roman" w:cs="Times New Roman"/>
          <w:b/>
          <w:lang w:eastAsia="pl-PL"/>
        </w:rPr>
      </w:pPr>
      <w:r w:rsidRPr="00AD28D4">
        <w:rPr>
          <w:rFonts w:eastAsia="Times New Roman" w:cs="Times New Roman"/>
          <w:b/>
          <w:bCs/>
          <w:lang w:eastAsia="pl-PL"/>
        </w:rPr>
        <w:t xml:space="preserve">Termin realizacji: </w:t>
      </w:r>
      <w:r w:rsidR="00D51876">
        <w:rPr>
          <w:rFonts w:eastAsia="Times New Roman" w:cs="Times New Roman"/>
          <w:b/>
          <w:bCs/>
          <w:lang w:eastAsia="pl-PL"/>
        </w:rPr>
        <w:tab/>
      </w:r>
      <w:r w:rsidR="002D4792">
        <w:rPr>
          <w:rFonts w:eastAsia="Times New Roman" w:cs="Times New Roman"/>
          <w:b/>
          <w:bCs/>
          <w:lang w:eastAsia="pl-PL"/>
        </w:rPr>
        <w:t xml:space="preserve">do 3 miesięcy od </w:t>
      </w:r>
      <w:r w:rsidR="00AA5DCC">
        <w:rPr>
          <w:rFonts w:eastAsia="Times New Roman" w:cs="Times New Roman"/>
          <w:b/>
          <w:bCs/>
          <w:lang w:eastAsia="pl-PL"/>
        </w:rPr>
        <w:t xml:space="preserve">daty </w:t>
      </w:r>
      <w:bookmarkStart w:id="0" w:name="_GoBack"/>
      <w:bookmarkEnd w:id="0"/>
      <w:r w:rsidR="002D4792">
        <w:rPr>
          <w:rFonts w:eastAsia="Times New Roman" w:cs="Times New Roman"/>
          <w:b/>
          <w:bCs/>
          <w:lang w:eastAsia="pl-PL"/>
        </w:rPr>
        <w:t>podpisania umowy</w:t>
      </w:r>
    </w:p>
    <w:p w:rsidR="00513217" w:rsidRPr="00AD28D4" w:rsidRDefault="00513217" w:rsidP="00513217">
      <w:pPr>
        <w:pStyle w:val="Akapitzlist"/>
        <w:tabs>
          <w:tab w:val="left" w:pos="426"/>
        </w:tabs>
        <w:spacing w:after="0" w:line="276" w:lineRule="auto"/>
        <w:ind w:left="1080"/>
        <w:jc w:val="both"/>
        <w:rPr>
          <w:rFonts w:eastAsia="Times New Roman" w:cs="Times New Roman"/>
          <w:b/>
          <w:lang w:eastAsia="pl-PL"/>
        </w:rPr>
      </w:pPr>
    </w:p>
    <w:p w:rsidR="000C3204" w:rsidRDefault="000C3204" w:rsidP="00513217">
      <w:pPr>
        <w:suppressAutoHyphens/>
        <w:spacing w:after="0" w:line="276" w:lineRule="auto"/>
        <w:contextualSpacing/>
        <w:rPr>
          <w:rFonts w:ascii="Verdana" w:eastAsia="SimSun" w:hAnsi="Verdana" w:cs="Times New Roman"/>
          <w:b/>
          <w:kern w:val="1"/>
          <w:sz w:val="16"/>
          <w:szCs w:val="16"/>
          <w:lang w:eastAsia="ar-SA"/>
        </w:rPr>
      </w:pPr>
    </w:p>
    <w:p w:rsidR="00513217" w:rsidRPr="00513217" w:rsidRDefault="00513217" w:rsidP="00513217">
      <w:pPr>
        <w:suppressAutoHyphens/>
        <w:spacing w:after="0" w:line="276" w:lineRule="auto"/>
        <w:contextualSpacing/>
        <w:rPr>
          <w:rFonts w:ascii="Verdana" w:eastAsia="SimSun" w:hAnsi="Verdana" w:cs="Times New Roman"/>
          <w:b/>
          <w:kern w:val="1"/>
          <w:sz w:val="16"/>
          <w:szCs w:val="16"/>
          <w:lang w:eastAsia="ar-SA"/>
        </w:rPr>
      </w:pPr>
      <w:r w:rsidRPr="00513217">
        <w:rPr>
          <w:rFonts w:ascii="Verdana" w:eastAsia="SimSun" w:hAnsi="Verdana" w:cs="Times New Roman"/>
          <w:b/>
          <w:kern w:val="1"/>
          <w:sz w:val="16"/>
          <w:szCs w:val="16"/>
          <w:lang w:eastAsia="ar-SA"/>
        </w:rPr>
        <w:t>Sporządził:</w:t>
      </w:r>
    </w:p>
    <w:p w:rsidR="00513217" w:rsidRPr="00513217" w:rsidRDefault="00513217" w:rsidP="00513217">
      <w:pPr>
        <w:suppressAutoHyphens/>
        <w:spacing w:after="0" w:line="276" w:lineRule="auto"/>
        <w:contextualSpacing/>
        <w:rPr>
          <w:rFonts w:ascii="Verdana" w:eastAsia="SimSun" w:hAnsi="Verdana" w:cs="Times New Roman"/>
          <w:kern w:val="1"/>
          <w:sz w:val="16"/>
          <w:szCs w:val="16"/>
          <w:lang w:eastAsia="ar-SA"/>
        </w:rPr>
      </w:pPr>
      <w:r>
        <w:rPr>
          <w:rFonts w:ascii="Verdana" w:eastAsia="SimSun" w:hAnsi="Verdana" w:cs="Times New Roman"/>
          <w:kern w:val="1"/>
          <w:sz w:val="16"/>
          <w:szCs w:val="16"/>
          <w:lang w:eastAsia="ar-SA"/>
        </w:rPr>
        <w:t>Sapiński Mariusz</w:t>
      </w:r>
      <w:r w:rsidRPr="00513217">
        <w:rPr>
          <w:rFonts w:ascii="Verdana" w:eastAsia="SimSun" w:hAnsi="Verdana" w:cs="Times New Roman"/>
          <w:kern w:val="1"/>
          <w:sz w:val="16"/>
          <w:szCs w:val="16"/>
          <w:lang w:eastAsia="ar-SA"/>
        </w:rPr>
        <w:t xml:space="preserve"> - 24 364-01-39</w:t>
      </w:r>
    </w:p>
    <w:p w:rsidR="00942322" w:rsidRDefault="007B328B" w:rsidP="009C483B">
      <w:pPr>
        <w:suppressAutoHyphens/>
        <w:spacing w:after="0" w:line="276" w:lineRule="auto"/>
        <w:contextualSpacing/>
        <w:rPr>
          <w:b/>
        </w:rPr>
      </w:pPr>
      <w:r>
        <w:rPr>
          <w:rFonts w:ascii="Verdana" w:eastAsia="SimSun" w:hAnsi="Verdana" w:cs="Times New Roman"/>
          <w:kern w:val="1"/>
          <w:sz w:val="16"/>
          <w:szCs w:val="16"/>
          <w:lang w:eastAsia="ar-SA"/>
        </w:rPr>
        <w:t>2</w:t>
      </w:r>
      <w:r w:rsidR="001F443C">
        <w:rPr>
          <w:rFonts w:ascii="Verdana" w:eastAsia="SimSun" w:hAnsi="Verdana" w:cs="Times New Roman"/>
          <w:kern w:val="1"/>
          <w:sz w:val="16"/>
          <w:szCs w:val="16"/>
          <w:lang w:eastAsia="ar-SA"/>
        </w:rPr>
        <w:t>2</w:t>
      </w:r>
      <w:r w:rsidR="00513217" w:rsidRPr="00513217">
        <w:rPr>
          <w:rFonts w:ascii="Verdana" w:eastAsia="SimSun" w:hAnsi="Verdana" w:cs="Times New Roman"/>
          <w:kern w:val="1"/>
          <w:sz w:val="16"/>
          <w:szCs w:val="16"/>
          <w:lang w:eastAsia="ar-SA"/>
        </w:rPr>
        <w:t>.</w:t>
      </w:r>
      <w:r w:rsidR="00615A3E">
        <w:rPr>
          <w:rFonts w:ascii="Verdana" w:eastAsia="SimSun" w:hAnsi="Verdana" w:cs="Times New Roman"/>
          <w:kern w:val="1"/>
          <w:sz w:val="16"/>
          <w:szCs w:val="16"/>
          <w:lang w:eastAsia="ar-SA"/>
        </w:rPr>
        <w:t>05</w:t>
      </w:r>
      <w:r w:rsidR="00DC1C55">
        <w:rPr>
          <w:rFonts w:ascii="Verdana" w:eastAsia="SimSun" w:hAnsi="Verdana" w:cs="Times New Roman"/>
          <w:kern w:val="1"/>
          <w:sz w:val="16"/>
          <w:szCs w:val="16"/>
          <w:lang w:eastAsia="ar-SA"/>
        </w:rPr>
        <w:t>.202</w:t>
      </w:r>
      <w:r w:rsidR="00BB2011">
        <w:rPr>
          <w:rFonts w:ascii="Verdana" w:eastAsia="SimSun" w:hAnsi="Verdana" w:cs="Times New Roman"/>
          <w:kern w:val="1"/>
          <w:sz w:val="16"/>
          <w:szCs w:val="16"/>
          <w:lang w:eastAsia="ar-SA"/>
        </w:rPr>
        <w:t>4</w:t>
      </w:r>
      <w:r w:rsidR="00513217" w:rsidRPr="00513217">
        <w:rPr>
          <w:rFonts w:ascii="Verdana" w:eastAsia="SimSun" w:hAnsi="Verdana" w:cs="Times New Roman"/>
          <w:kern w:val="1"/>
          <w:sz w:val="16"/>
          <w:szCs w:val="16"/>
          <w:lang w:eastAsia="ar-SA"/>
        </w:rPr>
        <w:t xml:space="preserve"> r.</w:t>
      </w:r>
    </w:p>
    <w:sectPr w:rsidR="00942322" w:rsidSect="00D44227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06"/>
    <w:multiLevelType w:val="multilevel"/>
    <w:tmpl w:val="00000006"/>
    <w:name w:val="WWNum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0717C5"/>
    <w:multiLevelType w:val="hybridMultilevel"/>
    <w:tmpl w:val="2E945E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F38C6"/>
    <w:multiLevelType w:val="hybridMultilevel"/>
    <w:tmpl w:val="CC7AE99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0A5E1D"/>
    <w:multiLevelType w:val="hybridMultilevel"/>
    <w:tmpl w:val="AF5046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7943BC"/>
    <w:multiLevelType w:val="hybridMultilevel"/>
    <w:tmpl w:val="2ABE09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22A1753"/>
    <w:multiLevelType w:val="hybridMultilevel"/>
    <w:tmpl w:val="EABE2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C5099"/>
    <w:multiLevelType w:val="multilevel"/>
    <w:tmpl w:val="D5FCD7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792F63CC"/>
    <w:multiLevelType w:val="hybridMultilevel"/>
    <w:tmpl w:val="A4502738"/>
    <w:lvl w:ilvl="0" w:tplc="EBEA105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5B"/>
    <w:rsid w:val="00020D8D"/>
    <w:rsid w:val="00070384"/>
    <w:rsid w:val="000C3204"/>
    <w:rsid w:val="000D5F15"/>
    <w:rsid w:val="001321CE"/>
    <w:rsid w:val="00157DFE"/>
    <w:rsid w:val="001F4182"/>
    <w:rsid w:val="001F443C"/>
    <w:rsid w:val="00220670"/>
    <w:rsid w:val="0022433B"/>
    <w:rsid w:val="00227FD7"/>
    <w:rsid w:val="002553E7"/>
    <w:rsid w:val="002C10CC"/>
    <w:rsid w:val="002D4792"/>
    <w:rsid w:val="00376EC3"/>
    <w:rsid w:val="00392DCD"/>
    <w:rsid w:val="00420233"/>
    <w:rsid w:val="004F0D8B"/>
    <w:rsid w:val="00513217"/>
    <w:rsid w:val="00516D66"/>
    <w:rsid w:val="005F6D56"/>
    <w:rsid w:val="00615A3E"/>
    <w:rsid w:val="00690CE3"/>
    <w:rsid w:val="00780A71"/>
    <w:rsid w:val="00794A6C"/>
    <w:rsid w:val="007B328B"/>
    <w:rsid w:val="00870020"/>
    <w:rsid w:val="008B3827"/>
    <w:rsid w:val="00942322"/>
    <w:rsid w:val="009C483B"/>
    <w:rsid w:val="00A21DCC"/>
    <w:rsid w:val="00A2538A"/>
    <w:rsid w:val="00A3742E"/>
    <w:rsid w:val="00A8280E"/>
    <w:rsid w:val="00A90DCC"/>
    <w:rsid w:val="00AA5DCC"/>
    <w:rsid w:val="00AD28D4"/>
    <w:rsid w:val="00B10E02"/>
    <w:rsid w:val="00BB2011"/>
    <w:rsid w:val="00C479D3"/>
    <w:rsid w:val="00CB1A73"/>
    <w:rsid w:val="00D44227"/>
    <w:rsid w:val="00D51876"/>
    <w:rsid w:val="00DB0674"/>
    <w:rsid w:val="00DC1C55"/>
    <w:rsid w:val="00E3237F"/>
    <w:rsid w:val="00E43A5B"/>
    <w:rsid w:val="00E90A13"/>
    <w:rsid w:val="00E94352"/>
    <w:rsid w:val="00EE69FC"/>
    <w:rsid w:val="00F40513"/>
    <w:rsid w:val="00F7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A5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E43A5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E43A5B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553E7"/>
    <w:pPr>
      <w:ind w:left="720"/>
      <w:contextualSpacing/>
    </w:pPr>
  </w:style>
  <w:style w:type="paragraph" w:customStyle="1" w:styleId="Standard">
    <w:name w:val="Standard"/>
    <w:rsid w:val="001321C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B10E0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A5B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E43A5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E43A5B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2553E7"/>
    <w:pPr>
      <w:ind w:left="720"/>
      <w:contextualSpacing/>
    </w:pPr>
  </w:style>
  <w:style w:type="paragraph" w:customStyle="1" w:styleId="Standard">
    <w:name w:val="Standard"/>
    <w:rsid w:val="001321CE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styleId="Hipercze">
    <w:name w:val="Hyperlink"/>
    <w:basedOn w:val="Domylnaczcionkaakapitu"/>
    <w:uiPriority w:val="99"/>
    <w:unhideWhenUsed/>
    <w:rsid w:val="00B10E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Sapiński</dc:creator>
  <cp:lastModifiedBy>Magdalena Śmigielska</cp:lastModifiedBy>
  <cp:revision>3</cp:revision>
  <cp:lastPrinted>2015-10-08T06:40:00Z</cp:lastPrinted>
  <dcterms:created xsi:type="dcterms:W3CDTF">2024-06-07T13:18:00Z</dcterms:created>
  <dcterms:modified xsi:type="dcterms:W3CDTF">2024-06-07T13:18:00Z</dcterms:modified>
</cp:coreProperties>
</file>