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0B3AB5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0B3AB5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0B3AB5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0B3AB5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0B3AB5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0B3AB5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0B3AB5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5E6B10FF" w14:textId="4F17C912" w:rsidR="00D214C6" w:rsidRPr="000B3AB5" w:rsidRDefault="000B3AB5" w:rsidP="00D214C6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 w:rsidRPr="000B3AB5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5E89A0E3" w14:textId="77777777" w:rsidR="000B3AB5" w:rsidRPr="000B3AB5" w:rsidRDefault="000B3AB5" w:rsidP="000B3AB5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3"/>
        <w:gridCol w:w="4108"/>
      </w:tblGrid>
      <w:tr w:rsidR="000B3AB5" w:rsidRPr="000B3AB5" w14:paraId="3218B478" w14:textId="77777777" w:rsidTr="00BD26E3">
        <w:tc>
          <w:tcPr>
            <w:tcW w:w="4818" w:type="dxa"/>
            <w:hideMark/>
          </w:tcPr>
          <w:p w14:paraId="60EE0D23" w14:textId="1F78E523" w:rsidR="000B3AB5" w:rsidRPr="000B3AB5" w:rsidRDefault="00BD26E3" w:rsidP="00BD26E3">
            <w:pPr>
              <w:suppressAutoHyphens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Poznań, 08.</w:t>
            </w:r>
            <w:r w:rsidR="000B3AB5" w:rsidRPr="000B3AB5">
              <w:rPr>
                <w:rFonts w:asciiTheme="majorHAnsi" w:hAnsiTheme="majorHAnsi" w:cstheme="majorHAnsi"/>
                <w:sz w:val="18"/>
                <w:szCs w:val="18"/>
              </w:rPr>
              <w:t>07.2024 r.</w:t>
            </w:r>
          </w:p>
        </w:tc>
        <w:tc>
          <w:tcPr>
            <w:tcW w:w="4819" w:type="dxa"/>
            <w:hideMark/>
          </w:tcPr>
          <w:p w14:paraId="277AEE67" w14:textId="77777777" w:rsidR="000B3AB5" w:rsidRPr="000B3AB5" w:rsidRDefault="000B3AB5" w:rsidP="00BD26E3">
            <w:pPr>
              <w:suppressAutoHyphens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78D02B45" w14:textId="77777777" w:rsidR="000B3AB5" w:rsidRPr="000B3AB5" w:rsidRDefault="000B3AB5" w:rsidP="000B3AB5">
      <w:pPr>
        <w:jc w:val="center"/>
        <w:rPr>
          <w:rFonts w:asciiTheme="majorHAnsi" w:hAnsiTheme="majorHAnsi" w:cstheme="majorHAnsi"/>
          <w:sz w:val="18"/>
          <w:szCs w:val="18"/>
        </w:rPr>
      </w:pPr>
      <w:r w:rsidRPr="000B3AB5">
        <w:rPr>
          <w:rFonts w:asciiTheme="majorHAnsi" w:hAnsiTheme="majorHAnsi" w:cstheme="majorHAnsi"/>
          <w:b/>
          <w:sz w:val="18"/>
          <w:szCs w:val="18"/>
        </w:rPr>
        <w:t>INFORMACJA Z OTWARCIA OFERT</w:t>
      </w:r>
    </w:p>
    <w:p w14:paraId="6518E170" w14:textId="449A922C" w:rsidR="000B3AB5" w:rsidRPr="00BD7699" w:rsidRDefault="000B3AB5" w:rsidP="000B3AB5">
      <w:pPr>
        <w:spacing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0B3AB5">
        <w:rPr>
          <w:rFonts w:asciiTheme="majorHAnsi" w:hAnsiTheme="majorHAnsi" w:cstheme="majorHAnsi"/>
          <w:sz w:val="18"/>
          <w:szCs w:val="18"/>
        </w:rPr>
        <w:tab/>
      </w:r>
      <w:r w:rsidRPr="00BD7699">
        <w:rPr>
          <w:rFonts w:asciiTheme="majorHAnsi" w:eastAsia="SimSun" w:hAnsiTheme="majorHAnsi" w:cstheme="majorHAnsi"/>
          <w:kern w:val="3"/>
          <w:sz w:val="20"/>
          <w:szCs w:val="20"/>
          <w:lang w:eastAsia="en-US"/>
        </w:rPr>
        <w:t xml:space="preserve">Zamawiający: </w:t>
      </w:r>
      <w:r w:rsidRPr="00BD7699">
        <w:rPr>
          <w:rFonts w:asciiTheme="majorHAnsi" w:eastAsia="Calibri" w:hAnsiTheme="majorHAnsi" w:cstheme="majorHAnsi"/>
          <w:sz w:val="20"/>
          <w:szCs w:val="20"/>
        </w:rPr>
        <w:t xml:space="preserve">Uniwersytet Ekonomiczny w Poznaniu </w:t>
      </w:r>
      <w:r w:rsidRPr="00BD7699">
        <w:rPr>
          <w:rFonts w:asciiTheme="majorHAnsi" w:eastAsia="SimSun" w:hAnsiTheme="majorHAnsi" w:cstheme="majorHAnsi"/>
          <w:kern w:val="3"/>
          <w:sz w:val="20"/>
          <w:szCs w:val="20"/>
          <w:lang w:eastAsia="en-US"/>
        </w:rPr>
        <w:t>działając na podstawie art. 222 ust. 5 ustawy z dnia 11 września 2019 r. Prawo zamówień publicznych (Dz. U. z 2023 r., poz. 1605)</w:t>
      </w:r>
      <w:r w:rsidR="00BD7699">
        <w:rPr>
          <w:rFonts w:asciiTheme="majorHAnsi" w:eastAsia="Calibri" w:hAnsiTheme="majorHAnsi" w:cstheme="majorHAnsi"/>
          <w:sz w:val="20"/>
          <w:szCs w:val="20"/>
        </w:rPr>
        <w:t xml:space="preserve"> informuje, że w postępowaniu  o </w:t>
      </w:r>
      <w:r w:rsidRPr="00BD7699">
        <w:rPr>
          <w:rFonts w:asciiTheme="majorHAnsi" w:eastAsia="Calibri" w:hAnsiTheme="majorHAnsi" w:cstheme="majorHAnsi"/>
          <w:sz w:val="20"/>
          <w:szCs w:val="20"/>
        </w:rPr>
        <w:t xml:space="preserve">udzielenie zamówienia publicznego prowadzonym jako przetarg nieograniczony  </w:t>
      </w:r>
      <w:proofErr w:type="spellStart"/>
      <w:r w:rsidRPr="00BD7699">
        <w:rPr>
          <w:rFonts w:asciiTheme="majorHAnsi" w:eastAsia="Calibri" w:hAnsiTheme="majorHAnsi" w:cstheme="majorHAnsi"/>
          <w:sz w:val="20"/>
          <w:szCs w:val="20"/>
        </w:rPr>
        <w:t>pn</w:t>
      </w:r>
      <w:proofErr w:type="spellEnd"/>
      <w:r w:rsidRPr="00BD7699">
        <w:rPr>
          <w:rFonts w:asciiTheme="majorHAnsi" w:eastAsia="Calibri" w:hAnsiTheme="majorHAnsi" w:cstheme="majorHAnsi"/>
          <w:sz w:val="20"/>
          <w:szCs w:val="20"/>
        </w:rPr>
        <w:t>:</w:t>
      </w:r>
      <w:r w:rsidRPr="00BD769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D26E3" w:rsidRPr="00BD7699">
        <w:rPr>
          <w:rFonts w:ascii="Calibri" w:hAnsi="Calibri" w:cs="Calibri"/>
          <w:b/>
          <w:sz w:val="20"/>
          <w:szCs w:val="20"/>
        </w:rPr>
        <w:t xml:space="preserve">Usługi sprzątania codziennego i gruntownego domów studenckich Uniwersytetu Ekonomicznego w Poznaniu (ZP/014/24) </w:t>
      </w:r>
      <w:r w:rsidRPr="00BD7699">
        <w:rPr>
          <w:rFonts w:asciiTheme="majorHAnsi" w:hAnsiTheme="majorHAnsi" w:cstheme="majorHAnsi"/>
          <w:sz w:val="20"/>
          <w:szCs w:val="20"/>
          <w:lang w:eastAsia="x-none"/>
        </w:rPr>
        <w:t>następujące oferty:</w:t>
      </w:r>
    </w:p>
    <w:p w14:paraId="068D6AC5" w14:textId="77777777" w:rsidR="000B3AB5" w:rsidRPr="000B3AB5" w:rsidRDefault="000B3AB5" w:rsidP="000B3AB5">
      <w:pPr>
        <w:tabs>
          <w:tab w:val="right" w:pos="2399"/>
        </w:tabs>
        <w:autoSpaceDE w:val="0"/>
        <w:autoSpaceDN w:val="0"/>
        <w:ind w:left="360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A45BC50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0564478" w14:textId="77777777" w:rsidR="000B3AB5" w:rsidRPr="000B3AB5" w:rsidRDefault="000B3AB5" w:rsidP="000B3AB5">
      <w:pPr>
        <w:jc w:val="both"/>
        <w:rPr>
          <w:rFonts w:asciiTheme="majorHAnsi" w:hAnsiTheme="majorHAnsi" w:cstheme="majorHAnsi"/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33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977"/>
      </w:tblGrid>
      <w:tr w:rsidR="000B3AB5" w:rsidRPr="000B3AB5" w14:paraId="03D6F3CE" w14:textId="77777777" w:rsidTr="00BD26E3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8D8FB9" w14:textId="77777777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CFAE23" w14:textId="77777777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5826D7" w14:textId="77777777" w:rsidR="000B3AB5" w:rsidRPr="000B3AB5" w:rsidRDefault="000B3AB5" w:rsidP="00BD26E3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0B3AB5" w:rsidRPr="000B3AB5" w14:paraId="6B469DBF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650" w14:textId="77777777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E8C" w14:textId="0C37A553" w:rsidR="00BD26E3" w:rsidRDefault="00BD26E3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Dussmann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Sp.z.o.o</w:t>
            </w:r>
            <w:proofErr w:type="spellEnd"/>
          </w:p>
          <w:p w14:paraId="0CB3DD76" w14:textId="759F7F94" w:rsidR="00BD26E3" w:rsidRDefault="00BD26E3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Twarda 18</w:t>
            </w:r>
          </w:p>
          <w:p w14:paraId="06CCB9E4" w14:textId="77777777" w:rsidR="00BD26E3" w:rsidRDefault="00BD26E3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00-105 Warszawa</w:t>
            </w:r>
          </w:p>
          <w:p w14:paraId="6B328B15" w14:textId="0E558488" w:rsidR="000B3AB5" w:rsidRPr="000B3AB5" w:rsidRDefault="000B3AB5" w:rsidP="00BD26E3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836B" w14:textId="77777777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  <w:p w14:paraId="00D44ACF" w14:textId="5D306CBB" w:rsidR="000B3AB5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237 414,60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74FADFAA" w14:textId="77777777" w:rsidTr="00BD26E3">
        <w:trPr>
          <w:cantSplit/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8B39" w14:textId="770407E9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4DD" w14:textId="68EA4750" w:rsid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Devepoler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Artur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Niestój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</w:p>
          <w:p w14:paraId="7EBEAEDC" w14:textId="6D3FCF1A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Rynek Główny 34/15</w:t>
            </w:r>
          </w:p>
          <w:p w14:paraId="46DB2D46" w14:textId="77777777" w:rsid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31-010 Kraków</w:t>
            </w:r>
          </w:p>
          <w:p w14:paraId="55B8CC1E" w14:textId="01C9FC99" w:rsidR="00BD26E3" w:rsidRP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9C2" w14:textId="44CC3200" w:rsidR="000B3AB5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199 260,00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0B3AB5" w:rsidRPr="000B3AB5" w14:paraId="6F04B6B1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4F1" w14:textId="7FBBA427" w:rsidR="000B3AB5" w:rsidRPr="000B3AB5" w:rsidRDefault="000B3AB5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06D2" w14:textId="77777777" w:rsid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Łukasz Zwierzchowski</w:t>
            </w:r>
          </w:p>
          <w:p w14:paraId="634F2A3F" w14:textId="61A99D51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Jutrzenka 4a/13</w:t>
            </w:r>
          </w:p>
          <w:p w14:paraId="486170BC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60-373 Poznań</w:t>
            </w:r>
          </w:p>
          <w:p w14:paraId="28A4C5B5" w14:textId="3CEC2CFC" w:rsidR="00BD26E3" w:rsidRP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A7C" w14:textId="1DB874B1" w:rsidR="000B3AB5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189 064,71 </w:t>
            </w:r>
            <w:proofErr w:type="spellStart"/>
            <w:r w:rsidR="000B3AB5" w:rsidRPr="000B3AB5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BD26E3" w:rsidRPr="000B3AB5" w14:paraId="783D36BC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2E2C" w14:textId="182968B2" w:rsidR="00BD26E3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591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 FSG Sp. z.o.o.</w:t>
            </w:r>
          </w:p>
          <w:p w14:paraId="586A9F64" w14:textId="02EE54CB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282C3982" w14:textId="78E6845D" w:rsidR="00BD26E3" w:rsidRDefault="00BD26E3" w:rsidP="00BD7699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62-070 Dąbrowa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CCE" w14:textId="074DAE40" w:rsidR="00BD26E3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209 359,71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</w:tbl>
    <w:p w14:paraId="22E1A7BA" w14:textId="0D719ABE" w:rsidR="000B3AB5" w:rsidRPr="000B3AB5" w:rsidRDefault="000B3AB5" w:rsidP="000B3AB5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</w:rPr>
        <w:t>Dla cz. I:</w:t>
      </w:r>
    </w:p>
    <w:p w14:paraId="45EC5520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68A7C34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59CB869E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FF85049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42CE826" w14:textId="77777777" w:rsidR="000B3AB5" w:rsidRPr="000B3AB5" w:rsidRDefault="000B3AB5" w:rsidP="000B3AB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69D2B55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384E6DC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C996E99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1534B3E8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1E69A5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6BB7A8F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15984F6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24E9001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53F758F" w14:textId="586C5A8A" w:rsidR="00BD26E3" w:rsidRPr="000B3AB5" w:rsidRDefault="00BD26E3" w:rsidP="00BD26E3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</w:rPr>
        <w:t>Dla cz. I</w:t>
      </w:r>
      <w:r>
        <w:rPr>
          <w:rFonts w:asciiTheme="majorHAnsi" w:hAnsiTheme="majorHAnsi" w:cstheme="majorHAnsi"/>
          <w:b/>
          <w:sz w:val="18"/>
          <w:szCs w:val="18"/>
          <w:u w:val="single"/>
        </w:rPr>
        <w:t>I:</w:t>
      </w:r>
    </w:p>
    <w:p w14:paraId="7AF770DE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center" w:tblpY="33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977"/>
      </w:tblGrid>
      <w:tr w:rsidR="00BD26E3" w:rsidRPr="000B3AB5" w14:paraId="201E8E60" w14:textId="77777777" w:rsidTr="00BD26E3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673D97B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6B0D91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F42AE6" w14:textId="77777777" w:rsidR="00BD26E3" w:rsidRPr="000B3AB5" w:rsidRDefault="00BD26E3" w:rsidP="00BD26E3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BD26E3" w:rsidRPr="000B3AB5" w14:paraId="082A36A7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407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2180" w14:textId="4D777483" w:rsidR="00BD26E3" w:rsidRDefault="00BD26E3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Dussmann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</w:t>
            </w:r>
            <w:r w:rsidR="00BC01C4">
              <w:rPr>
                <w:rFonts w:asciiTheme="majorHAnsi" w:eastAsia="TimesNewRoman,Bold" w:hAnsiTheme="majorHAnsi" w:cstheme="majorHAnsi"/>
                <w:sz w:val="18"/>
                <w:szCs w:val="18"/>
              </w:rPr>
              <w:t>o</w:t>
            </w:r>
            <w:proofErr w:type="spellEnd"/>
          </w:p>
          <w:p w14:paraId="353306FD" w14:textId="609D018D" w:rsidR="00BD26E3" w:rsidRDefault="009879A8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</w:t>
            </w:r>
            <w:r w:rsidR="00BD26E3">
              <w:rPr>
                <w:rFonts w:asciiTheme="majorHAnsi" w:eastAsia="TimesNewRoman,Bold" w:hAnsiTheme="majorHAnsi" w:cstheme="majorHAnsi"/>
                <w:sz w:val="18"/>
                <w:szCs w:val="18"/>
              </w:rPr>
              <w:t>l. Twarda 18</w:t>
            </w:r>
          </w:p>
          <w:p w14:paraId="019FE970" w14:textId="77777777" w:rsidR="00BD26E3" w:rsidRDefault="00BD26E3" w:rsidP="00BD26E3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00-105 Warszawa</w:t>
            </w:r>
          </w:p>
          <w:p w14:paraId="6ECB12C6" w14:textId="0372ADC4" w:rsidR="00BD26E3" w:rsidRPr="000B3AB5" w:rsidRDefault="00BD26E3" w:rsidP="00BD26E3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2C2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  <w:p w14:paraId="26543962" w14:textId="37D83220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200 071,80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BD26E3" w:rsidRPr="000B3AB5" w14:paraId="50145590" w14:textId="77777777" w:rsidTr="00BD26E3">
        <w:trPr>
          <w:cantSplit/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42C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FBF7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Devepoler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Artur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Niestój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</w:p>
          <w:p w14:paraId="6BEB26B8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Rynek Główny 34/15</w:t>
            </w:r>
          </w:p>
          <w:p w14:paraId="37394194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31-010 Kraków</w:t>
            </w:r>
          </w:p>
          <w:p w14:paraId="2A95916D" w14:textId="6180FCFC" w:rsidR="00BD26E3" w:rsidRP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116" w14:textId="16C951C0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175 275,00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BD26E3" w:rsidRPr="000B3AB5" w14:paraId="010842A9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6B8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AFC7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Łukasz Zwierzchowski</w:t>
            </w:r>
          </w:p>
          <w:p w14:paraId="04DE4475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Jutrzenka 4a/13</w:t>
            </w:r>
          </w:p>
          <w:p w14:paraId="5DF4E3D7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60-373 Poznań</w:t>
            </w:r>
          </w:p>
          <w:p w14:paraId="16D596CF" w14:textId="2C764603" w:rsidR="00BD26E3" w:rsidRPr="000B3AB5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45AA" w14:textId="74BD6A01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189 064,71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BD26E3" w:rsidRPr="000B3AB5" w14:paraId="3C85F209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DD7" w14:textId="77777777" w:rsidR="00BD26E3" w:rsidRPr="000B3AB5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1D89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Przyjazny Recykling Sp. z.o.o.</w:t>
            </w:r>
          </w:p>
          <w:p w14:paraId="29FFDA3D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Wielka 18/15</w:t>
            </w:r>
          </w:p>
          <w:p w14:paraId="576420A3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61-775 Poznań</w:t>
            </w:r>
          </w:p>
          <w:p w14:paraId="3744FC2F" w14:textId="50689B3C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149" w14:textId="5CD2A216" w:rsidR="00BD26E3" w:rsidRDefault="00C65974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137 144,4</w:t>
            </w:r>
            <w:r w:rsidR="009879A8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0 </w:t>
            </w:r>
            <w:proofErr w:type="spellStart"/>
            <w:r w:rsidR="009879A8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BD26E3" w:rsidRPr="000B3AB5" w14:paraId="75CF73BF" w14:textId="77777777" w:rsidTr="00BD26E3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820" w14:textId="77777777" w:rsidR="00BD26E3" w:rsidRDefault="00BD26E3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10D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 FSG Sp. z.o.o.</w:t>
            </w:r>
          </w:p>
          <w:p w14:paraId="6A44429F" w14:textId="02515884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</w:t>
            </w:r>
            <w:r w:rsidR="009879A8">
              <w:rPr>
                <w:rFonts w:asciiTheme="majorHAnsi" w:eastAsia="TimesNewRoman,Bold" w:hAnsiTheme="majorHAnsi" w:cstheme="majorHAnsi"/>
                <w:sz w:val="18"/>
                <w:szCs w:val="18"/>
              </w:rPr>
              <w:t>l</w:t>
            </w: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. Bukowska 41</w:t>
            </w:r>
          </w:p>
          <w:p w14:paraId="57BCB430" w14:textId="77777777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62-070 Dąbrowa </w:t>
            </w:r>
          </w:p>
          <w:p w14:paraId="7D597AE3" w14:textId="581824D6" w:rsidR="00BD26E3" w:rsidRDefault="00BD26E3" w:rsidP="00BD26E3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546B" w14:textId="515349F5" w:rsidR="00BD26E3" w:rsidRDefault="009879A8" w:rsidP="00BD26E3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204 439,65 </w:t>
            </w:r>
          </w:p>
        </w:tc>
      </w:tr>
    </w:tbl>
    <w:p w14:paraId="01B1FFA5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4A90E52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4972E2C" w14:textId="77777777" w:rsidR="000B3AB5" w:rsidRP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6D2F1F3" w14:textId="77777777" w:rsidR="000B3AB5" w:rsidRDefault="000B3AB5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8B340DC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FCC229E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558FA6B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18B8774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0D849E7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497F7D0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50AB8AE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75BEE69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CD60E15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1AE7109A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D7496AC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CC51D32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0FE09C3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CC96EC3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6AAD80D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32F40D2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46D66073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293F0368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71727F46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5089A01B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09DCA71D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34EFF284" w14:textId="0F7C9922" w:rsidR="009879A8" w:rsidRPr="000B3AB5" w:rsidRDefault="009879A8" w:rsidP="009879A8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B3AB5">
        <w:rPr>
          <w:rFonts w:asciiTheme="majorHAnsi" w:hAnsiTheme="majorHAnsi" w:cstheme="majorHAnsi"/>
          <w:b/>
          <w:sz w:val="18"/>
          <w:szCs w:val="18"/>
          <w:u w:val="single"/>
        </w:rPr>
        <w:t xml:space="preserve">Dla cz. </w:t>
      </w:r>
      <w:r>
        <w:rPr>
          <w:rFonts w:asciiTheme="majorHAnsi" w:hAnsiTheme="majorHAnsi" w:cstheme="majorHAnsi"/>
          <w:b/>
          <w:sz w:val="18"/>
          <w:szCs w:val="18"/>
          <w:u w:val="single"/>
        </w:rPr>
        <w:t>III:</w:t>
      </w:r>
    </w:p>
    <w:p w14:paraId="7103AC25" w14:textId="77777777" w:rsidR="009879A8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center" w:tblpY="33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977"/>
      </w:tblGrid>
      <w:tr w:rsidR="009879A8" w:rsidRPr="000B3AB5" w14:paraId="540CCEA3" w14:textId="77777777" w:rsidTr="00824C54">
        <w:trPr>
          <w:cantSplit/>
          <w:trHeight w:val="9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6C60D6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CBBD58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Wykonawca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72BBD60" w14:textId="77777777" w:rsidR="009879A8" w:rsidRPr="000B3AB5" w:rsidRDefault="009879A8" w:rsidP="00824C54">
            <w:pPr>
              <w:ind w:left="-10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b/>
                <w:sz w:val="18"/>
                <w:szCs w:val="18"/>
              </w:rPr>
              <w:t>Cena w PLN (brutto)</w:t>
            </w:r>
          </w:p>
        </w:tc>
      </w:tr>
      <w:tr w:rsidR="009879A8" w:rsidRPr="000B3AB5" w14:paraId="65207B0F" w14:textId="77777777" w:rsidTr="00824C54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16FD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9E3C" w14:textId="3BBDFD58" w:rsidR="009879A8" w:rsidRDefault="009879A8" w:rsidP="00824C54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Dussmann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Sp.z.o.</w:t>
            </w:r>
            <w:r w:rsidR="008972E8">
              <w:rPr>
                <w:rFonts w:asciiTheme="majorHAnsi" w:eastAsia="TimesNewRoman,Bold" w:hAnsiTheme="majorHAnsi" w:cstheme="majorHAnsi"/>
                <w:sz w:val="18"/>
                <w:szCs w:val="18"/>
              </w:rPr>
              <w:t>o</w:t>
            </w:r>
            <w:proofErr w:type="spellEnd"/>
          </w:p>
          <w:p w14:paraId="7FE931B8" w14:textId="4F4CFCC8" w:rsidR="009879A8" w:rsidRDefault="009879A8" w:rsidP="00824C54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Twarda 18</w:t>
            </w:r>
          </w:p>
          <w:p w14:paraId="30255C73" w14:textId="77777777" w:rsidR="009879A8" w:rsidRDefault="009879A8" w:rsidP="00824C54">
            <w:pPr>
              <w:ind w:left="34"/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00-105 Warszawa</w:t>
            </w:r>
          </w:p>
          <w:p w14:paraId="24588451" w14:textId="314A0FFE" w:rsidR="009879A8" w:rsidRPr="000B3AB5" w:rsidRDefault="009879A8" w:rsidP="00824C54">
            <w:pPr>
              <w:ind w:left="34"/>
              <w:rPr>
                <w:rFonts w:asciiTheme="majorHAnsi" w:eastAsia="TimesNewRoman,Bold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769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</w:p>
          <w:p w14:paraId="03CCDBFF" w14:textId="27866E8A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254 499,30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9879A8" w:rsidRPr="000B3AB5" w14:paraId="7E119FC8" w14:textId="77777777" w:rsidTr="00824C54">
        <w:trPr>
          <w:cantSplit/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BD9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ECD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Devepoler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Artur </w:t>
            </w:r>
            <w:proofErr w:type="spellStart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Niestój</w:t>
            </w:r>
            <w:proofErr w:type="spellEnd"/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 </w:t>
            </w:r>
          </w:p>
          <w:p w14:paraId="33156671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Rynek Główny 34/15</w:t>
            </w:r>
          </w:p>
          <w:p w14:paraId="5707B9F7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31-010 Kraków</w:t>
            </w:r>
          </w:p>
          <w:p w14:paraId="5E762C6B" w14:textId="01544C7C" w:rsidR="009879A8" w:rsidRPr="000B3AB5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F017" w14:textId="640EADB2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234 315,00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9879A8" w:rsidRPr="000B3AB5" w14:paraId="3CF109AE" w14:textId="77777777" w:rsidTr="00824C54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BE8F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AB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402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Łukasz Zwierzchowski</w:t>
            </w:r>
          </w:p>
          <w:p w14:paraId="25EA3C8B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Jutrzenka 4a/13</w:t>
            </w:r>
          </w:p>
          <w:p w14:paraId="2621783D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60-373 Poznań</w:t>
            </w:r>
          </w:p>
          <w:p w14:paraId="6D0E8A88" w14:textId="1A06CFEC" w:rsidR="009879A8" w:rsidRPr="000B3AB5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375" w14:textId="3EB82EC1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195 214,65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9879A8" w:rsidRPr="000B3AB5" w14:paraId="66000ADC" w14:textId="77777777" w:rsidTr="00824C54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A74" w14:textId="77777777" w:rsidR="009879A8" w:rsidRPr="000B3AB5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722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Przyjazny Recykling Sp. z.o.o.</w:t>
            </w:r>
          </w:p>
          <w:p w14:paraId="3C332686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Wielka 18/15</w:t>
            </w:r>
          </w:p>
          <w:p w14:paraId="1159ADFC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61-775 Poznań</w:t>
            </w:r>
          </w:p>
          <w:p w14:paraId="38746514" w14:textId="12633DEC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382" w14:textId="73148484" w:rsidR="009879A8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166 397,85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zł</w:t>
            </w:r>
            <w:proofErr w:type="spellEnd"/>
          </w:p>
        </w:tc>
      </w:tr>
      <w:tr w:rsidR="009879A8" w:rsidRPr="000B3AB5" w14:paraId="51FF3CFA" w14:textId="77777777" w:rsidTr="00824C54">
        <w:trPr>
          <w:cantSplit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84B2" w14:textId="77777777" w:rsidR="009879A8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448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2 FSG Sp. z.o.o.</w:t>
            </w:r>
          </w:p>
          <w:p w14:paraId="6E21E344" w14:textId="578A6C1F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>ul. Bukowska 41</w:t>
            </w:r>
          </w:p>
          <w:p w14:paraId="2518A43C" w14:textId="77777777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  <w:r>
              <w:rPr>
                <w:rFonts w:asciiTheme="majorHAnsi" w:eastAsia="TimesNewRoman,Bold" w:hAnsiTheme="majorHAnsi" w:cstheme="majorHAnsi"/>
                <w:sz w:val="18"/>
                <w:szCs w:val="18"/>
              </w:rPr>
              <w:t xml:space="preserve">62-070 Dąbrowa </w:t>
            </w:r>
          </w:p>
          <w:p w14:paraId="3D616771" w14:textId="044B33A8" w:rsidR="009879A8" w:rsidRDefault="009879A8" w:rsidP="00824C54">
            <w:pPr>
              <w:rPr>
                <w:rFonts w:asciiTheme="majorHAnsi" w:eastAsia="TimesNewRoman,Bold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521" w14:textId="57E46AB4" w:rsidR="009879A8" w:rsidRDefault="009879A8" w:rsidP="00824C54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225 349,59 zł</w:t>
            </w:r>
          </w:p>
        </w:tc>
      </w:tr>
    </w:tbl>
    <w:p w14:paraId="4AD0196E" w14:textId="77777777" w:rsidR="009879A8" w:rsidRPr="000B3AB5" w:rsidRDefault="009879A8" w:rsidP="000B3AB5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sectPr w:rsidR="009879A8" w:rsidRPr="000B3AB5" w:rsidSect="00D214C6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BD26E3" w:rsidRDefault="00BD26E3">
      <w:pPr>
        <w:spacing w:line="240" w:lineRule="auto"/>
      </w:pPr>
      <w:r>
        <w:separator/>
      </w:r>
    </w:p>
  </w:endnote>
  <w:endnote w:type="continuationSeparator" w:id="0">
    <w:p w14:paraId="65592F21" w14:textId="77777777" w:rsidR="00BD26E3" w:rsidRDefault="00BD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BD26E3" w:rsidRDefault="00BD26E3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BD26E3" w:rsidRDefault="00BD26E3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BD26E3" w:rsidRPr="00E46836" w:rsidRDefault="00BD26E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BD26E3" w:rsidRPr="00E46836" w:rsidRDefault="00BD26E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BD26E3" w:rsidRPr="00E46836" w:rsidRDefault="00BD26E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BD26E3" w:rsidRPr="00E46836" w:rsidRDefault="00BD26E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BD26E3" w:rsidRPr="00E46836" w:rsidRDefault="00BD26E3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BD26E3" w:rsidRPr="00E46836" w:rsidRDefault="00BD26E3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BD26E3" w:rsidRPr="00E46836" w:rsidRDefault="00BD26E3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BD26E3" w:rsidRDefault="00BD26E3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BD26E3" w:rsidRDefault="00BD26E3">
    <w:pPr>
      <w:pStyle w:val="Stopka"/>
    </w:pPr>
  </w:p>
  <w:p w14:paraId="5EA80017" w14:textId="25636F7F" w:rsidR="00BD26E3" w:rsidRPr="00A77A93" w:rsidRDefault="00BD26E3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BD26E3" w:rsidRDefault="00BD26E3">
      <w:pPr>
        <w:spacing w:line="240" w:lineRule="auto"/>
      </w:pPr>
      <w:r>
        <w:separator/>
      </w:r>
    </w:p>
  </w:footnote>
  <w:footnote w:type="continuationSeparator" w:id="0">
    <w:p w14:paraId="5EC8B3C2" w14:textId="77777777" w:rsidR="00BD26E3" w:rsidRDefault="00BD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BD26E3" w:rsidRDefault="00BD26E3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BD26E3" w:rsidRPr="00CF2B1B" w:rsidRDefault="00BD26E3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6"/>
  </w:num>
  <w:num w:numId="8">
    <w:abstractNumId w:val="20"/>
  </w:num>
  <w:num w:numId="9">
    <w:abstractNumId w:val="3"/>
  </w:num>
  <w:num w:numId="10">
    <w:abstractNumId w:val="34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7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972E8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879A8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762F"/>
    <w:rsid w:val="00B871CD"/>
    <w:rsid w:val="00B9743E"/>
    <w:rsid w:val="00BA0759"/>
    <w:rsid w:val="00BC01C4"/>
    <w:rsid w:val="00BC6240"/>
    <w:rsid w:val="00BD1990"/>
    <w:rsid w:val="00BD26E3"/>
    <w:rsid w:val="00BD5C28"/>
    <w:rsid w:val="00BD7699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65974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3845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5616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7F4D-B7B8-43C3-BDD9-D09140C4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E0A36862</Template>
  <TotalTime>698</TotalTime>
  <Pages>3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74</cp:revision>
  <cp:lastPrinted>2024-07-05T09:08:00Z</cp:lastPrinted>
  <dcterms:created xsi:type="dcterms:W3CDTF">2023-02-10T12:57:00Z</dcterms:created>
  <dcterms:modified xsi:type="dcterms:W3CDTF">2024-07-08T13:06:00Z</dcterms:modified>
</cp:coreProperties>
</file>