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EDE50" w14:textId="5315FC9B" w:rsidR="00B569EE" w:rsidRPr="00B569EE" w:rsidRDefault="00B569EE" w:rsidP="00B569E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569EE">
        <w:rPr>
          <w:rFonts w:asciiTheme="minorHAnsi" w:hAnsiTheme="minorHAnsi" w:cstheme="minorHAnsi"/>
          <w:bCs/>
          <w:sz w:val="22"/>
          <w:szCs w:val="22"/>
        </w:rPr>
        <w:t>Załącznik nr 2 do Zaproszenia</w:t>
      </w:r>
    </w:p>
    <w:p w14:paraId="0D88A7CB" w14:textId="77777777" w:rsidR="00B569EE" w:rsidRDefault="00B569EE" w:rsidP="000D62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D3A42A" w14:textId="7EDA9514" w:rsidR="000D62F0" w:rsidRPr="00C65267" w:rsidRDefault="00E15362" w:rsidP="000D62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5267">
        <w:rPr>
          <w:rFonts w:asciiTheme="minorHAnsi" w:hAnsiTheme="minorHAnsi" w:cstheme="minorHAnsi"/>
          <w:b/>
          <w:bCs/>
          <w:sz w:val="22"/>
          <w:szCs w:val="22"/>
        </w:rPr>
        <w:t>Numer sprawy: DZ/58/2022/PP</w:t>
      </w:r>
    </w:p>
    <w:p w14:paraId="69BF004E" w14:textId="0D020A0A" w:rsidR="00A5198C" w:rsidRPr="00C65267" w:rsidRDefault="00AA40FC" w:rsidP="004A3C93">
      <w:pPr>
        <w:suppressAutoHyphens/>
        <w:snapToGrid w:val="0"/>
        <w:spacing w:before="480" w:after="120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  <w:u w:val="single"/>
        </w:rPr>
      </w:pPr>
      <w:r w:rsidRPr="00C65267">
        <w:rPr>
          <w:rFonts w:asciiTheme="minorHAnsi" w:hAnsiTheme="minorHAnsi" w:cstheme="minorHAnsi"/>
          <w:b/>
          <w:bCs/>
          <w:kern w:val="32"/>
          <w:sz w:val="22"/>
          <w:szCs w:val="22"/>
          <w:u w:val="single"/>
        </w:rPr>
        <w:t>O</w:t>
      </w:r>
      <w:r w:rsidR="00B32362" w:rsidRPr="00C65267">
        <w:rPr>
          <w:rFonts w:asciiTheme="minorHAnsi" w:hAnsiTheme="minorHAnsi" w:cstheme="minorHAnsi"/>
          <w:b/>
          <w:bCs/>
          <w:kern w:val="32"/>
          <w:sz w:val="22"/>
          <w:szCs w:val="22"/>
          <w:u w:val="single"/>
        </w:rPr>
        <w:t>pis przedmiotu zamówienia</w:t>
      </w:r>
    </w:p>
    <w:p w14:paraId="65387588" w14:textId="1CD79A32" w:rsidR="00313F6C" w:rsidRPr="00C65267" w:rsidRDefault="00313F6C" w:rsidP="00A167EA">
      <w:pPr>
        <w:snapToGrid w:val="0"/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5267">
        <w:rPr>
          <w:rFonts w:asciiTheme="minorHAnsi" w:hAnsiTheme="minorHAnsi" w:cstheme="minorHAnsi"/>
          <w:b/>
          <w:bCs/>
          <w:sz w:val="22"/>
          <w:szCs w:val="22"/>
        </w:rPr>
        <w:t>1. Przedmiot zamówienia</w:t>
      </w:r>
    </w:p>
    <w:p w14:paraId="059FB5A1" w14:textId="5CFCC0CF" w:rsidR="0066776D" w:rsidRPr="00C65267" w:rsidRDefault="00C65267" w:rsidP="00A167EA">
      <w:pPr>
        <w:snapToGrid w:val="0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Zakup wyposażenia IT na potrzeby realizacji zadania: „Telediagnostyka w badaniach okulistycznych”, realizowanego na rzecz Skarbu Państwa – Ministra Cyfryzacji</w:t>
      </w:r>
      <w:r w:rsidR="0066776D" w:rsidRPr="00C65267">
        <w:rPr>
          <w:rFonts w:asciiTheme="minorHAnsi" w:hAnsiTheme="minorHAnsi" w:cstheme="minorHAnsi"/>
          <w:sz w:val="22"/>
          <w:szCs w:val="22"/>
        </w:rPr>
        <w:t>.</w:t>
      </w:r>
    </w:p>
    <w:p w14:paraId="71DE2FD9" w14:textId="0EEF1906" w:rsidR="00A45913" w:rsidRPr="00C65267" w:rsidRDefault="00313F6C" w:rsidP="00A167EA">
      <w:pPr>
        <w:snapToGrid w:val="0"/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5267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10335C" w:rsidRPr="00C65267">
        <w:rPr>
          <w:rFonts w:asciiTheme="minorHAnsi" w:hAnsiTheme="minorHAnsi" w:cstheme="minorHAnsi"/>
          <w:b/>
          <w:bCs/>
          <w:sz w:val="22"/>
          <w:szCs w:val="22"/>
        </w:rPr>
        <w:t xml:space="preserve">Warunki </w:t>
      </w:r>
      <w:r w:rsidR="00A45913" w:rsidRPr="00C65267">
        <w:rPr>
          <w:rFonts w:asciiTheme="minorHAnsi" w:hAnsiTheme="minorHAnsi" w:cstheme="minorHAnsi"/>
          <w:b/>
          <w:bCs/>
          <w:sz w:val="22"/>
          <w:szCs w:val="22"/>
        </w:rPr>
        <w:t>ogólne</w:t>
      </w:r>
      <w:r w:rsidR="00791DBB" w:rsidRPr="00C65267">
        <w:rPr>
          <w:rFonts w:asciiTheme="minorHAnsi" w:hAnsiTheme="minorHAnsi" w:cstheme="minorHAnsi"/>
          <w:b/>
          <w:bCs/>
          <w:sz w:val="22"/>
          <w:szCs w:val="22"/>
        </w:rPr>
        <w:t xml:space="preserve"> zamówienia</w:t>
      </w:r>
    </w:p>
    <w:p w14:paraId="5F465D51" w14:textId="2A4AAC3A" w:rsidR="007A3C48" w:rsidRPr="00C65267" w:rsidRDefault="007A3C48" w:rsidP="00A167EA">
      <w:pPr>
        <w:snapToGri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Zamawiający przedstawił oczekiwaną konfigurację wyposażenia IT, która w jego ocenie jest niezbędna do niezawodnego i efektywnego wykorzystania dla przewidzianych zastosowań:</w:t>
      </w:r>
    </w:p>
    <w:p w14:paraId="0DBDE6B2" w14:textId="043C0366" w:rsidR="007A3C48" w:rsidRPr="00C65267" w:rsidRDefault="007A3C48" w:rsidP="00A167EA">
      <w:pPr>
        <w:snapToGri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- tworzenia oprogramowanie;</w:t>
      </w:r>
    </w:p>
    <w:p w14:paraId="0D5B01ED" w14:textId="471C664E" w:rsidR="007A3C48" w:rsidRPr="00C65267" w:rsidRDefault="007A3C48" w:rsidP="00A167EA">
      <w:pPr>
        <w:snapToGri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- tworzenia dokumentacji technicznej;</w:t>
      </w:r>
    </w:p>
    <w:p w14:paraId="278D9687" w14:textId="70ED3521" w:rsidR="007A3C48" w:rsidRPr="00C65267" w:rsidRDefault="007A3C48" w:rsidP="00A167EA">
      <w:pPr>
        <w:snapToGri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- wykonywanie testów oprogramowania;</w:t>
      </w:r>
    </w:p>
    <w:p w14:paraId="3C00BD56" w14:textId="3715093B" w:rsidR="00F24F80" w:rsidRPr="00C65267" w:rsidRDefault="0010335C" w:rsidP="00A167EA">
      <w:pPr>
        <w:snapToGrid w:val="0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5267">
        <w:rPr>
          <w:rFonts w:asciiTheme="minorHAnsi" w:hAnsiTheme="minorHAnsi" w:cstheme="minorHAnsi"/>
          <w:b/>
          <w:sz w:val="22"/>
          <w:szCs w:val="22"/>
        </w:rPr>
        <w:t xml:space="preserve">3. Warunki zamówienia </w:t>
      </w:r>
    </w:p>
    <w:p w14:paraId="3D0FFB12" w14:textId="071AB9F7" w:rsidR="007A3C48" w:rsidRPr="00C65267" w:rsidRDefault="007A3C48" w:rsidP="00A167EA">
      <w:pPr>
        <w:snapToGrid w:val="0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Zamawiający oczekuje dostarczenia wyposażenia:</w:t>
      </w:r>
    </w:p>
    <w:p w14:paraId="0E019EB2" w14:textId="77777777" w:rsidR="00772EF0" w:rsidRPr="00C65267" w:rsidRDefault="00772EF0" w:rsidP="00772EF0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lang w:eastAsia="pl-PL"/>
        </w:rPr>
      </w:pPr>
      <w:r w:rsidRPr="00C65267">
        <w:rPr>
          <w:rFonts w:asciiTheme="minorHAnsi" w:hAnsiTheme="minorHAnsi" w:cstheme="minorHAnsi"/>
          <w:lang w:eastAsia="pl-PL"/>
        </w:rPr>
        <w:t>3.1.  fabrycznie nowego;</w:t>
      </w:r>
    </w:p>
    <w:p w14:paraId="6F31CCCE" w14:textId="77777777" w:rsidR="00772EF0" w:rsidRPr="00C65267" w:rsidRDefault="00772EF0" w:rsidP="00772EF0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lang w:eastAsia="pl-PL"/>
        </w:rPr>
      </w:pPr>
      <w:r w:rsidRPr="00C65267">
        <w:rPr>
          <w:rFonts w:asciiTheme="minorHAnsi" w:hAnsiTheme="minorHAnsi" w:cstheme="minorHAnsi"/>
          <w:lang w:eastAsia="pl-PL"/>
        </w:rPr>
        <w:t>3.2. posiadającego certyfikat (oznaczenie) CE producenta</w:t>
      </w:r>
    </w:p>
    <w:p w14:paraId="648AF93D" w14:textId="77777777" w:rsidR="00772EF0" w:rsidRPr="00C65267" w:rsidRDefault="00772EF0" w:rsidP="00772EF0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lang w:eastAsia="pl-PL"/>
        </w:rPr>
      </w:pPr>
      <w:r w:rsidRPr="00C65267">
        <w:rPr>
          <w:rFonts w:asciiTheme="minorHAnsi" w:hAnsiTheme="minorHAnsi" w:cstheme="minorHAnsi"/>
          <w:lang w:eastAsia="pl-PL"/>
        </w:rPr>
        <w:t>3.3. odpowiadającego specyfikacji opisanej w punkcie 6;</w:t>
      </w:r>
    </w:p>
    <w:p w14:paraId="4288837C" w14:textId="6E989E36" w:rsidR="00772EF0" w:rsidRPr="00C65267" w:rsidRDefault="00772EF0" w:rsidP="00772EF0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lang w:eastAsia="pl-PL"/>
        </w:rPr>
      </w:pPr>
      <w:r w:rsidRPr="00C65267">
        <w:rPr>
          <w:rFonts w:asciiTheme="minorHAnsi" w:hAnsiTheme="minorHAnsi" w:cstheme="minorHAnsi"/>
          <w:lang w:eastAsia="pl-PL"/>
        </w:rPr>
        <w:t xml:space="preserve">3.4  gwarancja min. </w:t>
      </w:r>
      <w:r w:rsidR="00544FFD" w:rsidRPr="00C65267">
        <w:rPr>
          <w:rFonts w:asciiTheme="minorHAnsi" w:hAnsiTheme="minorHAnsi" w:cstheme="minorHAnsi"/>
          <w:lang w:eastAsia="pl-PL"/>
        </w:rPr>
        <w:t>3</w:t>
      </w:r>
      <w:r w:rsidRPr="00C65267">
        <w:rPr>
          <w:rFonts w:asciiTheme="minorHAnsi" w:hAnsiTheme="minorHAnsi" w:cstheme="minorHAnsi"/>
          <w:lang w:eastAsia="pl-PL"/>
        </w:rPr>
        <w:t xml:space="preserve"> lata. NBD.</w:t>
      </w:r>
    </w:p>
    <w:p w14:paraId="3F8CC8C3" w14:textId="0A28FC39" w:rsidR="001E09B5" w:rsidRPr="00C65267" w:rsidRDefault="00772EF0" w:rsidP="00772EF0">
      <w:pPr>
        <w:pStyle w:val="Akapitzlist1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  <w:lang w:eastAsia="pl-PL"/>
        </w:rPr>
        <w:t>3.5. czas reakcji serwisu na zgłoszone wady (usterki) oraz czas naprawy nastąpi w terminie nie dłuższym niż: następny dzień roboczy (NBD) w godzinach od 8.00 do 16.30.</w:t>
      </w:r>
    </w:p>
    <w:p w14:paraId="67973992" w14:textId="77777777" w:rsidR="007A3C48" w:rsidRPr="00C65267" w:rsidRDefault="007A3C48" w:rsidP="00A167EA">
      <w:pPr>
        <w:snapToGrid w:val="0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5267">
        <w:rPr>
          <w:rFonts w:asciiTheme="minorHAnsi" w:hAnsiTheme="minorHAnsi" w:cstheme="minorHAnsi"/>
          <w:b/>
          <w:sz w:val="22"/>
          <w:szCs w:val="22"/>
        </w:rPr>
        <w:t>4</w:t>
      </w:r>
      <w:r w:rsidR="0010335C" w:rsidRPr="00C6526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8407F" w:rsidRPr="00C65267">
        <w:rPr>
          <w:rFonts w:asciiTheme="minorHAnsi" w:hAnsiTheme="minorHAnsi" w:cstheme="minorHAnsi"/>
          <w:b/>
          <w:sz w:val="22"/>
          <w:szCs w:val="22"/>
        </w:rPr>
        <w:t>Szacowane zapotrzebowanie</w:t>
      </w:r>
    </w:p>
    <w:tbl>
      <w:tblPr>
        <w:tblW w:w="7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1857"/>
      </w:tblGrid>
      <w:tr w:rsidR="00532005" w:rsidRPr="00C65267" w14:paraId="210F3990" w14:textId="77777777" w:rsidTr="00213488">
        <w:trPr>
          <w:trHeight w:val="24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335D4" w14:textId="20C13C6D" w:rsidR="00532005" w:rsidRPr="00C65267" w:rsidRDefault="00213488" w:rsidP="00C6526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Hlk118561648"/>
            <w:r w:rsidRPr="00C652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Specyfikacja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4F9C8" w14:textId="34D26F56" w:rsidR="00532005" w:rsidRPr="00C65267" w:rsidRDefault="00213488" w:rsidP="00C6526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2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</w:t>
            </w:r>
          </w:p>
        </w:tc>
      </w:tr>
      <w:tr w:rsidR="00213488" w:rsidRPr="00C65267" w14:paraId="515FF91F" w14:textId="77777777" w:rsidTr="00213488">
        <w:trPr>
          <w:trHeight w:val="24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5CD6AD" w14:textId="7526CB93" w:rsidR="00213488" w:rsidRPr="00C65267" w:rsidRDefault="00213488" w:rsidP="00C6526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2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Notebook /typ 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49E77" w14:textId="5FA595F1" w:rsidR="00213488" w:rsidRPr="00C65267" w:rsidRDefault="00213488" w:rsidP="00C65267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2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213488" w:rsidRPr="00C65267" w14:paraId="678F935D" w14:textId="77777777" w:rsidTr="00213488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FCDD" w14:textId="04D4DA1B" w:rsidR="00213488" w:rsidRPr="00C65267" w:rsidRDefault="00213488" w:rsidP="00C6526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2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Notebook /typ </w:t>
            </w:r>
            <w:r w:rsidR="004A18D2" w:rsidRPr="00C652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482ED" w14:textId="6E76249A" w:rsidR="00213488" w:rsidRPr="00C65267" w:rsidRDefault="00213488" w:rsidP="00C65267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2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213488" w:rsidRPr="00C65267" w14:paraId="681C8C2F" w14:textId="77777777" w:rsidTr="00213488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7B224" w14:textId="68685F13" w:rsidR="00213488" w:rsidRPr="00C65267" w:rsidRDefault="00213488" w:rsidP="00C6526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2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Stacja dokująca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9FE45" w14:textId="1424CF42" w:rsidR="00213488" w:rsidRPr="00C65267" w:rsidRDefault="004303D2" w:rsidP="00C65267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2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213488" w:rsidRPr="00C65267" w14:paraId="3C4F96EB" w14:textId="77777777" w:rsidTr="00213488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54BC0" w14:textId="2D14B7A8" w:rsidR="00213488" w:rsidRPr="00C65267" w:rsidRDefault="00213488" w:rsidP="00C6526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2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7CCFA" w14:textId="456710EB" w:rsidR="00213488" w:rsidRPr="00C65267" w:rsidRDefault="00213488" w:rsidP="00C65267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2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</w:tbl>
    <w:bookmarkEnd w:id="0"/>
    <w:p w14:paraId="5F01A2A3" w14:textId="5B446735" w:rsidR="00B6707C" w:rsidRPr="00C65267" w:rsidRDefault="00772EF0" w:rsidP="00A167EA">
      <w:pPr>
        <w:snapToGrid w:val="0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5267">
        <w:rPr>
          <w:rFonts w:asciiTheme="minorHAnsi" w:hAnsiTheme="minorHAnsi" w:cstheme="minorHAnsi"/>
          <w:b/>
          <w:sz w:val="22"/>
          <w:szCs w:val="22"/>
        </w:rPr>
        <w:t>5</w:t>
      </w:r>
      <w:r w:rsidR="008223F3" w:rsidRPr="00C6526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6707C" w:rsidRPr="00C65267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F24F80" w:rsidRPr="00C65267">
        <w:rPr>
          <w:rFonts w:asciiTheme="minorHAnsi" w:hAnsiTheme="minorHAnsi" w:cstheme="minorHAnsi"/>
          <w:b/>
          <w:sz w:val="22"/>
          <w:szCs w:val="22"/>
        </w:rPr>
        <w:t>realizacji</w:t>
      </w:r>
      <w:r w:rsidR="00B6707C" w:rsidRPr="00C65267">
        <w:rPr>
          <w:rFonts w:asciiTheme="minorHAnsi" w:hAnsiTheme="minorHAnsi" w:cstheme="minorHAnsi"/>
          <w:b/>
          <w:sz w:val="22"/>
          <w:szCs w:val="22"/>
        </w:rPr>
        <w:t xml:space="preserve"> zamówienia:</w:t>
      </w:r>
    </w:p>
    <w:p w14:paraId="5CC92DCA" w14:textId="573CE4BA" w:rsidR="00442BB8" w:rsidRPr="00C65267" w:rsidRDefault="00B6707C" w:rsidP="00A167EA">
      <w:pPr>
        <w:snapToGri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Wymagany termin realizacji zamówieni</w:t>
      </w:r>
      <w:r w:rsidR="007A3C48" w:rsidRPr="00C65267">
        <w:rPr>
          <w:rFonts w:asciiTheme="minorHAnsi" w:hAnsiTheme="minorHAnsi" w:cstheme="minorHAnsi"/>
          <w:sz w:val="22"/>
          <w:szCs w:val="22"/>
        </w:rPr>
        <w:t xml:space="preserve">a: </w:t>
      </w:r>
      <w:r w:rsidR="00EF239E">
        <w:rPr>
          <w:rFonts w:asciiTheme="minorHAnsi" w:hAnsiTheme="minorHAnsi" w:cstheme="minorHAnsi"/>
          <w:sz w:val="22"/>
          <w:szCs w:val="22"/>
        </w:rPr>
        <w:t>zgodnie z ofertą Wykonawcy</w:t>
      </w:r>
      <w:r w:rsidR="00AC409C" w:rsidRPr="00C65267">
        <w:rPr>
          <w:rFonts w:asciiTheme="minorHAnsi" w:hAnsiTheme="minorHAnsi" w:cstheme="minorHAnsi"/>
          <w:sz w:val="22"/>
          <w:szCs w:val="22"/>
        </w:rPr>
        <w:t>.</w:t>
      </w:r>
    </w:p>
    <w:p w14:paraId="3FD4D605" w14:textId="27186DBD" w:rsidR="003178C2" w:rsidRPr="00C65267" w:rsidRDefault="003178C2" w:rsidP="00A167EA">
      <w:pPr>
        <w:snapToGri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E633A36" w14:textId="0C03EB6D" w:rsidR="00CE318F" w:rsidRPr="00C65267" w:rsidRDefault="00772EF0" w:rsidP="00A167EA">
      <w:pPr>
        <w:snapToGrid w:val="0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65267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8223F3" w:rsidRPr="00C65267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CE318F" w:rsidRPr="00C65267">
        <w:rPr>
          <w:rFonts w:asciiTheme="minorHAnsi" w:hAnsiTheme="minorHAnsi" w:cstheme="minorHAnsi"/>
          <w:b/>
          <w:sz w:val="22"/>
          <w:szCs w:val="22"/>
          <w:u w:val="single"/>
        </w:rPr>
        <w:t>Wymagania</w:t>
      </w:r>
      <w:r w:rsidR="007A3C48" w:rsidRPr="00C6526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02BE006" w14:textId="1B9BEBCF" w:rsidR="00A56F25" w:rsidRPr="00C65267" w:rsidRDefault="00A56F25" w:rsidP="00772EF0">
      <w:pPr>
        <w:pStyle w:val="Akapitzlist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  <w:b/>
          <w:u w:val="single"/>
        </w:rPr>
        <w:t xml:space="preserve">    Notebook</w:t>
      </w:r>
      <w:r w:rsidR="0051031C" w:rsidRPr="00C65267">
        <w:rPr>
          <w:rFonts w:asciiTheme="minorHAnsi" w:hAnsiTheme="minorHAnsi" w:cstheme="minorHAnsi"/>
          <w:b/>
          <w:u w:val="single"/>
        </w:rPr>
        <w:t xml:space="preserve"> /</w:t>
      </w:r>
      <w:r w:rsidR="00213488" w:rsidRPr="00C65267">
        <w:rPr>
          <w:rFonts w:asciiTheme="minorHAnsi" w:hAnsiTheme="minorHAnsi" w:cstheme="minorHAnsi"/>
          <w:b/>
          <w:u w:val="single"/>
        </w:rPr>
        <w:t>typ 1</w:t>
      </w:r>
      <w:r w:rsidR="0051031C" w:rsidRPr="00C65267">
        <w:rPr>
          <w:rFonts w:asciiTheme="minorHAnsi" w:hAnsiTheme="minorHAnsi" w:cstheme="minorHAnsi"/>
          <w:b/>
          <w:u w:val="single"/>
        </w:rPr>
        <w:t>/</w:t>
      </w:r>
      <w:r w:rsidRPr="00C65267">
        <w:rPr>
          <w:rFonts w:asciiTheme="minorHAnsi" w:hAnsiTheme="minorHAnsi" w:cstheme="minorHAnsi"/>
          <w:b/>
          <w:u w:val="single"/>
        </w:rPr>
        <w:t xml:space="preserve"> </w:t>
      </w:r>
      <w:r w:rsidR="00096754" w:rsidRPr="00C65267">
        <w:rPr>
          <w:rFonts w:asciiTheme="minorHAnsi" w:hAnsiTheme="minorHAnsi" w:cstheme="minorHAnsi"/>
          <w:b/>
          <w:u w:val="single"/>
        </w:rPr>
        <w:t xml:space="preserve">- </w:t>
      </w:r>
      <w:r w:rsidR="00B44696" w:rsidRPr="00C65267">
        <w:rPr>
          <w:rFonts w:asciiTheme="minorHAnsi" w:hAnsiTheme="minorHAnsi" w:cstheme="minorHAnsi"/>
          <w:b/>
          <w:u w:val="single"/>
        </w:rPr>
        <w:t>6</w:t>
      </w:r>
      <w:r w:rsidR="00096754" w:rsidRPr="00C65267">
        <w:rPr>
          <w:rFonts w:asciiTheme="minorHAnsi" w:hAnsiTheme="minorHAnsi" w:cstheme="minorHAnsi"/>
          <w:b/>
          <w:u w:val="single"/>
        </w:rPr>
        <w:t xml:space="preserve"> sztuk - </w:t>
      </w:r>
      <w:r w:rsidRPr="00C65267">
        <w:rPr>
          <w:rFonts w:asciiTheme="minorHAnsi" w:hAnsiTheme="minorHAnsi" w:cstheme="minorHAnsi"/>
        </w:rPr>
        <w:t>o następującej minimalnej konfiguracji:</w:t>
      </w:r>
    </w:p>
    <w:p w14:paraId="35AA7420" w14:textId="41B07464" w:rsidR="003D5A36" w:rsidRPr="00C65267" w:rsidRDefault="00BB6706" w:rsidP="00BB6706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 xml:space="preserve">Rozwiązanie procesorowe mobilne klasy x86 osiągający w teście PassMark CPU Mark min. 13400 pkt.; </w:t>
      </w:r>
    </w:p>
    <w:p w14:paraId="6735CE68" w14:textId="77777777" w:rsidR="003D5A36" w:rsidRPr="00C65267" w:rsidRDefault="003D5A36" w:rsidP="003D5A36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 xml:space="preserve">pamięć RAM: 32 GB, </w:t>
      </w:r>
    </w:p>
    <w:p w14:paraId="163C635F" w14:textId="77777777" w:rsidR="003D5A36" w:rsidRPr="00C65267" w:rsidRDefault="003D5A36" w:rsidP="003D5A36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 xml:space="preserve">dysk twardy: SSD 1000 GB PCIe NVMe, </w:t>
      </w:r>
    </w:p>
    <w:p w14:paraId="5A60D04E" w14:textId="77777777" w:rsidR="003D5A36" w:rsidRPr="00C65267" w:rsidRDefault="003D5A36" w:rsidP="003D5A36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karta sieciowa: Gigabit Ethernet 10/100/1000Base-TX,</w:t>
      </w:r>
    </w:p>
    <w:p w14:paraId="4F243034" w14:textId="77777777" w:rsidR="003D5A36" w:rsidRPr="00C65267" w:rsidRDefault="003D5A36" w:rsidP="003D5A36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lastRenderedPageBreak/>
        <w:t>wyświetlacz LCD: przekątna ekranu 15,4-15,6’’, w rozdzielczości 3840 x 2160 (4K) IPS lub WVA , matryca matowa.</w:t>
      </w:r>
    </w:p>
    <w:p w14:paraId="3A5A1C00" w14:textId="77777777" w:rsidR="003D5A36" w:rsidRPr="00C65267" w:rsidRDefault="003D5A36" w:rsidP="003D5A36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 xml:space="preserve">porty wejścia/wyjścia co najmniej: </w:t>
      </w:r>
    </w:p>
    <w:p w14:paraId="2DF0EF10" w14:textId="77777777" w:rsidR="003D5A36" w:rsidRPr="00C65267" w:rsidRDefault="003D5A36" w:rsidP="003D5A36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2 porty USB 3.2,</w:t>
      </w:r>
    </w:p>
    <w:p w14:paraId="0F100218" w14:textId="77777777" w:rsidR="003D5A36" w:rsidRPr="00C65267" w:rsidRDefault="003D5A36" w:rsidP="003D5A36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2 porty USB-C 3.2</w:t>
      </w:r>
    </w:p>
    <w:p w14:paraId="742D1EEB" w14:textId="77777777" w:rsidR="003D5A36" w:rsidRPr="00C65267" w:rsidRDefault="003D5A36" w:rsidP="003D5A36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1 port HDMI 2.0</w:t>
      </w:r>
    </w:p>
    <w:p w14:paraId="0208132A" w14:textId="77777777" w:rsidR="003D5A36" w:rsidRPr="00C65267" w:rsidRDefault="003D5A36" w:rsidP="003D5A36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1 wejście/wyjście audio,</w:t>
      </w:r>
    </w:p>
    <w:p w14:paraId="0AD3D40E" w14:textId="77777777" w:rsidR="003D5A36" w:rsidRPr="00C65267" w:rsidRDefault="003D5A36" w:rsidP="003D5A36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1 port RJ-45,</w:t>
      </w:r>
    </w:p>
    <w:p w14:paraId="312A3248" w14:textId="49F588C8" w:rsidR="003D5A36" w:rsidRPr="00C65267" w:rsidRDefault="003D5A36" w:rsidP="00BB6706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Wbudowany czytnik linii papilarnych</w:t>
      </w:r>
    </w:p>
    <w:p w14:paraId="3AD7C4DB" w14:textId="77777777" w:rsidR="003D5A36" w:rsidRPr="00C65267" w:rsidRDefault="003D5A36" w:rsidP="003D5A36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wbudowana kamera internetowa,</w:t>
      </w:r>
    </w:p>
    <w:p w14:paraId="02A7D117" w14:textId="77777777" w:rsidR="003D5A36" w:rsidRPr="00C65267" w:rsidRDefault="003D5A36" w:rsidP="003D5A36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wbudowana karta sieci bezprzewodowej IEEE 802.11b/g/n/</w:t>
      </w:r>
      <w:r w:rsidRPr="00C65267">
        <w:rPr>
          <w:rFonts w:asciiTheme="minorHAnsi" w:hAnsiTheme="minorHAnsi" w:cstheme="minorHAnsi"/>
          <w:color w:val="FF0000"/>
        </w:rPr>
        <w:t>ac lub ax</w:t>
      </w:r>
    </w:p>
    <w:p w14:paraId="7B0D166D" w14:textId="77777777" w:rsidR="003D5A36" w:rsidRPr="00C65267" w:rsidRDefault="003D5A36" w:rsidP="003D5A36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wbudowana karta Bluetooth min. 4.0,</w:t>
      </w:r>
    </w:p>
    <w:p w14:paraId="402240D9" w14:textId="77777777" w:rsidR="003D5A36" w:rsidRPr="00C65267" w:rsidRDefault="003D5A36" w:rsidP="003D5A36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bateria o pojemności min. 50Wh,</w:t>
      </w:r>
    </w:p>
    <w:p w14:paraId="7D1E88F0" w14:textId="77777777" w:rsidR="003D5A36" w:rsidRPr="00C65267" w:rsidRDefault="003D5A36" w:rsidP="003D5A36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klawiatura wbudowana: podświetlana, układ QWERTY,</w:t>
      </w:r>
    </w:p>
    <w:p w14:paraId="177863AA" w14:textId="77777777" w:rsidR="003D5A36" w:rsidRPr="00C65267" w:rsidRDefault="003D5A36" w:rsidP="003D5A36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linka zabezpieczająca zamykana na klucz,</w:t>
      </w:r>
    </w:p>
    <w:p w14:paraId="009429A2" w14:textId="77777777" w:rsidR="003D5A36" w:rsidRPr="00C65267" w:rsidRDefault="003D5A36" w:rsidP="003D5A36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zgodność ze standardem ENERGY STAR 5 lub równoważnym,</w:t>
      </w:r>
    </w:p>
    <w:p w14:paraId="4F0DDA28" w14:textId="77777777" w:rsidR="003D5A36" w:rsidRPr="00C65267" w:rsidRDefault="003D5A36" w:rsidP="003D5A36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waga notebooka (liczona bez zasilacza z włożoną baterią) nie przekraczająca 1,8 kg,</w:t>
      </w:r>
    </w:p>
    <w:p w14:paraId="6177141C" w14:textId="77777777" w:rsidR="003D5A36" w:rsidRPr="00C65267" w:rsidRDefault="003D5A36" w:rsidP="003D5A36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zachowanie dysku twardego w razie awarii,</w:t>
      </w:r>
    </w:p>
    <w:p w14:paraId="304B6AD6" w14:textId="77777777" w:rsidR="003D5A36" w:rsidRPr="00C65267" w:rsidRDefault="003D5A36" w:rsidP="003D5A36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torba z paskiem na ramię lub plecak;</w:t>
      </w:r>
    </w:p>
    <w:p w14:paraId="584E6676" w14:textId="77777777" w:rsidR="003D5A36" w:rsidRPr="00C65267" w:rsidRDefault="003D5A36" w:rsidP="003D5A36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myszka Bluetooth o rozdzielczości co najmniej 1600 DPI;,</w:t>
      </w:r>
    </w:p>
    <w:p w14:paraId="52BDAB16" w14:textId="77777777" w:rsidR="003D5A36" w:rsidRPr="00C65267" w:rsidRDefault="003D5A36" w:rsidP="003D5A36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 xml:space="preserve">system operacyjny Windows 11 Pro lub równoważny*. </w:t>
      </w:r>
    </w:p>
    <w:p w14:paraId="51594C40" w14:textId="77777777" w:rsidR="003D5A36" w:rsidRPr="00C65267" w:rsidRDefault="003D5A36" w:rsidP="003D5A36">
      <w:pPr>
        <w:pStyle w:val="Akapitzlist"/>
        <w:numPr>
          <w:ilvl w:val="0"/>
          <w:numId w:val="2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Oprogramowanie biurowe Microsoft Office Professional 2021 lub równoważne**</w:t>
      </w:r>
    </w:p>
    <w:p w14:paraId="31E31727" w14:textId="69CF043F" w:rsidR="00AF0B30" w:rsidRPr="00C65267" w:rsidRDefault="003D5A36" w:rsidP="003D5A36">
      <w:pPr>
        <w:pStyle w:val="Akapitzlist"/>
        <w:numPr>
          <w:ilvl w:val="0"/>
          <w:numId w:val="28"/>
        </w:numPr>
        <w:spacing w:after="120"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gwarancja min. 3 lata NBD.</w:t>
      </w:r>
      <w:r w:rsidR="00AF0B30" w:rsidRPr="00C65267">
        <w:rPr>
          <w:rFonts w:asciiTheme="minorHAnsi" w:hAnsiTheme="minorHAnsi" w:cstheme="minorHAnsi"/>
        </w:rPr>
        <w:t xml:space="preserve"> </w:t>
      </w:r>
    </w:p>
    <w:p w14:paraId="2AF270EE" w14:textId="77777777" w:rsidR="00AF0B30" w:rsidRPr="00C65267" w:rsidRDefault="00AF0B30" w:rsidP="00AF0B30">
      <w:pPr>
        <w:pStyle w:val="Akapitzlist"/>
        <w:ind w:left="927"/>
        <w:contextualSpacing/>
        <w:rPr>
          <w:rFonts w:asciiTheme="minorHAnsi" w:hAnsiTheme="minorHAnsi" w:cstheme="minorHAnsi"/>
        </w:rPr>
      </w:pPr>
    </w:p>
    <w:p w14:paraId="39A09FF1" w14:textId="758A8B42" w:rsidR="0051031C" w:rsidRPr="00C65267" w:rsidRDefault="0051031C" w:rsidP="0051031C">
      <w:pPr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CAB0B0" w14:textId="14340942" w:rsidR="0051031C" w:rsidRPr="00C65267" w:rsidRDefault="0051031C" w:rsidP="00772EF0">
      <w:pPr>
        <w:pStyle w:val="Akapitzlist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  <w:b/>
          <w:u w:val="single"/>
        </w:rPr>
        <w:t>Notebook/i</w:t>
      </w:r>
      <w:r w:rsidR="00DB3401" w:rsidRPr="00C65267">
        <w:rPr>
          <w:rFonts w:asciiTheme="minorHAnsi" w:hAnsiTheme="minorHAnsi" w:cstheme="minorHAnsi"/>
          <w:b/>
          <w:u w:val="single"/>
        </w:rPr>
        <w:t>n</w:t>
      </w:r>
      <w:r w:rsidRPr="00C65267">
        <w:rPr>
          <w:rFonts w:asciiTheme="minorHAnsi" w:hAnsiTheme="minorHAnsi" w:cstheme="minorHAnsi"/>
          <w:b/>
          <w:u w:val="single"/>
        </w:rPr>
        <w:t xml:space="preserve">ny typ </w:t>
      </w:r>
      <w:r w:rsidR="00213488" w:rsidRPr="00C65267">
        <w:rPr>
          <w:rFonts w:asciiTheme="minorHAnsi" w:hAnsiTheme="minorHAnsi" w:cstheme="minorHAnsi"/>
          <w:b/>
          <w:u w:val="single"/>
        </w:rPr>
        <w:t>2</w:t>
      </w:r>
      <w:r w:rsidRPr="00C65267">
        <w:rPr>
          <w:rFonts w:asciiTheme="minorHAnsi" w:hAnsiTheme="minorHAnsi" w:cstheme="minorHAnsi"/>
          <w:b/>
          <w:u w:val="single"/>
        </w:rPr>
        <w:t>/</w:t>
      </w:r>
      <w:r w:rsidR="00403C97" w:rsidRPr="00C65267">
        <w:rPr>
          <w:rFonts w:asciiTheme="minorHAnsi" w:hAnsiTheme="minorHAnsi" w:cstheme="minorHAnsi"/>
          <w:b/>
          <w:u w:val="single"/>
        </w:rPr>
        <w:t xml:space="preserve"> - </w:t>
      </w:r>
      <w:r w:rsidR="004A18D2" w:rsidRPr="00C65267">
        <w:rPr>
          <w:rFonts w:asciiTheme="minorHAnsi" w:hAnsiTheme="minorHAnsi" w:cstheme="minorHAnsi"/>
          <w:b/>
          <w:u w:val="single"/>
        </w:rPr>
        <w:t>6</w:t>
      </w:r>
      <w:r w:rsidR="00403C97" w:rsidRPr="00C65267">
        <w:rPr>
          <w:rFonts w:asciiTheme="minorHAnsi" w:hAnsiTheme="minorHAnsi" w:cstheme="minorHAnsi"/>
          <w:b/>
          <w:u w:val="single"/>
        </w:rPr>
        <w:t xml:space="preserve"> sztuk - </w:t>
      </w:r>
      <w:r w:rsidRPr="00C65267">
        <w:rPr>
          <w:rFonts w:asciiTheme="minorHAnsi" w:hAnsiTheme="minorHAnsi" w:cstheme="minorHAnsi"/>
          <w:b/>
          <w:u w:val="single"/>
        </w:rPr>
        <w:t xml:space="preserve"> </w:t>
      </w:r>
      <w:r w:rsidRPr="00C65267">
        <w:rPr>
          <w:rFonts w:asciiTheme="minorHAnsi" w:hAnsiTheme="minorHAnsi" w:cstheme="minorHAnsi"/>
        </w:rPr>
        <w:t>o następującej minimalnej konfiguracji:</w:t>
      </w:r>
    </w:p>
    <w:p w14:paraId="50AF440C" w14:textId="427F9C62" w:rsidR="003D5A36" w:rsidRPr="00C65267" w:rsidRDefault="00BB6706" w:rsidP="00BB6706">
      <w:pPr>
        <w:pStyle w:val="Akapitzlist"/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 xml:space="preserve">Rozwiązanie procesorowe mobilne klasy x86 osiągający w teście PassMark CPU Mark min. 13400 pkt.; </w:t>
      </w:r>
    </w:p>
    <w:p w14:paraId="6ED26B6E" w14:textId="77777777" w:rsidR="003D5A36" w:rsidRPr="00C65267" w:rsidRDefault="003D5A36" w:rsidP="003D5A36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 xml:space="preserve">pamięć RAM: 16GB, </w:t>
      </w:r>
    </w:p>
    <w:p w14:paraId="19704A75" w14:textId="77777777" w:rsidR="003D5A36" w:rsidRPr="00C65267" w:rsidRDefault="003D5A36" w:rsidP="003D5A36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dysk twardy: SSD 512 GB;</w:t>
      </w:r>
    </w:p>
    <w:p w14:paraId="0959E53C" w14:textId="77777777" w:rsidR="003D5A36" w:rsidRPr="00C65267" w:rsidRDefault="003D5A36" w:rsidP="003D5A36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karta sieciowa: Gigabit Ethernet 10/100/1000Base-TX,</w:t>
      </w:r>
    </w:p>
    <w:p w14:paraId="58BBF634" w14:textId="720C8132" w:rsidR="003D5A36" w:rsidRPr="00C65267" w:rsidRDefault="003D5A36" w:rsidP="003D5A36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wyświetlacz LCD: przekątna ekranu 15,4-15,6’’, minimalna rozdzielczość full HD</w:t>
      </w:r>
      <w:r w:rsidR="00BB6706" w:rsidRPr="00C65267">
        <w:rPr>
          <w:rFonts w:asciiTheme="minorHAnsi" w:hAnsiTheme="minorHAnsi" w:cstheme="minorHAnsi"/>
          <w:strike/>
        </w:rPr>
        <w:t xml:space="preserve">, </w:t>
      </w:r>
      <w:r w:rsidRPr="00C65267">
        <w:rPr>
          <w:rFonts w:asciiTheme="minorHAnsi" w:hAnsiTheme="minorHAnsi" w:cstheme="minorHAnsi"/>
        </w:rPr>
        <w:t>matryca matowa,</w:t>
      </w:r>
    </w:p>
    <w:p w14:paraId="3DE106B4" w14:textId="77777777" w:rsidR="003D5A36" w:rsidRPr="00C65267" w:rsidRDefault="003D5A36" w:rsidP="003D5A36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 xml:space="preserve">porty wejścia/wyjścia co najmniej: </w:t>
      </w:r>
    </w:p>
    <w:p w14:paraId="7CCAEABF" w14:textId="77777777" w:rsidR="003D5A36" w:rsidRPr="00C65267" w:rsidRDefault="003D5A36" w:rsidP="003D5A36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1 porty USB 3.2,</w:t>
      </w:r>
    </w:p>
    <w:p w14:paraId="0F9CACE8" w14:textId="77777777" w:rsidR="003D5A36" w:rsidRPr="00C65267" w:rsidRDefault="003D5A36" w:rsidP="003D5A36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1 porty USB-C 3.2</w:t>
      </w:r>
    </w:p>
    <w:p w14:paraId="08A1FC27" w14:textId="77777777" w:rsidR="003D5A36" w:rsidRPr="00C65267" w:rsidRDefault="003D5A36" w:rsidP="003D5A36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1 port HDMI 2.0</w:t>
      </w:r>
    </w:p>
    <w:p w14:paraId="49531CAA" w14:textId="77777777" w:rsidR="003D5A36" w:rsidRPr="00C65267" w:rsidRDefault="003D5A36" w:rsidP="003D5A36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1 wejście/wyjście audio,</w:t>
      </w:r>
    </w:p>
    <w:p w14:paraId="147F7DF4" w14:textId="77777777" w:rsidR="003D5A36" w:rsidRPr="00C65267" w:rsidRDefault="003D5A36" w:rsidP="003D5A36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1 port RJ-45</w:t>
      </w:r>
    </w:p>
    <w:p w14:paraId="7A0FA519" w14:textId="77777777" w:rsidR="003D5A36" w:rsidRPr="00C65267" w:rsidRDefault="003D5A36" w:rsidP="003D5A36">
      <w:pPr>
        <w:pStyle w:val="Akapitzlist"/>
        <w:numPr>
          <w:ilvl w:val="2"/>
          <w:numId w:val="26"/>
        </w:numPr>
        <w:ind w:left="1418" w:hanging="284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Wbudowany czytnik linii papilarnych</w:t>
      </w:r>
    </w:p>
    <w:p w14:paraId="66E65D33" w14:textId="77777777" w:rsidR="003D5A36" w:rsidRPr="00C65267" w:rsidRDefault="003D5A36" w:rsidP="003D5A36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wbudowana kamera internetowa,</w:t>
      </w:r>
    </w:p>
    <w:p w14:paraId="2E92675D" w14:textId="77777777" w:rsidR="003D5A36" w:rsidRPr="00C65267" w:rsidRDefault="003D5A36" w:rsidP="003D5A36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wbudowana karta sieci bezprzewodowej IEEE 802.11b/g/n/</w:t>
      </w:r>
      <w:r w:rsidRPr="00C65267">
        <w:rPr>
          <w:rFonts w:asciiTheme="minorHAnsi" w:hAnsiTheme="minorHAnsi" w:cstheme="minorHAnsi"/>
          <w:color w:val="FF0000"/>
        </w:rPr>
        <w:t>ac lub ax</w:t>
      </w:r>
    </w:p>
    <w:p w14:paraId="41941B99" w14:textId="77777777" w:rsidR="003D5A36" w:rsidRPr="00C65267" w:rsidRDefault="003D5A36" w:rsidP="003D5A36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wbudowana karta Bluetooth min. 4.0,</w:t>
      </w:r>
    </w:p>
    <w:p w14:paraId="69F39AFD" w14:textId="77777777" w:rsidR="003D5A36" w:rsidRPr="00C65267" w:rsidRDefault="003D5A36" w:rsidP="003D5A36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bateria o pojemności min. 50Wh,</w:t>
      </w:r>
    </w:p>
    <w:p w14:paraId="418DD704" w14:textId="77777777" w:rsidR="003D5A36" w:rsidRPr="00C65267" w:rsidRDefault="003D5A36" w:rsidP="003D5A36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klawiatura wbudowana: podświetlana, układ QWERTY,</w:t>
      </w:r>
    </w:p>
    <w:p w14:paraId="797E9EFF" w14:textId="77777777" w:rsidR="003D5A36" w:rsidRPr="00C65267" w:rsidRDefault="003D5A36" w:rsidP="003D5A36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linka zabezpieczająca zamykana na klucz,</w:t>
      </w:r>
    </w:p>
    <w:p w14:paraId="09A6A815" w14:textId="77777777" w:rsidR="003D5A36" w:rsidRPr="00C65267" w:rsidRDefault="003D5A36" w:rsidP="003D5A36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zgodność ze standardem ENERGY STAR 5 lub równoważnym,</w:t>
      </w:r>
    </w:p>
    <w:p w14:paraId="598AE274" w14:textId="77777777" w:rsidR="003D5A36" w:rsidRPr="00C65267" w:rsidRDefault="003D5A36" w:rsidP="003D5A36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waga notebooka (liczona bez zasilacza z włożoną baterią) nie przekraczająca 1,6 kg,</w:t>
      </w:r>
    </w:p>
    <w:p w14:paraId="401E5827" w14:textId="77777777" w:rsidR="003D5A36" w:rsidRPr="00C65267" w:rsidRDefault="003D5A36" w:rsidP="003D5A36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zachowanie dysku twardego w razie awarii,</w:t>
      </w:r>
    </w:p>
    <w:p w14:paraId="6728AC1A" w14:textId="77777777" w:rsidR="003D5A36" w:rsidRPr="00C65267" w:rsidRDefault="003D5A36" w:rsidP="003D5A36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lastRenderedPageBreak/>
        <w:t>torba z paskiem na ramię lub plecak;</w:t>
      </w:r>
    </w:p>
    <w:p w14:paraId="1E5F5CC8" w14:textId="77777777" w:rsidR="003D5A36" w:rsidRPr="00C65267" w:rsidRDefault="003D5A36" w:rsidP="003D5A36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myszka Bluetooth o rozdzielczości co najmniej 1600 DPI;,</w:t>
      </w:r>
    </w:p>
    <w:p w14:paraId="4B771762" w14:textId="77777777" w:rsidR="003D5A36" w:rsidRPr="00C65267" w:rsidRDefault="003D5A36" w:rsidP="003D5A36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 xml:space="preserve">system operacyjny Windows 11 Pro lub równoważny*. </w:t>
      </w:r>
    </w:p>
    <w:p w14:paraId="32C8E351" w14:textId="77777777" w:rsidR="003D5A36" w:rsidRPr="00C65267" w:rsidRDefault="003D5A36" w:rsidP="003D5A36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Oprogramowanie biurowe Microsoft Office Professional 2021 lub równoważne**</w:t>
      </w:r>
    </w:p>
    <w:p w14:paraId="5FC576A9" w14:textId="77777777" w:rsidR="003D5A36" w:rsidRPr="00C65267" w:rsidRDefault="003D5A36" w:rsidP="003D5A36">
      <w:pPr>
        <w:pStyle w:val="Akapitzlist"/>
        <w:numPr>
          <w:ilvl w:val="0"/>
          <w:numId w:val="34"/>
        </w:numPr>
        <w:spacing w:after="120"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 xml:space="preserve">gwarancja min. 3 lata NBD. </w:t>
      </w:r>
    </w:p>
    <w:p w14:paraId="117045F2" w14:textId="77777777" w:rsidR="003D5A36" w:rsidRPr="00C65267" w:rsidRDefault="003D5A36" w:rsidP="003D5A36">
      <w:pPr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GoBack"/>
      <w:bookmarkEnd w:id="1"/>
    </w:p>
    <w:p w14:paraId="1B3808B1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*Przez system równoważny do Microsoft  Windows 11 Professional PL (64-bit) Zamawiający rozumie system spełniający następujące wymagania funkcjonalne:</w:t>
      </w:r>
    </w:p>
    <w:p w14:paraId="4FB2357B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1.</w:t>
      </w:r>
      <w:r w:rsidRPr="00C65267">
        <w:rPr>
          <w:rFonts w:asciiTheme="minorHAnsi" w:hAnsiTheme="minorHAnsi" w:cstheme="minorHAnsi"/>
          <w:sz w:val="22"/>
          <w:szCs w:val="22"/>
        </w:rPr>
        <w:tab/>
        <w:t>Zapewniający pełne wsparcie dla wykorzystywanego przez Zamawiającego oprogramowania, tj.:</w:t>
      </w:r>
    </w:p>
    <w:p w14:paraId="02BA9EF5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a)</w:t>
      </w:r>
      <w:r w:rsidRPr="00C65267">
        <w:rPr>
          <w:rFonts w:asciiTheme="minorHAnsi" w:hAnsiTheme="minorHAnsi" w:cstheme="minorHAnsi"/>
          <w:sz w:val="22"/>
          <w:szCs w:val="22"/>
        </w:rPr>
        <w:tab/>
        <w:t>oprogramowania biurowego: MS Office 2007/2010/2013/2016/2019 Pro. PL, OpenOffice 3.3,</w:t>
      </w:r>
    </w:p>
    <w:p w14:paraId="4C70C65D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b)</w:t>
      </w:r>
      <w:r w:rsidRPr="00C65267">
        <w:rPr>
          <w:rFonts w:asciiTheme="minorHAnsi" w:hAnsiTheme="minorHAnsi" w:cstheme="minorHAnsi"/>
          <w:sz w:val="22"/>
          <w:szCs w:val="22"/>
        </w:rPr>
        <w:tab/>
        <w:t>przeglądarek internetowych: MS Edge, Mozilla Firefox 67, Google Chrome 75,</w:t>
      </w:r>
    </w:p>
    <w:p w14:paraId="1D76C1D2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c)</w:t>
      </w:r>
      <w:r w:rsidRPr="00C65267">
        <w:rPr>
          <w:rFonts w:asciiTheme="minorHAnsi" w:hAnsiTheme="minorHAnsi" w:cstheme="minorHAnsi"/>
          <w:sz w:val="22"/>
          <w:szCs w:val="22"/>
        </w:rPr>
        <w:tab/>
        <w:t>oprogramowania antywirusowego: ESET Endpoint  Security,</w:t>
      </w:r>
    </w:p>
    <w:p w14:paraId="6FF64C35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d)</w:t>
      </w:r>
      <w:r w:rsidRPr="00C65267">
        <w:rPr>
          <w:rFonts w:asciiTheme="minorHAnsi" w:hAnsiTheme="minorHAnsi" w:cstheme="minorHAnsi"/>
          <w:sz w:val="22"/>
          <w:szCs w:val="22"/>
        </w:rPr>
        <w:tab/>
        <w:t>oprogramowania wirtualizacyjnego: VMware Workstation 7-10, VMware vSphere Client 4.x/5.x/6.x,</w:t>
      </w:r>
    </w:p>
    <w:p w14:paraId="56D692ED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e)</w:t>
      </w:r>
      <w:r w:rsidRPr="00C65267">
        <w:rPr>
          <w:rFonts w:asciiTheme="minorHAnsi" w:hAnsiTheme="minorHAnsi" w:cstheme="minorHAnsi"/>
          <w:sz w:val="22"/>
          <w:szCs w:val="22"/>
        </w:rPr>
        <w:tab/>
        <w:t>oprogramowania do zarządzania projektem: MS Project 2007/2010/2103/2016/2019,</w:t>
      </w:r>
    </w:p>
    <w:p w14:paraId="00CF69BD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f)</w:t>
      </w:r>
      <w:r w:rsidRPr="00C65267">
        <w:rPr>
          <w:rFonts w:asciiTheme="minorHAnsi" w:hAnsiTheme="minorHAnsi" w:cstheme="minorHAnsi"/>
          <w:sz w:val="22"/>
          <w:szCs w:val="22"/>
        </w:rPr>
        <w:tab/>
        <w:t>oprogramowanie wideokonferencyjne: MS Lync 2010,</w:t>
      </w:r>
    </w:p>
    <w:p w14:paraId="301830C2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g)</w:t>
      </w:r>
      <w:r w:rsidRPr="00C65267">
        <w:rPr>
          <w:rFonts w:asciiTheme="minorHAnsi" w:hAnsiTheme="minorHAnsi" w:cstheme="minorHAnsi"/>
          <w:sz w:val="22"/>
          <w:szCs w:val="22"/>
        </w:rPr>
        <w:tab/>
        <w:t>oprogramowania klienckiego Palo Alto Global Protect,</w:t>
      </w:r>
    </w:p>
    <w:p w14:paraId="2B1345B1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h)</w:t>
      </w:r>
      <w:r w:rsidRPr="00C65267">
        <w:rPr>
          <w:rFonts w:asciiTheme="minorHAnsi" w:hAnsiTheme="minorHAnsi" w:cstheme="minorHAnsi"/>
          <w:sz w:val="22"/>
          <w:szCs w:val="22"/>
        </w:rPr>
        <w:tab/>
        <w:t>słownika polsko-angielskiego Collinsa YDP.</w:t>
      </w:r>
    </w:p>
    <w:p w14:paraId="1D6553A8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2.</w:t>
      </w:r>
      <w:r w:rsidRPr="00C65267">
        <w:rPr>
          <w:rFonts w:asciiTheme="minorHAnsi" w:hAnsiTheme="minorHAnsi" w:cstheme="minorHAnsi"/>
          <w:sz w:val="22"/>
          <w:szCs w:val="22"/>
        </w:rPr>
        <w:tab/>
        <w:t>Zapewniający pełną współpracę z serwerami usług sieciowych działającymi w sieci Zamawiającego:</w:t>
      </w:r>
    </w:p>
    <w:p w14:paraId="534726A4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5267">
        <w:rPr>
          <w:rFonts w:asciiTheme="minorHAnsi" w:hAnsiTheme="minorHAnsi" w:cstheme="minorHAnsi"/>
          <w:sz w:val="22"/>
          <w:szCs w:val="22"/>
          <w:lang w:val="en-GB"/>
        </w:rPr>
        <w:t>a)</w:t>
      </w:r>
      <w:r w:rsidRPr="00C65267">
        <w:rPr>
          <w:rFonts w:asciiTheme="minorHAnsi" w:hAnsiTheme="minorHAnsi" w:cstheme="minorHAnsi"/>
          <w:sz w:val="22"/>
          <w:szCs w:val="22"/>
          <w:lang w:val="en-GB"/>
        </w:rPr>
        <w:tab/>
        <w:t>serwerem Active Directory MS Windows min. 2012,</w:t>
      </w:r>
    </w:p>
    <w:p w14:paraId="6BA23229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b)</w:t>
      </w:r>
      <w:r w:rsidRPr="00C65267">
        <w:rPr>
          <w:rFonts w:asciiTheme="minorHAnsi" w:hAnsiTheme="minorHAnsi" w:cstheme="minorHAnsi"/>
          <w:sz w:val="22"/>
          <w:szCs w:val="22"/>
        </w:rPr>
        <w:tab/>
        <w:t>serwerem plików MS Windows  min. 2012,</w:t>
      </w:r>
    </w:p>
    <w:p w14:paraId="486B497A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c)</w:t>
      </w:r>
      <w:r w:rsidRPr="00C65267">
        <w:rPr>
          <w:rFonts w:asciiTheme="minorHAnsi" w:hAnsiTheme="minorHAnsi" w:cstheme="minorHAnsi"/>
          <w:sz w:val="22"/>
          <w:szCs w:val="22"/>
        </w:rPr>
        <w:tab/>
        <w:t>serwerem usług terminalowych MS Windows  min. 2008.</w:t>
      </w:r>
    </w:p>
    <w:p w14:paraId="56EEAD74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3.</w:t>
      </w:r>
      <w:r w:rsidRPr="00C65267">
        <w:rPr>
          <w:rFonts w:asciiTheme="minorHAnsi" w:hAnsiTheme="minorHAnsi" w:cstheme="minorHAnsi"/>
          <w:sz w:val="22"/>
          <w:szCs w:val="22"/>
        </w:rPr>
        <w:tab/>
        <w:t>Zapewniający pełne wsparcie dla podzespołów zainstalowanych w zamawianym sprzęcie komputerowym (przy ew. wykorzystaniu sterowników od odpowiednich producentów podzespołów).</w:t>
      </w:r>
    </w:p>
    <w:p w14:paraId="1D8116B5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4.</w:t>
      </w:r>
      <w:r w:rsidRPr="00C65267">
        <w:rPr>
          <w:rFonts w:asciiTheme="minorHAnsi" w:hAnsiTheme="minorHAnsi" w:cstheme="minorHAnsi"/>
          <w:sz w:val="22"/>
          <w:szCs w:val="22"/>
        </w:rPr>
        <w:tab/>
        <w:t>Umożliwiającego wykorzystanie na potrzeby aplikacji min. 32 GB przestrzeni adresowej pamięci RAM.</w:t>
      </w:r>
    </w:p>
    <w:p w14:paraId="7C50CFE1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5.</w:t>
      </w:r>
      <w:r w:rsidRPr="00C65267">
        <w:rPr>
          <w:rFonts w:asciiTheme="minorHAnsi" w:hAnsiTheme="minorHAnsi" w:cstheme="minorHAnsi"/>
          <w:sz w:val="22"/>
          <w:szCs w:val="22"/>
        </w:rPr>
        <w:tab/>
        <w:t>Pozwalającego na uruchomienie aplikacji 32 i 64-bitowych.</w:t>
      </w:r>
    </w:p>
    <w:p w14:paraId="4343D86F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 xml:space="preserve">** Przez oprogramowanie równoważne Zamawiający rozumie oprogramowanie biurowe spełniające następujące kryteria: </w:t>
      </w:r>
    </w:p>
    <w:p w14:paraId="1CD2F12B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 xml:space="preserve">a) Zawierające edytor tekstu, arkusz kalkulacyjny, program do tworzenia prezentacji, program pocztowy. </w:t>
      </w:r>
    </w:p>
    <w:p w14:paraId="637AC61A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 xml:space="preserve">b) Poszczególne komponenty oprogramowania muszą zapewniać pełną kompatybilność przy wymianie dokumentów z posiadanym przez Zamawiającego oprogramowaniem MS Office Professional 2007/2010/2013/2016/2019, w tym obsługę makr zagnieżdżonych w dokumentach, </w:t>
      </w:r>
    </w:p>
    <w:p w14:paraId="780EB839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 xml:space="preserve">c) Klient pocztowy będący częścią pakietu ma zapewniać pełną integrację z posiadanym przez Zamawiającego MS Exchange 2013, </w:t>
      </w:r>
    </w:p>
    <w:p w14:paraId="67BE484F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d) Interfejs użytkownika w języku polskim,</w:t>
      </w:r>
    </w:p>
    <w:p w14:paraId="09E8E43B" w14:textId="77777777" w:rsidR="003D5A36" w:rsidRPr="00C65267" w:rsidRDefault="003D5A36" w:rsidP="003D5A36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5267">
        <w:rPr>
          <w:rFonts w:asciiTheme="minorHAnsi" w:hAnsiTheme="minorHAnsi" w:cstheme="minorHAnsi"/>
          <w:sz w:val="22"/>
          <w:szCs w:val="22"/>
        </w:rPr>
        <w:t>e)Relacyjna baza danych.</w:t>
      </w:r>
    </w:p>
    <w:p w14:paraId="55BDAB8B" w14:textId="77777777" w:rsidR="00AF0B30" w:rsidRPr="00C65267" w:rsidRDefault="00AF0B30" w:rsidP="0051031C">
      <w:pPr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5A9D02" w14:textId="0A59B464" w:rsidR="00422A39" w:rsidRPr="00C65267" w:rsidRDefault="007902BD" w:rsidP="00772EF0">
      <w:pPr>
        <w:pStyle w:val="Akapitzlist"/>
        <w:numPr>
          <w:ilvl w:val="1"/>
          <w:numId w:val="38"/>
        </w:numPr>
        <w:contextualSpacing/>
        <w:rPr>
          <w:rFonts w:asciiTheme="minorHAnsi" w:hAnsiTheme="minorHAnsi" w:cstheme="minorHAnsi"/>
          <w:b/>
          <w:u w:val="single"/>
        </w:rPr>
      </w:pPr>
      <w:r w:rsidRPr="00C65267">
        <w:rPr>
          <w:rFonts w:asciiTheme="minorHAnsi" w:hAnsiTheme="minorHAnsi" w:cstheme="minorHAnsi"/>
          <w:b/>
          <w:u w:val="single"/>
        </w:rPr>
        <w:t>Stacja dokująca</w:t>
      </w:r>
      <w:bookmarkStart w:id="2" w:name="_Ref72244283"/>
      <w:bookmarkStart w:id="3" w:name="_Ref14091761"/>
      <w:r w:rsidR="003E6406" w:rsidRPr="00C65267">
        <w:rPr>
          <w:rFonts w:asciiTheme="minorHAnsi" w:hAnsiTheme="minorHAnsi" w:cstheme="minorHAnsi"/>
          <w:b/>
          <w:u w:val="single"/>
        </w:rPr>
        <w:t xml:space="preserve"> </w:t>
      </w:r>
      <w:r w:rsidR="00422A39" w:rsidRPr="00C65267">
        <w:rPr>
          <w:rFonts w:asciiTheme="minorHAnsi" w:hAnsiTheme="minorHAnsi" w:cstheme="minorHAnsi"/>
          <w:b/>
          <w:u w:val="single"/>
        </w:rPr>
        <w:t xml:space="preserve"> </w:t>
      </w:r>
      <w:r w:rsidR="003E6406" w:rsidRPr="00C65267">
        <w:rPr>
          <w:rFonts w:asciiTheme="minorHAnsi" w:hAnsiTheme="minorHAnsi" w:cstheme="minorHAnsi"/>
          <w:b/>
          <w:u w:val="single"/>
        </w:rPr>
        <w:t xml:space="preserve">– </w:t>
      </w:r>
      <w:r w:rsidR="004A18D2" w:rsidRPr="00C65267">
        <w:rPr>
          <w:rFonts w:asciiTheme="minorHAnsi" w:hAnsiTheme="minorHAnsi" w:cstheme="minorHAnsi"/>
          <w:b/>
          <w:u w:val="single"/>
        </w:rPr>
        <w:t>4</w:t>
      </w:r>
      <w:r w:rsidR="003E6406" w:rsidRPr="00C65267">
        <w:rPr>
          <w:rFonts w:asciiTheme="minorHAnsi" w:hAnsiTheme="minorHAnsi" w:cstheme="minorHAnsi"/>
          <w:b/>
          <w:u w:val="single"/>
        </w:rPr>
        <w:t xml:space="preserve"> sztuk - </w:t>
      </w:r>
      <w:r w:rsidR="00422A39" w:rsidRPr="00C65267">
        <w:rPr>
          <w:rFonts w:asciiTheme="minorHAnsi" w:hAnsiTheme="minorHAnsi" w:cstheme="minorHAnsi"/>
          <w:bCs/>
          <w:u w:val="single"/>
        </w:rPr>
        <w:t xml:space="preserve">opisanych w pkt </w:t>
      </w:r>
      <w:r w:rsidR="0051031C" w:rsidRPr="00C65267">
        <w:rPr>
          <w:rFonts w:asciiTheme="minorHAnsi" w:hAnsiTheme="minorHAnsi" w:cstheme="minorHAnsi"/>
          <w:bCs/>
          <w:u w:val="single"/>
        </w:rPr>
        <w:t>8.1</w:t>
      </w:r>
      <w:r w:rsidR="00422A39" w:rsidRPr="00C65267">
        <w:rPr>
          <w:rFonts w:asciiTheme="minorHAnsi" w:hAnsiTheme="minorHAnsi" w:cstheme="minorHAnsi"/>
          <w:bCs/>
          <w:u w:val="single"/>
        </w:rPr>
        <w:t xml:space="preserve">, każda spełniająca następujące </w:t>
      </w:r>
      <w:r w:rsidR="001935F8" w:rsidRPr="00C65267">
        <w:rPr>
          <w:rFonts w:asciiTheme="minorHAnsi" w:hAnsiTheme="minorHAnsi" w:cstheme="minorHAnsi"/>
          <w:bCs/>
          <w:u w:val="single"/>
        </w:rPr>
        <w:t xml:space="preserve">minimalne </w:t>
      </w:r>
      <w:r w:rsidR="00422A39" w:rsidRPr="00C65267">
        <w:rPr>
          <w:rFonts w:asciiTheme="minorHAnsi" w:hAnsiTheme="minorHAnsi" w:cstheme="minorHAnsi"/>
          <w:bCs/>
          <w:u w:val="single"/>
        </w:rPr>
        <w:t>wymagania techniczne:</w:t>
      </w:r>
      <w:bookmarkEnd w:id="2"/>
    </w:p>
    <w:bookmarkEnd w:id="3"/>
    <w:p w14:paraId="3D0DE2B5" w14:textId="77777777" w:rsidR="003D5A36" w:rsidRPr="00C65267" w:rsidRDefault="003D5A36" w:rsidP="003D5A36">
      <w:pPr>
        <w:pStyle w:val="Akapitzlist"/>
        <w:numPr>
          <w:ilvl w:val="0"/>
          <w:numId w:val="32"/>
        </w:numPr>
        <w:ind w:left="709" w:hanging="425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lastRenderedPageBreak/>
        <w:t>wyposażona w interfejsy:</w:t>
      </w:r>
    </w:p>
    <w:p w14:paraId="58BF134B" w14:textId="77777777" w:rsidR="003D5A36" w:rsidRPr="00C65267" w:rsidRDefault="003D5A36" w:rsidP="003D5A36">
      <w:pPr>
        <w:pStyle w:val="Akapitzlist"/>
        <w:numPr>
          <w:ilvl w:val="0"/>
          <w:numId w:val="31"/>
        </w:numPr>
        <w:ind w:left="993" w:hanging="284"/>
        <w:contextualSpacing/>
        <w:rPr>
          <w:rFonts w:asciiTheme="minorHAnsi" w:hAnsiTheme="minorHAnsi" w:cstheme="minorHAnsi"/>
          <w:b/>
          <w:u w:val="single"/>
          <w:lang w:val="en-US"/>
        </w:rPr>
      </w:pPr>
      <w:r w:rsidRPr="00C65267">
        <w:rPr>
          <w:rFonts w:asciiTheme="minorHAnsi" w:hAnsiTheme="minorHAnsi" w:cstheme="minorHAnsi"/>
        </w:rPr>
        <w:t xml:space="preserve">HDMI, </w:t>
      </w:r>
    </w:p>
    <w:p w14:paraId="35540069" w14:textId="77777777" w:rsidR="003D5A36" w:rsidRPr="00C65267" w:rsidRDefault="003D5A36" w:rsidP="003D5A36">
      <w:pPr>
        <w:pStyle w:val="Akapitzlist"/>
        <w:numPr>
          <w:ilvl w:val="0"/>
          <w:numId w:val="31"/>
        </w:numPr>
        <w:ind w:left="993" w:hanging="284"/>
        <w:contextualSpacing/>
        <w:rPr>
          <w:rFonts w:asciiTheme="minorHAnsi" w:hAnsiTheme="minorHAnsi" w:cstheme="minorHAnsi"/>
          <w:b/>
          <w:u w:val="single"/>
          <w:lang w:val="en-US"/>
        </w:rPr>
      </w:pPr>
      <w:r w:rsidRPr="00C65267">
        <w:rPr>
          <w:rFonts w:asciiTheme="minorHAnsi" w:hAnsiTheme="minorHAnsi" w:cstheme="minorHAnsi"/>
        </w:rPr>
        <w:t>2 x DisplayPort,</w:t>
      </w:r>
    </w:p>
    <w:p w14:paraId="72A07FA7" w14:textId="77777777" w:rsidR="003D5A36" w:rsidRPr="00C65267" w:rsidRDefault="003D5A36" w:rsidP="003D5A36">
      <w:pPr>
        <w:pStyle w:val="Akapitzlist"/>
        <w:numPr>
          <w:ilvl w:val="0"/>
          <w:numId w:val="31"/>
        </w:numPr>
        <w:ind w:left="993" w:hanging="284"/>
        <w:contextualSpacing/>
        <w:rPr>
          <w:rFonts w:asciiTheme="minorHAnsi" w:hAnsiTheme="minorHAnsi" w:cstheme="minorHAnsi"/>
          <w:b/>
          <w:u w:val="single"/>
          <w:lang w:val="en-US"/>
        </w:rPr>
      </w:pPr>
      <w:r w:rsidRPr="00C65267">
        <w:rPr>
          <w:rFonts w:asciiTheme="minorHAnsi" w:hAnsiTheme="minorHAnsi" w:cstheme="minorHAnsi"/>
        </w:rPr>
        <w:t>3 x USB 3.1,</w:t>
      </w:r>
    </w:p>
    <w:p w14:paraId="124E1CC3" w14:textId="77777777" w:rsidR="003D5A36" w:rsidRPr="00C65267" w:rsidRDefault="003D5A36" w:rsidP="003D5A36">
      <w:pPr>
        <w:pStyle w:val="Akapitzlist"/>
        <w:numPr>
          <w:ilvl w:val="0"/>
          <w:numId w:val="31"/>
        </w:numPr>
        <w:ind w:left="993" w:hanging="284"/>
        <w:contextualSpacing/>
        <w:rPr>
          <w:rFonts w:asciiTheme="minorHAnsi" w:hAnsiTheme="minorHAnsi" w:cstheme="minorHAnsi"/>
          <w:b/>
          <w:u w:val="single"/>
          <w:lang w:val="en-US"/>
        </w:rPr>
      </w:pPr>
      <w:r w:rsidRPr="00C65267">
        <w:rPr>
          <w:rFonts w:asciiTheme="minorHAnsi" w:hAnsiTheme="minorHAnsi" w:cstheme="minorHAnsi"/>
        </w:rPr>
        <w:t>USB-C 3.1 Gen 2,</w:t>
      </w:r>
    </w:p>
    <w:p w14:paraId="59B21850" w14:textId="77777777" w:rsidR="003D5A36" w:rsidRPr="00C65267" w:rsidRDefault="003D5A36" w:rsidP="003D5A36">
      <w:pPr>
        <w:pStyle w:val="Akapitzlist"/>
        <w:numPr>
          <w:ilvl w:val="0"/>
          <w:numId w:val="31"/>
        </w:numPr>
        <w:ind w:left="993" w:hanging="284"/>
        <w:contextualSpacing/>
        <w:rPr>
          <w:rFonts w:asciiTheme="minorHAnsi" w:hAnsiTheme="minorHAnsi" w:cstheme="minorHAnsi"/>
          <w:b/>
          <w:u w:val="single"/>
          <w:lang w:val="en-US"/>
        </w:rPr>
      </w:pPr>
      <w:r w:rsidRPr="00C65267">
        <w:rPr>
          <w:rFonts w:asciiTheme="minorHAnsi" w:hAnsiTheme="minorHAnsi" w:cstheme="minorHAnsi"/>
          <w:lang w:val="en-US"/>
        </w:rPr>
        <w:t>USB-C z Display Port,</w:t>
      </w:r>
    </w:p>
    <w:p w14:paraId="205BAD1A" w14:textId="77777777" w:rsidR="003D5A36" w:rsidRPr="00C65267" w:rsidRDefault="003D5A36" w:rsidP="003D5A36">
      <w:pPr>
        <w:pStyle w:val="Akapitzlist"/>
        <w:numPr>
          <w:ilvl w:val="0"/>
          <w:numId w:val="31"/>
        </w:numPr>
        <w:ind w:left="993" w:hanging="284"/>
        <w:contextualSpacing/>
        <w:rPr>
          <w:rFonts w:asciiTheme="minorHAnsi" w:hAnsiTheme="minorHAnsi" w:cstheme="minorHAnsi"/>
          <w:b/>
          <w:u w:val="single"/>
          <w:lang w:val="en-US"/>
        </w:rPr>
      </w:pPr>
      <w:r w:rsidRPr="00C65267">
        <w:rPr>
          <w:rFonts w:asciiTheme="minorHAnsi" w:hAnsiTheme="minorHAnsi" w:cstheme="minorHAnsi"/>
        </w:rPr>
        <w:t>RJ-45,</w:t>
      </w:r>
    </w:p>
    <w:p w14:paraId="780C7178" w14:textId="77777777" w:rsidR="003D5A36" w:rsidRPr="00C65267" w:rsidRDefault="003D5A36" w:rsidP="003D5A36">
      <w:pPr>
        <w:pStyle w:val="Akapitzlist"/>
        <w:numPr>
          <w:ilvl w:val="0"/>
          <w:numId w:val="31"/>
        </w:numPr>
        <w:ind w:left="993" w:hanging="284"/>
        <w:contextualSpacing/>
        <w:rPr>
          <w:rFonts w:asciiTheme="minorHAnsi" w:hAnsiTheme="minorHAnsi" w:cstheme="minorHAnsi"/>
          <w:b/>
          <w:u w:val="single"/>
          <w:lang w:val="en-US"/>
        </w:rPr>
      </w:pPr>
      <w:r w:rsidRPr="00C65267">
        <w:rPr>
          <w:rFonts w:asciiTheme="minorHAnsi" w:hAnsiTheme="minorHAnsi" w:cstheme="minorHAnsi"/>
          <w:lang w:val="en-US"/>
        </w:rPr>
        <w:t xml:space="preserve">slot </w:t>
      </w:r>
      <w:r w:rsidRPr="00C65267">
        <w:rPr>
          <w:rFonts w:asciiTheme="minorHAnsi" w:hAnsiTheme="minorHAnsi" w:cstheme="minorHAnsi"/>
        </w:rPr>
        <w:t>na</w:t>
      </w:r>
      <w:r w:rsidRPr="00C65267">
        <w:rPr>
          <w:rFonts w:asciiTheme="minorHAnsi" w:hAnsiTheme="minorHAnsi" w:cstheme="minorHAnsi"/>
          <w:lang w:val="en-US"/>
        </w:rPr>
        <w:t xml:space="preserve"> </w:t>
      </w:r>
      <w:r w:rsidRPr="00C65267">
        <w:rPr>
          <w:rFonts w:asciiTheme="minorHAnsi" w:hAnsiTheme="minorHAnsi" w:cstheme="minorHAnsi"/>
        </w:rPr>
        <w:t>linkę</w:t>
      </w:r>
      <w:r w:rsidRPr="00C65267">
        <w:rPr>
          <w:rFonts w:asciiTheme="minorHAnsi" w:hAnsiTheme="minorHAnsi" w:cstheme="minorHAnsi"/>
          <w:lang w:val="en-US"/>
        </w:rPr>
        <w:t xml:space="preserve"> </w:t>
      </w:r>
      <w:r w:rsidRPr="00C65267">
        <w:rPr>
          <w:rFonts w:asciiTheme="minorHAnsi" w:hAnsiTheme="minorHAnsi" w:cstheme="minorHAnsi"/>
        </w:rPr>
        <w:t>zabezpieczającą</w:t>
      </w:r>
      <w:r w:rsidRPr="00C65267">
        <w:rPr>
          <w:rFonts w:asciiTheme="minorHAnsi" w:hAnsiTheme="minorHAnsi" w:cstheme="minorHAnsi"/>
          <w:lang w:val="en-US"/>
        </w:rPr>
        <w:t>,</w:t>
      </w:r>
    </w:p>
    <w:p w14:paraId="1069FD2F" w14:textId="77777777" w:rsidR="003D5A36" w:rsidRPr="00C65267" w:rsidRDefault="003D5A36" w:rsidP="003D5A36">
      <w:pPr>
        <w:pStyle w:val="Akapitzlist"/>
        <w:numPr>
          <w:ilvl w:val="0"/>
          <w:numId w:val="31"/>
        </w:numPr>
        <w:ind w:left="993" w:hanging="284"/>
        <w:contextualSpacing/>
        <w:rPr>
          <w:rFonts w:asciiTheme="minorHAnsi" w:hAnsiTheme="minorHAnsi" w:cstheme="minorHAnsi"/>
          <w:b/>
          <w:u w:val="single"/>
        </w:rPr>
      </w:pPr>
      <w:r w:rsidRPr="00C65267">
        <w:rPr>
          <w:rFonts w:asciiTheme="minorHAnsi" w:hAnsiTheme="minorHAnsi" w:cstheme="minorHAnsi"/>
        </w:rPr>
        <w:t>zasilanie.</w:t>
      </w:r>
    </w:p>
    <w:p w14:paraId="4D22BFD4" w14:textId="77777777" w:rsidR="003D5A36" w:rsidRPr="00C65267" w:rsidRDefault="003D5A36" w:rsidP="003D5A36">
      <w:pPr>
        <w:pStyle w:val="Akapitzlist"/>
        <w:numPr>
          <w:ilvl w:val="0"/>
          <w:numId w:val="32"/>
        </w:numPr>
        <w:ind w:left="709" w:hanging="425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moc zasilania musi być tak dobrana, aby umożliwiało ono zasilanie stacji dokującej i podłączonego do niej notebooka we wskazanej w pkt. 8.2 specyfikacji (jednoczesna praca i ładowanie notebooka),</w:t>
      </w:r>
    </w:p>
    <w:p w14:paraId="4925F3FE" w14:textId="77777777" w:rsidR="003D5A36" w:rsidRPr="00C65267" w:rsidRDefault="003D5A36" w:rsidP="003D5A36">
      <w:pPr>
        <w:pStyle w:val="Akapitzlist"/>
        <w:numPr>
          <w:ilvl w:val="0"/>
          <w:numId w:val="32"/>
        </w:numPr>
        <w:ind w:left="709" w:hanging="425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stacja dokująca musi być kompatybilna z notebookami opisanymi w punkcie 8</w:t>
      </w:r>
    </w:p>
    <w:p w14:paraId="500E3828" w14:textId="77777777" w:rsidR="003D5A36" w:rsidRPr="00C65267" w:rsidRDefault="003D5A36" w:rsidP="003D5A36">
      <w:pPr>
        <w:pStyle w:val="Akapitzlist"/>
        <w:numPr>
          <w:ilvl w:val="0"/>
          <w:numId w:val="32"/>
        </w:numPr>
        <w:spacing w:after="120"/>
        <w:ind w:left="709" w:hanging="425"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 xml:space="preserve">gwarancja min. 3 lata NBD. </w:t>
      </w:r>
    </w:p>
    <w:p w14:paraId="4EAB2103" w14:textId="45760E65" w:rsidR="00422A39" w:rsidRPr="00C65267" w:rsidRDefault="00422A39" w:rsidP="007902BD">
      <w:pPr>
        <w:pStyle w:val="Akapitzlist"/>
        <w:ind w:left="360"/>
        <w:contextualSpacing/>
        <w:rPr>
          <w:rFonts w:asciiTheme="minorHAnsi" w:hAnsiTheme="minorHAnsi" w:cstheme="minorHAnsi"/>
          <w:b/>
          <w:u w:val="single"/>
        </w:rPr>
      </w:pPr>
    </w:p>
    <w:p w14:paraId="5D130052" w14:textId="3D003C81" w:rsidR="003E6406" w:rsidRPr="00C65267" w:rsidRDefault="003E6406" w:rsidP="007902BD">
      <w:pPr>
        <w:pStyle w:val="Akapitzlist"/>
        <w:ind w:left="360"/>
        <w:contextualSpacing/>
        <w:rPr>
          <w:rFonts w:asciiTheme="minorHAnsi" w:hAnsiTheme="minorHAnsi" w:cstheme="minorHAnsi"/>
          <w:b/>
          <w:u w:val="single"/>
        </w:rPr>
      </w:pPr>
    </w:p>
    <w:p w14:paraId="70FE7AA5" w14:textId="34CBEB6D" w:rsidR="003E6406" w:rsidRPr="00C65267" w:rsidRDefault="003E6406" w:rsidP="00772EF0">
      <w:pPr>
        <w:pStyle w:val="Akapitzlist"/>
        <w:numPr>
          <w:ilvl w:val="1"/>
          <w:numId w:val="38"/>
        </w:numPr>
        <w:contextualSpacing/>
        <w:rPr>
          <w:rFonts w:asciiTheme="minorHAnsi" w:hAnsiTheme="minorHAnsi" w:cstheme="minorHAnsi"/>
          <w:b/>
          <w:u w:val="single"/>
        </w:rPr>
      </w:pPr>
      <w:r w:rsidRPr="00C65267">
        <w:rPr>
          <w:rFonts w:asciiTheme="minorHAnsi" w:hAnsiTheme="minorHAnsi" w:cstheme="minorHAnsi"/>
          <w:b/>
          <w:u w:val="single"/>
        </w:rPr>
        <w:t xml:space="preserve">Monitor – </w:t>
      </w:r>
      <w:r w:rsidR="004A18D2" w:rsidRPr="00C65267">
        <w:rPr>
          <w:rFonts w:asciiTheme="minorHAnsi" w:hAnsiTheme="minorHAnsi" w:cstheme="minorHAnsi"/>
          <w:b/>
          <w:u w:val="single"/>
        </w:rPr>
        <w:t>4</w:t>
      </w:r>
      <w:r w:rsidRPr="00C65267">
        <w:rPr>
          <w:rFonts w:asciiTheme="minorHAnsi" w:hAnsiTheme="minorHAnsi" w:cstheme="minorHAnsi"/>
          <w:b/>
          <w:u w:val="single"/>
        </w:rPr>
        <w:t xml:space="preserve"> sztuk -</w:t>
      </w:r>
      <w:r w:rsidRPr="00C65267">
        <w:rPr>
          <w:rFonts w:asciiTheme="minorHAnsi" w:hAnsiTheme="minorHAnsi" w:cstheme="minorHAnsi"/>
          <w:bCs/>
          <w:u w:val="single"/>
        </w:rPr>
        <w:t xml:space="preserve"> każdy spełniający następujące </w:t>
      </w:r>
      <w:r w:rsidR="001935F8" w:rsidRPr="00C65267">
        <w:rPr>
          <w:rFonts w:asciiTheme="minorHAnsi" w:hAnsiTheme="minorHAnsi" w:cstheme="minorHAnsi"/>
          <w:bCs/>
          <w:u w:val="single"/>
        </w:rPr>
        <w:t xml:space="preserve">minimalne </w:t>
      </w:r>
      <w:r w:rsidRPr="00C65267">
        <w:rPr>
          <w:rFonts w:asciiTheme="minorHAnsi" w:hAnsiTheme="minorHAnsi" w:cstheme="minorHAnsi"/>
          <w:bCs/>
          <w:u w:val="single"/>
        </w:rPr>
        <w:t>wymagania techniczne:</w:t>
      </w:r>
    </w:p>
    <w:p w14:paraId="4D1DFE39" w14:textId="2E11296B" w:rsidR="003E6406" w:rsidRPr="00C65267" w:rsidRDefault="003E6406" w:rsidP="007902BD">
      <w:pPr>
        <w:pStyle w:val="Akapitzlist"/>
        <w:ind w:left="360"/>
        <w:contextualSpacing/>
        <w:rPr>
          <w:rFonts w:asciiTheme="minorHAnsi" w:hAnsiTheme="minorHAnsi" w:cstheme="minorHAnsi"/>
        </w:rPr>
      </w:pPr>
    </w:p>
    <w:p w14:paraId="0D91D1B5" w14:textId="77777777" w:rsidR="003D5A36" w:rsidRPr="00C65267" w:rsidRDefault="003D5A36" w:rsidP="003D5A3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Przekątna 27-29 cali</w:t>
      </w:r>
    </w:p>
    <w:p w14:paraId="2E26C075" w14:textId="77777777" w:rsidR="003D5A36" w:rsidRPr="00C65267" w:rsidRDefault="003D5A36" w:rsidP="003D5A3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 xml:space="preserve">Rozdzielczość co najmniej QHD (2560 x 1440) </w:t>
      </w:r>
    </w:p>
    <w:p w14:paraId="1FB208B8" w14:textId="77777777" w:rsidR="003D5A36" w:rsidRPr="00C65267" w:rsidRDefault="003D5A36" w:rsidP="003D5A3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Częstotliwość odświeżania ekranu co najmniej 100 Hz</w:t>
      </w:r>
    </w:p>
    <w:p w14:paraId="0C0547E0" w14:textId="77777777" w:rsidR="003D5A36" w:rsidRPr="00C65267" w:rsidRDefault="003D5A36" w:rsidP="003D5A3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Rodzaj matrycy: OLED, IPS lub VA</w:t>
      </w:r>
    </w:p>
    <w:p w14:paraId="41A3055C" w14:textId="77777777" w:rsidR="003D5A36" w:rsidRPr="00C65267" w:rsidRDefault="003D5A36" w:rsidP="003D5A3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Typ ekranu: płaski</w:t>
      </w:r>
    </w:p>
    <w:p w14:paraId="261181FA" w14:textId="77777777" w:rsidR="003D5A36" w:rsidRPr="00C65267" w:rsidRDefault="003D5A36" w:rsidP="003D5A3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Powłoka matrycy: matowa</w:t>
      </w:r>
    </w:p>
    <w:p w14:paraId="08B40859" w14:textId="77777777" w:rsidR="003D5A36" w:rsidRPr="00C65267" w:rsidRDefault="003D5A36" w:rsidP="003D5A3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Format ekranu: 16:9</w:t>
      </w:r>
    </w:p>
    <w:p w14:paraId="7DB0FE78" w14:textId="77777777" w:rsidR="003D5A36" w:rsidRPr="00C65267" w:rsidRDefault="003D5A36" w:rsidP="003D5A3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Jasność co najmniej 400 cd/m2,</w:t>
      </w:r>
    </w:p>
    <w:p w14:paraId="0A1F2E05" w14:textId="77777777" w:rsidR="003D5A36" w:rsidRPr="00C65267" w:rsidRDefault="003D5A36" w:rsidP="003D5A3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Kontrast co najmniej 1000:1,</w:t>
      </w:r>
    </w:p>
    <w:p w14:paraId="693522FF" w14:textId="77777777" w:rsidR="003D5A36" w:rsidRPr="00C65267" w:rsidRDefault="003D5A36" w:rsidP="003D5A3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Kąt widzenia pion/poziom co najmniej 178</w:t>
      </w:r>
      <w:r w:rsidRPr="00C65267">
        <w:rPr>
          <w:rFonts w:asciiTheme="minorHAnsi" w:hAnsiTheme="minorHAnsi" w:cstheme="minorHAnsi"/>
          <w:vertAlign w:val="superscript"/>
        </w:rPr>
        <w:t>o</w:t>
      </w:r>
      <w:r w:rsidRPr="00C65267">
        <w:rPr>
          <w:rFonts w:asciiTheme="minorHAnsi" w:hAnsiTheme="minorHAnsi" w:cstheme="minorHAnsi"/>
        </w:rPr>
        <w:t>,</w:t>
      </w:r>
    </w:p>
    <w:p w14:paraId="368C7EC8" w14:textId="77777777" w:rsidR="003D5A36" w:rsidRPr="00C65267" w:rsidRDefault="003D5A36" w:rsidP="003D5A3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Odwzorowanie przestrzeni barw: co najmniej 95% DCI-P3 lub 99% sRGB,</w:t>
      </w:r>
    </w:p>
    <w:p w14:paraId="46E898F2" w14:textId="77777777" w:rsidR="003D5A36" w:rsidRPr="00C65267" w:rsidRDefault="003D5A36" w:rsidP="003D5A3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Czas reakcji max 1 ms,</w:t>
      </w:r>
    </w:p>
    <w:p w14:paraId="64405108" w14:textId="77777777" w:rsidR="003D5A36" w:rsidRPr="00C65267" w:rsidRDefault="003D5A36" w:rsidP="003D5A3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Certyfikat co najmniej DisplayHDR 400</w:t>
      </w:r>
    </w:p>
    <w:p w14:paraId="127186F0" w14:textId="77777777" w:rsidR="003D5A36" w:rsidRPr="00C65267" w:rsidRDefault="003D5A36" w:rsidP="003D5A3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Rodzaje wejść/wyjść:</w:t>
      </w:r>
    </w:p>
    <w:p w14:paraId="28524F4D" w14:textId="77777777" w:rsidR="003D5A36" w:rsidRPr="00C65267" w:rsidRDefault="003D5A36" w:rsidP="003D5A36">
      <w:pPr>
        <w:pStyle w:val="Akapitzlist"/>
        <w:numPr>
          <w:ilvl w:val="1"/>
          <w:numId w:val="37"/>
        </w:numPr>
        <w:ind w:left="743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co najmniej 1 port HDMI,</w:t>
      </w:r>
    </w:p>
    <w:p w14:paraId="78B8F398" w14:textId="77777777" w:rsidR="003D5A36" w:rsidRPr="00C65267" w:rsidRDefault="003D5A36" w:rsidP="003D5A36">
      <w:pPr>
        <w:pStyle w:val="Akapitzlist"/>
        <w:numPr>
          <w:ilvl w:val="1"/>
          <w:numId w:val="37"/>
        </w:numPr>
        <w:ind w:left="743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co najmniej 1 port DisplayPort,</w:t>
      </w:r>
    </w:p>
    <w:p w14:paraId="6A65F804" w14:textId="77777777" w:rsidR="003D5A36" w:rsidRPr="00C65267" w:rsidRDefault="003D5A36" w:rsidP="003D5A36">
      <w:pPr>
        <w:pStyle w:val="Akapitzlist"/>
        <w:numPr>
          <w:ilvl w:val="1"/>
          <w:numId w:val="37"/>
        </w:numPr>
        <w:ind w:left="743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co najmniej 2 porty USB 3.1 Gen1</w:t>
      </w:r>
    </w:p>
    <w:p w14:paraId="64E89D93" w14:textId="77777777" w:rsidR="003D5A36" w:rsidRPr="00C65267" w:rsidRDefault="003D5A36" w:rsidP="003D5A36">
      <w:pPr>
        <w:pStyle w:val="Akapitzlist"/>
        <w:numPr>
          <w:ilvl w:val="1"/>
          <w:numId w:val="37"/>
        </w:numPr>
        <w:ind w:left="743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wyjście słuchawkowe.</w:t>
      </w:r>
    </w:p>
    <w:p w14:paraId="4AF1EE5D" w14:textId="77777777" w:rsidR="003D5A36" w:rsidRPr="00C65267" w:rsidRDefault="003D5A36" w:rsidP="003D5A3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Wyposażenie dodatkowe:</w:t>
      </w:r>
    </w:p>
    <w:p w14:paraId="3E523715" w14:textId="77777777" w:rsidR="003D5A36" w:rsidRPr="00C65267" w:rsidRDefault="003D5A36" w:rsidP="003D5A36">
      <w:pPr>
        <w:pStyle w:val="Akapitzlist"/>
        <w:numPr>
          <w:ilvl w:val="1"/>
          <w:numId w:val="37"/>
        </w:numPr>
        <w:ind w:left="743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Kabel HDMI</w:t>
      </w:r>
    </w:p>
    <w:p w14:paraId="7317FD8A" w14:textId="77777777" w:rsidR="003D5A36" w:rsidRPr="00C65267" w:rsidRDefault="003D5A36" w:rsidP="003D5A36">
      <w:pPr>
        <w:pStyle w:val="Akapitzlist"/>
        <w:numPr>
          <w:ilvl w:val="1"/>
          <w:numId w:val="37"/>
        </w:numPr>
        <w:ind w:left="743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>Kabel DisplayPort</w:t>
      </w:r>
    </w:p>
    <w:p w14:paraId="3A14D088" w14:textId="77777777" w:rsidR="00BB6706" w:rsidRPr="00C65267" w:rsidRDefault="00BB6706" w:rsidP="00BB6706">
      <w:pPr>
        <w:pStyle w:val="Akapitzlist"/>
        <w:numPr>
          <w:ilvl w:val="0"/>
          <w:numId w:val="37"/>
        </w:numPr>
        <w:ind w:left="431" w:hanging="431"/>
        <w:contextualSpacing/>
        <w:rPr>
          <w:rFonts w:asciiTheme="minorHAnsi" w:hAnsiTheme="minorHAnsi" w:cstheme="minorHAnsi"/>
        </w:rPr>
      </w:pPr>
      <w:r w:rsidRPr="00C65267">
        <w:rPr>
          <w:rFonts w:asciiTheme="minorHAnsi" w:hAnsiTheme="minorHAnsi" w:cstheme="minorHAnsi"/>
        </w:rPr>
        <w:t xml:space="preserve">Gwarancja min. 3 lata NBD. </w:t>
      </w:r>
    </w:p>
    <w:p w14:paraId="636EAE15" w14:textId="77777777" w:rsidR="003E6406" w:rsidRPr="00C65267" w:rsidRDefault="003E6406" w:rsidP="007902BD">
      <w:pPr>
        <w:pStyle w:val="Akapitzlist"/>
        <w:ind w:left="360"/>
        <w:contextualSpacing/>
        <w:rPr>
          <w:rFonts w:asciiTheme="minorHAnsi" w:hAnsiTheme="minorHAnsi" w:cstheme="minorHAnsi"/>
          <w:b/>
          <w:u w:val="single"/>
        </w:rPr>
      </w:pPr>
    </w:p>
    <w:sectPr w:rsidR="003E6406" w:rsidRPr="00C65267" w:rsidSect="00B83C24">
      <w:headerReference w:type="default" r:id="rId8"/>
      <w:footerReference w:type="default" r:id="rId9"/>
      <w:footerReference w:type="first" r:id="rId10"/>
      <w:pgSz w:w="11906" w:h="16838" w:code="9"/>
      <w:pgMar w:top="568" w:right="1274" w:bottom="1418" w:left="1060" w:header="28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F106C" w16cex:dateUtc="2022-09-16T13:10:00Z"/>
  <w16cex:commentExtensible w16cex:durableId="26D57FF6" w16cex:dateUtc="2022-09-21T10:20:00Z"/>
  <w16cex:commentExtensible w16cex:durableId="26D58196" w16cex:dateUtc="2022-09-21T10:27:00Z"/>
  <w16cex:commentExtensible w16cex:durableId="26D581ED" w16cex:dateUtc="2022-09-21T10:28:00Z"/>
  <w16cex:commentExtensible w16cex:durableId="26D5821B" w16cex:dateUtc="2022-09-21T10:29:00Z"/>
  <w16cex:commentExtensible w16cex:durableId="26D5827C" w16cex:dateUtc="2022-09-21T10:3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1BFBC" w14:textId="77777777" w:rsidR="00C65267" w:rsidRDefault="00C65267" w:rsidP="00E24272">
      <w:r>
        <w:separator/>
      </w:r>
    </w:p>
  </w:endnote>
  <w:endnote w:type="continuationSeparator" w:id="0">
    <w:p w14:paraId="1E68F504" w14:textId="77777777" w:rsidR="00C65267" w:rsidRDefault="00C65267" w:rsidP="00E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D7DAA" w14:textId="14EE64B9" w:rsidR="00C65267" w:rsidRPr="00D73D75" w:rsidRDefault="003A2DE8">
    <w:pPr>
      <w:rPr>
        <w:sz w:val="16"/>
        <w:szCs w:val="16"/>
      </w:rPr>
    </w:pPr>
    <w:r w:rsidRPr="00446841">
      <w:rPr>
        <w:rFonts w:asciiTheme="minorHAnsi" w:hAnsiTheme="minorHAnsi" w:cstheme="minorHAnsi"/>
        <w:i/>
        <w:color w:val="A6A6A6" w:themeColor="background1" w:themeShade="A6"/>
        <w:sz w:val="22"/>
        <w:szCs w:val="22"/>
      </w:rPr>
      <w:t>Projekt finansowany ze środków Kancelarii Prezesa Rady Ministrów</w:t>
    </w:r>
  </w:p>
  <w:p w14:paraId="321AB4A8" w14:textId="5BB4F90F" w:rsidR="00C65267" w:rsidRPr="00D73D75" w:rsidRDefault="00C65267" w:rsidP="004B0380">
    <w:pPr>
      <w:pStyle w:val="Stopka"/>
      <w:jc w:val="right"/>
      <w:rPr>
        <w:sz w:val="16"/>
        <w:szCs w:val="16"/>
      </w:rPr>
    </w:pPr>
    <w:r w:rsidRPr="00D73D75">
      <w:rPr>
        <w:b/>
        <w:sz w:val="16"/>
        <w:szCs w:val="16"/>
      </w:rPr>
      <w:fldChar w:fldCharType="begin"/>
    </w:r>
    <w:r w:rsidRPr="00D73D75">
      <w:rPr>
        <w:b/>
        <w:sz w:val="16"/>
        <w:szCs w:val="16"/>
      </w:rPr>
      <w:instrText>PAGE</w:instrText>
    </w:r>
    <w:r w:rsidRPr="00D73D75">
      <w:rPr>
        <w:b/>
        <w:sz w:val="16"/>
        <w:szCs w:val="16"/>
      </w:rPr>
      <w:fldChar w:fldCharType="separate"/>
    </w:r>
    <w:r w:rsidR="00EF239E">
      <w:rPr>
        <w:b/>
        <w:noProof/>
        <w:sz w:val="16"/>
        <w:szCs w:val="16"/>
      </w:rPr>
      <w:t>4</w:t>
    </w:r>
    <w:r w:rsidRPr="00D73D75">
      <w:rPr>
        <w:b/>
        <w:sz w:val="16"/>
        <w:szCs w:val="16"/>
      </w:rPr>
      <w:fldChar w:fldCharType="end"/>
    </w:r>
    <w:r w:rsidRPr="00D73D75">
      <w:rPr>
        <w:sz w:val="16"/>
        <w:szCs w:val="16"/>
      </w:rPr>
      <w:t>/</w:t>
    </w:r>
    <w:r w:rsidRPr="00D73D75">
      <w:rPr>
        <w:b/>
        <w:sz w:val="16"/>
        <w:szCs w:val="16"/>
      </w:rPr>
      <w:fldChar w:fldCharType="begin"/>
    </w:r>
    <w:r w:rsidRPr="00D73D75">
      <w:rPr>
        <w:b/>
        <w:sz w:val="16"/>
        <w:szCs w:val="16"/>
      </w:rPr>
      <w:instrText>NUMPAGES</w:instrText>
    </w:r>
    <w:r w:rsidRPr="00D73D75">
      <w:rPr>
        <w:b/>
        <w:sz w:val="16"/>
        <w:szCs w:val="16"/>
      </w:rPr>
      <w:fldChar w:fldCharType="separate"/>
    </w:r>
    <w:r w:rsidR="00EF239E">
      <w:rPr>
        <w:b/>
        <w:noProof/>
        <w:sz w:val="16"/>
        <w:szCs w:val="16"/>
      </w:rPr>
      <w:t>4</w:t>
    </w:r>
    <w:r w:rsidRPr="00D73D75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BD97" w14:textId="77777777" w:rsidR="00C65267" w:rsidRPr="00C55B9D" w:rsidRDefault="00C65267">
    <w:pPr>
      <w:pStyle w:val="Stopka"/>
      <w:jc w:val="right"/>
      <w:rPr>
        <w:rFonts w:ascii="Arial" w:hAnsi="Arial" w:cs="Arial"/>
        <w:b/>
        <w:sz w:val="18"/>
        <w:szCs w:val="18"/>
      </w:rPr>
    </w:pPr>
  </w:p>
  <w:p w14:paraId="748C3D18" w14:textId="77777777" w:rsidR="00C65267" w:rsidRDefault="00C65267">
    <w:pPr>
      <w:pStyle w:val="Stopka"/>
      <w:jc w:val="right"/>
    </w:pPr>
    <w:r w:rsidRPr="00C55B9D">
      <w:rPr>
        <w:rFonts w:ascii="Arial" w:hAnsi="Arial" w:cs="Arial"/>
        <w:b/>
        <w:sz w:val="18"/>
        <w:szCs w:val="18"/>
      </w:rPr>
      <w:fldChar w:fldCharType="begin"/>
    </w:r>
    <w:r w:rsidRPr="00C55B9D">
      <w:rPr>
        <w:rFonts w:ascii="Arial" w:hAnsi="Arial" w:cs="Arial"/>
        <w:b/>
        <w:sz w:val="18"/>
        <w:szCs w:val="18"/>
      </w:rPr>
      <w:instrText>PAGE</w:instrText>
    </w:r>
    <w:r w:rsidRPr="00C55B9D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11</w:t>
    </w:r>
    <w:r w:rsidRPr="00C55B9D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</w:t>
    </w:r>
    <w:r w:rsidRPr="00C55B9D">
      <w:rPr>
        <w:rFonts w:ascii="Arial" w:hAnsi="Arial" w:cs="Arial"/>
        <w:sz w:val="18"/>
        <w:szCs w:val="18"/>
      </w:rPr>
      <w:t xml:space="preserve"> </w:t>
    </w:r>
    <w:r w:rsidRPr="00C55B9D">
      <w:rPr>
        <w:rFonts w:ascii="Arial" w:hAnsi="Arial" w:cs="Arial"/>
        <w:b/>
        <w:sz w:val="18"/>
        <w:szCs w:val="18"/>
      </w:rPr>
      <w:fldChar w:fldCharType="begin"/>
    </w:r>
    <w:r w:rsidRPr="00C55B9D">
      <w:rPr>
        <w:rFonts w:ascii="Arial" w:hAnsi="Arial" w:cs="Arial"/>
        <w:b/>
        <w:sz w:val="18"/>
        <w:szCs w:val="18"/>
      </w:rPr>
      <w:instrText>NUMPAGES</w:instrText>
    </w:r>
    <w:r w:rsidRPr="00C55B9D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3</w:t>
    </w:r>
    <w:r w:rsidRPr="00C55B9D">
      <w:rPr>
        <w:rFonts w:ascii="Arial" w:hAnsi="Arial" w:cs="Arial"/>
        <w:b/>
        <w:sz w:val="18"/>
        <w:szCs w:val="18"/>
      </w:rPr>
      <w:fldChar w:fldCharType="end"/>
    </w:r>
  </w:p>
  <w:p w14:paraId="4310A9A5" w14:textId="77777777" w:rsidR="00C65267" w:rsidRDefault="00C65267" w:rsidP="00EC4F07">
    <w:pPr>
      <w:pStyle w:val="Stopka"/>
      <w:tabs>
        <w:tab w:val="clear" w:pos="4536"/>
        <w:tab w:val="center" w:pos="4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27114" w14:textId="77777777" w:rsidR="00C65267" w:rsidRDefault="00C65267" w:rsidP="00E24272">
      <w:r>
        <w:separator/>
      </w:r>
    </w:p>
  </w:footnote>
  <w:footnote w:type="continuationSeparator" w:id="0">
    <w:p w14:paraId="163AA157" w14:textId="77777777" w:rsidR="00C65267" w:rsidRDefault="00C65267" w:rsidP="00E2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99E71" w14:textId="1924FBF4" w:rsidR="00C65267" w:rsidRDefault="003A2DE8" w:rsidP="003A2DE8">
    <w:pPr>
      <w:suppressAutoHyphens/>
      <w:snapToGrid w:val="0"/>
      <w:spacing w:before="120" w:after="120"/>
      <w:ind w:left="425"/>
      <w:jc w:val="right"/>
      <w:outlineLvl w:val="0"/>
      <w:rPr>
        <w:rFonts w:asciiTheme="minorHAnsi" w:hAnsiTheme="minorHAnsi" w:cstheme="minorHAnsi"/>
        <w:kern w:val="32"/>
        <w:sz w:val="22"/>
        <w:szCs w:val="22"/>
      </w:rPr>
    </w:pPr>
    <w:r w:rsidRPr="00106787">
      <w:rPr>
        <w:noProof/>
      </w:rPr>
      <w:drawing>
        <wp:anchor distT="0" distB="0" distL="114300" distR="114300" simplePos="0" relativeHeight="251658752" behindDoc="1" locked="0" layoutInCell="1" allowOverlap="1" wp14:anchorId="18929E1B" wp14:editId="60F2255F">
          <wp:simplePos x="0" y="0"/>
          <wp:positionH relativeFrom="margin">
            <wp:posOffset>1017917</wp:posOffset>
          </wp:positionH>
          <wp:positionV relativeFrom="paragraph">
            <wp:posOffset>176866</wp:posOffset>
          </wp:positionV>
          <wp:extent cx="2000250" cy="554355"/>
          <wp:effectExtent l="0" t="0" r="0" b="0"/>
          <wp:wrapTight wrapText="bothSides">
            <wp:wrapPolygon edited="0">
              <wp:start x="0" y="0"/>
              <wp:lineTo x="0" y="20784"/>
              <wp:lineTo x="17897" y="20784"/>
              <wp:lineTo x="18926" y="20784"/>
              <wp:lineTo x="21394" y="20784"/>
              <wp:lineTo x="21394" y="0"/>
              <wp:lineTo x="0" y="0"/>
            </wp:wrapPolygon>
          </wp:wrapTight>
          <wp:docPr id="30" name="Obraz 30" descr="C:\Users\kkesik\AppData\Local\Microsoft\Windows\INetCache\Content.Outlook\B8ITQI1E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esik\AppData\Local\Microsoft\Windows\INetCache\Content.Outlook\B8ITQI1E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267" w:rsidRPr="00791DBB">
      <w:rPr>
        <w:rFonts w:asciiTheme="minorHAnsi" w:hAnsiTheme="minorHAnsi" w:cstheme="minorHAnsi"/>
        <w:bCs/>
        <w:noProof/>
        <w:sz w:val="22"/>
        <w:szCs w:val="22"/>
      </w:rPr>
      <w:drawing>
        <wp:inline distT="0" distB="0" distL="0" distR="0" wp14:anchorId="3F4EE24C" wp14:editId="66C6FBE2">
          <wp:extent cx="1994833" cy="35640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833" cy="3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581C9E" w14:textId="6B6B378C" w:rsidR="00C65267" w:rsidRPr="0010335C" w:rsidRDefault="00C65267" w:rsidP="004A3C93">
    <w:pPr>
      <w:suppressAutoHyphens/>
      <w:snapToGrid w:val="0"/>
      <w:spacing w:before="120" w:after="120"/>
      <w:ind w:left="425"/>
      <w:jc w:val="right"/>
      <w:outlineLvl w:val="0"/>
      <w:rPr>
        <w:rFonts w:asciiTheme="minorHAnsi" w:hAnsiTheme="minorHAnsi" w:cstheme="minorHAnsi"/>
        <w:kern w:val="32"/>
        <w:sz w:val="22"/>
        <w:szCs w:val="22"/>
      </w:rPr>
    </w:pPr>
  </w:p>
  <w:p w14:paraId="79446AC0" w14:textId="5E8587E5" w:rsidR="00C65267" w:rsidRDefault="00C652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8A1"/>
    <w:multiLevelType w:val="hybridMultilevel"/>
    <w:tmpl w:val="757CB7F6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7DE9"/>
    <w:multiLevelType w:val="hybridMultilevel"/>
    <w:tmpl w:val="4AF03E14"/>
    <w:lvl w:ilvl="0" w:tplc="170442BC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4FA1A95"/>
    <w:multiLevelType w:val="hybridMultilevel"/>
    <w:tmpl w:val="FA1A4DF4"/>
    <w:lvl w:ilvl="0" w:tplc="5448ADF8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2B7AEA"/>
    <w:multiLevelType w:val="hybridMultilevel"/>
    <w:tmpl w:val="5D560B6A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30DCD216">
      <w:numFmt w:val="bullet"/>
      <w:lvlText w:val="•"/>
      <w:lvlJc w:val="left"/>
      <w:pPr>
        <w:ind w:left="1838" w:hanging="360"/>
      </w:pPr>
      <w:rPr>
        <w:rFonts w:ascii="Arial" w:eastAsia="Calibri" w:hAnsi="Arial" w:cs="Arial" w:hint="default"/>
      </w:rPr>
    </w:lvl>
    <w:lvl w:ilvl="3" w:tplc="8AE85E52">
      <w:start w:val="1"/>
      <w:numFmt w:val="bullet"/>
      <w:lvlText w:val=""/>
      <w:lvlJc w:val="left"/>
      <w:pPr>
        <w:ind w:left="237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9635DF8"/>
    <w:multiLevelType w:val="multilevel"/>
    <w:tmpl w:val="86F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04403C"/>
    <w:multiLevelType w:val="hybridMultilevel"/>
    <w:tmpl w:val="F4782F20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655AA38C">
      <w:start w:val="1"/>
      <w:numFmt w:val="decimal"/>
      <w:lvlText w:val="%2)"/>
      <w:lvlJc w:val="left"/>
      <w:pPr>
        <w:ind w:left="938" w:hanging="360"/>
      </w:pPr>
      <w:rPr>
        <w:rFonts w:asciiTheme="minorHAnsi" w:eastAsia="Times New Roman" w:hAnsiTheme="minorHAnsi" w:cstheme="minorHAnsi"/>
      </w:rPr>
    </w:lvl>
    <w:lvl w:ilvl="2" w:tplc="30DCD216">
      <w:numFmt w:val="bullet"/>
      <w:lvlText w:val="•"/>
      <w:lvlJc w:val="left"/>
      <w:pPr>
        <w:ind w:left="1838" w:hanging="360"/>
      </w:pPr>
      <w:rPr>
        <w:rFonts w:ascii="Arial" w:eastAsia="Calibri" w:hAnsi="Arial" w:cs="Arial" w:hint="default"/>
      </w:r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0CCF09F5"/>
    <w:multiLevelType w:val="hybridMultilevel"/>
    <w:tmpl w:val="48D45C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65A8A"/>
    <w:multiLevelType w:val="hybridMultilevel"/>
    <w:tmpl w:val="6F8AA4A6"/>
    <w:lvl w:ilvl="0" w:tplc="5448ADF8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A6729B"/>
    <w:multiLevelType w:val="hybridMultilevel"/>
    <w:tmpl w:val="D624C9F8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C059D"/>
    <w:multiLevelType w:val="hybridMultilevel"/>
    <w:tmpl w:val="F5265688"/>
    <w:lvl w:ilvl="0" w:tplc="7C0082E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491E06"/>
    <w:multiLevelType w:val="hybridMultilevel"/>
    <w:tmpl w:val="243A224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5DB7EAC"/>
    <w:multiLevelType w:val="hybridMultilevel"/>
    <w:tmpl w:val="F926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4B6450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91AF0"/>
    <w:multiLevelType w:val="hybridMultilevel"/>
    <w:tmpl w:val="C6486FE2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23C1A"/>
    <w:multiLevelType w:val="hybridMultilevel"/>
    <w:tmpl w:val="489C1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F00BB"/>
    <w:multiLevelType w:val="hybridMultilevel"/>
    <w:tmpl w:val="D59660A2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937D7"/>
    <w:multiLevelType w:val="hybridMultilevel"/>
    <w:tmpl w:val="DF320F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7DA56C0"/>
    <w:multiLevelType w:val="hybridMultilevel"/>
    <w:tmpl w:val="A4F0F5C2"/>
    <w:lvl w:ilvl="0" w:tplc="0A50F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C23BB"/>
    <w:multiLevelType w:val="hybridMultilevel"/>
    <w:tmpl w:val="04DEF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D38C1"/>
    <w:multiLevelType w:val="hybridMultilevel"/>
    <w:tmpl w:val="35C8A446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6411C"/>
    <w:multiLevelType w:val="hybridMultilevel"/>
    <w:tmpl w:val="12FEDB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46F2325"/>
    <w:multiLevelType w:val="hybridMultilevel"/>
    <w:tmpl w:val="D79E89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56B58E7"/>
    <w:multiLevelType w:val="hybridMultilevel"/>
    <w:tmpl w:val="9E66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1177C"/>
    <w:multiLevelType w:val="multilevel"/>
    <w:tmpl w:val="AD60C0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4">
    <w:nsid w:val="49120058"/>
    <w:multiLevelType w:val="hybridMultilevel"/>
    <w:tmpl w:val="E2EAE1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31F24C9"/>
    <w:multiLevelType w:val="hybridMultilevel"/>
    <w:tmpl w:val="D59660A2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F1207"/>
    <w:multiLevelType w:val="hybridMultilevel"/>
    <w:tmpl w:val="D1623EF8"/>
    <w:lvl w:ilvl="0" w:tplc="59464D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83C4F08"/>
    <w:multiLevelType w:val="hybridMultilevel"/>
    <w:tmpl w:val="223E14A4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54BA4"/>
    <w:multiLevelType w:val="hybridMultilevel"/>
    <w:tmpl w:val="407669EC"/>
    <w:lvl w:ilvl="0" w:tplc="360CEC9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84420"/>
    <w:multiLevelType w:val="hybridMultilevel"/>
    <w:tmpl w:val="A83A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F5748"/>
    <w:multiLevelType w:val="hybridMultilevel"/>
    <w:tmpl w:val="37E6DAEE"/>
    <w:lvl w:ilvl="0" w:tplc="360CEC90">
      <w:start w:val="1"/>
      <w:numFmt w:val="bullet"/>
      <w:lvlText w:val=""/>
      <w:lvlJc w:val="left"/>
      <w:pPr>
        <w:ind w:left="110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4FF2D76"/>
    <w:multiLevelType w:val="multilevel"/>
    <w:tmpl w:val="AD60C0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2">
    <w:nsid w:val="75AD33E5"/>
    <w:multiLevelType w:val="multilevel"/>
    <w:tmpl w:val="938256F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b/>
        <w:i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3">
    <w:nsid w:val="75ED5956"/>
    <w:multiLevelType w:val="hybridMultilevel"/>
    <w:tmpl w:val="1DD264B6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1348E"/>
    <w:multiLevelType w:val="hybridMultilevel"/>
    <w:tmpl w:val="7C64A65C"/>
    <w:lvl w:ilvl="0" w:tplc="23E8E8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47EAA"/>
    <w:multiLevelType w:val="hybridMultilevel"/>
    <w:tmpl w:val="FA1A4DF4"/>
    <w:lvl w:ilvl="0" w:tplc="5448ADF8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BF42049"/>
    <w:multiLevelType w:val="hybridMultilevel"/>
    <w:tmpl w:val="6B4CB7A8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5"/>
  </w:num>
  <w:num w:numId="4">
    <w:abstractNumId w:val="14"/>
  </w:num>
  <w:num w:numId="5">
    <w:abstractNumId w:val="10"/>
  </w:num>
  <w:num w:numId="6">
    <w:abstractNumId w:val="20"/>
  </w:num>
  <w:num w:numId="7">
    <w:abstractNumId w:val="34"/>
  </w:num>
  <w:num w:numId="8">
    <w:abstractNumId w:val="17"/>
  </w:num>
  <w:num w:numId="9">
    <w:abstractNumId w:val="16"/>
  </w:num>
  <w:num w:numId="10">
    <w:abstractNumId w:val="21"/>
  </w:num>
  <w:num w:numId="11">
    <w:abstractNumId w:val="24"/>
  </w:num>
  <w:num w:numId="12">
    <w:abstractNumId w:val="3"/>
  </w:num>
  <w:num w:numId="13">
    <w:abstractNumId w:val="4"/>
  </w:num>
  <w:num w:numId="14">
    <w:abstractNumId w:val="26"/>
  </w:num>
  <w:num w:numId="15">
    <w:abstractNumId w:val="30"/>
  </w:num>
  <w:num w:numId="16">
    <w:abstractNumId w:val="28"/>
  </w:num>
  <w:num w:numId="17">
    <w:abstractNumId w:val="18"/>
  </w:num>
  <w:num w:numId="18">
    <w:abstractNumId w:val="19"/>
  </w:num>
  <w:num w:numId="19">
    <w:abstractNumId w:val="33"/>
  </w:num>
  <w:num w:numId="20">
    <w:abstractNumId w:val="0"/>
  </w:num>
  <w:num w:numId="21">
    <w:abstractNumId w:val="36"/>
  </w:num>
  <w:num w:numId="22">
    <w:abstractNumId w:val="13"/>
  </w:num>
  <w:num w:numId="23">
    <w:abstractNumId w:val="15"/>
  </w:num>
  <w:num w:numId="24">
    <w:abstractNumId w:val="25"/>
  </w:num>
  <w:num w:numId="25">
    <w:abstractNumId w:val="22"/>
  </w:num>
  <w:num w:numId="26">
    <w:abstractNumId w:val="12"/>
  </w:num>
  <w:num w:numId="27">
    <w:abstractNumId w:val="1"/>
  </w:num>
  <w:num w:numId="28">
    <w:abstractNumId w:val="8"/>
  </w:num>
  <w:num w:numId="29">
    <w:abstractNumId w:val="31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7"/>
  </w:num>
  <w:num w:numId="34">
    <w:abstractNumId w:val="2"/>
  </w:num>
  <w:num w:numId="35">
    <w:abstractNumId w:val="35"/>
  </w:num>
  <w:num w:numId="36">
    <w:abstractNumId w:val="27"/>
  </w:num>
  <w:num w:numId="37">
    <w:abstractNumId w:val="29"/>
  </w:num>
  <w:num w:numId="3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A"/>
    <w:rsid w:val="00002893"/>
    <w:rsid w:val="00007D2B"/>
    <w:rsid w:val="00010138"/>
    <w:rsid w:val="00021CCB"/>
    <w:rsid w:val="00027001"/>
    <w:rsid w:val="0002757C"/>
    <w:rsid w:val="00027B49"/>
    <w:rsid w:val="00034711"/>
    <w:rsid w:val="00034FC0"/>
    <w:rsid w:val="00035DD4"/>
    <w:rsid w:val="000445B5"/>
    <w:rsid w:val="00044C2C"/>
    <w:rsid w:val="00045745"/>
    <w:rsid w:val="00045E52"/>
    <w:rsid w:val="00050091"/>
    <w:rsid w:val="0005316B"/>
    <w:rsid w:val="0006036D"/>
    <w:rsid w:val="0006130F"/>
    <w:rsid w:val="000643B5"/>
    <w:rsid w:val="000651D5"/>
    <w:rsid w:val="000671D3"/>
    <w:rsid w:val="00067E87"/>
    <w:rsid w:val="00071E6A"/>
    <w:rsid w:val="00072350"/>
    <w:rsid w:val="0007241B"/>
    <w:rsid w:val="00076CF5"/>
    <w:rsid w:val="0008097A"/>
    <w:rsid w:val="00080E1C"/>
    <w:rsid w:val="00084F99"/>
    <w:rsid w:val="00086C38"/>
    <w:rsid w:val="0009187E"/>
    <w:rsid w:val="000943B4"/>
    <w:rsid w:val="0009608B"/>
    <w:rsid w:val="0009648E"/>
    <w:rsid w:val="00096754"/>
    <w:rsid w:val="000A0A04"/>
    <w:rsid w:val="000A36C8"/>
    <w:rsid w:val="000A5016"/>
    <w:rsid w:val="000A6B6C"/>
    <w:rsid w:val="000A6CA4"/>
    <w:rsid w:val="000B4F79"/>
    <w:rsid w:val="000C771B"/>
    <w:rsid w:val="000C7B5E"/>
    <w:rsid w:val="000D00F3"/>
    <w:rsid w:val="000D0CFB"/>
    <w:rsid w:val="000D3232"/>
    <w:rsid w:val="000D62F0"/>
    <w:rsid w:val="000D69BB"/>
    <w:rsid w:val="000E11D6"/>
    <w:rsid w:val="000E70CF"/>
    <w:rsid w:val="000E762D"/>
    <w:rsid w:val="000E7B39"/>
    <w:rsid w:val="000F2F60"/>
    <w:rsid w:val="001005CD"/>
    <w:rsid w:val="001016F5"/>
    <w:rsid w:val="0010335C"/>
    <w:rsid w:val="001058D9"/>
    <w:rsid w:val="0011249D"/>
    <w:rsid w:val="00116743"/>
    <w:rsid w:val="0011723A"/>
    <w:rsid w:val="001235A6"/>
    <w:rsid w:val="00134B79"/>
    <w:rsid w:val="00137CC9"/>
    <w:rsid w:val="001408FC"/>
    <w:rsid w:val="0014258C"/>
    <w:rsid w:val="00147DE9"/>
    <w:rsid w:val="00150BB7"/>
    <w:rsid w:val="001535A6"/>
    <w:rsid w:val="00154169"/>
    <w:rsid w:val="0015423E"/>
    <w:rsid w:val="00155D33"/>
    <w:rsid w:val="00157BFF"/>
    <w:rsid w:val="00161503"/>
    <w:rsid w:val="00161609"/>
    <w:rsid w:val="00167941"/>
    <w:rsid w:val="00167993"/>
    <w:rsid w:val="0017152D"/>
    <w:rsid w:val="001726D9"/>
    <w:rsid w:val="001727E4"/>
    <w:rsid w:val="0017750F"/>
    <w:rsid w:val="00177A34"/>
    <w:rsid w:val="00177B1A"/>
    <w:rsid w:val="00181E06"/>
    <w:rsid w:val="001830AE"/>
    <w:rsid w:val="0018407F"/>
    <w:rsid w:val="00184150"/>
    <w:rsid w:val="001864EE"/>
    <w:rsid w:val="00190D24"/>
    <w:rsid w:val="001935F8"/>
    <w:rsid w:val="00193726"/>
    <w:rsid w:val="00196D59"/>
    <w:rsid w:val="001A1B99"/>
    <w:rsid w:val="001A2879"/>
    <w:rsid w:val="001A404C"/>
    <w:rsid w:val="001C5FE7"/>
    <w:rsid w:val="001D48F2"/>
    <w:rsid w:val="001E09B5"/>
    <w:rsid w:val="001E2A6A"/>
    <w:rsid w:val="001F0CD3"/>
    <w:rsid w:val="001F0D2B"/>
    <w:rsid w:val="001F0F72"/>
    <w:rsid w:val="001F221C"/>
    <w:rsid w:val="001F4246"/>
    <w:rsid w:val="001F578F"/>
    <w:rsid w:val="00201F72"/>
    <w:rsid w:val="002023B3"/>
    <w:rsid w:val="00202A83"/>
    <w:rsid w:val="00203F9E"/>
    <w:rsid w:val="00205F06"/>
    <w:rsid w:val="00205FA6"/>
    <w:rsid w:val="00206B4E"/>
    <w:rsid w:val="00211CB7"/>
    <w:rsid w:val="002127D8"/>
    <w:rsid w:val="00213488"/>
    <w:rsid w:val="00221090"/>
    <w:rsid w:val="00224C42"/>
    <w:rsid w:val="00225D1F"/>
    <w:rsid w:val="00227FDA"/>
    <w:rsid w:val="00231982"/>
    <w:rsid w:val="00236944"/>
    <w:rsid w:val="002417A0"/>
    <w:rsid w:val="0025514C"/>
    <w:rsid w:val="00260E52"/>
    <w:rsid w:val="002621CA"/>
    <w:rsid w:val="00262C83"/>
    <w:rsid w:val="00263138"/>
    <w:rsid w:val="00270761"/>
    <w:rsid w:val="00272CFD"/>
    <w:rsid w:val="00274B60"/>
    <w:rsid w:val="00274C2A"/>
    <w:rsid w:val="0028296C"/>
    <w:rsid w:val="002834AA"/>
    <w:rsid w:val="00284E95"/>
    <w:rsid w:val="002863EB"/>
    <w:rsid w:val="00294C41"/>
    <w:rsid w:val="00295514"/>
    <w:rsid w:val="002A20CB"/>
    <w:rsid w:val="002A36AB"/>
    <w:rsid w:val="002A5102"/>
    <w:rsid w:val="002A5605"/>
    <w:rsid w:val="002A7DBB"/>
    <w:rsid w:val="002B1B64"/>
    <w:rsid w:val="002B307C"/>
    <w:rsid w:val="002B5555"/>
    <w:rsid w:val="002C1281"/>
    <w:rsid w:val="002D110F"/>
    <w:rsid w:val="002D1309"/>
    <w:rsid w:val="002E0C34"/>
    <w:rsid w:val="002E2EC2"/>
    <w:rsid w:val="002E4B01"/>
    <w:rsid w:val="002E5093"/>
    <w:rsid w:val="002F1B3F"/>
    <w:rsid w:val="002F5B71"/>
    <w:rsid w:val="00307BE8"/>
    <w:rsid w:val="00311123"/>
    <w:rsid w:val="00313F6C"/>
    <w:rsid w:val="00317397"/>
    <w:rsid w:val="00317507"/>
    <w:rsid w:val="003178C2"/>
    <w:rsid w:val="00324BC4"/>
    <w:rsid w:val="00327517"/>
    <w:rsid w:val="00331268"/>
    <w:rsid w:val="00332498"/>
    <w:rsid w:val="003334A2"/>
    <w:rsid w:val="003409F8"/>
    <w:rsid w:val="00340A55"/>
    <w:rsid w:val="00346658"/>
    <w:rsid w:val="00350D0E"/>
    <w:rsid w:val="0035696B"/>
    <w:rsid w:val="00356B8E"/>
    <w:rsid w:val="00360756"/>
    <w:rsid w:val="003610F8"/>
    <w:rsid w:val="00361535"/>
    <w:rsid w:val="00363657"/>
    <w:rsid w:val="003644D9"/>
    <w:rsid w:val="00364872"/>
    <w:rsid w:val="00365979"/>
    <w:rsid w:val="003821F2"/>
    <w:rsid w:val="003905ED"/>
    <w:rsid w:val="003A2DE8"/>
    <w:rsid w:val="003A3C97"/>
    <w:rsid w:val="003A6AD5"/>
    <w:rsid w:val="003B58CF"/>
    <w:rsid w:val="003B787A"/>
    <w:rsid w:val="003C1F87"/>
    <w:rsid w:val="003C3EA0"/>
    <w:rsid w:val="003D145C"/>
    <w:rsid w:val="003D5A36"/>
    <w:rsid w:val="003E5472"/>
    <w:rsid w:val="003E6406"/>
    <w:rsid w:val="003E6AB0"/>
    <w:rsid w:val="003E714A"/>
    <w:rsid w:val="003F3040"/>
    <w:rsid w:val="004015A7"/>
    <w:rsid w:val="00403C97"/>
    <w:rsid w:val="00406393"/>
    <w:rsid w:val="00407710"/>
    <w:rsid w:val="00414B7B"/>
    <w:rsid w:val="00414EB3"/>
    <w:rsid w:val="00420180"/>
    <w:rsid w:val="00420E3C"/>
    <w:rsid w:val="00422A39"/>
    <w:rsid w:val="00424F5F"/>
    <w:rsid w:val="00425FDE"/>
    <w:rsid w:val="0042678D"/>
    <w:rsid w:val="004303D2"/>
    <w:rsid w:val="00441597"/>
    <w:rsid w:val="0044224B"/>
    <w:rsid w:val="00442BB8"/>
    <w:rsid w:val="00444B2A"/>
    <w:rsid w:val="00445334"/>
    <w:rsid w:val="0044735A"/>
    <w:rsid w:val="00451443"/>
    <w:rsid w:val="00453713"/>
    <w:rsid w:val="0045410F"/>
    <w:rsid w:val="00454935"/>
    <w:rsid w:val="00457DE4"/>
    <w:rsid w:val="00457E91"/>
    <w:rsid w:val="004642B0"/>
    <w:rsid w:val="00465C89"/>
    <w:rsid w:val="00467B9C"/>
    <w:rsid w:val="0047101C"/>
    <w:rsid w:val="00471600"/>
    <w:rsid w:val="00473B81"/>
    <w:rsid w:val="004771A5"/>
    <w:rsid w:val="0047796F"/>
    <w:rsid w:val="00486F82"/>
    <w:rsid w:val="00494636"/>
    <w:rsid w:val="00495CFC"/>
    <w:rsid w:val="00496FBC"/>
    <w:rsid w:val="00497619"/>
    <w:rsid w:val="004A18D2"/>
    <w:rsid w:val="004A3BA8"/>
    <w:rsid w:val="004A3C93"/>
    <w:rsid w:val="004B0170"/>
    <w:rsid w:val="004B0380"/>
    <w:rsid w:val="004B3651"/>
    <w:rsid w:val="004B4423"/>
    <w:rsid w:val="004B4523"/>
    <w:rsid w:val="004B6A58"/>
    <w:rsid w:val="004C0EA3"/>
    <w:rsid w:val="004C18BD"/>
    <w:rsid w:val="004C2C67"/>
    <w:rsid w:val="004C37EB"/>
    <w:rsid w:val="004C49BF"/>
    <w:rsid w:val="004C6694"/>
    <w:rsid w:val="004D48ED"/>
    <w:rsid w:val="004E0224"/>
    <w:rsid w:val="004E3F41"/>
    <w:rsid w:val="004E4562"/>
    <w:rsid w:val="004F4685"/>
    <w:rsid w:val="004F55F7"/>
    <w:rsid w:val="004F6F19"/>
    <w:rsid w:val="00503E35"/>
    <w:rsid w:val="00504C54"/>
    <w:rsid w:val="00505635"/>
    <w:rsid w:val="005077E4"/>
    <w:rsid w:val="00507D3A"/>
    <w:rsid w:val="0051031C"/>
    <w:rsid w:val="00512BE9"/>
    <w:rsid w:val="00512EE8"/>
    <w:rsid w:val="0051334F"/>
    <w:rsid w:val="0051422A"/>
    <w:rsid w:val="0051436B"/>
    <w:rsid w:val="00514AF3"/>
    <w:rsid w:val="00516761"/>
    <w:rsid w:val="00523604"/>
    <w:rsid w:val="00524347"/>
    <w:rsid w:val="005243A8"/>
    <w:rsid w:val="00527B8D"/>
    <w:rsid w:val="00532005"/>
    <w:rsid w:val="0053528D"/>
    <w:rsid w:val="00535BAD"/>
    <w:rsid w:val="00536043"/>
    <w:rsid w:val="00544FFD"/>
    <w:rsid w:val="00545F99"/>
    <w:rsid w:val="005467E8"/>
    <w:rsid w:val="00550FF3"/>
    <w:rsid w:val="00555116"/>
    <w:rsid w:val="00561703"/>
    <w:rsid w:val="00565E7C"/>
    <w:rsid w:val="00566BB7"/>
    <w:rsid w:val="00567015"/>
    <w:rsid w:val="00567812"/>
    <w:rsid w:val="005744F6"/>
    <w:rsid w:val="00574D17"/>
    <w:rsid w:val="0057569A"/>
    <w:rsid w:val="00577B0A"/>
    <w:rsid w:val="00580B90"/>
    <w:rsid w:val="00581648"/>
    <w:rsid w:val="0058696F"/>
    <w:rsid w:val="00586D9B"/>
    <w:rsid w:val="00593C57"/>
    <w:rsid w:val="005A1826"/>
    <w:rsid w:val="005A1A77"/>
    <w:rsid w:val="005A354C"/>
    <w:rsid w:val="005B110A"/>
    <w:rsid w:val="005B133B"/>
    <w:rsid w:val="005B1E94"/>
    <w:rsid w:val="005B5781"/>
    <w:rsid w:val="005D1D23"/>
    <w:rsid w:val="005D23A9"/>
    <w:rsid w:val="005D6B0D"/>
    <w:rsid w:val="005D73E4"/>
    <w:rsid w:val="005D7A59"/>
    <w:rsid w:val="005E0109"/>
    <w:rsid w:val="005E0612"/>
    <w:rsid w:val="005E2FC2"/>
    <w:rsid w:val="005E333F"/>
    <w:rsid w:val="005E34E4"/>
    <w:rsid w:val="005F1BD9"/>
    <w:rsid w:val="005F627F"/>
    <w:rsid w:val="005F718F"/>
    <w:rsid w:val="005F7B84"/>
    <w:rsid w:val="00600298"/>
    <w:rsid w:val="006025CE"/>
    <w:rsid w:val="00604BBF"/>
    <w:rsid w:val="00612ECA"/>
    <w:rsid w:val="00614AA7"/>
    <w:rsid w:val="00616D62"/>
    <w:rsid w:val="006178C6"/>
    <w:rsid w:val="00625CB8"/>
    <w:rsid w:val="00625ED9"/>
    <w:rsid w:val="006349A5"/>
    <w:rsid w:val="00637476"/>
    <w:rsid w:val="00637846"/>
    <w:rsid w:val="00642897"/>
    <w:rsid w:val="0064758B"/>
    <w:rsid w:val="00651AED"/>
    <w:rsid w:val="00651C7B"/>
    <w:rsid w:val="006526F0"/>
    <w:rsid w:val="00652B17"/>
    <w:rsid w:val="006605A1"/>
    <w:rsid w:val="00662550"/>
    <w:rsid w:val="0066776D"/>
    <w:rsid w:val="0067023F"/>
    <w:rsid w:val="00672433"/>
    <w:rsid w:val="00672856"/>
    <w:rsid w:val="00683542"/>
    <w:rsid w:val="0069478E"/>
    <w:rsid w:val="00695B32"/>
    <w:rsid w:val="00697161"/>
    <w:rsid w:val="006A4257"/>
    <w:rsid w:val="006A4619"/>
    <w:rsid w:val="006A5EC5"/>
    <w:rsid w:val="006B01DE"/>
    <w:rsid w:val="006B0FF0"/>
    <w:rsid w:val="006B2A0D"/>
    <w:rsid w:val="006B31A4"/>
    <w:rsid w:val="006B3A76"/>
    <w:rsid w:val="006B5A34"/>
    <w:rsid w:val="006C12B6"/>
    <w:rsid w:val="006C2B9A"/>
    <w:rsid w:val="006C43AB"/>
    <w:rsid w:val="006C7C85"/>
    <w:rsid w:val="006D3C04"/>
    <w:rsid w:val="006D5A92"/>
    <w:rsid w:val="006D5E22"/>
    <w:rsid w:val="006E3404"/>
    <w:rsid w:val="006E6D19"/>
    <w:rsid w:val="006F0DB6"/>
    <w:rsid w:val="006F25C8"/>
    <w:rsid w:val="006F4AC3"/>
    <w:rsid w:val="006F5DE5"/>
    <w:rsid w:val="006F62CC"/>
    <w:rsid w:val="006F6F0A"/>
    <w:rsid w:val="007002FB"/>
    <w:rsid w:val="00704742"/>
    <w:rsid w:val="007079CA"/>
    <w:rsid w:val="0071515C"/>
    <w:rsid w:val="00715867"/>
    <w:rsid w:val="00716E51"/>
    <w:rsid w:val="00717502"/>
    <w:rsid w:val="0072298C"/>
    <w:rsid w:val="00722C68"/>
    <w:rsid w:val="00724136"/>
    <w:rsid w:val="00726684"/>
    <w:rsid w:val="00730467"/>
    <w:rsid w:val="00730D50"/>
    <w:rsid w:val="007311DB"/>
    <w:rsid w:val="0073289A"/>
    <w:rsid w:val="00736514"/>
    <w:rsid w:val="00737222"/>
    <w:rsid w:val="00737D74"/>
    <w:rsid w:val="007418BD"/>
    <w:rsid w:val="007457C0"/>
    <w:rsid w:val="00745A53"/>
    <w:rsid w:val="00754B80"/>
    <w:rsid w:val="00772EF0"/>
    <w:rsid w:val="0078374E"/>
    <w:rsid w:val="0078740F"/>
    <w:rsid w:val="007902BD"/>
    <w:rsid w:val="00790C5E"/>
    <w:rsid w:val="00791DBB"/>
    <w:rsid w:val="0079370F"/>
    <w:rsid w:val="00797F39"/>
    <w:rsid w:val="007A3C48"/>
    <w:rsid w:val="007A51B2"/>
    <w:rsid w:val="007B33C1"/>
    <w:rsid w:val="007B3F23"/>
    <w:rsid w:val="007B6E8E"/>
    <w:rsid w:val="007C1582"/>
    <w:rsid w:val="007C1ACE"/>
    <w:rsid w:val="007C3620"/>
    <w:rsid w:val="007C46BD"/>
    <w:rsid w:val="007C61F5"/>
    <w:rsid w:val="007D30CB"/>
    <w:rsid w:val="007D3AB8"/>
    <w:rsid w:val="007D443C"/>
    <w:rsid w:val="007D52F0"/>
    <w:rsid w:val="007D60D8"/>
    <w:rsid w:val="007D7091"/>
    <w:rsid w:val="007E0593"/>
    <w:rsid w:val="007E2DE2"/>
    <w:rsid w:val="007E51B7"/>
    <w:rsid w:val="007F0085"/>
    <w:rsid w:val="007F6A4B"/>
    <w:rsid w:val="0080303B"/>
    <w:rsid w:val="00803C9E"/>
    <w:rsid w:val="00804FBC"/>
    <w:rsid w:val="00810022"/>
    <w:rsid w:val="008144A0"/>
    <w:rsid w:val="0081532A"/>
    <w:rsid w:val="0081712B"/>
    <w:rsid w:val="008223F3"/>
    <w:rsid w:val="008225A2"/>
    <w:rsid w:val="00823C98"/>
    <w:rsid w:val="008248AA"/>
    <w:rsid w:val="00840A06"/>
    <w:rsid w:val="00844C99"/>
    <w:rsid w:val="00844F2E"/>
    <w:rsid w:val="00846900"/>
    <w:rsid w:val="00846B5B"/>
    <w:rsid w:val="00847548"/>
    <w:rsid w:val="00850D56"/>
    <w:rsid w:val="00851776"/>
    <w:rsid w:val="0085253B"/>
    <w:rsid w:val="008545CD"/>
    <w:rsid w:val="00863F27"/>
    <w:rsid w:val="00866D00"/>
    <w:rsid w:val="00870C0B"/>
    <w:rsid w:val="0087515D"/>
    <w:rsid w:val="00877C26"/>
    <w:rsid w:val="00881857"/>
    <w:rsid w:val="0088328C"/>
    <w:rsid w:val="008841E7"/>
    <w:rsid w:val="008855DF"/>
    <w:rsid w:val="0089282F"/>
    <w:rsid w:val="00893CA3"/>
    <w:rsid w:val="00894355"/>
    <w:rsid w:val="0089497C"/>
    <w:rsid w:val="00894CEE"/>
    <w:rsid w:val="008A28F7"/>
    <w:rsid w:val="008A29F4"/>
    <w:rsid w:val="008B0481"/>
    <w:rsid w:val="008B0994"/>
    <w:rsid w:val="008B2532"/>
    <w:rsid w:val="008B655B"/>
    <w:rsid w:val="008B70C3"/>
    <w:rsid w:val="008C1F28"/>
    <w:rsid w:val="008C527C"/>
    <w:rsid w:val="008C573E"/>
    <w:rsid w:val="008C5E21"/>
    <w:rsid w:val="008C79E0"/>
    <w:rsid w:val="008D23E3"/>
    <w:rsid w:val="008D2764"/>
    <w:rsid w:val="008D2CCB"/>
    <w:rsid w:val="008D3882"/>
    <w:rsid w:val="008D3D82"/>
    <w:rsid w:val="008D4F91"/>
    <w:rsid w:val="008E16FB"/>
    <w:rsid w:val="008E521D"/>
    <w:rsid w:val="008E5559"/>
    <w:rsid w:val="008E5E02"/>
    <w:rsid w:val="008F5274"/>
    <w:rsid w:val="00904397"/>
    <w:rsid w:val="00904647"/>
    <w:rsid w:val="00904F6E"/>
    <w:rsid w:val="0090590A"/>
    <w:rsid w:val="0090675D"/>
    <w:rsid w:val="00907838"/>
    <w:rsid w:val="00912CA6"/>
    <w:rsid w:val="00921EC7"/>
    <w:rsid w:val="0092369C"/>
    <w:rsid w:val="00923B70"/>
    <w:rsid w:val="009244D7"/>
    <w:rsid w:val="009269AF"/>
    <w:rsid w:val="0093030E"/>
    <w:rsid w:val="00930FA5"/>
    <w:rsid w:val="00933C0E"/>
    <w:rsid w:val="00935634"/>
    <w:rsid w:val="00935A50"/>
    <w:rsid w:val="00936475"/>
    <w:rsid w:val="00944DA9"/>
    <w:rsid w:val="00954E1C"/>
    <w:rsid w:val="00965509"/>
    <w:rsid w:val="0096709A"/>
    <w:rsid w:val="0097199A"/>
    <w:rsid w:val="00973287"/>
    <w:rsid w:val="00976E73"/>
    <w:rsid w:val="00980377"/>
    <w:rsid w:val="00982875"/>
    <w:rsid w:val="009829F5"/>
    <w:rsid w:val="0098793F"/>
    <w:rsid w:val="00990BFD"/>
    <w:rsid w:val="0099250C"/>
    <w:rsid w:val="00992E78"/>
    <w:rsid w:val="0099528B"/>
    <w:rsid w:val="00997257"/>
    <w:rsid w:val="0099790E"/>
    <w:rsid w:val="009A194F"/>
    <w:rsid w:val="009A4A99"/>
    <w:rsid w:val="009A62D2"/>
    <w:rsid w:val="009A697D"/>
    <w:rsid w:val="009B02EC"/>
    <w:rsid w:val="009B264A"/>
    <w:rsid w:val="009B2897"/>
    <w:rsid w:val="009B2B9E"/>
    <w:rsid w:val="009B3853"/>
    <w:rsid w:val="009B610D"/>
    <w:rsid w:val="009B6D45"/>
    <w:rsid w:val="009C09B6"/>
    <w:rsid w:val="009C18E6"/>
    <w:rsid w:val="009D063C"/>
    <w:rsid w:val="009D0DC3"/>
    <w:rsid w:val="009D19E5"/>
    <w:rsid w:val="009E009F"/>
    <w:rsid w:val="009E0ED2"/>
    <w:rsid w:val="009E2722"/>
    <w:rsid w:val="009E39A2"/>
    <w:rsid w:val="009E4FA9"/>
    <w:rsid w:val="009E6383"/>
    <w:rsid w:val="009E6979"/>
    <w:rsid w:val="009E749C"/>
    <w:rsid w:val="009F2056"/>
    <w:rsid w:val="009F46A4"/>
    <w:rsid w:val="009F6579"/>
    <w:rsid w:val="00A00E76"/>
    <w:rsid w:val="00A01699"/>
    <w:rsid w:val="00A02249"/>
    <w:rsid w:val="00A05BBB"/>
    <w:rsid w:val="00A12477"/>
    <w:rsid w:val="00A130BF"/>
    <w:rsid w:val="00A14874"/>
    <w:rsid w:val="00A167EA"/>
    <w:rsid w:val="00A20687"/>
    <w:rsid w:val="00A275CC"/>
    <w:rsid w:val="00A309F0"/>
    <w:rsid w:val="00A30D4D"/>
    <w:rsid w:val="00A31558"/>
    <w:rsid w:val="00A37F5E"/>
    <w:rsid w:val="00A405C0"/>
    <w:rsid w:val="00A4171E"/>
    <w:rsid w:val="00A44231"/>
    <w:rsid w:val="00A45913"/>
    <w:rsid w:val="00A474F5"/>
    <w:rsid w:val="00A5198C"/>
    <w:rsid w:val="00A56F25"/>
    <w:rsid w:val="00A602A4"/>
    <w:rsid w:val="00A60B69"/>
    <w:rsid w:val="00A62C1F"/>
    <w:rsid w:val="00A63A6F"/>
    <w:rsid w:val="00A65521"/>
    <w:rsid w:val="00A65EB8"/>
    <w:rsid w:val="00A711A4"/>
    <w:rsid w:val="00A75A63"/>
    <w:rsid w:val="00A81768"/>
    <w:rsid w:val="00A82148"/>
    <w:rsid w:val="00A835A0"/>
    <w:rsid w:val="00A8589B"/>
    <w:rsid w:val="00A85B87"/>
    <w:rsid w:val="00A87494"/>
    <w:rsid w:val="00A90385"/>
    <w:rsid w:val="00AA40FC"/>
    <w:rsid w:val="00AA55D4"/>
    <w:rsid w:val="00AA651F"/>
    <w:rsid w:val="00AB3390"/>
    <w:rsid w:val="00AB6A49"/>
    <w:rsid w:val="00AC409C"/>
    <w:rsid w:val="00AC59F0"/>
    <w:rsid w:val="00AC66DA"/>
    <w:rsid w:val="00AC7D1D"/>
    <w:rsid w:val="00AD32C6"/>
    <w:rsid w:val="00AD4D10"/>
    <w:rsid w:val="00AD6779"/>
    <w:rsid w:val="00AE0485"/>
    <w:rsid w:val="00AE6A21"/>
    <w:rsid w:val="00AE74DD"/>
    <w:rsid w:val="00AF06DC"/>
    <w:rsid w:val="00AF0B30"/>
    <w:rsid w:val="00AF3680"/>
    <w:rsid w:val="00B02CD5"/>
    <w:rsid w:val="00B04059"/>
    <w:rsid w:val="00B10BE8"/>
    <w:rsid w:val="00B132D8"/>
    <w:rsid w:val="00B1388A"/>
    <w:rsid w:val="00B1451E"/>
    <w:rsid w:val="00B14BF6"/>
    <w:rsid w:val="00B1709E"/>
    <w:rsid w:val="00B225BB"/>
    <w:rsid w:val="00B30B77"/>
    <w:rsid w:val="00B30E17"/>
    <w:rsid w:val="00B320E3"/>
    <w:rsid w:val="00B32362"/>
    <w:rsid w:val="00B32CCA"/>
    <w:rsid w:val="00B33CC6"/>
    <w:rsid w:val="00B36F57"/>
    <w:rsid w:val="00B44080"/>
    <w:rsid w:val="00B44696"/>
    <w:rsid w:val="00B44DD2"/>
    <w:rsid w:val="00B459F7"/>
    <w:rsid w:val="00B473A0"/>
    <w:rsid w:val="00B509BC"/>
    <w:rsid w:val="00B519C8"/>
    <w:rsid w:val="00B51AA2"/>
    <w:rsid w:val="00B564CC"/>
    <w:rsid w:val="00B569EE"/>
    <w:rsid w:val="00B56BB6"/>
    <w:rsid w:val="00B57C2E"/>
    <w:rsid w:val="00B57E54"/>
    <w:rsid w:val="00B635C7"/>
    <w:rsid w:val="00B667DB"/>
    <w:rsid w:val="00B6707C"/>
    <w:rsid w:val="00B83C24"/>
    <w:rsid w:val="00B8519C"/>
    <w:rsid w:val="00B90C57"/>
    <w:rsid w:val="00B921E7"/>
    <w:rsid w:val="00B93621"/>
    <w:rsid w:val="00B93C80"/>
    <w:rsid w:val="00B944A5"/>
    <w:rsid w:val="00B966C5"/>
    <w:rsid w:val="00BA4CC8"/>
    <w:rsid w:val="00BA7F45"/>
    <w:rsid w:val="00BB0302"/>
    <w:rsid w:val="00BB6706"/>
    <w:rsid w:val="00BB71DD"/>
    <w:rsid w:val="00BC0535"/>
    <w:rsid w:val="00BC1FD6"/>
    <w:rsid w:val="00BC5E84"/>
    <w:rsid w:val="00BC5F25"/>
    <w:rsid w:val="00BC78D2"/>
    <w:rsid w:val="00BD0EE8"/>
    <w:rsid w:val="00BE00BB"/>
    <w:rsid w:val="00BE2D35"/>
    <w:rsid w:val="00BE2E3B"/>
    <w:rsid w:val="00BE38E9"/>
    <w:rsid w:val="00BE62E9"/>
    <w:rsid w:val="00BE64B2"/>
    <w:rsid w:val="00BF057D"/>
    <w:rsid w:val="00BF1C9F"/>
    <w:rsid w:val="00BF4D25"/>
    <w:rsid w:val="00BF6635"/>
    <w:rsid w:val="00C0177D"/>
    <w:rsid w:val="00C1550B"/>
    <w:rsid w:val="00C2172E"/>
    <w:rsid w:val="00C24FE7"/>
    <w:rsid w:val="00C261BC"/>
    <w:rsid w:val="00C27BF7"/>
    <w:rsid w:val="00C300D6"/>
    <w:rsid w:val="00C31D02"/>
    <w:rsid w:val="00C434EF"/>
    <w:rsid w:val="00C45017"/>
    <w:rsid w:val="00C55B9D"/>
    <w:rsid w:val="00C57195"/>
    <w:rsid w:val="00C60FD4"/>
    <w:rsid w:val="00C63285"/>
    <w:rsid w:val="00C644CE"/>
    <w:rsid w:val="00C65267"/>
    <w:rsid w:val="00C65FB6"/>
    <w:rsid w:val="00C71551"/>
    <w:rsid w:val="00C770B3"/>
    <w:rsid w:val="00C77EE1"/>
    <w:rsid w:val="00C80B65"/>
    <w:rsid w:val="00C81492"/>
    <w:rsid w:val="00C9263C"/>
    <w:rsid w:val="00C937AB"/>
    <w:rsid w:val="00CA0DDC"/>
    <w:rsid w:val="00CA50A9"/>
    <w:rsid w:val="00CB0F2A"/>
    <w:rsid w:val="00CB1818"/>
    <w:rsid w:val="00CB2AD9"/>
    <w:rsid w:val="00CB2C08"/>
    <w:rsid w:val="00CB3B5F"/>
    <w:rsid w:val="00CB4B5D"/>
    <w:rsid w:val="00CB703B"/>
    <w:rsid w:val="00CC1F11"/>
    <w:rsid w:val="00CC304A"/>
    <w:rsid w:val="00CC399B"/>
    <w:rsid w:val="00CD0AE1"/>
    <w:rsid w:val="00CD4BB4"/>
    <w:rsid w:val="00CD5635"/>
    <w:rsid w:val="00CD6B8A"/>
    <w:rsid w:val="00CE2D55"/>
    <w:rsid w:val="00CE318F"/>
    <w:rsid w:val="00CE5133"/>
    <w:rsid w:val="00CE5C6A"/>
    <w:rsid w:val="00CE6398"/>
    <w:rsid w:val="00CF244F"/>
    <w:rsid w:val="00CF57E3"/>
    <w:rsid w:val="00D00C44"/>
    <w:rsid w:val="00D01F0F"/>
    <w:rsid w:val="00D02252"/>
    <w:rsid w:val="00D036B3"/>
    <w:rsid w:val="00D05B41"/>
    <w:rsid w:val="00D115C5"/>
    <w:rsid w:val="00D119E1"/>
    <w:rsid w:val="00D11AC1"/>
    <w:rsid w:val="00D126C9"/>
    <w:rsid w:val="00D14D3C"/>
    <w:rsid w:val="00D16E52"/>
    <w:rsid w:val="00D23080"/>
    <w:rsid w:val="00D234ED"/>
    <w:rsid w:val="00D23CD9"/>
    <w:rsid w:val="00D305EA"/>
    <w:rsid w:val="00D31C2F"/>
    <w:rsid w:val="00D31D44"/>
    <w:rsid w:val="00D358F9"/>
    <w:rsid w:val="00D374ED"/>
    <w:rsid w:val="00D40447"/>
    <w:rsid w:val="00D411EE"/>
    <w:rsid w:val="00D41652"/>
    <w:rsid w:val="00D446D5"/>
    <w:rsid w:val="00D447D5"/>
    <w:rsid w:val="00D4565E"/>
    <w:rsid w:val="00D47CB5"/>
    <w:rsid w:val="00D51236"/>
    <w:rsid w:val="00D5443D"/>
    <w:rsid w:val="00D56438"/>
    <w:rsid w:val="00D63CB1"/>
    <w:rsid w:val="00D6594B"/>
    <w:rsid w:val="00D7125E"/>
    <w:rsid w:val="00D7140F"/>
    <w:rsid w:val="00D732C0"/>
    <w:rsid w:val="00D73D1A"/>
    <w:rsid w:val="00D73D75"/>
    <w:rsid w:val="00D753BA"/>
    <w:rsid w:val="00D83FCF"/>
    <w:rsid w:val="00D85581"/>
    <w:rsid w:val="00D855D1"/>
    <w:rsid w:val="00D858DB"/>
    <w:rsid w:val="00D865FE"/>
    <w:rsid w:val="00D91781"/>
    <w:rsid w:val="00D917FE"/>
    <w:rsid w:val="00D958CA"/>
    <w:rsid w:val="00D95ECD"/>
    <w:rsid w:val="00D9688E"/>
    <w:rsid w:val="00D970AF"/>
    <w:rsid w:val="00DA029D"/>
    <w:rsid w:val="00DA04A0"/>
    <w:rsid w:val="00DA1A7F"/>
    <w:rsid w:val="00DA2082"/>
    <w:rsid w:val="00DA54EF"/>
    <w:rsid w:val="00DA70BC"/>
    <w:rsid w:val="00DB3401"/>
    <w:rsid w:val="00DB36F2"/>
    <w:rsid w:val="00DB44E8"/>
    <w:rsid w:val="00DB5509"/>
    <w:rsid w:val="00DB5CF8"/>
    <w:rsid w:val="00DB670B"/>
    <w:rsid w:val="00DC5885"/>
    <w:rsid w:val="00DD39A9"/>
    <w:rsid w:val="00DD4D32"/>
    <w:rsid w:val="00DE443A"/>
    <w:rsid w:val="00DE5490"/>
    <w:rsid w:val="00DE61A3"/>
    <w:rsid w:val="00DE6858"/>
    <w:rsid w:val="00DF26FB"/>
    <w:rsid w:val="00DF40F6"/>
    <w:rsid w:val="00DF64B3"/>
    <w:rsid w:val="00E00BC6"/>
    <w:rsid w:val="00E01A88"/>
    <w:rsid w:val="00E02BBA"/>
    <w:rsid w:val="00E05F94"/>
    <w:rsid w:val="00E10B61"/>
    <w:rsid w:val="00E11189"/>
    <w:rsid w:val="00E13A4C"/>
    <w:rsid w:val="00E15362"/>
    <w:rsid w:val="00E201F5"/>
    <w:rsid w:val="00E211C8"/>
    <w:rsid w:val="00E24272"/>
    <w:rsid w:val="00E273CB"/>
    <w:rsid w:val="00E27C0B"/>
    <w:rsid w:val="00E34CB7"/>
    <w:rsid w:val="00E443DE"/>
    <w:rsid w:val="00E4588B"/>
    <w:rsid w:val="00E4652B"/>
    <w:rsid w:val="00E47D9E"/>
    <w:rsid w:val="00E561E3"/>
    <w:rsid w:val="00E571F0"/>
    <w:rsid w:val="00E740F5"/>
    <w:rsid w:val="00E77E60"/>
    <w:rsid w:val="00E81330"/>
    <w:rsid w:val="00E850E4"/>
    <w:rsid w:val="00E87FDF"/>
    <w:rsid w:val="00E95D6C"/>
    <w:rsid w:val="00EA03A9"/>
    <w:rsid w:val="00EA1F5D"/>
    <w:rsid w:val="00EA2A18"/>
    <w:rsid w:val="00EA38C3"/>
    <w:rsid w:val="00EA4C6A"/>
    <w:rsid w:val="00EA60B3"/>
    <w:rsid w:val="00EB314F"/>
    <w:rsid w:val="00EB6274"/>
    <w:rsid w:val="00EC15E0"/>
    <w:rsid w:val="00EC4F07"/>
    <w:rsid w:val="00EC6888"/>
    <w:rsid w:val="00EC7BB4"/>
    <w:rsid w:val="00ED3C23"/>
    <w:rsid w:val="00EE02BD"/>
    <w:rsid w:val="00EE0458"/>
    <w:rsid w:val="00EE0ED4"/>
    <w:rsid w:val="00EF0F73"/>
    <w:rsid w:val="00EF239E"/>
    <w:rsid w:val="00EF5A72"/>
    <w:rsid w:val="00EF5B05"/>
    <w:rsid w:val="00EF5FA3"/>
    <w:rsid w:val="00F00C35"/>
    <w:rsid w:val="00F01CFC"/>
    <w:rsid w:val="00F05AC6"/>
    <w:rsid w:val="00F06F7B"/>
    <w:rsid w:val="00F078B6"/>
    <w:rsid w:val="00F12C4E"/>
    <w:rsid w:val="00F15DEC"/>
    <w:rsid w:val="00F24F80"/>
    <w:rsid w:val="00F27088"/>
    <w:rsid w:val="00F27648"/>
    <w:rsid w:val="00F30857"/>
    <w:rsid w:val="00F314F0"/>
    <w:rsid w:val="00F3242A"/>
    <w:rsid w:val="00F339CC"/>
    <w:rsid w:val="00F359B8"/>
    <w:rsid w:val="00F36C5B"/>
    <w:rsid w:val="00F37A36"/>
    <w:rsid w:val="00F4165A"/>
    <w:rsid w:val="00F4170E"/>
    <w:rsid w:val="00F4226D"/>
    <w:rsid w:val="00F42294"/>
    <w:rsid w:val="00F44A33"/>
    <w:rsid w:val="00F47A6D"/>
    <w:rsid w:val="00F50CC0"/>
    <w:rsid w:val="00F5252C"/>
    <w:rsid w:val="00F55E0C"/>
    <w:rsid w:val="00F572AA"/>
    <w:rsid w:val="00F57B2A"/>
    <w:rsid w:val="00F57FE1"/>
    <w:rsid w:val="00F625BA"/>
    <w:rsid w:val="00F66280"/>
    <w:rsid w:val="00F70D40"/>
    <w:rsid w:val="00F72EF7"/>
    <w:rsid w:val="00F75281"/>
    <w:rsid w:val="00F756C9"/>
    <w:rsid w:val="00F81127"/>
    <w:rsid w:val="00F831EF"/>
    <w:rsid w:val="00F87141"/>
    <w:rsid w:val="00FA26C0"/>
    <w:rsid w:val="00FA3567"/>
    <w:rsid w:val="00FA5C60"/>
    <w:rsid w:val="00FA63BB"/>
    <w:rsid w:val="00FA7CF8"/>
    <w:rsid w:val="00FB7B69"/>
    <w:rsid w:val="00FB7FF7"/>
    <w:rsid w:val="00FC0134"/>
    <w:rsid w:val="00FC36B7"/>
    <w:rsid w:val="00FC63E6"/>
    <w:rsid w:val="00FD1A98"/>
    <w:rsid w:val="00FE1C95"/>
    <w:rsid w:val="00FE560D"/>
    <w:rsid w:val="00FE69EA"/>
    <w:rsid w:val="00FF3536"/>
    <w:rsid w:val="00FF412E"/>
    <w:rsid w:val="00FF6EAA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4A10C3"/>
  <w15:docId w15:val="{C10FD5B5-E89D-4BB6-A732-F3C7627F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2BD"/>
    <w:rPr>
      <w:sz w:val="24"/>
      <w:szCs w:val="24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90675D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75D"/>
    <w:pPr>
      <w:keepNext/>
      <w:keepLines/>
      <w:numPr>
        <w:ilvl w:val="1"/>
        <w:numId w:val="1"/>
      </w:numPr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675D"/>
    <w:pPr>
      <w:keepNext/>
      <w:keepLines/>
      <w:numPr>
        <w:ilvl w:val="2"/>
        <w:numId w:val="1"/>
      </w:numPr>
      <w:spacing w:before="20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675D"/>
    <w:pPr>
      <w:keepNext/>
      <w:keepLines/>
      <w:numPr>
        <w:ilvl w:val="3"/>
        <w:numId w:val="1"/>
      </w:numPr>
      <w:spacing w:before="200" w:after="12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675D"/>
    <w:pPr>
      <w:keepNext/>
      <w:keepLines/>
      <w:numPr>
        <w:ilvl w:val="4"/>
        <w:numId w:val="1"/>
      </w:numPr>
      <w:spacing w:before="200" w:after="120" w:line="276" w:lineRule="auto"/>
      <w:jc w:val="both"/>
      <w:outlineLvl w:val="4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675D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675D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675D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675D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B2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4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7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B31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3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B314F"/>
  </w:style>
  <w:style w:type="paragraph" w:styleId="Tematkomentarza">
    <w:name w:val="annotation subject"/>
    <w:basedOn w:val="Tekstkomentarza"/>
    <w:next w:val="Tekstkomentarza"/>
    <w:link w:val="TematkomentarzaZnak"/>
    <w:rsid w:val="00EB3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314F"/>
    <w:rPr>
      <w:b/>
      <w:bCs/>
    </w:rPr>
  </w:style>
  <w:style w:type="paragraph" w:styleId="Tekstdymka">
    <w:name w:val="Balloon Text"/>
    <w:basedOn w:val="Normalny"/>
    <w:link w:val="TekstdymkaZnak"/>
    <w:rsid w:val="00EB3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31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84150"/>
    <w:rPr>
      <w:color w:val="0000FF"/>
      <w:u w:val="single"/>
    </w:rPr>
  </w:style>
  <w:style w:type="paragraph" w:styleId="Akapitzlist">
    <w:name w:val="List Paragraph"/>
    <w:aliases w:val="T_SZ_List Paragraph,Numerowanie,L1,Akapit z listą5,lp1,Preambuła,BulletC,Obiekt,normalny tekst,Wyliczanie,Akapit z listą31,Bullets,List Paragraph1,1st Bullet Point,Anstrich,Lista sin Numerar,CW_Lista,Akapit normalny,lp11"/>
    <w:basedOn w:val="Normalny"/>
    <w:link w:val="AkapitzlistZnak"/>
    <w:uiPriority w:val="34"/>
    <w:qFormat/>
    <w:rsid w:val="007C1ACE"/>
    <w:pPr>
      <w:ind w:left="720"/>
    </w:pPr>
    <w:rPr>
      <w:rFonts w:ascii="Calibri" w:eastAsia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88328C"/>
    <w:rPr>
      <w:i/>
      <w:iCs/>
    </w:rPr>
  </w:style>
  <w:style w:type="paragraph" w:customStyle="1" w:styleId="Akapitzlist1">
    <w:name w:val="Akapit z listą1"/>
    <w:basedOn w:val="Normalny"/>
    <w:rsid w:val="000E76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GM-Paragraph11">
    <w:name w:val="EGM - Paragraph1.1"/>
    <w:basedOn w:val="Normalny"/>
    <w:autoRedefine/>
    <w:rsid w:val="00BE64B2"/>
    <w:pPr>
      <w:spacing w:before="120" w:line="288" w:lineRule="auto"/>
      <w:ind w:left="360" w:hanging="360"/>
      <w:jc w:val="both"/>
    </w:pPr>
    <w:rPr>
      <w:rFonts w:asciiTheme="minorHAnsi" w:hAnsiTheme="minorHAnsi"/>
      <w:sz w:val="22"/>
      <w:szCs w:val="22"/>
    </w:rPr>
  </w:style>
  <w:style w:type="paragraph" w:customStyle="1" w:styleId="Lista21">
    <w:name w:val="Lista 21"/>
    <w:basedOn w:val="Normalny"/>
    <w:rsid w:val="00420E3C"/>
    <w:pPr>
      <w:suppressAutoHyphens/>
      <w:ind w:left="566" w:hanging="283"/>
    </w:pPr>
    <w:rPr>
      <w:szCs w:val="20"/>
      <w:lang w:eastAsia="ar-SA"/>
    </w:rPr>
  </w:style>
  <w:style w:type="paragraph" w:customStyle="1" w:styleId="Poziom2">
    <w:name w:val="#Poziom 2"/>
    <w:basedOn w:val="Normalny"/>
    <w:rsid w:val="00420E3C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90675D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067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0675D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0675D"/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0675D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675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675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675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675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odstawowywcity3">
    <w:name w:val="Body Text Indent 3"/>
    <w:basedOn w:val="Normalny"/>
    <w:link w:val="Tekstpodstawowywcity3Znak"/>
    <w:rsid w:val="00B32362"/>
    <w:pPr>
      <w:ind w:left="720"/>
      <w:jc w:val="both"/>
    </w:pPr>
    <w:rPr>
      <w:rFonts w:ascii="Bookman Old Style" w:hAnsi="Bookman Old Style"/>
      <w:i/>
      <w:i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2362"/>
    <w:rPr>
      <w:rFonts w:ascii="Bookman Old Style" w:hAnsi="Bookman Old Style"/>
      <w:i/>
      <w:iCs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link w:val="ListParagraphChar"/>
    <w:qFormat/>
    <w:rsid w:val="00B32362"/>
    <w:pPr>
      <w:widowControl w:val="0"/>
      <w:tabs>
        <w:tab w:val="left" w:pos="709"/>
      </w:tabs>
      <w:suppressAutoHyphens/>
      <w:spacing w:line="100" w:lineRule="atLeast"/>
      <w:ind w:left="720"/>
      <w:contextualSpacing/>
      <w:textAlignment w:val="baseline"/>
    </w:pPr>
    <w:rPr>
      <w:rFonts w:ascii="Liberation Serif" w:hAnsi="Liberation Serif" w:cs="Mangal"/>
      <w:color w:val="00000A"/>
      <w:kern w:val="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AA40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40F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C5E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5E84"/>
    <w:rPr>
      <w:sz w:val="24"/>
      <w:szCs w:val="24"/>
    </w:rPr>
  </w:style>
  <w:style w:type="paragraph" w:customStyle="1" w:styleId="Standard">
    <w:name w:val="Standard"/>
    <w:link w:val="StandardZnak"/>
    <w:rsid w:val="0052434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character" w:customStyle="1" w:styleId="StandardZnak">
    <w:name w:val="Standard Znak"/>
    <w:link w:val="Standard"/>
    <w:locked/>
    <w:rsid w:val="00524347"/>
    <w:rPr>
      <w:rFonts w:cs="Tahoma"/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rsid w:val="0052434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4347"/>
    <w:rPr>
      <w:sz w:val="16"/>
      <w:szCs w:val="16"/>
      <w:lang w:val="x-none" w:eastAsia="x-none"/>
    </w:rPr>
  </w:style>
  <w:style w:type="paragraph" w:customStyle="1" w:styleId="Punkt">
    <w:name w:val="Punkt"/>
    <w:basedOn w:val="Tekstpodstawowy"/>
    <w:rsid w:val="00524347"/>
    <w:pPr>
      <w:tabs>
        <w:tab w:val="num" w:pos="709"/>
      </w:tabs>
      <w:spacing w:after="160"/>
      <w:ind w:left="709" w:hanging="709"/>
      <w:jc w:val="both"/>
    </w:pPr>
    <w:rPr>
      <w:lang w:val="x-none" w:eastAsia="x-none"/>
    </w:rPr>
  </w:style>
  <w:style w:type="paragraph" w:customStyle="1" w:styleId="Akapitzlist3">
    <w:name w:val="Akapit z listą3"/>
    <w:basedOn w:val="Normalny"/>
    <w:rsid w:val="00C31D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D115C5"/>
    <w:rPr>
      <w:rFonts w:ascii="Liberation Serif" w:hAnsi="Liberation Serif" w:cs="Mangal"/>
      <w:color w:val="00000A"/>
      <w:kern w:val="1"/>
      <w:sz w:val="24"/>
      <w:szCs w:val="21"/>
      <w:lang w:eastAsia="zh-CN" w:bidi="hi-IN"/>
    </w:rPr>
  </w:style>
  <w:style w:type="paragraph" w:customStyle="1" w:styleId="Tre">
    <w:name w:val="Treść"/>
    <w:rsid w:val="00B83C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kapitzlistZnak">
    <w:name w:val="Akapit z listą Znak"/>
    <w:aliases w:val="T_SZ_List Paragraph Znak,Numerowanie Znak,L1 Znak,Akapit z listą5 Znak,lp1 Znak,Preambuła Znak,BulletC Znak,Obiekt Znak,normalny tekst Znak,Wyliczanie Znak,Akapit z listą31 Znak,Bullets Znak,List Paragraph1 Znak,1st Bullet Point Znak"/>
    <w:link w:val="Akapitzlist"/>
    <w:uiPriority w:val="34"/>
    <w:qFormat/>
    <w:locked/>
    <w:rsid w:val="00907838"/>
    <w:rPr>
      <w:rFonts w:ascii="Calibri" w:eastAsia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30E"/>
    <w:rPr>
      <w:color w:val="605E5C"/>
      <w:shd w:val="clear" w:color="auto" w:fill="E1DFDD"/>
    </w:rPr>
  </w:style>
  <w:style w:type="paragraph" w:customStyle="1" w:styleId="offerview2jlzcu">
    <w:name w:val="offerview2jlzcu"/>
    <w:basedOn w:val="Normalny"/>
    <w:rsid w:val="003E714A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D712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0658-6CB8-4D6E-932D-6B863ADE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Łączności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Łączności</dc:creator>
  <cp:lastModifiedBy>Świejkowska Agnieszka</cp:lastModifiedBy>
  <cp:revision>2</cp:revision>
  <cp:lastPrinted>2020-04-29T09:39:00Z</cp:lastPrinted>
  <dcterms:created xsi:type="dcterms:W3CDTF">2022-11-22T09:34:00Z</dcterms:created>
  <dcterms:modified xsi:type="dcterms:W3CDTF">2022-11-22T09:34:00Z</dcterms:modified>
</cp:coreProperties>
</file>