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F2DDF" w14:textId="4E28D046" w:rsidR="00C80152" w:rsidRPr="00910AC1" w:rsidRDefault="00C80152" w:rsidP="00CE75B3">
      <w:pPr>
        <w:pStyle w:val="Tytu"/>
        <w:spacing w:line="312" w:lineRule="auto"/>
        <w:rPr>
          <w:rFonts w:ascii="Calibri" w:hAnsi="Calibri"/>
          <w:sz w:val="21"/>
          <w:szCs w:val="21"/>
          <w:u w:val="none"/>
        </w:rPr>
      </w:pPr>
      <w:r w:rsidRPr="00910AC1">
        <w:rPr>
          <w:rFonts w:ascii="Calibri" w:hAnsi="Calibri"/>
          <w:sz w:val="21"/>
          <w:szCs w:val="21"/>
          <w:u w:val="none"/>
        </w:rPr>
        <w:t>UMOWA NR MKUO</w:t>
      </w:r>
      <w:r w:rsidR="002243D3">
        <w:rPr>
          <w:rFonts w:ascii="Calibri" w:hAnsi="Calibri"/>
          <w:sz w:val="21"/>
          <w:szCs w:val="21"/>
          <w:u w:val="none"/>
        </w:rPr>
        <w:t xml:space="preserve"> </w:t>
      </w:r>
      <w:proofErr w:type="spellStart"/>
      <w:r w:rsidRPr="00910AC1">
        <w:rPr>
          <w:rFonts w:ascii="Calibri" w:hAnsi="Calibri"/>
          <w:sz w:val="21"/>
          <w:szCs w:val="21"/>
          <w:u w:val="none"/>
        </w:rPr>
        <w:t>ProNatura</w:t>
      </w:r>
      <w:proofErr w:type="spellEnd"/>
      <w:r w:rsidR="002243D3">
        <w:rPr>
          <w:rFonts w:ascii="Calibri" w:hAnsi="Calibri"/>
          <w:sz w:val="21"/>
          <w:szCs w:val="21"/>
          <w:u w:val="none"/>
        </w:rPr>
        <w:t xml:space="preserve"> </w:t>
      </w:r>
      <w:r w:rsidR="00CE75B3">
        <w:rPr>
          <w:rFonts w:ascii="Calibri" w:hAnsi="Calibri"/>
          <w:sz w:val="21"/>
          <w:szCs w:val="21"/>
          <w:u w:val="none"/>
        </w:rPr>
        <w:t>ZO</w:t>
      </w:r>
      <w:r w:rsidR="00730AB4" w:rsidRPr="00910AC1">
        <w:rPr>
          <w:rFonts w:ascii="Calibri" w:hAnsi="Calibri"/>
          <w:sz w:val="21"/>
          <w:szCs w:val="21"/>
          <w:u w:val="none"/>
        </w:rPr>
        <w:t>/</w:t>
      </w:r>
      <w:r w:rsidR="00CE75B3">
        <w:rPr>
          <w:rFonts w:ascii="Calibri" w:hAnsi="Calibri"/>
          <w:sz w:val="21"/>
          <w:szCs w:val="21"/>
          <w:u w:val="none"/>
        </w:rPr>
        <w:t>54</w:t>
      </w:r>
      <w:r w:rsidR="00CE75B3" w:rsidRPr="00910AC1">
        <w:rPr>
          <w:rFonts w:ascii="Calibri" w:hAnsi="Calibri"/>
          <w:sz w:val="21"/>
          <w:szCs w:val="21"/>
          <w:u w:val="none"/>
        </w:rPr>
        <w:t>/</w:t>
      </w:r>
      <w:r w:rsidR="00CE75B3">
        <w:rPr>
          <w:rFonts w:ascii="Calibri" w:hAnsi="Calibri"/>
          <w:sz w:val="21"/>
          <w:szCs w:val="21"/>
          <w:u w:val="none"/>
        </w:rPr>
        <w:t>24</w:t>
      </w:r>
    </w:p>
    <w:p w14:paraId="1FAFA280" w14:textId="4F179004" w:rsidR="00C80152" w:rsidRPr="00910AC1" w:rsidRDefault="00C80152" w:rsidP="00C80152">
      <w:pPr>
        <w:pStyle w:val="NormalnyWeb"/>
        <w:spacing w:before="0" w:after="0" w:line="312" w:lineRule="auto"/>
        <w:rPr>
          <w:rFonts w:ascii="Calibri" w:hAnsi="Calibri"/>
          <w:sz w:val="21"/>
          <w:szCs w:val="21"/>
        </w:rPr>
      </w:pPr>
      <w:r w:rsidRPr="00910AC1">
        <w:rPr>
          <w:rFonts w:ascii="Calibri" w:hAnsi="Calibri"/>
          <w:sz w:val="21"/>
          <w:szCs w:val="21"/>
        </w:rPr>
        <w:t>zawarta w dniu</w:t>
      </w:r>
      <w:r w:rsidR="00CE75B3">
        <w:rPr>
          <w:rFonts w:ascii="Calibri" w:hAnsi="Calibri"/>
          <w:sz w:val="21"/>
          <w:szCs w:val="21"/>
        </w:rPr>
        <w:t xml:space="preserve">          czerwca</w:t>
      </w:r>
      <w:r w:rsidR="00DB3E9B">
        <w:rPr>
          <w:rFonts w:ascii="Calibri" w:hAnsi="Calibri"/>
          <w:sz w:val="21"/>
          <w:szCs w:val="21"/>
        </w:rPr>
        <w:t xml:space="preserve"> </w:t>
      </w:r>
      <w:r w:rsidRPr="00910AC1"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</w:rPr>
        <w:t>2</w:t>
      </w:r>
      <w:r w:rsidR="0024501E">
        <w:rPr>
          <w:rFonts w:ascii="Calibri" w:hAnsi="Calibri"/>
          <w:sz w:val="21"/>
          <w:szCs w:val="21"/>
        </w:rPr>
        <w:t>4</w:t>
      </w:r>
      <w:r w:rsidRPr="00910AC1">
        <w:rPr>
          <w:rFonts w:ascii="Calibri" w:hAnsi="Calibri"/>
          <w:sz w:val="21"/>
          <w:szCs w:val="21"/>
        </w:rPr>
        <w:t xml:space="preserve"> r. w Bydgoszczy  pomiędzy:</w:t>
      </w:r>
    </w:p>
    <w:p w14:paraId="2FF9BDDA" w14:textId="049B8371" w:rsidR="00C80152" w:rsidRPr="00910AC1" w:rsidRDefault="00C80152" w:rsidP="00C80152">
      <w:pPr>
        <w:pStyle w:val="NormalnyWeb"/>
        <w:spacing w:before="0" w:after="0" w:line="312" w:lineRule="auto"/>
        <w:rPr>
          <w:rFonts w:ascii="Calibri" w:hAnsi="Calibri"/>
          <w:sz w:val="21"/>
          <w:szCs w:val="21"/>
        </w:rPr>
      </w:pPr>
      <w:r w:rsidRPr="00910AC1">
        <w:rPr>
          <w:rFonts w:ascii="Calibri" w:hAnsi="Calibri"/>
          <w:b/>
          <w:sz w:val="21"/>
          <w:szCs w:val="21"/>
        </w:rPr>
        <w:t xml:space="preserve">Międzygminnym Kompleksem Unieszkodliwiania Odpadów </w:t>
      </w:r>
      <w:proofErr w:type="spellStart"/>
      <w:r w:rsidRPr="00910AC1">
        <w:rPr>
          <w:rFonts w:ascii="Calibri" w:hAnsi="Calibri"/>
          <w:b/>
          <w:sz w:val="21"/>
          <w:szCs w:val="21"/>
        </w:rPr>
        <w:t>ProNatura</w:t>
      </w:r>
      <w:proofErr w:type="spellEnd"/>
      <w:r w:rsidRPr="00910AC1">
        <w:rPr>
          <w:rFonts w:ascii="Calibri" w:hAnsi="Calibri"/>
          <w:b/>
          <w:sz w:val="21"/>
          <w:szCs w:val="21"/>
        </w:rPr>
        <w:t xml:space="preserve"> Sp. z.o.o.</w:t>
      </w:r>
      <w:r w:rsidRPr="00910AC1">
        <w:rPr>
          <w:rFonts w:ascii="Calibri" w:hAnsi="Calibri"/>
          <w:sz w:val="21"/>
          <w:szCs w:val="21"/>
        </w:rPr>
        <w:t xml:space="preserve"> z siedzibą przy </w:t>
      </w:r>
      <w:r w:rsidRPr="00910AC1">
        <w:rPr>
          <w:rFonts w:ascii="Calibri" w:hAnsi="Calibri"/>
          <w:sz w:val="21"/>
          <w:szCs w:val="21"/>
        </w:rPr>
        <w:br/>
        <w:t>ul. Ernsta Petersona 22, 85-862 Bydgoszcz, wpisaną do Krajowego Rejestru Sądowego prowadzonego przez Sąd Rejonowy w Bydgoszczy, XIII Wydział Gospodarczy Krajowego Rejestru Sądowego pod numerem 0000296965, posiadającą numer NIP 9532559741, REGON: 340378577,</w:t>
      </w:r>
      <w:r>
        <w:rPr>
          <w:rFonts w:ascii="Calibri" w:hAnsi="Calibri"/>
          <w:sz w:val="21"/>
          <w:szCs w:val="21"/>
        </w:rPr>
        <w:t xml:space="preserve"> BDO: </w:t>
      </w:r>
      <w:r>
        <w:rPr>
          <w:rFonts w:ascii="Calibri" w:hAnsi="Calibri"/>
          <w:sz w:val="22"/>
        </w:rPr>
        <w:t xml:space="preserve">000010322, </w:t>
      </w:r>
      <w:r w:rsidRPr="00910AC1">
        <w:rPr>
          <w:rFonts w:ascii="Calibri" w:hAnsi="Calibri"/>
          <w:sz w:val="21"/>
          <w:szCs w:val="21"/>
        </w:rPr>
        <w:t>kapitał zakładowy 29.</w:t>
      </w:r>
      <w:r w:rsidR="00BD4084">
        <w:rPr>
          <w:rFonts w:ascii="Calibri" w:hAnsi="Calibri"/>
          <w:sz w:val="21"/>
          <w:szCs w:val="21"/>
        </w:rPr>
        <w:t>997</w:t>
      </w:r>
      <w:r w:rsidRPr="00910AC1">
        <w:rPr>
          <w:rFonts w:ascii="Calibri" w:hAnsi="Calibri"/>
          <w:sz w:val="21"/>
          <w:szCs w:val="21"/>
        </w:rPr>
        <w:t>.000,00 zł wniesiony w całości przez Miasto Bydgoszcz,</w:t>
      </w:r>
    </w:p>
    <w:p w14:paraId="51A709E4" w14:textId="495418E1" w:rsidR="0024501E" w:rsidRPr="0024501E" w:rsidRDefault="00C80152" w:rsidP="00282DEA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24501E">
        <w:rPr>
          <w:rFonts w:ascii="Calibri" w:hAnsi="Calibri"/>
          <w:sz w:val="22"/>
          <w:szCs w:val="22"/>
        </w:rPr>
        <w:t>reprezentowaną przez:</w:t>
      </w:r>
    </w:p>
    <w:p w14:paraId="75B4E4B0" w14:textId="77777777" w:rsidR="0024501E" w:rsidRPr="0024501E" w:rsidRDefault="0024501E" w:rsidP="0024501E">
      <w:pPr>
        <w:rPr>
          <w:rFonts w:eastAsia="Times New Roman" w:cs="Calibri"/>
          <w:sz w:val="22"/>
        </w:rPr>
      </w:pPr>
      <w:r w:rsidRPr="0024501E">
        <w:rPr>
          <w:rFonts w:eastAsia="Times New Roman" w:cs="Calibri"/>
          <w:sz w:val="22"/>
        </w:rPr>
        <w:t xml:space="preserve">Konrada Mikołajskiego – Prezesa Zarządu </w:t>
      </w:r>
    </w:p>
    <w:p w14:paraId="37B6272E" w14:textId="14C70395" w:rsidR="0024501E" w:rsidRPr="0024501E" w:rsidRDefault="0024501E" w:rsidP="0024501E">
      <w:pPr>
        <w:rPr>
          <w:rFonts w:eastAsia="Times New Roman" w:cs="Calibri"/>
          <w:sz w:val="22"/>
        </w:rPr>
      </w:pPr>
      <w:r w:rsidRPr="0024501E">
        <w:rPr>
          <w:rFonts w:eastAsia="Times New Roman" w:cs="Calibri"/>
          <w:sz w:val="22"/>
        </w:rPr>
        <w:t>Jarosław</w:t>
      </w:r>
      <w:r w:rsidR="00DB3E9B">
        <w:rPr>
          <w:rFonts w:eastAsia="Times New Roman" w:cs="Calibri"/>
          <w:sz w:val="22"/>
        </w:rPr>
        <w:t>a</w:t>
      </w:r>
      <w:r w:rsidRPr="0024501E">
        <w:rPr>
          <w:rFonts w:eastAsia="Times New Roman" w:cs="Calibri"/>
          <w:sz w:val="22"/>
        </w:rPr>
        <w:t xml:space="preserve"> Bańkowski</w:t>
      </w:r>
      <w:r w:rsidR="00DB3E9B">
        <w:rPr>
          <w:rFonts w:eastAsia="Times New Roman" w:cs="Calibri"/>
          <w:sz w:val="22"/>
        </w:rPr>
        <w:t>ego</w:t>
      </w:r>
      <w:r w:rsidRPr="0024501E">
        <w:rPr>
          <w:rFonts w:eastAsia="Times New Roman" w:cs="Calibri"/>
          <w:sz w:val="22"/>
        </w:rPr>
        <w:t xml:space="preserve"> – Wiceprezes Zarządu </w:t>
      </w:r>
    </w:p>
    <w:p w14:paraId="57CD6406" w14:textId="77777777" w:rsidR="00C80152" w:rsidRPr="001A393F" w:rsidRDefault="00C80152" w:rsidP="00282DEA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bCs/>
          <w:sz w:val="21"/>
          <w:szCs w:val="21"/>
        </w:rPr>
      </w:pPr>
      <w:r w:rsidRPr="0024501E">
        <w:rPr>
          <w:rFonts w:ascii="Calibri" w:hAnsi="Calibri"/>
          <w:sz w:val="22"/>
          <w:szCs w:val="22"/>
        </w:rPr>
        <w:t xml:space="preserve">zwaną </w:t>
      </w:r>
      <w:r w:rsidRPr="001A393F">
        <w:rPr>
          <w:rFonts w:ascii="Calibri" w:hAnsi="Calibri"/>
          <w:sz w:val="21"/>
          <w:szCs w:val="21"/>
        </w:rPr>
        <w:t xml:space="preserve">w dalszej treści umowy </w:t>
      </w:r>
      <w:r w:rsidRPr="001A393F">
        <w:rPr>
          <w:rFonts w:ascii="Calibri" w:hAnsi="Calibri"/>
          <w:b/>
          <w:bCs/>
          <w:sz w:val="21"/>
          <w:szCs w:val="21"/>
        </w:rPr>
        <w:t>Zamawiającym,</w:t>
      </w:r>
    </w:p>
    <w:p w14:paraId="7D831C1C" w14:textId="77777777" w:rsidR="00C80152" w:rsidRDefault="00C80152" w:rsidP="00282DEA">
      <w:pPr>
        <w:pStyle w:val="NormalnyWeb"/>
        <w:spacing w:before="0" w:after="0" w:line="276" w:lineRule="auto"/>
        <w:rPr>
          <w:rFonts w:ascii="Calibri" w:hAnsi="Calibri"/>
          <w:sz w:val="21"/>
          <w:szCs w:val="21"/>
        </w:rPr>
      </w:pPr>
      <w:r w:rsidRPr="001A393F">
        <w:rPr>
          <w:rFonts w:ascii="Calibri" w:hAnsi="Calibri"/>
          <w:sz w:val="21"/>
          <w:szCs w:val="21"/>
        </w:rPr>
        <w:t>a</w:t>
      </w:r>
    </w:p>
    <w:p w14:paraId="2B7355D7" w14:textId="678F33B1" w:rsidR="00CE75B3" w:rsidRPr="001A393F" w:rsidRDefault="00CE75B3" w:rsidP="00282DEA">
      <w:pPr>
        <w:pStyle w:val="NormalnyWeb"/>
        <w:spacing w:before="0" w:after="0"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……………………………….</w:t>
      </w:r>
    </w:p>
    <w:p w14:paraId="35F6A224" w14:textId="04C9A3B7" w:rsidR="00C80152" w:rsidRDefault="00C80152" w:rsidP="0024501E">
      <w:pPr>
        <w:pStyle w:val="NormalnyWeb"/>
        <w:spacing w:before="0" w:after="0" w:line="360" w:lineRule="auto"/>
        <w:rPr>
          <w:rFonts w:ascii="Calibri" w:hAnsi="Calibri"/>
          <w:b/>
          <w:bCs/>
          <w:sz w:val="21"/>
          <w:szCs w:val="21"/>
        </w:rPr>
      </w:pPr>
      <w:r w:rsidRPr="001A393F">
        <w:rPr>
          <w:rFonts w:ascii="Calibri" w:hAnsi="Calibri"/>
          <w:sz w:val="21"/>
          <w:szCs w:val="21"/>
        </w:rPr>
        <w:t>zwan</w:t>
      </w:r>
      <w:r w:rsidR="00CE75B3">
        <w:rPr>
          <w:rFonts w:ascii="Calibri" w:hAnsi="Calibri"/>
          <w:sz w:val="21"/>
          <w:szCs w:val="21"/>
        </w:rPr>
        <w:t>ym</w:t>
      </w:r>
      <w:r w:rsidRPr="001A393F">
        <w:rPr>
          <w:rFonts w:ascii="Calibri" w:hAnsi="Calibri"/>
          <w:sz w:val="21"/>
          <w:szCs w:val="21"/>
        </w:rPr>
        <w:t xml:space="preserve"> w dalszej treści umowy </w:t>
      </w:r>
      <w:r w:rsidRPr="001A393F">
        <w:rPr>
          <w:rFonts w:ascii="Calibri" w:hAnsi="Calibri"/>
          <w:b/>
          <w:bCs/>
          <w:sz w:val="21"/>
          <w:szCs w:val="21"/>
        </w:rPr>
        <w:t>Wykonawcą,</w:t>
      </w:r>
    </w:p>
    <w:p w14:paraId="0882B16A" w14:textId="09D84983" w:rsidR="00CE75B3" w:rsidRPr="001A393F" w:rsidRDefault="00CE75B3" w:rsidP="0024501E">
      <w:pPr>
        <w:pStyle w:val="NormalnyWeb"/>
        <w:spacing w:before="0" w:after="0" w:line="360" w:lineRule="auto"/>
        <w:rPr>
          <w:rFonts w:ascii="Calibri" w:hAnsi="Calibri"/>
          <w:b/>
          <w:bCs/>
          <w:sz w:val="21"/>
          <w:szCs w:val="21"/>
        </w:rPr>
      </w:pPr>
      <w:r w:rsidRPr="00CE75B3">
        <w:rPr>
          <w:rFonts w:ascii="Calibri" w:hAnsi="Calibri"/>
          <w:sz w:val="21"/>
          <w:szCs w:val="21"/>
        </w:rPr>
        <w:t>zwanymi oddzielnie</w:t>
      </w:r>
      <w:r>
        <w:rPr>
          <w:rFonts w:ascii="Calibri" w:hAnsi="Calibri"/>
          <w:b/>
          <w:bCs/>
          <w:sz w:val="21"/>
          <w:szCs w:val="21"/>
        </w:rPr>
        <w:t xml:space="preserve"> „Stroną” </w:t>
      </w:r>
      <w:r w:rsidRPr="00CE75B3">
        <w:rPr>
          <w:rFonts w:ascii="Calibri" w:hAnsi="Calibri"/>
          <w:sz w:val="21"/>
          <w:szCs w:val="21"/>
        </w:rPr>
        <w:t>a łącznie</w:t>
      </w:r>
      <w:r>
        <w:rPr>
          <w:rFonts w:ascii="Calibri" w:hAnsi="Calibri"/>
          <w:b/>
          <w:bCs/>
          <w:sz w:val="21"/>
          <w:szCs w:val="21"/>
        </w:rPr>
        <w:t xml:space="preserve"> „Stronami”</w:t>
      </w:r>
    </w:p>
    <w:p w14:paraId="51B71D56" w14:textId="77777777" w:rsidR="00C80152" w:rsidRPr="00730AB4" w:rsidRDefault="00C80152" w:rsidP="00C80152">
      <w:pPr>
        <w:spacing w:line="276" w:lineRule="auto"/>
        <w:rPr>
          <w:rFonts w:cs="Calibri"/>
          <w:i/>
          <w:sz w:val="22"/>
        </w:rPr>
      </w:pPr>
      <w:r w:rsidRPr="00730AB4">
        <w:rPr>
          <w:rFonts w:cs="Calibri"/>
          <w:i/>
          <w:sz w:val="22"/>
        </w:rPr>
        <w:t>Reprezentanci Stron oświadczają, że są w pełni uprawnieni do zawarcia niniejszej Umowy</w:t>
      </w:r>
      <w:r w:rsidRPr="00730AB4">
        <w:rPr>
          <w:rFonts w:cs="Calibri"/>
          <w:sz w:val="22"/>
        </w:rPr>
        <w:t xml:space="preserve">, </w:t>
      </w:r>
      <w:r w:rsidRPr="00730AB4">
        <w:rPr>
          <w:rFonts w:cs="Calibri"/>
          <w:i/>
          <w:sz w:val="22"/>
        </w:rPr>
        <w:t>której ważność nie zależy od jej potwierdzenia przez jakikolwiek inny podmiot lub organ drugiej Strony,  oraz że ich umocowania nie wygasły ani nie zostały ograniczone.</w:t>
      </w:r>
    </w:p>
    <w:p w14:paraId="4EC5C04B" w14:textId="77777777" w:rsidR="00085BD3" w:rsidRPr="00730AB4" w:rsidRDefault="00085BD3" w:rsidP="00085BD3">
      <w:pPr>
        <w:spacing w:line="276" w:lineRule="auto"/>
        <w:rPr>
          <w:rFonts w:cs="Calibri"/>
          <w:sz w:val="22"/>
          <w:highlight w:val="yellow"/>
        </w:rPr>
      </w:pPr>
    </w:p>
    <w:p w14:paraId="448C03EF" w14:textId="0DD03E84" w:rsidR="00C80152" w:rsidRPr="00730AB4" w:rsidRDefault="00C80152" w:rsidP="00C80152">
      <w:pPr>
        <w:spacing w:line="276" w:lineRule="auto"/>
        <w:rPr>
          <w:rFonts w:cs="Calibri"/>
          <w:sz w:val="22"/>
        </w:rPr>
      </w:pPr>
      <w:r w:rsidRPr="00730AB4">
        <w:rPr>
          <w:rFonts w:cs="Calibri"/>
          <w:sz w:val="22"/>
        </w:rPr>
        <w:t>Strony na podstawie złożonego przez Zamawiającego zapytania ofertowego  (zgodnie z art. 2 ust. 1 pkt 1 ustawy  z dnia 11 września 2019</w:t>
      </w:r>
      <w:r w:rsidR="00384F03">
        <w:rPr>
          <w:rFonts w:cs="Calibri"/>
          <w:sz w:val="22"/>
        </w:rPr>
        <w:t xml:space="preserve"> </w:t>
      </w:r>
      <w:r w:rsidRPr="00730AB4">
        <w:rPr>
          <w:rFonts w:cs="Calibri"/>
          <w:sz w:val="22"/>
        </w:rPr>
        <w:t>r. Prawo zamówień publicznych</w:t>
      </w:r>
      <w:r w:rsidR="005B4F1E" w:rsidRPr="00730AB4">
        <w:rPr>
          <w:rFonts w:cs="Calibri"/>
          <w:sz w:val="22"/>
        </w:rPr>
        <w:t xml:space="preserve"> </w:t>
      </w:r>
      <w:r w:rsidRPr="00730AB4">
        <w:rPr>
          <w:rFonts w:cs="Calibri"/>
          <w:sz w:val="22"/>
        </w:rPr>
        <w:t xml:space="preserve">- t. jedn. </w:t>
      </w:r>
      <w:r w:rsidRPr="00730AB4">
        <w:rPr>
          <w:rFonts w:cs="Calibri"/>
          <w:sz w:val="22"/>
          <w:lang w:val="x-none"/>
        </w:rPr>
        <w:t>Dz. U. z 20</w:t>
      </w:r>
      <w:r w:rsidR="002D0E14" w:rsidRPr="00730AB4">
        <w:rPr>
          <w:rFonts w:cs="Calibri"/>
          <w:sz w:val="22"/>
        </w:rPr>
        <w:t>2</w:t>
      </w:r>
      <w:r w:rsidR="00384F03">
        <w:rPr>
          <w:rFonts w:cs="Calibri"/>
          <w:sz w:val="22"/>
        </w:rPr>
        <w:t>3</w:t>
      </w:r>
      <w:r w:rsidRPr="00730AB4">
        <w:rPr>
          <w:rFonts w:cs="Calibri"/>
          <w:sz w:val="22"/>
          <w:lang w:val="x-none"/>
        </w:rPr>
        <w:t xml:space="preserve"> r., poz.  </w:t>
      </w:r>
      <w:r w:rsidR="002D0E14" w:rsidRPr="00730AB4">
        <w:rPr>
          <w:rFonts w:cs="Calibri"/>
          <w:sz w:val="22"/>
        </w:rPr>
        <w:t>1</w:t>
      </w:r>
      <w:r w:rsidR="00384F03">
        <w:rPr>
          <w:rFonts w:cs="Calibri"/>
          <w:sz w:val="22"/>
        </w:rPr>
        <w:t>605</w:t>
      </w:r>
      <w:r w:rsidRPr="00730AB4">
        <w:rPr>
          <w:rFonts w:cs="Calibri"/>
          <w:sz w:val="22"/>
        </w:rPr>
        <w:t xml:space="preserve"> ze zm., dalej PZP; do niniejszej umowy nie stosuje się przepisów tej ustawy) i wyboru oferty Wykonawcy zawierają umowę o następującej treści:</w:t>
      </w:r>
    </w:p>
    <w:p w14:paraId="4A7FCC27" w14:textId="77777777" w:rsidR="00C80152" w:rsidRDefault="00C80152" w:rsidP="00C80152">
      <w:pPr>
        <w:spacing w:line="312" w:lineRule="auto"/>
        <w:ind w:left="3540" w:firstLine="708"/>
        <w:rPr>
          <w:b/>
          <w:sz w:val="22"/>
        </w:rPr>
      </w:pPr>
      <w:r w:rsidRPr="00730AB4">
        <w:rPr>
          <w:b/>
          <w:sz w:val="22"/>
        </w:rPr>
        <w:t>§ 1</w:t>
      </w:r>
    </w:p>
    <w:p w14:paraId="1E2996AF" w14:textId="270093B8" w:rsidR="00CE75B3" w:rsidRPr="00094FC2" w:rsidRDefault="00CE75B3" w:rsidP="00094FC2">
      <w:pPr>
        <w:spacing w:after="120" w:line="360" w:lineRule="auto"/>
        <w:rPr>
          <w:sz w:val="22"/>
        </w:rPr>
      </w:pPr>
      <w:r w:rsidRPr="00094FC2">
        <w:rPr>
          <w:sz w:val="22"/>
        </w:rPr>
        <w:t xml:space="preserve">Przedmiotem umowy jest sprzedaż oraz dostawa przez Wykonawcę na rzecz Zamawiającego materiałów eksploatacyjnych do plotera </w:t>
      </w:r>
      <w:proofErr w:type="spellStart"/>
      <w:r w:rsidRPr="00094FC2">
        <w:rPr>
          <w:sz w:val="22"/>
        </w:rPr>
        <w:t>solwentowego</w:t>
      </w:r>
      <w:proofErr w:type="spellEnd"/>
      <w:r w:rsidRPr="00094FC2">
        <w:rPr>
          <w:sz w:val="22"/>
        </w:rPr>
        <w:t xml:space="preserve"> </w:t>
      </w:r>
      <w:proofErr w:type="spellStart"/>
      <w:r w:rsidRPr="00094FC2">
        <w:rPr>
          <w:sz w:val="22"/>
        </w:rPr>
        <w:t>drukująco</w:t>
      </w:r>
      <w:proofErr w:type="spellEnd"/>
      <w:r w:rsidRPr="00094FC2">
        <w:rPr>
          <w:sz w:val="22"/>
        </w:rPr>
        <w:t xml:space="preserve">-tnącego firmy Roland </w:t>
      </w:r>
      <w:proofErr w:type="spellStart"/>
      <w:r w:rsidRPr="00094FC2">
        <w:rPr>
          <w:sz w:val="22"/>
        </w:rPr>
        <w:t>VersaCAMM</w:t>
      </w:r>
      <w:proofErr w:type="spellEnd"/>
      <w:r w:rsidRPr="00094FC2">
        <w:rPr>
          <w:sz w:val="22"/>
        </w:rPr>
        <w:t xml:space="preserve"> SP-540i wyposażonego w głowice drukujące EPSON DX4 (CMYK) zgodnie z zapytaniem ofertowym Zamawiającego z dnia ….. 2024r. i ofert</w:t>
      </w:r>
      <w:r w:rsidR="00DB3E9B">
        <w:rPr>
          <w:sz w:val="22"/>
        </w:rPr>
        <w:t>ą</w:t>
      </w:r>
      <w:r w:rsidRPr="00094FC2">
        <w:rPr>
          <w:sz w:val="22"/>
        </w:rPr>
        <w:t xml:space="preserve"> Wykonawcy z dnia …… 2024r. stanowiącymi odpowiednio załącznik nr 1 i 2 do niniejszej umowy, na postawie składanych przez Zamawiającego jednorazowych zamówień. Wszystkie powyższe załączniki stanowią integralną część niniejszej umowy.</w:t>
      </w:r>
    </w:p>
    <w:p w14:paraId="04CD7CC7" w14:textId="77777777" w:rsidR="00C80152" w:rsidRPr="00323F89" w:rsidRDefault="00C80152" w:rsidP="0095350C">
      <w:pPr>
        <w:tabs>
          <w:tab w:val="left" w:pos="284"/>
          <w:tab w:val="left" w:pos="2409"/>
          <w:tab w:val="left" w:pos="5386"/>
          <w:tab w:val="left" w:pos="7158"/>
        </w:tabs>
        <w:suppressAutoHyphens/>
        <w:spacing w:after="0" w:line="312" w:lineRule="auto"/>
        <w:ind w:left="284"/>
        <w:rPr>
          <w:sz w:val="22"/>
        </w:rPr>
      </w:pPr>
    </w:p>
    <w:p w14:paraId="5A388FD2" w14:textId="77777777" w:rsidR="00C80152" w:rsidRDefault="00C80152" w:rsidP="009C32D6">
      <w:pPr>
        <w:keepNext/>
        <w:spacing w:line="312" w:lineRule="auto"/>
        <w:ind w:left="3538" w:firstLine="709"/>
        <w:rPr>
          <w:b/>
          <w:sz w:val="22"/>
        </w:rPr>
      </w:pPr>
      <w:r w:rsidRPr="00323F89">
        <w:rPr>
          <w:b/>
          <w:sz w:val="22"/>
        </w:rPr>
        <w:lastRenderedPageBreak/>
        <w:t>§ 2</w:t>
      </w:r>
    </w:p>
    <w:p w14:paraId="550C9521" w14:textId="69315DDF" w:rsidR="000B2207" w:rsidRDefault="00094FC2" w:rsidP="000B2207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Sprzedaż</w:t>
      </w:r>
      <w:r w:rsidRPr="00641701">
        <w:rPr>
          <w:rFonts w:cs="Arial"/>
          <w:sz w:val="22"/>
        </w:rPr>
        <w:t xml:space="preserve"> </w:t>
      </w:r>
      <w:r w:rsidR="001C5A95">
        <w:rPr>
          <w:rFonts w:cs="Arial"/>
          <w:sz w:val="22"/>
        </w:rPr>
        <w:t xml:space="preserve">i dostawa </w:t>
      </w:r>
      <w:r>
        <w:rPr>
          <w:rFonts w:cs="Arial"/>
          <w:sz w:val="22"/>
        </w:rPr>
        <w:t xml:space="preserve">Materiałów </w:t>
      </w:r>
      <w:r w:rsidRPr="00641701">
        <w:rPr>
          <w:rFonts w:cs="Arial"/>
          <w:sz w:val="22"/>
        </w:rPr>
        <w:t xml:space="preserve">nastąpi na podstawie zamówienia </w:t>
      </w:r>
      <w:r w:rsidRPr="00394202">
        <w:rPr>
          <w:rFonts w:cs="Arial"/>
          <w:sz w:val="22"/>
        </w:rPr>
        <w:t xml:space="preserve">złożonego Wykonawcy przez Zamawiającego w formie pisemnej  lub za pomocą poczty elektronicznej na adres wskazany w </w:t>
      </w:r>
      <w:r w:rsidRPr="00394202">
        <w:rPr>
          <w:rFonts w:cs="Calibri"/>
          <w:sz w:val="22"/>
        </w:rPr>
        <w:t>§</w:t>
      </w:r>
      <w:r w:rsidRPr="00394202">
        <w:rPr>
          <w:rFonts w:cs="Arial"/>
          <w:sz w:val="22"/>
        </w:rPr>
        <w:t xml:space="preserve"> </w:t>
      </w:r>
      <w:r w:rsidR="00394202" w:rsidRPr="00394202">
        <w:rPr>
          <w:rFonts w:cs="Arial"/>
          <w:sz w:val="22"/>
        </w:rPr>
        <w:t>9</w:t>
      </w:r>
      <w:r w:rsidRPr="00394202">
        <w:rPr>
          <w:rFonts w:cs="Arial"/>
          <w:sz w:val="22"/>
        </w:rPr>
        <w:t xml:space="preserve"> ust. 2 Umowy, </w:t>
      </w:r>
      <w:r>
        <w:rPr>
          <w:rFonts w:cs="Arial"/>
          <w:sz w:val="22"/>
        </w:rPr>
        <w:t>po</w:t>
      </w:r>
      <w:r w:rsidRPr="00641701">
        <w:rPr>
          <w:rFonts w:cs="Arial"/>
          <w:sz w:val="22"/>
        </w:rPr>
        <w:t>d rygorem nieważności.</w:t>
      </w:r>
    </w:p>
    <w:p w14:paraId="56B4F3B9" w14:textId="3FA0AEA7" w:rsidR="00DB3E9B" w:rsidRPr="00A4378E" w:rsidRDefault="00334A6F" w:rsidP="00A4378E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A4378E">
        <w:rPr>
          <w:sz w:val="22"/>
        </w:rPr>
        <w:t>Zamawiający zastrzega sobie prawo zmiany wielkości zamówienia – zmniejszenia lub zwiększenia  ilości zamawianego asortymentu, w zależności od swoich rzeczywistych potrzeb</w:t>
      </w:r>
      <w:r w:rsidRPr="00A4378E">
        <w:rPr>
          <w:rFonts w:cs="Calibri"/>
          <w:sz w:val="22"/>
        </w:rPr>
        <w:t xml:space="preserve">. Zamówienia będą składane przez Zamawiającego w zależności od aktualnego, faktycznego zapotrzebowania. </w:t>
      </w:r>
      <w:r w:rsidR="00DB3E9B" w:rsidRPr="00A4378E">
        <w:rPr>
          <w:sz w:val="22"/>
        </w:rPr>
        <w:t xml:space="preserve">Strony ustalają, że w czasie trwania niniejszej umowy, w ramach ustalonej </w:t>
      </w:r>
      <w:r w:rsidRPr="00A4378E">
        <w:rPr>
          <w:sz w:val="22"/>
        </w:rPr>
        <w:t xml:space="preserve"> jej </w:t>
      </w:r>
      <w:r w:rsidR="00DB3E9B" w:rsidRPr="00A4378E">
        <w:rPr>
          <w:sz w:val="22"/>
        </w:rPr>
        <w:t xml:space="preserve">maksymalnej wartości, Zamawiającemu przysługuje prawo zmniejszenia lub zwiększenia wielkości przedmiotu zamówienia (ilości produktów) w poszczególnych asortymentach, stosownie do zaistniałych potrzeb. </w:t>
      </w:r>
    </w:p>
    <w:p w14:paraId="76F6D4DF" w14:textId="4C24ECE1" w:rsidR="00DB3E9B" w:rsidRDefault="00DB3E9B" w:rsidP="00DB3E9B">
      <w:pPr>
        <w:numPr>
          <w:ilvl w:val="0"/>
          <w:numId w:val="18"/>
        </w:numPr>
        <w:spacing w:after="0" w:line="276" w:lineRule="auto"/>
        <w:ind w:left="426"/>
        <w:rPr>
          <w:sz w:val="22"/>
        </w:rPr>
      </w:pPr>
      <w:r w:rsidRPr="00DB3E9B">
        <w:rPr>
          <w:sz w:val="22"/>
        </w:rPr>
        <w:t xml:space="preserve">W przypadku zmiany ilości zamówionych Produktów w danym asortymencie w stosunku do </w:t>
      </w:r>
      <w:r>
        <w:rPr>
          <w:sz w:val="22"/>
        </w:rPr>
        <w:t xml:space="preserve">ilości określonych w </w:t>
      </w:r>
      <w:r w:rsidRPr="00DB3E9B">
        <w:rPr>
          <w:sz w:val="22"/>
        </w:rPr>
        <w:t>ofer</w:t>
      </w:r>
      <w:r>
        <w:rPr>
          <w:sz w:val="22"/>
        </w:rPr>
        <w:t>cie</w:t>
      </w:r>
      <w:r w:rsidRPr="00DB3E9B">
        <w:rPr>
          <w:sz w:val="22"/>
        </w:rPr>
        <w:t>, Wykonawca naliczał będzie należność zgodnie z cenami jednostkowymi przedstawionymi w ofercie.</w:t>
      </w:r>
    </w:p>
    <w:p w14:paraId="765178F4" w14:textId="77777777" w:rsidR="00DB3E9B" w:rsidRPr="00334A6F" w:rsidRDefault="00DB3E9B" w:rsidP="004F49C8">
      <w:pPr>
        <w:numPr>
          <w:ilvl w:val="0"/>
          <w:numId w:val="18"/>
        </w:numPr>
        <w:spacing w:after="0" w:line="276" w:lineRule="auto"/>
        <w:ind w:left="426"/>
        <w:rPr>
          <w:sz w:val="22"/>
        </w:rPr>
      </w:pPr>
      <w:r w:rsidRPr="00334A6F">
        <w:rPr>
          <w:sz w:val="22"/>
        </w:rPr>
        <w:t>W ramach niniejszej Umowy Zamawiający jest uprawniony, ale nie jest zobowiązany do składania zamówień. Zamawiający nie jest zobowiązany do złożenia zamówień o minimalnej wartości. Wykonawca może żądać wyłącznie wynagrodzenia za dostawy faktycznie wykonane.</w:t>
      </w:r>
    </w:p>
    <w:p w14:paraId="7CB1D985" w14:textId="6FCF5163" w:rsidR="00094FC2" w:rsidRPr="001C5A95" w:rsidRDefault="00094FC2" w:rsidP="001C5A95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1C5A95">
        <w:rPr>
          <w:rFonts w:cs="Calibri"/>
          <w:sz w:val="22"/>
        </w:rPr>
        <w:t>Zamawiający zastrzega sobie możliwość składania zamówień częściowych w ilości nie większej niż 10 zamówień częściowych</w:t>
      </w:r>
      <w:r w:rsidR="001C5A95" w:rsidRPr="001C5A95">
        <w:rPr>
          <w:rFonts w:cs="Calibri"/>
          <w:sz w:val="22"/>
        </w:rPr>
        <w:t xml:space="preserve"> w trakcie trwania umowy</w:t>
      </w:r>
      <w:r w:rsidRPr="001C5A95">
        <w:rPr>
          <w:rFonts w:cs="Calibri"/>
          <w:sz w:val="22"/>
        </w:rPr>
        <w:t xml:space="preserve">. </w:t>
      </w:r>
    </w:p>
    <w:p w14:paraId="28B1647D" w14:textId="5F6469AC" w:rsidR="00094FC2" w:rsidRPr="00641701" w:rsidRDefault="00094FC2" w:rsidP="00094FC2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641701">
        <w:rPr>
          <w:rFonts w:cs="Arial"/>
          <w:sz w:val="22"/>
        </w:rPr>
        <w:t xml:space="preserve">Zamówione </w:t>
      </w:r>
      <w:r>
        <w:rPr>
          <w:rFonts w:cs="Arial"/>
          <w:sz w:val="22"/>
        </w:rPr>
        <w:t>Materiały</w:t>
      </w:r>
      <w:r w:rsidRPr="00641701">
        <w:rPr>
          <w:rFonts w:cs="Arial"/>
          <w:sz w:val="22"/>
        </w:rPr>
        <w:t xml:space="preserve"> zostaną </w:t>
      </w:r>
      <w:r>
        <w:rPr>
          <w:rFonts w:cs="Arial"/>
          <w:sz w:val="22"/>
        </w:rPr>
        <w:t>dostarczone przez Wykonawcę</w:t>
      </w:r>
      <w:r w:rsidRPr="0064170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do Zakładu Gospodarki Odpadami przy ul. </w:t>
      </w:r>
      <w:proofErr w:type="spellStart"/>
      <w:r>
        <w:rPr>
          <w:rFonts w:cs="Arial"/>
          <w:sz w:val="22"/>
        </w:rPr>
        <w:t>Prądocińskiej</w:t>
      </w:r>
      <w:proofErr w:type="spellEnd"/>
      <w:r>
        <w:rPr>
          <w:rFonts w:cs="Arial"/>
          <w:sz w:val="22"/>
        </w:rPr>
        <w:t xml:space="preserve"> 28 w Bydgoszczy, </w:t>
      </w:r>
      <w:r w:rsidRPr="00641701">
        <w:rPr>
          <w:rFonts w:cs="Arial"/>
          <w:sz w:val="22"/>
        </w:rPr>
        <w:t>w terminie do</w:t>
      </w:r>
      <w:r w:rsidR="00977B0F">
        <w:rPr>
          <w:rFonts w:cs="Arial"/>
          <w:sz w:val="22"/>
        </w:rPr>
        <w:t xml:space="preserve"> 7 </w:t>
      </w:r>
      <w:r w:rsidRPr="00641701">
        <w:rPr>
          <w:rFonts w:cs="Arial"/>
          <w:sz w:val="22"/>
        </w:rPr>
        <w:t>dni roboczych od otrzymania zamówienia przez Wykonawcę.</w:t>
      </w:r>
    </w:p>
    <w:p w14:paraId="14C20DA5" w14:textId="004B192F" w:rsidR="001E4158" w:rsidRDefault="00094FC2" w:rsidP="001E4158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Dostawa Materiałów nastąpi w terminie</w:t>
      </w:r>
      <w:r w:rsidRPr="00641701">
        <w:rPr>
          <w:rFonts w:cs="Arial"/>
          <w:sz w:val="22"/>
        </w:rPr>
        <w:t xml:space="preserve"> wskazanym w ust. powyżej w dzień powszedni </w:t>
      </w:r>
      <w:r>
        <w:rPr>
          <w:rFonts w:cs="Arial"/>
          <w:sz w:val="22"/>
        </w:rPr>
        <w:br/>
      </w:r>
      <w:r w:rsidRPr="00641701">
        <w:rPr>
          <w:rFonts w:cs="Arial"/>
          <w:sz w:val="22"/>
        </w:rPr>
        <w:t xml:space="preserve">w godzinach pracy Zamawiającego tj. pomiędzy godz.7.30 a 15.30. </w:t>
      </w:r>
      <w:r>
        <w:rPr>
          <w:rFonts w:cs="Arial"/>
          <w:sz w:val="22"/>
        </w:rPr>
        <w:t>Dokładny termin dostawy zostanie ustalony między Stronami drogą mailową z jednodniowym wyprzedzeniem.</w:t>
      </w:r>
    </w:p>
    <w:p w14:paraId="4A3EC32D" w14:textId="7943274B" w:rsidR="001E4158" w:rsidRPr="001E4158" w:rsidRDefault="001E4158" w:rsidP="001E4158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1E4158">
        <w:rPr>
          <w:rFonts w:cs="Arial"/>
          <w:sz w:val="22"/>
        </w:rPr>
        <w:t xml:space="preserve">Dostawy materiałów dokonywane będą przez Wykonawcę własnym transportem, lub za pośrednictwem podmiotów zewnętrznych na adres wskazany w §2 </w:t>
      </w:r>
      <w:r>
        <w:rPr>
          <w:rFonts w:cs="Arial"/>
          <w:sz w:val="22"/>
        </w:rPr>
        <w:t xml:space="preserve">ust. </w:t>
      </w:r>
      <w:r w:rsidR="001C5A95">
        <w:rPr>
          <w:rFonts w:cs="Arial"/>
          <w:sz w:val="22"/>
        </w:rPr>
        <w:t>7</w:t>
      </w:r>
      <w:r>
        <w:rPr>
          <w:rFonts w:cs="Arial"/>
          <w:sz w:val="22"/>
        </w:rPr>
        <w:t xml:space="preserve"> </w:t>
      </w:r>
      <w:r w:rsidRPr="001E4158">
        <w:rPr>
          <w:rFonts w:cs="Arial"/>
          <w:sz w:val="22"/>
        </w:rPr>
        <w:t>niniejszej umowy</w:t>
      </w:r>
      <w:r w:rsidR="004F49C8">
        <w:rPr>
          <w:rFonts w:cs="Arial"/>
          <w:sz w:val="22"/>
        </w:rPr>
        <w:t>.</w:t>
      </w:r>
      <w:r w:rsidRPr="001E4158">
        <w:rPr>
          <w:rFonts w:cs="Arial"/>
          <w:sz w:val="22"/>
        </w:rPr>
        <w:t xml:space="preserve"> </w:t>
      </w:r>
    </w:p>
    <w:p w14:paraId="278A7ECF" w14:textId="347D27EC" w:rsidR="00094FC2" w:rsidRPr="00641701" w:rsidRDefault="00094FC2" w:rsidP="00094FC2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641701">
        <w:rPr>
          <w:rFonts w:cs="Arial"/>
          <w:sz w:val="22"/>
        </w:rPr>
        <w:t>Dokonanie prawidłow</w:t>
      </w:r>
      <w:r>
        <w:rPr>
          <w:rFonts w:cs="Arial"/>
          <w:sz w:val="22"/>
        </w:rPr>
        <w:t>ej dostawy</w:t>
      </w:r>
      <w:r w:rsidRPr="00641701">
        <w:rPr>
          <w:rFonts w:cs="Arial"/>
          <w:sz w:val="22"/>
        </w:rPr>
        <w:t xml:space="preserve"> </w:t>
      </w:r>
      <w:r>
        <w:rPr>
          <w:rFonts w:cs="Arial"/>
          <w:sz w:val="22"/>
        </w:rPr>
        <w:t>Materiałów</w:t>
      </w:r>
      <w:r w:rsidRPr="00641701">
        <w:rPr>
          <w:rFonts w:cs="Arial"/>
          <w:sz w:val="22"/>
        </w:rPr>
        <w:t xml:space="preserve"> będzie potwierdz</w:t>
      </w:r>
      <w:r>
        <w:rPr>
          <w:rFonts w:cs="Arial"/>
          <w:sz w:val="22"/>
        </w:rPr>
        <w:t>o</w:t>
      </w:r>
      <w:r w:rsidRPr="00641701">
        <w:rPr>
          <w:rFonts w:cs="Arial"/>
          <w:sz w:val="22"/>
        </w:rPr>
        <w:t>n</w:t>
      </w:r>
      <w:r>
        <w:rPr>
          <w:rFonts w:cs="Arial"/>
          <w:sz w:val="22"/>
        </w:rPr>
        <w:t>e</w:t>
      </w:r>
      <w:r w:rsidRPr="00641701">
        <w:rPr>
          <w:rFonts w:cs="Arial"/>
          <w:sz w:val="22"/>
        </w:rPr>
        <w:t xml:space="preserve"> protokołem zdawczo-odbiorczym podpisanym bez zastrzeżeń przez obie Strony. W przypadku stwierdzenia jakichkolwiek braków ilościowych, wad lub innych nieprawidłowości w </w:t>
      </w:r>
      <w:r>
        <w:rPr>
          <w:rFonts w:cs="Arial"/>
          <w:sz w:val="22"/>
        </w:rPr>
        <w:t>dostarczonych Materiałach</w:t>
      </w:r>
      <w:r w:rsidRPr="00641701">
        <w:rPr>
          <w:rFonts w:cs="Arial"/>
          <w:sz w:val="22"/>
        </w:rPr>
        <w:t xml:space="preserve"> protokół odbioru nie zostanie podpisany, a Wykonawca zobowiązany jest niezwłocznie </w:t>
      </w:r>
      <w:r>
        <w:rPr>
          <w:rFonts w:cs="Arial"/>
          <w:sz w:val="22"/>
        </w:rPr>
        <w:t>dostarczyć</w:t>
      </w:r>
      <w:r w:rsidRPr="00641701">
        <w:rPr>
          <w:rFonts w:cs="Arial"/>
          <w:sz w:val="22"/>
        </w:rPr>
        <w:t xml:space="preserve"> </w:t>
      </w:r>
      <w:r>
        <w:rPr>
          <w:rFonts w:cs="Arial"/>
          <w:sz w:val="22"/>
        </w:rPr>
        <w:t>Materiały</w:t>
      </w:r>
      <w:r w:rsidRPr="00641701">
        <w:rPr>
          <w:rFonts w:cs="Arial"/>
          <w:sz w:val="22"/>
        </w:rPr>
        <w:t xml:space="preserve"> zgodne</w:t>
      </w:r>
      <w:r>
        <w:rPr>
          <w:rFonts w:cs="Arial"/>
          <w:sz w:val="22"/>
        </w:rPr>
        <w:t xml:space="preserve"> </w:t>
      </w:r>
      <w:r w:rsidRPr="00641701">
        <w:rPr>
          <w:rFonts w:cs="Arial"/>
          <w:sz w:val="22"/>
        </w:rPr>
        <w:t xml:space="preserve">z zamówieniem i wolne od wad. W takim wypadku termin wskazany w ust. </w:t>
      </w:r>
      <w:r w:rsidR="001C5A95">
        <w:rPr>
          <w:rFonts w:cs="Arial"/>
          <w:sz w:val="22"/>
        </w:rPr>
        <w:t>7</w:t>
      </w:r>
      <w:r>
        <w:rPr>
          <w:rFonts w:cs="Arial"/>
          <w:sz w:val="22"/>
        </w:rPr>
        <w:t xml:space="preserve"> </w:t>
      </w:r>
      <w:r w:rsidRPr="00641701">
        <w:rPr>
          <w:rFonts w:cs="Arial"/>
          <w:sz w:val="22"/>
        </w:rPr>
        <w:t>powyżej nie ulega przedłużeniu, a postanowienia niniejszego ustępu stosuje się odpowiednio.</w:t>
      </w:r>
    </w:p>
    <w:p w14:paraId="072F9575" w14:textId="4CCB7ACE" w:rsidR="00094FC2" w:rsidRPr="0020652F" w:rsidRDefault="00094FC2" w:rsidP="00094FC2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Dostarczone Materiały</w:t>
      </w:r>
      <w:r w:rsidRPr="00641701">
        <w:rPr>
          <w:rFonts w:cs="Arial"/>
          <w:sz w:val="22"/>
        </w:rPr>
        <w:t xml:space="preserve"> powinny odpowiadać jakościowo wymogom wyrobów dopuszczonych do obrotu</w:t>
      </w:r>
      <w:r>
        <w:rPr>
          <w:rFonts w:cs="Arial"/>
          <w:sz w:val="22"/>
        </w:rPr>
        <w:t xml:space="preserve"> </w:t>
      </w:r>
      <w:r w:rsidRPr="00641701">
        <w:rPr>
          <w:rFonts w:cs="Arial"/>
          <w:sz w:val="22"/>
        </w:rPr>
        <w:t xml:space="preserve">i powszechnego stosowania, </w:t>
      </w:r>
      <w:r w:rsidRPr="0020652F">
        <w:rPr>
          <w:rFonts w:cs="Arial"/>
          <w:sz w:val="22"/>
        </w:rPr>
        <w:t>przepisom powszechnie obowiązującego prawa o</w:t>
      </w:r>
      <w:r>
        <w:rPr>
          <w:rFonts w:cs="Arial"/>
          <w:sz w:val="22"/>
        </w:rPr>
        <w:t>raz być zgodne</w:t>
      </w:r>
      <w:r w:rsidRPr="0020652F">
        <w:rPr>
          <w:rFonts w:cs="Arial"/>
          <w:sz w:val="22"/>
        </w:rPr>
        <w:t xml:space="preserve"> z normami obowiązującymi do tego typu produktów</w:t>
      </w:r>
      <w:r>
        <w:rPr>
          <w:rFonts w:cs="Arial"/>
          <w:sz w:val="22"/>
        </w:rPr>
        <w:t>.</w:t>
      </w:r>
      <w:r w:rsidRPr="00641701">
        <w:rPr>
          <w:rFonts w:cs="Arial"/>
          <w:sz w:val="22"/>
        </w:rPr>
        <w:t xml:space="preserve"> </w:t>
      </w:r>
    </w:p>
    <w:p w14:paraId="47855D34" w14:textId="77777777" w:rsidR="00094FC2" w:rsidRPr="00641701" w:rsidRDefault="00094FC2" w:rsidP="00094FC2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641701">
        <w:rPr>
          <w:rFonts w:cs="Arial"/>
          <w:bCs/>
          <w:sz w:val="22"/>
        </w:rPr>
        <w:t xml:space="preserve">Wykonawca jest zobowiązany niezwłocznie informować Zamawiającego o wszelkich przeszkodach </w:t>
      </w:r>
      <w:r>
        <w:rPr>
          <w:rFonts w:cs="Arial"/>
          <w:bCs/>
          <w:sz w:val="22"/>
        </w:rPr>
        <w:t xml:space="preserve">               </w:t>
      </w:r>
      <w:r w:rsidRPr="00641701">
        <w:rPr>
          <w:rFonts w:cs="Arial"/>
          <w:bCs/>
          <w:sz w:val="22"/>
        </w:rPr>
        <w:t>w realizacji niniejszej umowy.</w:t>
      </w:r>
    </w:p>
    <w:p w14:paraId="62557A77" w14:textId="77777777" w:rsidR="00094FC2" w:rsidRPr="00641701" w:rsidRDefault="00094FC2" w:rsidP="00094FC2">
      <w:pPr>
        <w:numPr>
          <w:ilvl w:val="0"/>
          <w:numId w:val="18"/>
        </w:numPr>
        <w:spacing w:after="0" w:line="276" w:lineRule="auto"/>
        <w:ind w:left="426"/>
        <w:rPr>
          <w:rFonts w:cs="Arial"/>
          <w:sz w:val="22"/>
        </w:rPr>
      </w:pPr>
      <w:r w:rsidRPr="00641701">
        <w:rPr>
          <w:rFonts w:cs="Arial"/>
          <w:bCs/>
          <w:sz w:val="22"/>
        </w:rPr>
        <w:t>Zamawiający nie ponosi odpowiedzialności wobec osób trzecich za zobowiązania zaciągnięte przez Wykonawcę w związku z realizacją niniejszej umowy.</w:t>
      </w:r>
    </w:p>
    <w:p w14:paraId="0E06F5DE" w14:textId="77777777" w:rsidR="00094FC2" w:rsidRPr="00094FC2" w:rsidRDefault="00094FC2" w:rsidP="00094FC2">
      <w:pPr>
        <w:suppressAutoHyphens/>
        <w:spacing w:after="0" w:line="312" w:lineRule="auto"/>
        <w:rPr>
          <w:rFonts w:cs="Calibri"/>
          <w:sz w:val="22"/>
        </w:rPr>
      </w:pPr>
    </w:p>
    <w:p w14:paraId="70EC86E3" w14:textId="4F5E370E" w:rsidR="001E4158" w:rsidRDefault="00C80152" w:rsidP="007B455C">
      <w:pPr>
        <w:spacing w:line="312" w:lineRule="auto"/>
        <w:jc w:val="center"/>
        <w:rPr>
          <w:b/>
          <w:sz w:val="22"/>
        </w:rPr>
      </w:pPr>
      <w:r w:rsidRPr="00B60ED4">
        <w:rPr>
          <w:b/>
          <w:sz w:val="22"/>
        </w:rPr>
        <w:t>§ 3</w:t>
      </w:r>
    </w:p>
    <w:p w14:paraId="6DFD40C2" w14:textId="77777777" w:rsidR="001E4158" w:rsidRPr="00641701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0" w:line="276" w:lineRule="auto"/>
        <w:ind w:left="426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 xml:space="preserve">Za prawidłowe </w:t>
      </w:r>
      <w:r>
        <w:rPr>
          <w:rFonts w:cs="Arial"/>
          <w:bCs/>
          <w:sz w:val="22"/>
          <w:lang w:eastAsia="pl-PL"/>
        </w:rPr>
        <w:t xml:space="preserve">dostarczenie do </w:t>
      </w:r>
      <w:r w:rsidRPr="00641701">
        <w:rPr>
          <w:rFonts w:cs="Arial"/>
          <w:bCs/>
          <w:sz w:val="22"/>
          <w:lang w:eastAsia="pl-PL"/>
        </w:rPr>
        <w:t>Zamawiającego</w:t>
      </w:r>
      <w:r>
        <w:rPr>
          <w:rFonts w:cs="Arial"/>
          <w:bCs/>
          <w:sz w:val="22"/>
          <w:lang w:eastAsia="pl-PL"/>
        </w:rPr>
        <w:t xml:space="preserve"> Materiałów </w:t>
      </w:r>
      <w:r w:rsidRPr="00641701">
        <w:rPr>
          <w:rFonts w:cs="Arial"/>
          <w:bCs/>
          <w:sz w:val="22"/>
          <w:lang w:eastAsia="pl-PL"/>
        </w:rPr>
        <w:t>Wykonawcy będzie przysługiwać wynagrodzenie wynikające z oferty Wykonawcy stanowiącej Załącznik nr 2</w:t>
      </w:r>
      <w:r>
        <w:rPr>
          <w:rFonts w:cs="Arial"/>
          <w:bCs/>
          <w:sz w:val="22"/>
          <w:lang w:eastAsia="pl-PL"/>
        </w:rPr>
        <w:t xml:space="preserve"> oraz ilości odebranych </w:t>
      </w:r>
      <w:r>
        <w:rPr>
          <w:rFonts w:cs="Arial"/>
          <w:bCs/>
          <w:sz w:val="22"/>
          <w:lang w:eastAsia="pl-PL"/>
        </w:rPr>
        <w:lastRenderedPageBreak/>
        <w:t>przez Zamawiającego Materiałów</w:t>
      </w:r>
      <w:r w:rsidRPr="00641701">
        <w:rPr>
          <w:rFonts w:cs="Arial"/>
          <w:bCs/>
          <w:sz w:val="22"/>
          <w:lang w:eastAsia="pl-PL"/>
        </w:rPr>
        <w:t>, zgodnie z</w:t>
      </w:r>
      <w:r>
        <w:rPr>
          <w:rFonts w:cs="Arial"/>
          <w:bCs/>
          <w:sz w:val="22"/>
          <w:lang w:eastAsia="pl-PL"/>
        </w:rPr>
        <w:t>e złożonym</w:t>
      </w:r>
      <w:r w:rsidRPr="00641701">
        <w:rPr>
          <w:rFonts w:cs="Arial"/>
          <w:bCs/>
          <w:sz w:val="22"/>
          <w:lang w:eastAsia="pl-PL"/>
        </w:rPr>
        <w:t xml:space="preserve"> zamówieniem</w:t>
      </w:r>
      <w:r>
        <w:rPr>
          <w:rFonts w:cs="Arial"/>
          <w:bCs/>
          <w:sz w:val="22"/>
          <w:lang w:eastAsia="pl-PL"/>
        </w:rPr>
        <w:t>.</w:t>
      </w:r>
    </w:p>
    <w:p w14:paraId="27AA53BB" w14:textId="633470F2" w:rsidR="001E4158" w:rsidRPr="00641701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0" w:line="276" w:lineRule="auto"/>
        <w:ind w:left="426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 xml:space="preserve">Wynagrodzenie o którym mowa w ust. 1 powyżej będzie płatne Wykonawcy na podstawie prawidłowo wystawionej i rzetelnej faktury VAT, z terminem płatności </w:t>
      </w:r>
      <w:r w:rsidRPr="007B2A65">
        <w:rPr>
          <w:rFonts w:cs="Arial"/>
          <w:bCs/>
          <w:sz w:val="22"/>
          <w:lang w:eastAsia="pl-PL"/>
        </w:rPr>
        <w:t xml:space="preserve">wynoszącym </w:t>
      </w:r>
      <w:r w:rsidR="001C5A95">
        <w:rPr>
          <w:rFonts w:cs="Arial"/>
          <w:bCs/>
          <w:sz w:val="22"/>
          <w:lang w:eastAsia="pl-PL"/>
        </w:rPr>
        <w:t xml:space="preserve">do </w:t>
      </w:r>
      <w:r>
        <w:rPr>
          <w:rFonts w:cs="Arial"/>
          <w:bCs/>
          <w:sz w:val="22"/>
          <w:lang w:eastAsia="pl-PL"/>
        </w:rPr>
        <w:t>30</w:t>
      </w:r>
      <w:r w:rsidRPr="007B2A65">
        <w:rPr>
          <w:rFonts w:cs="Arial"/>
          <w:bCs/>
          <w:sz w:val="22"/>
          <w:lang w:eastAsia="pl-PL"/>
        </w:rPr>
        <w:t xml:space="preserve"> dni od</w:t>
      </w:r>
      <w:r w:rsidRPr="004A2B04">
        <w:rPr>
          <w:rFonts w:cs="Arial"/>
          <w:bCs/>
          <w:sz w:val="22"/>
          <w:lang w:eastAsia="pl-PL"/>
        </w:rPr>
        <w:t xml:space="preserve"> dnia</w:t>
      </w:r>
      <w:r w:rsidRPr="00641701">
        <w:rPr>
          <w:rFonts w:cs="Arial"/>
          <w:bCs/>
          <w:sz w:val="22"/>
          <w:lang w:eastAsia="pl-PL"/>
        </w:rPr>
        <w:t xml:space="preserve"> jej doręczenia Zamawiającemu, przelewem na rachunek bankowy wskazany na fakturze VAT. Faktura VAT powinna w swej treści</w:t>
      </w:r>
      <w:r w:rsidR="001C5A95">
        <w:rPr>
          <w:rFonts w:cs="Arial"/>
          <w:bCs/>
          <w:sz w:val="22"/>
          <w:lang w:eastAsia="pl-PL"/>
        </w:rPr>
        <w:t>, o ile to technicznie możliwe,</w:t>
      </w:r>
      <w:r w:rsidRPr="00641701">
        <w:rPr>
          <w:rFonts w:cs="Arial"/>
          <w:bCs/>
          <w:sz w:val="22"/>
          <w:lang w:eastAsia="pl-PL"/>
        </w:rPr>
        <w:t xml:space="preserve"> zawierać określenie umowy na podstawie której została wystawiona.</w:t>
      </w:r>
    </w:p>
    <w:p w14:paraId="4C5AED26" w14:textId="77777777" w:rsidR="001E4158" w:rsidRPr="00641701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0" w:line="276" w:lineRule="auto"/>
        <w:ind w:left="426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 xml:space="preserve">Podstawą do wystawienia przez Wykonawcę faktury VAT będzie podpisany przez Zamawiającego protokół </w:t>
      </w:r>
      <w:r>
        <w:rPr>
          <w:rFonts w:cs="Arial"/>
          <w:bCs/>
          <w:sz w:val="22"/>
          <w:lang w:eastAsia="pl-PL"/>
        </w:rPr>
        <w:t>dostawy</w:t>
      </w:r>
      <w:r w:rsidRPr="00641701">
        <w:rPr>
          <w:rFonts w:cs="Arial"/>
          <w:bCs/>
          <w:sz w:val="22"/>
          <w:lang w:eastAsia="pl-PL"/>
        </w:rPr>
        <w:t xml:space="preserve"> </w:t>
      </w:r>
      <w:r>
        <w:rPr>
          <w:rFonts w:cs="Arial"/>
          <w:bCs/>
          <w:sz w:val="22"/>
          <w:lang w:eastAsia="pl-PL"/>
        </w:rPr>
        <w:t>Materiałów</w:t>
      </w:r>
      <w:r w:rsidRPr="00641701">
        <w:rPr>
          <w:rFonts w:cs="Arial"/>
          <w:bCs/>
          <w:sz w:val="22"/>
          <w:lang w:eastAsia="pl-PL"/>
        </w:rPr>
        <w:t>, o którym mowa w § 2 ust. 4.</w:t>
      </w:r>
    </w:p>
    <w:p w14:paraId="574897D4" w14:textId="77777777" w:rsidR="001E4158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0" w:line="276" w:lineRule="auto"/>
        <w:ind w:left="426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>Za dzień dokonania zapłaty Strony uważają dzień obciążenia rachunku bankowego Zamawiającego kwotą należnego Wykonawcy wynagrodzenia.</w:t>
      </w:r>
    </w:p>
    <w:p w14:paraId="16F595BB" w14:textId="559AF8B5" w:rsidR="001E4158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0" w:line="276" w:lineRule="auto"/>
        <w:ind w:left="426"/>
        <w:rPr>
          <w:rFonts w:cs="Arial"/>
          <w:b/>
          <w:sz w:val="22"/>
        </w:rPr>
      </w:pPr>
      <w:r w:rsidRPr="00740587">
        <w:rPr>
          <w:rFonts w:cs="Arial"/>
          <w:bCs/>
          <w:sz w:val="22"/>
          <w:lang w:eastAsia="pl-PL"/>
        </w:rPr>
        <w:t xml:space="preserve">Całkowita łączna wartość wszystkich zamówień na </w:t>
      </w:r>
      <w:r>
        <w:rPr>
          <w:rFonts w:cs="Arial"/>
          <w:bCs/>
          <w:sz w:val="22"/>
          <w:lang w:eastAsia="pl-PL"/>
        </w:rPr>
        <w:t>Materiały -</w:t>
      </w:r>
      <w:r w:rsidRPr="00740587">
        <w:rPr>
          <w:rFonts w:cs="Arial"/>
          <w:bCs/>
          <w:sz w:val="22"/>
          <w:lang w:eastAsia="pl-PL"/>
        </w:rPr>
        <w:t xml:space="preserve"> złożonych na podstawie niniejszej umowy </w:t>
      </w:r>
      <w:r>
        <w:rPr>
          <w:rFonts w:cs="Arial"/>
          <w:bCs/>
          <w:sz w:val="22"/>
          <w:lang w:eastAsia="pl-PL"/>
        </w:rPr>
        <w:t xml:space="preserve">- </w:t>
      </w:r>
      <w:r w:rsidRPr="00740587">
        <w:rPr>
          <w:rFonts w:cs="Arial"/>
          <w:bCs/>
          <w:sz w:val="22"/>
          <w:lang w:eastAsia="pl-PL"/>
        </w:rPr>
        <w:t xml:space="preserve">nie może przekroczyć kwoty </w:t>
      </w:r>
      <w:r>
        <w:rPr>
          <w:rFonts w:cs="Arial"/>
          <w:b/>
          <w:sz w:val="22"/>
          <w:lang w:eastAsia="pl-PL"/>
        </w:rPr>
        <w:t xml:space="preserve">……………………… </w:t>
      </w:r>
      <w:r w:rsidRPr="00740587">
        <w:rPr>
          <w:rFonts w:cs="Arial"/>
          <w:b/>
          <w:sz w:val="22"/>
        </w:rPr>
        <w:t>zł</w:t>
      </w:r>
      <w:r>
        <w:rPr>
          <w:rFonts w:cs="Arial"/>
          <w:b/>
          <w:sz w:val="22"/>
        </w:rPr>
        <w:t xml:space="preserve"> brutto </w:t>
      </w:r>
      <w:r w:rsidRPr="00C93E2B">
        <w:rPr>
          <w:rFonts w:cs="Arial"/>
          <w:bCs/>
          <w:sz w:val="22"/>
        </w:rPr>
        <w:t>(słownie:).</w:t>
      </w:r>
      <w:r>
        <w:rPr>
          <w:rFonts w:cs="Arial"/>
          <w:bCs/>
          <w:sz w:val="22"/>
        </w:rPr>
        <w:t xml:space="preserve"> </w:t>
      </w:r>
    </w:p>
    <w:p w14:paraId="667DE81F" w14:textId="77777777" w:rsidR="001E4158" w:rsidRDefault="001E4158" w:rsidP="001E4158">
      <w:pPr>
        <w:pStyle w:val="Akapitzlist"/>
        <w:widowControl w:val="0"/>
        <w:kinsoku w:val="0"/>
        <w:spacing w:after="2" w:line="276" w:lineRule="auto"/>
        <w:ind w:left="0"/>
        <w:contextualSpacing w:val="0"/>
        <w:rPr>
          <w:rFonts w:cs="Calibri"/>
          <w:sz w:val="22"/>
        </w:rPr>
      </w:pPr>
      <w:r>
        <w:rPr>
          <w:rFonts w:cs="Calibri"/>
          <w:sz w:val="22"/>
        </w:rPr>
        <w:t xml:space="preserve">        K</w:t>
      </w:r>
      <w:r w:rsidRPr="00264C1F">
        <w:rPr>
          <w:rFonts w:cs="Calibri"/>
          <w:sz w:val="22"/>
        </w:rPr>
        <w:t>wot</w:t>
      </w:r>
      <w:r>
        <w:rPr>
          <w:rFonts w:cs="Calibri"/>
          <w:sz w:val="22"/>
        </w:rPr>
        <w:t>a</w:t>
      </w:r>
      <w:r w:rsidRPr="00264C1F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brutto</w:t>
      </w:r>
      <w:r w:rsidRPr="00264C1F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zawiera</w:t>
      </w:r>
      <w:r w:rsidRPr="00264C1F">
        <w:rPr>
          <w:rFonts w:cs="Calibri"/>
          <w:sz w:val="22"/>
        </w:rPr>
        <w:t xml:space="preserve"> podatek VAT, zgodnie z aktualnie obowiązującą stawką. </w:t>
      </w:r>
    </w:p>
    <w:p w14:paraId="073EC827" w14:textId="3479A6B0" w:rsidR="001E4158" w:rsidRDefault="001E4158" w:rsidP="001E4158">
      <w:pPr>
        <w:pStyle w:val="Akapitzlist"/>
        <w:widowControl w:val="0"/>
        <w:numPr>
          <w:ilvl w:val="0"/>
          <w:numId w:val="19"/>
        </w:numPr>
        <w:kinsoku w:val="0"/>
        <w:spacing w:after="2" w:line="276" w:lineRule="auto"/>
        <w:ind w:left="426"/>
        <w:rPr>
          <w:rFonts w:cs="Arial"/>
          <w:sz w:val="22"/>
        </w:rPr>
      </w:pPr>
      <w:r w:rsidRPr="00E54C4B">
        <w:rPr>
          <w:rFonts w:cs="Arial"/>
          <w:sz w:val="22"/>
        </w:rPr>
        <w:t>Wykonawca oświadcza, ze rachunek bankowy wskazany na fakturze VAT będzie każdorazowo rachunkiem zgłoszonym właściwym organom podatkowymi i ujętym w wykazie  podatników VAT,</w:t>
      </w:r>
      <w:r>
        <w:rPr>
          <w:rFonts w:cs="Arial"/>
          <w:sz w:val="22"/>
        </w:rPr>
        <w:t xml:space="preserve">             </w:t>
      </w:r>
      <w:r w:rsidRPr="00E54C4B">
        <w:rPr>
          <w:rFonts w:cs="Arial"/>
          <w:sz w:val="22"/>
        </w:rPr>
        <w:t xml:space="preserve"> o którym mowa w art. 96b ust. 1 ustawy o podatku od towarów i usług, prowadzonym przez Szefa Krajowej Administracji Skarbowej (tzw. biała lista podatników VAT). W przypadku  zmiany powyższego stanu rzeczy lub nieprawdziwości oświadczenia jak w zdaniu poprzedzającym Zamawiający będzie uprawniony do dokonania zapłaty  na rachunek bankowy  zawarty w przedmiotowym wykazie, co stanowić będzie  o należytym wykonani Umowy, a w przypadku, o którym przedmiotowy wykaz nie będzie zawierał numeru rachunku Wykonawcy- wstrzymania się z płatnością do czasu jego ujawnienia</w:t>
      </w:r>
      <w:r>
        <w:rPr>
          <w:rFonts w:cs="Arial"/>
          <w:sz w:val="22"/>
        </w:rPr>
        <w:t xml:space="preserve"> </w:t>
      </w:r>
      <w:r w:rsidRPr="00E54C4B">
        <w:rPr>
          <w:rFonts w:cs="Arial"/>
          <w:sz w:val="22"/>
        </w:rPr>
        <w:t xml:space="preserve">i nie będzie uważany za pozostającego w opóźnieniu. </w:t>
      </w:r>
    </w:p>
    <w:p w14:paraId="0E91404F" w14:textId="77777777" w:rsidR="001E4158" w:rsidRPr="00535FA5" w:rsidRDefault="001E4158" w:rsidP="001E4158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cs="Calibri"/>
          <w:iCs/>
          <w:sz w:val="22"/>
        </w:rPr>
      </w:pPr>
      <w:r w:rsidRPr="00535FA5">
        <w:rPr>
          <w:rFonts w:cs="Calibri"/>
          <w:iCs/>
          <w:sz w:val="22"/>
        </w:rPr>
        <w:t xml:space="preserve">Zamawiający oświadcza, że jest dużym przedsiębiorcą w rozumieniu przepisów art. 4 pkt 6 </w:t>
      </w:r>
      <w:r>
        <w:rPr>
          <w:rFonts w:cs="Calibri"/>
          <w:iCs/>
          <w:sz w:val="22"/>
        </w:rPr>
        <w:t xml:space="preserve">                                  </w:t>
      </w:r>
      <w:r w:rsidRPr="00535FA5">
        <w:rPr>
          <w:rFonts w:cs="Calibri"/>
          <w:iCs/>
          <w:sz w:val="22"/>
        </w:rPr>
        <w:t xml:space="preserve">w zw. z art. 4 pkt 5 </w:t>
      </w:r>
      <w:r w:rsidRPr="00535FA5">
        <w:rPr>
          <w:rFonts w:cs="Calibri"/>
          <w:i/>
          <w:sz w:val="22"/>
        </w:rPr>
        <w:t xml:space="preserve">a contrario </w:t>
      </w:r>
      <w:r w:rsidRPr="00535FA5">
        <w:rPr>
          <w:rFonts w:cs="Calibri"/>
          <w:iCs/>
          <w:sz w:val="22"/>
        </w:rPr>
        <w:t xml:space="preserve">ustawy z dnia </w:t>
      </w:r>
      <w:r w:rsidRPr="00535FA5">
        <w:rPr>
          <w:rFonts w:cs="Calibri"/>
          <w:sz w:val="22"/>
        </w:rPr>
        <w:t xml:space="preserve">8 marca 2013r. </w:t>
      </w:r>
      <w:r w:rsidRPr="00535FA5">
        <w:rPr>
          <w:rFonts w:cs="Calibri"/>
          <w:i/>
          <w:iCs/>
          <w:sz w:val="22"/>
        </w:rPr>
        <w:t>o przeciwdziałaniu nadmiernym opóźnieniom</w:t>
      </w:r>
      <w:r>
        <w:rPr>
          <w:rFonts w:cs="Calibri"/>
          <w:i/>
          <w:iCs/>
          <w:sz w:val="22"/>
        </w:rPr>
        <w:t xml:space="preserve"> </w:t>
      </w:r>
      <w:r w:rsidRPr="00535FA5">
        <w:rPr>
          <w:rFonts w:cs="Calibri"/>
          <w:i/>
          <w:iCs/>
          <w:sz w:val="22"/>
        </w:rPr>
        <w:t xml:space="preserve">w transakcjach handlowych </w:t>
      </w:r>
      <w:r w:rsidRPr="00535FA5">
        <w:rPr>
          <w:rFonts w:cs="Calibri"/>
          <w:sz w:val="22"/>
        </w:rPr>
        <w:t>(t. jedn. Dz.U. z 20</w:t>
      </w:r>
      <w:r>
        <w:rPr>
          <w:rFonts w:cs="Calibri"/>
          <w:sz w:val="22"/>
        </w:rPr>
        <w:t>23</w:t>
      </w:r>
      <w:r w:rsidRPr="00535FA5">
        <w:rPr>
          <w:rFonts w:cs="Calibri"/>
          <w:sz w:val="22"/>
        </w:rPr>
        <w:t>r., poz. 1</w:t>
      </w:r>
      <w:r>
        <w:rPr>
          <w:rFonts w:cs="Calibri"/>
          <w:sz w:val="22"/>
        </w:rPr>
        <w:t>790</w:t>
      </w:r>
      <w:r w:rsidRPr="00535FA5">
        <w:rPr>
          <w:rFonts w:cs="Calibri"/>
          <w:sz w:val="22"/>
        </w:rPr>
        <w:t xml:space="preserve"> ze zm.) </w:t>
      </w:r>
      <w:r w:rsidRPr="00535FA5">
        <w:rPr>
          <w:rFonts w:cs="Calibri"/>
          <w:iCs/>
          <w:sz w:val="22"/>
        </w:rPr>
        <w:t xml:space="preserve">w związku z art. 2 Rozporządzenia Komisji (UE) nr 651/2014 z dnia 17 czerwca 2014 r. uznające niektóre rodzaje pomocy za zgodne z rynkiem wewnętrznym w zastosowaniu art. 107 i 108 Traktatu (Dz. Urz. UE L Nr 187, str. 1) </w:t>
      </w:r>
      <w:r w:rsidRPr="00535FA5">
        <w:rPr>
          <w:rFonts w:cs="Calibri"/>
          <w:i/>
          <w:sz w:val="22"/>
        </w:rPr>
        <w:t>a contrario</w:t>
      </w:r>
      <w:r w:rsidRPr="00535FA5">
        <w:rPr>
          <w:rFonts w:cs="Calibri"/>
          <w:iCs/>
          <w:sz w:val="22"/>
        </w:rPr>
        <w:t>.</w:t>
      </w:r>
    </w:p>
    <w:p w14:paraId="1FC72823" w14:textId="77777777" w:rsidR="0024501E" w:rsidRPr="00730AB4" w:rsidRDefault="0024501E" w:rsidP="001E4158">
      <w:pPr>
        <w:widowControl w:val="0"/>
        <w:tabs>
          <w:tab w:val="left" w:pos="0"/>
        </w:tabs>
        <w:suppressAutoHyphens/>
        <w:kinsoku w:val="0"/>
        <w:spacing w:after="0" w:line="360" w:lineRule="auto"/>
        <w:rPr>
          <w:rFonts w:cs="Calibri"/>
          <w:sz w:val="22"/>
          <w:highlight w:val="yellow"/>
        </w:rPr>
      </w:pPr>
    </w:p>
    <w:p w14:paraId="2B003ADE" w14:textId="39931355" w:rsidR="00394202" w:rsidRDefault="00C80152" w:rsidP="00394202">
      <w:pPr>
        <w:spacing w:line="312" w:lineRule="auto"/>
        <w:jc w:val="center"/>
        <w:rPr>
          <w:b/>
          <w:sz w:val="22"/>
        </w:rPr>
      </w:pPr>
      <w:r w:rsidRPr="00BD202D">
        <w:rPr>
          <w:b/>
          <w:sz w:val="22"/>
        </w:rPr>
        <w:t>§ 4</w:t>
      </w:r>
    </w:p>
    <w:p w14:paraId="27BC4477" w14:textId="369A1D55" w:rsidR="00394202" w:rsidRPr="00394202" w:rsidRDefault="00394202" w:rsidP="00394202">
      <w:pPr>
        <w:spacing w:after="0" w:line="312" w:lineRule="auto"/>
        <w:rPr>
          <w:sz w:val="22"/>
        </w:rPr>
      </w:pPr>
      <w:r w:rsidRPr="00BD202D">
        <w:rPr>
          <w:sz w:val="22"/>
        </w:rPr>
        <w:t xml:space="preserve">Umowa będzie realizowana przez </w:t>
      </w:r>
      <w:r w:rsidRPr="00BD202D">
        <w:rPr>
          <w:b/>
          <w:sz w:val="22"/>
        </w:rPr>
        <w:t>12 miesięcy</w:t>
      </w:r>
      <w:r w:rsidRPr="00BD202D">
        <w:rPr>
          <w:sz w:val="22"/>
        </w:rPr>
        <w:t xml:space="preserve"> licząc od dnia jej zawarcia lub do czasu wcześniejszego wyczerpania kwoty określonej w § 3 ust. 1</w:t>
      </w:r>
      <w:r w:rsidRPr="00BD202D">
        <w:rPr>
          <w:sz w:val="22"/>
          <w:szCs w:val="24"/>
        </w:rPr>
        <w:t>.</w:t>
      </w:r>
    </w:p>
    <w:p w14:paraId="5682A564" w14:textId="77777777" w:rsidR="00975E09" w:rsidRDefault="00975E09" w:rsidP="00C80152">
      <w:pPr>
        <w:spacing w:line="312" w:lineRule="auto"/>
        <w:jc w:val="center"/>
        <w:rPr>
          <w:b/>
          <w:sz w:val="22"/>
        </w:rPr>
      </w:pPr>
    </w:p>
    <w:p w14:paraId="6D0FC537" w14:textId="77777777" w:rsidR="00C80152" w:rsidRPr="00B24DC0" w:rsidRDefault="00C80152" w:rsidP="00E61B37">
      <w:pPr>
        <w:keepNext/>
        <w:spacing w:line="312" w:lineRule="auto"/>
        <w:jc w:val="center"/>
        <w:rPr>
          <w:b/>
          <w:sz w:val="22"/>
        </w:rPr>
      </w:pPr>
      <w:r w:rsidRPr="00B24DC0">
        <w:rPr>
          <w:b/>
          <w:sz w:val="22"/>
        </w:rPr>
        <w:t>§ 5</w:t>
      </w:r>
    </w:p>
    <w:p w14:paraId="110DD1A9" w14:textId="2A36CCAB" w:rsidR="00C80152" w:rsidRPr="00B24DC0" w:rsidRDefault="00C80152" w:rsidP="00975E09">
      <w:pPr>
        <w:numPr>
          <w:ilvl w:val="1"/>
          <w:numId w:val="1"/>
        </w:numPr>
        <w:tabs>
          <w:tab w:val="clear" w:pos="1364"/>
          <w:tab w:val="num" w:pos="567"/>
        </w:tabs>
        <w:suppressAutoHyphens/>
        <w:spacing w:after="0" w:line="312" w:lineRule="auto"/>
        <w:ind w:hanging="284"/>
        <w:rPr>
          <w:sz w:val="22"/>
        </w:rPr>
      </w:pPr>
      <w:r w:rsidRPr="00B24DC0">
        <w:rPr>
          <w:sz w:val="22"/>
        </w:rPr>
        <w:t>W razie stwierdzenia wad, niezgodności z umową lub braków w dostarczony</w:t>
      </w:r>
      <w:r w:rsidR="001C5A95">
        <w:rPr>
          <w:sz w:val="22"/>
        </w:rPr>
        <w:t>ch</w:t>
      </w:r>
      <w:r w:rsidR="00F44F09">
        <w:rPr>
          <w:sz w:val="22"/>
        </w:rPr>
        <w:t xml:space="preserve"> </w:t>
      </w:r>
      <w:r w:rsidR="001C5A95">
        <w:rPr>
          <w:sz w:val="22"/>
        </w:rPr>
        <w:t xml:space="preserve"> Materiałach</w:t>
      </w:r>
      <w:r w:rsidRPr="00B24DC0">
        <w:rPr>
          <w:sz w:val="22"/>
        </w:rPr>
        <w:t>,  Zamawiający (pisemnie lub mailowo)</w:t>
      </w:r>
      <w:r w:rsidR="00C4341C" w:rsidRPr="00B24DC0">
        <w:rPr>
          <w:sz w:val="22"/>
        </w:rPr>
        <w:t xml:space="preserve"> zawiadomi Wykonawcę o wykryciu wady, wzywając go do jej usunięcia. Wykonawca zobowiązuje się do nieodpłatnej wymiany </w:t>
      </w:r>
      <w:r w:rsidR="00F10465" w:rsidRPr="00B24DC0">
        <w:rPr>
          <w:sz w:val="22"/>
        </w:rPr>
        <w:t xml:space="preserve">materiałów </w:t>
      </w:r>
      <w:r w:rsidR="00C4341C" w:rsidRPr="00B24DC0">
        <w:rPr>
          <w:sz w:val="22"/>
        </w:rPr>
        <w:t>lub usunięcia wad w wyznaczonym przez Zamawiającego terminie</w:t>
      </w:r>
      <w:r w:rsidR="00496F36" w:rsidRPr="00B24DC0">
        <w:rPr>
          <w:sz w:val="22"/>
        </w:rPr>
        <w:t>, nie dłuższym niż</w:t>
      </w:r>
      <w:r w:rsidR="00886B99" w:rsidRPr="00B24DC0">
        <w:rPr>
          <w:sz w:val="22"/>
        </w:rPr>
        <w:t xml:space="preserve"> 5 dni roboczych</w:t>
      </w:r>
      <w:r w:rsidR="00C4341C" w:rsidRPr="00B24DC0">
        <w:rPr>
          <w:sz w:val="22"/>
        </w:rPr>
        <w:t xml:space="preserve">.  </w:t>
      </w:r>
    </w:p>
    <w:p w14:paraId="21C6922C" w14:textId="757A61E1" w:rsidR="0000533E" w:rsidRPr="007B455C" w:rsidRDefault="00C80152" w:rsidP="009C32D6">
      <w:pPr>
        <w:numPr>
          <w:ilvl w:val="1"/>
          <w:numId w:val="1"/>
        </w:numPr>
        <w:tabs>
          <w:tab w:val="clear" w:pos="1364"/>
        </w:tabs>
        <w:suppressAutoHyphens/>
        <w:spacing w:after="0" w:line="312" w:lineRule="auto"/>
        <w:ind w:hanging="284"/>
        <w:rPr>
          <w:sz w:val="22"/>
        </w:rPr>
      </w:pPr>
      <w:r w:rsidRPr="00B24DC0">
        <w:rPr>
          <w:sz w:val="22"/>
        </w:rPr>
        <w:t>W przypadku przekroczenia terminu, określonego w ust. 1 powyżej, Zamawiający, bez dodatkowego wezwania Wykonawcy, jest uprawniony do powierzenia zastępczego wykonania niniejszej umowy w części objętej reklamacją na koszt i ryzyko Wykonawcy.</w:t>
      </w:r>
    </w:p>
    <w:p w14:paraId="59E25635" w14:textId="77777777" w:rsidR="00C80152" w:rsidRPr="00B24DC0" w:rsidRDefault="00C80152" w:rsidP="00C80152">
      <w:pPr>
        <w:spacing w:line="312" w:lineRule="auto"/>
        <w:jc w:val="center"/>
        <w:rPr>
          <w:b/>
          <w:sz w:val="22"/>
        </w:rPr>
      </w:pPr>
      <w:r w:rsidRPr="00B24DC0">
        <w:rPr>
          <w:b/>
          <w:sz w:val="22"/>
        </w:rPr>
        <w:t>§ 6</w:t>
      </w:r>
    </w:p>
    <w:p w14:paraId="5B12203F" w14:textId="77777777" w:rsidR="00C80152" w:rsidRPr="009C32D6" w:rsidRDefault="00C80152" w:rsidP="00E61B37">
      <w:pPr>
        <w:pStyle w:val="Akapitzlist"/>
        <w:numPr>
          <w:ilvl w:val="2"/>
          <w:numId w:val="1"/>
        </w:numPr>
        <w:tabs>
          <w:tab w:val="clear" w:pos="1724"/>
        </w:tabs>
        <w:spacing w:line="312" w:lineRule="auto"/>
        <w:ind w:hanging="284"/>
        <w:rPr>
          <w:sz w:val="22"/>
        </w:rPr>
      </w:pPr>
      <w:r w:rsidRPr="009C32D6">
        <w:rPr>
          <w:sz w:val="22"/>
        </w:rPr>
        <w:lastRenderedPageBreak/>
        <w:t>Stronom przysługuje prawo dochodzenia kar umownych  następujących przypadkach:</w:t>
      </w:r>
    </w:p>
    <w:p w14:paraId="616BE76D" w14:textId="77777777" w:rsidR="00C80152" w:rsidRPr="00B24DC0" w:rsidRDefault="00C80152" w:rsidP="00C80152">
      <w:pPr>
        <w:numPr>
          <w:ilvl w:val="0"/>
          <w:numId w:val="9"/>
        </w:numPr>
        <w:tabs>
          <w:tab w:val="left" w:pos="426"/>
        </w:tabs>
        <w:suppressAutoHyphens/>
        <w:spacing w:after="0" w:line="312" w:lineRule="auto"/>
        <w:rPr>
          <w:sz w:val="22"/>
        </w:rPr>
      </w:pPr>
      <w:r w:rsidRPr="009C32D6">
        <w:rPr>
          <w:sz w:val="22"/>
        </w:rPr>
        <w:t>Zamawiając</w:t>
      </w:r>
      <w:r w:rsidR="009C32D6" w:rsidRPr="009C32D6">
        <w:rPr>
          <w:sz w:val="22"/>
        </w:rPr>
        <w:t xml:space="preserve">y może żądać od Wykonawcy zapłaty </w:t>
      </w:r>
      <w:r w:rsidRPr="009C32D6">
        <w:rPr>
          <w:sz w:val="22"/>
        </w:rPr>
        <w:t xml:space="preserve"> kary umowne</w:t>
      </w:r>
      <w:r w:rsidR="009C32D6" w:rsidRPr="009C32D6">
        <w:rPr>
          <w:sz w:val="22"/>
        </w:rPr>
        <w:t>j</w:t>
      </w:r>
      <w:r w:rsidRPr="009C32D6">
        <w:rPr>
          <w:sz w:val="22"/>
        </w:rPr>
        <w:t xml:space="preserve"> z</w:t>
      </w:r>
      <w:r w:rsidRPr="00B24DC0">
        <w:rPr>
          <w:sz w:val="22"/>
        </w:rPr>
        <w:t xml:space="preserve"> tytułu:</w:t>
      </w:r>
    </w:p>
    <w:p w14:paraId="039A38F0" w14:textId="22570FD8" w:rsidR="00C80152" w:rsidRPr="00B24DC0" w:rsidRDefault="00C80152" w:rsidP="00C80152">
      <w:pPr>
        <w:numPr>
          <w:ilvl w:val="0"/>
          <w:numId w:val="3"/>
        </w:numPr>
        <w:tabs>
          <w:tab w:val="clear" w:pos="1778"/>
        </w:tabs>
        <w:suppressAutoHyphens/>
        <w:spacing w:after="0" w:line="312" w:lineRule="auto"/>
        <w:ind w:left="1134" w:hanging="425"/>
        <w:rPr>
          <w:sz w:val="22"/>
        </w:rPr>
      </w:pPr>
      <w:r w:rsidRPr="00B24DC0">
        <w:rPr>
          <w:sz w:val="22"/>
        </w:rPr>
        <w:t>odstąpienia od umowy z przyczyn</w:t>
      </w:r>
      <w:r w:rsidR="00496F36" w:rsidRPr="00B24DC0">
        <w:rPr>
          <w:sz w:val="22"/>
        </w:rPr>
        <w:t xml:space="preserve">, za które odpowiedzialność ponosi </w:t>
      </w:r>
      <w:r w:rsidRPr="00B24DC0">
        <w:rPr>
          <w:sz w:val="22"/>
        </w:rPr>
        <w:t>Wykonawc</w:t>
      </w:r>
      <w:r w:rsidR="00496F36" w:rsidRPr="00B24DC0">
        <w:rPr>
          <w:sz w:val="22"/>
        </w:rPr>
        <w:t>a</w:t>
      </w:r>
      <w:r w:rsidR="00B24DC0" w:rsidRPr="00B24DC0">
        <w:rPr>
          <w:sz w:val="22"/>
        </w:rPr>
        <w:t xml:space="preserve"> </w:t>
      </w:r>
      <w:r w:rsidR="00496F36" w:rsidRPr="00B24DC0">
        <w:rPr>
          <w:sz w:val="22"/>
        </w:rPr>
        <w:t>-</w:t>
      </w:r>
      <w:r w:rsidRPr="00B24DC0">
        <w:rPr>
          <w:sz w:val="22"/>
        </w:rPr>
        <w:t xml:space="preserve"> </w:t>
      </w:r>
      <w:r w:rsidR="00F44F09">
        <w:rPr>
          <w:sz w:val="22"/>
        </w:rPr>
        <w:br/>
      </w:r>
      <w:r w:rsidRPr="00B24DC0">
        <w:rPr>
          <w:sz w:val="22"/>
        </w:rPr>
        <w:t xml:space="preserve">w wysokości </w:t>
      </w:r>
      <w:r w:rsidRPr="00B24DC0">
        <w:rPr>
          <w:b/>
          <w:bCs/>
          <w:sz w:val="22"/>
        </w:rPr>
        <w:t>10 %</w:t>
      </w:r>
      <w:r w:rsidRPr="00B24DC0">
        <w:rPr>
          <w:sz w:val="22"/>
        </w:rPr>
        <w:t xml:space="preserve"> wartości brutto przedmiotu umowy</w:t>
      </w:r>
      <w:r w:rsidR="00AF3D24" w:rsidRPr="00B24DC0">
        <w:rPr>
          <w:sz w:val="22"/>
        </w:rPr>
        <w:t>, o któr</w:t>
      </w:r>
      <w:r w:rsidR="00496F36" w:rsidRPr="00B24DC0">
        <w:rPr>
          <w:sz w:val="22"/>
        </w:rPr>
        <w:t xml:space="preserve">ej </w:t>
      </w:r>
      <w:r w:rsidR="00AF3D24" w:rsidRPr="00B24DC0">
        <w:rPr>
          <w:sz w:val="22"/>
        </w:rPr>
        <w:t xml:space="preserve">mowa w § 3 ust. </w:t>
      </w:r>
      <w:r w:rsidR="00E74225">
        <w:rPr>
          <w:sz w:val="22"/>
        </w:rPr>
        <w:t>5</w:t>
      </w:r>
      <w:r w:rsidRPr="00B24DC0">
        <w:rPr>
          <w:sz w:val="22"/>
        </w:rPr>
        <w:t>;</w:t>
      </w:r>
    </w:p>
    <w:p w14:paraId="4E86F7B9" w14:textId="77777777" w:rsidR="00C80152" w:rsidRPr="00B24DC0" w:rsidRDefault="00C80152" w:rsidP="00C80152">
      <w:pPr>
        <w:numPr>
          <w:ilvl w:val="0"/>
          <w:numId w:val="3"/>
        </w:numPr>
        <w:tabs>
          <w:tab w:val="clear" w:pos="1778"/>
        </w:tabs>
        <w:suppressAutoHyphens/>
        <w:spacing w:after="0" w:line="312" w:lineRule="auto"/>
        <w:ind w:left="1134" w:hanging="425"/>
        <w:rPr>
          <w:sz w:val="22"/>
        </w:rPr>
      </w:pPr>
      <w:r w:rsidRPr="00B24DC0">
        <w:rPr>
          <w:sz w:val="22"/>
        </w:rPr>
        <w:t>dostarczenia wadliwego</w:t>
      </w:r>
      <w:r w:rsidR="00C4341C" w:rsidRPr="00B24DC0">
        <w:rPr>
          <w:sz w:val="22"/>
        </w:rPr>
        <w:t xml:space="preserve"> lub niezgodnego z umową </w:t>
      </w:r>
      <w:r w:rsidR="00F44F09">
        <w:rPr>
          <w:sz w:val="22"/>
        </w:rPr>
        <w:t xml:space="preserve">materiału </w:t>
      </w:r>
      <w:r w:rsidRPr="00B24DC0">
        <w:rPr>
          <w:sz w:val="22"/>
        </w:rPr>
        <w:t xml:space="preserve">w wysokości </w:t>
      </w:r>
      <w:r w:rsidR="009C32D6" w:rsidRPr="004F49C8">
        <w:rPr>
          <w:b/>
          <w:bCs/>
          <w:sz w:val="22"/>
        </w:rPr>
        <w:t>10</w:t>
      </w:r>
      <w:r w:rsidRPr="001C5A95">
        <w:rPr>
          <w:b/>
          <w:bCs/>
          <w:sz w:val="22"/>
        </w:rPr>
        <w:t xml:space="preserve"> %</w:t>
      </w:r>
      <w:r w:rsidRPr="00B24DC0">
        <w:rPr>
          <w:sz w:val="22"/>
        </w:rPr>
        <w:t xml:space="preserve"> wartości brutto </w:t>
      </w:r>
      <w:r w:rsidR="00C4341C" w:rsidRPr="00B24DC0">
        <w:rPr>
          <w:sz w:val="22"/>
        </w:rPr>
        <w:t xml:space="preserve">dostarczonego wadliwego </w:t>
      </w:r>
      <w:r w:rsidR="009C32D6">
        <w:rPr>
          <w:sz w:val="22"/>
        </w:rPr>
        <w:t>materiału</w:t>
      </w:r>
      <w:r w:rsidR="00B24DC0" w:rsidRPr="00B24DC0">
        <w:rPr>
          <w:sz w:val="22"/>
        </w:rPr>
        <w:t>;</w:t>
      </w:r>
    </w:p>
    <w:p w14:paraId="2ADA5850" w14:textId="13568627" w:rsidR="00C80152" w:rsidRPr="00B24DC0" w:rsidRDefault="00C4341C" w:rsidP="00C80152">
      <w:pPr>
        <w:numPr>
          <w:ilvl w:val="0"/>
          <w:numId w:val="3"/>
        </w:numPr>
        <w:tabs>
          <w:tab w:val="clear" w:pos="1778"/>
        </w:tabs>
        <w:suppressAutoHyphens/>
        <w:spacing w:after="0" w:line="312" w:lineRule="auto"/>
        <w:ind w:left="1134" w:hanging="425"/>
        <w:rPr>
          <w:sz w:val="22"/>
        </w:rPr>
      </w:pPr>
      <w:r w:rsidRPr="00B24DC0">
        <w:rPr>
          <w:sz w:val="22"/>
        </w:rPr>
        <w:t>opóźnienia</w:t>
      </w:r>
      <w:r w:rsidR="001C5A95">
        <w:rPr>
          <w:sz w:val="22"/>
        </w:rPr>
        <w:t>, za które ponosi odpowiedzialność  Wykonawca,</w:t>
      </w:r>
      <w:r w:rsidRPr="00B24DC0">
        <w:rPr>
          <w:sz w:val="22"/>
        </w:rPr>
        <w:t xml:space="preserve"> w dostawach </w:t>
      </w:r>
      <w:r w:rsidR="009C32D6">
        <w:rPr>
          <w:sz w:val="22"/>
        </w:rPr>
        <w:t xml:space="preserve">materiałów </w:t>
      </w:r>
      <w:r w:rsidR="00C80152" w:rsidRPr="00B24DC0">
        <w:rPr>
          <w:sz w:val="22"/>
        </w:rPr>
        <w:t xml:space="preserve">w wysokości </w:t>
      </w:r>
      <w:r w:rsidR="00C80152" w:rsidRPr="00B24DC0">
        <w:rPr>
          <w:b/>
          <w:sz w:val="22"/>
        </w:rPr>
        <w:t>2 %</w:t>
      </w:r>
      <w:r w:rsidR="00C80152" w:rsidRPr="00B24DC0">
        <w:rPr>
          <w:sz w:val="22"/>
        </w:rPr>
        <w:t xml:space="preserve"> wartości brutto dosta</w:t>
      </w:r>
      <w:r w:rsidRPr="00B24DC0">
        <w:rPr>
          <w:sz w:val="22"/>
        </w:rPr>
        <w:t xml:space="preserve">rczonych z opóźnieniem </w:t>
      </w:r>
      <w:r w:rsidR="009C32D6">
        <w:rPr>
          <w:sz w:val="22"/>
        </w:rPr>
        <w:t xml:space="preserve">materiałów </w:t>
      </w:r>
      <w:r w:rsidR="00C80152" w:rsidRPr="00B24DC0">
        <w:rPr>
          <w:sz w:val="22"/>
        </w:rPr>
        <w:t>za każdy dzień opóźnienia</w:t>
      </w:r>
      <w:r w:rsidR="008E4D5C" w:rsidRPr="00B24DC0">
        <w:rPr>
          <w:sz w:val="22"/>
        </w:rPr>
        <w:t xml:space="preserve">, nie więcej jednak niż </w:t>
      </w:r>
      <w:r w:rsidR="006B4A78" w:rsidRPr="00B24DC0">
        <w:rPr>
          <w:sz w:val="22"/>
        </w:rPr>
        <w:t xml:space="preserve">5 </w:t>
      </w:r>
      <w:r w:rsidR="008E4D5C" w:rsidRPr="00B24DC0">
        <w:rPr>
          <w:sz w:val="22"/>
        </w:rPr>
        <w:t xml:space="preserve">% wartości brutto przedmiotu umowy, o którym mowa w § 3 ust. </w:t>
      </w:r>
      <w:r w:rsidR="009C20E4">
        <w:rPr>
          <w:sz w:val="22"/>
        </w:rPr>
        <w:t>5</w:t>
      </w:r>
      <w:r w:rsidR="00C80152" w:rsidRPr="00B24DC0">
        <w:rPr>
          <w:sz w:val="22"/>
        </w:rPr>
        <w:t>;</w:t>
      </w:r>
    </w:p>
    <w:p w14:paraId="157AC251" w14:textId="78A01557" w:rsidR="00C80152" w:rsidRDefault="00C80152" w:rsidP="00C80152">
      <w:pPr>
        <w:numPr>
          <w:ilvl w:val="0"/>
          <w:numId w:val="9"/>
        </w:numPr>
        <w:tabs>
          <w:tab w:val="left" w:pos="426"/>
        </w:tabs>
        <w:suppressAutoHyphens/>
        <w:spacing w:after="0" w:line="312" w:lineRule="auto"/>
        <w:rPr>
          <w:sz w:val="22"/>
        </w:rPr>
      </w:pPr>
      <w:r w:rsidRPr="00B24DC0">
        <w:rPr>
          <w:sz w:val="22"/>
        </w:rPr>
        <w:t xml:space="preserve">Za </w:t>
      </w:r>
      <w:r w:rsidR="00F44F09">
        <w:rPr>
          <w:sz w:val="22"/>
        </w:rPr>
        <w:t>odstąpienie od umowy z przyczyn</w:t>
      </w:r>
      <w:r w:rsidR="00496F36" w:rsidRPr="00B24DC0">
        <w:rPr>
          <w:sz w:val="22"/>
        </w:rPr>
        <w:t xml:space="preserve">, za które </w:t>
      </w:r>
      <w:r w:rsidR="00E74225">
        <w:rPr>
          <w:sz w:val="22"/>
        </w:rPr>
        <w:t xml:space="preserve"> winę umyślną </w:t>
      </w:r>
      <w:r w:rsidR="00496F36" w:rsidRPr="00B24DC0">
        <w:rPr>
          <w:sz w:val="22"/>
        </w:rPr>
        <w:t xml:space="preserve"> ponosi Zamawiający</w:t>
      </w:r>
      <w:r w:rsidRPr="00B24DC0">
        <w:rPr>
          <w:sz w:val="22"/>
        </w:rPr>
        <w:t xml:space="preserve">, </w:t>
      </w:r>
      <w:r w:rsidR="009C32D6">
        <w:rPr>
          <w:sz w:val="22"/>
        </w:rPr>
        <w:t xml:space="preserve">Wykonawca może żądać </w:t>
      </w:r>
      <w:r w:rsidRPr="00B24DC0">
        <w:rPr>
          <w:sz w:val="22"/>
        </w:rPr>
        <w:t>zapła</w:t>
      </w:r>
      <w:r w:rsidR="009C32D6">
        <w:rPr>
          <w:sz w:val="22"/>
        </w:rPr>
        <w:t xml:space="preserve">ty przez Zamawiającego </w:t>
      </w:r>
      <w:r w:rsidRPr="00B24DC0">
        <w:rPr>
          <w:sz w:val="22"/>
        </w:rPr>
        <w:t>kar</w:t>
      </w:r>
      <w:r w:rsidR="009C32D6">
        <w:rPr>
          <w:sz w:val="22"/>
        </w:rPr>
        <w:t>y</w:t>
      </w:r>
      <w:r w:rsidRPr="00B24DC0">
        <w:rPr>
          <w:sz w:val="22"/>
        </w:rPr>
        <w:t xml:space="preserve"> umown</w:t>
      </w:r>
      <w:r w:rsidR="009C32D6">
        <w:rPr>
          <w:sz w:val="22"/>
        </w:rPr>
        <w:t>ej</w:t>
      </w:r>
      <w:r w:rsidR="006F3A41" w:rsidRPr="00B24DC0">
        <w:rPr>
          <w:sz w:val="22"/>
        </w:rPr>
        <w:t xml:space="preserve"> </w:t>
      </w:r>
      <w:r w:rsidRPr="00B24DC0">
        <w:rPr>
          <w:sz w:val="22"/>
        </w:rPr>
        <w:t xml:space="preserve">w wysokości </w:t>
      </w:r>
      <w:r w:rsidRPr="00B24DC0">
        <w:rPr>
          <w:b/>
          <w:bCs/>
          <w:sz w:val="22"/>
        </w:rPr>
        <w:t>10 %</w:t>
      </w:r>
      <w:r w:rsidRPr="00B24DC0">
        <w:rPr>
          <w:sz w:val="22"/>
        </w:rPr>
        <w:t xml:space="preserve"> </w:t>
      </w:r>
      <w:r w:rsidR="00B24DC0" w:rsidRPr="00B24DC0">
        <w:rPr>
          <w:sz w:val="22"/>
        </w:rPr>
        <w:t xml:space="preserve">brutto przedmiotu umowy, o której mowa w § 3 ust. </w:t>
      </w:r>
      <w:r w:rsidR="009C20E4">
        <w:rPr>
          <w:sz w:val="22"/>
        </w:rPr>
        <w:t>5</w:t>
      </w:r>
      <w:r w:rsidRPr="00B24DC0">
        <w:rPr>
          <w:sz w:val="22"/>
        </w:rPr>
        <w:t>.</w:t>
      </w:r>
    </w:p>
    <w:p w14:paraId="04F584DF" w14:textId="298DE9C9" w:rsidR="00E74225" w:rsidRPr="00E74225" w:rsidRDefault="00E74225" w:rsidP="00E74225">
      <w:pPr>
        <w:pStyle w:val="Akapitzlist"/>
        <w:numPr>
          <w:ilvl w:val="0"/>
          <w:numId w:val="9"/>
        </w:numPr>
        <w:rPr>
          <w:sz w:val="22"/>
        </w:rPr>
      </w:pPr>
      <w:r w:rsidRPr="00E74225">
        <w:rPr>
          <w:sz w:val="22"/>
        </w:rPr>
        <w:t xml:space="preserve">Łączna wysokość kar umownych naliczonych z tytułów wskazanych powyżej nie może przekroczyć </w:t>
      </w:r>
      <w:r>
        <w:rPr>
          <w:sz w:val="22"/>
        </w:rPr>
        <w:t>25</w:t>
      </w:r>
      <w:r w:rsidRPr="00E74225">
        <w:rPr>
          <w:sz w:val="22"/>
        </w:rPr>
        <w:t xml:space="preserve"> % wartości niniejszej Umowy brutto, określonej w § 5 ust. </w:t>
      </w:r>
      <w:r w:rsidR="009C20E4">
        <w:rPr>
          <w:sz w:val="22"/>
        </w:rPr>
        <w:t>5</w:t>
      </w:r>
      <w:r w:rsidRPr="00E74225">
        <w:rPr>
          <w:sz w:val="22"/>
        </w:rPr>
        <w:t>.</w:t>
      </w:r>
    </w:p>
    <w:p w14:paraId="7663C582" w14:textId="77777777" w:rsidR="00E74225" w:rsidRDefault="00E74225" w:rsidP="00C80152">
      <w:pPr>
        <w:numPr>
          <w:ilvl w:val="0"/>
          <w:numId w:val="9"/>
        </w:numPr>
        <w:tabs>
          <w:tab w:val="left" w:pos="426"/>
        </w:tabs>
        <w:suppressAutoHyphens/>
        <w:spacing w:after="0" w:line="312" w:lineRule="auto"/>
        <w:rPr>
          <w:sz w:val="22"/>
        </w:rPr>
      </w:pPr>
    </w:p>
    <w:p w14:paraId="217D5B52" w14:textId="60B42E38" w:rsidR="00A7265E" w:rsidRDefault="009C32D6" w:rsidP="00E61B37">
      <w:pPr>
        <w:pStyle w:val="Akapitzlist"/>
        <w:numPr>
          <w:ilvl w:val="0"/>
          <w:numId w:val="1"/>
        </w:numPr>
        <w:tabs>
          <w:tab w:val="clear" w:pos="644"/>
        </w:tabs>
        <w:suppressAutoHyphens/>
        <w:spacing w:after="0" w:line="312" w:lineRule="auto"/>
        <w:ind w:hanging="284"/>
        <w:rPr>
          <w:sz w:val="22"/>
        </w:rPr>
      </w:pPr>
      <w:r>
        <w:rPr>
          <w:sz w:val="22"/>
        </w:rPr>
        <w:t xml:space="preserve">Zapłata kary umownej nastąpi </w:t>
      </w:r>
      <w:r w:rsidR="00A7265E" w:rsidRPr="009C32D6">
        <w:rPr>
          <w:sz w:val="22"/>
        </w:rPr>
        <w:t xml:space="preserve">w terminie </w:t>
      </w:r>
      <w:r w:rsidR="001C5A95">
        <w:rPr>
          <w:sz w:val="22"/>
        </w:rPr>
        <w:t xml:space="preserve">do </w:t>
      </w:r>
      <w:r w:rsidR="00A7265E" w:rsidRPr="009C32D6">
        <w:rPr>
          <w:sz w:val="22"/>
        </w:rPr>
        <w:t>1</w:t>
      </w:r>
      <w:r w:rsidR="009C20E4">
        <w:rPr>
          <w:sz w:val="22"/>
        </w:rPr>
        <w:t>4</w:t>
      </w:r>
      <w:r w:rsidR="00A7265E" w:rsidRPr="009C32D6">
        <w:rPr>
          <w:sz w:val="22"/>
        </w:rPr>
        <w:t xml:space="preserve"> dni od daty wystąpienia przez </w:t>
      </w:r>
      <w:r>
        <w:rPr>
          <w:sz w:val="22"/>
        </w:rPr>
        <w:t xml:space="preserve">podmiot uprawniony </w:t>
      </w:r>
      <w:r w:rsidR="00A7265E" w:rsidRPr="009C32D6">
        <w:rPr>
          <w:sz w:val="22"/>
        </w:rPr>
        <w:t>z żądaniem zapła</w:t>
      </w:r>
      <w:r>
        <w:rPr>
          <w:sz w:val="22"/>
        </w:rPr>
        <w:t>ty</w:t>
      </w:r>
      <w:r w:rsidR="00A7265E" w:rsidRPr="009C32D6">
        <w:rPr>
          <w:sz w:val="22"/>
        </w:rPr>
        <w:t xml:space="preserve">. W razie opóźnienia w zapłacie Zamawiający, o ile nic innego nie wynika z bezwzględnie obowiązujących przepisów prawa może potrącić należną mu karę z dowolnej należności przysługującej </w:t>
      </w:r>
      <w:r w:rsidR="001C5A95">
        <w:rPr>
          <w:sz w:val="22"/>
        </w:rPr>
        <w:t>W</w:t>
      </w:r>
      <w:r w:rsidR="00A7265E" w:rsidRPr="009C32D6">
        <w:rPr>
          <w:sz w:val="22"/>
        </w:rPr>
        <w:t xml:space="preserve">ykonawcy względem Zamawiającego. </w:t>
      </w:r>
    </w:p>
    <w:p w14:paraId="6FDB6AEB" w14:textId="77777777" w:rsidR="0024501E" w:rsidRDefault="0024501E" w:rsidP="004F49C8">
      <w:pPr>
        <w:keepNext/>
        <w:spacing w:line="312" w:lineRule="auto"/>
        <w:rPr>
          <w:b/>
          <w:sz w:val="22"/>
        </w:rPr>
      </w:pPr>
    </w:p>
    <w:p w14:paraId="65881C0C" w14:textId="365B83C8" w:rsidR="00C80152" w:rsidRPr="00B24DC0" w:rsidRDefault="00C80152" w:rsidP="009C32D6">
      <w:pPr>
        <w:keepNext/>
        <w:spacing w:line="312" w:lineRule="auto"/>
        <w:ind w:left="3538" w:firstLine="709"/>
        <w:rPr>
          <w:b/>
          <w:sz w:val="22"/>
        </w:rPr>
      </w:pPr>
      <w:r w:rsidRPr="00B24DC0">
        <w:rPr>
          <w:b/>
          <w:sz w:val="22"/>
        </w:rPr>
        <w:t>§ 7</w:t>
      </w:r>
    </w:p>
    <w:p w14:paraId="31A8D44C" w14:textId="77777777" w:rsidR="00C80152" w:rsidRPr="00B24DC0" w:rsidRDefault="00C80152" w:rsidP="00C80152">
      <w:pPr>
        <w:numPr>
          <w:ilvl w:val="0"/>
          <w:numId w:val="8"/>
        </w:numPr>
        <w:tabs>
          <w:tab w:val="left" w:pos="284"/>
        </w:tabs>
        <w:suppressAutoHyphens/>
        <w:spacing w:after="0" w:line="312" w:lineRule="auto"/>
        <w:ind w:left="284" w:hanging="284"/>
        <w:rPr>
          <w:sz w:val="22"/>
        </w:rPr>
      </w:pPr>
      <w:r w:rsidRPr="00B24DC0">
        <w:rPr>
          <w:sz w:val="22"/>
        </w:rPr>
        <w:t>Zamawiający zastrzega sobie prawo do dochodzenia odszkodowania uzupełniającego przenoszącego wysokość zastrzeżonych kar umownych, o których mowa wyżej, na zasadach ogólnych.</w:t>
      </w:r>
    </w:p>
    <w:p w14:paraId="34E53C94" w14:textId="77777777" w:rsidR="00C80152" w:rsidRPr="00B24DC0" w:rsidRDefault="00C80152" w:rsidP="00C80152">
      <w:pPr>
        <w:numPr>
          <w:ilvl w:val="0"/>
          <w:numId w:val="8"/>
        </w:numPr>
        <w:tabs>
          <w:tab w:val="left" w:pos="284"/>
        </w:tabs>
        <w:suppressAutoHyphens/>
        <w:spacing w:after="0" w:line="312" w:lineRule="auto"/>
        <w:ind w:left="284" w:hanging="284"/>
        <w:rPr>
          <w:sz w:val="22"/>
        </w:rPr>
      </w:pPr>
      <w:r w:rsidRPr="00B24DC0">
        <w:rPr>
          <w:sz w:val="22"/>
        </w:rPr>
        <w:t>Wszelkie zastrzeżone w niniejszej umowie uprawnienia Zamawiającego na wypadek niewykonania lub nienależytego wykonania umowy przez Wykonawcę są względem siebie niezależne i mogą być według jego wyboru dochodzone łącznie lub każde z osobna.</w:t>
      </w:r>
    </w:p>
    <w:p w14:paraId="781D7E64" w14:textId="77777777" w:rsidR="00977B0F" w:rsidRDefault="00977B0F" w:rsidP="00C80152">
      <w:pPr>
        <w:spacing w:line="312" w:lineRule="auto"/>
        <w:ind w:left="3540" w:firstLine="708"/>
        <w:rPr>
          <w:b/>
          <w:sz w:val="22"/>
        </w:rPr>
      </w:pPr>
    </w:p>
    <w:p w14:paraId="3157DEF2" w14:textId="77777777" w:rsidR="00977B0F" w:rsidRDefault="00977B0F" w:rsidP="00C80152">
      <w:pPr>
        <w:spacing w:line="312" w:lineRule="auto"/>
        <w:ind w:left="3540" w:firstLine="708"/>
        <w:rPr>
          <w:b/>
          <w:sz w:val="22"/>
        </w:rPr>
      </w:pPr>
    </w:p>
    <w:p w14:paraId="05973043" w14:textId="77777777" w:rsidR="00977B0F" w:rsidRDefault="00977B0F" w:rsidP="00C80152">
      <w:pPr>
        <w:spacing w:line="312" w:lineRule="auto"/>
        <w:ind w:left="3540" w:firstLine="708"/>
        <w:rPr>
          <w:b/>
          <w:sz w:val="22"/>
        </w:rPr>
      </w:pPr>
    </w:p>
    <w:p w14:paraId="3312F446" w14:textId="1310C661" w:rsidR="00C80152" w:rsidRPr="00B24DC0" w:rsidRDefault="00C80152" w:rsidP="00C80152">
      <w:pPr>
        <w:spacing w:line="312" w:lineRule="auto"/>
        <w:ind w:left="3540" w:firstLine="708"/>
        <w:rPr>
          <w:b/>
          <w:sz w:val="22"/>
        </w:rPr>
      </w:pPr>
      <w:r w:rsidRPr="00B24DC0">
        <w:rPr>
          <w:b/>
          <w:sz w:val="22"/>
        </w:rPr>
        <w:t>§ 8</w:t>
      </w:r>
    </w:p>
    <w:p w14:paraId="7931FDAA" w14:textId="77777777" w:rsidR="00C80152" w:rsidRPr="00B24DC0" w:rsidRDefault="00C80152" w:rsidP="00C80152">
      <w:pPr>
        <w:numPr>
          <w:ilvl w:val="1"/>
          <w:numId w:val="2"/>
        </w:numPr>
        <w:tabs>
          <w:tab w:val="left" w:pos="284"/>
        </w:tabs>
        <w:suppressAutoHyphens/>
        <w:spacing w:after="0" w:line="312" w:lineRule="auto"/>
        <w:ind w:left="284" w:hanging="284"/>
        <w:rPr>
          <w:sz w:val="22"/>
        </w:rPr>
      </w:pPr>
      <w:r w:rsidRPr="00B24DC0">
        <w:rPr>
          <w:sz w:val="22"/>
        </w:rPr>
        <w:t>Oprócz wypadków wymienionych w przepisach Kodeksu cywilnego stronom przysługuje prawo odstąpienia od umowy w następujących sytuacjach:</w:t>
      </w:r>
    </w:p>
    <w:p w14:paraId="0DDD539A" w14:textId="77777777" w:rsidR="00C80152" w:rsidRPr="00B24DC0" w:rsidRDefault="00C80152" w:rsidP="00C80152">
      <w:pPr>
        <w:numPr>
          <w:ilvl w:val="0"/>
          <w:numId w:val="6"/>
        </w:numPr>
        <w:suppressAutoHyphens/>
        <w:spacing w:after="0" w:line="312" w:lineRule="auto"/>
        <w:rPr>
          <w:sz w:val="22"/>
        </w:rPr>
      </w:pPr>
      <w:r w:rsidRPr="00B24DC0">
        <w:rPr>
          <w:sz w:val="22"/>
        </w:rPr>
        <w:t>Zamawiającemu przysługuje prawo odstąpienia od umowy w części niewykonanej:</w:t>
      </w:r>
    </w:p>
    <w:p w14:paraId="7FE3D22D" w14:textId="77777777" w:rsidR="00C80152" w:rsidRPr="00B24DC0" w:rsidRDefault="00C80152" w:rsidP="00C80152">
      <w:pPr>
        <w:numPr>
          <w:ilvl w:val="0"/>
          <w:numId w:val="5"/>
        </w:numPr>
        <w:suppressAutoHyphens/>
        <w:spacing w:after="0" w:line="312" w:lineRule="auto"/>
        <w:rPr>
          <w:sz w:val="22"/>
        </w:rPr>
      </w:pPr>
      <w:r w:rsidRPr="00B24DC0">
        <w:rPr>
          <w:sz w:val="22"/>
        </w:rPr>
        <w:t>jeżeli nastąpi rozwiązanie firmy Wykonawcy,</w:t>
      </w:r>
    </w:p>
    <w:p w14:paraId="6202F4C4" w14:textId="77777777" w:rsidR="00C80152" w:rsidRPr="00B24DC0" w:rsidRDefault="00C80152" w:rsidP="00C80152">
      <w:pPr>
        <w:numPr>
          <w:ilvl w:val="0"/>
          <w:numId w:val="5"/>
        </w:numPr>
        <w:suppressAutoHyphens/>
        <w:spacing w:after="0" w:line="312" w:lineRule="auto"/>
        <w:rPr>
          <w:sz w:val="22"/>
        </w:rPr>
      </w:pPr>
      <w:r w:rsidRPr="00B24DC0">
        <w:rPr>
          <w:sz w:val="22"/>
        </w:rPr>
        <w:lastRenderedPageBreak/>
        <w:t>jeżeli zostanie wydany nakaz zajęcia majątku Wykonawcy</w:t>
      </w:r>
      <w:r w:rsidR="00496F36" w:rsidRPr="00B24DC0">
        <w:rPr>
          <w:sz w:val="22"/>
        </w:rPr>
        <w:t>, chyba że Wykonawca wykaże, że nie będzie miało to wpływu na możliwość należytego wykonania niniejszej Umowy</w:t>
      </w:r>
    </w:p>
    <w:p w14:paraId="2674FD1D" w14:textId="77777777" w:rsidR="009C32D6" w:rsidRDefault="00C80152" w:rsidP="00C80152">
      <w:pPr>
        <w:numPr>
          <w:ilvl w:val="0"/>
          <w:numId w:val="5"/>
        </w:numPr>
        <w:suppressAutoHyphens/>
        <w:spacing w:after="0" w:line="312" w:lineRule="auto"/>
        <w:rPr>
          <w:sz w:val="22"/>
        </w:rPr>
      </w:pPr>
      <w:r w:rsidRPr="00B24DC0">
        <w:rPr>
          <w:sz w:val="22"/>
        </w:rPr>
        <w:t>jeżeli Wykonawca nienależycie wykonuje umowę pomimo uprzedniego wezwania przez Zamawiającego do jej należytego wykonywania z wyznaczeniem dodatkowego terminu</w:t>
      </w:r>
      <w:r w:rsidR="009C32D6">
        <w:rPr>
          <w:sz w:val="22"/>
        </w:rPr>
        <w:t>,</w:t>
      </w:r>
    </w:p>
    <w:p w14:paraId="711F0950" w14:textId="77777777" w:rsidR="00C80152" w:rsidRPr="00B24DC0" w:rsidRDefault="009C32D6" w:rsidP="00C80152">
      <w:pPr>
        <w:numPr>
          <w:ilvl w:val="0"/>
          <w:numId w:val="5"/>
        </w:numPr>
        <w:suppressAutoHyphens/>
        <w:spacing w:after="0" w:line="312" w:lineRule="auto"/>
        <w:rPr>
          <w:sz w:val="22"/>
        </w:rPr>
      </w:pPr>
      <w:r>
        <w:rPr>
          <w:sz w:val="22"/>
        </w:rPr>
        <w:t>w przypadku osiągnięcia limitu kar umownych, określonego w § 6 niniejszej Umowy</w:t>
      </w:r>
      <w:r w:rsidR="00C80152" w:rsidRPr="00B24DC0">
        <w:rPr>
          <w:sz w:val="22"/>
        </w:rPr>
        <w:t>.</w:t>
      </w:r>
    </w:p>
    <w:p w14:paraId="4EB542B7" w14:textId="77777777" w:rsidR="00C80152" w:rsidRPr="00B24DC0" w:rsidRDefault="00C80152" w:rsidP="00C80152">
      <w:pPr>
        <w:pStyle w:val="Tekstpodstawowywcity"/>
        <w:numPr>
          <w:ilvl w:val="0"/>
          <w:numId w:val="6"/>
        </w:numPr>
        <w:spacing w:after="0" w:line="312" w:lineRule="auto"/>
        <w:jc w:val="both"/>
        <w:rPr>
          <w:rFonts w:ascii="Calibri" w:hAnsi="Calibri"/>
          <w:sz w:val="22"/>
          <w:szCs w:val="22"/>
        </w:rPr>
      </w:pPr>
      <w:r w:rsidRPr="00B24DC0">
        <w:rPr>
          <w:rFonts w:ascii="Calibri" w:hAnsi="Calibri"/>
          <w:sz w:val="22"/>
          <w:szCs w:val="22"/>
        </w:rPr>
        <w:t>Wykonawcy przysługuje prawo do odstąpienia od umowy jeżeli Zamawiający po raz trzeci lub kolejny odmawia z przyczyn nieuzasadnionych odbioru przedmiotu dostawy.</w:t>
      </w:r>
    </w:p>
    <w:p w14:paraId="1ACD3BAD" w14:textId="77777777" w:rsidR="00C80152" w:rsidRPr="00B24DC0" w:rsidRDefault="00C80152" w:rsidP="00C80152">
      <w:pPr>
        <w:numPr>
          <w:ilvl w:val="1"/>
          <w:numId w:val="2"/>
        </w:numPr>
        <w:tabs>
          <w:tab w:val="left" w:pos="284"/>
        </w:tabs>
        <w:suppressAutoHyphens/>
        <w:spacing w:after="0" w:line="312" w:lineRule="auto"/>
        <w:ind w:left="284" w:hanging="284"/>
        <w:rPr>
          <w:sz w:val="22"/>
        </w:rPr>
      </w:pPr>
      <w:r w:rsidRPr="00B24DC0">
        <w:rPr>
          <w:sz w:val="22"/>
        </w:rPr>
        <w:t>W przypadkach wskazanych w ustępie 1 Wykonawcy przy</w:t>
      </w:r>
      <w:r w:rsidR="006F3A41" w:rsidRPr="00B24DC0">
        <w:rPr>
          <w:sz w:val="22"/>
        </w:rPr>
        <w:t>sługuje wynagrodzenie wyłącznie</w:t>
      </w:r>
      <w:r w:rsidRPr="00B24DC0">
        <w:rPr>
          <w:sz w:val="22"/>
        </w:rPr>
        <w:t xml:space="preserve"> z tytułu rzeczywiście i należycie wykonanej, do dnia odstąpienia, części umowy.</w:t>
      </w:r>
    </w:p>
    <w:p w14:paraId="4E77237B" w14:textId="77777777" w:rsidR="00D042F0" w:rsidRPr="00730AB4" w:rsidRDefault="00D042F0" w:rsidP="00C80152">
      <w:pPr>
        <w:spacing w:line="312" w:lineRule="auto"/>
        <w:jc w:val="center"/>
        <w:rPr>
          <w:b/>
          <w:sz w:val="22"/>
          <w:highlight w:val="yellow"/>
        </w:rPr>
      </w:pPr>
    </w:p>
    <w:p w14:paraId="4B98F209" w14:textId="77777777" w:rsidR="00C80152" w:rsidRDefault="00C80152" w:rsidP="00C80152">
      <w:pPr>
        <w:spacing w:line="312" w:lineRule="auto"/>
        <w:jc w:val="center"/>
        <w:rPr>
          <w:b/>
          <w:sz w:val="22"/>
        </w:rPr>
      </w:pPr>
      <w:r w:rsidRPr="00730AB4">
        <w:rPr>
          <w:b/>
          <w:sz w:val="22"/>
        </w:rPr>
        <w:t>§ 9</w:t>
      </w:r>
    </w:p>
    <w:p w14:paraId="1307B626" w14:textId="77777777" w:rsidR="00394202" w:rsidRPr="00641701" w:rsidRDefault="00394202" w:rsidP="00394202">
      <w:pPr>
        <w:pStyle w:val="Akapitzlist"/>
        <w:widowControl w:val="0"/>
        <w:numPr>
          <w:ilvl w:val="0"/>
          <w:numId w:val="22"/>
        </w:numPr>
        <w:suppressAutoHyphens/>
        <w:kinsoku w:val="0"/>
        <w:spacing w:after="0" w:line="276" w:lineRule="auto"/>
        <w:ind w:left="284" w:hanging="284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 xml:space="preserve">Współpracę w zakresie realizacji niniejszej umowy, w tym czynności odbioru dokonywać będzie </w:t>
      </w:r>
      <w:r>
        <w:rPr>
          <w:rFonts w:cs="Arial"/>
          <w:bCs/>
          <w:sz w:val="22"/>
          <w:lang w:eastAsia="pl-PL"/>
        </w:rPr>
        <w:t xml:space="preserve">                   </w:t>
      </w:r>
      <w:r w:rsidRPr="00641701">
        <w:rPr>
          <w:rFonts w:cs="Arial"/>
          <w:bCs/>
          <w:sz w:val="22"/>
          <w:lang w:eastAsia="pl-PL"/>
        </w:rPr>
        <w:t>w imieniu Zamawiającego:</w:t>
      </w:r>
    </w:p>
    <w:p w14:paraId="29E38A40" w14:textId="69DD4F85" w:rsidR="00394202" w:rsidRPr="00641701" w:rsidRDefault="00394202" w:rsidP="00394202">
      <w:pPr>
        <w:pStyle w:val="Akapitzlist"/>
        <w:widowControl w:val="0"/>
        <w:kinsoku w:val="0"/>
        <w:spacing w:line="276" w:lineRule="auto"/>
        <w:ind w:left="284"/>
        <w:rPr>
          <w:rFonts w:cs="Arial"/>
          <w:bCs/>
          <w:sz w:val="22"/>
          <w:lang w:eastAsia="pl-PL"/>
        </w:rPr>
      </w:pPr>
      <w:r>
        <w:rPr>
          <w:rFonts w:cs="Arial"/>
          <w:bCs/>
          <w:sz w:val="22"/>
          <w:lang w:eastAsia="pl-PL"/>
        </w:rPr>
        <w:t>Bartosz Darnowski,</w:t>
      </w:r>
      <w:r w:rsidRPr="007B2A65">
        <w:rPr>
          <w:rFonts w:cs="Arial"/>
          <w:bCs/>
          <w:sz w:val="22"/>
          <w:lang w:eastAsia="pl-PL"/>
        </w:rPr>
        <w:t xml:space="preserve"> tel.</w:t>
      </w:r>
      <w:r>
        <w:rPr>
          <w:rFonts w:cs="Arial"/>
          <w:bCs/>
          <w:sz w:val="22"/>
          <w:lang w:eastAsia="pl-PL"/>
        </w:rPr>
        <w:t xml:space="preserve"> </w:t>
      </w:r>
      <w:r w:rsidRPr="00394202">
        <w:rPr>
          <w:rFonts w:cs="Arial"/>
          <w:bCs/>
          <w:sz w:val="22"/>
          <w:lang w:eastAsia="pl-PL"/>
        </w:rPr>
        <w:t xml:space="preserve">665 – 115 </w:t>
      </w:r>
      <w:r>
        <w:rPr>
          <w:rFonts w:cs="Arial"/>
          <w:bCs/>
          <w:sz w:val="22"/>
          <w:lang w:eastAsia="pl-PL"/>
        </w:rPr>
        <w:t>–</w:t>
      </w:r>
      <w:r w:rsidRPr="00394202">
        <w:rPr>
          <w:rFonts w:cs="Arial"/>
          <w:bCs/>
          <w:sz w:val="22"/>
          <w:lang w:eastAsia="pl-PL"/>
        </w:rPr>
        <w:t xml:space="preserve"> 151</w:t>
      </w:r>
      <w:r>
        <w:rPr>
          <w:rFonts w:cs="Arial"/>
          <w:bCs/>
          <w:sz w:val="22"/>
          <w:lang w:eastAsia="pl-PL"/>
        </w:rPr>
        <w:t xml:space="preserve">, </w:t>
      </w:r>
      <w:r w:rsidRPr="007B2A65">
        <w:rPr>
          <w:rFonts w:cs="Arial"/>
          <w:bCs/>
          <w:sz w:val="22"/>
          <w:lang w:eastAsia="pl-PL"/>
        </w:rPr>
        <w:t xml:space="preserve">adres email: </w:t>
      </w:r>
      <w:hyperlink r:id="rId8" w:history="1">
        <w:r w:rsidRPr="00F35EB4">
          <w:rPr>
            <w:rStyle w:val="Hipercze"/>
            <w:rFonts w:cs="Arial"/>
            <w:bCs/>
            <w:sz w:val="22"/>
            <w:lang w:eastAsia="pl-PL"/>
          </w:rPr>
          <w:t>b.darnowski@pronatura.bydgoszcz.pl</w:t>
        </w:r>
      </w:hyperlink>
      <w:r>
        <w:rPr>
          <w:rFonts w:cs="Arial"/>
          <w:bCs/>
          <w:sz w:val="22"/>
          <w:lang w:eastAsia="pl-PL"/>
        </w:rPr>
        <w:t xml:space="preserve"> </w:t>
      </w:r>
    </w:p>
    <w:p w14:paraId="1BAF403D" w14:textId="0FD1BBF0" w:rsidR="00394202" w:rsidRPr="00394202" w:rsidRDefault="00394202" w:rsidP="00394202">
      <w:pPr>
        <w:pStyle w:val="Akapitzlist"/>
        <w:widowControl w:val="0"/>
        <w:numPr>
          <w:ilvl w:val="0"/>
          <w:numId w:val="22"/>
        </w:numPr>
        <w:kinsoku w:val="0"/>
        <w:spacing w:after="0" w:line="276" w:lineRule="auto"/>
        <w:ind w:left="284" w:hanging="284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 xml:space="preserve">Współpracę w zakresie realizacji niniejszej umowy prowadzić będzie w </w:t>
      </w:r>
      <w:r w:rsidRPr="00120BDB">
        <w:rPr>
          <w:rFonts w:cs="Arial"/>
          <w:bCs/>
          <w:sz w:val="22"/>
          <w:lang w:eastAsia="pl-PL"/>
        </w:rPr>
        <w:t>imieniu Wykonawcy:</w:t>
      </w:r>
      <w:r w:rsidRPr="00394202">
        <w:rPr>
          <w:rFonts w:cs="Arial"/>
          <w:bCs/>
          <w:kern w:val="2"/>
          <w:sz w:val="22"/>
        </w:rPr>
        <w:t>…………………, email:…………………., tel. …………………..</w:t>
      </w:r>
    </w:p>
    <w:p w14:paraId="2D402EDD" w14:textId="77777777" w:rsidR="00394202" w:rsidRDefault="00394202" w:rsidP="00394202">
      <w:pPr>
        <w:pStyle w:val="Akapitzlist"/>
        <w:widowControl w:val="0"/>
        <w:kinsoku w:val="0"/>
        <w:spacing w:line="276" w:lineRule="auto"/>
        <w:ind w:left="284"/>
        <w:rPr>
          <w:rFonts w:cs="Arial"/>
          <w:bCs/>
          <w:sz w:val="22"/>
          <w:lang w:eastAsia="pl-PL"/>
        </w:rPr>
      </w:pPr>
      <w:r w:rsidRPr="00641701">
        <w:rPr>
          <w:rFonts w:cs="Arial"/>
          <w:bCs/>
          <w:sz w:val="22"/>
          <w:lang w:eastAsia="pl-PL"/>
        </w:rPr>
        <w:t>Osoby te nie są upoważnione do zmian niniejszej umowy.</w:t>
      </w:r>
    </w:p>
    <w:p w14:paraId="1252B1CC" w14:textId="77777777" w:rsidR="00394202" w:rsidRPr="009406D3" w:rsidRDefault="00394202" w:rsidP="00394202">
      <w:pPr>
        <w:pStyle w:val="Akapitzlist"/>
        <w:widowControl w:val="0"/>
        <w:kinsoku w:val="0"/>
        <w:spacing w:line="276" w:lineRule="auto"/>
        <w:ind w:left="284" w:hanging="284"/>
        <w:rPr>
          <w:rFonts w:cs="Arial"/>
          <w:bCs/>
          <w:sz w:val="22"/>
          <w:lang w:eastAsia="pl-PL"/>
        </w:rPr>
      </w:pPr>
      <w:r>
        <w:rPr>
          <w:rFonts w:cs="Arial"/>
          <w:bCs/>
          <w:sz w:val="22"/>
          <w:lang w:eastAsia="pl-PL"/>
        </w:rPr>
        <w:t>3</w:t>
      </w:r>
      <w:r w:rsidRPr="009406D3">
        <w:rPr>
          <w:rFonts w:cs="Arial"/>
          <w:bCs/>
          <w:sz w:val="22"/>
          <w:lang w:eastAsia="pl-PL"/>
        </w:rPr>
        <w:t>.</w:t>
      </w:r>
      <w:r w:rsidRPr="009406D3">
        <w:rPr>
          <w:rFonts w:cs="Arial"/>
          <w:bCs/>
          <w:sz w:val="22"/>
          <w:lang w:eastAsia="pl-PL"/>
        </w:rPr>
        <w:tab/>
        <w:t>Strony umowy zobowiązują się do niezwłocznego powiadomienia o każdej zmianie adresu lub numeru telefonu. Zmiana danych kontaktowych nie stanowi zmiany niniejszej umowy i może nastąpić w drodze pisemnego lub mailowego poinformowania drugiej Strony.</w:t>
      </w:r>
    </w:p>
    <w:p w14:paraId="097BACF7" w14:textId="77777777" w:rsidR="00394202" w:rsidRPr="00641701" w:rsidRDefault="00394202" w:rsidP="00394202">
      <w:pPr>
        <w:pStyle w:val="Akapitzlist"/>
        <w:widowControl w:val="0"/>
        <w:kinsoku w:val="0"/>
        <w:spacing w:line="276" w:lineRule="auto"/>
        <w:ind w:left="284" w:hanging="284"/>
        <w:rPr>
          <w:rFonts w:cs="Arial"/>
          <w:bCs/>
          <w:sz w:val="22"/>
          <w:lang w:eastAsia="pl-PL"/>
        </w:rPr>
      </w:pPr>
      <w:r>
        <w:rPr>
          <w:rFonts w:cs="Arial"/>
          <w:bCs/>
          <w:sz w:val="22"/>
          <w:lang w:eastAsia="pl-PL"/>
        </w:rPr>
        <w:t>4</w:t>
      </w:r>
      <w:r w:rsidRPr="009406D3">
        <w:rPr>
          <w:rFonts w:cs="Arial"/>
          <w:bCs/>
          <w:sz w:val="22"/>
          <w:lang w:eastAsia="pl-PL"/>
        </w:rPr>
        <w:t>.</w:t>
      </w:r>
      <w:r w:rsidRPr="009406D3">
        <w:rPr>
          <w:rFonts w:cs="Arial"/>
          <w:bCs/>
          <w:sz w:val="22"/>
          <w:lang w:eastAsia="pl-PL"/>
        </w:rPr>
        <w:tab/>
        <w:t xml:space="preserve">W przypadku niezrealizowania obowiązku określonego w ust. </w:t>
      </w:r>
      <w:r>
        <w:rPr>
          <w:rFonts w:cs="Arial"/>
          <w:bCs/>
          <w:sz w:val="22"/>
          <w:lang w:eastAsia="pl-PL"/>
        </w:rPr>
        <w:t>3</w:t>
      </w:r>
      <w:r w:rsidRPr="009406D3">
        <w:rPr>
          <w:rFonts w:cs="Arial"/>
          <w:bCs/>
          <w:sz w:val="22"/>
          <w:lang w:eastAsia="pl-PL"/>
        </w:rPr>
        <w:t xml:space="preserve"> powyżej,  pisma dostarczone pod adres wskazany w niniejszej umowie uważa się za skutecznie doręczone.</w:t>
      </w:r>
    </w:p>
    <w:p w14:paraId="3ED0F93F" w14:textId="77777777" w:rsidR="00394202" w:rsidRDefault="00394202" w:rsidP="00394202">
      <w:pPr>
        <w:keepNext/>
        <w:spacing w:line="312" w:lineRule="auto"/>
        <w:jc w:val="center"/>
        <w:rPr>
          <w:b/>
          <w:sz w:val="22"/>
        </w:rPr>
      </w:pPr>
    </w:p>
    <w:p w14:paraId="0CEA4939" w14:textId="4A0BB94F" w:rsidR="00394202" w:rsidRPr="00730AB4" w:rsidRDefault="00394202" w:rsidP="00394202">
      <w:pPr>
        <w:keepNext/>
        <w:spacing w:line="312" w:lineRule="auto"/>
        <w:jc w:val="center"/>
        <w:rPr>
          <w:b/>
          <w:sz w:val="22"/>
        </w:rPr>
      </w:pPr>
      <w:r w:rsidRPr="00730AB4">
        <w:rPr>
          <w:b/>
          <w:sz w:val="22"/>
        </w:rPr>
        <w:t>§ 10</w:t>
      </w:r>
    </w:p>
    <w:p w14:paraId="458A20A1" w14:textId="77777777" w:rsidR="00C80152" w:rsidRPr="00730AB4" w:rsidRDefault="00C80152" w:rsidP="00C80152">
      <w:pPr>
        <w:numPr>
          <w:ilvl w:val="2"/>
          <w:numId w:val="2"/>
        </w:numPr>
        <w:tabs>
          <w:tab w:val="left" w:pos="426"/>
        </w:tabs>
        <w:suppressAutoHyphens/>
        <w:spacing w:after="0" w:line="312" w:lineRule="auto"/>
        <w:ind w:left="426" w:hanging="425"/>
        <w:rPr>
          <w:sz w:val="22"/>
        </w:rPr>
      </w:pPr>
      <w:r w:rsidRPr="00730AB4">
        <w:rPr>
          <w:sz w:val="22"/>
        </w:rPr>
        <w:t>Wszelkie zmiany i uzupełnienia niniejszej umowy mogą nastąpić za zgodą obu stron w formie pisemnego aneksu pod rygorem nieważności.</w:t>
      </w:r>
    </w:p>
    <w:p w14:paraId="5F12A6C4" w14:textId="77777777" w:rsidR="00C80152" w:rsidRDefault="00C80152" w:rsidP="00C80152">
      <w:pPr>
        <w:numPr>
          <w:ilvl w:val="2"/>
          <w:numId w:val="2"/>
        </w:numPr>
        <w:tabs>
          <w:tab w:val="left" w:pos="426"/>
        </w:tabs>
        <w:suppressAutoHyphens/>
        <w:spacing w:after="0" w:line="312" w:lineRule="auto"/>
        <w:ind w:left="426" w:hanging="425"/>
        <w:rPr>
          <w:sz w:val="22"/>
        </w:rPr>
      </w:pPr>
      <w:r w:rsidRPr="00B24DC0">
        <w:rPr>
          <w:sz w:val="22"/>
        </w:rPr>
        <w:t>Strony są zobowiązane do niezwłocznego informowania się o zmianie danych kontaktowych, pod rygorem uznania informacji i oświadczeń skierowanych zgodnie z dotychczasowymi danymi za skutecznie doręczone. Zmiana danych kontaktowych nie stanowi zmiany niniejszej umowy i może nastąpić w drodze poinformowania o tym fakcie drugiej strony przy pomocy wiadomości e-mail.</w:t>
      </w:r>
    </w:p>
    <w:p w14:paraId="699484B8" w14:textId="77777777" w:rsidR="00BF628F" w:rsidRDefault="00BF628F" w:rsidP="00C80152">
      <w:pPr>
        <w:numPr>
          <w:ilvl w:val="2"/>
          <w:numId w:val="2"/>
        </w:numPr>
        <w:tabs>
          <w:tab w:val="left" w:pos="426"/>
        </w:tabs>
        <w:suppressAutoHyphens/>
        <w:spacing w:after="0" w:line="312" w:lineRule="auto"/>
        <w:ind w:left="426" w:hanging="425"/>
        <w:rPr>
          <w:sz w:val="22"/>
        </w:rPr>
      </w:pPr>
      <w:r>
        <w:rPr>
          <w:sz w:val="22"/>
        </w:rPr>
        <w:t xml:space="preserve">W przypadku niezrealizowania obowiązku określonego w ust. 2 powyżej, pisma dostarczone pod adres wskazany w niniejszej umowie uważa się za skutecznie dostarczone. </w:t>
      </w:r>
    </w:p>
    <w:p w14:paraId="01B466AE" w14:textId="77777777" w:rsidR="00F44F09" w:rsidRPr="00B24DC0" w:rsidRDefault="00F44F09" w:rsidP="00C80152">
      <w:pPr>
        <w:numPr>
          <w:ilvl w:val="2"/>
          <w:numId w:val="2"/>
        </w:numPr>
        <w:tabs>
          <w:tab w:val="left" w:pos="426"/>
        </w:tabs>
        <w:suppressAutoHyphens/>
        <w:spacing w:after="0" w:line="312" w:lineRule="auto"/>
        <w:ind w:left="426" w:hanging="425"/>
        <w:rPr>
          <w:sz w:val="22"/>
        </w:rPr>
      </w:pPr>
      <w:r>
        <w:rPr>
          <w:sz w:val="22"/>
        </w:rPr>
        <w:t xml:space="preserve">Wykonawca jest zobowiązany niezwłocznie informować Zamawiającego o wszelkich przeszkodach przy realizacji niniejszej umowy. </w:t>
      </w:r>
    </w:p>
    <w:p w14:paraId="0DCAE03D" w14:textId="77777777" w:rsidR="00DF5A39" w:rsidRDefault="00DF5A39" w:rsidP="00C80152">
      <w:pPr>
        <w:spacing w:line="312" w:lineRule="auto"/>
        <w:jc w:val="center"/>
        <w:rPr>
          <w:b/>
          <w:sz w:val="22"/>
        </w:rPr>
      </w:pPr>
    </w:p>
    <w:p w14:paraId="3651FE3D" w14:textId="4CBD4FF8" w:rsidR="00C80152" w:rsidRPr="00730AB4" w:rsidRDefault="00C80152" w:rsidP="00DF5A39">
      <w:pPr>
        <w:keepNext/>
        <w:spacing w:line="312" w:lineRule="auto"/>
        <w:jc w:val="center"/>
        <w:rPr>
          <w:b/>
          <w:sz w:val="22"/>
        </w:rPr>
      </w:pPr>
      <w:bookmarkStart w:id="0" w:name="_Hlk167782022"/>
      <w:r w:rsidRPr="00730AB4">
        <w:rPr>
          <w:b/>
          <w:sz w:val="22"/>
        </w:rPr>
        <w:lastRenderedPageBreak/>
        <w:t>§ 1</w:t>
      </w:r>
      <w:r w:rsidR="00394202">
        <w:rPr>
          <w:b/>
          <w:sz w:val="22"/>
        </w:rPr>
        <w:t>1</w:t>
      </w:r>
    </w:p>
    <w:bookmarkEnd w:id="0"/>
    <w:p w14:paraId="029332EB" w14:textId="77777777" w:rsidR="00C80152" w:rsidRPr="00730AB4" w:rsidRDefault="00C80152" w:rsidP="00C80152">
      <w:pPr>
        <w:numPr>
          <w:ilvl w:val="3"/>
          <w:numId w:val="2"/>
        </w:numPr>
        <w:tabs>
          <w:tab w:val="left" w:pos="426"/>
        </w:tabs>
        <w:suppressAutoHyphens/>
        <w:spacing w:after="0" w:line="312" w:lineRule="auto"/>
        <w:ind w:left="426" w:hanging="426"/>
        <w:rPr>
          <w:sz w:val="22"/>
        </w:rPr>
      </w:pPr>
      <w:r w:rsidRPr="00730AB4">
        <w:rPr>
          <w:sz w:val="22"/>
        </w:rPr>
        <w:t>W wypadku powstania sporu w związku z niniejszą umową strony dążyć będą do ugodowego rozstrzygnięcia, tj. w drodze negocjacji i zawarcia porozumienia.</w:t>
      </w:r>
    </w:p>
    <w:p w14:paraId="64152328" w14:textId="77777777" w:rsidR="00C80152" w:rsidRPr="00730AB4" w:rsidRDefault="00C80152" w:rsidP="00C80152">
      <w:pPr>
        <w:numPr>
          <w:ilvl w:val="3"/>
          <w:numId w:val="2"/>
        </w:numPr>
        <w:tabs>
          <w:tab w:val="left" w:pos="426"/>
        </w:tabs>
        <w:suppressAutoHyphens/>
        <w:spacing w:after="0" w:line="312" w:lineRule="auto"/>
        <w:ind w:left="426" w:hanging="426"/>
        <w:rPr>
          <w:sz w:val="22"/>
        </w:rPr>
      </w:pPr>
      <w:r w:rsidRPr="00730AB4">
        <w:rPr>
          <w:sz w:val="22"/>
        </w:rPr>
        <w:t>W przypadku niemożności ugodowego rozstrzygnięcia sporu w rozsądnym terminie, sądem wyłącznie właściwym do rozpoznawania sporów powstałych w związku z niniejszą umową w szczególności dotyczących</w:t>
      </w:r>
      <w:r w:rsidRPr="00730AB4">
        <w:rPr>
          <w:color w:val="000000"/>
          <w:sz w:val="22"/>
        </w:rPr>
        <w:t xml:space="preserve"> jej ważności, zawarcia, wykonywania, rozwiązania lub odstąpienia od niej oraz wszelkich roszczeń (w tym odszkodowawczych) z tym związanych będzie</w:t>
      </w:r>
      <w:r w:rsidRPr="00730AB4">
        <w:rPr>
          <w:sz w:val="22"/>
        </w:rPr>
        <w:t xml:space="preserve"> właściwy rzeczowo sąd powszechny w Bydgoszczy.</w:t>
      </w:r>
    </w:p>
    <w:p w14:paraId="19F2A1CF" w14:textId="77777777" w:rsidR="00D042F0" w:rsidRPr="00730AB4" w:rsidRDefault="00D042F0" w:rsidP="00C80152">
      <w:pPr>
        <w:spacing w:line="312" w:lineRule="auto"/>
        <w:ind w:firstLine="4"/>
        <w:jc w:val="center"/>
        <w:rPr>
          <w:b/>
          <w:sz w:val="22"/>
          <w:highlight w:val="yellow"/>
        </w:rPr>
      </w:pPr>
    </w:p>
    <w:p w14:paraId="0C363860" w14:textId="5F396FAF" w:rsidR="00C80152" w:rsidRPr="00730AB4" w:rsidRDefault="00C80152" w:rsidP="00C80152">
      <w:pPr>
        <w:spacing w:line="312" w:lineRule="auto"/>
        <w:ind w:firstLine="4"/>
        <w:jc w:val="center"/>
        <w:rPr>
          <w:b/>
          <w:sz w:val="22"/>
        </w:rPr>
      </w:pPr>
      <w:r w:rsidRPr="00730AB4">
        <w:rPr>
          <w:b/>
          <w:sz w:val="22"/>
        </w:rPr>
        <w:t>§ 1</w:t>
      </w:r>
      <w:r w:rsidR="00394202">
        <w:rPr>
          <w:b/>
          <w:sz w:val="22"/>
        </w:rPr>
        <w:t>2</w:t>
      </w:r>
    </w:p>
    <w:p w14:paraId="171D7ADE" w14:textId="77777777" w:rsidR="00C80152" w:rsidRPr="00730AB4" w:rsidRDefault="00C80152" w:rsidP="00C80152">
      <w:pPr>
        <w:spacing w:line="312" w:lineRule="auto"/>
        <w:rPr>
          <w:sz w:val="22"/>
        </w:rPr>
      </w:pPr>
      <w:r w:rsidRPr="00730AB4">
        <w:rPr>
          <w:sz w:val="22"/>
        </w:rPr>
        <w:t>Sprawy nieuregulowane niniejszą umową podlegają przepisom Kodeksu cywilnego i innych aktów powszechnie obowiązującego prawa.</w:t>
      </w:r>
    </w:p>
    <w:p w14:paraId="3D7DB747" w14:textId="3E99CE1B" w:rsidR="00C80152" w:rsidRPr="00730AB4" w:rsidRDefault="00C80152" w:rsidP="00C80152">
      <w:pPr>
        <w:pStyle w:val="Tekstpodstawowy"/>
        <w:spacing w:line="312" w:lineRule="auto"/>
        <w:rPr>
          <w:rFonts w:ascii="Calibri" w:hAnsi="Calibri"/>
          <w:sz w:val="22"/>
          <w:szCs w:val="22"/>
        </w:rPr>
      </w:pPr>
      <w:r w:rsidRPr="00730AB4">
        <w:rPr>
          <w:rFonts w:ascii="Calibri" w:hAnsi="Calibri"/>
          <w:sz w:val="22"/>
          <w:szCs w:val="22"/>
        </w:rPr>
        <w:t>§ 1</w:t>
      </w:r>
      <w:r w:rsidR="00394202">
        <w:rPr>
          <w:rFonts w:ascii="Calibri" w:hAnsi="Calibri"/>
          <w:sz w:val="22"/>
          <w:szCs w:val="22"/>
        </w:rPr>
        <w:t>3</w:t>
      </w:r>
    </w:p>
    <w:p w14:paraId="11EE1ACD" w14:textId="56A644BC" w:rsidR="00C80152" w:rsidRPr="0024501E" w:rsidRDefault="00C80152" w:rsidP="0024501E">
      <w:pPr>
        <w:spacing w:line="312" w:lineRule="auto"/>
        <w:rPr>
          <w:sz w:val="22"/>
        </w:rPr>
      </w:pPr>
      <w:r w:rsidRPr="00730AB4">
        <w:rPr>
          <w:sz w:val="22"/>
        </w:rPr>
        <w:t xml:space="preserve">Umowa została sporządzona w dwóch jednobrzmiących egzemplarzach, po jednym dla każdej </w:t>
      </w:r>
      <w:r w:rsidR="004778E5">
        <w:rPr>
          <w:sz w:val="22"/>
        </w:rPr>
        <w:br/>
      </w:r>
      <w:r w:rsidRPr="00730AB4">
        <w:rPr>
          <w:sz w:val="22"/>
        </w:rPr>
        <w:t>ze stron.</w:t>
      </w:r>
    </w:p>
    <w:p w14:paraId="62A1CEF2" w14:textId="77777777" w:rsidR="00975E09" w:rsidRPr="00730AB4" w:rsidRDefault="00975E09" w:rsidP="00C80152">
      <w:pPr>
        <w:spacing w:line="312" w:lineRule="auto"/>
        <w:ind w:left="720"/>
        <w:rPr>
          <w:sz w:val="21"/>
          <w:szCs w:val="21"/>
        </w:rPr>
      </w:pPr>
    </w:p>
    <w:p w14:paraId="748D0343" w14:textId="77777777" w:rsidR="00C80152" w:rsidRDefault="00C80152" w:rsidP="00B24DC0">
      <w:pPr>
        <w:spacing w:line="312" w:lineRule="auto"/>
        <w:jc w:val="center"/>
        <w:rPr>
          <w:sz w:val="21"/>
          <w:szCs w:val="21"/>
        </w:rPr>
      </w:pPr>
      <w:r w:rsidRPr="00730AB4">
        <w:rPr>
          <w:sz w:val="21"/>
          <w:szCs w:val="21"/>
        </w:rPr>
        <w:t>ZAMAWIAJĄCY                                                                         WYKONAWCA</w:t>
      </w:r>
    </w:p>
    <w:p w14:paraId="60C30A03" w14:textId="77777777" w:rsidR="00015359" w:rsidRDefault="00015359" w:rsidP="00B24DC0">
      <w:pPr>
        <w:spacing w:line="312" w:lineRule="auto"/>
        <w:jc w:val="center"/>
        <w:rPr>
          <w:sz w:val="21"/>
          <w:szCs w:val="21"/>
        </w:rPr>
      </w:pPr>
    </w:p>
    <w:p w14:paraId="7D9B4C93" w14:textId="77777777" w:rsidR="0024501E" w:rsidRDefault="0024501E" w:rsidP="00B24DC0">
      <w:pPr>
        <w:spacing w:line="312" w:lineRule="auto"/>
        <w:jc w:val="center"/>
        <w:rPr>
          <w:sz w:val="21"/>
          <w:szCs w:val="21"/>
        </w:rPr>
      </w:pPr>
    </w:p>
    <w:p w14:paraId="2511B620" w14:textId="77777777" w:rsidR="0024501E" w:rsidRDefault="0024501E" w:rsidP="00B24DC0">
      <w:pPr>
        <w:spacing w:line="312" w:lineRule="auto"/>
        <w:jc w:val="center"/>
        <w:rPr>
          <w:sz w:val="21"/>
          <w:szCs w:val="21"/>
        </w:rPr>
      </w:pPr>
    </w:p>
    <w:p w14:paraId="14B3A15B" w14:textId="77777777" w:rsidR="0024501E" w:rsidRDefault="0024501E" w:rsidP="00B24DC0">
      <w:pPr>
        <w:spacing w:line="312" w:lineRule="auto"/>
        <w:jc w:val="center"/>
        <w:rPr>
          <w:sz w:val="21"/>
          <w:szCs w:val="21"/>
        </w:rPr>
      </w:pPr>
    </w:p>
    <w:p w14:paraId="1F9C7179" w14:textId="77777777" w:rsidR="00394202" w:rsidRDefault="00394202" w:rsidP="00B24DC0">
      <w:pPr>
        <w:spacing w:line="312" w:lineRule="auto"/>
        <w:jc w:val="center"/>
        <w:rPr>
          <w:sz w:val="21"/>
          <w:szCs w:val="21"/>
        </w:rPr>
      </w:pPr>
    </w:p>
    <w:p w14:paraId="2AB77C69" w14:textId="77777777" w:rsidR="00394202" w:rsidRDefault="00394202" w:rsidP="00B24DC0">
      <w:pPr>
        <w:spacing w:line="312" w:lineRule="auto"/>
        <w:jc w:val="center"/>
        <w:rPr>
          <w:sz w:val="21"/>
          <w:szCs w:val="21"/>
        </w:rPr>
      </w:pPr>
    </w:p>
    <w:p w14:paraId="79373983" w14:textId="77777777" w:rsidR="0024501E" w:rsidRDefault="0024501E" w:rsidP="004F49C8">
      <w:pPr>
        <w:spacing w:line="312" w:lineRule="auto"/>
        <w:rPr>
          <w:sz w:val="21"/>
          <w:szCs w:val="21"/>
        </w:rPr>
      </w:pPr>
    </w:p>
    <w:p w14:paraId="35640BDA" w14:textId="77777777" w:rsidR="00015359" w:rsidRDefault="00015359" w:rsidP="00B24DC0">
      <w:pPr>
        <w:spacing w:line="312" w:lineRule="auto"/>
        <w:jc w:val="center"/>
        <w:rPr>
          <w:sz w:val="21"/>
          <w:szCs w:val="21"/>
        </w:rPr>
      </w:pPr>
    </w:p>
    <w:p w14:paraId="0305C485" w14:textId="77777777" w:rsidR="00C80152" w:rsidRPr="00730AB4" w:rsidRDefault="00C80152" w:rsidP="00C80152">
      <w:pPr>
        <w:spacing w:line="312" w:lineRule="auto"/>
        <w:rPr>
          <w:b/>
          <w:sz w:val="21"/>
          <w:szCs w:val="21"/>
          <w:u w:val="single"/>
        </w:rPr>
      </w:pPr>
      <w:r w:rsidRPr="00730AB4">
        <w:rPr>
          <w:b/>
          <w:sz w:val="21"/>
          <w:szCs w:val="21"/>
          <w:u w:val="single"/>
        </w:rPr>
        <w:t>Załączniki:</w:t>
      </w:r>
    </w:p>
    <w:p w14:paraId="0F50DD70" w14:textId="77777777" w:rsidR="00C80152" w:rsidRPr="00730AB4" w:rsidRDefault="00C80152" w:rsidP="00C80152">
      <w:pPr>
        <w:numPr>
          <w:ilvl w:val="4"/>
          <w:numId w:val="2"/>
        </w:numPr>
        <w:tabs>
          <w:tab w:val="left" w:pos="284"/>
        </w:tabs>
        <w:suppressAutoHyphens/>
        <w:spacing w:after="0" w:line="240" w:lineRule="auto"/>
        <w:jc w:val="left"/>
        <w:rPr>
          <w:sz w:val="21"/>
          <w:szCs w:val="21"/>
        </w:rPr>
      </w:pPr>
      <w:r w:rsidRPr="00730AB4">
        <w:rPr>
          <w:sz w:val="21"/>
          <w:szCs w:val="21"/>
        </w:rPr>
        <w:t>Zapytanie ofertowe Zamawiającego</w:t>
      </w:r>
    </w:p>
    <w:p w14:paraId="2C4BD13B" w14:textId="77777777" w:rsidR="00902417" w:rsidRPr="00730AB4" w:rsidRDefault="00C80152" w:rsidP="0081123F">
      <w:pPr>
        <w:numPr>
          <w:ilvl w:val="4"/>
          <w:numId w:val="2"/>
        </w:numPr>
        <w:tabs>
          <w:tab w:val="left" w:pos="284"/>
        </w:tabs>
        <w:suppressAutoHyphens/>
        <w:spacing w:after="0" w:line="240" w:lineRule="auto"/>
        <w:jc w:val="left"/>
        <w:rPr>
          <w:sz w:val="21"/>
          <w:szCs w:val="21"/>
        </w:rPr>
      </w:pPr>
      <w:r w:rsidRPr="00730AB4">
        <w:rPr>
          <w:sz w:val="21"/>
          <w:szCs w:val="21"/>
        </w:rPr>
        <w:t xml:space="preserve">Oferta Wykonawcy </w:t>
      </w:r>
    </w:p>
    <w:sectPr w:rsidR="00902417" w:rsidRPr="00730AB4" w:rsidSect="0024501E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4A56A" w14:textId="77777777" w:rsidR="00EE1281" w:rsidRDefault="00EE1281">
      <w:pPr>
        <w:spacing w:after="0" w:line="240" w:lineRule="auto"/>
      </w:pPr>
      <w:r>
        <w:separator/>
      </w:r>
    </w:p>
  </w:endnote>
  <w:endnote w:type="continuationSeparator" w:id="0">
    <w:p w14:paraId="3385C5DD" w14:textId="77777777" w:rsidR="00EE1281" w:rsidRDefault="00EE1281">
      <w:pPr>
        <w:spacing w:after="0" w:line="240" w:lineRule="auto"/>
      </w:pPr>
      <w:r>
        <w:continuationSeparator/>
      </w:r>
    </w:p>
  </w:endnote>
  <w:endnote w:type="continuationNotice" w:id="1">
    <w:p w14:paraId="7CC5DC8C" w14:textId="77777777" w:rsidR="00EE1281" w:rsidRDefault="00EE1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E5293" w14:textId="77777777" w:rsidR="00902417" w:rsidRPr="00DE3AD0" w:rsidRDefault="00902417" w:rsidP="0090241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F5D9B" w14:textId="77777777" w:rsidR="00EE1281" w:rsidRDefault="00EE1281">
      <w:pPr>
        <w:spacing w:after="0" w:line="240" w:lineRule="auto"/>
      </w:pPr>
      <w:r>
        <w:separator/>
      </w:r>
    </w:p>
  </w:footnote>
  <w:footnote w:type="continuationSeparator" w:id="0">
    <w:p w14:paraId="38F3CF86" w14:textId="77777777" w:rsidR="00EE1281" w:rsidRDefault="00EE1281">
      <w:pPr>
        <w:spacing w:after="0" w:line="240" w:lineRule="auto"/>
      </w:pPr>
      <w:r>
        <w:continuationSeparator/>
      </w:r>
    </w:p>
  </w:footnote>
  <w:footnote w:type="continuationNotice" w:id="1">
    <w:p w14:paraId="023E5666" w14:textId="77777777" w:rsidR="00EE1281" w:rsidRDefault="00EE1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901C" w14:textId="77777777" w:rsidR="00902417" w:rsidRDefault="00902417" w:rsidP="00902417">
    <w:pPr>
      <w:pStyle w:val="Nagwek"/>
      <w:spacing w:after="0" w:line="240" w:lineRule="auto"/>
      <w:jc w:val="center"/>
      <w:rPr>
        <w:color w:val="A6A6A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4" w:firstLine="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284" w:firstLine="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284" w:firstLine="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284" w:firstLine="0"/>
      </w:pPr>
    </w:lvl>
  </w:abstractNum>
  <w:abstractNum w:abstractNumId="1" w15:restartNumberingAfterBreak="0">
    <w:nsid w:val="00000002"/>
    <w:multiLevelType w:val="multilevel"/>
    <w:tmpl w:val="AA6EB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kern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05C51AD"/>
    <w:multiLevelType w:val="hybridMultilevel"/>
    <w:tmpl w:val="58BCC0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72286A"/>
    <w:multiLevelType w:val="hybridMultilevel"/>
    <w:tmpl w:val="090A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201B"/>
    <w:multiLevelType w:val="hybridMultilevel"/>
    <w:tmpl w:val="D4E019DC"/>
    <w:lvl w:ilvl="0" w:tplc="5D808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0120"/>
    <w:multiLevelType w:val="hybridMultilevel"/>
    <w:tmpl w:val="A8764D1E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0CA7418"/>
    <w:multiLevelType w:val="hybridMultilevel"/>
    <w:tmpl w:val="048A6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9D04D2"/>
    <w:multiLevelType w:val="hybridMultilevel"/>
    <w:tmpl w:val="78B058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37416C"/>
    <w:multiLevelType w:val="multilevel"/>
    <w:tmpl w:val="45203184"/>
    <w:lvl w:ilvl="0">
      <w:start w:val="1"/>
      <w:numFmt w:val="decimal"/>
      <w:lvlText w:val="%1."/>
      <w:lvlJc w:val="left"/>
      <w:pPr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479D277F"/>
    <w:multiLevelType w:val="hybridMultilevel"/>
    <w:tmpl w:val="2342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6C81"/>
    <w:multiLevelType w:val="hybridMultilevel"/>
    <w:tmpl w:val="223E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A12A6"/>
    <w:multiLevelType w:val="hybridMultilevel"/>
    <w:tmpl w:val="24A8C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906007"/>
    <w:multiLevelType w:val="hybridMultilevel"/>
    <w:tmpl w:val="DC50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A53"/>
    <w:multiLevelType w:val="hybridMultilevel"/>
    <w:tmpl w:val="B14C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F1E96"/>
    <w:multiLevelType w:val="hybridMultilevel"/>
    <w:tmpl w:val="1AEC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17436">
    <w:abstractNumId w:val="0"/>
  </w:num>
  <w:num w:numId="2" w16cid:durableId="1021903284">
    <w:abstractNumId w:val="1"/>
  </w:num>
  <w:num w:numId="3" w16cid:durableId="167185197">
    <w:abstractNumId w:val="2"/>
  </w:num>
  <w:num w:numId="4" w16cid:durableId="1912158050">
    <w:abstractNumId w:val="3"/>
  </w:num>
  <w:num w:numId="5" w16cid:durableId="2026520862">
    <w:abstractNumId w:val="4"/>
  </w:num>
  <w:num w:numId="6" w16cid:durableId="1622034532">
    <w:abstractNumId w:val="5"/>
  </w:num>
  <w:num w:numId="7" w16cid:durableId="1507089373">
    <w:abstractNumId w:val="6"/>
  </w:num>
  <w:num w:numId="8" w16cid:durableId="2116438956">
    <w:abstractNumId w:val="7"/>
  </w:num>
  <w:num w:numId="9" w16cid:durableId="1025331301">
    <w:abstractNumId w:val="9"/>
  </w:num>
  <w:num w:numId="10" w16cid:durableId="57900779">
    <w:abstractNumId w:val="17"/>
  </w:num>
  <w:num w:numId="11" w16cid:durableId="1300571063">
    <w:abstractNumId w:val="18"/>
  </w:num>
  <w:num w:numId="12" w16cid:durableId="1472790876">
    <w:abstractNumId w:val="14"/>
  </w:num>
  <w:num w:numId="13" w16cid:durableId="1217817567">
    <w:abstractNumId w:val="8"/>
  </w:num>
  <w:num w:numId="14" w16cid:durableId="837234966">
    <w:abstractNumId w:val="11"/>
  </w:num>
  <w:num w:numId="15" w16cid:durableId="441387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2305297">
    <w:abstractNumId w:val="20"/>
  </w:num>
  <w:num w:numId="17" w16cid:durableId="1948460292">
    <w:abstractNumId w:val="12"/>
  </w:num>
  <w:num w:numId="18" w16cid:durableId="823086534">
    <w:abstractNumId w:val="16"/>
  </w:num>
  <w:num w:numId="19" w16cid:durableId="2068145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202758">
    <w:abstractNumId w:val="15"/>
  </w:num>
  <w:num w:numId="21" w16cid:durableId="1146821421">
    <w:abstractNumId w:val="13"/>
  </w:num>
  <w:num w:numId="22" w16cid:durableId="675376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52"/>
    <w:rsid w:val="0000533E"/>
    <w:rsid w:val="000068A4"/>
    <w:rsid w:val="00007A57"/>
    <w:rsid w:val="00011B1A"/>
    <w:rsid w:val="00015359"/>
    <w:rsid w:val="00053A6A"/>
    <w:rsid w:val="00065FC2"/>
    <w:rsid w:val="00066F27"/>
    <w:rsid w:val="0007067F"/>
    <w:rsid w:val="00070941"/>
    <w:rsid w:val="00085BD3"/>
    <w:rsid w:val="00094FC2"/>
    <w:rsid w:val="000B2207"/>
    <w:rsid w:val="000C73D7"/>
    <w:rsid w:val="000E63D4"/>
    <w:rsid w:val="00120726"/>
    <w:rsid w:val="001213FE"/>
    <w:rsid w:val="00124FD7"/>
    <w:rsid w:val="001269F6"/>
    <w:rsid w:val="00130E77"/>
    <w:rsid w:val="001A393F"/>
    <w:rsid w:val="001A4C62"/>
    <w:rsid w:val="001A533A"/>
    <w:rsid w:val="001B30C5"/>
    <w:rsid w:val="001C5A95"/>
    <w:rsid w:val="001E4158"/>
    <w:rsid w:val="00201D8D"/>
    <w:rsid w:val="002243D3"/>
    <w:rsid w:val="0024501E"/>
    <w:rsid w:val="00274FBE"/>
    <w:rsid w:val="00282DEA"/>
    <w:rsid w:val="002B2063"/>
    <w:rsid w:val="002C0CE9"/>
    <w:rsid w:val="002D0E14"/>
    <w:rsid w:val="002D1DF9"/>
    <w:rsid w:val="002E5089"/>
    <w:rsid w:val="00301E06"/>
    <w:rsid w:val="00323F89"/>
    <w:rsid w:val="003245E3"/>
    <w:rsid w:val="00334A6F"/>
    <w:rsid w:val="00334AA3"/>
    <w:rsid w:val="00371FCC"/>
    <w:rsid w:val="003823E0"/>
    <w:rsid w:val="00384F03"/>
    <w:rsid w:val="00394202"/>
    <w:rsid w:val="003B713C"/>
    <w:rsid w:val="003C268E"/>
    <w:rsid w:val="00417B26"/>
    <w:rsid w:val="00427F31"/>
    <w:rsid w:val="00440A41"/>
    <w:rsid w:val="004546F4"/>
    <w:rsid w:val="004571B2"/>
    <w:rsid w:val="00462960"/>
    <w:rsid w:val="0046591D"/>
    <w:rsid w:val="004778E5"/>
    <w:rsid w:val="00495434"/>
    <w:rsid w:val="00496F36"/>
    <w:rsid w:val="004A0D50"/>
    <w:rsid w:val="004B1765"/>
    <w:rsid w:val="004D0AF1"/>
    <w:rsid w:val="004D58D1"/>
    <w:rsid w:val="004F49C8"/>
    <w:rsid w:val="005171AE"/>
    <w:rsid w:val="00523A52"/>
    <w:rsid w:val="00525393"/>
    <w:rsid w:val="00525E69"/>
    <w:rsid w:val="00567A1A"/>
    <w:rsid w:val="00584A43"/>
    <w:rsid w:val="00586E85"/>
    <w:rsid w:val="00595951"/>
    <w:rsid w:val="005A2810"/>
    <w:rsid w:val="005A36F0"/>
    <w:rsid w:val="005B4F1E"/>
    <w:rsid w:val="0060221D"/>
    <w:rsid w:val="00622500"/>
    <w:rsid w:val="006679B8"/>
    <w:rsid w:val="00684764"/>
    <w:rsid w:val="006B1D26"/>
    <w:rsid w:val="006B4A78"/>
    <w:rsid w:val="006B4FD3"/>
    <w:rsid w:val="006B6DFF"/>
    <w:rsid w:val="006C21F2"/>
    <w:rsid w:val="006C269F"/>
    <w:rsid w:val="006D030A"/>
    <w:rsid w:val="006F3A41"/>
    <w:rsid w:val="007056B8"/>
    <w:rsid w:val="007256C6"/>
    <w:rsid w:val="00730AB4"/>
    <w:rsid w:val="007311F9"/>
    <w:rsid w:val="007340F1"/>
    <w:rsid w:val="00747598"/>
    <w:rsid w:val="0076231F"/>
    <w:rsid w:val="007675AC"/>
    <w:rsid w:val="00775336"/>
    <w:rsid w:val="0078255A"/>
    <w:rsid w:val="007920E2"/>
    <w:rsid w:val="007B455C"/>
    <w:rsid w:val="007B6E74"/>
    <w:rsid w:val="0081123F"/>
    <w:rsid w:val="00817D45"/>
    <w:rsid w:val="00820F61"/>
    <w:rsid w:val="0082278F"/>
    <w:rsid w:val="00826075"/>
    <w:rsid w:val="008341EB"/>
    <w:rsid w:val="00862B3C"/>
    <w:rsid w:val="00865F22"/>
    <w:rsid w:val="0088146E"/>
    <w:rsid w:val="00886B99"/>
    <w:rsid w:val="00894B88"/>
    <w:rsid w:val="008D6CEF"/>
    <w:rsid w:val="008D7D44"/>
    <w:rsid w:val="008E4D5C"/>
    <w:rsid w:val="008F0E2A"/>
    <w:rsid w:val="008F7EC1"/>
    <w:rsid w:val="00902417"/>
    <w:rsid w:val="0092203B"/>
    <w:rsid w:val="00923BA5"/>
    <w:rsid w:val="0092682B"/>
    <w:rsid w:val="0095350C"/>
    <w:rsid w:val="00957319"/>
    <w:rsid w:val="00975E09"/>
    <w:rsid w:val="00977B0F"/>
    <w:rsid w:val="00983C42"/>
    <w:rsid w:val="009A381B"/>
    <w:rsid w:val="009A6203"/>
    <w:rsid w:val="009C20E4"/>
    <w:rsid w:val="009C32D6"/>
    <w:rsid w:val="009D6946"/>
    <w:rsid w:val="009E0B0E"/>
    <w:rsid w:val="009E1A33"/>
    <w:rsid w:val="009F1BBE"/>
    <w:rsid w:val="00A032AF"/>
    <w:rsid w:val="00A16F8F"/>
    <w:rsid w:val="00A4378E"/>
    <w:rsid w:val="00A6767E"/>
    <w:rsid w:val="00A7265E"/>
    <w:rsid w:val="00A822ED"/>
    <w:rsid w:val="00A97161"/>
    <w:rsid w:val="00AA0F59"/>
    <w:rsid w:val="00AB6837"/>
    <w:rsid w:val="00AF25F6"/>
    <w:rsid w:val="00AF3D24"/>
    <w:rsid w:val="00B07F5C"/>
    <w:rsid w:val="00B24DC0"/>
    <w:rsid w:val="00B416C7"/>
    <w:rsid w:val="00B60ED4"/>
    <w:rsid w:val="00B72DB6"/>
    <w:rsid w:val="00BA45B3"/>
    <w:rsid w:val="00BD202D"/>
    <w:rsid w:val="00BD4084"/>
    <w:rsid w:val="00BD5D3E"/>
    <w:rsid w:val="00BF628F"/>
    <w:rsid w:val="00C31A9C"/>
    <w:rsid w:val="00C4341C"/>
    <w:rsid w:val="00C606DD"/>
    <w:rsid w:val="00C62FE5"/>
    <w:rsid w:val="00C64AE7"/>
    <w:rsid w:val="00C80152"/>
    <w:rsid w:val="00C90D49"/>
    <w:rsid w:val="00CB37F2"/>
    <w:rsid w:val="00CB7D73"/>
    <w:rsid w:val="00CC4174"/>
    <w:rsid w:val="00CE329C"/>
    <w:rsid w:val="00CE75B3"/>
    <w:rsid w:val="00D042F0"/>
    <w:rsid w:val="00D175D3"/>
    <w:rsid w:val="00D2129B"/>
    <w:rsid w:val="00D41C41"/>
    <w:rsid w:val="00D8718F"/>
    <w:rsid w:val="00D87EDE"/>
    <w:rsid w:val="00DB3E9B"/>
    <w:rsid w:val="00DC191D"/>
    <w:rsid w:val="00DC6C7B"/>
    <w:rsid w:val="00DD7D71"/>
    <w:rsid w:val="00DE0727"/>
    <w:rsid w:val="00DF32A0"/>
    <w:rsid w:val="00DF5A39"/>
    <w:rsid w:val="00E23B2A"/>
    <w:rsid w:val="00E33F57"/>
    <w:rsid w:val="00E37F91"/>
    <w:rsid w:val="00E52773"/>
    <w:rsid w:val="00E61B37"/>
    <w:rsid w:val="00E65584"/>
    <w:rsid w:val="00E74225"/>
    <w:rsid w:val="00E83CE4"/>
    <w:rsid w:val="00E8613E"/>
    <w:rsid w:val="00EC6B55"/>
    <w:rsid w:val="00ED29D8"/>
    <w:rsid w:val="00ED6A9E"/>
    <w:rsid w:val="00EE1281"/>
    <w:rsid w:val="00EF627D"/>
    <w:rsid w:val="00F10227"/>
    <w:rsid w:val="00F10465"/>
    <w:rsid w:val="00F116A2"/>
    <w:rsid w:val="00F4221B"/>
    <w:rsid w:val="00F44F09"/>
    <w:rsid w:val="00F502A5"/>
    <w:rsid w:val="00F55ED7"/>
    <w:rsid w:val="00F70291"/>
    <w:rsid w:val="00F845F0"/>
    <w:rsid w:val="00F87B25"/>
    <w:rsid w:val="00FA147D"/>
    <w:rsid w:val="00FA302B"/>
    <w:rsid w:val="00FD5F67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7970F"/>
  <w15:chartTrackingRefBased/>
  <w15:docId w15:val="{5BAA08DB-B136-45B4-8950-F62B806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FC2"/>
    <w:pPr>
      <w:spacing w:after="160" w:line="259" w:lineRule="auto"/>
      <w:jc w:val="both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152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801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152"/>
    <w:rPr>
      <w:rFonts w:ascii="Calibri" w:eastAsia="Calibri" w:hAnsi="Calibri" w:cs="Times New Roman"/>
      <w:sz w:val="20"/>
    </w:rPr>
  </w:style>
  <w:style w:type="character" w:styleId="Hipercze">
    <w:name w:val="Hyperlink"/>
    <w:uiPriority w:val="99"/>
    <w:unhideWhenUsed/>
    <w:rsid w:val="00C80152"/>
    <w:rPr>
      <w:color w:val="0563C1"/>
      <w:u w:val="single"/>
    </w:rPr>
  </w:style>
  <w:style w:type="paragraph" w:styleId="NormalnyWeb">
    <w:name w:val="Normal (Web)"/>
    <w:basedOn w:val="Normalny"/>
    <w:unhideWhenUsed/>
    <w:rsid w:val="00C80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80152"/>
    <w:rPr>
      <w:i/>
      <w:iCs/>
    </w:rPr>
  </w:style>
  <w:style w:type="paragraph" w:styleId="Tekstpodstawowy">
    <w:name w:val="Body Text"/>
    <w:basedOn w:val="Normalny"/>
    <w:link w:val="TekstpodstawowyZnak"/>
    <w:rsid w:val="00C80152"/>
    <w:pPr>
      <w:suppressAutoHyphens/>
      <w:spacing w:after="0" w:line="240" w:lineRule="atLeast"/>
      <w:jc w:val="center"/>
    </w:pPr>
    <w:rPr>
      <w:rFonts w:ascii="Times New Roman" w:eastAsia="Times New Roman" w:hAnsi="Times New Roman"/>
      <w:b/>
      <w:kern w:val="1"/>
      <w:szCs w:val="20"/>
      <w:lang w:eastAsia="ar-SA"/>
    </w:rPr>
  </w:style>
  <w:style w:type="character" w:customStyle="1" w:styleId="TekstpodstawowyZnak">
    <w:name w:val="Tekst podstawowy Znak"/>
    <w:link w:val="Tekstpodstawowy"/>
    <w:rsid w:val="00C80152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80152"/>
    <w:pPr>
      <w:suppressAutoHyphens/>
      <w:spacing w:after="0" w:line="240" w:lineRule="atLeast"/>
      <w:jc w:val="center"/>
    </w:pPr>
    <w:rPr>
      <w:rFonts w:ascii="Times New Roman" w:eastAsia="Times New Roman" w:hAnsi="Times New Roman"/>
      <w:b/>
      <w:bCs/>
      <w:kern w:val="1"/>
      <w:sz w:val="28"/>
      <w:szCs w:val="36"/>
      <w:u w:val="single"/>
      <w:lang w:eastAsia="ar-SA"/>
    </w:rPr>
  </w:style>
  <w:style w:type="character" w:customStyle="1" w:styleId="TytuZnak">
    <w:name w:val="Tytuł Znak"/>
    <w:link w:val="Tytu"/>
    <w:rsid w:val="00C80152"/>
    <w:rPr>
      <w:rFonts w:ascii="Times New Roman" w:eastAsia="Times New Roman" w:hAnsi="Times New Roman" w:cs="Times New Roman"/>
      <w:b/>
      <w:bCs/>
      <w:kern w:val="1"/>
      <w:sz w:val="28"/>
      <w:szCs w:val="36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C80152"/>
    <w:pPr>
      <w:suppressAutoHyphens/>
      <w:spacing w:after="120" w:line="100" w:lineRule="atLeast"/>
      <w:ind w:left="283"/>
      <w:jc w:val="left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C8015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152"/>
    <w:pPr>
      <w:numPr>
        <w:ilvl w:val="1"/>
      </w:numPr>
    </w:pPr>
    <w:rPr>
      <w:rFonts w:eastAsia="Times New Roman"/>
      <w:color w:val="5A5A5A"/>
      <w:spacing w:val="15"/>
      <w:sz w:val="22"/>
    </w:rPr>
  </w:style>
  <w:style w:type="character" w:customStyle="1" w:styleId="PodtytuZnak">
    <w:name w:val="Podtytuł Znak"/>
    <w:link w:val="Podtytu"/>
    <w:uiPriority w:val="11"/>
    <w:rsid w:val="00C80152"/>
    <w:rPr>
      <w:rFonts w:eastAsia="Times New Roman"/>
      <w:color w:val="5A5A5A"/>
      <w:spacing w:val="15"/>
    </w:rPr>
  </w:style>
  <w:style w:type="paragraph" w:styleId="Akapitzlist">
    <w:name w:val="List Paragraph"/>
    <w:aliases w:val="List Paragraph,Normal2,Akapit z listą1,Normal,Akapit z listą3,Akapit z listą31"/>
    <w:basedOn w:val="Normalny"/>
    <w:uiPriority w:val="99"/>
    <w:qFormat/>
    <w:rsid w:val="006C269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24FD7"/>
  </w:style>
  <w:style w:type="character" w:styleId="Odwoaniedokomentarza">
    <w:name w:val="annotation reference"/>
    <w:uiPriority w:val="99"/>
    <w:semiHidden/>
    <w:unhideWhenUsed/>
    <w:rsid w:val="00F11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6A2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16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22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533E"/>
    <w:rPr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arnowski@pronatur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B188-652B-4251-BD03-0CE1310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Agata Bartkowiak</cp:lastModifiedBy>
  <cp:revision>11</cp:revision>
  <cp:lastPrinted>2022-04-12T07:07:00Z</cp:lastPrinted>
  <dcterms:created xsi:type="dcterms:W3CDTF">2024-05-28T10:42:00Z</dcterms:created>
  <dcterms:modified xsi:type="dcterms:W3CDTF">2024-06-05T08:47:00Z</dcterms:modified>
</cp:coreProperties>
</file>