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7B6E" w14:textId="77777777" w:rsidR="00196676" w:rsidRPr="00C658B3" w:rsidRDefault="00196676" w:rsidP="0091030F">
      <w:pPr>
        <w:rPr>
          <w:rFonts w:asciiTheme="minorHAnsi" w:hAnsiTheme="minorHAnsi" w:cstheme="minorHAnsi"/>
          <w:sz w:val="20"/>
          <w:szCs w:val="20"/>
        </w:rPr>
      </w:pPr>
    </w:p>
    <w:p w14:paraId="7A302C82" w14:textId="5F552FA6" w:rsidR="00587D86" w:rsidRPr="005D1670" w:rsidRDefault="00587D86" w:rsidP="004F2C73">
      <w:pPr>
        <w:shd w:val="clear" w:color="auto" w:fill="FFFFFF" w:themeFill="background1"/>
        <w:jc w:val="right"/>
        <w:rPr>
          <w:rFonts w:asciiTheme="minorHAnsi" w:hAnsiTheme="minorHAnsi" w:cstheme="minorHAnsi"/>
          <w:sz w:val="24"/>
          <w:szCs w:val="24"/>
        </w:rPr>
      </w:pPr>
      <w:r w:rsidRPr="005D1670">
        <w:rPr>
          <w:rFonts w:asciiTheme="minorHAnsi" w:hAnsiTheme="minorHAnsi" w:cstheme="minorHAnsi"/>
          <w:sz w:val="24"/>
          <w:szCs w:val="24"/>
        </w:rPr>
        <w:t>Reda</w:t>
      </w:r>
      <w:r w:rsidRPr="00897795">
        <w:rPr>
          <w:rFonts w:asciiTheme="minorHAnsi" w:hAnsiTheme="minorHAnsi" w:cstheme="minorHAnsi"/>
          <w:sz w:val="24"/>
          <w:szCs w:val="24"/>
        </w:rPr>
        <w:t xml:space="preserve">, </w:t>
      </w:r>
      <w:r w:rsidR="005C1AEE">
        <w:rPr>
          <w:rFonts w:asciiTheme="minorHAnsi" w:hAnsiTheme="minorHAnsi" w:cstheme="minorHAnsi"/>
          <w:sz w:val="24"/>
          <w:szCs w:val="24"/>
        </w:rPr>
        <w:t>19</w:t>
      </w:r>
      <w:r w:rsidR="00923120" w:rsidRPr="00706795">
        <w:rPr>
          <w:rFonts w:asciiTheme="minorHAnsi" w:hAnsiTheme="minorHAnsi" w:cstheme="minorHAnsi"/>
          <w:sz w:val="24"/>
          <w:szCs w:val="24"/>
        </w:rPr>
        <w:t>.</w:t>
      </w:r>
      <w:r w:rsidR="005907B4" w:rsidRPr="00706795">
        <w:rPr>
          <w:rFonts w:asciiTheme="minorHAnsi" w:hAnsiTheme="minorHAnsi" w:cstheme="minorHAnsi"/>
          <w:sz w:val="24"/>
          <w:szCs w:val="24"/>
        </w:rPr>
        <w:t>0</w:t>
      </w:r>
      <w:r w:rsidR="00721757">
        <w:rPr>
          <w:rFonts w:asciiTheme="minorHAnsi" w:hAnsiTheme="minorHAnsi" w:cstheme="minorHAnsi"/>
          <w:sz w:val="24"/>
          <w:szCs w:val="24"/>
        </w:rPr>
        <w:t>5</w:t>
      </w:r>
      <w:r w:rsidR="00251CA4" w:rsidRPr="00706795">
        <w:rPr>
          <w:rFonts w:asciiTheme="minorHAnsi" w:hAnsiTheme="minorHAnsi" w:cstheme="minorHAnsi"/>
          <w:sz w:val="24"/>
          <w:szCs w:val="24"/>
        </w:rPr>
        <w:t>.202</w:t>
      </w:r>
      <w:r w:rsidR="00BB5F93" w:rsidRPr="00706795">
        <w:rPr>
          <w:rFonts w:asciiTheme="minorHAnsi" w:hAnsiTheme="minorHAnsi" w:cstheme="minorHAnsi"/>
          <w:sz w:val="24"/>
          <w:szCs w:val="24"/>
        </w:rPr>
        <w:t>1</w:t>
      </w:r>
      <w:r w:rsidR="00273228" w:rsidRPr="00706795">
        <w:rPr>
          <w:rFonts w:asciiTheme="minorHAnsi" w:hAnsiTheme="minorHAnsi" w:cstheme="minorHAnsi"/>
          <w:sz w:val="24"/>
          <w:szCs w:val="24"/>
        </w:rPr>
        <w:t xml:space="preserve"> </w:t>
      </w:r>
      <w:r w:rsidRPr="00706795">
        <w:rPr>
          <w:rFonts w:asciiTheme="minorHAnsi" w:hAnsiTheme="minorHAnsi" w:cstheme="minorHAnsi"/>
          <w:sz w:val="24"/>
          <w:szCs w:val="24"/>
        </w:rPr>
        <w:t>r.</w:t>
      </w:r>
      <w:r w:rsidRPr="005D16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2879AE" w14:textId="77777777" w:rsidR="00196676" w:rsidRPr="00C658B3" w:rsidRDefault="00196676" w:rsidP="00EF369E">
      <w:pPr>
        <w:rPr>
          <w:rFonts w:asciiTheme="minorHAnsi" w:hAnsiTheme="minorHAnsi" w:cstheme="minorHAnsi"/>
          <w:b/>
          <w:sz w:val="20"/>
          <w:szCs w:val="20"/>
        </w:rPr>
      </w:pPr>
    </w:p>
    <w:p w14:paraId="101BD0D6" w14:textId="4E9DEB70" w:rsidR="00587D86" w:rsidRDefault="00587D86" w:rsidP="00706795">
      <w:pPr>
        <w:rPr>
          <w:rFonts w:asciiTheme="minorHAnsi" w:hAnsiTheme="minorHAnsi" w:cstheme="minorHAnsi"/>
          <w:b/>
          <w:sz w:val="24"/>
          <w:szCs w:val="24"/>
        </w:rPr>
      </w:pPr>
    </w:p>
    <w:p w14:paraId="1B5E013B" w14:textId="77777777" w:rsidR="00706795" w:rsidRPr="005D1670" w:rsidRDefault="00706795" w:rsidP="00706795">
      <w:pPr>
        <w:rPr>
          <w:rFonts w:asciiTheme="minorHAnsi" w:hAnsiTheme="minorHAnsi" w:cstheme="minorHAnsi"/>
          <w:b/>
          <w:sz w:val="24"/>
          <w:szCs w:val="24"/>
        </w:rPr>
      </w:pPr>
    </w:p>
    <w:p w14:paraId="7D509EC6" w14:textId="77777777" w:rsidR="00923120" w:rsidRPr="00AC2D28" w:rsidRDefault="00923120" w:rsidP="00EF442B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8E7FC68" w14:textId="1F0EF02E" w:rsidR="0091030F" w:rsidRPr="00BA2A14" w:rsidRDefault="00CE0DD5" w:rsidP="00F33258">
      <w:pPr>
        <w:ind w:firstLine="708"/>
        <w:contextualSpacing/>
        <w:jc w:val="both"/>
        <w:rPr>
          <w:rFonts w:asciiTheme="minorHAnsi" w:hAnsiTheme="minorHAnsi" w:cstheme="minorHAnsi"/>
        </w:rPr>
      </w:pPr>
      <w:r w:rsidRPr="00BA2A14">
        <w:rPr>
          <w:rFonts w:asciiTheme="minorHAnsi" w:hAnsiTheme="minorHAnsi" w:cstheme="minorHAnsi"/>
        </w:rPr>
        <w:t xml:space="preserve">W związku z wniesieniem przez Wykonawcę zapytań związanych z </w:t>
      </w:r>
      <w:r w:rsidR="00E85B8B" w:rsidRPr="00BA2A14">
        <w:rPr>
          <w:rFonts w:asciiTheme="minorHAnsi" w:hAnsiTheme="minorHAnsi" w:cstheme="minorHAnsi"/>
        </w:rPr>
        <w:t>Specyfikacją Warunków</w:t>
      </w:r>
      <w:r w:rsidR="00251CA4" w:rsidRPr="00BA2A14">
        <w:rPr>
          <w:rFonts w:asciiTheme="minorHAnsi" w:hAnsiTheme="minorHAnsi" w:cstheme="minorHAnsi"/>
        </w:rPr>
        <w:t xml:space="preserve"> Zamówienia w Postępowaniu nr </w:t>
      </w:r>
      <w:r w:rsidR="002135CC">
        <w:rPr>
          <w:rFonts w:asciiTheme="minorHAnsi" w:hAnsiTheme="minorHAnsi" w:cstheme="minorHAnsi"/>
        </w:rPr>
        <w:t>2</w:t>
      </w:r>
      <w:r w:rsidR="00BB5F93" w:rsidRPr="00BA2A14">
        <w:rPr>
          <w:rFonts w:asciiTheme="minorHAnsi" w:hAnsiTheme="minorHAnsi" w:cstheme="minorHAnsi"/>
        </w:rPr>
        <w:t>.ZF.TP.NF.RB.2021</w:t>
      </w:r>
      <w:r w:rsidRPr="00BA2A14">
        <w:rPr>
          <w:rFonts w:asciiTheme="minorHAnsi" w:hAnsiTheme="minorHAnsi" w:cstheme="minorHAnsi"/>
        </w:rPr>
        <w:t xml:space="preserve">, </w:t>
      </w:r>
      <w:r w:rsidR="0091030F" w:rsidRPr="00BA2A14">
        <w:rPr>
          <w:rFonts w:asciiTheme="minorHAnsi" w:hAnsiTheme="minorHAnsi" w:cstheme="minorHAnsi"/>
        </w:rPr>
        <w:t xml:space="preserve">Burmistrz Miasta Redy udziela odpowiedzi na </w:t>
      </w:r>
      <w:r w:rsidR="00E85B8B" w:rsidRPr="00BA2A14">
        <w:rPr>
          <w:rFonts w:asciiTheme="minorHAnsi" w:hAnsiTheme="minorHAnsi" w:cstheme="minorHAnsi"/>
        </w:rPr>
        <w:t>zadane za</w:t>
      </w:r>
      <w:r w:rsidR="000E5903" w:rsidRPr="00BA2A14">
        <w:rPr>
          <w:rFonts w:asciiTheme="minorHAnsi" w:hAnsiTheme="minorHAnsi" w:cstheme="minorHAnsi"/>
        </w:rPr>
        <w:t>pytanie</w:t>
      </w:r>
      <w:r w:rsidR="0091030F" w:rsidRPr="00BA2A14">
        <w:rPr>
          <w:rFonts w:asciiTheme="minorHAnsi" w:hAnsiTheme="minorHAnsi" w:cstheme="minorHAnsi"/>
        </w:rPr>
        <w:t>:</w:t>
      </w:r>
    </w:p>
    <w:p w14:paraId="27152F95" w14:textId="59487A6D" w:rsidR="008F2000" w:rsidRDefault="008F2000" w:rsidP="008F2000">
      <w:pPr>
        <w:contextualSpacing/>
        <w:jc w:val="both"/>
        <w:rPr>
          <w:rFonts w:asciiTheme="minorHAnsi" w:hAnsiTheme="minorHAnsi" w:cstheme="minorHAnsi"/>
        </w:rPr>
      </w:pPr>
    </w:p>
    <w:p w14:paraId="4C8D8FD3" w14:textId="77777777" w:rsidR="00706795" w:rsidRPr="00BA2A14" w:rsidRDefault="00706795" w:rsidP="008F2000">
      <w:pPr>
        <w:contextualSpacing/>
        <w:jc w:val="both"/>
        <w:rPr>
          <w:rFonts w:asciiTheme="minorHAnsi" w:hAnsiTheme="minorHAnsi" w:cstheme="minorHAnsi"/>
        </w:rPr>
      </w:pPr>
    </w:p>
    <w:p w14:paraId="7F0ACF25" w14:textId="39B58DC4" w:rsidR="0091030F" w:rsidRDefault="0091030F" w:rsidP="00F33258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Pytanie 1</w:t>
      </w:r>
    </w:p>
    <w:p w14:paraId="3E6F53A9" w14:textId="77777777" w:rsidR="005F17F7" w:rsidRDefault="005F17F7" w:rsidP="005F17F7">
      <w:pPr>
        <w:jc w:val="both"/>
        <w:rPr>
          <w:rFonts w:asciiTheme="minorHAnsi" w:hAnsiTheme="minorHAnsi" w:cstheme="minorHAnsi"/>
          <w:bCs/>
        </w:rPr>
      </w:pPr>
      <w:r w:rsidRPr="002135CC">
        <w:rPr>
          <w:rFonts w:asciiTheme="minorHAnsi" w:hAnsiTheme="minorHAnsi" w:cstheme="minorHAnsi"/>
          <w:bCs/>
        </w:rPr>
        <w:t>Zwracam się z prośba o dopisanie sformułowania "przebudowa" - do warunku udziału w postępowaniu, zwiększy to konkurencyjność i możliwość udziału w postępowaniu większej ilości Wykonawców.</w:t>
      </w:r>
    </w:p>
    <w:p w14:paraId="3FEB68B2" w14:textId="2A08A7E0" w:rsidR="002135CC" w:rsidRPr="002135CC" w:rsidRDefault="002135CC" w:rsidP="002135CC">
      <w:pPr>
        <w:jc w:val="both"/>
        <w:rPr>
          <w:rFonts w:asciiTheme="minorHAnsi" w:hAnsiTheme="minorHAnsi" w:cstheme="minorHAnsi"/>
          <w:bCs/>
        </w:rPr>
      </w:pPr>
      <w:r w:rsidRPr="002135CC">
        <w:rPr>
          <w:rFonts w:asciiTheme="minorHAnsi" w:hAnsiTheme="minorHAnsi" w:cstheme="minorHAnsi"/>
          <w:bCs/>
        </w:rPr>
        <w:t>10.1.4.1 zdolności technicznej :</w:t>
      </w:r>
    </w:p>
    <w:p w14:paraId="451C3CBF" w14:textId="77777777" w:rsidR="002135CC" w:rsidRPr="002C4011" w:rsidRDefault="002135CC" w:rsidP="002135CC">
      <w:pPr>
        <w:jc w:val="both"/>
        <w:rPr>
          <w:rFonts w:asciiTheme="minorHAnsi" w:hAnsiTheme="minorHAnsi" w:cstheme="minorHAnsi"/>
          <w:bCs/>
          <w:i/>
          <w:iCs/>
        </w:rPr>
      </w:pPr>
      <w:r w:rsidRPr="002C4011">
        <w:rPr>
          <w:rFonts w:asciiTheme="minorHAnsi" w:hAnsiTheme="minorHAnsi" w:cstheme="minorHAnsi"/>
          <w:bCs/>
          <w:i/>
          <w:iCs/>
        </w:rPr>
        <w:t>Zamawiający uznana warunek za spełniony, jeżeli Wykonawca wykaże, że wykonał należycie oraz zgodnie z przepisami prawa budowlanego i prawidłowo ukończył nie wcześniej niż w okresie ostatnich 5 lat przed upływem terminu składania ofert, a jeżeli okres prowadzenia działalności jest krótszy - w tym okresie, co najmniej: 2 roboty budowlane polegające na budowie lub rozbudowie obiektu kubaturowego użyteczności publicznej wraz z wykonaniem instalacji sanitarnych, elektrycznych, teletechnicznych, o powierzchni użytkowej każdego wybudowanego obiektu minimum 1300 m2 lub o powierzchni użytkowej każdej wykonanej rozbudowy minimum 1300 m2, o wartości robót nie mniejszej niż 6.000.000,00 zł brutto dla każdej odrębnie.</w:t>
      </w:r>
    </w:p>
    <w:p w14:paraId="7C77E812" w14:textId="77777777" w:rsidR="002135CC" w:rsidRPr="00BA2A14" w:rsidRDefault="002135CC" w:rsidP="002135CC">
      <w:pPr>
        <w:jc w:val="both"/>
        <w:rPr>
          <w:rFonts w:asciiTheme="minorHAnsi" w:eastAsia="Times New Roman" w:hAnsiTheme="minorHAnsi" w:cstheme="minorHAnsi"/>
        </w:rPr>
      </w:pPr>
    </w:p>
    <w:p w14:paraId="2D2F1209" w14:textId="50FF4DE1" w:rsidR="008F2000" w:rsidRPr="003B5C29" w:rsidRDefault="0091030F" w:rsidP="008F2000">
      <w:pPr>
        <w:jc w:val="both"/>
        <w:rPr>
          <w:rFonts w:asciiTheme="minorHAnsi" w:hAnsiTheme="minorHAnsi" w:cstheme="minorHAnsi"/>
          <w:b/>
        </w:rPr>
      </w:pPr>
      <w:r w:rsidRPr="00BA2A14">
        <w:rPr>
          <w:rFonts w:asciiTheme="minorHAnsi" w:hAnsiTheme="minorHAnsi" w:cstheme="minorHAnsi"/>
          <w:b/>
        </w:rPr>
        <w:t>Odpowiedź 1</w:t>
      </w:r>
    </w:p>
    <w:p w14:paraId="1E225D2B" w14:textId="51ADFD34" w:rsidR="008F2000" w:rsidRDefault="0027795E" w:rsidP="008F2000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Zamawiający informuje, </w:t>
      </w:r>
      <w:r w:rsidRPr="0027795E">
        <w:rPr>
          <w:rFonts w:asciiTheme="minorHAnsi" w:hAnsiTheme="minorHAnsi" w:cstheme="minorHAnsi"/>
          <w:sz w:val="23"/>
          <w:szCs w:val="23"/>
        </w:rPr>
        <w:t>ż</w:t>
      </w:r>
      <w:r w:rsidR="005F17F7">
        <w:rPr>
          <w:rFonts w:asciiTheme="minorHAnsi" w:hAnsiTheme="minorHAnsi" w:cstheme="minorHAnsi"/>
          <w:sz w:val="23"/>
          <w:szCs w:val="23"/>
        </w:rPr>
        <w:t>e</w:t>
      </w:r>
      <w:r w:rsidR="00663BF5">
        <w:rPr>
          <w:rFonts w:asciiTheme="minorHAnsi" w:hAnsiTheme="minorHAnsi" w:cstheme="minorHAnsi"/>
          <w:sz w:val="23"/>
          <w:szCs w:val="23"/>
        </w:rPr>
        <w:t xml:space="preserve"> nie</w:t>
      </w:r>
      <w:r w:rsidR="005F17F7">
        <w:rPr>
          <w:rFonts w:asciiTheme="minorHAnsi" w:hAnsiTheme="minorHAnsi" w:cstheme="minorHAnsi"/>
          <w:sz w:val="23"/>
          <w:szCs w:val="23"/>
        </w:rPr>
        <w:t xml:space="preserve"> </w:t>
      </w:r>
      <w:r w:rsidR="005F17F7">
        <w:t xml:space="preserve">zmienia zapisu </w:t>
      </w:r>
      <w:r w:rsidR="007B5C9E">
        <w:t xml:space="preserve">w/w </w:t>
      </w:r>
      <w:r w:rsidR="00DB1C9B">
        <w:t>warunk</w:t>
      </w:r>
      <w:r w:rsidR="007B5C9E">
        <w:t xml:space="preserve">u dot. zdolności technicznej. </w:t>
      </w:r>
    </w:p>
    <w:p w14:paraId="316CBF78" w14:textId="33FA239B" w:rsidR="008F2000" w:rsidRDefault="008F2000" w:rsidP="008F20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E34C6F4" w14:textId="5E7F075D" w:rsidR="008F2000" w:rsidRDefault="008F2000" w:rsidP="008F2000">
      <w:pPr>
        <w:jc w:val="both"/>
        <w:rPr>
          <w:rFonts w:asciiTheme="minorHAnsi" w:hAnsiTheme="minorHAnsi" w:cstheme="minorHAnsi"/>
          <w:b/>
        </w:rPr>
      </w:pPr>
    </w:p>
    <w:p w14:paraId="4A4A6063" w14:textId="22609B7F" w:rsidR="00BF1FE0" w:rsidRDefault="00BF1FE0" w:rsidP="008F2000">
      <w:pPr>
        <w:jc w:val="both"/>
        <w:rPr>
          <w:rFonts w:asciiTheme="minorHAnsi" w:hAnsiTheme="minorHAnsi" w:cstheme="minorHAnsi"/>
          <w:b/>
        </w:rPr>
      </w:pPr>
    </w:p>
    <w:p w14:paraId="6F3A0F55" w14:textId="216B1290" w:rsidR="00BF1FE0" w:rsidRDefault="00BF1FE0" w:rsidP="008F2000">
      <w:pPr>
        <w:jc w:val="both"/>
        <w:rPr>
          <w:rFonts w:asciiTheme="minorHAnsi" w:hAnsiTheme="minorHAnsi" w:cstheme="minorHAnsi"/>
          <w:b/>
        </w:rPr>
      </w:pPr>
    </w:p>
    <w:p w14:paraId="23B3DA55" w14:textId="77777777" w:rsidR="00BF1FE0" w:rsidRPr="00BF1FE0" w:rsidRDefault="00BF1FE0" w:rsidP="008F2000">
      <w:pPr>
        <w:jc w:val="both"/>
        <w:rPr>
          <w:rFonts w:asciiTheme="minorHAnsi" w:hAnsiTheme="minorHAnsi" w:cstheme="minorHAnsi"/>
          <w:b/>
        </w:rPr>
      </w:pPr>
    </w:p>
    <w:p w14:paraId="27F91710" w14:textId="1BEC978F" w:rsidR="00BF1FE0" w:rsidRPr="00BF1FE0" w:rsidRDefault="00BF1FE0" w:rsidP="00BF1FE0">
      <w:pPr>
        <w:jc w:val="right"/>
        <w:rPr>
          <w:rFonts w:asciiTheme="minorHAnsi" w:hAnsiTheme="minorHAnsi" w:cstheme="minorHAnsi"/>
          <w:bCs/>
        </w:rPr>
      </w:pPr>
      <w:r w:rsidRPr="00BF1FE0">
        <w:rPr>
          <w:rFonts w:asciiTheme="minorHAnsi" w:hAnsiTheme="minorHAnsi" w:cstheme="minorHAnsi"/>
          <w:bCs/>
        </w:rPr>
        <w:t>Z up. Burmistrza Miasta Redy</w:t>
      </w:r>
      <w:r w:rsidRPr="00BF1FE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14:paraId="219F405E" w14:textId="506D4F69" w:rsidR="00BF1FE0" w:rsidRPr="00BF1FE0" w:rsidRDefault="00BF1FE0" w:rsidP="00BF1FE0">
      <w:pPr>
        <w:jc w:val="right"/>
        <w:rPr>
          <w:rFonts w:asciiTheme="minorHAnsi" w:hAnsiTheme="minorHAnsi" w:cstheme="minorHAnsi"/>
          <w:bCs/>
        </w:rPr>
      </w:pPr>
      <w:r w:rsidRPr="00BF1FE0">
        <w:rPr>
          <w:rFonts w:asciiTheme="minorHAnsi" w:hAnsiTheme="minorHAnsi" w:cstheme="minorHAnsi"/>
          <w:bCs/>
        </w:rPr>
        <w:t>Zastępca Burmistrza Miasta Redy</w:t>
      </w:r>
      <w:r w:rsidRPr="00BF1FE0">
        <w:rPr>
          <w:rFonts w:asciiTheme="minorHAnsi" w:hAnsiTheme="minorHAnsi" w:cstheme="minorHAnsi"/>
          <w:bCs/>
        </w:rPr>
        <w:tab/>
      </w:r>
    </w:p>
    <w:p w14:paraId="6D85BEEC" w14:textId="5C63FDEE" w:rsidR="00BF1FE0" w:rsidRPr="00BF1FE0" w:rsidRDefault="00BF1FE0" w:rsidP="00BF1FE0">
      <w:pPr>
        <w:jc w:val="right"/>
        <w:rPr>
          <w:rFonts w:asciiTheme="minorHAnsi" w:hAnsiTheme="minorHAnsi" w:cstheme="minorHAnsi"/>
          <w:bCs/>
        </w:rPr>
      </w:pPr>
      <w:r w:rsidRPr="00BF1FE0">
        <w:rPr>
          <w:rFonts w:asciiTheme="minorHAnsi" w:hAnsiTheme="minorHAnsi" w:cstheme="minorHAnsi"/>
          <w:bCs/>
        </w:rPr>
        <w:t>Halina Grzeszczuk</w:t>
      </w:r>
      <w:r w:rsidRPr="00BF1FE0">
        <w:rPr>
          <w:rFonts w:asciiTheme="minorHAnsi" w:hAnsiTheme="minorHAnsi" w:cstheme="minorHAnsi"/>
          <w:bCs/>
        </w:rPr>
        <w:tab/>
      </w:r>
      <w:r w:rsidRPr="00BF1FE0">
        <w:rPr>
          <w:rFonts w:asciiTheme="minorHAnsi" w:hAnsiTheme="minorHAnsi" w:cstheme="minorHAnsi"/>
          <w:bCs/>
        </w:rPr>
        <w:tab/>
      </w:r>
      <w:r w:rsidRPr="00BF1FE0">
        <w:rPr>
          <w:rFonts w:asciiTheme="minorHAnsi" w:hAnsiTheme="minorHAnsi" w:cstheme="minorHAnsi"/>
          <w:bCs/>
        </w:rPr>
        <w:tab/>
      </w:r>
    </w:p>
    <w:p w14:paraId="73C917D1" w14:textId="04A3A57D" w:rsidR="00C10FD7" w:rsidRDefault="00C10FD7" w:rsidP="008F20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3B583" w14:textId="77777777" w:rsidR="00AC2D28" w:rsidRDefault="00AC2D28" w:rsidP="00C658B3">
      <w:pPr>
        <w:rPr>
          <w:rFonts w:asciiTheme="minorHAnsi" w:hAnsiTheme="minorHAnsi" w:cstheme="minorHAnsi"/>
          <w:sz w:val="23"/>
          <w:szCs w:val="23"/>
        </w:rPr>
      </w:pPr>
    </w:p>
    <w:sectPr w:rsidR="00AC2D28" w:rsidSect="00587D8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CD7F" w14:textId="77777777" w:rsidR="00587D86" w:rsidRDefault="00587D86" w:rsidP="00587D86">
      <w:r>
        <w:separator/>
      </w:r>
    </w:p>
  </w:endnote>
  <w:endnote w:type="continuationSeparator" w:id="0">
    <w:p w14:paraId="1F78709C" w14:textId="77777777" w:rsidR="00587D86" w:rsidRDefault="00587D86" w:rsidP="005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E844" w14:textId="77777777" w:rsidR="00587D86" w:rsidRDefault="00587D86" w:rsidP="00587D86">
      <w:r>
        <w:separator/>
      </w:r>
    </w:p>
  </w:footnote>
  <w:footnote w:type="continuationSeparator" w:id="0">
    <w:p w14:paraId="0B1747C4" w14:textId="77777777" w:rsidR="00587D86" w:rsidRDefault="00587D86" w:rsidP="0058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32E7" w14:textId="77777777" w:rsidR="002135CC" w:rsidRPr="002135CC" w:rsidRDefault="002135CC" w:rsidP="002135CC">
    <w:pPr>
      <w:pStyle w:val="Nagwek"/>
      <w:jc w:val="center"/>
      <w:rPr>
        <w:rFonts w:ascii="Arial" w:hAnsi="Arial" w:cs="Arial"/>
        <w:b/>
        <w:bCs/>
        <w:lang w:eastAsia="en-US"/>
      </w:rPr>
    </w:pPr>
    <w:r w:rsidRPr="002135CC">
      <w:rPr>
        <w:rFonts w:ascii="Arial" w:hAnsi="Arial" w:cs="Arial"/>
        <w:b/>
        <w:bCs/>
        <w:lang w:eastAsia="en-US"/>
      </w:rPr>
      <w:t xml:space="preserve">Rozbudowa budynku Szkoły Podstawowej nr 5 w Redzie wraz z rozbiórką przybudówki części istniejącej oraz przebudowa sieci wodociągowej w ul. Rekowskiej. </w:t>
    </w:r>
  </w:p>
  <w:p w14:paraId="1DC22BF7" w14:textId="35EBB0AB" w:rsidR="00587D86" w:rsidRDefault="002135CC" w:rsidP="002135CC">
    <w:pPr>
      <w:pStyle w:val="Nagwek"/>
      <w:jc w:val="center"/>
      <w:rPr>
        <w:rFonts w:ascii="Arial" w:hAnsi="Arial" w:cs="Arial"/>
        <w:b/>
        <w:bCs/>
        <w:lang w:eastAsia="en-US"/>
      </w:rPr>
    </w:pPr>
    <w:r w:rsidRPr="002135CC">
      <w:rPr>
        <w:rFonts w:ascii="Arial" w:hAnsi="Arial" w:cs="Arial"/>
        <w:b/>
        <w:bCs/>
        <w:lang w:eastAsia="en-US"/>
      </w:rPr>
      <w:t>Postępowanie nr 2.ZF.TP.NF.RB.2021</w:t>
    </w:r>
  </w:p>
  <w:p w14:paraId="381F8750" w14:textId="77777777" w:rsidR="00BB5F93" w:rsidRDefault="00BB5F93" w:rsidP="00BB5F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1C0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E80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3EB"/>
    <w:multiLevelType w:val="hybridMultilevel"/>
    <w:tmpl w:val="3FD40EEA"/>
    <w:lvl w:ilvl="0" w:tplc="5978E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12E4D"/>
    <w:multiLevelType w:val="hybridMultilevel"/>
    <w:tmpl w:val="02CCA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54A"/>
    <w:multiLevelType w:val="hybridMultilevel"/>
    <w:tmpl w:val="B18A6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59EC"/>
    <w:multiLevelType w:val="hybridMultilevel"/>
    <w:tmpl w:val="6814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EE"/>
    <w:rsid w:val="0002287F"/>
    <w:rsid w:val="00066468"/>
    <w:rsid w:val="000C397C"/>
    <w:rsid w:val="000E5903"/>
    <w:rsid w:val="000F5B2F"/>
    <w:rsid w:val="001448E6"/>
    <w:rsid w:val="00167A3A"/>
    <w:rsid w:val="00196676"/>
    <w:rsid w:val="001B5F17"/>
    <w:rsid w:val="002135CC"/>
    <w:rsid w:val="0023627F"/>
    <w:rsid w:val="00251CA4"/>
    <w:rsid w:val="00261627"/>
    <w:rsid w:val="00273228"/>
    <w:rsid w:val="0027795E"/>
    <w:rsid w:val="00286633"/>
    <w:rsid w:val="002C2E7F"/>
    <w:rsid w:val="002C4011"/>
    <w:rsid w:val="002C5208"/>
    <w:rsid w:val="00351BEE"/>
    <w:rsid w:val="003B5C29"/>
    <w:rsid w:val="003C6C4C"/>
    <w:rsid w:val="003C6D39"/>
    <w:rsid w:val="004653F5"/>
    <w:rsid w:val="004A6219"/>
    <w:rsid w:val="004B1229"/>
    <w:rsid w:val="004B4BBB"/>
    <w:rsid w:val="004E5BC7"/>
    <w:rsid w:val="004F2C73"/>
    <w:rsid w:val="005009FC"/>
    <w:rsid w:val="00523AA0"/>
    <w:rsid w:val="0054496C"/>
    <w:rsid w:val="00560E52"/>
    <w:rsid w:val="0056790E"/>
    <w:rsid w:val="00587D86"/>
    <w:rsid w:val="005907B4"/>
    <w:rsid w:val="005B610B"/>
    <w:rsid w:val="005C1AEE"/>
    <w:rsid w:val="005D1670"/>
    <w:rsid w:val="005D2CA5"/>
    <w:rsid w:val="005F04B3"/>
    <w:rsid w:val="005F17F7"/>
    <w:rsid w:val="00615E3F"/>
    <w:rsid w:val="00630ED9"/>
    <w:rsid w:val="006619CA"/>
    <w:rsid w:val="00663BF5"/>
    <w:rsid w:val="0069152C"/>
    <w:rsid w:val="006A1856"/>
    <w:rsid w:val="006B0DC8"/>
    <w:rsid w:val="006C7669"/>
    <w:rsid w:val="006D0E4E"/>
    <w:rsid w:val="006F3B28"/>
    <w:rsid w:val="00706795"/>
    <w:rsid w:val="007173BB"/>
    <w:rsid w:val="00721757"/>
    <w:rsid w:val="0076031A"/>
    <w:rsid w:val="00764658"/>
    <w:rsid w:val="00797947"/>
    <w:rsid w:val="007B5C9E"/>
    <w:rsid w:val="008175B1"/>
    <w:rsid w:val="00845774"/>
    <w:rsid w:val="00876B28"/>
    <w:rsid w:val="00897795"/>
    <w:rsid w:val="008B08EE"/>
    <w:rsid w:val="008D193E"/>
    <w:rsid w:val="008F2000"/>
    <w:rsid w:val="0091030F"/>
    <w:rsid w:val="00923120"/>
    <w:rsid w:val="0092326C"/>
    <w:rsid w:val="0096121B"/>
    <w:rsid w:val="009C58EE"/>
    <w:rsid w:val="009E67F7"/>
    <w:rsid w:val="00A04914"/>
    <w:rsid w:val="00A05732"/>
    <w:rsid w:val="00A30542"/>
    <w:rsid w:val="00A30BD4"/>
    <w:rsid w:val="00A57A30"/>
    <w:rsid w:val="00A87627"/>
    <w:rsid w:val="00A91912"/>
    <w:rsid w:val="00AB7087"/>
    <w:rsid w:val="00AC2D28"/>
    <w:rsid w:val="00AC57F8"/>
    <w:rsid w:val="00AD28FB"/>
    <w:rsid w:val="00B64E49"/>
    <w:rsid w:val="00BA2A14"/>
    <w:rsid w:val="00BB5F93"/>
    <w:rsid w:val="00BC0DDA"/>
    <w:rsid w:val="00BF1FE0"/>
    <w:rsid w:val="00C05706"/>
    <w:rsid w:val="00C10FD7"/>
    <w:rsid w:val="00C658B3"/>
    <w:rsid w:val="00CA3856"/>
    <w:rsid w:val="00CC3308"/>
    <w:rsid w:val="00CD56AE"/>
    <w:rsid w:val="00CE0DD5"/>
    <w:rsid w:val="00D100F5"/>
    <w:rsid w:val="00D147EF"/>
    <w:rsid w:val="00DB1C9B"/>
    <w:rsid w:val="00DF32B3"/>
    <w:rsid w:val="00E32B19"/>
    <w:rsid w:val="00E50416"/>
    <w:rsid w:val="00E57D23"/>
    <w:rsid w:val="00E7107E"/>
    <w:rsid w:val="00E77CFD"/>
    <w:rsid w:val="00E85B8B"/>
    <w:rsid w:val="00E93771"/>
    <w:rsid w:val="00EC7AA7"/>
    <w:rsid w:val="00EF369E"/>
    <w:rsid w:val="00EF442B"/>
    <w:rsid w:val="00F237AA"/>
    <w:rsid w:val="00F33258"/>
    <w:rsid w:val="00F56CB3"/>
    <w:rsid w:val="00F66CA3"/>
    <w:rsid w:val="00F66EBB"/>
    <w:rsid w:val="00F80258"/>
    <w:rsid w:val="00FB0B97"/>
    <w:rsid w:val="00FB3F16"/>
    <w:rsid w:val="00FC40C9"/>
    <w:rsid w:val="00FC6935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573703"/>
  <w15:docId w15:val="{E088A74F-AE7C-489B-B4D0-FC6C910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00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5E3F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87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D8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D86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86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15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73228"/>
    <w:rPr>
      <w:rFonts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3228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A9191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Skarżyńska</dc:creator>
  <cp:lastModifiedBy>Daria Grzesik</cp:lastModifiedBy>
  <cp:revision>68</cp:revision>
  <cp:lastPrinted>2021-05-19T13:22:00Z</cp:lastPrinted>
  <dcterms:created xsi:type="dcterms:W3CDTF">2019-07-10T08:21:00Z</dcterms:created>
  <dcterms:modified xsi:type="dcterms:W3CDTF">2021-05-19T13:24:00Z</dcterms:modified>
</cp:coreProperties>
</file>