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26F1" w14:textId="34304D18" w:rsidR="00850936" w:rsidRDefault="00AA342A" w:rsidP="00850936">
      <w:pPr>
        <w:pStyle w:val="Bezodstpw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339D9E" wp14:editId="566E8599">
            <wp:simplePos x="0" y="0"/>
            <wp:positionH relativeFrom="column">
              <wp:posOffset>571500</wp:posOffset>
            </wp:positionH>
            <wp:positionV relativeFrom="paragraph">
              <wp:posOffset>-113665</wp:posOffset>
            </wp:positionV>
            <wp:extent cx="576580" cy="699135"/>
            <wp:effectExtent l="0" t="0" r="0" b="5715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594D4" wp14:editId="115BBB23">
                <wp:simplePos x="0" y="0"/>
                <wp:positionH relativeFrom="column">
                  <wp:posOffset>897255</wp:posOffset>
                </wp:positionH>
                <wp:positionV relativeFrom="paragraph">
                  <wp:posOffset>-158750</wp:posOffset>
                </wp:positionV>
                <wp:extent cx="4914900" cy="74549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117DC" w14:textId="77777777" w:rsidR="00850936" w:rsidRPr="00850936" w:rsidRDefault="00850936" w:rsidP="00850936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AD47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85093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0AD47"/>
                                <w:sz w:val="28"/>
                                <w:szCs w:val="28"/>
                                <w:lang w:eastAsia="pl-PL"/>
                              </w:rPr>
                              <w:t>URZĄD MIEJSKI W RZEPINIE</w:t>
                            </w:r>
                          </w:p>
                          <w:p w14:paraId="0E8D20C7" w14:textId="77777777" w:rsidR="00850936" w:rsidRPr="00850936" w:rsidRDefault="00850936" w:rsidP="00850936">
                            <w:pPr>
                              <w:keepNext/>
                              <w:spacing w:before="120"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5093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>Plac Ratuszowy 1, 69-110 Rzepin  tel. 957596285, fax 957596478</w:t>
                            </w:r>
                          </w:p>
                          <w:p w14:paraId="572F1B34" w14:textId="77777777" w:rsidR="00850936" w:rsidRPr="00850936" w:rsidRDefault="00850936" w:rsidP="00850936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de-DE" w:eastAsia="pl-PL"/>
                              </w:rPr>
                            </w:pPr>
                            <w:proofErr w:type="spellStart"/>
                            <w:r w:rsidRPr="0085093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de-DE" w:eastAsia="pl-PL"/>
                              </w:rPr>
                              <w:t>e-mail</w:t>
                            </w:r>
                            <w:proofErr w:type="spellEnd"/>
                            <w:r w:rsidRPr="0085093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de-DE" w:eastAsia="pl-PL"/>
                              </w:rPr>
                              <w:t>: sekretariat@rzepin.pl, www.rzepin.pl</w:t>
                            </w:r>
                          </w:p>
                          <w:p w14:paraId="45337A79" w14:textId="77777777" w:rsidR="00850936" w:rsidRPr="00850936" w:rsidRDefault="00850936" w:rsidP="008509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5093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>NIP: 598-00-05-597, REGON: 000526162</w:t>
                            </w:r>
                          </w:p>
                          <w:p w14:paraId="351F9F0E" w14:textId="77777777" w:rsidR="00850936" w:rsidRPr="001D5F1F" w:rsidRDefault="00850936" w:rsidP="00850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D5F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NIP: 598-00-05-597, REGON: 000526162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594D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70.65pt;margin-top:-12.5pt;width:387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" stroked="f">
                <v:textbox>
                  <w:txbxContent>
                    <w:p w14:paraId="36D117DC" w14:textId="77777777" w:rsidR="00850936" w:rsidRPr="00850936" w:rsidRDefault="00850936" w:rsidP="00850936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70AD47"/>
                          <w:sz w:val="28"/>
                          <w:szCs w:val="28"/>
                          <w:lang w:eastAsia="pl-PL"/>
                        </w:rPr>
                      </w:pPr>
                      <w:r w:rsidRPr="00850936">
                        <w:rPr>
                          <w:rFonts w:ascii="Arial" w:eastAsia="Times New Roman" w:hAnsi="Arial" w:cs="Arial"/>
                          <w:b/>
                          <w:bCs/>
                          <w:color w:val="70AD47"/>
                          <w:sz w:val="28"/>
                          <w:szCs w:val="28"/>
                          <w:lang w:eastAsia="pl-PL"/>
                        </w:rPr>
                        <w:t>URZĄD MIEJSKI W RZEPINIE</w:t>
                      </w:r>
                    </w:p>
                    <w:p w14:paraId="0E8D20C7" w14:textId="77777777" w:rsidR="00850936" w:rsidRPr="00850936" w:rsidRDefault="00850936" w:rsidP="00850936">
                      <w:pPr>
                        <w:keepNext/>
                        <w:spacing w:before="120"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pl-PL"/>
                        </w:rPr>
                      </w:pPr>
                      <w:r w:rsidRPr="0085093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pl-PL"/>
                        </w:rPr>
                        <w:t>Plac Ratuszowy 1, 69-110 Rzepin  tel. 957596285, fax 957596478</w:t>
                      </w:r>
                    </w:p>
                    <w:p w14:paraId="572F1B34" w14:textId="77777777" w:rsidR="00850936" w:rsidRPr="00850936" w:rsidRDefault="00850936" w:rsidP="00850936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de-DE" w:eastAsia="pl-PL"/>
                        </w:rPr>
                      </w:pPr>
                      <w:proofErr w:type="spellStart"/>
                      <w:r w:rsidRPr="0085093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de-DE" w:eastAsia="pl-PL"/>
                        </w:rPr>
                        <w:t>e-mail</w:t>
                      </w:r>
                      <w:proofErr w:type="spellEnd"/>
                      <w:r w:rsidRPr="0085093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de-DE" w:eastAsia="pl-PL"/>
                        </w:rPr>
                        <w:t>: sekretariat@rzepin.pl, www.rzepin.pl</w:t>
                      </w:r>
                    </w:p>
                    <w:p w14:paraId="45337A79" w14:textId="77777777" w:rsidR="00850936" w:rsidRPr="00850936" w:rsidRDefault="00850936" w:rsidP="0085093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eastAsia="pl-PL"/>
                        </w:rPr>
                      </w:pPr>
                      <w:r w:rsidRPr="00850936"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eastAsia="pl-PL"/>
                        </w:rPr>
                        <w:t>NIP: 598-00-05-597, REGON: 000526162</w:t>
                      </w:r>
                    </w:p>
                    <w:p w14:paraId="351F9F0E" w14:textId="77777777" w:rsidR="00850936" w:rsidRPr="001D5F1F" w:rsidRDefault="00850936" w:rsidP="0085093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1D5F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NIP: 598-00-05-597, REGON: 000526162</w:t>
                      </w:r>
                    </w:p>
                  </w:txbxContent>
                </v:textbox>
              </v:shape>
            </w:pict>
          </mc:Fallback>
        </mc:AlternateContent>
      </w:r>
    </w:p>
    <w:p w14:paraId="378DD82A" w14:textId="70E11BAF" w:rsidR="00850936" w:rsidRDefault="00850936" w:rsidP="00850936">
      <w:pPr>
        <w:pStyle w:val="Bezodstpw"/>
      </w:pPr>
    </w:p>
    <w:p w14:paraId="1925B088" w14:textId="44EF878F" w:rsidR="00850936" w:rsidRDefault="00850936" w:rsidP="00850936">
      <w:pPr>
        <w:pStyle w:val="Bezodstpw"/>
      </w:pPr>
    </w:p>
    <w:p w14:paraId="55F22014" w14:textId="400BCEA3" w:rsidR="00850936" w:rsidRDefault="00AA342A" w:rsidP="00850936">
      <w:r w:rsidRPr="0085093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3EF5A7" wp14:editId="23A03564">
                <wp:simplePos x="0" y="0"/>
                <wp:positionH relativeFrom="column">
                  <wp:posOffset>453390</wp:posOffset>
                </wp:positionH>
                <wp:positionV relativeFrom="paragraph">
                  <wp:posOffset>269875</wp:posOffset>
                </wp:positionV>
                <wp:extent cx="5682615" cy="0"/>
                <wp:effectExtent l="0" t="0" r="1333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93E0D" id="Łącznik prostoliniow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7pt,21.25pt" to="483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" strokecolor="#396"/>
            </w:pict>
          </mc:Fallback>
        </mc:AlternateContent>
      </w:r>
    </w:p>
    <w:p w14:paraId="2A20C9DB" w14:textId="77777777" w:rsidR="00216414" w:rsidRDefault="00216414" w:rsidP="008509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</w:p>
    <w:p w14:paraId="1681B033" w14:textId="7BC8F4AF" w:rsidR="00850936" w:rsidRPr="00850936" w:rsidRDefault="00216414" w:rsidP="008509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 xml:space="preserve">      </w:t>
      </w:r>
      <w:r w:rsidR="00850936" w:rsidRPr="00850936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RGKŚI.271.</w:t>
      </w:r>
      <w:r w:rsidR="0040417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1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4</w:t>
      </w:r>
      <w:r w:rsidR="00850936" w:rsidRPr="00850936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.2023.AP</w:t>
      </w:r>
      <w:r w:rsidR="00850936" w:rsidRPr="0085093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850936" w:rsidRPr="0085093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850936" w:rsidRPr="0085093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850936" w:rsidRPr="0085093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850936" w:rsidRPr="00850936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                    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="00850936" w:rsidRPr="00850936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  <w:r w:rsidR="00850936" w:rsidRPr="008509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data: 202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850936" w:rsidRPr="008509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01</w:t>
      </w:r>
      <w:r w:rsidR="00850936" w:rsidRPr="00850936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</w:p>
    <w:p w14:paraId="23FB053D" w14:textId="77777777" w:rsidR="00780150" w:rsidRPr="00286305" w:rsidRDefault="00780150" w:rsidP="000E60FB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02EDCF66" w14:textId="77777777" w:rsidR="00E075CB" w:rsidRPr="008C4DAA" w:rsidRDefault="00E075CB" w:rsidP="008C4DAA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6425F30D" w14:textId="77777777" w:rsidR="00573687" w:rsidRDefault="00573687" w:rsidP="0057368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573687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INFORMACJA O WYBORZE NAJKORZYSTNIEJSZEJ OFERTY</w:t>
      </w:r>
    </w:p>
    <w:p w14:paraId="590C45A2" w14:textId="77777777" w:rsidR="00573687" w:rsidRPr="00573687" w:rsidRDefault="00573687" w:rsidP="00E8493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bookmarkStart w:id="0" w:name="_Hlk155771612"/>
    </w:p>
    <w:p w14:paraId="1EEA258C" w14:textId="77777777" w:rsidR="00573687" w:rsidRPr="00573687" w:rsidRDefault="00573687" w:rsidP="00E849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7AF2DF3" w14:textId="28207505" w:rsidR="00573687" w:rsidRPr="00573687" w:rsidRDefault="00573687" w:rsidP="00E849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687">
        <w:rPr>
          <w:rFonts w:ascii="Arial" w:eastAsia="Times New Roman" w:hAnsi="Arial" w:cs="Arial"/>
          <w:sz w:val="24"/>
          <w:szCs w:val="24"/>
          <w:lang w:eastAsia="pl-PL"/>
        </w:rPr>
        <w:t>Zamawiający (</w:t>
      </w:r>
      <w:r w:rsidR="00AB649B">
        <w:rPr>
          <w:rFonts w:ascii="Arial" w:eastAsia="Times New Roman" w:hAnsi="Arial" w:cs="Arial"/>
          <w:sz w:val="24"/>
          <w:szCs w:val="24"/>
          <w:lang w:eastAsia="pl-PL"/>
        </w:rPr>
        <w:t>Gmina Rzepin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) na podstawie art. 253 ust. 2 ustawy z dnia 11 września 2019 r. - Prawo zamówień publicznych (tekst jednolity - Dz. U. z 2023 r., poz. 1605</w:t>
      </w:r>
      <w:r w:rsidR="00AB649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AB649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AB649B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) informuję, że w postępowaniu o udzielenie zamówienia publicznego</w:t>
      </w:r>
      <w:r w:rsidRPr="005736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1" w:name="_Hlk79740443"/>
      <w:bookmarkStart w:id="2" w:name="_Hlk115864324"/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pn.: </w:t>
      </w:r>
      <w:r w:rsidR="00AB649B" w:rsidRPr="002164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216414" w:rsidRPr="002164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Przebudowa drogi gminnej nr 102707F (ul. Bolesława Chrobrego) na odcinku od ulicy Dworcowej do ul. Al. Wolności w Rzepinie</w:t>
      </w:r>
      <w:r w:rsidR="00AB649B" w:rsidRPr="00286305">
        <w:rPr>
          <w:rFonts w:ascii="Arial" w:hAnsi="Arial" w:cs="Arial"/>
          <w:b/>
          <w:bCs/>
          <w:sz w:val="24"/>
          <w:szCs w:val="24"/>
        </w:rPr>
        <w:t>”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 przeprowadzonym w trybie podstawowym,</w:t>
      </w:r>
      <w:bookmarkEnd w:id="1"/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3" w:name="_Hlk115860703"/>
      <w:r w:rsidRPr="00573687">
        <w:rPr>
          <w:rFonts w:ascii="Arial" w:eastAsia="Times New Roman" w:hAnsi="Arial" w:cs="Arial"/>
          <w:sz w:val="24"/>
          <w:szCs w:val="24"/>
          <w:lang w:eastAsia="pl-PL"/>
        </w:rPr>
        <w:t>jako najkorzystniejsza</w:t>
      </w:r>
      <w:r w:rsidRPr="005736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(na podstawie kryteriów oceny ofert określonych w SWZ)</w:t>
      </w:r>
      <w:bookmarkEnd w:id="3"/>
      <w:r w:rsidRPr="005736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wybrana została </w:t>
      </w:r>
      <w:r w:rsidRPr="005736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oferta Nr </w:t>
      </w:r>
      <w:r w:rsidR="00065DA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5736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4" w:name="_Hlk140822173"/>
      <w:r w:rsidRPr="00573687">
        <w:rPr>
          <w:rFonts w:ascii="Arial" w:eastAsia="Times New Roman" w:hAnsi="Arial" w:cs="Arial"/>
          <w:sz w:val="24"/>
          <w:szCs w:val="24"/>
          <w:lang w:eastAsia="pl-PL"/>
        </w:rPr>
        <w:t>złożona</w:t>
      </w:r>
      <w:r w:rsidR="00065D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68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przez </w:t>
      </w:r>
      <w:bookmarkStart w:id="5" w:name="_Hlk79740470"/>
      <w:r w:rsidR="00216414" w:rsidRPr="0021641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SULBRUK Piotr Buczkowski</w:t>
      </w:r>
      <w:r w:rsidR="0021641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573687">
        <w:rPr>
          <w:rFonts w:ascii="Arial" w:eastAsia="Times New Roman" w:hAnsi="Arial" w:cs="Arial"/>
          <w:bCs/>
          <w:sz w:val="24"/>
          <w:szCs w:val="24"/>
          <w:lang w:eastAsia="pl-PL"/>
        </w:rPr>
        <w:t>z siedzibą</w:t>
      </w:r>
      <w:r w:rsidR="002164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 </w:t>
      </w:r>
      <w:r w:rsidR="00065DA8">
        <w:rPr>
          <w:rFonts w:ascii="Arial" w:eastAsia="Times New Roman" w:hAnsi="Arial" w:cs="Arial"/>
          <w:bCs/>
          <w:sz w:val="24"/>
          <w:szCs w:val="24"/>
          <w:lang w:eastAsia="pl-PL"/>
        </w:rPr>
        <w:t>ul.</w:t>
      </w:r>
      <w:r w:rsidR="00216414" w:rsidRPr="00216414">
        <w:t xml:space="preserve"> </w:t>
      </w:r>
      <w:r w:rsidR="00216414" w:rsidRPr="00216414">
        <w:rPr>
          <w:rFonts w:ascii="Arial" w:eastAsia="Times New Roman" w:hAnsi="Arial" w:cs="Arial"/>
          <w:bCs/>
          <w:sz w:val="24"/>
          <w:szCs w:val="24"/>
          <w:lang w:eastAsia="pl-PL"/>
        </w:rPr>
        <w:t>Ignacego Daszyńskiego 24, 69-200 Sulęcin</w:t>
      </w:r>
      <w:r w:rsidR="002164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z ceną –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Start w:id="6" w:name="_Hlk115862187"/>
      <w:r w:rsidR="00216414" w:rsidRPr="002164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1 832 700,00 </w:t>
      </w:r>
      <w:r w:rsidR="00065DA8" w:rsidRPr="00065D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 brutto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oraz zaoferowan</w:t>
      </w:r>
      <w:r w:rsidR="00A25A50">
        <w:rPr>
          <w:rFonts w:ascii="Arial" w:eastAsia="Times New Roman" w:hAnsi="Arial" w:cs="Arial"/>
          <w:sz w:val="24"/>
          <w:szCs w:val="24"/>
          <w:lang w:eastAsia="pl-PL"/>
        </w:rPr>
        <w:t>ym okresem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 gwarancji na wykonane roboty budowlane oraz dostarczone i wbudo</w:t>
      </w:r>
      <w:r w:rsidR="0021641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ane materiały oraz zamontowane urządzenia</w:t>
      </w:r>
      <w:r w:rsidR="00216414">
        <w:rPr>
          <w:rFonts w:ascii="Arial" w:eastAsia="Times New Roman" w:hAnsi="Arial" w:cs="Arial"/>
          <w:sz w:val="24"/>
          <w:szCs w:val="24"/>
          <w:lang w:eastAsia="pl-PL"/>
        </w:rPr>
        <w:t>/wyposażenie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 wynoszącym 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60 miesięcy.</w:t>
      </w:r>
      <w:bookmarkEnd w:id="5"/>
      <w:bookmarkEnd w:id="6"/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Wybrana oferta uzyskała w kryterium: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cena oferty – 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60</w:t>
      </w:r>
      <w:r w:rsidR="005E24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pkt,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okres gwarancji na wykonane roboty budowlane oraz dostarczone i wbudowane materiały oraz zamontowane urządzenia</w:t>
      </w:r>
      <w:r w:rsidR="00216414">
        <w:rPr>
          <w:rFonts w:ascii="Arial" w:eastAsia="Times New Roman" w:hAnsi="Arial" w:cs="Arial"/>
          <w:sz w:val="24"/>
          <w:szCs w:val="24"/>
          <w:lang w:eastAsia="pl-PL"/>
        </w:rPr>
        <w:t xml:space="preserve">/wyposażenie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40</w:t>
      </w:r>
      <w:r w:rsidR="005E24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pkt, RAZEM – 100</w:t>
      </w:r>
      <w:r w:rsidR="005E24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</w:t>
      </w:r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pkt.</w:t>
      </w:r>
      <w:bookmarkEnd w:id="2"/>
      <w:bookmarkEnd w:id="4"/>
      <w:r w:rsidRPr="005736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nie podlega wykluczeniu, jego oferta nie podlega odrzuceniu na podstawie art. 226 ust 1 ww. ustawy, wykonawca spełnił warunki udziału opisane w SWZ </w:t>
      </w:r>
      <w:r w:rsidR="002164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3687">
        <w:rPr>
          <w:rFonts w:ascii="Arial" w:eastAsia="Times New Roman" w:hAnsi="Arial" w:cs="Arial"/>
          <w:sz w:val="24"/>
          <w:szCs w:val="24"/>
          <w:lang w:eastAsia="pl-PL"/>
        </w:rPr>
        <w:t>oraz jego oferta przedstawia najkorzystniejszy bilans ceny i innych kryteriów określonych w SWZ.</w:t>
      </w:r>
    </w:p>
    <w:bookmarkEnd w:id="0"/>
    <w:p w14:paraId="36827EB2" w14:textId="77777777" w:rsidR="00573687" w:rsidRPr="00573687" w:rsidRDefault="00573687" w:rsidP="00216414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p w14:paraId="1E752B0D" w14:textId="601973B3" w:rsidR="00573687" w:rsidRDefault="00573687" w:rsidP="00216414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573687">
        <w:rPr>
          <w:rFonts w:ascii="Arial" w:eastAsia="Times New Roman" w:hAnsi="Arial" w:cs="Arial"/>
          <w:sz w:val="24"/>
          <w:szCs w:val="24"/>
          <w:lang w:eastAsia="pl-PL"/>
        </w:rPr>
        <w:t>W ww. postępowaniu złożone zostały ponadto jeszcze następujące oferty:</w:t>
      </w:r>
    </w:p>
    <w:p w14:paraId="2023D506" w14:textId="77777777" w:rsidR="00573687" w:rsidRDefault="00573687" w:rsidP="0098632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05AD393F" w14:textId="77777777" w:rsidR="00216414" w:rsidRPr="00986323" w:rsidRDefault="00216414" w:rsidP="0098632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40ED7340" w14:textId="275BE2D7" w:rsidR="00065DA8" w:rsidRPr="00216414" w:rsidRDefault="00065DA8" w:rsidP="00216414">
      <w:pPr>
        <w:spacing w:after="0" w:line="276" w:lineRule="auto"/>
        <w:ind w:right="139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7" w:name="_Hlk93569653"/>
      <w:r w:rsidRPr="00065DA8">
        <w:rPr>
          <w:rFonts w:ascii="Arial" w:eastAsia="Times New Roman" w:hAnsi="Arial" w:cs="Arial"/>
          <w:b/>
          <w:sz w:val="24"/>
          <w:szCs w:val="24"/>
          <w:lang w:eastAsia="pl-PL"/>
        </w:rPr>
        <w:t>Oferta nr 1</w:t>
      </w:r>
    </w:p>
    <w:p w14:paraId="458A3605" w14:textId="77777777" w:rsidR="00216414" w:rsidRPr="00216414" w:rsidRDefault="00216414" w:rsidP="00216414">
      <w:pPr>
        <w:spacing w:after="0" w:line="276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216414">
        <w:rPr>
          <w:rFonts w:ascii="Arial" w:eastAsia="Times New Roman" w:hAnsi="Arial" w:cs="Arial"/>
          <w:sz w:val="24"/>
          <w:szCs w:val="24"/>
          <w:lang w:eastAsia="pl-PL"/>
        </w:rPr>
        <w:t xml:space="preserve">Trans Oder-Plus S.C. Piotr </w:t>
      </w:r>
      <w:proofErr w:type="spellStart"/>
      <w:r w:rsidRPr="00216414">
        <w:rPr>
          <w:rFonts w:ascii="Arial" w:eastAsia="Times New Roman" w:hAnsi="Arial" w:cs="Arial"/>
          <w:sz w:val="24"/>
          <w:szCs w:val="24"/>
          <w:lang w:eastAsia="pl-PL"/>
        </w:rPr>
        <w:t>Opadczyk</w:t>
      </w:r>
      <w:proofErr w:type="spellEnd"/>
      <w:r w:rsidRPr="00216414">
        <w:rPr>
          <w:rFonts w:ascii="Arial" w:eastAsia="Times New Roman" w:hAnsi="Arial" w:cs="Arial"/>
          <w:sz w:val="24"/>
          <w:szCs w:val="24"/>
          <w:lang w:eastAsia="pl-PL"/>
        </w:rPr>
        <w:t xml:space="preserve">, Paweł </w:t>
      </w:r>
      <w:proofErr w:type="spellStart"/>
      <w:r w:rsidRPr="00216414">
        <w:rPr>
          <w:rFonts w:ascii="Arial" w:eastAsia="Times New Roman" w:hAnsi="Arial" w:cs="Arial"/>
          <w:sz w:val="24"/>
          <w:szCs w:val="24"/>
          <w:lang w:eastAsia="pl-PL"/>
        </w:rPr>
        <w:t>Opadczyk</w:t>
      </w:r>
      <w:proofErr w:type="spellEnd"/>
    </w:p>
    <w:p w14:paraId="62472645" w14:textId="77777777" w:rsidR="00216414" w:rsidRPr="00216414" w:rsidRDefault="00216414" w:rsidP="00216414">
      <w:pPr>
        <w:spacing w:after="0" w:line="276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216414">
        <w:rPr>
          <w:rFonts w:ascii="Arial" w:eastAsia="Times New Roman" w:hAnsi="Arial" w:cs="Arial"/>
          <w:sz w:val="24"/>
          <w:szCs w:val="24"/>
          <w:lang w:eastAsia="pl-PL"/>
        </w:rPr>
        <w:t>Ul. Ogrodowa 20, 66-620 Gubin</w:t>
      </w:r>
    </w:p>
    <w:p w14:paraId="5E9417B5" w14:textId="77777777" w:rsidR="00216414" w:rsidRPr="00216414" w:rsidRDefault="00216414" w:rsidP="00216414">
      <w:pPr>
        <w:spacing w:after="0" w:line="276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216414">
        <w:rPr>
          <w:rFonts w:ascii="Arial" w:eastAsia="Times New Roman" w:hAnsi="Arial" w:cs="Arial"/>
          <w:sz w:val="24"/>
          <w:szCs w:val="24"/>
          <w:lang w:eastAsia="pl-PL"/>
        </w:rPr>
        <w:t xml:space="preserve">1. Trans Oder-Plus Piotr </w:t>
      </w:r>
      <w:proofErr w:type="spellStart"/>
      <w:r w:rsidRPr="00216414">
        <w:rPr>
          <w:rFonts w:ascii="Arial" w:eastAsia="Times New Roman" w:hAnsi="Arial" w:cs="Arial"/>
          <w:sz w:val="24"/>
          <w:szCs w:val="24"/>
          <w:lang w:eastAsia="pl-PL"/>
        </w:rPr>
        <w:t>Opadczyk</w:t>
      </w:r>
      <w:proofErr w:type="spellEnd"/>
    </w:p>
    <w:p w14:paraId="19BFE008" w14:textId="3D51A3D7" w:rsidR="00216414" w:rsidRDefault="00216414" w:rsidP="00216414">
      <w:pPr>
        <w:spacing w:after="0" w:line="276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216414">
        <w:rPr>
          <w:rFonts w:ascii="Arial" w:eastAsia="Times New Roman" w:hAnsi="Arial" w:cs="Arial"/>
          <w:sz w:val="24"/>
          <w:szCs w:val="24"/>
          <w:lang w:eastAsia="pl-PL"/>
        </w:rPr>
        <w:t xml:space="preserve">2. Trans Oder-Plus Paweł </w:t>
      </w:r>
      <w:proofErr w:type="spellStart"/>
      <w:r w:rsidRPr="00216414">
        <w:rPr>
          <w:rFonts w:ascii="Arial" w:eastAsia="Times New Roman" w:hAnsi="Arial" w:cs="Arial"/>
          <w:sz w:val="24"/>
          <w:szCs w:val="24"/>
          <w:lang w:eastAsia="pl-PL"/>
        </w:rPr>
        <w:t>Opadczyk</w:t>
      </w:r>
      <w:proofErr w:type="spellEnd"/>
    </w:p>
    <w:p w14:paraId="34831229" w14:textId="77777777" w:rsidR="0013109A" w:rsidRPr="00065DA8" w:rsidRDefault="0013109A" w:rsidP="00216414">
      <w:pPr>
        <w:spacing w:after="0" w:line="276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A3FB8" w14:textId="11670077" w:rsidR="00065DA8" w:rsidRPr="00065DA8" w:rsidRDefault="00065DA8" w:rsidP="00065DA8">
      <w:pPr>
        <w:spacing w:after="0" w:line="276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065DA8">
        <w:rPr>
          <w:rFonts w:ascii="Arial" w:eastAsia="Times New Roman" w:hAnsi="Arial" w:cs="Arial"/>
          <w:sz w:val="24"/>
          <w:szCs w:val="24"/>
          <w:lang w:eastAsia="pl-PL"/>
        </w:rPr>
        <w:t xml:space="preserve">Cena oferty: </w:t>
      </w:r>
      <w:r w:rsidR="00216414" w:rsidRPr="00AA34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1 995 525,84 </w:t>
      </w:r>
      <w:r w:rsidRPr="00065D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 brutto</w:t>
      </w:r>
    </w:p>
    <w:p w14:paraId="2AAB6843" w14:textId="4A1A1D3E" w:rsidR="00065DA8" w:rsidRPr="00065DA8" w:rsidRDefault="00AA342A" w:rsidP="00065DA8">
      <w:pPr>
        <w:spacing w:after="0" w:line="276" w:lineRule="auto"/>
        <w:ind w:right="139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8" w:name="_Hlk130372700"/>
      <w:r w:rsidRPr="00AA342A">
        <w:rPr>
          <w:rFonts w:ascii="Arial" w:eastAsia="Times New Roman" w:hAnsi="Arial" w:cs="Arial"/>
          <w:bCs/>
          <w:sz w:val="24"/>
          <w:szCs w:val="24"/>
          <w:lang w:eastAsia="pl-PL"/>
        </w:rPr>
        <w:t>Okres gwarancji na wykonane roboty budowlane oraz dostarczone i wbudowane materiały oraz zamontowane urządzenia/wyposażenie</w:t>
      </w:r>
      <w:r w:rsidR="00065DA8" w:rsidRPr="00065D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065DA8" w:rsidRPr="00065DA8">
        <w:rPr>
          <w:rFonts w:ascii="Arial" w:eastAsia="Times New Roman" w:hAnsi="Arial" w:cs="Arial"/>
          <w:b/>
          <w:sz w:val="24"/>
          <w:szCs w:val="24"/>
          <w:lang w:eastAsia="pl-PL"/>
        </w:rPr>
        <w:t>60 miesięcy</w:t>
      </w:r>
    </w:p>
    <w:bookmarkEnd w:id="8"/>
    <w:bookmarkEnd w:id="7"/>
    <w:p w14:paraId="46E5960F" w14:textId="14963F35" w:rsidR="00FD62B5" w:rsidRPr="005A3B69" w:rsidRDefault="00FD62B5" w:rsidP="00FD62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5A3B69">
        <w:rPr>
          <w:rFonts w:ascii="Arial" w:hAnsi="Arial" w:cs="Arial"/>
          <w:sz w:val="24"/>
          <w:szCs w:val="24"/>
        </w:rPr>
        <w:t xml:space="preserve">Ww. oferta (Nr </w:t>
      </w:r>
      <w:r>
        <w:rPr>
          <w:rFonts w:ascii="Arial" w:hAnsi="Arial" w:cs="Arial"/>
          <w:sz w:val="24"/>
          <w:szCs w:val="24"/>
        </w:rPr>
        <w:t>1</w:t>
      </w:r>
      <w:r w:rsidRPr="005A3B69">
        <w:rPr>
          <w:rFonts w:ascii="Arial" w:hAnsi="Arial" w:cs="Arial"/>
          <w:sz w:val="24"/>
          <w:szCs w:val="24"/>
        </w:rPr>
        <w:t xml:space="preserve">) uzyskała w kryterium </w:t>
      </w:r>
      <w:r w:rsidR="00AA342A">
        <w:rPr>
          <w:rFonts w:ascii="Arial" w:hAnsi="Arial" w:cs="Arial"/>
          <w:i/>
          <w:iCs/>
          <w:sz w:val="24"/>
          <w:szCs w:val="24"/>
        </w:rPr>
        <w:t>c</w:t>
      </w:r>
      <w:r w:rsidRPr="005A3B69">
        <w:rPr>
          <w:rFonts w:ascii="Arial" w:hAnsi="Arial" w:cs="Arial"/>
          <w:i/>
          <w:iCs/>
          <w:sz w:val="24"/>
          <w:szCs w:val="24"/>
        </w:rPr>
        <w:t>ena oferty</w:t>
      </w:r>
      <w:r w:rsidRPr="005A3B69">
        <w:rPr>
          <w:rFonts w:ascii="Arial" w:hAnsi="Arial" w:cs="Arial"/>
          <w:sz w:val="24"/>
          <w:szCs w:val="24"/>
        </w:rPr>
        <w:t xml:space="preserve"> – </w:t>
      </w:r>
      <w:r w:rsidR="00AA342A">
        <w:rPr>
          <w:rFonts w:ascii="Arial" w:hAnsi="Arial" w:cs="Arial"/>
          <w:sz w:val="24"/>
          <w:szCs w:val="24"/>
        </w:rPr>
        <w:t>55,10</w:t>
      </w:r>
      <w:r>
        <w:rPr>
          <w:rFonts w:ascii="Arial" w:hAnsi="Arial" w:cs="Arial"/>
          <w:sz w:val="24"/>
          <w:szCs w:val="24"/>
        </w:rPr>
        <w:t xml:space="preserve"> </w:t>
      </w:r>
      <w:r w:rsidRPr="005A3B69">
        <w:rPr>
          <w:rFonts w:ascii="Arial" w:hAnsi="Arial" w:cs="Arial"/>
          <w:sz w:val="24"/>
          <w:szCs w:val="24"/>
        </w:rPr>
        <w:t xml:space="preserve">pkt, w kryterium </w:t>
      </w:r>
      <w:r w:rsidRPr="005A3B69">
        <w:rPr>
          <w:rFonts w:ascii="Arial" w:hAnsi="Arial" w:cs="Arial"/>
          <w:sz w:val="24"/>
          <w:szCs w:val="24"/>
        </w:rPr>
        <w:br/>
      </w:r>
      <w:r w:rsidR="00AA342A" w:rsidRPr="00AA342A">
        <w:rPr>
          <w:rFonts w:ascii="Arial" w:hAnsi="Arial" w:cs="Arial"/>
          <w:i/>
          <w:iCs/>
          <w:sz w:val="24"/>
          <w:szCs w:val="24"/>
        </w:rPr>
        <w:t>Okres gwarancji na wykonane roboty budowlane oraz dostarczone i wbudowane materiały oraz zamontowane urządzenia/wyposażenie</w:t>
      </w:r>
      <w:r w:rsidR="00AA342A" w:rsidRPr="00AA342A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3B69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3B69">
        <w:rPr>
          <w:rFonts w:ascii="Arial" w:hAnsi="Arial" w:cs="Arial"/>
          <w:sz w:val="24"/>
          <w:szCs w:val="24"/>
        </w:rPr>
        <w:t>– 40</w:t>
      </w:r>
      <w:r w:rsidR="005E2402">
        <w:rPr>
          <w:rFonts w:ascii="Arial" w:hAnsi="Arial" w:cs="Arial"/>
          <w:sz w:val="24"/>
          <w:szCs w:val="24"/>
        </w:rPr>
        <w:t>,00</w:t>
      </w:r>
      <w:r w:rsidRPr="005A3B69">
        <w:rPr>
          <w:rFonts w:ascii="Arial" w:hAnsi="Arial" w:cs="Arial"/>
          <w:sz w:val="24"/>
          <w:szCs w:val="24"/>
        </w:rPr>
        <w:t xml:space="preserve"> pkt, </w:t>
      </w:r>
      <w:r w:rsidRPr="005A3B69">
        <w:rPr>
          <w:rFonts w:ascii="Arial" w:hAnsi="Arial" w:cs="Arial"/>
          <w:sz w:val="24"/>
          <w:szCs w:val="24"/>
          <w:u w:val="single"/>
        </w:rPr>
        <w:t xml:space="preserve">a więc łącznie uzyskała </w:t>
      </w:r>
      <w:r w:rsidR="00AA342A">
        <w:rPr>
          <w:rFonts w:ascii="Arial" w:hAnsi="Arial" w:cs="Arial"/>
          <w:b/>
          <w:bCs/>
          <w:sz w:val="24"/>
          <w:szCs w:val="24"/>
          <w:u w:val="single"/>
        </w:rPr>
        <w:t>95</w:t>
      </w:r>
      <w:r w:rsidRPr="00FD62B5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AA342A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FD62B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A3B69">
        <w:rPr>
          <w:rFonts w:ascii="Arial" w:hAnsi="Arial" w:cs="Arial"/>
          <w:b/>
          <w:bCs/>
          <w:sz w:val="24"/>
          <w:szCs w:val="24"/>
          <w:u w:val="single"/>
        </w:rPr>
        <w:t>pkt</w:t>
      </w:r>
      <w:r w:rsidRPr="005A3B69">
        <w:rPr>
          <w:rFonts w:ascii="Arial" w:hAnsi="Arial" w:cs="Arial"/>
          <w:sz w:val="24"/>
          <w:szCs w:val="24"/>
          <w:u w:val="single"/>
        </w:rPr>
        <w:t>.</w:t>
      </w:r>
    </w:p>
    <w:p w14:paraId="694BCE52" w14:textId="2B7B1831" w:rsidR="003B417E" w:rsidRDefault="003B417E" w:rsidP="00AA34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731EFB" w14:textId="490D02A2" w:rsidR="00E67B2F" w:rsidRDefault="00E67B2F" w:rsidP="005E2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Zamawiający informuje</w:t>
      </w:r>
      <w:r w:rsidR="005E2402">
        <w:rPr>
          <w:rFonts w:ascii="Arial" w:hAnsi="Arial" w:cs="Arial"/>
          <w:sz w:val="24"/>
          <w:szCs w:val="24"/>
        </w:rPr>
        <w:t xml:space="preserve"> </w:t>
      </w:r>
      <w:r w:rsidR="005E2402" w:rsidRPr="005E2402">
        <w:rPr>
          <w:rFonts w:ascii="Arial" w:hAnsi="Arial" w:cs="Arial"/>
          <w:sz w:val="24"/>
          <w:szCs w:val="24"/>
        </w:rPr>
        <w:t xml:space="preserve">o braku wykonawców, którzy zostali odrzuceni. </w:t>
      </w:r>
    </w:p>
    <w:p w14:paraId="31B81CAF" w14:textId="77777777" w:rsidR="00AA342A" w:rsidRDefault="00AA342A" w:rsidP="005E2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CDA71" w14:textId="77777777" w:rsidR="00AA342A" w:rsidRDefault="00AA342A" w:rsidP="00AA342A">
      <w:pPr>
        <w:spacing w:after="0" w:line="240" w:lineRule="auto"/>
        <w:jc w:val="center"/>
        <w:rPr>
          <w:rFonts w:ascii="Arial" w:hAnsi="Arial" w:cs="Arial"/>
        </w:rPr>
      </w:pPr>
    </w:p>
    <w:p w14:paraId="70BAEB73" w14:textId="069E8E2B" w:rsidR="00AA342A" w:rsidRPr="00AA342A" w:rsidRDefault="00AA342A" w:rsidP="00AA342A">
      <w:pPr>
        <w:spacing w:after="0" w:line="240" w:lineRule="auto"/>
        <w:ind w:left="5529"/>
        <w:jc w:val="center"/>
        <w:rPr>
          <w:rFonts w:ascii="Arial" w:hAnsi="Arial" w:cs="Arial"/>
        </w:rPr>
      </w:pPr>
    </w:p>
    <w:sectPr w:rsidR="00AA342A" w:rsidRPr="00AA342A" w:rsidSect="00A25A50">
      <w:footerReference w:type="default" r:id="rId9"/>
      <w:footerReference w:type="first" r:id="rId10"/>
      <w:pgSz w:w="11906" w:h="16838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5FDB" w14:textId="77777777" w:rsidR="00471B28" w:rsidRDefault="00471B28" w:rsidP="006C57B8">
      <w:pPr>
        <w:spacing w:after="0" w:line="240" w:lineRule="auto"/>
      </w:pPr>
      <w:r>
        <w:separator/>
      </w:r>
    </w:p>
  </w:endnote>
  <w:endnote w:type="continuationSeparator" w:id="0">
    <w:p w14:paraId="12B2A115" w14:textId="77777777" w:rsidR="00471B28" w:rsidRDefault="00471B28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CE51" w14:textId="77777777" w:rsidR="003B417E" w:rsidRPr="00495517" w:rsidRDefault="003B417E" w:rsidP="00503728">
    <w:pPr>
      <w:pStyle w:val="Stopka"/>
      <w:jc w:val="right"/>
      <w:rPr>
        <w:rStyle w:val="NrStronyZnak"/>
      </w:rPr>
    </w:pPr>
    <w:r w:rsidRPr="00495517">
      <w:rPr>
        <w:rStyle w:val="NrStronyZnak"/>
      </w:rPr>
      <w:fldChar w:fldCharType="begin"/>
    </w:r>
    <w:r w:rsidRPr="00495517">
      <w:rPr>
        <w:rStyle w:val="NrStronyZnak"/>
      </w:rPr>
      <w:instrText>PAGE</w:instrText>
    </w:r>
    <w:r w:rsidRPr="00495517">
      <w:rPr>
        <w:rStyle w:val="NrStronyZnak"/>
      </w:rPr>
      <w:fldChar w:fldCharType="separate"/>
    </w:r>
    <w:r>
      <w:rPr>
        <w:rStyle w:val="NrStronyZnak"/>
        <w:noProof/>
      </w:rPr>
      <w:t>2</w:t>
    </w:r>
    <w:r w:rsidRPr="00495517">
      <w:rPr>
        <w:rStyle w:val="NrStronyZna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7324" w14:textId="29A50FD8" w:rsidR="00216414" w:rsidRDefault="00216414" w:rsidP="00216414">
    <w:pPr>
      <w:pStyle w:val="Stopka"/>
      <w:jc w:val="center"/>
    </w:pPr>
    <w:r w:rsidRPr="0021641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3C5D94E8" wp14:editId="23A94CD9">
          <wp:simplePos x="0" y="0"/>
          <wp:positionH relativeFrom="column">
            <wp:posOffset>2362200</wp:posOffset>
          </wp:positionH>
          <wp:positionV relativeFrom="paragraph">
            <wp:posOffset>-728980</wp:posOffset>
          </wp:positionV>
          <wp:extent cx="2081283" cy="691945"/>
          <wp:effectExtent l="0" t="0" r="0" b="0"/>
          <wp:wrapTight wrapText="bothSides">
            <wp:wrapPolygon edited="0">
              <wp:start x="0" y="0"/>
              <wp:lineTo x="0" y="20826"/>
              <wp:lineTo x="17797" y="20826"/>
              <wp:lineTo x="18983" y="20826"/>
              <wp:lineTo x="20170" y="20826"/>
              <wp:lineTo x="21356" y="19636"/>
              <wp:lineTo x="21356" y="0"/>
              <wp:lineTo x="0" y="0"/>
            </wp:wrapPolygon>
          </wp:wrapTight>
          <wp:docPr id="1341783152" name="Obraz 1341783152" descr="Obraz zawierający ptak, kurczak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83152" name="Obraz 1341783152" descr="Obraz zawierający ptak, kurczak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283" cy="69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FB3E" w14:textId="77777777" w:rsidR="00471B28" w:rsidRDefault="00471B28" w:rsidP="006C57B8">
      <w:pPr>
        <w:spacing w:after="0" w:line="240" w:lineRule="auto"/>
      </w:pPr>
      <w:r>
        <w:separator/>
      </w:r>
    </w:p>
  </w:footnote>
  <w:footnote w:type="continuationSeparator" w:id="0">
    <w:p w14:paraId="5E9CA01C" w14:textId="77777777" w:rsidR="00471B28" w:rsidRDefault="00471B28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1864"/>
    <w:multiLevelType w:val="hybridMultilevel"/>
    <w:tmpl w:val="E3221B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234B6F"/>
    <w:multiLevelType w:val="hybridMultilevel"/>
    <w:tmpl w:val="3216D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06FF7"/>
    <w:multiLevelType w:val="hybridMultilevel"/>
    <w:tmpl w:val="E5BACB3A"/>
    <w:lvl w:ilvl="0" w:tplc="1DEC3FE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6326A"/>
    <w:multiLevelType w:val="hybridMultilevel"/>
    <w:tmpl w:val="25C2C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588"/>
    <w:multiLevelType w:val="hybridMultilevel"/>
    <w:tmpl w:val="A5E493DA"/>
    <w:lvl w:ilvl="0" w:tplc="7796101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077FD3"/>
    <w:multiLevelType w:val="hybridMultilevel"/>
    <w:tmpl w:val="179E533E"/>
    <w:lvl w:ilvl="0" w:tplc="F132D6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54E"/>
    <w:multiLevelType w:val="hybridMultilevel"/>
    <w:tmpl w:val="D6228DDE"/>
    <w:lvl w:ilvl="0" w:tplc="FE7A16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976B8"/>
    <w:multiLevelType w:val="hybridMultilevel"/>
    <w:tmpl w:val="40EAA41C"/>
    <w:lvl w:ilvl="0" w:tplc="481CC12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6245815">
    <w:abstractNumId w:val="6"/>
  </w:num>
  <w:num w:numId="2" w16cid:durableId="914439706">
    <w:abstractNumId w:val="1"/>
  </w:num>
  <w:num w:numId="3" w16cid:durableId="1645617653">
    <w:abstractNumId w:val="0"/>
  </w:num>
  <w:num w:numId="4" w16cid:durableId="1821340943">
    <w:abstractNumId w:val="3"/>
  </w:num>
  <w:num w:numId="5" w16cid:durableId="1763795774">
    <w:abstractNumId w:val="2"/>
  </w:num>
  <w:num w:numId="6" w16cid:durableId="241915692">
    <w:abstractNumId w:val="4"/>
  </w:num>
  <w:num w:numId="7" w16cid:durableId="1625311853">
    <w:abstractNumId w:val="7"/>
  </w:num>
  <w:num w:numId="8" w16cid:durableId="2113016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4D"/>
    <w:rsid w:val="00010B8F"/>
    <w:rsid w:val="00012A65"/>
    <w:rsid w:val="00022516"/>
    <w:rsid w:val="00027D8A"/>
    <w:rsid w:val="00042352"/>
    <w:rsid w:val="000441D8"/>
    <w:rsid w:val="00061FB9"/>
    <w:rsid w:val="00062D65"/>
    <w:rsid w:val="00064512"/>
    <w:rsid w:val="00065DA8"/>
    <w:rsid w:val="00097883"/>
    <w:rsid w:val="000A383C"/>
    <w:rsid w:val="000C215C"/>
    <w:rsid w:val="000C6329"/>
    <w:rsid w:val="000D51AF"/>
    <w:rsid w:val="000E60FB"/>
    <w:rsid w:val="00120623"/>
    <w:rsid w:val="0013109A"/>
    <w:rsid w:val="00151274"/>
    <w:rsid w:val="00153B03"/>
    <w:rsid w:val="00166A43"/>
    <w:rsid w:val="00196401"/>
    <w:rsid w:val="001A0B2E"/>
    <w:rsid w:val="001A652B"/>
    <w:rsid w:val="001D1A7A"/>
    <w:rsid w:val="001E4A1C"/>
    <w:rsid w:val="001F4432"/>
    <w:rsid w:val="001F7A3C"/>
    <w:rsid w:val="00207CEE"/>
    <w:rsid w:val="00216414"/>
    <w:rsid w:val="00221C7F"/>
    <w:rsid w:val="00227FB8"/>
    <w:rsid w:val="002737DA"/>
    <w:rsid w:val="00275382"/>
    <w:rsid w:val="00275747"/>
    <w:rsid w:val="00286305"/>
    <w:rsid w:val="002955C2"/>
    <w:rsid w:val="002C47DE"/>
    <w:rsid w:val="002E688F"/>
    <w:rsid w:val="003051E2"/>
    <w:rsid w:val="0030682C"/>
    <w:rsid w:val="00306CE0"/>
    <w:rsid w:val="00340FFF"/>
    <w:rsid w:val="0035757B"/>
    <w:rsid w:val="0036324D"/>
    <w:rsid w:val="003963F8"/>
    <w:rsid w:val="00396735"/>
    <w:rsid w:val="00396F1C"/>
    <w:rsid w:val="003A5FAB"/>
    <w:rsid w:val="003B417E"/>
    <w:rsid w:val="003C0C85"/>
    <w:rsid w:val="003C7688"/>
    <w:rsid w:val="003D07EA"/>
    <w:rsid w:val="003F2E96"/>
    <w:rsid w:val="003F33D0"/>
    <w:rsid w:val="003F7822"/>
    <w:rsid w:val="00404177"/>
    <w:rsid w:val="00457B99"/>
    <w:rsid w:val="00471B28"/>
    <w:rsid w:val="00490528"/>
    <w:rsid w:val="00495517"/>
    <w:rsid w:val="004A11F5"/>
    <w:rsid w:val="004B2D60"/>
    <w:rsid w:val="004B3B4E"/>
    <w:rsid w:val="004D6E16"/>
    <w:rsid w:val="00503728"/>
    <w:rsid w:val="00504138"/>
    <w:rsid w:val="00513E5A"/>
    <w:rsid w:val="005433D0"/>
    <w:rsid w:val="00552859"/>
    <w:rsid w:val="00554895"/>
    <w:rsid w:val="00562A25"/>
    <w:rsid w:val="00567604"/>
    <w:rsid w:val="00573687"/>
    <w:rsid w:val="00575FFD"/>
    <w:rsid w:val="00577725"/>
    <w:rsid w:val="00581239"/>
    <w:rsid w:val="00585657"/>
    <w:rsid w:val="00595A4C"/>
    <w:rsid w:val="005A2822"/>
    <w:rsid w:val="005A3B69"/>
    <w:rsid w:val="005A4E3D"/>
    <w:rsid w:val="005C0A03"/>
    <w:rsid w:val="005D0250"/>
    <w:rsid w:val="005E2402"/>
    <w:rsid w:val="005E3840"/>
    <w:rsid w:val="005E6677"/>
    <w:rsid w:val="005E727F"/>
    <w:rsid w:val="005F5F6D"/>
    <w:rsid w:val="00613D6A"/>
    <w:rsid w:val="006310B4"/>
    <w:rsid w:val="006472E7"/>
    <w:rsid w:val="006548AE"/>
    <w:rsid w:val="00667DF5"/>
    <w:rsid w:val="006766FD"/>
    <w:rsid w:val="00680AFC"/>
    <w:rsid w:val="00694944"/>
    <w:rsid w:val="006A3822"/>
    <w:rsid w:val="006B6B1D"/>
    <w:rsid w:val="006C2B2C"/>
    <w:rsid w:val="006C57B8"/>
    <w:rsid w:val="006E2AF5"/>
    <w:rsid w:val="006E384D"/>
    <w:rsid w:val="00700025"/>
    <w:rsid w:val="00704F04"/>
    <w:rsid w:val="00723B0E"/>
    <w:rsid w:val="007247AB"/>
    <w:rsid w:val="00752341"/>
    <w:rsid w:val="00780150"/>
    <w:rsid w:val="0078121F"/>
    <w:rsid w:val="00784B37"/>
    <w:rsid w:val="0079063F"/>
    <w:rsid w:val="00791F99"/>
    <w:rsid w:val="007D3E4F"/>
    <w:rsid w:val="007E1476"/>
    <w:rsid w:val="007E1AE0"/>
    <w:rsid w:val="007F4B7C"/>
    <w:rsid w:val="00822AD6"/>
    <w:rsid w:val="008350DD"/>
    <w:rsid w:val="00850936"/>
    <w:rsid w:val="008671A4"/>
    <w:rsid w:val="00870483"/>
    <w:rsid w:val="00871241"/>
    <w:rsid w:val="008759D3"/>
    <w:rsid w:val="008903EE"/>
    <w:rsid w:val="00890939"/>
    <w:rsid w:val="008A202E"/>
    <w:rsid w:val="008A6181"/>
    <w:rsid w:val="008B414E"/>
    <w:rsid w:val="008B66B3"/>
    <w:rsid w:val="008B71DB"/>
    <w:rsid w:val="008B71F2"/>
    <w:rsid w:val="008C4DAA"/>
    <w:rsid w:val="008C5392"/>
    <w:rsid w:val="008E4701"/>
    <w:rsid w:val="008F2A9C"/>
    <w:rsid w:val="00901C95"/>
    <w:rsid w:val="00902E6F"/>
    <w:rsid w:val="0091681E"/>
    <w:rsid w:val="009447BA"/>
    <w:rsid w:val="009473A5"/>
    <w:rsid w:val="00947972"/>
    <w:rsid w:val="00953BD6"/>
    <w:rsid w:val="00954DC5"/>
    <w:rsid w:val="009628EE"/>
    <w:rsid w:val="0097291F"/>
    <w:rsid w:val="009740D8"/>
    <w:rsid w:val="00985071"/>
    <w:rsid w:val="00986323"/>
    <w:rsid w:val="009904AA"/>
    <w:rsid w:val="009B0CC8"/>
    <w:rsid w:val="009C1150"/>
    <w:rsid w:val="009C388A"/>
    <w:rsid w:val="009D01B8"/>
    <w:rsid w:val="00A165A7"/>
    <w:rsid w:val="00A25A50"/>
    <w:rsid w:val="00A263A4"/>
    <w:rsid w:val="00A447F2"/>
    <w:rsid w:val="00A851A1"/>
    <w:rsid w:val="00AA342A"/>
    <w:rsid w:val="00AB649B"/>
    <w:rsid w:val="00AC39DC"/>
    <w:rsid w:val="00AE6BC3"/>
    <w:rsid w:val="00AF2ECC"/>
    <w:rsid w:val="00AF7A5D"/>
    <w:rsid w:val="00B42889"/>
    <w:rsid w:val="00B50102"/>
    <w:rsid w:val="00B517F5"/>
    <w:rsid w:val="00B53E3D"/>
    <w:rsid w:val="00B64124"/>
    <w:rsid w:val="00B77ECC"/>
    <w:rsid w:val="00B83866"/>
    <w:rsid w:val="00B855A5"/>
    <w:rsid w:val="00B87F02"/>
    <w:rsid w:val="00BA463F"/>
    <w:rsid w:val="00BB1E6B"/>
    <w:rsid w:val="00BB682D"/>
    <w:rsid w:val="00BC5299"/>
    <w:rsid w:val="00BD3D92"/>
    <w:rsid w:val="00BE2C6B"/>
    <w:rsid w:val="00BE3D50"/>
    <w:rsid w:val="00C008EB"/>
    <w:rsid w:val="00C15563"/>
    <w:rsid w:val="00C40D26"/>
    <w:rsid w:val="00C5740C"/>
    <w:rsid w:val="00C62F81"/>
    <w:rsid w:val="00C63E5F"/>
    <w:rsid w:val="00C66527"/>
    <w:rsid w:val="00C8697E"/>
    <w:rsid w:val="00CA64C7"/>
    <w:rsid w:val="00CA67B7"/>
    <w:rsid w:val="00CB0DF2"/>
    <w:rsid w:val="00CB7514"/>
    <w:rsid w:val="00CD1297"/>
    <w:rsid w:val="00D20610"/>
    <w:rsid w:val="00D37ACE"/>
    <w:rsid w:val="00D70B0B"/>
    <w:rsid w:val="00D93D77"/>
    <w:rsid w:val="00DA5CAA"/>
    <w:rsid w:val="00DB729C"/>
    <w:rsid w:val="00DC3F96"/>
    <w:rsid w:val="00DF0256"/>
    <w:rsid w:val="00DF51D2"/>
    <w:rsid w:val="00E075CB"/>
    <w:rsid w:val="00E30C73"/>
    <w:rsid w:val="00E67B2F"/>
    <w:rsid w:val="00E81BE2"/>
    <w:rsid w:val="00E84936"/>
    <w:rsid w:val="00E951B1"/>
    <w:rsid w:val="00EA0062"/>
    <w:rsid w:val="00EA4FB7"/>
    <w:rsid w:val="00EA7397"/>
    <w:rsid w:val="00EA77C9"/>
    <w:rsid w:val="00EC6CB1"/>
    <w:rsid w:val="00ED1BE5"/>
    <w:rsid w:val="00ED1F49"/>
    <w:rsid w:val="00ED574D"/>
    <w:rsid w:val="00EE39BD"/>
    <w:rsid w:val="00EE4BA1"/>
    <w:rsid w:val="00F03148"/>
    <w:rsid w:val="00F077BF"/>
    <w:rsid w:val="00F155A2"/>
    <w:rsid w:val="00F27B82"/>
    <w:rsid w:val="00F30A34"/>
    <w:rsid w:val="00F33114"/>
    <w:rsid w:val="00F360E9"/>
    <w:rsid w:val="00F40484"/>
    <w:rsid w:val="00F70C77"/>
    <w:rsid w:val="00F717A9"/>
    <w:rsid w:val="00F7684F"/>
    <w:rsid w:val="00F775B4"/>
    <w:rsid w:val="00F8659D"/>
    <w:rsid w:val="00FA1FC5"/>
    <w:rsid w:val="00FA4158"/>
    <w:rsid w:val="00FB6837"/>
    <w:rsid w:val="00FB786A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B49900"/>
  <w15:docId w15:val="{DDE8AAA1-F862-43EA-8270-8BF83467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B5"/>
    <w:pPr>
      <w:spacing w:after="240" w:line="240" w:lineRule="exact"/>
    </w:pPr>
    <w:rPr>
      <w:rFonts w:ascii="Lato" w:hAnsi="Lato" w:cs="Lato"/>
      <w:sz w:val="20"/>
      <w:szCs w:val="20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99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color w:val="323232"/>
      <w:sz w:val="18"/>
      <w:szCs w:val="18"/>
    </w:rPr>
  </w:style>
  <w:style w:type="paragraph" w:styleId="Nagwek2">
    <w:name w:val="heading 2"/>
    <w:aliases w:val="Sygnatura"/>
    <w:basedOn w:val="Normalny"/>
    <w:next w:val="Tytu"/>
    <w:link w:val="Nagwek2Znak"/>
    <w:uiPriority w:val="99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8"/>
    </w:rPr>
  </w:style>
  <w:style w:type="paragraph" w:styleId="Nagwek3">
    <w:name w:val="heading 3"/>
    <w:aliases w:val="Adres"/>
    <w:basedOn w:val="Normalny"/>
    <w:next w:val="Normalny"/>
    <w:link w:val="Nagwek3Znak"/>
    <w:uiPriority w:val="99"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99"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99"/>
    <w:qFormat/>
    <w:rsid w:val="00151274"/>
    <w:pPr>
      <w:spacing w:before="600"/>
      <w:outlineLvl w:val="4"/>
    </w:pPr>
    <w:rPr>
      <w:b/>
      <w:bCs/>
    </w:rPr>
  </w:style>
  <w:style w:type="paragraph" w:styleId="Nagwek6">
    <w:name w:val="heading 6"/>
    <w:aliases w:val="DaneNadawcy"/>
    <w:basedOn w:val="Podpis"/>
    <w:next w:val="Normalny"/>
    <w:link w:val="Nagwek6Znak"/>
    <w:uiPriority w:val="99"/>
    <w:qFormat/>
    <w:rsid w:val="003963F8"/>
    <w:pPr>
      <w:spacing w:before="0"/>
      <w:outlineLvl w:val="5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99"/>
    <w:rsid w:val="009740D8"/>
    <w:rPr>
      <w:rFonts w:ascii="Lato" w:hAnsi="Lato" w:cs="Lato"/>
      <w:color w:val="323232"/>
      <w:sz w:val="2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99"/>
    <w:rsid w:val="009740D8"/>
    <w:rPr>
      <w:rFonts w:ascii="Lato" w:hAnsi="Lato" w:cs="Lato"/>
      <w:b/>
      <w:bCs/>
      <w:color w:val="323232"/>
      <w:sz w:val="16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9"/>
    <w:rsid w:val="00B42889"/>
    <w:rPr>
      <w:rFonts w:ascii="Lato" w:hAnsi="Lato" w:cs="Lato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99"/>
    <w:rsid w:val="00153B03"/>
    <w:rPr>
      <w:rFonts w:ascii="Lato" w:hAnsi="Lato" w:cs="Lato"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99"/>
    <w:rsid w:val="00151274"/>
    <w:rPr>
      <w:rFonts w:ascii="Lato" w:hAnsi="Lato" w:cs="Lato"/>
      <w:b/>
      <w:b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99"/>
    <w:rsid w:val="00513E5A"/>
    <w:rPr>
      <w:rFonts w:ascii="Lato" w:hAnsi="Lato" w:cs="Lato"/>
      <w:color w:val="323232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99"/>
    <w:qFormat/>
    <w:rsid w:val="00870483"/>
    <w:pPr>
      <w:spacing w:after="0" w:line="280" w:lineRule="exact"/>
      <w:contextualSpacing/>
    </w:pPr>
    <w:rPr>
      <w:rFonts w:eastAsia="Times New Roman"/>
      <w:b/>
      <w:bCs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99"/>
    <w:rsid w:val="00870483"/>
    <w:rPr>
      <w:rFonts w:ascii="Lato" w:hAnsi="Lato" w:cs="Lato"/>
      <w:b/>
      <w:bCs/>
      <w:color w:val="323232"/>
      <w:kern w:val="28"/>
      <w:sz w:val="24"/>
      <w:szCs w:val="24"/>
    </w:rPr>
  </w:style>
  <w:style w:type="character" w:styleId="Hipercze">
    <w:name w:val="Hyperlink"/>
    <w:basedOn w:val="Domylnaczcionkaakapitu"/>
    <w:uiPriority w:val="99"/>
    <w:rsid w:val="009904AA"/>
    <w:rPr>
      <w:color w:val="0000FF"/>
      <w:u w:val="single"/>
    </w:rPr>
  </w:style>
  <w:style w:type="paragraph" w:styleId="Podtytu">
    <w:name w:val="Subtitle"/>
    <w:aliases w:val="Subtitle Char,Zwrot grzeczn1. Char"/>
    <w:basedOn w:val="Normalny"/>
    <w:next w:val="Normalny"/>
    <w:link w:val="PodtytuZnak"/>
    <w:uiPriority w:val="99"/>
    <w:qFormat/>
    <w:rsid w:val="00FB6837"/>
    <w:pPr>
      <w:keepNext/>
      <w:numPr>
        <w:ilvl w:val="1"/>
      </w:numPr>
      <w:spacing w:before="840"/>
    </w:pPr>
    <w:rPr>
      <w:rFonts w:eastAsia="Times New Roman"/>
    </w:rPr>
  </w:style>
  <w:style w:type="character" w:customStyle="1" w:styleId="PodtytuZnak">
    <w:name w:val="Podtytuł Znak"/>
    <w:aliases w:val="Subtitle Char Znak,Zwrot grzeczn1. Char Znak"/>
    <w:basedOn w:val="Domylnaczcionkaakapitu"/>
    <w:link w:val="Podtytu"/>
    <w:uiPriority w:val="99"/>
    <w:rsid w:val="007E1476"/>
    <w:rPr>
      <w:rFonts w:ascii="Cambria" w:hAnsi="Cambria" w:cs="Cambria"/>
      <w:sz w:val="24"/>
      <w:szCs w:val="24"/>
      <w:lang w:eastAsia="en-US"/>
    </w:rPr>
  </w:style>
  <w:style w:type="paragraph" w:styleId="Podpis">
    <w:name w:val="Signature"/>
    <w:basedOn w:val="Normalny"/>
    <w:link w:val="PodpisZnak"/>
    <w:uiPriority w:val="99"/>
    <w:rsid w:val="003963F8"/>
    <w:pPr>
      <w:spacing w:before="480" w:after="210" w:line="210" w:lineRule="exact"/>
      <w:contextualSpacing/>
    </w:pPr>
    <w:rPr>
      <w:b/>
      <w:bCs/>
      <w:color w:val="323232"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13E5A"/>
    <w:rPr>
      <w:rFonts w:ascii="Lato" w:hAnsi="Lato" w:cs="Lato"/>
      <w:b/>
      <w:bCs/>
      <w:color w:val="323232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99"/>
    <w:rsid w:val="00495517"/>
    <w:pPr>
      <w:jc w:val="center"/>
    </w:pPr>
  </w:style>
  <w:style w:type="character" w:customStyle="1" w:styleId="NrStronyZnak">
    <w:name w:val="NrStrony Znak"/>
    <w:basedOn w:val="StopkaZnak"/>
    <w:link w:val="NrStrony"/>
    <w:uiPriority w:val="99"/>
    <w:rsid w:val="00513E5A"/>
    <w:rPr>
      <w:rFonts w:ascii="Lato" w:hAnsi="Lato" w:cs="Lato"/>
      <w:color w:val="323232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B0CC8"/>
    <w:pPr>
      <w:spacing w:after="0" w:line="240" w:lineRule="auto"/>
      <w:ind w:left="708" w:firstLine="119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0CC8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9B0C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aliases w:val="L1,Numerowanie,List Paragraph,Akapit z listą5,Akapit z listą BS,Kolorowa lista — akcent 11,T_SZ_List Paragraph,normalny tekst,BulletC,Wyliczanie,Obiekt,Akapit z listą31,Bullets,CW_Lista,Colorful List Accent 1,Akapit z listą4,Normal,Dot pt"/>
    <w:basedOn w:val="Normalny"/>
    <w:link w:val="AkapitzlistZnak"/>
    <w:uiPriority w:val="99"/>
    <w:qFormat/>
    <w:rsid w:val="009729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locked/>
    <w:rsid w:val="0097291F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4E3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4E3D"/>
    <w:rPr>
      <w:rFonts w:ascii="Lato" w:hAnsi="Lato" w:cs="Lato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4E3D"/>
    <w:rPr>
      <w:vertAlign w:val="superscript"/>
    </w:rPr>
  </w:style>
  <w:style w:type="paragraph" w:styleId="Bezodstpw">
    <w:name w:val="No Spacing"/>
    <w:uiPriority w:val="1"/>
    <w:qFormat/>
    <w:rsid w:val="00850936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Domylnaczcionkaakapitu"/>
    <w:link w:val="Tekstpodstawowy6"/>
    <w:rsid w:val="00286305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286305"/>
    <w:pPr>
      <w:widowControl w:val="0"/>
      <w:shd w:val="clear" w:color="auto" w:fill="FFFFFF"/>
      <w:spacing w:before="120" w:after="120" w:line="0" w:lineRule="atLeast"/>
      <w:ind w:hanging="1440"/>
    </w:pPr>
    <w:rPr>
      <w:rFonts w:ascii="Verdana" w:eastAsia="Verdana" w:hAnsi="Verdana" w:cs="Verdana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si&#281;ga%20znaku%20Uj&#347;cie%20Warty%20PN\system%20identyfikacji%20wizualnej\1.%20Druki%20akcydensowe\a.%20Papier%20firmowy\Ujscie_Warty_Firmowy_Mo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8564-311D-4595-B069-CE8807F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Ujscie_Warty_Firmowy_Mono</Template>
  <TotalTime>256</TotalTime>
  <Pages>1</Pages>
  <Words>295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Chyrzyno, dnia 5 maja 2016 r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Chyrzyno, dnia 5 maja 2016 r</dc:title>
  <dc:subject/>
  <dc:creator>user</dc:creator>
  <cp:keywords/>
  <dc:description/>
  <cp:lastModifiedBy>Ula UT. Tymczyn</cp:lastModifiedBy>
  <cp:revision>29</cp:revision>
  <cp:lastPrinted>2024-01-10T08:30:00Z</cp:lastPrinted>
  <dcterms:created xsi:type="dcterms:W3CDTF">2023-11-17T12:46:00Z</dcterms:created>
  <dcterms:modified xsi:type="dcterms:W3CDTF">2024-01-10T08:33:00Z</dcterms:modified>
</cp:coreProperties>
</file>