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DA67" w14:textId="77777777" w:rsidR="00B02DAF" w:rsidRPr="007A2B38" w:rsidRDefault="00B02DAF" w:rsidP="00B02DAF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7A2B38">
        <w:rPr>
          <w:rFonts w:ascii="Tahoma" w:hAnsi="Tahoma" w:cs="Tahoma"/>
          <w:b/>
          <w:bCs/>
          <w:sz w:val="18"/>
          <w:szCs w:val="18"/>
        </w:rPr>
        <w:t>Załącznik nr 1</w:t>
      </w:r>
    </w:p>
    <w:p w14:paraId="1620817B" w14:textId="77777777" w:rsidR="00B02DAF" w:rsidRPr="007A2B38" w:rsidRDefault="00B02DAF" w:rsidP="00B02DA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A2B38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14:paraId="7813F9E9" w14:textId="77777777" w:rsidR="00B02DAF" w:rsidRPr="007A2B38" w:rsidRDefault="00B02DAF" w:rsidP="00B02D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67629F" w14:textId="77777777" w:rsidR="00B02DAF" w:rsidRPr="007A2B38" w:rsidRDefault="00B02DAF" w:rsidP="00B02D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63F34B8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Nazwa i siedziba Wykonawcy</w:t>
      </w:r>
      <w:r w:rsidRPr="007A2B38">
        <w:rPr>
          <w:rFonts w:ascii="Tahoma" w:hAnsi="Tahoma" w:cs="Tahoma"/>
          <w:sz w:val="20"/>
          <w:szCs w:val="20"/>
        </w:rPr>
        <w:tab/>
      </w:r>
      <w:r w:rsidRPr="007A2B38">
        <w:rPr>
          <w:rFonts w:ascii="Tahoma" w:hAnsi="Tahoma" w:cs="Tahoma"/>
          <w:sz w:val="20"/>
          <w:szCs w:val="20"/>
        </w:rPr>
        <w:tab/>
        <w:t>albo</w:t>
      </w:r>
      <w:r w:rsidRPr="007A2B38">
        <w:rPr>
          <w:rFonts w:ascii="Tahoma" w:hAnsi="Tahoma" w:cs="Tahoma"/>
          <w:sz w:val="20"/>
          <w:szCs w:val="20"/>
        </w:rPr>
        <w:tab/>
      </w:r>
      <w:r w:rsidRPr="007A2B38">
        <w:rPr>
          <w:rFonts w:ascii="Tahoma" w:hAnsi="Tahoma" w:cs="Tahoma"/>
          <w:sz w:val="20"/>
          <w:szCs w:val="20"/>
        </w:rPr>
        <w:tab/>
        <w:t>Imię i nazwisko, adres zamieszkania i adres Wykonawcy</w:t>
      </w:r>
    </w:p>
    <w:p w14:paraId="21D65136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F63A57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14:paraId="4228FE83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9B8B870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</w:p>
    <w:p w14:paraId="7E887A26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Regon:............................................... NIP:................................................... BDO:....................................</w:t>
      </w:r>
    </w:p>
    <w:p w14:paraId="54C2FF5C" w14:textId="77777777" w:rsidR="00B02DAF" w:rsidRPr="007A2B38" w:rsidRDefault="00B02DAF" w:rsidP="00B02DAF">
      <w:pPr>
        <w:spacing w:line="276" w:lineRule="auto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Województwo................................................ Powiat……............................................................................</w:t>
      </w:r>
    </w:p>
    <w:p w14:paraId="57CB5A7E" w14:textId="77777777" w:rsidR="00B02DAF" w:rsidRPr="007A2B38" w:rsidRDefault="00B02DAF" w:rsidP="00B02DAF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 xml:space="preserve">Internet: http://.................................................. </w:t>
      </w:r>
      <w:r w:rsidRPr="007A2B38">
        <w:rPr>
          <w:rFonts w:ascii="Tahoma" w:hAnsi="Tahoma" w:cs="Tahoma"/>
          <w:b/>
          <w:bCs/>
          <w:sz w:val="20"/>
          <w:szCs w:val="20"/>
        </w:rPr>
        <w:t>e-mail:.....................................@................................</w:t>
      </w:r>
    </w:p>
    <w:p w14:paraId="2F5B6718" w14:textId="77777777" w:rsidR="00B02DAF" w:rsidRPr="007A2B38" w:rsidRDefault="00B02DAF" w:rsidP="00B02DAF">
      <w:pPr>
        <w:suppressAutoHyphens/>
        <w:spacing w:line="276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7A2B38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14:paraId="608EDCF5" w14:textId="77777777" w:rsidR="00B02DAF" w:rsidRPr="007A2B38" w:rsidRDefault="00B02DAF" w:rsidP="00B02DAF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7A2B38">
        <w:rPr>
          <w:rFonts w:ascii="Tahoma" w:hAnsi="Tahoma" w:cs="Tahoma"/>
          <w:b/>
          <w:sz w:val="18"/>
          <w:szCs w:val="18"/>
        </w:rPr>
        <w:t>Wykonawca jest*:</w:t>
      </w:r>
    </w:p>
    <w:p w14:paraId="63BF89A7" w14:textId="77777777" w:rsidR="00B02DAF" w:rsidRPr="007A2B38" w:rsidRDefault="00B02DAF" w:rsidP="00B02DA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Mikroprzedsiębiorstwem </w:t>
      </w:r>
      <w:r w:rsidRPr="007A2B38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7A2B38">
        <w:rPr>
          <w:rFonts w:ascii="Tahoma" w:hAnsi="Tahoma" w:cs="Tahoma"/>
          <w:sz w:val="18"/>
          <w:szCs w:val="18"/>
        </w:rPr>
        <w:t>,</w:t>
      </w:r>
    </w:p>
    <w:p w14:paraId="4610C607" w14:textId="77777777" w:rsidR="00B02DAF" w:rsidRPr="007A2B38" w:rsidRDefault="00B02DAF" w:rsidP="00B02DA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Małym przedsiębiorstwem </w:t>
      </w:r>
      <w:r w:rsidRPr="007A2B38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7A2B38">
        <w:rPr>
          <w:rFonts w:ascii="Tahoma" w:hAnsi="Tahoma" w:cs="Tahoma"/>
          <w:sz w:val="18"/>
          <w:szCs w:val="18"/>
        </w:rPr>
        <w:t>,</w:t>
      </w:r>
    </w:p>
    <w:p w14:paraId="0C89C5C6" w14:textId="77777777" w:rsidR="00B02DAF" w:rsidRPr="007A2B38" w:rsidRDefault="00B02DAF" w:rsidP="00B02DA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Średnim przedsiębiorstwem </w:t>
      </w:r>
      <w:r w:rsidRPr="007A2B38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7A2B38">
        <w:rPr>
          <w:rFonts w:ascii="Tahoma" w:hAnsi="Tahoma" w:cs="Tahoma"/>
          <w:sz w:val="18"/>
          <w:szCs w:val="18"/>
        </w:rPr>
        <w:t xml:space="preserve">, </w:t>
      </w:r>
    </w:p>
    <w:p w14:paraId="1C74FE7F" w14:textId="77777777" w:rsidR="00B02DAF" w:rsidRPr="007A2B38" w:rsidRDefault="00B02DAF" w:rsidP="00B02DA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Jednoosobową działalnością gospodarczą,</w:t>
      </w:r>
    </w:p>
    <w:p w14:paraId="4F53FF24" w14:textId="77777777" w:rsidR="00B02DAF" w:rsidRPr="007A2B38" w:rsidRDefault="00B02DAF" w:rsidP="00B02DA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14:paraId="646FD9F9" w14:textId="77777777" w:rsidR="00B02DAF" w:rsidRPr="007A2B38" w:rsidRDefault="00B02DAF" w:rsidP="00B02DA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Innym rodzajem</w:t>
      </w:r>
    </w:p>
    <w:p w14:paraId="320A13C1" w14:textId="77777777" w:rsidR="00B02DAF" w:rsidRPr="007A2B38" w:rsidRDefault="00B02DAF" w:rsidP="00B02DAF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7A2B38">
        <w:rPr>
          <w:rFonts w:ascii="Tahoma" w:hAnsi="Tahoma" w:cs="Tahoma"/>
          <w:b/>
          <w:sz w:val="18"/>
          <w:szCs w:val="18"/>
        </w:rPr>
        <w:t>UWAGA*zaznaczyć właściwe</w:t>
      </w:r>
    </w:p>
    <w:p w14:paraId="47A494FA" w14:textId="77777777" w:rsidR="00B02DAF" w:rsidRPr="007A2B38" w:rsidRDefault="00B02DAF" w:rsidP="00B02DA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20"/>
          <w:szCs w:val="20"/>
        </w:rPr>
        <w:t>Do:</w:t>
      </w:r>
    </w:p>
    <w:p w14:paraId="0FF407B3" w14:textId="77777777" w:rsidR="00B02DAF" w:rsidRPr="007A2B38" w:rsidRDefault="00B02DAF" w:rsidP="00B02DAF">
      <w:pPr>
        <w:jc w:val="center"/>
        <w:rPr>
          <w:rFonts w:ascii="Tahoma" w:hAnsi="Tahoma" w:cs="Tahoma"/>
          <w:b/>
          <w:sz w:val="18"/>
          <w:szCs w:val="20"/>
        </w:rPr>
      </w:pPr>
      <w:r w:rsidRPr="007A2B38">
        <w:rPr>
          <w:rFonts w:ascii="Tahoma" w:hAnsi="Tahoma" w:cs="Tahoma"/>
          <w:b/>
          <w:sz w:val="18"/>
          <w:szCs w:val="20"/>
        </w:rPr>
        <w:t>SAMODZIELNEGO PUBLICZNEGO ZAKŁADU OPIEKI ZDROWOTNEJ  UNIWERSYTECKIEGO SZPITALA KLINICZNEGO NR 1 IM. NORBERTA BARLICKIEGO</w:t>
      </w:r>
      <w:r w:rsidRPr="007A2B38">
        <w:rPr>
          <w:rFonts w:ascii="Tahoma" w:hAnsi="Tahoma" w:cs="Tahoma"/>
          <w:b/>
          <w:sz w:val="18"/>
          <w:szCs w:val="20"/>
        </w:rPr>
        <w:br/>
        <w:t>90-153 ŁÓDŹ, UL. KOPCIŃSKIEGO 22</w:t>
      </w:r>
    </w:p>
    <w:p w14:paraId="1FD81F71" w14:textId="77777777" w:rsidR="00B02DAF" w:rsidRPr="007A2B38" w:rsidRDefault="00B02DAF" w:rsidP="00B02DAF">
      <w:pPr>
        <w:pStyle w:val="Tekstpodstawowy"/>
        <w:rPr>
          <w:rFonts w:ascii="Tahoma" w:hAnsi="Tahoma" w:cs="Tahoma"/>
          <w:sz w:val="20"/>
        </w:rPr>
      </w:pPr>
    </w:p>
    <w:p w14:paraId="413AFB7B" w14:textId="77777777" w:rsidR="00B02DAF" w:rsidRPr="007A2B38" w:rsidRDefault="00B02DAF" w:rsidP="00B02DA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A2B38">
        <w:rPr>
          <w:rFonts w:ascii="Tahoma" w:hAnsi="Tahoma" w:cs="Tahoma"/>
          <w:color w:val="auto"/>
          <w:sz w:val="20"/>
          <w:szCs w:val="20"/>
        </w:rPr>
        <w:t xml:space="preserve">Nawiązując do ogłoszenia zamieszczonego w Biuletynie Zamówień Publicznych nr </w:t>
      </w:r>
      <w:r w:rsidRPr="00AB522F">
        <w:rPr>
          <w:rFonts w:ascii="Tahoma" w:hAnsi="Tahoma" w:cs="Tahoma"/>
          <w:color w:val="auto"/>
          <w:sz w:val="20"/>
          <w:szCs w:val="20"/>
        </w:rPr>
        <w:t>2024/BZP 00089605/01</w:t>
      </w:r>
      <w:r w:rsidRPr="007A2B38">
        <w:rPr>
          <w:rFonts w:ascii="Tahoma" w:hAnsi="Tahoma" w:cs="Tahoma"/>
          <w:bCs/>
          <w:color w:val="auto"/>
          <w:sz w:val="20"/>
          <w:szCs w:val="20"/>
        </w:rPr>
        <w:t xml:space="preserve"> z</w:t>
      </w:r>
      <w:r w:rsidRPr="007A2B38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A2B38">
        <w:rPr>
          <w:rFonts w:ascii="Tahoma" w:hAnsi="Tahoma" w:cs="Tahoma"/>
          <w:color w:val="auto"/>
          <w:sz w:val="20"/>
          <w:szCs w:val="20"/>
        </w:rPr>
        <w:t xml:space="preserve">dnia </w:t>
      </w:r>
      <w:r>
        <w:rPr>
          <w:rFonts w:ascii="Tahoma" w:hAnsi="Tahoma" w:cs="Tahoma"/>
          <w:color w:val="auto"/>
          <w:sz w:val="20"/>
          <w:szCs w:val="20"/>
        </w:rPr>
        <w:t>02.02.2024</w:t>
      </w:r>
      <w:r w:rsidRPr="007A2B38">
        <w:rPr>
          <w:rFonts w:ascii="Tahoma" w:hAnsi="Tahoma" w:cs="Tahoma"/>
          <w:color w:val="auto"/>
          <w:sz w:val="20"/>
          <w:szCs w:val="20"/>
        </w:rPr>
        <w:t xml:space="preserve"> r. </w:t>
      </w:r>
      <w:proofErr w:type="spellStart"/>
      <w:r w:rsidRPr="007A2B38">
        <w:rPr>
          <w:rFonts w:ascii="Tahoma" w:hAnsi="Tahoma" w:cs="Tahoma"/>
          <w:bCs/>
          <w:color w:val="auto"/>
          <w:sz w:val="20"/>
          <w:szCs w:val="20"/>
        </w:rPr>
        <w:t>pn</w:t>
      </w:r>
      <w:proofErr w:type="spellEnd"/>
      <w:r w:rsidRPr="007A2B38">
        <w:rPr>
          <w:rFonts w:ascii="Tahoma" w:hAnsi="Tahoma" w:cs="Tahoma"/>
          <w:b/>
          <w:bCs/>
          <w:color w:val="auto"/>
          <w:sz w:val="20"/>
          <w:szCs w:val="20"/>
        </w:rPr>
        <w:t xml:space="preserve"> „Dostawa płyty sterującej  kolimatora i kolimatora do tomografu komputerowego typ: </w:t>
      </w:r>
      <w:proofErr w:type="spellStart"/>
      <w:r w:rsidRPr="007A2B38">
        <w:rPr>
          <w:rFonts w:ascii="Tahoma" w:hAnsi="Tahoma" w:cs="Tahoma"/>
          <w:b/>
          <w:bCs/>
          <w:color w:val="auto"/>
          <w:sz w:val="20"/>
          <w:szCs w:val="20"/>
        </w:rPr>
        <w:t>Revolution</w:t>
      </w:r>
      <w:proofErr w:type="spellEnd"/>
      <w:r w:rsidRPr="007A2B38">
        <w:rPr>
          <w:rFonts w:ascii="Tahoma" w:hAnsi="Tahoma" w:cs="Tahoma"/>
          <w:b/>
          <w:bCs/>
          <w:color w:val="auto"/>
          <w:sz w:val="20"/>
          <w:szCs w:val="20"/>
        </w:rPr>
        <w:t xml:space="preserve"> CT o nr fabrycznym: REVX1800088CN wraz z montażem” – numer sprawy 27/TP/ZP/D/2024</w:t>
      </w:r>
      <w:r w:rsidRPr="007A2B38">
        <w:rPr>
          <w:rFonts w:ascii="Tahoma" w:hAnsi="Tahoma" w:cs="Tahoma"/>
          <w:color w:val="auto"/>
          <w:sz w:val="20"/>
          <w:szCs w:val="20"/>
        </w:rPr>
        <w:t>:</w:t>
      </w:r>
    </w:p>
    <w:p w14:paraId="0ECE77D3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21D7A0D6" w14:textId="77777777" w:rsidR="00B02DAF" w:rsidRPr="007A2B38" w:rsidRDefault="00B02DAF" w:rsidP="00B02DA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7A2B38">
        <w:rPr>
          <w:rFonts w:ascii="Tahoma" w:eastAsia="Times New Roman" w:hAnsi="Tahoma" w:cs="Tahoma"/>
          <w:sz w:val="20"/>
          <w:szCs w:val="20"/>
          <w:lang w:eastAsia="pl-PL"/>
        </w:rPr>
        <w:t>Oferujemy dostarczenie towaru spełniającego wymagania określone w załączniku Formularz asortymentowo-cenowy - załącznik nr 2 do SWZ. Załącznik ten stanowi integralną część niniejszej oferty.</w:t>
      </w:r>
    </w:p>
    <w:p w14:paraId="6841FAA5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7A2B38">
        <w:rPr>
          <w:rFonts w:ascii="Tahoma" w:hAnsi="Tahoma" w:cs="Tahoma"/>
          <w:b/>
          <w:sz w:val="20"/>
          <w:szCs w:val="20"/>
        </w:rPr>
        <w:t>Oferujemy termin płatności zgodny z poniższymi wymogami: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3138"/>
      </w:tblGrid>
      <w:tr w:rsidR="00B02DAF" w:rsidRPr="007A2B38" w14:paraId="16F40FB0" w14:textId="77777777" w:rsidTr="00307440">
        <w:trPr>
          <w:trHeight w:val="373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46398207" w14:textId="77777777" w:rsidR="00B02DAF" w:rsidRPr="007A2B38" w:rsidRDefault="00B02DAF" w:rsidP="0030744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A2B38">
              <w:rPr>
                <w:rFonts w:ascii="Tahoma" w:eastAsia="Calibri" w:hAnsi="Tahoma" w:cs="Tahoma"/>
                <w:b/>
                <w:sz w:val="20"/>
                <w:szCs w:val="20"/>
              </w:rPr>
              <w:t>Oceniane kryteria: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273E2A93" w14:textId="77777777" w:rsidR="00B02DAF" w:rsidRPr="007A2B38" w:rsidRDefault="00B02DAF" w:rsidP="0030744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A2B38">
              <w:rPr>
                <w:rFonts w:ascii="Tahoma" w:eastAsia="Calibri" w:hAnsi="Tahoma" w:cs="Tahoma"/>
                <w:b/>
                <w:sz w:val="20"/>
                <w:szCs w:val="20"/>
              </w:rPr>
              <w:t>Podać/Wypełnić</w:t>
            </w:r>
          </w:p>
        </w:tc>
      </w:tr>
      <w:tr w:rsidR="00B02DAF" w:rsidRPr="007A2B38" w14:paraId="015AF0FE" w14:textId="77777777" w:rsidTr="00307440">
        <w:trPr>
          <w:trHeight w:val="624"/>
          <w:jc w:val="center"/>
        </w:trPr>
        <w:tc>
          <w:tcPr>
            <w:tcW w:w="6290" w:type="dxa"/>
            <w:shd w:val="clear" w:color="auto" w:fill="auto"/>
            <w:vAlign w:val="center"/>
          </w:tcPr>
          <w:p w14:paraId="2C0A94F3" w14:textId="77777777" w:rsidR="00B02DAF" w:rsidRPr="007A2B38" w:rsidRDefault="00B02DAF" w:rsidP="003074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7A2B3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Termin płatności</w:t>
            </w:r>
          </w:p>
          <w:p w14:paraId="2D010918" w14:textId="77777777" w:rsidR="00B02DAF" w:rsidRPr="007A2B38" w:rsidRDefault="00B02DAF" w:rsidP="003074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7A2B38">
              <w:rPr>
                <w:rFonts w:ascii="Tahoma" w:hAnsi="Tahoma" w:cs="Tahoma"/>
                <w:bCs/>
                <w:sz w:val="18"/>
                <w:szCs w:val="18"/>
              </w:rPr>
              <w:t>Termin płatności od dnia otrzymania przez Zamawiającego prawidłowo wystawionej faktury, na warunkach i zgodnie z postanowieniami wzoru umowy.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BC696E4" w14:textId="77777777" w:rsidR="00B02DAF" w:rsidRPr="007A2B38" w:rsidRDefault="00B02DAF" w:rsidP="0030744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A2B38">
              <w:rPr>
                <w:rFonts w:ascii="Tahoma" w:eastAsia="Calibri" w:hAnsi="Tahoma" w:cs="Tahoma"/>
                <w:b/>
                <w:sz w:val="20"/>
                <w:szCs w:val="20"/>
              </w:rPr>
              <w:t>………….. dni</w:t>
            </w:r>
          </w:p>
          <w:p w14:paraId="2C977302" w14:textId="77777777" w:rsidR="00B02DAF" w:rsidRPr="007A2B38" w:rsidRDefault="00B02DAF" w:rsidP="0030744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7A2B38">
              <w:rPr>
                <w:rFonts w:ascii="Tahoma" w:eastAsia="Calibri" w:hAnsi="Tahoma" w:cs="Tahoma"/>
                <w:b/>
                <w:sz w:val="18"/>
                <w:szCs w:val="18"/>
              </w:rPr>
              <w:t>(60 dni, 50 dni, 40 dni, 30 dni)</w:t>
            </w:r>
          </w:p>
          <w:p w14:paraId="4923E6D2" w14:textId="77777777" w:rsidR="00B02DAF" w:rsidRPr="007A2B38" w:rsidRDefault="00B02DAF" w:rsidP="0030744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A2B38">
              <w:rPr>
                <w:rFonts w:ascii="Tahoma" w:eastAsia="Calibri" w:hAnsi="Tahoma" w:cs="Tahoma"/>
                <w:sz w:val="14"/>
                <w:szCs w:val="14"/>
              </w:rPr>
              <w:t>Zamawiający zastrzega, że brane pod uwagę będą tylko terminy płatności 30 dni, 40 dni, 50 dni i 60 dni. Podanie jakiegokolwiek innego terminu płatności w przedziale 30-60 dni będzie skutkowało odrzuceniem oferty</w:t>
            </w:r>
            <w:r w:rsidRPr="007A2B3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18DBE691" w14:textId="77777777" w:rsidR="00B02DAF" w:rsidRPr="007A2B38" w:rsidRDefault="00B02DAF" w:rsidP="00B02DAF">
      <w:pPr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6"/>
          <w:szCs w:val="16"/>
        </w:rPr>
      </w:pPr>
      <w:r w:rsidRPr="007A2B38">
        <w:rPr>
          <w:rFonts w:ascii="Tahoma" w:hAnsi="Tahoma" w:cs="Tahoma"/>
          <w:sz w:val="16"/>
          <w:szCs w:val="16"/>
        </w:rPr>
        <w:t xml:space="preserve">!!! </w:t>
      </w:r>
      <w:r w:rsidRPr="007A2B38">
        <w:rPr>
          <w:rFonts w:ascii="Tahoma" w:hAnsi="Tahoma" w:cs="Tahoma"/>
          <w:b/>
          <w:bCs/>
          <w:sz w:val="16"/>
          <w:szCs w:val="16"/>
          <w:u w:val="single"/>
        </w:rPr>
        <w:t>Zgodnie z zapisami w  rozdz. XVI SWZ powyższe parametry, poza ceną, stanowią kryteria oceny ofert.</w:t>
      </w:r>
      <w:r w:rsidRPr="007A2B38">
        <w:rPr>
          <w:rFonts w:ascii="Tahoma" w:hAnsi="Tahoma" w:cs="Tahoma"/>
          <w:b/>
          <w:bCs/>
          <w:sz w:val="16"/>
          <w:szCs w:val="16"/>
        </w:rPr>
        <w:t xml:space="preserve"> !!!</w:t>
      </w:r>
    </w:p>
    <w:p w14:paraId="4728F52F" w14:textId="77777777" w:rsidR="00B02DAF" w:rsidRPr="007A2B38" w:rsidRDefault="00B02DAF" w:rsidP="00B02DAF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7A2B38">
        <w:rPr>
          <w:rFonts w:ascii="Tahoma" w:hAnsi="Tahoma" w:cs="Tahoma"/>
          <w:b/>
          <w:bCs/>
          <w:sz w:val="16"/>
          <w:szCs w:val="16"/>
        </w:rPr>
        <w:t>Niepodanie ww. terminów, bądź podanie terminów poza określonym zakresem będzie skutkować odrzuceniem oferty na podstawie  art. 226 ust. 1 pkt 5 ustawy Prawo zamówień publicznych (Dz. U. z 2023 r. poz. 1605, tj.  ze zm.).</w:t>
      </w:r>
    </w:p>
    <w:p w14:paraId="0952ED5F" w14:textId="77777777" w:rsidR="00B02DAF" w:rsidRPr="007A2B38" w:rsidRDefault="00B02DAF" w:rsidP="00B02DA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D6916D9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539E6BA8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7F94EA4A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EED060F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Należność będzie wpłacana przelewem na rachunek bankowy (rozliczeniowy) Wykonawcy podany na fakturze, który jest zgodny:</w:t>
      </w:r>
    </w:p>
    <w:p w14:paraId="360E1397" w14:textId="77777777" w:rsidR="00B02DAF" w:rsidRPr="007A2B38" w:rsidRDefault="00B02DAF" w:rsidP="00B02DA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z numerem rachunku bankowego (rozliczeniowego) wprowadzonego do wykazu podatników VAT tzw. biała lista - w przypadku podatników VAT </w:t>
      </w:r>
      <w:r w:rsidRPr="007A2B38">
        <w:rPr>
          <w:rFonts w:ascii="Tahoma" w:hAnsi="Tahoma" w:cs="Tahoma"/>
          <w:b/>
          <w:sz w:val="18"/>
          <w:szCs w:val="18"/>
        </w:rPr>
        <w:t>*</w:t>
      </w:r>
    </w:p>
    <w:p w14:paraId="55124CCA" w14:textId="77777777" w:rsidR="00B02DAF" w:rsidRPr="007A2B38" w:rsidRDefault="00B02DAF" w:rsidP="00B02DAF">
      <w:pPr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z numerem rachunku bankowego (rozliczeniowego) zgłoszonym przez Wykonawcę do Urzędu Skarbowego w związku z prowadzoną działalnością  - w przypadku innych podatników </w:t>
      </w:r>
      <w:r w:rsidRPr="007A2B38">
        <w:rPr>
          <w:rFonts w:ascii="Tahoma" w:hAnsi="Tahoma" w:cs="Tahoma"/>
          <w:b/>
          <w:sz w:val="18"/>
          <w:szCs w:val="18"/>
        </w:rPr>
        <w:t>*</w:t>
      </w:r>
    </w:p>
    <w:p w14:paraId="3A18BF6B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A2B38">
        <w:rPr>
          <w:rFonts w:ascii="Tahoma" w:hAnsi="Tahoma" w:cs="Tahoma"/>
          <w:b/>
          <w:sz w:val="18"/>
          <w:szCs w:val="18"/>
        </w:rPr>
        <w:t xml:space="preserve">*niewłaściwe skreślić </w:t>
      </w:r>
    </w:p>
    <w:p w14:paraId="62744423" w14:textId="77777777" w:rsidR="00B02DAF" w:rsidRPr="007A2B38" w:rsidRDefault="00B02DAF" w:rsidP="00B02DAF">
      <w:pPr>
        <w:rPr>
          <w:rFonts w:ascii="Tahoma" w:hAnsi="Tahoma" w:cs="Tahoma"/>
          <w:sz w:val="18"/>
          <w:szCs w:val="18"/>
          <w:u w:val="single"/>
        </w:rPr>
      </w:pPr>
    </w:p>
    <w:p w14:paraId="2166CB82" w14:textId="77777777" w:rsidR="00B02DAF" w:rsidRPr="007A2B38" w:rsidRDefault="00B02DAF" w:rsidP="00B02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A2B38">
        <w:rPr>
          <w:rFonts w:ascii="Tahoma" w:hAnsi="Tahoma" w:cs="Tahoma"/>
          <w:b/>
          <w:sz w:val="18"/>
          <w:szCs w:val="18"/>
        </w:rPr>
        <w:t>Zobowiązujemy się wystawiać faktury zgodnie z obowiązującymi przepisami prawa.</w:t>
      </w:r>
    </w:p>
    <w:p w14:paraId="7F99F711" w14:textId="77777777" w:rsidR="00B02DAF" w:rsidRPr="007A2B38" w:rsidRDefault="00B02DAF" w:rsidP="00B02DAF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2EA2C137" w14:textId="71092FA6" w:rsidR="00B02DAF" w:rsidRDefault="00B02DAF" w:rsidP="00B02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Oświadczamy, że oferowany przedmiot zamówienia;</w:t>
      </w:r>
    </w:p>
    <w:p w14:paraId="51597D8A" w14:textId="77777777" w:rsidR="00B02DAF" w:rsidRPr="00B02DAF" w:rsidRDefault="00B02DAF" w:rsidP="00B02DAF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2E6AC6CD" w14:textId="3504B6F8" w:rsidR="00B02DAF" w:rsidRDefault="00B02DAF" w:rsidP="00B02DAF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Posiada / nie posiada* deklarację zgodności</w:t>
      </w:r>
    </w:p>
    <w:p w14:paraId="69623077" w14:textId="10EC2934" w:rsidR="00B02DAF" w:rsidRDefault="00B02DAF" w:rsidP="00B02DAF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Posiada / nie posiada* aktualny certyfikat CE</w:t>
      </w:r>
    </w:p>
    <w:p w14:paraId="67DD33D1" w14:textId="4F62A48A" w:rsidR="00B02DAF" w:rsidRDefault="00B02DAF" w:rsidP="00B02DAF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i/>
          <w:iCs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         </w:t>
      </w:r>
      <w:r w:rsidRPr="007A2B38">
        <w:rPr>
          <w:rFonts w:ascii="Tahoma" w:hAnsi="Tahoma" w:cs="Tahoma"/>
          <w:b/>
          <w:sz w:val="14"/>
          <w:szCs w:val="14"/>
        </w:rPr>
        <w:t>*</w:t>
      </w:r>
      <w:r w:rsidRPr="007A2B38">
        <w:rPr>
          <w:rFonts w:ascii="Tahoma" w:hAnsi="Tahoma" w:cs="Tahoma"/>
          <w:b/>
          <w:i/>
          <w:iCs/>
          <w:sz w:val="14"/>
          <w:szCs w:val="14"/>
        </w:rPr>
        <w:t>niepotrzebne skreślić</w:t>
      </w:r>
    </w:p>
    <w:p w14:paraId="756C600E" w14:textId="77777777" w:rsidR="00B02DAF" w:rsidRPr="00B02DAF" w:rsidRDefault="00B02DAF" w:rsidP="00B02DAF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50A833E5" w14:textId="3EDFE6B7" w:rsidR="00B02DAF" w:rsidRPr="007A2B38" w:rsidRDefault="00B02DAF" w:rsidP="00B02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W przypadku wystąpienia okoliczności niezależnych od Wykonawcy, skutkujących zwłoką w dostarczeniu towaru, Wykonawca zobowiązuje się każdorazowo informować za pośrednictwem poczty elektronicznej Zamawiającego o niedostarczeniu zamówionego towaru przed terminem realizacji zamówienia </w:t>
      </w:r>
    </w:p>
    <w:p w14:paraId="5FDBC79C" w14:textId="77777777" w:rsidR="00B02DAF" w:rsidRPr="007A2B38" w:rsidRDefault="00B02DAF" w:rsidP="00B02DAF">
      <w:pPr>
        <w:ind w:left="357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e-mail: </w:t>
      </w:r>
      <w:hyperlink r:id="rId7" w:history="1">
        <w:r w:rsidRPr="007A2B38">
          <w:rPr>
            <w:rStyle w:val="Hipercze"/>
            <w:rFonts w:ascii="Tahoma" w:hAnsi="Tahoma" w:cs="Tahoma"/>
            <w:sz w:val="18"/>
            <w:szCs w:val="18"/>
          </w:rPr>
          <w:t>sekcja.aparatury@barlicki.pl</w:t>
        </w:r>
      </w:hyperlink>
      <w:r w:rsidRPr="007A2B38">
        <w:rPr>
          <w:rFonts w:ascii="Tahoma" w:hAnsi="Tahoma" w:cs="Tahoma"/>
          <w:sz w:val="18"/>
          <w:szCs w:val="18"/>
        </w:rPr>
        <w:t xml:space="preserve"> </w:t>
      </w:r>
    </w:p>
    <w:p w14:paraId="0D858956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56F25DAA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Potwierdzamy spełnienie wymaganej przez Zamawiającego realizacji dostawy, montażu i uruchomienia sprzętu </w:t>
      </w:r>
      <w:r w:rsidRPr="007A2B38">
        <w:rPr>
          <w:rFonts w:ascii="Tahoma" w:hAnsi="Tahoma" w:cs="Tahoma"/>
          <w:sz w:val="18"/>
          <w:szCs w:val="18"/>
        </w:rPr>
        <w:br/>
        <w:t>w terminie wskazanym w SWZ.</w:t>
      </w:r>
    </w:p>
    <w:p w14:paraId="2B003028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41442980" w14:textId="77777777" w:rsidR="00B02DAF" w:rsidRPr="007A2B38" w:rsidRDefault="00B02DAF" w:rsidP="00B02D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A2B38">
        <w:rPr>
          <w:rFonts w:ascii="Tahoma" w:hAnsi="Tahoma" w:cs="Tahoma"/>
          <w:sz w:val="18"/>
          <w:szCs w:val="18"/>
        </w:rPr>
        <w:t>P</w:t>
      </w:r>
      <w:r w:rsidRPr="007A2B38">
        <w:rPr>
          <w:rFonts w:ascii="Tahoma" w:eastAsia="Times New Roman" w:hAnsi="Tahoma" w:cs="Tahoma"/>
          <w:sz w:val="18"/>
          <w:szCs w:val="18"/>
          <w:lang w:eastAsia="pl-PL"/>
        </w:rPr>
        <w:t xml:space="preserve">rzystępując jako Wykonawca do udziału w postępowaniu o udzielenie zamówienia publicznego </w:t>
      </w:r>
      <w:proofErr w:type="spellStart"/>
      <w:r w:rsidRPr="007A2B38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7A2B3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7A2B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„Dostawa płyty sterującej  kolimatora i kolimatora do tomografu komputerowego typ: </w:t>
      </w:r>
      <w:proofErr w:type="spellStart"/>
      <w:r w:rsidRPr="007A2B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Revolution</w:t>
      </w:r>
      <w:proofErr w:type="spellEnd"/>
      <w:r w:rsidRPr="007A2B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CT o nr fabrycznym: REVX1800088CN wraz z montażem”</w:t>
      </w:r>
      <w:r w:rsidRPr="007A2B38">
        <w:rPr>
          <w:rFonts w:ascii="Tahoma" w:eastAsia="Times New Roman" w:hAnsi="Tahoma" w:cs="Tahoma"/>
          <w:sz w:val="18"/>
          <w:szCs w:val="18"/>
          <w:lang w:eastAsia="pl-PL"/>
        </w:rPr>
        <w:t xml:space="preserve"> niniejszym oświadczamy, że oferowany przez nas towar, zgodnie z Formularzem asortymentowo-cenowym (załącznik nr 2 do SWZ), spełnia wszystkie określone przepisami prawa wymogi w zakresie dopuszczenia do obrotu, zgodnie z przepisami ustawy z dnia 7 kwietnia 2022 r. o wyrobach medycznych (Dz.U. 2022, poz. 974), na co posiadam wszystkie aktualne dokumenty, które w każdej chwili na żądanie Zamawiającego przedłożę do wglądu oraz, że ponoszę pełną odpowiedzialność za wszelkie szkody powstałe u Zamawiającego lub osób trzecich w związku z zastosowaniem dostarczonego towaru , niespełniającego przedmiotowych wymogów.</w:t>
      </w:r>
    </w:p>
    <w:p w14:paraId="6EF8EB77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5E6E1782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Oświadczamy, że zapoznaliśmy się ze specyfikacją warunków zamówienia, wyjaśnieniami, zmianami SWZ oraz z załączonymi Projektowanymi postanowieniami umowy w sprawie zamówienia publicznego, które zostaną wprowadzone do treści tej umowy (Wzór umowy) i nie wnosimy do nich zastrzeżeń oraz zdobyliśmy konieczne informacje do przygotowania oferty.</w:t>
      </w:r>
    </w:p>
    <w:p w14:paraId="4088C9FE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5AB9E119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Oświadczamy, że Projektowane postanowienia umowy w sprawie zamówienia publicznego, które zostaną wprowadzone do treści tej umowy (Wzór umowy), stanowiące załącznik Nr 4 do specyfikacji, zostały przez nas zaakceptowane w całości i bez zastrzeżeń i zobowiązujemy się w przypadku wyboru naszej oferty do zawarcia  umowy na zaproponowanych warunkach.</w:t>
      </w:r>
    </w:p>
    <w:p w14:paraId="27FD7565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418D5A17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Oświadczamy, że uważamy się za związanych niniejszą ofertą przez czas wskazany w specyfikacji warunków zamówienia i </w:t>
      </w:r>
      <w:r w:rsidRPr="007A2B38">
        <w:rPr>
          <w:rFonts w:ascii="Tahoma" w:hAnsi="Tahoma" w:cs="Tahoma"/>
          <w:sz w:val="18"/>
          <w:szCs w:val="18"/>
        </w:rPr>
        <w:br/>
        <w:t>w ewentualnych zmianach ogłoszenia o zamówieniu.</w:t>
      </w:r>
    </w:p>
    <w:p w14:paraId="66C5F93F" w14:textId="77777777" w:rsidR="00B02DAF" w:rsidRPr="007A2B38" w:rsidRDefault="00B02DAF" w:rsidP="00B02DAF">
      <w:pPr>
        <w:jc w:val="both"/>
        <w:rPr>
          <w:rFonts w:ascii="Tahoma" w:hAnsi="Tahoma" w:cs="Tahoma"/>
          <w:sz w:val="20"/>
          <w:szCs w:val="20"/>
        </w:rPr>
      </w:pPr>
    </w:p>
    <w:p w14:paraId="53F7DE5F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Niniejszym informujemy, że informacje składające się na ofertę, zawarte w pliku pod nazwą ………………………… stanowią </w:t>
      </w:r>
      <w:r w:rsidRPr="007A2B38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7A2B38">
        <w:rPr>
          <w:rFonts w:ascii="Tahoma" w:hAnsi="Tahoma" w:cs="Tahoma"/>
          <w:sz w:val="18"/>
          <w:szCs w:val="18"/>
        </w:rPr>
        <w:t xml:space="preserve"> w rozumieniu przepisów ustawy o zwalczaniu nieuczciwej konkurencji  </w:t>
      </w:r>
      <w:r w:rsidRPr="007A2B38">
        <w:rPr>
          <w:rFonts w:ascii="Tahoma" w:hAnsi="Tahoma" w:cs="Tahoma"/>
          <w:sz w:val="18"/>
          <w:szCs w:val="18"/>
        </w:rPr>
        <w:lastRenderedPageBreak/>
        <w:t xml:space="preserve">i jako takie nie mogą być ogólnodostępne. Jednocześnie </w:t>
      </w:r>
      <w:r w:rsidRPr="007A2B38">
        <w:rPr>
          <w:rFonts w:ascii="Tahoma" w:hAnsi="Tahoma" w:cs="Tahoma"/>
          <w:sz w:val="18"/>
          <w:szCs w:val="18"/>
          <w:u w:val="single"/>
        </w:rPr>
        <w:t>wykazujemy</w:t>
      </w:r>
      <w:r w:rsidRPr="007A2B38">
        <w:rPr>
          <w:rFonts w:ascii="Tahoma" w:hAnsi="Tahoma" w:cs="Tahoma"/>
          <w:sz w:val="18"/>
          <w:szCs w:val="18"/>
        </w:rPr>
        <w:t xml:space="preserve">, przedkładając w pliku pn. ………………… dokumenty, potwierdzające, że zastrzeżone informacje stanowią tajemnicę przedsiębiorstwa. </w:t>
      </w:r>
    </w:p>
    <w:p w14:paraId="671ABF59" w14:textId="77777777" w:rsidR="00B02DAF" w:rsidRPr="007A2B38" w:rsidRDefault="00B02DAF" w:rsidP="00B02DAF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082B9533" w14:textId="77777777" w:rsidR="00B02DAF" w:rsidRPr="007A2B38" w:rsidRDefault="00B02DAF" w:rsidP="00B02DAF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Niniejszym, zgodnie z art. 225 ust. 1 i 2 ustawy Prawo zamówień publicznych, informujemy, że dostawa towaru, oferowana w ramach przedmiotowego postępowania o udzielenie zamówienia publicznego</w:t>
      </w:r>
    </w:p>
    <w:p w14:paraId="0B076D2B" w14:textId="77777777" w:rsidR="00B02DAF" w:rsidRPr="007A2B38" w:rsidRDefault="00B02DAF" w:rsidP="00B02DAF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b/>
          <w:sz w:val="18"/>
          <w:szCs w:val="18"/>
        </w:rPr>
        <w:t>prowadzi</w:t>
      </w:r>
      <w:r w:rsidRPr="007A2B38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7A2B38">
        <w:rPr>
          <w:rFonts w:ascii="Tahoma" w:hAnsi="Tahoma" w:cs="Tahoma"/>
          <w:b/>
          <w:sz w:val="18"/>
          <w:szCs w:val="18"/>
        </w:rPr>
        <w:t>/ nie prowadzi</w:t>
      </w:r>
      <w:r w:rsidRPr="007A2B38"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 w:rsidRPr="007A2B38">
        <w:rPr>
          <w:rFonts w:ascii="Tahoma" w:hAnsi="Tahoma" w:cs="Tahoma"/>
          <w:sz w:val="18"/>
          <w:szCs w:val="18"/>
        </w:rPr>
        <w:t>w przypadku wyboru naszej oferty, do powstania u Zamawiającego obowiązku</w:t>
      </w:r>
    </w:p>
    <w:p w14:paraId="36F3C178" w14:textId="77777777" w:rsidR="00B02DAF" w:rsidRPr="007A2B38" w:rsidRDefault="00B02DAF" w:rsidP="00B02DAF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podatkowego, zgodnie z przepisami ustawy o podatku od towaru i usług. </w:t>
      </w:r>
      <w:r w:rsidRPr="007A2B38">
        <w:rPr>
          <w:rFonts w:ascii="Tahoma" w:hAnsi="Tahoma" w:cs="Tahoma"/>
          <w:b/>
          <w:sz w:val="18"/>
          <w:szCs w:val="18"/>
        </w:rPr>
        <w:t>* niepotrzebne skreślić</w:t>
      </w:r>
    </w:p>
    <w:p w14:paraId="4051F0EF" w14:textId="77777777" w:rsidR="00B02DAF" w:rsidRPr="007A2B38" w:rsidRDefault="00B02DAF" w:rsidP="00B02DAF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Dostawa niżej wymienionych towarów, oferowanych w ramach niniejszego postępowania przetargowego prowadzi w przypadku wyboru naszej oferty, do powstania u Zamawiającego obowiązku podatkowego: **</w:t>
      </w:r>
    </w:p>
    <w:p w14:paraId="2294E096" w14:textId="77777777" w:rsidR="00B02DAF" w:rsidRPr="007A2B38" w:rsidRDefault="00B02DAF" w:rsidP="00B02DAF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14:paraId="44789337" w14:textId="77777777" w:rsidR="00B02DAF" w:rsidRPr="007A2B38" w:rsidRDefault="00B02DAF" w:rsidP="00B02DAF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14:paraId="60B46BB6" w14:textId="77777777" w:rsidR="00B02DAF" w:rsidRPr="007A2B38" w:rsidRDefault="00B02DAF" w:rsidP="00B02DAF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14:paraId="049510F1" w14:textId="77777777" w:rsidR="00B02DAF" w:rsidRPr="007A2B38" w:rsidRDefault="00B02DAF" w:rsidP="00B02DAF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 w:rsidRPr="007A2B38">
        <w:rPr>
          <w:rFonts w:ascii="Tahoma" w:hAnsi="Tahoma" w:cs="Tahoma"/>
          <w:i/>
          <w:iCs/>
          <w:sz w:val="14"/>
          <w:szCs w:val="14"/>
        </w:rPr>
        <w:t>* (należy podać nazwę (rodzaj) towaru,   wskazać ich wartość bez kwoty podatku oraz stawkę podatku VAT).</w:t>
      </w:r>
    </w:p>
    <w:p w14:paraId="65B7AFA3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i/>
          <w:iCs/>
          <w:sz w:val="14"/>
          <w:szCs w:val="14"/>
        </w:rPr>
      </w:pPr>
      <w:r w:rsidRPr="007A2B38">
        <w:rPr>
          <w:rFonts w:ascii="Tahoma" w:hAnsi="Tahoma" w:cs="Tahoma"/>
          <w:i/>
          <w:iCs/>
          <w:sz w:val="14"/>
          <w:szCs w:val="1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2D9E1FF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BBFCF0E" w14:textId="77777777" w:rsidR="00B02DAF" w:rsidRPr="007A2B38" w:rsidRDefault="00B02DAF" w:rsidP="00B02DAF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Dostawy wykonamy </w:t>
      </w:r>
      <w:r w:rsidRPr="007A2B38">
        <w:rPr>
          <w:rFonts w:ascii="Tahoma" w:hAnsi="Tahoma" w:cs="Tahoma"/>
          <w:b/>
          <w:sz w:val="18"/>
          <w:szCs w:val="18"/>
        </w:rPr>
        <w:t>sami / przy udziale podwykonawcy</w:t>
      </w:r>
      <w:r w:rsidRPr="007A2B38">
        <w:rPr>
          <w:rFonts w:ascii="Tahoma" w:hAnsi="Tahoma" w:cs="Tahoma"/>
          <w:sz w:val="18"/>
          <w:szCs w:val="18"/>
        </w:rPr>
        <w:t xml:space="preserve">*. Podwykonawca zrealizuje następującą część zamówienia na dostawę:** ...................................................................................................................... </w:t>
      </w:r>
    </w:p>
    <w:p w14:paraId="5876F046" w14:textId="77777777" w:rsidR="00B02DAF" w:rsidRPr="007A2B38" w:rsidRDefault="00B02DAF" w:rsidP="00B02DAF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Nazwy podwykonawców, jeżeli są już znani: ………………………………………………………………………………………………</w:t>
      </w:r>
    </w:p>
    <w:p w14:paraId="65ECA35D" w14:textId="77777777" w:rsidR="00B02DAF" w:rsidRPr="007A2B38" w:rsidRDefault="00B02DAF" w:rsidP="00B02DAF">
      <w:pPr>
        <w:ind w:firstLine="360"/>
        <w:jc w:val="both"/>
        <w:rPr>
          <w:rFonts w:ascii="Tahoma" w:hAnsi="Tahoma" w:cs="Tahoma"/>
          <w:b/>
          <w:sz w:val="14"/>
          <w:szCs w:val="14"/>
        </w:rPr>
      </w:pPr>
      <w:r w:rsidRPr="007A2B38">
        <w:rPr>
          <w:rFonts w:ascii="Tahoma" w:hAnsi="Tahoma" w:cs="Tahoma"/>
          <w:b/>
          <w:sz w:val="14"/>
          <w:szCs w:val="14"/>
        </w:rPr>
        <w:t>*</w:t>
      </w:r>
      <w:r w:rsidRPr="007A2B38">
        <w:rPr>
          <w:rFonts w:ascii="Tahoma" w:hAnsi="Tahoma" w:cs="Tahoma"/>
          <w:b/>
          <w:i/>
          <w:iCs/>
          <w:sz w:val="14"/>
          <w:szCs w:val="14"/>
        </w:rPr>
        <w:t>niepotrzebne skreślić.</w:t>
      </w:r>
      <w:r w:rsidRPr="007A2B38">
        <w:rPr>
          <w:rFonts w:ascii="Tahoma" w:hAnsi="Tahoma" w:cs="Tahoma"/>
          <w:b/>
          <w:sz w:val="14"/>
          <w:szCs w:val="14"/>
        </w:rPr>
        <w:t xml:space="preserve"> </w:t>
      </w:r>
    </w:p>
    <w:p w14:paraId="4244233E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sz w:val="14"/>
          <w:szCs w:val="14"/>
        </w:rPr>
      </w:pPr>
      <w:r w:rsidRPr="007A2B38">
        <w:rPr>
          <w:rFonts w:ascii="Tahoma" w:hAnsi="Tahoma" w:cs="Tahoma"/>
          <w:sz w:val="14"/>
          <w:szCs w:val="14"/>
        </w:rPr>
        <w:t xml:space="preserve">** </w:t>
      </w:r>
      <w:r w:rsidRPr="007A2B38">
        <w:rPr>
          <w:rFonts w:ascii="Tahoma" w:hAnsi="Tahoma" w:cs="Tahoma"/>
          <w:i/>
          <w:sz w:val="14"/>
          <w:szCs w:val="14"/>
        </w:rPr>
        <w:t>W przypadku niewpisania części zamówienia, którą zrealizuje Podwykonawca, Zamawiający przyjmuje, że Wykonawca wykona zamówienie sam</w:t>
      </w:r>
    </w:p>
    <w:p w14:paraId="4B08D00C" w14:textId="77777777" w:rsidR="00B02DAF" w:rsidRPr="007A2B38" w:rsidRDefault="00B02DAF" w:rsidP="00B02DAF">
      <w:pPr>
        <w:rPr>
          <w:rFonts w:ascii="Tahoma" w:hAnsi="Tahoma" w:cs="Tahoma"/>
          <w:sz w:val="20"/>
          <w:szCs w:val="20"/>
        </w:rPr>
      </w:pPr>
    </w:p>
    <w:p w14:paraId="2C2243FD" w14:textId="77777777" w:rsidR="00B02DAF" w:rsidRPr="007A2B38" w:rsidRDefault="00B02DAF" w:rsidP="00B02DAF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Zamówienie zrealizujemy (odpowiednie wypełnić):</w:t>
      </w:r>
    </w:p>
    <w:p w14:paraId="3996FC67" w14:textId="77777777" w:rsidR="00B02DAF" w:rsidRPr="007A2B38" w:rsidRDefault="00B02DAF" w:rsidP="00B02DAF">
      <w:pPr>
        <w:pStyle w:val="Standardowy2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a) </w:t>
      </w:r>
      <w:r w:rsidRPr="007A2B38">
        <w:rPr>
          <w:rFonts w:ascii="Tahoma" w:hAnsi="Tahoma" w:cs="Tahoma"/>
          <w:b/>
          <w:sz w:val="18"/>
          <w:szCs w:val="18"/>
        </w:rPr>
        <w:t>sami</w:t>
      </w:r>
      <w:r w:rsidRPr="007A2B38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</w:p>
    <w:p w14:paraId="705DDDCC" w14:textId="77777777" w:rsidR="00B02DAF" w:rsidRPr="007A2B38" w:rsidRDefault="00B02DAF" w:rsidP="00B02DAF">
      <w:pPr>
        <w:pStyle w:val="Standardowy2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b) </w:t>
      </w:r>
      <w:r w:rsidRPr="007A2B38">
        <w:rPr>
          <w:rFonts w:ascii="Tahoma" w:hAnsi="Tahoma" w:cs="Tahoma"/>
          <w:b/>
          <w:sz w:val="18"/>
          <w:szCs w:val="18"/>
        </w:rPr>
        <w:t>w konsorcjum z</w:t>
      </w:r>
      <w:r w:rsidRPr="007A2B38">
        <w:rPr>
          <w:rFonts w:ascii="Tahoma" w:hAnsi="Tahoma" w:cs="Tahoma"/>
          <w:sz w:val="18"/>
          <w:szCs w:val="18"/>
        </w:rPr>
        <w:t>:</w:t>
      </w:r>
    </w:p>
    <w:p w14:paraId="5C12C7E7" w14:textId="77777777" w:rsidR="00B02DAF" w:rsidRPr="007A2B38" w:rsidRDefault="00B02DAF" w:rsidP="00B02DAF">
      <w:pPr>
        <w:pStyle w:val="Standardowy2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…………………………………………………………………………………………………………………………………………………</w:t>
      </w:r>
    </w:p>
    <w:p w14:paraId="578BDF3B" w14:textId="77777777" w:rsidR="00B02DAF" w:rsidRPr="007A2B38" w:rsidRDefault="00B02DAF" w:rsidP="00B02DAF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BFFAD02" w14:textId="77777777" w:rsidR="00B02DAF" w:rsidRPr="007A2B38" w:rsidRDefault="00B02DAF" w:rsidP="00B02DAF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(Wypełniają jedynie przedsiębiorcy składający ofertę jako </w:t>
      </w:r>
      <w:r w:rsidRPr="007A2B38">
        <w:rPr>
          <w:rFonts w:ascii="Tahoma" w:hAnsi="Tahoma" w:cs="Tahoma"/>
          <w:b/>
          <w:sz w:val="18"/>
          <w:szCs w:val="18"/>
        </w:rPr>
        <w:t>konsorcjum</w:t>
      </w:r>
      <w:r w:rsidRPr="007A2B38">
        <w:rPr>
          <w:rFonts w:ascii="Tahoma" w:hAnsi="Tahoma" w:cs="Tahoma"/>
          <w:sz w:val="18"/>
          <w:szCs w:val="18"/>
        </w:rPr>
        <w:t>). Oświadczamy, że sposób reprezentacji konsorcjum dla potrzeb niniejszego zamówienia jest następujący:</w:t>
      </w:r>
    </w:p>
    <w:p w14:paraId="0A9CDFA6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CA671" w14:textId="77777777" w:rsidR="00B02DAF" w:rsidRPr="007A2B38" w:rsidRDefault="00B02DAF" w:rsidP="00B02DAF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14CA0D4D" w14:textId="77777777" w:rsidR="00B02DAF" w:rsidRPr="007A2B38" w:rsidRDefault="00B02DAF" w:rsidP="00B02DAF">
      <w:pPr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A2B38">
        <w:rPr>
          <w:rFonts w:ascii="Tahoma" w:hAnsi="Tahoma" w:cs="Tahoma"/>
          <w:b/>
          <w:sz w:val="18"/>
          <w:szCs w:val="18"/>
          <w:u w:val="single"/>
        </w:rPr>
        <w:t>OŚWIADCZENIE WYKONAWCY W ZAKRESIE WYPEŁNIENIA OBOWIĄZKÓW INFORMACYJNYCH PRZEWIDZIANYCH W ART. 13 LUB ART. 14 RODO</w:t>
      </w:r>
    </w:p>
    <w:p w14:paraId="266D0B0E" w14:textId="77777777" w:rsidR="00B02DAF" w:rsidRPr="007A2B38" w:rsidRDefault="00B02DAF" w:rsidP="00B02DAF">
      <w:pPr>
        <w:pStyle w:val="NormalnyWeb"/>
        <w:spacing w:before="0" w:beforeAutospacing="0" w:after="0" w:afterAutospacing="0"/>
        <w:ind w:left="284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7A2B38">
        <w:rPr>
          <w:rFonts w:ascii="Tahoma" w:hAnsi="Tahoma" w:cs="Tahoma"/>
          <w:sz w:val="18"/>
          <w:szCs w:val="18"/>
          <w:vertAlign w:val="superscript"/>
        </w:rPr>
        <w:t>1)</w:t>
      </w:r>
      <w:r w:rsidRPr="007A2B38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7A2B38">
        <w:rPr>
          <w:rFonts w:ascii="Tahoma" w:hAnsi="Tahoma" w:cs="Tahoma"/>
          <w:b/>
          <w:sz w:val="18"/>
          <w:szCs w:val="18"/>
        </w:rPr>
        <w:t>DOTYCZY / NIE DOTYCZY</w:t>
      </w:r>
      <w:r w:rsidRPr="007A2B38">
        <w:rPr>
          <w:rFonts w:ascii="Tahoma" w:hAnsi="Tahoma" w:cs="Tahoma"/>
          <w:sz w:val="18"/>
          <w:szCs w:val="18"/>
        </w:rPr>
        <w:t>*</w:t>
      </w:r>
    </w:p>
    <w:p w14:paraId="404DE7E3" w14:textId="77777777" w:rsidR="00B02DAF" w:rsidRPr="007A2B38" w:rsidRDefault="00B02DAF" w:rsidP="00B02DAF">
      <w:pPr>
        <w:pStyle w:val="Tekstprzypisudolnego"/>
        <w:ind w:left="284"/>
        <w:jc w:val="both"/>
        <w:rPr>
          <w:rFonts w:ascii="Tahoma" w:hAnsi="Tahoma" w:cs="Tahoma"/>
          <w:sz w:val="18"/>
          <w:szCs w:val="18"/>
          <w:vertAlign w:val="superscript"/>
        </w:rPr>
      </w:pPr>
    </w:p>
    <w:p w14:paraId="07C5B41A" w14:textId="77777777" w:rsidR="00B02DAF" w:rsidRPr="007A2B38" w:rsidRDefault="00B02DAF" w:rsidP="00B02DAF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  <w:vertAlign w:val="superscript"/>
        </w:rPr>
        <w:t xml:space="preserve">1) </w:t>
      </w:r>
      <w:r w:rsidRPr="007A2B38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469B0B9B" w14:textId="77777777" w:rsidR="00B02DAF" w:rsidRPr="007A2B38" w:rsidRDefault="00B02DAF" w:rsidP="00B02DAF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</w:p>
    <w:p w14:paraId="4519220F" w14:textId="77777777" w:rsidR="00B02DAF" w:rsidRPr="007A2B38" w:rsidRDefault="00B02DAF" w:rsidP="00B02DAF">
      <w:pPr>
        <w:ind w:left="284"/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Pr="007A2B38">
        <w:rPr>
          <w:rFonts w:ascii="Tahoma" w:hAnsi="Tahoma" w:cs="Tahoma"/>
          <w:b/>
          <w:sz w:val="18"/>
          <w:szCs w:val="18"/>
        </w:rPr>
        <w:t>– należy  niepotrzebne skreślić</w:t>
      </w:r>
      <w:r w:rsidRPr="007A2B38">
        <w:rPr>
          <w:rFonts w:ascii="Tahoma" w:hAnsi="Tahoma" w:cs="Tahoma"/>
          <w:sz w:val="18"/>
          <w:szCs w:val="18"/>
        </w:rPr>
        <w:t>.</w:t>
      </w:r>
    </w:p>
    <w:p w14:paraId="703C70BD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</w:p>
    <w:p w14:paraId="59BDF3F3" w14:textId="77777777" w:rsidR="00B02DAF" w:rsidRPr="007A2B38" w:rsidRDefault="00B02DAF" w:rsidP="00B02DAF">
      <w:pPr>
        <w:rPr>
          <w:rFonts w:ascii="Tahoma" w:hAnsi="Tahoma" w:cs="Tahoma"/>
          <w:sz w:val="18"/>
          <w:szCs w:val="18"/>
        </w:rPr>
      </w:pPr>
    </w:p>
    <w:p w14:paraId="6744A3B1" w14:textId="77777777" w:rsidR="00B02DAF" w:rsidRPr="007A2B38" w:rsidRDefault="00B02DAF" w:rsidP="00B02DAF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14:paraId="4F48A527" w14:textId="77777777" w:rsidR="00B02DAF" w:rsidRPr="007A2B38" w:rsidRDefault="00B02DAF" w:rsidP="00B02DAF">
      <w:pPr>
        <w:tabs>
          <w:tab w:val="num" w:pos="360"/>
        </w:tabs>
        <w:ind w:left="360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>(numerowany wykaz załączników wraz z tytułami)</w:t>
      </w:r>
    </w:p>
    <w:p w14:paraId="30F49991" w14:textId="77777777" w:rsidR="00B02DAF" w:rsidRPr="007A2B38" w:rsidRDefault="00B02DAF" w:rsidP="00B02DAF">
      <w:pPr>
        <w:jc w:val="both"/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   </w:t>
      </w:r>
    </w:p>
    <w:p w14:paraId="32B425B2" w14:textId="77777777" w:rsidR="00B02DAF" w:rsidRPr="007A2B38" w:rsidRDefault="00B02DAF" w:rsidP="00B02DAF">
      <w:pPr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4416E538" w14:textId="77777777" w:rsidR="00B02DAF" w:rsidRPr="007A2B38" w:rsidRDefault="00B02DAF" w:rsidP="00B02DAF">
      <w:pPr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3D648117" w14:textId="77777777" w:rsidR="00B02DAF" w:rsidRPr="007A2B38" w:rsidRDefault="00B02DAF" w:rsidP="00B02DAF">
      <w:pPr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53B930D6" w14:textId="77777777" w:rsidR="00B02DAF" w:rsidRPr="007A2B38" w:rsidRDefault="00B02DAF" w:rsidP="00B02DAF">
      <w:pPr>
        <w:rPr>
          <w:rFonts w:ascii="Tahoma" w:hAnsi="Tahoma" w:cs="Tahoma"/>
          <w:sz w:val="18"/>
          <w:szCs w:val="18"/>
        </w:rPr>
      </w:pPr>
      <w:r w:rsidRPr="007A2B38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3F8BF674" w14:textId="77777777" w:rsidR="0079349C" w:rsidRDefault="0079349C"/>
    <w:sectPr w:rsidR="007934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241E" w14:textId="77777777" w:rsidR="00B02DAF" w:rsidRDefault="00B02DAF" w:rsidP="00B02DAF">
      <w:r>
        <w:separator/>
      </w:r>
    </w:p>
  </w:endnote>
  <w:endnote w:type="continuationSeparator" w:id="0">
    <w:p w14:paraId="1529A7A0" w14:textId="77777777" w:rsidR="00B02DAF" w:rsidRDefault="00B02DAF" w:rsidP="00B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55C1" w14:textId="77777777" w:rsidR="00B02DAF" w:rsidRDefault="00B02DAF" w:rsidP="00B02DAF">
      <w:r>
        <w:separator/>
      </w:r>
    </w:p>
  </w:footnote>
  <w:footnote w:type="continuationSeparator" w:id="0">
    <w:p w14:paraId="6B6494BE" w14:textId="77777777" w:rsidR="00B02DAF" w:rsidRDefault="00B02DAF" w:rsidP="00B02DAF">
      <w:r>
        <w:continuationSeparator/>
      </w:r>
    </w:p>
  </w:footnote>
  <w:footnote w:id="1">
    <w:p w14:paraId="029367A6" w14:textId="77777777" w:rsidR="00B02DAF" w:rsidRPr="008A0E80" w:rsidRDefault="00B02DAF" w:rsidP="00B02DAF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14:paraId="6BFBFFFA" w14:textId="77777777" w:rsidR="00B02DAF" w:rsidRPr="008A0E80" w:rsidRDefault="00B02DAF" w:rsidP="00B02DAF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</w:t>
      </w:r>
      <w:r w:rsidRPr="008A0E80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3A14E2">
        <w:rPr>
          <w:rStyle w:val="DeltaViewInsertion"/>
          <w:rFonts w:ascii="Tahoma" w:hAnsi="Tahoma" w:cs="Tahoma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sz w:val="14"/>
          <w:szCs w:val="14"/>
        </w:rPr>
        <w:t> </w:t>
      </w:r>
      <w:r w:rsidRPr="008A0E80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14:paraId="3D980E43" w14:textId="77777777" w:rsidR="00B02DAF" w:rsidRPr="008A0E80" w:rsidRDefault="00B02DAF" w:rsidP="00B02DAF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8A0E80">
        <w:rPr>
          <w:rFonts w:ascii="Tahoma" w:hAnsi="Tahoma" w:cs="Tahoma"/>
          <w:sz w:val="14"/>
          <w:szCs w:val="14"/>
        </w:rPr>
        <w:t xml:space="preserve">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223" w14:textId="77777777" w:rsidR="00B02DAF" w:rsidRPr="00692215" w:rsidRDefault="00B02DAF" w:rsidP="00B02DAF">
    <w:pPr>
      <w:pStyle w:val="Stopka"/>
      <w:ind w:right="360"/>
      <w:jc w:val="center"/>
    </w:pPr>
    <w:r>
      <w:rPr>
        <w:rFonts w:ascii="Tahoma" w:hAnsi="Tahoma" w:cs="Tahoma"/>
        <w:i/>
        <w:sz w:val="16"/>
        <w:szCs w:val="16"/>
      </w:rPr>
      <w:t>27/</w:t>
    </w:r>
    <w:r w:rsidRPr="009C75BD">
      <w:rPr>
        <w:rFonts w:ascii="Tahoma" w:hAnsi="Tahoma" w:cs="Tahoma"/>
        <w:i/>
        <w:sz w:val="16"/>
        <w:szCs w:val="16"/>
      </w:rPr>
      <w:t>TP/ZP/D/202</w:t>
    </w:r>
    <w:r>
      <w:rPr>
        <w:rFonts w:ascii="Tahoma" w:hAnsi="Tahoma" w:cs="Tahoma"/>
        <w:i/>
        <w:sz w:val="16"/>
        <w:szCs w:val="16"/>
      </w:rPr>
      <w:t xml:space="preserve">4 - </w:t>
    </w:r>
    <w:r w:rsidRPr="00883159">
      <w:rPr>
        <w:rFonts w:ascii="Tahoma" w:hAnsi="Tahoma" w:cs="Tahoma"/>
        <w:i/>
        <w:sz w:val="16"/>
        <w:szCs w:val="16"/>
      </w:rPr>
      <w:t xml:space="preserve">Dostawa płyty sterującej  kolimatora i kolimatora do tomografu komputerowego typ: </w:t>
    </w:r>
    <w:proofErr w:type="spellStart"/>
    <w:r w:rsidRPr="00883159">
      <w:rPr>
        <w:rFonts w:ascii="Tahoma" w:hAnsi="Tahoma" w:cs="Tahoma"/>
        <w:i/>
        <w:sz w:val="16"/>
        <w:szCs w:val="16"/>
      </w:rPr>
      <w:t>Revolution</w:t>
    </w:r>
    <w:proofErr w:type="spellEnd"/>
    <w:r w:rsidRPr="00883159">
      <w:rPr>
        <w:rFonts w:ascii="Tahoma" w:hAnsi="Tahoma" w:cs="Tahoma"/>
        <w:i/>
        <w:sz w:val="16"/>
        <w:szCs w:val="16"/>
      </w:rPr>
      <w:t xml:space="preserve"> CT o nr fabrycznym: REVX1800088CN wraz z montażem</w:t>
    </w:r>
  </w:p>
  <w:p w14:paraId="3C7A0DF2" w14:textId="77777777" w:rsidR="00B02DAF" w:rsidRDefault="00B02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03"/>
    <w:multiLevelType w:val="multilevel"/>
    <w:tmpl w:val="AAFA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87D3299"/>
    <w:multiLevelType w:val="hybridMultilevel"/>
    <w:tmpl w:val="94E48454"/>
    <w:lvl w:ilvl="0" w:tplc="8F10DC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7FD0"/>
    <w:multiLevelType w:val="hybridMultilevel"/>
    <w:tmpl w:val="5BFC4990"/>
    <w:lvl w:ilvl="0" w:tplc="6B60DA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939363">
    <w:abstractNumId w:val="1"/>
  </w:num>
  <w:num w:numId="2" w16cid:durableId="494567168">
    <w:abstractNumId w:val="0"/>
  </w:num>
  <w:num w:numId="3" w16cid:durableId="866286724">
    <w:abstractNumId w:val="3"/>
  </w:num>
  <w:num w:numId="4" w16cid:durableId="1661930152">
    <w:abstractNumId w:val="4"/>
  </w:num>
  <w:num w:numId="5" w16cid:durableId="90310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9C"/>
    <w:rsid w:val="0079349C"/>
    <w:rsid w:val="00B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A15"/>
  <w15:chartTrackingRefBased/>
  <w15:docId w15:val="{0A1C1893-B0E1-40B0-8E8D-C0B67DE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DAF"/>
  </w:style>
  <w:style w:type="paragraph" w:styleId="Stopka">
    <w:name w:val="footer"/>
    <w:basedOn w:val="Normalny"/>
    <w:link w:val="StopkaZnak"/>
    <w:uiPriority w:val="99"/>
    <w:unhideWhenUsed/>
    <w:rsid w:val="00B02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DAF"/>
  </w:style>
  <w:style w:type="paragraph" w:styleId="Tekstpodstawowy">
    <w:name w:val="Body Text"/>
    <w:basedOn w:val="Normalny"/>
    <w:link w:val="TekstpodstawowyZnak"/>
    <w:rsid w:val="00B02D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2DAF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rsid w:val="00B02DAF"/>
    <w:rPr>
      <w:color w:val="0000FF"/>
      <w:u w:val="single"/>
    </w:rPr>
  </w:style>
  <w:style w:type="paragraph" w:customStyle="1" w:styleId="Default">
    <w:name w:val="Default"/>
    <w:rsid w:val="00B02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B02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02DAF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02D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2DA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rsid w:val="00B02DA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B02DAF"/>
    <w:rPr>
      <w:vertAlign w:val="superscript"/>
    </w:rPr>
  </w:style>
  <w:style w:type="character" w:customStyle="1" w:styleId="DeltaViewInsertion">
    <w:name w:val="DeltaView Insertion"/>
    <w:rsid w:val="00B02DAF"/>
    <w:rPr>
      <w:b/>
      <w:i/>
      <w:spacing w:val="0"/>
    </w:rPr>
  </w:style>
  <w:style w:type="paragraph" w:customStyle="1" w:styleId="Standardowy2">
    <w:name w:val="Standardowy2"/>
    <w:rsid w:val="00B02D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cja.aparatury@bar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1469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2</cp:revision>
  <dcterms:created xsi:type="dcterms:W3CDTF">2024-02-08T13:08:00Z</dcterms:created>
  <dcterms:modified xsi:type="dcterms:W3CDTF">2024-02-08T13:12:00Z</dcterms:modified>
</cp:coreProperties>
</file>