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E349DC" w14:paraId="504BB4F5" w14:textId="77777777" w:rsidTr="00E349DC">
        <w:tc>
          <w:tcPr>
            <w:tcW w:w="7655" w:type="dxa"/>
          </w:tcPr>
          <w:p w14:paraId="4D1F6C8C" w14:textId="0FDACBF7" w:rsidR="00290DAF" w:rsidRPr="00E349DC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349DC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E349DC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E349DC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767104"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="000509D4">
              <w:rPr>
                <w:rFonts w:ascii="Arial" w:eastAsia="Tahoma" w:hAnsi="Arial" w:cs="Arial"/>
                <w:sz w:val="20"/>
                <w:szCs w:val="20"/>
              </w:rPr>
              <w:t>6</w:t>
            </w:r>
            <w:r w:rsidR="00DF1875" w:rsidRPr="00E349DC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0B34B053" w:rsidR="0067588A" w:rsidRPr="00E349DC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Zawiercie,</w:t>
            </w:r>
            <w:r w:rsidR="000509D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="002265A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0509D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</w:p>
        </w:tc>
      </w:tr>
      <w:tr w:rsidR="00E349DC" w:rsidRPr="00E349DC" w14:paraId="27E56803" w14:textId="77777777" w:rsidTr="00E349DC">
        <w:tc>
          <w:tcPr>
            <w:tcW w:w="7655" w:type="dxa"/>
          </w:tcPr>
          <w:p w14:paraId="3BEE4DAD" w14:textId="77777777" w:rsidR="00E349DC" w:rsidRPr="00B104C2" w:rsidRDefault="00E349DC" w:rsidP="00E349DC">
            <w:pPr>
              <w:pStyle w:val="Bezodstpw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E349DC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88FF1" w14:textId="77777777" w:rsidR="00214EAD" w:rsidRDefault="00214EAD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E349DC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B104C2" w:rsidRDefault="00290DAF" w:rsidP="00E349DC">
      <w:pPr>
        <w:pStyle w:val="Bezodstpw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E349DC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7F89A254" w:rsidR="00734BD7" w:rsidRPr="00E349DC" w:rsidRDefault="00321083" w:rsidP="00E349DC">
      <w:pPr>
        <w:pStyle w:val="Bezodstpw"/>
        <w:rPr>
          <w:rFonts w:ascii="Arial" w:eastAsia="Calibri" w:hAnsi="Arial" w:cs="Arial"/>
          <w:bCs/>
          <w:noProof/>
          <w:sz w:val="20"/>
          <w:szCs w:val="20"/>
        </w:rPr>
      </w:pPr>
      <w:r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0509D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respiratorów stacjonarnych </w:t>
      </w:r>
      <w:r w:rsidR="00CF59F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F5F26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568C2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E349DC" w:rsidRDefault="00346B57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05BD206" w14:textId="668C6FBF" w:rsidR="00E349DC" w:rsidRDefault="004D23FA" w:rsidP="0068295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49DC">
        <w:rPr>
          <w:rFonts w:ascii="Arial" w:hAnsi="Arial" w:cs="Arial"/>
          <w:color w:val="000000"/>
          <w:sz w:val="20"/>
          <w:szCs w:val="20"/>
        </w:rPr>
        <w:t>Zamawiający Szpital Powiatowy w Z</w:t>
      </w:r>
      <w:r w:rsidR="00FA63FB" w:rsidRPr="00E349DC">
        <w:rPr>
          <w:rFonts w:ascii="Arial" w:hAnsi="Arial" w:cs="Arial"/>
          <w:color w:val="000000"/>
          <w:sz w:val="20"/>
          <w:szCs w:val="20"/>
        </w:rPr>
        <w:t xml:space="preserve">awierciu </w:t>
      </w:r>
      <w:r w:rsidR="00682956">
        <w:rPr>
          <w:rFonts w:ascii="Arial" w:hAnsi="Arial" w:cs="Arial"/>
          <w:color w:val="000000"/>
          <w:sz w:val="20"/>
          <w:szCs w:val="20"/>
        </w:rPr>
        <w:t xml:space="preserve"> informuje, że do przedmiotowego postępowania wpłynęły pytania do SWZ. Poniżej  ich treść </w:t>
      </w:r>
      <w:r w:rsidR="00682956" w:rsidRPr="00E349DC">
        <w:rPr>
          <w:rFonts w:ascii="Arial" w:hAnsi="Arial" w:cs="Arial"/>
          <w:color w:val="000000"/>
          <w:sz w:val="20"/>
          <w:szCs w:val="20"/>
        </w:rPr>
        <w:t>(pisownia oryginalna)</w:t>
      </w:r>
      <w:r w:rsidR="00682956">
        <w:rPr>
          <w:rFonts w:ascii="Arial" w:hAnsi="Arial" w:cs="Arial"/>
          <w:color w:val="000000"/>
          <w:sz w:val="20"/>
          <w:szCs w:val="20"/>
        </w:rPr>
        <w:t xml:space="preserve"> oraz udzielone odpowiedzi: </w:t>
      </w:r>
    </w:p>
    <w:p w14:paraId="0CE45170" w14:textId="77777777" w:rsidR="00214EAD" w:rsidRPr="00B104C2" w:rsidRDefault="00214EAD" w:rsidP="00E349DC">
      <w:pPr>
        <w:pStyle w:val="Bezodstpw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6E43CD9" w14:textId="77777777" w:rsidR="00F779FF" w:rsidRPr="00B104C2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75DC3856" w14:textId="77777777" w:rsidR="001E6BD1" w:rsidRDefault="001E6BD1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2C88969" w14:textId="21D70E83" w:rsidR="00682956" w:rsidRPr="001E6BD1" w:rsidRDefault="00682956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1</w:t>
      </w:r>
      <w:r w:rsidRPr="001E6BD1">
        <w:rPr>
          <w:rFonts w:cstheme="minorHAnsi"/>
          <w:sz w:val="20"/>
          <w:szCs w:val="20"/>
        </w:rPr>
        <w:t xml:space="preserve"> </w:t>
      </w:r>
    </w:p>
    <w:p w14:paraId="68B110D4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10 Czy ze względu na przeznaczenie aparatu „Respirator stacjonarny” Zamawiający dopuści</w:t>
      </w:r>
    </w:p>
    <w:p w14:paraId="6BDF8BA0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respirator bez dodatkowej opcji zasilania 12V? Na Oddziale nie ma takiej formy zasilania, ponieważ w</w:t>
      </w:r>
    </w:p>
    <w:p w14:paraId="5E83A642" w14:textId="79FC6791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źródła prądu stałego zaopatrzone są mobilne zestawy transportowe, karetki czy helikoptery.</w:t>
      </w:r>
    </w:p>
    <w:p w14:paraId="3B8C7A9F" w14:textId="5E98869F" w:rsidR="00B1031B" w:rsidRPr="001E6BD1" w:rsidRDefault="00682956" w:rsidP="00FA0CD7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bookmarkStart w:id="0" w:name="_Hlk149900838"/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460DA915" w14:textId="6698FCA6" w:rsidR="00CF59FB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bookmarkEnd w:id="0"/>
    <w:p w14:paraId="43D4DA3B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1203E17" w14:textId="40A63891" w:rsidR="00CF59FB" w:rsidRPr="001E6BD1" w:rsidRDefault="00682956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2</w:t>
      </w:r>
      <w:r w:rsidRPr="001E6BD1">
        <w:rPr>
          <w:rFonts w:cstheme="minorHAnsi"/>
          <w:sz w:val="20"/>
          <w:szCs w:val="20"/>
        </w:rPr>
        <w:t xml:space="preserve"> </w:t>
      </w:r>
      <w:r w:rsidR="003D1CDE" w:rsidRPr="001E6BD1">
        <w:rPr>
          <w:rFonts w:cstheme="minorHAnsi"/>
          <w:sz w:val="20"/>
          <w:szCs w:val="20"/>
        </w:rPr>
        <w:t xml:space="preserve"> </w:t>
      </w:r>
    </w:p>
    <w:p w14:paraId="0A2C05E3" w14:textId="2C5AA366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23 Czy Zamawiający dopuści respirator z zakresem – 0,5 do – 10 cmH2O?</w:t>
      </w:r>
    </w:p>
    <w:p w14:paraId="1F690968" w14:textId="13D8428A" w:rsidR="00F538A4" w:rsidRPr="001E6BD1" w:rsidRDefault="00682956" w:rsidP="00FA0CD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18A6276C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1298283C" w14:textId="77777777" w:rsidR="00E14292" w:rsidRPr="001E6BD1" w:rsidRDefault="00E14292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925D94B" w14:textId="2DCFDDCE" w:rsidR="000227D5" w:rsidRPr="001E6BD1" w:rsidRDefault="00682956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 xml:space="preserve">Pytanie </w:t>
      </w:r>
      <w:r w:rsidR="000509D4" w:rsidRPr="001E6BD1">
        <w:rPr>
          <w:rFonts w:cstheme="minorHAnsi"/>
          <w:b/>
          <w:bCs/>
          <w:sz w:val="20"/>
          <w:szCs w:val="20"/>
        </w:rPr>
        <w:t>3</w:t>
      </w:r>
    </w:p>
    <w:p w14:paraId="47D11F74" w14:textId="3572047E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26 Czy Zamawiający dopuści respirator bez funkcji wymienionej w tym punkcie? Oferowany aparat w miejsce opisanego wymogu umożliwia pauzę wdechową regulowaną w zakresie 5-60% przepływu</w:t>
      </w:r>
    </w:p>
    <w:p w14:paraId="37C6E295" w14:textId="3CB079CF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szczytowego.</w:t>
      </w:r>
    </w:p>
    <w:p w14:paraId="7D8C4551" w14:textId="6DFFD6E9" w:rsidR="00682956" w:rsidRPr="001E6BD1" w:rsidRDefault="00682956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0E2BD9E6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71C23E26" w14:textId="77777777" w:rsidR="00E14292" w:rsidRPr="001E6BD1" w:rsidRDefault="00E14292" w:rsidP="00FA0CD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756CC8FD" w14:textId="18A0C669" w:rsidR="000509D4" w:rsidRPr="001E6BD1" w:rsidRDefault="000509D4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4</w:t>
      </w:r>
    </w:p>
    <w:p w14:paraId="6337F44A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29 W nawiązaniu do punktu 23 oraz powyższego punktu, czy Zamawiający dopuści opisane wyżej</w:t>
      </w:r>
    </w:p>
    <w:p w14:paraId="6EAE5AFF" w14:textId="74A3AB0C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rozwiązanie</w:t>
      </w:r>
    </w:p>
    <w:p w14:paraId="696775F0" w14:textId="77777777" w:rsidR="000509D4" w:rsidRPr="001E6BD1" w:rsidRDefault="000509D4" w:rsidP="00FA0CD7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4352FFF5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412464E9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007A0" w14:textId="6F4E0F14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5</w:t>
      </w:r>
      <w:r w:rsidRPr="001E6BD1">
        <w:rPr>
          <w:rFonts w:cstheme="minorHAnsi"/>
          <w:sz w:val="20"/>
          <w:szCs w:val="20"/>
        </w:rPr>
        <w:t xml:space="preserve">  </w:t>
      </w:r>
    </w:p>
    <w:p w14:paraId="579BE5E5" w14:textId="1145DC7F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30 Czy Zamawiający dopuści respirator bez funkcji opisanej w tym punkcie?</w:t>
      </w:r>
    </w:p>
    <w:p w14:paraId="2F715BD2" w14:textId="77777777" w:rsidR="000509D4" w:rsidRPr="001E6BD1" w:rsidRDefault="000509D4" w:rsidP="00FA0CD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623224B5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2ADC40D6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5EB01866" w14:textId="036D96A4" w:rsidR="000509D4" w:rsidRPr="001E6BD1" w:rsidRDefault="000509D4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6</w:t>
      </w:r>
    </w:p>
    <w:p w14:paraId="39A57E16" w14:textId="33E78826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38 Czy Zamawiający dopuści respirator z zakresem 5-80 cmH20?</w:t>
      </w:r>
    </w:p>
    <w:p w14:paraId="24A4E5E9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3A79B5DC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621E2B8D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14E1DA" w14:textId="03E0D0C5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7</w:t>
      </w:r>
      <w:r w:rsidRPr="001E6BD1">
        <w:rPr>
          <w:rFonts w:cstheme="minorHAnsi"/>
          <w:sz w:val="20"/>
          <w:szCs w:val="20"/>
        </w:rPr>
        <w:t xml:space="preserve"> </w:t>
      </w:r>
    </w:p>
    <w:p w14:paraId="465914C0" w14:textId="55909358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39 Czy Zamawiający dopuści respirator z zakresem 0-80 cmH2O?</w:t>
      </w:r>
    </w:p>
    <w:p w14:paraId="6D29499A" w14:textId="77777777" w:rsidR="000509D4" w:rsidRPr="001E6BD1" w:rsidRDefault="000509D4" w:rsidP="00FA0CD7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6A429981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63F977E1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FEC731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C991B53" w14:textId="77777777" w:rsidR="00FA0CD7" w:rsidRDefault="00FA0CD7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739F6E5" w14:textId="77777777" w:rsidR="001E6BD1" w:rsidRPr="001E6BD1" w:rsidRDefault="001E6BD1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478D1F8" w14:textId="4B6C161C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8</w:t>
      </w:r>
      <w:r w:rsidRPr="001E6BD1">
        <w:rPr>
          <w:rFonts w:cstheme="minorHAnsi"/>
          <w:sz w:val="20"/>
          <w:szCs w:val="20"/>
        </w:rPr>
        <w:t xml:space="preserve">  </w:t>
      </w:r>
    </w:p>
    <w:p w14:paraId="63B27E47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40 i 41 Zamawiający w obydwu punktach podaje dwa różne zakresy regulacji tej samej funkcji PEEP.</w:t>
      </w:r>
    </w:p>
    <w:p w14:paraId="51A35038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Prosimy zatem o wyjaśnienie, czy respirator oferujący zakres minimalny tj. 1-40 cmH2O będzie</w:t>
      </w:r>
    </w:p>
    <w:p w14:paraId="591D7977" w14:textId="014959CD" w:rsidR="000509D4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dopuszczony?</w:t>
      </w:r>
    </w:p>
    <w:p w14:paraId="5A1C1220" w14:textId="77777777" w:rsidR="000509D4" w:rsidRPr="001E6BD1" w:rsidRDefault="000509D4" w:rsidP="00FA0CD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1807C8E0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01F0395C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77D528D4" w14:textId="1018E204" w:rsidR="000509D4" w:rsidRPr="001E6BD1" w:rsidRDefault="000509D4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9</w:t>
      </w:r>
    </w:p>
    <w:p w14:paraId="08934B14" w14:textId="54911201" w:rsidR="000509D4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53 Czy Zamawiający dopuści respirator bez funkcji opisanej w tym punkcie?</w:t>
      </w:r>
    </w:p>
    <w:p w14:paraId="478C45E1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7DB1F923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17FE3D2F" w14:textId="77777777" w:rsidR="00E14292" w:rsidRPr="001E6BD1" w:rsidRDefault="00E14292" w:rsidP="00FA0CD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615907D0" w14:textId="77777777" w:rsidR="00E14292" w:rsidRPr="001E6BD1" w:rsidRDefault="00E14292" w:rsidP="00FA0CD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482BDE37" w14:textId="3197A163" w:rsidR="000509D4" w:rsidRPr="001E6BD1" w:rsidRDefault="005E6BCC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0509D4" w:rsidRPr="001E6BD1">
        <w:rPr>
          <w:rFonts w:cstheme="minorHAnsi"/>
          <w:b/>
          <w:bCs/>
          <w:sz w:val="20"/>
          <w:szCs w:val="20"/>
        </w:rPr>
        <w:t>Pytanie 1</w:t>
      </w:r>
      <w:r w:rsidR="000509D4" w:rsidRPr="001E6BD1">
        <w:rPr>
          <w:rFonts w:cstheme="minorHAnsi"/>
          <w:sz w:val="20"/>
          <w:szCs w:val="20"/>
        </w:rPr>
        <w:t>0</w:t>
      </w:r>
    </w:p>
    <w:p w14:paraId="7A9C2860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PKT. 72 i 73 Czy Zamawiający dopuści do przetargu respirator z osobnym czujnikiem jednorazowego</w:t>
      </w:r>
    </w:p>
    <w:p w14:paraId="53C5E349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użytku, którego stosowanie zwiększa bezpieczeństwo poprzez zmniejszenie ryzyka infekcji, co jest</w:t>
      </w:r>
    </w:p>
    <w:p w14:paraId="362AD6B8" w14:textId="69AD3D76" w:rsidR="000509D4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szczególnie istotne w sytuacji wysokiego ryzyka epidemiologicznego?</w:t>
      </w:r>
    </w:p>
    <w:p w14:paraId="55F8BC05" w14:textId="77777777" w:rsidR="000509D4" w:rsidRPr="001E6BD1" w:rsidRDefault="000509D4" w:rsidP="00FA0CD7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2FAFA3A9" w14:textId="77777777" w:rsidR="007A7F4A" w:rsidRPr="001E6BD1" w:rsidRDefault="007A7F4A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4251F611" w14:textId="77777777" w:rsidR="000509D4" w:rsidRPr="001E6BD1" w:rsidRDefault="000509D4" w:rsidP="000509D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D59B361" w14:textId="4B457261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162338758"/>
      <w:r w:rsidRPr="001E6BD1">
        <w:rPr>
          <w:rFonts w:cstheme="minorHAnsi"/>
          <w:b/>
          <w:bCs/>
          <w:sz w:val="20"/>
          <w:szCs w:val="20"/>
        </w:rPr>
        <w:t>Pytanie 11</w:t>
      </w:r>
      <w:r w:rsidRPr="001E6BD1">
        <w:rPr>
          <w:rFonts w:cstheme="minorHAnsi"/>
          <w:sz w:val="20"/>
          <w:szCs w:val="20"/>
        </w:rPr>
        <w:t xml:space="preserve">  </w:t>
      </w:r>
    </w:p>
    <w:p w14:paraId="482B4804" w14:textId="20763FBC" w:rsidR="000509D4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3. Czy Zamawiający dopuści do przetargu respirator z zasilaniem w tlen ze źródła sprężonych gazów o zakresie ciśnienia 2,8-6 bar?</w:t>
      </w:r>
    </w:p>
    <w:p w14:paraId="55437BD6" w14:textId="77777777" w:rsidR="000509D4" w:rsidRPr="001E6BD1" w:rsidRDefault="000509D4" w:rsidP="00FA0CD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7B850B46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18F2944A" w14:textId="77777777" w:rsidR="000509D4" w:rsidRPr="001E6BD1" w:rsidRDefault="000509D4" w:rsidP="000509D4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D2FA2AA" w14:textId="325F295C" w:rsidR="000509D4" w:rsidRPr="001E6BD1" w:rsidRDefault="000509D4" w:rsidP="00FA0C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12</w:t>
      </w:r>
    </w:p>
    <w:p w14:paraId="618E45FB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19. Czy Zamawiający dopuści do przetargu respirator z równoważną opcją wentylacji z</w:t>
      </w:r>
    </w:p>
    <w:p w14:paraId="2A1FA180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automatycznym przełączaniem pomiędzy trybem wentylacji kontrolowanej do trybu wentylacji</w:t>
      </w:r>
    </w:p>
    <w:p w14:paraId="1A8373E2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wspomaganej i odwrotnie jako tryb wentylacji wspomaganej adaptacyjnie z automatycznym</w:t>
      </w:r>
    </w:p>
    <w:p w14:paraId="40016A69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dostosowaniem częstości oddechowej, wentylacji minutowej oraz czułości wdechowej i wydechowej</w:t>
      </w:r>
    </w:p>
    <w:p w14:paraId="115C18A9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zgodnie z algorytmem inteligentnej wentylacji w zależności od zmierzonych parametrów życiowych</w:t>
      </w:r>
    </w:p>
    <w:p w14:paraId="152ACF0F" w14:textId="77777777" w:rsidR="00FA0CD7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pacjenta synchronizująca wentylację dla pacjentów aktywnych i pasywnych oddechowo dążącą do</w:t>
      </w:r>
    </w:p>
    <w:p w14:paraId="457AEF0C" w14:textId="265626C0" w:rsidR="000509D4" w:rsidRPr="001E6BD1" w:rsidRDefault="00FA0CD7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nastawionej wentylacji minutowej przy jak najniższej pracy oddechowej pacjenta?</w:t>
      </w:r>
    </w:p>
    <w:p w14:paraId="17802E0D" w14:textId="77777777" w:rsidR="000509D4" w:rsidRPr="001E6BD1" w:rsidRDefault="000509D4" w:rsidP="00FA0C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707222DC" w14:textId="77777777" w:rsidR="00FA0CD7" w:rsidRPr="001E6BD1" w:rsidRDefault="00FA0CD7" w:rsidP="00FA0CD7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6BD1">
        <w:rPr>
          <w:rFonts w:eastAsia="Times New Roman" w:cstheme="minorHAnsi"/>
          <w:sz w:val="20"/>
          <w:szCs w:val="20"/>
          <w:lang w:eastAsia="pl-PL"/>
        </w:rPr>
        <w:t>Zamawiający wyraża zgodę na powyższe, jednak wymaga odnotowania</w:t>
      </w:r>
      <w:r w:rsidRPr="001E6BD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E6BD1">
        <w:rPr>
          <w:rFonts w:eastAsia="Times New Roman" w:cstheme="minorHAnsi"/>
          <w:sz w:val="20"/>
          <w:szCs w:val="20"/>
          <w:lang w:eastAsia="pl-PL"/>
        </w:rPr>
        <w:t>tego faktu w postaci * i przypisu.</w:t>
      </w:r>
    </w:p>
    <w:p w14:paraId="318FC628" w14:textId="77777777" w:rsidR="00FA0CD7" w:rsidRPr="001E6BD1" w:rsidRDefault="00FA0CD7" w:rsidP="000509D4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02EFCA5A" w14:textId="7D8C7038" w:rsidR="000509D4" w:rsidRPr="001E6BD1" w:rsidRDefault="000509D4" w:rsidP="00AA7E3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13</w:t>
      </w:r>
    </w:p>
    <w:p w14:paraId="1B00D5C4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33. Czy Zamawiający dopuści do przetargu respirator z częstością oddechów w zakresie 1 - 100</w:t>
      </w:r>
    </w:p>
    <w:p w14:paraId="19722343" w14:textId="0A15843E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oddechów/min?</w:t>
      </w:r>
    </w:p>
    <w:p w14:paraId="61B723D3" w14:textId="0D17A0AC" w:rsidR="000509D4" w:rsidRPr="001E6BD1" w:rsidRDefault="000509D4" w:rsidP="00AA7E3B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288C2FB0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3DAC726C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E63017" w14:textId="0028F0D9" w:rsidR="000509D4" w:rsidRPr="001E6BD1" w:rsidRDefault="000509D4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14</w:t>
      </w:r>
      <w:r w:rsidRPr="001E6BD1">
        <w:rPr>
          <w:rFonts w:cstheme="minorHAnsi"/>
          <w:sz w:val="20"/>
          <w:szCs w:val="20"/>
        </w:rPr>
        <w:t xml:space="preserve">  </w:t>
      </w:r>
    </w:p>
    <w:p w14:paraId="53026E1E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38. Czy Zamawiający dopuści do przetargu respirator z ciśnieniem wdechowym PCV (regulacja w</w:t>
      </w:r>
    </w:p>
    <w:p w14:paraId="3155608B" w14:textId="1F474B11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szerokim zakresie 0 – 80 cmH2O)?</w:t>
      </w:r>
    </w:p>
    <w:p w14:paraId="1ECFC56A" w14:textId="77777777" w:rsidR="000509D4" w:rsidRPr="001E6BD1" w:rsidRDefault="000509D4" w:rsidP="000509D4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bookmarkEnd w:id="1"/>
    <w:p w14:paraId="250E3E05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5DCDC421" w14:textId="77777777" w:rsidR="001E6BD1" w:rsidRPr="001E6BD1" w:rsidRDefault="001E6BD1" w:rsidP="000509D4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44031AAF" w14:textId="16F18F9C" w:rsidR="000509D4" w:rsidRPr="001E6BD1" w:rsidRDefault="000509D4" w:rsidP="00AA7E3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lastRenderedPageBreak/>
        <w:t>Pytanie 15</w:t>
      </w:r>
    </w:p>
    <w:p w14:paraId="600C2441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39. Czy Zamawiający dopuści do przetargu respirator z ciśnieniem wspomagania PSV (regulacja w</w:t>
      </w:r>
    </w:p>
    <w:p w14:paraId="2C7F5279" w14:textId="4CD7C06F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szerokim zakresie 5 – 80 cmH2O)?</w:t>
      </w:r>
    </w:p>
    <w:p w14:paraId="46238184" w14:textId="77777777" w:rsidR="000509D4" w:rsidRPr="001E6BD1" w:rsidRDefault="000509D4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59F0BCAA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217169BB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2C8BE7" w14:textId="318AB691" w:rsidR="000509D4" w:rsidRPr="001E6BD1" w:rsidRDefault="000509D4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16</w:t>
      </w:r>
      <w:r w:rsidRPr="001E6BD1">
        <w:rPr>
          <w:rFonts w:cstheme="minorHAnsi"/>
          <w:sz w:val="20"/>
          <w:szCs w:val="20"/>
        </w:rPr>
        <w:t xml:space="preserve"> </w:t>
      </w:r>
    </w:p>
    <w:p w14:paraId="14A3C54F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72. Czy Zamawiający dopuści do przetargu respirator z układem pomiarowym przepływu</w:t>
      </w:r>
    </w:p>
    <w:p w14:paraId="69D517A7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umieszczonym w obrębie obudowy respiratora (wielorazowego użytku – możliwość wyjęcia zastawki</w:t>
      </w:r>
    </w:p>
    <w:p w14:paraId="2EF94519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wydechowej wraz z czujnikiem przepływu bez użycia narzędzi oraz możliwość czyszczenia zastawki</w:t>
      </w:r>
    </w:p>
    <w:p w14:paraId="29055941" w14:textId="2BDCAB59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wydechowej wraz z czujnikiem przepływu w myjce automatycznej)?</w:t>
      </w:r>
    </w:p>
    <w:p w14:paraId="57000CC9" w14:textId="77777777" w:rsidR="000509D4" w:rsidRPr="001E6BD1" w:rsidRDefault="000509D4" w:rsidP="00AA7E3B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0382BCBF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37F75C21" w14:textId="77777777" w:rsidR="000509D4" w:rsidRPr="001E6BD1" w:rsidRDefault="000509D4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96210D" w14:textId="38CE4FC3" w:rsidR="000509D4" w:rsidRPr="001E6BD1" w:rsidRDefault="000509D4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17</w:t>
      </w:r>
      <w:r w:rsidRPr="001E6BD1">
        <w:rPr>
          <w:rFonts w:cstheme="minorHAnsi"/>
          <w:sz w:val="20"/>
          <w:szCs w:val="20"/>
        </w:rPr>
        <w:t xml:space="preserve">  </w:t>
      </w:r>
    </w:p>
    <w:p w14:paraId="5908883D" w14:textId="77777777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Lp. 73. Czy Zamawiający dopuści do przetargu respirator z odpornym na uszkodzenia system pomiaru</w:t>
      </w:r>
    </w:p>
    <w:p w14:paraId="41D70F18" w14:textId="375F8279" w:rsidR="00AA7E3B" w:rsidRPr="001E6BD1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przepływu – pomiar na zasadzie różnicy ciśnień?</w:t>
      </w:r>
    </w:p>
    <w:p w14:paraId="457EB901" w14:textId="77777777" w:rsidR="000509D4" w:rsidRPr="001E6BD1" w:rsidRDefault="000509D4" w:rsidP="000509D4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298C2791" w14:textId="65DF8193" w:rsidR="000509D4" w:rsidRDefault="00AA7E3B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6217BFBD" w14:textId="77777777" w:rsidR="00607421" w:rsidRPr="00607421" w:rsidRDefault="00607421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D6B51B" w14:textId="5C679DB2" w:rsidR="000509D4" w:rsidRPr="00070DF4" w:rsidRDefault="000509D4" w:rsidP="00AA7E3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>Pytanie 18</w:t>
      </w:r>
    </w:p>
    <w:p w14:paraId="70012120" w14:textId="77777777" w:rsidR="00AA7E3B" w:rsidRPr="00070DF4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Dotyczy zapisów SWZ/umowy zał. nr 4 do SWZ:</w:t>
      </w:r>
    </w:p>
    <w:p w14:paraId="2E7AC077" w14:textId="653CD1DE" w:rsidR="00AA7E3B" w:rsidRPr="00070DF4" w:rsidRDefault="00AA7E3B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Czy Zamawiający wyrazi zgodę na skrócenie terminu płatności do 30 dni?</w:t>
      </w:r>
    </w:p>
    <w:p w14:paraId="47EE6E9A" w14:textId="77777777" w:rsidR="000509D4" w:rsidRPr="00070DF4" w:rsidRDefault="000509D4" w:rsidP="00AA7E3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>Odpowiedź:</w:t>
      </w:r>
      <w:r w:rsidRPr="00070DF4">
        <w:rPr>
          <w:rFonts w:cstheme="minorHAnsi"/>
          <w:sz w:val="20"/>
          <w:szCs w:val="20"/>
        </w:rPr>
        <w:t xml:space="preserve"> </w:t>
      </w:r>
    </w:p>
    <w:p w14:paraId="7BE3850C" w14:textId="44238D7A" w:rsidR="00AA7E3B" w:rsidRDefault="002A6067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Zamawiający nie wyraża zgody na powyższe.</w:t>
      </w:r>
      <w:r w:rsidRPr="001E6BD1">
        <w:rPr>
          <w:rFonts w:cstheme="minorHAnsi"/>
          <w:sz w:val="20"/>
          <w:szCs w:val="20"/>
        </w:rPr>
        <w:t xml:space="preserve"> </w:t>
      </w:r>
    </w:p>
    <w:p w14:paraId="05C48D54" w14:textId="77777777" w:rsidR="00607421" w:rsidRPr="001E6BD1" w:rsidRDefault="00607421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AED47" w14:textId="7ACBEA92" w:rsidR="000509D4" w:rsidRPr="002265A0" w:rsidRDefault="000509D4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b/>
          <w:bCs/>
          <w:sz w:val="20"/>
          <w:szCs w:val="20"/>
        </w:rPr>
        <w:t>Pytanie 19</w:t>
      </w:r>
      <w:r w:rsidRPr="002265A0">
        <w:rPr>
          <w:rFonts w:cstheme="minorHAnsi"/>
          <w:sz w:val="20"/>
          <w:szCs w:val="20"/>
        </w:rPr>
        <w:t xml:space="preserve">  </w:t>
      </w:r>
    </w:p>
    <w:p w14:paraId="47D9D6DD" w14:textId="5ACC7552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Dotyczy Załącznik nr 4 A do SWZ: umowy powierzenia przetwarzania danych osobowych</w:t>
      </w:r>
    </w:p>
    <w:p w14:paraId="777C53F4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14AA5D" w14:textId="53D1FB6E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Do SWZ dołączono umowę powierzenia przetwarzania danych osobowych z uwagi na to,</w:t>
      </w:r>
    </w:p>
    <w:p w14:paraId="32D86F9A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że „Podmiot przetwarzający będzie przetwarzał powierzone na podstawie umowy dane</w:t>
      </w:r>
    </w:p>
    <w:p w14:paraId="343E3B2A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należące do kategorii zwykłych danych osobowych, w postaci imion i nazwisk, w związku i w</w:t>
      </w:r>
    </w:p>
    <w:p w14:paraId="52709A64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celu przeszkolenia personelu.” Uprzejmie informujemy, że dane osób, które będą przeszkolone</w:t>
      </w:r>
    </w:p>
    <w:p w14:paraId="44DFC9E4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mogą zostać ewentualnie udostępnione na potrzeby szkolenia (na zasadzie np. podpisania</w:t>
      </w:r>
    </w:p>
    <w:p w14:paraId="58510851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przez osobę szkolącą listy obecności będącej własnością szpitala). Wykonawca nie otrzyma</w:t>
      </w:r>
    </w:p>
    <w:p w14:paraId="37B8F91F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ww. danych osobowych do przetwarzania w imieniu Zamawiającego, a to dlatego. że m.in.</w:t>
      </w:r>
    </w:p>
    <w:p w14:paraId="4E39F11A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wykonawca nie jest firmą szkoleniową, nie wystawia certyfikatów ze szkoleń, nie przechowuje</w:t>
      </w:r>
    </w:p>
    <w:p w14:paraId="1FE3604B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danych osobowych uczestników szkolenia itd. Szkolenie z obsługi dostarczanego sprzętu jest</w:t>
      </w:r>
    </w:p>
    <w:p w14:paraId="70F1DBA9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tylko jednym z elementów czynności związanej ze sprzedażą danego urządzenia.</w:t>
      </w:r>
    </w:p>
    <w:p w14:paraId="6CDA8468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84C800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Prosimy zatem o usunięcie umowy powierzenia z SWZ, ewentualnie o zastrzeżenie, że umowa stanowi</w:t>
      </w:r>
    </w:p>
    <w:p w14:paraId="45F9672A" w14:textId="77777777" w:rsidR="002A6067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wzór i zostanie zawarta jedynie w przypadku, gdy rzeczywiście do powierzenia przetwarzania danych</w:t>
      </w:r>
    </w:p>
    <w:p w14:paraId="60DFBC41" w14:textId="0BF794D2" w:rsidR="00AA7E3B" w:rsidRPr="002265A0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osobowych dojdzie.</w:t>
      </w:r>
    </w:p>
    <w:p w14:paraId="67CD7E21" w14:textId="77777777" w:rsidR="000509D4" w:rsidRPr="002265A0" w:rsidRDefault="000509D4" w:rsidP="002A606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b/>
          <w:bCs/>
          <w:sz w:val="20"/>
          <w:szCs w:val="20"/>
        </w:rPr>
        <w:t>Odpowiedź</w:t>
      </w:r>
      <w:r w:rsidRPr="002265A0">
        <w:rPr>
          <w:rFonts w:cstheme="minorHAnsi"/>
          <w:sz w:val="20"/>
          <w:szCs w:val="20"/>
        </w:rPr>
        <w:t xml:space="preserve">: </w:t>
      </w:r>
    </w:p>
    <w:p w14:paraId="40505BD3" w14:textId="77777777" w:rsidR="00607421" w:rsidRPr="001E6BD1" w:rsidRDefault="00607421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5A0">
        <w:rPr>
          <w:rFonts w:cstheme="minorHAnsi"/>
          <w:sz w:val="20"/>
          <w:szCs w:val="20"/>
        </w:rPr>
        <w:t>Zamawiający nie wyraża zgody na powyższe.</w:t>
      </w:r>
      <w:r w:rsidRPr="001E6BD1">
        <w:rPr>
          <w:rFonts w:cstheme="minorHAnsi"/>
          <w:sz w:val="20"/>
          <w:szCs w:val="20"/>
        </w:rPr>
        <w:t xml:space="preserve"> </w:t>
      </w:r>
    </w:p>
    <w:p w14:paraId="4533857A" w14:textId="77777777" w:rsidR="002A6067" w:rsidRPr="001E6BD1" w:rsidRDefault="002A6067" w:rsidP="000509D4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4F6229D2" w14:textId="173A7C49" w:rsidR="000509D4" w:rsidRPr="00070DF4" w:rsidRDefault="000509D4" w:rsidP="002A606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>Pytanie 20</w:t>
      </w:r>
    </w:p>
    <w:p w14:paraId="554FA7A4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Załącznik nr 7 do SWZ Umowa dostawy</w:t>
      </w:r>
    </w:p>
    <w:p w14:paraId="6BDF18DD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§ 6 ust. 1a oraz 1b i 1c:</w:t>
      </w:r>
    </w:p>
    <w:p w14:paraId="68C9D1C4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Uprzejmie prosimy o udzielenie wyjaśnień, czy Zamawiający wyrazi zgodę na obniżenie kary</w:t>
      </w:r>
    </w:p>
    <w:p w14:paraId="4F393F0B" w14:textId="2181333B" w:rsidR="00AA7E3B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umownej z 0,3 % do 0,2 oraz z 0,5% na 0,2 %?</w:t>
      </w:r>
    </w:p>
    <w:p w14:paraId="03EB4A77" w14:textId="77777777" w:rsidR="000509D4" w:rsidRPr="00070DF4" w:rsidRDefault="000509D4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>Odpowiedź:</w:t>
      </w:r>
      <w:r w:rsidRPr="00070DF4">
        <w:rPr>
          <w:rFonts w:cstheme="minorHAnsi"/>
          <w:sz w:val="20"/>
          <w:szCs w:val="20"/>
        </w:rPr>
        <w:t xml:space="preserve"> </w:t>
      </w:r>
    </w:p>
    <w:p w14:paraId="1E88D3F5" w14:textId="77777777" w:rsidR="00607421" w:rsidRPr="001E6BD1" w:rsidRDefault="00607421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Zamawiający nie wyraża zgody na powyższe.</w:t>
      </w:r>
      <w:r w:rsidRPr="001E6BD1">
        <w:rPr>
          <w:rFonts w:cstheme="minorHAnsi"/>
          <w:sz w:val="20"/>
          <w:szCs w:val="20"/>
        </w:rPr>
        <w:t xml:space="preserve"> </w:t>
      </w:r>
    </w:p>
    <w:p w14:paraId="2BA9720B" w14:textId="77777777" w:rsidR="00607421" w:rsidRPr="001E6BD1" w:rsidRDefault="00607421" w:rsidP="002A6067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206DF2E9" w14:textId="77777777" w:rsidR="001E6BD1" w:rsidRDefault="001E6BD1" w:rsidP="002A606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7BE3084E" w14:textId="02F587F8" w:rsidR="007A7F4A" w:rsidRPr="00070DF4" w:rsidRDefault="007A7F4A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 xml:space="preserve">Pytanie </w:t>
      </w:r>
      <w:r w:rsidR="00AA7E3B" w:rsidRPr="00070DF4">
        <w:rPr>
          <w:rFonts w:cstheme="minorHAnsi"/>
          <w:b/>
          <w:bCs/>
          <w:sz w:val="20"/>
          <w:szCs w:val="20"/>
        </w:rPr>
        <w:t>21</w:t>
      </w:r>
      <w:r w:rsidRPr="00070DF4">
        <w:rPr>
          <w:rFonts w:cstheme="minorHAnsi"/>
          <w:sz w:val="20"/>
          <w:szCs w:val="20"/>
        </w:rPr>
        <w:t xml:space="preserve"> </w:t>
      </w:r>
    </w:p>
    <w:p w14:paraId="06F3B595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Załącznik nr 7 do SWZ Umowa dostawy</w:t>
      </w:r>
    </w:p>
    <w:p w14:paraId="5E2D6B24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§ 6 ust. 2</w:t>
      </w:r>
    </w:p>
    <w:p w14:paraId="0F7438AB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Uprzejmie prosimy o udzielenie wyjaśnień, czy Zamawiający wyrazi zgodę na obniżenie kary</w:t>
      </w:r>
    </w:p>
    <w:p w14:paraId="19DBD757" w14:textId="78AEC3DF" w:rsidR="00AA7E3B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umownej z 20 % do 10 %?</w:t>
      </w:r>
    </w:p>
    <w:p w14:paraId="4FC29C49" w14:textId="77777777" w:rsidR="007A7F4A" w:rsidRPr="00070DF4" w:rsidRDefault="007A7F4A" w:rsidP="002A606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>Odpowiedź</w:t>
      </w:r>
      <w:r w:rsidRPr="00070DF4">
        <w:rPr>
          <w:rFonts w:cstheme="minorHAnsi"/>
          <w:sz w:val="20"/>
          <w:szCs w:val="20"/>
        </w:rPr>
        <w:t xml:space="preserve">: </w:t>
      </w:r>
    </w:p>
    <w:p w14:paraId="02382E2E" w14:textId="77777777" w:rsidR="00607421" w:rsidRPr="001E6BD1" w:rsidRDefault="00607421" w:rsidP="006074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Zamawiający nie wyraża zgody na powyższe.</w:t>
      </w:r>
      <w:r w:rsidRPr="001E6BD1">
        <w:rPr>
          <w:rFonts w:cstheme="minorHAnsi"/>
          <w:sz w:val="20"/>
          <w:szCs w:val="20"/>
        </w:rPr>
        <w:t xml:space="preserve"> </w:t>
      </w:r>
    </w:p>
    <w:p w14:paraId="77F27169" w14:textId="77777777" w:rsidR="007A7F4A" w:rsidRPr="001E6BD1" w:rsidRDefault="007A7F4A" w:rsidP="007A7F4A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AF5C1A1" w14:textId="5DD83AEA" w:rsidR="007A7F4A" w:rsidRPr="00070DF4" w:rsidRDefault="007A7F4A" w:rsidP="002A606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 xml:space="preserve">Pytanie </w:t>
      </w:r>
      <w:r w:rsidR="00AA7E3B" w:rsidRPr="00070DF4">
        <w:rPr>
          <w:rFonts w:cstheme="minorHAnsi"/>
          <w:b/>
          <w:bCs/>
          <w:sz w:val="20"/>
          <w:szCs w:val="20"/>
        </w:rPr>
        <w:t>22</w:t>
      </w:r>
    </w:p>
    <w:p w14:paraId="09F1BBD8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Dotyczy: Respirator stacjonarny ( 2 szt.)</w:t>
      </w:r>
    </w:p>
    <w:p w14:paraId="19C00C56" w14:textId="77777777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Czy Zamawiający uzna za równoważne i spełni wymagania Zamawiającego respirator</w:t>
      </w:r>
    </w:p>
    <w:p w14:paraId="37B80A02" w14:textId="226C3421" w:rsidR="002A6067" w:rsidRPr="00070DF4" w:rsidRDefault="002A6067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sz w:val="20"/>
          <w:szCs w:val="20"/>
        </w:rPr>
        <w:t>stacjonarny o poniższych parametrach?</w:t>
      </w:r>
    </w:p>
    <w:p w14:paraId="41B71D6C" w14:textId="77777777" w:rsidR="001E6BD1" w:rsidRPr="001E6BD1" w:rsidRDefault="001E6BD1" w:rsidP="002A6067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75BA4801" w14:textId="5E7AA72C" w:rsidR="002A6067" w:rsidRDefault="002A6067" w:rsidP="002A6067">
      <w:pPr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2A6067">
        <w:rPr>
          <w:rFonts w:ascii="Calibri" w:hAnsi="Calibri" w:cs="Calibri"/>
          <w:noProof/>
        </w:rPr>
        <w:drawing>
          <wp:inline distT="0" distB="0" distL="0" distR="0" wp14:anchorId="2185545C" wp14:editId="09DC2B6D">
            <wp:extent cx="5848350" cy="5133975"/>
            <wp:effectExtent l="0" t="0" r="0" b="9525"/>
            <wp:docPr id="21128336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CFB1" w14:textId="77777777" w:rsidR="002A6067" w:rsidRPr="002A6067" w:rsidRDefault="002A6067" w:rsidP="002A6067">
      <w:pPr>
        <w:spacing w:after="0" w:line="240" w:lineRule="auto"/>
        <w:jc w:val="both"/>
        <w:rPr>
          <w:rFonts w:ascii="Calibri" w:hAnsi="Calibri" w:cs="Calibri"/>
          <w:highlight w:val="yellow"/>
        </w:rPr>
      </w:pPr>
    </w:p>
    <w:p w14:paraId="3037B828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0486B395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37D99615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2F070140" w14:textId="77777777" w:rsidR="001E6BD1" w:rsidRDefault="001E6BD1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525A8801" w14:textId="77777777" w:rsidR="001E6BD1" w:rsidRDefault="001E6BD1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37F86F48" w14:textId="190F73F1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  <w:r w:rsidRPr="002A6067"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1501D2BB" wp14:editId="7015EC05">
            <wp:extent cx="5911703" cy="7422841"/>
            <wp:effectExtent l="0" t="0" r="0" b="6985"/>
            <wp:docPr id="11344489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94" cy="74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59E5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38095A0C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27CBFA19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42C2F9F1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64ED04D3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5EE19485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4A3D5E7F" w14:textId="3DFEDD68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  <w:r w:rsidRPr="002A6067"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7580B399" wp14:editId="18B671C1">
            <wp:extent cx="5851525" cy="7360313"/>
            <wp:effectExtent l="0" t="0" r="0" b="0"/>
            <wp:docPr id="19081865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73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6DDF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2B81CA1F" w14:textId="0927595C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36A09E89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46B42E9A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2658B8C4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1C931BC3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661AB26F" w14:textId="5690BFB5" w:rsidR="002A6067" w:rsidRDefault="00536D25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  <w:r w:rsidRPr="00536D25"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6217A6FB" wp14:editId="52E276CD">
            <wp:extent cx="5760338" cy="5241851"/>
            <wp:effectExtent l="0" t="0" r="0" b="0"/>
            <wp:docPr id="158135972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0" cy="52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7A0C" w14:textId="77777777" w:rsidR="002A6067" w:rsidRDefault="002A6067" w:rsidP="002A6067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</w:p>
    <w:p w14:paraId="1E88BE04" w14:textId="293C427D" w:rsidR="007A7F4A" w:rsidRPr="001E6BD1" w:rsidRDefault="007A7F4A" w:rsidP="002A6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DF4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42FDE248" w14:textId="26F339ED" w:rsidR="00536D25" w:rsidRPr="00CC02FD" w:rsidRDefault="00CC02FD" w:rsidP="007A7F4A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C02FD">
        <w:rPr>
          <w:rFonts w:eastAsia="Times New Roman" w:cstheme="minorHAnsi"/>
          <w:bCs/>
          <w:sz w:val="20"/>
          <w:szCs w:val="20"/>
          <w:lang w:eastAsia="pl-PL"/>
        </w:rPr>
        <w:t>Zamawiający nie wyraża zgody na powyższe</w:t>
      </w:r>
    </w:p>
    <w:p w14:paraId="551F1AFE" w14:textId="77777777" w:rsidR="001E6BD1" w:rsidRPr="001E6BD1" w:rsidRDefault="001E6BD1" w:rsidP="007A7F4A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1BE9D85B" w14:textId="4AB6E428" w:rsidR="007A7F4A" w:rsidRPr="001E6BD1" w:rsidRDefault="007A7F4A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 xml:space="preserve">Pytanie </w:t>
      </w:r>
      <w:r w:rsidR="00AA7E3B" w:rsidRPr="001E6BD1">
        <w:rPr>
          <w:rFonts w:cstheme="minorHAnsi"/>
          <w:b/>
          <w:bCs/>
          <w:sz w:val="20"/>
          <w:szCs w:val="20"/>
        </w:rPr>
        <w:t>23</w:t>
      </w:r>
    </w:p>
    <w:p w14:paraId="17DE47A0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700E3B28" w14:textId="456E8124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Tabela asortymentowo cenowa</w:t>
      </w:r>
    </w:p>
    <w:p w14:paraId="65296B41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wymaga podania osobno ceny zakupu respiratora stacjonarnego, osobno</w:t>
      </w:r>
    </w:p>
    <w:p w14:paraId="65C3FC0A" w14:textId="01049687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jego kosztu dostawy, instalacji, szkolenia, serwisu?</w:t>
      </w:r>
    </w:p>
    <w:p w14:paraId="751DCD08" w14:textId="77777777" w:rsidR="007A7F4A" w:rsidRPr="001E6BD1" w:rsidRDefault="007A7F4A" w:rsidP="00536D25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4E5474FD" w14:textId="7527104B" w:rsidR="001E6BD1" w:rsidRPr="00070DF4" w:rsidRDefault="00070DF4" w:rsidP="00070DF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informuje, że cenę oferty należy wyliczyć zgodnie z treścią części XIV SWZ.</w:t>
      </w:r>
    </w:p>
    <w:p w14:paraId="2444055D" w14:textId="4D7BB1B3" w:rsidR="00AA7E3B" w:rsidRPr="001E6BD1" w:rsidRDefault="00AA7E3B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2</w:t>
      </w:r>
      <w:r w:rsidR="00070DF4">
        <w:rPr>
          <w:rFonts w:cstheme="minorHAnsi"/>
          <w:b/>
          <w:bCs/>
          <w:sz w:val="20"/>
          <w:szCs w:val="20"/>
        </w:rPr>
        <w:t>4</w:t>
      </w:r>
    </w:p>
    <w:p w14:paraId="59F59E07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7B44FF7F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10</w:t>
      </w:r>
    </w:p>
    <w:p w14:paraId="210AA7F8" w14:textId="764002A8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wysokiej klasy respirator posiadający możliwość rozbudowy o</w:t>
      </w:r>
    </w:p>
    <w:p w14:paraId="608E8AF6" w14:textId="30DAA040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zasilanie bateryjne do 240 minut bez możliwości zasilania 12V?</w:t>
      </w:r>
    </w:p>
    <w:p w14:paraId="5775F8D3" w14:textId="77777777" w:rsidR="00AA7E3B" w:rsidRPr="001E6BD1" w:rsidRDefault="00AA7E3B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28BA1197" w14:textId="50473113" w:rsidR="00AB4AF9" w:rsidRPr="001E6BD1" w:rsidRDefault="00AB4AF9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63D7A159" w14:textId="77777777" w:rsidR="00AA7E3B" w:rsidRPr="001E6BD1" w:rsidRDefault="00AA7E3B" w:rsidP="00AA7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</w:p>
    <w:p w14:paraId="0DB122C6" w14:textId="77777777" w:rsidR="00AB4AF9" w:rsidRPr="001E6BD1" w:rsidRDefault="00AB4AF9" w:rsidP="00AA7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</w:p>
    <w:p w14:paraId="6255C658" w14:textId="14D8F514" w:rsidR="00AA7E3B" w:rsidRPr="001E6BD1" w:rsidRDefault="00AA7E3B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lastRenderedPageBreak/>
        <w:t>Pytanie 2</w:t>
      </w:r>
      <w:r w:rsidR="00070DF4">
        <w:rPr>
          <w:rFonts w:cstheme="minorHAnsi"/>
          <w:b/>
          <w:bCs/>
          <w:sz w:val="20"/>
          <w:szCs w:val="20"/>
        </w:rPr>
        <w:t>5</w:t>
      </w:r>
      <w:r w:rsidRPr="001E6BD1">
        <w:rPr>
          <w:rFonts w:cstheme="minorHAnsi"/>
          <w:sz w:val="20"/>
          <w:szCs w:val="20"/>
        </w:rPr>
        <w:t xml:space="preserve"> </w:t>
      </w:r>
    </w:p>
    <w:p w14:paraId="3EBC47A9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50900853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23</w:t>
      </w:r>
    </w:p>
    <w:p w14:paraId="409C4566" w14:textId="2BCDBE00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wysokiej klasy respirator posiadający wyzwalanie oddechu</w:t>
      </w:r>
    </w:p>
    <w:p w14:paraId="0FA71735" w14:textId="461F2D73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ciśnieniem regulowane w zakresie -0,1 do -10 mbar?</w:t>
      </w:r>
    </w:p>
    <w:p w14:paraId="1831FBB0" w14:textId="77777777" w:rsidR="00AA7E3B" w:rsidRPr="001E6BD1" w:rsidRDefault="00AA7E3B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1F4C41F6" w14:textId="77777777" w:rsidR="00AB4AF9" w:rsidRPr="001E6BD1" w:rsidRDefault="00AB4AF9" w:rsidP="00AB4A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50914197" w14:textId="77777777" w:rsidR="00AA7E3B" w:rsidRPr="001E6BD1" w:rsidRDefault="00AA7E3B" w:rsidP="00AA7E3B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6F8E0F9A" w14:textId="1D736FD0" w:rsidR="00AA7E3B" w:rsidRPr="001E6BD1" w:rsidRDefault="00AA7E3B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2</w:t>
      </w:r>
      <w:r w:rsidR="00070DF4">
        <w:rPr>
          <w:rFonts w:cstheme="minorHAnsi"/>
          <w:b/>
          <w:bCs/>
          <w:sz w:val="20"/>
          <w:szCs w:val="20"/>
        </w:rPr>
        <w:t>6</w:t>
      </w:r>
    </w:p>
    <w:p w14:paraId="5816056B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1A0C0590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26</w:t>
      </w:r>
    </w:p>
    <w:p w14:paraId="5A3E1E2F" w14:textId="0EFEC1B9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wysokiej klasy respirator posiadający możliwość regulacji</w:t>
      </w:r>
    </w:p>
    <w:p w14:paraId="37F9674E" w14:textId="1C18C5BF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kończenia fazy wdechowej w zakresie 5-70 % przepływu szczytowego?</w:t>
      </w:r>
    </w:p>
    <w:p w14:paraId="75FCE596" w14:textId="77777777" w:rsidR="00AA7E3B" w:rsidRPr="001E6BD1" w:rsidRDefault="00AA7E3B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4B8B4C57" w14:textId="77777777" w:rsidR="00AB4AF9" w:rsidRPr="001E6BD1" w:rsidRDefault="00AB4AF9" w:rsidP="00AB4A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0200ABEC" w14:textId="77777777" w:rsidR="00AA7E3B" w:rsidRPr="001E6BD1" w:rsidRDefault="00AA7E3B" w:rsidP="00AA7E3B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6ED03D18" w14:textId="2B874370" w:rsidR="00AA7E3B" w:rsidRPr="001E6BD1" w:rsidRDefault="00AA7E3B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2</w:t>
      </w:r>
      <w:r w:rsidR="00070DF4">
        <w:rPr>
          <w:rFonts w:cstheme="minorHAnsi"/>
          <w:b/>
          <w:bCs/>
          <w:sz w:val="20"/>
          <w:szCs w:val="20"/>
        </w:rPr>
        <w:t>7</w:t>
      </w:r>
    </w:p>
    <w:p w14:paraId="5FDAD0B5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6875992E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27</w:t>
      </w:r>
    </w:p>
    <w:p w14:paraId="02825A5F" w14:textId="5E5A80C4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respiratora posiadający funkcję</w:t>
      </w:r>
    </w:p>
    <w:p w14:paraId="5DD1AE20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Kreatora pomagającą dobrać wartości wentylacji podczas przełączania trybów wentylacji</w:t>
      </w:r>
    </w:p>
    <w:p w14:paraId="5011E3A2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między trybami sterowanymi objętościowo i ciśnieniowo na podstawie mierzonych wartości,</w:t>
      </w:r>
    </w:p>
    <w:p w14:paraId="45C4C30C" w14:textId="59569ECF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bez funkcji powrotu do poprzedniego trybu i ustawień wentylacji?</w:t>
      </w:r>
    </w:p>
    <w:p w14:paraId="287B818C" w14:textId="77777777" w:rsidR="00AA7E3B" w:rsidRPr="001E6BD1" w:rsidRDefault="00AA7E3B" w:rsidP="00536D25">
      <w:pPr>
        <w:spacing w:after="0" w:line="240" w:lineRule="auto"/>
        <w:jc w:val="both"/>
        <w:rPr>
          <w:rFonts w:eastAsia="Symbol" w:cstheme="minorHAnsi"/>
          <w:color w:val="000000"/>
          <w:kern w:val="2"/>
          <w:sz w:val="20"/>
          <w:szCs w:val="20"/>
          <w:lang w:eastAsia="pl-PL"/>
        </w:rPr>
      </w:pPr>
      <w:r w:rsidRPr="001E6BD1">
        <w:rPr>
          <w:rFonts w:cstheme="minorHAnsi"/>
          <w:b/>
          <w:bCs/>
          <w:sz w:val="20"/>
          <w:szCs w:val="20"/>
        </w:rPr>
        <w:t>Odpowiedź:</w:t>
      </w:r>
      <w:r w:rsidRPr="001E6BD1">
        <w:rPr>
          <w:rFonts w:cstheme="minorHAnsi"/>
          <w:sz w:val="20"/>
          <w:szCs w:val="20"/>
        </w:rPr>
        <w:t xml:space="preserve"> </w:t>
      </w:r>
    </w:p>
    <w:p w14:paraId="39FC7481" w14:textId="77777777" w:rsidR="00AB4AF9" w:rsidRPr="001E6BD1" w:rsidRDefault="00AB4AF9" w:rsidP="00AB4A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252597B3" w14:textId="77777777" w:rsidR="00AA7E3B" w:rsidRPr="001E6BD1" w:rsidRDefault="00AA7E3B" w:rsidP="00AA7E3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E397E94" w14:textId="5F3A1D21" w:rsidR="00AA7E3B" w:rsidRPr="001E6BD1" w:rsidRDefault="00AA7E3B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2</w:t>
      </w:r>
      <w:r w:rsidR="00070DF4">
        <w:rPr>
          <w:rFonts w:cstheme="minorHAnsi"/>
          <w:b/>
          <w:bCs/>
          <w:sz w:val="20"/>
          <w:szCs w:val="20"/>
        </w:rPr>
        <w:t>8</w:t>
      </w:r>
    </w:p>
    <w:p w14:paraId="68858CBD" w14:textId="26CABEBA" w:rsidR="00536D25" w:rsidRPr="001E6BD1" w:rsidRDefault="00AA7E3B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 </w:t>
      </w:r>
      <w:r w:rsidR="00536D25" w:rsidRPr="001E6BD1">
        <w:rPr>
          <w:rFonts w:cstheme="minorHAnsi"/>
          <w:sz w:val="20"/>
          <w:szCs w:val="20"/>
        </w:rPr>
        <w:t>zał. 2 do SWZ – Formularz asortymentowo-cenowy:</w:t>
      </w:r>
    </w:p>
    <w:p w14:paraId="2D5B2513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31</w:t>
      </w:r>
    </w:p>
    <w:p w14:paraId="1CAA0CD1" w14:textId="510ABFA3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 funkcję</w:t>
      </w:r>
    </w:p>
    <w:p w14:paraId="6EB9B15B" w14:textId="42BA6945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kompensacji rurki dotchawiczej z możliwością regulacji stopnia kompensacji i średnicy rurki?</w:t>
      </w:r>
    </w:p>
    <w:p w14:paraId="64D5D5BC" w14:textId="77777777" w:rsidR="00AA7E3B" w:rsidRPr="001E6BD1" w:rsidRDefault="00AA7E3B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250E5CF8" w14:textId="77777777" w:rsidR="00AB4AF9" w:rsidRPr="001E6BD1" w:rsidRDefault="00AB4AF9" w:rsidP="00AB4A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68C337E4" w14:textId="77777777" w:rsidR="00AA7E3B" w:rsidRPr="001E6BD1" w:rsidRDefault="00AA7E3B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E23F04" w14:textId="0177533B" w:rsidR="00AA7E3B" w:rsidRPr="001E6BD1" w:rsidRDefault="00AA7E3B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 xml:space="preserve">Pytanie </w:t>
      </w:r>
      <w:r w:rsidR="00070DF4">
        <w:rPr>
          <w:rFonts w:cstheme="minorHAnsi"/>
          <w:b/>
          <w:bCs/>
          <w:sz w:val="20"/>
          <w:szCs w:val="20"/>
        </w:rPr>
        <w:t>29</w:t>
      </w:r>
    </w:p>
    <w:p w14:paraId="35382CA0" w14:textId="77777777" w:rsidR="00536D25" w:rsidRPr="001E6BD1" w:rsidRDefault="00AA7E3B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  </w:t>
      </w:r>
      <w:r w:rsidR="00536D25" w:rsidRPr="001E6BD1">
        <w:rPr>
          <w:rFonts w:cstheme="minorHAnsi"/>
          <w:sz w:val="20"/>
          <w:szCs w:val="20"/>
        </w:rPr>
        <w:t>zał. 2 do SWZ – Formularz asortymentowo-cenowy:</w:t>
      </w:r>
    </w:p>
    <w:p w14:paraId="43E86955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33</w:t>
      </w:r>
    </w:p>
    <w:p w14:paraId="461DB473" w14:textId="2466A14A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 regulację</w:t>
      </w:r>
    </w:p>
    <w:p w14:paraId="5F983612" w14:textId="7CA0800F" w:rsidR="00AA7E3B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częstości oddechów w zakresie 0-120 oddechów/min?</w:t>
      </w:r>
    </w:p>
    <w:p w14:paraId="6D5F4487" w14:textId="77777777" w:rsidR="00AA7E3B" w:rsidRPr="001E6BD1" w:rsidRDefault="00AA7E3B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33116359" w14:textId="77777777" w:rsidR="00AB4AF9" w:rsidRPr="001E6BD1" w:rsidRDefault="00AB4AF9" w:rsidP="00AB4A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2B48C20F" w14:textId="77777777" w:rsidR="001E6BD1" w:rsidRPr="001E6BD1" w:rsidRDefault="001E6BD1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068A33" w14:textId="610924DD" w:rsidR="00536D25" w:rsidRPr="001E6BD1" w:rsidRDefault="00536D25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 xml:space="preserve">Pytanie </w:t>
      </w:r>
      <w:r w:rsidR="00070DF4">
        <w:rPr>
          <w:rFonts w:cstheme="minorHAnsi"/>
          <w:b/>
          <w:bCs/>
          <w:sz w:val="20"/>
          <w:szCs w:val="20"/>
        </w:rPr>
        <w:t>30</w:t>
      </w:r>
    </w:p>
    <w:p w14:paraId="11F09162" w14:textId="54B66B4C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4A9301B8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36</w:t>
      </w:r>
    </w:p>
    <w:p w14:paraId="04B5C677" w14:textId="10465BE4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 regulowany</w:t>
      </w:r>
    </w:p>
    <w:p w14:paraId="550621AF" w14:textId="4C8B75CE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czas wdechu w zakresie 0,2 do 20,0 sekund?</w:t>
      </w:r>
    </w:p>
    <w:p w14:paraId="6747228B" w14:textId="77777777" w:rsidR="00536D25" w:rsidRPr="001E6BD1" w:rsidRDefault="00536D25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7DFE9E29" w14:textId="0FF0A944" w:rsidR="00536D25" w:rsidRPr="001E6BD1" w:rsidRDefault="00AB4AF9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eastAsia="Times New Roman" w:cstheme="minorHAnsi"/>
          <w:sz w:val="20"/>
          <w:szCs w:val="20"/>
          <w:lang w:eastAsia="pl-PL"/>
        </w:rPr>
        <w:t>Zamawiający wyraża zgodę na powyższe, jednak wymaga odnotowania</w:t>
      </w:r>
      <w:r w:rsidRPr="001E6BD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E6BD1">
        <w:rPr>
          <w:rFonts w:eastAsia="Times New Roman" w:cstheme="minorHAnsi"/>
          <w:sz w:val="20"/>
          <w:szCs w:val="20"/>
          <w:lang w:eastAsia="pl-PL"/>
        </w:rPr>
        <w:t>tego faktu w postaci * i przypisu.</w:t>
      </w:r>
    </w:p>
    <w:p w14:paraId="7364CBA3" w14:textId="77777777" w:rsidR="00536D25" w:rsidRPr="001E6BD1" w:rsidRDefault="00536D25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3E130B" w14:textId="77777777" w:rsidR="00070DF4" w:rsidRDefault="00070DF4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56D1F1C" w14:textId="77777777" w:rsidR="00070DF4" w:rsidRDefault="00070DF4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7022C86" w14:textId="77777777" w:rsidR="00070DF4" w:rsidRDefault="00070DF4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CF0FE50" w14:textId="597309D6" w:rsidR="00536D25" w:rsidRPr="001E6BD1" w:rsidRDefault="00536D25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lastRenderedPageBreak/>
        <w:t>Pytanie 3</w:t>
      </w:r>
      <w:r w:rsidR="00070DF4">
        <w:rPr>
          <w:rFonts w:cstheme="minorHAnsi"/>
          <w:b/>
          <w:bCs/>
          <w:sz w:val="20"/>
          <w:szCs w:val="20"/>
        </w:rPr>
        <w:t>1</w:t>
      </w:r>
    </w:p>
    <w:p w14:paraId="34591BB4" w14:textId="19AA4629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62FFBB69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42</w:t>
      </w:r>
    </w:p>
    <w:p w14:paraId="07C5A608" w14:textId="10B2D62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</w:t>
      </w:r>
    </w:p>
    <w:p w14:paraId="447F3030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programowaną przez użytkownika konfigurację startową z możliwością dostosowania</w:t>
      </w:r>
    </w:p>
    <w:p w14:paraId="59889DA8" w14:textId="5E686C84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domyślnych wartości parametrów do kategorii pacjenta?</w:t>
      </w:r>
    </w:p>
    <w:p w14:paraId="69152AFE" w14:textId="77777777" w:rsidR="00536D25" w:rsidRPr="001E6BD1" w:rsidRDefault="00536D25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7F3EF2AE" w14:textId="6255F22B" w:rsidR="00536D25" w:rsidRPr="001E6BD1" w:rsidRDefault="00AB4AF9" w:rsidP="001E6B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06086263" w14:textId="77777777" w:rsidR="00536D25" w:rsidRPr="001E6BD1" w:rsidRDefault="00536D25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F6707A" w14:textId="46DDACF4" w:rsidR="00536D25" w:rsidRPr="001E6BD1" w:rsidRDefault="00536D25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3</w:t>
      </w:r>
      <w:r w:rsidR="00070DF4">
        <w:rPr>
          <w:rFonts w:cstheme="minorHAnsi"/>
          <w:b/>
          <w:bCs/>
          <w:sz w:val="20"/>
          <w:szCs w:val="20"/>
        </w:rPr>
        <w:t>2</w:t>
      </w:r>
    </w:p>
    <w:p w14:paraId="0D45CD24" w14:textId="470A949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0C57B53E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48</w:t>
      </w:r>
    </w:p>
    <w:p w14:paraId="1BD0C42C" w14:textId="37CE5808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</w:t>
      </w:r>
    </w:p>
    <w:p w14:paraId="49DBA93B" w14:textId="33028BC0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wyświetlanie wydechowej objętości całkowitej wentylacji minutowej?</w:t>
      </w:r>
    </w:p>
    <w:p w14:paraId="0AF81D65" w14:textId="77777777" w:rsidR="00536D25" w:rsidRPr="001E6BD1" w:rsidRDefault="00536D25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40DF8134" w14:textId="77777777" w:rsidR="00AB4AF9" w:rsidRPr="001E6BD1" w:rsidRDefault="00AB4AF9" w:rsidP="00AB4A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036B0374" w14:textId="77777777" w:rsidR="00536D25" w:rsidRPr="001E6BD1" w:rsidRDefault="00536D25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EACFEB" w14:textId="7357FD06" w:rsidR="00536D25" w:rsidRPr="001E6BD1" w:rsidRDefault="00536D25" w:rsidP="00536D2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3</w:t>
      </w:r>
      <w:r w:rsidR="00070DF4">
        <w:rPr>
          <w:rFonts w:cstheme="minorHAnsi"/>
          <w:b/>
          <w:bCs/>
          <w:sz w:val="20"/>
          <w:szCs w:val="20"/>
        </w:rPr>
        <w:t>3</w:t>
      </w:r>
    </w:p>
    <w:p w14:paraId="573763C1" w14:textId="665870FE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3A2964BC" w14:textId="7777777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51</w:t>
      </w:r>
    </w:p>
    <w:p w14:paraId="610A5244" w14:textId="0213F7C9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 pomiar</w:t>
      </w:r>
    </w:p>
    <w:p w14:paraId="02FAC6D9" w14:textId="6402EFF7" w:rsidR="00536D25" w:rsidRPr="001E6BD1" w:rsidRDefault="00536D25" w:rsidP="00536D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ciśnienia plateau?</w:t>
      </w:r>
    </w:p>
    <w:p w14:paraId="69AB1D3D" w14:textId="77777777" w:rsidR="00536D25" w:rsidRPr="001E6BD1" w:rsidRDefault="00536D25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574493E6" w14:textId="0FE053E2" w:rsidR="00536D25" w:rsidRPr="001E6BD1" w:rsidRDefault="001E6BD1" w:rsidP="007A7F4A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6BD1">
        <w:rPr>
          <w:rFonts w:eastAsia="Times New Roman" w:cstheme="minorHAnsi"/>
          <w:sz w:val="20"/>
          <w:szCs w:val="20"/>
          <w:lang w:eastAsia="pl-PL"/>
        </w:rPr>
        <w:t>Zamawiający wyraża zgodę na powyższe, jednak wymaga odnotowania</w:t>
      </w:r>
      <w:r w:rsidRPr="001E6BD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E6BD1">
        <w:rPr>
          <w:rFonts w:eastAsia="Times New Roman" w:cstheme="minorHAnsi"/>
          <w:sz w:val="20"/>
          <w:szCs w:val="20"/>
          <w:lang w:eastAsia="pl-PL"/>
        </w:rPr>
        <w:t>tego faktu w postaci * i przypisu.</w:t>
      </w:r>
    </w:p>
    <w:p w14:paraId="68E735D0" w14:textId="77777777" w:rsidR="001E6BD1" w:rsidRPr="001E6BD1" w:rsidRDefault="001E6BD1" w:rsidP="007A7F4A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D64D03" w14:textId="45D4CF40" w:rsidR="00536D25" w:rsidRPr="001E6BD1" w:rsidRDefault="00536D25" w:rsidP="009574D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3</w:t>
      </w:r>
      <w:r w:rsidR="00070DF4">
        <w:rPr>
          <w:rFonts w:cstheme="minorHAnsi"/>
          <w:b/>
          <w:bCs/>
          <w:sz w:val="20"/>
          <w:szCs w:val="20"/>
        </w:rPr>
        <w:t>4</w:t>
      </w:r>
    </w:p>
    <w:p w14:paraId="0B554D80" w14:textId="026D684E" w:rsidR="00536D25" w:rsidRPr="001E6BD1" w:rsidRDefault="00536D25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03E52751" w14:textId="77777777" w:rsidR="009574DE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53</w:t>
      </w:r>
    </w:p>
    <w:p w14:paraId="0921F7CA" w14:textId="53159B6E" w:rsidR="009574DE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 pomiar</w:t>
      </w:r>
    </w:p>
    <w:p w14:paraId="628AE012" w14:textId="772BBE0C" w:rsidR="00536D25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PEEPi?</w:t>
      </w:r>
    </w:p>
    <w:p w14:paraId="04C2F1B4" w14:textId="77777777" w:rsidR="00536D25" w:rsidRPr="001E6BD1" w:rsidRDefault="00536D25" w:rsidP="009574DE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275B7AC0" w14:textId="090848A7" w:rsidR="00536D25" w:rsidRPr="001E6BD1" w:rsidRDefault="001E6BD1" w:rsidP="00536D25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6BD1">
        <w:rPr>
          <w:rFonts w:eastAsia="Times New Roman" w:cstheme="minorHAnsi"/>
          <w:sz w:val="20"/>
          <w:szCs w:val="20"/>
          <w:lang w:eastAsia="pl-PL"/>
        </w:rPr>
        <w:t>Zamawiający wyraża zgodę na powyższe, jednak wymaga odnotowania</w:t>
      </w:r>
      <w:r w:rsidRPr="001E6BD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E6BD1">
        <w:rPr>
          <w:rFonts w:eastAsia="Times New Roman" w:cstheme="minorHAnsi"/>
          <w:sz w:val="20"/>
          <w:szCs w:val="20"/>
          <w:lang w:eastAsia="pl-PL"/>
        </w:rPr>
        <w:t>tego faktu w postaci * i przypisu.</w:t>
      </w:r>
    </w:p>
    <w:p w14:paraId="7F674776" w14:textId="77777777" w:rsidR="001E6BD1" w:rsidRPr="001E6BD1" w:rsidRDefault="001E6BD1" w:rsidP="00536D25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BF2DBA" w14:textId="261B183B" w:rsidR="00536D25" w:rsidRPr="001E6BD1" w:rsidRDefault="00536D25" w:rsidP="009574D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3</w:t>
      </w:r>
      <w:r w:rsidR="00070DF4">
        <w:rPr>
          <w:rFonts w:cstheme="minorHAnsi"/>
          <w:b/>
          <w:bCs/>
          <w:sz w:val="20"/>
          <w:szCs w:val="20"/>
        </w:rPr>
        <w:t>5</w:t>
      </w:r>
    </w:p>
    <w:p w14:paraId="524A2045" w14:textId="176236E9" w:rsidR="00536D25" w:rsidRPr="001E6BD1" w:rsidRDefault="00536D25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07901489" w14:textId="77777777" w:rsidR="009574DE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56</w:t>
      </w:r>
    </w:p>
    <w:p w14:paraId="3D707056" w14:textId="7EF8BAC1" w:rsidR="009574DE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</w:t>
      </w:r>
    </w:p>
    <w:p w14:paraId="00C4DFE5" w14:textId="1D925F4C" w:rsidR="00536D25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wyświetlanie oporu wydechowego?</w:t>
      </w:r>
    </w:p>
    <w:p w14:paraId="1BCE0C17" w14:textId="77777777" w:rsidR="00536D25" w:rsidRPr="001E6BD1" w:rsidRDefault="00536D25" w:rsidP="009574DE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610D9D3C" w14:textId="787D5F27" w:rsidR="001E6BD1" w:rsidRPr="00070DF4" w:rsidRDefault="00AB4AF9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07140E46" w14:textId="77777777" w:rsidR="001E6BD1" w:rsidRDefault="001E6BD1" w:rsidP="009574D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AB2952A" w14:textId="491D0BAC" w:rsidR="00536D25" w:rsidRPr="001E6BD1" w:rsidRDefault="00536D25" w:rsidP="009574D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Pytanie 3</w:t>
      </w:r>
      <w:r w:rsidR="00070DF4">
        <w:rPr>
          <w:rFonts w:cstheme="minorHAnsi"/>
          <w:b/>
          <w:bCs/>
          <w:sz w:val="20"/>
          <w:szCs w:val="20"/>
        </w:rPr>
        <w:t>6</w:t>
      </w:r>
    </w:p>
    <w:p w14:paraId="40114430" w14:textId="37392700" w:rsidR="00536D25" w:rsidRPr="001E6BD1" w:rsidRDefault="00536D25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zał. 2 do SWZ – Formularz asortymentowo-cenowy:</w:t>
      </w:r>
    </w:p>
    <w:p w14:paraId="35CC46A9" w14:textId="77777777" w:rsidR="009574DE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Pkt 73</w:t>
      </w:r>
    </w:p>
    <w:p w14:paraId="78BFA2E0" w14:textId="27216F42" w:rsidR="009574DE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Czy Zamawiający dopuści do zaoferowania wysokiej klasy respirator posiadający</w:t>
      </w:r>
    </w:p>
    <w:p w14:paraId="7171B203" w14:textId="6AD85146" w:rsidR="00536D25" w:rsidRPr="001E6BD1" w:rsidRDefault="009574DE" w:rsidP="009574D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sz w:val="20"/>
          <w:szCs w:val="20"/>
        </w:rPr>
        <w:t>wielorazowy czujnik przepływu z możliwością sterylizacji w autoklawie?</w:t>
      </w:r>
    </w:p>
    <w:p w14:paraId="31C70F5B" w14:textId="77777777" w:rsidR="00536D25" w:rsidRPr="001E6BD1" w:rsidRDefault="00536D25" w:rsidP="009574DE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E6BD1">
        <w:rPr>
          <w:rFonts w:cstheme="minorHAnsi"/>
          <w:b/>
          <w:bCs/>
          <w:sz w:val="20"/>
          <w:szCs w:val="20"/>
        </w:rPr>
        <w:t>Odpowiedź</w:t>
      </w:r>
      <w:r w:rsidRPr="001E6BD1">
        <w:rPr>
          <w:rFonts w:cstheme="minorHAnsi"/>
          <w:sz w:val="20"/>
          <w:szCs w:val="20"/>
        </w:rPr>
        <w:t xml:space="preserve">: </w:t>
      </w:r>
    </w:p>
    <w:p w14:paraId="681FA1EE" w14:textId="77777777" w:rsidR="00AB4AF9" w:rsidRDefault="00AB4AF9" w:rsidP="00AB4AF9">
      <w:pPr>
        <w:spacing w:after="0" w:line="240" w:lineRule="auto"/>
        <w:jc w:val="both"/>
        <w:rPr>
          <w:rFonts w:ascii="Calibri" w:hAnsi="Calibri" w:cs="Calibri"/>
        </w:rPr>
      </w:pPr>
      <w:r w:rsidRPr="001E6BD1">
        <w:rPr>
          <w:rFonts w:cstheme="minorHAnsi"/>
          <w:sz w:val="20"/>
          <w:szCs w:val="20"/>
        </w:rPr>
        <w:t xml:space="preserve">Zamawiający nie wyraża zgody na powyższe. </w:t>
      </w:r>
    </w:p>
    <w:p w14:paraId="32D1735F" w14:textId="77777777" w:rsidR="00E14292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4E10158A" w14:textId="1C96A4B8" w:rsidR="00536D25" w:rsidRDefault="00536D25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06DC15D7" w14:textId="77777777" w:rsidR="000227D5" w:rsidRPr="00B104C2" w:rsidRDefault="000227D5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4867C610" w14:textId="1C974820" w:rsidR="00494C1F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Otrzymują:</w:t>
      </w:r>
    </w:p>
    <w:p w14:paraId="685A1265" w14:textId="7FACB509" w:rsidR="00F538A4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Uczestnicy postępowania</w:t>
      </w:r>
    </w:p>
    <w:sectPr w:rsidR="00F538A4" w:rsidRPr="00B104C2" w:rsidSect="008F6A2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704B5" w14:textId="77777777" w:rsidR="00607421" w:rsidRPr="00FF7D7C" w:rsidRDefault="00607421" w:rsidP="00607421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2662AC62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E67811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6B956B05" w:rsidR="001F7C95" w:rsidRDefault="0060742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7919B" wp14:editId="06CA9906">
          <wp:simplePos x="0" y="0"/>
          <wp:positionH relativeFrom="page">
            <wp:align>left</wp:align>
          </wp:positionH>
          <wp:positionV relativeFrom="paragraph">
            <wp:posOffset>-415246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E67811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0"/>
  </w:num>
  <w:num w:numId="2" w16cid:durableId="1326784813">
    <w:abstractNumId w:val="10"/>
  </w:num>
  <w:num w:numId="3" w16cid:durableId="1631980503">
    <w:abstractNumId w:val="19"/>
  </w:num>
  <w:num w:numId="4" w16cid:durableId="1490511604">
    <w:abstractNumId w:val="6"/>
  </w:num>
  <w:num w:numId="5" w16cid:durableId="448278663">
    <w:abstractNumId w:val="31"/>
  </w:num>
  <w:num w:numId="6" w16cid:durableId="30036214">
    <w:abstractNumId w:val="28"/>
  </w:num>
  <w:num w:numId="7" w16cid:durableId="1330207252">
    <w:abstractNumId w:val="24"/>
  </w:num>
  <w:num w:numId="8" w16cid:durableId="1653174941">
    <w:abstractNumId w:val="23"/>
  </w:num>
  <w:num w:numId="9" w16cid:durableId="23676941">
    <w:abstractNumId w:val="34"/>
  </w:num>
  <w:num w:numId="10" w16cid:durableId="1618295132">
    <w:abstractNumId w:val="20"/>
  </w:num>
  <w:num w:numId="11" w16cid:durableId="2054305635">
    <w:abstractNumId w:val="29"/>
  </w:num>
  <w:num w:numId="12" w16cid:durableId="1783302749">
    <w:abstractNumId w:val="0"/>
  </w:num>
  <w:num w:numId="13" w16cid:durableId="1382633515">
    <w:abstractNumId w:val="3"/>
  </w:num>
  <w:num w:numId="14" w16cid:durableId="1345328841">
    <w:abstractNumId w:val="4"/>
  </w:num>
  <w:num w:numId="15" w16cid:durableId="1669207997">
    <w:abstractNumId w:val="12"/>
  </w:num>
  <w:num w:numId="16" w16cid:durableId="175828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7"/>
  </w:num>
  <w:num w:numId="18" w16cid:durableId="100416295">
    <w:abstractNumId w:val="33"/>
  </w:num>
  <w:num w:numId="19" w16cid:durableId="1530677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7"/>
  </w:num>
  <w:num w:numId="21" w16cid:durableId="735738170">
    <w:abstractNumId w:val="1"/>
  </w:num>
  <w:num w:numId="22" w16cid:durableId="1976716690">
    <w:abstractNumId w:val="8"/>
  </w:num>
  <w:num w:numId="23" w16cid:durableId="668219802">
    <w:abstractNumId w:val="21"/>
  </w:num>
  <w:num w:numId="24" w16cid:durableId="1012492112">
    <w:abstractNumId w:val="13"/>
  </w:num>
  <w:num w:numId="25" w16cid:durableId="804195900">
    <w:abstractNumId w:val="26"/>
  </w:num>
  <w:num w:numId="26" w16cid:durableId="1605306693">
    <w:abstractNumId w:val="9"/>
  </w:num>
  <w:num w:numId="27" w16cid:durableId="299461156">
    <w:abstractNumId w:val="16"/>
  </w:num>
  <w:num w:numId="28" w16cid:durableId="217473205">
    <w:abstractNumId w:val="14"/>
  </w:num>
  <w:num w:numId="29" w16cid:durableId="612053630">
    <w:abstractNumId w:val="3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5"/>
  </w:num>
  <w:num w:numId="31" w16cid:durableId="1710834867">
    <w:abstractNumId w:val="15"/>
  </w:num>
  <w:num w:numId="32" w16cid:durableId="890534227">
    <w:abstractNumId w:val="5"/>
  </w:num>
  <w:num w:numId="33" w16cid:durableId="1350375104">
    <w:abstractNumId w:val="32"/>
  </w:num>
  <w:num w:numId="34" w16cid:durableId="1252931021">
    <w:abstractNumId w:val="18"/>
  </w:num>
  <w:num w:numId="35" w16cid:durableId="428962947">
    <w:abstractNumId w:val="2"/>
  </w:num>
  <w:num w:numId="36" w16cid:durableId="720445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50817"/>
    <w:rsid w:val="000509D4"/>
    <w:rsid w:val="00057CB9"/>
    <w:rsid w:val="00064671"/>
    <w:rsid w:val="00066F67"/>
    <w:rsid w:val="00067136"/>
    <w:rsid w:val="00070DF4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E6BD1"/>
    <w:rsid w:val="001F1A9C"/>
    <w:rsid w:val="001F43B7"/>
    <w:rsid w:val="001F7C95"/>
    <w:rsid w:val="00214EAD"/>
    <w:rsid w:val="00215C6D"/>
    <w:rsid w:val="002230AE"/>
    <w:rsid w:val="002265A0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67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CDE"/>
    <w:rsid w:val="003D6BC2"/>
    <w:rsid w:val="003D6BE7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36D25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07421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87A23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A7F4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574DE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A7E3B"/>
    <w:rsid w:val="00AB0AF0"/>
    <w:rsid w:val="00AB1741"/>
    <w:rsid w:val="00AB176F"/>
    <w:rsid w:val="00AB4AF9"/>
    <w:rsid w:val="00AB5910"/>
    <w:rsid w:val="00AC0F0A"/>
    <w:rsid w:val="00AC7922"/>
    <w:rsid w:val="00AD0A4B"/>
    <w:rsid w:val="00AD1525"/>
    <w:rsid w:val="00AE1887"/>
    <w:rsid w:val="00AF5F26"/>
    <w:rsid w:val="00B06A54"/>
    <w:rsid w:val="00B1031B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C02FD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67811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0CD7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9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76</cp:revision>
  <cp:lastPrinted>2024-03-26T10:52:00Z</cp:lastPrinted>
  <dcterms:created xsi:type="dcterms:W3CDTF">2022-05-16T07:18:00Z</dcterms:created>
  <dcterms:modified xsi:type="dcterms:W3CDTF">2024-03-26T11:51:00Z</dcterms:modified>
</cp:coreProperties>
</file>