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0E741F43" w:rsidR="00BD7DCA" w:rsidRPr="00B54899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BD7DCA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7F22C810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346A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F71ABEE" w14:textId="77777777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68E04FCF" w:rsidR="00BD7DCA" w:rsidRPr="00BD7DCA" w:rsidRDefault="00B54899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03D6E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8A16D6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32F9CBF0" w14:textId="77777777" w:rsidR="005B0849" w:rsidRDefault="005B0849" w:rsidP="008A16D6">
      <w:pPr>
        <w:keepNext/>
        <w:spacing w:after="0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6B101E4A" w14:textId="493D3C68" w:rsidR="00F06AB9" w:rsidRPr="00D51195" w:rsidRDefault="00BD7DCA" w:rsidP="00F06AB9">
      <w:pPr>
        <w:pStyle w:val="Style4"/>
        <w:spacing w:line="288" w:lineRule="exact"/>
        <w:rPr>
          <w:rFonts w:ascii="Arial" w:hAnsi="Arial" w:cs="Arial"/>
          <w:b/>
          <w:sz w:val="20"/>
          <w:szCs w:val="20"/>
        </w:rPr>
      </w:pPr>
      <w:r w:rsidRPr="00BD7DCA">
        <w:rPr>
          <w:rFonts w:ascii="Arial" w:eastAsia="Times New Roman" w:hAnsi="Arial" w:cs="Arial"/>
          <w:sz w:val="20"/>
          <w:szCs w:val="20"/>
        </w:rPr>
        <w:t>Na potrzeby postępowania o udzielenie zamówienia publicznego</w:t>
      </w:r>
      <w:r w:rsidR="00B54899">
        <w:rPr>
          <w:rFonts w:ascii="Arial" w:eastAsia="Times New Roman" w:hAnsi="Arial" w:cs="Arial"/>
          <w:sz w:val="20"/>
          <w:szCs w:val="20"/>
        </w:rPr>
        <w:t xml:space="preserve"> na usługi</w:t>
      </w:r>
      <w:r w:rsidRPr="00BD7DCA">
        <w:rPr>
          <w:rFonts w:ascii="Arial" w:eastAsia="Times New Roman" w:hAnsi="Arial" w:cs="Arial"/>
          <w:sz w:val="20"/>
          <w:szCs w:val="20"/>
        </w:rPr>
        <w:t xml:space="preserve"> pn</w:t>
      </w:r>
      <w:r w:rsidR="00B54899">
        <w:rPr>
          <w:rFonts w:ascii="Arial" w:eastAsia="Times New Roman" w:hAnsi="Arial" w:cs="Arial"/>
          <w:sz w:val="20"/>
          <w:szCs w:val="20"/>
        </w:rPr>
        <w:t>.</w:t>
      </w:r>
      <w:r w:rsidR="008A16D6" w:rsidRPr="008A16D6">
        <w:rPr>
          <w:rFonts w:ascii="Arial" w:eastAsia="Times New Roman" w:hAnsi="Arial" w:cs="Arial"/>
          <w:b/>
          <w:sz w:val="20"/>
          <w:szCs w:val="20"/>
        </w:rPr>
        <w:br/>
      </w:r>
      <w:r w:rsidR="00D51195" w:rsidRPr="00D51195">
        <w:rPr>
          <w:rFonts w:ascii="Arial" w:hAnsi="Arial" w:cs="Arial"/>
          <w:b/>
          <w:sz w:val="20"/>
          <w:szCs w:val="20"/>
        </w:rPr>
        <w:t>Wykonanie dokumentacji projektowej rozbudowy drogi powiatowej nr 2645G na odcinku Lichnowy – Nowe Ostrowite.</w:t>
      </w:r>
    </w:p>
    <w:p w14:paraId="06617927" w14:textId="5FE8C2CE" w:rsidR="007A5ABE" w:rsidRPr="007A5ABE" w:rsidRDefault="007A5ABE" w:rsidP="007A5ABE">
      <w:pPr>
        <w:keepNext/>
        <w:spacing w:after="0"/>
        <w:jc w:val="both"/>
        <w:outlineLvl w:val="3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30D3A07" w14:textId="64718AE8" w:rsidR="00BD7DCA" w:rsidRDefault="00B54899" w:rsidP="00B54899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BD7DCA"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BD7DCA"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p w14:paraId="0E22CD84" w14:textId="77777777" w:rsidR="008A16D6" w:rsidRPr="008A16D6" w:rsidRDefault="008A16D6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356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842"/>
        <w:gridCol w:w="3685"/>
        <w:gridCol w:w="1560"/>
      </w:tblGrid>
      <w:tr w:rsidR="00367B91" w:rsidRPr="00367B91" w14:paraId="78ABA905" w14:textId="77777777" w:rsidTr="000F7F3A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0F7F3A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87081E8" w14:textId="18F1865B" w:rsidR="008A16D6" w:rsidRPr="001A28C7" w:rsidRDefault="00B54899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1D1E5A1F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</w:t>
            </w:r>
            <w:r w:rsidR="00F921A5" w:rsidRPr="00F921A5">
              <w:rPr>
                <w:rFonts w:ascii="Arial" w:hAnsi="Arial" w:cs="Arial"/>
                <w:b/>
                <w:bCs/>
                <w:sz w:val="16"/>
                <w:szCs w:val="16"/>
              </w:rPr>
              <w:t>pełnić funkcję projektanta branży drogowej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6699FDE" w14:textId="49778C01" w:rsidR="008A16D6" w:rsidRPr="00B430BF" w:rsidRDefault="00F921A5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921A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posiadającą uprawnienia budowlane do projektowania w specjalności inżynieryjnej drogowej bez ograniczeń, </w:t>
            </w:r>
            <w:r w:rsidR="00B54899" w:rsidRP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 rozumieniu ustawy z dnia 7 lipca 1994 r. Prawo budowlane (t. j. - Dz. U. z 2021 r. poz. 2351 ze zm.) oraz Rozporządzenia Ministra Inwestycji i Rozwoju z dn. 29.04.2019 r. w sprawie przygotowania zawodowego do wykonywania samodzielnych funkcji technicznych w budownictwie (Dz.U. z 2019 r. poz. 831).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F921A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oraz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F921A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posiada doświadczenie tj. opracowała co najmniej jedną dokumentację projektową o wartości minimum </w:t>
            </w:r>
            <w:r w:rsidR="00D511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  <w:r w:rsidRPr="00F921A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0 tyś. zł brutto dla budowy, rozbudowy, przebudowy drogi lub ulicy o nawierzchni asfaltowej</w:t>
            </w:r>
            <w:r w:rsidRPr="00F921A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77777777" w:rsidR="006B1A51" w:rsidRPr="00B54899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Pr="007C7FA7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507223A9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sectPr w:rsidR="0074095F" w:rsidRPr="007A5ABE" w:rsidSect="00B54899">
      <w:headerReference w:type="default" r:id="rId7"/>
      <w:footerReference w:type="default" r:id="rId8"/>
      <w:pgSz w:w="11906" w:h="16838"/>
      <w:pgMar w:top="851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8460C" w14:textId="77777777" w:rsidR="00F7047D" w:rsidRDefault="00F7047D">
      <w:r>
        <w:separator/>
      </w:r>
    </w:p>
  </w:endnote>
  <w:endnote w:type="continuationSeparator" w:id="0">
    <w:p w14:paraId="4E60284D" w14:textId="77777777" w:rsidR="00F7047D" w:rsidRDefault="00F7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5F3F9" w14:textId="77777777" w:rsidR="00F7047D" w:rsidRDefault="00F7047D">
      <w:r>
        <w:separator/>
      </w:r>
    </w:p>
  </w:footnote>
  <w:footnote w:type="continuationSeparator" w:id="0">
    <w:p w14:paraId="78E0B441" w14:textId="77777777" w:rsidR="00F7047D" w:rsidRDefault="00F70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C7C74"/>
    <w:rsid w:val="004E41FA"/>
    <w:rsid w:val="004F080B"/>
    <w:rsid w:val="004F1B11"/>
    <w:rsid w:val="00511CFB"/>
    <w:rsid w:val="0053696F"/>
    <w:rsid w:val="00556B24"/>
    <w:rsid w:val="00556EF3"/>
    <w:rsid w:val="00584E5E"/>
    <w:rsid w:val="005917C6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0D52"/>
    <w:rsid w:val="007A5ABE"/>
    <w:rsid w:val="007C7FA7"/>
    <w:rsid w:val="007E144A"/>
    <w:rsid w:val="007E17E6"/>
    <w:rsid w:val="007E31E6"/>
    <w:rsid w:val="007F6381"/>
    <w:rsid w:val="00803D6E"/>
    <w:rsid w:val="00812A60"/>
    <w:rsid w:val="0081585D"/>
    <w:rsid w:val="00820057"/>
    <w:rsid w:val="008346A2"/>
    <w:rsid w:val="00842DAD"/>
    <w:rsid w:val="00843FE4"/>
    <w:rsid w:val="008563A9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65010"/>
    <w:rsid w:val="00A86095"/>
    <w:rsid w:val="00A91C06"/>
    <w:rsid w:val="00AA6D61"/>
    <w:rsid w:val="00AD0B65"/>
    <w:rsid w:val="00AD0B85"/>
    <w:rsid w:val="00AD23A9"/>
    <w:rsid w:val="00AF0C1B"/>
    <w:rsid w:val="00AF651F"/>
    <w:rsid w:val="00B12B16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1195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D329E"/>
    <w:rsid w:val="00EE28D7"/>
    <w:rsid w:val="00EF003F"/>
    <w:rsid w:val="00EF067B"/>
    <w:rsid w:val="00F06AB9"/>
    <w:rsid w:val="00F14518"/>
    <w:rsid w:val="00F22EAA"/>
    <w:rsid w:val="00F550FE"/>
    <w:rsid w:val="00F65BF2"/>
    <w:rsid w:val="00F7047D"/>
    <w:rsid w:val="00F71C6A"/>
    <w:rsid w:val="00F826C0"/>
    <w:rsid w:val="00F921A5"/>
    <w:rsid w:val="00F9319A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customStyle="1" w:styleId="Style4">
    <w:name w:val="Style4"/>
    <w:basedOn w:val="Normalny"/>
    <w:uiPriority w:val="99"/>
    <w:rsid w:val="008563A9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13</cp:revision>
  <cp:lastPrinted>2020-12-28T14:00:00Z</cp:lastPrinted>
  <dcterms:created xsi:type="dcterms:W3CDTF">2022-01-18T22:08:00Z</dcterms:created>
  <dcterms:modified xsi:type="dcterms:W3CDTF">2022-10-06T10:47:00Z</dcterms:modified>
</cp:coreProperties>
</file>