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EA1" w14:textId="320DB867" w:rsidR="00EE2850" w:rsidRPr="00D7207F" w:rsidRDefault="00EE2850" w:rsidP="00625057">
      <w:pPr>
        <w:jc w:val="center"/>
        <w:rPr>
          <w:rFonts w:ascii="Tahoma" w:hAnsi="Tahoma" w:cs="Tahoma"/>
          <w:b/>
          <w:bCs/>
        </w:rPr>
      </w:pPr>
      <w:r w:rsidRPr="00D7207F">
        <w:rPr>
          <w:rFonts w:ascii="Tahoma" w:hAnsi="Tahoma" w:cs="Tahoma"/>
          <w:b/>
          <w:bCs/>
        </w:rPr>
        <w:t>Zał</w:t>
      </w:r>
      <w:r w:rsidR="00D7207F" w:rsidRPr="00D7207F">
        <w:rPr>
          <w:rFonts w:ascii="Tahoma" w:hAnsi="Tahoma" w:cs="Tahoma"/>
          <w:b/>
          <w:bCs/>
        </w:rPr>
        <w:t>ącznik</w:t>
      </w:r>
      <w:r w:rsidRPr="00D7207F">
        <w:rPr>
          <w:rFonts w:ascii="Tahoma" w:hAnsi="Tahoma" w:cs="Tahoma"/>
          <w:b/>
          <w:bCs/>
        </w:rPr>
        <w:t xml:space="preserve"> </w:t>
      </w:r>
      <w:r w:rsidR="00BC7759" w:rsidRPr="00D7207F">
        <w:rPr>
          <w:rFonts w:ascii="Tahoma" w:hAnsi="Tahoma" w:cs="Tahoma"/>
          <w:b/>
          <w:bCs/>
        </w:rPr>
        <w:t>n</w:t>
      </w:r>
      <w:r w:rsidRPr="00D7207F">
        <w:rPr>
          <w:rFonts w:ascii="Tahoma" w:hAnsi="Tahoma" w:cs="Tahoma"/>
          <w:b/>
          <w:bCs/>
        </w:rPr>
        <w:t>r 5 do SWZ</w:t>
      </w:r>
    </w:p>
    <w:p w14:paraId="532506C6" w14:textId="77777777" w:rsidR="00B40B68" w:rsidRDefault="00B40B68" w:rsidP="00945309">
      <w:pPr>
        <w:jc w:val="center"/>
        <w:rPr>
          <w:rFonts w:ascii="Tahoma" w:hAnsi="Tahoma" w:cs="Tahoma"/>
          <w:b/>
          <w:bCs/>
          <w:spacing w:val="20"/>
          <w:sz w:val="24"/>
          <w:szCs w:val="24"/>
        </w:rPr>
      </w:pPr>
    </w:p>
    <w:p w14:paraId="722ACDC2" w14:textId="50AB3535" w:rsidR="00EE2850" w:rsidRPr="00BE40F7" w:rsidRDefault="00EE2850" w:rsidP="00945309">
      <w:pPr>
        <w:jc w:val="center"/>
        <w:rPr>
          <w:rFonts w:ascii="Tahoma" w:hAnsi="Tahoma" w:cs="Tahoma"/>
          <w:b/>
          <w:bCs/>
          <w:spacing w:val="20"/>
          <w:sz w:val="24"/>
          <w:szCs w:val="24"/>
        </w:rPr>
      </w:pPr>
      <w:r w:rsidRPr="00BE40F7">
        <w:rPr>
          <w:rFonts w:ascii="Tahoma" w:hAnsi="Tahoma" w:cs="Tahoma"/>
          <w:b/>
          <w:bCs/>
          <w:spacing w:val="20"/>
          <w:sz w:val="24"/>
          <w:szCs w:val="24"/>
        </w:rPr>
        <w:t>OPIS PRZEDMIOTU ZAMÓWIENIA</w:t>
      </w:r>
    </w:p>
    <w:p w14:paraId="07D8AC7B" w14:textId="5B545BC8" w:rsidR="00EE2850" w:rsidRPr="00EE2850" w:rsidRDefault="00EE2850" w:rsidP="00474EF1">
      <w:pPr>
        <w:jc w:val="both"/>
        <w:rPr>
          <w:rFonts w:ascii="Tahoma" w:hAnsi="Tahoma" w:cs="Tahoma"/>
        </w:rPr>
      </w:pPr>
      <w:r w:rsidRPr="00EE2850">
        <w:rPr>
          <w:rFonts w:ascii="Tahoma" w:hAnsi="Tahoma" w:cs="Tahoma"/>
        </w:rPr>
        <w:t xml:space="preserve"> </w:t>
      </w:r>
    </w:p>
    <w:p w14:paraId="1E5DB1A5" w14:textId="538DABAF" w:rsidR="00EE2850" w:rsidRPr="00EE2850" w:rsidRDefault="00EE2850" w:rsidP="00945309">
      <w:pPr>
        <w:jc w:val="center"/>
        <w:rPr>
          <w:rFonts w:ascii="Tahoma" w:hAnsi="Tahoma" w:cs="Tahoma"/>
          <w:b/>
          <w:bCs/>
        </w:rPr>
      </w:pPr>
      <w:r w:rsidRPr="00EE2850">
        <w:rPr>
          <w:rFonts w:ascii="Tahoma" w:hAnsi="Tahoma" w:cs="Tahoma"/>
          <w:b/>
          <w:bCs/>
        </w:rPr>
        <w:t>„DOSTAWY PALIW PŁYNNYCH NA RZECZ JEDNOSTEK ORGANIZACYJNYCH POWIATU LEŻAJSKIEGO W 202</w:t>
      </w:r>
      <w:r w:rsidR="007372D4">
        <w:rPr>
          <w:rFonts w:ascii="Tahoma" w:hAnsi="Tahoma" w:cs="Tahoma"/>
          <w:b/>
          <w:bCs/>
        </w:rPr>
        <w:t>4</w:t>
      </w:r>
      <w:r w:rsidRPr="00EE2850">
        <w:rPr>
          <w:rFonts w:ascii="Tahoma" w:hAnsi="Tahoma" w:cs="Tahoma"/>
          <w:b/>
          <w:bCs/>
        </w:rPr>
        <w:t xml:space="preserve"> ROKU”</w:t>
      </w:r>
    </w:p>
    <w:p w14:paraId="0B74BAF2" w14:textId="77777777" w:rsidR="00EE2850" w:rsidRPr="00EE2850" w:rsidRDefault="00EE2850" w:rsidP="00474EF1">
      <w:pPr>
        <w:ind w:left="284" w:hanging="284"/>
        <w:jc w:val="both"/>
        <w:rPr>
          <w:rFonts w:ascii="Tahoma" w:hAnsi="Tahoma" w:cs="Tahoma"/>
        </w:rPr>
      </w:pPr>
    </w:p>
    <w:p w14:paraId="18348BA4" w14:textId="6A937387" w:rsidR="00EE2850" w:rsidRDefault="00EE2850" w:rsidP="00474EF1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 xml:space="preserve">Przedmiotem zamówienia jest bieżący zakup paliw płynnych w okresie 12 m-cy </w:t>
      </w:r>
      <w:r w:rsidR="00625057">
        <w:rPr>
          <w:rFonts w:ascii="Tahoma" w:hAnsi="Tahoma" w:cs="Tahoma"/>
        </w:rPr>
        <w:t>od 01.01.2024 do 31.12.</w:t>
      </w:r>
      <w:r w:rsidRPr="00564262">
        <w:rPr>
          <w:rFonts w:ascii="Tahoma" w:hAnsi="Tahoma" w:cs="Tahoma"/>
        </w:rPr>
        <w:t>202</w:t>
      </w:r>
      <w:r w:rsidR="00B40B68">
        <w:rPr>
          <w:rFonts w:ascii="Tahoma" w:hAnsi="Tahoma" w:cs="Tahoma"/>
        </w:rPr>
        <w:t>4</w:t>
      </w:r>
      <w:r w:rsidRPr="00564262">
        <w:rPr>
          <w:rFonts w:ascii="Tahoma" w:hAnsi="Tahoma" w:cs="Tahoma"/>
        </w:rPr>
        <w:t xml:space="preserve"> roku na potrzeby jednostek organizacyjnych Powiatu Leżajskiego rozumiany jako sprzedaż paliwa do baków wskazanych pojazdów / maszyn lub do kanistrów osób legitymujących się odpowiednim uprawnieniem nadanymi przez Zamawiających, którymi są odpowiednio:</w:t>
      </w:r>
    </w:p>
    <w:p w14:paraId="61CE9723" w14:textId="77777777" w:rsidR="00474EF1" w:rsidRPr="00564262" w:rsidRDefault="00474EF1" w:rsidP="00474EF1">
      <w:pPr>
        <w:pStyle w:val="Akapitzlist"/>
        <w:ind w:left="284"/>
        <w:jc w:val="both"/>
        <w:rPr>
          <w:rFonts w:ascii="Tahoma" w:hAnsi="Tahoma" w:cs="Tahoma"/>
        </w:rPr>
      </w:pPr>
    </w:p>
    <w:p w14:paraId="32DDCF1F" w14:textId="2F953FAE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Dom Pomocy Społecznej w Brzózie Królewskiej,</w:t>
      </w:r>
    </w:p>
    <w:p w14:paraId="025FA91D" w14:textId="5434244A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Dom Pomocy Społecznej w Piskorowicach-Mołyniach,</w:t>
      </w:r>
    </w:p>
    <w:p w14:paraId="2AE770A3" w14:textId="2D3CAED4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Powiatowy Urząd Pracy w Leżajsku,</w:t>
      </w:r>
    </w:p>
    <w:p w14:paraId="0BD8F26A" w14:textId="1CE6C067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Starostwo Powiatowe w Leżajsku,</w:t>
      </w:r>
    </w:p>
    <w:p w14:paraId="1CD884C8" w14:textId="77D975C9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right="-142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Specjalny Ośrodek Szkolno-Wychowawczy im. Św. Jana Pawła II w Leżajsku,</w:t>
      </w:r>
    </w:p>
    <w:p w14:paraId="396AAFF1" w14:textId="4241160A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Środowiskowy Dom Samopomocy w Jelnej,</w:t>
      </w:r>
    </w:p>
    <w:p w14:paraId="4CEC8EBC" w14:textId="28B5AE61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Zarząd Dróg Powiatowych w Leżajsku,</w:t>
      </w:r>
    </w:p>
    <w:p w14:paraId="2A2CA880" w14:textId="766A815A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Zespół Szkół Licealnych im. Bolesława Chrobrego w Leżajsku,</w:t>
      </w:r>
    </w:p>
    <w:p w14:paraId="0E49070D" w14:textId="1641C3E3" w:rsidR="00EE2850" w:rsidRPr="00474EF1" w:rsidRDefault="00EE2850" w:rsidP="00474EF1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ahoma" w:hAnsi="Tahoma" w:cs="Tahoma"/>
          <w:b/>
          <w:bCs/>
        </w:rPr>
      </w:pPr>
      <w:r w:rsidRPr="00474EF1">
        <w:rPr>
          <w:rFonts w:ascii="Tahoma" w:hAnsi="Tahoma" w:cs="Tahoma"/>
          <w:b/>
          <w:bCs/>
        </w:rPr>
        <w:t>Zespół Szkół Technicznych im. Tadeusza Kościuszki  w Leżajsku</w:t>
      </w:r>
    </w:p>
    <w:p w14:paraId="4277AB5C" w14:textId="77777777" w:rsidR="00842720" w:rsidRPr="00EE2850" w:rsidRDefault="00842720" w:rsidP="00474EF1">
      <w:pPr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</w:p>
    <w:p w14:paraId="22A03B51" w14:textId="7777D436" w:rsidR="00EE2850" w:rsidRPr="0001586B" w:rsidRDefault="00EE2850" w:rsidP="0001586B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  <w:b/>
          <w:bCs/>
        </w:rPr>
      </w:pPr>
      <w:r w:rsidRPr="00564262">
        <w:rPr>
          <w:rFonts w:ascii="Tahoma" w:hAnsi="Tahoma" w:cs="Tahoma"/>
        </w:rPr>
        <w:t xml:space="preserve">Wykonawca musi dysponować stacją paliw/stacjami paliw spełniającymi wymogi określone </w:t>
      </w:r>
      <w:r w:rsidRPr="0001586B">
        <w:rPr>
          <w:rFonts w:ascii="Tahoma" w:hAnsi="Tahoma" w:cs="Tahoma"/>
        </w:rPr>
        <w:t xml:space="preserve">w rozporządzeniu </w:t>
      </w:r>
      <w:r w:rsidR="0001586B" w:rsidRPr="0001586B">
        <w:rPr>
          <w:rFonts w:ascii="Tahoma" w:hAnsi="Tahoma" w:cs="Tahoma"/>
        </w:rPr>
        <w:t>MINISTRA KLIMATU I ŚRODOWISKA</w:t>
      </w:r>
      <w:r w:rsidR="0001586B" w:rsidRPr="0001586B">
        <w:rPr>
          <w:rFonts w:ascii="Tahoma" w:hAnsi="Tahoma" w:cs="Tahoma"/>
          <w:vertAlign w:val="superscript"/>
        </w:rPr>
        <w:t xml:space="preserve"> </w:t>
      </w:r>
      <w:r w:rsidR="0001586B" w:rsidRPr="0001586B">
        <w:rPr>
          <w:rFonts w:ascii="Tahoma" w:hAnsi="Tahoma" w:cs="Tahoma"/>
        </w:rPr>
        <w:t xml:space="preserve">z dnia 24 lipca 2023 r. w sprawie warunków technicznych, jakim powinny odpowiadać bazy i stacje paliw płynnych, bazy </w:t>
      </w:r>
      <w:r w:rsidR="0001586B">
        <w:rPr>
          <w:rFonts w:ascii="Tahoma" w:hAnsi="Tahoma" w:cs="Tahoma"/>
        </w:rPr>
        <w:br/>
      </w:r>
      <w:r w:rsidR="0001586B" w:rsidRPr="0001586B">
        <w:rPr>
          <w:rFonts w:ascii="Tahoma" w:hAnsi="Tahoma" w:cs="Tahoma"/>
        </w:rPr>
        <w:t>i stacje gazu płynnego, rurociągi przesyłowe dalekosiężne służące do transportu ropy naftowej i produktów naftowych i ich usytuowanie</w:t>
      </w:r>
      <w:r w:rsidR="0001586B">
        <w:rPr>
          <w:rFonts w:ascii="Tahoma" w:hAnsi="Tahoma" w:cs="Tahoma"/>
        </w:rPr>
        <w:t xml:space="preserve"> </w:t>
      </w:r>
      <w:r w:rsidRPr="0001586B">
        <w:rPr>
          <w:rFonts w:ascii="Tahoma" w:hAnsi="Tahoma" w:cs="Tahoma"/>
        </w:rPr>
        <w:t>(Dz.</w:t>
      </w:r>
      <w:r w:rsidR="0001586B">
        <w:rPr>
          <w:rFonts w:ascii="Tahoma" w:hAnsi="Tahoma" w:cs="Tahoma"/>
        </w:rPr>
        <w:t xml:space="preserve"> </w:t>
      </w:r>
      <w:r w:rsidRPr="0001586B">
        <w:rPr>
          <w:rFonts w:ascii="Tahoma" w:hAnsi="Tahoma" w:cs="Tahoma"/>
        </w:rPr>
        <w:t>U. 20</w:t>
      </w:r>
      <w:r w:rsidR="0001586B">
        <w:rPr>
          <w:rFonts w:ascii="Tahoma" w:hAnsi="Tahoma" w:cs="Tahoma"/>
        </w:rPr>
        <w:t>23</w:t>
      </w:r>
      <w:r w:rsidR="0001586B" w:rsidRPr="0001586B">
        <w:rPr>
          <w:rFonts w:ascii="Tahoma" w:hAnsi="Tahoma" w:cs="Tahoma"/>
        </w:rPr>
        <w:t xml:space="preserve"> </w:t>
      </w:r>
      <w:r w:rsidRPr="0001586B">
        <w:rPr>
          <w:rFonts w:ascii="Tahoma" w:hAnsi="Tahoma" w:cs="Tahoma"/>
        </w:rPr>
        <w:t xml:space="preserve">r. poz. </w:t>
      </w:r>
      <w:r w:rsidR="0001586B">
        <w:rPr>
          <w:rFonts w:ascii="Tahoma" w:hAnsi="Tahoma" w:cs="Tahoma"/>
        </w:rPr>
        <w:t>1707</w:t>
      </w:r>
      <w:r w:rsidRPr="0001586B">
        <w:rPr>
          <w:rFonts w:ascii="Tahoma" w:hAnsi="Tahoma" w:cs="Tahoma"/>
        </w:rPr>
        <w:t>). Zamawiający wymaga, aby stacje paliw były dostępne (czynne) co najmniej 5 dni w tygodniu (dni robocze - poza ustawowo określonymi jako wolne od pracy) od godz. 7.00 do 15.00.</w:t>
      </w:r>
    </w:p>
    <w:p w14:paraId="70EAB1E9" w14:textId="76B837EB" w:rsidR="00564262" w:rsidRDefault="00564262" w:rsidP="00474EF1">
      <w:pPr>
        <w:jc w:val="both"/>
        <w:rPr>
          <w:rFonts w:ascii="Tahoma" w:hAnsi="Tahoma" w:cs="Tahoma"/>
        </w:rPr>
      </w:pPr>
    </w:p>
    <w:p w14:paraId="14463161" w14:textId="63E10537" w:rsidR="00564262" w:rsidRDefault="00564262" w:rsidP="00474EF1">
      <w:pPr>
        <w:jc w:val="both"/>
        <w:rPr>
          <w:rFonts w:ascii="Tahoma" w:hAnsi="Tahoma" w:cs="Tahoma"/>
        </w:rPr>
      </w:pPr>
    </w:p>
    <w:p w14:paraId="4A920AE9" w14:textId="0F8C0CD4" w:rsidR="00564262" w:rsidRDefault="00564262" w:rsidP="00474EF1">
      <w:pPr>
        <w:jc w:val="both"/>
        <w:rPr>
          <w:rFonts w:ascii="Tahoma" w:hAnsi="Tahoma" w:cs="Tahoma"/>
        </w:rPr>
      </w:pPr>
    </w:p>
    <w:p w14:paraId="0AD4E2A8" w14:textId="77777777" w:rsidR="00474EF1" w:rsidRDefault="00474EF1" w:rsidP="00474EF1">
      <w:pPr>
        <w:jc w:val="both"/>
        <w:rPr>
          <w:rFonts w:ascii="Tahoma" w:hAnsi="Tahoma" w:cs="Tahoma"/>
        </w:rPr>
      </w:pPr>
    </w:p>
    <w:p w14:paraId="691B9802" w14:textId="62A363F5" w:rsidR="00564262" w:rsidRDefault="00564262" w:rsidP="00474EF1">
      <w:pPr>
        <w:jc w:val="both"/>
        <w:rPr>
          <w:rFonts w:ascii="Tahoma" w:hAnsi="Tahoma" w:cs="Tahoma"/>
        </w:rPr>
      </w:pPr>
    </w:p>
    <w:p w14:paraId="313EA90A" w14:textId="4BE7A1D9" w:rsidR="00564262" w:rsidRDefault="00564262" w:rsidP="00474EF1">
      <w:pPr>
        <w:jc w:val="both"/>
        <w:rPr>
          <w:rFonts w:ascii="Tahoma" w:hAnsi="Tahoma" w:cs="Tahoma"/>
        </w:rPr>
      </w:pPr>
    </w:p>
    <w:p w14:paraId="1038EB09" w14:textId="7169108F" w:rsidR="00564262" w:rsidRDefault="00564262" w:rsidP="00474EF1">
      <w:pPr>
        <w:jc w:val="both"/>
        <w:rPr>
          <w:rFonts w:ascii="Tahoma" w:hAnsi="Tahoma" w:cs="Tahoma"/>
        </w:rPr>
      </w:pPr>
    </w:p>
    <w:p w14:paraId="66AD34DC" w14:textId="1DD1BFF4" w:rsidR="00842720" w:rsidRDefault="00842720" w:rsidP="00474EF1">
      <w:pPr>
        <w:jc w:val="both"/>
        <w:rPr>
          <w:rFonts w:ascii="Tahoma" w:hAnsi="Tahoma" w:cs="Tahoma"/>
        </w:rPr>
      </w:pPr>
    </w:p>
    <w:p w14:paraId="12BDB9ED" w14:textId="77777777" w:rsidR="00842720" w:rsidRDefault="00842720" w:rsidP="00474EF1">
      <w:pPr>
        <w:jc w:val="both"/>
        <w:rPr>
          <w:rFonts w:ascii="Tahoma" w:hAnsi="Tahoma" w:cs="Tahoma"/>
        </w:rPr>
      </w:pPr>
    </w:p>
    <w:p w14:paraId="1C5DCE82" w14:textId="55C81FAD" w:rsidR="00564262" w:rsidRDefault="00564262" w:rsidP="00474EF1">
      <w:pPr>
        <w:jc w:val="both"/>
        <w:rPr>
          <w:rFonts w:ascii="Tahoma" w:hAnsi="Tahoma" w:cs="Tahoma"/>
        </w:rPr>
      </w:pPr>
    </w:p>
    <w:p w14:paraId="781051BD" w14:textId="42CB46F9" w:rsidR="00EE2850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lastRenderedPageBreak/>
        <w:t>Szacunkowe roczne zużycie paliw przez jednostki będące Zmawiającymi:</w:t>
      </w:r>
    </w:p>
    <w:tbl>
      <w:tblPr>
        <w:tblW w:w="10632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1984"/>
        <w:gridCol w:w="2127"/>
        <w:gridCol w:w="1984"/>
      </w:tblGrid>
      <w:tr w:rsidR="0088719D" w:rsidRPr="005C0C89" w14:paraId="6F558912" w14:textId="77777777" w:rsidTr="0001586B">
        <w:trPr>
          <w:trHeight w:val="615"/>
        </w:trPr>
        <w:tc>
          <w:tcPr>
            <w:tcW w:w="2411" w:type="dxa"/>
            <w:shd w:val="clear" w:color="000000" w:fill="FFE599"/>
            <w:vAlign w:val="center"/>
            <w:hideMark/>
          </w:tcPr>
          <w:p w14:paraId="1D6EC13D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JEDNOSTKA ORGANIZACYJNA</w:t>
            </w:r>
          </w:p>
        </w:tc>
        <w:tc>
          <w:tcPr>
            <w:tcW w:w="2126" w:type="dxa"/>
            <w:shd w:val="clear" w:color="000000" w:fill="B8CCE4"/>
            <w:vAlign w:val="center"/>
            <w:hideMark/>
          </w:tcPr>
          <w:p w14:paraId="3CF8007A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5C0C89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Roczne zapotrzebowanie na </w:t>
            </w:r>
            <w:r w:rsidRPr="005C0C89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Olej napędowy  - ON (LITR) w 2024 roku</w:t>
            </w:r>
          </w:p>
        </w:tc>
        <w:tc>
          <w:tcPr>
            <w:tcW w:w="1984" w:type="dxa"/>
            <w:shd w:val="clear" w:color="000000" w:fill="B8CCE4"/>
            <w:vAlign w:val="center"/>
            <w:hideMark/>
          </w:tcPr>
          <w:p w14:paraId="11370E75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5C0C89">
              <w:rPr>
                <w:rFonts w:ascii="Tahoma" w:eastAsia="Times New Roman" w:hAnsi="Tahoma" w:cs="Tahoma"/>
                <w:lang w:eastAsia="pl-PL"/>
              </w:rPr>
              <w:t xml:space="preserve">Roczne zapotrzebowanie na </w:t>
            </w:r>
            <w:r w:rsidRPr="005C0C89">
              <w:rPr>
                <w:rFonts w:ascii="Tahoma" w:eastAsia="Times New Roman" w:hAnsi="Tahoma" w:cs="Tahoma"/>
                <w:b/>
                <w:bCs/>
                <w:lang w:eastAsia="pl-PL"/>
              </w:rPr>
              <w:t>Etylinę - Pb95  (LITR) w 2024 roku</w:t>
            </w:r>
          </w:p>
        </w:tc>
        <w:tc>
          <w:tcPr>
            <w:tcW w:w="2127" w:type="dxa"/>
            <w:shd w:val="clear" w:color="000000" w:fill="B8CCE4"/>
            <w:vAlign w:val="center"/>
            <w:hideMark/>
          </w:tcPr>
          <w:p w14:paraId="08325295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5C0C89">
              <w:rPr>
                <w:rFonts w:ascii="Tahoma" w:eastAsia="Times New Roman" w:hAnsi="Tahoma" w:cs="Tahoma"/>
                <w:lang w:eastAsia="pl-PL"/>
              </w:rPr>
              <w:t xml:space="preserve">Roczne zapotrzebowanie na </w:t>
            </w:r>
            <w:r w:rsidRPr="005C0C89">
              <w:rPr>
                <w:rFonts w:ascii="Tahoma" w:eastAsia="Times New Roman" w:hAnsi="Tahoma" w:cs="Tahoma"/>
                <w:b/>
                <w:bCs/>
                <w:lang w:eastAsia="pl-PL"/>
              </w:rPr>
              <w:t>Skroplony Gaz - LPG (LITR) w 2024 roku</w:t>
            </w:r>
          </w:p>
        </w:tc>
        <w:tc>
          <w:tcPr>
            <w:tcW w:w="1984" w:type="dxa"/>
            <w:shd w:val="clear" w:color="000000" w:fill="B8CCE4"/>
            <w:vAlign w:val="center"/>
            <w:hideMark/>
          </w:tcPr>
          <w:p w14:paraId="0D96DAD3" w14:textId="50F6AD94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5C0C89">
              <w:rPr>
                <w:rFonts w:ascii="Tahoma" w:eastAsia="Times New Roman" w:hAnsi="Tahoma" w:cs="Tahoma"/>
                <w:lang w:eastAsia="pl-PL"/>
              </w:rPr>
              <w:t xml:space="preserve">Roczne zapotrzebowanie na </w:t>
            </w:r>
            <w:r w:rsidRPr="005C0C89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Płyn Adblue - (LITR) w </w:t>
            </w:r>
            <w:r w:rsidR="00911348">
              <w:rPr>
                <w:rFonts w:ascii="Tahoma" w:eastAsia="Times New Roman" w:hAnsi="Tahoma" w:cs="Tahoma"/>
                <w:b/>
                <w:bCs/>
                <w:lang w:eastAsia="pl-PL"/>
              </w:rPr>
              <w:br/>
            </w:r>
            <w:r w:rsidRPr="005C0C89">
              <w:rPr>
                <w:rFonts w:ascii="Tahoma" w:eastAsia="Times New Roman" w:hAnsi="Tahoma" w:cs="Tahoma"/>
                <w:b/>
                <w:bCs/>
                <w:lang w:eastAsia="pl-PL"/>
              </w:rPr>
              <w:t>2024</w:t>
            </w:r>
            <w:r w:rsidR="00911348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 </w:t>
            </w:r>
            <w:r w:rsidRPr="005C0C89">
              <w:rPr>
                <w:rFonts w:ascii="Tahoma" w:eastAsia="Times New Roman" w:hAnsi="Tahoma" w:cs="Tahoma"/>
                <w:b/>
                <w:bCs/>
                <w:lang w:eastAsia="pl-PL"/>
              </w:rPr>
              <w:t>roku</w:t>
            </w:r>
          </w:p>
        </w:tc>
      </w:tr>
      <w:tr w:rsidR="0088719D" w:rsidRPr="005C0C89" w14:paraId="330649AA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3F786F20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DOM POMOCY SPOŁECZNEJ W BRZÓZIE KRÓLEWSKIEJ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A4BF492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EF245A1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F65FAFE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65AC362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53DF1453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1344C80A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DOM POMOCY SPOŁECZNEJ W PISKOROWICACH-MOŁYNIACH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0BAF3D6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29282B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8F6C1C7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74C610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7C165937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301B9D0E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POWIATOWY URZĄD PRACY W LEŻAJSKU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E64E0F4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16B353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4EA6A51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FD864F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25335B22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00698EFE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STAROSTWO POWIATOWE W LEŻAJSKU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C9F4B10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0F85C6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C8BC072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627BC6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788C8E90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3E3BF906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SPECJALISTYCZNY OŚRODEK SZKOLNO-WYCHOWAWCZY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DCD3492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669343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E2C6375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7F04B7C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5E7286A1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43462532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ŚRODOWISKOWY DOM SAMOPOMOCY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50DC4CE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7 500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C440447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864F1EE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3A22501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88719D" w:rsidRPr="005C0C89" w14:paraId="222D0280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6AA3C493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ZARZĄD DRÓG POWIATOWYCH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7B91F6F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15 000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F7AB9C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F7F41AF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07B163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18CE241B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33C5B2AE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ZESPÓŁ SZKÓŁ LICEALNYCH W LEŻAJSKU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264904E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700EB09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94584EB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09249B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227E1F66" w14:textId="77777777" w:rsidTr="0001586B">
        <w:trPr>
          <w:trHeight w:val="270"/>
        </w:trPr>
        <w:tc>
          <w:tcPr>
            <w:tcW w:w="2411" w:type="dxa"/>
            <w:shd w:val="clear" w:color="000000" w:fill="FFFFFF"/>
            <w:vAlign w:val="center"/>
            <w:hideMark/>
          </w:tcPr>
          <w:p w14:paraId="374BD276" w14:textId="77777777" w:rsidR="005C0C89" w:rsidRPr="0001586B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586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ZESPÓŁ SZKÓŁ TECHNICZNYCH W LEŻAJSKU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2D5CA9C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ECAC965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49CF1F3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3FAAAFA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8719D" w:rsidRPr="005C0C89" w14:paraId="6F7078BB" w14:textId="77777777" w:rsidTr="0001586B">
        <w:trPr>
          <w:trHeight w:val="473"/>
        </w:trPr>
        <w:tc>
          <w:tcPr>
            <w:tcW w:w="2411" w:type="dxa"/>
            <w:shd w:val="clear" w:color="000000" w:fill="C5D9F1"/>
            <w:vAlign w:val="center"/>
            <w:hideMark/>
          </w:tcPr>
          <w:p w14:paraId="5B875914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26" w:type="dxa"/>
            <w:shd w:val="clear" w:color="000000" w:fill="C5D9F1"/>
            <w:vAlign w:val="center"/>
            <w:hideMark/>
          </w:tcPr>
          <w:p w14:paraId="727149FA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37 600</w:t>
            </w:r>
          </w:p>
        </w:tc>
        <w:tc>
          <w:tcPr>
            <w:tcW w:w="1984" w:type="dxa"/>
            <w:shd w:val="clear" w:color="000000" w:fill="C5D9F1"/>
            <w:vAlign w:val="center"/>
            <w:hideMark/>
          </w:tcPr>
          <w:p w14:paraId="7F2FE35E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6 580</w:t>
            </w:r>
          </w:p>
        </w:tc>
        <w:tc>
          <w:tcPr>
            <w:tcW w:w="2127" w:type="dxa"/>
            <w:shd w:val="clear" w:color="000000" w:fill="C5D9F1"/>
            <w:vAlign w:val="center"/>
            <w:hideMark/>
          </w:tcPr>
          <w:p w14:paraId="6B328E8C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984" w:type="dxa"/>
            <w:shd w:val="clear" w:color="000000" w:fill="C5D9F1"/>
            <w:vAlign w:val="center"/>
            <w:hideMark/>
          </w:tcPr>
          <w:p w14:paraId="0D938560" w14:textId="77777777" w:rsidR="005C0C89" w:rsidRPr="005C0C89" w:rsidRDefault="005C0C89" w:rsidP="005C0C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0C8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</w:tbl>
    <w:p w14:paraId="7AE676E8" w14:textId="45364E6F" w:rsidR="00EE2850" w:rsidRDefault="00EE2850" w:rsidP="00474EF1">
      <w:pPr>
        <w:jc w:val="both"/>
        <w:rPr>
          <w:rFonts w:ascii="Tahoma" w:hAnsi="Tahoma" w:cs="Tahoma"/>
        </w:rPr>
      </w:pPr>
    </w:p>
    <w:p w14:paraId="3E12DE48" w14:textId="2993E800" w:rsidR="00EE2850" w:rsidRPr="00564262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 xml:space="preserve">W związku z tym, że ilość dostaw paliwa uzależniona jest od bieżących potrzeb Zamawiających, Zamawiający zastrzegają, iż ilość paliwa w OPZ jest ilością orientacyjną oszacowaną na podstawie zużycia paliwa w latach ubiegłych, podaną w celu zachowania należytej staranności przy szacowaniu wartości zamówienia - z uwagi na to, ilość paliwa określona wyżej może ulec zmianie (zamówienie gwarantowane to 60% ilości paliwa a opcją jest 40% ilości paliwa, z której Zamawiający skorzysta jeśli jego działalność podstawowa będzie wymagała dalszego korzystania z oferowanego przez Wykonawcę paliwa), </w:t>
      </w:r>
      <w:r w:rsidR="0001586B">
        <w:rPr>
          <w:rFonts w:ascii="Tahoma" w:hAnsi="Tahoma" w:cs="Tahoma"/>
        </w:rPr>
        <w:br/>
      </w:r>
      <w:r w:rsidRPr="00564262">
        <w:rPr>
          <w:rFonts w:ascii="Tahoma" w:hAnsi="Tahoma" w:cs="Tahoma"/>
        </w:rPr>
        <w:t xml:space="preserve">a wynagrodzenie Wykonawcy płatne będzie wg. rzeczywistej ilości zakupionego paliwa; </w:t>
      </w:r>
      <w:r w:rsidR="0001586B">
        <w:rPr>
          <w:rFonts w:ascii="Tahoma" w:hAnsi="Tahoma" w:cs="Tahoma"/>
        </w:rPr>
        <w:br/>
      </w:r>
      <w:r w:rsidRPr="00564262">
        <w:rPr>
          <w:rFonts w:ascii="Tahoma" w:hAnsi="Tahoma" w:cs="Tahoma"/>
        </w:rPr>
        <w:t>w takim przypadku Wykonawca nie będzie wnosił żadnych</w:t>
      </w:r>
      <w:r w:rsidR="00564262">
        <w:rPr>
          <w:rFonts w:ascii="Tahoma" w:hAnsi="Tahoma" w:cs="Tahoma"/>
        </w:rPr>
        <w:t xml:space="preserve"> </w:t>
      </w:r>
      <w:r w:rsidRPr="00564262">
        <w:rPr>
          <w:rFonts w:ascii="Tahoma" w:hAnsi="Tahoma" w:cs="Tahoma"/>
        </w:rPr>
        <w:t>roszczeń z tytułu zmniejszenia wynagrodzenia jak i roszczeń o odszkodowanie lub innych.</w:t>
      </w:r>
    </w:p>
    <w:p w14:paraId="74E63D1B" w14:textId="2A38194D" w:rsidR="00EE2850" w:rsidRPr="00564262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 xml:space="preserve">Rozliczenie za tankowane paliwo dokonywane będzie na podstawie aktualnych cen na dystrybutorze w dniu sprzedaży na stacji paliw, pomniejszone o opust zadeklarowany </w:t>
      </w:r>
      <w:r w:rsidR="0001586B">
        <w:rPr>
          <w:rFonts w:ascii="Tahoma" w:hAnsi="Tahoma" w:cs="Tahoma"/>
        </w:rPr>
        <w:br/>
      </w:r>
      <w:r w:rsidRPr="00564262">
        <w:rPr>
          <w:rFonts w:ascii="Tahoma" w:hAnsi="Tahoma" w:cs="Tahoma"/>
        </w:rPr>
        <w:t>w ofercie Wykonawcy. Szczegóły dotyczące sposobu rozliczania należnego wynagrodzenia, wystawiania i opłacania faktur opisane są w załącznikach do  SWZ– projekt umowy.</w:t>
      </w:r>
    </w:p>
    <w:p w14:paraId="3FC3238E" w14:textId="6E558AFB" w:rsidR="00EE2850" w:rsidRPr="00564262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>Wysokość opustu ceny jednego litra paliwa przyjęta złożoną przez Wykonawcę ofertą nie ulegnie zmianie przez cały okres realizacji umowy.</w:t>
      </w:r>
    </w:p>
    <w:p w14:paraId="3C37C40C" w14:textId="49B387DE" w:rsidR="00EE2850" w:rsidRPr="00564262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>Częstotliwość tankowania uzależniona będzie od potrzeb Zamawiającego.</w:t>
      </w:r>
    </w:p>
    <w:p w14:paraId="47F87132" w14:textId="74D1562A" w:rsidR="00EE2850" w:rsidRPr="00564262" w:rsidRDefault="00EE2850" w:rsidP="007372D4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564262">
        <w:rPr>
          <w:rFonts w:ascii="Tahoma" w:hAnsi="Tahoma" w:cs="Tahoma"/>
        </w:rPr>
        <w:t>Zastrzega się, że ilość pojazdów użytkowana obecnie przez Zamawiającego w czasie trwania umowy może ulec</w:t>
      </w:r>
      <w:r w:rsidR="00564262">
        <w:rPr>
          <w:rFonts w:ascii="Tahoma" w:hAnsi="Tahoma" w:cs="Tahoma"/>
        </w:rPr>
        <w:t xml:space="preserve"> </w:t>
      </w:r>
      <w:r w:rsidRPr="00564262">
        <w:rPr>
          <w:rFonts w:ascii="Tahoma" w:hAnsi="Tahoma" w:cs="Tahoma"/>
        </w:rPr>
        <w:t>zmianie.</w:t>
      </w:r>
    </w:p>
    <w:p w14:paraId="47A2AE68" w14:textId="1CEC05F7" w:rsidR="0036593E" w:rsidRPr="0001586B" w:rsidRDefault="00EE2850" w:rsidP="0001586B">
      <w:pPr>
        <w:pStyle w:val="Akapitzlis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01586B">
        <w:rPr>
          <w:rFonts w:ascii="Tahoma" w:hAnsi="Tahoma" w:cs="Tahoma"/>
        </w:rPr>
        <w:t>Jakość przedmiotu zamówienia winna odpowiadać normom obowiązującym na rynku paliw, a w tym ustaleniom Rozporządzenia Ministra Gospodarki z dnia 9 października 2015</w:t>
      </w:r>
      <w:r w:rsidR="0001586B" w:rsidRPr="0001586B">
        <w:rPr>
          <w:rFonts w:ascii="Tahoma" w:hAnsi="Tahoma" w:cs="Tahoma"/>
        </w:rPr>
        <w:t xml:space="preserve"> </w:t>
      </w:r>
      <w:r w:rsidRPr="0001586B">
        <w:rPr>
          <w:rFonts w:ascii="Tahoma" w:hAnsi="Tahoma" w:cs="Tahoma"/>
        </w:rPr>
        <w:t xml:space="preserve">r. </w:t>
      </w:r>
      <w:r w:rsidR="0001586B" w:rsidRPr="0001586B">
        <w:rPr>
          <w:rFonts w:ascii="Tahoma" w:hAnsi="Tahoma" w:cs="Tahoma"/>
        </w:rPr>
        <w:br/>
      </w:r>
      <w:r w:rsidRPr="0001586B">
        <w:rPr>
          <w:rFonts w:ascii="Tahoma" w:hAnsi="Tahoma" w:cs="Tahoma"/>
        </w:rPr>
        <w:t>w sprawie wymagań jakościowych dla paliw ciekłych (Dz.U. z 20</w:t>
      </w:r>
      <w:r w:rsidR="0001586B" w:rsidRPr="0001586B">
        <w:rPr>
          <w:rFonts w:ascii="Tahoma" w:hAnsi="Tahoma" w:cs="Tahoma"/>
        </w:rPr>
        <w:t xml:space="preserve">23 </w:t>
      </w:r>
      <w:r w:rsidRPr="0001586B">
        <w:rPr>
          <w:rFonts w:ascii="Tahoma" w:hAnsi="Tahoma" w:cs="Tahoma"/>
        </w:rPr>
        <w:t xml:space="preserve">r. poz. </w:t>
      </w:r>
      <w:r w:rsidR="0001586B" w:rsidRPr="0001586B">
        <w:rPr>
          <w:rFonts w:ascii="Tahoma" w:hAnsi="Tahoma" w:cs="Tahoma"/>
        </w:rPr>
        <w:t>1314</w:t>
      </w:r>
      <w:r w:rsidRPr="0001586B">
        <w:rPr>
          <w:rFonts w:ascii="Tahoma" w:hAnsi="Tahoma" w:cs="Tahoma"/>
        </w:rPr>
        <w:t xml:space="preserve"> ze zm.) oraz </w:t>
      </w:r>
      <w:r w:rsidR="0001586B">
        <w:rPr>
          <w:rFonts w:ascii="Tahoma" w:hAnsi="Tahoma" w:cs="Tahoma"/>
        </w:rPr>
        <w:t xml:space="preserve">Rozporządzenia Ministra Klimatu i Środowiska </w:t>
      </w:r>
      <w:r w:rsidR="0001586B" w:rsidRPr="0001586B">
        <w:rPr>
          <w:rFonts w:ascii="Tahoma" w:hAnsi="Tahoma" w:cs="Tahoma"/>
          <w:vertAlign w:val="superscript"/>
        </w:rPr>
        <w:t xml:space="preserve"> </w:t>
      </w:r>
      <w:r w:rsidR="0001586B" w:rsidRPr="0001586B">
        <w:rPr>
          <w:rFonts w:ascii="Tahoma" w:hAnsi="Tahoma" w:cs="Tahoma"/>
        </w:rPr>
        <w:t>z dnia 28 maja 2021 r.</w:t>
      </w:r>
      <w:r w:rsidR="0001586B">
        <w:rPr>
          <w:rFonts w:ascii="Tahoma" w:hAnsi="Tahoma" w:cs="Tahoma"/>
        </w:rPr>
        <w:t xml:space="preserve"> </w:t>
      </w:r>
      <w:r w:rsidR="0001586B" w:rsidRPr="0001586B">
        <w:rPr>
          <w:rFonts w:ascii="Tahoma" w:hAnsi="Tahoma" w:cs="Tahoma"/>
        </w:rPr>
        <w:t xml:space="preserve">w sprawie wymagań jakościowych dla gazu skroplonego </w:t>
      </w:r>
      <w:r w:rsidRPr="0001586B">
        <w:rPr>
          <w:rFonts w:ascii="Tahoma" w:hAnsi="Tahoma" w:cs="Tahoma"/>
        </w:rPr>
        <w:t>(LPG) (Dz.</w:t>
      </w:r>
      <w:r w:rsidR="0001586B">
        <w:rPr>
          <w:rFonts w:ascii="Tahoma" w:hAnsi="Tahoma" w:cs="Tahoma"/>
        </w:rPr>
        <w:t xml:space="preserve"> </w:t>
      </w:r>
      <w:r w:rsidRPr="0001586B">
        <w:rPr>
          <w:rFonts w:ascii="Tahoma" w:hAnsi="Tahoma" w:cs="Tahoma"/>
        </w:rPr>
        <w:t xml:space="preserve">U. </w:t>
      </w:r>
      <w:r w:rsidR="0001586B">
        <w:rPr>
          <w:rFonts w:ascii="Tahoma" w:hAnsi="Tahoma" w:cs="Tahoma"/>
        </w:rPr>
        <w:t xml:space="preserve">z 2023 r., </w:t>
      </w:r>
      <w:r w:rsidRPr="0001586B">
        <w:rPr>
          <w:rFonts w:ascii="Tahoma" w:hAnsi="Tahoma" w:cs="Tahoma"/>
        </w:rPr>
        <w:t xml:space="preserve">poz. </w:t>
      </w:r>
      <w:r w:rsidR="0001586B">
        <w:rPr>
          <w:rFonts w:ascii="Tahoma" w:hAnsi="Tahoma" w:cs="Tahoma"/>
        </w:rPr>
        <w:t>1293</w:t>
      </w:r>
      <w:r w:rsidRPr="0001586B">
        <w:rPr>
          <w:rFonts w:ascii="Tahoma" w:hAnsi="Tahoma" w:cs="Tahoma"/>
        </w:rPr>
        <w:t xml:space="preserve"> z późn. </w:t>
      </w:r>
      <w:r w:rsidR="0001586B" w:rsidRPr="0001586B">
        <w:rPr>
          <w:rFonts w:ascii="Tahoma" w:hAnsi="Tahoma" w:cs="Tahoma"/>
        </w:rPr>
        <w:t>z</w:t>
      </w:r>
      <w:r w:rsidRPr="0001586B">
        <w:rPr>
          <w:rFonts w:ascii="Tahoma" w:hAnsi="Tahoma" w:cs="Tahoma"/>
        </w:rPr>
        <w:t>m</w:t>
      </w:r>
      <w:r w:rsidR="00421219" w:rsidRPr="0001586B">
        <w:rPr>
          <w:rFonts w:ascii="Tahoma" w:hAnsi="Tahoma" w:cs="Tahoma"/>
        </w:rPr>
        <w:t>).</w:t>
      </w:r>
    </w:p>
    <w:sectPr w:rsidR="0036593E" w:rsidRPr="0001586B" w:rsidSect="0001586B">
      <w:footerReference w:type="default" r:id="rId8"/>
      <w:headerReference w:type="first" r:id="rId9"/>
      <w:footerReference w:type="first" r:id="rId10"/>
      <w:pgSz w:w="11906" w:h="16838"/>
      <w:pgMar w:top="1276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7895" w14:textId="77777777" w:rsidR="00F45D46" w:rsidRDefault="00F45D46" w:rsidP="00F45D46">
      <w:pPr>
        <w:spacing w:after="0" w:line="240" w:lineRule="auto"/>
      </w:pPr>
      <w:r>
        <w:separator/>
      </w:r>
    </w:p>
  </w:endnote>
  <w:endnote w:type="continuationSeparator" w:id="0">
    <w:p w14:paraId="7E83B674" w14:textId="77777777" w:rsidR="00F45D46" w:rsidRDefault="00F45D46" w:rsidP="00F4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11714"/>
      <w:docPartObj>
        <w:docPartGallery w:val="Page Numbers (Bottom of Page)"/>
        <w:docPartUnique/>
      </w:docPartObj>
    </w:sdtPr>
    <w:sdtEndPr/>
    <w:sdtContent>
      <w:p w14:paraId="02C3A466" w14:textId="3EC7D009" w:rsidR="00F45D46" w:rsidRDefault="00F45D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714F0" w14:textId="77777777" w:rsidR="00F45D46" w:rsidRDefault="00F45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586601"/>
      <w:docPartObj>
        <w:docPartGallery w:val="Page Numbers (Bottom of Page)"/>
        <w:docPartUnique/>
      </w:docPartObj>
    </w:sdtPr>
    <w:sdtEndPr/>
    <w:sdtContent>
      <w:p w14:paraId="5620172B" w14:textId="1167A31F" w:rsidR="00AC4D9B" w:rsidRDefault="00AC4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19BBA" w14:textId="77777777" w:rsidR="00AC4D9B" w:rsidRDefault="00AC4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BC" w14:textId="77777777" w:rsidR="00F45D46" w:rsidRDefault="00F45D46" w:rsidP="00F45D46">
      <w:pPr>
        <w:spacing w:after="0" w:line="240" w:lineRule="auto"/>
      </w:pPr>
      <w:r>
        <w:separator/>
      </w:r>
    </w:p>
  </w:footnote>
  <w:footnote w:type="continuationSeparator" w:id="0">
    <w:p w14:paraId="3CB927EE" w14:textId="77777777" w:rsidR="00F45D46" w:rsidRDefault="00F45D46" w:rsidP="00F4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4261" w14:textId="44EBDAF9" w:rsidR="00AC4D9B" w:rsidRDefault="00AC4D9B">
    <w:pPr>
      <w:pStyle w:val="Nagwek"/>
    </w:pPr>
    <w:r>
      <w:rPr>
        <w:rFonts w:ascii="Tahoma" w:hAnsi="Tahoma" w:cs="Tahoma"/>
        <w:sz w:val="20"/>
        <w:szCs w:val="20"/>
      </w:rPr>
      <w:t>OR.3201  -  1</w:t>
    </w:r>
    <w:r w:rsidR="007372D4">
      <w:rPr>
        <w:rFonts w:ascii="Tahoma" w:hAnsi="Tahoma" w:cs="Tahoma"/>
        <w:sz w:val="20"/>
        <w:szCs w:val="20"/>
      </w:rPr>
      <w:t>0</w:t>
    </w:r>
    <w:r>
      <w:rPr>
        <w:rFonts w:ascii="Tahoma" w:hAnsi="Tahoma" w:cs="Tahoma"/>
        <w:sz w:val="20"/>
        <w:szCs w:val="20"/>
      </w:rPr>
      <w:t>/2</w:t>
    </w:r>
    <w:r w:rsidR="007372D4">
      <w:rPr>
        <w:rFonts w:ascii="Tahoma" w:hAnsi="Tahoma" w:cs="Tahom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09E"/>
    <w:multiLevelType w:val="hybridMultilevel"/>
    <w:tmpl w:val="C39CE410"/>
    <w:lvl w:ilvl="0" w:tplc="E5322C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79E"/>
    <w:multiLevelType w:val="hybridMultilevel"/>
    <w:tmpl w:val="EE3E4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73A"/>
    <w:multiLevelType w:val="hybridMultilevel"/>
    <w:tmpl w:val="C880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4DB"/>
    <w:multiLevelType w:val="hybridMultilevel"/>
    <w:tmpl w:val="D7AC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A89"/>
    <w:multiLevelType w:val="hybridMultilevel"/>
    <w:tmpl w:val="17E4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50C1"/>
    <w:multiLevelType w:val="hybridMultilevel"/>
    <w:tmpl w:val="97C0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87EA0"/>
    <w:multiLevelType w:val="hybridMultilevel"/>
    <w:tmpl w:val="15EA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D576D"/>
    <w:multiLevelType w:val="hybridMultilevel"/>
    <w:tmpl w:val="613EFFF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D0855EF"/>
    <w:multiLevelType w:val="hybridMultilevel"/>
    <w:tmpl w:val="DB66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5A18"/>
    <w:multiLevelType w:val="hybridMultilevel"/>
    <w:tmpl w:val="F41EC63A"/>
    <w:lvl w:ilvl="0" w:tplc="CDD86C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BF12FE"/>
    <w:multiLevelType w:val="hybridMultilevel"/>
    <w:tmpl w:val="8B70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85681">
    <w:abstractNumId w:val="10"/>
  </w:num>
  <w:num w:numId="2" w16cid:durableId="1932857699">
    <w:abstractNumId w:val="4"/>
  </w:num>
  <w:num w:numId="3" w16cid:durableId="1691376312">
    <w:abstractNumId w:val="0"/>
  </w:num>
  <w:num w:numId="4" w16cid:durableId="1477724428">
    <w:abstractNumId w:val="3"/>
  </w:num>
  <w:num w:numId="5" w16cid:durableId="2025747596">
    <w:abstractNumId w:val="8"/>
  </w:num>
  <w:num w:numId="6" w16cid:durableId="561410093">
    <w:abstractNumId w:val="6"/>
  </w:num>
  <w:num w:numId="7" w16cid:durableId="18437869">
    <w:abstractNumId w:val="1"/>
  </w:num>
  <w:num w:numId="8" w16cid:durableId="309751796">
    <w:abstractNumId w:val="5"/>
  </w:num>
  <w:num w:numId="9" w16cid:durableId="788090271">
    <w:abstractNumId w:val="2"/>
  </w:num>
  <w:num w:numId="10" w16cid:durableId="867910792">
    <w:abstractNumId w:val="7"/>
  </w:num>
  <w:num w:numId="11" w16cid:durableId="107968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14"/>
    <w:rsid w:val="0001586B"/>
    <w:rsid w:val="00095814"/>
    <w:rsid w:val="002F5671"/>
    <w:rsid w:val="0036593E"/>
    <w:rsid w:val="0037146B"/>
    <w:rsid w:val="00421219"/>
    <w:rsid w:val="00474EF1"/>
    <w:rsid w:val="004F08E7"/>
    <w:rsid w:val="00564262"/>
    <w:rsid w:val="005C0C89"/>
    <w:rsid w:val="00602F1F"/>
    <w:rsid w:val="00625057"/>
    <w:rsid w:val="007372D4"/>
    <w:rsid w:val="00842720"/>
    <w:rsid w:val="0088719D"/>
    <w:rsid w:val="00905224"/>
    <w:rsid w:val="00911348"/>
    <w:rsid w:val="00945309"/>
    <w:rsid w:val="00AC4D9B"/>
    <w:rsid w:val="00B40B68"/>
    <w:rsid w:val="00BC7759"/>
    <w:rsid w:val="00BE40F7"/>
    <w:rsid w:val="00D7207F"/>
    <w:rsid w:val="00E26B53"/>
    <w:rsid w:val="00EE2850"/>
    <w:rsid w:val="00F4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5A99"/>
  <w15:chartTrackingRefBased/>
  <w15:docId w15:val="{57B63ED7-ADE6-441D-B13D-0FC068A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D46"/>
  </w:style>
  <w:style w:type="paragraph" w:styleId="Stopka">
    <w:name w:val="footer"/>
    <w:basedOn w:val="Normalny"/>
    <w:link w:val="StopkaZnak"/>
    <w:uiPriority w:val="99"/>
    <w:unhideWhenUsed/>
    <w:rsid w:val="00F4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370A-311A-46C1-ABB1-4740B434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Stolarz</dc:creator>
  <cp:keywords/>
  <dc:description/>
  <cp:lastModifiedBy>Halina Pyszowska</cp:lastModifiedBy>
  <cp:revision>20</cp:revision>
  <dcterms:created xsi:type="dcterms:W3CDTF">2022-12-06T13:38:00Z</dcterms:created>
  <dcterms:modified xsi:type="dcterms:W3CDTF">2023-12-05T10:09:00Z</dcterms:modified>
</cp:coreProperties>
</file>