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278C26" w14:textId="2F3E2FFC" w:rsidR="00453342" w:rsidRPr="00E326EE" w:rsidRDefault="00453342" w:rsidP="0062719E">
      <w:pPr>
        <w:spacing w:after="0"/>
        <w:jc w:val="right"/>
        <w:rPr>
          <w:rFonts w:ascii="Bookman Old Style" w:hAnsi="Bookman Old Style"/>
          <w:sz w:val="20"/>
          <w:szCs w:val="20"/>
        </w:rPr>
      </w:pPr>
      <w:r w:rsidRPr="00147365">
        <w:rPr>
          <w:rFonts w:ascii="Bookman Old Style" w:hAnsi="Bookman Old Style"/>
          <w:sz w:val="20"/>
          <w:szCs w:val="20"/>
          <w:highlight w:val="yellow"/>
        </w:rPr>
        <w:t xml:space="preserve">Wiśniowa, </w:t>
      </w:r>
      <w:r w:rsidR="00147365" w:rsidRPr="00147365">
        <w:rPr>
          <w:rFonts w:ascii="Bookman Old Style" w:hAnsi="Bookman Old Style"/>
          <w:sz w:val="20"/>
          <w:szCs w:val="20"/>
          <w:highlight w:val="yellow"/>
        </w:rPr>
        <w:t>19.10.2023</w:t>
      </w:r>
      <w:r w:rsidRPr="00E326EE">
        <w:rPr>
          <w:rFonts w:ascii="Bookman Old Style" w:hAnsi="Bookman Old Style"/>
          <w:sz w:val="20"/>
          <w:szCs w:val="20"/>
        </w:rPr>
        <w:t xml:space="preserve"> </w:t>
      </w:r>
    </w:p>
    <w:p w14:paraId="139F2EA4" w14:textId="77777777" w:rsidR="00453342" w:rsidRPr="00E326EE" w:rsidRDefault="00453342" w:rsidP="0062719E">
      <w:pPr>
        <w:spacing w:after="0"/>
        <w:jc w:val="right"/>
        <w:rPr>
          <w:rFonts w:ascii="Bookman Old Style" w:hAnsi="Bookman Old Style"/>
          <w:sz w:val="20"/>
          <w:szCs w:val="20"/>
        </w:rPr>
      </w:pPr>
    </w:p>
    <w:p w14:paraId="5CCD115C" w14:textId="4EE58A93" w:rsidR="00453342" w:rsidRPr="00E326EE" w:rsidRDefault="00453342" w:rsidP="0062719E">
      <w:pPr>
        <w:spacing w:after="0"/>
        <w:rPr>
          <w:rFonts w:ascii="Bookman Old Style" w:hAnsi="Bookman Old Style"/>
          <w:sz w:val="20"/>
          <w:szCs w:val="20"/>
        </w:rPr>
      </w:pPr>
      <w:r w:rsidRPr="00E326EE">
        <w:rPr>
          <w:rFonts w:ascii="Bookman Old Style" w:hAnsi="Bookman Old Style"/>
          <w:sz w:val="20"/>
          <w:szCs w:val="20"/>
        </w:rPr>
        <w:t xml:space="preserve"> Znak sprawy: </w:t>
      </w:r>
      <w:bookmarkStart w:id="0" w:name="_Hlk129109970"/>
      <w:r w:rsidR="00943C78" w:rsidRPr="00E326EE">
        <w:rPr>
          <w:rFonts w:ascii="Bookman Old Style" w:hAnsi="Bookman Old Style"/>
          <w:b/>
          <w:bCs/>
          <w:sz w:val="20"/>
          <w:szCs w:val="20"/>
        </w:rPr>
        <w:t>P.271.1.</w:t>
      </w:r>
      <w:r w:rsidR="008B652A" w:rsidRPr="00E326EE">
        <w:rPr>
          <w:rFonts w:ascii="Bookman Old Style" w:hAnsi="Bookman Old Style"/>
          <w:b/>
          <w:bCs/>
          <w:sz w:val="20"/>
          <w:szCs w:val="20"/>
        </w:rPr>
        <w:t>11</w:t>
      </w:r>
      <w:r w:rsidR="00943C78" w:rsidRPr="00E326EE">
        <w:rPr>
          <w:rFonts w:ascii="Bookman Old Style" w:hAnsi="Bookman Old Style"/>
          <w:b/>
          <w:bCs/>
          <w:sz w:val="20"/>
          <w:szCs w:val="20"/>
        </w:rPr>
        <w:t>.202</w:t>
      </w:r>
      <w:r w:rsidR="00BA613A" w:rsidRPr="00E326EE">
        <w:rPr>
          <w:rFonts w:ascii="Bookman Old Style" w:hAnsi="Bookman Old Style"/>
          <w:b/>
          <w:bCs/>
          <w:sz w:val="20"/>
          <w:szCs w:val="20"/>
        </w:rPr>
        <w:t>3</w:t>
      </w:r>
      <w:bookmarkEnd w:id="0"/>
    </w:p>
    <w:p w14:paraId="5996AB3C" w14:textId="77777777" w:rsidR="00453342" w:rsidRPr="00E326EE" w:rsidRDefault="00453342" w:rsidP="0062719E">
      <w:pPr>
        <w:spacing w:after="0"/>
        <w:jc w:val="right"/>
        <w:rPr>
          <w:rFonts w:ascii="Bookman Old Style" w:hAnsi="Bookman Old Style"/>
          <w:sz w:val="20"/>
          <w:szCs w:val="20"/>
        </w:rPr>
      </w:pPr>
      <w:r w:rsidRPr="00E326EE">
        <w:rPr>
          <w:rFonts w:ascii="Bookman Old Style" w:hAnsi="Bookman Old Style"/>
          <w:b/>
          <w:bCs/>
          <w:sz w:val="20"/>
          <w:szCs w:val="20"/>
        </w:rPr>
        <w:t xml:space="preserve">Wykonawcy zainteresowani </w:t>
      </w:r>
    </w:p>
    <w:p w14:paraId="043403D4" w14:textId="47BB9648" w:rsidR="00453342" w:rsidRPr="00E326EE" w:rsidRDefault="00453342" w:rsidP="0062719E">
      <w:pPr>
        <w:spacing w:after="0"/>
        <w:jc w:val="right"/>
        <w:rPr>
          <w:rFonts w:ascii="Bookman Old Style" w:hAnsi="Bookman Old Style"/>
          <w:b/>
          <w:bCs/>
          <w:sz w:val="20"/>
          <w:szCs w:val="20"/>
        </w:rPr>
      </w:pPr>
      <w:r w:rsidRPr="00E326EE">
        <w:rPr>
          <w:rFonts w:ascii="Bookman Old Style" w:hAnsi="Bookman Old Style"/>
          <w:b/>
          <w:bCs/>
          <w:sz w:val="20"/>
          <w:szCs w:val="20"/>
        </w:rPr>
        <w:t xml:space="preserve">udziałem w postępowaniu </w:t>
      </w:r>
    </w:p>
    <w:p w14:paraId="4646A1A8" w14:textId="77777777" w:rsidR="00453342" w:rsidRPr="00E326EE" w:rsidRDefault="00453342" w:rsidP="0062719E">
      <w:pPr>
        <w:spacing w:after="0"/>
        <w:rPr>
          <w:rFonts w:ascii="Bookman Old Style" w:hAnsi="Bookman Old Style"/>
          <w:b/>
          <w:bCs/>
          <w:sz w:val="20"/>
          <w:szCs w:val="20"/>
        </w:rPr>
      </w:pPr>
    </w:p>
    <w:p w14:paraId="040B6A6D" w14:textId="77777777" w:rsidR="006E6933" w:rsidRPr="00E326EE" w:rsidRDefault="006E6933" w:rsidP="0062719E">
      <w:pPr>
        <w:spacing w:after="0"/>
        <w:rPr>
          <w:rFonts w:ascii="Bookman Old Style" w:hAnsi="Bookman Old Style"/>
          <w:sz w:val="20"/>
          <w:szCs w:val="20"/>
        </w:rPr>
      </w:pPr>
    </w:p>
    <w:p w14:paraId="0EE058D5" w14:textId="77777777" w:rsidR="008B652A" w:rsidRPr="00E326EE" w:rsidRDefault="00453342" w:rsidP="0062719E">
      <w:pPr>
        <w:spacing w:after="0"/>
        <w:rPr>
          <w:rFonts w:ascii="Bookman Old Style" w:hAnsi="Bookman Old Style"/>
          <w:b/>
          <w:bCs/>
          <w:i/>
          <w:iCs/>
          <w:sz w:val="20"/>
          <w:szCs w:val="20"/>
          <w:u w:val="single"/>
        </w:rPr>
      </w:pPr>
      <w:r w:rsidRPr="00E326EE">
        <w:rPr>
          <w:rFonts w:ascii="Bookman Old Style" w:hAnsi="Bookman Old Style"/>
          <w:sz w:val="20"/>
          <w:szCs w:val="20"/>
        </w:rPr>
        <w:t xml:space="preserve">Dotyczy: postępowania o udzielenie zamówienia pn. </w:t>
      </w:r>
      <w:bookmarkStart w:id="1" w:name="_Hlk119323367"/>
      <w:r w:rsidR="008B652A" w:rsidRPr="00E326EE">
        <w:rPr>
          <w:rFonts w:ascii="Bookman Old Style" w:hAnsi="Bookman Old Style"/>
          <w:b/>
          <w:bCs/>
          <w:i/>
          <w:iCs/>
          <w:sz w:val="20"/>
          <w:szCs w:val="20"/>
          <w:u w:val="single"/>
        </w:rPr>
        <w:t>Przebudowa i zmiana sposobu użytkowania budynku gminnego na budynek mieszkalny w Szufnarowej dz.nr 2071/5</w:t>
      </w:r>
    </w:p>
    <w:bookmarkEnd w:id="1"/>
    <w:p w14:paraId="37DEDB37" w14:textId="0003E27F" w:rsidR="00453342" w:rsidRPr="00E326EE" w:rsidRDefault="00453342" w:rsidP="0062719E">
      <w:pPr>
        <w:spacing w:after="0"/>
        <w:jc w:val="both"/>
        <w:rPr>
          <w:rFonts w:ascii="Bookman Old Style" w:hAnsi="Bookman Old Style"/>
          <w:sz w:val="20"/>
          <w:szCs w:val="20"/>
        </w:rPr>
      </w:pPr>
      <w:r w:rsidRPr="00E326EE">
        <w:rPr>
          <w:rFonts w:ascii="Bookman Old Style" w:hAnsi="Bookman Old Style"/>
          <w:sz w:val="20"/>
          <w:szCs w:val="20"/>
        </w:rPr>
        <w:t>Zamawiający informuje, że od Wykonawców ubiegających się o ww. zamówienie publiczne wpłynęły zapytania dotyczące treści Specyfikacji Warunków Zamówienia (SWZ). W związku z tym, działając na podstawie art. 284 ust. 1-3 ustawy z dnia 11 września 2019 r. – Prawo zamówień publicznych (tekst jedn. Dz. U. z 20</w:t>
      </w:r>
      <w:r w:rsidR="004368F0" w:rsidRPr="00E326EE">
        <w:rPr>
          <w:rFonts w:ascii="Bookman Old Style" w:hAnsi="Bookman Old Style"/>
          <w:sz w:val="20"/>
          <w:szCs w:val="20"/>
        </w:rPr>
        <w:t>2</w:t>
      </w:r>
      <w:r w:rsidR="008B652A" w:rsidRPr="00E326EE">
        <w:rPr>
          <w:rFonts w:ascii="Bookman Old Style" w:hAnsi="Bookman Old Style"/>
          <w:sz w:val="20"/>
          <w:szCs w:val="20"/>
        </w:rPr>
        <w:t>3</w:t>
      </w:r>
      <w:r w:rsidRPr="00E326EE">
        <w:rPr>
          <w:rFonts w:ascii="Bookman Old Style" w:hAnsi="Bookman Old Style"/>
          <w:sz w:val="20"/>
          <w:szCs w:val="20"/>
        </w:rPr>
        <w:t xml:space="preserve"> r. poz</w:t>
      </w:r>
      <w:r w:rsidR="004368F0" w:rsidRPr="00E326EE">
        <w:rPr>
          <w:rFonts w:ascii="Bookman Old Style" w:hAnsi="Bookman Old Style"/>
          <w:sz w:val="20"/>
          <w:szCs w:val="20"/>
        </w:rPr>
        <w:t xml:space="preserve">. </w:t>
      </w:r>
      <w:r w:rsidR="00ED18FF">
        <w:rPr>
          <w:rFonts w:ascii="Bookman Old Style" w:hAnsi="Bookman Old Style"/>
          <w:sz w:val="20"/>
          <w:szCs w:val="20"/>
        </w:rPr>
        <w:t>1</w:t>
      </w:r>
      <w:r w:rsidR="008B652A" w:rsidRPr="00E326EE">
        <w:rPr>
          <w:rFonts w:ascii="Bookman Old Style" w:hAnsi="Bookman Old Style"/>
          <w:sz w:val="20"/>
          <w:szCs w:val="20"/>
        </w:rPr>
        <w:t>605</w:t>
      </w:r>
      <w:r w:rsidR="004368F0" w:rsidRPr="00E326EE">
        <w:rPr>
          <w:rFonts w:ascii="Bookman Old Style" w:hAnsi="Bookman Old Style"/>
          <w:sz w:val="20"/>
          <w:szCs w:val="20"/>
        </w:rPr>
        <w:t xml:space="preserve"> </w:t>
      </w:r>
      <w:r w:rsidRPr="00E326EE">
        <w:rPr>
          <w:rFonts w:ascii="Bookman Old Style" w:hAnsi="Bookman Old Style"/>
          <w:sz w:val="20"/>
          <w:szCs w:val="20"/>
        </w:rPr>
        <w:t xml:space="preserve"> ze zm.) zwanej dalej „ustawą PZP” Zamawiający przedstawia stosowne wyjaśnienia: </w:t>
      </w:r>
    </w:p>
    <w:p w14:paraId="00A5E8A4" w14:textId="7B0E0C89" w:rsidR="00EE2282" w:rsidRPr="00E326EE" w:rsidRDefault="00EE2282" w:rsidP="0062719E">
      <w:pPr>
        <w:spacing w:after="0"/>
        <w:rPr>
          <w:rFonts w:ascii="Bookman Old Style" w:hAnsi="Bookman Old Style"/>
          <w:b/>
          <w:sz w:val="20"/>
          <w:szCs w:val="20"/>
          <w:u w:val="single"/>
        </w:rPr>
      </w:pPr>
      <w:r w:rsidRPr="00E326EE">
        <w:rPr>
          <w:rFonts w:ascii="Bookman Old Style" w:hAnsi="Bookman Old Style"/>
          <w:b/>
          <w:sz w:val="20"/>
          <w:szCs w:val="20"/>
          <w:u w:val="single"/>
        </w:rPr>
        <w:t>Pytanie nr 1:</w:t>
      </w:r>
    </w:p>
    <w:p w14:paraId="6A1B63BD" w14:textId="5393A65F" w:rsidR="008B652A" w:rsidRPr="00162AE6" w:rsidRDefault="00162AE6" w:rsidP="00162AE6">
      <w:pPr>
        <w:spacing w:after="0"/>
        <w:jc w:val="both"/>
        <w:rPr>
          <w:rFonts w:ascii="Bookman Old Style" w:hAnsi="Bookman Old Style"/>
          <w:bCs/>
          <w:sz w:val="20"/>
          <w:szCs w:val="20"/>
        </w:rPr>
      </w:pPr>
      <w:r>
        <w:rPr>
          <w:rFonts w:ascii="Bookman Old Style" w:hAnsi="Bookman Old Style"/>
          <w:bCs/>
          <w:sz w:val="20"/>
          <w:szCs w:val="20"/>
        </w:rPr>
        <w:t xml:space="preserve">W </w:t>
      </w:r>
      <w:r w:rsidRPr="00162AE6">
        <w:rPr>
          <w:rFonts w:ascii="Bookman Old Style" w:hAnsi="Bookman Old Style"/>
          <w:bCs/>
          <w:sz w:val="20"/>
          <w:szCs w:val="20"/>
        </w:rPr>
        <w:t>branży sanitarnej w poz. 1.1.3. jest stacja uzdatniania wody. W związku z tym, że</w:t>
      </w:r>
      <w:r>
        <w:rPr>
          <w:rFonts w:ascii="Bookman Old Style" w:hAnsi="Bookman Old Style"/>
          <w:bCs/>
          <w:sz w:val="20"/>
          <w:szCs w:val="20"/>
        </w:rPr>
        <w:t xml:space="preserve"> </w:t>
      </w:r>
      <w:r w:rsidRPr="00162AE6">
        <w:rPr>
          <w:rFonts w:ascii="Bookman Old Style" w:hAnsi="Bookman Old Style"/>
          <w:bCs/>
          <w:sz w:val="20"/>
          <w:szCs w:val="20"/>
        </w:rPr>
        <w:t>Zamawiający nie</w:t>
      </w:r>
      <w:r>
        <w:rPr>
          <w:rFonts w:ascii="Bookman Old Style" w:hAnsi="Bookman Old Style"/>
          <w:bCs/>
          <w:sz w:val="20"/>
          <w:szCs w:val="20"/>
        </w:rPr>
        <w:t xml:space="preserve"> </w:t>
      </w:r>
      <w:r w:rsidRPr="00162AE6">
        <w:rPr>
          <w:rFonts w:ascii="Bookman Old Style" w:hAnsi="Bookman Old Style"/>
          <w:bCs/>
          <w:sz w:val="20"/>
          <w:szCs w:val="20"/>
        </w:rPr>
        <w:t>przedstawił w projekcie badań wody ani nie wskazał parametrów stacji uzdatniania wody jaka należy</w:t>
      </w:r>
      <w:r>
        <w:rPr>
          <w:rFonts w:ascii="Bookman Old Style" w:hAnsi="Bookman Old Style"/>
          <w:bCs/>
          <w:sz w:val="20"/>
          <w:szCs w:val="20"/>
        </w:rPr>
        <w:t xml:space="preserve"> </w:t>
      </w:r>
      <w:r w:rsidRPr="00162AE6">
        <w:rPr>
          <w:rFonts w:ascii="Bookman Old Style" w:hAnsi="Bookman Old Style"/>
          <w:bCs/>
          <w:sz w:val="20"/>
          <w:szCs w:val="20"/>
        </w:rPr>
        <w:t>przyjąć w ofercie Wykonawca nie jest w stanie rzetelnie sporządzić wyceny. Ceny są bardzo zróżnicowane</w:t>
      </w:r>
      <w:r>
        <w:rPr>
          <w:rFonts w:ascii="Bookman Old Style" w:hAnsi="Bookman Old Style"/>
          <w:bCs/>
          <w:sz w:val="20"/>
          <w:szCs w:val="20"/>
        </w:rPr>
        <w:t xml:space="preserve"> </w:t>
      </w:r>
      <w:r w:rsidRPr="00162AE6">
        <w:rPr>
          <w:rFonts w:ascii="Bookman Old Style" w:hAnsi="Bookman Old Style"/>
          <w:bCs/>
          <w:sz w:val="20"/>
          <w:szCs w:val="20"/>
        </w:rPr>
        <w:t>i zależą od jakości wody na danym terenie. Proszę o doprecyzowanie jaką stację uzdatniania wody należy</w:t>
      </w:r>
      <w:r>
        <w:rPr>
          <w:rFonts w:ascii="Bookman Old Style" w:hAnsi="Bookman Old Style"/>
          <w:bCs/>
          <w:sz w:val="20"/>
          <w:szCs w:val="20"/>
        </w:rPr>
        <w:t xml:space="preserve"> </w:t>
      </w:r>
      <w:r w:rsidRPr="00162AE6">
        <w:rPr>
          <w:rFonts w:ascii="Bookman Old Style" w:hAnsi="Bookman Old Style"/>
          <w:bCs/>
          <w:sz w:val="20"/>
          <w:szCs w:val="20"/>
        </w:rPr>
        <w:t>przyjąć w wycenie.</w:t>
      </w:r>
    </w:p>
    <w:p w14:paraId="77A754B6" w14:textId="77777777" w:rsidR="00162AE6" w:rsidRDefault="00162AE6" w:rsidP="0062719E">
      <w:pPr>
        <w:spacing w:after="0"/>
        <w:rPr>
          <w:rFonts w:ascii="Bookman Old Style" w:hAnsi="Bookman Old Style"/>
          <w:b/>
          <w:color w:val="538135" w:themeColor="accent6" w:themeShade="BF"/>
          <w:sz w:val="20"/>
          <w:szCs w:val="20"/>
          <w:u w:val="single"/>
        </w:rPr>
      </w:pPr>
    </w:p>
    <w:p w14:paraId="29D8E0CF" w14:textId="62627ECC" w:rsidR="00604251" w:rsidRPr="00E326EE" w:rsidRDefault="004368F0" w:rsidP="0062719E">
      <w:pPr>
        <w:spacing w:after="0"/>
        <w:rPr>
          <w:rFonts w:ascii="Bookman Old Style" w:hAnsi="Bookman Old Style"/>
          <w:b/>
          <w:color w:val="538135" w:themeColor="accent6" w:themeShade="BF"/>
          <w:sz w:val="20"/>
          <w:szCs w:val="20"/>
          <w:u w:val="single"/>
        </w:rPr>
      </w:pPr>
      <w:bookmarkStart w:id="2" w:name="_Hlk148527129"/>
      <w:r w:rsidRPr="00E326EE">
        <w:rPr>
          <w:rFonts w:ascii="Bookman Old Style" w:hAnsi="Bookman Old Style"/>
          <w:b/>
          <w:color w:val="538135" w:themeColor="accent6" w:themeShade="BF"/>
          <w:sz w:val="20"/>
          <w:szCs w:val="20"/>
          <w:u w:val="single"/>
        </w:rPr>
        <w:t xml:space="preserve">ODPOWIEDŹ: </w:t>
      </w:r>
    </w:p>
    <w:bookmarkEnd w:id="2"/>
    <w:p w14:paraId="49275667" w14:textId="77777777" w:rsidR="006E6933" w:rsidRDefault="006E6933" w:rsidP="0062719E">
      <w:pPr>
        <w:tabs>
          <w:tab w:val="left" w:pos="7500"/>
        </w:tabs>
        <w:spacing w:after="0"/>
        <w:rPr>
          <w:rFonts w:ascii="Bookman Old Style" w:hAnsi="Bookman Old Style"/>
          <w:b/>
          <w:bCs/>
          <w:sz w:val="20"/>
          <w:szCs w:val="20"/>
        </w:rPr>
      </w:pPr>
    </w:p>
    <w:p w14:paraId="1AE81916" w14:textId="1F801DDD" w:rsidR="00162AE6" w:rsidRDefault="001D5B42" w:rsidP="0062719E">
      <w:pPr>
        <w:tabs>
          <w:tab w:val="left" w:pos="7500"/>
        </w:tabs>
        <w:spacing w:after="0"/>
        <w:rPr>
          <w:rFonts w:ascii="Bookman Old Style" w:hAnsi="Bookman Old Style"/>
          <w:b/>
          <w:bCs/>
          <w:sz w:val="20"/>
          <w:szCs w:val="20"/>
        </w:rPr>
      </w:pPr>
      <w:r>
        <w:rPr>
          <w:rFonts w:ascii="Bookman Old Style" w:hAnsi="Bookman Old Style"/>
          <w:b/>
          <w:bCs/>
          <w:sz w:val="20"/>
          <w:szCs w:val="20"/>
        </w:rPr>
        <w:t>W poprawionej specyfikacji zostały określone parametry stacji uzdatniania wody</w:t>
      </w:r>
    </w:p>
    <w:p w14:paraId="74E00A14" w14:textId="77777777" w:rsidR="00162AE6" w:rsidRDefault="00162AE6" w:rsidP="0062719E">
      <w:pPr>
        <w:tabs>
          <w:tab w:val="left" w:pos="7500"/>
        </w:tabs>
        <w:spacing w:after="0"/>
        <w:rPr>
          <w:rFonts w:ascii="Bookman Old Style" w:hAnsi="Bookman Old Style"/>
          <w:b/>
          <w:bCs/>
          <w:sz w:val="20"/>
          <w:szCs w:val="20"/>
        </w:rPr>
      </w:pPr>
    </w:p>
    <w:p w14:paraId="6DD94F61" w14:textId="77777777" w:rsidR="00162AE6" w:rsidRDefault="00162AE6" w:rsidP="0062719E">
      <w:pPr>
        <w:tabs>
          <w:tab w:val="left" w:pos="7500"/>
        </w:tabs>
        <w:spacing w:after="0"/>
        <w:rPr>
          <w:rFonts w:ascii="Bookman Old Style" w:hAnsi="Bookman Old Style"/>
          <w:b/>
          <w:bCs/>
          <w:sz w:val="20"/>
          <w:szCs w:val="20"/>
        </w:rPr>
      </w:pPr>
    </w:p>
    <w:p w14:paraId="295B38E7" w14:textId="77777777" w:rsidR="00162AE6" w:rsidRDefault="00162AE6" w:rsidP="0062719E">
      <w:pPr>
        <w:tabs>
          <w:tab w:val="left" w:pos="7500"/>
        </w:tabs>
        <w:spacing w:after="0"/>
        <w:rPr>
          <w:rFonts w:ascii="Bookman Old Style" w:hAnsi="Bookman Old Style"/>
          <w:b/>
          <w:bCs/>
          <w:sz w:val="20"/>
          <w:szCs w:val="20"/>
        </w:rPr>
      </w:pPr>
    </w:p>
    <w:p w14:paraId="1C4062BC" w14:textId="77777777" w:rsidR="00162AE6" w:rsidRPr="00E326EE" w:rsidRDefault="00162AE6" w:rsidP="0062719E">
      <w:pPr>
        <w:tabs>
          <w:tab w:val="left" w:pos="7500"/>
        </w:tabs>
        <w:spacing w:after="0"/>
        <w:rPr>
          <w:rFonts w:ascii="Bookman Old Style" w:hAnsi="Bookman Old Style"/>
          <w:b/>
          <w:bCs/>
          <w:sz w:val="20"/>
          <w:szCs w:val="20"/>
          <w:u w:val="single"/>
        </w:rPr>
      </w:pPr>
    </w:p>
    <w:p w14:paraId="556178D9" w14:textId="2FF0EFAC" w:rsidR="00845B90" w:rsidRPr="00E326EE" w:rsidRDefault="001019BD" w:rsidP="0062719E">
      <w:pPr>
        <w:tabs>
          <w:tab w:val="left" w:pos="7500"/>
        </w:tabs>
        <w:spacing w:after="0"/>
        <w:rPr>
          <w:rFonts w:ascii="Bookman Old Style" w:hAnsi="Bookman Old Style"/>
          <w:b/>
          <w:bCs/>
          <w:sz w:val="20"/>
          <w:szCs w:val="20"/>
          <w:u w:val="single"/>
        </w:rPr>
      </w:pPr>
      <w:r w:rsidRPr="00E326EE">
        <w:rPr>
          <w:rFonts w:ascii="Bookman Old Style" w:hAnsi="Bookman Old Style"/>
          <w:b/>
          <w:bCs/>
          <w:sz w:val="20"/>
          <w:szCs w:val="20"/>
          <w:u w:val="single"/>
        </w:rPr>
        <w:t xml:space="preserve">Pytanie nr 2: </w:t>
      </w:r>
    </w:p>
    <w:p w14:paraId="095D38A3" w14:textId="6906D351" w:rsidR="00162AE6" w:rsidRPr="00162AE6" w:rsidRDefault="00162AE6" w:rsidP="00162AE6">
      <w:pPr>
        <w:tabs>
          <w:tab w:val="left" w:pos="7500"/>
        </w:tabs>
        <w:spacing w:after="0"/>
        <w:jc w:val="both"/>
        <w:rPr>
          <w:rFonts w:ascii="Bookman Old Style" w:hAnsi="Bookman Old Style"/>
          <w:sz w:val="20"/>
          <w:szCs w:val="20"/>
        </w:rPr>
      </w:pPr>
      <w:r w:rsidRPr="00162AE6">
        <w:rPr>
          <w:rFonts w:ascii="Bookman Old Style" w:hAnsi="Bookman Old Style"/>
          <w:sz w:val="20"/>
          <w:szCs w:val="20"/>
        </w:rPr>
        <w:t>W związku z brakiem badań wody, proszę o wskazanie jakie wyniki badań Państwo przewidujecie w celu sporządzenia wyceny stacji uzdatniania wody. W związku z tym, że ceny są mocno zróżnicowane w zależności od stanu wody proszę o informację czy Zamawiając przewiduje na etapie wykonawstwa zamianę stacji w zależności od potrzeb?</w:t>
      </w:r>
    </w:p>
    <w:p w14:paraId="2F246341" w14:textId="1A67C200" w:rsidR="001019BD" w:rsidRPr="00162AE6" w:rsidRDefault="00162AE6" w:rsidP="00162AE6">
      <w:pPr>
        <w:tabs>
          <w:tab w:val="left" w:pos="7500"/>
        </w:tabs>
        <w:spacing w:after="0"/>
        <w:jc w:val="both"/>
        <w:rPr>
          <w:rFonts w:ascii="Bookman Old Style" w:hAnsi="Bookman Old Style"/>
          <w:sz w:val="20"/>
          <w:szCs w:val="20"/>
        </w:rPr>
      </w:pPr>
      <w:r w:rsidRPr="00162AE6">
        <w:rPr>
          <w:rFonts w:ascii="Bookman Old Style" w:hAnsi="Bookman Old Style"/>
          <w:sz w:val="20"/>
          <w:szCs w:val="20"/>
        </w:rPr>
        <w:t>Może to wiązać się z dostarczeniem stacji droższej niż przyjętej w wycenie. Czy Wykonawca będzie mógł liczyć na dopłatę ze strony Zamawiającego</w:t>
      </w:r>
    </w:p>
    <w:p w14:paraId="544C8907" w14:textId="77777777" w:rsidR="001019BD" w:rsidRPr="00E326EE" w:rsidRDefault="001019BD" w:rsidP="0062719E">
      <w:pPr>
        <w:tabs>
          <w:tab w:val="left" w:pos="7500"/>
        </w:tabs>
        <w:spacing w:after="0"/>
        <w:jc w:val="both"/>
        <w:rPr>
          <w:rFonts w:ascii="Bookman Old Style" w:hAnsi="Bookman Old Style"/>
          <w:bCs/>
          <w:sz w:val="20"/>
          <w:szCs w:val="20"/>
          <w:u w:val="single"/>
        </w:rPr>
      </w:pPr>
    </w:p>
    <w:p w14:paraId="1731B546" w14:textId="77777777" w:rsidR="001019BD" w:rsidRPr="00E326EE" w:rsidRDefault="001019BD" w:rsidP="0062719E">
      <w:pPr>
        <w:tabs>
          <w:tab w:val="left" w:pos="7500"/>
        </w:tabs>
        <w:spacing w:after="0"/>
        <w:jc w:val="both"/>
        <w:rPr>
          <w:rFonts w:ascii="Bookman Old Style" w:hAnsi="Bookman Old Style"/>
          <w:b/>
          <w:color w:val="538135" w:themeColor="accent6" w:themeShade="BF"/>
          <w:sz w:val="20"/>
          <w:szCs w:val="20"/>
          <w:u w:val="single"/>
        </w:rPr>
      </w:pPr>
      <w:r w:rsidRPr="00E326EE">
        <w:rPr>
          <w:rFonts w:ascii="Bookman Old Style" w:hAnsi="Bookman Old Style"/>
          <w:b/>
          <w:color w:val="538135" w:themeColor="accent6" w:themeShade="BF"/>
          <w:sz w:val="20"/>
          <w:szCs w:val="20"/>
          <w:u w:val="single"/>
        </w:rPr>
        <w:t xml:space="preserve">ODPOWIEDŹ: </w:t>
      </w:r>
    </w:p>
    <w:p w14:paraId="7AEE51D9" w14:textId="25297F48" w:rsidR="001019BD" w:rsidRPr="00E326EE" w:rsidRDefault="001019BD" w:rsidP="0062719E">
      <w:pPr>
        <w:tabs>
          <w:tab w:val="left" w:pos="7500"/>
        </w:tabs>
        <w:spacing w:after="0"/>
        <w:jc w:val="both"/>
        <w:rPr>
          <w:rFonts w:ascii="Bookman Old Style" w:hAnsi="Bookman Old Style"/>
          <w:sz w:val="20"/>
          <w:szCs w:val="20"/>
        </w:rPr>
      </w:pPr>
    </w:p>
    <w:p w14:paraId="6FDABA5E" w14:textId="252F70D2" w:rsidR="001019BD" w:rsidRPr="00E326EE" w:rsidRDefault="001D5B42" w:rsidP="0062719E">
      <w:pPr>
        <w:tabs>
          <w:tab w:val="left" w:pos="7500"/>
        </w:tabs>
        <w:spacing w:after="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Tak jeżeli zajdzie taka potrzeba </w:t>
      </w:r>
      <w:proofErr w:type="spellStart"/>
      <w:r>
        <w:rPr>
          <w:rFonts w:ascii="Bookman Old Style" w:hAnsi="Bookman Old Style"/>
          <w:sz w:val="20"/>
          <w:szCs w:val="20"/>
        </w:rPr>
        <w:t>zamawiąjący</w:t>
      </w:r>
      <w:proofErr w:type="spellEnd"/>
      <w:r>
        <w:rPr>
          <w:rFonts w:ascii="Bookman Old Style" w:hAnsi="Bookman Old Style"/>
          <w:sz w:val="20"/>
          <w:szCs w:val="20"/>
        </w:rPr>
        <w:t xml:space="preserve"> zamierza zwiększyć kwotę</w:t>
      </w:r>
    </w:p>
    <w:p w14:paraId="34AE8F49" w14:textId="77777777" w:rsidR="001019BD" w:rsidRPr="00E326EE" w:rsidRDefault="001019BD" w:rsidP="0062719E">
      <w:pPr>
        <w:tabs>
          <w:tab w:val="left" w:pos="7500"/>
        </w:tabs>
        <w:spacing w:after="0"/>
        <w:jc w:val="both"/>
        <w:rPr>
          <w:rFonts w:ascii="Bookman Old Style" w:hAnsi="Bookman Old Style"/>
          <w:sz w:val="20"/>
          <w:szCs w:val="20"/>
        </w:rPr>
      </w:pPr>
    </w:p>
    <w:p w14:paraId="0968D532" w14:textId="72B8AB6E" w:rsidR="001019BD" w:rsidRPr="00E326EE" w:rsidRDefault="001019BD" w:rsidP="0062719E">
      <w:pPr>
        <w:tabs>
          <w:tab w:val="left" w:pos="7500"/>
        </w:tabs>
        <w:spacing w:after="0"/>
        <w:jc w:val="both"/>
        <w:rPr>
          <w:rFonts w:ascii="Bookman Old Style" w:hAnsi="Bookman Old Style"/>
          <w:b/>
          <w:bCs/>
          <w:sz w:val="20"/>
          <w:szCs w:val="20"/>
          <w:u w:val="single"/>
        </w:rPr>
      </w:pPr>
      <w:bookmarkStart w:id="3" w:name="_Hlk128986890"/>
      <w:r w:rsidRPr="00E326EE">
        <w:rPr>
          <w:rFonts w:ascii="Bookman Old Style" w:hAnsi="Bookman Old Style"/>
          <w:b/>
          <w:bCs/>
          <w:sz w:val="20"/>
          <w:szCs w:val="20"/>
          <w:u w:val="single"/>
        </w:rPr>
        <w:t xml:space="preserve">Pytanie nr  3: </w:t>
      </w:r>
    </w:p>
    <w:bookmarkEnd w:id="3"/>
    <w:p w14:paraId="72BA9848" w14:textId="77777777" w:rsidR="008B652A" w:rsidRPr="00E326EE" w:rsidRDefault="008B652A" w:rsidP="0062719E">
      <w:pPr>
        <w:tabs>
          <w:tab w:val="left" w:pos="7500"/>
        </w:tabs>
        <w:spacing w:after="0"/>
        <w:jc w:val="both"/>
        <w:rPr>
          <w:rFonts w:ascii="Bookman Old Style" w:hAnsi="Bookman Old Style"/>
          <w:b/>
          <w:bCs/>
          <w:sz w:val="20"/>
          <w:szCs w:val="20"/>
        </w:rPr>
      </w:pPr>
    </w:p>
    <w:p w14:paraId="29F09F19" w14:textId="008B8C4C" w:rsidR="001019BD" w:rsidRPr="00162AE6" w:rsidRDefault="00162AE6" w:rsidP="00162AE6">
      <w:pPr>
        <w:tabs>
          <w:tab w:val="left" w:pos="7500"/>
        </w:tabs>
        <w:spacing w:after="0"/>
        <w:jc w:val="both"/>
        <w:rPr>
          <w:rFonts w:ascii="Bookman Old Style" w:hAnsi="Bookman Old Style"/>
          <w:bCs/>
          <w:sz w:val="20"/>
          <w:szCs w:val="20"/>
        </w:rPr>
      </w:pPr>
      <w:r w:rsidRPr="00162AE6">
        <w:rPr>
          <w:rFonts w:ascii="Bookman Old Style" w:hAnsi="Bookman Old Style"/>
          <w:bCs/>
          <w:sz w:val="20"/>
          <w:szCs w:val="20"/>
        </w:rPr>
        <w:t>W dołączonym kosztorysie zerowym występują braki materiałowe np. branża budowlana poz. dotyczące balustrad schodowych: w nakładach brakuje materiału. Czy Wykonawca ma przyjąć materiał własny czy Zamawiający dostarcza materiał gotowy do zamontowania? Czy Wykonawca może w pozycjach, w których brakuję koniecznych materiałów do wykonania danego elementu samodzielnie zmienić nakłady materiałów w poszczególnych pozycjach? Jeśli nie proszę o ewentualne przeglądnięcie i uzupełnienie nakładów materiałowych. Zwracam się z prośbą o przedłużenie terminu składania ofert.</w:t>
      </w:r>
    </w:p>
    <w:p w14:paraId="6D9D6ADF" w14:textId="77777777" w:rsidR="00162AE6" w:rsidRDefault="00162AE6" w:rsidP="0062719E">
      <w:pPr>
        <w:tabs>
          <w:tab w:val="left" w:pos="7500"/>
        </w:tabs>
        <w:spacing w:after="0"/>
        <w:jc w:val="both"/>
        <w:rPr>
          <w:rFonts w:ascii="Bookman Old Style" w:hAnsi="Bookman Old Style"/>
          <w:b/>
          <w:color w:val="538135" w:themeColor="accent6" w:themeShade="BF"/>
          <w:sz w:val="20"/>
          <w:szCs w:val="20"/>
          <w:u w:val="single"/>
        </w:rPr>
      </w:pPr>
    </w:p>
    <w:p w14:paraId="0F143DE1" w14:textId="0491EF7E" w:rsidR="001019BD" w:rsidRDefault="001019BD" w:rsidP="0062719E">
      <w:pPr>
        <w:tabs>
          <w:tab w:val="left" w:pos="7500"/>
        </w:tabs>
        <w:spacing w:after="0"/>
        <w:jc w:val="both"/>
        <w:rPr>
          <w:rFonts w:ascii="Bookman Old Style" w:hAnsi="Bookman Old Style"/>
          <w:b/>
          <w:color w:val="538135" w:themeColor="accent6" w:themeShade="BF"/>
          <w:sz w:val="20"/>
          <w:szCs w:val="20"/>
          <w:u w:val="single"/>
        </w:rPr>
      </w:pPr>
      <w:r w:rsidRPr="00E326EE">
        <w:rPr>
          <w:rFonts w:ascii="Bookman Old Style" w:hAnsi="Bookman Old Style"/>
          <w:b/>
          <w:color w:val="538135" w:themeColor="accent6" w:themeShade="BF"/>
          <w:sz w:val="20"/>
          <w:szCs w:val="20"/>
          <w:u w:val="single"/>
        </w:rPr>
        <w:t xml:space="preserve">ODPOWIEDŹ: </w:t>
      </w:r>
    </w:p>
    <w:p w14:paraId="2807F4B8" w14:textId="1D421DA3" w:rsidR="001D5B42" w:rsidRPr="00E326EE" w:rsidRDefault="001D5B42" w:rsidP="0062719E">
      <w:pPr>
        <w:tabs>
          <w:tab w:val="left" w:pos="7500"/>
        </w:tabs>
        <w:spacing w:after="0"/>
        <w:jc w:val="both"/>
        <w:rPr>
          <w:rFonts w:ascii="Bookman Old Style" w:hAnsi="Bookman Old Style"/>
          <w:b/>
          <w:color w:val="538135" w:themeColor="accent6" w:themeShade="BF"/>
          <w:sz w:val="20"/>
          <w:szCs w:val="20"/>
          <w:u w:val="single"/>
        </w:rPr>
      </w:pPr>
      <w:r>
        <w:rPr>
          <w:rFonts w:ascii="Bookman Old Style" w:hAnsi="Bookman Old Style"/>
          <w:b/>
          <w:color w:val="538135" w:themeColor="accent6" w:themeShade="BF"/>
          <w:sz w:val="20"/>
          <w:szCs w:val="20"/>
          <w:u w:val="single"/>
        </w:rPr>
        <w:lastRenderedPageBreak/>
        <w:t>W nowej specyfikacji została określone parametry balustrad. Zamawiający wskazuje ażeby przyjąć materiał zgodny ze specyfikacją</w:t>
      </w:r>
    </w:p>
    <w:p w14:paraId="4BC18C53" w14:textId="325DC5E7" w:rsidR="001019BD" w:rsidRPr="00E326EE" w:rsidRDefault="001019BD" w:rsidP="0062719E">
      <w:pPr>
        <w:tabs>
          <w:tab w:val="left" w:pos="7500"/>
        </w:tabs>
        <w:spacing w:after="0"/>
        <w:jc w:val="both"/>
        <w:rPr>
          <w:rFonts w:ascii="Bookman Old Style" w:hAnsi="Bookman Old Style"/>
          <w:sz w:val="20"/>
          <w:szCs w:val="20"/>
        </w:rPr>
      </w:pPr>
    </w:p>
    <w:p w14:paraId="3888B26D" w14:textId="22D965DE" w:rsidR="00E2185E" w:rsidRPr="00147365" w:rsidRDefault="00147365" w:rsidP="0062719E">
      <w:pPr>
        <w:tabs>
          <w:tab w:val="left" w:pos="7500"/>
        </w:tabs>
        <w:spacing w:after="0"/>
        <w:rPr>
          <w:rFonts w:ascii="Bookman Old Style" w:hAnsi="Bookman Old Style"/>
          <w:color w:val="000000" w:themeColor="text1"/>
          <w:sz w:val="20"/>
          <w:szCs w:val="20"/>
        </w:rPr>
      </w:pPr>
      <w:r w:rsidRPr="00147365">
        <w:rPr>
          <w:rFonts w:ascii="Bookman Old Style" w:hAnsi="Bookman Old Style"/>
          <w:b/>
          <w:bCs/>
          <w:color w:val="000000" w:themeColor="text1"/>
          <w:sz w:val="20"/>
          <w:szCs w:val="20"/>
          <w:u w:val="single"/>
        </w:rPr>
        <w:t>Pytanie nr 4.</w:t>
      </w:r>
      <w:r w:rsidRPr="00147365">
        <w:rPr>
          <w:rFonts w:ascii="Bookman Old Style" w:hAnsi="Bookman Old Style"/>
          <w:color w:val="000000" w:themeColor="text1"/>
          <w:sz w:val="20"/>
          <w:szCs w:val="20"/>
        </w:rPr>
        <w:t xml:space="preserve"> </w:t>
      </w:r>
    </w:p>
    <w:p w14:paraId="17943988" w14:textId="44DB6787" w:rsidR="00147365" w:rsidRPr="00147365" w:rsidRDefault="00147365" w:rsidP="00147365">
      <w:pPr>
        <w:tabs>
          <w:tab w:val="left" w:pos="7500"/>
        </w:tabs>
        <w:spacing w:after="0"/>
        <w:rPr>
          <w:rFonts w:ascii="Bookman Old Style" w:hAnsi="Bookman Old Style"/>
          <w:color w:val="000000" w:themeColor="text1"/>
          <w:sz w:val="20"/>
          <w:szCs w:val="20"/>
        </w:rPr>
      </w:pPr>
      <w:r w:rsidRPr="00147365">
        <w:rPr>
          <w:rFonts w:ascii="Bookman Old Style" w:hAnsi="Bookman Old Style"/>
          <w:color w:val="000000" w:themeColor="text1"/>
          <w:sz w:val="20"/>
          <w:szCs w:val="20"/>
        </w:rPr>
        <w:t>W PT są 4 sztuki kotłów 14kW i 1 sztuka 18kW, w przedmiarze w poz. 1.3.24 są tylko 4szt, czy</w:t>
      </w:r>
      <w:r>
        <w:rPr>
          <w:rFonts w:ascii="Bookman Old Style" w:hAnsi="Bookman Old Style"/>
          <w:color w:val="000000" w:themeColor="text1"/>
          <w:sz w:val="20"/>
          <w:szCs w:val="20"/>
        </w:rPr>
        <w:t xml:space="preserve"> </w:t>
      </w:r>
      <w:r w:rsidRPr="00147365">
        <w:rPr>
          <w:rFonts w:ascii="Bookman Old Style" w:hAnsi="Bookman Old Style"/>
          <w:color w:val="000000" w:themeColor="text1"/>
          <w:sz w:val="20"/>
          <w:szCs w:val="20"/>
        </w:rPr>
        <w:t xml:space="preserve">należy wycenić dodatkowo kocioł 18kW? Brak również zasobnika 200l? </w:t>
      </w:r>
    </w:p>
    <w:p w14:paraId="5924C350" w14:textId="77777777" w:rsidR="00147365" w:rsidRPr="00147365" w:rsidRDefault="00147365" w:rsidP="00147365">
      <w:pPr>
        <w:tabs>
          <w:tab w:val="left" w:pos="7500"/>
        </w:tabs>
        <w:spacing w:after="0"/>
        <w:rPr>
          <w:rFonts w:ascii="Bookman Old Style" w:hAnsi="Bookman Old Style"/>
          <w:color w:val="000000" w:themeColor="text1"/>
          <w:sz w:val="20"/>
          <w:szCs w:val="20"/>
        </w:rPr>
      </w:pPr>
    </w:p>
    <w:p w14:paraId="32157927" w14:textId="0238D51F" w:rsidR="00147365" w:rsidRPr="00147365" w:rsidRDefault="00147365" w:rsidP="00147365">
      <w:pPr>
        <w:tabs>
          <w:tab w:val="left" w:pos="7500"/>
        </w:tabs>
        <w:spacing w:after="0"/>
        <w:rPr>
          <w:rFonts w:ascii="Bookman Old Style" w:hAnsi="Bookman Old Style"/>
          <w:b/>
          <w:color w:val="000000" w:themeColor="text1"/>
          <w:sz w:val="20"/>
          <w:szCs w:val="20"/>
          <w:u w:val="single"/>
        </w:rPr>
      </w:pPr>
      <w:bookmarkStart w:id="4" w:name="_GoBack"/>
      <w:bookmarkEnd w:id="4"/>
      <w:r w:rsidRPr="00147365">
        <w:rPr>
          <w:rFonts w:ascii="Bookman Old Style" w:hAnsi="Bookman Old Style"/>
          <w:b/>
          <w:color w:val="000000" w:themeColor="text1"/>
          <w:sz w:val="20"/>
          <w:szCs w:val="20"/>
          <w:u w:val="single"/>
        </w:rPr>
        <w:t xml:space="preserve">ODPOWIEDŹ: </w:t>
      </w:r>
    </w:p>
    <w:p w14:paraId="44990863" w14:textId="77777777" w:rsidR="00147365" w:rsidRPr="00147365" w:rsidRDefault="00147365" w:rsidP="00147365">
      <w:pPr>
        <w:tabs>
          <w:tab w:val="left" w:pos="7500"/>
        </w:tabs>
        <w:spacing w:after="0"/>
        <w:rPr>
          <w:rFonts w:ascii="Bookman Old Style" w:hAnsi="Bookman Old Style"/>
          <w:color w:val="000000" w:themeColor="text1"/>
          <w:sz w:val="20"/>
          <w:szCs w:val="20"/>
        </w:rPr>
      </w:pPr>
    </w:p>
    <w:p w14:paraId="60A7FB78" w14:textId="77777777" w:rsidR="00147365" w:rsidRPr="00147365" w:rsidRDefault="00147365" w:rsidP="00147365">
      <w:pPr>
        <w:tabs>
          <w:tab w:val="left" w:pos="7500"/>
        </w:tabs>
        <w:spacing w:after="0"/>
        <w:rPr>
          <w:rFonts w:ascii="Bookman Old Style" w:hAnsi="Bookman Old Style"/>
          <w:color w:val="000000" w:themeColor="text1"/>
          <w:sz w:val="20"/>
          <w:szCs w:val="20"/>
        </w:rPr>
      </w:pPr>
    </w:p>
    <w:p w14:paraId="39F8FBC4" w14:textId="725649BD" w:rsidR="00147365" w:rsidRPr="00147365" w:rsidRDefault="001D5B42" w:rsidP="00147365">
      <w:pPr>
        <w:tabs>
          <w:tab w:val="left" w:pos="7500"/>
        </w:tabs>
        <w:spacing w:after="0"/>
        <w:rPr>
          <w:rFonts w:ascii="Bookman Old Style" w:hAnsi="Bookman Old Style"/>
          <w:color w:val="000000" w:themeColor="text1"/>
          <w:sz w:val="20"/>
          <w:szCs w:val="20"/>
        </w:rPr>
      </w:pPr>
      <w:r>
        <w:rPr>
          <w:rFonts w:ascii="Bookman Old Style" w:hAnsi="Bookman Old Style"/>
          <w:color w:val="000000" w:themeColor="text1"/>
          <w:sz w:val="20"/>
          <w:szCs w:val="20"/>
        </w:rPr>
        <w:t xml:space="preserve">Zamawiający podtrzymuje przedmiary – zakres robót nie dotyczy dołu budynku w Szufnarowej </w:t>
      </w:r>
    </w:p>
    <w:p w14:paraId="10010238" w14:textId="77777777" w:rsidR="00147365" w:rsidRDefault="00147365" w:rsidP="00147365">
      <w:pPr>
        <w:tabs>
          <w:tab w:val="left" w:pos="7500"/>
        </w:tabs>
        <w:spacing w:after="0"/>
        <w:rPr>
          <w:rFonts w:ascii="Bookman Old Style" w:hAnsi="Bookman Old Style"/>
          <w:color w:val="000000" w:themeColor="text1"/>
          <w:sz w:val="20"/>
          <w:szCs w:val="20"/>
        </w:rPr>
      </w:pPr>
    </w:p>
    <w:p w14:paraId="64050E9C" w14:textId="77777777" w:rsidR="00147365" w:rsidRDefault="00147365" w:rsidP="00147365">
      <w:pPr>
        <w:tabs>
          <w:tab w:val="left" w:pos="7500"/>
        </w:tabs>
        <w:spacing w:after="0"/>
        <w:rPr>
          <w:rFonts w:ascii="Bookman Old Style" w:hAnsi="Bookman Old Style"/>
          <w:color w:val="000000" w:themeColor="text1"/>
          <w:sz w:val="20"/>
          <w:szCs w:val="20"/>
        </w:rPr>
      </w:pPr>
    </w:p>
    <w:p w14:paraId="6A0BF5C4" w14:textId="1877F73B" w:rsidR="00147365" w:rsidRPr="00147365" w:rsidRDefault="00147365" w:rsidP="00147365">
      <w:pPr>
        <w:tabs>
          <w:tab w:val="left" w:pos="7500"/>
        </w:tabs>
        <w:spacing w:after="0"/>
        <w:rPr>
          <w:rFonts w:ascii="Bookman Old Style" w:hAnsi="Bookman Old Style"/>
          <w:b/>
          <w:bCs/>
          <w:color w:val="000000" w:themeColor="text1"/>
          <w:sz w:val="20"/>
          <w:szCs w:val="20"/>
          <w:u w:val="single"/>
        </w:rPr>
      </w:pPr>
      <w:r w:rsidRPr="00147365">
        <w:rPr>
          <w:rFonts w:ascii="Bookman Old Style" w:hAnsi="Bookman Old Style"/>
          <w:b/>
          <w:bCs/>
          <w:color w:val="000000" w:themeColor="text1"/>
          <w:sz w:val="20"/>
          <w:szCs w:val="20"/>
          <w:u w:val="single"/>
        </w:rPr>
        <w:t xml:space="preserve">Pytanie </w:t>
      </w:r>
      <w:r>
        <w:rPr>
          <w:rFonts w:ascii="Bookman Old Style" w:hAnsi="Bookman Old Style"/>
          <w:b/>
          <w:bCs/>
          <w:color w:val="000000" w:themeColor="text1"/>
          <w:sz w:val="20"/>
          <w:szCs w:val="20"/>
          <w:u w:val="single"/>
        </w:rPr>
        <w:t xml:space="preserve">nr. </w:t>
      </w:r>
      <w:r w:rsidRPr="00147365">
        <w:rPr>
          <w:rFonts w:ascii="Bookman Old Style" w:hAnsi="Bookman Old Style"/>
          <w:b/>
          <w:bCs/>
          <w:color w:val="000000" w:themeColor="text1"/>
          <w:sz w:val="20"/>
          <w:szCs w:val="20"/>
          <w:u w:val="single"/>
        </w:rPr>
        <w:t xml:space="preserve">5 </w:t>
      </w:r>
    </w:p>
    <w:p w14:paraId="38B59177" w14:textId="77777777" w:rsidR="00147365" w:rsidRPr="00147365" w:rsidRDefault="00147365" w:rsidP="00147365">
      <w:pPr>
        <w:tabs>
          <w:tab w:val="left" w:pos="7500"/>
        </w:tabs>
        <w:spacing w:after="0"/>
        <w:rPr>
          <w:rFonts w:ascii="Bookman Old Style" w:hAnsi="Bookman Old Style"/>
          <w:color w:val="000000" w:themeColor="text1"/>
          <w:sz w:val="20"/>
          <w:szCs w:val="20"/>
        </w:rPr>
      </w:pPr>
      <w:r w:rsidRPr="00147365">
        <w:rPr>
          <w:rFonts w:ascii="Bookman Old Style" w:hAnsi="Bookman Old Style"/>
          <w:color w:val="000000" w:themeColor="text1"/>
          <w:sz w:val="20"/>
          <w:szCs w:val="20"/>
        </w:rPr>
        <w:t xml:space="preserve">Na rysunkach jest 5szt brodzików w przedmiarze 4, jaka jest poprawna ilość brodzików, baterii, dodatków? </w:t>
      </w:r>
    </w:p>
    <w:p w14:paraId="4599E6E6" w14:textId="77777777" w:rsidR="00147365" w:rsidRPr="00147365" w:rsidRDefault="00147365" w:rsidP="00147365">
      <w:pPr>
        <w:tabs>
          <w:tab w:val="left" w:pos="7500"/>
        </w:tabs>
        <w:spacing w:after="0"/>
        <w:rPr>
          <w:rFonts w:ascii="Bookman Old Style" w:hAnsi="Bookman Old Style"/>
          <w:color w:val="000000" w:themeColor="text1"/>
          <w:sz w:val="20"/>
          <w:szCs w:val="20"/>
        </w:rPr>
      </w:pPr>
    </w:p>
    <w:p w14:paraId="616BA68D" w14:textId="77777777" w:rsidR="00147365" w:rsidRPr="00147365" w:rsidRDefault="00147365" w:rsidP="00147365">
      <w:pPr>
        <w:tabs>
          <w:tab w:val="left" w:pos="7500"/>
        </w:tabs>
        <w:spacing w:after="0"/>
        <w:rPr>
          <w:rFonts w:ascii="Bookman Old Style" w:hAnsi="Bookman Old Style"/>
          <w:color w:val="000000" w:themeColor="text1"/>
          <w:sz w:val="20"/>
          <w:szCs w:val="20"/>
        </w:rPr>
      </w:pPr>
    </w:p>
    <w:p w14:paraId="274D3940" w14:textId="77777777" w:rsidR="00147365" w:rsidRPr="00147365" w:rsidRDefault="00147365" w:rsidP="00147365">
      <w:pPr>
        <w:tabs>
          <w:tab w:val="left" w:pos="7500"/>
        </w:tabs>
        <w:spacing w:after="0"/>
        <w:rPr>
          <w:rFonts w:ascii="Bookman Old Style" w:hAnsi="Bookman Old Style"/>
          <w:b/>
          <w:color w:val="000000" w:themeColor="text1"/>
          <w:sz w:val="20"/>
          <w:szCs w:val="20"/>
          <w:u w:val="single"/>
        </w:rPr>
      </w:pPr>
      <w:r w:rsidRPr="00147365">
        <w:rPr>
          <w:rFonts w:ascii="Bookman Old Style" w:hAnsi="Bookman Old Style"/>
          <w:b/>
          <w:color w:val="000000" w:themeColor="text1"/>
          <w:sz w:val="20"/>
          <w:szCs w:val="20"/>
          <w:u w:val="single"/>
        </w:rPr>
        <w:t xml:space="preserve">ODPOWIEDŹ: </w:t>
      </w:r>
    </w:p>
    <w:p w14:paraId="52DF3AEE" w14:textId="7DB7D071" w:rsidR="00147365" w:rsidRPr="00147365" w:rsidRDefault="009C1019" w:rsidP="00147365">
      <w:pPr>
        <w:tabs>
          <w:tab w:val="left" w:pos="7500"/>
        </w:tabs>
        <w:spacing w:after="0"/>
        <w:rPr>
          <w:rFonts w:ascii="Bookman Old Style" w:hAnsi="Bookman Old Style"/>
          <w:color w:val="000000" w:themeColor="text1"/>
          <w:sz w:val="20"/>
          <w:szCs w:val="20"/>
        </w:rPr>
      </w:pPr>
      <w:r>
        <w:rPr>
          <w:rFonts w:ascii="Bookman Old Style" w:hAnsi="Bookman Old Style"/>
          <w:color w:val="000000" w:themeColor="text1"/>
          <w:sz w:val="20"/>
          <w:szCs w:val="20"/>
        </w:rPr>
        <w:t>Poprawiono przedmiary</w:t>
      </w:r>
    </w:p>
    <w:p w14:paraId="5871AB16" w14:textId="77777777" w:rsidR="00147365" w:rsidRPr="00147365" w:rsidRDefault="00147365" w:rsidP="00147365">
      <w:pPr>
        <w:tabs>
          <w:tab w:val="left" w:pos="7500"/>
        </w:tabs>
        <w:spacing w:after="0"/>
        <w:rPr>
          <w:rFonts w:ascii="Bookman Old Style" w:hAnsi="Bookman Old Style"/>
          <w:color w:val="000000" w:themeColor="text1"/>
          <w:sz w:val="20"/>
          <w:szCs w:val="20"/>
        </w:rPr>
      </w:pPr>
    </w:p>
    <w:p w14:paraId="0C7FBC9D" w14:textId="10FCBCE7" w:rsidR="00147365" w:rsidRPr="00147365" w:rsidRDefault="00147365" w:rsidP="00147365">
      <w:pPr>
        <w:tabs>
          <w:tab w:val="left" w:pos="7500"/>
        </w:tabs>
        <w:spacing w:after="0"/>
        <w:rPr>
          <w:rFonts w:ascii="Bookman Old Style" w:hAnsi="Bookman Old Style"/>
          <w:b/>
          <w:bCs/>
          <w:color w:val="000000" w:themeColor="text1"/>
          <w:sz w:val="20"/>
          <w:szCs w:val="20"/>
          <w:u w:val="single"/>
        </w:rPr>
      </w:pPr>
      <w:r w:rsidRPr="00147365">
        <w:rPr>
          <w:rFonts w:ascii="Bookman Old Style" w:hAnsi="Bookman Old Style"/>
          <w:b/>
          <w:bCs/>
          <w:color w:val="000000" w:themeColor="text1"/>
          <w:sz w:val="20"/>
          <w:szCs w:val="20"/>
          <w:u w:val="single"/>
        </w:rPr>
        <w:t xml:space="preserve">Pytanie nr.  6 </w:t>
      </w:r>
    </w:p>
    <w:p w14:paraId="37F43A89" w14:textId="77777777" w:rsidR="00147365" w:rsidRPr="00147365" w:rsidRDefault="00147365" w:rsidP="00147365">
      <w:pPr>
        <w:tabs>
          <w:tab w:val="left" w:pos="7500"/>
        </w:tabs>
        <w:spacing w:after="0"/>
        <w:rPr>
          <w:rFonts w:ascii="Bookman Old Style" w:hAnsi="Bookman Old Style"/>
          <w:color w:val="000000" w:themeColor="text1"/>
          <w:sz w:val="20"/>
          <w:szCs w:val="20"/>
        </w:rPr>
      </w:pPr>
      <w:r w:rsidRPr="00147365">
        <w:rPr>
          <w:rFonts w:ascii="Bookman Old Style" w:hAnsi="Bookman Old Style"/>
          <w:color w:val="000000" w:themeColor="text1"/>
          <w:sz w:val="20"/>
          <w:szCs w:val="20"/>
        </w:rPr>
        <w:t xml:space="preserve">Czy należy wycenić wanny pokazane na rysunkach, baterie wannowe i dodatki? Prosimy o ewentualną korektę przedmiaru </w:t>
      </w:r>
    </w:p>
    <w:p w14:paraId="6B8658A3" w14:textId="77777777" w:rsidR="00147365" w:rsidRPr="00147365" w:rsidRDefault="00147365" w:rsidP="00147365">
      <w:pPr>
        <w:tabs>
          <w:tab w:val="left" w:pos="7500"/>
        </w:tabs>
        <w:spacing w:after="0"/>
        <w:rPr>
          <w:rFonts w:ascii="Bookman Old Style" w:hAnsi="Bookman Old Style"/>
          <w:color w:val="000000" w:themeColor="text1"/>
          <w:sz w:val="20"/>
          <w:szCs w:val="20"/>
        </w:rPr>
      </w:pPr>
    </w:p>
    <w:p w14:paraId="4EA7252C" w14:textId="40BC2B9D" w:rsidR="00147365" w:rsidRPr="00147365" w:rsidRDefault="00147365" w:rsidP="00147365">
      <w:pPr>
        <w:tabs>
          <w:tab w:val="left" w:pos="7500"/>
        </w:tabs>
        <w:spacing w:after="0"/>
        <w:rPr>
          <w:rFonts w:ascii="Bookman Old Style" w:hAnsi="Bookman Old Style"/>
          <w:b/>
          <w:color w:val="000000" w:themeColor="text1"/>
          <w:sz w:val="20"/>
          <w:szCs w:val="20"/>
          <w:u w:val="single"/>
        </w:rPr>
      </w:pPr>
      <w:r w:rsidRPr="00147365">
        <w:rPr>
          <w:rFonts w:ascii="Bookman Old Style" w:hAnsi="Bookman Old Style"/>
          <w:b/>
          <w:color w:val="000000" w:themeColor="text1"/>
          <w:sz w:val="20"/>
          <w:szCs w:val="20"/>
          <w:u w:val="single"/>
        </w:rPr>
        <w:t xml:space="preserve">ODPOWIEDŹ: </w:t>
      </w:r>
    </w:p>
    <w:p w14:paraId="493F8CA7" w14:textId="77777777" w:rsidR="00147365" w:rsidRPr="00147365" w:rsidRDefault="00147365" w:rsidP="00147365">
      <w:pPr>
        <w:tabs>
          <w:tab w:val="left" w:pos="7500"/>
        </w:tabs>
        <w:spacing w:after="0"/>
        <w:rPr>
          <w:rFonts w:ascii="Bookman Old Style" w:hAnsi="Bookman Old Style"/>
          <w:color w:val="000000" w:themeColor="text1"/>
          <w:sz w:val="20"/>
          <w:szCs w:val="20"/>
        </w:rPr>
      </w:pPr>
    </w:p>
    <w:p w14:paraId="788EB6F5" w14:textId="77777777" w:rsidR="00147365" w:rsidRPr="00147365" w:rsidRDefault="00147365" w:rsidP="00147365">
      <w:pPr>
        <w:tabs>
          <w:tab w:val="left" w:pos="7500"/>
        </w:tabs>
        <w:spacing w:after="0"/>
        <w:rPr>
          <w:rFonts w:ascii="Bookman Old Style" w:hAnsi="Bookman Old Style"/>
          <w:color w:val="000000" w:themeColor="text1"/>
          <w:sz w:val="20"/>
          <w:szCs w:val="20"/>
        </w:rPr>
      </w:pPr>
    </w:p>
    <w:p w14:paraId="3EC88CC4" w14:textId="246D3A68" w:rsidR="00147365" w:rsidRDefault="009C1019" w:rsidP="00147365">
      <w:pPr>
        <w:tabs>
          <w:tab w:val="left" w:pos="7500"/>
        </w:tabs>
        <w:spacing w:after="0"/>
        <w:rPr>
          <w:rFonts w:ascii="Bookman Old Style" w:hAnsi="Bookman Old Style"/>
          <w:color w:val="000000" w:themeColor="text1"/>
          <w:sz w:val="20"/>
          <w:szCs w:val="20"/>
        </w:rPr>
      </w:pPr>
      <w:r>
        <w:rPr>
          <w:rFonts w:ascii="Bookman Old Style" w:hAnsi="Bookman Old Style"/>
          <w:color w:val="000000" w:themeColor="text1"/>
          <w:sz w:val="20"/>
          <w:szCs w:val="20"/>
        </w:rPr>
        <w:t xml:space="preserve">Baterie wannowe są  uwzględnione w punkcie </w:t>
      </w:r>
      <w:r w:rsidRPr="009C1019">
        <w:rPr>
          <w:rFonts w:ascii="Bookman Old Style" w:hAnsi="Bookman Old Style"/>
          <w:color w:val="000000" w:themeColor="text1"/>
          <w:sz w:val="20"/>
          <w:szCs w:val="20"/>
        </w:rPr>
        <w:t>1.1.32</w:t>
      </w:r>
    </w:p>
    <w:p w14:paraId="0B70E6E6" w14:textId="77777777" w:rsidR="00147365" w:rsidRDefault="00147365" w:rsidP="00147365">
      <w:pPr>
        <w:tabs>
          <w:tab w:val="left" w:pos="7500"/>
        </w:tabs>
        <w:spacing w:after="0"/>
        <w:rPr>
          <w:rFonts w:ascii="Bookman Old Style" w:hAnsi="Bookman Old Style"/>
          <w:color w:val="000000" w:themeColor="text1"/>
          <w:sz w:val="20"/>
          <w:szCs w:val="20"/>
        </w:rPr>
      </w:pPr>
    </w:p>
    <w:p w14:paraId="14AE8A96" w14:textId="77777777" w:rsidR="00147365" w:rsidRDefault="00147365" w:rsidP="00147365">
      <w:pPr>
        <w:tabs>
          <w:tab w:val="left" w:pos="7500"/>
        </w:tabs>
        <w:spacing w:after="0"/>
        <w:rPr>
          <w:rFonts w:ascii="Bookman Old Style" w:hAnsi="Bookman Old Style"/>
          <w:color w:val="000000" w:themeColor="text1"/>
          <w:sz w:val="20"/>
          <w:szCs w:val="20"/>
        </w:rPr>
      </w:pPr>
      <w:r w:rsidRPr="00147365">
        <w:rPr>
          <w:rFonts w:ascii="Bookman Old Style" w:hAnsi="Bookman Old Style"/>
          <w:b/>
          <w:bCs/>
          <w:color w:val="000000" w:themeColor="text1"/>
          <w:sz w:val="20"/>
          <w:szCs w:val="20"/>
          <w:u w:val="single"/>
        </w:rPr>
        <w:t>Pytanie nr.  7</w:t>
      </w:r>
      <w:r w:rsidRPr="00147365">
        <w:rPr>
          <w:rFonts w:ascii="Bookman Old Style" w:hAnsi="Bookman Old Style"/>
          <w:color w:val="000000" w:themeColor="text1"/>
          <w:sz w:val="20"/>
          <w:szCs w:val="20"/>
        </w:rPr>
        <w:t xml:space="preserve"> </w:t>
      </w:r>
    </w:p>
    <w:p w14:paraId="0811DD0E" w14:textId="0204FEC5" w:rsidR="00147365" w:rsidRPr="00147365" w:rsidRDefault="00147365" w:rsidP="00147365">
      <w:pPr>
        <w:tabs>
          <w:tab w:val="left" w:pos="7500"/>
        </w:tabs>
        <w:spacing w:after="0"/>
        <w:rPr>
          <w:rFonts w:ascii="Bookman Old Style" w:hAnsi="Bookman Old Style"/>
          <w:color w:val="000000" w:themeColor="text1"/>
          <w:sz w:val="20"/>
          <w:szCs w:val="20"/>
        </w:rPr>
      </w:pPr>
      <w:r w:rsidRPr="00147365">
        <w:rPr>
          <w:rFonts w:ascii="Bookman Old Style" w:hAnsi="Bookman Old Style"/>
          <w:color w:val="000000" w:themeColor="text1"/>
          <w:sz w:val="20"/>
          <w:szCs w:val="20"/>
        </w:rPr>
        <w:t>Nie zgadza się ilość misek kompaktowych z przedmiaru względem rysunków, proszę o podanie ile sztuk przyjąć do wyceny</w:t>
      </w:r>
    </w:p>
    <w:p w14:paraId="382E37E9" w14:textId="77777777" w:rsidR="00147365" w:rsidRDefault="00147365" w:rsidP="0062719E">
      <w:pPr>
        <w:tabs>
          <w:tab w:val="left" w:pos="7500"/>
        </w:tabs>
        <w:spacing w:after="0"/>
        <w:rPr>
          <w:rFonts w:ascii="Bookman Old Style" w:hAnsi="Bookman Old Style"/>
          <w:color w:val="000000" w:themeColor="text1"/>
          <w:sz w:val="20"/>
          <w:szCs w:val="20"/>
        </w:rPr>
      </w:pPr>
    </w:p>
    <w:p w14:paraId="6C919EA0" w14:textId="77777777" w:rsidR="00147365" w:rsidRDefault="00147365" w:rsidP="00147365">
      <w:pPr>
        <w:tabs>
          <w:tab w:val="left" w:pos="7500"/>
        </w:tabs>
        <w:spacing w:after="0"/>
        <w:rPr>
          <w:rFonts w:ascii="Bookman Old Style" w:hAnsi="Bookman Old Style"/>
          <w:b/>
          <w:color w:val="000000" w:themeColor="text1"/>
          <w:sz w:val="20"/>
          <w:szCs w:val="20"/>
          <w:u w:val="single"/>
        </w:rPr>
      </w:pPr>
    </w:p>
    <w:p w14:paraId="17FC99E7" w14:textId="280540BF" w:rsidR="00147365" w:rsidRPr="00147365" w:rsidRDefault="00147365" w:rsidP="00147365">
      <w:pPr>
        <w:tabs>
          <w:tab w:val="left" w:pos="7500"/>
        </w:tabs>
        <w:spacing w:after="0"/>
        <w:rPr>
          <w:rFonts w:ascii="Bookman Old Style" w:hAnsi="Bookman Old Style"/>
          <w:b/>
          <w:color w:val="000000" w:themeColor="text1"/>
          <w:sz w:val="20"/>
          <w:szCs w:val="20"/>
          <w:u w:val="single"/>
        </w:rPr>
      </w:pPr>
      <w:r w:rsidRPr="00147365">
        <w:rPr>
          <w:rFonts w:ascii="Bookman Old Style" w:hAnsi="Bookman Old Style"/>
          <w:b/>
          <w:color w:val="000000" w:themeColor="text1"/>
          <w:sz w:val="20"/>
          <w:szCs w:val="20"/>
          <w:u w:val="single"/>
        </w:rPr>
        <w:t xml:space="preserve">ODPOWIEDŹ: </w:t>
      </w:r>
    </w:p>
    <w:p w14:paraId="571F6216" w14:textId="77777777" w:rsidR="00147365" w:rsidRDefault="00147365" w:rsidP="0062719E">
      <w:pPr>
        <w:tabs>
          <w:tab w:val="left" w:pos="7500"/>
        </w:tabs>
        <w:spacing w:after="0"/>
        <w:rPr>
          <w:rFonts w:ascii="Cambria" w:hAnsi="Cambria"/>
          <w:color w:val="000000" w:themeColor="text1"/>
          <w:sz w:val="20"/>
          <w:szCs w:val="20"/>
        </w:rPr>
      </w:pPr>
    </w:p>
    <w:p w14:paraId="17BBACA2" w14:textId="77777777" w:rsidR="009C1019" w:rsidRDefault="009C1019" w:rsidP="009C1019">
      <w:pPr>
        <w:tabs>
          <w:tab w:val="left" w:pos="7500"/>
        </w:tabs>
        <w:spacing w:after="0"/>
        <w:rPr>
          <w:rFonts w:ascii="Cambria" w:hAnsi="Cambria"/>
          <w:color w:val="000000" w:themeColor="text1"/>
          <w:sz w:val="20"/>
          <w:szCs w:val="20"/>
        </w:rPr>
      </w:pPr>
      <w:r>
        <w:rPr>
          <w:rFonts w:ascii="Cambria" w:hAnsi="Cambria"/>
          <w:color w:val="000000" w:themeColor="text1"/>
          <w:sz w:val="20"/>
          <w:szCs w:val="20"/>
        </w:rPr>
        <w:t>Zamawiający podtrzymuje ilość misek kompaktowych – szatnia znajdująca się w piwnicy nie jest objęta postępowaniem</w:t>
      </w:r>
    </w:p>
    <w:p w14:paraId="70ECB647" w14:textId="77777777" w:rsidR="00147365" w:rsidRDefault="00147365" w:rsidP="0062719E">
      <w:pPr>
        <w:tabs>
          <w:tab w:val="left" w:pos="7500"/>
        </w:tabs>
        <w:spacing w:after="0"/>
        <w:rPr>
          <w:rFonts w:ascii="Cambria" w:hAnsi="Cambria"/>
          <w:color w:val="000000" w:themeColor="text1"/>
          <w:sz w:val="20"/>
          <w:szCs w:val="20"/>
        </w:rPr>
      </w:pPr>
    </w:p>
    <w:p w14:paraId="10409446" w14:textId="77777777" w:rsidR="00147365" w:rsidRDefault="00147365" w:rsidP="0062719E">
      <w:pPr>
        <w:tabs>
          <w:tab w:val="left" w:pos="7500"/>
        </w:tabs>
        <w:spacing w:after="0"/>
        <w:rPr>
          <w:rFonts w:ascii="Cambria" w:hAnsi="Cambria"/>
          <w:color w:val="000000" w:themeColor="text1"/>
          <w:sz w:val="20"/>
          <w:szCs w:val="20"/>
        </w:rPr>
      </w:pPr>
    </w:p>
    <w:p w14:paraId="432C71FE" w14:textId="77777777" w:rsidR="00147365" w:rsidRDefault="00147365" w:rsidP="0062719E">
      <w:pPr>
        <w:tabs>
          <w:tab w:val="left" w:pos="7500"/>
        </w:tabs>
        <w:spacing w:after="0"/>
        <w:rPr>
          <w:rFonts w:ascii="Cambria" w:hAnsi="Cambria"/>
          <w:color w:val="000000" w:themeColor="text1"/>
          <w:sz w:val="20"/>
          <w:szCs w:val="20"/>
        </w:rPr>
      </w:pPr>
    </w:p>
    <w:p w14:paraId="667012C9" w14:textId="77777777" w:rsidR="00147365" w:rsidRDefault="00147365" w:rsidP="0062719E">
      <w:pPr>
        <w:tabs>
          <w:tab w:val="left" w:pos="7500"/>
        </w:tabs>
        <w:spacing w:after="0"/>
        <w:rPr>
          <w:rFonts w:ascii="Cambria" w:hAnsi="Cambria"/>
          <w:color w:val="000000" w:themeColor="text1"/>
          <w:sz w:val="20"/>
          <w:szCs w:val="20"/>
        </w:rPr>
      </w:pPr>
    </w:p>
    <w:p w14:paraId="756BD1E0" w14:textId="77777777" w:rsidR="00147365" w:rsidRPr="00B64657" w:rsidRDefault="00147365" w:rsidP="0062719E">
      <w:pPr>
        <w:tabs>
          <w:tab w:val="left" w:pos="7500"/>
        </w:tabs>
        <w:spacing w:after="0"/>
        <w:rPr>
          <w:rFonts w:ascii="Cambria" w:hAnsi="Cambria"/>
          <w:color w:val="000000" w:themeColor="text1"/>
          <w:sz w:val="20"/>
          <w:szCs w:val="20"/>
        </w:rPr>
      </w:pPr>
    </w:p>
    <w:p w14:paraId="1BF74F36" w14:textId="2F0E5F0E" w:rsidR="00EE2282" w:rsidRPr="00AA1DD5" w:rsidRDefault="00EE2282" w:rsidP="0062719E">
      <w:pPr>
        <w:tabs>
          <w:tab w:val="left" w:pos="7500"/>
        </w:tabs>
        <w:spacing w:after="0"/>
        <w:jc w:val="right"/>
        <w:rPr>
          <w:rFonts w:ascii="Cambria" w:hAnsi="Cambria"/>
          <w:sz w:val="20"/>
          <w:szCs w:val="20"/>
        </w:rPr>
      </w:pPr>
      <w:r w:rsidRPr="00AA1DD5">
        <w:rPr>
          <w:rFonts w:ascii="Cambria" w:hAnsi="Cambria"/>
          <w:sz w:val="20"/>
          <w:szCs w:val="20"/>
        </w:rPr>
        <w:t>Wójt Gminy Wiśniowa</w:t>
      </w:r>
    </w:p>
    <w:p w14:paraId="47EC2F47" w14:textId="39E04818" w:rsidR="00EE2282" w:rsidRPr="00AA1DD5" w:rsidRDefault="00EE2282" w:rsidP="0062719E">
      <w:pPr>
        <w:tabs>
          <w:tab w:val="left" w:pos="7500"/>
        </w:tabs>
        <w:spacing w:after="0"/>
        <w:rPr>
          <w:rFonts w:ascii="Cambria" w:hAnsi="Cambria"/>
          <w:b/>
          <w:bCs/>
          <w:sz w:val="20"/>
          <w:szCs w:val="20"/>
        </w:rPr>
      </w:pPr>
      <w:r w:rsidRPr="00AA1DD5">
        <w:rPr>
          <w:rFonts w:ascii="Cambria" w:hAnsi="Cambria"/>
          <w:sz w:val="20"/>
          <w:szCs w:val="20"/>
        </w:rPr>
        <w:tab/>
      </w:r>
      <w:r w:rsidRPr="00AA1DD5">
        <w:rPr>
          <w:rFonts w:ascii="Cambria" w:hAnsi="Cambria"/>
          <w:b/>
          <w:bCs/>
          <w:sz w:val="20"/>
          <w:szCs w:val="20"/>
        </w:rPr>
        <w:t>Marcin Kut</w:t>
      </w:r>
    </w:p>
    <w:sectPr w:rsidR="00EE2282" w:rsidRPr="00AA1DD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351E76" w14:textId="77777777" w:rsidR="005D584B" w:rsidRDefault="005D584B" w:rsidP="00453342">
      <w:pPr>
        <w:spacing w:after="0" w:line="240" w:lineRule="auto"/>
      </w:pPr>
      <w:r>
        <w:separator/>
      </w:r>
    </w:p>
  </w:endnote>
  <w:endnote w:type="continuationSeparator" w:id="0">
    <w:p w14:paraId="351B3B75" w14:textId="77777777" w:rsidR="005D584B" w:rsidRDefault="005D584B" w:rsidP="00453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8058B3" w14:textId="77777777" w:rsidR="005D584B" w:rsidRDefault="005D584B" w:rsidP="00453342">
      <w:pPr>
        <w:spacing w:after="0" w:line="240" w:lineRule="auto"/>
      </w:pPr>
      <w:r>
        <w:separator/>
      </w:r>
    </w:p>
  </w:footnote>
  <w:footnote w:type="continuationSeparator" w:id="0">
    <w:p w14:paraId="6D7328A7" w14:textId="77777777" w:rsidR="005D584B" w:rsidRDefault="005D584B" w:rsidP="004533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DE6C19" w14:textId="2DF86B0F" w:rsidR="00EE2282" w:rsidRDefault="00EE2282">
    <w:pPr>
      <w:pStyle w:val="Nagwek"/>
    </w:pPr>
    <w:r w:rsidRPr="00EE2282">
      <w:rPr>
        <w:noProof/>
        <w:lang w:eastAsia="pl-PL"/>
      </w:rPr>
      <w:drawing>
        <wp:inline distT="0" distB="0" distL="0" distR="0" wp14:anchorId="0097D957" wp14:editId="293C7146">
          <wp:extent cx="5760720" cy="871855"/>
          <wp:effectExtent l="0" t="0" r="0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1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D0DAF"/>
    <w:multiLevelType w:val="multilevel"/>
    <w:tmpl w:val="2F4E24D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321D4C71"/>
    <w:multiLevelType w:val="hybridMultilevel"/>
    <w:tmpl w:val="7ADA6CCE"/>
    <w:lvl w:ilvl="0" w:tplc="794CD40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51260E2">
      <w:start w:val="6"/>
      <w:numFmt w:val="decimal"/>
      <w:lvlText w:val="%2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3A4571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101B0C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FAE98D6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5DCD75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F7C574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B94A6F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040EF7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61B3B19"/>
    <w:multiLevelType w:val="hybridMultilevel"/>
    <w:tmpl w:val="B7606716"/>
    <w:lvl w:ilvl="0" w:tplc="14A430F8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FEC2BEC">
      <w:start w:val="1"/>
      <w:numFmt w:val="bullet"/>
      <w:lvlText w:val="o"/>
      <w:lvlJc w:val="left"/>
      <w:pPr>
        <w:ind w:left="1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FB299D8">
      <w:start w:val="1"/>
      <w:numFmt w:val="bullet"/>
      <w:lvlText w:val="▪"/>
      <w:lvlJc w:val="left"/>
      <w:pPr>
        <w:ind w:left="1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B78014E">
      <w:start w:val="1"/>
      <w:numFmt w:val="bullet"/>
      <w:lvlText w:val="•"/>
      <w:lvlJc w:val="left"/>
      <w:pPr>
        <w:ind w:left="2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1A2BA32">
      <w:start w:val="1"/>
      <w:numFmt w:val="bullet"/>
      <w:lvlText w:val="o"/>
      <w:lvlJc w:val="left"/>
      <w:pPr>
        <w:ind w:left="3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A00FBAE">
      <w:start w:val="1"/>
      <w:numFmt w:val="bullet"/>
      <w:lvlText w:val="▪"/>
      <w:lvlJc w:val="left"/>
      <w:pPr>
        <w:ind w:left="3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9541FBE">
      <w:start w:val="1"/>
      <w:numFmt w:val="bullet"/>
      <w:lvlText w:val="•"/>
      <w:lvlJc w:val="left"/>
      <w:pPr>
        <w:ind w:left="4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AF424D8">
      <w:start w:val="1"/>
      <w:numFmt w:val="bullet"/>
      <w:lvlText w:val="o"/>
      <w:lvlJc w:val="left"/>
      <w:pPr>
        <w:ind w:left="5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C3C5588">
      <w:start w:val="1"/>
      <w:numFmt w:val="bullet"/>
      <w:lvlText w:val="▪"/>
      <w:lvlJc w:val="left"/>
      <w:pPr>
        <w:ind w:left="6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E13"/>
    <w:rsid w:val="0002164C"/>
    <w:rsid w:val="000A4249"/>
    <w:rsid w:val="000D00F2"/>
    <w:rsid w:val="000F55C2"/>
    <w:rsid w:val="001019BD"/>
    <w:rsid w:val="001066ED"/>
    <w:rsid w:val="00140ED6"/>
    <w:rsid w:val="00147365"/>
    <w:rsid w:val="00162AE6"/>
    <w:rsid w:val="00177055"/>
    <w:rsid w:val="00195279"/>
    <w:rsid w:val="001C6536"/>
    <w:rsid w:val="001D5B42"/>
    <w:rsid w:val="00211968"/>
    <w:rsid w:val="00213663"/>
    <w:rsid w:val="002B3389"/>
    <w:rsid w:val="002D44A1"/>
    <w:rsid w:val="002E528E"/>
    <w:rsid w:val="002E6E48"/>
    <w:rsid w:val="00332F1E"/>
    <w:rsid w:val="003971A1"/>
    <w:rsid w:val="003E7774"/>
    <w:rsid w:val="004368F0"/>
    <w:rsid w:val="0044071C"/>
    <w:rsid w:val="00453342"/>
    <w:rsid w:val="00497F27"/>
    <w:rsid w:val="004B1DFE"/>
    <w:rsid w:val="004C1FD4"/>
    <w:rsid w:val="004C2623"/>
    <w:rsid w:val="004C69F6"/>
    <w:rsid w:val="00510B87"/>
    <w:rsid w:val="00531069"/>
    <w:rsid w:val="005337FA"/>
    <w:rsid w:val="00572234"/>
    <w:rsid w:val="00587F9E"/>
    <w:rsid w:val="005951C2"/>
    <w:rsid w:val="005B3F3D"/>
    <w:rsid w:val="005D584B"/>
    <w:rsid w:val="00604251"/>
    <w:rsid w:val="0062719E"/>
    <w:rsid w:val="00643FEE"/>
    <w:rsid w:val="00644366"/>
    <w:rsid w:val="0065557E"/>
    <w:rsid w:val="00684560"/>
    <w:rsid w:val="006D3FD4"/>
    <w:rsid w:val="006E6933"/>
    <w:rsid w:val="007328F4"/>
    <w:rsid w:val="00754101"/>
    <w:rsid w:val="0078289B"/>
    <w:rsid w:val="007E7669"/>
    <w:rsid w:val="00802491"/>
    <w:rsid w:val="008168DC"/>
    <w:rsid w:val="00845B90"/>
    <w:rsid w:val="00855C09"/>
    <w:rsid w:val="008B652A"/>
    <w:rsid w:val="008E0E90"/>
    <w:rsid w:val="008F0E13"/>
    <w:rsid w:val="00937B72"/>
    <w:rsid w:val="00943C78"/>
    <w:rsid w:val="00996146"/>
    <w:rsid w:val="009B6D02"/>
    <w:rsid w:val="009C1019"/>
    <w:rsid w:val="009E28BE"/>
    <w:rsid w:val="00A2296E"/>
    <w:rsid w:val="00A2343F"/>
    <w:rsid w:val="00A975A6"/>
    <w:rsid w:val="00AA1DD5"/>
    <w:rsid w:val="00AB3CB8"/>
    <w:rsid w:val="00AF26BC"/>
    <w:rsid w:val="00B64657"/>
    <w:rsid w:val="00BA613A"/>
    <w:rsid w:val="00BC167A"/>
    <w:rsid w:val="00BD0A41"/>
    <w:rsid w:val="00BE192B"/>
    <w:rsid w:val="00D70C6C"/>
    <w:rsid w:val="00DA6854"/>
    <w:rsid w:val="00DE2221"/>
    <w:rsid w:val="00DE2773"/>
    <w:rsid w:val="00E04229"/>
    <w:rsid w:val="00E10B47"/>
    <w:rsid w:val="00E2185E"/>
    <w:rsid w:val="00E326EE"/>
    <w:rsid w:val="00E447D5"/>
    <w:rsid w:val="00E478C3"/>
    <w:rsid w:val="00E65412"/>
    <w:rsid w:val="00EC212B"/>
    <w:rsid w:val="00ED18FF"/>
    <w:rsid w:val="00EE2282"/>
    <w:rsid w:val="00F531FC"/>
    <w:rsid w:val="00FF2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0407FD"/>
  <w15:chartTrackingRefBased/>
  <w15:docId w15:val="{F9E38A91-9D8B-4012-8724-86FF9EAF7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066E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5334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5334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5334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E22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2282"/>
  </w:style>
  <w:style w:type="paragraph" w:styleId="Stopka">
    <w:name w:val="footer"/>
    <w:basedOn w:val="Normalny"/>
    <w:link w:val="StopkaZnak"/>
    <w:uiPriority w:val="99"/>
    <w:unhideWhenUsed/>
    <w:rsid w:val="00EE22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2282"/>
  </w:style>
  <w:style w:type="character" w:styleId="Hipercze">
    <w:name w:val="Hyperlink"/>
    <w:basedOn w:val="Domylnaczcionkaakapitu"/>
    <w:uiPriority w:val="99"/>
    <w:unhideWhenUsed/>
    <w:rsid w:val="00E0422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04229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066E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0C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0C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70C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0C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0C6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0C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0C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8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20565E-BEE0-4E39-8923-247A841EA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490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Bujak</dc:creator>
  <cp:keywords/>
  <dc:description/>
  <cp:lastModifiedBy>uzytkownik</cp:lastModifiedBy>
  <cp:revision>2</cp:revision>
  <cp:lastPrinted>2023-09-26T07:24:00Z</cp:lastPrinted>
  <dcterms:created xsi:type="dcterms:W3CDTF">2023-10-19T08:27:00Z</dcterms:created>
  <dcterms:modified xsi:type="dcterms:W3CDTF">2023-10-19T08:27:00Z</dcterms:modified>
</cp:coreProperties>
</file>