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C142E8" w:rsidRDefault="00360E68" w:rsidP="00C142E8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Calibri" w:eastAsia="Times New Roman" w:hAnsi="Calibri" w:cs="Calibri"/>
          <w:iCs/>
          <w:color w:val="auto"/>
          <w:sz w:val="24"/>
          <w:szCs w:val="24"/>
        </w:rPr>
      </w:pPr>
      <w:r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>Zamawiający:</w:t>
      </w:r>
    </w:p>
    <w:p w14:paraId="61D23346" w14:textId="77777777" w:rsidR="00360E68" w:rsidRPr="00C142E8" w:rsidRDefault="00360E68" w:rsidP="00C142E8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Calibri" w:eastAsia="Times New Roman" w:hAnsi="Calibri" w:cs="Calibri"/>
          <w:iCs/>
          <w:color w:val="auto"/>
          <w:sz w:val="24"/>
          <w:szCs w:val="24"/>
        </w:rPr>
      </w:pPr>
      <w:r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6B52D2A2" w:rsidR="00360E68" w:rsidRPr="00C142E8" w:rsidRDefault="00360E68" w:rsidP="00C142E8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Calibri" w:eastAsia="Times New Roman" w:hAnsi="Calibri" w:cs="Calibri"/>
          <w:iCs/>
          <w:color w:val="auto"/>
          <w:sz w:val="24"/>
          <w:szCs w:val="24"/>
        </w:rPr>
      </w:pPr>
      <w:r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 xml:space="preserve">Postępowanie przetargowe: </w:t>
      </w:r>
      <w:r w:rsidR="009D1C70"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>ZP-</w:t>
      </w:r>
      <w:r w:rsidR="00C142E8"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>8/24</w:t>
      </w:r>
    </w:p>
    <w:p w14:paraId="77DBA451" w14:textId="35B15153" w:rsidR="00360E68" w:rsidRPr="00C142E8" w:rsidRDefault="00360E68" w:rsidP="00C142E8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Calibri" w:eastAsia="Times New Roman" w:hAnsi="Calibri" w:cs="Calibri"/>
          <w:iCs/>
          <w:color w:val="auto"/>
          <w:sz w:val="24"/>
          <w:szCs w:val="24"/>
        </w:rPr>
      </w:pPr>
      <w:r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 xml:space="preserve">Załącznik nr </w:t>
      </w:r>
      <w:r w:rsidR="00F27944"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>4</w:t>
      </w:r>
      <w:r w:rsidRPr="00C142E8">
        <w:rPr>
          <w:rFonts w:ascii="Calibri" w:eastAsia="Times New Roman" w:hAnsi="Calibri" w:cs="Calibri"/>
          <w:iCs/>
          <w:color w:val="auto"/>
          <w:sz w:val="24"/>
          <w:szCs w:val="24"/>
        </w:rPr>
        <w:t xml:space="preserve"> do SWZ</w:t>
      </w:r>
    </w:p>
    <w:p w14:paraId="775C1841" w14:textId="664AD9A6" w:rsidR="00C142E8" w:rsidRDefault="00C142E8" w:rsidP="00C142E8">
      <w:pPr>
        <w:spacing w:after="120" w:line="240" w:lineRule="auto"/>
        <w:ind w:right="361"/>
        <w:jc w:val="left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noProof/>
          <w:color w:val="auto"/>
          <w:sz w:val="24"/>
          <w:szCs w:val="24"/>
        </w:rPr>
        <w:drawing>
          <wp:inline distT="0" distB="0" distL="0" distR="0" wp14:anchorId="07744AA0" wp14:editId="3351DAFD">
            <wp:extent cx="2273935" cy="524510"/>
            <wp:effectExtent l="0" t="0" r="0" b="0"/>
            <wp:docPr id="11676707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0BA66" w14:textId="77777777" w:rsidR="00C142E8" w:rsidRDefault="00C142E8" w:rsidP="00C142E8">
      <w:pPr>
        <w:spacing w:after="120" w:line="240" w:lineRule="auto"/>
        <w:ind w:right="361"/>
        <w:jc w:val="left"/>
        <w:rPr>
          <w:rFonts w:ascii="Calibri" w:hAnsi="Calibri" w:cs="Calibri"/>
          <w:b/>
          <w:color w:val="auto"/>
          <w:sz w:val="24"/>
          <w:szCs w:val="24"/>
        </w:rPr>
      </w:pPr>
    </w:p>
    <w:p w14:paraId="0AD2F7B0" w14:textId="50A45E08" w:rsidR="005A2C00" w:rsidRPr="00C142E8" w:rsidRDefault="00C6383F" w:rsidP="00C142E8">
      <w:pPr>
        <w:spacing w:after="120" w:line="240" w:lineRule="auto"/>
        <w:ind w:right="361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142E8">
        <w:rPr>
          <w:rFonts w:ascii="Calibri" w:hAnsi="Calibri" w:cs="Calibri"/>
          <w:b/>
          <w:color w:val="auto"/>
          <w:sz w:val="24"/>
          <w:szCs w:val="24"/>
        </w:rPr>
        <w:t>UMOWA ……………………</w:t>
      </w:r>
      <w:r w:rsidR="00F5519E" w:rsidRPr="00C142E8">
        <w:rPr>
          <w:rFonts w:ascii="Calibri" w:hAnsi="Calibri" w:cs="Calibri"/>
          <w:b/>
          <w:color w:val="auto"/>
          <w:sz w:val="24"/>
          <w:szCs w:val="24"/>
        </w:rPr>
        <w:t>/2</w:t>
      </w:r>
      <w:r w:rsidR="0026367F">
        <w:rPr>
          <w:rFonts w:ascii="Calibri" w:hAnsi="Calibri" w:cs="Calibri"/>
          <w:b/>
          <w:color w:val="auto"/>
          <w:sz w:val="24"/>
          <w:szCs w:val="24"/>
        </w:rPr>
        <w:t>4</w:t>
      </w:r>
    </w:p>
    <w:p w14:paraId="4EBACB36" w14:textId="77777777" w:rsidR="005A2C00" w:rsidRPr="00C142E8" w:rsidRDefault="005A2C00" w:rsidP="00C142E8">
      <w:pPr>
        <w:spacing w:after="120" w:line="240" w:lineRule="auto"/>
        <w:ind w:left="367" w:right="361"/>
        <w:jc w:val="left"/>
        <w:rPr>
          <w:rFonts w:ascii="Calibri" w:hAnsi="Calibri" w:cs="Calibri"/>
          <w:b/>
          <w:color w:val="auto"/>
          <w:sz w:val="24"/>
          <w:szCs w:val="24"/>
        </w:rPr>
      </w:pPr>
    </w:p>
    <w:p w14:paraId="3AC358EF" w14:textId="526590B6" w:rsidR="00407351" w:rsidRPr="00C142E8" w:rsidRDefault="00C6383F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zawarta w dniu …………..20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2</w:t>
      </w:r>
      <w:r w:rsidR="0026367F">
        <w:rPr>
          <w:rFonts w:ascii="Calibri" w:hAnsi="Calibri" w:cs="Calibri"/>
          <w:color w:val="auto"/>
          <w:sz w:val="24"/>
          <w:szCs w:val="24"/>
        </w:rPr>
        <w:t>4</w:t>
      </w:r>
      <w:r w:rsidR="00F14908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142E8">
        <w:rPr>
          <w:rFonts w:ascii="Calibri" w:hAnsi="Calibri" w:cs="Calibri"/>
          <w:color w:val="auto"/>
          <w:sz w:val="24"/>
          <w:szCs w:val="24"/>
        </w:rPr>
        <w:t>r. w Krakowie pomiędzy:</w:t>
      </w:r>
    </w:p>
    <w:p w14:paraId="11387A70" w14:textId="77777777" w:rsidR="00145AC1" w:rsidRDefault="00145AC1" w:rsidP="00C142E8">
      <w:pPr>
        <w:spacing w:after="120" w:line="240" w:lineRule="auto"/>
        <w:ind w:left="-5" w:right="0"/>
        <w:jc w:val="left"/>
        <w:rPr>
          <w:rFonts w:ascii="Calibri" w:hAnsi="Calibri" w:cs="Calibri"/>
          <w:b/>
          <w:color w:val="auto"/>
          <w:sz w:val="24"/>
          <w:szCs w:val="24"/>
        </w:rPr>
      </w:pPr>
    </w:p>
    <w:p w14:paraId="73378A15" w14:textId="426AAB3F" w:rsidR="00360E68" w:rsidRPr="00C142E8" w:rsidRDefault="00C6383F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b/>
          <w:color w:val="auto"/>
          <w:sz w:val="24"/>
          <w:szCs w:val="24"/>
        </w:rPr>
        <w:t xml:space="preserve">Szpitalem </w:t>
      </w:r>
      <w:r w:rsidR="00360E68" w:rsidRPr="00C142E8">
        <w:rPr>
          <w:rFonts w:ascii="Calibri" w:hAnsi="Calibri" w:cs="Calibri"/>
          <w:b/>
          <w:color w:val="auto"/>
          <w:sz w:val="24"/>
          <w:szCs w:val="24"/>
        </w:rPr>
        <w:t>Klinicznym</w:t>
      </w:r>
      <w:r w:rsidRPr="00C142E8">
        <w:rPr>
          <w:rFonts w:ascii="Calibri" w:hAnsi="Calibri" w:cs="Calibri"/>
          <w:b/>
          <w:color w:val="auto"/>
          <w:sz w:val="24"/>
          <w:szCs w:val="24"/>
        </w:rPr>
        <w:t xml:space="preserve"> im. dr. Józefa Babińskiego SPZOZ w Krakowie</w:t>
      </w:r>
      <w:r w:rsidRPr="00C142E8">
        <w:rPr>
          <w:rFonts w:ascii="Calibri" w:hAnsi="Calibri" w:cs="Calibri"/>
          <w:color w:val="auto"/>
          <w:sz w:val="24"/>
          <w:szCs w:val="24"/>
        </w:rPr>
        <w:t>, z sied</w:t>
      </w:r>
      <w:r w:rsidR="008E33EA" w:rsidRPr="00C142E8">
        <w:rPr>
          <w:rFonts w:ascii="Calibri" w:hAnsi="Calibri" w:cs="Calibri"/>
          <w:color w:val="auto"/>
          <w:sz w:val="24"/>
          <w:szCs w:val="24"/>
        </w:rPr>
        <w:t>zibą w Krakowie przy ul.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> </w:t>
      </w:r>
      <w:r w:rsidR="008E33EA" w:rsidRPr="00C142E8">
        <w:rPr>
          <w:rFonts w:ascii="Calibri" w:hAnsi="Calibri" w:cs="Calibri"/>
          <w:color w:val="auto"/>
          <w:sz w:val="24"/>
          <w:szCs w:val="24"/>
        </w:rPr>
        <w:t>dr. J. </w:t>
      </w:r>
      <w:r w:rsidRPr="00C142E8">
        <w:rPr>
          <w:rFonts w:ascii="Calibri" w:hAnsi="Calibri" w:cs="Calibri"/>
          <w:color w:val="auto"/>
          <w:sz w:val="24"/>
          <w:szCs w:val="24"/>
        </w:rPr>
        <w:t>Babińskiego 29, zarejestrowanym w Sądzie Rejonowym dla Krakowa - Śr</w:t>
      </w:r>
      <w:r w:rsidR="00C82006" w:rsidRPr="00C142E8">
        <w:rPr>
          <w:rFonts w:ascii="Calibri" w:hAnsi="Calibri" w:cs="Calibri"/>
          <w:color w:val="auto"/>
          <w:sz w:val="24"/>
          <w:szCs w:val="24"/>
        </w:rPr>
        <w:t>ódmieścia w Krakowie Wydział XI </w:t>
      </w:r>
      <w:r w:rsidRPr="00C142E8">
        <w:rPr>
          <w:rFonts w:ascii="Calibri" w:hAnsi="Calibri" w:cs="Calibri"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C142E8">
        <w:rPr>
          <w:rFonts w:ascii="Calibri" w:hAnsi="Calibri" w:cs="Calibri"/>
          <w:color w:val="auto"/>
          <w:sz w:val="24"/>
          <w:szCs w:val="24"/>
        </w:rPr>
        <w:t>skiego w księdze rejestrowej nr </w:t>
      </w:r>
      <w:r w:rsidRPr="00C142E8">
        <w:rPr>
          <w:rFonts w:ascii="Calibri" w:hAnsi="Calibri" w:cs="Calibri"/>
          <w:color w:val="auto"/>
          <w:sz w:val="24"/>
          <w:szCs w:val="24"/>
        </w:rPr>
        <w:t>00000000</w:t>
      </w:r>
      <w:r w:rsidR="008E33EA" w:rsidRPr="00C142E8">
        <w:rPr>
          <w:rFonts w:ascii="Calibri" w:hAnsi="Calibri" w:cs="Calibri"/>
          <w:color w:val="auto"/>
          <w:sz w:val="24"/>
          <w:szCs w:val="24"/>
        </w:rPr>
        <w:t xml:space="preserve">5597, NIP 676 20 96 303, REGON </w:t>
      </w:r>
      <w:r w:rsidRPr="00C142E8">
        <w:rPr>
          <w:rFonts w:ascii="Calibri" w:hAnsi="Calibri" w:cs="Calibri"/>
          <w:color w:val="auto"/>
          <w:sz w:val="24"/>
          <w:szCs w:val="24"/>
        </w:rPr>
        <w:t>000298554, zwanym w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> 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treści umowy "Zamawiającym", </w:t>
      </w:r>
      <w:r w:rsidR="008E33EA" w:rsidRPr="00C142E8">
        <w:rPr>
          <w:rFonts w:ascii="Calibri" w:hAnsi="Calibri" w:cs="Calibri"/>
          <w:color w:val="auto"/>
          <w:sz w:val="24"/>
          <w:szCs w:val="24"/>
        </w:rPr>
        <w:t>reprezentowanym przez:</w:t>
      </w:r>
    </w:p>
    <w:p w14:paraId="34B94FD9" w14:textId="1EEC2DE1" w:rsidR="00360E68" w:rsidRPr="00C142E8" w:rsidRDefault="00F14908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Michała Tochowicza - Dyrektora</w:t>
      </w:r>
    </w:p>
    <w:p w14:paraId="44391A5D" w14:textId="25A0C1FD" w:rsidR="00407351" w:rsidRPr="00C142E8" w:rsidRDefault="008E33EA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a:</w:t>
      </w:r>
    </w:p>
    <w:p w14:paraId="5DB53627" w14:textId="44403C99" w:rsidR="00407351" w:rsidRPr="00C142E8" w:rsidRDefault="00C6383F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</w:t>
      </w:r>
    </w:p>
    <w:p w14:paraId="0BEB643E" w14:textId="77777777" w:rsidR="00407351" w:rsidRPr="00C142E8" w:rsidRDefault="00C6383F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C142E8" w:rsidRDefault="00F27944" w:rsidP="00C142E8">
      <w:p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</w:p>
    <w:p w14:paraId="1D5F52B1" w14:textId="0EABF909" w:rsidR="00883335" w:rsidRPr="00C142E8" w:rsidRDefault="00883335" w:rsidP="00C142E8">
      <w:pPr>
        <w:spacing w:after="120" w:line="24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C142E8">
        <w:rPr>
          <w:rFonts w:ascii="Calibri" w:hAnsi="Calibri" w:cs="Calibri"/>
          <w:sz w:val="24"/>
          <w:szCs w:val="24"/>
        </w:rPr>
        <w:t>4</w:t>
      </w:r>
      <w:r w:rsidRPr="00C142E8">
        <w:rPr>
          <w:rFonts w:ascii="Calibri" w:hAnsi="Calibri" w:cs="Calibri"/>
          <w:sz w:val="24"/>
          <w:szCs w:val="24"/>
        </w:rPr>
        <w:t>, została zawarta umowa o następującej treści:</w:t>
      </w:r>
    </w:p>
    <w:p w14:paraId="3784941C" w14:textId="7D554731" w:rsidR="00326D2A" w:rsidRPr="00C142E8" w:rsidRDefault="00C6383F" w:rsidP="00C142E8">
      <w:pPr>
        <w:pStyle w:val="Nagwek1"/>
        <w:rPr>
          <w:b w:val="0"/>
        </w:rPr>
      </w:pPr>
      <w:r w:rsidRPr="00C142E8">
        <w:t>§1</w:t>
      </w:r>
      <w:r w:rsidR="00C142E8">
        <w:rPr>
          <w:b w:val="0"/>
        </w:rPr>
        <w:t xml:space="preserve">. </w:t>
      </w:r>
      <w:r w:rsidR="00326D2A" w:rsidRPr="00C142E8">
        <w:t>Przedmiot umowy</w:t>
      </w:r>
    </w:p>
    <w:p w14:paraId="7432CF69" w14:textId="17FCC37B" w:rsidR="002C1E25" w:rsidRPr="00C142E8" w:rsidRDefault="002C1E25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Przedmiotem umowy jest realizacja </w:t>
      </w:r>
      <w:r w:rsidR="000C59B8" w:rsidRPr="00C142E8">
        <w:rPr>
          <w:rFonts w:ascii="Calibri" w:hAnsi="Calibri" w:cs="Calibri"/>
          <w:color w:val="auto"/>
          <w:sz w:val="24"/>
          <w:szCs w:val="24"/>
        </w:rPr>
        <w:t xml:space="preserve">przez Wykonawcę na rzecz Zamawiającego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zadania </w:t>
      </w:r>
      <w:r w:rsidR="000C59B8" w:rsidRPr="00C142E8">
        <w:rPr>
          <w:rFonts w:ascii="Calibri" w:hAnsi="Calibri" w:cs="Calibri"/>
          <w:color w:val="auto"/>
          <w:sz w:val="24"/>
          <w:szCs w:val="24"/>
        </w:rPr>
        <w:t xml:space="preserve">polegającego na 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dostawie wyposażenia do </w:t>
      </w:r>
      <w:r w:rsidR="00C142E8">
        <w:rPr>
          <w:rFonts w:ascii="Calibri" w:hAnsi="Calibri" w:cs="Calibri"/>
          <w:color w:val="auto"/>
          <w:sz w:val="24"/>
          <w:szCs w:val="24"/>
        </w:rPr>
        <w:t xml:space="preserve">oddziału stacjonarnego </w:t>
      </w:r>
      <w:r w:rsidR="001328E2" w:rsidRPr="00C142E8">
        <w:rPr>
          <w:rFonts w:ascii="Calibri" w:hAnsi="Calibri" w:cs="Calibri"/>
          <w:color w:val="auto"/>
          <w:sz w:val="24"/>
          <w:szCs w:val="24"/>
        </w:rPr>
        <w:t>w bu</w:t>
      </w:r>
      <w:r w:rsidR="00181A09" w:rsidRPr="00C142E8">
        <w:rPr>
          <w:rFonts w:ascii="Calibri" w:hAnsi="Calibri" w:cs="Calibri"/>
          <w:color w:val="auto"/>
          <w:sz w:val="24"/>
          <w:szCs w:val="24"/>
        </w:rPr>
        <w:t xml:space="preserve">dynku nr </w:t>
      </w:r>
      <w:r w:rsidR="00C142E8">
        <w:rPr>
          <w:rFonts w:ascii="Calibri" w:hAnsi="Calibri" w:cs="Calibri"/>
          <w:color w:val="auto"/>
          <w:sz w:val="24"/>
          <w:szCs w:val="24"/>
        </w:rPr>
        <w:t>7B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 Szpitala Klinicznego im. dr. J. Babińskiego SP ZOZ w Krakowie w zakresie mebli (w tym mebli na wymiar)</w:t>
      </w:r>
      <w:r w:rsidR="00C142E8">
        <w:rPr>
          <w:rFonts w:ascii="Calibri" w:hAnsi="Calibri" w:cs="Calibri"/>
          <w:color w:val="auto"/>
          <w:sz w:val="24"/>
          <w:szCs w:val="24"/>
        </w:rPr>
        <w:t>,</w:t>
      </w:r>
      <w:r w:rsidR="005D4486" w:rsidRPr="00C142E8">
        <w:rPr>
          <w:rFonts w:ascii="Calibri" w:hAnsi="Calibri" w:cs="Calibri"/>
          <w:color w:val="auto"/>
          <w:sz w:val="24"/>
          <w:szCs w:val="24"/>
        </w:rPr>
        <w:t xml:space="preserve"> sprzęt</w:t>
      </w:r>
      <w:r w:rsidR="00AA5746" w:rsidRPr="00C142E8">
        <w:rPr>
          <w:rFonts w:ascii="Calibri" w:hAnsi="Calibri" w:cs="Calibri"/>
          <w:color w:val="auto"/>
          <w:sz w:val="24"/>
          <w:szCs w:val="24"/>
        </w:rPr>
        <w:t>u</w:t>
      </w:r>
      <w:r w:rsidR="005D4486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>AGD</w:t>
      </w:r>
      <w:r w:rsidR="00C142E8">
        <w:rPr>
          <w:rFonts w:ascii="Calibri" w:hAnsi="Calibri" w:cs="Calibri"/>
          <w:color w:val="auto"/>
          <w:sz w:val="24"/>
          <w:szCs w:val="24"/>
        </w:rPr>
        <w:t xml:space="preserve"> i wyposażenia dodatkowego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>. Przedmiot umowy obejmuje wykonanie</w:t>
      </w:r>
      <w:r w:rsidR="00C102B3">
        <w:rPr>
          <w:rFonts w:ascii="Calibri" w:hAnsi="Calibri" w:cs="Calibri"/>
          <w:color w:val="auto"/>
          <w:sz w:val="24"/>
          <w:szCs w:val="24"/>
        </w:rPr>
        <w:t>/zakup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, dostawę i montaż </w:t>
      </w:r>
      <w:r w:rsidR="006215F6">
        <w:rPr>
          <w:rFonts w:ascii="Calibri" w:hAnsi="Calibri" w:cs="Calibri"/>
          <w:color w:val="auto"/>
          <w:sz w:val="24"/>
          <w:szCs w:val="24"/>
        </w:rPr>
        <w:t>wyposażenia</w:t>
      </w:r>
      <w:r w:rsidR="00543DBC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F14908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307B9" w:rsidRPr="00C142E8">
        <w:rPr>
          <w:rFonts w:ascii="Calibri" w:hAnsi="Calibri" w:cs="Calibri"/>
          <w:color w:val="auto"/>
          <w:sz w:val="24"/>
          <w:szCs w:val="24"/>
        </w:rPr>
        <w:t xml:space="preserve">które </w:t>
      </w:r>
      <w:r w:rsidR="006D7671" w:rsidRPr="00C142E8">
        <w:rPr>
          <w:rFonts w:ascii="Calibri" w:hAnsi="Calibri" w:cs="Calibri"/>
          <w:color w:val="auto"/>
          <w:sz w:val="24"/>
          <w:szCs w:val="24"/>
        </w:rPr>
        <w:t>został</w:t>
      </w:r>
      <w:r w:rsidR="00F27944" w:rsidRPr="00C142E8">
        <w:rPr>
          <w:rFonts w:ascii="Calibri" w:hAnsi="Calibri" w:cs="Calibri"/>
          <w:color w:val="auto"/>
          <w:sz w:val="24"/>
          <w:szCs w:val="24"/>
        </w:rPr>
        <w:t>o</w:t>
      </w:r>
      <w:r w:rsidR="006D7671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27944" w:rsidRPr="00C142E8">
        <w:rPr>
          <w:rFonts w:ascii="Calibri" w:hAnsi="Calibri" w:cs="Calibri"/>
          <w:color w:val="auto"/>
          <w:sz w:val="24"/>
          <w:szCs w:val="24"/>
        </w:rPr>
        <w:t xml:space="preserve">szczegółowo 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wskazane </w:t>
      </w:r>
      <w:r w:rsidR="00C307B9" w:rsidRPr="00C142E8">
        <w:rPr>
          <w:rFonts w:ascii="Calibri" w:hAnsi="Calibri" w:cs="Calibri"/>
          <w:color w:val="auto"/>
          <w:sz w:val="24"/>
          <w:szCs w:val="24"/>
        </w:rPr>
        <w:t xml:space="preserve">w </w:t>
      </w:r>
      <w:bookmarkStart w:id="0" w:name="_Hlk160610687"/>
      <w:r w:rsidR="008B14D4" w:rsidRPr="00C142E8">
        <w:rPr>
          <w:rFonts w:ascii="Calibri" w:hAnsi="Calibri" w:cs="Calibri"/>
          <w:color w:val="auto"/>
          <w:sz w:val="24"/>
          <w:szCs w:val="24"/>
        </w:rPr>
        <w:t>Formularzu cenowy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m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 (załącznik</w:t>
      </w:r>
      <w:r w:rsidR="00C142E8">
        <w:rPr>
          <w:rFonts w:ascii="Calibri" w:hAnsi="Calibri" w:cs="Calibri"/>
          <w:color w:val="auto"/>
          <w:sz w:val="24"/>
          <w:szCs w:val="24"/>
        </w:rPr>
        <w:t>u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 nr 1.1 do SWZ)</w:t>
      </w:r>
      <w:r w:rsidR="00277DB2" w:rsidRPr="00C142E8">
        <w:rPr>
          <w:rFonts w:ascii="Calibri" w:hAnsi="Calibri" w:cs="Calibri"/>
          <w:color w:val="auto"/>
          <w:sz w:val="24"/>
          <w:szCs w:val="24"/>
        </w:rPr>
        <w:t xml:space="preserve">, </w:t>
      </w:r>
      <w:bookmarkEnd w:id="0"/>
      <w:r w:rsidR="00277DB2" w:rsidRPr="00C142E8">
        <w:rPr>
          <w:rFonts w:ascii="Calibri" w:hAnsi="Calibri" w:cs="Calibri"/>
          <w:color w:val="auto"/>
          <w:sz w:val="24"/>
          <w:szCs w:val="24"/>
        </w:rPr>
        <w:t xml:space="preserve">stanowiącym załącznik 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 xml:space="preserve">nr 1 </w:t>
      </w:r>
      <w:r w:rsidR="00277DB2" w:rsidRPr="00C142E8">
        <w:rPr>
          <w:rFonts w:ascii="Calibri" w:hAnsi="Calibri" w:cs="Calibri"/>
          <w:color w:val="auto"/>
          <w:sz w:val="24"/>
          <w:szCs w:val="24"/>
        </w:rPr>
        <w:t>do umowy</w:t>
      </w:r>
      <w:r w:rsidR="000B26B1" w:rsidRPr="00C142E8">
        <w:rPr>
          <w:rFonts w:ascii="Calibri" w:hAnsi="Calibri" w:cs="Calibri"/>
          <w:color w:val="auto"/>
          <w:sz w:val="24"/>
          <w:szCs w:val="24"/>
        </w:rPr>
        <w:t>, zwanego dalej „Wyposażeniem”</w:t>
      </w:r>
      <w:r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5C4BD5CB" w14:textId="30AF611F" w:rsidR="002C1E25" w:rsidRPr="00C142E8" w:rsidRDefault="00277DB2" w:rsidP="00C142E8">
      <w:pPr>
        <w:spacing w:after="120" w:line="240" w:lineRule="auto"/>
        <w:ind w:right="0"/>
        <w:jc w:val="left"/>
        <w:rPr>
          <w:rFonts w:ascii="Calibri" w:hAnsi="Calibri" w:cs="Calibri"/>
          <w:bCs/>
          <w:sz w:val="24"/>
          <w:szCs w:val="24"/>
          <w:lang w:eastAsia="ar-SA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2. Realizacja umowy nastąpi na podstawie</w:t>
      </w:r>
      <w:r w:rsidR="00BC359B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A7176" w:rsidRPr="00C142E8">
        <w:rPr>
          <w:rFonts w:ascii="Calibri" w:hAnsi="Calibri" w:cs="Calibri"/>
          <w:color w:val="auto"/>
          <w:sz w:val="24"/>
          <w:szCs w:val="24"/>
        </w:rPr>
        <w:t xml:space="preserve">Specyfikacji Warunków 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Z</w:t>
      </w:r>
      <w:r w:rsidR="00BA7176" w:rsidRPr="00C142E8">
        <w:rPr>
          <w:rFonts w:ascii="Calibri" w:hAnsi="Calibri" w:cs="Calibri"/>
          <w:color w:val="auto"/>
          <w:sz w:val="24"/>
          <w:szCs w:val="24"/>
        </w:rPr>
        <w:t>amówienia dla</w:t>
      </w:r>
      <w:r w:rsidR="002D1210" w:rsidRPr="00C142E8">
        <w:rPr>
          <w:rFonts w:ascii="Calibri" w:hAnsi="Calibri" w:cs="Calibri"/>
          <w:color w:val="auto"/>
          <w:sz w:val="24"/>
          <w:szCs w:val="24"/>
        </w:rPr>
        <w:t xml:space="preserve"> postępowania o udzielenie zamówienia publicznego nr </w:t>
      </w:r>
      <w:r w:rsidR="00F14908" w:rsidRPr="00C142E8">
        <w:rPr>
          <w:rFonts w:ascii="Calibri" w:hAnsi="Calibri" w:cs="Calibri"/>
          <w:color w:val="auto"/>
          <w:sz w:val="24"/>
          <w:szCs w:val="24"/>
        </w:rPr>
        <w:t>ZP-</w:t>
      </w:r>
      <w:r w:rsidR="00F34A13">
        <w:rPr>
          <w:rFonts w:ascii="Calibri" w:hAnsi="Calibri" w:cs="Calibri"/>
          <w:color w:val="auto"/>
          <w:sz w:val="24"/>
          <w:szCs w:val="24"/>
        </w:rPr>
        <w:t>8</w:t>
      </w:r>
      <w:r w:rsidR="00F7117B" w:rsidRPr="00C142E8">
        <w:rPr>
          <w:rFonts w:ascii="Calibri" w:hAnsi="Calibri" w:cs="Calibri"/>
          <w:color w:val="auto"/>
          <w:sz w:val="24"/>
          <w:szCs w:val="24"/>
        </w:rPr>
        <w:t>/</w:t>
      </w:r>
      <w:r w:rsidR="00F14908" w:rsidRPr="00C142E8">
        <w:rPr>
          <w:rFonts w:ascii="Calibri" w:hAnsi="Calibri" w:cs="Calibri"/>
          <w:color w:val="auto"/>
          <w:sz w:val="24"/>
          <w:szCs w:val="24"/>
        </w:rPr>
        <w:t>2</w:t>
      </w:r>
      <w:r w:rsidR="00C142E8">
        <w:rPr>
          <w:rFonts w:ascii="Calibri" w:hAnsi="Calibri" w:cs="Calibri"/>
          <w:color w:val="auto"/>
          <w:sz w:val="24"/>
          <w:szCs w:val="24"/>
        </w:rPr>
        <w:t>4</w:t>
      </w:r>
      <w:r w:rsidR="006215F6">
        <w:rPr>
          <w:rFonts w:ascii="Calibri" w:hAnsi="Calibri" w:cs="Calibri"/>
          <w:color w:val="auto"/>
          <w:sz w:val="24"/>
          <w:szCs w:val="24"/>
        </w:rPr>
        <w:t xml:space="preserve"> pn. „</w:t>
      </w:r>
      <w:r w:rsidR="00F34A13" w:rsidRPr="00F34A13">
        <w:rPr>
          <w:rFonts w:ascii="Calibri" w:hAnsi="Calibri" w:cs="Calibri"/>
          <w:color w:val="auto"/>
          <w:sz w:val="24"/>
          <w:szCs w:val="24"/>
        </w:rPr>
        <w:t>Dostawa wyposażenia do oddziału stacjonarnego w budynku nr 7B Szpitala Klinicznego im. dr. J. Babińskiego SPZOZ w Krakowie</w:t>
      </w:r>
      <w:r w:rsidR="006215F6">
        <w:rPr>
          <w:rFonts w:ascii="Calibri" w:hAnsi="Calibri" w:cs="Calibri"/>
          <w:color w:val="auto"/>
          <w:sz w:val="24"/>
          <w:szCs w:val="24"/>
        </w:rPr>
        <w:t>”</w:t>
      </w:r>
      <w:r w:rsidR="002D1210" w:rsidRPr="00C142E8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6215F6">
        <w:rPr>
          <w:rFonts w:ascii="Calibri" w:hAnsi="Calibri" w:cs="Calibri"/>
          <w:color w:val="auto"/>
          <w:sz w:val="24"/>
          <w:szCs w:val="24"/>
        </w:rPr>
        <w:t xml:space="preserve">w tym w szczególności Opisu Przedmiotu Zamówienia stanowiącego załącznik do </w:t>
      </w:r>
      <w:r w:rsidR="006215F6">
        <w:rPr>
          <w:rFonts w:ascii="Calibri" w:hAnsi="Calibri" w:cs="Calibri"/>
          <w:color w:val="auto"/>
          <w:sz w:val="24"/>
          <w:szCs w:val="24"/>
        </w:rPr>
        <w:lastRenderedPageBreak/>
        <w:t xml:space="preserve">Specyfikacji Warunków Zamówienia, </w:t>
      </w:r>
      <w:r w:rsidR="002C07A1" w:rsidRPr="00C142E8">
        <w:rPr>
          <w:rFonts w:ascii="Calibri" w:hAnsi="Calibri" w:cs="Calibri"/>
          <w:color w:val="auto"/>
          <w:sz w:val="24"/>
          <w:szCs w:val="24"/>
        </w:rPr>
        <w:t xml:space="preserve">zapisów niniejszej umowy, </w:t>
      </w:r>
      <w:r w:rsidR="002C1E25" w:rsidRPr="00C142E8">
        <w:rPr>
          <w:rFonts w:ascii="Calibri" w:hAnsi="Calibri" w:cs="Calibri"/>
          <w:color w:val="auto"/>
          <w:sz w:val="24"/>
          <w:szCs w:val="24"/>
        </w:rPr>
        <w:t xml:space="preserve">oraz zgodnie z wymaganiami i ustaleniami </w:t>
      </w:r>
      <w:r w:rsidR="004D107D" w:rsidRPr="00C142E8">
        <w:rPr>
          <w:rFonts w:ascii="Calibri" w:hAnsi="Calibri" w:cs="Calibri"/>
          <w:color w:val="auto"/>
          <w:sz w:val="24"/>
          <w:szCs w:val="24"/>
        </w:rPr>
        <w:t xml:space="preserve">Wykonawcy </w:t>
      </w:r>
      <w:r w:rsidR="002C1E25" w:rsidRPr="00C142E8">
        <w:rPr>
          <w:rFonts w:ascii="Calibri" w:hAnsi="Calibri" w:cs="Calibri"/>
          <w:color w:val="auto"/>
          <w:sz w:val="24"/>
          <w:szCs w:val="24"/>
        </w:rPr>
        <w:t>z Zamawiającym</w:t>
      </w:r>
      <w:r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0F141E86" w14:textId="51D0DF1F" w:rsidR="00ED7C25" w:rsidRPr="008F42C9" w:rsidRDefault="00277DB2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8F42C9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ED7C25" w:rsidRPr="008F42C9">
        <w:rPr>
          <w:rFonts w:ascii="Calibri" w:hAnsi="Calibri" w:cs="Calibri"/>
          <w:color w:val="auto"/>
          <w:sz w:val="24"/>
          <w:szCs w:val="24"/>
        </w:rPr>
        <w:t xml:space="preserve">Zamawiający przewiduje realizację niniejszej </w:t>
      </w:r>
      <w:r w:rsidR="00BC550E" w:rsidRPr="008F42C9">
        <w:rPr>
          <w:rFonts w:ascii="Calibri" w:hAnsi="Calibri" w:cs="Calibri"/>
          <w:color w:val="auto"/>
          <w:sz w:val="24"/>
          <w:szCs w:val="24"/>
        </w:rPr>
        <w:t xml:space="preserve">umowy w podziale na: </w:t>
      </w:r>
    </w:p>
    <w:p w14:paraId="3FC3FEAA" w14:textId="3D4588E4" w:rsidR="00BC550E" w:rsidRPr="008F42C9" w:rsidRDefault="00ED7C25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8F42C9">
        <w:rPr>
          <w:rFonts w:ascii="Calibri" w:hAnsi="Calibri" w:cs="Calibri"/>
          <w:color w:val="auto"/>
          <w:sz w:val="24"/>
          <w:szCs w:val="24"/>
        </w:rPr>
        <w:t xml:space="preserve">1) </w:t>
      </w:r>
      <w:r w:rsidR="00BC550E" w:rsidRPr="008F42C9">
        <w:rPr>
          <w:rFonts w:ascii="Calibri" w:hAnsi="Calibri" w:cs="Calibri"/>
          <w:b/>
          <w:bCs/>
          <w:color w:val="auto"/>
          <w:sz w:val="24"/>
          <w:szCs w:val="24"/>
        </w:rPr>
        <w:t>zakres podstawowy</w:t>
      </w:r>
      <w:r w:rsidR="00BC550E" w:rsidRPr="008F42C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8F42C9">
        <w:rPr>
          <w:rFonts w:ascii="Calibri" w:hAnsi="Calibri" w:cs="Calibri"/>
          <w:color w:val="auto"/>
          <w:sz w:val="24"/>
          <w:szCs w:val="24"/>
        </w:rPr>
        <w:t xml:space="preserve">obejmujący wykonanie, dostawę i montaż Wyposażenia określonego w kolumnie </w:t>
      </w:r>
      <w:r w:rsidR="00165EA0" w:rsidRPr="008F42C9">
        <w:rPr>
          <w:rFonts w:ascii="Calibri" w:hAnsi="Calibri" w:cs="Calibri"/>
          <w:color w:val="auto"/>
          <w:sz w:val="24"/>
          <w:szCs w:val="24"/>
        </w:rPr>
        <w:t>9</w:t>
      </w:r>
      <w:r w:rsidRPr="008F42C9">
        <w:rPr>
          <w:rFonts w:ascii="Calibri" w:hAnsi="Calibri" w:cs="Calibri"/>
          <w:color w:val="auto"/>
          <w:sz w:val="24"/>
          <w:szCs w:val="24"/>
        </w:rPr>
        <w:t xml:space="preserve"> Formularza cenowego (załącznik nr 1.1 do SWZ) stanowiącego załącznik nr 1 do niniejszej umowy;</w:t>
      </w:r>
    </w:p>
    <w:p w14:paraId="61069F23" w14:textId="272D4AA3" w:rsidR="00BC550E" w:rsidRPr="008F42C9" w:rsidRDefault="00ED7C25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8F42C9">
        <w:rPr>
          <w:rFonts w:ascii="Calibri" w:hAnsi="Calibri" w:cs="Calibri"/>
          <w:color w:val="auto"/>
          <w:sz w:val="24"/>
          <w:szCs w:val="24"/>
        </w:rPr>
        <w:t xml:space="preserve">2) </w:t>
      </w:r>
      <w:r w:rsidRPr="008F42C9">
        <w:rPr>
          <w:rFonts w:ascii="Calibri" w:hAnsi="Calibri" w:cs="Calibri"/>
          <w:b/>
          <w:bCs/>
          <w:color w:val="auto"/>
          <w:sz w:val="24"/>
          <w:szCs w:val="24"/>
        </w:rPr>
        <w:t>zakres objęty prawem opcji</w:t>
      </w:r>
      <w:r w:rsidRPr="008F42C9">
        <w:rPr>
          <w:rFonts w:ascii="Calibri" w:hAnsi="Calibri" w:cs="Calibri"/>
          <w:color w:val="auto"/>
          <w:sz w:val="24"/>
          <w:szCs w:val="24"/>
        </w:rPr>
        <w:t xml:space="preserve"> obejmujący</w:t>
      </w:r>
      <w:r w:rsidRPr="008F42C9">
        <w:rPr>
          <w:color w:val="auto"/>
        </w:rPr>
        <w:t xml:space="preserve"> </w:t>
      </w:r>
      <w:r w:rsidRPr="008F42C9">
        <w:rPr>
          <w:rFonts w:ascii="Calibri" w:hAnsi="Calibri" w:cs="Calibri"/>
          <w:color w:val="auto"/>
          <w:sz w:val="24"/>
          <w:szCs w:val="24"/>
        </w:rPr>
        <w:t xml:space="preserve">wykonanie, dostawę i montaż Wyposażenia określonego w kolumnie </w:t>
      </w:r>
      <w:r w:rsidR="00165EA0" w:rsidRPr="008F42C9">
        <w:rPr>
          <w:rFonts w:ascii="Calibri" w:hAnsi="Calibri" w:cs="Calibri"/>
          <w:color w:val="auto"/>
          <w:sz w:val="24"/>
          <w:szCs w:val="24"/>
        </w:rPr>
        <w:t>10</w:t>
      </w:r>
      <w:r w:rsidRPr="008F42C9">
        <w:rPr>
          <w:rFonts w:ascii="Calibri" w:hAnsi="Calibri" w:cs="Calibri"/>
          <w:color w:val="auto"/>
          <w:sz w:val="24"/>
          <w:szCs w:val="24"/>
        </w:rPr>
        <w:t xml:space="preserve"> Formularza cenowego (załącznik nr 1.1 do SWZ) stanowiącego załącznik nr 1 do niniejszej umowy.</w:t>
      </w:r>
    </w:p>
    <w:p w14:paraId="6455C741" w14:textId="6B0929A2" w:rsidR="00407351" w:rsidRPr="00C142E8" w:rsidRDefault="00BC550E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4.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Zamawiający zleca, a Wykonawca przyjmuje do wykonania </w:t>
      </w:r>
      <w:r w:rsidR="00C142E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rzedmiot umowy określony w ust. 1 </w:t>
      </w:r>
      <w:r w:rsidR="00C142E8">
        <w:rPr>
          <w:rFonts w:ascii="Calibri" w:hAnsi="Calibri" w:cs="Calibri"/>
          <w:color w:val="auto"/>
          <w:sz w:val="24"/>
          <w:szCs w:val="24"/>
        </w:rPr>
        <w:t>–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3 </w:t>
      </w:r>
      <w:r w:rsidR="00C142E8">
        <w:rPr>
          <w:rFonts w:ascii="Calibri" w:hAnsi="Calibri" w:cs="Calibri"/>
          <w:color w:val="auto"/>
          <w:sz w:val="24"/>
          <w:szCs w:val="24"/>
        </w:rPr>
        <w:t>niniejszego paragrafu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49C9E1C7" w14:textId="4C2E53B2" w:rsidR="00407351" w:rsidRPr="00C142E8" w:rsidRDefault="00BC550E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5</w:t>
      </w:r>
      <w:r w:rsidR="00277DB2" w:rsidRPr="00C142E8">
        <w:rPr>
          <w:rFonts w:ascii="Calibri" w:hAnsi="Calibri" w:cs="Calibri"/>
          <w:color w:val="auto"/>
          <w:sz w:val="24"/>
          <w:szCs w:val="24"/>
        </w:rPr>
        <w:t>. W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ykonawca zobowiązuje się wykonać </w:t>
      </w:r>
      <w:r w:rsidR="00C102B3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rzedmiot umowy w termin</w:t>
      </w:r>
      <w:r>
        <w:rPr>
          <w:rFonts w:ascii="Calibri" w:hAnsi="Calibri" w:cs="Calibri"/>
          <w:color w:val="auto"/>
          <w:sz w:val="24"/>
          <w:szCs w:val="24"/>
        </w:rPr>
        <w:t>ach</w:t>
      </w:r>
      <w:r w:rsidR="00F319B3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o który</w:t>
      </w:r>
      <w:r>
        <w:rPr>
          <w:rFonts w:ascii="Calibri" w:hAnsi="Calibri" w:cs="Calibri"/>
          <w:color w:val="auto"/>
          <w:sz w:val="24"/>
          <w:szCs w:val="24"/>
        </w:rPr>
        <w:t>ch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mowa w § 3 ust. 1</w:t>
      </w:r>
      <w:r w:rsidR="00671CCB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142E8">
        <w:rPr>
          <w:rFonts w:ascii="Calibri" w:hAnsi="Calibri" w:cs="Calibri"/>
          <w:color w:val="auto"/>
          <w:sz w:val="24"/>
          <w:szCs w:val="24"/>
        </w:rPr>
        <w:t xml:space="preserve">umowy </w:t>
      </w:r>
      <w:r w:rsidR="00671CCB" w:rsidRPr="00C142E8">
        <w:rPr>
          <w:rFonts w:ascii="Calibri" w:hAnsi="Calibri" w:cs="Calibri"/>
          <w:color w:val="auto"/>
          <w:sz w:val="24"/>
          <w:szCs w:val="24"/>
        </w:rPr>
        <w:t>oraz</w:t>
      </w:r>
      <w:r w:rsidR="000F2373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przy zachowaniu należytej staranności. </w:t>
      </w:r>
    </w:p>
    <w:p w14:paraId="04D5D721" w14:textId="60B88BC7" w:rsidR="00DE4986" w:rsidRPr="00C142E8" w:rsidRDefault="00BC550E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6</w:t>
      </w:r>
      <w:r w:rsidR="00277DB2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Osobą upoważnioną ze strony Wykonawcy do nadzorowania </w:t>
      </w:r>
      <w:r w:rsidR="00326D2A" w:rsidRPr="00C142E8">
        <w:rPr>
          <w:rFonts w:ascii="Calibri" w:hAnsi="Calibri" w:cs="Calibri"/>
          <w:color w:val="auto"/>
          <w:sz w:val="24"/>
          <w:szCs w:val="24"/>
        </w:rPr>
        <w:t>realizacji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142E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rzedmiotu umowy jest 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>Pan</w:t>
      </w:r>
      <w:r w:rsidR="00F27944" w:rsidRPr="00C142E8">
        <w:rPr>
          <w:rFonts w:ascii="Calibri" w:hAnsi="Calibri" w:cs="Calibri"/>
          <w:color w:val="auto"/>
          <w:sz w:val="24"/>
          <w:szCs w:val="24"/>
        </w:rPr>
        <w:t xml:space="preserve">/i </w:t>
      </w:r>
      <w:r w:rsidR="00DE4986" w:rsidRPr="00C142E8">
        <w:rPr>
          <w:rFonts w:ascii="Calibri" w:hAnsi="Calibri" w:cs="Calibri"/>
          <w:color w:val="auto"/>
          <w:sz w:val="24"/>
          <w:szCs w:val="24"/>
        </w:rPr>
        <w:t>.....</w:t>
      </w:r>
    </w:p>
    <w:p w14:paraId="299944F0" w14:textId="58C489EA" w:rsidR="00407351" w:rsidRPr="00C142E8" w:rsidRDefault="00BC550E" w:rsidP="00C142E8">
      <w:pPr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7</w:t>
      </w:r>
      <w:r w:rsidR="00277DB2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C142E8">
        <w:rPr>
          <w:rFonts w:ascii="Calibri" w:hAnsi="Calibri" w:cs="Calibri"/>
          <w:color w:val="auto"/>
          <w:sz w:val="24"/>
          <w:szCs w:val="24"/>
        </w:rPr>
        <w:t>realizacji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142E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rzedmiotu umowy jest 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>Pan</w:t>
      </w:r>
      <w:r w:rsidR="00F27944" w:rsidRPr="00C142E8">
        <w:rPr>
          <w:rFonts w:ascii="Calibri" w:hAnsi="Calibri" w:cs="Calibri"/>
          <w:color w:val="auto"/>
          <w:sz w:val="24"/>
          <w:szCs w:val="24"/>
        </w:rPr>
        <w:t xml:space="preserve"> Jacek Adamski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, tel. </w:t>
      </w:r>
      <w:r w:rsidR="00543DBC" w:rsidRPr="00C142E8">
        <w:rPr>
          <w:rFonts w:ascii="Calibri" w:hAnsi="Calibri" w:cs="Calibri"/>
          <w:color w:val="auto"/>
          <w:sz w:val="24"/>
          <w:szCs w:val="24"/>
        </w:rPr>
        <w:t xml:space="preserve">12 </w:t>
      </w:r>
      <w:r w:rsidR="00D16FA4" w:rsidRPr="00C142E8">
        <w:rPr>
          <w:rFonts w:ascii="Calibri" w:hAnsi="Calibri" w:cs="Calibri"/>
          <w:color w:val="auto"/>
          <w:sz w:val="24"/>
          <w:szCs w:val="24"/>
        </w:rPr>
        <w:t>65 24</w:t>
      </w:r>
      <w:r w:rsidR="00ED7C25">
        <w:rPr>
          <w:rFonts w:ascii="Calibri" w:hAnsi="Calibri" w:cs="Calibri"/>
          <w:color w:val="auto"/>
          <w:sz w:val="24"/>
          <w:szCs w:val="24"/>
        </w:rPr>
        <w:t> </w:t>
      </w:r>
      <w:r w:rsidR="000A7510" w:rsidRPr="00C142E8">
        <w:rPr>
          <w:rFonts w:ascii="Calibri" w:hAnsi="Calibri" w:cs="Calibri"/>
          <w:color w:val="auto"/>
          <w:sz w:val="24"/>
          <w:szCs w:val="24"/>
        </w:rPr>
        <w:t>387</w:t>
      </w:r>
      <w:r w:rsidR="00ED7C25">
        <w:rPr>
          <w:rFonts w:ascii="Calibri" w:hAnsi="Calibri" w:cs="Calibri"/>
          <w:color w:val="auto"/>
          <w:sz w:val="24"/>
          <w:szCs w:val="24"/>
        </w:rPr>
        <w:t xml:space="preserve">, e-mail: </w:t>
      </w:r>
      <w:r w:rsidR="001752DD">
        <w:rPr>
          <w:rFonts w:ascii="Calibri" w:hAnsi="Calibri" w:cs="Calibri"/>
          <w:color w:val="auto"/>
          <w:sz w:val="24"/>
          <w:szCs w:val="24"/>
        </w:rPr>
        <w:t>j</w:t>
      </w:r>
      <w:r w:rsidR="00ED7C25">
        <w:rPr>
          <w:rFonts w:ascii="Calibri" w:hAnsi="Calibri" w:cs="Calibri"/>
          <w:color w:val="auto"/>
          <w:sz w:val="24"/>
          <w:szCs w:val="24"/>
        </w:rPr>
        <w:t>acek.adamski@babinski.pl</w:t>
      </w:r>
      <w:r w:rsidR="00D16FA4" w:rsidRPr="00C142E8">
        <w:rPr>
          <w:rFonts w:ascii="Calibri" w:hAnsi="Calibri" w:cs="Calibri"/>
          <w:color w:val="auto"/>
          <w:sz w:val="24"/>
          <w:szCs w:val="24"/>
        </w:rPr>
        <w:t>.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90DCB68" w14:textId="25F0BBEA" w:rsidR="00F27944" w:rsidRPr="009B14CE" w:rsidRDefault="00BC550E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8</w:t>
      </w:r>
      <w:r w:rsidR="00AE4975" w:rsidRPr="00C142E8">
        <w:rPr>
          <w:rFonts w:ascii="Calibri" w:hAnsi="Calibri" w:cs="Calibri"/>
          <w:color w:val="auto"/>
          <w:sz w:val="24"/>
          <w:szCs w:val="24"/>
        </w:rPr>
        <w:t>. Ilekroć w niniejszej umowie jest mowa o dniach roboczych należy przyjąć, że przez d</w:t>
      </w:r>
      <w:r w:rsidR="00326D2A" w:rsidRPr="00C142E8">
        <w:rPr>
          <w:rFonts w:ascii="Calibri" w:hAnsi="Calibri" w:cs="Calibri"/>
          <w:color w:val="auto"/>
          <w:sz w:val="24"/>
          <w:szCs w:val="24"/>
        </w:rPr>
        <w:t>ni robocze Strony rozumieją dni</w:t>
      </w:r>
      <w:r w:rsidR="00AE4975" w:rsidRPr="00C142E8">
        <w:rPr>
          <w:rFonts w:ascii="Calibri" w:hAnsi="Calibri" w:cs="Calibri"/>
          <w:color w:val="auto"/>
          <w:sz w:val="24"/>
          <w:szCs w:val="24"/>
        </w:rPr>
        <w:t xml:space="preserve"> od poniedziałku do piątku, z wyjątkiem dni ustawowo uznanych za </w:t>
      </w:r>
      <w:r w:rsidR="00AE4975" w:rsidRPr="009B14CE">
        <w:rPr>
          <w:rFonts w:ascii="Calibri" w:hAnsi="Calibri" w:cs="Calibri"/>
          <w:color w:val="auto"/>
          <w:sz w:val="24"/>
          <w:szCs w:val="24"/>
        </w:rPr>
        <w:t>wolne od pracy.</w:t>
      </w:r>
    </w:p>
    <w:p w14:paraId="38F22F4A" w14:textId="36D90DE1" w:rsidR="00DF4C97" w:rsidRDefault="00BC550E" w:rsidP="00C142E8">
      <w:pPr>
        <w:spacing w:after="120" w:line="240" w:lineRule="auto"/>
        <w:jc w:val="left"/>
        <w:rPr>
          <w:rFonts w:ascii="Calibri" w:eastAsia="Times New Roman" w:hAnsi="Calibri" w:cs="Calibri"/>
          <w:sz w:val="24"/>
          <w:szCs w:val="24"/>
          <w:u w:val="single"/>
        </w:rPr>
      </w:pPr>
      <w:r w:rsidRPr="009B14CE">
        <w:rPr>
          <w:rFonts w:ascii="Calibri" w:hAnsi="Calibri" w:cs="Calibri"/>
          <w:color w:val="auto"/>
          <w:sz w:val="24"/>
          <w:szCs w:val="24"/>
        </w:rPr>
        <w:t>9</w:t>
      </w:r>
      <w:r w:rsidR="00DF4C97" w:rsidRPr="009B14CE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ED7C25">
        <w:rPr>
          <w:rFonts w:ascii="Calibri" w:hAnsi="Calibri" w:cs="Calibri"/>
          <w:color w:val="auto"/>
          <w:sz w:val="24"/>
          <w:szCs w:val="24"/>
        </w:rPr>
        <w:t xml:space="preserve">Zamawiający oświadcza, że </w:t>
      </w:r>
      <w:r w:rsidR="00DF4C97" w:rsidRPr="009B14CE">
        <w:rPr>
          <w:rFonts w:ascii="Calibri" w:eastAsia="Times New Roman" w:hAnsi="Calibri" w:cs="Calibri"/>
          <w:sz w:val="24"/>
          <w:szCs w:val="24"/>
          <w:u w:val="single"/>
        </w:rPr>
        <w:t xml:space="preserve">Przedmiot umowy realizowany będzie w czynnym budynku, w którym udzielane są </w:t>
      </w:r>
      <w:r w:rsidR="00ED7C25">
        <w:rPr>
          <w:rFonts w:ascii="Calibri" w:eastAsia="Times New Roman" w:hAnsi="Calibri" w:cs="Calibri"/>
          <w:sz w:val="24"/>
          <w:szCs w:val="24"/>
          <w:u w:val="single"/>
        </w:rPr>
        <w:t xml:space="preserve">całodobowo </w:t>
      </w:r>
      <w:r w:rsidR="00DF4C97" w:rsidRPr="009B14CE">
        <w:rPr>
          <w:rFonts w:ascii="Calibri" w:eastAsia="Times New Roman" w:hAnsi="Calibri" w:cs="Calibri"/>
          <w:sz w:val="24"/>
          <w:szCs w:val="24"/>
          <w:u w:val="single"/>
        </w:rPr>
        <w:t xml:space="preserve">świadczenia opieki zdrowotnej w rodzaju opieka psychiatryczna (stacjonarna). </w:t>
      </w:r>
    </w:p>
    <w:p w14:paraId="7056A62F" w14:textId="01610433" w:rsidR="00842618" w:rsidRPr="009B14CE" w:rsidRDefault="00842618" w:rsidP="00C142E8">
      <w:pPr>
        <w:spacing w:after="120" w:line="240" w:lineRule="auto"/>
        <w:jc w:val="left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10. </w:t>
      </w:r>
      <w:r w:rsidRPr="00842618">
        <w:rPr>
          <w:rFonts w:ascii="Calibri" w:hAnsi="Calibri" w:cs="Calibri"/>
          <w:color w:val="auto"/>
          <w:sz w:val="24"/>
          <w:szCs w:val="24"/>
        </w:rPr>
        <w:t xml:space="preserve">Zamawiający informuje, że na dzień zawarcia niniejszej umowy we wskazanym w § 1 ust. 1 budynku nr </w:t>
      </w:r>
      <w:r>
        <w:rPr>
          <w:rFonts w:ascii="Calibri" w:hAnsi="Calibri" w:cs="Calibri"/>
          <w:color w:val="auto"/>
          <w:sz w:val="24"/>
          <w:szCs w:val="24"/>
        </w:rPr>
        <w:t>7B</w:t>
      </w:r>
      <w:r w:rsidRPr="00842618">
        <w:rPr>
          <w:rFonts w:ascii="Calibri" w:hAnsi="Calibri" w:cs="Calibri"/>
          <w:color w:val="auto"/>
          <w:sz w:val="24"/>
          <w:szCs w:val="24"/>
        </w:rPr>
        <w:t xml:space="preserve"> są prowadzone roboty budowlane przez wykonawcę </w:t>
      </w:r>
      <w:r>
        <w:rPr>
          <w:rFonts w:ascii="Calibri" w:hAnsi="Calibri" w:cs="Calibri"/>
          <w:color w:val="auto"/>
          <w:sz w:val="24"/>
          <w:szCs w:val="24"/>
        </w:rPr>
        <w:t>Spółdzielnię Rzemieślniczą BUDMET</w:t>
      </w:r>
      <w:r w:rsidRPr="00842618">
        <w:rPr>
          <w:rFonts w:ascii="Calibri" w:hAnsi="Calibri" w:cs="Calibri"/>
          <w:color w:val="auto"/>
          <w:sz w:val="24"/>
          <w:szCs w:val="24"/>
        </w:rPr>
        <w:t>, który został wybrany w ramach postępowania o udzielenie zamówienia publicznego nr ZP-</w:t>
      </w:r>
      <w:r>
        <w:rPr>
          <w:rFonts w:ascii="Calibri" w:hAnsi="Calibri" w:cs="Calibri"/>
          <w:color w:val="auto"/>
          <w:sz w:val="24"/>
          <w:szCs w:val="24"/>
        </w:rPr>
        <w:t>22/23</w:t>
      </w:r>
      <w:r w:rsidRPr="00842618">
        <w:rPr>
          <w:rFonts w:ascii="Calibri" w:hAnsi="Calibri" w:cs="Calibri"/>
          <w:color w:val="auto"/>
          <w:sz w:val="24"/>
          <w:szCs w:val="24"/>
        </w:rPr>
        <w:t xml:space="preserve"> na realizację zadania inwestycyjnego pn. „</w:t>
      </w:r>
      <w:r>
        <w:rPr>
          <w:rFonts w:ascii="Calibri" w:hAnsi="Calibri" w:cs="Calibri"/>
          <w:color w:val="auto"/>
          <w:sz w:val="24"/>
          <w:szCs w:val="24"/>
        </w:rPr>
        <w:t>Modernizacja i dostosowanie pomieszczeń szpitalnych w</w:t>
      </w:r>
      <w:r w:rsidRPr="00842618">
        <w:rPr>
          <w:rFonts w:ascii="Calibri" w:hAnsi="Calibri" w:cs="Calibri"/>
          <w:color w:val="auto"/>
          <w:sz w:val="24"/>
          <w:szCs w:val="24"/>
        </w:rPr>
        <w:t xml:space="preserve"> budynku nr </w:t>
      </w:r>
      <w:r>
        <w:rPr>
          <w:rFonts w:ascii="Calibri" w:hAnsi="Calibri" w:cs="Calibri"/>
          <w:color w:val="auto"/>
          <w:sz w:val="24"/>
          <w:szCs w:val="24"/>
        </w:rPr>
        <w:t>7B</w:t>
      </w:r>
      <w:r w:rsidRPr="00842618">
        <w:rPr>
          <w:rFonts w:ascii="Calibri" w:hAnsi="Calibri" w:cs="Calibri"/>
          <w:color w:val="auto"/>
          <w:sz w:val="24"/>
          <w:szCs w:val="24"/>
        </w:rPr>
        <w:t>”.</w:t>
      </w:r>
    </w:p>
    <w:p w14:paraId="14BEC7EB" w14:textId="4986BA9D" w:rsidR="009B14CE" w:rsidRPr="008F42C9" w:rsidRDefault="009B14CE" w:rsidP="009B14CE">
      <w:pPr>
        <w:pStyle w:val="Nagwek1"/>
      </w:pPr>
      <w:r w:rsidRPr="008F42C9">
        <w:t xml:space="preserve">§ </w:t>
      </w:r>
      <w:r w:rsidR="00090268" w:rsidRPr="008F42C9">
        <w:t>1</w:t>
      </w:r>
      <w:r w:rsidRPr="008F42C9">
        <w:t>A. Prawo opcji</w:t>
      </w:r>
    </w:p>
    <w:p w14:paraId="7608316C" w14:textId="17CD4F42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1. Zamawiający może skorzystać z prawa opcji w zakresie </w:t>
      </w:r>
      <w:r w:rsidR="00ED7C25" w:rsidRPr="008F42C9">
        <w:rPr>
          <w:rFonts w:ascii="Calibri" w:hAnsi="Calibri" w:cs="Calibri"/>
          <w:bCs/>
          <w:color w:val="auto"/>
          <w:sz w:val="24"/>
          <w:szCs w:val="24"/>
        </w:rPr>
        <w:t xml:space="preserve">wykonania, dostawy i montażu Wyposażenia określonego w kolumnie </w:t>
      </w:r>
      <w:r w:rsidR="00165EA0" w:rsidRPr="008F42C9">
        <w:rPr>
          <w:rFonts w:ascii="Calibri" w:hAnsi="Calibri" w:cs="Calibri"/>
          <w:bCs/>
          <w:color w:val="auto"/>
          <w:sz w:val="24"/>
          <w:szCs w:val="24"/>
        </w:rPr>
        <w:t>10</w:t>
      </w:r>
      <w:r w:rsidR="00ED7C25" w:rsidRPr="008F42C9">
        <w:rPr>
          <w:rFonts w:ascii="Calibri" w:hAnsi="Calibri" w:cs="Calibri"/>
          <w:bCs/>
          <w:color w:val="auto"/>
          <w:sz w:val="24"/>
          <w:szCs w:val="24"/>
        </w:rPr>
        <w:t xml:space="preserve"> Formularza cenowego (załącznik nr 1.1 do SWZ) stanowiącego załącznik nr 1 do niniejszej umowy, 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>na następujących zasadach:</w:t>
      </w:r>
    </w:p>
    <w:p w14:paraId="335CFF23" w14:textId="2BD65FBC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>a) skorzystanie z prawa opcji nie stanowi zmiany niniejszej umowy,</w:t>
      </w:r>
    </w:p>
    <w:p w14:paraId="11B4A1C8" w14:textId="257DA570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b) zlecenie realizacji Przedmiotu umowy w ramach prawa opcji może, ale nie musi nastąpić w zależności od zapotrzebowania Zamawiającego oraz wysokości środków finansowych przyznanych Zamawiającemu na ten cel (dotacja). </w:t>
      </w:r>
    </w:p>
    <w:p w14:paraId="59AF34BF" w14:textId="67958D5E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>2. Realizacja Przedmiotu umowy w ramach prawa opcji może być zlecona Wykonawcy:</w:t>
      </w:r>
    </w:p>
    <w:p w14:paraId="31875AFB" w14:textId="08271D53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lastRenderedPageBreak/>
        <w:t xml:space="preserve">a) w całości, co oznacza, że Zamawiający może zlecić Wykonawcy realizację dostawy wszystkich 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elementów 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>Wyposażenia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 wskazanych w kolumnie </w:t>
      </w:r>
      <w:r w:rsidR="00165EA0" w:rsidRPr="008F42C9">
        <w:rPr>
          <w:rFonts w:ascii="Calibri" w:hAnsi="Calibri" w:cs="Calibri"/>
          <w:bCs/>
          <w:color w:val="auto"/>
          <w:sz w:val="24"/>
          <w:szCs w:val="24"/>
        </w:rPr>
        <w:t>10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 Formularza cenowego (załącznik nr 1.1 do SWZ) stanowiącego załącznik nr 1 do niniejszej umowy</w:t>
      </w:r>
      <w:r w:rsidR="00BE1368" w:rsidRPr="008F42C9">
        <w:rPr>
          <w:rFonts w:ascii="Calibri" w:hAnsi="Calibri" w:cs="Calibri"/>
          <w:bCs/>
          <w:color w:val="auto"/>
          <w:sz w:val="24"/>
          <w:szCs w:val="24"/>
        </w:rPr>
        <w:t>,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 lub</w:t>
      </w:r>
    </w:p>
    <w:p w14:paraId="30BA0FA0" w14:textId="51C768EC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b) w części, co oznacza, że Zamawiający może zlecić Wykonawcy realizację 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>dostaw niektórych elementów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 Wyposażenia (jednego lub </w:t>
      </w:r>
      <w:r w:rsidRPr="003018C8">
        <w:rPr>
          <w:rFonts w:ascii="Calibri" w:hAnsi="Calibri" w:cs="Calibri"/>
          <w:bCs/>
          <w:color w:val="auto"/>
          <w:sz w:val="24"/>
          <w:szCs w:val="24"/>
        </w:rPr>
        <w:t>kilku</w:t>
      </w:r>
      <w:r w:rsidR="00946143" w:rsidRPr="003018C8">
        <w:rPr>
          <w:rFonts w:ascii="Calibri" w:hAnsi="Calibri" w:cs="Calibri"/>
          <w:bCs/>
          <w:color w:val="auto"/>
          <w:sz w:val="24"/>
          <w:szCs w:val="24"/>
        </w:rPr>
        <w:t xml:space="preserve"> lub kilkunastu</w:t>
      </w:r>
      <w:r w:rsidRPr="003018C8">
        <w:rPr>
          <w:rFonts w:ascii="Calibri" w:hAnsi="Calibri" w:cs="Calibri"/>
          <w:bCs/>
          <w:color w:val="auto"/>
          <w:sz w:val="24"/>
          <w:szCs w:val="24"/>
        </w:rPr>
        <w:t>)</w:t>
      </w:r>
      <w:r w:rsidR="007F361E" w:rsidRPr="003018C8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spośród Wyposażenia wskazanego w </w:t>
      </w:r>
      <w:bookmarkStart w:id="1" w:name="_Hlk160692931"/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kolumnie </w:t>
      </w:r>
      <w:r w:rsidR="00165EA0" w:rsidRPr="008F42C9">
        <w:rPr>
          <w:rFonts w:ascii="Calibri" w:hAnsi="Calibri" w:cs="Calibri"/>
          <w:bCs/>
          <w:color w:val="auto"/>
          <w:sz w:val="24"/>
          <w:szCs w:val="24"/>
        </w:rPr>
        <w:t xml:space="preserve">10 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Formularza cenowego </w:t>
      </w:r>
      <w:bookmarkEnd w:id="1"/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(załącznik nr 1.1 do SWZ) stanowiącego załącznik nr 1 do niniejszej umowy. W takim przypadku Zamawiający może także zlecić Wykonawcy dostawę mniejszej liczby danego elementu Wyposażenia niż liczba wskazana w kolumnie </w:t>
      </w:r>
      <w:r w:rsidR="00165EA0" w:rsidRPr="008F42C9">
        <w:rPr>
          <w:rFonts w:ascii="Calibri" w:hAnsi="Calibri" w:cs="Calibri"/>
          <w:bCs/>
          <w:color w:val="auto"/>
          <w:sz w:val="24"/>
          <w:szCs w:val="24"/>
        </w:rPr>
        <w:t>10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 xml:space="preserve"> Formularza cenowego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>, lub</w:t>
      </w:r>
    </w:p>
    <w:p w14:paraId="6CF628B1" w14:textId="07FB7C7D" w:rsidR="009B14CE" w:rsidRPr="008F42C9" w:rsidRDefault="009B14CE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>c) wcale</w:t>
      </w:r>
      <w:r w:rsidR="007F361E" w:rsidRPr="008F42C9">
        <w:rPr>
          <w:rFonts w:ascii="Calibri" w:hAnsi="Calibri" w:cs="Calibri"/>
          <w:bCs/>
          <w:color w:val="auto"/>
          <w:sz w:val="24"/>
          <w:szCs w:val="24"/>
        </w:rPr>
        <w:t>.</w:t>
      </w:r>
    </w:p>
    <w:p w14:paraId="3A83F7A7" w14:textId="689D47F1" w:rsidR="009B14CE" w:rsidRPr="008F42C9" w:rsidRDefault="00BE1368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>3.</w:t>
      </w:r>
      <w:r w:rsidR="009B14CE" w:rsidRPr="008F42C9">
        <w:rPr>
          <w:rFonts w:ascii="Calibri" w:hAnsi="Calibri" w:cs="Calibri"/>
          <w:bCs/>
          <w:color w:val="auto"/>
          <w:sz w:val="24"/>
          <w:szCs w:val="24"/>
        </w:rPr>
        <w:t xml:space="preserve"> W przypadku skorzystania przez Zamawiającego z prawa opcji, wynagrodzenie przysługuje Wykonawcy z tytułu realizacji zlecone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>j</w:t>
      </w:r>
      <w:r w:rsidR="009B14CE" w:rsidRPr="008F42C9">
        <w:rPr>
          <w:rFonts w:ascii="Calibri" w:hAnsi="Calibri" w:cs="Calibri"/>
          <w:bCs/>
          <w:color w:val="auto"/>
          <w:sz w:val="24"/>
          <w:szCs w:val="24"/>
        </w:rPr>
        <w:t xml:space="preserve"> Wykonawcy</w:t>
      </w: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 dostawy Wyposażenia.</w:t>
      </w:r>
    </w:p>
    <w:p w14:paraId="73C08420" w14:textId="027CE69C" w:rsidR="009B14CE" w:rsidRPr="008F42C9" w:rsidRDefault="00BE1368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8F42C9">
        <w:rPr>
          <w:rFonts w:ascii="Calibri" w:hAnsi="Calibri" w:cs="Calibri"/>
          <w:bCs/>
          <w:color w:val="auto"/>
          <w:sz w:val="24"/>
          <w:szCs w:val="24"/>
        </w:rPr>
        <w:t xml:space="preserve">4. </w:t>
      </w:r>
      <w:r w:rsidR="009B14CE" w:rsidRPr="008F42C9">
        <w:rPr>
          <w:rFonts w:ascii="Calibri" w:hAnsi="Calibri" w:cs="Calibri"/>
          <w:bCs/>
          <w:color w:val="auto"/>
          <w:sz w:val="24"/>
          <w:szCs w:val="24"/>
        </w:rPr>
        <w:t>Wykonawcy nie przysługuje prawo domagania się realizacji Przedmiotu umowy w zakresie prawa opcji, jeżeli Zamawiający nie skorzysta z przedmiotowego prawa. Nieskorzystanie przez Zamawiającego z prawa opcji nie wymaga podania przyczyny i nie stanowi podstawy do dochodzenia względem niego odpowiedzialności z tytułu niewykonania umowy.</w:t>
      </w:r>
    </w:p>
    <w:p w14:paraId="714E44C4" w14:textId="1BCA8A17" w:rsidR="000E7FBB" w:rsidRPr="003018C8" w:rsidRDefault="00BE1368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3018C8">
        <w:rPr>
          <w:rFonts w:ascii="Calibri" w:hAnsi="Calibri" w:cs="Calibri"/>
          <w:bCs/>
          <w:color w:val="auto"/>
          <w:sz w:val="24"/>
          <w:szCs w:val="24"/>
        </w:rPr>
        <w:t>5</w:t>
      </w:r>
      <w:r w:rsidR="009B14CE" w:rsidRPr="003018C8">
        <w:rPr>
          <w:rFonts w:ascii="Calibri" w:hAnsi="Calibri" w:cs="Calibri"/>
          <w:bCs/>
          <w:color w:val="auto"/>
          <w:sz w:val="24"/>
          <w:szCs w:val="24"/>
        </w:rPr>
        <w:t>. Ewentualne skorzystanie przez Zamawiającego z prawa opcji będzie polegało na przekazaniu przez Zamawiającego względem Wykonawcy oświadcze</w:t>
      </w:r>
      <w:r w:rsidR="003F482A" w:rsidRPr="003018C8">
        <w:rPr>
          <w:rFonts w:ascii="Calibri" w:hAnsi="Calibri" w:cs="Calibri"/>
          <w:bCs/>
          <w:color w:val="auto"/>
          <w:sz w:val="24"/>
          <w:szCs w:val="24"/>
        </w:rPr>
        <w:t>ń</w:t>
      </w:r>
      <w:r w:rsidR="009B14CE" w:rsidRPr="003018C8">
        <w:rPr>
          <w:rFonts w:ascii="Calibri" w:hAnsi="Calibri" w:cs="Calibri"/>
          <w:bCs/>
          <w:color w:val="auto"/>
          <w:sz w:val="24"/>
          <w:szCs w:val="24"/>
        </w:rPr>
        <w:t xml:space="preserve"> w przedmiocie skorzystania z tego prawa </w:t>
      </w:r>
      <w:r w:rsidR="005F3D18" w:rsidRPr="003018C8">
        <w:rPr>
          <w:rFonts w:ascii="Calibri" w:hAnsi="Calibri" w:cs="Calibri"/>
          <w:bCs/>
          <w:color w:val="auto"/>
          <w:sz w:val="24"/>
          <w:szCs w:val="24"/>
        </w:rPr>
        <w:t xml:space="preserve">wraz </w:t>
      </w:r>
      <w:r w:rsidR="009B14CE" w:rsidRPr="003018C8">
        <w:rPr>
          <w:rFonts w:ascii="Calibri" w:hAnsi="Calibri" w:cs="Calibri"/>
          <w:bCs/>
          <w:color w:val="auto"/>
          <w:sz w:val="24"/>
          <w:szCs w:val="24"/>
        </w:rPr>
        <w:t>ze zleceniem</w:t>
      </w:r>
      <w:r w:rsidR="005F3D18" w:rsidRPr="003018C8">
        <w:rPr>
          <w:rFonts w:ascii="Calibri" w:hAnsi="Calibri" w:cs="Calibri"/>
          <w:bCs/>
          <w:color w:val="auto"/>
          <w:sz w:val="24"/>
          <w:szCs w:val="24"/>
        </w:rPr>
        <w:t xml:space="preserve"> Wykonawcy</w:t>
      </w:r>
      <w:r w:rsidR="009B14CE" w:rsidRPr="003018C8">
        <w:rPr>
          <w:rFonts w:ascii="Calibri" w:hAnsi="Calibri" w:cs="Calibri"/>
          <w:bCs/>
          <w:color w:val="auto"/>
          <w:sz w:val="24"/>
          <w:szCs w:val="24"/>
        </w:rPr>
        <w:t xml:space="preserve"> realizacji </w:t>
      </w:r>
      <w:r w:rsidRPr="003018C8">
        <w:rPr>
          <w:rFonts w:ascii="Calibri" w:hAnsi="Calibri" w:cs="Calibri"/>
          <w:bCs/>
          <w:color w:val="auto"/>
          <w:sz w:val="24"/>
          <w:szCs w:val="24"/>
        </w:rPr>
        <w:t>dostaw Wyposażenia</w:t>
      </w:r>
      <w:r w:rsidR="009B14CE" w:rsidRPr="003018C8">
        <w:rPr>
          <w:rFonts w:ascii="Calibri" w:hAnsi="Calibri" w:cs="Calibri"/>
          <w:bCs/>
          <w:color w:val="auto"/>
          <w:sz w:val="24"/>
          <w:szCs w:val="24"/>
        </w:rPr>
        <w:t xml:space="preserve">, na warunkach określonych w umowie. </w:t>
      </w:r>
    </w:p>
    <w:p w14:paraId="21501C8A" w14:textId="36C48434" w:rsidR="006D3F8B" w:rsidRPr="007A4582" w:rsidRDefault="00090268" w:rsidP="009B14CE">
      <w:pPr>
        <w:spacing w:after="120" w:line="240" w:lineRule="auto"/>
        <w:jc w:val="left"/>
        <w:rPr>
          <w:color w:val="auto"/>
        </w:rPr>
      </w:pPr>
      <w:r w:rsidRPr="007A4582">
        <w:rPr>
          <w:rFonts w:ascii="Calibri" w:hAnsi="Calibri" w:cs="Calibri"/>
          <w:bCs/>
          <w:color w:val="auto"/>
          <w:sz w:val="24"/>
          <w:szCs w:val="24"/>
        </w:rPr>
        <w:t xml:space="preserve">Zamawiający zastrzega sobie prawo do </w:t>
      </w:r>
      <w:r w:rsidR="00654547" w:rsidRPr="007A4582">
        <w:rPr>
          <w:rFonts w:ascii="Calibri" w:hAnsi="Calibri" w:cs="Calibri"/>
          <w:bCs/>
          <w:color w:val="auto"/>
          <w:sz w:val="24"/>
          <w:szCs w:val="24"/>
        </w:rPr>
        <w:t xml:space="preserve">wielokrotnego </w:t>
      </w:r>
      <w:r w:rsidR="006D3F8B" w:rsidRPr="007A4582">
        <w:rPr>
          <w:rFonts w:ascii="Calibri" w:hAnsi="Calibri" w:cs="Calibri"/>
          <w:bCs/>
          <w:color w:val="auto"/>
          <w:sz w:val="24"/>
          <w:szCs w:val="24"/>
        </w:rPr>
        <w:t>zlecania Wykonawcy realizacji dostaw Wyposażenia w ramach prawa opcji (od jednej do kilkunastu dostaw)</w:t>
      </w:r>
      <w:r w:rsidR="00654547" w:rsidRPr="007A4582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="001752DD" w:rsidRPr="007A4582">
        <w:rPr>
          <w:rFonts w:ascii="Calibri" w:hAnsi="Calibri" w:cs="Calibri"/>
          <w:bCs/>
          <w:color w:val="auto"/>
          <w:sz w:val="24"/>
          <w:szCs w:val="24"/>
        </w:rPr>
        <w:t xml:space="preserve">a to </w:t>
      </w:r>
      <w:r w:rsidR="00654547" w:rsidRPr="007A4582">
        <w:rPr>
          <w:rFonts w:ascii="Calibri" w:hAnsi="Calibri" w:cs="Calibri"/>
          <w:bCs/>
          <w:color w:val="auto"/>
          <w:sz w:val="24"/>
          <w:szCs w:val="24"/>
        </w:rPr>
        <w:t>według potrzeb Zamawiającego</w:t>
      </w:r>
      <w:r w:rsidR="006D3F8B" w:rsidRPr="007A4582">
        <w:rPr>
          <w:rFonts w:ascii="Calibri" w:hAnsi="Calibri" w:cs="Calibri"/>
          <w:bCs/>
          <w:color w:val="auto"/>
          <w:sz w:val="24"/>
          <w:szCs w:val="24"/>
        </w:rPr>
        <w:t>.</w:t>
      </w:r>
      <w:r w:rsidR="006D3F8B" w:rsidRPr="007A4582">
        <w:rPr>
          <w:color w:val="auto"/>
        </w:rPr>
        <w:t xml:space="preserve"> </w:t>
      </w:r>
    </w:p>
    <w:p w14:paraId="466E6D1D" w14:textId="1245C614" w:rsidR="00090268" w:rsidRPr="007A4582" w:rsidRDefault="006D3F8B" w:rsidP="009B14CE">
      <w:pPr>
        <w:spacing w:after="120" w:line="240" w:lineRule="auto"/>
        <w:jc w:val="left"/>
        <w:rPr>
          <w:rFonts w:ascii="Calibri" w:hAnsi="Calibri" w:cs="Calibri"/>
          <w:bCs/>
          <w:color w:val="auto"/>
          <w:sz w:val="24"/>
          <w:szCs w:val="24"/>
        </w:rPr>
      </w:pPr>
      <w:r w:rsidRPr="007A4582">
        <w:rPr>
          <w:rFonts w:ascii="Calibri" w:hAnsi="Calibri" w:cs="Calibri"/>
          <w:bCs/>
          <w:color w:val="auto"/>
          <w:sz w:val="24"/>
          <w:szCs w:val="24"/>
        </w:rPr>
        <w:t xml:space="preserve">Dla oświadczeń Zamawiającego </w:t>
      </w:r>
      <w:r w:rsidR="00654547" w:rsidRPr="007A4582">
        <w:rPr>
          <w:rFonts w:ascii="Calibri" w:hAnsi="Calibri" w:cs="Calibri"/>
          <w:bCs/>
          <w:color w:val="auto"/>
          <w:sz w:val="24"/>
          <w:szCs w:val="24"/>
        </w:rPr>
        <w:t xml:space="preserve">o skorzystaniu z prawa opcji </w:t>
      </w:r>
      <w:r w:rsidRPr="007A4582">
        <w:rPr>
          <w:rFonts w:ascii="Calibri" w:hAnsi="Calibri" w:cs="Calibri"/>
          <w:bCs/>
          <w:color w:val="auto"/>
          <w:sz w:val="24"/>
          <w:szCs w:val="24"/>
        </w:rPr>
        <w:t xml:space="preserve">wskazanych </w:t>
      </w:r>
      <w:r w:rsidR="005F3D18" w:rsidRPr="007A4582">
        <w:rPr>
          <w:rFonts w:ascii="Calibri" w:hAnsi="Calibri" w:cs="Calibri"/>
          <w:bCs/>
          <w:color w:val="auto"/>
          <w:sz w:val="24"/>
          <w:szCs w:val="24"/>
        </w:rPr>
        <w:t>w niniejszym ustępie</w:t>
      </w:r>
      <w:r w:rsidRPr="007A4582">
        <w:rPr>
          <w:rFonts w:ascii="Calibri" w:hAnsi="Calibri" w:cs="Calibri"/>
          <w:bCs/>
          <w:color w:val="auto"/>
          <w:sz w:val="24"/>
          <w:szCs w:val="24"/>
        </w:rPr>
        <w:t xml:space="preserve"> Strony przewidują formę pisemną pod rygorem nieważności.</w:t>
      </w:r>
    </w:p>
    <w:p w14:paraId="0EB28C33" w14:textId="1D38BCE5" w:rsidR="009B14CE" w:rsidRPr="007A4582" w:rsidRDefault="00BE1368" w:rsidP="00C142E8">
      <w:pPr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7A4582">
        <w:rPr>
          <w:rFonts w:ascii="Calibri" w:hAnsi="Calibri" w:cs="Calibri"/>
          <w:bCs/>
          <w:color w:val="auto"/>
          <w:sz w:val="24"/>
          <w:szCs w:val="24"/>
        </w:rPr>
        <w:t>6</w:t>
      </w:r>
      <w:r w:rsidR="009B14CE" w:rsidRPr="007A4582">
        <w:rPr>
          <w:rFonts w:ascii="Calibri" w:hAnsi="Calibri" w:cs="Calibri"/>
          <w:bCs/>
          <w:color w:val="auto"/>
          <w:sz w:val="24"/>
          <w:szCs w:val="24"/>
        </w:rPr>
        <w:t>. W przypadku skorzystania przez Zamawiającego z prawa opcji Wykonawca jest zobowiązany do jego realizacji na warunkach określonych w niniejszej umowie, co Wykonawca akceptuje przez podpisanie umowy.</w:t>
      </w:r>
    </w:p>
    <w:p w14:paraId="42CF7063" w14:textId="58A1AFCC" w:rsidR="00407351" w:rsidRPr="009B14CE" w:rsidRDefault="00C6383F" w:rsidP="009B14CE">
      <w:pPr>
        <w:pStyle w:val="Nagwek1"/>
      </w:pPr>
      <w:r w:rsidRPr="009B14CE">
        <w:t>§1</w:t>
      </w:r>
      <w:r w:rsidR="00090268">
        <w:t>B</w:t>
      </w:r>
      <w:r w:rsidR="00C142E8" w:rsidRPr="009B14CE">
        <w:t xml:space="preserve">. </w:t>
      </w:r>
      <w:r w:rsidRPr="009B14CE">
        <w:t xml:space="preserve">Wymagania Zamawiającego </w:t>
      </w:r>
    </w:p>
    <w:p w14:paraId="4C86B187" w14:textId="4B51074D" w:rsidR="00F27944" w:rsidRPr="00C142E8" w:rsidRDefault="00C6383F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9B14CE">
        <w:rPr>
          <w:rFonts w:ascii="Calibri" w:hAnsi="Calibri" w:cs="Calibri"/>
          <w:color w:val="auto"/>
          <w:sz w:val="24"/>
          <w:szCs w:val="24"/>
        </w:rPr>
        <w:t xml:space="preserve">1. Wykonawca przed rozpoczęciem realizacji </w:t>
      </w:r>
      <w:r w:rsidR="00C142E8" w:rsidRPr="009B14CE">
        <w:rPr>
          <w:rFonts w:ascii="Calibri" w:hAnsi="Calibri" w:cs="Calibri"/>
          <w:color w:val="auto"/>
          <w:sz w:val="24"/>
          <w:szCs w:val="24"/>
        </w:rPr>
        <w:t>P</w:t>
      </w:r>
      <w:r w:rsidRPr="009B14CE">
        <w:rPr>
          <w:rFonts w:ascii="Calibri" w:hAnsi="Calibri" w:cs="Calibri"/>
          <w:color w:val="auto"/>
          <w:sz w:val="24"/>
          <w:szCs w:val="24"/>
        </w:rPr>
        <w:t>rzedmiotu umowy zobowiązany jest do</w:t>
      </w:r>
      <w:r w:rsidR="00F27944" w:rsidRPr="009B14C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9B14CE">
        <w:rPr>
          <w:rFonts w:ascii="Calibri" w:hAnsi="Calibri" w:cs="Calibri"/>
          <w:color w:val="auto"/>
          <w:sz w:val="24"/>
          <w:szCs w:val="24"/>
        </w:rPr>
        <w:t>uzgodnienia z</w:t>
      </w:r>
      <w:r w:rsidR="00F34A13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9B14CE">
        <w:rPr>
          <w:rFonts w:ascii="Calibri" w:hAnsi="Calibri" w:cs="Calibri"/>
          <w:color w:val="auto"/>
          <w:sz w:val="24"/>
          <w:szCs w:val="24"/>
        </w:rPr>
        <w:t xml:space="preserve">Zamawiającym i przedstawienia mu do </w:t>
      </w:r>
      <w:r w:rsidRPr="00F34A13">
        <w:rPr>
          <w:rFonts w:ascii="Calibri" w:hAnsi="Calibri" w:cs="Calibri"/>
          <w:color w:val="auto"/>
          <w:sz w:val="24"/>
          <w:szCs w:val="24"/>
        </w:rPr>
        <w:t xml:space="preserve">akceptacji </w:t>
      </w:r>
      <w:r w:rsidR="00BC550E" w:rsidRPr="00F34A13">
        <w:rPr>
          <w:rFonts w:ascii="Calibri" w:hAnsi="Calibri" w:cs="Calibri"/>
          <w:color w:val="auto"/>
          <w:sz w:val="24"/>
          <w:szCs w:val="24"/>
        </w:rPr>
        <w:t>rysunków technicznych wyposażenia meblowego, sporządzonych na podstawie szczegółowego opisu Wyposażenia zawartego w dokumencie pn.: „Opis przedmiotu zamówienia” (stanowiącego załącznik do SWZ postępowania o udzielenie zamówienia publicznego nr ZP-</w:t>
      </w:r>
      <w:r w:rsidR="00F34A13" w:rsidRPr="00F34A13">
        <w:rPr>
          <w:rFonts w:ascii="Calibri" w:hAnsi="Calibri" w:cs="Calibri"/>
          <w:color w:val="auto"/>
          <w:sz w:val="24"/>
          <w:szCs w:val="24"/>
        </w:rPr>
        <w:t>8</w:t>
      </w:r>
      <w:r w:rsidR="00BC550E" w:rsidRPr="00F34A13">
        <w:rPr>
          <w:rFonts w:ascii="Calibri" w:hAnsi="Calibri" w:cs="Calibri"/>
          <w:color w:val="auto"/>
          <w:sz w:val="24"/>
          <w:szCs w:val="24"/>
        </w:rPr>
        <w:t xml:space="preserve">/24) oraz </w:t>
      </w:r>
      <w:r w:rsidR="004628CF" w:rsidRPr="00F34A13">
        <w:rPr>
          <w:rFonts w:ascii="Calibri" w:hAnsi="Calibri" w:cs="Calibri"/>
          <w:color w:val="auto"/>
          <w:sz w:val="24"/>
          <w:szCs w:val="24"/>
        </w:rPr>
        <w:t xml:space="preserve">elementów 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Wyposażenia </w:t>
      </w:r>
      <w:r w:rsidR="008C1143" w:rsidRPr="00C142E8">
        <w:rPr>
          <w:rFonts w:ascii="Calibri" w:hAnsi="Calibri" w:cs="Calibri"/>
          <w:color w:val="auto"/>
          <w:sz w:val="24"/>
          <w:szCs w:val="24"/>
        </w:rPr>
        <w:t>wymienio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>n</w:t>
      </w:r>
      <w:r w:rsidR="004B2577" w:rsidRPr="00C142E8">
        <w:rPr>
          <w:rFonts w:ascii="Calibri" w:hAnsi="Calibri" w:cs="Calibri"/>
          <w:color w:val="auto"/>
          <w:sz w:val="24"/>
          <w:szCs w:val="24"/>
        </w:rPr>
        <w:t>ego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 w</w:t>
      </w:r>
      <w:r w:rsidR="009B14C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B14D4" w:rsidRPr="00C142E8">
        <w:rPr>
          <w:rFonts w:ascii="Calibri" w:hAnsi="Calibri" w:cs="Calibri"/>
          <w:color w:val="auto"/>
          <w:sz w:val="24"/>
          <w:szCs w:val="24"/>
        </w:rPr>
        <w:t>Formularzu cenowym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 (załącznik nr </w:t>
      </w:r>
      <w:r w:rsidR="00A24BD1" w:rsidRPr="00C142E8">
        <w:rPr>
          <w:rFonts w:ascii="Calibri" w:hAnsi="Calibri" w:cs="Calibri"/>
          <w:color w:val="auto"/>
          <w:sz w:val="24"/>
          <w:szCs w:val="24"/>
        </w:rPr>
        <w:t>1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D107D" w:rsidRPr="00C142E8">
        <w:rPr>
          <w:rFonts w:ascii="Calibri" w:hAnsi="Calibri" w:cs="Calibri"/>
          <w:color w:val="auto"/>
          <w:sz w:val="24"/>
          <w:szCs w:val="24"/>
        </w:rPr>
        <w:t>d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>o umowy</w:t>
      </w:r>
      <w:r w:rsidR="004D107D" w:rsidRPr="00C142E8">
        <w:rPr>
          <w:rFonts w:ascii="Calibri" w:hAnsi="Calibri" w:cs="Calibri"/>
          <w:color w:val="auto"/>
          <w:sz w:val="24"/>
          <w:szCs w:val="24"/>
        </w:rPr>
        <w:t>)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, w szczególności </w:t>
      </w:r>
      <w:r w:rsidR="00181A09" w:rsidRPr="00C142E8">
        <w:rPr>
          <w:rFonts w:ascii="Calibri" w:hAnsi="Calibri" w:cs="Calibri"/>
          <w:color w:val="auto"/>
          <w:sz w:val="24"/>
          <w:szCs w:val="24"/>
        </w:rPr>
        <w:t xml:space="preserve">w zakresie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próbek </w:t>
      </w:r>
      <w:r w:rsidR="000B26B1" w:rsidRPr="00C142E8">
        <w:rPr>
          <w:rFonts w:ascii="Calibri" w:hAnsi="Calibri" w:cs="Calibri"/>
          <w:color w:val="auto"/>
          <w:sz w:val="24"/>
          <w:szCs w:val="24"/>
        </w:rPr>
        <w:t>materiałów, któ</w:t>
      </w:r>
      <w:r w:rsidR="00053C53" w:rsidRPr="00C142E8">
        <w:rPr>
          <w:rFonts w:ascii="Calibri" w:hAnsi="Calibri" w:cs="Calibri"/>
          <w:color w:val="auto"/>
          <w:sz w:val="24"/>
          <w:szCs w:val="24"/>
        </w:rPr>
        <w:t>r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 Wykonawca zamierza </w:t>
      </w:r>
      <w:r w:rsidR="00053C53" w:rsidRPr="00C142E8">
        <w:rPr>
          <w:rFonts w:ascii="Calibri" w:hAnsi="Calibri" w:cs="Calibri"/>
          <w:color w:val="auto"/>
          <w:sz w:val="24"/>
          <w:szCs w:val="24"/>
        </w:rPr>
        <w:t xml:space="preserve">zastosować do </w:t>
      </w:r>
      <w:r w:rsidR="00D9324A" w:rsidRPr="00C142E8">
        <w:rPr>
          <w:rFonts w:ascii="Calibri" w:hAnsi="Calibri" w:cs="Calibri"/>
          <w:color w:val="auto"/>
          <w:sz w:val="24"/>
          <w:szCs w:val="24"/>
        </w:rPr>
        <w:t>wykonania Wyposażenia</w:t>
      </w:r>
      <w:r w:rsidRPr="00C142E8">
        <w:rPr>
          <w:rFonts w:ascii="Calibri" w:hAnsi="Calibri" w:cs="Calibri"/>
          <w:color w:val="auto"/>
          <w:sz w:val="24"/>
          <w:szCs w:val="24"/>
        </w:rPr>
        <w:t>, kolorystyki</w:t>
      </w:r>
      <w:r w:rsidR="00D9324A" w:rsidRPr="00C142E8">
        <w:rPr>
          <w:rFonts w:ascii="Calibri" w:hAnsi="Calibri" w:cs="Calibri"/>
          <w:color w:val="auto"/>
          <w:sz w:val="24"/>
          <w:szCs w:val="24"/>
        </w:rPr>
        <w:t xml:space="preserve"> Wyposażenia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, rodzaju okuć, </w:t>
      </w:r>
      <w:r w:rsidR="004B2577" w:rsidRPr="00C142E8">
        <w:rPr>
          <w:rFonts w:ascii="Calibri" w:hAnsi="Calibri" w:cs="Calibri"/>
          <w:color w:val="auto"/>
          <w:sz w:val="24"/>
          <w:szCs w:val="24"/>
        </w:rPr>
        <w:t xml:space="preserve">rodzaju </w:t>
      </w:r>
      <w:r w:rsidRPr="00C142E8">
        <w:rPr>
          <w:rFonts w:ascii="Calibri" w:hAnsi="Calibri" w:cs="Calibri"/>
          <w:color w:val="auto"/>
          <w:sz w:val="24"/>
          <w:szCs w:val="24"/>
        </w:rPr>
        <w:t>prowadnic, elementów wykończenia (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 xml:space="preserve">np. </w:t>
      </w:r>
      <w:r w:rsidRPr="00C142E8">
        <w:rPr>
          <w:rFonts w:ascii="Calibri" w:hAnsi="Calibri" w:cs="Calibri"/>
          <w:color w:val="auto"/>
          <w:sz w:val="24"/>
          <w:szCs w:val="24"/>
        </w:rPr>
        <w:t>uchwyty, zamki, listwy wykończeniowe</w:t>
      </w:r>
      <w:r w:rsidR="004B2577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0F2373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itp.), w terminie umożliwiającym prawidłową realizację </w:t>
      </w:r>
      <w:r w:rsidR="00C05638">
        <w:rPr>
          <w:rFonts w:ascii="Calibri" w:hAnsi="Calibri" w:cs="Calibri"/>
          <w:color w:val="auto"/>
          <w:sz w:val="24"/>
          <w:szCs w:val="24"/>
        </w:rPr>
        <w:t>P</w:t>
      </w:r>
      <w:r w:rsidR="004628CF" w:rsidRPr="00C142E8">
        <w:rPr>
          <w:rFonts w:ascii="Calibri" w:hAnsi="Calibri" w:cs="Calibri"/>
          <w:color w:val="auto"/>
          <w:sz w:val="24"/>
          <w:szCs w:val="24"/>
        </w:rPr>
        <w:t xml:space="preserve">rzedmiotu umowy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przez Wykonawcę. </w:t>
      </w:r>
    </w:p>
    <w:p w14:paraId="5D87E2C3" w14:textId="77777777" w:rsidR="004B2577" w:rsidRPr="00C142E8" w:rsidRDefault="008C1143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lastRenderedPageBreak/>
        <w:t>Uzgodnienia, o których mowa w zdaniu poprzednim</w:t>
      </w:r>
      <w:r w:rsidR="002B282C" w:rsidRPr="00C142E8">
        <w:rPr>
          <w:rFonts w:ascii="Calibri" w:hAnsi="Calibri" w:cs="Calibri"/>
          <w:color w:val="auto"/>
          <w:sz w:val="24"/>
          <w:szCs w:val="24"/>
        </w:rPr>
        <w:t>,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będą dokonywane </w:t>
      </w:r>
      <w:r w:rsidR="00F55355" w:rsidRPr="00C142E8">
        <w:rPr>
          <w:rFonts w:ascii="Calibri" w:hAnsi="Calibri" w:cs="Calibri"/>
          <w:color w:val="auto"/>
          <w:sz w:val="24"/>
          <w:szCs w:val="24"/>
        </w:rPr>
        <w:t>w formie spotkań, z których będą sporządzane protokoły podpisywane przez przedstawicieli Stron.</w:t>
      </w:r>
      <w:r w:rsidR="00BC24FF" w:rsidRPr="00C142E8">
        <w:rPr>
          <w:rFonts w:ascii="Calibri" w:hAnsi="Calibri" w:cs="Calibri"/>
          <w:color w:val="auto"/>
          <w:sz w:val="24"/>
          <w:szCs w:val="24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Pr="00C142E8" w:rsidRDefault="004B2577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- </w:t>
      </w:r>
      <w:r w:rsidR="00BC24FF" w:rsidRPr="00C142E8">
        <w:rPr>
          <w:rFonts w:ascii="Calibri" w:hAnsi="Calibri" w:cs="Calibri"/>
          <w:color w:val="auto"/>
          <w:sz w:val="24"/>
          <w:szCs w:val="24"/>
        </w:rPr>
        <w:t xml:space="preserve">Zamawiający: </w:t>
      </w:r>
      <w:r w:rsidRPr="00C142E8">
        <w:rPr>
          <w:rFonts w:ascii="Calibri" w:hAnsi="Calibri" w:cs="Calibri"/>
          <w:color w:val="auto"/>
          <w:sz w:val="24"/>
          <w:szCs w:val="24"/>
        </w:rPr>
        <w:t>jacek.adamski@babinski.pl</w:t>
      </w:r>
      <w:r w:rsidR="00BC24F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EBC9B9B" w14:textId="39469E22" w:rsidR="00407351" w:rsidRPr="00C142E8" w:rsidRDefault="004B2577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- </w:t>
      </w:r>
      <w:r w:rsidR="00BC24FF" w:rsidRPr="00C142E8">
        <w:rPr>
          <w:rFonts w:ascii="Calibri" w:hAnsi="Calibri" w:cs="Calibri"/>
          <w:color w:val="auto"/>
          <w:sz w:val="24"/>
          <w:szCs w:val="24"/>
        </w:rPr>
        <w:t>Wykonawca: ………………</w:t>
      </w:r>
      <w:r w:rsidR="008F6D3E" w:rsidRPr="00C142E8">
        <w:rPr>
          <w:rFonts w:ascii="Calibri" w:hAnsi="Calibri" w:cs="Calibri"/>
          <w:color w:val="auto"/>
          <w:sz w:val="24"/>
          <w:szCs w:val="24"/>
        </w:rPr>
        <w:t>……………………..</w:t>
      </w:r>
    </w:p>
    <w:p w14:paraId="44AA45C7" w14:textId="2F93A231" w:rsidR="00407351" w:rsidRPr="00C142E8" w:rsidRDefault="00277DB2" w:rsidP="00C142E8">
      <w:pPr>
        <w:spacing w:after="120" w:line="240" w:lineRule="auto"/>
        <w:ind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Wykonawca ponosi odpowiedzialność za jakość 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 xml:space="preserve">dostarczonego </w:t>
      </w:r>
      <w:r w:rsidR="00315221" w:rsidRPr="00C142E8">
        <w:rPr>
          <w:rFonts w:ascii="Calibri" w:hAnsi="Calibri" w:cs="Calibri"/>
          <w:color w:val="auto"/>
          <w:sz w:val="24"/>
          <w:szCs w:val="24"/>
        </w:rPr>
        <w:t xml:space="preserve">i zamontowanego 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W</w:t>
      </w:r>
      <w:r w:rsidRPr="00C142E8">
        <w:rPr>
          <w:rFonts w:ascii="Calibri" w:hAnsi="Calibri" w:cs="Calibri"/>
          <w:color w:val="auto"/>
          <w:sz w:val="24"/>
          <w:szCs w:val="24"/>
        </w:rPr>
        <w:t>yposażenia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 xml:space="preserve">, w tym </w:t>
      </w:r>
      <w:r w:rsidR="008F6D3E" w:rsidRPr="00C142E8">
        <w:rPr>
          <w:rFonts w:ascii="Calibri" w:hAnsi="Calibri" w:cs="Calibri"/>
          <w:color w:val="auto"/>
          <w:sz w:val="24"/>
          <w:szCs w:val="24"/>
        </w:rPr>
        <w:t>zastosowanych materiałów.</w:t>
      </w:r>
    </w:p>
    <w:p w14:paraId="5343AD2C" w14:textId="602C0B50" w:rsidR="00407351" w:rsidRPr="00C142E8" w:rsidRDefault="00CF6C8E" w:rsidP="00C142E8">
      <w:pPr>
        <w:spacing w:after="120" w:line="240" w:lineRule="auto"/>
        <w:ind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Dostarczon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15221" w:rsidRPr="00C142E8">
        <w:rPr>
          <w:rFonts w:ascii="Calibri" w:hAnsi="Calibri" w:cs="Calibri"/>
          <w:color w:val="auto"/>
          <w:sz w:val="24"/>
          <w:szCs w:val="24"/>
        </w:rPr>
        <w:t>Wyposażenie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będzie fabrycznie now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(nieużywan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0B4516" w:rsidRPr="00C142E8">
        <w:rPr>
          <w:rFonts w:ascii="Calibri" w:hAnsi="Calibri" w:cs="Calibri"/>
          <w:color w:val="auto"/>
          <w:sz w:val="24"/>
          <w:szCs w:val="24"/>
        </w:rPr>
        <w:t>),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woln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od wad</w:t>
      </w:r>
      <w:r w:rsidR="00C251C9" w:rsidRPr="00C142E8">
        <w:rPr>
          <w:rFonts w:ascii="Calibri" w:hAnsi="Calibri" w:cs="Calibri"/>
          <w:color w:val="auto"/>
          <w:sz w:val="24"/>
          <w:szCs w:val="24"/>
        </w:rPr>
        <w:t xml:space="preserve"> fizycznych i prawnych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, dobrej jakości i dopuszczon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do obrotu</w:t>
      </w:r>
      <w:r w:rsidR="003431DB" w:rsidRPr="00C142E8">
        <w:rPr>
          <w:rFonts w:ascii="Calibri" w:hAnsi="Calibri" w:cs="Calibri"/>
          <w:color w:val="auto"/>
          <w:sz w:val="24"/>
          <w:szCs w:val="24"/>
        </w:rPr>
        <w:t>. Ponadto Wykonawca oświadcza, że żaden element Wyposażenia, ani żadna jego część składowa</w:t>
      </w:r>
      <w:r w:rsidR="00BC24FF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3431DB" w:rsidRPr="00C142E8">
        <w:rPr>
          <w:rFonts w:ascii="Calibri" w:hAnsi="Calibri" w:cs="Calibri"/>
          <w:color w:val="auto"/>
          <w:sz w:val="24"/>
          <w:szCs w:val="24"/>
        </w:rPr>
        <w:t xml:space="preserve"> nie 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są</w:t>
      </w:r>
      <w:r w:rsidR="003431DB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3431DB" w:rsidRPr="00C142E8">
        <w:rPr>
          <w:rFonts w:ascii="Calibri" w:hAnsi="Calibri" w:cs="Calibri"/>
          <w:color w:val="auto"/>
          <w:sz w:val="24"/>
          <w:szCs w:val="24"/>
        </w:rPr>
        <w:t>rekondycjonowan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e</w:t>
      </w:r>
      <w:proofErr w:type="spellEnd"/>
      <w:r w:rsidR="003431DB" w:rsidRPr="00C142E8">
        <w:rPr>
          <w:rFonts w:ascii="Calibri" w:hAnsi="Calibri" w:cs="Calibri"/>
          <w:color w:val="auto"/>
          <w:sz w:val="24"/>
          <w:szCs w:val="24"/>
        </w:rPr>
        <w:t>, powystawow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3431DB" w:rsidRPr="00C142E8">
        <w:rPr>
          <w:rFonts w:ascii="Calibri" w:hAnsi="Calibri" w:cs="Calibri"/>
          <w:color w:val="auto"/>
          <w:sz w:val="24"/>
          <w:szCs w:val="24"/>
        </w:rPr>
        <w:t xml:space="preserve"> i nie był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y</w:t>
      </w:r>
      <w:r w:rsidR="003431DB" w:rsidRPr="00C142E8">
        <w:rPr>
          <w:rFonts w:ascii="Calibri" w:hAnsi="Calibri" w:cs="Calibri"/>
          <w:color w:val="auto"/>
          <w:sz w:val="24"/>
          <w:szCs w:val="24"/>
        </w:rPr>
        <w:t xml:space="preserve"> wykorzystywan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3431DB" w:rsidRPr="00C142E8">
        <w:rPr>
          <w:rFonts w:ascii="Calibri" w:hAnsi="Calibri" w:cs="Calibri"/>
          <w:color w:val="auto"/>
          <w:sz w:val="24"/>
          <w:szCs w:val="24"/>
        </w:rPr>
        <w:t xml:space="preserve"> wcześniej przez inny podmiot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.</w:t>
      </w:r>
      <w:r w:rsidR="003F0550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541ED" w:rsidRPr="00C142E8">
        <w:rPr>
          <w:rFonts w:ascii="Calibri" w:hAnsi="Calibri" w:cs="Calibri"/>
          <w:color w:val="auto"/>
          <w:sz w:val="24"/>
          <w:szCs w:val="24"/>
        </w:rPr>
        <w:t xml:space="preserve">Wyposażenie 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osiadać będzie wymagane przepisami atesty, certyfikaty w zakresie materiałów, z których będzie wykonan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3F0550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yposażenie zgodnie z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> 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obowiązującymi przepisami</w:t>
      </w:r>
      <w:r w:rsidR="00F066C4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będ</w:t>
      </w:r>
      <w:r w:rsidR="00FB4A67" w:rsidRPr="00C142E8">
        <w:rPr>
          <w:rFonts w:ascii="Calibri" w:hAnsi="Calibri" w:cs="Calibri"/>
          <w:color w:val="auto"/>
          <w:sz w:val="24"/>
          <w:szCs w:val="24"/>
        </w:rPr>
        <w:t>zie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posiadać odpowiednie at</w:t>
      </w:r>
      <w:r w:rsidR="008F6D3E" w:rsidRPr="00C142E8">
        <w:rPr>
          <w:rFonts w:ascii="Calibri" w:hAnsi="Calibri" w:cs="Calibri"/>
          <w:color w:val="auto"/>
          <w:sz w:val="24"/>
          <w:szCs w:val="24"/>
        </w:rPr>
        <w:t>esty dotyczące gotowego wyrobu.</w:t>
      </w:r>
    </w:p>
    <w:p w14:paraId="66574E91" w14:textId="4B740E55" w:rsidR="00CF6C8E" w:rsidRPr="00C142E8" w:rsidRDefault="003F0550" w:rsidP="00C142E8">
      <w:pPr>
        <w:spacing w:after="120" w:line="240" w:lineRule="auto"/>
        <w:ind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4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Zamawiający wymaga ponadto by </w:t>
      </w:r>
      <w:r w:rsidR="00683CCA" w:rsidRPr="00C142E8">
        <w:rPr>
          <w:rFonts w:ascii="Calibri" w:hAnsi="Calibri" w:cs="Calibri"/>
          <w:color w:val="auto"/>
          <w:sz w:val="24"/>
          <w:szCs w:val="24"/>
        </w:rPr>
        <w:t>Wyposażenie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spełniał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o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opisane </w:t>
      </w:r>
      <w:r w:rsidR="008F6D3E" w:rsidRPr="00C142E8">
        <w:rPr>
          <w:rFonts w:ascii="Calibri" w:hAnsi="Calibri" w:cs="Calibri"/>
          <w:color w:val="auto"/>
          <w:sz w:val="24"/>
          <w:szCs w:val="24"/>
        </w:rPr>
        <w:t>w dokumentacji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>, o której mowa w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> 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>§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> 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>1 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683CCA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standardy w zakresie jakości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estetyki</w:t>
      </w:r>
      <w:r w:rsidR="00CF6C8E" w:rsidRPr="00C142E8">
        <w:rPr>
          <w:rFonts w:ascii="Calibri" w:hAnsi="Calibri" w:cs="Calibri"/>
          <w:color w:val="auto"/>
          <w:sz w:val="24"/>
          <w:szCs w:val="24"/>
        </w:rPr>
        <w:t xml:space="preserve"> i funkcjonalności.</w:t>
      </w:r>
    </w:p>
    <w:p w14:paraId="3E6E0BDC" w14:textId="4DE2E7B5" w:rsidR="00407351" w:rsidRDefault="003F0550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5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9908BE" w:rsidRPr="00C142E8">
        <w:rPr>
          <w:rFonts w:ascii="Calibri" w:hAnsi="Calibri" w:cs="Calibri"/>
          <w:color w:val="auto"/>
          <w:sz w:val="24"/>
          <w:szCs w:val="24"/>
        </w:rPr>
        <w:t xml:space="preserve">Niezwłocznie 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o zakończ</w:t>
      </w:r>
      <w:r w:rsidR="009908BE" w:rsidRPr="00C142E8">
        <w:rPr>
          <w:rFonts w:ascii="Calibri" w:hAnsi="Calibri" w:cs="Calibri"/>
          <w:color w:val="auto"/>
          <w:sz w:val="24"/>
          <w:szCs w:val="24"/>
        </w:rPr>
        <w:t>eniu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prac montażowych </w:t>
      </w:r>
      <w:r w:rsidR="00683CCA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9908BE" w:rsidRPr="00C142E8">
        <w:rPr>
          <w:rFonts w:ascii="Calibri" w:hAnsi="Calibri" w:cs="Calibri"/>
          <w:color w:val="auto"/>
          <w:sz w:val="24"/>
          <w:szCs w:val="24"/>
        </w:rPr>
        <w:t xml:space="preserve">yposażenia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Wykonawca posprząta pomieszczenia, w których realizował </w:t>
      </w:r>
      <w:r w:rsidR="0037490A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rzedmiot umowy. </w:t>
      </w:r>
    </w:p>
    <w:p w14:paraId="3D2733DC" w14:textId="0C3AA77E" w:rsidR="00F066C4" w:rsidRPr="00C142E8" w:rsidRDefault="00C6383F" w:rsidP="00C05638">
      <w:pPr>
        <w:pStyle w:val="Nagwek1"/>
      </w:pPr>
      <w:r w:rsidRPr="00C142E8">
        <w:t>§2</w:t>
      </w:r>
      <w:r w:rsidR="00C142E8">
        <w:t xml:space="preserve">. </w:t>
      </w:r>
      <w:r w:rsidR="00F066C4" w:rsidRPr="00C142E8">
        <w:t>Oświadczenia Wykonawcy</w:t>
      </w:r>
    </w:p>
    <w:p w14:paraId="23FD5A69" w14:textId="1146C5A1" w:rsidR="00407351" w:rsidRPr="00C142E8" w:rsidRDefault="003F0550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Wykonawca oświadcza, że posiada odpowiednią wiedzę, doświadczenie i dysponuje stosowną bazą</w:t>
      </w:r>
      <w:r w:rsidR="005F6457" w:rsidRPr="00C142E8">
        <w:rPr>
          <w:rFonts w:ascii="Calibri" w:hAnsi="Calibri" w:cs="Calibri"/>
          <w:color w:val="auto"/>
          <w:sz w:val="24"/>
          <w:szCs w:val="24"/>
        </w:rPr>
        <w:t xml:space="preserve"> do wykonania </w:t>
      </w:r>
      <w:r w:rsidR="00C05638">
        <w:rPr>
          <w:rFonts w:ascii="Calibri" w:hAnsi="Calibri" w:cs="Calibri"/>
          <w:color w:val="auto"/>
          <w:sz w:val="24"/>
          <w:szCs w:val="24"/>
        </w:rPr>
        <w:t>P</w:t>
      </w:r>
      <w:r w:rsidR="005F6457" w:rsidRPr="00C142E8">
        <w:rPr>
          <w:rFonts w:ascii="Calibri" w:hAnsi="Calibri" w:cs="Calibri"/>
          <w:color w:val="auto"/>
          <w:sz w:val="24"/>
          <w:szCs w:val="24"/>
        </w:rPr>
        <w:t>rzedmiotu umowy.</w:t>
      </w:r>
    </w:p>
    <w:p w14:paraId="0D94AAA9" w14:textId="20A320D8" w:rsidR="008B0998" w:rsidRPr="00C142E8" w:rsidRDefault="003F0550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8B0998" w:rsidRPr="00C142E8">
        <w:rPr>
          <w:rFonts w:ascii="Calibri" w:hAnsi="Calibri" w:cs="Calibri"/>
          <w:color w:val="auto"/>
          <w:sz w:val="24"/>
          <w:szCs w:val="24"/>
        </w:rPr>
        <w:t>Wykonawca oświadcza, że spełni</w:t>
      </w:r>
      <w:r w:rsidR="0071579F" w:rsidRPr="00C142E8">
        <w:rPr>
          <w:rFonts w:ascii="Calibri" w:hAnsi="Calibri" w:cs="Calibri"/>
          <w:color w:val="auto"/>
          <w:sz w:val="24"/>
          <w:szCs w:val="24"/>
        </w:rPr>
        <w:t>a</w:t>
      </w:r>
      <w:r w:rsidR="008B0998" w:rsidRPr="00C142E8">
        <w:rPr>
          <w:rFonts w:ascii="Calibri" w:hAnsi="Calibri" w:cs="Calibri"/>
          <w:color w:val="auto"/>
          <w:sz w:val="24"/>
          <w:szCs w:val="24"/>
        </w:rPr>
        <w:t xml:space="preserve"> wymagania Zamawiającego</w:t>
      </w:r>
      <w:r w:rsidR="0071579F" w:rsidRPr="00C142E8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8B0998" w:rsidRPr="00C142E8">
        <w:rPr>
          <w:rFonts w:ascii="Calibri" w:hAnsi="Calibri" w:cs="Calibri"/>
          <w:color w:val="auto"/>
          <w:sz w:val="24"/>
          <w:szCs w:val="24"/>
        </w:rPr>
        <w:t>określone w do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kumentacji, o której mowa w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§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 xml:space="preserve"> 1 </w:t>
      </w:r>
      <w:r w:rsidR="008B0998" w:rsidRPr="00C142E8">
        <w:rPr>
          <w:rFonts w:ascii="Calibri" w:hAnsi="Calibri" w:cs="Calibri"/>
          <w:color w:val="auto"/>
          <w:sz w:val="24"/>
          <w:szCs w:val="24"/>
        </w:rPr>
        <w:t>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8B0998"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49823FAB" w14:textId="4BDFC1AC" w:rsidR="00D07A7A" w:rsidRPr="00C142E8" w:rsidRDefault="008B0998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>Wykonawca oświadcza, że montaż</w:t>
      </w:r>
      <w:r w:rsidR="00335690" w:rsidRPr="00C142E8">
        <w:rPr>
          <w:rFonts w:ascii="Calibri" w:hAnsi="Calibri" w:cs="Calibri"/>
          <w:color w:val="auto"/>
          <w:sz w:val="24"/>
          <w:szCs w:val="24"/>
        </w:rPr>
        <w:t xml:space="preserve"> Wyposażenia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>, w szczególności sprzętu AGD,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 xml:space="preserve"> przeprowadz</w:t>
      </w:r>
      <w:r w:rsidR="008904FD" w:rsidRPr="00C142E8">
        <w:rPr>
          <w:rFonts w:ascii="Calibri" w:hAnsi="Calibri" w:cs="Calibri"/>
          <w:color w:val="auto"/>
          <w:sz w:val="24"/>
          <w:szCs w:val="24"/>
        </w:rPr>
        <w:t>ony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 xml:space="preserve"> zostanie przez osoby posiadające stosowne uprawnienia, umożliwiając tym samym zachowanie gwarancji producenta </w:t>
      </w:r>
      <w:r w:rsidR="00F02551" w:rsidRPr="00C142E8">
        <w:rPr>
          <w:rFonts w:ascii="Calibri" w:hAnsi="Calibri" w:cs="Calibri"/>
          <w:color w:val="auto"/>
          <w:sz w:val="24"/>
          <w:szCs w:val="24"/>
        </w:rPr>
        <w:t>elementów Wyposażenia</w:t>
      </w:r>
      <w:r w:rsidR="00D07A7A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24D14E93" w14:textId="3161FA09" w:rsidR="003F0550" w:rsidRPr="00C142E8" w:rsidRDefault="008B0998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4</w:t>
      </w:r>
      <w:r w:rsidR="00E040F4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3F0550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ykonawca oświadcza, że jest ubezpieczony od odpowiedzialności cywilnej w zakresie prowadzonej przez siebie działalności i </w:t>
      </w:r>
      <w:r w:rsidR="00DC4BF3" w:rsidRPr="00C142E8">
        <w:rPr>
          <w:rFonts w:ascii="Calibri" w:hAnsi="Calibri" w:cs="Calibri"/>
          <w:color w:val="auto"/>
          <w:sz w:val="24"/>
          <w:szCs w:val="24"/>
        </w:rPr>
        <w:t xml:space="preserve">przez cały okres obowiązywania niniejszej umowy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posiada</w:t>
      </w:r>
      <w:r w:rsidR="00DC4BF3" w:rsidRPr="00C142E8">
        <w:rPr>
          <w:rFonts w:ascii="Calibri" w:hAnsi="Calibri" w:cs="Calibri"/>
          <w:color w:val="auto"/>
          <w:sz w:val="24"/>
          <w:szCs w:val="24"/>
        </w:rPr>
        <w:t>ł będzie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aktualną polisę ubezpieczeniową. </w:t>
      </w:r>
    </w:p>
    <w:p w14:paraId="4492BD04" w14:textId="09668BA6" w:rsidR="00F066C4" w:rsidRPr="003018C8" w:rsidRDefault="00C6383F" w:rsidP="00C05638">
      <w:pPr>
        <w:pStyle w:val="Nagwek1"/>
      </w:pPr>
      <w:r w:rsidRPr="003018C8">
        <w:t>§3</w:t>
      </w:r>
      <w:r w:rsidR="00C142E8" w:rsidRPr="003018C8">
        <w:t xml:space="preserve">. </w:t>
      </w:r>
      <w:r w:rsidR="00F066C4" w:rsidRPr="003018C8">
        <w:t xml:space="preserve">Termin realizacji </w:t>
      </w:r>
      <w:r w:rsidR="0037490A" w:rsidRPr="003018C8">
        <w:t>P</w:t>
      </w:r>
      <w:r w:rsidR="00F066C4" w:rsidRPr="003018C8">
        <w:t>rzedmiotu umowy</w:t>
      </w:r>
    </w:p>
    <w:p w14:paraId="1A612234" w14:textId="4086E2DD" w:rsidR="00090268" w:rsidRPr="003018C8" w:rsidRDefault="003F0550" w:rsidP="0009026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3018C8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090268" w:rsidRPr="003018C8">
        <w:rPr>
          <w:rFonts w:ascii="Calibri" w:hAnsi="Calibri" w:cs="Calibri"/>
          <w:color w:val="auto"/>
          <w:sz w:val="24"/>
          <w:szCs w:val="24"/>
        </w:rPr>
        <w:t>Strony przewidują następujące terminy wykonania przez Wykonawcę Przedmiotu umowy:</w:t>
      </w:r>
    </w:p>
    <w:p w14:paraId="1B69D42C" w14:textId="6012ADA7" w:rsidR="00090268" w:rsidRPr="003018C8" w:rsidRDefault="00090268" w:rsidP="0009026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3018C8">
        <w:rPr>
          <w:rFonts w:ascii="Calibri" w:hAnsi="Calibri" w:cs="Calibri"/>
          <w:color w:val="auto"/>
          <w:sz w:val="24"/>
          <w:szCs w:val="24"/>
        </w:rPr>
        <w:t xml:space="preserve">a) zamówienie podstawowe, o którym mowa w § 1 ust. 3 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>pkt 1)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ED2FAE" w:rsidRPr="003018C8">
        <w:rPr>
          <w:rFonts w:ascii="Calibri" w:hAnsi="Calibri" w:cs="Calibri"/>
          <w:color w:val="auto"/>
          <w:sz w:val="24"/>
          <w:szCs w:val="24"/>
        </w:rPr>
        <w:t>,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 zostanie zrealizowane  w terminie </w:t>
      </w:r>
      <w:r w:rsidR="00ED2FAE" w:rsidRPr="003018C8">
        <w:rPr>
          <w:rFonts w:ascii="Calibri" w:hAnsi="Calibri" w:cs="Calibri"/>
          <w:color w:val="auto"/>
          <w:sz w:val="24"/>
          <w:szCs w:val="24"/>
        </w:rPr>
        <w:t xml:space="preserve">do dnia </w:t>
      </w:r>
      <w:r w:rsidRPr="003018C8">
        <w:rPr>
          <w:rFonts w:ascii="Calibri" w:hAnsi="Calibri" w:cs="Calibri"/>
          <w:color w:val="auto"/>
          <w:sz w:val="24"/>
          <w:szCs w:val="24"/>
        </w:rPr>
        <w:t>19.04.2024 r.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>, z tym zastrzeżeniem, że montaż Wyposażenia może nastąpić od dnia 15.04.2024r</w:t>
      </w:r>
      <w:r w:rsidRPr="003018C8">
        <w:rPr>
          <w:rFonts w:ascii="Calibri" w:hAnsi="Calibri" w:cs="Calibri"/>
          <w:color w:val="auto"/>
          <w:sz w:val="24"/>
          <w:szCs w:val="24"/>
        </w:rPr>
        <w:t>;</w:t>
      </w:r>
    </w:p>
    <w:p w14:paraId="423A9F5C" w14:textId="278E5D49" w:rsidR="003562B4" w:rsidRPr="003018C8" w:rsidRDefault="00090268" w:rsidP="0009026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3018C8">
        <w:rPr>
          <w:rFonts w:ascii="Calibri" w:hAnsi="Calibri" w:cs="Calibri"/>
          <w:color w:val="auto"/>
          <w:sz w:val="24"/>
          <w:szCs w:val="24"/>
        </w:rPr>
        <w:t xml:space="preserve">b) 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 xml:space="preserve">każdorazowe 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zamówienie realizowane w ramach prawa opcji, o którym mowa w § 1 ust. 3 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>pkt 2)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ED2FAE" w:rsidRPr="003018C8">
        <w:rPr>
          <w:rFonts w:ascii="Calibri" w:hAnsi="Calibri" w:cs="Calibri"/>
          <w:color w:val="auto"/>
          <w:sz w:val="24"/>
          <w:szCs w:val="24"/>
        </w:rPr>
        <w:t>,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 zostanie zrealizowane 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 xml:space="preserve">przez Wykonawcę 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w </w:t>
      </w:r>
      <w:r w:rsidR="00B26C92" w:rsidRPr="003018C8">
        <w:rPr>
          <w:rFonts w:ascii="Calibri" w:hAnsi="Calibri" w:cs="Calibri"/>
          <w:color w:val="auto"/>
          <w:sz w:val="24"/>
          <w:szCs w:val="24"/>
        </w:rPr>
        <w:t xml:space="preserve">terminie wyznaczonym przez </w:t>
      </w:r>
      <w:r w:rsidR="00B26C92" w:rsidRPr="003018C8">
        <w:rPr>
          <w:rFonts w:ascii="Calibri" w:hAnsi="Calibri" w:cs="Calibri"/>
          <w:color w:val="auto"/>
          <w:sz w:val="24"/>
          <w:szCs w:val="24"/>
        </w:rPr>
        <w:lastRenderedPageBreak/>
        <w:t xml:space="preserve">Zamawiającego wynoszącym </w:t>
      </w:r>
      <w:r w:rsidR="00296A07" w:rsidRPr="003018C8">
        <w:rPr>
          <w:rFonts w:ascii="Calibri" w:hAnsi="Calibri" w:cs="Calibri"/>
          <w:color w:val="auto"/>
          <w:sz w:val="24"/>
          <w:szCs w:val="24"/>
        </w:rPr>
        <w:t>od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 xml:space="preserve"> 21 dni</w:t>
      </w:r>
      <w:r w:rsidR="00296A07" w:rsidRPr="003018C8">
        <w:rPr>
          <w:rFonts w:ascii="Calibri" w:hAnsi="Calibri" w:cs="Calibri"/>
          <w:color w:val="auto"/>
          <w:sz w:val="24"/>
          <w:szCs w:val="24"/>
        </w:rPr>
        <w:t xml:space="preserve"> do 30 dni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>, licząc od dnia przesłania przez Zamawiającego Wykonawcy oświadczenia, o którym mowa w § 1A ust. 5 umowy</w:t>
      </w:r>
      <w:r w:rsidR="00B26C92" w:rsidRPr="003018C8">
        <w:rPr>
          <w:rFonts w:ascii="Calibri" w:hAnsi="Calibri" w:cs="Calibri"/>
          <w:color w:val="auto"/>
          <w:sz w:val="24"/>
          <w:szCs w:val="24"/>
        </w:rPr>
        <w:t>.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26C92" w:rsidRPr="003018C8">
        <w:rPr>
          <w:rFonts w:ascii="Calibri" w:hAnsi="Calibri" w:cs="Calibri"/>
          <w:color w:val="auto"/>
          <w:sz w:val="24"/>
          <w:szCs w:val="24"/>
        </w:rPr>
        <w:t>O</w:t>
      </w:r>
      <w:r w:rsidR="003562B4" w:rsidRPr="003018C8">
        <w:rPr>
          <w:rFonts w:ascii="Calibri" w:hAnsi="Calibri" w:cs="Calibri"/>
          <w:color w:val="auto"/>
          <w:sz w:val="24"/>
          <w:szCs w:val="24"/>
        </w:rPr>
        <w:t>świadczenie Zamawiającego o skorzystaniu z prawa opcji zawierać będzie każdorazowo wymaganą przez Zamawiającego datę dostawy i montażu Wyposażenia oraz rodzaj i ilość Wyposażenia.</w:t>
      </w:r>
    </w:p>
    <w:p w14:paraId="60CFBE8B" w14:textId="7346CC32" w:rsidR="003562B4" w:rsidRPr="003018C8" w:rsidRDefault="003562B4" w:rsidP="00090268">
      <w:pPr>
        <w:spacing w:after="120" w:line="240" w:lineRule="auto"/>
        <w:ind w:right="0"/>
        <w:jc w:val="left"/>
        <w:rPr>
          <w:color w:val="auto"/>
        </w:rPr>
      </w:pPr>
      <w:r w:rsidRPr="003018C8">
        <w:rPr>
          <w:rFonts w:ascii="Calibri" w:hAnsi="Calibri" w:cs="Calibri"/>
          <w:color w:val="auto"/>
          <w:sz w:val="24"/>
          <w:szCs w:val="24"/>
        </w:rPr>
        <w:t xml:space="preserve">Strony przyjmują, że granicznym </w:t>
      </w:r>
      <w:r w:rsidR="00090268" w:rsidRPr="003018C8">
        <w:rPr>
          <w:rFonts w:ascii="Calibri" w:hAnsi="Calibri" w:cs="Calibri"/>
          <w:color w:val="auto"/>
          <w:sz w:val="24"/>
          <w:szCs w:val="24"/>
        </w:rPr>
        <w:t>termine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m realizacji </w:t>
      </w:r>
      <w:r w:rsidR="00B26C92" w:rsidRPr="003018C8">
        <w:rPr>
          <w:rFonts w:ascii="Calibri" w:hAnsi="Calibri" w:cs="Calibri"/>
          <w:color w:val="auto"/>
          <w:sz w:val="24"/>
          <w:szCs w:val="24"/>
        </w:rPr>
        <w:t>Przedmiotu umowy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 w ramach prawa opcji jest data </w:t>
      </w:r>
      <w:r w:rsidR="006D3F8B" w:rsidRPr="003018C8">
        <w:rPr>
          <w:rFonts w:ascii="Calibri" w:hAnsi="Calibri" w:cs="Calibri"/>
          <w:color w:val="auto"/>
          <w:sz w:val="24"/>
          <w:szCs w:val="24"/>
        </w:rPr>
        <w:t>3</w:t>
      </w:r>
      <w:r w:rsidR="00B334C6" w:rsidRPr="003018C8">
        <w:rPr>
          <w:rFonts w:ascii="Calibri" w:hAnsi="Calibri" w:cs="Calibri"/>
          <w:color w:val="auto"/>
          <w:sz w:val="24"/>
          <w:szCs w:val="24"/>
        </w:rPr>
        <w:t>0.09</w:t>
      </w:r>
      <w:r w:rsidR="00090268" w:rsidRPr="003018C8">
        <w:rPr>
          <w:rFonts w:ascii="Calibri" w:hAnsi="Calibri" w:cs="Calibri"/>
          <w:color w:val="auto"/>
          <w:sz w:val="24"/>
          <w:szCs w:val="24"/>
        </w:rPr>
        <w:t xml:space="preserve">.2024 r., </w:t>
      </w:r>
      <w:r w:rsidR="00ED2FAE" w:rsidRPr="003018C8">
        <w:rPr>
          <w:rFonts w:ascii="Calibri" w:hAnsi="Calibri" w:cs="Calibri"/>
          <w:color w:val="auto"/>
          <w:sz w:val="24"/>
          <w:szCs w:val="24"/>
        </w:rPr>
        <w:t xml:space="preserve">w przypadku kiedy </w:t>
      </w:r>
      <w:r w:rsidR="00090268" w:rsidRPr="003018C8">
        <w:rPr>
          <w:rFonts w:ascii="Calibri" w:hAnsi="Calibri" w:cs="Calibri"/>
          <w:color w:val="auto"/>
          <w:sz w:val="24"/>
          <w:szCs w:val="24"/>
        </w:rPr>
        <w:t>Zamawiający zleci Wykonawcy realizację dostaw Wyposażenia w ramach prawa opcji na podstawie § 1A umowy</w:t>
      </w:r>
      <w:r w:rsidR="003018C8" w:rsidRPr="003018C8">
        <w:rPr>
          <w:rFonts w:ascii="Calibri" w:hAnsi="Calibri" w:cs="Calibri"/>
          <w:color w:val="auto"/>
          <w:sz w:val="24"/>
          <w:szCs w:val="24"/>
        </w:rPr>
        <w:t>.</w:t>
      </w:r>
    </w:p>
    <w:p w14:paraId="1CC6A6B0" w14:textId="4033E3A6" w:rsidR="002C2270" w:rsidRPr="00296A07" w:rsidRDefault="002C2270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3018C8">
        <w:rPr>
          <w:rFonts w:ascii="Calibri" w:hAnsi="Calibri" w:cs="Calibri"/>
          <w:color w:val="auto"/>
          <w:sz w:val="24"/>
          <w:szCs w:val="24"/>
        </w:rPr>
        <w:t xml:space="preserve">2. Terminem realizacji </w:t>
      </w:r>
      <w:r w:rsidR="00C05638" w:rsidRPr="003018C8">
        <w:rPr>
          <w:rFonts w:ascii="Calibri" w:hAnsi="Calibri" w:cs="Calibri"/>
          <w:color w:val="auto"/>
          <w:sz w:val="24"/>
          <w:szCs w:val="24"/>
        </w:rPr>
        <w:t>P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rzedmiotu umowy jest data podpisania </w:t>
      </w:r>
      <w:r w:rsidR="007B523D" w:rsidRPr="003018C8">
        <w:rPr>
          <w:rFonts w:ascii="Calibri" w:hAnsi="Calibri" w:cs="Calibri"/>
          <w:color w:val="auto"/>
          <w:sz w:val="24"/>
          <w:szCs w:val="24"/>
        </w:rPr>
        <w:t xml:space="preserve">przez Strony </w:t>
      </w:r>
      <w:r w:rsidRPr="003018C8">
        <w:rPr>
          <w:rFonts w:ascii="Calibri" w:hAnsi="Calibri" w:cs="Calibri"/>
          <w:color w:val="auto"/>
          <w:sz w:val="24"/>
          <w:szCs w:val="24"/>
        </w:rPr>
        <w:t xml:space="preserve">Protokołu </w:t>
      </w:r>
      <w:r w:rsidR="007B523D" w:rsidRPr="003018C8">
        <w:rPr>
          <w:rFonts w:ascii="Calibri" w:hAnsi="Calibri" w:cs="Calibri"/>
          <w:color w:val="auto"/>
          <w:sz w:val="24"/>
          <w:szCs w:val="24"/>
        </w:rPr>
        <w:t xml:space="preserve">odbioru </w:t>
      </w:r>
      <w:r w:rsidR="00661B89" w:rsidRPr="003018C8">
        <w:rPr>
          <w:rFonts w:ascii="Calibri" w:hAnsi="Calibri" w:cs="Calibri"/>
          <w:color w:val="auto"/>
          <w:sz w:val="24"/>
          <w:szCs w:val="24"/>
        </w:rPr>
        <w:t>Wyposażenia</w:t>
      </w:r>
      <w:r w:rsidR="002E3964" w:rsidRPr="003018C8">
        <w:rPr>
          <w:rFonts w:ascii="Calibri" w:hAnsi="Calibri" w:cs="Calibri"/>
          <w:color w:val="auto"/>
          <w:sz w:val="24"/>
          <w:szCs w:val="24"/>
        </w:rPr>
        <w:t>, o którym mowa w</w:t>
      </w:r>
      <w:r w:rsidR="00A367EE" w:rsidRPr="003018C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B28B4" w:rsidRPr="003018C8">
        <w:rPr>
          <w:rFonts w:ascii="Calibri" w:hAnsi="Calibri" w:cs="Calibri"/>
          <w:color w:val="auto"/>
          <w:sz w:val="24"/>
          <w:szCs w:val="24"/>
        </w:rPr>
        <w:t>§</w:t>
      </w:r>
      <w:r w:rsidR="007B523D" w:rsidRPr="003018C8">
        <w:rPr>
          <w:rFonts w:ascii="Calibri" w:hAnsi="Calibri" w:cs="Calibri"/>
          <w:color w:val="auto"/>
          <w:sz w:val="24"/>
          <w:szCs w:val="24"/>
        </w:rPr>
        <w:t xml:space="preserve"> 5 ust. 2</w:t>
      </w:r>
      <w:r w:rsidR="00C05638" w:rsidRPr="003018C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ED2FAE" w:rsidRPr="003018C8">
        <w:rPr>
          <w:rFonts w:ascii="Calibri" w:hAnsi="Calibri" w:cs="Calibri"/>
          <w:color w:val="auto"/>
          <w:sz w:val="24"/>
          <w:szCs w:val="24"/>
        </w:rPr>
        <w:t xml:space="preserve">. Odbiór Wyposażenia w ramach zamówienia podstawowego oraz </w:t>
      </w:r>
      <w:r w:rsidR="00B26C92" w:rsidRPr="003018C8">
        <w:rPr>
          <w:rFonts w:ascii="Calibri" w:hAnsi="Calibri" w:cs="Calibri"/>
          <w:color w:val="auto"/>
          <w:sz w:val="24"/>
          <w:szCs w:val="24"/>
        </w:rPr>
        <w:t>odbiory</w:t>
      </w:r>
      <w:r w:rsidR="00ED2FAE" w:rsidRPr="003018C8">
        <w:rPr>
          <w:rFonts w:ascii="Calibri" w:hAnsi="Calibri" w:cs="Calibri"/>
          <w:color w:val="auto"/>
          <w:sz w:val="24"/>
          <w:szCs w:val="24"/>
        </w:rPr>
        <w:t xml:space="preserve"> Wyposażenia w ramach prawa opcji (jeśli Zamawiający </w:t>
      </w:r>
      <w:r w:rsidR="00ED2FAE" w:rsidRPr="00296A07">
        <w:rPr>
          <w:rFonts w:ascii="Calibri" w:hAnsi="Calibri" w:cs="Calibri"/>
          <w:color w:val="auto"/>
          <w:sz w:val="24"/>
          <w:szCs w:val="24"/>
        </w:rPr>
        <w:t>skorzysta z prawa opcji na warunkach opisanych w niniejszej umowie), zostan</w:t>
      </w:r>
      <w:r w:rsidR="009412E8" w:rsidRPr="00296A07">
        <w:rPr>
          <w:rFonts w:ascii="Calibri" w:hAnsi="Calibri" w:cs="Calibri"/>
          <w:color w:val="auto"/>
          <w:sz w:val="24"/>
          <w:szCs w:val="24"/>
        </w:rPr>
        <w:t>ą</w:t>
      </w:r>
      <w:r w:rsidR="00ED2FAE" w:rsidRPr="00296A07">
        <w:rPr>
          <w:rFonts w:ascii="Calibri" w:hAnsi="Calibri" w:cs="Calibri"/>
          <w:color w:val="auto"/>
          <w:sz w:val="24"/>
          <w:szCs w:val="24"/>
        </w:rPr>
        <w:t xml:space="preserve"> dokonan</w:t>
      </w:r>
      <w:r w:rsidR="009412E8" w:rsidRPr="00296A07">
        <w:rPr>
          <w:rFonts w:ascii="Calibri" w:hAnsi="Calibri" w:cs="Calibri"/>
          <w:color w:val="auto"/>
          <w:sz w:val="24"/>
          <w:szCs w:val="24"/>
        </w:rPr>
        <w:t>e</w:t>
      </w:r>
      <w:r w:rsidR="00ED2FAE" w:rsidRPr="00296A0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B5337" w:rsidRPr="00296A07">
        <w:rPr>
          <w:rFonts w:ascii="Calibri" w:hAnsi="Calibri" w:cs="Calibri"/>
          <w:color w:val="auto"/>
          <w:sz w:val="24"/>
          <w:szCs w:val="24"/>
        </w:rPr>
        <w:t>w ramach osobnych odbiorów.</w:t>
      </w:r>
    </w:p>
    <w:p w14:paraId="640ADE9D" w14:textId="2BC73D86" w:rsidR="001F1CF7" w:rsidRPr="00C142E8" w:rsidRDefault="000835F4" w:rsidP="00C142E8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1F1CF7" w:rsidRPr="00C142E8">
        <w:rPr>
          <w:rFonts w:ascii="Calibri" w:hAnsi="Calibri" w:cs="Calibri"/>
          <w:color w:val="auto"/>
          <w:sz w:val="24"/>
          <w:szCs w:val="24"/>
        </w:rPr>
        <w:t>Wykonawca ponosi pełn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ą</w:t>
      </w:r>
      <w:r w:rsidR="001F1CF7" w:rsidRPr="00C142E8">
        <w:rPr>
          <w:rFonts w:ascii="Calibri" w:hAnsi="Calibri" w:cs="Calibri"/>
          <w:color w:val="auto"/>
          <w:sz w:val="24"/>
          <w:szCs w:val="24"/>
        </w:rPr>
        <w:t xml:space="preserve"> odpowiedzialność za dostarczone i zamontowane w pomieszczeniach 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1F1CF7" w:rsidRPr="00C142E8">
        <w:rPr>
          <w:rFonts w:ascii="Calibri" w:hAnsi="Calibri" w:cs="Calibri"/>
          <w:color w:val="auto"/>
          <w:sz w:val="24"/>
          <w:szCs w:val="24"/>
        </w:rPr>
        <w:t>yposażenie, aż do jego protokolarnego odbioru przez Zamawiającego.</w:t>
      </w:r>
    </w:p>
    <w:p w14:paraId="100B065A" w14:textId="1CDC5838" w:rsidR="001F1CF7" w:rsidRPr="00C142E8" w:rsidRDefault="001F1CF7" w:rsidP="00C142E8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="Calibri" w:eastAsia="Times New Roman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4. </w:t>
      </w:r>
      <w:r w:rsidRPr="00C142E8">
        <w:rPr>
          <w:rFonts w:ascii="Calibri" w:eastAsia="Times New Roman" w:hAnsi="Calibri" w:cs="Calibri"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37490A">
        <w:rPr>
          <w:rFonts w:ascii="Calibri" w:eastAsia="Times New Roman" w:hAnsi="Calibri" w:cs="Calibri"/>
          <w:color w:val="auto"/>
          <w:sz w:val="24"/>
          <w:szCs w:val="24"/>
        </w:rPr>
        <w:t>P</w:t>
      </w:r>
      <w:r w:rsidRPr="00C142E8">
        <w:rPr>
          <w:rFonts w:ascii="Calibri" w:eastAsia="Times New Roman" w:hAnsi="Calibri" w:cs="Calibri"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C142E8" w:rsidRDefault="001F1CF7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5. 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 xml:space="preserve">Do dostarczonego </w:t>
      </w:r>
      <w:r w:rsidR="004D5826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 xml:space="preserve"> Wykonawca dołączy wymagane świadectwa d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opuszczenia do obrotu, atesty i 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>certyfikaty. Wszystkie wskazane dokumenty sporządzone będą w języku polskim.</w:t>
      </w:r>
    </w:p>
    <w:p w14:paraId="0FC36D84" w14:textId="7CBF27BC" w:rsidR="000835F4" w:rsidRPr="00C142E8" w:rsidRDefault="001F1CF7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6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>. Dostaw</w:t>
      </w:r>
      <w:r w:rsidR="00C0223B">
        <w:rPr>
          <w:rFonts w:ascii="Calibri" w:hAnsi="Calibri" w:cs="Calibri"/>
          <w:color w:val="auto"/>
          <w:sz w:val="24"/>
          <w:szCs w:val="24"/>
        </w:rPr>
        <w:t>a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 xml:space="preserve"> i montaż </w:t>
      </w:r>
      <w:r w:rsidR="004D5826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 xml:space="preserve"> odbywać się będzie w dni robocze w godzinach od 8.00 do </w:t>
      </w:r>
      <w:r w:rsidR="000A7510" w:rsidRPr="00C142E8">
        <w:rPr>
          <w:rFonts w:ascii="Calibri" w:hAnsi="Calibri" w:cs="Calibri"/>
          <w:color w:val="auto"/>
          <w:sz w:val="24"/>
          <w:szCs w:val="24"/>
        </w:rPr>
        <w:t>14</w:t>
      </w:r>
      <w:r w:rsidR="000835F4" w:rsidRPr="00C142E8">
        <w:rPr>
          <w:rFonts w:ascii="Calibri" w:hAnsi="Calibri" w:cs="Calibri"/>
          <w:color w:val="auto"/>
          <w:sz w:val="24"/>
          <w:szCs w:val="24"/>
        </w:rPr>
        <w:t>.00.</w:t>
      </w:r>
      <w:r w:rsidR="006D31E4" w:rsidRPr="00C142E8">
        <w:rPr>
          <w:rFonts w:ascii="Calibri" w:hAnsi="Calibri" w:cs="Calibri"/>
          <w:color w:val="auto"/>
          <w:sz w:val="24"/>
          <w:szCs w:val="24"/>
        </w:rPr>
        <w:t xml:space="preserve"> Zamawiający, na pisemny wniosek Wykonawcy</w:t>
      </w:r>
      <w:r w:rsidR="000A7510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6D31E4" w:rsidRPr="00C142E8">
        <w:rPr>
          <w:rFonts w:ascii="Calibri" w:hAnsi="Calibri" w:cs="Calibri"/>
          <w:color w:val="auto"/>
          <w:sz w:val="24"/>
          <w:szCs w:val="24"/>
        </w:rPr>
        <w:t xml:space="preserve"> może wydłużyć godziny dostawy i montażu </w:t>
      </w:r>
      <w:r w:rsidR="00ED2FAE">
        <w:rPr>
          <w:rFonts w:ascii="Calibri" w:hAnsi="Calibri" w:cs="Calibri"/>
          <w:color w:val="auto"/>
          <w:sz w:val="24"/>
          <w:szCs w:val="24"/>
        </w:rPr>
        <w:t>Wyposażenia</w:t>
      </w:r>
      <w:r w:rsidR="006D31E4" w:rsidRPr="00C142E8">
        <w:rPr>
          <w:rFonts w:ascii="Calibri" w:hAnsi="Calibri" w:cs="Calibri"/>
          <w:color w:val="auto"/>
          <w:sz w:val="24"/>
          <w:szCs w:val="24"/>
        </w:rPr>
        <w:t xml:space="preserve"> ponad godzinę 14.00.</w:t>
      </w:r>
    </w:p>
    <w:p w14:paraId="46B327FD" w14:textId="2E18FDF8" w:rsidR="000344D4" w:rsidRPr="00C142E8" w:rsidRDefault="00C6383F" w:rsidP="00C05638">
      <w:pPr>
        <w:pStyle w:val="Nagwek1"/>
      </w:pPr>
      <w:r w:rsidRPr="00C142E8">
        <w:t>§4</w:t>
      </w:r>
      <w:r w:rsidR="00C142E8">
        <w:t xml:space="preserve">. </w:t>
      </w:r>
      <w:r w:rsidR="000344D4" w:rsidRPr="00C142E8">
        <w:t>Wynagrodzenie</w:t>
      </w:r>
    </w:p>
    <w:p w14:paraId="145A576A" w14:textId="5567FF51" w:rsidR="006D3F8B" w:rsidRPr="00B65921" w:rsidRDefault="00A54DAC" w:rsidP="006D3F8B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6D3F8B" w:rsidRPr="00B65921">
        <w:rPr>
          <w:rFonts w:ascii="Calibri" w:hAnsi="Calibri" w:cs="Calibri"/>
          <w:color w:val="auto"/>
          <w:sz w:val="24"/>
          <w:szCs w:val="24"/>
        </w:rPr>
        <w:t xml:space="preserve">Łączne całkowite wynagrodzenie należne Wykonawcy za wykonanie Przedmiotu umowy, o którym mowa w § 1 ust. 1 – 3 umowy, wynosi maksymalnie …………………………. zł brutto (słownie: ………………. 00/100), które będzie płatne </w:t>
      </w:r>
      <w:r w:rsidR="00455A76" w:rsidRPr="00B65921">
        <w:rPr>
          <w:rFonts w:ascii="Calibri" w:hAnsi="Calibri" w:cs="Calibri"/>
          <w:color w:val="auto"/>
          <w:sz w:val="24"/>
          <w:szCs w:val="24"/>
        </w:rPr>
        <w:t>w częściach</w:t>
      </w:r>
      <w:r w:rsidR="006D3F8B" w:rsidRPr="00B65921">
        <w:rPr>
          <w:rFonts w:ascii="Calibri" w:hAnsi="Calibri" w:cs="Calibri"/>
          <w:color w:val="auto"/>
          <w:sz w:val="24"/>
          <w:szCs w:val="24"/>
        </w:rPr>
        <w:t xml:space="preserve"> zgodnie z podziałem na:</w:t>
      </w:r>
    </w:p>
    <w:p w14:paraId="47E4D057" w14:textId="0A3B0C12" w:rsidR="006D3F8B" w:rsidRPr="00B65921" w:rsidRDefault="006D3F8B" w:rsidP="006D3F8B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a) zamówienie podstawowe: wartość </w:t>
      </w:r>
      <w:r w:rsidR="00455A76" w:rsidRPr="00B65921">
        <w:rPr>
          <w:rFonts w:ascii="Calibri" w:hAnsi="Calibri" w:cs="Calibri"/>
          <w:color w:val="auto"/>
          <w:sz w:val="24"/>
          <w:szCs w:val="24"/>
        </w:rPr>
        <w:t xml:space="preserve">wynagrodzenia należnego Wykonawcy w ramach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zamówienia podstawowego, o którym mowa w § 1 ust. 3 </w:t>
      </w:r>
      <w:r w:rsidR="00296A07">
        <w:rPr>
          <w:rFonts w:ascii="Calibri" w:hAnsi="Calibri" w:cs="Calibri"/>
          <w:color w:val="auto"/>
          <w:sz w:val="24"/>
          <w:szCs w:val="24"/>
        </w:rPr>
        <w:t>pkt 1</w:t>
      </w:r>
      <w:r w:rsidRPr="00B65921">
        <w:rPr>
          <w:rFonts w:ascii="Calibri" w:hAnsi="Calibri" w:cs="Calibri"/>
          <w:color w:val="auto"/>
          <w:sz w:val="24"/>
          <w:szCs w:val="24"/>
        </w:rPr>
        <w:t>) umowy</w:t>
      </w:r>
      <w:r w:rsidR="00455A76" w:rsidRPr="00B65921">
        <w:rPr>
          <w:rFonts w:ascii="Calibri" w:hAnsi="Calibri" w:cs="Calibri"/>
          <w:color w:val="auto"/>
          <w:sz w:val="24"/>
          <w:szCs w:val="24"/>
        </w:rPr>
        <w:t>,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wynosi ……………….. zł brutto (słownie:…………………),</w:t>
      </w:r>
    </w:p>
    <w:p w14:paraId="19DEDE0C" w14:textId="02F589CA" w:rsidR="006D3F8B" w:rsidRPr="00B65921" w:rsidRDefault="006D3F8B" w:rsidP="006D3F8B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b) </w:t>
      </w:r>
      <w:r w:rsidR="008C6E71" w:rsidRPr="00B65921">
        <w:rPr>
          <w:rFonts w:ascii="Calibri" w:hAnsi="Calibri" w:cs="Calibri"/>
          <w:color w:val="auto"/>
          <w:sz w:val="24"/>
          <w:szCs w:val="24"/>
        </w:rPr>
        <w:t xml:space="preserve">zamówienie w ramach </w:t>
      </w:r>
      <w:r w:rsidRPr="00B65921">
        <w:rPr>
          <w:rFonts w:ascii="Calibri" w:hAnsi="Calibri" w:cs="Calibri"/>
          <w:color w:val="auto"/>
          <w:sz w:val="24"/>
          <w:szCs w:val="24"/>
        </w:rPr>
        <w:t>praw</w:t>
      </w:r>
      <w:r w:rsidR="008C6E71" w:rsidRPr="00B65921">
        <w:rPr>
          <w:rFonts w:ascii="Calibri" w:hAnsi="Calibri" w:cs="Calibri"/>
          <w:color w:val="auto"/>
          <w:sz w:val="24"/>
          <w:szCs w:val="24"/>
        </w:rPr>
        <w:t>a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opcji:</w:t>
      </w:r>
      <w:r w:rsidR="008C6E71" w:rsidRPr="00B65921">
        <w:rPr>
          <w:rFonts w:ascii="Calibri" w:hAnsi="Calibri" w:cs="Calibri"/>
          <w:color w:val="auto"/>
          <w:sz w:val="24"/>
          <w:szCs w:val="24"/>
        </w:rPr>
        <w:t xml:space="preserve"> całkowita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wartość </w:t>
      </w:r>
      <w:r w:rsidR="00455A76" w:rsidRPr="00B65921">
        <w:rPr>
          <w:rFonts w:ascii="Calibri" w:hAnsi="Calibri" w:cs="Calibri"/>
          <w:color w:val="auto"/>
          <w:sz w:val="24"/>
          <w:szCs w:val="24"/>
        </w:rPr>
        <w:t xml:space="preserve">wynagrodzenia należnego Wykonawcy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w ramach prawa opcji, o którym mowa w § 1 ust. </w:t>
      </w:r>
      <w:r w:rsidR="008C6E71" w:rsidRPr="00B65921">
        <w:rPr>
          <w:rFonts w:ascii="Calibri" w:hAnsi="Calibri" w:cs="Calibri"/>
          <w:color w:val="auto"/>
          <w:sz w:val="24"/>
          <w:szCs w:val="24"/>
        </w:rPr>
        <w:t>3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96A07">
        <w:rPr>
          <w:rFonts w:ascii="Calibri" w:hAnsi="Calibri" w:cs="Calibri"/>
          <w:color w:val="auto"/>
          <w:sz w:val="24"/>
          <w:szCs w:val="24"/>
        </w:rPr>
        <w:t>pkt 2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8C6E71" w:rsidRPr="00B65921">
        <w:rPr>
          <w:rFonts w:ascii="Calibri" w:hAnsi="Calibri" w:cs="Calibri"/>
          <w:color w:val="auto"/>
          <w:sz w:val="24"/>
          <w:szCs w:val="24"/>
        </w:rPr>
        <w:t>umowy</w:t>
      </w:r>
      <w:r w:rsidR="00455A76" w:rsidRPr="00B65921">
        <w:rPr>
          <w:rFonts w:ascii="Calibri" w:hAnsi="Calibri" w:cs="Calibri"/>
          <w:color w:val="auto"/>
          <w:sz w:val="24"/>
          <w:szCs w:val="24"/>
        </w:rPr>
        <w:t>,</w:t>
      </w:r>
      <w:r w:rsidR="008C6E71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wynosi </w:t>
      </w:r>
      <w:r w:rsidR="00FB313A" w:rsidRPr="00B65921">
        <w:rPr>
          <w:rFonts w:ascii="Calibri" w:hAnsi="Calibri" w:cs="Calibri"/>
          <w:color w:val="auto"/>
          <w:sz w:val="24"/>
          <w:szCs w:val="24"/>
        </w:rPr>
        <w:t xml:space="preserve">maksymalnie </w:t>
      </w:r>
      <w:r w:rsidRPr="00B65921">
        <w:rPr>
          <w:rFonts w:ascii="Calibri" w:hAnsi="Calibri" w:cs="Calibri"/>
          <w:color w:val="auto"/>
          <w:sz w:val="24"/>
          <w:szCs w:val="24"/>
        </w:rPr>
        <w:t>………………..……………….. zł brutto (słownie:…………………)</w:t>
      </w:r>
      <w:r w:rsidR="00455A76" w:rsidRPr="00B65921">
        <w:rPr>
          <w:rFonts w:ascii="Calibri" w:hAnsi="Calibri" w:cs="Calibri"/>
          <w:color w:val="auto"/>
          <w:sz w:val="24"/>
          <w:szCs w:val="24"/>
        </w:rPr>
        <w:t xml:space="preserve">. Ostateczna wysokość wynagrodzenia należnego Wykonawcy w ramach prawa opcji </w:t>
      </w:r>
      <w:r w:rsidR="0036140F" w:rsidRPr="00B65921">
        <w:rPr>
          <w:rFonts w:ascii="Calibri" w:hAnsi="Calibri" w:cs="Calibri"/>
          <w:color w:val="auto"/>
          <w:sz w:val="24"/>
          <w:szCs w:val="24"/>
        </w:rPr>
        <w:t>zostanie ustalona na podstawie faktycznie zleconego przez Zamawiającego oraz zrealizowanego przez Wykonawcę Przedmiotu umowy</w:t>
      </w:r>
      <w:r w:rsidR="00B9350F" w:rsidRPr="00B65921">
        <w:rPr>
          <w:rFonts w:ascii="Calibri" w:hAnsi="Calibri" w:cs="Calibri"/>
          <w:color w:val="auto"/>
          <w:sz w:val="24"/>
          <w:szCs w:val="24"/>
        </w:rPr>
        <w:t>, zgodnie z cenami jednostkowymi poszczególnych elementów Wyposażenia wskazanymi w Formularzu cenowym stanowiącym załącznik nr 1 do niniejszej umowy.</w:t>
      </w:r>
    </w:p>
    <w:p w14:paraId="3FE8743E" w14:textId="41D98BD0" w:rsidR="00B334C6" w:rsidRPr="00B65921" w:rsidRDefault="008C6E71" w:rsidP="008C6E71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lastRenderedPageBreak/>
        <w:t>2.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 Wskazane w ust. 1 niniejszego paragrafu wynagrodzenie jest ostateczne i obejmuje wszelkie koszty poniesione przez Wykonawcę przy realizacji Przedmiotu umowy, w ramach zamówienia podstawowego i zamówień zrealizowanych w ramach prawa opcji, a w szczególności koszty wykonania</w:t>
      </w:r>
      <w:r w:rsidR="00845D1D" w:rsidRPr="00B65921">
        <w:rPr>
          <w:rFonts w:ascii="Calibri" w:hAnsi="Calibri" w:cs="Calibri"/>
          <w:color w:val="auto"/>
          <w:sz w:val="24"/>
          <w:szCs w:val="24"/>
        </w:rPr>
        <w:t>/zakupu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>, dostawy, transportu, wniesienia i montażu Wyposażenia, wywozu i utylizacji opakowań i wszelkich innych materiałów po dostarczonym Wyposażeniu oraz realizacji obowiązków spoczywających na Wykonawcy z tytułu rękojmi</w:t>
      </w:r>
      <w:r w:rsidR="00845D1D" w:rsidRPr="00B65921">
        <w:rPr>
          <w:rFonts w:ascii="Calibri" w:hAnsi="Calibri" w:cs="Calibri"/>
          <w:color w:val="auto"/>
          <w:sz w:val="24"/>
          <w:szCs w:val="24"/>
        </w:rPr>
        <w:t>, gwara</w:t>
      </w:r>
      <w:r w:rsidR="00173130" w:rsidRPr="00B65921">
        <w:rPr>
          <w:rFonts w:ascii="Calibri" w:hAnsi="Calibri" w:cs="Calibri"/>
          <w:color w:val="auto"/>
          <w:sz w:val="24"/>
          <w:szCs w:val="24"/>
        </w:rPr>
        <w:t>n</w:t>
      </w:r>
      <w:r w:rsidR="00845D1D" w:rsidRPr="00B65921">
        <w:rPr>
          <w:rFonts w:ascii="Calibri" w:hAnsi="Calibri" w:cs="Calibri"/>
          <w:color w:val="auto"/>
          <w:sz w:val="24"/>
          <w:szCs w:val="24"/>
        </w:rPr>
        <w:t>cji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 i dodatkowej gwarancji. (w przypadku udzielenia przez Wykonawcę dodatkowej gwarancji).</w:t>
      </w:r>
    </w:p>
    <w:p w14:paraId="7FEE6720" w14:textId="300E48F4" w:rsidR="008C6E71" w:rsidRPr="00B65921" w:rsidRDefault="008C6E71" w:rsidP="008C6E71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>3. Ustala się, że wynagrodzenie Wykonawcy za wykonanie Przedmiotu umowy</w:t>
      </w:r>
      <w:r w:rsidR="00845D1D" w:rsidRPr="00B65921">
        <w:rPr>
          <w:rFonts w:ascii="Calibri" w:hAnsi="Calibri" w:cs="Calibri"/>
          <w:color w:val="auto"/>
          <w:sz w:val="24"/>
          <w:szCs w:val="24"/>
        </w:rPr>
        <w:t>,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nie ulegnie zmianie przez okres obowiązywania umowy</w:t>
      </w:r>
      <w:r w:rsidRPr="00296A07">
        <w:rPr>
          <w:rFonts w:ascii="Calibri" w:hAnsi="Calibri" w:cs="Calibri"/>
          <w:color w:val="auto"/>
          <w:sz w:val="24"/>
          <w:szCs w:val="24"/>
        </w:rPr>
        <w:t xml:space="preserve">, z zastrzeżeniem zapisów § </w:t>
      </w:r>
      <w:r w:rsidR="00B334C6" w:rsidRPr="00296A07">
        <w:rPr>
          <w:rFonts w:ascii="Calibri" w:hAnsi="Calibri" w:cs="Calibri"/>
          <w:color w:val="auto"/>
          <w:sz w:val="24"/>
          <w:szCs w:val="24"/>
        </w:rPr>
        <w:t>11</w:t>
      </w:r>
      <w:r w:rsidR="006722AA" w:rsidRPr="00296A07">
        <w:rPr>
          <w:rFonts w:ascii="Calibri" w:hAnsi="Calibri" w:cs="Calibri"/>
          <w:color w:val="auto"/>
          <w:sz w:val="24"/>
          <w:szCs w:val="24"/>
        </w:rPr>
        <w:t>A</w:t>
      </w:r>
      <w:r w:rsidR="00B334C6" w:rsidRPr="00296A0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96A07">
        <w:rPr>
          <w:rFonts w:ascii="Calibri" w:hAnsi="Calibri" w:cs="Calibri"/>
          <w:color w:val="auto"/>
          <w:sz w:val="24"/>
          <w:szCs w:val="24"/>
        </w:rPr>
        <w:t>umowy.</w:t>
      </w:r>
    </w:p>
    <w:p w14:paraId="6C5CF819" w14:textId="3B3E7852" w:rsidR="008C6E71" w:rsidRPr="00B65921" w:rsidRDefault="008C6E71" w:rsidP="008C6E71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>4. Zapłata wynagrodzenia wskazanego w ust. 1 lit a) niniejszego paragrafu, tj. za realizację Przedmiotu umowy w ramach zamówienia podstawowego nastąpi po dostarczeniu i zamontowaniu przez Wykonawcę Wyposażenia, które potwierdzone zostanie Protokołem odbioru Wyposażenia podpisanym przez Strony niniejszej umowy oraz po złożeniu faktury Zamawiającemu.</w:t>
      </w:r>
    </w:p>
    <w:p w14:paraId="7AE2289D" w14:textId="77777777" w:rsidR="00215E53" w:rsidRPr="00B65921" w:rsidRDefault="008C6E71" w:rsidP="008C6E71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5. Zapłata wynagrodzenia wskazanego w ust. 1 lit b) niniejszego paragrafu, tj. za realizację Przedmiotu umowy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zleconego </w:t>
      </w:r>
      <w:r w:rsidRPr="00B65921">
        <w:rPr>
          <w:rFonts w:ascii="Calibri" w:hAnsi="Calibri" w:cs="Calibri"/>
          <w:color w:val="auto"/>
          <w:sz w:val="24"/>
          <w:szCs w:val="24"/>
        </w:rPr>
        <w:t>w ramach praw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a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opcji nastąpi po dostarczeniu i zamontowaniu przez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>Wykonawcę Wyposażenia zleconego w ramach prawa opcji</w:t>
      </w:r>
      <w:r w:rsidRPr="00B65921">
        <w:rPr>
          <w:rFonts w:ascii="Calibri" w:hAnsi="Calibri" w:cs="Calibri"/>
          <w:color w:val="auto"/>
          <w:sz w:val="24"/>
          <w:szCs w:val="24"/>
        </w:rPr>
        <w:t>, któr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>e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potwierdzon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>e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 zostanie Protokołem odbioru Wyposażenia podpisanym przez Strony niniejszej umowy oraz po złożeniu faktury Zamawiającemu.</w:t>
      </w:r>
      <w:r w:rsidR="00215E53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F746114" w14:textId="77777777" w:rsidR="00B334C6" w:rsidRPr="00B65921" w:rsidRDefault="00B334C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6.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>Płatnoś</w:t>
      </w:r>
      <w:r w:rsidR="00645957" w:rsidRPr="00B65921">
        <w:rPr>
          <w:rFonts w:ascii="Calibri" w:hAnsi="Calibri" w:cs="Calibri"/>
          <w:color w:val="auto"/>
          <w:sz w:val="24"/>
          <w:szCs w:val="24"/>
        </w:rPr>
        <w:t>ci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wynikając</w:t>
      </w:r>
      <w:r w:rsidR="00645957" w:rsidRPr="00B65921">
        <w:rPr>
          <w:rFonts w:ascii="Calibri" w:hAnsi="Calibri" w:cs="Calibri"/>
          <w:color w:val="auto"/>
          <w:sz w:val="24"/>
          <w:szCs w:val="24"/>
        </w:rPr>
        <w:t>e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z realizacji niniejszej umowy nastąpi</w:t>
      </w:r>
      <w:r w:rsidR="00645957" w:rsidRPr="00B65921">
        <w:rPr>
          <w:rFonts w:ascii="Calibri" w:hAnsi="Calibri" w:cs="Calibri"/>
          <w:color w:val="auto"/>
          <w:sz w:val="24"/>
          <w:szCs w:val="24"/>
        </w:rPr>
        <w:t>ą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w formie przelewu na rachunek bankow</w:t>
      </w:r>
      <w:r w:rsidR="00A43EBB" w:rsidRPr="00B65921">
        <w:rPr>
          <w:rFonts w:ascii="Calibri" w:hAnsi="Calibri" w:cs="Calibri"/>
          <w:color w:val="auto"/>
          <w:sz w:val="24"/>
          <w:szCs w:val="24"/>
        </w:rPr>
        <w:t>y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Wykonawcy </w:t>
      </w:r>
      <w:r w:rsidR="002E3964" w:rsidRPr="00B65921">
        <w:rPr>
          <w:rFonts w:ascii="Calibri" w:hAnsi="Calibri" w:cs="Calibri"/>
          <w:color w:val="auto"/>
          <w:sz w:val="24"/>
          <w:szCs w:val="24"/>
        </w:rPr>
        <w:t>nr</w:t>
      </w:r>
      <w:r w:rsidR="00645957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43EBB" w:rsidRPr="00B65921">
        <w:rPr>
          <w:rFonts w:ascii="Calibri" w:hAnsi="Calibri" w:cs="Calibri"/>
          <w:color w:val="auto"/>
          <w:sz w:val="24"/>
          <w:szCs w:val="24"/>
        </w:rPr>
        <w:t xml:space="preserve">………………………………….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w terminie </w:t>
      </w:r>
      <w:r w:rsidR="00041AA5" w:rsidRPr="00B65921">
        <w:rPr>
          <w:rFonts w:ascii="Calibri" w:hAnsi="Calibri" w:cs="Calibri"/>
          <w:color w:val="auto"/>
          <w:sz w:val="24"/>
          <w:szCs w:val="24"/>
        </w:rPr>
        <w:t>3</w:t>
      </w:r>
      <w:r w:rsidR="00E2661D" w:rsidRPr="00B65921">
        <w:rPr>
          <w:rFonts w:ascii="Calibri" w:hAnsi="Calibri" w:cs="Calibri"/>
          <w:color w:val="auto"/>
          <w:sz w:val="24"/>
          <w:szCs w:val="24"/>
        </w:rPr>
        <w:t>0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dni od daty otrzymania przez Zamawiającego prawidłowo wystawionej faktury. </w:t>
      </w:r>
    </w:p>
    <w:p w14:paraId="683318B9" w14:textId="0A587B07" w:rsidR="00A43EBB" w:rsidRPr="00B65921" w:rsidRDefault="00C6383F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>Faktura wystawiona przez Wykonawcę musi zawierać numer i datę niniejszej umowy</w:t>
      </w:r>
      <w:r w:rsidR="00A72B52" w:rsidRPr="00B65921">
        <w:rPr>
          <w:rFonts w:ascii="Calibri" w:hAnsi="Calibri" w:cs="Calibri"/>
          <w:color w:val="auto"/>
          <w:sz w:val="24"/>
          <w:szCs w:val="24"/>
        </w:rPr>
        <w:t xml:space="preserve"> oraz numer rachunku bankowego wskazany w zdaniu poprzednim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40655E" w:rsidRPr="00B65921">
        <w:rPr>
          <w:rFonts w:ascii="Calibri" w:hAnsi="Calibri" w:cs="Calibri"/>
          <w:color w:val="auto"/>
          <w:sz w:val="24"/>
          <w:szCs w:val="24"/>
        </w:rPr>
        <w:t xml:space="preserve">Za termin zapłaty wynagrodzenia należnego Wykonawcy uznaje się </w:t>
      </w:r>
      <w:r w:rsidR="00A72B52" w:rsidRPr="00B65921">
        <w:rPr>
          <w:rFonts w:ascii="Calibri" w:hAnsi="Calibri" w:cs="Calibri"/>
          <w:color w:val="auto"/>
          <w:sz w:val="24"/>
          <w:szCs w:val="24"/>
        </w:rPr>
        <w:t>dat</w:t>
      </w:r>
      <w:r w:rsidR="00067D50" w:rsidRPr="00B65921">
        <w:rPr>
          <w:rFonts w:ascii="Calibri" w:hAnsi="Calibri" w:cs="Calibri"/>
          <w:color w:val="auto"/>
          <w:sz w:val="24"/>
          <w:szCs w:val="24"/>
        </w:rPr>
        <w:t>ę obciążenia rachunku bankowego Zamawiającego.</w:t>
      </w:r>
    </w:p>
    <w:p w14:paraId="0B484DAC" w14:textId="2CC87923" w:rsidR="00A43EBB" w:rsidRPr="00C05638" w:rsidRDefault="00B334C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>7</w:t>
      </w:r>
      <w:r w:rsidR="00A43EBB" w:rsidRPr="00B65921">
        <w:rPr>
          <w:rFonts w:ascii="Calibri" w:hAnsi="Calibri" w:cs="Calibri"/>
          <w:color w:val="auto"/>
          <w:sz w:val="24"/>
          <w:szCs w:val="24"/>
        </w:rPr>
        <w:t xml:space="preserve">. Wykonawca nie dokona przeniesienia wierzytelności pieniężnych związanych z realizacją </w:t>
      </w:r>
      <w:r w:rsidR="00A43EBB" w:rsidRPr="00C142E8">
        <w:rPr>
          <w:rFonts w:ascii="Calibri" w:hAnsi="Calibri" w:cs="Calibri"/>
          <w:color w:val="auto"/>
          <w:sz w:val="24"/>
          <w:szCs w:val="24"/>
        </w:rPr>
        <w:t xml:space="preserve">niniejszej umowy na rzecz osób trzecich, bez zgody Zamawiającego oraz nie dokona żadnych innych czynności w wyniku, których </w:t>
      </w:r>
      <w:r w:rsidR="00A43EBB" w:rsidRPr="00C05638">
        <w:rPr>
          <w:rFonts w:ascii="Calibri" w:hAnsi="Calibri" w:cs="Calibri"/>
          <w:color w:val="auto"/>
          <w:sz w:val="24"/>
          <w:szCs w:val="24"/>
        </w:rPr>
        <w:t xml:space="preserve">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74EB5300" w14:textId="77777777" w:rsidR="00B334C6" w:rsidRDefault="00B334C6" w:rsidP="00C142E8">
      <w:pPr>
        <w:pStyle w:val="Default"/>
        <w:spacing w:after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</w:t>
      </w:r>
      <w:r w:rsidR="00BE78C7" w:rsidRPr="00C05638">
        <w:rPr>
          <w:rFonts w:ascii="Calibri" w:hAnsi="Calibri" w:cs="Calibri"/>
          <w:color w:val="auto"/>
        </w:rPr>
        <w:t xml:space="preserve">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 realizacją niniejszego </w:t>
      </w:r>
      <w:r w:rsidR="0037490A">
        <w:rPr>
          <w:rFonts w:ascii="Calibri" w:hAnsi="Calibri" w:cs="Calibri"/>
          <w:color w:val="auto"/>
        </w:rPr>
        <w:t>P</w:t>
      </w:r>
      <w:r w:rsidR="00BE78C7" w:rsidRPr="00C05638">
        <w:rPr>
          <w:rFonts w:ascii="Calibri" w:hAnsi="Calibri" w:cs="Calibri"/>
          <w:color w:val="auto"/>
        </w:rPr>
        <w:t xml:space="preserve">rzedmiotu umowy za pośrednictwem Platformy Elektronicznego Fakturowania. </w:t>
      </w:r>
    </w:p>
    <w:p w14:paraId="42A60667" w14:textId="7DC7CC08" w:rsidR="00BE78C7" w:rsidRPr="00C142E8" w:rsidRDefault="00BE78C7" w:rsidP="00C142E8">
      <w:pPr>
        <w:pStyle w:val="Default"/>
        <w:spacing w:after="120"/>
        <w:rPr>
          <w:rFonts w:ascii="Calibri" w:hAnsi="Calibri" w:cs="Calibri"/>
          <w:color w:val="auto"/>
        </w:rPr>
      </w:pPr>
      <w:r w:rsidRPr="00C05638">
        <w:rPr>
          <w:rFonts w:ascii="Calibri" w:hAnsi="Calibri" w:cs="Calibri"/>
          <w:color w:val="auto"/>
        </w:rPr>
        <w:t>Ze</w:t>
      </w:r>
      <w:r w:rsidRPr="00C142E8">
        <w:rPr>
          <w:rFonts w:ascii="Calibri" w:hAnsi="Calibri" w:cs="Calibri"/>
          <w:color w:val="auto"/>
        </w:rPr>
        <w:t xml:space="preserve"> strony Zamawiającego osobą upoważnioną do udzielania wyjaśnień i informacji w tym zakresie jest Pani Barbara Dobrowolska – tel. 012 65 24 365. </w:t>
      </w:r>
    </w:p>
    <w:p w14:paraId="25835C10" w14:textId="692217DE" w:rsidR="00EB04A2" w:rsidRPr="00C142E8" w:rsidRDefault="00C6383F" w:rsidP="00C05638">
      <w:pPr>
        <w:pStyle w:val="Nagwek1"/>
      </w:pPr>
      <w:r w:rsidRPr="00C142E8">
        <w:lastRenderedPageBreak/>
        <w:t>§5</w:t>
      </w:r>
      <w:r w:rsidR="00C142E8">
        <w:t xml:space="preserve">. </w:t>
      </w:r>
      <w:r w:rsidR="00EB04A2" w:rsidRPr="00C142E8">
        <w:t xml:space="preserve">Odbiór </w:t>
      </w:r>
      <w:r w:rsidR="0037490A">
        <w:t>P</w:t>
      </w:r>
      <w:r w:rsidR="00EB04A2" w:rsidRPr="00C142E8">
        <w:t>rzedmiotu umowy</w:t>
      </w:r>
    </w:p>
    <w:p w14:paraId="5E93CF78" w14:textId="77777777" w:rsidR="00407351" w:rsidRPr="00C142E8" w:rsidRDefault="00A43EBB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Wykonawca zobowiązuje się: </w:t>
      </w:r>
    </w:p>
    <w:p w14:paraId="678B09EE" w14:textId="681BA076" w:rsidR="00407351" w:rsidRPr="00C142E8" w:rsidRDefault="00A43EBB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a)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wykonać </w:t>
      </w:r>
      <w:r w:rsidR="00C0563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rzedmiot umowy bez </w:t>
      </w:r>
      <w:r w:rsidR="00A72B52" w:rsidRPr="00C142E8">
        <w:rPr>
          <w:rFonts w:ascii="Calibri" w:hAnsi="Calibri" w:cs="Calibri"/>
          <w:color w:val="auto"/>
          <w:sz w:val="24"/>
          <w:szCs w:val="24"/>
        </w:rPr>
        <w:t xml:space="preserve">wad i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usterek, zgodnie z obowiązującymi w tym zakresie normami</w:t>
      </w:r>
      <w:r w:rsidR="006A13EF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przepisami oraz zgodnie z wymaganiami Zamawiającego, </w:t>
      </w:r>
    </w:p>
    <w:p w14:paraId="5C08D968" w14:textId="3E6BE5ED" w:rsidR="00407351" w:rsidRPr="00C142E8" w:rsidRDefault="008511F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b)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w trakcie realizacji umowy, ale przed przystąpieniem do wykonania </w:t>
      </w:r>
      <w:r w:rsidR="001E2E8D" w:rsidRPr="00B65921">
        <w:rPr>
          <w:rFonts w:ascii="Calibri" w:hAnsi="Calibri" w:cs="Calibri"/>
          <w:color w:val="auto"/>
          <w:sz w:val="24"/>
          <w:szCs w:val="24"/>
        </w:rPr>
        <w:t>Wyposażenia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>, do</w:t>
      </w:r>
      <w:r w:rsidR="00B334C6" w:rsidRPr="00B65921">
        <w:rPr>
          <w:color w:val="auto"/>
        </w:rPr>
        <w:t xml:space="preserve"> uzyskania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akceptacji Zamawiającego </w:t>
      </w:r>
      <w:r w:rsidR="00845D1D" w:rsidRPr="00B65921">
        <w:rPr>
          <w:rFonts w:ascii="Calibri" w:hAnsi="Calibri" w:cs="Calibri"/>
          <w:color w:val="auto"/>
          <w:sz w:val="24"/>
          <w:szCs w:val="24"/>
        </w:rPr>
        <w:t xml:space="preserve">dla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>rysunków technicznych wyposażenia meblowego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oraz do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uzgodnienia </w:t>
      </w:r>
      <w:r w:rsidR="00EA748F" w:rsidRPr="00B65921">
        <w:rPr>
          <w:rFonts w:ascii="Calibri" w:hAnsi="Calibri" w:cs="Calibri"/>
          <w:color w:val="auto"/>
          <w:sz w:val="24"/>
          <w:szCs w:val="24"/>
        </w:rPr>
        <w:t xml:space="preserve">z Zamawiającym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wszelkich elementów </w:t>
      </w:r>
      <w:r w:rsidR="00936E89" w:rsidRPr="00B65921">
        <w:rPr>
          <w:rFonts w:ascii="Calibri" w:hAnsi="Calibri" w:cs="Calibri"/>
          <w:color w:val="auto"/>
          <w:sz w:val="24"/>
          <w:szCs w:val="24"/>
        </w:rPr>
        <w:t>W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>yposażenia</w:t>
      </w:r>
      <w:r w:rsidR="008C514D" w:rsidRPr="00B65921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m.in. kolorystyki płyty meblowej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, kolorystyki i rodzaju tapicerki 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yposażenia, rodzaju okuć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itp.</w:t>
      </w:r>
      <w:r w:rsidR="00EA748F" w:rsidRPr="00C142E8">
        <w:rPr>
          <w:rFonts w:ascii="Calibri" w:hAnsi="Calibri" w:cs="Calibri"/>
          <w:color w:val="auto"/>
          <w:sz w:val="24"/>
          <w:szCs w:val="24"/>
        </w:rPr>
        <w:t xml:space="preserve"> (w trybie opisanym w § 1</w:t>
      </w:r>
      <w:r w:rsidR="00B334C6">
        <w:rPr>
          <w:rFonts w:ascii="Calibri" w:hAnsi="Calibri" w:cs="Calibri"/>
          <w:color w:val="auto"/>
          <w:sz w:val="24"/>
          <w:szCs w:val="24"/>
        </w:rPr>
        <w:t>B</w:t>
      </w:r>
      <w:r w:rsidR="00EA748F" w:rsidRPr="00C142E8">
        <w:rPr>
          <w:rFonts w:ascii="Calibri" w:hAnsi="Calibri" w:cs="Calibri"/>
          <w:color w:val="auto"/>
          <w:sz w:val="24"/>
          <w:szCs w:val="24"/>
        </w:rPr>
        <w:t xml:space="preserve"> ust. 1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EA748F" w:rsidRPr="00C142E8">
        <w:rPr>
          <w:rFonts w:ascii="Calibri" w:hAnsi="Calibri" w:cs="Calibri"/>
          <w:color w:val="auto"/>
          <w:sz w:val="24"/>
          <w:szCs w:val="24"/>
        </w:rPr>
        <w:t>)</w:t>
      </w:r>
      <w:r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5A8964D7" w14:textId="0FBBD810" w:rsidR="00EC0497" w:rsidRPr="00C142E8" w:rsidRDefault="008511F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c)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do dostarczenia Zamawiającemu</w:t>
      </w:r>
      <w:r w:rsidR="008C514D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najpóźniej w dniu podpisywania </w:t>
      </w:r>
      <w:r w:rsidR="00936E89" w:rsidRPr="00C142E8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rotokołu odbioru </w:t>
      </w:r>
      <w:r w:rsidR="00645957">
        <w:rPr>
          <w:rFonts w:ascii="Calibri" w:hAnsi="Calibri" w:cs="Calibri"/>
          <w:color w:val="auto"/>
          <w:sz w:val="24"/>
          <w:szCs w:val="24"/>
        </w:rPr>
        <w:t>Wyposażenia</w:t>
      </w:r>
      <w:r w:rsidR="008C514D" w:rsidRPr="00C142E8">
        <w:rPr>
          <w:rFonts w:ascii="Calibri" w:hAnsi="Calibri" w:cs="Calibri"/>
          <w:color w:val="auto"/>
          <w:sz w:val="24"/>
          <w:szCs w:val="24"/>
        </w:rPr>
        <w:t>,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odpowiednich atestów i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certyfikatów dotyczących </w:t>
      </w:r>
      <w:r w:rsidR="001E2E8D" w:rsidRPr="00C142E8">
        <w:rPr>
          <w:rFonts w:ascii="Calibri" w:hAnsi="Calibri" w:cs="Calibri"/>
          <w:color w:val="auto"/>
          <w:sz w:val="24"/>
          <w:szCs w:val="24"/>
        </w:rPr>
        <w:t>dostarczonego Wyposażenia</w:t>
      </w:r>
      <w:r w:rsidR="00EC0497" w:rsidRPr="00C142E8">
        <w:rPr>
          <w:rFonts w:ascii="Calibri" w:hAnsi="Calibri" w:cs="Calibri"/>
          <w:color w:val="auto"/>
          <w:sz w:val="24"/>
          <w:szCs w:val="24"/>
        </w:rPr>
        <w:t xml:space="preserve"> oraz instrukcj</w:t>
      </w:r>
      <w:r w:rsidR="001F37C8" w:rsidRPr="00C142E8">
        <w:rPr>
          <w:rFonts w:ascii="Calibri" w:hAnsi="Calibri" w:cs="Calibri"/>
          <w:color w:val="auto"/>
          <w:sz w:val="24"/>
          <w:szCs w:val="24"/>
        </w:rPr>
        <w:t>i</w:t>
      </w:r>
      <w:r w:rsidR="00EC0497" w:rsidRPr="00C142E8">
        <w:rPr>
          <w:rFonts w:ascii="Calibri" w:hAnsi="Calibri" w:cs="Calibri"/>
          <w:color w:val="auto"/>
          <w:sz w:val="24"/>
          <w:szCs w:val="24"/>
        </w:rPr>
        <w:t xml:space="preserve"> obsługi </w:t>
      </w:r>
      <w:r w:rsidR="007150A6" w:rsidRPr="00C142E8">
        <w:rPr>
          <w:rFonts w:ascii="Calibri" w:hAnsi="Calibri" w:cs="Calibri"/>
          <w:color w:val="auto"/>
          <w:sz w:val="24"/>
          <w:szCs w:val="24"/>
        </w:rPr>
        <w:t xml:space="preserve">Wyposażenia </w:t>
      </w:r>
      <w:r w:rsidR="002674CA" w:rsidRPr="00C142E8">
        <w:rPr>
          <w:rFonts w:ascii="Calibri" w:hAnsi="Calibri" w:cs="Calibri"/>
          <w:color w:val="auto"/>
          <w:sz w:val="24"/>
          <w:szCs w:val="24"/>
        </w:rPr>
        <w:t xml:space="preserve">(w tym </w:t>
      </w:r>
      <w:r w:rsidR="00EC0497" w:rsidRPr="00C142E8">
        <w:rPr>
          <w:rFonts w:ascii="Calibri" w:hAnsi="Calibri" w:cs="Calibri"/>
          <w:color w:val="auto"/>
          <w:sz w:val="24"/>
          <w:szCs w:val="24"/>
        </w:rPr>
        <w:t xml:space="preserve">konserwacji, mycia, dezynfekcji i sterylizacji </w:t>
      </w:r>
      <w:r w:rsidR="002674CA" w:rsidRPr="00C142E8">
        <w:rPr>
          <w:rFonts w:ascii="Calibri" w:hAnsi="Calibri" w:cs="Calibri"/>
          <w:color w:val="auto"/>
          <w:sz w:val="24"/>
          <w:szCs w:val="24"/>
        </w:rPr>
        <w:t>- jeśli dotyczy</w:t>
      </w:r>
      <w:r w:rsidR="007150A6" w:rsidRPr="00C142E8">
        <w:rPr>
          <w:rFonts w:ascii="Calibri" w:hAnsi="Calibri" w:cs="Calibri"/>
          <w:color w:val="auto"/>
          <w:sz w:val="24"/>
          <w:szCs w:val="24"/>
        </w:rPr>
        <w:t>)</w:t>
      </w:r>
      <w:r w:rsidR="00EC0497"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63EE61D2" w14:textId="77777777" w:rsidR="005B2F04" w:rsidRPr="00C142E8" w:rsidRDefault="008511F6" w:rsidP="00C142E8">
      <w:pPr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d)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wykonania </w:t>
      </w:r>
      <w:r w:rsidR="006A13EF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przy użyciu materiałów (np. lakiery, materiał obiciowy) spełniających przepisy sanitarne, przeciwpożarowe i dostarczenia odpowiednich atestów</w:t>
      </w:r>
      <w:r w:rsidR="005B2F04"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4B2BADB3" w14:textId="77777777" w:rsidR="00411CA8" w:rsidRPr="00C142E8" w:rsidRDefault="005B2F04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e) rozpakowania, wywozu i utylizacji opakowań oraz wszelkich innych materiałów pozostałych po dostarczonym Wyposażeniu</w:t>
      </w:r>
      <w:r w:rsidR="00411CA8"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65B381E5" w14:textId="34067B8A" w:rsidR="00407351" w:rsidRPr="00C142E8" w:rsidRDefault="00411CA8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f) informowania Zamawiającego </w:t>
      </w:r>
      <w:r w:rsidR="00587663" w:rsidRPr="00C142E8">
        <w:rPr>
          <w:rFonts w:ascii="Calibri" w:hAnsi="Calibri" w:cs="Calibri"/>
          <w:color w:val="auto"/>
          <w:sz w:val="24"/>
          <w:szCs w:val="24"/>
        </w:rPr>
        <w:t xml:space="preserve">o </w:t>
      </w:r>
      <w:r w:rsidR="00203BF9" w:rsidRPr="00C142E8">
        <w:rPr>
          <w:rFonts w:ascii="Calibri" w:hAnsi="Calibri" w:cs="Calibri"/>
          <w:color w:val="auto"/>
          <w:sz w:val="24"/>
          <w:szCs w:val="24"/>
        </w:rPr>
        <w:t xml:space="preserve">planowanym terminie dostawy i montażu </w:t>
      </w:r>
      <w:r w:rsidR="009167CA" w:rsidRPr="00C142E8">
        <w:rPr>
          <w:rFonts w:ascii="Calibri" w:hAnsi="Calibri" w:cs="Calibri"/>
          <w:color w:val="auto"/>
          <w:sz w:val="24"/>
          <w:szCs w:val="24"/>
        </w:rPr>
        <w:t xml:space="preserve">Wyposażenia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w formie elektronicznej na adres: …………………………. </w:t>
      </w:r>
      <w:r w:rsidR="00335690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203BF9" w:rsidRPr="00C142E8">
        <w:rPr>
          <w:rFonts w:ascii="Calibri" w:hAnsi="Calibri" w:cs="Calibri"/>
          <w:color w:val="auto"/>
          <w:sz w:val="24"/>
          <w:szCs w:val="24"/>
        </w:rPr>
        <w:t xml:space="preserve"> terminie 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>2</w:t>
      </w:r>
      <w:r w:rsidR="00BB796A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03BF9" w:rsidRPr="00C142E8">
        <w:rPr>
          <w:rFonts w:ascii="Calibri" w:hAnsi="Calibri" w:cs="Calibri"/>
          <w:color w:val="auto"/>
          <w:sz w:val="24"/>
          <w:szCs w:val="24"/>
        </w:rPr>
        <w:t>dni roboczych przed planowaną datą dostawy i montażu Wyposażenia</w:t>
      </w:r>
      <w:r w:rsidR="00A076EC" w:rsidRPr="00C142E8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o</w:t>
      </w:r>
      <w:r w:rsidR="00A367EE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03BF9" w:rsidRPr="00C142E8">
        <w:rPr>
          <w:rFonts w:ascii="Calibri" w:hAnsi="Calibri" w:cs="Calibri"/>
          <w:color w:val="auto"/>
          <w:sz w:val="24"/>
          <w:szCs w:val="24"/>
        </w:rPr>
        <w:t>których mowa w niniejszym ustępie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44D76956" w14:textId="57D54C90" w:rsidR="00055EE7" w:rsidRPr="00B65921" w:rsidRDefault="008511F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Zamawiający dokona odbioru jakościowego i ilościowego </w:t>
      </w:r>
      <w:r w:rsidR="009E32D1" w:rsidRPr="00B65921">
        <w:rPr>
          <w:rFonts w:ascii="Calibri" w:hAnsi="Calibri" w:cs="Calibri"/>
          <w:color w:val="auto"/>
          <w:sz w:val="24"/>
          <w:szCs w:val="24"/>
        </w:rPr>
        <w:t>Wyposażenia</w:t>
      </w:r>
      <w:r w:rsidR="0029556C" w:rsidRPr="00B65921">
        <w:rPr>
          <w:rFonts w:ascii="Calibri" w:hAnsi="Calibri" w:cs="Calibri"/>
          <w:color w:val="auto"/>
          <w:sz w:val="24"/>
          <w:szCs w:val="24"/>
        </w:rPr>
        <w:t xml:space="preserve"> w terminie </w:t>
      </w:r>
      <w:r w:rsidR="00532092" w:rsidRPr="00B65921">
        <w:rPr>
          <w:rFonts w:ascii="Calibri" w:hAnsi="Calibri" w:cs="Calibri"/>
          <w:color w:val="auto"/>
          <w:sz w:val="24"/>
          <w:szCs w:val="24"/>
        </w:rPr>
        <w:t>3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dni roboczych od dnia </w:t>
      </w:r>
      <w:r w:rsidR="005D740E" w:rsidRPr="00B65921">
        <w:rPr>
          <w:rFonts w:ascii="Calibri" w:hAnsi="Calibri" w:cs="Calibri"/>
          <w:color w:val="auto"/>
          <w:sz w:val="24"/>
          <w:szCs w:val="24"/>
        </w:rPr>
        <w:t xml:space="preserve">otrzymania od Wykonawcy informacji o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>zakończeni</w:t>
      </w:r>
      <w:r w:rsidR="00A7275F" w:rsidRPr="00B65921">
        <w:rPr>
          <w:rFonts w:ascii="Calibri" w:hAnsi="Calibri" w:cs="Calibri"/>
          <w:color w:val="auto"/>
          <w:sz w:val="24"/>
          <w:szCs w:val="24"/>
        </w:rPr>
        <w:t>u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 dostawy i montażu </w:t>
      </w:r>
      <w:r w:rsidR="005D740E" w:rsidRPr="00B65921">
        <w:rPr>
          <w:rFonts w:ascii="Calibri" w:hAnsi="Calibri" w:cs="Calibri"/>
          <w:color w:val="auto"/>
          <w:sz w:val="24"/>
          <w:szCs w:val="24"/>
        </w:rPr>
        <w:t>Wyposażenia</w:t>
      </w:r>
      <w:r w:rsidR="004725C2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zrealizowanego </w:t>
      </w:r>
      <w:r w:rsidR="009E32D1" w:rsidRPr="00B65921">
        <w:rPr>
          <w:rFonts w:ascii="Calibri" w:hAnsi="Calibri" w:cs="Calibri"/>
          <w:color w:val="auto"/>
          <w:sz w:val="24"/>
          <w:szCs w:val="24"/>
        </w:rPr>
        <w:t xml:space="preserve">odpowiednio 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>w ramach zamówienia podstawowego lub w ramach prawa opcji</w:t>
      </w:r>
      <w:r w:rsidR="00CC3F33" w:rsidRPr="00B65921">
        <w:rPr>
          <w:rFonts w:ascii="Calibri" w:hAnsi="Calibri" w:cs="Calibri"/>
          <w:color w:val="auto"/>
          <w:sz w:val="24"/>
          <w:szCs w:val="24"/>
        </w:rPr>
        <w:t>,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725C2" w:rsidRPr="00B65921">
        <w:rPr>
          <w:rFonts w:ascii="Calibri" w:hAnsi="Calibri" w:cs="Calibri"/>
          <w:color w:val="auto"/>
          <w:sz w:val="24"/>
          <w:szCs w:val="24"/>
        </w:rPr>
        <w:t>oraz gotowości do przekazania</w:t>
      </w:r>
      <w:r w:rsidR="00B334C6" w:rsidRPr="00B65921">
        <w:rPr>
          <w:rFonts w:ascii="Calibri" w:hAnsi="Calibri" w:cs="Calibri"/>
          <w:color w:val="auto"/>
          <w:sz w:val="24"/>
          <w:szCs w:val="24"/>
        </w:rPr>
        <w:t xml:space="preserve"> dostarczonego</w:t>
      </w:r>
      <w:r w:rsidR="00645957" w:rsidRPr="00B6592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3F33" w:rsidRPr="00B65921">
        <w:rPr>
          <w:rFonts w:ascii="Calibri" w:hAnsi="Calibri" w:cs="Calibri"/>
          <w:color w:val="auto"/>
          <w:sz w:val="24"/>
          <w:szCs w:val="24"/>
        </w:rPr>
        <w:t xml:space="preserve">i zamontowanego </w:t>
      </w:r>
      <w:r w:rsidR="004725C2" w:rsidRPr="00B65921">
        <w:rPr>
          <w:rFonts w:ascii="Calibri" w:hAnsi="Calibri" w:cs="Calibri"/>
          <w:color w:val="auto"/>
          <w:sz w:val="24"/>
          <w:szCs w:val="24"/>
        </w:rPr>
        <w:t>Wyposażenia Zamawiającemu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328B0E2D" w14:textId="07C95CB1" w:rsidR="008511F6" w:rsidRPr="00C142E8" w:rsidRDefault="0058766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B65921">
        <w:rPr>
          <w:rFonts w:ascii="Calibri" w:hAnsi="Calibri" w:cs="Calibri"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B65921">
        <w:rPr>
          <w:rFonts w:ascii="Calibri" w:hAnsi="Calibri" w:cs="Calibri"/>
          <w:color w:val="auto"/>
          <w:sz w:val="24"/>
          <w:szCs w:val="24"/>
        </w:rPr>
        <w:t xml:space="preserve">przed </w:t>
      </w:r>
      <w:r w:rsidR="009E32D1" w:rsidRPr="00B65921">
        <w:rPr>
          <w:rFonts w:ascii="Calibri" w:hAnsi="Calibri" w:cs="Calibri"/>
          <w:color w:val="auto"/>
          <w:sz w:val="24"/>
          <w:szCs w:val="24"/>
        </w:rPr>
        <w:t>terminem realizacji Przedmiotu umowy</w:t>
      </w:r>
      <w:r w:rsidR="001E6595" w:rsidRPr="00B65921">
        <w:rPr>
          <w:rFonts w:ascii="Calibri" w:hAnsi="Calibri" w:cs="Calibri"/>
          <w:color w:val="auto"/>
          <w:sz w:val="24"/>
          <w:szCs w:val="24"/>
        </w:rPr>
        <w:t xml:space="preserve">,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w formie pisemnej pod rygorem nieważności.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Odbiór jakościowy i ilościowy </w:t>
      </w:r>
      <w:r w:rsidRPr="00B65921">
        <w:rPr>
          <w:rFonts w:ascii="Calibri" w:hAnsi="Calibri" w:cs="Calibri"/>
          <w:color w:val="auto"/>
          <w:sz w:val="24"/>
          <w:szCs w:val="24"/>
        </w:rPr>
        <w:t xml:space="preserve">Wyposażenia </w:t>
      </w:r>
      <w:r w:rsidR="00645957" w:rsidRPr="00B65921">
        <w:rPr>
          <w:rFonts w:ascii="Calibri" w:hAnsi="Calibri" w:cs="Calibri"/>
          <w:color w:val="auto"/>
          <w:sz w:val="24"/>
          <w:szCs w:val="24"/>
        </w:rPr>
        <w:t xml:space="preserve">każdorazowo 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zostanie zakończony podpisaniem </w:t>
      </w:r>
      <w:r w:rsidR="00A7275F" w:rsidRPr="00B65921">
        <w:rPr>
          <w:rFonts w:ascii="Calibri" w:hAnsi="Calibri" w:cs="Calibri"/>
          <w:color w:val="auto"/>
          <w:sz w:val="24"/>
          <w:szCs w:val="24"/>
        </w:rPr>
        <w:t>P</w:t>
      </w:r>
      <w:r w:rsidR="00C6383F" w:rsidRPr="00B65921">
        <w:rPr>
          <w:rFonts w:ascii="Calibri" w:hAnsi="Calibri" w:cs="Calibri"/>
          <w:color w:val="auto"/>
          <w:sz w:val="24"/>
          <w:szCs w:val="24"/>
        </w:rPr>
        <w:t xml:space="preserve">rotokołu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odbioru </w:t>
      </w:r>
      <w:r w:rsidR="00645957">
        <w:rPr>
          <w:rFonts w:ascii="Calibri" w:hAnsi="Calibri" w:cs="Calibri"/>
          <w:color w:val="auto"/>
          <w:sz w:val="24"/>
          <w:szCs w:val="24"/>
        </w:rPr>
        <w:t>Wyposażenia</w:t>
      </w:r>
      <w:r w:rsidR="008511F6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przez obie </w:t>
      </w:r>
      <w:r w:rsidR="00645957">
        <w:rPr>
          <w:rFonts w:ascii="Calibri" w:hAnsi="Calibri" w:cs="Calibri"/>
          <w:color w:val="auto"/>
          <w:sz w:val="24"/>
          <w:szCs w:val="24"/>
        </w:rPr>
        <w:t>S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trony umowy</w:t>
      </w:r>
      <w:r w:rsidR="00CC3F33">
        <w:rPr>
          <w:rFonts w:ascii="Calibri" w:hAnsi="Calibri" w:cs="Calibri"/>
          <w:color w:val="auto"/>
          <w:sz w:val="24"/>
          <w:szCs w:val="24"/>
        </w:rPr>
        <w:t>, z zastrzeżeniem ust. 3 niniejszego paragrafu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1BABA1FA" w14:textId="2B44E218" w:rsidR="007150A6" w:rsidRPr="00C142E8" w:rsidRDefault="008511F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bookmarkStart w:id="2" w:name="_Hlk62026667"/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CA2D88" w:rsidRPr="00C142E8">
        <w:rPr>
          <w:rFonts w:ascii="Calibri" w:hAnsi="Calibri" w:cs="Calibri"/>
          <w:color w:val="auto"/>
          <w:sz w:val="24"/>
          <w:szCs w:val="24"/>
        </w:rPr>
        <w:t>Zamawiający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9E32D1">
        <w:rPr>
          <w:rFonts w:ascii="Calibri" w:hAnsi="Calibri" w:cs="Calibri"/>
          <w:color w:val="auto"/>
          <w:sz w:val="24"/>
          <w:szCs w:val="24"/>
        </w:rPr>
        <w:t xml:space="preserve">każdorazowo 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>w trakcie dokonywania odbior</w:t>
      </w:r>
      <w:r w:rsidR="009E32D1">
        <w:rPr>
          <w:rFonts w:ascii="Calibri" w:hAnsi="Calibri" w:cs="Calibri"/>
          <w:color w:val="auto"/>
          <w:sz w:val="24"/>
          <w:szCs w:val="24"/>
        </w:rPr>
        <w:t>u Wyposażenia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>, o który</w:t>
      </w:r>
      <w:r w:rsidR="009E32D1">
        <w:rPr>
          <w:rFonts w:ascii="Calibri" w:hAnsi="Calibri" w:cs="Calibri"/>
          <w:color w:val="auto"/>
          <w:sz w:val="24"/>
          <w:szCs w:val="24"/>
        </w:rPr>
        <w:t>m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 xml:space="preserve"> mowa w 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niniejszego paragrafu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A2D88" w:rsidRPr="00C142E8">
        <w:rPr>
          <w:rFonts w:ascii="Calibri" w:hAnsi="Calibri" w:cs="Calibri"/>
          <w:color w:val="auto"/>
          <w:sz w:val="24"/>
          <w:szCs w:val="24"/>
        </w:rPr>
        <w:t xml:space="preserve"> w 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>następujących przypadkach</w:t>
      </w:r>
      <w:r w:rsidR="007150A6" w:rsidRPr="00C142E8">
        <w:rPr>
          <w:rFonts w:ascii="Calibri" w:hAnsi="Calibri" w:cs="Calibri"/>
          <w:color w:val="auto"/>
          <w:sz w:val="24"/>
          <w:szCs w:val="24"/>
        </w:rPr>
        <w:t>:</w:t>
      </w:r>
    </w:p>
    <w:p w14:paraId="2271AE31" w14:textId="6D910147" w:rsidR="00027ACD" w:rsidRPr="00C05638" w:rsidRDefault="007150A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05638">
        <w:rPr>
          <w:rFonts w:ascii="Calibri" w:hAnsi="Calibri" w:cs="Calibri"/>
          <w:color w:val="auto"/>
          <w:sz w:val="24"/>
          <w:szCs w:val="24"/>
        </w:rPr>
        <w:t>a)</w:t>
      </w:r>
      <w:r w:rsidR="00CA2D88" w:rsidRPr="00C05638">
        <w:rPr>
          <w:rFonts w:ascii="Calibri" w:hAnsi="Calibri" w:cs="Calibri"/>
          <w:color w:val="auto"/>
          <w:sz w:val="24"/>
          <w:szCs w:val="24"/>
        </w:rPr>
        <w:t xml:space="preserve"> stwierdzenia</w:t>
      </w:r>
      <w:r w:rsidR="00B5661E" w:rsidRPr="00C0563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A2D88" w:rsidRPr="00C05638">
        <w:rPr>
          <w:rFonts w:ascii="Calibri" w:hAnsi="Calibri" w:cs="Calibri"/>
          <w:color w:val="auto"/>
          <w:sz w:val="24"/>
          <w:szCs w:val="24"/>
        </w:rPr>
        <w:t xml:space="preserve">na podstawie dokumentacji dostarczonego Wyposażenia, że dostarczone Wyposażenie nie jest Wyposażeniem wskazanym w </w:t>
      </w:r>
      <w:r w:rsidR="00B5661E" w:rsidRPr="00C05638">
        <w:rPr>
          <w:rFonts w:ascii="Calibri" w:hAnsi="Calibri" w:cs="Calibri"/>
          <w:color w:val="auto"/>
          <w:sz w:val="24"/>
          <w:szCs w:val="24"/>
        </w:rPr>
        <w:t>Formularzu cenowym</w:t>
      </w:r>
      <w:r w:rsidR="00CA2D88" w:rsidRPr="00C05638">
        <w:rPr>
          <w:rFonts w:ascii="Calibri" w:hAnsi="Calibri" w:cs="Calibri"/>
          <w:color w:val="auto"/>
          <w:sz w:val="24"/>
          <w:szCs w:val="24"/>
        </w:rPr>
        <w:t xml:space="preserve"> (z</w:t>
      </w:r>
      <w:r w:rsidR="000B411E" w:rsidRPr="00C05638">
        <w:rPr>
          <w:rFonts w:ascii="Calibri" w:hAnsi="Calibri" w:cs="Calibri"/>
          <w:color w:val="auto"/>
          <w:sz w:val="24"/>
          <w:szCs w:val="24"/>
        </w:rPr>
        <w:t>ałącznik</w:t>
      </w:r>
      <w:r w:rsidR="00937A4F" w:rsidRPr="00C05638">
        <w:rPr>
          <w:rFonts w:ascii="Calibri" w:hAnsi="Calibri" w:cs="Calibri"/>
          <w:color w:val="auto"/>
          <w:sz w:val="24"/>
          <w:szCs w:val="24"/>
        </w:rPr>
        <w:t xml:space="preserve"> nr </w:t>
      </w:r>
      <w:r w:rsidR="00A24BD1" w:rsidRPr="00C05638">
        <w:rPr>
          <w:rFonts w:ascii="Calibri" w:hAnsi="Calibri" w:cs="Calibri"/>
          <w:color w:val="auto"/>
          <w:sz w:val="24"/>
          <w:szCs w:val="24"/>
        </w:rPr>
        <w:t>1</w:t>
      </w:r>
      <w:r w:rsidR="00CA2D88" w:rsidRPr="00C05638">
        <w:rPr>
          <w:rFonts w:ascii="Calibri" w:hAnsi="Calibri" w:cs="Calibri"/>
          <w:color w:val="auto"/>
          <w:sz w:val="24"/>
          <w:szCs w:val="24"/>
        </w:rPr>
        <w:t xml:space="preserve"> do umowy), </w:t>
      </w:r>
    </w:p>
    <w:p w14:paraId="4C095B35" w14:textId="77777777" w:rsidR="007271F3" w:rsidRPr="00C142E8" w:rsidRDefault="00027ACD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b) </w:t>
      </w:r>
      <w:r w:rsidR="00B5661E" w:rsidRPr="00C142E8">
        <w:rPr>
          <w:rFonts w:ascii="Calibri" w:hAnsi="Calibri" w:cs="Calibri"/>
          <w:color w:val="auto"/>
          <w:sz w:val="24"/>
          <w:szCs w:val="24"/>
        </w:rPr>
        <w:t>stwierdzenia wad istotnych dostarczonego Wyposażenia</w:t>
      </w:r>
      <w:r w:rsidR="00095343" w:rsidRPr="00C142E8">
        <w:rPr>
          <w:rFonts w:ascii="Calibri" w:hAnsi="Calibri" w:cs="Calibri"/>
          <w:color w:val="auto"/>
          <w:sz w:val="24"/>
          <w:szCs w:val="24"/>
        </w:rPr>
        <w:t>, które uniemożliwiają prawidłowe użytkowanie Wyposażenia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3896117D" w14:textId="41118626" w:rsidR="00027ACD" w:rsidRPr="00C142E8" w:rsidRDefault="007271F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c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7D14D4" w:rsidRPr="00C142E8">
        <w:rPr>
          <w:rFonts w:ascii="Calibri" w:hAnsi="Calibri" w:cs="Calibri"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C142E8">
        <w:rPr>
          <w:rFonts w:ascii="Calibri" w:hAnsi="Calibri" w:cs="Calibri"/>
          <w:color w:val="auto"/>
          <w:sz w:val="24"/>
          <w:szCs w:val="24"/>
        </w:rPr>
        <w:t>nego Wyposażenia oraz instrukcj</w:t>
      </w:r>
      <w:r w:rsidR="00095343" w:rsidRPr="00C142E8">
        <w:rPr>
          <w:rFonts w:ascii="Calibri" w:hAnsi="Calibri" w:cs="Calibri"/>
          <w:color w:val="auto"/>
          <w:sz w:val="24"/>
          <w:szCs w:val="24"/>
        </w:rPr>
        <w:t>i</w:t>
      </w:r>
      <w:r w:rsidR="007D14D4" w:rsidRPr="00C142E8">
        <w:rPr>
          <w:rFonts w:ascii="Calibri" w:hAnsi="Calibri" w:cs="Calibri"/>
          <w:color w:val="auto"/>
          <w:sz w:val="24"/>
          <w:szCs w:val="24"/>
        </w:rPr>
        <w:t xml:space="preserve"> obsługi Wyposażenia (w tym </w:t>
      </w:r>
      <w:r w:rsidR="00095343" w:rsidRPr="00C142E8">
        <w:rPr>
          <w:rFonts w:ascii="Calibri" w:hAnsi="Calibri" w:cs="Calibri"/>
          <w:color w:val="auto"/>
          <w:sz w:val="24"/>
          <w:szCs w:val="24"/>
        </w:rPr>
        <w:t xml:space="preserve">np.: </w:t>
      </w:r>
      <w:r w:rsidR="007D14D4" w:rsidRPr="00C142E8">
        <w:rPr>
          <w:rFonts w:ascii="Calibri" w:hAnsi="Calibri" w:cs="Calibri"/>
          <w:color w:val="auto"/>
          <w:sz w:val="24"/>
          <w:szCs w:val="24"/>
        </w:rPr>
        <w:t>konserwacji, mycia, dezynfekcji i sterylizacji - jeśli dotyczy)</w:t>
      </w:r>
      <w:r w:rsidR="00055EE7"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7CBA50E5" w14:textId="5835EAA9" w:rsidR="00483C54" w:rsidRPr="00C142E8" w:rsidRDefault="00483C54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lastRenderedPageBreak/>
        <w:t xml:space="preserve">przeprowadzi czynności odbioru Wyposażenia z wynikiem negatywnym, tj. nie sporządzi Protokołu odbioru </w:t>
      </w:r>
      <w:r w:rsidR="00645957">
        <w:rPr>
          <w:rFonts w:ascii="Calibri" w:hAnsi="Calibri" w:cs="Calibri"/>
          <w:color w:val="auto"/>
          <w:sz w:val="24"/>
          <w:szCs w:val="24"/>
        </w:rPr>
        <w:t>Wyposażenia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tylko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 xml:space="preserve"> Protokół </w:t>
      </w:r>
      <w:r w:rsidR="00CC3F33">
        <w:rPr>
          <w:rFonts w:ascii="Calibri" w:hAnsi="Calibri" w:cs="Calibri"/>
          <w:color w:val="auto"/>
          <w:sz w:val="24"/>
          <w:szCs w:val="24"/>
        </w:rPr>
        <w:t xml:space="preserve">odmowy 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 xml:space="preserve">odbioru </w:t>
      </w:r>
      <w:r w:rsidR="00CC3F33">
        <w:rPr>
          <w:rFonts w:ascii="Calibri" w:hAnsi="Calibri" w:cs="Calibri"/>
          <w:color w:val="auto"/>
          <w:sz w:val="24"/>
          <w:szCs w:val="24"/>
        </w:rPr>
        <w:t>Wyposażenia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>, w któr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>ym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3F33">
        <w:rPr>
          <w:rFonts w:ascii="Calibri" w:hAnsi="Calibri" w:cs="Calibri"/>
          <w:color w:val="auto"/>
          <w:sz w:val="24"/>
          <w:szCs w:val="24"/>
        </w:rPr>
        <w:t xml:space="preserve">Zamawiający 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>określ</w:t>
      </w:r>
      <w:r w:rsidRPr="00C142E8">
        <w:rPr>
          <w:rFonts w:ascii="Calibri" w:hAnsi="Calibri" w:cs="Calibri"/>
          <w:color w:val="auto"/>
          <w:sz w:val="24"/>
          <w:szCs w:val="24"/>
        </w:rPr>
        <w:t>i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przyczyny </w:t>
      </w:r>
      <w:r w:rsidR="00CC3F33">
        <w:rPr>
          <w:rFonts w:ascii="Calibri" w:hAnsi="Calibri" w:cs="Calibri"/>
          <w:color w:val="auto"/>
          <w:sz w:val="24"/>
          <w:szCs w:val="24"/>
        </w:rPr>
        <w:t>odmowy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odbioru </w:t>
      </w:r>
      <w:r w:rsidR="00645957">
        <w:rPr>
          <w:rFonts w:ascii="Calibri" w:hAnsi="Calibri" w:cs="Calibri"/>
          <w:color w:val="auto"/>
          <w:sz w:val="24"/>
          <w:szCs w:val="24"/>
        </w:rPr>
        <w:t>Wyposażenia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wraz z</w:t>
      </w:r>
      <w:r w:rsidR="00055EE7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wyszczególnieniem </w:t>
      </w:r>
      <w:r w:rsidR="00CC3F33">
        <w:rPr>
          <w:rFonts w:ascii="Calibri" w:hAnsi="Calibri" w:cs="Calibri"/>
          <w:color w:val="auto"/>
          <w:sz w:val="24"/>
          <w:szCs w:val="24"/>
        </w:rPr>
        <w:t xml:space="preserve">elementów 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9A4F77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którego przyczyny te dotyczą</w:t>
      </w:r>
      <w:r w:rsidR="00CC3F33">
        <w:rPr>
          <w:rFonts w:ascii="Calibri" w:hAnsi="Calibri" w:cs="Calibri"/>
          <w:color w:val="auto"/>
          <w:sz w:val="24"/>
          <w:szCs w:val="24"/>
        </w:rPr>
        <w:t>,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oraz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poda sposób i </w:t>
      </w:r>
      <w:bookmarkStart w:id="3" w:name="_Hlk62027644"/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termin usunięcia przyczyn odmowy </w:t>
      </w:r>
      <w:r w:rsidR="00CC3F33">
        <w:rPr>
          <w:rFonts w:ascii="Calibri" w:hAnsi="Calibri" w:cs="Calibri"/>
          <w:color w:val="auto"/>
          <w:sz w:val="24"/>
          <w:szCs w:val="24"/>
        </w:rPr>
        <w:t xml:space="preserve">odbioru </w:t>
      </w:r>
      <w:bookmarkEnd w:id="3"/>
      <w:r w:rsidR="00645957">
        <w:rPr>
          <w:rFonts w:ascii="Calibri" w:hAnsi="Calibri" w:cs="Calibri"/>
          <w:color w:val="auto"/>
          <w:sz w:val="24"/>
          <w:szCs w:val="24"/>
        </w:rPr>
        <w:t>Wyposażenia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 na koszt Wykonawcy</w:t>
      </w:r>
      <w:r w:rsidR="00B65921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9E32D1">
        <w:rPr>
          <w:rFonts w:ascii="Calibri" w:hAnsi="Calibri" w:cs="Calibri"/>
          <w:color w:val="auto"/>
          <w:sz w:val="24"/>
          <w:szCs w:val="24"/>
        </w:rPr>
        <w:t>Wyznaczony Wykonawcy przez Zamawiającego t</w:t>
      </w:r>
      <w:r w:rsidR="009A4F77" w:rsidRPr="00C142E8">
        <w:rPr>
          <w:rFonts w:ascii="Calibri" w:hAnsi="Calibri" w:cs="Calibri"/>
          <w:color w:val="auto"/>
          <w:sz w:val="24"/>
          <w:szCs w:val="24"/>
        </w:rPr>
        <w:t xml:space="preserve">ermin usunięcia przyczyn </w:t>
      </w:r>
      <w:r w:rsidR="009E32D1">
        <w:rPr>
          <w:rFonts w:ascii="Calibri" w:hAnsi="Calibri" w:cs="Calibri"/>
          <w:color w:val="auto"/>
          <w:sz w:val="24"/>
          <w:szCs w:val="24"/>
        </w:rPr>
        <w:t>odmowy odbioru Wyposażenia będzie wynosił maksymalnie</w:t>
      </w:r>
      <w:r w:rsidR="009A4F77" w:rsidRPr="00C142E8">
        <w:rPr>
          <w:rFonts w:ascii="Calibri" w:hAnsi="Calibri" w:cs="Calibri"/>
          <w:color w:val="auto"/>
          <w:sz w:val="24"/>
          <w:szCs w:val="24"/>
        </w:rPr>
        <w:t xml:space="preserve"> 10 dni roboczych od daty podpisania Protokołu</w:t>
      </w:r>
      <w:r w:rsidR="009E32D1">
        <w:rPr>
          <w:rFonts w:ascii="Calibri" w:hAnsi="Calibri" w:cs="Calibri"/>
          <w:color w:val="auto"/>
          <w:sz w:val="24"/>
          <w:szCs w:val="24"/>
        </w:rPr>
        <w:t xml:space="preserve"> odmowy</w:t>
      </w:r>
      <w:r w:rsidR="009A4F77" w:rsidRPr="00C142E8">
        <w:rPr>
          <w:rFonts w:ascii="Calibri" w:hAnsi="Calibri" w:cs="Calibri"/>
          <w:color w:val="auto"/>
          <w:sz w:val="24"/>
          <w:szCs w:val="24"/>
        </w:rPr>
        <w:t xml:space="preserve"> odbioru </w:t>
      </w:r>
      <w:r w:rsidR="009E32D1">
        <w:rPr>
          <w:rFonts w:ascii="Calibri" w:hAnsi="Calibri" w:cs="Calibri"/>
          <w:color w:val="auto"/>
          <w:sz w:val="24"/>
          <w:szCs w:val="24"/>
        </w:rPr>
        <w:t>Wyposażenia</w:t>
      </w:r>
      <w:r w:rsidR="009A4F77" w:rsidRPr="00C142E8">
        <w:rPr>
          <w:rFonts w:ascii="Calibri" w:hAnsi="Calibri" w:cs="Calibri"/>
          <w:color w:val="auto"/>
          <w:sz w:val="24"/>
          <w:szCs w:val="24"/>
        </w:rPr>
        <w:t>.</w:t>
      </w:r>
      <w:r w:rsidR="00522532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90D1B" w:rsidRPr="00C142E8">
        <w:rPr>
          <w:rFonts w:ascii="Calibri" w:hAnsi="Calibri" w:cs="Calibri"/>
          <w:color w:val="auto"/>
          <w:sz w:val="24"/>
          <w:szCs w:val="24"/>
        </w:rPr>
        <w:t>W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 xml:space="preserve">ykonawca 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po 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>usunięci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>u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 xml:space="preserve"> przyczyn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określonych w 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 xml:space="preserve">Protokole </w:t>
      </w:r>
      <w:r w:rsidR="009E32D1">
        <w:rPr>
          <w:rFonts w:ascii="Calibri" w:hAnsi="Calibri" w:cs="Calibri"/>
          <w:color w:val="auto"/>
          <w:sz w:val="24"/>
          <w:szCs w:val="24"/>
        </w:rPr>
        <w:t xml:space="preserve">odmowy </w:t>
      </w:r>
      <w:r w:rsidR="007271F3" w:rsidRPr="00C142E8">
        <w:rPr>
          <w:rFonts w:ascii="Calibri" w:hAnsi="Calibri" w:cs="Calibri"/>
          <w:color w:val="auto"/>
          <w:sz w:val="24"/>
          <w:szCs w:val="24"/>
        </w:rPr>
        <w:t xml:space="preserve">odbioru </w:t>
      </w:r>
      <w:r w:rsidR="009E32D1">
        <w:rPr>
          <w:rFonts w:ascii="Calibri" w:hAnsi="Calibri" w:cs="Calibri"/>
          <w:color w:val="auto"/>
          <w:sz w:val="24"/>
          <w:szCs w:val="24"/>
        </w:rPr>
        <w:t>Wyposażenia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02BF" w:rsidRPr="00C142E8">
        <w:rPr>
          <w:rFonts w:ascii="Calibri" w:hAnsi="Calibri" w:cs="Calibri"/>
          <w:color w:val="auto"/>
          <w:sz w:val="24"/>
          <w:szCs w:val="24"/>
        </w:rPr>
        <w:t xml:space="preserve">dokona 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 xml:space="preserve">ponownego zgłoszenia </w:t>
      </w:r>
      <w:r w:rsidR="00B90D1B" w:rsidRPr="00C142E8">
        <w:rPr>
          <w:rFonts w:ascii="Calibri" w:hAnsi="Calibri" w:cs="Calibri"/>
          <w:color w:val="auto"/>
          <w:sz w:val="24"/>
          <w:szCs w:val="24"/>
        </w:rPr>
        <w:t xml:space="preserve">Zamawiającemu 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>gotowości do odbioru w trybie wskazanym w 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45957">
        <w:rPr>
          <w:rFonts w:ascii="Calibri" w:hAnsi="Calibri" w:cs="Calibri"/>
          <w:color w:val="auto"/>
          <w:sz w:val="24"/>
          <w:szCs w:val="24"/>
        </w:rPr>
        <w:t>niniejszego paragrafu</w:t>
      </w:r>
      <w:r w:rsidR="00027ACD" w:rsidRPr="00C142E8">
        <w:rPr>
          <w:rFonts w:ascii="Calibri" w:hAnsi="Calibri" w:cs="Calibri"/>
          <w:color w:val="auto"/>
          <w:sz w:val="24"/>
          <w:szCs w:val="24"/>
        </w:rPr>
        <w:t>.</w:t>
      </w:r>
    </w:p>
    <w:bookmarkEnd w:id="2"/>
    <w:p w14:paraId="0ABDBD91" w14:textId="077E0D9B" w:rsidR="00407351" w:rsidRPr="00C142E8" w:rsidRDefault="007271F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4.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Sprawdzenie jakości </w:t>
      </w:r>
      <w:r w:rsidR="004725C2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122656F0" w14:textId="390FD96C" w:rsidR="0090692E" w:rsidRPr="00C142E8" w:rsidRDefault="00C6383F" w:rsidP="00C05638">
      <w:pPr>
        <w:pStyle w:val="Nagwek1"/>
      </w:pPr>
      <w:bookmarkStart w:id="4" w:name="_Hlk21341073"/>
      <w:r w:rsidRPr="00C142E8">
        <w:t>§6</w:t>
      </w:r>
      <w:r w:rsidR="00C142E8">
        <w:t xml:space="preserve">. </w:t>
      </w:r>
      <w:r w:rsidR="0090692E" w:rsidRPr="00C142E8">
        <w:t>Odpowiedzialność</w:t>
      </w:r>
    </w:p>
    <w:p w14:paraId="55975892" w14:textId="7B44E493" w:rsidR="001F4345" w:rsidRPr="00C142E8" w:rsidRDefault="00D94C4E" w:rsidP="00C142E8">
      <w:pPr>
        <w:spacing w:after="120" w:line="240" w:lineRule="auto"/>
        <w:ind w:left="0" w:right="-94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1. Wykonawca odpowiada za realizację zobowiązań wynikających z niniejsz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ej umowy, na zasadzie ryzyka, w 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szczególności za uszkodzenia lub zniszczenia </w:t>
      </w:r>
      <w:r w:rsidR="00A51898" w:rsidRPr="00C142E8">
        <w:rPr>
          <w:rFonts w:ascii="Calibri" w:hAnsi="Calibri" w:cs="Calibri"/>
          <w:color w:val="auto"/>
          <w:sz w:val="24"/>
          <w:szCs w:val="24"/>
        </w:rPr>
        <w:t xml:space="preserve">mienia Zamawiającego, w tym </w:t>
      </w:r>
      <w:r w:rsidR="004950FE" w:rsidRPr="00C142E8">
        <w:rPr>
          <w:rFonts w:ascii="Calibri" w:hAnsi="Calibri" w:cs="Calibri"/>
          <w:color w:val="auto"/>
          <w:sz w:val="24"/>
          <w:szCs w:val="24"/>
        </w:rPr>
        <w:t>w budynk</w:t>
      </w:r>
      <w:r w:rsidR="00055EE7" w:rsidRPr="00C142E8">
        <w:rPr>
          <w:rFonts w:ascii="Calibri" w:hAnsi="Calibri" w:cs="Calibri"/>
          <w:color w:val="auto"/>
          <w:sz w:val="24"/>
          <w:szCs w:val="24"/>
        </w:rPr>
        <w:t>u</w:t>
      </w:r>
      <w:r w:rsidR="004708F4" w:rsidRPr="00C142E8">
        <w:rPr>
          <w:rFonts w:ascii="Calibri" w:hAnsi="Calibri" w:cs="Calibri"/>
          <w:color w:val="auto"/>
          <w:sz w:val="24"/>
          <w:szCs w:val="24"/>
        </w:rPr>
        <w:t xml:space="preserve"> szpitalny</w:t>
      </w:r>
      <w:r w:rsidR="00055EE7" w:rsidRPr="00C142E8">
        <w:rPr>
          <w:rFonts w:ascii="Calibri" w:hAnsi="Calibri" w:cs="Calibri"/>
          <w:color w:val="auto"/>
          <w:sz w:val="24"/>
          <w:szCs w:val="24"/>
        </w:rPr>
        <w:t>m</w:t>
      </w:r>
      <w:r w:rsidR="009E32D1">
        <w:rPr>
          <w:rFonts w:ascii="Calibri" w:hAnsi="Calibri" w:cs="Calibri"/>
          <w:color w:val="auto"/>
          <w:sz w:val="24"/>
          <w:szCs w:val="24"/>
        </w:rPr>
        <w:t xml:space="preserve"> nr 7B</w:t>
      </w:r>
      <w:r w:rsidR="00A51898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 xml:space="preserve"> powstałe w 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związku z realizacją </w:t>
      </w:r>
      <w:r w:rsidR="0037490A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>rzedmiotu umowy, w tym z dostawą i montażem Wyposażenia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1EB928CA" w14:textId="42B381C7" w:rsidR="001F4345" w:rsidRPr="00C142E8" w:rsidRDefault="00D94C4E" w:rsidP="00C142E8">
      <w:pPr>
        <w:spacing w:after="120" w:line="240" w:lineRule="auto"/>
        <w:ind w:left="0" w:right="-94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W przypadku utraty, uszkodzenia lub zniszczenia 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DB543D" w:rsidRPr="00C142E8">
        <w:rPr>
          <w:rFonts w:ascii="Calibri" w:hAnsi="Calibri" w:cs="Calibri"/>
          <w:color w:val="auto"/>
          <w:sz w:val="24"/>
          <w:szCs w:val="24"/>
        </w:rPr>
        <w:t>, które nastąpi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podczas realizacji </w:t>
      </w:r>
      <w:r w:rsidR="00C05638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rzedmiotu 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>u</w:t>
      </w:r>
      <w:r w:rsidRPr="00C142E8">
        <w:rPr>
          <w:rFonts w:ascii="Calibri" w:hAnsi="Calibri" w:cs="Calibri"/>
          <w:color w:val="auto"/>
          <w:sz w:val="24"/>
          <w:szCs w:val="24"/>
        </w:rPr>
        <w:t>mowy</w:t>
      </w:r>
      <w:r w:rsidR="00BD6279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DB543D" w:rsidRPr="00C142E8">
        <w:rPr>
          <w:rFonts w:ascii="Calibri" w:hAnsi="Calibri" w:cs="Calibri"/>
          <w:color w:val="auto"/>
          <w:sz w:val="24"/>
          <w:szCs w:val="24"/>
        </w:rPr>
        <w:t xml:space="preserve"> ale przed przekazaniem Zamawiającemu Wyposażenia na podstawie Protokołu odbioru </w:t>
      </w:r>
      <w:r w:rsidR="00FB2C36">
        <w:rPr>
          <w:rFonts w:ascii="Calibri" w:hAnsi="Calibri" w:cs="Calibri"/>
          <w:color w:val="auto"/>
          <w:sz w:val="24"/>
          <w:szCs w:val="24"/>
        </w:rPr>
        <w:t>Wyposażenia</w:t>
      </w:r>
      <w:r w:rsidR="00DB543D" w:rsidRPr="00C142E8">
        <w:rPr>
          <w:rFonts w:ascii="Calibri" w:hAnsi="Calibri" w:cs="Calibri"/>
          <w:color w:val="auto"/>
          <w:sz w:val="24"/>
          <w:szCs w:val="24"/>
        </w:rPr>
        <w:t xml:space="preserve"> (§ 5 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DB543D" w:rsidRPr="00C142E8">
        <w:rPr>
          <w:rFonts w:ascii="Calibri" w:hAnsi="Calibri" w:cs="Calibri"/>
          <w:color w:val="auto"/>
          <w:sz w:val="24"/>
          <w:szCs w:val="24"/>
        </w:rPr>
        <w:t>)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>Wyposażenie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do stanu zgodnego z </w:t>
      </w:r>
      <w:r w:rsidR="001A65E7" w:rsidRPr="00C142E8">
        <w:rPr>
          <w:rFonts w:ascii="Calibri" w:hAnsi="Calibri" w:cs="Calibri"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C142E8">
        <w:rPr>
          <w:rFonts w:ascii="Calibri" w:hAnsi="Calibri" w:cs="Calibri"/>
          <w:color w:val="auto"/>
          <w:sz w:val="24"/>
          <w:szCs w:val="24"/>
        </w:rPr>
        <w:t>1 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Pr="00C142E8">
        <w:rPr>
          <w:rFonts w:ascii="Calibri" w:hAnsi="Calibri" w:cs="Calibri"/>
          <w:color w:val="auto"/>
          <w:sz w:val="24"/>
          <w:szCs w:val="24"/>
        </w:rPr>
        <w:t>, a jeżeli nie jest to możliwe</w:t>
      </w:r>
      <w:r w:rsidR="00BD6279" w:rsidRPr="00C142E8">
        <w:rPr>
          <w:rFonts w:ascii="Calibri" w:hAnsi="Calibri" w:cs="Calibri"/>
          <w:color w:val="auto"/>
          <w:sz w:val="24"/>
          <w:szCs w:val="24"/>
        </w:rPr>
        <w:t>,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dostarczyć 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 xml:space="preserve">Zamawiającemu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na własny koszt 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 xml:space="preserve">nowe, wolne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od wad i uszkodzeń </w:t>
      </w:r>
      <w:r w:rsidR="00B72E78" w:rsidRPr="00C142E8">
        <w:rPr>
          <w:rFonts w:ascii="Calibri" w:hAnsi="Calibri" w:cs="Calibri"/>
          <w:color w:val="auto"/>
          <w:sz w:val="24"/>
          <w:szCs w:val="24"/>
        </w:rPr>
        <w:t>Wyposażenie, spełniające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A7176" w:rsidRPr="00C142E8">
        <w:rPr>
          <w:rFonts w:ascii="Calibri" w:hAnsi="Calibri" w:cs="Calibri"/>
          <w:color w:val="auto"/>
          <w:sz w:val="24"/>
          <w:szCs w:val="24"/>
        </w:rPr>
        <w:t>warunki wskazane w niniejszym ustępie</w:t>
      </w:r>
      <w:r w:rsidR="00BD6279"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69B1B67F" w14:textId="7A483BB1" w:rsidR="00D94C4E" w:rsidRPr="00C142E8" w:rsidRDefault="00D94C4E" w:rsidP="00C142E8">
      <w:pPr>
        <w:spacing w:after="120" w:line="240" w:lineRule="auto"/>
        <w:ind w:left="0" w:right="-94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Wykonawca oświadcza, iż zobowiązuje się </w:t>
      </w:r>
      <w:r w:rsidR="00BD6279" w:rsidRPr="00C142E8">
        <w:rPr>
          <w:rFonts w:ascii="Calibri" w:hAnsi="Calibri" w:cs="Calibri"/>
          <w:color w:val="auto"/>
          <w:sz w:val="24"/>
          <w:szCs w:val="24"/>
        </w:rPr>
        <w:t xml:space="preserve">-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w trakcie realizacji </w:t>
      </w:r>
      <w:r w:rsidR="00C05638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rzedmiotu </w:t>
      </w:r>
      <w:r w:rsidR="00D760CD" w:rsidRPr="00C142E8">
        <w:rPr>
          <w:rFonts w:ascii="Calibri" w:hAnsi="Calibri" w:cs="Calibri"/>
          <w:color w:val="auto"/>
          <w:sz w:val="24"/>
          <w:szCs w:val="24"/>
        </w:rPr>
        <w:t>u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mowy </w:t>
      </w:r>
      <w:r w:rsidR="00BD6279" w:rsidRPr="00C142E8">
        <w:rPr>
          <w:rFonts w:ascii="Calibri" w:hAnsi="Calibri" w:cs="Calibri"/>
          <w:color w:val="auto"/>
          <w:sz w:val="24"/>
          <w:szCs w:val="24"/>
        </w:rPr>
        <w:t xml:space="preserve">- </w:t>
      </w:r>
      <w:r w:rsidR="002E3964" w:rsidRPr="00C142E8">
        <w:rPr>
          <w:rFonts w:ascii="Calibri" w:hAnsi="Calibri" w:cs="Calibri"/>
          <w:color w:val="auto"/>
          <w:sz w:val="24"/>
          <w:szCs w:val="24"/>
        </w:rPr>
        <w:t>do podjęcia na własny koszt i 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Pr="00C142E8">
        <w:rPr>
          <w:rFonts w:ascii="Calibri" w:hAnsi="Calibri" w:cs="Calibri"/>
          <w:color w:val="auto"/>
          <w:sz w:val="24"/>
          <w:szCs w:val="24"/>
        </w:rPr>
        <w:t>, zapewniając jego kompletność i przydatność do użytku zgodnie z przeznaczeniem</w:t>
      </w:r>
      <w:r w:rsidR="00D876B2" w:rsidRPr="00C142E8">
        <w:rPr>
          <w:rFonts w:ascii="Calibri" w:hAnsi="Calibri" w:cs="Calibri"/>
          <w:color w:val="auto"/>
          <w:sz w:val="24"/>
          <w:szCs w:val="24"/>
        </w:rPr>
        <w:t xml:space="preserve">, do momentu odbioru Wyposażenia przez Zamawiającego na podstawie Protokołu odbioru </w:t>
      </w:r>
      <w:r w:rsidR="00FB2C36">
        <w:rPr>
          <w:rFonts w:ascii="Calibri" w:hAnsi="Calibri" w:cs="Calibri"/>
          <w:color w:val="auto"/>
          <w:sz w:val="24"/>
          <w:szCs w:val="24"/>
        </w:rPr>
        <w:t>Wyposażenia</w:t>
      </w:r>
      <w:r w:rsidR="00D876B2" w:rsidRPr="00C142E8">
        <w:rPr>
          <w:rFonts w:ascii="Calibri" w:hAnsi="Calibri" w:cs="Calibri"/>
          <w:color w:val="auto"/>
          <w:sz w:val="24"/>
          <w:szCs w:val="24"/>
        </w:rPr>
        <w:t xml:space="preserve"> (§ 5 ust. 2</w:t>
      </w:r>
      <w:r w:rsidR="00C05638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D876B2" w:rsidRPr="00C142E8">
        <w:rPr>
          <w:rFonts w:ascii="Calibri" w:hAnsi="Calibri" w:cs="Calibri"/>
          <w:color w:val="auto"/>
          <w:sz w:val="24"/>
          <w:szCs w:val="24"/>
        </w:rPr>
        <w:t>)</w:t>
      </w:r>
      <w:r w:rsidRPr="00C142E8">
        <w:rPr>
          <w:rFonts w:ascii="Calibri" w:hAnsi="Calibri" w:cs="Calibri"/>
          <w:color w:val="auto"/>
          <w:sz w:val="24"/>
          <w:szCs w:val="24"/>
        </w:rPr>
        <w:t>.</w:t>
      </w:r>
      <w:r w:rsidR="002357D8" w:rsidRPr="00C142E8">
        <w:rPr>
          <w:rFonts w:ascii="Calibri" w:hAnsi="Calibri" w:cs="Calibri"/>
          <w:color w:val="auto"/>
          <w:sz w:val="24"/>
          <w:szCs w:val="24"/>
        </w:rPr>
        <w:t xml:space="preserve"> Ryzyko utraty lub </w:t>
      </w:r>
      <w:r w:rsidR="002A6823" w:rsidRPr="00C142E8">
        <w:rPr>
          <w:rFonts w:ascii="Calibri" w:hAnsi="Calibri" w:cs="Calibri"/>
          <w:color w:val="auto"/>
          <w:sz w:val="24"/>
          <w:szCs w:val="24"/>
        </w:rPr>
        <w:t xml:space="preserve">uszkodzenia Wyposażenia przechodzi na Zamawiającego z chwilą podpisania Protokołu odbioru </w:t>
      </w:r>
      <w:r w:rsidR="00FB2C36">
        <w:rPr>
          <w:rFonts w:ascii="Calibri" w:hAnsi="Calibri" w:cs="Calibri"/>
          <w:color w:val="auto"/>
          <w:sz w:val="24"/>
          <w:szCs w:val="24"/>
        </w:rPr>
        <w:t>Wyposażenia</w:t>
      </w:r>
      <w:r w:rsidR="002A6823"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2BBF63BC" w14:textId="5FC6BEB8" w:rsidR="00647DE5" w:rsidRPr="00C142E8" w:rsidRDefault="008E3074" w:rsidP="00C05638">
      <w:pPr>
        <w:pStyle w:val="Nagwek1"/>
      </w:pPr>
      <w:r w:rsidRPr="00C142E8">
        <w:t>§7</w:t>
      </w:r>
      <w:bookmarkEnd w:id="4"/>
      <w:r w:rsidR="00C142E8">
        <w:t xml:space="preserve">. </w:t>
      </w:r>
      <w:r w:rsidR="00647DE5" w:rsidRPr="00C142E8">
        <w:t>Okres rękojmi i gwarancji</w:t>
      </w:r>
    </w:p>
    <w:p w14:paraId="1810A9EA" w14:textId="4017E09D" w:rsidR="00543DBC" w:rsidRPr="00C142E8" w:rsidRDefault="005F15AD" w:rsidP="00C142E8">
      <w:pPr>
        <w:pStyle w:val="Tekstpodstawowy21"/>
        <w:tabs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142E8">
        <w:rPr>
          <w:rFonts w:ascii="Calibri" w:hAnsi="Calibri" w:cs="Calibri"/>
          <w:szCs w:val="24"/>
        </w:rPr>
        <w:t xml:space="preserve">1. </w:t>
      </w:r>
      <w:r w:rsidR="00543DBC" w:rsidRPr="00C142E8">
        <w:rPr>
          <w:rFonts w:ascii="Calibri" w:hAnsi="Calibri" w:cs="Calibri"/>
          <w:szCs w:val="24"/>
        </w:rPr>
        <w:t>Wykonawca udziela Zamawiającemu gwarancji jakości</w:t>
      </w:r>
      <w:r w:rsidR="00F16286">
        <w:rPr>
          <w:rFonts w:ascii="Calibri" w:hAnsi="Calibri" w:cs="Calibri"/>
          <w:szCs w:val="24"/>
        </w:rPr>
        <w:t xml:space="preserve"> </w:t>
      </w:r>
      <w:r w:rsidR="00543DBC" w:rsidRPr="00C142E8">
        <w:rPr>
          <w:rFonts w:ascii="Calibri" w:hAnsi="Calibri" w:cs="Calibri"/>
          <w:szCs w:val="24"/>
        </w:rPr>
        <w:t>na dostarczon</w:t>
      </w:r>
      <w:r w:rsidR="00414A57" w:rsidRPr="00C142E8">
        <w:rPr>
          <w:rFonts w:ascii="Calibri" w:hAnsi="Calibri" w:cs="Calibri"/>
          <w:szCs w:val="24"/>
        </w:rPr>
        <w:t>e Wyposażenie</w:t>
      </w:r>
      <w:r w:rsidR="00543DBC" w:rsidRPr="00C142E8">
        <w:rPr>
          <w:rFonts w:ascii="Calibri" w:hAnsi="Calibri" w:cs="Calibri"/>
          <w:szCs w:val="24"/>
        </w:rPr>
        <w:t xml:space="preserve">, </w:t>
      </w:r>
      <w:r w:rsidR="00543DBC" w:rsidRPr="00C142E8">
        <w:rPr>
          <w:rFonts w:ascii="Calibri" w:hAnsi="Calibri" w:cs="Calibri"/>
          <w:iCs/>
          <w:szCs w:val="24"/>
        </w:rPr>
        <w:t>przy czym gwarancja nie wyłącza uprawnień wynikających z rękojmi.</w:t>
      </w:r>
      <w:r w:rsidR="00543DBC" w:rsidRPr="00C142E8">
        <w:rPr>
          <w:rFonts w:ascii="Calibri" w:hAnsi="Calibri" w:cs="Calibri"/>
          <w:szCs w:val="24"/>
        </w:rPr>
        <w:t xml:space="preserve"> Gwarancja</w:t>
      </w:r>
      <w:r w:rsidR="00543DBC" w:rsidRPr="00C142E8">
        <w:rPr>
          <w:rFonts w:ascii="Calibri" w:eastAsia="Arial" w:hAnsi="Calibri" w:cs="Calibri"/>
          <w:szCs w:val="24"/>
        </w:rPr>
        <w:t xml:space="preserve"> obejmuje wszelkie wykryte podczas eksploatacji usterki, wady oraz uszkodzenia </w:t>
      </w:r>
      <w:r w:rsidR="0074259E" w:rsidRPr="00C142E8">
        <w:rPr>
          <w:rFonts w:ascii="Calibri" w:eastAsia="Arial" w:hAnsi="Calibri" w:cs="Calibri"/>
          <w:szCs w:val="24"/>
        </w:rPr>
        <w:t>Wyposażenia</w:t>
      </w:r>
      <w:r w:rsidR="00543DBC" w:rsidRPr="00C142E8">
        <w:rPr>
          <w:rFonts w:ascii="Calibri" w:eastAsia="Arial" w:hAnsi="Calibri" w:cs="Calibri"/>
          <w:szCs w:val="24"/>
        </w:rPr>
        <w:t xml:space="preserve"> powstałe w czasie poprawnego, tj. zgodnego z</w:t>
      </w:r>
      <w:r w:rsidR="00DE7513" w:rsidRPr="00C142E8">
        <w:rPr>
          <w:rFonts w:ascii="Calibri" w:eastAsia="Arial" w:hAnsi="Calibri" w:cs="Calibri"/>
          <w:szCs w:val="24"/>
        </w:rPr>
        <w:t> </w:t>
      </w:r>
      <w:r w:rsidR="00543DBC" w:rsidRPr="00C142E8">
        <w:rPr>
          <w:rFonts w:ascii="Calibri" w:eastAsia="Arial" w:hAnsi="Calibri" w:cs="Calibri"/>
          <w:szCs w:val="24"/>
        </w:rPr>
        <w:t>instrukcją, ich użytkowania.</w:t>
      </w:r>
    </w:p>
    <w:p w14:paraId="52532417" w14:textId="564A1FCF" w:rsidR="00543DBC" w:rsidRPr="00C142E8" w:rsidRDefault="005F15AD" w:rsidP="00C142E8">
      <w:pPr>
        <w:pStyle w:val="Tekstpodstawowy21"/>
        <w:tabs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142E8">
        <w:rPr>
          <w:rFonts w:ascii="Calibri" w:hAnsi="Calibri" w:cs="Calibri"/>
          <w:szCs w:val="24"/>
        </w:rPr>
        <w:t xml:space="preserve">2. </w:t>
      </w:r>
      <w:r w:rsidR="00543DBC" w:rsidRPr="00C142E8">
        <w:rPr>
          <w:rFonts w:ascii="Calibri" w:hAnsi="Calibri" w:cs="Calibri"/>
          <w:szCs w:val="24"/>
        </w:rPr>
        <w:t xml:space="preserve">Okres gwarancji wynosi 24 (dwadzieścia cztery) miesiące, licząc od daty odbioru </w:t>
      </w:r>
      <w:r w:rsidR="00414A57" w:rsidRPr="00C142E8">
        <w:rPr>
          <w:rFonts w:ascii="Calibri" w:hAnsi="Calibri" w:cs="Calibri"/>
          <w:szCs w:val="24"/>
        </w:rPr>
        <w:t>Wyposażenia</w:t>
      </w:r>
      <w:r w:rsidR="00543DBC" w:rsidRPr="00C142E8">
        <w:rPr>
          <w:rFonts w:ascii="Calibri" w:hAnsi="Calibri" w:cs="Calibri"/>
          <w:szCs w:val="24"/>
        </w:rPr>
        <w:t xml:space="preserve"> </w:t>
      </w:r>
      <w:r w:rsidR="00215E53" w:rsidRPr="00215E53">
        <w:rPr>
          <w:rFonts w:ascii="Calibri" w:hAnsi="Calibri" w:cs="Calibri"/>
          <w:szCs w:val="24"/>
        </w:rPr>
        <w:t>Protokoł</w:t>
      </w:r>
      <w:r w:rsidR="00215E53">
        <w:rPr>
          <w:rFonts w:ascii="Calibri" w:hAnsi="Calibri" w:cs="Calibri"/>
          <w:szCs w:val="24"/>
        </w:rPr>
        <w:t>em</w:t>
      </w:r>
      <w:r w:rsidR="00215E53" w:rsidRPr="00215E53">
        <w:rPr>
          <w:rFonts w:ascii="Calibri" w:hAnsi="Calibri" w:cs="Calibri"/>
          <w:szCs w:val="24"/>
        </w:rPr>
        <w:t xml:space="preserve"> odbioru Wyposażenia </w:t>
      </w:r>
      <w:r w:rsidR="00543DBC" w:rsidRPr="00C142E8">
        <w:rPr>
          <w:rFonts w:ascii="Calibri" w:hAnsi="Calibri" w:cs="Calibri"/>
          <w:szCs w:val="24"/>
        </w:rPr>
        <w:t xml:space="preserve">zgodnie z </w:t>
      </w:r>
      <w:r w:rsidR="00FB2C36">
        <w:rPr>
          <w:rFonts w:ascii="Calibri" w:hAnsi="Calibri" w:cs="Calibri"/>
          <w:szCs w:val="24"/>
        </w:rPr>
        <w:t xml:space="preserve">zapisami </w:t>
      </w:r>
      <w:r w:rsidR="00215E53">
        <w:rPr>
          <w:rFonts w:ascii="Calibri" w:hAnsi="Calibri" w:cs="Calibri"/>
          <w:szCs w:val="24"/>
        </w:rPr>
        <w:t xml:space="preserve">niniejszej </w:t>
      </w:r>
      <w:r w:rsidR="00F16286">
        <w:rPr>
          <w:rFonts w:ascii="Calibri" w:hAnsi="Calibri" w:cs="Calibri"/>
          <w:szCs w:val="24"/>
        </w:rPr>
        <w:t>umowy</w:t>
      </w:r>
      <w:r w:rsidR="00543DBC" w:rsidRPr="00C142E8">
        <w:rPr>
          <w:rFonts w:ascii="Calibri" w:hAnsi="Calibri" w:cs="Calibri"/>
          <w:szCs w:val="24"/>
        </w:rPr>
        <w:t>. Gwarancja</w:t>
      </w:r>
      <w:r w:rsidR="00543DBC" w:rsidRPr="00C142E8">
        <w:rPr>
          <w:rFonts w:ascii="Calibri" w:eastAsia="Arial" w:hAnsi="Calibri" w:cs="Calibri"/>
          <w:szCs w:val="24"/>
        </w:rPr>
        <w:t xml:space="preserve"> ulega automatycznie przedłużeniu o okres naprawy, tj. czas liczony od zgłoszenia do usunięcia wady, </w:t>
      </w:r>
      <w:r w:rsidR="00543DBC" w:rsidRPr="00C142E8">
        <w:rPr>
          <w:rFonts w:ascii="Calibri" w:eastAsia="Arial" w:hAnsi="Calibri" w:cs="Calibri"/>
          <w:szCs w:val="24"/>
        </w:rPr>
        <w:lastRenderedPageBreak/>
        <w:t xml:space="preserve">awarii lub usterki do momentu ich usunięcia przez Wykonawcę. </w:t>
      </w:r>
      <w:r w:rsidR="00543DBC" w:rsidRPr="00C142E8">
        <w:rPr>
          <w:rFonts w:ascii="Calibri" w:hAnsi="Calibri" w:cs="Calibri"/>
          <w:iCs/>
          <w:szCs w:val="24"/>
        </w:rPr>
        <w:t>Okres rękojmi jest równy okresowi udzielonej gwarancji.</w:t>
      </w:r>
    </w:p>
    <w:p w14:paraId="5A9C5507" w14:textId="0CAC98E7" w:rsidR="00543DBC" w:rsidRPr="00C142E8" w:rsidRDefault="005F15AD" w:rsidP="00C142E8">
      <w:pPr>
        <w:suppressAutoHyphens/>
        <w:spacing w:after="12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C142E8">
        <w:rPr>
          <w:rFonts w:ascii="Calibri" w:hAnsi="Calibri" w:cs="Calibri"/>
          <w:sz w:val="24"/>
          <w:szCs w:val="24"/>
        </w:rPr>
        <w:t xml:space="preserve">3. </w:t>
      </w:r>
      <w:r w:rsidR="00543DBC" w:rsidRPr="00C142E8">
        <w:rPr>
          <w:rFonts w:ascii="Calibri" w:hAnsi="Calibri" w:cs="Calibri"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C142E8">
        <w:rPr>
          <w:rFonts w:ascii="Calibri" w:hAnsi="Calibri" w:cs="Calibri"/>
          <w:sz w:val="24"/>
          <w:szCs w:val="24"/>
        </w:rPr>
        <w:t>Wyposażeniu</w:t>
      </w:r>
      <w:r w:rsidR="00543DBC" w:rsidRPr="00C142E8">
        <w:rPr>
          <w:rFonts w:ascii="Calibri" w:hAnsi="Calibri" w:cs="Calibri"/>
          <w:sz w:val="24"/>
          <w:szCs w:val="24"/>
        </w:rPr>
        <w:t xml:space="preserve">, które będą wynikały z </w:t>
      </w:r>
      <w:r w:rsidR="00543DBC" w:rsidRPr="00C142E8">
        <w:rPr>
          <w:rFonts w:ascii="Calibri" w:eastAsia="Arial" w:hAnsi="Calibri" w:cs="Calibri"/>
          <w:sz w:val="24"/>
          <w:szCs w:val="24"/>
        </w:rPr>
        <w:t>przyczyn tkwiących w </w:t>
      </w:r>
      <w:r w:rsidR="0074259E" w:rsidRPr="00C142E8">
        <w:rPr>
          <w:rFonts w:ascii="Calibri" w:eastAsia="Arial" w:hAnsi="Calibri" w:cs="Calibri"/>
          <w:sz w:val="24"/>
          <w:szCs w:val="24"/>
        </w:rPr>
        <w:t>Wyposażeniu</w:t>
      </w:r>
      <w:r w:rsidR="00543DBC" w:rsidRPr="00C142E8">
        <w:rPr>
          <w:rFonts w:ascii="Calibri" w:hAnsi="Calibri" w:cs="Calibri"/>
          <w:sz w:val="24"/>
          <w:szCs w:val="24"/>
        </w:rPr>
        <w:t> w</w:t>
      </w:r>
      <w:r w:rsidR="00543DBC" w:rsidRPr="00C142E8">
        <w:rPr>
          <w:rFonts w:ascii="Calibri" w:eastAsia="Arial" w:hAnsi="Calibri" w:cs="Calibri"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43DBC" w:rsidRPr="00C142E8">
        <w:rPr>
          <w:rFonts w:ascii="Calibri" w:hAnsi="Calibri" w:cs="Calibri"/>
          <w:sz w:val="24"/>
          <w:szCs w:val="24"/>
        </w:rPr>
        <w:t>, w terminie do 7 dni od momentu otrzymania powiadomienia od Zamawiającego na następujący adres poczty elektronicznej: ……………………</w:t>
      </w:r>
      <w:r w:rsidR="0074259E" w:rsidRPr="00C142E8">
        <w:rPr>
          <w:rFonts w:ascii="Calibri" w:hAnsi="Calibri" w:cs="Calibri"/>
          <w:sz w:val="24"/>
          <w:szCs w:val="24"/>
        </w:rPr>
        <w:t>..</w:t>
      </w:r>
      <w:r w:rsidR="00543DBC" w:rsidRPr="00C142E8">
        <w:rPr>
          <w:rFonts w:ascii="Calibri" w:hAnsi="Calibri" w:cs="Calibri"/>
          <w:sz w:val="24"/>
          <w:szCs w:val="24"/>
        </w:rPr>
        <w:t xml:space="preserve">……. O wykrytych awariach, wadach i usterkach </w:t>
      </w:r>
      <w:r w:rsidR="00424596" w:rsidRPr="00C142E8">
        <w:rPr>
          <w:rFonts w:ascii="Calibri" w:hAnsi="Calibri" w:cs="Calibri"/>
          <w:sz w:val="24"/>
          <w:szCs w:val="24"/>
        </w:rPr>
        <w:t>Wyposażenia</w:t>
      </w:r>
      <w:r w:rsidR="00543DBC" w:rsidRPr="00C142E8">
        <w:rPr>
          <w:rFonts w:ascii="Calibri" w:hAnsi="Calibri" w:cs="Calibri"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C142E8" w:rsidRDefault="005F15AD" w:rsidP="00C142E8">
      <w:pPr>
        <w:suppressAutoHyphens/>
        <w:spacing w:after="120" w:line="240" w:lineRule="auto"/>
        <w:ind w:left="0" w:right="0" w:firstLine="0"/>
        <w:jc w:val="left"/>
        <w:rPr>
          <w:rFonts w:ascii="Calibri" w:eastAsia="Arial" w:hAnsi="Calibri" w:cs="Calibri"/>
          <w:sz w:val="24"/>
          <w:szCs w:val="24"/>
        </w:rPr>
      </w:pPr>
      <w:r w:rsidRPr="00C142E8">
        <w:rPr>
          <w:rFonts w:ascii="Calibri" w:hAnsi="Calibri" w:cs="Calibri"/>
          <w:sz w:val="24"/>
          <w:szCs w:val="24"/>
        </w:rPr>
        <w:t xml:space="preserve">4. </w:t>
      </w:r>
      <w:r w:rsidR="00543DBC" w:rsidRPr="00C142E8">
        <w:rPr>
          <w:rFonts w:ascii="Calibri" w:hAnsi="Calibri" w:cs="Calibri"/>
          <w:sz w:val="24"/>
          <w:szCs w:val="24"/>
        </w:rPr>
        <w:t xml:space="preserve">W </w:t>
      </w:r>
      <w:r w:rsidR="00543DBC" w:rsidRPr="00C142E8">
        <w:rPr>
          <w:rFonts w:ascii="Calibri" w:eastAsia="Arial" w:hAnsi="Calibri" w:cs="Calibri"/>
          <w:sz w:val="24"/>
          <w:szCs w:val="24"/>
        </w:rPr>
        <w:t xml:space="preserve">przypadku trzykrotnej awarii lub usterki tego samego elementu </w:t>
      </w:r>
      <w:r w:rsidR="00424596" w:rsidRPr="00C142E8">
        <w:rPr>
          <w:rFonts w:ascii="Calibri" w:eastAsia="Arial" w:hAnsi="Calibri" w:cs="Calibri"/>
          <w:sz w:val="24"/>
          <w:szCs w:val="24"/>
        </w:rPr>
        <w:t>Wyposażenia</w:t>
      </w:r>
      <w:r w:rsidR="00543DBC" w:rsidRPr="00C142E8">
        <w:rPr>
          <w:rFonts w:ascii="Calibri" w:eastAsia="Arial" w:hAnsi="Calibri" w:cs="Calibri"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25074164" w:rsidR="00543DBC" w:rsidRPr="00F16286" w:rsidRDefault="005F15AD" w:rsidP="00C142E8">
      <w:pPr>
        <w:suppressAutoHyphens/>
        <w:spacing w:after="120" w:line="240" w:lineRule="auto"/>
        <w:ind w:left="0" w:right="0" w:firstLine="0"/>
        <w:jc w:val="left"/>
        <w:rPr>
          <w:rFonts w:ascii="Calibri" w:eastAsia="SimSun" w:hAnsi="Calibri" w:cs="Calibri"/>
          <w:b/>
          <w:sz w:val="24"/>
          <w:szCs w:val="24"/>
        </w:rPr>
      </w:pPr>
      <w:r w:rsidRPr="00F16286">
        <w:rPr>
          <w:rFonts w:ascii="Calibri" w:eastAsia="Arial" w:hAnsi="Calibri" w:cs="Calibri"/>
          <w:sz w:val="24"/>
          <w:szCs w:val="24"/>
        </w:rPr>
        <w:t xml:space="preserve">5. </w:t>
      </w:r>
      <w:r w:rsidR="00543DBC" w:rsidRPr="00F16286">
        <w:rPr>
          <w:rFonts w:ascii="Calibri" w:eastAsia="Arial" w:hAnsi="Calibri" w:cs="Calibri"/>
          <w:sz w:val="24"/>
          <w:szCs w:val="24"/>
        </w:rPr>
        <w:t xml:space="preserve">W przypadku gdy Wykonawca nie wypełni warunków gwarancji lub wypełni je w sposób nienależyty, Zamawiający jest uprawniony do usunięcia wad, usterek i awarii na ryzyko i koszt Wykonawcy </w:t>
      </w:r>
      <w:r w:rsidR="009E32D1">
        <w:rPr>
          <w:rFonts w:ascii="Calibri" w:eastAsia="Arial" w:hAnsi="Calibri" w:cs="Calibri"/>
          <w:sz w:val="24"/>
          <w:szCs w:val="24"/>
        </w:rPr>
        <w:t xml:space="preserve">bez upoważnienia sądu (tzw. wykonawstwo zastępcze, </w:t>
      </w:r>
      <w:r w:rsidR="00543DBC" w:rsidRPr="00F16286">
        <w:rPr>
          <w:rFonts w:ascii="Calibri" w:eastAsia="Arial" w:hAnsi="Calibri" w:cs="Calibri"/>
          <w:sz w:val="24"/>
          <w:szCs w:val="24"/>
        </w:rPr>
        <w:t>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14254A2F" w:rsidR="00647DE5" w:rsidRPr="00F16286" w:rsidRDefault="005F15AD" w:rsidP="00C142E8">
      <w:pPr>
        <w:suppressAutoHyphens/>
        <w:autoSpaceDE w:val="0"/>
        <w:spacing w:after="120" w:line="240" w:lineRule="auto"/>
        <w:jc w:val="left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6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dodatkowej gwarancji na wykonane</w:t>
      </w:r>
      <w:r w:rsidR="009E32D1">
        <w:rPr>
          <w:rFonts w:ascii="Calibri" w:eastAsia="Calibri" w:hAnsi="Calibri" w:cs="Calibri"/>
          <w:color w:val="auto"/>
          <w:sz w:val="24"/>
          <w:szCs w:val="24"/>
          <w:lang w:eastAsia="ar-SA"/>
        </w:rPr>
        <w:t>,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dostarczone </w:t>
      </w:r>
      <w:r w:rsidR="009E32D1">
        <w:rPr>
          <w:rFonts w:ascii="Calibri" w:eastAsia="Calibri" w:hAnsi="Calibri" w:cs="Calibri"/>
          <w:color w:val="auto"/>
          <w:sz w:val="24"/>
          <w:szCs w:val="24"/>
          <w:lang w:eastAsia="ar-SA"/>
        </w:rPr>
        <w:t>i zamontowane</w:t>
      </w:r>
      <w:r w:rsidR="00296A07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Wyposażenie</w:t>
      </w:r>
      <w:r w:rsidR="00455A7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w tym na 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prace montażowe, liczonej od dnia następnego, w którym upłynął obowiązkowy 24 miesięczny okres 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obowiązkowej gwarancji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. 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Dodatkowa g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niniejszym paragrafie </w:t>
      </w:r>
      <w:r w:rsidR="00455A7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w 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ust. 1 </w:t>
      </w:r>
      <w:r w:rsidR="00DE7513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–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5</w:t>
      </w:r>
      <w:r w:rsidR="00DE7513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.</w:t>
      </w:r>
      <w:r w:rsidR="00D27E24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(ust. </w:t>
      </w:r>
      <w:r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6 </w:t>
      </w:r>
      <w:r w:rsidR="00647DE5" w:rsidRPr="00F16286">
        <w:rPr>
          <w:rFonts w:ascii="Calibri" w:eastAsia="Calibri" w:hAnsi="Calibri" w:cs="Calibri"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DFA933F" w:rsidR="0090692E" w:rsidRPr="00C142E8" w:rsidRDefault="00C6383F" w:rsidP="00F16286">
      <w:pPr>
        <w:pStyle w:val="Nagwek1"/>
      </w:pPr>
      <w:r w:rsidRPr="00C142E8">
        <w:t>§</w:t>
      </w:r>
      <w:r w:rsidR="0090692E" w:rsidRPr="00C142E8">
        <w:t>8</w:t>
      </w:r>
      <w:r w:rsidR="00C142E8">
        <w:t xml:space="preserve">. </w:t>
      </w:r>
      <w:r w:rsidR="0090692E" w:rsidRPr="00C142E8">
        <w:t>Kary umowne</w:t>
      </w:r>
    </w:p>
    <w:p w14:paraId="3300A643" w14:textId="0B6DDF4A" w:rsidR="007229F0" w:rsidRPr="003018C8" w:rsidRDefault="007229F0" w:rsidP="007229F0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1. Wykonawca zapłaci Zamawiającemu </w:t>
      </w:r>
      <w:r w:rsidR="00455A76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następujące </w:t>
      </w: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kary umowne:</w:t>
      </w:r>
    </w:p>
    <w:p w14:paraId="3AF738FF" w14:textId="231002C8" w:rsidR="007229F0" w:rsidRPr="003018C8" w:rsidRDefault="00A87371" w:rsidP="007229F0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1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) dotyczące realizacji Przedmiotu umowy w ramach zamówienia podstawowego:</w:t>
      </w:r>
    </w:p>
    <w:p w14:paraId="3CC2E02A" w14:textId="2302073F" w:rsidR="007229F0" w:rsidRPr="003018C8" w:rsidRDefault="00A87371" w:rsidP="007229F0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a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) </w:t>
      </w:r>
      <w:bookmarkStart w:id="5" w:name="_Hlk158815060"/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za każdy dzień zwłoki</w:t>
      </w:r>
      <w:r w:rsidR="007229F0" w:rsidRPr="003018C8">
        <w:rPr>
          <w:color w:val="auto"/>
        </w:rPr>
        <w:t xml:space="preserve"> 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 realizacji Przedmiotu umowy, ponad termin określony w § 3 ust. 1 lit a) umowy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- 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Wykonawca zapłaci Zamawiającemu karę umowną w wysokości 0,3 % wynagrodzenia brutto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określonego w § 4 ust. 1 lit a) umowy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;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</w:t>
      </w:r>
    </w:p>
    <w:p w14:paraId="468BB2D4" w14:textId="225CFEC4" w:rsidR="000E7FBB" w:rsidRPr="003018C8" w:rsidRDefault="00A87371" w:rsidP="007229F0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b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) za każdy dzień zwłoki w usunięciu przez Wykonawcę przyczyn nieodebrania Wyposażenia, </w:t>
      </w:r>
      <w:r w:rsidR="00845D1D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ponad termin wskazany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 § 5 ust. 3 umowy</w:t>
      </w:r>
      <w:r w:rsidR="000E7FBB" w:rsidRPr="003018C8">
        <w:rPr>
          <w:color w:val="auto"/>
        </w:rPr>
        <w:t xml:space="preserve"> -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Wykonawca zapłaci Zamawiającemu karę umowną w wysokości 0,2 % wynagrodzenia brutto określonego w § 4 ust. 1 lit a) umowy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.</w:t>
      </w:r>
    </w:p>
    <w:bookmarkEnd w:id="5"/>
    <w:p w14:paraId="41029CCB" w14:textId="15A25C02" w:rsidR="007229F0" w:rsidRPr="003018C8" w:rsidRDefault="00A87371" w:rsidP="007229F0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2</w:t>
      </w:r>
      <w:r w:rsidR="007229F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) dotyczące realizacji Przedmiotu umowy w ramach prawa opcji:</w:t>
      </w:r>
    </w:p>
    <w:p w14:paraId="37B776BF" w14:textId="77777777" w:rsidR="003018C8" w:rsidRPr="003018C8" w:rsidRDefault="00A87371" w:rsidP="000E7FBB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a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) za każdy dzień zwłoki</w:t>
      </w:r>
      <w:r w:rsidR="000E7FBB" w:rsidRPr="003018C8">
        <w:rPr>
          <w:color w:val="auto"/>
        </w:rPr>
        <w:t xml:space="preserve">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w realizacji Przedmiotu umowy, ponad termin określony przez Zamawiającego w oświadczeniu, o którym mowa w § </w:t>
      </w:r>
      <w:r w:rsidR="00296A07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3 ust. 1 lit b)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umowy - Wykonawca zapłaci Zamawiającemu karę umowną w wysokości 0,3 % 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należnego Wykonawcy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wynagrodzenia 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brutto 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lastRenderedPageBreak/>
        <w:t xml:space="preserve">za realizację Przedmiotu umowy w ramach prawa opcji ustalonego w sposób wskazany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w § 4 ust. 1 lit b) umowy; </w:t>
      </w:r>
    </w:p>
    <w:p w14:paraId="04CD64E5" w14:textId="10AF7F68" w:rsidR="000E7FBB" w:rsidRPr="003018C8" w:rsidRDefault="00A87371" w:rsidP="000E7FBB">
      <w:pPr>
        <w:suppressAutoHyphens/>
        <w:autoSpaceDE w:val="0"/>
        <w:spacing w:after="120" w:line="240" w:lineRule="auto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b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) za każdy dzień zwłoki w usunięciu przez Wykonawcę przyczyn nieodebrania Wyposażenia, 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ponad termin wskazany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 § 5 ust. 3 umowy</w:t>
      </w:r>
      <w:r w:rsidR="000E7FBB" w:rsidRPr="003018C8">
        <w:rPr>
          <w:color w:val="auto"/>
        </w:rPr>
        <w:t xml:space="preserve"> -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Wykonawca zapłaci Zamawiającemu karę umowną w wysokości 0,</w:t>
      </w:r>
      <w:r w:rsidR="004A75D0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2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% 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należnego Wykonawcy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wynagrodzenia brutto 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za realizację Przedmiotu umowy w ramach prawa opcji ustalonego w sposób wskazany </w:t>
      </w:r>
      <w:r w:rsidR="000E7FBB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w § 4 ust. 1 lit b) umowy</w:t>
      </w:r>
      <w:r w:rsidR="007A63CF" w:rsidRPr="003018C8">
        <w:rPr>
          <w:rFonts w:ascii="Calibri" w:eastAsia="Calibri" w:hAnsi="Calibri" w:cs="Calibri"/>
          <w:color w:val="auto"/>
          <w:sz w:val="24"/>
          <w:szCs w:val="24"/>
          <w:lang w:eastAsia="ar-SA"/>
        </w:rPr>
        <w:t>.</w:t>
      </w:r>
    </w:p>
    <w:p w14:paraId="131BCF86" w14:textId="41FC31A1" w:rsidR="00407351" w:rsidRPr="00C142E8" w:rsidRDefault="00FB2C3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3018C8">
        <w:rPr>
          <w:rFonts w:ascii="Calibri" w:hAnsi="Calibri" w:cs="Calibri"/>
          <w:color w:val="auto"/>
          <w:sz w:val="24"/>
          <w:szCs w:val="24"/>
        </w:rPr>
        <w:t>3</w:t>
      </w:r>
      <w:r w:rsidR="009A4F77" w:rsidRPr="003018C8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C6383F" w:rsidRPr="003018C8">
        <w:rPr>
          <w:rFonts w:ascii="Calibri" w:hAnsi="Calibri" w:cs="Calibri"/>
          <w:color w:val="auto"/>
          <w:sz w:val="24"/>
          <w:szCs w:val="24"/>
        </w:rPr>
        <w:t xml:space="preserve">Wykonawca zapłaci Zamawiającemu karę umowną w wysokości </w:t>
      </w:r>
      <w:r w:rsidR="00762879" w:rsidRPr="003018C8">
        <w:rPr>
          <w:rFonts w:ascii="Calibri" w:hAnsi="Calibri" w:cs="Calibri"/>
          <w:color w:val="auto"/>
          <w:sz w:val="24"/>
          <w:szCs w:val="24"/>
        </w:rPr>
        <w:t>0,</w:t>
      </w:r>
      <w:r w:rsidRPr="003018C8">
        <w:rPr>
          <w:rFonts w:ascii="Calibri" w:hAnsi="Calibri" w:cs="Calibri"/>
          <w:color w:val="auto"/>
          <w:sz w:val="24"/>
          <w:szCs w:val="24"/>
        </w:rPr>
        <w:t>1</w:t>
      </w:r>
      <w:r w:rsidR="00C6383F" w:rsidRPr="003018C8">
        <w:rPr>
          <w:rFonts w:ascii="Calibri" w:hAnsi="Calibri" w:cs="Calibri"/>
          <w:color w:val="auto"/>
          <w:sz w:val="24"/>
          <w:szCs w:val="24"/>
        </w:rPr>
        <w:t xml:space="preserve"> % całkowitego wynagrodzenia brutto określonego w § 4 ust. </w:t>
      </w:r>
      <w:r w:rsidR="00A87371" w:rsidRPr="003018C8">
        <w:rPr>
          <w:rFonts w:ascii="Calibri" w:hAnsi="Calibri" w:cs="Calibri"/>
          <w:color w:val="auto"/>
          <w:sz w:val="24"/>
          <w:szCs w:val="24"/>
        </w:rPr>
        <w:t xml:space="preserve">1 </w:t>
      </w:r>
      <w:r w:rsidR="00F16286" w:rsidRPr="003018C8">
        <w:rPr>
          <w:rFonts w:ascii="Calibri" w:hAnsi="Calibri" w:cs="Calibri"/>
          <w:color w:val="auto"/>
          <w:sz w:val="24"/>
          <w:szCs w:val="24"/>
        </w:rPr>
        <w:t xml:space="preserve">umowy </w:t>
      </w:r>
      <w:r w:rsidR="00C6383F" w:rsidRPr="003018C8">
        <w:rPr>
          <w:rFonts w:ascii="Calibri" w:hAnsi="Calibri" w:cs="Calibri"/>
          <w:color w:val="auto"/>
          <w:sz w:val="24"/>
          <w:szCs w:val="24"/>
        </w:rPr>
        <w:t xml:space="preserve">, za każdy dzień </w:t>
      </w:r>
      <w:r w:rsidR="00F03153" w:rsidRPr="003018C8">
        <w:rPr>
          <w:rFonts w:ascii="Calibri" w:hAnsi="Calibri" w:cs="Calibri"/>
          <w:color w:val="auto"/>
          <w:sz w:val="24"/>
          <w:szCs w:val="24"/>
        </w:rPr>
        <w:t xml:space="preserve">zwłoki </w:t>
      </w:r>
      <w:r w:rsidR="00C6383F" w:rsidRPr="003018C8">
        <w:rPr>
          <w:rFonts w:ascii="Calibri" w:hAnsi="Calibri" w:cs="Calibri"/>
          <w:color w:val="auto"/>
          <w:sz w:val="24"/>
          <w:szCs w:val="24"/>
        </w:rPr>
        <w:t xml:space="preserve">w wymianie lub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usunięciu wad </w:t>
      </w:r>
      <w:r w:rsidR="009F412E" w:rsidRPr="00C142E8">
        <w:rPr>
          <w:rFonts w:ascii="Calibri" w:hAnsi="Calibri" w:cs="Calibri"/>
          <w:color w:val="auto"/>
          <w:sz w:val="24"/>
          <w:szCs w:val="24"/>
        </w:rPr>
        <w:t>Wyposażenia</w:t>
      </w:r>
      <w:r w:rsidR="004950FE" w:rsidRPr="00C142E8">
        <w:rPr>
          <w:rFonts w:ascii="Calibri" w:hAnsi="Calibri" w:cs="Calibri"/>
          <w:color w:val="auto"/>
          <w:sz w:val="24"/>
          <w:szCs w:val="24"/>
        </w:rPr>
        <w:t>, o 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których mowa w § </w:t>
      </w:r>
      <w:r w:rsidR="009F412E" w:rsidRPr="00C142E8">
        <w:rPr>
          <w:rFonts w:ascii="Calibri" w:hAnsi="Calibri" w:cs="Calibri"/>
          <w:color w:val="auto"/>
          <w:sz w:val="24"/>
          <w:szCs w:val="24"/>
        </w:rPr>
        <w:t>7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ust. </w:t>
      </w:r>
      <w:r w:rsidR="00486AE2" w:rsidRPr="00C142E8">
        <w:rPr>
          <w:rFonts w:ascii="Calibri" w:hAnsi="Calibri" w:cs="Calibri"/>
          <w:color w:val="auto"/>
          <w:sz w:val="24"/>
          <w:szCs w:val="24"/>
        </w:rPr>
        <w:t>3 i ust. 4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; </w:t>
      </w:r>
    </w:p>
    <w:p w14:paraId="2CF4FBC2" w14:textId="6293E5F1" w:rsidR="006B7DC6" w:rsidRDefault="00FB2C3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4</w:t>
      </w:r>
      <w:r w:rsidR="00AF79A3" w:rsidRPr="00C142E8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Wykonawca zapłaci Zamawiającemu karę umowną w wysokości </w:t>
      </w:r>
      <w:r w:rsidR="00173130">
        <w:rPr>
          <w:rFonts w:ascii="Calibri" w:hAnsi="Calibri" w:cs="Calibri"/>
          <w:color w:val="auto"/>
          <w:sz w:val="24"/>
          <w:szCs w:val="24"/>
        </w:rPr>
        <w:t>10</w:t>
      </w:r>
      <w:r w:rsidR="00173130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% całkowitego wynagrodzenia brutto określonego w § 4 ust. </w:t>
      </w:r>
      <w:r w:rsidR="00A87371">
        <w:rPr>
          <w:rFonts w:ascii="Calibri" w:hAnsi="Calibri" w:cs="Calibri"/>
          <w:color w:val="auto"/>
          <w:sz w:val="24"/>
          <w:szCs w:val="24"/>
        </w:rPr>
        <w:t>1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73130">
        <w:rPr>
          <w:rFonts w:ascii="Calibri" w:hAnsi="Calibri" w:cs="Calibri"/>
          <w:color w:val="auto"/>
          <w:sz w:val="24"/>
          <w:szCs w:val="24"/>
        </w:rPr>
        <w:t xml:space="preserve">lit. a) </w:t>
      </w:r>
      <w:r w:rsidR="00F16286">
        <w:rPr>
          <w:rFonts w:ascii="Calibri" w:hAnsi="Calibri" w:cs="Calibri"/>
          <w:color w:val="auto"/>
          <w:sz w:val="24"/>
          <w:szCs w:val="24"/>
        </w:rPr>
        <w:t>umowy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w przypadku, gdy Zamawiający </w:t>
      </w:r>
      <w:r w:rsidR="000123D6" w:rsidRPr="00C142E8">
        <w:rPr>
          <w:rFonts w:ascii="Calibri" w:hAnsi="Calibri" w:cs="Calibri"/>
          <w:color w:val="auto"/>
          <w:sz w:val="24"/>
          <w:szCs w:val="24"/>
        </w:rPr>
        <w:t xml:space="preserve">wypowie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umow</w:t>
      </w:r>
      <w:r w:rsidR="004950FE" w:rsidRPr="00C142E8">
        <w:rPr>
          <w:rFonts w:ascii="Calibri" w:hAnsi="Calibri" w:cs="Calibri"/>
          <w:color w:val="auto"/>
          <w:sz w:val="24"/>
          <w:szCs w:val="24"/>
        </w:rPr>
        <w:t>ę ze skutkiem natychmiastowym z 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winy Wykonawcy</w:t>
      </w:r>
      <w:r w:rsidR="00522532"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099FF34E" w14:textId="4A73092F" w:rsidR="007A63CF" w:rsidRPr="00C142E8" w:rsidRDefault="007A63CF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5) za </w:t>
      </w:r>
      <w:r w:rsidRPr="007A63CF">
        <w:rPr>
          <w:rFonts w:ascii="Calibri" w:hAnsi="Calibri" w:cs="Calibri"/>
          <w:color w:val="auto"/>
          <w:sz w:val="24"/>
          <w:szCs w:val="24"/>
        </w:rPr>
        <w:t xml:space="preserve">każdy inny przypadek niewykonania lub nienależytego wykonania niniejszej umowy, niewymieniony w </w:t>
      </w:r>
      <w:r>
        <w:rPr>
          <w:rFonts w:ascii="Calibri" w:hAnsi="Calibri" w:cs="Calibri"/>
          <w:color w:val="auto"/>
          <w:sz w:val="24"/>
          <w:szCs w:val="24"/>
        </w:rPr>
        <w:t>pkt 1) – 4)</w:t>
      </w:r>
      <w:r w:rsidRPr="007A63CF">
        <w:rPr>
          <w:rFonts w:ascii="Calibri" w:hAnsi="Calibri" w:cs="Calibri"/>
          <w:color w:val="auto"/>
          <w:sz w:val="24"/>
          <w:szCs w:val="24"/>
        </w:rPr>
        <w:t xml:space="preserve"> powyżej</w:t>
      </w:r>
      <w:r>
        <w:rPr>
          <w:rFonts w:ascii="Calibri" w:hAnsi="Calibri" w:cs="Calibri"/>
          <w:color w:val="auto"/>
          <w:sz w:val="24"/>
          <w:szCs w:val="24"/>
        </w:rPr>
        <w:t xml:space="preserve"> Wykonawca zapłaci Zamawiającemu </w:t>
      </w:r>
      <w:r w:rsidRPr="007A63CF">
        <w:rPr>
          <w:rFonts w:ascii="Calibri" w:hAnsi="Calibri" w:cs="Calibri"/>
          <w:color w:val="auto"/>
          <w:sz w:val="24"/>
          <w:szCs w:val="24"/>
        </w:rPr>
        <w:t>kar</w:t>
      </w:r>
      <w:r>
        <w:rPr>
          <w:rFonts w:ascii="Calibri" w:hAnsi="Calibri" w:cs="Calibri"/>
          <w:color w:val="auto"/>
          <w:sz w:val="24"/>
          <w:szCs w:val="24"/>
        </w:rPr>
        <w:t>ę</w:t>
      </w:r>
      <w:r w:rsidRPr="007A63CF">
        <w:rPr>
          <w:rFonts w:ascii="Calibri" w:hAnsi="Calibri" w:cs="Calibri"/>
          <w:color w:val="auto"/>
          <w:sz w:val="24"/>
          <w:szCs w:val="24"/>
        </w:rPr>
        <w:t xml:space="preserve"> umown</w:t>
      </w:r>
      <w:r>
        <w:rPr>
          <w:rFonts w:ascii="Calibri" w:hAnsi="Calibri" w:cs="Calibri"/>
          <w:color w:val="auto"/>
          <w:sz w:val="24"/>
          <w:szCs w:val="24"/>
        </w:rPr>
        <w:t>ą</w:t>
      </w:r>
      <w:r w:rsidRPr="007A63CF">
        <w:rPr>
          <w:rFonts w:ascii="Calibri" w:hAnsi="Calibri" w:cs="Calibri"/>
          <w:color w:val="auto"/>
          <w:sz w:val="24"/>
          <w:szCs w:val="24"/>
        </w:rPr>
        <w:t xml:space="preserve"> w wysokości 200,00 zł brutto za każdy przypadek.</w:t>
      </w:r>
    </w:p>
    <w:p w14:paraId="1CA59668" w14:textId="6AE4ED1C" w:rsidR="00407351" w:rsidRPr="00C142E8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Kary umowne, o których mowa w ust. 1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 niniejszego paragrafu</w:t>
      </w:r>
      <w:r w:rsidR="006B7DC6" w:rsidRPr="00C142E8">
        <w:rPr>
          <w:rFonts w:ascii="Calibri" w:hAnsi="Calibri" w:cs="Calibri"/>
          <w:color w:val="auto"/>
          <w:sz w:val="24"/>
          <w:szCs w:val="24"/>
        </w:rPr>
        <w:t>,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C142E8">
        <w:rPr>
          <w:rFonts w:ascii="Calibri" w:hAnsi="Calibri" w:cs="Calibri"/>
          <w:color w:val="auto"/>
          <w:sz w:val="24"/>
          <w:szCs w:val="24"/>
        </w:rPr>
        <w:t>o mu zgodnie z niniejszą umową.</w:t>
      </w:r>
    </w:p>
    <w:p w14:paraId="4E07916F" w14:textId="6BBA37EB" w:rsidR="00B96A5E" w:rsidRPr="00C142E8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B96A5E" w:rsidRPr="00C142E8">
        <w:rPr>
          <w:rFonts w:ascii="Calibri" w:hAnsi="Calibri" w:cs="Calibri"/>
          <w:color w:val="auto"/>
          <w:sz w:val="24"/>
          <w:szCs w:val="24"/>
        </w:rPr>
        <w:t xml:space="preserve">Łączna maksymalna wysokość kar umownych, których mogą dochodzić Strony wynosi nie więcej niż 25% </w:t>
      </w:r>
      <w:r w:rsidR="007A63CF" w:rsidRPr="007A63CF">
        <w:rPr>
          <w:rFonts w:ascii="Calibri" w:hAnsi="Calibri" w:cs="Calibri"/>
          <w:color w:val="auto"/>
          <w:sz w:val="24"/>
          <w:szCs w:val="24"/>
        </w:rPr>
        <w:t xml:space="preserve">wskazanego w § 4 ust. 1 umowy </w:t>
      </w:r>
      <w:r w:rsidR="007A63CF">
        <w:rPr>
          <w:rFonts w:ascii="Calibri" w:hAnsi="Calibri" w:cs="Calibri"/>
          <w:color w:val="auto"/>
          <w:sz w:val="24"/>
          <w:szCs w:val="24"/>
        </w:rPr>
        <w:t xml:space="preserve">łącznego całkowitego </w:t>
      </w:r>
      <w:r w:rsidR="00B96A5E" w:rsidRPr="00C142E8">
        <w:rPr>
          <w:rFonts w:ascii="Calibri" w:hAnsi="Calibri" w:cs="Calibri"/>
          <w:color w:val="auto"/>
          <w:sz w:val="24"/>
          <w:szCs w:val="24"/>
        </w:rPr>
        <w:t xml:space="preserve">wynagrodzenia należnego Wykonawcy za wykonanie </w:t>
      </w:r>
      <w:r w:rsidR="00F16286">
        <w:rPr>
          <w:rFonts w:ascii="Calibri" w:hAnsi="Calibri" w:cs="Calibri"/>
          <w:color w:val="auto"/>
          <w:sz w:val="24"/>
          <w:szCs w:val="24"/>
        </w:rPr>
        <w:t>P</w:t>
      </w:r>
      <w:r w:rsidR="00B96A5E" w:rsidRPr="00C142E8">
        <w:rPr>
          <w:rFonts w:ascii="Calibri" w:hAnsi="Calibri" w:cs="Calibri"/>
          <w:color w:val="auto"/>
          <w:sz w:val="24"/>
          <w:szCs w:val="24"/>
        </w:rPr>
        <w:t>rzedmiotu umowy</w:t>
      </w:r>
      <w:r w:rsidR="007A63CF">
        <w:rPr>
          <w:rFonts w:ascii="Calibri" w:hAnsi="Calibri" w:cs="Calibri"/>
          <w:color w:val="auto"/>
          <w:sz w:val="24"/>
          <w:szCs w:val="24"/>
        </w:rPr>
        <w:t xml:space="preserve"> (w ramach zamówienia podstawowego i prawa opcji)</w:t>
      </w:r>
      <w:r w:rsidR="006E66A4"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1787E502" w14:textId="58B57567" w:rsidR="00407351" w:rsidRPr="00C142E8" w:rsidRDefault="00B96A5E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4.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Default="00B96A5E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5</w:t>
      </w:r>
      <w:r w:rsidR="00AF79A3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790599B2" w:rsidR="007118AF" w:rsidRPr="00C142E8" w:rsidRDefault="00EB04A2" w:rsidP="00F16286">
      <w:pPr>
        <w:pStyle w:val="Nagwek1"/>
        <w:rPr>
          <w:rFonts w:eastAsia="Palatino Linotype"/>
        </w:rPr>
      </w:pPr>
      <w:r w:rsidRPr="00C142E8">
        <w:rPr>
          <w:rFonts w:eastAsia="Palatino Linotype"/>
        </w:rPr>
        <w:t>§9</w:t>
      </w:r>
      <w:r w:rsidR="00C142E8">
        <w:rPr>
          <w:rFonts w:eastAsia="Palatino Linotype"/>
        </w:rPr>
        <w:t xml:space="preserve">. </w:t>
      </w:r>
      <w:r w:rsidR="007118AF" w:rsidRPr="00C142E8">
        <w:rPr>
          <w:rFonts w:eastAsia="Palatino Linotype"/>
        </w:rPr>
        <w:t>Wypowiedzenie umowy</w:t>
      </w:r>
    </w:p>
    <w:p w14:paraId="072F28CD" w14:textId="4CDF3921" w:rsidR="007118AF" w:rsidRPr="00C142E8" w:rsidRDefault="00DE7513" w:rsidP="00C142E8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="Calibri" w:eastAsia="Calibri" w:hAnsi="Calibri" w:cs="Calibri"/>
          <w:color w:val="auto"/>
          <w:sz w:val="24"/>
          <w:szCs w:val="24"/>
        </w:rPr>
      </w:pPr>
      <w:r w:rsidRPr="00C142E8">
        <w:rPr>
          <w:rFonts w:ascii="Calibri" w:eastAsia="Calibri" w:hAnsi="Calibri" w:cs="Calibri"/>
          <w:color w:val="auto"/>
          <w:sz w:val="24"/>
          <w:szCs w:val="24"/>
        </w:rPr>
        <w:t xml:space="preserve">1. 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 xml:space="preserve">Jeżeli Wykonawca </w:t>
      </w:r>
      <w:r w:rsidR="000E5C9A">
        <w:rPr>
          <w:rFonts w:ascii="Calibri" w:eastAsia="Calibri" w:hAnsi="Calibri" w:cs="Calibri"/>
          <w:color w:val="auto"/>
          <w:sz w:val="24"/>
          <w:szCs w:val="24"/>
        </w:rPr>
        <w:t xml:space="preserve">nie realizuje Przedmiotu umowy lub 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 xml:space="preserve">realizuje </w:t>
      </w:r>
      <w:r w:rsidR="00F16286">
        <w:rPr>
          <w:rFonts w:ascii="Calibri" w:eastAsia="Calibri" w:hAnsi="Calibri" w:cs="Calibri"/>
          <w:color w:val="auto"/>
          <w:sz w:val="24"/>
          <w:szCs w:val="24"/>
        </w:rPr>
        <w:t>P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 xml:space="preserve">rzedmiot umowy w sposób niezgodny z warunkami niniejszej umowy, </w:t>
      </w:r>
      <w:r w:rsidR="000E5C9A">
        <w:rPr>
          <w:rFonts w:ascii="Calibri" w:eastAsia="Calibri" w:hAnsi="Calibri" w:cs="Calibri"/>
          <w:color w:val="auto"/>
          <w:sz w:val="24"/>
          <w:szCs w:val="24"/>
        </w:rPr>
        <w:t>w szczególności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</w:p>
    <w:p w14:paraId="373CE9E9" w14:textId="7FC15A03" w:rsidR="007118AF" w:rsidRPr="00C142E8" w:rsidRDefault="007118AF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eastAsia="Calibri" w:hAnsi="Calibri" w:cs="Calibri"/>
          <w:color w:val="auto"/>
          <w:sz w:val="24"/>
          <w:szCs w:val="24"/>
        </w:rPr>
      </w:pPr>
      <w:r w:rsidRPr="00C142E8">
        <w:rPr>
          <w:rFonts w:ascii="Calibri" w:eastAsia="Calibri" w:hAnsi="Calibri" w:cs="Calibri"/>
          <w:color w:val="auto"/>
          <w:sz w:val="24"/>
          <w:szCs w:val="24"/>
        </w:rPr>
        <w:t xml:space="preserve">a) dostarcza </w:t>
      </w:r>
      <w:r w:rsidR="0074259E" w:rsidRPr="00C142E8">
        <w:rPr>
          <w:rFonts w:ascii="Calibri" w:eastAsia="Calibri" w:hAnsi="Calibri" w:cs="Calibri"/>
          <w:color w:val="auto"/>
          <w:sz w:val="24"/>
          <w:szCs w:val="24"/>
        </w:rPr>
        <w:t>Wyposażeni</w:t>
      </w:r>
      <w:r w:rsidR="00424596" w:rsidRPr="00C142E8">
        <w:rPr>
          <w:rFonts w:ascii="Calibri" w:eastAsia="Calibri" w:hAnsi="Calibri" w:cs="Calibri"/>
          <w:color w:val="auto"/>
          <w:sz w:val="24"/>
          <w:szCs w:val="24"/>
        </w:rPr>
        <w:t>e</w:t>
      </w:r>
      <w:r w:rsidRPr="00C142E8">
        <w:rPr>
          <w:rFonts w:ascii="Calibri" w:eastAsia="Calibri" w:hAnsi="Calibri" w:cs="Calibri"/>
          <w:color w:val="auto"/>
          <w:sz w:val="24"/>
          <w:szCs w:val="24"/>
        </w:rPr>
        <w:t xml:space="preserve"> o jakości gorszej niż wymaga Zamawiający, lub </w:t>
      </w:r>
    </w:p>
    <w:p w14:paraId="36E662A8" w14:textId="076EA907" w:rsidR="007118AF" w:rsidRPr="00C142E8" w:rsidRDefault="007118AF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eastAsia="Calibri" w:hAnsi="Calibri" w:cs="Calibri"/>
          <w:color w:val="auto"/>
          <w:sz w:val="24"/>
          <w:szCs w:val="24"/>
        </w:rPr>
      </w:pPr>
      <w:r w:rsidRPr="00C142E8">
        <w:rPr>
          <w:rFonts w:ascii="Calibri" w:eastAsia="Calibri" w:hAnsi="Calibri" w:cs="Calibri"/>
          <w:color w:val="auto"/>
          <w:sz w:val="24"/>
          <w:szCs w:val="24"/>
        </w:rPr>
        <w:t xml:space="preserve">b) realizuje dostawy </w:t>
      </w:r>
      <w:r w:rsidR="000E5C9A">
        <w:rPr>
          <w:rFonts w:ascii="Calibri" w:eastAsia="Calibri" w:hAnsi="Calibri" w:cs="Calibri"/>
          <w:color w:val="auto"/>
          <w:sz w:val="24"/>
          <w:szCs w:val="24"/>
        </w:rPr>
        <w:t xml:space="preserve">Wyposażenia </w:t>
      </w:r>
      <w:r w:rsidRPr="00C142E8">
        <w:rPr>
          <w:rFonts w:ascii="Calibri" w:eastAsia="Calibri" w:hAnsi="Calibri" w:cs="Calibri"/>
          <w:color w:val="auto"/>
          <w:sz w:val="24"/>
          <w:szCs w:val="24"/>
        </w:rPr>
        <w:t xml:space="preserve">niezgodne z umową, lub </w:t>
      </w:r>
    </w:p>
    <w:p w14:paraId="3F639B7A" w14:textId="3D2AE7BF" w:rsidR="007118AF" w:rsidRPr="00C142E8" w:rsidRDefault="007118AF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eastAsia="Calibri" w:hAnsi="Calibri" w:cs="Calibri"/>
          <w:color w:val="auto"/>
          <w:sz w:val="24"/>
          <w:szCs w:val="24"/>
        </w:rPr>
      </w:pPr>
      <w:r w:rsidRPr="00C142E8">
        <w:rPr>
          <w:rFonts w:ascii="Calibri" w:eastAsia="Calibri" w:hAnsi="Calibri" w:cs="Calibri"/>
          <w:color w:val="auto"/>
          <w:sz w:val="24"/>
          <w:szCs w:val="24"/>
        </w:rPr>
        <w:t>c) nie</w:t>
      </w:r>
      <w:r w:rsidR="00424596" w:rsidRPr="00C142E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42E8">
        <w:rPr>
          <w:rFonts w:ascii="Calibri" w:eastAsia="Calibri" w:hAnsi="Calibri" w:cs="Calibri"/>
          <w:color w:val="auto"/>
          <w:sz w:val="24"/>
          <w:szCs w:val="24"/>
        </w:rPr>
        <w:t>dotrzymuje termin</w:t>
      </w:r>
      <w:r w:rsidR="00C60598">
        <w:rPr>
          <w:rFonts w:ascii="Calibri" w:eastAsia="Calibri" w:hAnsi="Calibri" w:cs="Calibri"/>
          <w:color w:val="auto"/>
          <w:sz w:val="24"/>
          <w:szCs w:val="24"/>
        </w:rPr>
        <w:t>ów</w:t>
      </w:r>
      <w:r w:rsidRPr="00C142E8">
        <w:rPr>
          <w:rFonts w:ascii="Calibri" w:eastAsia="Calibri" w:hAnsi="Calibri" w:cs="Calibri"/>
          <w:color w:val="auto"/>
          <w:sz w:val="24"/>
          <w:szCs w:val="24"/>
        </w:rPr>
        <w:t xml:space="preserve"> realizacji dostaw</w:t>
      </w:r>
      <w:r w:rsidR="000E5C9A">
        <w:rPr>
          <w:rFonts w:ascii="Calibri" w:eastAsia="Calibri" w:hAnsi="Calibri" w:cs="Calibri"/>
          <w:color w:val="auto"/>
          <w:sz w:val="24"/>
          <w:szCs w:val="24"/>
        </w:rPr>
        <w:t xml:space="preserve"> Wyposażenia</w:t>
      </w:r>
      <w:r w:rsidRPr="00C142E8">
        <w:rPr>
          <w:rFonts w:ascii="Calibri" w:eastAsia="Calibri" w:hAnsi="Calibri" w:cs="Calibri"/>
          <w:color w:val="auto"/>
          <w:sz w:val="24"/>
          <w:szCs w:val="24"/>
        </w:rPr>
        <w:t>,</w:t>
      </w:r>
    </w:p>
    <w:p w14:paraId="6E275CC2" w14:textId="20556B9E" w:rsidR="00DE7513" w:rsidRPr="00C142E8" w:rsidRDefault="007118AF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C60598">
        <w:rPr>
          <w:rFonts w:ascii="Calibri" w:hAnsi="Calibri" w:cs="Calibri"/>
          <w:color w:val="auto"/>
          <w:sz w:val="24"/>
          <w:szCs w:val="24"/>
        </w:rPr>
        <w:t>8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ust. 1 </w:t>
      </w:r>
      <w:r w:rsidR="00C60598">
        <w:rPr>
          <w:rFonts w:ascii="Calibri" w:hAnsi="Calibri" w:cs="Calibri"/>
          <w:color w:val="auto"/>
          <w:sz w:val="24"/>
          <w:szCs w:val="24"/>
        </w:rPr>
        <w:t>pkt 4)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0598">
        <w:rPr>
          <w:rFonts w:ascii="Calibri" w:hAnsi="Calibri" w:cs="Calibri"/>
          <w:color w:val="auto"/>
          <w:sz w:val="24"/>
          <w:szCs w:val="24"/>
        </w:rPr>
        <w:t xml:space="preserve">umowy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oraz </w:t>
      </w:r>
      <w:r w:rsidR="00C60598" w:rsidRPr="00C60598">
        <w:rPr>
          <w:rFonts w:ascii="Calibri" w:hAnsi="Calibri" w:cs="Calibri"/>
          <w:color w:val="auto"/>
          <w:sz w:val="24"/>
          <w:szCs w:val="24"/>
        </w:rPr>
        <w:t>§ 8</w:t>
      </w:r>
      <w:r w:rsidR="00C6059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ust. 2 i 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ust. </w:t>
      </w:r>
      <w:r w:rsidRPr="00C142E8">
        <w:rPr>
          <w:rFonts w:ascii="Calibri" w:hAnsi="Calibri" w:cs="Calibri"/>
          <w:color w:val="auto"/>
          <w:sz w:val="24"/>
          <w:szCs w:val="24"/>
        </w:rPr>
        <w:t>5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 umowy</w:t>
      </w:r>
      <w:r w:rsidRPr="00C142E8">
        <w:rPr>
          <w:rFonts w:ascii="Calibri" w:hAnsi="Calibri" w:cs="Calibri"/>
          <w:color w:val="auto"/>
          <w:sz w:val="24"/>
          <w:szCs w:val="24"/>
        </w:rPr>
        <w:t>.</w:t>
      </w:r>
    </w:p>
    <w:p w14:paraId="7F44D1CB" w14:textId="77777777" w:rsidR="00DE7513" w:rsidRPr="00C142E8" w:rsidRDefault="00DE7513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eastAsia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>Oświadczenie Zamawiającego o wypowiedzeniu umowy w trybie natychmiasto</w:t>
      </w:r>
      <w:r w:rsidR="002E3964" w:rsidRPr="00C142E8">
        <w:rPr>
          <w:rFonts w:ascii="Calibri" w:eastAsia="Calibri" w:hAnsi="Calibri" w:cs="Calibri"/>
          <w:color w:val="auto"/>
          <w:sz w:val="24"/>
          <w:szCs w:val="24"/>
        </w:rPr>
        <w:t>wym nastąpi w formie pisemnej z 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>podaniem przyczyny rozwiązania umowy.</w:t>
      </w:r>
    </w:p>
    <w:p w14:paraId="0C8AAB10" w14:textId="7C822C27" w:rsidR="007118AF" w:rsidRPr="00C142E8" w:rsidRDefault="000E5C9A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7421ED">
        <w:rPr>
          <w:rFonts w:ascii="Calibri" w:eastAsia="Calibri" w:hAnsi="Calibri" w:cs="Calibri"/>
          <w:color w:val="auto"/>
          <w:sz w:val="24"/>
          <w:szCs w:val="24"/>
        </w:rPr>
        <w:lastRenderedPageBreak/>
        <w:t>3</w:t>
      </w:r>
      <w:r w:rsidR="00DE7513" w:rsidRPr="007421ED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7118AF" w:rsidRPr="007421ED">
        <w:rPr>
          <w:rFonts w:ascii="Calibri" w:eastAsia="Calibri" w:hAnsi="Calibri" w:cs="Calibri"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</w:t>
      </w:r>
      <w:r w:rsidR="007118AF" w:rsidRPr="00C142E8">
        <w:rPr>
          <w:rFonts w:ascii="Calibri" w:eastAsia="Calibri" w:hAnsi="Calibri" w:cs="Calibri"/>
          <w:color w:val="auto"/>
          <w:sz w:val="24"/>
          <w:szCs w:val="24"/>
        </w:rPr>
        <w:t xml:space="preserve"> wobec Zamawiającego.</w:t>
      </w:r>
    </w:p>
    <w:p w14:paraId="557DC786" w14:textId="74C833FA" w:rsidR="00D07A7A" w:rsidRPr="00C142E8" w:rsidRDefault="00EB04A2" w:rsidP="00F16286">
      <w:pPr>
        <w:pStyle w:val="Nagwek1"/>
      </w:pPr>
      <w:r w:rsidRPr="00C142E8">
        <w:t>§10</w:t>
      </w:r>
      <w:r w:rsidR="00C142E8">
        <w:t xml:space="preserve">. </w:t>
      </w:r>
      <w:r w:rsidR="00D07A7A" w:rsidRPr="00C142E8">
        <w:t xml:space="preserve">Podwykonawstwo </w:t>
      </w:r>
    </w:p>
    <w:p w14:paraId="555C334C" w14:textId="77777777" w:rsidR="00D07A7A" w:rsidRPr="00C142E8" w:rsidRDefault="00D07A7A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C142E8">
        <w:rPr>
          <w:rFonts w:ascii="Calibri" w:hAnsi="Calibri" w:cs="Calibr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4953A120" w:rsidR="00D07A7A" w:rsidRPr="00C142E8" w:rsidRDefault="00D07A7A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1. Wykonawca wykona </w:t>
      </w:r>
      <w:r w:rsidR="00F16286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37490A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>rzedmiotu niniejszej umowy: ...</w:t>
      </w:r>
      <w:r w:rsidR="001F53C9" w:rsidRPr="00C142E8">
        <w:rPr>
          <w:rFonts w:ascii="Calibri" w:hAnsi="Calibri" w:cs="Calibri"/>
          <w:color w:val="auto"/>
          <w:sz w:val="24"/>
          <w:szCs w:val="24"/>
        </w:rPr>
        <w:t>....</w:t>
      </w:r>
      <w:r w:rsidR="005F6457" w:rsidRPr="00C142E8">
        <w:rPr>
          <w:rFonts w:ascii="Calibri" w:hAnsi="Calibri" w:cs="Calibri"/>
          <w:color w:val="auto"/>
          <w:sz w:val="24"/>
          <w:szCs w:val="24"/>
        </w:rPr>
        <w:t>.</w:t>
      </w:r>
      <w:r w:rsidR="001F53C9" w:rsidRPr="00C142E8">
        <w:rPr>
          <w:rFonts w:ascii="Calibri" w:hAnsi="Calibri" w:cs="Calibri"/>
          <w:color w:val="auto"/>
          <w:sz w:val="24"/>
          <w:szCs w:val="24"/>
        </w:rPr>
        <w:t>.......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… </w:t>
      </w:r>
    </w:p>
    <w:p w14:paraId="341B9260" w14:textId="33DD9053" w:rsidR="00D07A7A" w:rsidRPr="00C142E8" w:rsidRDefault="00D07A7A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Powierzenie wykonania części </w:t>
      </w:r>
      <w:r w:rsidR="00F16286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7EF13EA6" w:rsidR="00D07A7A" w:rsidRPr="00C142E8" w:rsidRDefault="00D07A7A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Wykonawca uprawniony jest do powierzenia wykonania części </w:t>
      </w:r>
      <w:r w:rsidR="00F16286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F16286">
        <w:rPr>
          <w:rFonts w:ascii="Calibri" w:hAnsi="Calibri" w:cs="Calibri"/>
          <w:color w:val="auto"/>
          <w:sz w:val="24"/>
          <w:szCs w:val="24"/>
        </w:rPr>
        <w:t>P</w:t>
      </w:r>
      <w:r w:rsidRPr="00C142E8">
        <w:rPr>
          <w:rFonts w:ascii="Calibri" w:hAnsi="Calibri" w:cs="Calibri"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C142E8" w:rsidRDefault="00D07A7A" w:rsidP="00C142E8">
      <w:pPr>
        <w:autoSpaceDE w:val="0"/>
        <w:autoSpaceDN w:val="0"/>
        <w:adjustRightInd w:val="0"/>
        <w:spacing w:after="120" w:line="240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00EAD21E" w:rsidR="0093645A" w:rsidRPr="00C142E8" w:rsidRDefault="00C6383F" w:rsidP="00F16286">
      <w:pPr>
        <w:pStyle w:val="Nagwek1"/>
      </w:pPr>
      <w:r w:rsidRPr="00C142E8">
        <w:t>§</w:t>
      </w:r>
      <w:r w:rsidR="003477BE" w:rsidRPr="00C142E8">
        <w:t>1</w:t>
      </w:r>
      <w:r w:rsidR="00605D46" w:rsidRPr="00C142E8">
        <w:t>1</w:t>
      </w:r>
      <w:r w:rsidR="00C142E8">
        <w:t xml:space="preserve">. </w:t>
      </w:r>
      <w:r w:rsidR="0093645A" w:rsidRPr="00C142E8">
        <w:t>Zmiany umowy</w:t>
      </w:r>
    </w:p>
    <w:p w14:paraId="09ABDFB4" w14:textId="0A268548" w:rsidR="00407351" w:rsidRPr="00C142E8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>454 i art.</w:t>
      </w:r>
      <w:r w:rsidR="001F53C9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>455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16286">
        <w:rPr>
          <w:rFonts w:ascii="Calibri" w:hAnsi="Calibri" w:cs="Calibri"/>
          <w:color w:val="auto"/>
          <w:sz w:val="24"/>
          <w:szCs w:val="24"/>
        </w:rPr>
        <w:t>u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stawy Prawo zamówień publicznych.</w:t>
      </w:r>
    </w:p>
    <w:p w14:paraId="21B1BEDB" w14:textId="15A8FC10" w:rsidR="00407351" w:rsidRPr="00C142E8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Strony przez istotne zmiany postanowień umowy rozumieją takie zmiany, któr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>e wskazane są w art.</w:t>
      </w:r>
      <w:r w:rsidR="001F53C9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>454 ust.</w:t>
      </w:r>
      <w:r w:rsidR="00913E29" w:rsidRPr="00C142E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 xml:space="preserve">2 </w:t>
      </w:r>
      <w:r w:rsidR="00F16286">
        <w:rPr>
          <w:rFonts w:ascii="Calibri" w:hAnsi="Calibri" w:cs="Calibri"/>
          <w:color w:val="auto"/>
          <w:sz w:val="24"/>
          <w:szCs w:val="24"/>
        </w:rPr>
        <w:t>u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>stawy Prawo zamówień publicznych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3AF38F75" w14:textId="6685DB17" w:rsidR="00407351" w:rsidRPr="00C142E8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Zamawiający dopuszcza zmianę umowy w zakresie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 xml:space="preserve"> wskazanym w art. 455 ust.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 xml:space="preserve">1 </w:t>
      </w:r>
      <w:r w:rsidR="00F16286">
        <w:rPr>
          <w:rFonts w:ascii="Calibri" w:hAnsi="Calibri" w:cs="Calibri"/>
          <w:color w:val="auto"/>
          <w:sz w:val="24"/>
          <w:szCs w:val="24"/>
        </w:rPr>
        <w:t>u</w:t>
      </w:r>
      <w:r w:rsidR="00FB568C" w:rsidRPr="00C142E8">
        <w:rPr>
          <w:rFonts w:ascii="Calibri" w:hAnsi="Calibri" w:cs="Calibri"/>
          <w:color w:val="auto"/>
          <w:sz w:val="24"/>
          <w:szCs w:val="24"/>
        </w:rPr>
        <w:t xml:space="preserve">stawy </w:t>
      </w:r>
      <w:r w:rsidR="00BE78C7" w:rsidRPr="00C142E8">
        <w:rPr>
          <w:rFonts w:ascii="Calibri" w:hAnsi="Calibri" w:cs="Calibri"/>
          <w:color w:val="auto"/>
          <w:sz w:val="24"/>
          <w:szCs w:val="24"/>
        </w:rPr>
        <w:t>Prawo zamówień publicznych oraz</w:t>
      </w:r>
      <w:r w:rsidR="007118AF" w:rsidRPr="00C142E8">
        <w:rPr>
          <w:rFonts w:ascii="Calibri" w:hAnsi="Calibri" w:cs="Calibri"/>
          <w:color w:val="auto"/>
          <w:sz w:val="24"/>
          <w:szCs w:val="24"/>
        </w:rPr>
        <w:t xml:space="preserve"> w zakresie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: </w:t>
      </w:r>
    </w:p>
    <w:p w14:paraId="753B15CD" w14:textId="64F7EC0E" w:rsidR="007118AF" w:rsidRPr="00C142E8" w:rsidRDefault="007118AF" w:rsidP="00C142E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>a)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 zmiany </w:t>
      </w:r>
      <w:r w:rsidR="008A3982">
        <w:rPr>
          <w:rFonts w:ascii="Calibri" w:eastAsia="Palatino Linotype" w:hAnsi="Calibri" w:cs="Calibri"/>
          <w:color w:val="auto"/>
          <w:sz w:val="24"/>
          <w:szCs w:val="24"/>
        </w:rPr>
        <w:t xml:space="preserve">wskazanych w § 3 ust. 1 </w:t>
      </w: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>termin</w:t>
      </w:r>
      <w:r w:rsidR="008A3982">
        <w:rPr>
          <w:rFonts w:ascii="Calibri" w:eastAsia="Palatino Linotype" w:hAnsi="Calibri" w:cs="Calibri"/>
          <w:bCs/>
          <w:color w:val="auto"/>
          <w:sz w:val="24"/>
          <w:szCs w:val="24"/>
        </w:rPr>
        <w:t>ów</w:t>
      </w: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 realizacji </w:t>
      </w:r>
      <w:r w:rsidR="008A3982">
        <w:rPr>
          <w:rFonts w:ascii="Calibri" w:eastAsia="Palatino Linotype" w:hAnsi="Calibri" w:cs="Calibri"/>
          <w:bCs/>
          <w:color w:val="auto"/>
          <w:sz w:val="24"/>
          <w:szCs w:val="24"/>
        </w:rPr>
        <w:t>Przedmiotu umowy</w:t>
      </w: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, 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gdy jest to spowodowane:</w:t>
      </w:r>
    </w:p>
    <w:p w14:paraId="4C2A6479" w14:textId="2BB9F935" w:rsidR="007118AF" w:rsidRPr="00C142E8" w:rsidRDefault="007118AF" w:rsidP="00C142E8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="Calibri" w:eastAsia="Palatino Linotype" w:hAnsi="Calibri" w:cs="Calibri"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siłą wyższą</w:t>
      </w:r>
      <w:r w:rsidR="008A3982">
        <w:rPr>
          <w:rFonts w:ascii="Calibri" w:eastAsia="Palatino Linotype" w:hAnsi="Calibri" w:cs="Calibri"/>
          <w:color w:val="auto"/>
          <w:sz w:val="24"/>
          <w:szCs w:val="24"/>
        </w:rPr>
        <w:t xml:space="preserve"> w rozumieniu wynikającym z § 12 niniejszej umowy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,</w:t>
      </w:r>
    </w:p>
    <w:p w14:paraId="115D4E4D" w14:textId="16D70520" w:rsidR="007118AF" w:rsidRPr="00C142E8" w:rsidRDefault="007118AF" w:rsidP="00C142E8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="Calibri" w:eastAsia="Palatino Linotype" w:hAnsi="Calibri" w:cs="Calibri"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trudnościami w nabyciu </w:t>
      </w:r>
      <w:r w:rsidR="00424596" w:rsidRPr="00C142E8">
        <w:rPr>
          <w:rFonts w:ascii="Calibri" w:eastAsia="Palatino Linotype" w:hAnsi="Calibri" w:cs="Calibri"/>
          <w:color w:val="auto"/>
          <w:sz w:val="24"/>
          <w:szCs w:val="24"/>
        </w:rPr>
        <w:t>Wyposażenia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 wynikającymi z długotrwałego spadku podaży tego </w:t>
      </w:r>
      <w:r w:rsidR="00424596" w:rsidRPr="00C142E8">
        <w:rPr>
          <w:rFonts w:ascii="Calibri" w:eastAsia="Palatino Linotype" w:hAnsi="Calibri" w:cs="Calibri"/>
          <w:color w:val="auto"/>
          <w:sz w:val="24"/>
          <w:szCs w:val="24"/>
        </w:rPr>
        <w:t>Wyposażenia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 lub innych przyczyn niezależnych od obu stron umowy,</w:t>
      </w:r>
    </w:p>
    <w:p w14:paraId="39579368" w14:textId="79E0731B" w:rsidR="00C60598" w:rsidRPr="00C60598" w:rsidRDefault="007118AF" w:rsidP="00C142E8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="Calibri" w:eastAsia="Palatino Linotype" w:hAnsi="Calibri" w:cs="Calibri"/>
          <w:b/>
          <w:bCs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następstwem wprowadzania zmian w obowiązujących przepisach prawnych mających wpływ na </w:t>
      </w:r>
      <w:r w:rsidR="008A3982">
        <w:rPr>
          <w:rFonts w:ascii="Calibri" w:eastAsia="Palatino Linotype" w:hAnsi="Calibri" w:cs="Calibri"/>
          <w:color w:val="auto"/>
          <w:sz w:val="24"/>
          <w:szCs w:val="24"/>
        </w:rPr>
        <w:t xml:space="preserve">termin </w:t>
      </w:r>
      <w:r w:rsidR="008A3982" w:rsidRPr="00C142E8">
        <w:rPr>
          <w:rFonts w:ascii="Calibri" w:eastAsia="Palatino Linotype" w:hAnsi="Calibri" w:cs="Calibri"/>
          <w:color w:val="auto"/>
          <w:sz w:val="24"/>
          <w:szCs w:val="24"/>
        </w:rPr>
        <w:t>realizacj</w:t>
      </w:r>
      <w:r w:rsidR="008A3982">
        <w:rPr>
          <w:rFonts w:ascii="Calibri" w:eastAsia="Palatino Linotype" w:hAnsi="Calibri" w:cs="Calibri"/>
          <w:color w:val="auto"/>
          <w:sz w:val="24"/>
          <w:szCs w:val="24"/>
        </w:rPr>
        <w:t xml:space="preserve">i 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umowy</w:t>
      </w:r>
      <w:r w:rsidR="00C60598">
        <w:rPr>
          <w:rFonts w:ascii="Calibri" w:eastAsia="Palatino Linotype" w:hAnsi="Calibri" w:cs="Calibri"/>
          <w:color w:val="auto"/>
          <w:sz w:val="24"/>
          <w:szCs w:val="24"/>
        </w:rPr>
        <w:t>,</w:t>
      </w:r>
    </w:p>
    <w:p w14:paraId="43B58A3C" w14:textId="313187D2" w:rsidR="007118AF" w:rsidRPr="00F16286" w:rsidRDefault="007118AF" w:rsidP="00F16286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bCs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>b)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 </w:t>
      </w: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wysokości wynagrodzenia należnego Wykonawcy za realizację umowy, w przypadku 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C142E8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Cena 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>ulegnie zmianie z</w:t>
      </w:r>
      <w:r w:rsidR="00913E29"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> 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>Wyposażenia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 wskazanych w załączniku nr 1</w:t>
      </w:r>
      <w:r w:rsidR="00913E29"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 do umowy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>, a</w:t>
      </w:r>
      <w:r w:rsidR="00913E29"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> 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F16286">
        <w:rPr>
          <w:rFonts w:ascii="Calibri" w:eastAsia="Palatino Linotype" w:hAnsi="Calibri" w:cs="Calibri"/>
          <w:b/>
          <w:bCs/>
          <w:color w:val="auto"/>
          <w:sz w:val="24"/>
          <w:szCs w:val="24"/>
        </w:rPr>
        <w:t>.</w:t>
      </w:r>
    </w:p>
    <w:p w14:paraId="2684E688" w14:textId="4C0D7C7A" w:rsidR="007118AF" w:rsidRPr="00C142E8" w:rsidRDefault="007118AF" w:rsidP="00C142E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lastRenderedPageBreak/>
        <w:t>c)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 xml:space="preserve"> 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jakości lub innych parametrów </w:t>
      </w:r>
      <w:r w:rsidR="008A3982">
        <w:rPr>
          <w:rFonts w:ascii="Calibri" w:eastAsia="Palatino Linotype" w:hAnsi="Calibri" w:cs="Calibri"/>
          <w:bCs/>
          <w:color w:val="auto"/>
          <w:sz w:val="24"/>
          <w:szCs w:val="24"/>
        </w:rPr>
        <w:t>elementów Wyposażenia</w:t>
      </w:r>
      <w:r w:rsidRPr="00F16286">
        <w:rPr>
          <w:rFonts w:ascii="Calibri" w:eastAsia="Palatino Linotype" w:hAnsi="Calibri" w:cs="Calibri"/>
          <w:bCs/>
          <w:color w:val="auto"/>
          <w:sz w:val="24"/>
          <w:szCs w:val="24"/>
        </w:rPr>
        <w:t xml:space="preserve"> zaoferowanych w ofercie Wykonawcy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>, przy czym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 zmiana taka może być spowodowana:</w:t>
      </w:r>
    </w:p>
    <w:p w14:paraId="538CB4DD" w14:textId="50063ADA" w:rsidR="007118AF" w:rsidRPr="00C142E8" w:rsidRDefault="007118AF" w:rsidP="00C142E8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="Calibri" w:eastAsia="Palatino Linotype" w:hAnsi="Calibri" w:cs="Calibri"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niedostępnością na rynku produktów wskazanych w ofercie Wykonawcy wynikającą z</w:t>
      </w:r>
      <w:r w:rsidR="00913E29" w:rsidRPr="00C142E8">
        <w:rPr>
          <w:rFonts w:ascii="Calibri" w:eastAsia="Palatino Linotype" w:hAnsi="Calibri" w:cs="Calibri"/>
          <w:color w:val="auto"/>
          <w:sz w:val="24"/>
          <w:szCs w:val="24"/>
        </w:rPr>
        <w:t> 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C142E8" w:rsidRDefault="007118AF" w:rsidP="00C142E8">
      <w:pPr>
        <w:autoSpaceDE w:val="0"/>
        <w:spacing w:after="120" w:line="240" w:lineRule="auto"/>
        <w:ind w:left="915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bądź</w:t>
      </w:r>
    </w:p>
    <w:p w14:paraId="16229015" w14:textId="7EC57E50" w:rsidR="007118AF" w:rsidRPr="00C142E8" w:rsidRDefault="007118AF" w:rsidP="00C142E8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="Calibri" w:eastAsia="Palatino Linotype" w:hAnsi="Calibri" w:cs="Calibri"/>
          <w:color w:val="auto"/>
          <w:sz w:val="24"/>
          <w:szCs w:val="24"/>
        </w:rPr>
      </w:pPr>
      <w:r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37490A">
        <w:rPr>
          <w:rFonts w:ascii="Calibri" w:eastAsia="Palatino Linotype" w:hAnsi="Calibri" w:cs="Calibri"/>
          <w:color w:val="auto"/>
          <w:sz w:val="24"/>
          <w:szCs w:val="24"/>
        </w:rPr>
        <w:t>P</w:t>
      </w:r>
      <w:r w:rsidRPr="00C142E8">
        <w:rPr>
          <w:rFonts w:ascii="Calibri" w:eastAsia="Palatino Linotype" w:hAnsi="Calibri" w:cs="Calibri"/>
          <w:color w:val="auto"/>
          <w:sz w:val="24"/>
          <w:szCs w:val="24"/>
        </w:rPr>
        <w:t>rzedmiotu umowy,</w:t>
      </w:r>
    </w:p>
    <w:p w14:paraId="46FE2AAE" w14:textId="77FD51B9" w:rsidR="007118AF" w:rsidRPr="00F16286" w:rsidRDefault="007118AF" w:rsidP="00C142E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F16286">
        <w:rPr>
          <w:rFonts w:ascii="Calibri" w:eastAsia="Palatino Linotype" w:hAnsi="Calibri" w:cs="Calibri"/>
          <w:color w:val="auto"/>
          <w:sz w:val="24"/>
          <w:szCs w:val="24"/>
        </w:rPr>
        <w:t>pod warunkiem</w:t>
      </w:r>
      <w:r w:rsidR="00F16286">
        <w:rPr>
          <w:rFonts w:ascii="Calibri" w:eastAsia="Palatino Linotype" w:hAnsi="Calibri" w:cs="Calibri"/>
          <w:color w:val="auto"/>
          <w:sz w:val="24"/>
          <w:szCs w:val="24"/>
        </w:rPr>
        <w:t>,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 xml:space="preserve"> że zmiana, o której mowa w niniejszym punkcie, nie spowoduje wzrostu cen jednostkowych wskazanych w Formularzu cenowym stanowiącym załącznik nr 1 do umowy i ofercie Wykonawcy</w:t>
      </w:r>
      <w:r w:rsidR="008A3982">
        <w:rPr>
          <w:rFonts w:ascii="Calibri" w:eastAsia="Palatino Linotype" w:hAnsi="Calibri" w:cs="Calibri"/>
          <w:color w:val="auto"/>
          <w:sz w:val="24"/>
          <w:szCs w:val="24"/>
        </w:rPr>
        <w:t>,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 xml:space="preserve"> oraz nie będzie skutkowała dostarczaniem </w:t>
      </w:r>
      <w:r w:rsidR="00424596" w:rsidRPr="00F16286">
        <w:rPr>
          <w:rFonts w:ascii="Calibri" w:eastAsia="Palatino Linotype" w:hAnsi="Calibri" w:cs="Calibri"/>
          <w:color w:val="auto"/>
          <w:sz w:val="24"/>
          <w:szCs w:val="24"/>
        </w:rPr>
        <w:t>Wyposażenia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 xml:space="preserve"> o jakości lub innych parametrach gorszych niż wskazane w ofercie Wykonawcy</w:t>
      </w:r>
      <w:r w:rsidR="008A3982">
        <w:rPr>
          <w:rFonts w:ascii="Calibri" w:eastAsia="Palatino Linotype" w:hAnsi="Calibri" w:cs="Calibri"/>
          <w:color w:val="auto"/>
          <w:sz w:val="24"/>
          <w:szCs w:val="24"/>
        </w:rPr>
        <w:t xml:space="preserve"> oraz wymaganych przez Zamawiającego w </w:t>
      </w:r>
      <w:r w:rsidR="008A3982" w:rsidRPr="008A3982">
        <w:rPr>
          <w:rFonts w:ascii="Calibri" w:eastAsia="Palatino Linotype" w:hAnsi="Calibri" w:cs="Calibri"/>
          <w:color w:val="auto"/>
          <w:sz w:val="24"/>
          <w:szCs w:val="24"/>
        </w:rPr>
        <w:t>Specyfikacji Warunków Zamówienia dla postępowania o udzielenie zamówienia publicznego nr ZP-</w:t>
      </w:r>
      <w:r w:rsidR="00F34A13">
        <w:rPr>
          <w:rFonts w:ascii="Calibri" w:eastAsia="Palatino Linotype" w:hAnsi="Calibri" w:cs="Calibri"/>
          <w:color w:val="auto"/>
          <w:sz w:val="24"/>
          <w:szCs w:val="24"/>
        </w:rPr>
        <w:t>8</w:t>
      </w:r>
      <w:r w:rsidR="008A3982" w:rsidRPr="008A3982">
        <w:rPr>
          <w:rFonts w:ascii="Calibri" w:eastAsia="Palatino Linotype" w:hAnsi="Calibri" w:cs="Calibri"/>
          <w:color w:val="auto"/>
          <w:sz w:val="24"/>
          <w:szCs w:val="24"/>
        </w:rPr>
        <w:t xml:space="preserve">/24 pn. „ </w:t>
      </w:r>
      <w:r w:rsidR="00F34A13" w:rsidRPr="00F34A13">
        <w:rPr>
          <w:rFonts w:ascii="Calibri" w:eastAsia="Palatino Linotype" w:hAnsi="Calibri" w:cs="Calibri"/>
          <w:color w:val="auto"/>
          <w:sz w:val="24"/>
          <w:szCs w:val="24"/>
        </w:rPr>
        <w:t>„Dostawa wyposażenia do oddziału stacjonarnego w budynku nr 7B Szpitala Klinicznego im. dr. J. Babińskiego SPZOZ w Krakowie”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>.</w:t>
      </w:r>
    </w:p>
    <w:p w14:paraId="1FB81FC4" w14:textId="5030BD2C" w:rsidR="007118AF" w:rsidRPr="00F16286" w:rsidRDefault="007118AF" w:rsidP="00C142E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F16286">
        <w:rPr>
          <w:rFonts w:ascii="Calibri" w:eastAsia="Palatino Linotype" w:hAnsi="Calibri" w:cs="Calibri"/>
          <w:color w:val="auto"/>
          <w:sz w:val="24"/>
          <w:szCs w:val="24"/>
        </w:rPr>
        <w:t xml:space="preserve">d) realizacji </w:t>
      </w:r>
      <w:r w:rsidR="00F16286">
        <w:rPr>
          <w:rFonts w:ascii="Calibri" w:eastAsia="Palatino Linotype" w:hAnsi="Calibri" w:cs="Calibri"/>
          <w:color w:val="auto"/>
          <w:sz w:val="24"/>
          <w:szCs w:val="24"/>
        </w:rPr>
        <w:t>P</w:t>
      </w:r>
      <w:r w:rsidRPr="00F16286">
        <w:rPr>
          <w:rFonts w:ascii="Calibri" w:eastAsia="Palatino Linotype" w:hAnsi="Calibri" w:cs="Calibri"/>
          <w:color w:val="auto"/>
          <w:sz w:val="24"/>
          <w:szCs w:val="24"/>
        </w:rPr>
        <w:t>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37105446" w14:textId="0B0588BB" w:rsidR="00913E29" w:rsidRPr="00C142E8" w:rsidRDefault="004A75D0" w:rsidP="00C6059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>
        <w:rPr>
          <w:rFonts w:ascii="Calibri" w:eastAsia="Palatino Linotype" w:hAnsi="Calibri" w:cs="Calibri"/>
          <w:color w:val="auto"/>
          <w:sz w:val="24"/>
          <w:szCs w:val="24"/>
        </w:rPr>
        <w:t>4</w:t>
      </w:r>
      <w:r w:rsidR="007118AF" w:rsidRPr="00C142E8">
        <w:rPr>
          <w:rFonts w:ascii="Calibri" w:eastAsia="Palatino Linotype" w:hAnsi="Calibri" w:cs="Calibri"/>
          <w:color w:val="auto"/>
          <w:sz w:val="24"/>
          <w:szCs w:val="24"/>
        </w:rPr>
        <w:t>. Warunkiem dokonania zmian, o których mowa w ust.</w:t>
      </w:r>
      <w:r w:rsidR="00913E29"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 </w:t>
      </w:r>
      <w:r w:rsidR="007118AF" w:rsidRPr="00C142E8">
        <w:rPr>
          <w:rFonts w:ascii="Calibri" w:eastAsia="Palatino Linotype" w:hAnsi="Calibri" w:cs="Calibri"/>
          <w:color w:val="auto"/>
          <w:sz w:val="24"/>
          <w:szCs w:val="24"/>
        </w:rPr>
        <w:t>2</w:t>
      </w:r>
      <w:r w:rsidR="00F16286">
        <w:rPr>
          <w:rFonts w:ascii="Calibri" w:eastAsia="Palatino Linotype" w:hAnsi="Calibri" w:cs="Calibri"/>
          <w:color w:val="auto"/>
          <w:sz w:val="24"/>
          <w:szCs w:val="24"/>
        </w:rPr>
        <w:t xml:space="preserve"> niniejszego paragrafu </w:t>
      </w:r>
      <w:r w:rsidR="007118AF" w:rsidRPr="00C142E8">
        <w:rPr>
          <w:rFonts w:ascii="Calibri" w:eastAsia="Palatino Linotype" w:hAnsi="Calibri" w:cs="Calibri"/>
          <w:color w:val="auto"/>
          <w:sz w:val="24"/>
          <w:szCs w:val="24"/>
        </w:rPr>
        <w:t xml:space="preserve">jest złożenie wniosku przez Stronę inicjującą zmianę zawierającego: opis propozycji zmian, uzasadnienie zmian, </w:t>
      </w:r>
      <w:r w:rsidR="006D02AC">
        <w:rPr>
          <w:rFonts w:ascii="Calibri" w:eastAsia="Palatino Linotype" w:hAnsi="Calibri" w:cs="Calibri"/>
          <w:color w:val="auto"/>
          <w:sz w:val="24"/>
          <w:szCs w:val="24"/>
        </w:rPr>
        <w:t xml:space="preserve">wykazanie wystąpienia okoliczności uzasadniających zmianę niniejszej umowy, </w:t>
      </w:r>
      <w:r w:rsidR="007118AF" w:rsidRPr="00C142E8">
        <w:rPr>
          <w:rFonts w:ascii="Calibri" w:eastAsia="Palatino Linotype" w:hAnsi="Calibri" w:cs="Calibri"/>
          <w:color w:val="auto"/>
          <w:sz w:val="24"/>
          <w:szCs w:val="24"/>
        </w:rPr>
        <w:t>obliczenie kosztów zmian, jeżeli zmiana będzie miała wpływ na wynagrodzenie Wykonawcy.</w:t>
      </w:r>
    </w:p>
    <w:p w14:paraId="0E77D57D" w14:textId="5CF44F10" w:rsidR="00FD7835" w:rsidRPr="004A75D0" w:rsidRDefault="004A75D0" w:rsidP="00C6059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4A75D0">
        <w:rPr>
          <w:rFonts w:ascii="Calibri" w:eastAsia="Palatino Linotype" w:hAnsi="Calibri" w:cs="Calibri"/>
          <w:color w:val="auto"/>
          <w:sz w:val="24"/>
          <w:szCs w:val="24"/>
        </w:rPr>
        <w:t>5</w:t>
      </w:r>
      <w:r w:rsidR="00913E29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. </w:t>
      </w:r>
      <w:r w:rsidR="00C60598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Zamawiający dopuszcza zmianę </w:t>
      </w:r>
      <w:r w:rsidR="00A87371" w:rsidRPr="004A75D0">
        <w:rPr>
          <w:rFonts w:ascii="Calibri" w:eastAsia="Palatino Linotype" w:hAnsi="Calibri" w:cs="Calibri"/>
          <w:color w:val="auto"/>
          <w:sz w:val="24"/>
          <w:szCs w:val="24"/>
        </w:rPr>
        <w:t>wskazanego w § 3 ust. 1 lit b) umowy terminu realizacji Przedmiotu umowy w ramach prawa opcji poprzez jego wydłużenie - maksymalnie do dnia 30 listopada 2024 r.</w:t>
      </w:r>
      <w:r w:rsidR="006D02AC" w:rsidRPr="004A75D0">
        <w:rPr>
          <w:rFonts w:ascii="Calibri" w:eastAsia="Palatino Linotype" w:hAnsi="Calibri" w:cs="Calibri"/>
          <w:color w:val="auto"/>
          <w:sz w:val="24"/>
          <w:szCs w:val="24"/>
        </w:rPr>
        <w:t>,</w:t>
      </w:r>
      <w:r w:rsidR="00A87371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 w przypadku gdy</w:t>
      </w:r>
      <w:r w:rsidR="00FD7835" w:rsidRPr="004A75D0">
        <w:rPr>
          <w:rFonts w:ascii="Calibri" w:eastAsia="Palatino Linotype" w:hAnsi="Calibri" w:cs="Calibri"/>
          <w:color w:val="auto"/>
          <w:sz w:val="24"/>
          <w:szCs w:val="24"/>
        </w:rPr>
        <w:t>:</w:t>
      </w:r>
    </w:p>
    <w:p w14:paraId="2945C6F1" w14:textId="679EB661" w:rsidR="00FD7835" w:rsidRPr="003018C8" w:rsidRDefault="00D33CAD" w:rsidP="00C6059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4A75D0">
        <w:rPr>
          <w:rFonts w:ascii="Calibri" w:eastAsia="Palatino Linotype" w:hAnsi="Calibri" w:cs="Calibri"/>
          <w:color w:val="auto"/>
          <w:sz w:val="24"/>
          <w:szCs w:val="24"/>
        </w:rPr>
        <w:t>a)</w:t>
      </w:r>
      <w:r w:rsidR="00A87371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 prowadzone w budynku </w:t>
      </w:r>
      <w:r w:rsidR="006D02AC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nr 7B </w:t>
      </w:r>
      <w:r w:rsidR="00A87371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roboty budowlane </w:t>
      </w:r>
      <w:r w:rsidR="006D02AC" w:rsidRPr="004A75D0">
        <w:rPr>
          <w:rFonts w:ascii="Calibri" w:eastAsia="Palatino Linotype" w:hAnsi="Calibri" w:cs="Calibri"/>
          <w:color w:val="auto"/>
          <w:sz w:val="24"/>
          <w:szCs w:val="24"/>
        </w:rPr>
        <w:t>uniemożliwią realizację przez Wykonawcę Przedmiotu umowy w ramach prawa opcji w terminie pierwotnie przewidzianym w niniejszej umowie</w:t>
      </w:r>
      <w:r w:rsidR="00A94A74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. W takim przypadku </w:t>
      </w:r>
      <w:r w:rsidRPr="004A75D0">
        <w:rPr>
          <w:rFonts w:ascii="Calibri" w:eastAsia="Palatino Linotype" w:hAnsi="Calibri" w:cs="Calibri"/>
          <w:color w:val="auto"/>
          <w:sz w:val="24"/>
          <w:szCs w:val="24"/>
        </w:rPr>
        <w:t>prze</w:t>
      </w:r>
      <w:r w:rsidR="00A94A74" w:rsidRPr="004A75D0">
        <w:rPr>
          <w:rFonts w:ascii="Calibri" w:eastAsia="Palatino Linotype" w:hAnsi="Calibri" w:cs="Calibri"/>
          <w:color w:val="auto"/>
          <w:sz w:val="24"/>
          <w:szCs w:val="24"/>
        </w:rPr>
        <w:t>dł</w:t>
      </w:r>
      <w:r w:rsidRPr="004A75D0">
        <w:rPr>
          <w:rFonts w:ascii="Calibri" w:eastAsia="Palatino Linotype" w:hAnsi="Calibri" w:cs="Calibri"/>
          <w:color w:val="auto"/>
          <w:sz w:val="24"/>
          <w:szCs w:val="24"/>
        </w:rPr>
        <w:t>u</w:t>
      </w:r>
      <w:r w:rsidR="00A94A74"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żenie terminu realizacji Przedmiotu umowy w ramach prawa opcji nastąpi o </w:t>
      </w:r>
      <w:r w:rsidRPr="004A75D0">
        <w:rPr>
          <w:rFonts w:ascii="Calibri" w:eastAsia="Palatino Linotype" w:hAnsi="Calibri" w:cs="Calibri"/>
          <w:color w:val="auto"/>
          <w:sz w:val="24"/>
          <w:szCs w:val="24"/>
        </w:rPr>
        <w:t xml:space="preserve">czas w jakim prowadzone roboty budowlane wpłynęły na termin </w:t>
      </w:r>
      <w:r w:rsidRPr="003018C8">
        <w:rPr>
          <w:rFonts w:ascii="Calibri" w:eastAsia="Palatino Linotype" w:hAnsi="Calibri" w:cs="Calibri"/>
          <w:color w:val="auto"/>
          <w:sz w:val="24"/>
          <w:szCs w:val="24"/>
        </w:rPr>
        <w:t>wykonania niniejszej umowy przez Wykonawcę.</w:t>
      </w:r>
      <w:r w:rsidR="00A87371" w:rsidRPr="003018C8">
        <w:rPr>
          <w:rFonts w:ascii="Calibri" w:eastAsia="Palatino Linotype" w:hAnsi="Calibri" w:cs="Calibri"/>
          <w:color w:val="auto"/>
          <w:sz w:val="24"/>
          <w:szCs w:val="24"/>
        </w:rPr>
        <w:t xml:space="preserve"> </w:t>
      </w:r>
    </w:p>
    <w:p w14:paraId="43C10123" w14:textId="38E12D88" w:rsidR="00A87371" w:rsidRPr="003018C8" w:rsidRDefault="00D33CAD" w:rsidP="00C6059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 w:rsidRPr="003018C8">
        <w:rPr>
          <w:rFonts w:ascii="Calibri" w:eastAsia="Palatino Linotype" w:hAnsi="Calibri" w:cs="Calibri"/>
          <w:color w:val="auto"/>
          <w:sz w:val="24"/>
          <w:szCs w:val="24"/>
        </w:rPr>
        <w:t>b)</w:t>
      </w:r>
      <w:r w:rsidR="00FD7835" w:rsidRPr="003018C8">
        <w:rPr>
          <w:rFonts w:ascii="Calibri" w:eastAsia="Palatino Linotype" w:hAnsi="Calibri" w:cs="Calibri"/>
          <w:color w:val="auto"/>
          <w:sz w:val="24"/>
          <w:szCs w:val="24"/>
        </w:rPr>
        <w:t xml:space="preserve"> </w:t>
      </w:r>
      <w:r w:rsidR="00A87371" w:rsidRPr="003018C8">
        <w:rPr>
          <w:rFonts w:ascii="Calibri" w:eastAsia="Palatino Linotype" w:hAnsi="Calibri" w:cs="Calibri"/>
          <w:color w:val="auto"/>
          <w:sz w:val="24"/>
          <w:szCs w:val="24"/>
        </w:rPr>
        <w:t>Zamawiając</w:t>
      </w:r>
      <w:r w:rsidR="00FD7835" w:rsidRPr="003018C8">
        <w:rPr>
          <w:rFonts w:ascii="Calibri" w:eastAsia="Palatino Linotype" w:hAnsi="Calibri" w:cs="Calibri"/>
          <w:color w:val="auto"/>
          <w:sz w:val="24"/>
          <w:szCs w:val="24"/>
        </w:rPr>
        <w:t>y</w:t>
      </w:r>
      <w:r w:rsidR="00A87371" w:rsidRPr="003018C8">
        <w:rPr>
          <w:rFonts w:ascii="Calibri" w:eastAsia="Palatino Linotype" w:hAnsi="Calibri" w:cs="Calibri"/>
          <w:color w:val="auto"/>
          <w:sz w:val="24"/>
          <w:szCs w:val="24"/>
        </w:rPr>
        <w:t xml:space="preserve"> pozyska dodatkowe zewnętrzne środki dotacyjne na realizację Przedmiotu umowy w ramach prawa opcji.</w:t>
      </w:r>
      <w:r w:rsidRPr="003018C8">
        <w:rPr>
          <w:color w:val="auto"/>
        </w:rPr>
        <w:t xml:space="preserve"> </w:t>
      </w:r>
    </w:p>
    <w:p w14:paraId="1762F17A" w14:textId="19C451BD" w:rsidR="00BE78C7" w:rsidRPr="00C142E8" w:rsidRDefault="00C60598" w:rsidP="00C60598">
      <w:pPr>
        <w:autoSpaceDE w:val="0"/>
        <w:spacing w:after="120" w:line="240" w:lineRule="auto"/>
        <w:jc w:val="left"/>
        <w:rPr>
          <w:rFonts w:ascii="Calibri" w:eastAsia="Palatino Linotype" w:hAnsi="Calibri" w:cs="Calibri"/>
          <w:color w:val="auto"/>
          <w:sz w:val="24"/>
          <w:szCs w:val="24"/>
        </w:rPr>
      </w:pPr>
      <w:r>
        <w:rPr>
          <w:rFonts w:ascii="Calibri" w:eastAsia="Palatino Linotype" w:hAnsi="Calibri" w:cs="Calibri"/>
          <w:color w:val="auto"/>
          <w:sz w:val="24"/>
          <w:szCs w:val="24"/>
        </w:rPr>
        <w:t xml:space="preserve">5. </w:t>
      </w:r>
      <w:r w:rsidR="00BE78C7" w:rsidRPr="00C142E8">
        <w:rPr>
          <w:rFonts w:ascii="Calibri" w:eastAsia="SimSun" w:hAnsi="Calibri" w:cs="Calibri"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C142E8">
        <w:rPr>
          <w:rFonts w:ascii="Calibri" w:hAnsi="Calibri" w:cs="Calibri"/>
          <w:color w:val="auto"/>
          <w:sz w:val="24"/>
          <w:szCs w:val="24"/>
        </w:rPr>
        <w:t xml:space="preserve">do nadzorowania realizacji </w:t>
      </w:r>
      <w:r w:rsidR="00577907">
        <w:rPr>
          <w:rFonts w:ascii="Calibri" w:hAnsi="Calibri" w:cs="Calibri"/>
          <w:color w:val="auto"/>
          <w:sz w:val="24"/>
          <w:szCs w:val="24"/>
        </w:rPr>
        <w:t>P</w:t>
      </w:r>
      <w:r w:rsidR="00BE78C7" w:rsidRPr="00C142E8">
        <w:rPr>
          <w:rFonts w:ascii="Calibri" w:hAnsi="Calibri" w:cs="Calibri"/>
          <w:color w:val="auto"/>
          <w:sz w:val="24"/>
          <w:szCs w:val="24"/>
        </w:rPr>
        <w:t>rzedmiotu umowy</w:t>
      </w:r>
      <w:r w:rsidR="00BE78C7" w:rsidRPr="00C142E8">
        <w:rPr>
          <w:rFonts w:ascii="Calibri" w:eastAsia="SimSun" w:hAnsi="Calibri" w:cs="Calibri"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2EC3B962" w14:textId="1E4231D7" w:rsidR="00D475C7" w:rsidRPr="008F42C9" w:rsidRDefault="006722AA" w:rsidP="008F42C9">
      <w:pPr>
        <w:pStyle w:val="Nagwek1"/>
      </w:pPr>
      <w:r w:rsidRPr="00B65921">
        <w:lastRenderedPageBreak/>
        <w:t xml:space="preserve">§11A. Waloryzacja wynagrodzenia Wykonawcy </w:t>
      </w:r>
      <w:r w:rsidR="003D6D96">
        <w:t>w ramach prawa opcji</w:t>
      </w:r>
      <w:r w:rsidR="008F42C9">
        <w:t xml:space="preserve"> </w:t>
      </w:r>
      <w:r w:rsidRPr="008F42C9">
        <w:t>w trybie art. 439 ustawy PZP</w:t>
      </w:r>
    </w:p>
    <w:p w14:paraId="372C01F9" w14:textId="77777777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1. Wynagrodzenie Wykonawcy może zostać zwaloryzowane dla oddania zmiany (wzrostu lub spadku) cen materiałów lub kosztów związanych z realizacją Przedmiotu umowy zgodnie z poniższymi postanowieniami (dalej jako „waloryzacja Wynagrodzenia”).</w:t>
      </w:r>
    </w:p>
    <w:p w14:paraId="2E546BCC" w14:textId="43CDD92C" w:rsidR="006722AA" w:rsidRPr="00B65921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2. Waloryzacja Wynagrodzenia nastąpi w oparciu o podany poniżej wskaźnik waloryzacji Wynagrodzenia, ustalany w oparciu o zmiany kwartalnego wskaźnika cen</w:t>
      </w:r>
      <w:r w:rsidR="00AB2DFE">
        <w:rPr>
          <w:rFonts w:asciiTheme="minorHAnsi" w:hAnsiTheme="minorHAnsi" w:cstheme="minorHAnsi"/>
          <w:sz w:val="24"/>
          <w:szCs w:val="28"/>
        </w:rPr>
        <w:t xml:space="preserve"> towarów i usług konsumpcyjnych</w:t>
      </w:r>
      <w:r w:rsidRPr="00B65921">
        <w:rPr>
          <w:rFonts w:asciiTheme="minorHAnsi" w:hAnsiTheme="minorHAnsi" w:cstheme="minorHAnsi"/>
          <w:sz w:val="24"/>
          <w:szCs w:val="28"/>
        </w:rPr>
        <w:t xml:space="preserve"> ustalany przez Prezesa Głównego Urzędu Statystycznego i opublikowany przez Główny Urząd Statystyczny (dalej jako</w:t>
      </w:r>
      <w:r>
        <w:rPr>
          <w:rFonts w:asciiTheme="minorHAnsi" w:hAnsiTheme="minorHAnsi" w:cstheme="minorHAnsi"/>
          <w:sz w:val="24"/>
          <w:szCs w:val="28"/>
        </w:rPr>
        <w:t>:</w:t>
      </w:r>
      <w:r w:rsidRPr="008F42C9">
        <w:rPr>
          <w:rFonts w:asciiTheme="minorHAnsi" w:hAnsiTheme="minorHAnsi" w:cstheme="minorHAnsi"/>
          <w:sz w:val="24"/>
          <w:szCs w:val="28"/>
        </w:rPr>
        <w:t xml:space="preserve"> wskaźnik) i będzie polegała na waloryzacji cen jednostkowych wskazanych w </w:t>
      </w:r>
      <w:r>
        <w:rPr>
          <w:rFonts w:asciiTheme="minorHAnsi" w:hAnsiTheme="minorHAnsi" w:cstheme="minorHAnsi"/>
          <w:sz w:val="24"/>
          <w:szCs w:val="28"/>
        </w:rPr>
        <w:t>Formularzu cenowym</w:t>
      </w:r>
      <w:r w:rsidRPr="008F42C9">
        <w:rPr>
          <w:rFonts w:asciiTheme="minorHAnsi" w:hAnsiTheme="minorHAnsi" w:cstheme="minorHAnsi"/>
          <w:sz w:val="24"/>
          <w:szCs w:val="28"/>
        </w:rPr>
        <w:t xml:space="preserve"> stanowiący</w:t>
      </w:r>
      <w:r>
        <w:rPr>
          <w:rFonts w:asciiTheme="minorHAnsi" w:hAnsiTheme="minorHAnsi" w:cstheme="minorHAnsi"/>
          <w:sz w:val="24"/>
          <w:szCs w:val="28"/>
        </w:rPr>
        <w:t>m</w:t>
      </w:r>
      <w:r w:rsidRPr="008F42C9">
        <w:rPr>
          <w:rFonts w:asciiTheme="minorHAnsi" w:hAnsiTheme="minorHAnsi" w:cstheme="minorHAnsi"/>
          <w:sz w:val="24"/>
          <w:szCs w:val="28"/>
        </w:rPr>
        <w:t xml:space="preserve"> załącznik nr 1 do umowy i w konsekwencji zmianie </w:t>
      </w:r>
      <w:r w:rsidR="003D6D96" w:rsidRPr="008F42C9">
        <w:rPr>
          <w:rFonts w:asciiTheme="minorHAnsi" w:hAnsiTheme="minorHAnsi" w:cstheme="minorHAnsi"/>
          <w:b/>
          <w:bCs/>
          <w:sz w:val="24"/>
          <w:szCs w:val="28"/>
        </w:rPr>
        <w:t xml:space="preserve">wyłącznie </w:t>
      </w:r>
      <w:r w:rsidR="003D6D96">
        <w:rPr>
          <w:rFonts w:asciiTheme="minorHAnsi" w:hAnsiTheme="minorHAnsi" w:cstheme="minorHAnsi"/>
          <w:b/>
          <w:bCs/>
          <w:sz w:val="24"/>
          <w:szCs w:val="28"/>
        </w:rPr>
        <w:t xml:space="preserve">w zakresie </w:t>
      </w:r>
      <w:r w:rsidRPr="008F42C9">
        <w:rPr>
          <w:rFonts w:asciiTheme="minorHAnsi" w:hAnsiTheme="minorHAnsi" w:cstheme="minorHAnsi"/>
          <w:b/>
          <w:bCs/>
          <w:sz w:val="24"/>
          <w:szCs w:val="28"/>
        </w:rPr>
        <w:t>wynagrodzenia za wykonanie Przedmiotu umowy</w:t>
      </w:r>
      <w:r w:rsidRPr="00B65921">
        <w:rPr>
          <w:rFonts w:asciiTheme="minorHAnsi" w:hAnsiTheme="minorHAnsi" w:cstheme="minorHAnsi"/>
          <w:b/>
          <w:bCs/>
          <w:sz w:val="24"/>
          <w:szCs w:val="28"/>
        </w:rPr>
        <w:t xml:space="preserve"> w ramach prawa opcji</w:t>
      </w:r>
      <w:r w:rsidRPr="00B65921">
        <w:rPr>
          <w:rFonts w:asciiTheme="minorHAnsi" w:hAnsiTheme="minorHAnsi" w:cstheme="minorHAnsi"/>
          <w:sz w:val="24"/>
          <w:szCs w:val="28"/>
        </w:rPr>
        <w:t xml:space="preserve">, o którym mowa w § </w:t>
      </w:r>
      <w:r>
        <w:rPr>
          <w:rFonts w:asciiTheme="minorHAnsi" w:hAnsiTheme="minorHAnsi" w:cstheme="minorHAnsi"/>
          <w:sz w:val="24"/>
          <w:szCs w:val="28"/>
        </w:rPr>
        <w:t>4</w:t>
      </w:r>
      <w:r w:rsidRPr="00B65921">
        <w:rPr>
          <w:rFonts w:asciiTheme="minorHAnsi" w:hAnsiTheme="minorHAnsi" w:cstheme="minorHAnsi"/>
          <w:sz w:val="24"/>
          <w:szCs w:val="28"/>
        </w:rPr>
        <w:t xml:space="preserve"> ust. 1 lit</w:t>
      </w:r>
      <w:r w:rsidR="00AB2DFE">
        <w:rPr>
          <w:rFonts w:asciiTheme="minorHAnsi" w:hAnsiTheme="minorHAnsi" w:cstheme="minorHAnsi"/>
          <w:sz w:val="24"/>
          <w:szCs w:val="28"/>
        </w:rPr>
        <w:t>. b</w:t>
      </w:r>
      <w:r w:rsidRPr="00B65921">
        <w:rPr>
          <w:rFonts w:asciiTheme="minorHAnsi" w:hAnsiTheme="minorHAnsi" w:cstheme="minorHAnsi"/>
          <w:sz w:val="24"/>
          <w:szCs w:val="28"/>
        </w:rPr>
        <w:t>) umowy.</w:t>
      </w:r>
    </w:p>
    <w:p w14:paraId="77B84FBE" w14:textId="611FDDC6" w:rsidR="006722AA" w:rsidRPr="00B65921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B65921">
        <w:rPr>
          <w:rFonts w:asciiTheme="minorHAnsi" w:hAnsiTheme="minorHAnsi" w:cstheme="minorHAnsi"/>
          <w:sz w:val="24"/>
          <w:szCs w:val="28"/>
        </w:rPr>
        <w:t xml:space="preserve">3. </w:t>
      </w:r>
      <w:r w:rsidR="003D6D96">
        <w:rPr>
          <w:rFonts w:asciiTheme="minorHAnsi" w:hAnsiTheme="minorHAnsi" w:cstheme="minorHAnsi"/>
          <w:sz w:val="24"/>
          <w:szCs w:val="28"/>
        </w:rPr>
        <w:t>W</w:t>
      </w:r>
      <w:r w:rsidRPr="00B65921">
        <w:rPr>
          <w:rFonts w:asciiTheme="minorHAnsi" w:hAnsiTheme="minorHAnsi" w:cstheme="minorHAnsi"/>
          <w:sz w:val="24"/>
          <w:szCs w:val="28"/>
        </w:rPr>
        <w:t>aloryzacja może nastąpić po 6 miesiącach od podpisania umowy i będzie wyliczona jako średnia arytmetyczna ze wskaźników za okres poprzednich 6 miesięcy (dalej jako „stawka waloryzacji”) oraz tylko w przypadku wzrostu stawki waloryzacji o więcej niż 10 % liczonych w stosunku do stawki z momentu zawarcia umowy.</w:t>
      </w:r>
    </w:p>
    <w:p w14:paraId="20C445D2" w14:textId="48C59C3C" w:rsidR="006722AA" w:rsidRPr="00B65921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4</w:t>
      </w:r>
      <w:r w:rsidRPr="00B65921">
        <w:rPr>
          <w:rFonts w:asciiTheme="minorHAnsi" w:hAnsiTheme="minorHAnsi" w:cstheme="minorHAnsi"/>
          <w:sz w:val="24"/>
          <w:szCs w:val="28"/>
        </w:rPr>
        <w:t xml:space="preserve">. W przypadku likwidacji wskaźnika, o którym mowa w ust. 2 niniejszego paragrafu lub zmiany podmiotu, który urzędowo go ustala, mechanizm, o którym mowa w ust. 2 niniejszego paragrafu stosuje się odpowiednio do wskaźnika i podmiotu, który zgodnie z odpowiednimi przepisami prawa zastąpi dotychczasowy wskaźnik lub podmiot. </w:t>
      </w:r>
    </w:p>
    <w:p w14:paraId="2896CF5B" w14:textId="0C85CA6E" w:rsidR="006722AA" w:rsidRPr="00B65921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5</w:t>
      </w:r>
      <w:r w:rsidRPr="00B65921">
        <w:rPr>
          <w:rFonts w:asciiTheme="minorHAnsi" w:hAnsiTheme="minorHAnsi" w:cstheme="minorHAnsi"/>
          <w:sz w:val="24"/>
          <w:szCs w:val="28"/>
        </w:rPr>
        <w:t xml:space="preserve">. Waloryzacja Wynagrodzenia </w:t>
      </w:r>
      <w:r w:rsidR="003D6D96">
        <w:rPr>
          <w:rFonts w:asciiTheme="minorHAnsi" w:hAnsiTheme="minorHAnsi" w:cstheme="minorHAnsi"/>
          <w:sz w:val="24"/>
          <w:szCs w:val="28"/>
        </w:rPr>
        <w:t xml:space="preserve">w ramach prawa opcji </w:t>
      </w:r>
      <w:r w:rsidRPr="00B65921">
        <w:rPr>
          <w:rFonts w:asciiTheme="minorHAnsi" w:hAnsiTheme="minorHAnsi" w:cstheme="minorHAnsi"/>
          <w:sz w:val="24"/>
          <w:szCs w:val="28"/>
        </w:rPr>
        <w:t>stanowi zmianę umowy i wymaga zachowania formy pisemnej pod rygorem nieważności w formie aneksu do umowy.</w:t>
      </w:r>
    </w:p>
    <w:p w14:paraId="0822F554" w14:textId="30D2BD83" w:rsidR="006722AA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6</w:t>
      </w:r>
      <w:r w:rsidRPr="00B65921">
        <w:rPr>
          <w:rFonts w:asciiTheme="minorHAnsi" w:hAnsiTheme="minorHAnsi" w:cstheme="minorHAnsi"/>
          <w:sz w:val="24"/>
          <w:szCs w:val="28"/>
        </w:rPr>
        <w:t xml:space="preserve">. Ceny jednostkowe będą waloryzowane do wysokości 5 % w stosunku do cen wskazanych w </w:t>
      </w:r>
      <w:r>
        <w:rPr>
          <w:rFonts w:asciiTheme="minorHAnsi" w:hAnsiTheme="minorHAnsi" w:cstheme="minorHAnsi"/>
          <w:sz w:val="24"/>
          <w:szCs w:val="28"/>
        </w:rPr>
        <w:t xml:space="preserve">Formularzu </w:t>
      </w:r>
      <w:r w:rsidRPr="00B65921">
        <w:rPr>
          <w:rFonts w:asciiTheme="minorHAnsi" w:hAnsiTheme="minorHAnsi" w:cstheme="minorHAnsi"/>
          <w:sz w:val="24"/>
          <w:szCs w:val="28"/>
        </w:rPr>
        <w:t>ofertowym, co oznacza, że zmiana wynagrodzenia na skutek zastosowania waloryzacji Wynagrodzenia nie może przekroczyć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6722AA">
        <w:rPr>
          <w:rFonts w:asciiTheme="minorHAnsi" w:hAnsiTheme="minorHAnsi" w:cstheme="minorHAnsi"/>
          <w:sz w:val="24"/>
          <w:szCs w:val="28"/>
        </w:rPr>
        <w:t xml:space="preserve">5 % wskazanego w § 4 ust. 1 lit </w:t>
      </w:r>
      <w:r>
        <w:rPr>
          <w:rFonts w:asciiTheme="minorHAnsi" w:hAnsiTheme="minorHAnsi" w:cstheme="minorHAnsi"/>
          <w:sz w:val="24"/>
          <w:szCs w:val="28"/>
        </w:rPr>
        <w:t>b</w:t>
      </w:r>
      <w:r w:rsidRPr="006722AA">
        <w:rPr>
          <w:rFonts w:asciiTheme="minorHAnsi" w:hAnsiTheme="minorHAnsi" w:cstheme="minorHAnsi"/>
          <w:sz w:val="24"/>
          <w:szCs w:val="28"/>
        </w:rPr>
        <w:t xml:space="preserve">) umowy wynagrodzenia należnego Wykonawcy za realizację Przedmiotu umowy w zakresie </w:t>
      </w:r>
      <w:r>
        <w:rPr>
          <w:rFonts w:asciiTheme="minorHAnsi" w:hAnsiTheme="minorHAnsi" w:cstheme="minorHAnsi"/>
          <w:sz w:val="24"/>
          <w:szCs w:val="28"/>
        </w:rPr>
        <w:t>prawa opcji.</w:t>
      </w:r>
    </w:p>
    <w:p w14:paraId="3C9D9047" w14:textId="0A1216A0" w:rsidR="006722AA" w:rsidRPr="00B65921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B65921">
        <w:rPr>
          <w:rFonts w:asciiTheme="minorHAnsi" w:hAnsiTheme="minorHAnsi" w:cstheme="minorHAnsi"/>
          <w:sz w:val="24"/>
          <w:szCs w:val="28"/>
        </w:rPr>
        <w:t xml:space="preserve">Wynika to z tego, że </w:t>
      </w:r>
      <w:r>
        <w:rPr>
          <w:rFonts w:asciiTheme="minorHAnsi" w:hAnsiTheme="minorHAnsi" w:cstheme="minorHAnsi"/>
          <w:sz w:val="24"/>
          <w:szCs w:val="28"/>
        </w:rPr>
        <w:t>S</w:t>
      </w:r>
      <w:r w:rsidRPr="00B65921">
        <w:rPr>
          <w:rFonts w:asciiTheme="minorHAnsi" w:hAnsiTheme="minorHAnsi" w:cstheme="minorHAnsi"/>
          <w:sz w:val="24"/>
          <w:szCs w:val="28"/>
        </w:rPr>
        <w:t>trony dzielą ryzyko związane ze zmianą cen materiałów lub kosztów po równo (tj. Zamawiający poniesie nie więcej niż 50 % faktycznej zmiany cen materiałów lub kosztów).</w:t>
      </w:r>
    </w:p>
    <w:p w14:paraId="03B4D2CE" w14:textId="7CA41478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7</w:t>
      </w:r>
      <w:r w:rsidRPr="00B65921">
        <w:rPr>
          <w:rFonts w:asciiTheme="minorHAnsi" w:hAnsiTheme="minorHAnsi" w:cstheme="minorHAnsi"/>
          <w:sz w:val="24"/>
          <w:szCs w:val="28"/>
        </w:rPr>
        <w:t xml:space="preserve">. Zmiana może obejmować jedynie </w:t>
      </w:r>
      <w:r>
        <w:rPr>
          <w:rFonts w:asciiTheme="minorHAnsi" w:hAnsiTheme="minorHAnsi" w:cstheme="minorHAnsi"/>
          <w:sz w:val="24"/>
          <w:szCs w:val="28"/>
        </w:rPr>
        <w:t xml:space="preserve">te </w:t>
      </w:r>
      <w:r w:rsidRPr="008F42C9">
        <w:rPr>
          <w:rFonts w:asciiTheme="minorHAnsi" w:hAnsiTheme="minorHAnsi" w:cstheme="minorHAnsi"/>
          <w:sz w:val="24"/>
          <w:szCs w:val="28"/>
        </w:rPr>
        <w:t xml:space="preserve">elementy </w:t>
      </w:r>
      <w:r>
        <w:rPr>
          <w:rFonts w:asciiTheme="minorHAnsi" w:hAnsiTheme="minorHAnsi" w:cstheme="minorHAnsi"/>
          <w:sz w:val="24"/>
          <w:szCs w:val="28"/>
        </w:rPr>
        <w:t>Przedmiotu umowy</w:t>
      </w:r>
      <w:r w:rsidRPr="008F42C9">
        <w:rPr>
          <w:rFonts w:asciiTheme="minorHAnsi" w:hAnsiTheme="minorHAnsi" w:cstheme="minorHAnsi"/>
          <w:sz w:val="24"/>
          <w:szCs w:val="28"/>
        </w:rPr>
        <w:t xml:space="preserve">, które pozostały jeszcze do wykonania przez Wykonawcę. W przypadku jeśli </w:t>
      </w:r>
      <w:r>
        <w:rPr>
          <w:rFonts w:asciiTheme="minorHAnsi" w:hAnsiTheme="minorHAnsi" w:cstheme="minorHAnsi"/>
          <w:sz w:val="24"/>
          <w:szCs w:val="28"/>
        </w:rPr>
        <w:t>Przedmiot umowy</w:t>
      </w:r>
      <w:r w:rsidRPr="008F42C9">
        <w:rPr>
          <w:rFonts w:asciiTheme="minorHAnsi" w:hAnsiTheme="minorHAnsi" w:cstheme="minorHAnsi"/>
          <w:sz w:val="24"/>
          <w:szCs w:val="28"/>
        </w:rPr>
        <w:t xml:space="preserve"> nie został zrealizowan</w:t>
      </w:r>
      <w:r>
        <w:rPr>
          <w:rFonts w:asciiTheme="minorHAnsi" w:hAnsiTheme="minorHAnsi" w:cstheme="minorHAnsi"/>
          <w:sz w:val="24"/>
          <w:szCs w:val="28"/>
        </w:rPr>
        <w:t>y</w:t>
      </w:r>
      <w:r w:rsidRPr="008F42C9">
        <w:rPr>
          <w:rFonts w:asciiTheme="minorHAnsi" w:hAnsiTheme="minorHAnsi" w:cstheme="minorHAnsi"/>
          <w:sz w:val="24"/>
          <w:szCs w:val="28"/>
        </w:rPr>
        <w:t xml:space="preserve"> w przewidzianym </w:t>
      </w:r>
      <w:r>
        <w:rPr>
          <w:rFonts w:asciiTheme="minorHAnsi" w:hAnsiTheme="minorHAnsi" w:cstheme="minorHAnsi"/>
          <w:sz w:val="24"/>
          <w:szCs w:val="28"/>
        </w:rPr>
        <w:t xml:space="preserve">dla niego </w:t>
      </w:r>
      <w:r w:rsidRPr="008F42C9">
        <w:rPr>
          <w:rFonts w:asciiTheme="minorHAnsi" w:hAnsiTheme="minorHAnsi" w:cstheme="minorHAnsi"/>
          <w:sz w:val="24"/>
          <w:szCs w:val="28"/>
        </w:rPr>
        <w:t>w niniejszej umowie terminie na skutek zwłoki Wykonawcy, brak jest możliwości zwiększenia wynagrodzenia za t</w:t>
      </w:r>
      <w:r>
        <w:rPr>
          <w:rFonts w:asciiTheme="minorHAnsi" w:hAnsiTheme="minorHAnsi" w:cstheme="minorHAnsi"/>
          <w:sz w:val="24"/>
          <w:szCs w:val="28"/>
        </w:rPr>
        <w:t>en element Przedmiotu umowy</w:t>
      </w:r>
      <w:r w:rsidRPr="008F42C9">
        <w:rPr>
          <w:rFonts w:asciiTheme="minorHAnsi" w:hAnsiTheme="minorHAnsi" w:cstheme="minorHAnsi"/>
          <w:sz w:val="24"/>
          <w:szCs w:val="28"/>
        </w:rPr>
        <w:t>.</w:t>
      </w:r>
    </w:p>
    <w:p w14:paraId="4B07E899" w14:textId="31AFC0B3" w:rsidR="006722AA" w:rsidRPr="008F42C9" w:rsidRDefault="00C0025E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8</w:t>
      </w:r>
      <w:r w:rsidR="006722AA" w:rsidRPr="008F42C9">
        <w:rPr>
          <w:rFonts w:asciiTheme="minorHAnsi" w:hAnsiTheme="minorHAnsi" w:cstheme="minorHAnsi"/>
          <w:sz w:val="24"/>
          <w:szCs w:val="28"/>
        </w:rPr>
        <w:t xml:space="preserve">. Wykonawca w terminie 14 dni po upływie 6 miesięcy obowiązywania umowy zobowiązany jest zawiadomić Zamawiającego na piśmie, o zmianie wysokości wskaźnika. Uchybienie przez Wykonawcę zastrzeżonemu w zdaniu pierwszym niniejszego ustępu terminowi doręczenia zawiadomienia o zmianie wskaźnika o więcej niż 30 dni oznacza, że Wykonawca zrzeka się roszczenia o waloryzację wynagrodzenia. </w:t>
      </w:r>
    </w:p>
    <w:p w14:paraId="09732587" w14:textId="230FAA6F" w:rsidR="006722AA" w:rsidRPr="008F42C9" w:rsidRDefault="00C0025E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lastRenderedPageBreak/>
        <w:t>9</w:t>
      </w:r>
      <w:r w:rsidR="006722AA" w:rsidRPr="008F42C9">
        <w:rPr>
          <w:rFonts w:asciiTheme="minorHAnsi" w:hAnsiTheme="minorHAnsi" w:cstheme="minorHAnsi"/>
          <w:sz w:val="24"/>
          <w:szCs w:val="28"/>
        </w:rPr>
        <w:t xml:space="preserve">. Zamawiającemu, na zasadach określonych w niniejszym paragrafie, również przysługuje prawo o wystąpienie o waloryzację wynagrodzenia, szczególnie w przypadku spadku wskaźnika. </w:t>
      </w:r>
    </w:p>
    <w:p w14:paraId="21736DC2" w14:textId="61B68B15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</w:t>
      </w:r>
      <w:r w:rsidR="00C0025E">
        <w:rPr>
          <w:rFonts w:asciiTheme="minorHAnsi" w:hAnsiTheme="minorHAnsi" w:cstheme="minorHAnsi"/>
          <w:sz w:val="24"/>
          <w:szCs w:val="28"/>
        </w:rPr>
        <w:t>0</w:t>
      </w:r>
      <w:r w:rsidRPr="008F42C9">
        <w:rPr>
          <w:rFonts w:asciiTheme="minorHAnsi" w:hAnsiTheme="minorHAnsi" w:cstheme="minorHAnsi"/>
          <w:sz w:val="24"/>
          <w:szCs w:val="28"/>
        </w:rPr>
        <w:t xml:space="preserve">. Wraz z wnioskiem Strona jest zobowiązana  przedstawić szczegółową kalkulację zmiany kosztów wynikających ze zmiany </w:t>
      </w:r>
      <w:r w:rsidR="00AB2DFE">
        <w:rPr>
          <w:rFonts w:asciiTheme="minorHAnsi" w:hAnsiTheme="minorHAnsi" w:cstheme="minorHAnsi"/>
          <w:sz w:val="24"/>
          <w:szCs w:val="28"/>
        </w:rPr>
        <w:t xml:space="preserve">kwartalnego </w:t>
      </w:r>
      <w:r w:rsidRPr="008F42C9">
        <w:rPr>
          <w:rFonts w:asciiTheme="minorHAnsi" w:hAnsiTheme="minorHAnsi" w:cstheme="minorHAnsi"/>
          <w:sz w:val="24"/>
          <w:szCs w:val="28"/>
        </w:rPr>
        <w:t xml:space="preserve">wskaźnika cen </w:t>
      </w:r>
      <w:r w:rsidR="00AB2DFE">
        <w:rPr>
          <w:rFonts w:asciiTheme="minorHAnsi" w:hAnsiTheme="minorHAnsi" w:cstheme="minorHAnsi"/>
          <w:sz w:val="24"/>
          <w:szCs w:val="28"/>
        </w:rPr>
        <w:t>towarów i usług konsumpcyjnych</w:t>
      </w:r>
      <w:r w:rsidRPr="008F42C9">
        <w:rPr>
          <w:rFonts w:asciiTheme="minorHAnsi" w:hAnsiTheme="minorHAnsi" w:cstheme="minorHAnsi"/>
          <w:sz w:val="24"/>
          <w:szCs w:val="28"/>
        </w:rPr>
        <w:t>, publikowanego w Komunikacie Prezesa Głównego Urzędu Statystycznego za kwartał poprzedzając</w:t>
      </w:r>
      <w:r w:rsidR="00AB2DFE">
        <w:rPr>
          <w:rFonts w:asciiTheme="minorHAnsi" w:hAnsiTheme="minorHAnsi" w:cstheme="minorHAnsi"/>
          <w:sz w:val="24"/>
          <w:szCs w:val="28"/>
        </w:rPr>
        <w:t>y</w:t>
      </w:r>
      <w:r w:rsidRPr="008F42C9">
        <w:rPr>
          <w:rFonts w:asciiTheme="minorHAnsi" w:hAnsiTheme="minorHAnsi" w:cstheme="minorHAnsi"/>
          <w:sz w:val="24"/>
          <w:szCs w:val="28"/>
        </w:rPr>
        <w:t xml:space="preserve"> złożenie wniosku wraz ze stosownymi obliczeniami i uzasadnieniem. Brak przedłożenia przez Stronę szczegółowej kalkulacji kosztów w terminie 30 dni od daty złożenia wniosku spowoduje pozostawienie wniosku bez rozpatrzenia.</w:t>
      </w:r>
    </w:p>
    <w:p w14:paraId="64466A6A" w14:textId="3D950103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</w:t>
      </w:r>
      <w:r w:rsidR="00C0025E">
        <w:rPr>
          <w:rFonts w:asciiTheme="minorHAnsi" w:hAnsiTheme="minorHAnsi" w:cstheme="minorHAnsi"/>
          <w:sz w:val="24"/>
          <w:szCs w:val="28"/>
        </w:rPr>
        <w:t>1</w:t>
      </w:r>
      <w:r w:rsidRPr="008F42C9">
        <w:rPr>
          <w:rFonts w:asciiTheme="minorHAnsi" w:hAnsiTheme="minorHAnsi" w:cstheme="minorHAnsi"/>
          <w:sz w:val="24"/>
          <w:szCs w:val="28"/>
        </w:rPr>
        <w:t xml:space="preserve">. Strona może zwrócić się do drugiej strony o przedstawienie dodatkowego uzasadnienia/ uzupełnienia wniosku o kolejne dokumenty, potwierdzające zajście zmian oraz ich wpływ na koszty związane z realizacją przedmiotu umowy. Druga strona zajmie pisemne stanowisko w sprawie wniosku o zmianę wynagrodzenia. W sytuacji, gdy pomiędzy Stronami będzie bezspornym, że wskazane przez Wykonawcę zmiany cen materiałów lub kosztów mają wpływ na koszty realizacji </w:t>
      </w:r>
      <w:r w:rsidR="00EE7DDA">
        <w:rPr>
          <w:rFonts w:asciiTheme="minorHAnsi" w:hAnsiTheme="minorHAnsi" w:cstheme="minorHAnsi"/>
          <w:sz w:val="24"/>
          <w:szCs w:val="28"/>
        </w:rPr>
        <w:t>P</w:t>
      </w:r>
      <w:r w:rsidRPr="008F42C9">
        <w:rPr>
          <w:rFonts w:asciiTheme="minorHAnsi" w:hAnsiTheme="minorHAnsi" w:cstheme="minorHAnsi"/>
          <w:sz w:val="24"/>
          <w:szCs w:val="28"/>
        </w:rPr>
        <w:t xml:space="preserve">rzedmiotu umowy, nastąpi zmiana postanowień umowy dotyczących wynagrodzenia Wykonawcy. Zmiana umowy w tym przypadku dla swojej ważności wymaga podpisania aneksu do niniejszej umowy. </w:t>
      </w:r>
    </w:p>
    <w:p w14:paraId="7C6D5486" w14:textId="6EA8FEDE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</w:t>
      </w:r>
      <w:r w:rsidR="00C0025E">
        <w:rPr>
          <w:rFonts w:asciiTheme="minorHAnsi" w:hAnsiTheme="minorHAnsi" w:cstheme="minorHAnsi"/>
          <w:sz w:val="24"/>
          <w:szCs w:val="28"/>
        </w:rPr>
        <w:t>2</w:t>
      </w:r>
      <w:r w:rsidRPr="008F42C9">
        <w:rPr>
          <w:rFonts w:asciiTheme="minorHAnsi" w:hAnsiTheme="minorHAnsi" w:cstheme="minorHAnsi"/>
          <w:sz w:val="24"/>
          <w:szCs w:val="28"/>
        </w:rPr>
        <w:t xml:space="preserve">. Do umów, których przedmiotem są roboty budowlane, dostawy lub usługi, zawartych pomiędzy Wykonawcą a Podwykonawcą lub Podwykonawcą a dalszymi Podwykonawcami, zawartymi na okres dłuższy niż 6 miesięcy, liczony wraz z wszystkimi aneksami zawartymi do umowy, odpowiednie zastosowanie będą mieć postanowienia niniejszego paragrafu. </w:t>
      </w:r>
    </w:p>
    <w:p w14:paraId="095087BA" w14:textId="27FF4700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</w:t>
      </w:r>
      <w:r w:rsidR="00C0025E">
        <w:rPr>
          <w:rFonts w:asciiTheme="minorHAnsi" w:hAnsiTheme="minorHAnsi" w:cstheme="minorHAnsi"/>
          <w:sz w:val="24"/>
          <w:szCs w:val="28"/>
        </w:rPr>
        <w:t>3</w:t>
      </w:r>
      <w:r w:rsidRPr="008F42C9">
        <w:rPr>
          <w:rFonts w:asciiTheme="minorHAnsi" w:hAnsiTheme="minorHAnsi" w:cstheme="minorHAnsi"/>
          <w:sz w:val="24"/>
          <w:szCs w:val="28"/>
        </w:rPr>
        <w:t xml:space="preserve">. W przypadku kontynuowania współpracy pomiędzy Wykonawcą a Podwykonawcą lub Podwykonawcą a dalszym Podwykonawcą obowiązek stosowania postanowień niniejszego paragrafu powstaje z chwilą przekroczenia sumy okresu 6 miesięcy łącznie dla wszystkich umów o podwykonawstwo. </w:t>
      </w:r>
    </w:p>
    <w:p w14:paraId="7173A589" w14:textId="7AF128C6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</w:t>
      </w:r>
      <w:r w:rsidR="00CD7280">
        <w:rPr>
          <w:rFonts w:asciiTheme="minorHAnsi" w:hAnsiTheme="minorHAnsi" w:cstheme="minorHAnsi"/>
          <w:sz w:val="24"/>
          <w:szCs w:val="28"/>
        </w:rPr>
        <w:t>4</w:t>
      </w:r>
      <w:r w:rsidRPr="008F42C9">
        <w:rPr>
          <w:rFonts w:asciiTheme="minorHAnsi" w:hAnsiTheme="minorHAnsi" w:cstheme="minorHAnsi"/>
          <w:sz w:val="24"/>
          <w:szCs w:val="28"/>
        </w:rPr>
        <w:t>. Zgodnie z art. 439 ust. 5 ustawy z dnia 11.09.2019 r. Prawo zamówień publicznych, w przypadku gdy Wykonawca realizuje Przedmiot umowy z pomocą Podwykonawców, w sytuacji zmiany wynagrodzenia opisanej w ust. 4 niniejszego paragrafu,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CA27718" w14:textId="6B373593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1) przedmiotem umowy są roboty budowlane</w:t>
      </w:r>
      <w:r w:rsidR="00EE7DDA">
        <w:rPr>
          <w:rFonts w:asciiTheme="minorHAnsi" w:hAnsiTheme="minorHAnsi" w:cstheme="minorHAnsi"/>
          <w:sz w:val="24"/>
          <w:szCs w:val="28"/>
        </w:rPr>
        <w:t>, dostawy lub usługi</w:t>
      </w:r>
      <w:r w:rsidRPr="008F42C9">
        <w:rPr>
          <w:rFonts w:asciiTheme="minorHAnsi" w:hAnsiTheme="minorHAnsi" w:cstheme="minorHAnsi"/>
          <w:sz w:val="24"/>
          <w:szCs w:val="28"/>
        </w:rPr>
        <w:t xml:space="preserve">; </w:t>
      </w:r>
    </w:p>
    <w:p w14:paraId="30BB62F4" w14:textId="7FBFDD82" w:rsidR="006722AA" w:rsidRPr="008F42C9" w:rsidRDefault="006722AA" w:rsidP="008F42C9">
      <w:pPr>
        <w:jc w:val="left"/>
        <w:rPr>
          <w:rFonts w:asciiTheme="minorHAnsi" w:hAnsiTheme="minorHAnsi" w:cstheme="minorHAnsi"/>
          <w:sz w:val="24"/>
          <w:szCs w:val="28"/>
        </w:rPr>
      </w:pPr>
      <w:r w:rsidRPr="008F42C9">
        <w:rPr>
          <w:rFonts w:asciiTheme="minorHAnsi" w:hAnsiTheme="minorHAnsi" w:cstheme="minorHAnsi"/>
          <w:sz w:val="24"/>
          <w:szCs w:val="28"/>
        </w:rPr>
        <w:t>2) okres obowiązywania umowy przekracza 6 miesięcy.</w:t>
      </w:r>
    </w:p>
    <w:p w14:paraId="51A74B2F" w14:textId="2D0FB677" w:rsidR="00BE78C7" w:rsidRPr="00C142E8" w:rsidRDefault="00BE78C7" w:rsidP="00F16286">
      <w:pPr>
        <w:pStyle w:val="Nagwek1"/>
        <w:rPr>
          <w:rFonts w:eastAsia="SimSun"/>
        </w:rPr>
      </w:pPr>
      <w:r w:rsidRPr="00C142E8">
        <w:rPr>
          <w:rFonts w:eastAsia="SimSun"/>
        </w:rPr>
        <w:t>§12</w:t>
      </w:r>
      <w:r w:rsidR="00C142E8">
        <w:rPr>
          <w:rFonts w:eastAsia="SimSun"/>
        </w:rPr>
        <w:t xml:space="preserve">. </w:t>
      </w:r>
      <w:r w:rsidRPr="00C142E8">
        <w:rPr>
          <w:rFonts w:eastAsia="SimSun"/>
        </w:rPr>
        <w:t>Siła wyższa</w:t>
      </w:r>
    </w:p>
    <w:p w14:paraId="19FC37C6" w14:textId="297821C7" w:rsidR="00BE78C7" w:rsidRDefault="00F16286" w:rsidP="00F16286">
      <w:p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kern w:val="2"/>
          <w:sz w:val="24"/>
          <w:szCs w:val="24"/>
        </w:rPr>
      </w:pPr>
      <w:r>
        <w:rPr>
          <w:rFonts w:ascii="Calibri" w:hAnsi="Calibri" w:cs="Calibri"/>
          <w:color w:val="auto"/>
          <w:kern w:val="2"/>
          <w:sz w:val="24"/>
          <w:szCs w:val="24"/>
        </w:rPr>
        <w:t xml:space="preserve">1. </w:t>
      </w:r>
      <w:r w:rsidR="00BE78C7" w:rsidRPr="00C142E8">
        <w:rPr>
          <w:rFonts w:ascii="Calibri" w:hAnsi="Calibri" w:cs="Calibri"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C142E8">
        <w:rPr>
          <w:rFonts w:ascii="Calibri" w:hAnsi="Calibri" w:cs="Calibri"/>
          <w:color w:val="auto"/>
          <w:kern w:val="2"/>
          <w:sz w:val="24"/>
          <w:szCs w:val="24"/>
        </w:rPr>
        <w:t>ndemia, blokada komunikacyjna o </w:t>
      </w:r>
      <w:r w:rsidR="00BE78C7" w:rsidRPr="00C142E8">
        <w:rPr>
          <w:rFonts w:ascii="Calibri" w:hAnsi="Calibri" w:cs="Calibri"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3C30C8DA" w:rsidR="00BE78C7" w:rsidRDefault="00F16286" w:rsidP="00F16286">
      <w:p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kern w:val="2"/>
          <w:sz w:val="24"/>
          <w:szCs w:val="24"/>
        </w:rPr>
      </w:pPr>
      <w:r>
        <w:rPr>
          <w:rFonts w:ascii="Calibri" w:hAnsi="Calibri" w:cs="Calibri"/>
          <w:color w:val="auto"/>
          <w:kern w:val="2"/>
          <w:sz w:val="24"/>
          <w:szCs w:val="24"/>
        </w:rPr>
        <w:lastRenderedPageBreak/>
        <w:t xml:space="preserve">2. </w:t>
      </w:r>
      <w:r w:rsidR="00BE78C7" w:rsidRPr="00C142E8">
        <w:rPr>
          <w:rFonts w:ascii="Calibri" w:hAnsi="Calibri" w:cs="Calibri"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388D53A9" w:rsidR="00BE78C7" w:rsidRDefault="00F16286" w:rsidP="00F16286">
      <w:p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kern w:val="2"/>
          <w:sz w:val="24"/>
          <w:szCs w:val="24"/>
        </w:rPr>
      </w:pPr>
      <w:r>
        <w:rPr>
          <w:rFonts w:ascii="Calibri" w:hAnsi="Calibri" w:cs="Calibri"/>
          <w:color w:val="auto"/>
          <w:kern w:val="2"/>
          <w:sz w:val="24"/>
          <w:szCs w:val="24"/>
        </w:rPr>
        <w:t xml:space="preserve">3. </w:t>
      </w:r>
      <w:r w:rsidR="00BE78C7" w:rsidRPr="00C142E8">
        <w:rPr>
          <w:rFonts w:ascii="Calibri" w:hAnsi="Calibri" w:cs="Calibri"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2F3ED284" w:rsidR="00BE78C7" w:rsidRPr="00C142E8" w:rsidRDefault="00F16286" w:rsidP="00F16286">
      <w:p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="Calibri" w:hAnsi="Calibri" w:cs="Calibri"/>
          <w:color w:val="auto"/>
          <w:kern w:val="2"/>
          <w:sz w:val="24"/>
          <w:szCs w:val="24"/>
        </w:rPr>
      </w:pPr>
      <w:r>
        <w:rPr>
          <w:rFonts w:ascii="Calibri" w:hAnsi="Calibri" w:cs="Calibri"/>
          <w:color w:val="auto"/>
          <w:kern w:val="2"/>
          <w:sz w:val="24"/>
          <w:szCs w:val="24"/>
        </w:rPr>
        <w:t xml:space="preserve">4. </w:t>
      </w:r>
      <w:r w:rsidR="00BE78C7" w:rsidRPr="00C142E8">
        <w:rPr>
          <w:rFonts w:ascii="Calibri" w:hAnsi="Calibri" w:cs="Calibri"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228F55" w:rsidR="002D3ECE" w:rsidRPr="00C142E8" w:rsidRDefault="00C6383F" w:rsidP="00F16286">
      <w:pPr>
        <w:pStyle w:val="Nagwek1"/>
      </w:pPr>
      <w:r w:rsidRPr="00C142E8">
        <w:t>§1</w:t>
      </w:r>
      <w:r w:rsidR="00BE78C7" w:rsidRPr="00C142E8">
        <w:t>3</w:t>
      </w:r>
      <w:r w:rsidR="00C142E8">
        <w:t xml:space="preserve">. </w:t>
      </w:r>
      <w:r w:rsidR="002D3ECE" w:rsidRPr="00C142E8">
        <w:t>Odstąpienie od umowy</w:t>
      </w:r>
    </w:p>
    <w:p w14:paraId="01721C5E" w14:textId="14EB7FF6" w:rsidR="002F3BE8" w:rsidRPr="00F16286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F16286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C6383F" w:rsidRPr="00F16286">
        <w:rPr>
          <w:rFonts w:ascii="Calibri" w:hAnsi="Calibri" w:cs="Calibri"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F1628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F3BE8" w:rsidRPr="00F16286">
        <w:rPr>
          <w:rFonts w:ascii="Calibri" w:hAnsi="Calibri" w:cs="Calibri"/>
          <w:color w:val="auto"/>
          <w:sz w:val="24"/>
          <w:szCs w:val="24"/>
        </w:rPr>
        <w:t>określonej w art.456 ust.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F3BE8" w:rsidRPr="00F16286">
        <w:rPr>
          <w:rFonts w:ascii="Calibri" w:hAnsi="Calibri" w:cs="Calibri"/>
          <w:color w:val="auto"/>
          <w:sz w:val="24"/>
          <w:szCs w:val="24"/>
        </w:rPr>
        <w:t xml:space="preserve">1 </w:t>
      </w:r>
      <w:r w:rsidR="00F16286">
        <w:rPr>
          <w:rFonts w:ascii="Calibri" w:hAnsi="Calibri" w:cs="Calibri"/>
          <w:color w:val="auto"/>
          <w:sz w:val="24"/>
          <w:szCs w:val="24"/>
        </w:rPr>
        <w:t>u</w:t>
      </w:r>
      <w:r w:rsidR="002F3BE8" w:rsidRPr="00F16286">
        <w:rPr>
          <w:rFonts w:ascii="Calibri" w:hAnsi="Calibri" w:cs="Calibri"/>
          <w:color w:val="auto"/>
          <w:sz w:val="24"/>
          <w:szCs w:val="24"/>
        </w:rPr>
        <w:t>stawy Prawo zamówień publicznych</w:t>
      </w:r>
      <w:r w:rsidR="00532092" w:rsidRPr="00F16286">
        <w:rPr>
          <w:rFonts w:ascii="Calibri" w:hAnsi="Calibri" w:cs="Calibri"/>
          <w:color w:val="auto"/>
          <w:sz w:val="24"/>
          <w:szCs w:val="24"/>
        </w:rPr>
        <w:t>.</w:t>
      </w:r>
    </w:p>
    <w:p w14:paraId="132E8D71" w14:textId="0F383EEA" w:rsidR="00407351" w:rsidRPr="00F16286" w:rsidRDefault="00AF79A3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F16286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C6383F" w:rsidRPr="00F16286">
        <w:rPr>
          <w:rFonts w:ascii="Calibri" w:hAnsi="Calibri" w:cs="Calibri"/>
          <w:color w:val="auto"/>
          <w:sz w:val="24"/>
          <w:szCs w:val="24"/>
        </w:rPr>
        <w:t>W przypadku odstąpienia Zamawiającego od umowy z przyczyn wskazanych w us</w:t>
      </w:r>
      <w:r w:rsidR="005F6457" w:rsidRPr="00F16286">
        <w:rPr>
          <w:rFonts w:ascii="Calibri" w:hAnsi="Calibri" w:cs="Calibri"/>
          <w:color w:val="auto"/>
          <w:sz w:val="24"/>
          <w:szCs w:val="24"/>
        </w:rPr>
        <w:t xml:space="preserve">t.1 </w:t>
      </w:r>
      <w:r w:rsidR="00F16286">
        <w:rPr>
          <w:rFonts w:ascii="Calibri" w:hAnsi="Calibri" w:cs="Calibri"/>
          <w:color w:val="auto"/>
          <w:sz w:val="24"/>
          <w:szCs w:val="24"/>
        </w:rPr>
        <w:t xml:space="preserve">niniejszego paragrafu </w:t>
      </w:r>
      <w:r w:rsidR="005F6457" w:rsidRPr="00F16286">
        <w:rPr>
          <w:rFonts w:ascii="Calibri" w:hAnsi="Calibri" w:cs="Calibri"/>
          <w:color w:val="auto"/>
          <w:sz w:val="24"/>
          <w:szCs w:val="24"/>
        </w:rPr>
        <w:t>Wykonawcy nie przysługują w </w:t>
      </w:r>
      <w:r w:rsidR="00C6383F" w:rsidRPr="00F16286">
        <w:rPr>
          <w:rFonts w:ascii="Calibri" w:hAnsi="Calibri" w:cs="Calibri"/>
          <w:color w:val="auto"/>
          <w:sz w:val="24"/>
          <w:szCs w:val="24"/>
        </w:rPr>
        <w:t>stosunku do Zamawiającego żadne roszczenia</w:t>
      </w:r>
      <w:r w:rsidR="005F6457" w:rsidRPr="00F16286">
        <w:rPr>
          <w:rFonts w:ascii="Calibri" w:hAnsi="Calibri" w:cs="Calibri"/>
          <w:color w:val="auto"/>
          <w:sz w:val="24"/>
          <w:szCs w:val="24"/>
        </w:rPr>
        <w:t>.</w:t>
      </w:r>
    </w:p>
    <w:p w14:paraId="7BF4F047" w14:textId="2ECC6780" w:rsidR="001D54B6" w:rsidRPr="00F16286" w:rsidRDefault="001D54B6" w:rsidP="00C142E8">
      <w:pPr>
        <w:spacing w:after="12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F16286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C37D3A" w:rsidRPr="00F16286">
        <w:rPr>
          <w:rFonts w:ascii="Calibri" w:hAnsi="Calibri" w:cs="Calibri"/>
          <w:color w:val="auto"/>
          <w:sz w:val="24"/>
          <w:szCs w:val="24"/>
        </w:rPr>
        <w:t xml:space="preserve">Odstąpienie od </w:t>
      </w:r>
      <w:r w:rsidRPr="00F16286">
        <w:rPr>
          <w:rFonts w:ascii="Calibri" w:hAnsi="Calibri" w:cs="Calibri"/>
          <w:color w:val="auto"/>
          <w:sz w:val="24"/>
          <w:szCs w:val="24"/>
        </w:rPr>
        <w:t xml:space="preserve">umowy przez Zamawiającego </w:t>
      </w:r>
      <w:r w:rsidR="00C37D3A" w:rsidRPr="00F16286">
        <w:rPr>
          <w:rFonts w:ascii="Calibri" w:hAnsi="Calibri" w:cs="Calibri"/>
          <w:color w:val="auto"/>
          <w:sz w:val="24"/>
          <w:szCs w:val="24"/>
        </w:rPr>
        <w:t xml:space="preserve">z przyczyn wskazanych w ust. 1 </w:t>
      </w:r>
      <w:r w:rsidR="008B019B">
        <w:rPr>
          <w:rFonts w:ascii="Calibri" w:hAnsi="Calibri" w:cs="Calibri"/>
          <w:color w:val="auto"/>
          <w:sz w:val="24"/>
          <w:szCs w:val="24"/>
        </w:rPr>
        <w:t>niniejszego paragrafu</w:t>
      </w:r>
      <w:r w:rsidRPr="00F16286">
        <w:rPr>
          <w:rFonts w:ascii="Calibri" w:hAnsi="Calibri" w:cs="Calibri"/>
          <w:color w:val="auto"/>
          <w:sz w:val="24"/>
          <w:szCs w:val="24"/>
        </w:rPr>
        <w:t xml:space="preserve"> może nastąpić w terminie 30 dni od powzięcia przez Zamawiającego informacji o zaistnieniu okoliczności stanowiącej podstawę rozwiązania umowy.</w:t>
      </w:r>
    </w:p>
    <w:p w14:paraId="2E1128A9" w14:textId="64197ACC" w:rsidR="00FE200A" w:rsidRPr="00F16286" w:rsidRDefault="00C6383F" w:rsidP="008B019B">
      <w:pPr>
        <w:pStyle w:val="Nagwek1"/>
      </w:pPr>
      <w:r w:rsidRPr="00F16286">
        <w:t>§1</w:t>
      </w:r>
      <w:r w:rsidR="00BE78C7" w:rsidRPr="00F16286">
        <w:t>4</w:t>
      </w:r>
      <w:r w:rsidR="00C142E8" w:rsidRPr="00F16286">
        <w:t xml:space="preserve">. </w:t>
      </w:r>
      <w:r w:rsidR="00FE200A" w:rsidRPr="00F16286">
        <w:t>Rozwiązywanie sporów</w:t>
      </w:r>
    </w:p>
    <w:p w14:paraId="6351A559" w14:textId="474E760B" w:rsidR="00407351" w:rsidRPr="00F16286" w:rsidRDefault="00AF79A3" w:rsidP="00C142E8">
      <w:pPr>
        <w:spacing w:after="120" w:line="240" w:lineRule="auto"/>
        <w:ind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F16286">
        <w:rPr>
          <w:rFonts w:ascii="Calibri" w:hAnsi="Calibri" w:cs="Calibri"/>
          <w:color w:val="auto"/>
          <w:sz w:val="24"/>
          <w:szCs w:val="24"/>
        </w:rPr>
        <w:t xml:space="preserve">1. </w:t>
      </w:r>
      <w:r w:rsidR="00C6383F" w:rsidRPr="00F16286">
        <w:rPr>
          <w:rFonts w:ascii="Calibri" w:hAnsi="Calibri" w:cs="Calibri"/>
          <w:color w:val="auto"/>
          <w:sz w:val="24"/>
          <w:szCs w:val="24"/>
        </w:rPr>
        <w:t xml:space="preserve">W sprawach nieunormowanych niniejszą umową mają zastosowanie przepisy </w:t>
      </w:r>
      <w:r w:rsidR="008B019B">
        <w:rPr>
          <w:rFonts w:ascii="Calibri" w:hAnsi="Calibri" w:cs="Calibri"/>
          <w:color w:val="auto"/>
          <w:sz w:val="24"/>
          <w:szCs w:val="24"/>
        </w:rPr>
        <w:t>u</w:t>
      </w:r>
      <w:r w:rsidR="00C6383F" w:rsidRPr="00F16286">
        <w:rPr>
          <w:rFonts w:ascii="Calibri" w:hAnsi="Calibri" w:cs="Calibri"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C142E8" w:rsidRDefault="00AF79A3" w:rsidP="00C142E8">
      <w:pPr>
        <w:spacing w:after="120" w:line="240" w:lineRule="auto"/>
        <w:ind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C142E8" w:rsidRDefault="00AF79A3" w:rsidP="00C142E8">
      <w:pPr>
        <w:spacing w:after="120" w:line="240" w:lineRule="auto"/>
        <w:ind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</w:t>
      </w:r>
      <w:r w:rsidR="00C6383F" w:rsidRPr="00C142E8">
        <w:rPr>
          <w:rFonts w:ascii="Calibri" w:hAnsi="Calibri" w:cs="Calibri"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2448D853" w14:textId="728EE0F6" w:rsidR="006474AD" w:rsidRPr="00C142E8" w:rsidRDefault="006474AD" w:rsidP="008B019B">
      <w:pPr>
        <w:pStyle w:val="Nagwek1"/>
      </w:pPr>
      <w:r w:rsidRPr="00C142E8">
        <w:t>§15</w:t>
      </w:r>
      <w:r w:rsidR="00C142E8">
        <w:t xml:space="preserve">. </w:t>
      </w:r>
      <w:r w:rsidRPr="00C142E8">
        <w:t>Przetwarzanie danych osobowych</w:t>
      </w:r>
    </w:p>
    <w:p w14:paraId="199FAC91" w14:textId="77777777" w:rsidR="006474AD" w:rsidRPr="00C142E8" w:rsidRDefault="006474AD" w:rsidP="00C142E8">
      <w:pPr>
        <w:pStyle w:val="Akapitzlist"/>
        <w:spacing w:after="12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C142E8">
        <w:rPr>
          <w:rFonts w:ascii="Calibri" w:hAnsi="Calibri" w:cs="Calibri"/>
          <w:sz w:val="24"/>
          <w:szCs w:val="24"/>
        </w:rPr>
        <w:t>Strony są niezależnymi administratorami danych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(dalej jako „RODO”) w stosunku do danych osobowych dotyczących osób, z pomocą których wykonują niniejszą umowę. Strony udostępnią sobie dane osobowe osób, o których mowa w zdaniu poprzednim, w zakresie niezbędnym do celów wynikających z prawnie uzasadnionych interesów Stron, jakim jest wykonanie niniejszej umowy.</w:t>
      </w:r>
    </w:p>
    <w:p w14:paraId="1DABE3EF" w14:textId="77777777" w:rsidR="006474AD" w:rsidRPr="00C142E8" w:rsidRDefault="006474AD" w:rsidP="00C142E8">
      <w:pPr>
        <w:pStyle w:val="Akapitzlist"/>
        <w:spacing w:after="12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C142E8">
        <w:rPr>
          <w:rFonts w:ascii="Calibri" w:hAnsi="Calibri" w:cs="Calibri"/>
          <w:sz w:val="24"/>
          <w:szCs w:val="24"/>
        </w:rPr>
        <w:lastRenderedPageBreak/>
        <w:t>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osobowych w zakresie i w sposób zgodny z obowiązującymi przepisami prawa, w tym RODO. Wykonawca zobowiązuje się zrealizować w imieniu Zamawiającego obowiązek informacyjny, wobec osób, których dane udostępnił Zamawiającemu w związku z realizacją niniejszej umowy, w szczególności wskazując informacje wymagane na podstawie art. 14 RODO.</w:t>
      </w:r>
    </w:p>
    <w:p w14:paraId="66541692" w14:textId="77777777" w:rsidR="006474AD" w:rsidRPr="00C142E8" w:rsidRDefault="006474AD" w:rsidP="00C142E8">
      <w:pPr>
        <w:pStyle w:val="Akapitzlist"/>
        <w:spacing w:after="12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C142E8">
        <w:rPr>
          <w:rFonts w:ascii="Calibri" w:hAnsi="Calibri" w:cs="Calibri"/>
          <w:sz w:val="24"/>
          <w:szCs w:val="24"/>
        </w:rPr>
        <w:t>Klauzula informacyjna Zamawiającego stanowi załącznik nr 2 do niniejszej umowy.</w:t>
      </w:r>
    </w:p>
    <w:p w14:paraId="5F1E55E9" w14:textId="7ECC5FE3" w:rsidR="006474AD" w:rsidRPr="00C142E8" w:rsidRDefault="006474AD" w:rsidP="008B019B">
      <w:pPr>
        <w:pStyle w:val="Nagwek1"/>
      </w:pPr>
      <w:r w:rsidRPr="00C142E8">
        <w:t>§16</w:t>
      </w:r>
      <w:r w:rsidR="00C142E8">
        <w:t xml:space="preserve">. </w:t>
      </w:r>
      <w:r w:rsidRPr="00C142E8">
        <w:t>Postanowienia końcowe</w:t>
      </w:r>
    </w:p>
    <w:p w14:paraId="29D2ADE1" w14:textId="1FFC3B3D" w:rsidR="006474AD" w:rsidRPr="00C142E8" w:rsidRDefault="006474AD" w:rsidP="008B019B">
      <w:pPr>
        <w:spacing w:after="120" w:line="240" w:lineRule="auto"/>
        <w:ind w:left="-15" w:right="48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1. Niniejsza umowa jest realizowana w ramach zadania </w:t>
      </w:r>
      <w:r w:rsidRPr="008B019B">
        <w:rPr>
          <w:rFonts w:ascii="Calibri" w:hAnsi="Calibri" w:cs="Calibri"/>
          <w:color w:val="auto"/>
          <w:sz w:val="24"/>
          <w:szCs w:val="24"/>
        </w:rPr>
        <w:t>pn.: „</w:t>
      </w:r>
      <w:r w:rsidR="008B019B" w:rsidRPr="008B019B">
        <w:rPr>
          <w:rFonts w:ascii="Calibri" w:hAnsi="Calibri" w:cs="Calibri"/>
          <w:color w:val="auto"/>
          <w:sz w:val="24"/>
          <w:szCs w:val="24"/>
        </w:rPr>
        <w:t>Modernizacja obiektów Szpitala Klinicznego im. dr. J. Babińskiego SPZOZ w Krakowie</w:t>
      </w:r>
      <w:r w:rsidRPr="008B019B">
        <w:rPr>
          <w:rFonts w:ascii="Calibri" w:hAnsi="Calibri" w:cs="Calibri"/>
          <w:color w:val="auto"/>
          <w:sz w:val="24"/>
          <w:szCs w:val="24"/>
        </w:rPr>
        <w:t>”.</w:t>
      </w:r>
    </w:p>
    <w:p w14:paraId="1265493D" w14:textId="77777777" w:rsidR="006474AD" w:rsidRPr="00C142E8" w:rsidRDefault="006474AD" w:rsidP="00C142E8">
      <w:pPr>
        <w:spacing w:after="120" w:line="240" w:lineRule="auto"/>
        <w:ind w:left="-15" w:right="-94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2. Załączniki do umowy: </w:t>
      </w:r>
    </w:p>
    <w:p w14:paraId="52B75AFD" w14:textId="43797FFB" w:rsidR="006474AD" w:rsidRPr="00C142E8" w:rsidRDefault="006474AD" w:rsidP="00C142E8">
      <w:pPr>
        <w:spacing w:after="120" w:line="240" w:lineRule="auto"/>
        <w:ind w:left="-15" w:right="-94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- Załącznik nr 1 – Formularz cenowy stanowiący element oferty Wykonawcy</w:t>
      </w:r>
      <w:r w:rsidR="00181A09" w:rsidRPr="00C142E8">
        <w:rPr>
          <w:rFonts w:ascii="Calibri" w:hAnsi="Calibri" w:cs="Calibri"/>
          <w:color w:val="auto"/>
          <w:sz w:val="24"/>
          <w:szCs w:val="24"/>
        </w:rPr>
        <w:t>,</w:t>
      </w:r>
    </w:p>
    <w:p w14:paraId="5F2A6DBB" w14:textId="64E054F9" w:rsidR="006474AD" w:rsidRPr="00FD7835" w:rsidRDefault="006474AD" w:rsidP="00FD7835">
      <w:pPr>
        <w:spacing w:after="120" w:line="240" w:lineRule="auto"/>
        <w:ind w:left="-15" w:right="-94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>- załącznik nr 2 - Klauzula informacyjna Zamawiającego</w:t>
      </w:r>
      <w:r w:rsidR="00FD7835">
        <w:rPr>
          <w:rFonts w:ascii="Calibri" w:hAnsi="Calibri" w:cs="Calibri"/>
          <w:color w:val="auto"/>
          <w:sz w:val="24"/>
          <w:szCs w:val="24"/>
        </w:rPr>
        <w:t>.</w:t>
      </w:r>
    </w:p>
    <w:p w14:paraId="79C08642" w14:textId="77777777" w:rsidR="006474AD" w:rsidRPr="00C142E8" w:rsidRDefault="006474AD" w:rsidP="00C142E8">
      <w:pPr>
        <w:spacing w:after="120" w:line="240" w:lineRule="auto"/>
        <w:ind w:right="-94"/>
        <w:jc w:val="left"/>
        <w:rPr>
          <w:rFonts w:ascii="Calibri" w:hAnsi="Calibri" w:cs="Calibri"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 xml:space="preserve">3. Umowę sporządzono w dwóch jednobrzmiących egzemplarzach, po jednym egzemplarzu dla każdej ze Stron. </w:t>
      </w:r>
    </w:p>
    <w:p w14:paraId="3995A231" w14:textId="77777777" w:rsidR="00B14CAC" w:rsidRPr="00C142E8" w:rsidRDefault="00B14CAC" w:rsidP="00C142E8">
      <w:pPr>
        <w:spacing w:after="120" w:line="240" w:lineRule="auto"/>
        <w:ind w:left="-5" w:right="0"/>
        <w:jc w:val="left"/>
        <w:rPr>
          <w:rFonts w:ascii="Calibri" w:hAnsi="Calibri" w:cs="Calibri"/>
          <w:color w:val="auto"/>
          <w:sz w:val="24"/>
          <w:szCs w:val="24"/>
        </w:rPr>
      </w:pPr>
    </w:p>
    <w:p w14:paraId="00CDCF64" w14:textId="6143859A" w:rsidR="00407351" w:rsidRPr="00C142E8" w:rsidRDefault="00AF79A3" w:rsidP="00C142E8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Calibri" w:hAnsi="Calibri" w:cs="Calibri"/>
          <w:b/>
          <w:color w:val="auto"/>
          <w:sz w:val="24"/>
          <w:szCs w:val="24"/>
        </w:rPr>
      </w:pPr>
      <w:r w:rsidRPr="00C142E8">
        <w:rPr>
          <w:rFonts w:ascii="Calibri" w:hAnsi="Calibri" w:cs="Calibri"/>
          <w:color w:val="auto"/>
          <w:sz w:val="24"/>
          <w:szCs w:val="24"/>
        </w:rPr>
        <w:tab/>
      </w:r>
      <w:r w:rsidR="00C6383F" w:rsidRPr="00C142E8">
        <w:rPr>
          <w:rFonts w:ascii="Calibri" w:hAnsi="Calibri" w:cs="Calibri"/>
          <w:b/>
          <w:color w:val="auto"/>
          <w:sz w:val="24"/>
          <w:szCs w:val="24"/>
        </w:rPr>
        <w:t>ZAMAWIAJĄCY</w:t>
      </w:r>
      <w:r w:rsidRPr="00C142E8">
        <w:rPr>
          <w:rFonts w:ascii="Calibri" w:hAnsi="Calibri" w:cs="Calibri"/>
          <w:b/>
          <w:color w:val="auto"/>
          <w:sz w:val="24"/>
          <w:szCs w:val="24"/>
        </w:rPr>
        <w:tab/>
      </w:r>
      <w:r w:rsidRPr="00C142E8">
        <w:rPr>
          <w:rFonts w:ascii="Calibri" w:hAnsi="Calibri" w:cs="Calibri"/>
          <w:b/>
          <w:color w:val="auto"/>
          <w:sz w:val="24"/>
          <w:szCs w:val="24"/>
        </w:rPr>
        <w:tab/>
      </w:r>
      <w:r w:rsidRPr="00C142E8">
        <w:rPr>
          <w:rFonts w:ascii="Calibri" w:hAnsi="Calibri" w:cs="Calibri"/>
          <w:b/>
          <w:color w:val="auto"/>
          <w:sz w:val="24"/>
          <w:szCs w:val="24"/>
        </w:rPr>
        <w:tab/>
      </w:r>
      <w:r w:rsidRPr="00C142E8">
        <w:rPr>
          <w:rFonts w:ascii="Calibri" w:hAnsi="Calibri" w:cs="Calibri"/>
          <w:b/>
          <w:color w:val="auto"/>
          <w:sz w:val="24"/>
          <w:szCs w:val="24"/>
        </w:rPr>
        <w:tab/>
      </w:r>
      <w:r w:rsidRPr="00C142E8">
        <w:rPr>
          <w:rFonts w:ascii="Calibri" w:hAnsi="Calibri" w:cs="Calibri"/>
          <w:b/>
          <w:color w:val="auto"/>
          <w:sz w:val="24"/>
          <w:szCs w:val="24"/>
        </w:rPr>
        <w:tab/>
      </w:r>
      <w:r w:rsidR="00C6383F" w:rsidRPr="00C142E8">
        <w:rPr>
          <w:rFonts w:ascii="Calibri" w:hAnsi="Calibri" w:cs="Calibri"/>
          <w:b/>
          <w:color w:val="auto"/>
          <w:sz w:val="24"/>
          <w:szCs w:val="24"/>
        </w:rPr>
        <w:tab/>
        <w:t xml:space="preserve">WYKONAWCA </w:t>
      </w:r>
    </w:p>
    <w:sectPr w:rsidR="00407351" w:rsidRPr="00C142E8" w:rsidSect="009347F6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167D" w14:textId="77777777" w:rsidR="009347F6" w:rsidRDefault="009347F6">
      <w:pPr>
        <w:spacing w:after="0" w:line="240" w:lineRule="auto"/>
      </w:pPr>
      <w:r>
        <w:separator/>
      </w:r>
    </w:p>
  </w:endnote>
  <w:endnote w:type="continuationSeparator" w:id="0">
    <w:p w14:paraId="32E1E9CA" w14:textId="77777777" w:rsidR="009347F6" w:rsidRDefault="0093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0152" w14:textId="77777777" w:rsidR="009347F6" w:rsidRDefault="009347F6">
      <w:pPr>
        <w:spacing w:after="0" w:line="240" w:lineRule="auto"/>
      </w:pPr>
      <w:r>
        <w:separator/>
      </w:r>
    </w:p>
  </w:footnote>
  <w:footnote w:type="continuationSeparator" w:id="0">
    <w:p w14:paraId="3CC6E96C" w14:textId="77777777" w:rsidR="009347F6" w:rsidRDefault="0093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23C1"/>
    <w:rsid w:val="00073F4C"/>
    <w:rsid w:val="000835F4"/>
    <w:rsid w:val="00090268"/>
    <w:rsid w:val="00095343"/>
    <w:rsid w:val="000968EA"/>
    <w:rsid w:val="000A7242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5C9A"/>
    <w:rsid w:val="000E622C"/>
    <w:rsid w:val="000E7FBB"/>
    <w:rsid w:val="000F1B28"/>
    <w:rsid w:val="000F2373"/>
    <w:rsid w:val="00106AD2"/>
    <w:rsid w:val="00121315"/>
    <w:rsid w:val="001328E2"/>
    <w:rsid w:val="001330CE"/>
    <w:rsid w:val="00133FB7"/>
    <w:rsid w:val="001350E9"/>
    <w:rsid w:val="00140DF5"/>
    <w:rsid w:val="00142515"/>
    <w:rsid w:val="00145AC1"/>
    <w:rsid w:val="00151379"/>
    <w:rsid w:val="001612A8"/>
    <w:rsid w:val="00162D20"/>
    <w:rsid w:val="00165D3B"/>
    <w:rsid w:val="00165EA0"/>
    <w:rsid w:val="00171D06"/>
    <w:rsid w:val="00173130"/>
    <w:rsid w:val="001752DD"/>
    <w:rsid w:val="00181A09"/>
    <w:rsid w:val="001854B9"/>
    <w:rsid w:val="0018759B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5E53"/>
    <w:rsid w:val="00217252"/>
    <w:rsid w:val="002251C9"/>
    <w:rsid w:val="002357D8"/>
    <w:rsid w:val="00243E4C"/>
    <w:rsid w:val="0024497A"/>
    <w:rsid w:val="002512E3"/>
    <w:rsid w:val="00255560"/>
    <w:rsid w:val="00256246"/>
    <w:rsid w:val="0026184F"/>
    <w:rsid w:val="0026367F"/>
    <w:rsid w:val="002637A5"/>
    <w:rsid w:val="002674CA"/>
    <w:rsid w:val="002733F7"/>
    <w:rsid w:val="00277C1A"/>
    <w:rsid w:val="00277DB2"/>
    <w:rsid w:val="00283E2D"/>
    <w:rsid w:val="0029556C"/>
    <w:rsid w:val="00296A07"/>
    <w:rsid w:val="002A6823"/>
    <w:rsid w:val="002B282C"/>
    <w:rsid w:val="002B316F"/>
    <w:rsid w:val="002B5337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018C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62B4"/>
    <w:rsid w:val="00357B84"/>
    <w:rsid w:val="00360E68"/>
    <w:rsid w:val="0036140F"/>
    <w:rsid w:val="0036228C"/>
    <w:rsid w:val="00362491"/>
    <w:rsid w:val="003629CE"/>
    <w:rsid w:val="0037490A"/>
    <w:rsid w:val="00387E0D"/>
    <w:rsid w:val="00393A25"/>
    <w:rsid w:val="003A4908"/>
    <w:rsid w:val="003D5245"/>
    <w:rsid w:val="003D6D96"/>
    <w:rsid w:val="003E51AC"/>
    <w:rsid w:val="003E7A3E"/>
    <w:rsid w:val="003F0550"/>
    <w:rsid w:val="003F482A"/>
    <w:rsid w:val="004028DE"/>
    <w:rsid w:val="0040655E"/>
    <w:rsid w:val="00407351"/>
    <w:rsid w:val="00411CA8"/>
    <w:rsid w:val="00414A57"/>
    <w:rsid w:val="00414B47"/>
    <w:rsid w:val="00424596"/>
    <w:rsid w:val="004249C3"/>
    <w:rsid w:val="00427F6E"/>
    <w:rsid w:val="004338EB"/>
    <w:rsid w:val="00435B31"/>
    <w:rsid w:val="004472A9"/>
    <w:rsid w:val="00455A76"/>
    <w:rsid w:val="004628CF"/>
    <w:rsid w:val="004708F4"/>
    <w:rsid w:val="004725C2"/>
    <w:rsid w:val="00483C54"/>
    <w:rsid w:val="00486AE2"/>
    <w:rsid w:val="00490449"/>
    <w:rsid w:val="004950FE"/>
    <w:rsid w:val="004A75D0"/>
    <w:rsid w:val="004B2577"/>
    <w:rsid w:val="004B3567"/>
    <w:rsid w:val="004D107D"/>
    <w:rsid w:val="004D29FD"/>
    <w:rsid w:val="004D5826"/>
    <w:rsid w:val="004D5EB9"/>
    <w:rsid w:val="00513175"/>
    <w:rsid w:val="00522532"/>
    <w:rsid w:val="00522FB2"/>
    <w:rsid w:val="00530076"/>
    <w:rsid w:val="00532092"/>
    <w:rsid w:val="00543DBC"/>
    <w:rsid w:val="005477E4"/>
    <w:rsid w:val="00553839"/>
    <w:rsid w:val="005554C4"/>
    <w:rsid w:val="00570667"/>
    <w:rsid w:val="00577907"/>
    <w:rsid w:val="00585241"/>
    <w:rsid w:val="00587663"/>
    <w:rsid w:val="005A12C5"/>
    <w:rsid w:val="005A2C00"/>
    <w:rsid w:val="005B2F04"/>
    <w:rsid w:val="005B5C8C"/>
    <w:rsid w:val="005C6BBF"/>
    <w:rsid w:val="005D4486"/>
    <w:rsid w:val="005D740E"/>
    <w:rsid w:val="005F15AD"/>
    <w:rsid w:val="005F3D18"/>
    <w:rsid w:val="005F6457"/>
    <w:rsid w:val="00601C9B"/>
    <w:rsid w:val="00605D46"/>
    <w:rsid w:val="00613E86"/>
    <w:rsid w:val="006170A1"/>
    <w:rsid w:val="006215F6"/>
    <w:rsid w:val="0063429D"/>
    <w:rsid w:val="00642515"/>
    <w:rsid w:val="00645957"/>
    <w:rsid w:val="006474AD"/>
    <w:rsid w:val="00647DE5"/>
    <w:rsid w:val="00652178"/>
    <w:rsid w:val="00654547"/>
    <w:rsid w:val="006560B2"/>
    <w:rsid w:val="00661B89"/>
    <w:rsid w:val="00667FB1"/>
    <w:rsid w:val="00671CCB"/>
    <w:rsid w:val="006722AA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02AC"/>
    <w:rsid w:val="006D31E4"/>
    <w:rsid w:val="006D3F8B"/>
    <w:rsid w:val="006D7671"/>
    <w:rsid w:val="006E2989"/>
    <w:rsid w:val="006E66A4"/>
    <w:rsid w:val="006F394E"/>
    <w:rsid w:val="00703327"/>
    <w:rsid w:val="007118AF"/>
    <w:rsid w:val="0071311D"/>
    <w:rsid w:val="00713989"/>
    <w:rsid w:val="007150A6"/>
    <w:rsid w:val="0071579F"/>
    <w:rsid w:val="007229F0"/>
    <w:rsid w:val="007271F3"/>
    <w:rsid w:val="00730D7F"/>
    <w:rsid w:val="007421ED"/>
    <w:rsid w:val="0074259E"/>
    <w:rsid w:val="0076033F"/>
    <w:rsid w:val="00762879"/>
    <w:rsid w:val="0076768F"/>
    <w:rsid w:val="00790E03"/>
    <w:rsid w:val="00791947"/>
    <w:rsid w:val="007A3D3B"/>
    <w:rsid w:val="007A4582"/>
    <w:rsid w:val="007A63CF"/>
    <w:rsid w:val="007B2BDD"/>
    <w:rsid w:val="007B523D"/>
    <w:rsid w:val="007C46DA"/>
    <w:rsid w:val="007D14D4"/>
    <w:rsid w:val="007D43A4"/>
    <w:rsid w:val="007D4664"/>
    <w:rsid w:val="007F15BC"/>
    <w:rsid w:val="007F361E"/>
    <w:rsid w:val="0080191D"/>
    <w:rsid w:val="00815849"/>
    <w:rsid w:val="0081787D"/>
    <w:rsid w:val="00824CA9"/>
    <w:rsid w:val="00842618"/>
    <w:rsid w:val="00845D1D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A3982"/>
    <w:rsid w:val="008B019B"/>
    <w:rsid w:val="008B0998"/>
    <w:rsid w:val="008B14D4"/>
    <w:rsid w:val="008B1FB3"/>
    <w:rsid w:val="008C1143"/>
    <w:rsid w:val="008C514D"/>
    <w:rsid w:val="008C6E71"/>
    <w:rsid w:val="008D12CD"/>
    <w:rsid w:val="008D15FC"/>
    <w:rsid w:val="008E00DB"/>
    <w:rsid w:val="008E3074"/>
    <w:rsid w:val="008E33EA"/>
    <w:rsid w:val="008F22C6"/>
    <w:rsid w:val="008F42C9"/>
    <w:rsid w:val="008F6D3E"/>
    <w:rsid w:val="0090692E"/>
    <w:rsid w:val="00913E29"/>
    <w:rsid w:val="009167CA"/>
    <w:rsid w:val="00921CA8"/>
    <w:rsid w:val="00921CC6"/>
    <w:rsid w:val="009347F6"/>
    <w:rsid w:val="0093645A"/>
    <w:rsid w:val="00936E89"/>
    <w:rsid w:val="00937A4F"/>
    <w:rsid w:val="009412E8"/>
    <w:rsid w:val="00945832"/>
    <w:rsid w:val="00946143"/>
    <w:rsid w:val="00954773"/>
    <w:rsid w:val="00967F74"/>
    <w:rsid w:val="009805CC"/>
    <w:rsid w:val="009908BE"/>
    <w:rsid w:val="0099748C"/>
    <w:rsid w:val="0099753C"/>
    <w:rsid w:val="009A4F77"/>
    <w:rsid w:val="009B14CE"/>
    <w:rsid w:val="009D1C70"/>
    <w:rsid w:val="009D5B63"/>
    <w:rsid w:val="009E32D1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524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87371"/>
    <w:rsid w:val="00A90C88"/>
    <w:rsid w:val="00A94A74"/>
    <w:rsid w:val="00A97701"/>
    <w:rsid w:val="00AA44AB"/>
    <w:rsid w:val="00AA5746"/>
    <w:rsid w:val="00AA6726"/>
    <w:rsid w:val="00AB2DFE"/>
    <w:rsid w:val="00AD1DC6"/>
    <w:rsid w:val="00AE01A9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6C92"/>
    <w:rsid w:val="00B270F9"/>
    <w:rsid w:val="00B2726A"/>
    <w:rsid w:val="00B32FA8"/>
    <w:rsid w:val="00B334C6"/>
    <w:rsid w:val="00B347D0"/>
    <w:rsid w:val="00B47EE7"/>
    <w:rsid w:val="00B53A81"/>
    <w:rsid w:val="00B53E44"/>
    <w:rsid w:val="00B5661E"/>
    <w:rsid w:val="00B65921"/>
    <w:rsid w:val="00B72B9F"/>
    <w:rsid w:val="00B72E78"/>
    <w:rsid w:val="00B7478D"/>
    <w:rsid w:val="00B76F90"/>
    <w:rsid w:val="00B90D1B"/>
    <w:rsid w:val="00B9350F"/>
    <w:rsid w:val="00B96A5E"/>
    <w:rsid w:val="00BA7176"/>
    <w:rsid w:val="00BA73EC"/>
    <w:rsid w:val="00BB796A"/>
    <w:rsid w:val="00BC24FF"/>
    <w:rsid w:val="00BC359B"/>
    <w:rsid w:val="00BC550E"/>
    <w:rsid w:val="00BD28C1"/>
    <w:rsid w:val="00BD6279"/>
    <w:rsid w:val="00BE1368"/>
    <w:rsid w:val="00BE382D"/>
    <w:rsid w:val="00BE4218"/>
    <w:rsid w:val="00BE78C7"/>
    <w:rsid w:val="00BF20AC"/>
    <w:rsid w:val="00C0025E"/>
    <w:rsid w:val="00C0223B"/>
    <w:rsid w:val="00C05638"/>
    <w:rsid w:val="00C102B3"/>
    <w:rsid w:val="00C142E8"/>
    <w:rsid w:val="00C207E0"/>
    <w:rsid w:val="00C251C9"/>
    <w:rsid w:val="00C307B9"/>
    <w:rsid w:val="00C33CEA"/>
    <w:rsid w:val="00C37D3A"/>
    <w:rsid w:val="00C42C39"/>
    <w:rsid w:val="00C602BF"/>
    <w:rsid w:val="00C60598"/>
    <w:rsid w:val="00C6383F"/>
    <w:rsid w:val="00C64800"/>
    <w:rsid w:val="00C80230"/>
    <w:rsid w:val="00C82006"/>
    <w:rsid w:val="00C84454"/>
    <w:rsid w:val="00CA2D88"/>
    <w:rsid w:val="00CB28B4"/>
    <w:rsid w:val="00CC3F33"/>
    <w:rsid w:val="00CC4C59"/>
    <w:rsid w:val="00CD0948"/>
    <w:rsid w:val="00CD4E66"/>
    <w:rsid w:val="00CD7280"/>
    <w:rsid w:val="00CE6BAC"/>
    <w:rsid w:val="00CF6C8E"/>
    <w:rsid w:val="00D0093E"/>
    <w:rsid w:val="00D07A7A"/>
    <w:rsid w:val="00D12E51"/>
    <w:rsid w:val="00D16FA4"/>
    <w:rsid w:val="00D2400C"/>
    <w:rsid w:val="00D27E24"/>
    <w:rsid w:val="00D33CAD"/>
    <w:rsid w:val="00D410A1"/>
    <w:rsid w:val="00D41708"/>
    <w:rsid w:val="00D45ACF"/>
    <w:rsid w:val="00D475C7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533BE"/>
    <w:rsid w:val="00E733C2"/>
    <w:rsid w:val="00E8611E"/>
    <w:rsid w:val="00E86BC6"/>
    <w:rsid w:val="00EA748F"/>
    <w:rsid w:val="00EB04A2"/>
    <w:rsid w:val="00EB317F"/>
    <w:rsid w:val="00EC0497"/>
    <w:rsid w:val="00EC39DC"/>
    <w:rsid w:val="00EC5BE0"/>
    <w:rsid w:val="00ED2FAE"/>
    <w:rsid w:val="00ED7A27"/>
    <w:rsid w:val="00ED7C25"/>
    <w:rsid w:val="00EE01BB"/>
    <w:rsid w:val="00EE181C"/>
    <w:rsid w:val="00EE5E2E"/>
    <w:rsid w:val="00EE7DDA"/>
    <w:rsid w:val="00F02551"/>
    <w:rsid w:val="00F03153"/>
    <w:rsid w:val="00F0344E"/>
    <w:rsid w:val="00F066C4"/>
    <w:rsid w:val="00F07410"/>
    <w:rsid w:val="00F14908"/>
    <w:rsid w:val="00F16286"/>
    <w:rsid w:val="00F1688F"/>
    <w:rsid w:val="00F25DFC"/>
    <w:rsid w:val="00F27944"/>
    <w:rsid w:val="00F30536"/>
    <w:rsid w:val="00F319B3"/>
    <w:rsid w:val="00F34A13"/>
    <w:rsid w:val="00F454E5"/>
    <w:rsid w:val="00F50AD1"/>
    <w:rsid w:val="00F52F63"/>
    <w:rsid w:val="00F53470"/>
    <w:rsid w:val="00F54CF3"/>
    <w:rsid w:val="00F5519E"/>
    <w:rsid w:val="00F55355"/>
    <w:rsid w:val="00F56A6F"/>
    <w:rsid w:val="00F640A5"/>
    <w:rsid w:val="00F7117B"/>
    <w:rsid w:val="00F84DB5"/>
    <w:rsid w:val="00FB2C36"/>
    <w:rsid w:val="00FB313A"/>
    <w:rsid w:val="00FB4A67"/>
    <w:rsid w:val="00FB568C"/>
    <w:rsid w:val="00FC3771"/>
    <w:rsid w:val="00FD1142"/>
    <w:rsid w:val="00FD1441"/>
    <w:rsid w:val="00FD17E8"/>
    <w:rsid w:val="00FD62AC"/>
    <w:rsid w:val="00FD7835"/>
    <w:rsid w:val="00FE0655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2E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42E8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61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61E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6034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KOZIEL AGNIESZKA</cp:lastModifiedBy>
  <cp:revision>3</cp:revision>
  <cp:lastPrinted>2024-03-07T13:30:00Z</cp:lastPrinted>
  <dcterms:created xsi:type="dcterms:W3CDTF">2024-03-07T12:55:00Z</dcterms:created>
  <dcterms:modified xsi:type="dcterms:W3CDTF">2024-03-07T13:30:00Z</dcterms:modified>
</cp:coreProperties>
</file>