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779E" w14:textId="77777777" w:rsidR="00842023" w:rsidRPr="00842023" w:rsidRDefault="00842023" w:rsidP="00842023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FEFC023" w14:textId="77777777" w:rsidR="00842023" w:rsidRPr="00842023" w:rsidRDefault="00842023" w:rsidP="00842023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b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>Zamawiający:</w:t>
      </w:r>
    </w:p>
    <w:p w14:paraId="2BAAF374" w14:textId="77777777" w:rsidR="00842023" w:rsidRPr="00842023" w:rsidRDefault="00842023" w:rsidP="0084202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</w:r>
      <w:r w:rsidRPr="00842023">
        <w:rPr>
          <w:rFonts w:ascii="Times New Roman" w:eastAsia="Times New Roman" w:hAnsi="Times New Roman" w:cs="Times New Roman"/>
          <w:color w:val="00000A"/>
        </w:rPr>
        <w:tab/>
        <w:t>G</w:t>
      </w:r>
      <w:r w:rsidRPr="00842023">
        <w:rPr>
          <w:rFonts w:ascii="Times New Roman" w:eastAsia="Calibri" w:hAnsi="Times New Roman" w:cs="Times New Roman"/>
          <w:color w:val="00000A"/>
        </w:rPr>
        <w:t>MINA SOMIANKA</w:t>
      </w:r>
    </w:p>
    <w:p w14:paraId="584A82FA" w14:textId="409D2689" w:rsidR="00842023" w:rsidRPr="00842023" w:rsidRDefault="00842023" w:rsidP="00842023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842023">
        <w:rPr>
          <w:rFonts w:ascii="Times New Roman" w:eastAsia="Calibri" w:hAnsi="Times New Roman" w:cs="Times New Roman"/>
          <w:color w:val="00000A"/>
        </w:rPr>
        <w:t xml:space="preserve">        </w:t>
      </w:r>
      <w:r w:rsidRPr="00842023">
        <w:rPr>
          <w:rFonts w:ascii="Times New Roman" w:eastAsia="Calibri" w:hAnsi="Times New Roman" w:cs="Times New Roman"/>
          <w:color w:val="00000A"/>
        </w:rPr>
        <w:tab/>
      </w:r>
      <w:r w:rsidR="000273DE">
        <w:rPr>
          <w:rFonts w:ascii="Times New Roman" w:eastAsia="Calibri" w:hAnsi="Times New Roman" w:cs="Times New Roman"/>
          <w:color w:val="00000A"/>
        </w:rPr>
        <w:t>ul. Armii Krajowej 4</w:t>
      </w:r>
    </w:p>
    <w:p w14:paraId="3D8FA8DB" w14:textId="77777777" w:rsidR="00842023" w:rsidRPr="00842023" w:rsidRDefault="00842023" w:rsidP="00842023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Times New Roman"/>
          <w:color w:val="00000A"/>
        </w:rPr>
        <w:t xml:space="preserve"> </w:t>
      </w:r>
      <w:r w:rsidRPr="0084202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4B4DB2F3" w14:textId="77777777" w:rsidR="00842023" w:rsidRPr="00842023" w:rsidRDefault="00842023" w:rsidP="00842023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Wykonawca:</w:t>
      </w:r>
    </w:p>
    <w:p w14:paraId="7ED6E280" w14:textId="77777777" w:rsidR="00842023" w:rsidRPr="00842023" w:rsidRDefault="00842023" w:rsidP="0084202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14BC3A9E" w14:textId="77777777" w:rsidR="00842023" w:rsidRPr="00842023" w:rsidRDefault="00842023" w:rsidP="00842023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84202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14218B74" w14:textId="77777777" w:rsidR="00842023" w:rsidRPr="00842023" w:rsidRDefault="00842023" w:rsidP="00842023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84202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65EFA2A0" w14:textId="77777777" w:rsidR="00842023" w:rsidRPr="00842023" w:rsidRDefault="00842023" w:rsidP="00842023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84202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353ECAE3" w14:textId="77777777" w:rsidR="00842023" w:rsidRPr="00842023" w:rsidRDefault="00842023" w:rsidP="00842023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44FA3C7C" w14:textId="77777777" w:rsidR="00842023" w:rsidRPr="00842023" w:rsidRDefault="00842023" w:rsidP="00842023">
      <w:pPr>
        <w:spacing w:after="0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i/>
          <w:color w:val="00000A"/>
        </w:rPr>
        <w:t>(imię, nazwisko, stanowisko/podstawa do reprezentacji)</w:t>
      </w:r>
    </w:p>
    <w:p w14:paraId="4EEF289A" w14:textId="77777777" w:rsidR="00842023" w:rsidRPr="00842023" w:rsidRDefault="00842023" w:rsidP="00842023">
      <w:pPr>
        <w:rPr>
          <w:rFonts w:ascii="Times New Roman" w:eastAsia="Calibri" w:hAnsi="Times New Roman" w:cs="Arial"/>
          <w:color w:val="00000A"/>
        </w:rPr>
      </w:pPr>
    </w:p>
    <w:p w14:paraId="47F587B1" w14:textId="77777777" w:rsidR="00842023" w:rsidRPr="00842023" w:rsidRDefault="00842023" w:rsidP="00842023">
      <w:pPr>
        <w:rPr>
          <w:rFonts w:ascii="Times New Roman" w:eastAsia="Calibri" w:hAnsi="Times New Roman" w:cs="Arial"/>
          <w:color w:val="00000A"/>
        </w:rPr>
      </w:pPr>
    </w:p>
    <w:p w14:paraId="316372C9" w14:textId="77777777" w:rsidR="00842023" w:rsidRPr="00842023" w:rsidRDefault="00842023" w:rsidP="00842023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84202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4F37488F" w14:textId="77777777" w:rsidR="00842023" w:rsidRPr="00842023" w:rsidRDefault="00842023" w:rsidP="0084202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16E770FD" w14:textId="77777777" w:rsidR="00842023" w:rsidRPr="00842023" w:rsidRDefault="00842023" w:rsidP="00842023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Pzp), </w:t>
      </w:r>
    </w:p>
    <w:p w14:paraId="47E667FC" w14:textId="77777777" w:rsidR="00842023" w:rsidRPr="00842023" w:rsidRDefault="00842023" w:rsidP="00842023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  <w:r w:rsidRPr="00842023">
        <w:rPr>
          <w:rFonts w:ascii="Times New Roman" w:eastAsia="Calibri" w:hAnsi="Times New Roman" w:cs="Arial"/>
          <w:b/>
          <w:color w:val="00000A"/>
          <w:u w:val="single"/>
        </w:rPr>
        <w:br/>
      </w:r>
    </w:p>
    <w:p w14:paraId="6D3012B9" w14:textId="3B233583" w:rsidR="00842023" w:rsidRPr="00842023" w:rsidRDefault="00842023" w:rsidP="00842023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Pr="00842023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„Żwirowanie, profilowanie i uzupełnienie nawierzchni dróg gminnych na terenie Gminy Somianka w roku 202</w:t>
      </w:r>
      <w:r w:rsidR="00130722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4</w:t>
      </w:r>
      <w:r w:rsidRPr="00842023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”</w:t>
      </w:r>
      <w:r w:rsidRPr="0084202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Gminę Somianka</w:t>
      </w:r>
      <w:r w:rsidR="000273DE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ul. Armii Krajowej 4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07-203 Somianka pod numerem Kz.272.</w:t>
      </w:r>
      <w:r w:rsidR="0013072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Pr="0084202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130722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84202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84202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684B3DCA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298E4E84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</w:p>
    <w:p w14:paraId="5366F984" w14:textId="77777777" w:rsidR="00842023" w:rsidRP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art. 108 ust. 1 ustawy Pzp.</w:t>
      </w:r>
    </w:p>
    <w:p w14:paraId="307F1572" w14:textId="21D7D89A" w:rsid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nie podlegam wykluczeniu z postępowania na podstawie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>art. 109 ust. 1 pkt 1), 4), 5), 7), 8), 9) i 10) ustawy Pzp.</w:t>
      </w:r>
    </w:p>
    <w:p w14:paraId="709D6050" w14:textId="0FD5E0E4" w:rsidR="00B3783C" w:rsidRPr="00842023" w:rsidRDefault="00B3783C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 (Dz.U. z 202</w:t>
      </w:r>
      <w:r w:rsidR="00130722">
        <w:rPr>
          <w:rFonts w:ascii="Times New Roman" w:eastAsia="Calibri" w:hAnsi="Times New Roman" w:cs="Times New Roman"/>
          <w:color w:val="00000A"/>
        </w:rPr>
        <w:t>3</w:t>
      </w:r>
      <w:r w:rsidRPr="00517598">
        <w:rPr>
          <w:rFonts w:ascii="Times New Roman" w:eastAsia="Calibri" w:hAnsi="Times New Roman" w:cs="Times New Roman"/>
          <w:color w:val="00000A"/>
        </w:rPr>
        <w:t xml:space="preserve"> r. poz. </w:t>
      </w:r>
      <w:r w:rsidR="00130722">
        <w:rPr>
          <w:rFonts w:ascii="Times New Roman" w:eastAsia="Calibri" w:hAnsi="Times New Roman" w:cs="Times New Roman"/>
          <w:color w:val="00000A"/>
        </w:rPr>
        <w:t>1497</w:t>
      </w:r>
      <w:r w:rsidRPr="00517598">
        <w:rPr>
          <w:rFonts w:ascii="Times New Roman" w:eastAsia="Calibri" w:hAnsi="Times New Roman" w:cs="Times New Roman"/>
          <w:color w:val="00000A"/>
        </w:rPr>
        <w:t>)</w:t>
      </w:r>
      <w:r w:rsidR="000273DE">
        <w:rPr>
          <w:rFonts w:ascii="Times New Roman" w:eastAsia="Calibri" w:hAnsi="Times New Roman" w:cs="Times New Roman"/>
          <w:color w:val="00000A"/>
        </w:rPr>
        <w:t>.</w:t>
      </w:r>
    </w:p>
    <w:p w14:paraId="16667DC0" w14:textId="77777777" w:rsidR="00842023" w:rsidRPr="00842023" w:rsidRDefault="00842023" w:rsidP="008420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842023">
        <w:rPr>
          <w:rFonts w:ascii="Times New Roman" w:eastAsia="Calibri" w:hAnsi="Times New Roman" w:cs="Arial"/>
          <w:color w:val="00000A"/>
        </w:rPr>
        <w:t xml:space="preserve">lub </w:t>
      </w:r>
      <w:r w:rsidRPr="008420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842023">
        <w:rPr>
          <w:rFonts w:ascii="Times New Roman" w:eastAsia="Calibri" w:hAnsi="Times New Roman" w:cs="Arial"/>
          <w:color w:val="00000A"/>
        </w:rPr>
        <w:t xml:space="preserve">ustawy Pzp). Jednocześnie oświadczam, że w związku z ww. okolicznością, na podstawie art. 110 ust. 2 ustawy </w:t>
      </w:r>
      <w:r w:rsidRPr="00842023">
        <w:rPr>
          <w:rFonts w:ascii="Times New Roman" w:eastAsia="Calibri" w:hAnsi="Times New Roman" w:cs="Arial"/>
          <w:color w:val="00000A"/>
        </w:rPr>
        <w:lastRenderedPageBreak/>
        <w:t>Pzp podjąłem następujące środki naprawcze: ……………………………………………………………………………………………………….</w:t>
      </w:r>
    </w:p>
    <w:p w14:paraId="74F2DF3A" w14:textId="77777777" w:rsidR="00842023" w:rsidRPr="00842023" w:rsidRDefault="00842023" w:rsidP="00842023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46AA1EB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9D272F0" w14:textId="77777777" w:rsidR="00842023" w:rsidRPr="00842023" w:rsidRDefault="00842023" w:rsidP="00842023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09902E5E" w14:textId="0291A293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84202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7B4F8311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346428D9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017FE879" w14:textId="77777777" w:rsidR="00842023" w:rsidRPr="00842023" w:rsidRDefault="00842023" w:rsidP="00842023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84202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06230E" w14:textId="77777777" w:rsidR="00842023" w:rsidRPr="00842023" w:rsidRDefault="00842023" w:rsidP="0084202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84202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D7B934C" w14:textId="77777777" w:rsidR="00842023" w:rsidRPr="00842023" w:rsidRDefault="00842023" w:rsidP="008420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02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48CEAD54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3BDC4216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0BE02647" w14:textId="77777777" w:rsidR="00842023" w:rsidRPr="00842023" w:rsidRDefault="00842023" w:rsidP="0084202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84202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84202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842023">
        <w:rPr>
          <w:rFonts w:ascii="Times New Roman" w:eastAsia="Calibri" w:hAnsi="Times New Roman" w:cs="Arial"/>
          <w:i/>
          <w:color w:val="00000A"/>
        </w:rPr>
        <w:t xml:space="preserve">, </w:t>
      </w:r>
      <w:r w:rsidRPr="0084202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12934EE" w14:textId="77777777" w:rsidR="00842023" w:rsidRPr="00842023" w:rsidRDefault="00842023" w:rsidP="00842023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14E05EB6" w14:textId="77777777" w:rsidR="00842023" w:rsidRPr="00842023" w:rsidRDefault="00842023" w:rsidP="00842023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</w:r>
      <w:r w:rsidRPr="0084202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7E9E3432" w14:textId="77777777" w:rsidR="00842023" w:rsidRPr="00842023" w:rsidRDefault="00842023" w:rsidP="0084202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  <w:r w:rsidRPr="0084202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6455854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7D5A5339" w14:textId="77777777" w:rsidR="00842023" w:rsidRPr="00842023" w:rsidRDefault="00842023" w:rsidP="00842023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842023">
        <w:rPr>
          <w:rFonts w:ascii="Calibri" w:eastAsia="Calibri" w:hAnsi="Calibri" w:cs="Calibri"/>
          <w:color w:val="00000A"/>
        </w:rPr>
        <w:t>*</w:t>
      </w:r>
      <w:r w:rsidRPr="0084202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84202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dotyczy”.</w:t>
      </w:r>
      <w:r w:rsidRPr="0084202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50420947" w14:textId="77777777" w:rsidR="00C753D7" w:rsidRDefault="00C753D7"/>
    <w:sectPr w:rsidR="00C753D7">
      <w:footerReference w:type="default" r:id="rId7"/>
      <w:pgSz w:w="11906" w:h="16838"/>
      <w:pgMar w:top="426" w:right="1417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B5A8" w14:textId="77777777" w:rsidR="00C707DC" w:rsidRDefault="00C707DC">
      <w:pPr>
        <w:spacing w:after="0" w:line="240" w:lineRule="auto"/>
      </w:pPr>
      <w:r>
        <w:separator/>
      </w:r>
    </w:p>
  </w:endnote>
  <w:endnote w:type="continuationSeparator" w:id="0">
    <w:p w14:paraId="487BB111" w14:textId="77777777" w:rsidR="00C707DC" w:rsidRDefault="00C7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A134" w14:textId="77777777" w:rsidR="00130722" w:rsidRDefault="00130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D9FD" w14:textId="77777777" w:rsidR="00C707DC" w:rsidRDefault="00C707DC">
      <w:pPr>
        <w:spacing w:after="0" w:line="240" w:lineRule="auto"/>
      </w:pPr>
      <w:r>
        <w:separator/>
      </w:r>
    </w:p>
  </w:footnote>
  <w:footnote w:type="continuationSeparator" w:id="0">
    <w:p w14:paraId="68FF7952" w14:textId="77777777" w:rsidR="00C707DC" w:rsidRDefault="00C7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3"/>
    <w:rsid w:val="000273DE"/>
    <w:rsid w:val="00130722"/>
    <w:rsid w:val="002A3E8A"/>
    <w:rsid w:val="0062727B"/>
    <w:rsid w:val="00842023"/>
    <w:rsid w:val="00856018"/>
    <w:rsid w:val="00866DC8"/>
    <w:rsid w:val="0093103B"/>
    <w:rsid w:val="00B3783C"/>
    <w:rsid w:val="00B610C7"/>
    <w:rsid w:val="00C707DC"/>
    <w:rsid w:val="00C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576F"/>
  <w15:chartTrackingRefBased/>
  <w15:docId w15:val="{DE63A62B-C51D-43A3-B3E2-194F050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42023"/>
  </w:style>
  <w:style w:type="paragraph" w:styleId="Stopka">
    <w:name w:val="footer"/>
    <w:basedOn w:val="Normalny"/>
    <w:link w:val="StopkaZnak"/>
    <w:uiPriority w:val="99"/>
    <w:unhideWhenUsed/>
    <w:rsid w:val="0084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84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2023-01-27T08:23:00Z</dcterms:created>
  <dcterms:modified xsi:type="dcterms:W3CDTF">2024-01-15T13:26:00Z</dcterms:modified>
</cp:coreProperties>
</file>