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FC" w14:textId="77777777" w:rsidR="00795990" w:rsidRPr="00342F07" w:rsidRDefault="00795990" w:rsidP="00795990">
      <w:pPr>
        <w:pStyle w:val="Bezodstpw"/>
        <w:jc w:val="center"/>
        <w:outlineLvl w:val="0"/>
        <w:rPr>
          <w:rFonts w:ascii="Arial" w:hAnsi="Arial" w:cs="Arial"/>
          <w:b/>
          <w:bCs/>
        </w:rPr>
      </w:pPr>
      <w:bookmarkStart w:id="0" w:name="_Toc31972342"/>
      <w:r w:rsidRPr="00342F07">
        <w:rPr>
          <w:rFonts w:ascii="Arial" w:hAnsi="Arial" w:cs="Arial"/>
          <w:b/>
          <w:bCs/>
        </w:rPr>
        <w:t xml:space="preserve">UMOWA NR </w:t>
      </w:r>
      <w:r w:rsidR="004A43A5" w:rsidRPr="00342F07">
        <w:rPr>
          <w:rFonts w:ascii="Arial" w:hAnsi="Arial" w:cs="Arial"/>
          <w:b/>
          <w:bCs/>
        </w:rPr>
        <w:t>……</w:t>
      </w:r>
      <w:r w:rsidRPr="00342F07">
        <w:rPr>
          <w:rFonts w:ascii="Arial" w:hAnsi="Arial" w:cs="Arial"/>
          <w:b/>
          <w:bCs/>
        </w:rPr>
        <w:t>/202</w:t>
      </w:r>
      <w:bookmarkEnd w:id="0"/>
      <w:r w:rsidR="001C4119">
        <w:rPr>
          <w:rFonts w:ascii="Arial" w:hAnsi="Arial" w:cs="Arial"/>
          <w:b/>
          <w:bCs/>
        </w:rPr>
        <w:t>3</w:t>
      </w:r>
    </w:p>
    <w:p w14:paraId="4762AA78" w14:textId="77777777" w:rsidR="00795990" w:rsidRPr="00342F07" w:rsidRDefault="00795990" w:rsidP="00795990">
      <w:pPr>
        <w:pStyle w:val="Bezodstpw"/>
        <w:outlineLvl w:val="0"/>
        <w:rPr>
          <w:rFonts w:ascii="Arial" w:hAnsi="Arial" w:cs="Arial"/>
        </w:rPr>
      </w:pPr>
      <w:bookmarkStart w:id="1" w:name="_Toc31972343"/>
    </w:p>
    <w:bookmarkEnd w:id="1"/>
    <w:p w14:paraId="2F329CE7" w14:textId="77777777" w:rsidR="004C7741" w:rsidRPr="00342F07" w:rsidRDefault="004C7741" w:rsidP="006433A8">
      <w:pPr>
        <w:pStyle w:val="Bezodstpw"/>
        <w:rPr>
          <w:rFonts w:ascii="Arial" w:hAnsi="Arial" w:cs="Arial"/>
        </w:rPr>
      </w:pPr>
    </w:p>
    <w:p w14:paraId="43BA258E" w14:textId="77777777" w:rsidR="006433A8" w:rsidRPr="00342F07" w:rsidRDefault="006433A8" w:rsidP="00034BC0">
      <w:pPr>
        <w:pStyle w:val="Bezodstpw"/>
        <w:rPr>
          <w:rFonts w:ascii="Arial" w:hAnsi="Arial" w:cs="Arial"/>
        </w:rPr>
      </w:pPr>
      <w:r w:rsidRPr="00342F07">
        <w:rPr>
          <w:rFonts w:ascii="Arial" w:hAnsi="Arial" w:cs="Arial"/>
        </w:rPr>
        <w:t xml:space="preserve">zawarta w dniu </w:t>
      </w:r>
      <w:r w:rsidR="004A43A5" w:rsidRPr="00342F07">
        <w:rPr>
          <w:rFonts w:ascii="Arial" w:hAnsi="Arial" w:cs="Arial"/>
        </w:rPr>
        <w:t>……….</w:t>
      </w:r>
      <w:r w:rsidR="00F67E2E" w:rsidRPr="00342F07">
        <w:rPr>
          <w:rFonts w:ascii="Arial" w:hAnsi="Arial" w:cs="Arial"/>
        </w:rPr>
        <w:t>.</w:t>
      </w:r>
      <w:r w:rsidR="001C4119">
        <w:rPr>
          <w:rFonts w:ascii="Arial" w:hAnsi="Arial" w:cs="Arial"/>
        </w:rPr>
        <w:t>2023</w:t>
      </w:r>
      <w:r w:rsidRPr="00342F07">
        <w:rPr>
          <w:rFonts w:ascii="Arial" w:hAnsi="Arial" w:cs="Arial"/>
        </w:rPr>
        <w:t xml:space="preserve"> r. w Starych Babicach pomiędzy Gminą Stare Babice mającą swą siedzibę w Starych Babicach, ul. Rynek 32, posiadającą NIP 118-202-55-48, zwaną dalej „Zamawiającym” reprezentowaną przez:</w:t>
      </w:r>
      <w:r w:rsidR="002411E4" w:rsidRPr="00342F07">
        <w:rPr>
          <w:rFonts w:ascii="Arial" w:hAnsi="Arial" w:cs="Arial"/>
        </w:rPr>
        <w:t xml:space="preserve"> </w:t>
      </w:r>
      <w:bookmarkStart w:id="2" w:name="_Toc449616585"/>
      <w:bookmarkStart w:id="3" w:name="_Toc463604105"/>
      <w:bookmarkStart w:id="4" w:name="_Toc467572730"/>
      <w:bookmarkStart w:id="5" w:name="_Hlk41897386"/>
      <w:bookmarkStart w:id="6" w:name="_Hlk41895281"/>
      <w:r w:rsidRPr="00342F07">
        <w:rPr>
          <w:rFonts w:ascii="Arial" w:eastAsiaTheme="minorHAnsi" w:hAnsi="Arial" w:cs="Arial"/>
          <w:b/>
        </w:rPr>
        <w:t>Sławomira Sumkę – Wójta Gminy Stare Babice</w:t>
      </w:r>
      <w:bookmarkEnd w:id="2"/>
      <w:bookmarkEnd w:id="3"/>
      <w:bookmarkEnd w:id="4"/>
    </w:p>
    <w:bookmarkEnd w:id="5"/>
    <w:bookmarkEnd w:id="6"/>
    <w:p w14:paraId="573F980B" w14:textId="77777777" w:rsidR="006433A8" w:rsidRPr="00342F07" w:rsidRDefault="006433A8" w:rsidP="006433A8">
      <w:pPr>
        <w:pStyle w:val="Bezodstpw"/>
        <w:jc w:val="center"/>
        <w:rPr>
          <w:rFonts w:ascii="Arial" w:hAnsi="Arial" w:cs="Arial"/>
        </w:rPr>
      </w:pPr>
    </w:p>
    <w:p w14:paraId="3DB8C792" w14:textId="77777777" w:rsidR="006433A8" w:rsidRPr="00342F07" w:rsidRDefault="006433A8" w:rsidP="006433A8">
      <w:pPr>
        <w:pStyle w:val="Bezodstpw"/>
        <w:jc w:val="center"/>
        <w:rPr>
          <w:rFonts w:ascii="Arial" w:hAnsi="Arial" w:cs="Arial"/>
        </w:rPr>
      </w:pPr>
      <w:r w:rsidRPr="00342F07">
        <w:rPr>
          <w:rFonts w:ascii="Arial" w:hAnsi="Arial" w:cs="Arial"/>
        </w:rPr>
        <w:t>a</w:t>
      </w:r>
    </w:p>
    <w:p w14:paraId="74CD0341" w14:textId="77777777" w:rsidR="006433A8" w:rsidRPr="00342F07" w:rsidRDefault="006433A8" w:rsidP="006433A8">
      <w:pPr>
        <w:pStyle w:val="Bezodstpw"/>
        <w:jc w:val="center"/>
        <w:rPr>
          <w:rFonts w:ascii="Arial" w:hAnsi="Arial" w:cs="Arial"/>
        </w:rPr>
      </w:pPr>
    </w:p>
    <w:p w14:paraId="7802BEEF" w14:textId="77777777" w:rsidR="00F67E2E" w:rsidRPr="00342F07" w:rsidRDefault="004A43A5" w:rsidP="00F67E2E">
      <w:pPr>
        <w:widowControl/>
        <w:adjustRightInd/>
        <w:spacing w:after="0" w:line="240" w:lineRule="auto"/>
        <w:textAlignment w:val="auto"/>
        <w:rPr>
          <w:rFonts w:ascii="Arial" w:hAnsi="Arial" w:cs="Arial"/>
          <w:szCs w:val="22"/>
          <w:lang w:bidi="en-US"/>
        </w:rPr>
      </w:pPr>
      <w:r w:rsidRPr="00342F07">
        <w:rPr>
          <w:rFonts w:ascii="Arial" w:hAnsi="Arial" w:cs="Arial"/>
          <w:b/>
          <w:lang w:bidi="en-US"/>
        </w:rPr>
        <w:t>………………………………………………………………………………………………………………………………………………………………………………………………………………………………………………</w:t>
      </w:r>
      <w:r w:rsidR="00F67E2E" w:rsidRPr="00342F07">
        <w:rPr>
          <w:rFonts w:ascii="Arial" w:hAnsi="Arial" w:cs="Arial"/>
          <w:szCs w:val="22"/>
          <w:lang w:bidi="en-US"/>
        </w:rPr>
        <w:t xml:space="preserve">, posiadającym NIP </w:t>
      </w:r>
      <w:r w:rsidRPr="00342F07">
        <w:rPr>
          <w:rFonts w:ascii="Arial" w:hAnsi="Arial" w:cs="Arial"/>
          <w:szCs w:val="22"/>
          <w:lang w:bidi="en-US"/>
        </w:rPr>
        <w:t>………………..</w:t>
      </w:r>
      <w:r w:rsidR="00F67E2E" w:rsidRPr="00342F07">
        <w:rPr>
          <w:rFonts w:ascii="Arial" w:hAnsi="Arial" w:cs="Arial"/>
          <w:szCs w:val="22"/>
          <w:lang w:bidi="en-US"/>
        </w:rPr>
        <w:t xml:space="preserve">, REGON </w:t>
      </w:r>
      <w:r w:rsidRPr="00342F07">
        <w:rPr>
          <w:rFonts w:ascii="Arial" w:hAnsi="Arial" w:cs="Arial"/>
          <w:szCs w:val="22"/>
          <w:lang w:bidi="en-US"/>
        </w:rPr>
        <w:t>…………..</w:t>
      </w:r>
      <w:r w:rsidR="00F67E2E" w:rsidRPr="00342F07">
        <w:rPr>
          <w:rFonts w:ascii="Arial" w:hAnsi="Arial" w:cs="Arial"/>
          <w:szCs w:val="22"/>
          <w:lang w:bidi="en-US"/>
        </w:rPr>
        <w:t xml:space="preserve"> zwanym dalej „Wykonawcą”</w:t>
      </w:r>
    </w:p>
    <w:p w14:paraId="1C63CD70" w14:textId="77777777" w:rsidR="006433A8" w:rsidRPr="00342F07" w:rsidRDefault="006433A8" w:rsidP="006433A8">
      <w:pPr>
        <w:pStyle w:val="Bezodstpw"/>
        <w:ind w:left="2124"/>
        <w:rPr>
          <w:rFonts w:ascii="Arial" w:hAnsi="Arial" w:cs="Arial"/>
          <w:b/>
          <w:bCs/>
          <w:color w:val="FF0000"/>
        </w:rPr>
      </w:pPr>
      <w:r w:rsidRPr="00342F07">
        <w:rPr>
          <w:rFonts w:ascii="Arial" w:hAnsi="Arial" w:cs="Arial"/>
          <w:b/>
          <w:bCs/>
          <w:color w:val="FF0000"/>
        </w:rPr>
        <w:t xml:space="preserve"> </w:t>
      </w:r>
    </w:p>
    <w:p w14:paraId="3BCD09D8" w14:textId="77777777" w:rsidR="00795990" w:rsidRPr="00342F07" w:rsidRDefault="00F967A0" w:rsidP="00795990">
      <w:pPr>
        <w:pStyle w:val="Bezodstpw"/>
        <w:rPr>
          <w:rFonts w:ascii="Arial" w:hAnsi="Arial" w:cs="Arial"/>
        </w:rPr>
      </w:pPr>
      <w:r w:rsidRPr="00342F07">
        <w:rPr>
          <w:rFonts w:ascii="Arial" w:hAnsi="Arial" w:cs="Arial"/>
        </w:rPr>
        <w:t>zwanymi dalej „Stroną” lub „Stronami”</w:t>
      </w:r>
    </w:p>
    <w:p w14:paraId="43FF7A3C" w14:textId="77777777" w:rsidR="004C7741" w:rsidRPr="00342F07" w:rsidRDefault="004C7741" w:rsidP="00795990">
      <w:pPr>
        <w:pStyle w:val="Bezodstpw"/>
        <w:rPr>
          <w:rFonts w:ascii="Arial" w:hAnsi="Arial" w:cs="Arial"/>
          <w:b/>
        </w:rPr>
      </w:pPr>
    </w:p>
    <w:p w14:paraId="3B0136AD" w14:textId="6691BB87" w:rsidR="00795990" w:rsidRPr="00342F07" w:rsidRDefault="00795990" w:rsidP="00795990">
      <w:pPr>
        <w:pStyle w:val="Bezodstpw"/>
        <w:rPr>
          <w:rFonts w:ascii="Arial" w:hAnsi="Arial" w:cs="Arial"/>
          <w:b/>
        </w:rPr>
      </w:pPr>
      <w:r w:rsidRPr="00342F07">
        <w:rPr>
          <w:rFonts w:ascii="Arial" w:hAnsi="Arial" w:cs="Arial"/>
          <w:b/>
        </w:rPr>
        <w:t>Nazwa zadania: „Doświetlenie przejść dla pieszych na terenie gminy Stare Babice</w:t>
      </w:r>
      <w:r w:rsidR="004A43A5" w:rsidRPr="00342F07">
        <w:rPr>
          <w:rFonts w:ascii="Arial" w:hAnsi="Arial" w:cs="Arial"/>
          <w:b/>
        </w:rPr>
        <w:t xml:space="preserve"> </w:t>
      </w:r>
      <w:r w:rsidR="004A43A5" w:rsidRPr="00B13FF8">
        <w:rPr>
          <w:rFonts w:ascii="Arial" w:hAnsi="Arial" w:cs="Arial"/>
          <w:b/>
        </w:rPr>
        <w:t>202</w:t>
      </w:r>
      <w:r w:rsidR="008858A3" w:rsidRPr="00B13FF8">
        <w:rPr>
          <w:rFonts w:ascii="Arial" w:hAnsi="Arial" w:cs="Arial"/>
          <w:b/>
        </w:rPr>
        <w:t>3</w:t>
      </w:r>
      <w:r w:rsidRPr="00342F07">
        <w:rPr>
          <w:rFonts w:ascii="Arial" w:hAnsi="Arial" w:cs="Arial"/>
          <w:b/>
        </w:rPr>
        <w:t>”</w:t>
      </w:r>
    </w:p>
    <w:p w14:paraId="389B4D62" w14:textId="77777777" w:rsidR="00795990" w:rsidRDefault="00795990" w:rsidP="007048FE">
      <w:pPr>
        <w:pStyle w:val="Bezodstpw"/>
        <w:rPr>
          <w:rFonts w:ascii="Arial" w:hAnsi="Arial" w:cs="Arial"/>
        </w:rPr>
      </w:pPr>
    </w:p>
    <w:p w14:paraId="38F48DD5" w14:textId="77777777" w:rsidR="00723F25" w:rsidRPr="00342F07" w:rsidRDefault="00723F25" w:rsidP="007048FE">
      <w:pPr>
        <w:pStyle w:val="Bezodstpw"/>
        <w:rPr>
          <w:rFonts w:ascii="Arial" w:hAnsi="Arial" w:cs="Arial"/>
        </w:rPr>
      </w:pPr>
    </w:p>
    <w:p w14:paraId="18F1E711" w14:textId="77777777" w:rsidR="00830709" w:rsidRPr="00342F07" w:rsidRDefault="00830709" w:rsidP="00795990">
      <w:pPr>
        <w:pStyle w:val="Nagwek"/>
        <w:tabs>
          <w:tab w:val="left" w:pos="708"/>
        </w:tabs>
        <w:spacing w:after="0" w:line="240" w:lineRule="auto"/>
        <w:rPr>
          <w:rFonts w:ascii="Arial" w:hAnsi="Arial" w:cs="Arial"/>
          <w:sz w:val="20"/>
        </w:rPr>
      </w:pPr>
    </w:p>
    <w:p w14:paraId="133A43FB" w14:textId="7FD41197" w:rsidR="00F14E73" w:rsidRPr="00342F07" w:rsidRDefault="00830709" w:rsidP="00795990">
      <w:pPr>
        <w:pStyle w:val="Nagwek"/>
        <w:tabs>
          <w:tab w:val="left" w:pos="708"/>
        </w:tabs>
        <w:spacing w:after="0" w:line="240" w:lineRule="auto"/>
        <w:rPr>
          <w:rFonts w:ascii="Arial" w:hAnsi="Arial" w:cs="Arial"/>
          <w:sz w:val="20"/>
        </w:rPr>
      </w:pPr>
      <w:r w:rsidRPr="00342F07">
        <w:rPr>
          <w:rFonts w:ascii="Arial" w:hAnsi="Arial" w:cs="Arial"/>
          <w:sz w:val="20"/>
        </w:rPr>
        <w:t xml:space="preserve">W rezultacie dokonania przez Zamawiającego wyboru oferty Wykonawcy w trybie podstawowym na podstawie art. 275 pkt 2 ustawy z dnia 11 września 2019 r. Prawo zamówień publicznych </w:t>
      </w:r>
      <w:r w:rsidR="008858A3">
        <w:rPr>
          <w:rFonts w:ascii="Arial" w:hAnsi="Arial" w:cs="Arial"/>
          <w:sz w:val="20"/>
        </w:rPr>
        <w:br/>
      </w:r>
      <w:r w:rsidR="00082A7B" w:rsidRPr="00082A7B">
        <w:rPr>
          <w:rFonts w:ascii="Arial" w:hAnsi="Arial" w:cs="Arial"/>
          <w:sz w:val="20"/>
        </w:rPr>
        <w:t>(Dz. U. z 2022 r. poz. 1710</w:t>
      </w:r>
      <w:r w:rsidR="00082A7B">
        <w:rPr>
          <w:rFonts w:ascii="Arial" w:hAnsi="Arial" w:cs="Arial"/>
          <w:sz w:val="20"/>
        </w:rPr>
        <w:t xml:space="preserve"> </w:t>
      </w:r>
      <w:r w:rsidR="00082A7B" w:rsidRPr="002B044D">
        <w:rPr>
          <w:rFonts w:ascii="Arial" w:hAnsi="Arial" w:cs="Arial"/>
          <w:sz w:val="20"/>
        </w:rPr>
        <w:t>z</w:t>
      </w:r>
      <w:r w:rsidR="00082A7B">
        <w:rPr>
          <w:rFonts w:ascii="Arial" w:hAnsi="Arial" w:cs="Arial"/>
          <w:sz w:val="20"/>
        </w:rPr>
        <w:t xml:space="preserve"> późn.</w:t>
      </w:r>
      <w:r w:rsidR="00082A7B" w:rsidRPr="002B044D">
        <w:rPr>
          <w:rFonts w:ascii="Arial" w:hAnsi="Arial" w:cs="Arial"/>
          <w:sz w:val="20"/>
        </w:rPr>
        <w:t xml:space="preserve"> zm.</w:t>
      </w:r>
      <w:r w:rsidRPr="00082A7B">
        <w:rPr>
          <w:rFonts w:ascii="Arial" w:hAnsi="Arial" w:cs="Arial"/>
          <w:sz w:val="20"/>
        </w:rPr>
        <w:t>),</w:t>
      </w:r>
      <w:r w:rsidRPr="00342F07">
        <w:rPr>
          <w:rFonts w:ascii="Arial" w:hAnsi="Arial" w:cs="Arial"/>
          <w:sz w:val="20"/>
        </w:rPr>
        <w:t xml:space="preserve"> dalej ‘’ustawa pzp’’ została zawarta umowa o następującej treści:</w:t>
      </w:r>
    </w:p>
    <w:p w14:paraId="3D4EAEA1" w14:textId="77777777" w:rsidR="004C7741" w:rsidRDefault="004C7741" w:rsidP="00795990">
      <w:pPr>
        <w:pStyle w:val="Nagwek"/>
        <w:tabs>
          <w:tab w:val="left" w:pos="708"/>
        </w:tabs>
        <w:spacing w:after="0" w:line="240" w:lineRule="auto"/>
        <w:rPr>
          <w:rFonts w:ascii="Arial" w:hAnsi="Arial" w:cs="Arial"/>
          <w:b/>
          <w:sz w:val="20"/>
        </w:rPr>
      </w:pPr>
    </w:p>
    <w:p w14:paraId="0E8E240B" w14:textId="77777777" w:rsidR="002B767C" w:rsidRPr="00342F07" w:rsidRDefault="002B767C" w:rsidP="00795990">
      <w:pPr>
        <w:pStyle w:val="Nagwek"/>
        <w:tabs>
          <w:tab w:val="left" w:pos="708"/>
        </w:tabs>
        <w:spacing w:after="0" w:line="240" w:lineRule="auto"/>
        <w:rPr>
          <w:rFonts w:ascii="Arial" w:hAnsi="Arial" w:cs="Arial"/>
          <w:b/>
          <w:sz w:val="20"/>
        </w:rPr>
      </w:pPr>
    </w:p>
    <w:p w14:paraId="7E096D65" w14:textId="77777777"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w:t>
      </w:r>
    </w:p>
    <w:p w14:paraId="4AB6ACC2" w14:textId="77777777" w:rsidR="000004CF" w:rsidRPr="00342F07" w:rsidRDefault="00795990" w:rsidP="00283829">
      <w:pPr>
        <w:pStyle w:val="Bezodstpw"/>
        <w:widowControl/>
        <w:numPr>
          <w:ilvl w:val="0"/>
          <w:numId w:val="27"/>
        </w:numPr>
        <w:adjustRightInd/>
        <w:textAlignment w:val="auto"/>
        <w:rPr>
          <w:rFonts w:ascii="Arial" w:hAnsi="Arial" w:cs="Arial"/>
        </w:rPr>
      </w:pPr>
      <w:r w:rsidRPr="00342F07">
        <w:rPr>
          <w:rFonts w:ascii="Arial" w:hAnsi="Arial" w:cs="Arial"/>
        </w:rPr>
        <w:t xml:space="preserve">Przedmiotem umowy jest zaprojektowanie i wykonanie </w:t>
      </w:r>
      <w:r w:rsidR="000004CF" w:rsidRPr="00342F07">
        <w:rPr>
          <w:rFonts w:ascii="Arial" w:hAnsi="Arial" w:cs="Arial"/>
        </w:rPr>
        <w:t>d</w:t>
      </w:r>
      <w:r w:rsidRPr="00342F07">
        <w:rPr>
          <w:rFonts w:ascii="Arial" w:hAnsi="Arial" w:cs="Arial"/>
        </w:rPr>
        <w:t xml:space="preserve">oświetlenia przejść dla pieszych </w:t>
      </w:r>
      <w:r w:rsidR="00723F25" w:rsidRPr="008C741B">
        <w:rPr>
          <w:rFonts w:ascii="Arial" w:hAnsi="Arial" w:cs="Arial"/>
        </w:rPr>
        <w:t>w postaci dwóch aluminiowych słupów oświetleniowych (Rosa</w:t>
      </w:r>
      <w:r w:rsidR="00723F25">
        <w:rPr>
          <w:rFonts w:ascii="Arial" w:hAnsi="Arial" w:cs="Arial"/>
        </w:rPr>
        <w:t xml:space="preserve"> </w:t>
      </w:r>
      <w:r w:rsidR="00723F25" w:rsidRPr="0064034B">
        <w:rPr>
          <w:rFonts w:ascii="Arial" w:hAnsi="Arial" w:cs="Arial"/>
        </w:rPr>
        <w:t>lub równoważne</w:t>
      </w:r>
      <w:r w:rsidR="00723F25" w:rsidRPr="008C741B">
        <w:rPr>
          <w:rFonts w:ascii="Arial" w:hAnsi="Arial" w:cs="Arial"/>
        </w:rPr>
        <w:t>) z oprawami typu LED (Schreder TECEO1</w:t>
      </w:r>
      <w:r w:rsidR="00723F25">
        <w:rPr>
          <w:rFonts w:ascii="Arial" w:hAnsi="Arial" w:cs="Arial"/>
        </w:rPr>
        <w:t xml:space="preserve"> </w:t>
      </w:r>
      <w:r w:rsidR="00723F25" w:rsidRPr="0064034B">
        <w:rPr>
          <w:rFonts w:ascii="Arial" w:hAnsi="Arial" w:cs="Arial"/>
        </w:rPr>
        <w:t>lub równoważne</w:t>
      </w:r>
      <w:r w:rsidR="00723F25" w:rsidRPr="008C741B">
        <w:rPr>
          <w:rFonts w:ascii="Arial" w:hAnsi="Arial" w:cs="Arial"/>
        </w:rPr>
        <w:t xml:space="preserve">) </w:t>
      </w:r>
      <w:r w:rsidRPr="00342F07">
        <w:rPr>
          <w:rFonts w:ascii="Arial" w:hAnsi="Arial" w:cs="Arial"/>
        </w:rPr>
        <w:t>32LEDS 700mA o mocy min 71W 5145 NW 74</w:t>
      </w:r>
      <w:r w:rsidR="000004CF" w:rsidRPr="00342F07">
        <w:rPr>
          <w:rFonts w:ascii="Arial" w:hAnsi="Arial" w:cs="Arial"/>
        </w:rPr>
        <w:t>W</w:t>
      </w:r>
      <w:r w:rsidR="00723F25">
        <w:rPr>
          <w:rFonts w:ascii="Arial" w:hAnsi="Arial" w:cs="Arial"/>
        </w:rPr>
        <w:t xml:space="preserve"> oraz </w:t>
      </w:r>
      <w:r w:rsidR="00515D9A" w:rsidRPr="00342F07">
        <w:rPr>
          <w:rFonts w:ascii="Arial" w:hAnsi="Arial" w:cs="Arial"/>
        </w:rPr>
        <w:t>przyłączy do tych lamp na </w:t>
      </w:r>
      <w:r w:rsidR="000004CF" w:rsidRPr="00342F07">
        <w:rPr>
          <w:rFonts w:ascii="Arial" w:hAnsi="Arial" w:cs="Arial"/>
        </w:rPr>
        <w:t>terenie gminy Stare Babice w lokalizacji:</w:t>
      </w:r>
    </w:p>
    <w:p w14:paraId="5D0E6C10" w14:textId="77777777" w:rsidR="00082A7B" w:rsidRDefault="008E49A7" w:rsidP="00283829">
      <w:pPr>
        <w:pStyle w:val="Bezodstpw"/>
        <w:widowControl/>
        <w:numPr>
          <w:ilvl w:val="0"/>
          <w:numId w:val="46"/>
        </w:numPr>
        <w:adjustRightInd/>
        <w:textAlignment w:val="auto"/>
        <w:rPr>
          <w:rFonts w:ascii="Arial" w:hAnsi="Arial" w:cs="Arial"/>
        </w:rPr>
      </w:pPr>
      <w:r>
        <w:rPr>
          <w:rFonts w:ascii="Arial" w:hAnsi="Arial" w:cs="Arial"/>
        </w:rPr>
        <w:t xml:space="preserve">Zadanie 1. </w:t>
      </w:r>
      <w:r w:rsidR="00082A7B" w:rsidRPr="008C741B">
        <w:rPr>
          <w:rFonts w:ascii="Arial" w:hAnsi="Arial" w:cs="Arial"/>
        </w:rPr>
        <w:t>Stare Babice Rondo Solidarności (4 przejścia)</w:t>
      </w:r>
      <w:r w:rsidR="00082A7B">
        <w:rPr>
          <w:rFonts w:ascii="Arial" w:hAnsi="Arial" w:cs="Arial"/>
        </w:rPr>
        <w:t>;</w:t>
      </w:r>
    </w:p>
    <w:p w14:paraId="0D5476A2" w14:textId="77777777" w:rsidR="00082A7B" w:rsidRDefault="008E49A7" w:rsidP="00283829">
      <w:pPr>
        <w:pStyle w:val="Bezodstpw"/>
        <w:widowControl/>
        <w:numPr>
          <w:ilvl w:val="0"/>
          <w:numId w:val="46"/>
        </w:numPr>
        <w:adjustRightInd/>
        <w:textAlignment w:val="auto"/>
        <w:rPr>
          <w:rFonts w:ascii="Arial" w:hAnsi="Arial" w:cs="Arial"/>
        </w:rPr>
      </w:pPr>
      <w:r>
        <w:rPr>
          <w:rFonts w:ascii="Arial" w:hAnsi="Arial" w:cs="Arial"/>
        </w:rPr>
        <w:t>Zadanie 2</w:t>
      </w:r>
      <w:r w:rsidRPr="008E49A7">
        <w:rPr>
          <w:rFonts w:ascii="Arial" w:hAnsi="Arial" w:cs="Arial"/>
        </w:rPr>
        <w:t xml:space="preserve">. </w:t>
      </w:r>
      <w:r w:rsidR="00082A7B" w:rsidRPr="00082A7B">
        <w:rPr>
          <w:rFonts w:ascii="Arial" w:hAnsi="Arial" w:cs="Arial"/>
        </w:rPr>
        <w:t>Lipków ul. Mościckiego na wysokości posesji 64;</w:t>
      </w:r>
    </w:p>
    <w:p w14:paraId="7C57F000" w14:textId="77777777" w:rsidR="00082A7B" w:rsidRDefault="008E49A7" w:rsidP="00283829">
      <w:pPr>
        <w:pStyle w:val="Bezodstpw"/>
        <w:widowControl/>
        <w:numPr>
          <w:ilvl w:val="0"/>
          <w:numId w:val="46"/>
        </w:numPr>
        <w:adjustRightInd/>
        <w:textAlignment w:val="auto"/>
        <w:rPr>
          <w:rFonts w:ascii="Arial" w:hAnsi="Arial" w:cs="Arial"/>
        </w:rPr>
      </w:pPr>
      <w:r>
        <w:rPr>
          <w:rFonts w:ascii="Arial" w:hAnsi="Arial" w:cs="Arial"/>
        </w:rPr>
        <w:t>Zadanie 3</w:t>
      </w:r>
      <w:r w:rsidRPr="008E49A7">
        <w:rPr>
          <w:rFonts w:ascii="Arial" w:hAnsi="Arial" w:cs="Arial"/>
        </w:rPr>
        <w:t xml:space="preserve">. </w:t>
      </w:r>
      <w:r w:rsidR="00082A7B" w:rsidRPr="00082A7B">
        <w:rPr>
          <w:rFonts w:ascii="Arial" w:hAnsi="Arial" w:cs="Arial"/>
        </w:rPr>
        <w:t>Lipków ul. Jakubowicza przy skrzyżowaniu z ul. Mościckiego;</w:t>
      </w:r>
    </w:p>
    <w:p w14:paraId="549F3752" w14:textId="77777777" w:rsidR="00082A7B" w:rsidRPr="00082A7B" w:rsidRDefault="008E49A7" w:rsidP="00283829">
      <w:pPr>
        <w:pStyle w:val="Bezodstpw"/>
        <w:widowControl/>
        <w:numPr>
          <w:ilvl w:val="0"/>
          <w:numId w:val="46"/>
        </w:numPr>
        <w:adjustRightInd/>
        <w:textAlignment w:val="auto"/>
        <w:rPr>
          <w:rFonts w:ascii="Arial" w:hAnsi="Arial" w:cs="Arial"/>
        </w:rPr>
      </w:pPr>
      <w:r>
        <w:rPr>
          <w:rFonts w:ascii="Arial" w:hAnsi="Arial" w:cs="Arial"/>
        </w:rPr>
        <w:t>Zadanie 4</w:t>
      </w:r>
      <w:r w:rsidRPr="008E49A7">
        <w:rPr>
          <w:rFonts w:ascii="Arial" w:hAnsi="Arial" w:cs="Arial"/>
        </w:rPr>
        <w:t xml:space="preserve">. </w:t>
      </w:r>
      <w:r w:rsidR="00082A7B" w:rsidRPr="00082A7B">
        <w:rPr>
          <w:rFonts w:ascii="Arial" w:hAnsi="Arial" w:cs="Arial"/>
        </w:rPr>
        <w:t>Blizne Łaszczyńskiego ul. Graniczna przy skrzyżowaniu z ul. Przejazd.</w:t>
      </w:r>
    </w:p>
    <w:p w14:paraId="7B1A206C" w14:textId="77777777" w:rsidR="00795990" w:rsidRPr="00342F07" w:rsidRDefault="00C801FA" w:rsidP="00283829">
      <w:pPr>
        <w:pStyle w:val="Bezodstpw"/>
        <w:widowControl/>
        <w:numPr>
          <w:ilvl w:val="0"/>
          <w:numId w:val="27"/>
        </w:numPr>
        <w:adjustRightInd/>
        <w:textAlignment w:val="auto"/>
        <w:rPr>
          <w:rFonts w:ascii="Arial" w:hAnsi="Arial" w:cs="Arial"/>
        </w:rPr>
      </w:pPr>
      <w:r w:rsidRPr="00342F07">
        <w:rPr>
          <w:rFonts w:ascii="Arial" w:hAnsi="Arial" w:cs="Arial"/>
        </w:rPr>
        <w:t xml:space="preserve">Przedmiot umowy </w:t>
      </w:r>
      <w:r w:rsidR="0079267D" w:rsidRPr="00342F07">
        <w:rPr>
          <w:rFonts w:ascii="Arial" w:hAnsi="Arial" w:cs="Arial"/>
        </w:rPr>
        <w:t>jest opisany w programie funkcjonalno-uży</w:t>
      </w:r>
      <w:r w:rsidR="00082A7B">
        <w:rPr>
          <w:rFonts w:ascii="Arial" w:hAnsi="Arial" w:cs="Arial"/>
        </w:rPr>
        <w:t>tkowym oraz niniejszej umowie i </w:t>
      </w:r>
      <w:r w:rsidR="007A1BFD" w:rsidRPr="00342F07">
        <w:rPr>
          <w:rFonts w:ascii="Arial" w:hAnsi="Arial" w:cs="Arial"/>
        </w:rPr>
        <w:t>obejmuje w </w:t>
      </w:r>
      <w:r w:rsidR="00795990" w:rsidRPr="00342F07">
        <w:rPr>
          <w:rFonts w:ascii="Arial" w:hAnsi="Arial" w:cs="Arial"/>
        </w:rPr>
        <w:t>szczególności:</w:t>
      </w:r>
    </w:p>
    <w:p w14:paraId="345AD50F" w14:textId="77777777" w:rsidR="00795990" w:rsidRPr="00342F07" w:rsidRDefault="00795990" w:rsidP="00283829">
      <w:pPr>
        <w:pStyle w:val="Bezodstpw"/>
        <w:widowControl/>
        <w:numPr>
          <w:ilvl w:val="0"/>
          <w:numId w:val="43"/>
        </w:numPr>
        <w:adjustRightInd/>
        <w:textAlignment w:val="auto"/>
        <w:rPr>
          <w:rFonts w:ascii="Arial" w:hAnsi="Arial" w:cs="Arial"/>
        </w:rPr>
      </w:pPr>
      <w:r w:rsidRPr="00342F07">
        <w:rPr>
          <w:rFonts w:ascii="Arial" w:hAnsi="Arial" w:cs="Arial"/>
        </w:rPr>
        <w:t>wykonanie kompletnej dokumentacji projektowej doświetlenia przejść dla pieszych określonych w ust. 1 zgodnie z obowiązującym w tym zakresie prawem;</w:t>
      </w:r>
    </w:p>
    <w:p w14:paraId="1BAC63D0" w14:textId="77777777" w:rsidR="00795990" w:rsidRPr="002B767C" w:rsidRDefault="00795990" w:rsidP="00283829">
      <w:pPr>
        <w:pStyle w:val="Bezodstpw"/>
        <w:widowControl/>
        <w:numPr>
          <w:ilvl w:val="0"/>
          <w:numId w:val="43"/>
        </w:numPr>
        <w:adjustRightInd/>
        <w:textAlignment w:val="auto"/>
        <w:rPr>
          <w:rFonts w:ascii="Arial" w:hAnsi="Arial" w:cs="Arial"/>
        </w:rPr>
      </w:pPr>
      <w:r w:rsidRPr="002B767C">
        <w:rPr>
          <w:rFonts w:ascii="Arial" w:hAnsi="Arial" w:cs="Arial"/>
        </w:rPr>
        <w:t>uzyskanie w imieniu Zamawiającego wszelkich uzgodnień i pozwoleń wymaganych do prawidłowego wykonania zadania, w szczególności:</w:t>
      </w:r>
    </w:p>
    <w:p w14:paraId="3F7DE15A" w14:textId="77777777" w:rsidR="00795990" w:rsidRPr="00342F07" w:rsidRDefault="00D16FE6" w:rsidP="00283829">
      <w:pPr>
        <w:pStyle w:val="Bezodstpw"/>
        <w:widowControl/>
        <w:numPr>
          <w:ilvl w:val="0"/>
          <w:numId w:val="28"/>
        </w:numPr>
        <w:adjustRightInd/>
        <w:textAlignment w:val="auto"/>
        <w:rPr>
          <w:rFonts w:ascii="Arial" w:hAnsi="Arial" w:cs="Arial"/>
        </w:rPr>
      </w:pPr>
      <w:r>
        <w:rPr>
          <w:rFonts w:ascii="Arial" w:hAnsi="Arial" w:cs="Arial"/>
        </w:rPr>
        <w:t>uzgodnień z zarządcami dróg</w:t>
      </w:r>
      <w:r w:rsidR="00795990" w:rsidRPr="00342F07">
        <w:rPr>
          <w:rFonts w:ascii="Arial" w:hAnsi="Arial" w:cs="Arial"/>
        </w:rPr>
        <w:t>;</w:t>
      </w:r>
    </w:p>
    <w:p w14:paraId="5B3B1BC6" w14:textId="77777777" w:rsidR="00795990" w:rsidRPr="00342F07" w:rsidRDefault="00795990" w:rsidP="00283829">
      <w:pPr>
        <w:pStyle w:val="Bezodstpw"/>
        <w:widowControl/>
        <w:numPr>
          <w:ilvl w:val="0"/>
          <w:numId w:val="28"/>
        </w:numPr>
        <w:adjustRightInd/>
        <w:textAlignment w:val="auto"/>
        <w:rPr>
          <w:rFonts w:ascii="Arial" w:hAnsi="Arial" w:cs="Arial"/>
        </w:rPr>
      </w:pPr>
      <w:r w:rsidRPr="00342F07">
        <w:rPr>
          <w:rFonts w:ascii="Arial" w:hAnsi="Arial" w:cs="Arial"/>
        </w:rPr>
        <w:t>uzyskanie warunków przyłączenia do sieci oraz uzgodnienie projektów w</w:t>
      </w:r>
      <w:r w:rsidR="00D16FE6">
        <w:rPr>
          <w:rFonts w:ascii="Arial" w:hAnsi="Arial" w:cs="Arial"/>
        </w:rPr>
        <w:t>e właściwym OSD</w:t>
      </w:r>
      <w:r w:rsidRPr="00342F07">
        <w:rPr>
          <w:rFonts w:ascii="Arial" w:hAnsi="Arial" w:cs="Arial"/>
        </w:rPr>
        <w:t>;</w:t>
      </w:r>
    </w:p>
    <w:p w14:paraId="05A57238" w14:textId="77777777" w:rsidR="00341C11" w:rsidRPr="00342F07" w:rsidRDefault="00341C11" w:rsidP="00283829">
      <w:pPr>
        <w:pStyle w:val="Bezodstpw"/>
        <w:widowControl/>
        <w:numPr>
          <w:ilvl w:val="0"/>
          <w:numId w:val="28"/>
        </w:numPr>
        <w:adjustRightInd/>
        <w:textAlignment w:val="auto"/>
        <w:rPr>
          <w:rFonts w:ascii="Arial" w:hAnsi="Arial" w:cs="Arial"/>
        </w:rPr>
      </w:pPr>
      <w:r w:rsidRPr="00342F07">
        <w:rPr>
          <w:rFonts w:ascii="Arial" w:hAnsi="Arial" w:cs="Arial"/>
        </w:rPr>
        <w:t>uzgodnienie w sprawie usytuowania projektowanej sieci uzbrojenia terenu na naradzie koordynacyjnej</w:t>
      </w:r>
      <w:r w:rsidR="002B767C">
        <w:rPr>
          <w:rFonts w:ascii="Arial" w:hAnsi="Arial" w:cs="Arial"/>
        </w:rPr>
        <w:t xml:space="preserve"> w Starostwie Powiatu Warszawskiego Z</w:t>
      </w:r>
      <w:r w:rsidR="00A71BF8" w:rsidRPr="00342F07">
        <w:rPr>
          <w:rFonts w:ascii="Arial" w:hAnsi="Arial" w:cs="Arial"/>
        </w:rPr>
        <w:t>achodniego;</w:t>
      </w:r>
    </w:p>
    <w:p w14:paraId="371B886A" w14:textId="77777777" w:rsidR="00795990" w:rsidRPr="00342F07" w:rsidRDefault="00795990" w:rsidP="00283829">
      <w:pPr>
        <w:pStyle w:val="Bezodstpw"/>
        <w:widowControl/>
        <w:numPr>
          <w:ilvl w:val="0"/>
          <w:numId w:val="28"/>
        </w:numPr>
        <w:adjustRightInd/>
        <w:textAlignment w:val="auto"/>
        <w:rPr>
          <w:rFonts w:ascii="Arial" w:hAnsi="Arial" w:cs="Arial"/>
        </w:rPr>
      </w:pPr>
      <w:r w:rsidRPr="00342F07">
        <w:rPr>
          <w:rFonts w:ascii="Arial" w:hAnsi="Arial" w:cs="Arial"/>
        </w:rPr>
        <w:t>zgłoszenie robót niewymagającyc</w:t>
      </w:r>
      <w:r w:rsidR="0010244E" w:rsidRPr="00342F07">
        <w:rPr>
          <w:rFonts w:ascii="Arial" w:hAnsi="Arial" w:cs="Arial"/>
        </w:rPr>
        <w:t>h pozwolenia na budowę</w:t>
      </w:r>
      <w:r w:rsidR="009A0B3B" w:rsidRPr="00342F07">
        <w:rPr>
          <w:rFonts w:ascii="Arial" w:hAnsi="Arial" w:cs="Arial"/>
        </w:rPr>
        <w:t xml:space="preserve"> i uzyskanie w imieniu Zamawiającego zaświadczenia o braku sprzeciwu do tego zgłoszenia</w:t>
      </w:r>
      <w:r w:rsidR="0010244E" w:rsidRPr="00342F07">
        <w:rPr>
          <w:rFonts w:ascii="Arial" w:hAnsi="Arial" w:cs="Arial"/>
        </w:rPr>
        <w:t>;</w:t>
      </w:r>
    </w:p>
    <w:p w14:paraId="364D1B95" w14:textId="77777777" w:rsidR="00A71BF8" w:rsidRPr="00342F07" w:rsidRDefault="00795990" w:rsidP="00283829">
      <w:pPr>
        <w:pStyle w:val="Bezodstpw"/>
        <w:widowControl/>
        <w:numPr>
          <w:ilvl w:val="0"/>
          <w:numId w:val="28"/>
        </w:numPr>
        <w:adjustRightInd/>
        <w:textAlignment w:val="auto"/>
        <w:rPr>
          <w:rFonts w:ascii="Arial" w:hAnsi="Arial" w:cs="Arial"/>
        </w:rPr>
      </w:pPr>
      <w:r w:rsidRPr="00342F07">
        <w:rPr>
          <w:rFonts w:ascii="Arial" w:hAnsi="Arial" w:cs="Arial"/>
        </w:rPr>
        <w:t xml:space="preserve">wszelkich niezbędnych dokumentów związanych z zalicznikowaniem nowych punktów pomiarowych wraz z protokołem zainstalowania licznika z oplombowaniem </w:t>
      </w:r>
      <w:r w:rsidR="00D16FE6">
        <w:rPr>
          <w:rFonts w:ascii="Arial" w:hAnsi="Arial" w:cs="Arial"/>
        </w:rPr>
        <w:t>(o ile będzie to </w:t>
      </w:r>
      <w:r w:rsidRPr="00342F07">
        <w:rPr>
          <w:rFonts w:ascii="Arial" w:hAnsi="Arial" w:cs="Arial"/>
        </w:rPr>
        <w:t>wymagane do u</w:t>
      </w:r>
      <w:r w:rsidR="0010244E" w:rsidRPr="00342F07">
        <w:rPr>
          <w:rFonts w:ascii="Arial" w:hAnsi="Arial" w:cs="Arial"/>
        </w:rPr>
        <w:t>ruchomienia oświetlenia);</w:t>
      </w:r>
    </w:p>
    <w:p w14:paraId="4727EB23" w14:textId="77777777" w:rsidR="00A71BF8" w:rsidRPr="00342F07" w:rsidRDefault="00A71BF8" w:rsidP="00283829">
      <w:pPr>
        <w:pStyle w:val="Bezodstpw"/>
        <w:widowControl/>
        <w:numPr>
          <w:ilvl w:val="0"/>
          <w:numId w:val="43"/>
        </w:numPr>
        <w:adjustRightInd/>
        <w:textAlignment w:val="auto"/>
        <w:rPr>
          <w:rFonts w:ascii="Arial" w:hAnsi="Arial" w:cs="Arial"/>
        </w:rPr>
      </w:pPr>
      <w:r w:rsidRPr="00342F07">
        <w:rPr>
          <w:rFonts w:ascii="Arial" w:hAnsi="Arial" w:cs="Arial"/>
        </w:rPr>
        <w:t>zgłoszenie zamiaru rozpoczęcia robót budowlanych</w:t>
      </w:r>
      <w:r w:rsidR="00D16FE6">
        <w:rPr>
          <w:rFonts w:ascii="Arial" w:hAnsi="Arial" w:cs="Arial"/>
        </w:rPr>
        <w:t xml:space="preserve"> do Zamawiajacego</w:t>
      </w:r>
      <w:r w:rsidRPr="00342F07">
        <w:rPr>
          <w:rFonts w:ascii="Arial" w:hAnsi="Arial" w:cs="Arial"/>
        </w:rPr>
        <w:t>;</w:t>
      </w:r>
    </w:p>
    <w:p w14:paraId="6174668B" w14:textId="77777777" w:rsidR="00795990" w:rsidRPr="00342F07" w:rsidRDefault="00795990" w:rsidP="00283829">
      <w:pPr>
        <w:pStyle w:val="Bezodstpw"/>
        <w:widowControl/>
        <w:numPr>
          <w:ilvl w:val="0"/>
          <w:numId w:val="43"/>
        </w:numPr>
        <w:adjustRightInd/>
        <w:textAlignment w:val="auto"/>
        <w:rPr>
          <w:rFonts w:ascii="Arial" w:hAnsi="Arial" w:cs="Arial"/>
        </w:rPr>
      </w:pPr>
      <w:r w:rsidRPr="00342F07">
        <w:rPr>
          <w:rFonts w:ascii="Arial" w:hAnsi="Arial" w:cs="Arial"/>
        </w:rPr>
        <w:t>realizacja robót budowlanych na podstawie wykonanych projektów wraz z doprowadzeniem terenu do stanu istniejącego przed rozpoczęciem robót;</w:t>
      </w:r>
    </w:p>
    <w:p w14:paraId="498ED19D" w14:textId="77777777" w:rsidR="00795990" w:rsidRPr="00342F07" w:rsidRDefault="00795990" w:rsidP="00283829">
      <w:pPr>
        <w:pStyle w:val="Bezodstpw"/>
        <w:widowControl/>
        <w:numPr>
          <w:ilvl w:val="0"/>
          <w:numId w:val="43"/>
        </w:numPr>
        <w:adjustRightInd/>
        <w:textAlignment w:val="auto"/>
        <w:rPr>
          <w:rFonts w:ascii="Arial" w:hAnsi="Arial" w:cs="Arial"/>
        </w:rPr>
      </w:pPr>
      <w:r w:rsidRPr="00342F07">
        <w:rPr>
          <w:rFonts w:ascii="Arial" w:hAnsi="Arial" w:cs="Arial"/>
        </w:rPr>
        <w:t>podłączenie nowych urządzeń pod napięcie;</w:t>
      </w:r>
    </w:p>
    <w:p w14:paraId="070C5C30" w14:textId="77777777" w:rsidR="00795990" w:rsidRPr="00342F07" w:rsidRDefault="00795990" w:rsidP="00283829">
      <w:pPr>
        <w:pStyle w:val="Bezodstpw"/>
        <w:widowControl/>
        <w:numPr>
          <w:ilvl w:val="0"/>
          <w:numId w:val="43"/>
        </w:numPr>
        <w:adjustRightInd/>
        <w:textAlignment w:val="auto"/>
        <w:rPr>
          <w:rFonts w:ascii="Arial" w:hAnsi="Arial" w:cs="Arial"/>
        </w:rPr>
      </w:pPr>
      <w:r w:rsidRPr="00342F07">
        <w:rPr>
          <w:rFonts w:ascii="Arial" w:hAnsi="Arial" w:cs="Arial"/>
        </w:rPr>
        <w:t>przeprowadzenie prób i kontroli przewidzianych dla ww. robót;</w:t>
      </w:r>
    </w:p>
    <w:p w14:paraId="0039635A" w14:textId="77777777" w:rsidR="00DA1D14" w:rsidRPr="00D16FE6" w:rsidRDefault="00795990" w:rsidP="00283829">
      <w:pPr>
        <w:pStyle w:val="Bezodstpw"/>
        <w:widowControl/>
        <w:numPr>
          <w:ilvl w:val="0"/>
          <w:numId w:val="43"/>
        </w:numPr>
        <w:adjustRightInd/>
        <w:textAlignment w:val="auto"/>
        <w:rPr>
          <w:rFonts w:ascii="Arial" w:hAnsi="Arial" w:cs="Arial"/>
        </w:rPr>
      </w:pPr>
      <w:r w:rsidRPr="00342F07">
        <w:rPr>
          <w:rFonts w:ascii="Arial" w:hAnsi="Arial" w:cs="Arial"/>
        </w:rPr>
        <w:t>wykon</w:t>
      </w:r>
      <w:r w:rsidR="0031455B" w:rsidRPr="00342F07">
        <w:rPr>
          <w:rFonts w:ascii="Arial" w:hAnsi="Arial" w:cs="Arial"/>
        </w:rPr>
        <w:t xml:space="preserve">anie </w:t>
      </w:r>
      <w:r w:rsidR="00C801FA" w:rsidRPr="00342F07">
        <w:rPr>
          <w:rFonts w:ascii="Arial" w:hAnsi="Arial" w:cs="Arial"/>
          <w:bCs/>
        </w:rPr>
        <w:t>dokumentacji powykonawczej oraz inwentaryzacji g</w:t>
      </w:r>
      <w:r w:rsidR="00C801FA" w:rsidRPr="00342F07">
        <w:rPr>
          <w:rFonts w:ascii="Arial" w:hAnsi="Arial" w:cs="Arial"/>
        </w:rPr>
        <w:t>eodezyjnej powykonawczej (Zamawiający dopuszcza, aby w dniu odbioru Wykonawca przedstawił potwierdzenia zamówienia pliku KCD do modyfikacji wraz z kopią operatu geodezyjnego)</w:t>
      </w:r>
      <w:r w:rsidR="00A63A90" w:rsidRPr="00342F07">
        <w:rPr>
          <w:rFonts w:ascii="Arial" w:hAnsi="Arial" w:cs="Arial"/>
        </w:rPr>
        <w:t xml:space="preserve">; </w:t>
      </w:r>
    </w:p>
    <w:p w14:paraId="34A512DE" w14:textId="77777777" w:rsidR="004C6CA3" w:rsidRPr="00342F07" w:rsidRDefault="00795990" w:rsidP="00283829">
      <w:pPr>
        <w:pStyle w:val="Bezodstpw"/>
        <w:widowControl/>
        <w:numPr>
          <w:ilvl w:val="0"/>
          <w:numId w:val="27"/>
        </w:numPr>
        <w:adjustRightInd/>
        <w:textAlignment w:val="auto"/>
        <w:rPr>
          <w:rFonts w:ascii="Arial" w:hAnsi="Arial" w:cs="Arial"/>
        </w:rPr>
      </w:pPr>
      <w:r w:rsidRPr="00342F07">
        <w:rPr>
          <w:rFonts w:ascii="Arial" w:hAnsi="Arial" w:cs="Arial"/>
        </w:rPr>
        <w:t xml:space="preserve">Wykonawca </w:t>
      </w:r>
      <w:r w:rsidR="00305DAE" w:rsidRPr="00342F07">
        <w:rPr>
          <w:rFonts w:ascii="Arial" w:hAnsi="Arial" w:cs="Arial"/>
        </w:rPr>
        <w:t xml:space="preserve">na wniosek </w:t>
      </w:r>
      <w:r w:rsidRPr="00342F07">
        <w:rPr>
          <w:rFonts w:ascii="Arial" w:hAnsi="Arial" w:cs="Arial"/>
        </w:rPr>
        <w:t>otrzyma od Zamawiającego upoważnienia do występowania w jego imieniu do poszczególnych organów celem uzyskania niezbędnych warunków, uzgodnień, zgód i pozwoleń.</w:t>
      </w:r>
    </w:p>
    <w:p w14:paraId="3BD197B5" w14:textId="77777777" w:rsidR="00795990" w:rsidRPr="00342F07" w:rsidRDefault="00795990" w:rsidP="00283829">
      <w:pPr>
        <w:pStyle w:val="Bezodstpw"/>
        <w:widowControl/>
        <w:numPr>
          <w:ilvl w:val="0"/>
          <w:numId w:val="27"/>
        </w:numPr>
        <w:adjustRightInd/>
        <w:ind w:hanging="357"/>
        <w:textAlignment w:val="auto"/>
        <w:rPr>
          <w:rFonts w:ascii="Arial" w:hAnsi="Arial" w:cs="Arial"/>
        </w:rPr>
      </w:pPr>
      <w:r w:rsidRPr="00342F07">
        <w:rPr>
          <w:rFonts w:ascii="Arial" w:hAnsi="Arial" w:cs="Arial"/>
        </w:rPr>
        <w:t>Warunki wykon</w:t>
      </w:r>
      <w:r w:rsidR="008332B8" w:rsidRPr="00342F07">
        <w:rPr>
          <w:rFonts w:ascii="Arial" w:hAnsi="Arial" w:cs="Arial"/>
        </w:rPr>
        <w:t>ania i odbioru przedmiotu umowy:</w:t>
      </w:r>
    </w:p>
    <w:p w14:paraId="72B5C06F" w14:textId="77777777" w:rsidR="008332B8" w:rsidRPr="008778E6" w:rsidRDefault="008332B8" w:rsidP="00283829">
      <w:pPr>
        <w:pStyle w:val="Bezodstpw"/>
        <w:numPr>
          <w:ilvl w:val="0"/>
          <w:numId w:val="29"/>
        </w:numPr>
        <w:rPr>
          <w:rFonts w:ascii="Arial" w:hAnsi="Arial" w:cs="Arial"/>
          <w:color w:val="000000" w:themeColor="text1"/>
        </w:rPr>
      </w:pPr>
      <w:r w:rsidRPr="008778E6">
        <w:rPr>
          <w:rFonts w:ascii="Arial" w:hAnsi="Arial" w:cs="Arial"/>
          <w:color w:val="000000" w:themeColor="text1"/>
        </w:rPr>
        <w:lastRenderedPageBreak/>
        <w:t>Ogólne warunki wykonania i odbioru dokumentacji projektowej:</w:t>
      </w:r>
    </w:p>
    <w:p w14:paraId="41A45FAE" w14:textId="77777777" w:rsidR="008332B8" w:rsidRPr="008778E6" w:rsidRDefault="008332B8"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Wykonawca opracuje koncepcję budowy oświetlenia i przedstawi ją do akceptacji Zamawiającego;</w:t>
      </w:r>
    </w:p>
    <w:p w14:paraId="59F76BB4" w14:textId="77777777" w:rsidR="008332B8" w:rsidRPr="008778E6" w:rsidRDefault="008332B8"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po uzyskaniu akceptacji Zamawiającego Wykonawca opracuje dokumentację projektową;</w:t>
      </w:r>
    </w:p>
    <w:p w14:paraId="03EBBBE6" w14:textId="77777777" w:rsidR="008332B8" w:rsidRPr="008778E6" w:rsidRDefault="008778E6"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 xml:space="preserve">dokumentacja projektowa musi być wykonana przez projektanta posiadającego uprawnienia budowlane </w:t>
      </w:r>
      <w:r w:rsidRPr="00DD31CA">
        <w:rPr>
          <w:rFonts w:ascii="Arial" w:hAnsi="Arial" w:cs="Arial"/>
        </w:rPr>
        <w:t>bez ograniczeń</w:t>
      </w:r>
      <w:r w:rsidRPr="008778E6">
        <w:rPr>
          <w:rFonts w:ascii="Arial" w:hAnsi="Arial" w:cs="Arial"/>
          <w:color w:val="000000" w:themeColor="text1"/>
        </w:rPr>
        <w:t xml:space="preserve"> do projektowania</w:t>
      </w:r>
      <w:r>
        <w:rPr>
          <w:rFonts w:ascii="Arial" w:hAnsi="Arial" w:cs="Arial"/>
          <w:color w:val="000000" w:themeColor="text1"/>
        </w:rPr>
        <w:t xml:space="preserve"> w specjalności instalacyjnej w </w:t>
      </w:r>
      <w:r w:rsidRPr="008778E6">
        <w:rPr>
          <w:rFonts w:ascii="Arial" w:hAnsi="Arial" w:cs="Arial"/>
          <w:color w:val="000000" w:themeColor="text1"/>
        </w:rPr>
        <w:t>zakresie sieci, instalacji i urządzeń elektrycznych i elektroenergetycznych lub odpowiadające im uprawnienia, które zostały wydane na podstawie wcześniej obowiązujących przepisów, a które upoważniają do projektowania w zakresie sieci oświetlenia ulicznego</w:t>
      </w:r>
      <w:r w:rsidR="008332B8" w:rsidRPr="008778E6">
        <w:rPr>
          <w:rFonts w:ascii="Arial" w:hAnsi="Arial" w:cs="Arial"/>
          <w:color w:val="000000" w:themeColor="text1"/>
        </w:rPr>
        <w:t>;</w:t>
      </w:r>
    </w:p>
    <w:p w14:paraId="0594226D" w14:textId="77777777" w:rsidR="008332B8" w:rsidRPr="008778E6" w:rsidRDefault="008332B8"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Wykonawca jest zobowiązany do zaprojektowania instalacji w taki sposób, by nie kolidowała z istniejącą infrastrukturą podziemną i naziemną tj. napowietrzną linią kablową.</w:t>
      </w:r>
      <w:r w:rsidRPr="00D72146">
        <w:rPr>
          <w:rFonts w:ascii="Arial" w:hAnsi="Arial" w:cs="Arial"/>
          <w:color w:val="FF0000"/>
        </w:rPr>
        <w:t xml:space="preserve"> </w:t>
      </w:r>
      <w:r w:rsidRPr="008778E6">
        <w:rPr>
          <w:rFonts w:ascii="Arial" w:hAnsi="Arial" w:cs="Arial"/>
          <w:color w:val="000000" w:themeColor="text1"/>
        </w:rPr>
        <w:t>W celu uniknięcia kolizji, Wykonawca dokona weryfikacji w terenie stanu istniejącego;</w:t>
      </w:r>
    </w:p>
    <w:p w14:paraId="1EF96819" w14:textId="77777777" w:rsidR="008332B8" w:rsidRPr="008778E6" w:rsidRDefault="008332B8"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 xml:space="preserve">przed złożeniem dokumentacji projektowej do odpowiedniego organu celem zgłoszenia robót niewymagających pozwolenia na budowę Wykonawca przedstawi </w:t>
      </w:r>
      <w:r w:rsidR="008778E6">
        <w:rPr>
          <w:rFonts w:ascii="Arial" w:hAnsi="Arial" w:cs="Arial"/>
          <w:color w:val="000000" w:themeColor="text1"/>
        </w:rPr>
        <w:t xml:space="preserve">kompletną </w:t>
      </w:r>
      <w:r w:rsidRPr="008778E6">
        <w:rPr>
          <w:rFonts w:ascii="Arial" w:hAnsi="Arial" w:cs="Arial"/>
          <w:color w:val="000000" w:themeColor="text1"/>
        </w:rPr>
        <w:t>dokumentację (1 egz.) Zamawiającemu</w:t>
      </w:r>
      <w:r w:rsidR="008778E6">
        <w:rPr>
          <w:rFonts w:ascii="Arial" w:hAnsi="Arial" w:cs="Arial"/>
          <w:color w:val="000000" w:themeColor="text1"/>
        </w:rPr>
        <w:t>;</w:t>
      </w:r>
    </w:p>
    <w:p w14:paraId="611B38E8" w14:textId="77777777" w:rsidR="008332B8" w:rsidRPr="008778E6" w:rsidRDefault="008332B8"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Wykonawca ma obowiązek dostarczenia pełnej elektronicznej wersji dokumentacji;</w:t>
      </w:r>
    </w:p>
    <w:p w14:paraId="6C631477" w14:textId="77777777" w:rsidR="008332B8" w:rsidRPr="008778E6" w:rsidRDefault="008332B8"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Zamawiający zastrzega sobie prawo do wniesienia uwag do przedstawionych dokumentów.</w:t>
      </w:r>
      <w:r w:rsidRPr="00D72146">
        <w:rPr>
          <w:rFonts w:ascii="Arial" w:hAnsi="Arial" w:cs="Arial"/>
          <w:color w:val="FF0000"/>
        </w:rPr>
        <w:t xml:space="preserve"> </w:t>
      </w:r>
      <w:r w:rsidRPr="008778E6">
        <w:rPr>
          <w:rFonts w:ascii="Arial" w:hAnsi="Arial" w:cs="Arial"/>
          <w:color w:val="000000" w:themeColor="text1"/>
        </w:rPr>
        <w:t>W przypadku zgłoszenia przez Zamawiającego ewentualnych uwag dotyczących wad projektu Wykonawca dokona niezbędnych korekt i uzupełnień w projekcie w ciągu 7 dni od momentu otrzymania tych uwag na piśmie;</w:t>
      </w:r>
    </w:p>
    <w:p w14:paraId="3015008F" w14:textId="77777777" w:rsidR="008332B8" w:rsidRPr="008778E6" w:rsidRDefault="008332B8"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 xml:space="preserve">po ostatecznym zapoznaniu się z otrzymanym materiałem przez Zamawiającego i usunięciu przez Wykonawcę ewentualnych nieprawidłowości, Zamawiający zatwierdzi dokumentację i przekaże ją Wykonawcy celem złożenia zgłoszenia robót niewymagających pozwolenia na budowę we właściwym urzędzie; </w:t>
      </w:r>
    </w:p>
    <w:p w14:paraId="30C33402" w14:textId="77777777" w:rsidR="008332B8" w:rsidRPr="008778E6" w:rsidRDefault="008332B8" w:rsidP="00283829">
      <w:pPr>
        <w:widowControl/>
        <w:numPr>
          <w:ilvl w:val="0"/>
          <w:numId w:val="48"/>
        </w:numPr>
        <w:suppressAutoHyphens w:val="0"/>
        <w:adjustRightInd/>
        <w:spacing w:after="0" w:line="240" w:lineRule="auto"/>
        <w:textAlignment w:val="auto"/>
        <w:rPr>
          <w:rFonts w:ascii="Arial" w:hAnsi="Arial" w:cs="Arial"/>
          <w:color w:val="000000" w:themeColor="text1"/>
        </w:rPr>
      </w:pPr>
      <w:r w:rsidRPr="008778E6">
        <w:rPr>
          <w:rFonts w:ascii="Arial" w:hAnsi="Arial" w:cs="Arial"/>
          <w:color w:val="000000" w:themeColor="text1"/>
        </w:rPr>
        <w:t>w przypadku otrzymania postanowienia o obowiązku uzupełnienia braków, obowiązkiem Wykonawcy jest uzupełnienie i nanoszenie poprawek w złożonej dokumentacji projektowej w wyznaczonym terminie;</w:t>
      </w:r>
    </w:p>
    <w:p w14:paraId="4BAF0432" w14:textId="77777777" w:rsidR="00795990" w:rsidRPr="00D72146" w:rsidRDefault="008778E6" w:rsidP="00283829">
      <w:pPr>
        <w:pStyle w:val="Bezodstpw"/>
        <w:widowControl/>
        <w:numPr>
          <w:ilvl w:val="0"/>
          <w:numId w:val="29"/>
        </w:numPr>
        <w:adjustRightInd/>
        <w:textAlignment w:val="auto"/>
        <w:rPr>
          <w:rFonts w:ascii="Arial" w:hAnsi="Arial" w:cs="Arial"/>
          <w:color w:val="FF0000"/>
        </w:rPr>
      </w:pPr>
      <w:r w:rsidRPr="008778E6">
        <w:rPr>
          <w:rFonts w:ascii="Arial" w:hAnsi="Arial" w:cs="Arial"/>
          <w:color w:val="000000" w:themeColor="text1"/>
        </w:rPr>
        <w:t>O</w:t>
      </w:r>
      <w:r w:rsidR="00795990" w:rsidRPr="008778E6">
        <w:rPr>
          <w:rFonts w:ascii="Arial" w:hAnsi="Arial" w:cs="Arial"/>
          <w:color w:val="000000" w:themeColor="text1"/>
        </w:rPr>
        <w:t>gólne warunki wykonania i odbioru robót budowlanych</w:t>
      </w:r>
      <w:r w:rsidR="00880157" w:rsidRPr="00D72146">
        <w:rPr>
          <w:rFonts w:ascii="Arial" w:hAnsi="Arial" w:cs="Arial"/>
          <w:color w:val="FF0000"/>
        </w:rPr>
        <w:t xml:space="preserve">: </w:t>
      </w:r>
    </w:p>
    <w:p w14:paraId="1440D958" w14:textId="77777777" w:rsidR="001346A3" w:rsidRPr="00D72146" w:rsidRDefault="001346A3" w:rsidP="00283829">
      <w:pPr>
        <w:widowControl/>
        <w:numPr>
          <w:ilvl w:val="0"/>
          <w:numId w:val="50"/>
        </w:numPr>
        <w:suppressAutoHyphens w:val="0"/>
        <w:adjustRightInd/>
        <w:spacing w:after="0" w:line="240" w:lineRule="auto"/>
        <w:textAlignment w:val="auto"/>
        <w:rPr>
          <w:rFonts w:ascii="Arial" w:hAnsi="Arial" w:cs="Arial"/>
          <w:color w:val="FF0000"/>
        </w:rPr>
      </w:pPr>
      <w:r w:rsidRPr="008778E6">
        <w:rPr>
          <w:rFonts w:ascii="Arial" w:hAnsi="Arial" w:cs="Arial"/>
          <w:color w:val="000000" w:themeColor="text1"/>
        </w:rPr>
        <w:t xml:space="preserve">robotami budowlanymi musi kierować kierownik budowy posiadający uprawnienia budowlane </w:t>
      </w:r>
      <w:r w:rsidRPr="00DD31CA">
        <w:rPr>
          <w:rFonts w:ascii="Arial" w:hAnsi="Arial" w:cs="Arial"/>
        </w:rPr>
        <w:t>bez ograniczeń</w:t>
      </w:r>
      <w:r w:rsidRPr="00D72146">
        <w:rPr>
          <w:rFonts w:ascii="Arial" w:hAnsi="Arial" w:cs="Arial"/>
          <w:color w:val="FF0000"/>
        </w:rPr>
        <w:t xml:space="preserve"> </w:t>
      </w:r>
      <w:r w:rsidRPr="00AC23D4">
        <w:rPr>
          <w:rFonts w:ascii="Arial" w:hAnsi="Arial" w:cs="Arial"/>
          <w:color w:val="000000" w:themeColor="text1"/>
        </w:rPr>
        <w:t>w specjalności instalacyjnej w zakresie sieci, instalacji i urządzeń elektrycznych i elektroenergetycznych lub odpowiadające im uprawnienia, które zostały wydane na podstawie wcześniej obowiązujących przepisów, a które upoważniają do kierowania robotami budowlanymi związanymi z budową sieci oświetlenia ulicznego;</w:t>
      </w:r>
    </w:p>
    <w:p w14:paraId="16DEBD05" w14:textId="77777777" w:rsidR="001346A3" w:rsidRPr="00AC23D4" w:rsidRDefault="001346A3" w:rsidP="00283829">
      <w:pPr>
        <w:widowControl/>
        <w:numPr>
          <w:ilvl w:val="0"/>
          <w:numId w:val="50"/>
        </w:numPr>
        <w:suppressAutoHyphens w:val="0"/>
        <w:adjustRightInd/>
        <w:spacing w:after="0" w:line="240" w:lineRule="auto"/>
        <w:textAlignment w:val="auto"/>
        <w:rPr>
          <w:rFonts w:ascii="Arial" w:hAnsi="Arial" w:cs="Arial"/>
          <w:color w:val="000000" w:themeColor="text1"/>
        </w:rPr>
      </w:pPr>
      <w:r w:rsidRPr="00AC23D4">
        <w:rPr>
          <w:rFonts w:ascii="Arial" w:hAnsi="Arial" w:cs="Arial"/>
          <w:color w:val="000000" w:themeColor="text1"/>
        </w:rPr>
        <w:t>Zamawiający wymaga, aby roboty budowlane były wykonywane w sposób powodujący jak najmniejsze utrudnienia w funkcjonowaniu ruchu drogowego i pieszego;</w:t>
      </w:r>
    </w:p>
    <w:p w14:paraId="7A061732" w14:textId="77777777" w:rsidR="001346A3" w:rsidRPr="00AC23D4" w:rsidRDefault="001346A3" w:rsidP="00283829">
      <w:pPr>
        <w:widowControl/>
        <w:numPr>
          <w:ilvl w:val="0"/>
          <w:numId w:val="50"/>
        </w:numPr>
        <w:suppressAutoHyphens w:val="0"/>
        <w:adjustRightInd/>
        <w:spacing w:after="0" w:line="240" w:lineRule="auto"/>
        <w:textAlignment w:val="auto"/>
        <w:rPr>
          <w:rFonts w:ascii="Arial" w:hAnsi="Arial" w:cs="Arial"/>
          <w:color w:val="000000" w:themeColor="text1"/>
        </w:rPr>
      </w:pPr>
      <w:r w:rsidRPr="00AC23D4">
        <w:rPr>
          <w:rFonts w:ascii="Arial" w:hAnsi="Arial" w:cs="Arial"/>
          <w:color w:val="000000" w:themeColor="text1"/>
        </w:rPr>
        <w:t>prowadzone roboty ziemne należy odpowiednio zabezpieczyć przed dostępem osób trzecich;</w:t>
      </w:r>
    </w:p>
    <w:p w14:paraId="56B4C3B6" w14:textId="77777777" w:rsidR="001346A3" w:rsidRPr="00AC23D4" w:rsidRDefault="001346A3" w:rsidP="00283829">
      <w:pPr>
        <w:widowControl/>
        <w:numPr>
          <w:ilvl w:val="0"/>
          <w:numId w:val="50"/>
        </w:numPr>
        <w:suppressAutoHyphens w:val="0"/>
        <w:adjustRightInd/>
        <w:spacing w:after="0" w:line="240" w:lineRule="auto"/>
        <w:textAlignment w:val="auto"/>
        <w:rPr>
          <w:rFonts w:ascii="Arial" w:hAnsi="Arial" w:cs="Arial"/>
          <w:color w:val="000000" w:themeColor="text1"/>
        </w:rPr>
      </w:pPr>
      <w:r w:rsidRPr="00AC23D4">
        <w:rPr>
          <w:rFonts w:ascii="Arial" w:hAnsi="Arial" w:cs="Arial"/>
          <w:color w:val="000000" w:themeColor="text1"/>
        </w:rPr>
        <w:t>Wykonawca powinien dysponować odpowiednim sprzętem;</w:t>
      </w:r>
    </w:p>
    <w:p w14:paraId="6FC50258" w14:textId="77777777" w:rsidR="001346A3" w:rsidRPr="00AC23D4" w:rsidRDefault="001346A3" w:rsidP="00283829">
      <w:pPr>
        <w:widowControl/>
        <w:numPr>
          <w:ilvl w:val="0"/>
          <w:numId w:val="50"/>
        </w:numPr>
        <w:suppressAutoHyphens w:val="0"/>
        <w:adjustRightInd/>
        <w:spacing w:after="0" w:line="240" w:lineRule="auto"/>
        <w:textAlignment w:val="auto"/>
        <w:rPr>
          <w:rFonts w:ascii="Arial" w:hAnsi="Arial" w:cs="Arial"/>
          <w:color w:val="000000" w:themeColor="text1"/>
        </w:rPr>
      </w:pPr>
      <w:r w:rsidRPr="00AC23D4">
        <w:rPr>
          <w:rFonts w:ascii="Arial" w:hAnsi="Arial" w:cs="Arial"/>
          <w:color w:val="000000" w:themeColor="text1"/>
        </w:rPr>
        <w:t>Wykonawca uzgodni wejście w teren z zarządcą drogi przed rozpoczęciem robót w pasie drogowym;</w:t>
      </w:r>
    </w:p>
    <w:p w14:paraId="73F7D304" w14:textId="77777777" w:rsidR="001346A3" w:rsidRPr="00AC23D4" w:rsidRDefault="001346A3" w:rsidP="00283829">
      <w:pPr>
        <w:widowControl/>
        <w:numPr>
          <w:ilvl w:val="0"/>
          <w:numId w:val="50"/>
        </w:numPr>
        <w:suppressAutoHyphens w:val="0"/>
        <w:adjustRightInd/>
        <w:spacing w:after="0" w:line="240" w:lineRule="auto"/>
        <w:textAlignment w:val="auto"/>
        <w:rPr>
          <w:rFonts w:ascii="Arial" w:hAnsi="Arial" w:cs="Arial"/>
          <w:color w:val="000000" w:themeColor="text1"/>
        </w:rPr>
      </w:pPr>
      <w:r w:rsidRPr="00AC23D4">
        <w:rPr>
          <w:rFonts w:ascii="Arial" w:hAnsi="Arial" w:cs="Arial"/>
          <w:color w:val="000000" w:themeColor="text1"/>
        </w:rPr>
        <w:t>Wykonawca w ramach wynagrodzenia za wykonanie przedmiotu umowy poniesie wszelkie koszty zajęcia pasa drogowego i odbudowy zniszczonych nawierzchni. Po wykonaniu prac w pasie drogowym</w:t>
      </w:r>
      <w:r w:rsidR="00AC23D4" w:rsidRPr="00AC23D4">
        <w:rPr>
          <w:rFonts w:ascii="Arial" w:hAnsi="Arial" w:cs="Arial"/>
          <w:color w:val="000000" w:themeColor="text1"/>
        </w:rPr>
        <w:t xml:space="preserve"> może być wymagane</w:t>
      </w:r>
      <w:r w:rsidRPr="00AC23D4">
        <w:rPr>
          <w:rFonts w:ascii="Arial" w:hAnsi="Arial" w:cs="Arial"/>
          <w:color w:val="000000" w:themeColor="text1"/>
        </w:rPr>
        <w:t xml:space="preserve"> protokolarne odebranie wykonanych prac przez przedstawiciela zarządcy drogi przy udziale Zamawiającego;</w:t>
      </w:r>
    </w:p>
    <w:p w14:paraId="056733C6" w14:textId="77777777" w:rsidR="001346A3" w:rsidRPr="00D72146" w:rsidRDefault="001346A3" w:rsidP="00283829">
      <w:pPr>
        <w:widowControl/>
        <w:numPr>
          <w:ilvl w:val="0"/>
          <w:numId w:val="50"/>
        </w:numPr>
        <w:suppressAutoHyphens w:val="0"/>
        <w:adjustRightInd/>
        <w:spacing w:after="0" w:line="240" w:lineRule="auto"/>
        <w:textAlignment w:val="auto"/>
        <w:rPr>
          <w:rFonts w:ascii="Arial" w:hAnsi="Arial" w:cs="Arial"/>
          <w:color w:val="FF0000"/>
        </w:rPr>
      </w:pPr>
      <w:r w:rsidRPr="00AC23D4">
        <w:rPr>
          <w:rFonts w:ascii="Arial" w:hAnsi="Arial" w:cs="Arial"/>
          <w:color w:val="000000" w:themeColor="text1"/>
        </w:rPr>
        <w:t>po zakończeniu prac Wykonawca zobowiązuje się uporządkować teren placu budowy i przekazać go Zamawiającemu w dniu odbioru końcowego;</w:t>
      </w:r>
      <w:r w:rsidRPr="00D72146">
        <w:rPr>
          <w:rFonts w:ascii="Arial" w:hAnsi="Arial" w:cs="Arial"/>
          <w:color w:val="FF0000"/>
        </w:rPr>
        <w:t xml:space="preserve"> </w:t>
      </w:r>
      <w:r w:rsidRPr="00AC23D4">
        <w:rPr>
          <w:rFonts w:ascii="Arial" w:hAnsi="Arial" w:cs="Arial"/>
          <w:color w:val="000000" w:themeColor="text1"/>
        </w:rPr>
        <w:t>w przypadku niezastosowania się do powyższego zapisu Zamawiający może zlecić uporządkowanie terenu innemu wykonawcy na koszt i</w:t>
      </w:r>
      <w:r w:rsidR="00AC23D4" w:rsidRPr="00AC23D4">
        <w:rPr>
          <w:rFonts w:ascii="Arial" w:hAnsi="Arial" w:cs="Arial"/>
          <w:color w:val="000000" w:themeColor="text1"/>
        </w:rPr>
        <w:t xml:space="preserve"> ryzyko</w:t>
      </w:r>
      <w:r w:rsidRPr="00AC23D4">
        <w:rPr>
          <w:rFonts w:ascii="Arial" w:hAnsi="Arial" w:cs="Arial"/>
          <w:color w:val="000000" w:themeColor="text1"/>
        </w:rPr>
        <w:t xml:space="preserve"> Wykonawcy;</w:t>
      </w:r>
    </w:p>
    <w:p w14:paraId="6339D505" w14:textId="77777777" w:rsidR="001346A3" w:rsidRPr="00AC23D4" w:rsidRDefault="001346A3" w:rsidP="00283829">
      <w:pPr>
        <w:widowControl/>
        <w:numPr>
          <w:ilvl w:val="0"/>
          <w:numId w:val="50"/>
        </w:numPr>
        <w:suppressAutoHyphens w:val="0"/>
        <w:adjustRightInd/>
        <w:spacing w:after="0" w:line="240" w:lineRule="auto"/>
        <w:textAlignment w:val="auto"/>
        <w:rPr>
          <w:rFonts w:ascii="Arial" w:hAnsi="Arial" w:cs="Arial"/>
          <w:color w:val="000000" w:themeColor="text1"/>
        </w:rPr>
      </w:pPr>
      <w:r w:rsidRPr="00AC23D4">
        <w:rPr>
          <w:rFonts w:ascii="Arial" w:hAnsi="Arial" w:cs="Arial"/>
          <w:color w:val="000000" w:themeColor="text1"/>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3CAE1375" w14:textId="77777777" w:rsidR="001346A3" w:rsidRPr="00247EBD" w:rsidRDefault="0075483E" w:rsidP="00247EBD">
      <w:pPr>
        <w:widowControl/>
        <w:numPr>
          <w:ilvl w:val="0"/>
          <w:numId w:val="50"/>
        </w:numPr>
        <w:suppressAutoHyphens w:val="0"/>
        <w:adjustRightInd/>
        <w:spacing w:after="0" w:line="240" w:lineRule="auto"/>
        <w:textAlignment w:val="auto"/>
        <w:rPr>
          <w:rFonts w:ascii="Arial" w:hAnsi="Arial" w:cs="Arial"/>
        </w:rPr>
      </w:pPr>
      <w:r w:rsidRPr="00247EBD">
        <w:rPr>
          <w:rFonts w:ascii="Arial" w:hAnsi="Arial" w:cs="Arial"/>
        </w:rPr>
        <w:t xml:space="preserve">Wykonawca zgłosi gotowość do odbioru </w:t>
      </w:r>
      <w:r w:rsidR="001346A3" w:rsidRPr="00247EBD">
        <w:rPr>
          <w:rFonts w:ascii="Arial" w:hAnsi="Arial" w:cs="Arial"/>
        </w:rPr>
        <w:t>po zakończeniu robót budowlanych, uruchomieniu oświetlenia i dostarczeniu protokołu zainstalowania licz</w:t>
      </w:r>
      <w:r w:rsidRPr="00247EBD">
        <w:rPr>
          <w:rFonts w:ascii="Arial" w:hAnsi="Arial" w:cs="Arial"/>
        </w:rPr>
        <w:t>nika z </w:t>
      </w:r>
      <w:r w:rsidR="00AC23D4" w:rsidRPr="00247EBD">
        <w:rPr>
          <w:rFonts w:ascii="Arial" w:hAnsi="Arial" w:cs="Arial"/>
        </w:rPr>
        <w:t>oplombowaniem przez właściwy OSD</w:t>
      </w:r>
      <w:r w:rsidR="00E416C9" w:rsidRPr="00247EBD">
        <w:rPr>
          <w:rFonts w:ascii="Arial" w:hAnsi="Arial" w:cs="Arial"/>
        </w:rPr>
        <w:t xml:space="preserve"> (o ile będzie to </w:t>
      </w:r>
      <w:r w:rsidR="001346A3" w:rsidRPr="00247EBD">
        <w:rPr>
          <w:rFonts w:ascii="Arial" w:hAnsi="Arial" w:cs="Arial"/>
        </w:rPr>
        <w:t>wymagane do uruchomienia oświetlenia)</w:t>
      </w:r>
      <w:r w:rsidRPr="00247EBD">
        <w:rPr>
          <w:rFonts w:ascii="Arial" w:hAnsi="Arial" w:cs="Arial"/>
        </w:rPr>
        <w:t xml:space="preserve"> oraz dokumentacji powykonawczej zweryfikowanej przez Inspektora Nadzoru Inwestorskiego;</w:t>
      </w:r>
    </w:p>
    <w:p w14:paraId="7D2D45E5" w14:textId="77777777" w:rsidR="001346A3" w:rsidRPr="00247EBD" w:rsidRDefault="001346A3" w:rsidP="00283829">
      <w:pPr>
        <w:widowControl/>
        <w:numPr>
          <w:ilvl w:val="0"/>
          <w:numId w:val="50"/>
        </w:numPr>
        <w:suppressAutoHyphens w:val="0"/>
        <w:adjustRightInd/>
        <w:spacing w:after="0" w:line="240" w:lineRule="auto"/>
        <w:textAlignment w:val="auto"/>
        <w:rPr>
          <w:rFonts w:ascii="Arial" w:hAnsi="Arial" w:cs="Arial"/>
        </w:rPr>
      </w:pPr>
      <w:r w:rsidRPr="00247EBD">
        <w:rPr>
          <w:rFonts w:ascii="Arial" w:hAnsi="Arial" w:cs="Arial"/>
        </w:rPr>
        <w:t>Wykonawca ponosi odpowiedzialność od następstw i za wyniki działalności w zakresie:</w:t>
      </w:r>
    </w:p>
    <w:p w14:paraId="4CDF4C97" w14:textId="77777777" w:rsidR="001346A3" w:rsidRPr="00247EBD" w:rsidRDefault="001346A3" w:rsidP="00283829">
      <w:pPr>
        <w:widowControl/>
        <w:numPr>
          <w:ilvl w:val="0"/>
          <w:numId w:val="49"/>
        </w:numPr>
        <w:suppressAutoHyphens w:val="0"/>
        <w:adjustRightInd/>
        <w:spacing w:after="0" w:line="240" w:lineRule="auto"/>
        <w:textAlignment w:val="auto"/>
        <w:rPr>
          <w:rFonts w:ascii="Arial" w:hAnsi="Arial" w:cs="Arial"/>
        </w:rPr>
      </w:pPr>
      <w:r w:rsidRPr="00247EBD">
        <w:rPr>
          <w:rFonts w:ascii="Arial" w:hAnsi="Arial" w:cs="Arial"/>
        </w:rPr>
        <w:t>organizacji i wykonywania prac,</w:t>
      </w:r>
    </w:p>
    <w:p w14:paraId="2D8A1400" w14:textId="77777777" w:rsidR="001346A3" w:rsidRPr="00247EBD" w:rsidRDefault="001346A3" w:rsidP="00283829">
      <w:pPr>
        <w:widowControl/>
        <w:numPr>
          <w:ilvl w:val="0"/>
          <w:numId w:val="49"/>
        </w:numPr>
        <w:suppressAutoHyphens w:val="0"/>
        <w:adjustRightInd/>
        <w:spacing w:after="0" w:line="240" w:lineRule="auto"/>
        <w:textAlignment w:val="auto"/>
        <w:rPr>
          <w:rFonts w:ascii="Arial" w:hAnsi="Arial" w:cs="Arial"/>
        </w:rPr>
      </w:pPr>
      <w:r w:rsidRPr="00247EBD">
        <w:rPr>
          <w:rFonts w:ascii="Arial" w:hAnsi="Arial" w:cs="Arial"/>
        </w:rPr>
        <w:t>zabezpieczenia interesów osób trzecich,</w:t>
      </w:r>
    </w:p>
    <w:p w14:paraId="252E00FE" w14:textId="77777777" w:rsidR="001346A3" w:rsidRPr="00247EBD" w:rsidRDefault="001346A3" w:rsidP="00283829">
      <w:pPr>
        <w:widowControl/>
        <w:numPr>
          <w:ilvl w:val="0"/>
          <w:numId w:val="49"/>
        </w:numPr>
        <w:suppressAutoHyphens w:val="0"/>
        <w:adjustRightInd/>
        <w:spacing w:after="0" w:line="240" w:lineRule="auto"/>
        <w:textAlignment w:val="auto"/>
        <w:rPr>
          <w:rFonts w:ascii="Arial" w:hAnsi="Arial" w:cs="Arial"/>
        </w:rPr>
      </w:pPr>
      <w:r w:rsidRPr="00247EBD">
        <w:rPr>
          <w:rFonts w:ascii="Arial" w:hAnsi="Arial" w:cs="Arial"/>
        </w:rPr>
        <w:t>ochrony środowiska,</w:t>
      </w:r>
    </w:p>
    <w:p w14:paraId="70E8E491" w14:textId="77777777" w:rsidR="001346A3" w:rsidRPr="00247EBD" w:rsidRDefault="001346A3" w:rsidP="00283829">
      <w:pPr>
        <w:widowControl/>
        <w:numPr>
          <w:ilvl w:val="0"/>
          <w:numId w:val="49"/>
        </w:numPr>
        <w:suppressAutoHyphens w:val="0"/>
        <w:adjustRightInd/>
        <w:spacing w:after="0" w:line="240" w:lineRule="auto"/>
        <w:textAlignment w:val="auto"/>
        <w:rPr>
          <w:rFonts w:ascii="Arial" w:hAnsi="Arial" w:cs="Arial"/>
        </w:rPr>
      </w:pPr>
      <w:r w:rsidRPr="00247EBD">
        <w:rPr>
          <w:rFonts w:ascii="Arial" w:hAnsi="Arial" w:cs="Arial"/>
        </w:rPr>
        <w:lastRenderedPageBreak/>
        <w:t>warunków bezpieczeństwa i higieny pracy,</w:t>
      </w:r>
    </w:p>
    <w:p w14:paraId="319575C7" w14:textId="77777777" w:rsidR="001346A3" w:rsidRPr="00247EBD" w:rsidRDefault="001346A3" w:rsidP="00283829">
      <w:pPr>
        <w:widowControl/>
        <w:numPr>
          <w:ilvl w:val="0"/>
          <w:numId w:val="49"/>
        </w:numPr>
        <w:suppressAutoHyphens w:val="0"/>
        <w:adjustRightInd/>
        <w:spacing w:after="0" w:line="240" w:lineRule="auto"/>
        <w:textAlignment w:val="auto"/>
        <w:rPr>
          <w:rFonts w:ascii="Arial" w:hAnsi="Arial" w:cs="Arial"/>
        </w:rPr>
      </w:pPr>
      <w:r w:rsidRPr="00247EBD">
        <w:rPr>
          <w:rFonts w:ascii="Arial" w:hAnsi="Arial" w:cs="Arial"/>
        </w:rPr>
        <w:t>organizacji i utrzymywania zaplecza budowy,</w:t>
      </w:r>
    </w:p>
    <w:p w14:paraId="4DD42ABC" w14:textId="77777777" w:rsidR="001346A3" w:rsidRPr="00247EBD" w:rsidRDefault="001346A3" w:rsidP="00283829">
      <w:pPr>
        <w:widowControl/>
        <w:numPr>
          <w:ilvl w:val="0"/>
          <w:numId w:val="49"/>
        </w:numPr>
        <w:suppressAutoHyphens w:val="0"/>
        <w:adjustRightInd/>
        <w:spacing w:after="0" w:line="240" w:lineRule="auto"/>
        <w:textAlignment w:val="auto"/>
        <w:rPr>
          <w:rFonts w:ascii="Arial" w:hAnsi="Arial" w:cs="Arial"/>
        </w:rPr>
      </w:pPr>
      <w:r w:rsidRPr="00247EBD">
        <w:rPr>
          <w:rFonts w:ascii="Arial" w:hAnsi="Arial" w:cs="Arial"/>
        </w:rPr>
        <w:t>bezpieczeństwa ruchu drogowego i pieszego w otoczeniu budowy,</w:t>
      </w:r>
    </w:p>
    <w:p w14:paraId="5F784729" w14:textId="77777777" w:rsidR="001346A3" w:rsidRPr="00247EBD" w:rsidRDefault="001346A3" w:rsidP="00283829">
      <w:pPr>
        <w:widowControl/>
        <w:numPr>
          <w:ilvl w:val="0"/>
          <w:numId w:val="49"/>
        </w:numPr>
        <w:suppressAutoHyphens w:val="0"/>
        <w:adjustRightInd/>
        <w:spacing w:after="0" w:line="240" w:lineRule="auto"/>
        <w:textAlignment w:val="auto"/>
        <w:rPr>
          <w:rFonts w:ascii="Arial" w:hAnsi="Arial" w:cs="Arial"/>
        </w:rPr>
      </w:pPr>
      <w:r w:rsidRPr="00247EBD">
        <w:rPr>
          <w:rFonts w:ascii="Arial" w:hAnsi="Arial" w:cs="Arial"/>
        </w:rPr>
        <w:t>ochrony mienia związanego z prowadzeniem prac;</w:t>
      </w:r>
    </w:p>
    <w:p w14:paraId="244EDA12" w14:textId="04C6A3C7" w:rsidR="001346A3" w:rsidRPr="00247EBD" w:rsidRDefault="00674738" w:rsidP="00283829">
      <w:pPr>
        <w:widowControl/>
        <w:numPr>
          <w:ilvl w:val="0"/>
          <w:numId w:val="50"/>
        </w:numPr>
        <w:suppressAutoHyphens w:val="0"/>
        <w:adjustRightInd/>
        <w:spacing w:after="0" w:line="240" w:lineRule="auto"/>
        <w:textAlignment w:val="auto"/>
        <w:rPr>
          <w:rFonts w:ascii="Arial" w:hAnsi="Arial" w:cs="Arial"/>
        </w:rPr>
      </w:pPr>
      <w:r>
        <w:rPr>
          <w:rFonts w:ascii="Arial" w:hAnsi="Arial" w:cs="Arial"/>
        </w:rPr>
        <w:t>W</w:t>
      </w:r>
      <w:r w:rsidR="001346A3" w:rsidRPr="00247EBD">
        <w:rPr>
          <w:rFonts w:ascii="Arial" w:hAnsi="Arial" w:cs="Arial"/>
        </w:rPr>
        <w:t>ykonawca jest odpowiedzialny za ochronę istniejących instalacji naziemnych i podziemnych oraz urządzeń znajdujących się w obrębie budowy, takich jak rurociągi, kable, itp. Wykonawca będzie odpowiedzialny za wszelkie szkody, spowodowane przez jego działania lub zaniechania przed właściwą ochroną, w instalacjach podziemnych i naziemnych;</w:t>
      </w:r>
    </w:p>
    <w:p w14:paraId="0010A6C8" w14:textId="77777777" w:rsidR="001346A3" w:rsidRPr="00247EBD" w:rsidRDefault="001346A3" w:rsidP="00283829">
      <w:pPr>
        <w:widowControl/>
        <w:numPr>
          <w:ilvl w:val="0"/>
          <w:numId w:val="50"/>
        </w:numPr>
        <w:suppressAutoHyphens w:val="0"/>
        <w:adjustRightInd/>
        <w:spacing w:after="0" w:line="240" w:lineRule="auto"/>
        <w:textAlignment w:val="auto"/>
        <w:rPr>
          <w:rFonts w:ascii="Arial" w:hAnsi="Arial" w:cs="Arial"/>
        </w:rPr>
      </w:pPr>
      <w:r w:rsidRPr="00247EBD">
        <w:rPr>
          <w:rFonts w:ascii="Arial" w:hAnsi="Arial" w:cs="Arial"/>
        </w:rPr>
        <w:t>w trakcie realizacji robót Wykonawca jest zobowiązany znać przepisy zawarte we wszystkich regulacjach prawnych w zakresie ochrony środowiska i się do nich stosować;</w:t>
      </w:r>
    </w:p>
    <w:p w14:paraId="19DAE9A7" w14:textId="77777777" w:rsidR="001346A3" w:rsidRPr="00247EBD" w:rsidRDefault="001346A3" w:rsidP="00283829">
      <w:pPr>
        <w:widowControl/>
        <w:numPr>
          <w:ilvl w:val="0"/>
          <w:numId w:val="50"/>
        </w:numPr>
        <w:suppressAutoHyphens w:val="0"/>
        <w:adjustRightInd/>
        <w:spacing w:after="0" w:line="240" w:lineRule="auto"/>
        <w:textAlignment w:val="auto"/>
        <w:rPr>
          <w:rFonts w:ascii="Arial" w:hAnsi="Arial" w:cs="Arial"/>
        </w:rPr>
      </w:pPr>
      <w:r w:rsidRPr="00247EBD">
        <w:rPr>
          <w:rFonts w:ascii="Arial" w:hAnsi="Arial" w:cs="Arial"/>
        </w:rPr>
        <w:t>Wykonawca dostarczy na budowę i będzie utrzymywał wyposażenie konieczne dla zapewnienia bezpieczeństwa. Zapewni odpowiednie wyposażenie i odzież wymaganą dla ochrony życia i zdrowia personelu zatrudnionego na placu budowy. Uważa się, że koszty zachowania zgodności z obecnie obowiązującymi przepisami BHP są wliczone w cenę umowną;</w:t>
      </w:r>
    </w:p>
    <w:p w14:paraId="7E425879" w14:textId="77777777" w:rsidR="001346A3" w:rsidRPr="00247EBD" w:rsidRDefault="001346A3" w:rsidP="00283829">
      <w:pPr>
        <w:widowControl/>
        <w:numPr>
          <w:ilvl w:val="0"/>
          <w:numId w:val="50"/>
        </w:numPr>
        <w:suppressAutoHyphens w:val="0"/>
        <w:adjustRightInd/>
        <w:spacing w:after="0" w:line="240" w:lineRule="auto"/>
        <w:textAlignment w:val="auto"/>
        <w:rPr>
          <w:rFonts w:ascii="Arial" w:hAnsi="Arial" w:cs="Arial"/>
        </w:rPr>
      </w:pPr>
      <w:r w:rsidRPr="00247EBD">
        <w:rPr>
          <w:rFonts w:ascii="Arial" w:hAnsi="Arial" w:cs="Arial"/>
        </w:rPr>
        <w:t>Wykonawca będzie stosował się do wszystkich przepisów prawnych obowiązujących w zakresie bezpieczeństwa przeciwpożarowego. Będzie stale utrzymywał wyposażenie p.poż w stanie gotowości, zgodnie z zaleceniami przepisów w tym zakresie, na placu budowy, we wszystkich urządzeniach, maszynach i pojazdach oraz pomieszczeniach magazynowych. Materiały łatwopalne będą przechowywane zgodnie z przepisami przeciwpożarowymi, w miejscach niedostępnych dla osób trzecich. Wykonawca będzie odpowiedzialny za wszelkie straty powstałe w wyniku pożaru, które powstaną w okresie realizacji robót z winy Wykonawcy lub jego pracowników.</w:t>
      </w:r>
    </w:p>
    <w:p w14:paraId="52491947" w14:textId="77777777" w:rsidR="004B2439" w:rsidRPr="00342F07" w:rsidRDefault="00795990" w:rsidP="00283829">
      <w:pPr>
        <w:pStyle w:val="Bezodstpw"/>
        <w:widowControl/>
        <w:numPr>
          <w:ilvl w:val="0"/>
          <w:numId w:val="27"/>
        </w:numPr>
        <w:adjustRightInd/>
        <w:ind w:hanging="357"/>
        <w:textAlignment w:val="auto"/>
        <w:rPr>
          <w:rFonts w:ascii="Arial" w:hAnsi="Arial" w:cs="Arial"/>
          <w:color w:val="FF0000"/>
        </w:rPr>
      </w:pPr>
      <w:r w:rsidRPr="00342F07">
        <w:rPr>
          <w:rFonts w:ascii="Arial" w:hAnsi="Arial" w:cs="Arial"/>
        </w:rPr>
        <w:t>Wykonawca zobowiązany jest zrealizować zamówienie zgodnie z niniejszą umową, SWZ,</w:t>
      </w:r>
      <w:r w:rsidR="007C60FE" w:rsidRPr="00342F07">
        <w:rPr>
          <w:rFonts w:ascii="Arial" w:hAnsi="Arial" w:cs="Arial"/>
        </w:rPr>
        <w:t xml:space="preserve"> programem funkcjonalno-użytkowym,</w:t>
      </w:r>
      <w:r w:rsidRPr="00342F07">
        <w:rPr>
          <w:rFonts w:ascii="Arial" w:hAnsi="Arial" w:cs="Arial"/>
        </w:rPr>
        <w:t xml:space="preserve"> pozwoleniami i uzgodnieniami, technologią, wiedzą techniczną, sztuką budowl</w:t>
      </w:r>
      <w:r w:rsidR="001346A3" w:rsidRPr="00342F07">
        <w:rPr>
          <w:rFonts w:ascii="Arial" w:hAnsi="Arial" w:cs="Arial"/>
        </w:rPr>
        <w:t>aną i obowiązującymi przepisami.</w:t>
      </w:r>
      <w:r w:rsidRPr="00342F07">
        <w:rPr>
          <w:rFonts w:ascii="Arial" w:hAnsi="Arial" w:cs="Arial"/>
        </w:rPr>
        <w:t xml:space="preserve"> </w:t>
      </w:r>
    </w:p>
    <w:p w14:paraId="595BA237" w14:textId="77777777" w:rsidR="00795990" w:rsidRPr="00342F07" w:rsidRDefault="00795990" w:rsidP="00283829">
      <w:pPr>
        <w:pStyle w:val="Bezodstpw"/>
        <w:widowControl/>
        <w:numPr>
          <w:ilvl w:val="0"/>
          <w:numId w:val="27"/>
        </w:numPr>
        <w:adjustRightInd/>
        <w:ind w:hanging="357"/>
        <w:textAlignment w:val="auto"/>
        <w:rPr>
          <w:rFonts w:ascii="Arial" w:eastAsia="Calibri" w:hAnsi="Arial" w:cs="Arial"/>
          <w:bCs/>
        </w:rPr>
      </w:pPr>
      <w:r w:rsidRPr="00342F07">
        <w:rPr>
          <w:rFonts w:ascii="Arial" w:eastAsia="Calibri" w:hAnsi="Arial" w:cs="Arial"/>
          <w:bCs/>
        </w:rPr>
        <w:t>Osobami odpowiedzialnymi ze realizację umowy są:</w:t>
      </w:r>
    </w:p>
    <w:p w14:paraId="2B6B07A0" w14:textId="5E1D2562" w:rsidR="00795990" w:rsidRPr="00342F07" w:rsidRDefault="008858A3" w:rsidP="00283829">
      <w:pPr>
        <w:pStyle w:val="Bezodstpw"/>
        <w:numPr>
          <w:ilvl w:val="0"/>
          <w:numId w:val="30"/>
        </w:numPr>
        <w:rPr>
          <w:rFonts w:ascii="Arial" w:hAnsi="Arial" w:cs="Arial"/>
          <w:bCs/>
        </w:rPr>
      </w:pPr>
      <w:r>
        <w:rPr>
          <w:rFonts w:ascii="Arial" w:hAnsi="Arial" w:cs="Arial"/>
        </w:rPr>
        <w:t>z</w:t>
      </w:r>
      <w:r w:rsidR="00795990" w:rsidRPr="00342F07">
        <w:rPr>
          <w:rFonts w:ascii="Arial" w:hAnsi="Arial" w:cs="Arial"/>
        </w:rPr>
        <w:t xml:space="preserve">e strony Zamawiającego – </w:t>
      </w:r>
      <w:r w:rsidR="00527111" w:rsidRPr="00342F07">
        <w:rPr>
          <w:rFonts w:ascii="Arial" w:hAnsi="Arial" w:cs="Arial"/>
        </w:rPr>
        <w:t>Iwona Demi</w:t>
      </w:r>
      <w:r w:rsidR="004C3C7D" w:rsidRPr="00342F07">
        <w:rPr>
          <w:rFonts w:ascii="Arial" w:hAnsi="Arial" w:cs="Arial"/>
        </w:rPr>
        <w:t>dziuk</w:t>
      </w:r>
      <w:r w:rsidR="004A16AA" w:rsidRPr="00342F07">
        <w:rPr>
          <w:rFonts w:ascii="Arial" w:hAnsi="Arial" w:cs="Arial"/>
        </w:rPr>
        <w:t xml:space="preserve"> tel. </w:t>
      </w:r>
      <w:r w:rsidR="004C3C7D" w:rsidRPr="00342F07">
        <w:rPr>
          <w:rFonts w:ascii="Arial" w:hAnsi="Arial" w:cs="Arial"/>
        </w:rPr>
        <w:t>22 722-95-36</w:t>
      </w:r>
      <w:r w:rsidR="00795990" w:rsidRPr="00342F07">
        <w:rPr>
          <w:rFonts w:ascii="Arial" w:hAnsi="Arial" w:cs="Arial"/>
        </w:rPr>
        <w:t xml:space="preserve">, </w:t>
      </w:r>
      <w:r w:rsidR="004C3C7D" w:rsidRPr="00342F07">
        <w:rPr>
          <w:rFonts w:ascii="Arial" w:hAnsi="Arial" w:cs="Arial"/>
        </w:rPr>
        <w:t xml:space="preserve">e-mail: </w:t>
      </w:r>
      <w:hyperlink r:id="rId7" w:history="1">
        <w:r w:rsidR="004C3C7D" w:rsidRPr="00342F07">
          <w:rPr>
            <w:rStyle w:val="Hipercze"/>
            <w:rFonts w:ascii="Arial" w:hAnsi="Arial" w:cs="Arial"/>
            <w:color w:val="auto"/>
          </w:rPr>
          <w:t>rig@stare-babice.pl</w:t>
        </w:r>
      </w:hyperlink>
      <w:r w:rsidR="0008592A" w:rsidRPr="00342F07">
        <w:rPr>
          <w:rStyle w:val="Hipercze"/>
          <w:rFonts w:ascii="Arial" w:hAnsi="Arial" w:cs="Arial"/>
          <w:color w:val="auto"/>
        </w:rPr>
        <w:t>;</w:t>
      </w:r>
      <w:r w:rsidR="00D72146">
        <w:rPr>
          <w:rFonts w:ascii="Arial" w:hAnsi="Arial" w:cs="Arial"/>
        </w:rPr>
        <w:t xml:space="preserve"> Inspektor N</w:t>
      </w:r>
      <w:r w:rsidR="00795990" w:rsidRPr="00342F07">
        <w:rPr>
          <w:rFonts w:ascii="Arial" w:hAnsi="Arial" w:cs="Arial"/>
        </w:rPr>
        <w:t xml:space="preserve">adzoru – zostanie powołany po </w:t>
      </w:r>
      <w:r w:rsidR="007C60FE" w:rsidRPr="00342F07">
        <w:rPr>
          <w:rFonts w:ascii="Arial" w:hAnsi="Arial" w:cs="Arial"/>
        </w:rPr>
        <w:t>zawarciu</w:t>
      </w:r>
      <w:r w:rsidR="00795990" w:rsidRPr="00342F07">
        <w:rPr>
          <w:rFonts w:ascii="Arial" w:hAnsi="Arial" w:cs="Arial"/>
        </w:rPr>
        <w:t xml:space="preserve"> przedmiotowej umowy</w:t>
      </w:r>
      <w:r w:rsidR="0010244E" w:rsidRPr="00342F07">
        <w:rPr>
          <w:rFonts w:ascii="Arial" w:hAnsi="Arial" w:cs="Arial"/>
        </w:rPr>
        <w:t>;</w:t>
      </w:r>
    </w:p>
    <w:p w14:paraId="44105154" w14:textId="127BC6A0" w:rsidR="00795990" w:rsidRPr="00342F07" w:rsidRDefault="008858A3" w:rsidP="00283829">
      <w:pPr>
        <w:pStyle w:val="Bezodstpw"/>
        <w:numPr>
          <w:ilvl w:val="0"/>
          <w:numId w:val="30"/>
        </w:numPr>
        <w:rPr>
          <w:rFonts w:ascii="Arial" w:hAnsi="Arial" w:cs="Arial"/>
          <w:bCs/>
          <w:lang w:val="en-US"/>
        </w:rPr>
      </w:pPr>
      <w:r>
        <w:rPr>
          <w:rFonts w:ascii="Arial" w:hAnsi="Arial" w:cs="Arial"/>
          <w:lang w:val="en-US"/>
        </w:rPr>
        <w:t>z</w:t>
      </w:r>
      <w:r w:rsidR="00795990" w:rsidRPr="00342F07">
        <w:rPr>
          <w:rFonts w:ascii="Arial" w:hAnsi="Arial" w:cs="Arial"/>
          <w:lang w:val="en-US"/>
        </w:rPr>
        <w:t>e strony Wykonawcy –</w:t>
      </w:r>
      <w:r w:rsidR="000014BF" w:rsidRPr="00342F07">
        <w:rPr>
          <w:rFonts w:ascii="Arial" w:hAnsi="Arial" w:cs="Arial"/>
          <w:lang w:val="en-US"/>
        </w:rPr>
        <w:t xml:space="preserve"> ………………</w:t>
      </w:r>
      <w:r w:rsidR="00474360" w:rsidRPr="00342F07">
        <w:rPr>
          <w:rFonts w:ascii="Arial" w:hAnsi="Arial" w:cs="Arial"/>
          <w:lang w:val="en-US"/>
        </w:rPr>
        <w:t xml:space="preserve">  </w:t>
      </w:r>
      <w:r w:rsidR="0008592A" w:rsidRPr="00342F07">
        <w:rPr>
          <w:rFonts w:ascii="Arial" w:hAnsi="Arial" w:cs="Arial"/>
          <w:lang w:val="en-US"/>
        </w:rPr>
        <w:t xml:space="preserve"> </w:t>
      </w:r>
      <w:r w:rsidR="00795990" w:rsidRPr="00342F07">
        <w:rPr>
          <w:rFonts w:ascii="Arial" w:hAnsi="Arial" w:cs="Arial"/>
          <w:lang w:val="en-US"/>
        </w:rPr>
        <w:t>tel.</w:t>
      </w:r>
      <w:r w:rsidR="000014BF" w:rsidRPr="00342F07">
        <w:rPr>
          <w:rFonts w:ascii="Arial" w:hAnsi="Arial" w:cs="Arial"/>
          <w:lang w:val="en-US"/>
        </w:rPr>
        <w:t xml:space="preserve"> ……………….</w:t>
      </w:r>
      <w:r w:rsidR="00795990" w:rsidRPr="00342F07">
        <w:rPr>
          <w:rFonts w:ascii="Arial" w:hAnsi="Arial" w:cs="Arial"/>
          <w:lang w:val="en-US"/>
        </w:rPr>
        <w:t xml:space="preserve"> </w:t>
      </w:r>
      <w:r w:rsidR="0010244E" w:rsidRPr="00342F07">
        <w:rPr>
          <w:rFonts w:ascii="Arial" w:hAnsi="Arial" w:cs="Arial"/>
          <w:lang w:val="en-US"/>
        </w:rPr>
        <w:t xml:space="preserve">e-mail: </w:t>
      </w:r>
      <w:r w:rsidR="000014BF" w:rsidRPr="00342F07">
        <w:rPr>
          <w:rFonts w:ascii="Arial" w:hAnsi="Arial" w:cs="Arial"/>
          <w:lang w:val="en-US"/>
        </w:rPr>
        <w:t>…………….</w:t>
      </w:r>
      <w:r w:rsidR="00474360" w:rsidRPr="00342F07">
        <w:rPr>
          <w:rFonts w:ascii="Arial" w:hAnsi="Arial" w:cs="Arial"/>
          <w:lang w:val="en-US"/>
        </w:rPr>
        <w:t>;</w:t>
      </w:r>
      <w:r w:rsidR="000014BF" w:rsidRPr="00342F07">
        <w:rPr>
          <w:rFonts w:ascii="Arial" w:hAnsi="Arial" w:cs="Arial"/>
          <w:lang w:val="en-US"/>
        </w:rPr>
        <w:t xml:space="preserve"> </w:t>
      </w:r>
      <w:r w:rsidR="0008592A" w:rsidRPr="00342F07">
        <w:rPr>
          <w:rFonts w:ascii="Arial" w:hAnsi="Arial" w:cs="Arial"/>
          <w:lang w:val="en-US"/>
        </w:rPr>
        <w:t xml:space="preserve"> </w:t>
      </w:r>
      <w:r w:rsidR="000014BF" w:rsidRPr="00342F07">
        <w:rPr>
          <w:rFonts w:ascii="Arial" w:hAnsi="Arial" w:cs="Arial"/>
          <w:lang w:val="en-US"/>
        </w:rPr>
        <w:t>………………….</w:t>
      </w:r>
      <w:r w:rsidR="0010244E" w:rsidRPr="00342F07">
        <w:rPr>
          <w:rFonts w:ascii="Arial" w:hAnsi="Arial" w:cs="Arial"/>
          <w:lang w:val="en-US"/>
        </w:rPr>
        <w:t>tel.</w:t>
      </w:r>
      <w:r w:rsidR="00795990" w:rsidRPr="00342F07">
        <w:rPr>
          <w:rFonts w:ascii="Arial" w:hAnsi="Arial" w:cs="Arial"/>
          <w:lang w:val="en-US"/>
        </w:rPr>
        <w:t xml:space="preserve"> </w:t>
      </w:r>
      <w:r w:rsidR="000014BF" w:rsidRPr="00342F07">
        <w:rPr>
          <w:rFonts w:ascii="Arial" w:hAnsi="Arial" w:cs="Arial"/>
          <w:lang w:val="en-US"/>
        </w:rPr>
        <w:t>…………….………..</w:t>
      </w:r>
      <w:r w:rsidR="0010244E" w:rsidRPr="00342F07">
        <w:rPr>
          <w:rFonts w:ascii="Arial" w:hAnsi="Arial" w:cs="Arial"/>
          <w:lang w:val="en-US"/>
        </w:rPr>
        <w:t xml:space="preserve"> </w:t>
      </w:r>
      <w:r w:rsidR="000014BF" w:rsidRPr="00342F07">
        <w:rPr>
          <w:rFonts w:ascii="Arial" w:hAnsi="Arial" w:cs="Arial"/>
          <w:lang w:val="en-US"/>
        </w:rPr>
        <w:t>e-mail: ………………………..</w:t>
      </w:r>
      <w:r w:rsidR="00474360" w:rsidRPr="00342F07">
        <w:rPr>
          <w:rFonts w:ascii="Arial" w:hAnsi="Arial" w:cs="Arial"/>
          <w:lang w:val="en-US"/>
        </w:rPr>
        <w:t>;</w:t>
      </w:r>
      <w:r w:rsidR="00795990" w:rsidRPr="00342F07">
        <w:rPr>
          <w:rFonts w:ascii="Arial" w:hAnsi="Arial" w:cs="Arial"/>
          <w:lang w:val="en-US"/>
        </w:rPr>
        <w:t xml:space="preserve"> </w:t>
      </w:r>
      <w:r w:rsidR="000014BF" w:rsidRPr="00342F07">
        <w:rPr>
          <w:rFonts w:ascii="Arial" w:hAnsi="Arial" w:cs="Arial"/>
          <w:lang w:val="en-US"/>
        </w:rPr>
        <w:t>………………………</w:t>
      </w:r>
      <w:r w:rsidR="00795990" w:rsidRPr="00342F07">
        <w:rPr>
          <w:rFonts w:ascii="Arial" w:hAnsi="Arial" w:cs="Arial"/>
          <w:lang w:val="en-US"/>
        </w:rPr>
        <w:t xml:space="preserve"> tel. </w:t>
      </w:r>
      <w:r w:rsidR="000014BF" w:rsidRPr="00342F07">
        <w:rPr>
          <w:rFonts w:ascii="Arial" w:hAnsi="Arial" w:cs="Arial"/>
          <w:lang w:val="en-US"/>
        </w:rPr>
        <w:t>…………..</w:t>
      </w:r>
      <w:r w:rsidR="00795990" w:rsidRPr="00342F07">
        <w:rPr>
          <w:rFonts w:ascii="Arial" w:hAnsi="Arial" w:cs="Arial"/>
          <w:lang w:val="en-US"/>
        </w:rPr>
        <w:t xml:space="preserve"> e-mail</w:t>
      </w:r>
      <w:r w:rsidR="000014BF" w:rsidRPr="00342F07">
        <w:rPr>
          <w:rFonts w:ascii="Arial" w:hAnsi="Arial" w:cs="Arial"/>
          <w:lang w:val="en-US"/>
        </w:rPr>
        <w:t>: ……………………..</w:t>
      </w:r>
      <w:r w:rsidR="00474360" w:rsidRPr="00342F07">
        <w:rPr>
          <w:rFonts w:ascii="Arial" w:hAnsi="Arial" w:cs="Arial"/>
          <w:lang w:val="en-US"/>
        </w:rPr>
        <w:t>;</w:t>
      </w:r>
    </w:p>
    <w:p w14:paraId="410CD2F1" w14:textId="77777777" w:rsidR="00795990" w:rsidRPr="00342F07" w:rsidRDefault="00795990" w:rsidP="00283829">
      <w:pPr>
        <w:widowControl/>
        <w:numPr>
          <w:ilvl w:val="0"/>
          <w:numId w:val="30"/>
        </w:numPr>
        <w:adjustRightInd/>
        <w:spacing w:after="0" w:line="240" w:lineRule="auto"/>
        <w:textAlignment w:val="auto"/>
        <w:rPr>
          <w:rFonts w:ascii="Arial" w:hAnsi="Arial" w:cs="Arial"/>
        </w:rPr>
      </w:pPr>
      <w:r w:rsidRPr="00342F07">
        <w:rPr>
          <w:rFonts w:ascii="Arial" w:hAnsi="Arial" w:cs="Arial"/>
        </w:rPr>
        <w:t xml:space="preserve">korespondencja pomiędzy Zamawiającym a Wykonawcą będzie odbywała się pisemnie lub za pomocą poczty elektronicznej zgodnie z wyborem </w:t>
      </w:r>
      <w:r w:rsidR="00D72146">
        <w:rPr>
          <w:rFonts w:ascii="Arial" w:hAnsi="Arial" w:cs="Arial"/>
        </w:rPr>
        <w:t>Zamawiającego, a w sprawach nie</w:t>
      </w:r>
      <w:r w:rsidRPr="00342F07">
        <w:rPr>
          <w:rFonts w:ascii="Arial" w:hAnsi="Arial" w:cs="Arial"/>
        </w:rPr>
        <w:t xml:space="preserve">cierpiących zwłoki </w:t>
      </w:r>
      <w:bookmarkStart w:id="7" w:name="_Hlk14785405"/>
      <w:r w:rsidRPr="00342F07">
        <w:rPr>
          <w:rFonts w:ascii="Arial" w:hAnsi="Arial" w:cs="Arial"/>
        </w:rPr>
        <w:t>lub zagrożenia zdrowia lub życia także ustnie/telefonicznie, a następnie potwierdzone przez Zamawiającego w jednej z form określonych wyżej;</w:t>
      </w:r>
      <w:bookmarkEnd w:id="7"/>
      <w:r w:rsidRPr="00342F07">
        <w:rPr>
          <w:rFonts w:ascii="Arial" w:hAnsi="Arial" w:cs="Arial"/>
        </w:rPr>
        <w:t xml:space="preserve"> </w:t>
      </w:r>
    </w:p>
    <w:p w14:paraId="24052FB5" w14:textId="77777777" w:rsidR="00795990" w:rsidRPr="00342F07" w:rsidRDefault="00795990" w:rsidP="00283829">
      <w:pPr>
        <w:widowControl/>
        <w:numPr>
          <w:ilvl w:val="0"/>
          <w:numId w:val="30"/>
        </w:numPr>
        <w:adjustRightInd/>
        <w:spacing w:after="0" w:line="240" w:lineRule="auto"/>
        <w:textAlignment w:val="auto"/>
        <w:rPr>
          <w:rFonts w:ascii="Arial" w:hAnsi="Arial" w:cs="Arial"/>
        </w:rPr>
      </w:pPr>
      <w:r w:rsidRPr="00342F07">
        <w:rPr>
          <w:rFonts w:ascii="Arial" w:hAnsi="Arial" w:cs="Arial"/>
        </w:rPr>
        <w:t xml:space="preserve">zmiana osób wskazanych w pkt 1–2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342F07">
        <w:rPr>
          <w:rFonts w:ascii="Arial" w:hAnsi="Arial" w:cs="Arial"/>
          <w:bCs/>
        </w:rPr>
        <w:t>kserokopii uprawnień oraz kserokopii zaświadczeń o przynależności do właściwej izby samorządu zawodowego</w:t>
      </w:r>
      <w:r w:rsidR="00E87F8B" w:rsidRPr="00342F07">
        <w:rPr>
          <w:rFonts w:ascii="Arial" w:hAnsi="Arial" w:cs="Arial"/>
          <w:bCs/>
        </w:rPr>
        <w:t>;</w:t>
      </w:r>
    </w:p>
    <w:p w14:paraId="76040985" w14:textId="77777777" w:rsidR="0079599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Inspektor Nadzoru Inwestorskiego nie ma prawa do zaciągania zobowiązań finansowych w imieniu Zamawiającego;</w:t>
      </w:r>
    </w:p>
    <w:p w14:paraId="13EE1A32" w14:textId="77777777" w:rsidR="0079599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wymagana jest stała obecność kierownika robót na terenie budowy podczas prowadzenia robót budowlanych;</w:t>
      </w:r>
    </w:p>
    <w:p w14:paraId="306FB2C7" w14:textId="77777777" w:rsidR="0079599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 xml:space="preserve">Kierownik robót musi brać czynny udział w odbiorach wszystkich robót budowlanych; </w:t>
      </w:r>
    </w:p>
    <w:p w14:paraId="482A4220" w14:textId="77777777" w:rsidR="0079599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 xml:space="preserve">w przypadku zmiany na stanowisku kierownika robót Zamawiający zostanie powiadomiony o planowanej zmianie pisemnie nie później niż w terminie 7 dni przed planowaną zmianą; </w:t>
      </w:r>
    </w:p>
    <w:p w14:paraId="1837AA8E" w14:textId="77777777" w:rsidR="0079599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zaproponowany przez Wykonawcę kierownik robót musi posiadać stosowne uprawnienia umożliwiające kierowanie robotami budowlanymi w zakresie przedmiotu umowy;</w:t>
      </w:r>
    </w:p>
    <w:p w14:paraId="2A96D6C4" w14:textId="77777777" w:rsidR="0079599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 xml:space="preserve">Wykonawca musi uzyskać zgodę Zamawiającego na zmianę </w:t>
      </w:r>
      <w:r w:rsidR="00E87F8B" w:rsidRPr="00342F07">
        <w:rPr>
          <w:rFonts w:ascii="Arial" w:hAnsi="Arial" w:cs="Arial"/>
          <w:lang w:eastAsia="pl-PL"/>
        </w:rPr>
        <w:t>na stanowisku kierownika robót;</w:t>
      </w:r>
    </w:p>
    <w:p w14:paraId="77B9D41F" w14:textId="77777777" w:rsidR="0047436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Zamawiającemu przysługuje prawo żądania zmiany kierownika robót w przypadku, gdy nie będzie on właściwie wypełniał swoich obowiązków;</w:t>
      </w:r>
      <w:r w:rsidR="00E53022" w:rsidRPr="00342F07">
        <w:rPr>
          <w:rFonts w:ascii="Arial" w:hAnsi="Arial" w:cs="Arial"/>
          <w:lang w:eastAsia="pl-PL"/>
        </w:rPr>
        <w:t xml:space="preserve"> </w:t>
      </w:r>
    </w:p>
    <w:p w14:paraId="2F0BAEEF" w14:textId="4F70832A" w:rsidR="00795990" w:rsidRPr="00933292" w:rsidRDefault="00674738" w:rsidP="00283829">
      <w:pPr>
        <w:pStyle w:val="Bezodstpw"/>
        <w:widowControl/>
        <w:numPr>
          <w:ilvl w:val="0"/>
          <w:numId w:val="30"/>
        </w:numPr>
        <w:adjustRightInd/>
        <w:textAlignment w:val="auto"/>
        <w:rPr>
          <w:rFonts w:ascii="Arial" w:hAnsi="Arial" w:cs="Arial"/>
          <w:lang w:eastAsia="pl-PL"/>
        </w:rPr>
      </w:pPr>
      <w:r>
        <w:rPr>
          <w:rFonts w:ascii="Arial" w:hAnsi="Arial" w:cs="Arial"/>
          <w:lang w:eastAsia="pl-PL"/>
        </w:rPr>
        <w:t>w</w:t>
      </w:r>
      <w:r w:rsidR="00795990" w:rsidRPr="00933292">
        <w:rPr>
          <w:rFonts w:ascii="Arial" w:hAnsi="Arial" w:cs="Arial"/>
          <w:lang w:eastAsia="pl-PL"/>
        </w:rPr>
        <w:t xml:space="preserve"> przypadku wpłynięcia żądania, o którym mowa w pkt 11 powyżej, lub braku zgody, o której mowa w pkt 10 powyżej Wykonawca w ciągu 7 dni jest zobowiązany przedstawić nowego kierownika robót; </w:t>
      </w:r>
    </w:p>
    <w:p w14:paraId="6E42E276" w14:textId="77777777" w:rsidR="0079599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 xml:space="preserve">procedura związana ze zmianą na stanowisku kierownika robót nie wymaga dokonania zmiany umowy oraz nie stanowi przesłanki do zmiany terminu realizacji przedmiotu umowy; </w:t>
      </w:r>
    </w:p>
    <w:p w14:paraId="16F6A854" w14:textId="77777777" w:rsidR="00795990" w:rsidRPr="00342F07" w:rsidRDefault="00795990" w:rsidP="00283829">
      <w:pPr>
        <w:pStyle w:val="Bezodstpw"/>
        <w:widowControl/>
        <w:numPr>
          <w:ilvl w:val="0"/>
          <w:numId w:val="30"/>
        </w:numPr>
        <w:adjustRightInd/>
        <w:textAlignment w:val="auto"/>
        <w:rPr>
          <w:rFonts w:ascii="Arial" w:hAnsi="Arial" w:cs="Arial"/>
          <w:lang w:eastAsia="pl-PL"/>
        </w:rPr>
      </w:pPr>
      <w:r w:rsidRPr="00342F07">
        <w:rPr>
          <w:rFonts w:ascii="Arial" w:hAnsi="Arial" w:cs="Arial"/>
          <w:lang w:eastAsia="pl-PL"/>
        </w:rPr>
        <w:t xml:space="preserve">Wykonawca zobowiązuje się do umożliwienia wstępu na teren budowy umocowanym przedstawicielom Zamawiającego, pracownikom organów inspekcji nadzoru budowlanego, </w:t>
      </w:r>
      <w:r w:rsidRPr="00342F07">
        <w:rPr>
          <w:rFonts w:ascii="Arial" w:hAnsi="Arial" w:cs="Arial"/>
          <w:lang w:eastAsia="pl-PL"/>
        </w:rPr>
        <w:lastRenderedPageBreak/>
        <w:t>do których należy wykonywanie zadań określon</w:t>
      </w:r>
      <w:r w:rsidR="00FF5083" w:rsidRPr="00342F07">
        <w:rPr>
          <w:rFonts w:ascii="Arial" w:hAnsi="Arial" w:cs="Arial"/>
          <w:lang w:eastAsia="pl-PL"/>
        </w:rPr>
        <w:t>ych ustawą Prawo budowlane oraz </w:t>
      </w:r>
      <w:r w:rsidRPr="00342F07">
        <w:rPr>
          <w:rFonts w:ascii="Arial" w:hAnsi="Arial" w:cs="Arial"/>
          <w:lang w:eastAsia="pl-PL"/>
        </w:rPr>
        <w:t>do udostępniania im danych informacji wymaganych przepisami tej Ustaw</w:t>
      </w:r>
      <w:r w:rsidR="00E87F8B" w:rsidRPr="00342F07">
        <w:rPr>
          <w:rFonts w:ascii="Arial" w:hAnsi="Arial" w:cs="Arial"/>
          <w:lang w:eastAsia="pl-PL"/>
        </w:rPr>
        <w:t>y;</w:t>
      </w:r>
    </w:p>
    <w:p w14:paraId="0FA461E1" w14:textId="77777777" w:rsidR="008E49A7" w:rsidRPr="00F23652" w:rsidRDefault="008E49A7" w:rsidP="00283829">
      <w:pPr>
        <w:pStyle w:val="Bezodstpw"/>
        <w:widowControl/>
        <w:numPr>
          <w:ilvl w:val="0"/>
          <w:numId w:val="27"/>
        </w:numPr>
        <w:adjustRightInd/>
        <w:ind w:hanging="357"/>
        <w:textAlignment w:val="auto"/>
        <w:rPr>
          <w:rFonts w:ascii="Arial" w:hAnsi="Arial" w:cs="Arial"/>
          <w:color w:val="000000"/>
          <w:lang w:eastAsia="pl-PL"/>
        </w:rPr>
      </w:pPr>
      <w:r w:rsidRPr="00F23652">
        <w:rPr>
          <w:rFonts w:ascii="Arial" w:hAnsi="Arial" w:cs="Arial"/>
          <w:color w:val="000000"/>
          <w:lang w:eastAsia="pl-PL"/>
        </w:rPr>
        <w:t>Obowiązek określenia wymagania zatrudnienia na podstawie umowy o pracę na podstawie art. 95 ust. 1 ustawy pzp:</w:t>
      </w:r>
    </w:p>
    <w:p w14:paraId="304BB388" w14:textId="77777777" w:rsidR="008E49A7" w:rsidRPr="00F23652" w:rsidRDefault="008E49A7" w:rsidP="00283829">
      <w:pPr>
        <w:pStyle w:val="Bezodstpw"/>
        <w:widowControl/>
        <w:numPr>
          <w:ilvl w:val="0"/>
          <w:numId w:val="57"/>
        </w:numPr>
        <w:adjustRightInd/>
        <w:textAlignment w:val="auto"/>
        <w:rPr>
          <w:rFonts w:ascii="Arial" w:hAnsi="Arial" w:cs="Arial"/>
        </w:rPr>
      </w:pPr>
      <w:r w:rsidRPr="00F23652">
        <w:rPr>
          <w:rFonts w:ascii="Arial" w:hAnsi="Arial" w:cs="Arial"/>
        </w:rPr>
        <w:t xml:space="preserve">Zamawiający wymaga zatrudnienia przez Wykonawcę lub podwykonawcę na podstawie umowy o pracę osób bezpośrednio wykonujących roboty budowlane związane z realizacją przedmiotu zamówienia,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w:t>
      </w:r>
      <w:r>
        <w:rPr>
          <w:rFonts w:ascii="Arial" w:hAnsi="Arial" w:cs="Arial"/>
        </w:rPr>
        <w:t>nad prowadzonymi robotami przez </w:t>
      </w:r>
      <w:r w:rsidRPr="00F23652">
        <w:rPr>
          <w:rFonts w:ascii="Arial" w:hAnsi="Arial" w:cs="Arial"/>
        </w:rPr>
        <w:t>kierownika budowy/robót;</w:t>
      </w:r>
    </w:p>
    <w:p w14:paraId="6333241F" w14:textId="217A5D77" w:rsidR="008E49A7" w:rsidRPr="00F23652" w:rsidRDefault="008E49A7" w:rsidP="00283829">
      <w:pPr>
        <w:pStyle w:val="Bezodstpw"/>
        <w:widowControl/>
        <w:numPr>
          <w:ilvl w:val="0"/>
          <w:numId w:val="57"/>
        </w:numPr>
        <w:adjustRightInd/>
        <w:textAlignment w:val="auto"/>
        <w:rPr>
          <w:rFonts w:ascii="Arial" w:hAnsi="Arial" w:cs="Arial"/>
        </w:rPr>
      </w:pPr>
      <w:r w:rsidRPr="00F23652">
        <w:rPr>
          <w:rFonts w:ascii="Arial" w:hAnsi="Arial" w:cs="Arial"/>
        </w:rPr>
        <w:t xml:space="preserve">w trakcie realizacji zamówienia Zamawiający uprawniony jest do wykonywania czynności kontrolnych wobec Wykonawcy odnośnie spełniania przez Wykonawcę lub </w:t>
      </w:r>
      <w:r w:rsidR="0004081D">
        <w:rPr>
          <w:rFonts w:ascii="Arial" w:hAnsi="Arial" w:cs="Arial"/>
        </w:rPr>
        <w:t>p</w:t>
      </w:r>
      <w:r w:rsidRPr="00F23652">
        <w:rPr>
          <w:rFonts w:ascii="Arial" w:hAnsi="Arial" w:cs="Arial"/>
        </w:rPr>
        <w:t xml:space="preserve">odwykonawcę wymogu zatrudnienia na podstawie umowy o pracę osób wykonujących wskazane w punkcie powyżej czynności. Zamawiający uprawniony jest w szczególności do: </w:t>
      </w:r>
    </w:p>
    <w:p w14:paraId="3BFDB08C" w14:textId="77777777" w:rsidR="008E49A7" w:rsidRPr="00F23652" w:rsidRDefault="008E49A7" w:rsidP="00283829">
      <w:pPr>
        <w:pStyle w:val="Akapitzlist"/>
        <w:widowControl/>
        <w:numPr>
          <w:ilvl w:val="0"/>
          <w:numId w:val="35"/>
        </w:numPr>
        <w:suppressAutoHyphens w:val="0"/>
        <w:adjustRightInd/>
        <w:spacing w:after="0" w:line="240" w:lineRule="auto"/>
        <w:textAlignment w:val="auto"/>
        <w:rPr>
          <w:rFonts w:ascii="Arial" w:hAnsi="Arial" w:cs="Arial"/>
        </w:rPr>
      </w:pPr>
      <w:r w:rsidRPr="00F23652">
        <w:rPr>
          <w:rFonts w:ascii="Arial" w:hAnsi="Arial" w:cs="Arial"/>
        </w:rPr>
        <w:t>żądania oświadczeń i dokumentów w zakresie potwierdzenia spełniania ww. wymogów i dokonywania ich oceny,</w:t>
      </w:r>
    </w:p>
    <w:p w14:paraId="0E6ACB4C" w14:textId="77777777" w:rsidR="008E49A7" w:rsidRPr="00F23652" w:rsidRDefault="008E49A7" w:rsidP="00283829">
      <w:pPr>
        <w:pStyle w:val="Akapitzlist"/>
        <w:widowControl/>
        <w:numPr>
          <w:ilvl w:val="0"/>
          <w:numId w:val="35"/>
        </w:numPr>
        <w:suppressAutoHyphens w:val="0"/>
        <w:adjustRightInd/>
        <w:spacing w:after="0" w:line="240" w:lineRule="auto"/>
        <w:textAlignment w:val="auto"/>
        <w:rPr>
          <w:rFonts w:ascii="Arial" w:hAnsi="Arial" w:cs="Arial"/>
        </w:rPr>
      </w:pPr>
      <w:r w:rsidRPr="00F23652">
        <w:rPr>
          <w:rFonts w:ascii="Arial" w:hAnsi="Arial" w:cs="Arial"/>
        </w:rPr>
        <w:t>żądania wyjaśnień w przypadku wątpliwości w zakresie potwierdzenia spełniania ww. wymogów,</w:t>
      </w:r>
    </w:p>
    <w:p w14:paraId="3205CD52" w14:textId="77777777" w:rsidR="008E49A7" w:rsidRPr="00F23652" w:rsidRDefault="008E49A7" w:rsidP="00283829">
      <w:pPr>
        <w:pStyle w:val="Akapitzlist"/>
        <w:widowControl/>
        <w:numPr>
          <w:ilvl w:val="0"/>
          <w:numId w:val="35"/>
        </w:numPr>
        <w:suppressAutoHyphens w:val="0"/>
        <w:adjustRightInd/>
        <w:spacing w:after="0" w:line="240" w:lineRule="auto"/>
        <w:textAlignment w:val="auto"/>
        <w:rPr>
          <w:rFonts w:ascii="Arial" w:hAnsi="Arial" w:cs="Arial"/>
        </w:rPr>
      </w:pPr>
      <w:r w:rsidRPr="00F23652">
        <w:rPr>
          <w:rFonts w:ascii="Arial" w:hAnsi="Arial" w:cs="Arial"/>
        </w:rPr>
        <w:t>przeprowadzania kontroli na miejscu wykonywania świadczenia;</w:t>
      </w:r>
    </w:p>
    <w:p w14:paraId="23A28ACC" w14:textId="77777777" w:rsidR="008E49A7" w:rsidRPr="00F23652" w:rsidRDefault="008E49A7" w:rsidP="00283829">
      <w:pPr>
        <w:pStyle w:val="Bezodstpw"/>
        <w:widowControl/>
        <w:numPr>
          <w:ilvl w:val="0"/>
          <w:numId w:val="57"/>
        </w:numPr>
        <w:adjustRightInd/>
        <w:textAlignment w:val="auto"/>
        <w:rPr>
          <w:rFonts w:ascii="Arial" w:hAnsi="Arial" w:cs="Arial"/>
        </w:rPr>
      </w:pPr>
      <w:r w:rsidRPr="00F23652">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2DB37CF1" w14:textId="77777777" w:rsidR="008E49A7" w:rsidRPr="00F23652" w:rsidRDefault="008E49A7" w:rsidP="00283829">
      <w:pPr>
        <w:pStyle w:val="Akapitzlist"/>
        <w:widowControl/>
        <w:numPr>
          <w:ilvl w:val="0"/>
          <w:numId w:val="36"/>
        </w:numPr>
        <w:suppressAutoHyphens w:val="0"/>
        <w:adjustRightInd/>
        <w:spacing w:after="0" w:line="240" w:lineRule="auto"/>
        <w:ind w:left="1069"/>
        <w:textAlignment w:val="auto"/>
        <w:rPr>
          <w:rFonts w:ascii="Arial" w:hAnsi="Arial" w:cs="Arial"/>
        </w:rPr>
      </w:pPr>
      <w:r w:rsidRPr="00F23652">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w:t>
      </w:r>
      <w:r>
        <w:rPr>
          <w:rFonts w:ascii="Arial" w:hAnsi="Arial" w:cs="Arial"/>
        </w:rPr>
        <w:t>na podstawie umowy o pracę wraz </w:t>
      </w:r>
      <w:r w:rsidRPr="00F23652">
        <w:rPr>
          <w:rFonts w:ascii="Arial" w:hAnsi="Arial" w:cs="Arial"/>
        </w:rPr>
        <w:t>ze wskazaniem liczby tych osób, funkcji pełnionych przez te osoby, rodzaju umowy o pracę i wymiaru etatu oraz podpis osoby uprawnionej do złożenia oświadczenia w imieniu Wykonawcy lub podwykonawcy,</w:t>
      </w:r>
    </w:p>
    <w:p w14:paraId="59CCF24E" w14:textId="77777777" w:rsidR="008E49A7" w:rsidRPr="00F23652" w:rsidRDefault="008E49A7" w:rsidP="00283829">
      <w:pPr>
        <w:pStyle w:val="Akapitzlist"/>
        <w:widowControl/>
        <w:numPr>
          <w:ilvl w:val="0"/>
          <w:numId w:val="36"/>
        </w:numPr>
        <w:suppressAutoHyphens w:val="0"/>
        <w:adjustRightInd/>
        <w:spacing w:after="0" w:line="240" w:lineRule="auto"/>
        <w:ind w:left="1069"/>
        <w:textAlignment w:val="auto"/>
        <w:rPr>
          <w:rFonts w:ascii="Arial" w:hAnsi="Arial" w:cs="Arial"/>
        </w:rPr>
      </w:pPr>
      <w:r w:rsidRPr="00F23652">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w:t>
      </w:r>
      <w:r>
        <w:rPr>
          <w:rFonts w:ascii="Arial" w:hAnsi="Arial" w:cs="Arial"/>
        </w:rPr>
        <w:t>E (tj. w szczególności bez </w:t>
      </w:r>
      <w:r w:rsidRPr="00F23652">
        <w:rPr>
          <w:rFonts w:ascii="Arial" w:hAnsi="Arial" w:cs="Arial"/>
        </w:rPr>
        <w:t>adresów, nr PESEL pracowników). Imię i nazwisko pracownika nie podlega anonimizacji. Informacje takie jak: data zawarcia umowy, rodzaj umowy o pracę i wymiar etatu powinny być możliwe do zidentyfikowania;</w:t>
      </w:r>
    </w:p>
    <w:p w14:paraId="2678827D" w14:textId="77777777" w:rsidR="008E49A7" w:rsidRPr="00F23652" w:rsidRDefault="008E49A7" w:rsidP="008E49A7">
      <w:pPr>
        <w:pStyle w:val="Akapitzlist"/>
        <w:suppressAutoHyphens w:val="0"/>
        <w:spacing w:after="0" w:line="240" w:lineRule="auto"/>
        <w:ind w:left="1069"/>
        <w:rPr>
          <w:rFonts w:ascii="Arial" w:hAnsi="Arial" w:cs="Arial"/>
          <w:u w:val="single"/>
        </w:rPr>
      </w:pPr>
      <w:r w:rsidRPr="00F23652">
        <w:rPr>
          <w:rFonts w:ascii="Arial" w:hAnsi="Arial" w:cs="Arial"/>
          <w:b/>
        </w:rPr>
        <w:t>UWAGA!</w:t>
      </w:r>
      <w:r w:rsidRPr="00F23652">
        <w:rPr>
          <w:rFonts w:ascii="Arial" w:hAnsi="Arial" w:cs="Arial"/>
        </w:rPr>
        <w:t xml:space="preserve"> </w:t>
      </w:r>
      <w:r w:rsidRPr="00F23652">
        <w:rPr>
          <w:rFonts w:ascii="Arial" w:hAnsi="Arial" w:cs="Arial"/>
          <w:u w:val="single"/>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7832BB51" w14:textId="779085BB" w:rsidR="00A42D8B" w:rsidRPr="00A34A26" w:rsidRDefault="00674738" w:rsidP="00A34A26">
      <w:pPr>
        <w:pStyle w:val="Bezodstpw"/>
        <w:widowControl/>
        <w:numPr>
          <w:ilvl w:val="0"/>
          <w:numId w:val="57"/>
        </w:numPr>
        <w:adjustRightInd/>
        <w:textAlignment w:val="auto"/>
        <w:rPr>
          <w:rFonts w:ascii="Arial" w:hAnsi="Arial" w:cs="Arial"/>
        </w:rPr>
      </w:pPr>
      <w:r>
        <w:rPr>
          <w:rFonts w:ascii="Arial" w:hAnsi="Arial" w:cs="Arial"/>
        </w:rPr>
        <w:t>w</w:t>
      </w:r>
      <w:r w:rsidR="008E49A7" w:rsidRPr="00F23652">
        <w:rPr>
          <w:rFonts w:ascii="Arial" w:hAnsi="Arial" w:cs="Arial"/>
        </w:rPr>
        <w:t xml:space="preserve"> przypadku uzasadnionych wątpliwości</w:t>
      </w:r>
      <w:r w:rsidR="008E49A7">
        <w:rPr>
          <w:rFonts w:ascii="Arial" w:hAnsi="Arial" w:cs="Arial"/>
        </w:rPr>
        <w:t>,</w:t>
      </w:r>
      <w:r w:rsidR="008E49A7" w:rsidRPr="00F23652">
        <w:rPr>
          <w:rFonts w:ascii="Arial" w:hAnsi="Arial" w:cs="Arial"/>
        </w:rPr>
        <w:t xml:space="preserve"> co do p</w:t>
      </w:r>
      <w:r w:rsidR="008E49A7">
        <w:rPr>
          <w:rFonts w:ascii="Arial" w:hAnsi="Arial" w:cs="Arial"/>
        </w:rPr>
        <w:t>rzestrzegania prawa pracy przez </w:t>
      </w:r>
      <w:r w:rsidR="008E49A7" w:rsidRPr="00F23652">
        <w:rPr>
          <w:rFonts w:ascii="Arial" w:hAnsi="Arial" w:cs="Arial"/>
        </w:rPr>
        <w:t>Wykonawcę lub podwykonawcę, Zamawiający może zwrócić się o przeprowadzenie kontroli przez Państwową Inspekcję Pracy.</w:t>
      </w:r>
    </w:p>
    <w:p w14:paraId="4D48FE52" w14:textId="77777777" w:rsidR="00795990" w:rsidRPr="00342F07" w:rsidRDefault="00795990" w:rsidP="00795990">
      <w:pPr>
        <w:pStyle w:val="Stopka"/>
        <w:tabs>
          <w:tab w:val="left" w:pos="708"/>
        </w:tabs>
        <w:spacing w:after="0" w:line="240" w:lineRule="auto"/>
        <w:jc w:val="center"/>
        <w:rPr>
          <w:rFonts w:ascii="Arial" w:hAnsi="Arial" w:cs="Arial"/>
        </w:rPr>
      </w:pPr>
      <w:r w:rsidRPr="00342F07">
        <w:rPr>
          <w:rFonts w:ascii="Arial" w:hAnsi="Arial" w:cs="Arial"/>
          <w:b/>
        </w:rPr>
        <w:t>§ 2</w:t>
      </w:r>
    </w:p>
    <w:p w14:paraId="04517F36" w14:textId="77777777" w:rsidR="00795990" w:rsidRPr="00342F07" w:rsidRDefault="00795990" w:rsidP="00D72146">
      <w:pPr>
        <w:pStyle w:val="Bezodstpw"/>
        <w:widowControl/>
        <w:adjustRightInd/>
        <w:ind w:firstLine="284"/>
        <w:textAlignment w:val="auto"/>
        <w:rPr>
          <w:rFonts w:ascii="Arial" w:hAnsi="Arial" w:cs="Arial"/>
        </w:rPr>
      </w:pPr>
      <w:r w:rsidRPr="00342F07">
        <w:rPr>
          <w:rFonts w:ascii="Arial" w:hAnsi="Arial" w:cs="Arial"/>
        </w:rPr>
        <w:t>Termin wykonania przedmiotu umowy:</w:t>
      </w:r>
    </w:p>
    <w:p w14:paraId="4589F1EA" w14:textId="77777777" w:rsidR="00795990" w:rsidRPr="00B60EE0" w:rsidRDefault="00795990" w:rsidP="00283829">
      <w:pPr>
        <w:pStyle w:val="Bezodstpw"/>
        <w:widowControl/>
        <w:numPr>
          <w:ilvl w:val="0"/>
          <w:numId w:val="51"/>
        </w:numPr>
        <w:adjustRightInd/>
        <w:textAlignment w:val="auto"/>
        <w:rPr>
          <w:rFonts w:ascii="Arial" w:hAnsi="Arial" w:cs="Arial"/>
          <w:color w:val="FF0000"/>
        </w:rPr>
      </w:pPr>
      <w:bookmarkStart w:id="8" w:name="_Hlk72234542"/>
      <w:r w:rsidRPr="00342F07">
        <w:rPr>
          <w:rFonts w:ascii="Arial" w:hAnsi="Arial" w:cs="Arial"/>
        </w:rPr>
        <w:t>opracowanie koncepcji dokumentacji projektowej i przedstawienie jej Zamawiającemu – do 15 dni od daty zawarcia umowy</w:t>
      </w:r>
      <w:r w:rsidR="00B00089" w:rsidRPr="00342F07">
        <w:rPr>
          <w:rFonts w:ascii="Arial" w:hAnsi="Arial" w:cs="Arial"/>
        </w:rPr>
        <w:t>;</w:t>
      </w:r>
    </w:p>
    <w:p w14:paraId="581279CB" w14:textId="77777777" w:rsidR="00795990" w:rsidRDefault="00795990" w:rsidP="00283829">
      <w:pPr>
        <w:pStyle w:val="Bezodstpw"/>
        <w:widowControl/>
        <w:numPr>
          <w:ilvl w:val="0"/>
          <w:numId w:val="51"/>
        </w:numPr>
        <w:adjustRightInd/>
        <w:textAlignment w:val="auto"/>
        <w:rPr>
          <w:rFonts w:ascii="Arial" w:hAnsi="Arial" w:cs="Arial"/>
        </w:rPr>
      </w:pPr>
      <w:r w:rsidRPr="00D6331A">
        <w:rPr>
          <w:rFonts w:ascii="Arial" w:hAnsi="Arial" w:cs="Arial"/>
        </w:rPr>
        <w:t>wykon</w:t>
      </w:r>
      <w:r w:rsidR="00E32525" w:rsidRPr="00D6331A">
        <w:rPr>
          <w:rFonts w:ascii="Arial" w:hAnsi="Arial" w:cs="Arial"/>
        </w:rPr>
        <w:t xml:space="preserve">anie </w:t>
      </w:r>
      <w:r w:rsidR="002F79E3" w:rsidRPr="00D6331A">
        <w:rPr>
          <w:rFonts w:ascii="Arial" w:hAnsi="Arial" w:cs="Arial"/>
        </w:rPr>
        <w:t>czynności</w:t>
      </w:r>
      <w:r w:rsidRPr="00D6331A">
        <w:rPr>
          <w:rFonts w:ascii="Arial" w:hAnsi="Arial" w:cs="Arial"/>
        </w:rPr>
        <w:t xml:space="preserve"> </w:t>
      </w:r>
      <w:r w:rsidR="00D44728" w:rsidRPr="00D6331A">
        <w:rPr>
          <w:rFonts w:ascii="Arial" w:hAnsi="Arial" w:cs="Arial"/>
        </w:rPr>
        <w:t>określonych</w:t>
      </w:r>
      <w:r w:rsidR="00152DD3" w:rsidRPr="00D6331A">
        <w:rPr>
          <w:rFonts w:ascii="Arial" w:hAnsi="Arial" w:cs="Arial"/>
        </w:rPr>
        <w:t xml:space="preserve"> w </w:t>
      </w:r>
      <w:r w:rsidR="00D72146" w:rsidRPr="00D6331A">
        <w:rPr>
          <w:rFonts w:ascii="Arial" w:hAnsi="Arial" w:cs="Arial"/>
        </w:rPr>
        <w:t>§ 1 ust</w:t>
      </w:r>
      <w:r w:rsidR="00D72146">
        <w:rPr>
          <w:rFonts w:ascii="Arial" w:hAnsi="Arial" w:cs="Arial"/>
        </w:rPr>
        <w:t>. 1 i 2</w:t>
      </w:r>
      <w:r w:rsidR="00E35F41" w:rsidRPr="00342F07">
        <w:rPr>
          <w:rFonts w:ascii="Arial" w:hAnsi="Arial" w:cs="Arial"/>
        </w:rPr>
        <w:t xml:space="preserve"> – do </w:t>
      </w:r>
      <w:r w:rsidR="002B767C">
        <w:rPr>
          <w:rFonts w:ascii="Arial" w:hAnsi="Arial" w:cs="Arial"/>
        </w:rPr>
        <w:t>7</w:t>
      </w:r>
      <w:r w:rsidR="006E67AA" w:rsidRPr="00342F07">
        <w:rPr>
          <w:rFonts w:ascii="Arial" w:hAnsi="Arial" w:cs="Arial"/>
        </w:rPr>
        <w:t xml:space="preserve"> miesięcy od daty zawarcia umowy;</w:t>
      </w:r>
    </w:p>
    <w:p w14:paraId="57D74E24" w14:textId="77777777" w:rsidR="00D72146" w:rsidRPr="00342F07" w:rsidRDefault="00D72146" w:rsidP="00D72146">
      <w:pPr>
        <w:pStyle w:val="Bezodstpw"/>
        <w:widowControl/>
        <w:adjustRightInd/>
        <w:ind w:left="720"/>
        <w:textAlignment w:val="auto"/>
        <w:rPr>
          <w:rFonts w:ascii="Arial" w:hAnsi="Arial" w:cs="Arial"/>
        </w:rPr>
      </w:pPr>
    </w:p>
    <w:bookmarkEnd w:id="8"/>
    <w:p w14:paraId="79DD9C68" w14:textId="77777777" w:rsidR="00795990" w:rsidRPr="00342F07" w:rsidRDefault="00795990" w:rsidP="00795990">
      <w:pPr>
        <w:pStyle w:val="Bezodstpw"/>
        <w:jc w:val="center"/>
        <w:rPr>
          <w:rFonts w:ascii="Arial" w:hAnsi="Arial" w:cs="Arial"/>
        </w:rPr>
      </w:pPr>
      <w:r w:rsidRPr="00342F07">
        <w:rPr>
          <w:rFonts w:ascii="Arial" w:hAnsi="Arial" w:cs="Arial"/>
          <w:b/>
        </w:rPr>
        <w:t>§ 3</w:t>
      </w:r>
    </w:p>
    <w:p w14:paraId="45C6401C" w14:textId="77777777" w:rsidR="008E49A7" w:rsidRDefault="008E49A7" w:rsidP="00283829">
      <w:pPr>
        <w:widowControl/>
        <w:numPr>
          <w:ilvl w:val="0"/>
          <w:numId w:val="31"/>
        </w:numPr>
        <w:suppressAutoHyphens w:val="0"/>
        <w:autoSpaceDE w:val="0"/>
        <w:autoSpaceDN w:val="0"/>
        <w:adjustRightInd/>
        <w:spacing w:after="0" w:line="240" w:lineRule="auto"/>
        <w:textAlignment w:val="auto"/>
        <w:rPr>
          <w:rFonts w:ascii="Arial" w:hAnsi="Arial" w:cs="Arial"/>
        </w:rPr>
      </w:pPr>
      <w:r w:rsidRPr="00F23652">
        <w:rPr>
          <w:rFonts w:ascii="Arial" w:hAnsi="Arial" w:cs="Arial"/>
        </w:rPr>
        <w:t xml:space="preserve">Obowiązującą formą wynagrodzenia za przedmiot umowy zgodnie z ofertą Wykonawcy jest wynagrodzenie ryczałtowe, które określa się kwotą łączną: ………. zł brutto (słownie: ………. </w:t>
      </w:r>
      <w:r>
        <w:rPr>
          <w:rFonts w:ascii="Arial" w:hAnsi="Arial" w:cs="Arial"/>
        </w:rPr>
        <w:t xml:space="preserve">…… </w:t>
      </w:r>
      <w:r w:rsidRPr="00F23652">
        <w:rPr>
          <w:rFonts w:ascii="Arial" w:hAnsi="Arial" w:cs="Arial"/>
        </w:rPr>
        <w:t>00/100 zł) wraz z obowiązującą stawką podatku VAT w tym:</w:t>
      </w:r>
    </w:p>
    <w:p w14:paraId="6196559A" w14:textId="77777777" w:rsidR="008E49A7" w:rsidRDefault="008E49A7" w:rsidP="00283829">
      <w:pPr>
        <w:pStyle w:val="Bezodstpw"/>
        <w:widowControl/>
        <w:numPr>
          <w:ilvl w:val="0"/>
          <w:numId w:val="56"/>
        </w:numPr>
        <w:adjustRightInd/>
        <w:textAlignment w:val="auto"/>
        <w:rPr>
          <w:rFonts w:ascii="Arial" w:hAnsi="Arial" w:cs="Arial"/>
        </w:rPr>
      </w:pPr>
      <w:r>
        <w:rPr>
          <w:rFonts w:ascii="Arial" w:hAnsi="Arial" w:cs="Arial"/>
        </w:rPr>
        <w:t xml:space="preserve">Zadanie 1. </w:t>
      </w:r>
      <w:r w:rsidR="008977D4">
        <w:rPr>
          <w:rFonts w:ascii="Arial" w:hAnsi="Arial" w:cs="Arial"/>
        </w:rPr>
        <w:t xml:space="preserve">(4 przejścia) </w:t>
      </w:r>
      <w:r w:rsidRPr="008E49A7">
        <w:rPr>
          <w:rFonts w:ascii="Arial" w:hAnsi="Arial" w:cs="Arial"/>
        </w:rPr>
        <w:t>………. zł brutto (słownie: 00/100 gr)</w:t>
      </w:r>
      <w:r w:rsidR="00A3102F">
        <w:rPr>
          <w:rFonts w:ascii="Arial" w:hAnsi="Arial" w:cs="Arial"/>
        </w:rPr>
        <w:t>;</w:t>
      </w:r>
    </w:p>
    <w:p w14:paraId="5F5ED035" w14:textId="77777777" w:rsidR="008E49A7" w:rsidRDefault="00A3102F" w:rsidP="00283829">
      <w:pPr>
        <w:pStyle w:val="Bezodstpw"/>
        <w:widowControl/>
        <w:numPr>
          <w:ilvl w:val="0"/>
          <w:numId w:val="56"/>
        </w:numPr>
        <w:adjustRightInd/>
        <w:textAlignment w:val="auto"/>
        <w:rPr>
          <w:rFonts w:ascii="Arial" w:hAnsi="Arial" w:cs="Arial"/>
        </w:rPr>
      </w:pPr>
      <w:r>
        <w:rPr>
          <w:rFonts w:ascii="Arial" w:hAnsi="Arial" w:cs="Arial"/>
        </w:rPr>
        <w:t xml:space="preserve">Zadanie 2. </w:t>
      </w:r>
      <w:r w:rsidR="008977D4" w:rsidRPr="008977D4">
        <w:rPr>
          <w:rFonts w:ascii="Arial" w:hAnsi="Arial" w:cs="Arial"/>
        </w:rPr>
        <w:t>(</w:t>
      </w:r>
      <w:r w:rsidR="008977D4">
        <w:rPr>
          <w:rFonts w:ascii="Arial" w:hAnsi="Arial" w:cs="Arial"/>
        </w:rPr>
        <w:t>1</w:t>
      </w:r>
      <w:r w:rsidR="008977D4" w:rsidRPr="008977D4">
        <w:rPr>
          <w:rFonts w:ascii="Arial" w:hAnsi="Arial" w:cs="Arial"/>
        </w:rPr>
        <w:t xml:space="preserve"> </w:t>
      </w:r>
      <w:r w:rsidR="008977D4">
        <w:rPr>
          <w:rFonts w:ascii="Arial" w:hAnsi="Arial" w:cs="Arial"/>
        </w:rPr>
        <w:t>przejście</w:t>
      </w:r>
      <w:r w:rsidR="008977D4" w:rsidRPr="008977D4">
        <w:rPr>
          <w:rFonts w:ascii="Arial" w:hAnsi="Arial" w:cs="Arial"/>
        </w:rPr>
        <w:t xml:space="preserve">) </w:t>
      </w:r>
      <w:r w:rsidRPr="00A3102F">
        <w:rPr>
          <w:rFonts w:ascii="Arial" w:hAnsi="Arial" w:cs="Arial"/>
        </w:rPr>
        <w:t>………. zł brutto (słownie: 00/100 gr)</w:t>
      </w:r>
      <w:r>
        <w:rPr>
          <w:rFonts w:ascii="Arial" w:hAnsi="Arial" w:cs="Arial"/>
        </w:rPr>
        <w:t>;</w:t>
      </w:r>
    </w:p>
    <w:p w14:paraId="5366643C" w14:textId="77777777" w:rsidR="00A3102F" w:rsidRDefault="00A3102F" w:rsidP="00283829">
      <w:pPr>
        <w:pStyle w:val="Bezodstpw"/>
        <w:widowControl/>
        <w:numPr>
          <w:ilvl w:val="0"/>
          <w:numId w:val="56"/>
        </w:numPr>
        <w:adjustRightInd/>
        <w:textAlignment w:val="auto"/>
        <w:rPr>
          <w:rFonts w:ascii="Arial" w:hAnsi="Arial" w:cs="Arial"/>
        </w:rPr>
      </w:pPr>
      <w:r>
        <w:rPr>
          <w:rFonts w:ascii="Arial" w:hAnsi="Arial" w:cs="Arial"/>
        </w:rPr>
        <w:t xml:space="preserve">Zadanie 3. </w:t>
      </w:r>
      <w:r w:rsidR="008977D4" w:rsidRPr="008977D4">
        <w:rPr>
          <w:rFonts w:ascii="Arial" w:hAnsi="Arial" w:cs="Arial"/>
        </w:rPr>
        <w:t xml:space="preserve">(1 przejście) </w:t>
      </w:r>
      <w:r w:rsidR="008977D4">
        <w:rPr>
          <w:rFonts w:ascii="Arial" w:hAnsi="Arial" w:cs="Arial"/>
        </w:rPr>
        <w:t>……….</w:t>
      </w:r>
      <w:r w:rsidRPr="00A3102F">
        <w:rPr>
          <w:rFonts w:ascii="Arial" w:hAnsi="Arial" w:cs="Arial"/>
        </w:rPr>
        <w:t xml:space="preserve"> zł brutto (słownie: 00/100 gr)</w:t>
      </w:r>
      <w:r>
        <w:rPr>
          <w:rFonts w:ascii="Arial" w:hAnsi="Arial" w:cs="Arial"/>
        </w:rPr>
        <w:t>;</w:t>
      </w:r>
    </w:p>
    <w:p w14:paraId="1A20299E" w14:textId="77777777" w:rsidR="008E49A7" w:rsidRPr="00A3102F" w:rsidRDefault="00A3102F" w:rsidP="00283829">
      <w:pPr>
        <w:pStyle w:val="Bezodstpw"/>
        <w:widowControl/>
        <w:numPr>
          <w:ilvl w:val="0"/>
          <w:numId w:val="56"/>
        </w:numPr>
        <w:adjustRightInd/>
        <w:textAlignment w:val="auto"/>
        <w:rPr>
          <w:rFonts w:ascii="Arial" w:hAnsi="Arial" w:cs="Arial"/>
        </w:rPr>
      </w:pPr>
      <w:r>
        <w:rPr>
          <w:rFonts w:ascii="Arial" w:hAnsi="Arial" w:cs="Arial"/>
        </w:rPr>
        <w:t xml:space="preserve">Zadanie 4. </w:t>
      </w:r>
      <w:r w:rsidR="008977D4" w:rsidRPr="008977D4">
        <w:rPr>
          <w:rFonts w:ascii="Arial" w:hAnsi="Arial" w:cs="Arial"/>
        </w:rPr>
        <w:t>(1 przejście</w:t>
      </w:r>
      <w:r w:rsidR="008977D4">
        <w:rPr>
          <w:rFonts w:ascii="Arial" w:hAnsi="Arial" w:cs="Arial"/>
        </w:rPr>
        <w:t>) ………..</w:t>
      </w:r>
      <w:r w:rsidRPr="00A3102F">
        <w:rPr>
          <w:rFonts w:ascii="Arial" w:hAnsi="Arial" w:cs="Arial"/>
        </w:rPr>
        <w:t>zł brutto (słownie: 00/100 gr)</w:t>
      </w:r>
      <w:r>
        <w:rPr>
          <w:rFonts w:ascii="Arial" w:hAnsi="Arial" w:cs="Arial"/>
        </w:rPr>
        <w:t>.</w:t>
      </w:r>
    </w:p>
    <w:p w14:paraId="5EE94160" w14:textId="77777777" w:rsidR="00795990" w:rsidRPr="003A310D" w:rsidRDefault="00C220A7" w:rsidP="00283829">
      <w:pPr>
        <w:widowControl/>
        <w:numPr>
          <w:ilvl w:val="0"/>
          <w:numId w:val="31"/>
        </w:numPr>
        <w:adjustRightInd/>
        <w:spacing w:after="0" w:line="240" w:lineRule="auto"/>
        <w:textAlignment w:val="auto"/>
        <w:rPr>
          <w:rFonts w:ascii="Arial" w:hAnsi="Arial" w:cs="Arial"/>
        </w:rPr>
      </w:pPr>
      <w:r>
        <w:rPr>
          <w:rFonts w:ascii="Arial" w:hAnsi="Arial" w:cs="Arial"/>
        </w:rPr>
        <w:t>Wynagrodzenie</w:t>
      </w:r>
      <w:r w:rsidR="00795990" w:rsidRPr="00342F07">
        <w:rPr>
          <w:rFonts w:ascii="Arial" w:hAnsi="Arial" w:cs="Arial"/>
        </w:rPr>
        <w:t xml:space="preserve"> brutto, o którym mowa w </w:t>
      </w:r>
      <w:r w:rsidR="00795990" w:rsidRPr="003A310D">
        <w:rPr>
          <w:rFonts w:ascii="Arial" w:hAnsi="Arial" w:cs="Arial"/>
        </w:rPr>
        <w:t>ust 1</w:t>
      </w:r>
      <w:r w:rsidR="00795990" w:rsidRPr="00342F07">
        <w:rPr>
          <w:rFonts w:ascii="Arial" w:hAnsi="Arial" w:cs="Arial"/>
        </w:rPr>
        <w:t xml:space="preserve"> obejmuje wszelkie koszty związane z realizacją umowy, koszt </w:t>
      </w:r>
      <w:r w:rsidR="00244B82" w:rsidRPr="00342F07">
        <w:rPr>
          <w:rFonts w:ascii="Arial" w:hAnsi="Arial" w:cs="Arial"/>
        </w:rPr>
        <w:t xml:space="preserve">uzyskania </w:t>
      </w:r>
      <w:r w:rsidR="00795990" w:rsidRPr="00342F07">
        <w:rPr>
          <w:rFonts w:ascii="Arial" w:hAnsi="Arial" w:cs="Arial"/>
        </w:rPr>
        <w:t>niezbędnych uzgodnień i opinii projektu, koszty zajęcia pasa drogowego, dostawy i montażu, a także robót budowlanych z uwzględnieniem podatku od towarów i usług VAT, innych opłat i podatków, opłat celnych. Wynagrodzenie o</w:t>
      </w:r>
      <w:r w:rsidR="00E416C9" w:rsidRPr="00342F07">
        <w:rPr>
          <w:rFonts w:ascii="Arial" w:hAnsi="Arial" w:cs="Arial"/>
        </w:rPr>
        <w:t>bejmuje także opłaty związane</w:t>
      </w:r>
      <w:r>
        <w:rPr>
          <w:rFonts w:ascii="Arial" w:hAnsi="Arial" w:cs="Arial"/>
        </w:rPr>
        <w:t xml:space="preserve"> ze</w:t>
      </w:r>
      <w:r w:rsidR="00795990" w:rsidRPr="00342F07">
        <w:rPr>
          <w:rFonts w:ascii="Arial" w:hAnsi="Arial" w:cs="Arial"/>
        </w:rPr>
        <w:t xml:space="preserve"> sporządzeniem dokumentacji powykonawczej oraz ze </w:t>
      </w:r>
      <w:r w:rsidR="00795990" w:rsidRPr="003A310D">
        <w:rPr>
          <w:rFonts w:ascii="Arial" w:hAnsi="Arial" w:cs="Arial"/>
        </w:rPr>
        <w:t>wszystkimi innymi usługami i robotami koniecznymi do prawidłowego</w:t>
      </w:r>
      <w:r w:rsidR="00D72146" w:rsidRPr="003A310D">
        <w:rPr>
          <w:rFonts w:ascii="Arial" w:hAnsi="Arial" w:cs="Arial"/>
        </w:rPr>
        <w:t xml:space="preserve"> wykonania przedmiotu umowy</w:t>
      </w:r>
      <w:r w:rsidR="00795990" w:rsidRPr="003A310D">
        <w:rPr>
          <w:rFonts w:ascii="Arial" w:hAnsi="Arial" w:cs="Arial"/>
        </w:rPr>
        <w:t>.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357DFBCF" w14:textId="77777777" w:rsidR="00795990" w:rsidRPr="00342F07" w:rsidRDefault="00795990" w:rsidP="00283829">
      <w:pPr>
        <w:widowControl/>
        <w:numPr>
          <w:ilvl w:val="0"/>
          <w:numId w:val="31"/>
        </w:numPr>
        <w:adjustRightInd/>
        <w:spacing w:after="0" w:line="240" w:lineRule="auto"/>
        <w:textAlignment w:val="auto"/>
        <w:rPr>
          <w:rFonts w:ascii="Arial" w:hAnsi="Arial" w:cs="Arial"/>
        </w:rPr>
      </w:pPr>
      <w:r w:rsidRPr="003A310D">
        <w:rPr>
          <w:rFonts w:ascii="Arial" w:hAnsi="Arial" w:cs="Arial"/>
        </w:rPr>
        <w:t>Nieuwzględnienie przez Wykonawcę jakichkolwiek kosztów prac na etapie przygotowania</w:t>
      </w:r>
      <w:r w:rsidRPr="00342F07">
        <w:rPr>
          <w:rFonts w:ascii="Arial" w:hAnsi="Arial" w:cs="Arial"/>
        </w:rPr>
        <w:t xml:space="preserve"> oferty nie może stanowić podstawy roszczeń Wykonawcy w stosunku do Zamawiającego zarówno w trakcie realizacji niniejszej umowy, jak też po jej wykonaniu.</w:t>
      </w:r>
    </w:p>
    <w:p w14:paraId="3D31F84F" w14:textId="77777777" w:rsidR="00795990" w:rsidRPr="00342F07" w:rsidRDefault="00795990" w:rsidP="00283829">
      <w:pPr>
        <w:widowControl/>
        <w:numPr>
          <w:ilvl w:val="0"/>
          <w:numId w:val="31"/>
        </w:numPr>
        <w:adjustRightInd/>
        <w:spacing w:after="0" w:line="240" w:lineRule="auto"/>
        <w:textAlignment w:val="auto"/>
        <w:rPr>
          <w:rFonts w:ascii="Arial" w:hAnsi="Arial" w:cs="Arial"/>
        </w:rPr>
      </w:pPr>
      <w:r w:rsidRPr="00342F07">
        <w:rPr>
          <w:rFonts w:ascii="Arial" w:hAnsi="Arial" w:cs="Arial"/>
        </w:rPr>
        <w:t>Wynagrodzenie za wykonanie przedmiotu umowy będzie płatne na podstawie prawidłowo wystawionej przez Wykonawcę faktury VAT w terminie 21 dni od daty doręczenia do siedziby Zamawiającego.</w:t>
      </w:r>
      <w:r w:rsidR="00964401" w:rsidRPr="00342F07">
        <w:rPr>
          <w:rFonts w:ascii="Arial" w:hAnsi="Arial" w:cs="Arial"/>
        </w:rPr>
        <w:t xml:space="preserve"> </w:t>
      </w:r>
    </w:p>
    <w:p w14:paraId="410FCCCF" w14:textId="77777777" w:rsidR="00D6331A" w:rsidRPr="00E41F35" w:rsidRDefault="00C3467E" w:rsidP="00283829">
      <w:pPr>
        <w:widowControl/>
        <w:numPr>
          <w:ilvl w:val="0"/>
          <w:numId w:val="31"/>
        </w:numPr>
        <w:adjustRightInd/>
        <w:spacing w:after="0" w:line="240" w:lineRule="auto"/>
        <w:textAlignment w:val="auto"/>
        <w:rPr>
          <w:rFonts w:ascii="Arial" w:hAnsi="Arial" w:cs="Arial"/>
        </w:rPr>
      </w:pPr>
      <w:r w:rsidRPr="00E41F35">
        <w:rPr>
          <w:rFonts w:ascii="Arial" w:hAnsi="Arial" w:cs="Arial"/>
        </w:rPr>
        <w:t>P</w:t>
      </w:r>
      <w:r w:rsidR="00D6331A" w:rsidRPr="00E41F35">
        <w:rPr>
          <w:rFonts w:ascii="Arial" w:hAnsi="Arial" w:cs="Arial"/>
        </w:rPr>
        <w:t>odstawą do wystawienia faktur po zrealizowaniu całego zakresu prac dla poszczególnych lokalizacji będ</w:t>
      </w:r>
      <w:r w:rsidRPr="00E41F35">
        <w:rPr>
          <w:rFonts w:ascii="Arial" w:hAnsi="Arial" w:cs="Arial"/>
        </w:rPr>
        <w:t xml:space="preserve">zie protokół odbioru podpisany </w:t>
      </w:r>
      <w:r w:rsidR="00D6331A" w:rsidRPr="00E41F35">
        <w:rPr>
          <w:rFonts w:ascii="Arial" w:hAnsi="Arial" w:cs="Arial"/>
        </w:rPr>
        <w:t>przez Zamawiającego, Inspektora Nadzoru Inwestorskiego i Wykonawcę</w:t>
      </w:r>
      <w:r w:rsidRPr="00E41F35">
        <w:rPr>
          <w:rFonts w:ascii="Arial" w:hAnsi="Arial" w:cs="Arial"/>
        </w:rPr>
        <w:t>, z zastrzeżeniem § 9 ust. 1.</w:t>
      </w:r>
    </w:p>
    <w:p w14:paraId="16310070" w14:textId="77777777" w:rsidR="007D2F52" w:rsidRPr="00E41F35" w:rsidRDefault="007D2F52" w:rsidP="00283829">
      <w:pPr>
        <w:widowControl/>
        <w:numPr>
          <w:ilvl w:val="0"/>
          <w:numId w:val="31"/>
        </w:numPr>
        <w:adjustRightInd/>
        <w:spacing w:after="0" w:line="240" w:lineRule="auto"/>
        <w:textAlignment w:val="auto"/>
        <w:rPr>
          <w:rFonts w:ascii="Arial" w:hAnsi="Arial" w:cs="Arial"/>
        </w:rPr>
      </w:pPr>
      <w:r w:rsidRPr="00E41F35">
        <w:rPr>
          <w:rFonts w:ascii="Arial" w:hAnsi="Arial" w:cs="Arial"/>
        </w:rPr>
        <w:t>Zamawiający dopuszcza dokonywanie odbiorów i płatności dla każdej lokalizacji doświetlenia przejścia dla pieszych osobno z zachowaniem postanowień ust. 4 - 11, wówczas wartość wynagrodzenia za wykonanie doświetlenia jednego przejścia dla pieszych</w:t>
      </w:r>
      <w:r w:rsidR="004A5D7B" w:rsidRPr="00E41F35">
        <w:rPr>
          <w:rFonts w:ascii="Arial" w:hAnsi="Arial" w:cs="Arial"/>
        </w:rPr>
        <w:t xml:space="preserve"> będzie zgodna z ust. 1 pkt 1-4</w:t>
      </w:r>
      <w:r w:rsidRPr="00E41F35">
        <w:rPr>
          <w:rFonts w:ascii="Arial" w:hAnsi="Arial" w:cs="Arial"/>
        </w:rPr>
        <w:t>.</w:t>
      </w:r>
    </w:p>
    <w:p w14:paraId="70EA76FE" w14:textId="77777777" w:rsidR="00795990" w:rsidRPr="00342F07" w:rsidRDefault="00795990" w:rsidP="00283829">
      <w:pPr>
        <w:widowControl/>
        <w:numPr>
          <w:ilvl w:val="0"/>
          <w:numId w:val="31"/>
        </w:numPr>
        <w:adjustRightInd/>
        <w:spacing w:after="0" w:line="240" w:lineRule="auto"/>
        <w:textAlignment w:val="auto"/>
        <w:rPr>
          <w:rFonts w:ascii="Arial" w:hAnsi="Arial" w:cs="Arial"/>
        </w:rPr>
      </w:pPr>
      <w:r w:rsidRPr="00342F07">
        <w:rPr>
          <w:rFonts w:ascii="Arial" w:hAnsi="Arial" w:cs="Arial"/>
        </w:rPr>
        <w:t>Na fakturze należy wpisać jako nabywcę Gminę Stare Babice, ul. Rynek 32, 05-082 Stare Babice, NIP: 118-202-55-48, a jako odbiorcę Urząd Gminy Stare Babice, ul. Rynek 32, 05-082 Stare Babice.</w:t>
      </w:r>
    </w:p>
    <w:p w14:paraId="6DE3D1DA" w14:textId="77777777" w:rsidR="00795990" w:rsidRPr="00342F07" w:rsidRDefault="001D3721" w:rsidP="00283829">
      <w:pPr>
        <w:widowControl/>
        <w:numPr>
          <w:ilvl w:val="0"/>
          <w:numId w:val="31"/>
        </w:numPr>
        <w:adjustRightInd/>
        <w:spacing w:after="0" w:line="240" w:lineRule="auto"/>
        <w:textAlignment w:val="auto"/>
        <w:rPr>
          <w:rFonts w:ascii="Arial" w:hAnsi="Arial" w:cs="Arial"/>
        </w:rPr>
      </w:pPr>
      <w:r w:rsidRPr="00342F07">
        <w:rPr>
          <w:rFonts w:ascii="Arial" w:hAnsi="Arial" w:cs="Arial"/>
        </w:rPr>
        <w:t>Rozliczenie płatności nastąpi za pośrednictwem mechanizmu podzielonej płatności (Split Payment, MPP), w związku z tym Wykonawca jest zobowiązany do oznaczenia faktury jako MPP</w:t>
      </w:r>
      <w:r w:rsidR="00795990" w:rsidRPr="00342F07">
        <w:rPr>
          <w:rFonts w:ascii="Arial" w:hAnsi="Arial" w:cs="Arial"/>
        </w:rPr>
        <w:t>.</w:t>
      </w:r>
    </w:p>
    <w:p w14:paraId="57F68178" w14:textId="77777777" w:rsidR="00795990" w:rsidRPr="00342F07" w:rsidRDefault="00795990" w:rsidP="00283829">
      <w:pPr>
        <w:widowControl/>
        <w:numPr>
          <w:ilvl w:val="0"/>
          <w:numId w:val="31"/>
        </w:numPr>
        <w:adjustRightInd/>
        <w:spacing w:after="0" w:line="240" w:lineRule="auto"/>
        <w:textAlignment w:val="auto"/>
        <w:rPr>
          <w:rFonts w:ascii="Arial" w:hAnsi="Arial" w:cs="Arial"/>
        </w:rPr>
      </w:pPr>
      <w:r w:rsidRPr="00342F07">
        <w:rPr>
          <w:rFonts w:ascii="Arial" w:hAnsi="Arial" w:cs="Arial"/>
        </w:rPr>
        <w:t>Wskazany rachunek płatności należy do Wykonawcy umowy i został dla niego utworzony wydzielony rachunek VAT na cele prowadzonej działalności gospodarczej.</w:t>
      </w:r>
    </w:p>
    <w:p w14:paraId="26D1BA61" w14:textId="77777777" w:rsidR="00795990" w:rsidRPr="00342F07" w:rsidRDefault="00795990" w:rsidP="00283829">
      <w:pPr>
        <w:widowControl/>
        <w:numPr>
          <w:ilvl w:val="0"/>
          <w:numId w:val="31"/>
        </w:numPr>
        <w:adjustRightInd/>
        <w:spacing w:after="0" w:line="240" w:lineRule="auto"/>
        <w:textAlignment w:val="auto"/>
        <w:rPr>
          <w:rFonts w:ascii="Arial" w:hAnsi="Arial" w:cs="Arial"/>
        </w:rPr>
      </w:pPr>
      <w:r w:rsidRPr="00342F07">
        <w:rPr>
          <w:rFonts w:ascii="Arial" w:hAnsi="Arial" w:cs="Arial"/>
        </w:rPr>
        <w:t>Za datę dokonania zapłaty uważa się datę obciążenia rachunku Zamawiającego.</w:t>
      </w:r>
    </w:p>
    <w:p w14:paraId="56E7D049" w14:textId="77777777" w:rsidR="00795990" w:rsidRPr="00342F07" w:rsidRDefault="00795990" w:rsidP="00283829">
      <w:pPr>
        <w:widowControl/>
        <w:numPr>
          <w:ilvl w:val="0"/>
          <w:numId w:val="31"/>
        </w:numPr>
        <w:adjustRightInd/>
        <w:spacing w:after="0" w:line="240" w:lineRule="auto"/>
        <w:textAlignment w:val="auto"/>
        <w:rPr>
          <w:rFonts w:ascii="Arial" w:hAnsi="Arial" w:cs="Arial"/>
        </w:rPr>
      </w:pPr>
      <w:r w:rsidRPr="00342F07">
        <w:rPr>
          <w:rFonts w:ascii="Arial" w:hAnsi="Arial" w:cs="Arial"/>
        </w:rPr>
        <w:t>Zamawiający nie przewiduje udzielenia zaliczki na poczet wykonania przedmiotu umowy.</w:t>
      </w:r>
    </w:p>
    <w:p w14:paraId="162E7170" w14:textId="77777777" w:rsidR="00795990" w:rsidRPr="00342F07" w:rsidRDefault="00795990" w:rsidP="00795990">
      <w:pPr>
        <w:widowControl/>
        <w:adjustRightInd/>
        <w:spacing w:after="0" w:line="240" w:lineRule="auto"/>
        <w:ind w:left="360"/>
        <w:textAlignment w:val="auto"/>
        <w:rPr>
          <w:rFonts w:ascii="Arial" w:hAnsi="Arial" w:cs="Arial"/>
        </w:rPr>
      </w:pPr>
    </w:p>
    <w:p w14:paraId="0EC2A544" w14:textId="77777777" w:rsidR="00795990" w:rsidRPr="00342F07" w:rsidRDefault="00795990" w:rsidP="00795990">
      <w:pPr>
        <w:pStyle w:val="Bezodstpw"/>
        <w:jc w:val="center"/>
        <w:rPr>
          <w:rFonts w:ascii="Arial" w:hAnsi="Arial" w:cs="Arial"/>
        </w:rPr>
      </w:pPr>
      <w:r w:rsidRPr="00342F07">
        <w:rPr>
          <w:rFonts w:ascii="Arial" w:hAnsi="Arial" w:cs="Arial"/>
          <w:b/>
        </w:rPr>
        <w:t>§ 4</w:t>
      </w:r>
    </w:p>
    <w:p w14:paraId="5C4AD16E" w14:textId="77777777"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Warunkiem zapłaty przez Zamawiającego należnego wynagrodzenia za odebrane roboty budowlane jest przedstawienie dowodów zapłaty wymagalnego wynagrodzenia podwykonawcom i dalszym podwykonawcom, o których mowa w ust. 3, biorącym udział w realizacji odebranych robót budowlanych.</w:t>
      </w:r>
      <w:r w:rsidR="00243D2C" w:rsidRPr="00342F07">
        <w:rPr>
          <w:rFonts w:ascii="Arial" w:hAnsi="Arial" w:cs="Arial"/>
        </w:rPr>
        <w:t xml:space="preserve"> Akceptowanymi przez Zamawiającego dowodami są:</w:t>
      </w:r>
    </w:p>
    <w:p w14:paraId="3D515DD9" w14:textId="61B2A01E" w:rsidR="00AB53CF" w:rsidRPr="00342F07" w:rsidRDefault="00AB53CF" w:rsidP="00283829">
      <w:pPr>
        <w:pStyle w:val="Bezodstpw"/>
        <w:widowControl/>
        <w:numPr>
          <w:ilvl w:val="0"/>
          <w:numId w:val="47"/>
        </w:numPr>
        <w:adjustRightInd/>
        <w:textAlignment w:val="auto"/>
        <w:rPr>
          <w:rFonts w:ascii="Arial" w:hAnsi="Arial" w:cs="Arial"/>
        </w:rPr>
      </w:pPr>
      <w:r w:rsidRPr="00342F07">
        <w:rPr>
          <w:rFonts w:ascii="Arial" w:hAnsi="Arial" w:cs="Arial"/>
        </w:rPr>
        <w:t xml:space="preserve">kopia faktury </w:t>
      </w:r>
      <w:r w:rsidR="0004081D">
        <w:rPr>
          <w:rFonts w:ascii="Arial" w:hAnsi="Arial" w:cs="Arial"/>
        </w:rPr>
        <w:t>p</w:t>
      </w:r>
      <w:r w:rsidRPr="00342F07">
        <w:rPr>
          <w:rFonts w:ascii="Arial" w:hAnsi="Arial" w:cs="Arial"/>
        </w:rPr>
        <w:t xml:space="preserve">odwykonawcy lub dalszego </w:t>
      </w:r>
      <w:r w:rsidR="0004081D">
        <w:rPr>
          <w:rFonts w:ascii="Arial" w:hAnsi="Arial" w:cs="Arial"/>
        </w:rPr>
        <w:t>p</w:t>
      </w:r>
      <w:r w:rsidRPr="00342F07">
        <w:rPr>
          <w:rFonts w:ascii="Arial" w:hAnsi="Arial" w:cs="Arial"/>
        </w:rPr>
        <w:t>odwykonawcy wraz z potwierdzeniem dokonania przelewu wystawionym przez bank Wykonawcy, albo</w:t>
      </w:r>
    </w:p>
    <w:p w14:paraId="758A3574" w14:textId="1D182BBD" w:rsidR="00AB53CF" w:rsidRPr="00342F07" w:rsidRDefault="00AB53CF" w:rsidP="00283829">
      <w:pPr>
        <w:pStyle w:val="Bezodstpw"/>
        <w:widowControl/>
        <w:numPr>
          <w:ilvl w:val="0"/>
          <w:numId w:val="47"/>
        </w:numPr>
        <w:adjustRightInd/>
        <w:textAlignment w:val="auto"/>
        <w:rPr>
          <w:rFonts w:ascii="Arial" w:hAnsi="Arial" w:cs="Arial"/>
        </w:rPr>
      </w:pPr>
      <w:r w:rsidRPr="00342F07">
        <w:rPr>
          <w:rFonts w:ascii="Arial" w:hAnsi="Arial" w:cs="Arial"/>
        </w:rPr>
        <w:t xml:space="preserve">oświadczenie </w:t>
      </w:r>
      <w:r w:rsidR="0004081D">
        <w:rPr>
          <w:rFonts w:ascii="Arial" w:hAnsi="Arial" w:cs="Arial"/>
        </w:rPr>
        <w:t>p</w:t>
      </w:r>
      <w:r w:rsidRPr="00342F07">
        <w:rPr>
          <w:rFonts w:ascii="Arial" w:hAnsi="Arial" w:cs="Arial"/>
        </w:rPr>
        <w:t xml:space="preserve">odwykonawcy albo dalszego </w:t>
      </w:r>
      <w:r w:rsidR="0004081D">
        <w:rPr>
          <w:rFonts w:ascii="Arial" w:hAnsi="Arial" w:cs="Arial"/>
        </w:rPr>
        <w:t>p</w:t>
      </w:r>
      <w:r w:rsidRPr="00342F07">
        <w:rPr>
          <w:rFonts w:ascii="Arial" w:hAnsi="Arial" w:cs="Arial"/>
        </w:rPr>
        <w:t xml:space="preserve">odwykonawcy o uregulowaniu przez Wykonawcę wynagrodzenia należnego </w:t>
      </w:r>
      <w:r w:rsidR="0004081D">
        <w:rPr>
          <w:rFonts w:ascii="Arial" w:hAnsi="Arial" w:cs="Arial"/>
        </w:rPr>
        <w:t>p</w:t>
      </w:r>
      <w:r w:rsidRPr="00342F07">
        <w:rPr>
          <w:rFonts w:ascii="Arial" w:hAnsi="Arial" w:cs="Arial"/>
        </w:rPr>
        <w:t xml:space="preserve">odwykonawcy lub dalszemu </w:t>
      </w:r>
      <w:r w:rsidR="0004081D">
        <w:rPr>
          <w:rFonts w:ascii="Arial" w:hAnsi="Arial" w:cs="Arial"/>
        </w:rPr>
        <w:t>p</w:t>
      </w:r>
      <w:r w:rsidRPr="00342F07">
        <w:rPr>
          <w:rFonts w:ascii="Arial" w:hAnsi="Arial" w:cs="Arial"/>
        </w:rPr>
        <w:t xml:space="preserve">odwykonawcy biorących udział w realizacji odebranych robót wraz z potwierdzeniem otrzymania przelewu wystawionym przez bank </w:t>
      </w:r>
      <w:r w:rsidR="0004081D">
        <w:rPr>
          <w:rFonts w:ascii="Arial" w:hAnsi="Arial" w:cs="Arial"/>
        </w:rPr>
        <w:t>p</w:t>
      </w:r>
      <w:r w:rsidRPr="00342F07">
        <w:rPr>
          <w:rFonts w:ascii="Arial" w:hAnsi="Arial" w:cs="Arial"/>
        </w:rPr>
        <w:t xml:space="preserve">odwykonawcy lub dalszego </w:t>
      </w:r>
      <w:r w:rsidR="0004081D">
        <w:rPr>
          <w:rFonts w:ascii="Arial" w:hAnsi="Arial" w:cs="Arial"/>
        </w:rPr>
        <w:t>p</w:t>
      </w:r>
      <w:r w:rsidRPr="00342F07">
        <w:rPr>
          <w:rFonts w:ascii="Arial" w:hAnsi="Arial" w:cs="Arial"/>
        </w:rPr>
        <w:t>odwykonawcy.</w:t>
      </w:r>
    </w:p>
    <w:p w14:paraId="5231AB5C" w14:textId="77777777"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W przypadku nieprzedstawienia przez Wykonawcę dowodów zapłaty, o których mowa w ust. 1,</w:t>
      </w:r>
      <w:r w:rsidRPr="00342F07">
        <w:rPr>
          <w:rFonts w:ascii="Arial" w:hAnsi="Arial" w:cs="Arial"/>
          <w:color w:val="FF0000"/>
        </w:rPr>
        <w:t xml:space="preserve"> </w:t>
      </w:r>
      <w:r w:rsidRPr="00342F07">
        <w:rPr>
          <w:rFonts w:ascii="Arial" w:hAnsi="Arial" w:cs="Arial"/>
        </w:rPr>
        <w:t>wstrzymuje się wypłatę należnego wynagrodzenia za odebrane roboty budowlane, w części równej sumie kwot wynikających z nieprzedstawionych dowodów zapłaty.</w:t>
      </w:r>
    </w:p>
    <w:p w14:paraId="5687CAF4" w14:textId="632E046F" w:rsidR="00795990" w:rsidRPr="00342F07" w:rsidRDefault="00F66B3A" w:rsidP="00795990">
      <w:pPr>
        <w:pStyle w:val="Bezodstpw"/>
        <w:widowControl/>
        <w:numPr>
          <w:ilvl w:val="0"/>
          <w:numId w:val="8"/>
        </w:numPr>
        <w:adjustRightInd/>
        <w:textAlignment w:val="auto"/>
        <w:rPr>
          <w:rFonts w:ascii="Arial" w:hAnsi="Arial" w:cs="Arial"/>
        </w:rPr>
      </w:pPr>
      <w:r w:rsidRPr="00342F07">
        <w:rPr>
          <w:rFonts w:ascii="Arial" w:hAnsi="Arial" w:cs="Arial"/>
        </w:rPr>
        <w:t>Zamawiający dokona</w:t>
      </w:r>
      <w:r w:rsidR="00795990" w:rsidRPr="00342F07">
        <w:rPr>
          <w:rFonts w:ascii="Arial" w:hAnsi="Arial" w:cs="Arial"/>
        </w:rPr>
        <w:t xml:space="preserve"> bezpośredniej zapłaty wymagalnego wynagrodzenia przysługującego </w:t>
      </w:r>
      <w:r w:rsidR="0004081D">
        <w:rPr>
          <w:rFonts w:ascii="Arial" w:hAnsi="Arial" w:cs="Arial"/>
        </w:rPr>
        <w:t>p</w:t>
      </w:r>
      <w:r w:rsidR="00795990" w:rsidRPr="00342F07">
        <w:rPr>
          <w:rFonts w:ascii="Arial" w:hAnsi="Arial" w:cs="Arial"/>
        </w:rPr>
        <w:t xml:space="preserve">odwykonawcy lub dalszemu </w:t>
      </w:r>
      <w:r w:rsidR="0004081D">
        <w:rPr>
          <w:rFonts w:ascii="Arial" w:hAnsi="Arial" w:cs="Arial"/>
        </w:rPr>
        <w:t>p</w:t>
      </w:r>
      <w:r w:rsidR="00795990" w:rsidRPr="00342F07">
        <w:rPr>
          <w:rFonts w:ascii="Arial" w:hAnsi="Arial" w:cs="Arial"/>
        </w:rPr>
        <w:t>odwykonawcy, który zawarł zaakceptowaną przez Zamawiają</w:t>
      </w:r>
      <w:r w:rsidRPr="00342F07">
        <w:rPr>
          <w:rFonts w:ascii="Arial" w:hAnsi="Arial" w:cs="Arial"/>
        </w:rPr>
        <w:t>cego umowę o podwykonawstwo na roboty budowlane, dostawy lub usługi, w</w:t>
      </w:r>
      <w:r w:rsidR="00795990" w:rsidRPr="00342F07">
        <w:rPr>
          <w:rFonts w:ascii="Arial" w:hAnsi="Arial" w:cs="Arial"/>
        </w:rPr>
        <w:t xml:space="preserve"> przypadku uchylenia się od obowiązku zapłaty odpowiednio przez Wykonawcę, </w:t>
      </w:r>
      <w:r w:rsidR="0004081D">
        <w:rPr>
          <w:rFonts w:ascii="Arial" w:hAnsi="Arial" w:cs="Arial"/>
        </w:rPr>
        <w:t>p</w:t>
      </w:r>
      <w:r w:rsidR="00795990" w:rsidRPr="00342F07">
        <w:rPr>
          <w:rFonts w:ascii="Arial" w:hAnsi="Arial" w:cs="Arial"/>
        </w:rPr>
        <w:t xml:space="preserve">odwykonawcę lub dalszego </w:t>
      </w:r>
      <w:r w:rsidR="0004081D">
        <w:rPr>
          <w:rFonts w:ascii="Arial" w:hAnsi="Arial" w:cs="Arial"/>
        </w:rPr>
        <w:t>p</w:t>
      </w:r>
      <w:r w:rsidR="00795990" w:rsidRPr="00342F07">
        <w:rPr>
          <w:rFonts w:ascii="Arial" w:hAnsi="Arial" w:cs="Arial"/>
        </w:rPr>
        <w:t>odwykonawcę zam</w:t>
      </w:r>
      <w:r w:rsidR="00243D2C" w:rsidRPr="00342F07">
        <w:rPr>
          <w:rFonts w:ascii="Arial" w:hAnsi="Arial" w:cs="Arial"/>
        </w:rPr>
        <w:t>ówienia</w:t>
      </w:r>
      <w:r w:rsidR="00795990" w:rsidRPr="00342F07">
        <w:rPr>
          <w:rFonts w:ascii="Arial" w:hAnsi="Arial" w:cs="Arial"/>
        </w:rPr>
        <w:t>.</w:t>
      </w:r>
    </w:p>
    <w:p w14:paraId="3281C703" w14:textId="77777777"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 xml:space="preserve">Wynagrodzenie, o którym mowa w </w:t>
      </w:r>
      <w:r w:rsidR="00EE4F91" w:rsidRPr="00342F07">
        <w:rPr>
          <w:rFonts w:ascii="Arial" w:hAnsi="Arial" w:cs="Arial"/>
        </w:rPr>
        <w:t>ust. 1</w:t>
      </w:r>
      <w:r w:rsidRPr="00342F07">
        <w:rPr>
          <w:rFonts w:ascii="Arial" w:hAnsi="Arial" w:cs="Arial"/>
        </w:rPr>
        <w:t xml:space="preserve">, dotyczy wyłącznie należności powstałych po zaakceptowaniu przez Zamawiającego umowy o podwykonawstwo, której przedmiotem </w:t>
      </w:r>
      <w:r w:rsidRPr="00342F07">
        <w:rPr>
          <w:rFonts w:ascii="Arial" w:hAnsi="Arial" w:cs="Arial"/>
        </w:rPr>
        <w:lastRenderedPageBreak/>
        <w:t>są roboty budowlane, lub po przedłożeniu Zamawiającemu poświadczonej za zgodność z oryginałem kopii umowy o podwykonawstwo, której przedmiotem są dostawy lub usługi.</w:t>
      </w:r>
    </w:p>
    <w:p w14:paraId="37BC85CC" w14:textId="56C10D02"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 xml:space="preserve">Bezpośrednia zapłata obejmuje wyłącznie należne wynagrodzenie, bez odsetek, należnych </w:t>
      </w:r>
      <w:r w:rsidR="0004081D">
        <w:rPr>
          <w:rFonts w:ascii="Arial" w:hAnsi="Arial" w:cs="Arial"/>
        </w:rPr>
        <w:t>p</w:t>
      </w:r>
      <w:r w:rsidRPr="00342F07">
        <w:rPr>
          <w:rFonts w:ascii="Arial" w:hAnsi="Arial" w:cs="Arial"/>
        </w:rPr>
        <w:t xml:space="preserve">odwykonawcy lub dalszemu </w:t>
      </w:r>
      <w:r w:rsidR="0004081D">
        <w:rPr>
          <w:rFonts w:ascii="Arial" w:hAnsi="Arial" w:cs="Arial"/>
        </w:rPr>
        <w:t>p</w:t>
      </w:r>
      <w:r w:rsidRPr="00342F07">
        <w:rPr>
          <w:rFonts w:ascii="Arial" w:hAnsi="Arial" w:cs="Arial"/>
        </w:rPr>
        <w:t>odwykonawcy.</w:t>
      </w:r>
    </w:p>
    <w:p w14:paraId="5665B66E" w14:textId="76094A82"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 xml:space="preserve">Przed dokonaniem bezpośredniej zapłaty Zamawiający jest obowiązany umożliwić Wykonawcy zgłoszenie pisemnych uwag dotyczących zasadności bezpośredniej zapłaty wynagrodzenia </w:t>
      </w:r>
      <w:r w:rsidR="0004081D">
        <w:rPr>
          <w:rFonts w:ascii="Arial" w:hAnsi="Arial" w:cs="Arial"/>
        </w:rPr>
        <w:t>p</w:t>
      </w:r>
      <w:r w:rsidRPr="00342F07">
        <w:rPr>
          <w:rFonts w:ascii="Arial" w:hAnsi="Arial" w:cs="Arial"/>
        </w:rPr>
        <w:t xml:space="preserve">odwykonawcy lub dalszemu </w:t>
      </w:r>
      <w:r w:rsidR="0004081D">
        <w:rPr>
          <w:rFonts w:ascii="Arial" w:hAnsi="Arial" w:cs="Arial"/>
        </w:rPr>
        <w:t>p</w:t>
      </w:r>
      <w:r w:rsidRPr="00342F07">
        <w:rPr>
          <w:rFonts w:ascii="Arial" w:hAnsi="Arial" w:cs="Arial"/>
        </w:rPr>
        <w:t>odwykonawcy, o których mowa w ust. 3. Zamawiający informuje o terminie zgłaszania uwag, nie krótszym niż 7 dni od dnia doręczenia tej informacji.</w:t>
      </w:r>
    </w:p>
    <w:p w14:paraId="17147334" w14:textId="77777777"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W przypadku zgłoszenia uwag, o których mowa w ust. 6, w terminie ws</w:t>
      </w:r>
      <w:r w:rsidR="00E416C9" w:rsidRPr="00342F07">
        <w:rPr>
          <w:rFonts w:ascii="Arial" w:hAnsi="Arial" w:cs="Arial"/>
        </w:rPr>
        <w:t>kazanym przez </w:t>
      </w:r>
      <w:r w:rsidRPr="00342F07">
        <w:rPr>
          <w:rFonts w:ascii="Arial" w:hAnsi="Arial" w:cs="Arial"/>
        </w:rPr>
        <w:t xml:space="preserve">Zamawiającego, Zamawiający może: </w:t>
      </w:r>
    </w:p>
    <w:p w14:paraId="0694522F" w14:textId="7A66C1BE" w:rsidR="00795990" w:rsidRPr="00342F07" w:rsidRDefault="00795990" w:rsidP="00795990">
      <w:pPr>
        <w:pStyle w:val="Bezodstpw"/>
        <w:widowControl/>
        <w:numPr>
          <w:ilvl w:val="0"/>
          <w:numId w:val="9"/>
        </w:numPr>
        <w:adjustRightInd/>
        <w:textAlignment w:val="auto"/>
        <w:rPr>
          <w:rFonts w:ascii="Arial" w:hAnsi="Arial" w:cs="Arial"/>
        </w:rPr>
      </w:pPr>
      <w:r w:rsidRPr="00342F07">
        <w:rPr>
          <w:rFonts w:ascii="Arial" w:hAnsi="Arial" w:cs="Arial"/>
        </w:rPr>
        <w:t xml:space="preserve">nie dokonać bezpośredniej zapłaty wynagrodzenia </w:t>
      </w:r>
      <w:r w:rsidR="0004081D">
        <w:rPr>
          <w:rFonts w:ascii="Arial" w:hAnsi="Arial" w:cs="Arial"/>
        </w:rPr>
        <w:t>p</w:t>
      </w:r>
      <w:r w:rsidRPr="00342F07">
        <w:rPr>
          <w:rFonts w:ascii="Arial" w:hAnsi="Arial" w:cs="Arial"/>
        </w:rPr>
        <w:t xml:space="preserve">odwykonawcy lub dalszemu </w:t>
      </w:r>
      <w:r w:rsidR="0004081D">
        <w:rPr>
          <w:rFonts w:ascii="Arial" w:hAnsi="Arial" w:cs="Arial"/>
        </w:rPr>
        <w:t>p</w:t>
      </w:r>
      <w:r w:rsidRPr="00342F07">
        <w:rPr>
          <w:rFonts w:ascii="Arial" w:hAnsi="Arial" w:cs="Arial"/>
        </w:rPr>
        <w:t xml:space="preserve">odwykonawcy, jeżeli wykonawca wykaże niezasadność takiej zapłaty; </w:t>
      </w:r>
    </w:p>
    <w:p w14:paraId="032182B6" w14:textId="1A8565FB" w:rsidR="00795990" w:rsidRPr="00342F07" w:rsidRDefault="00795990" w:rsidP="00795990">
      <w:pPr>
        <w:pStyle w:val="Bezodstpw"/>
        <w:widowControl/>
        <w:numPr>
          <w:ilvl w:val="0"/>
          <w:numId w:val="9"/>
        </w:numPr>
        <w:adjustRightInd/>
        <w:textAlignment w:val="auto"/>
        <w:rPr>
          <w:rFonts w:ascii="Arial" w:hAnsi="Arial" w:cs="Arial"/>
        </w:rPr>
      </w:pPr>
      <w:r w:rsidRPr="00342F07">
        <w:rPr>
          <w:rFonts w:ascii="Arial" w:hAnsi="Arial" w:cs="Arial"/>
        </w:rPr>
        <w:t xml:space="preserve">złożyć do depozytu sądowego kwotę potrzebną na pokrycie wynagrodzenia </w:t>
      </w:r>
      <w:r w:rsidR="0004081D">
        <w:rPr>
          <w:rFonts w:ascii="Arial" w:hAnsi="Arial" w:cs="Arial"/>
        </w:rPr>
        <w:t>p</w:t>
      </w:r>
      <w:r w:rsidRPr="00342F07">
        <w:rPr>
          <w:rFonts w:ascii="Arial" w:hAnsi="Arial" w:cs="Arial"/>
        </w:rPr>
        <w:t xml:space="preserve">odwykonawcy lub dalszego </w:t>
      </w:r>
      <w:r w:rsidR="0004081D">
        <w:rPr>
          <w:rFonts w:ascii="Arial" w:hAnsi="Arial" w:cs="Arial"/>
        </w:rPr>
        <w:t>p</w:t>
      </w:r>
      <w:r w:rsidRPr="00342F07">
        <w:rPr>
          <w:rFonts w:ascii="Arial" w:hAnsi="Arial" w:cs="Arial"/>
        </w:rPr>
        <w:t>odwykonawcy w przypadku istnienia zasadniczej wątpliwości Zamawiającego, co do wysokości należnej zapłaty lub podmiotu, któremu płatność się należy;</w:t>
      </w:r>
    </w:p>
    <w:p w14:paraId="37A024FC" w14:textId="3372E75B" w:rsidR="00795990" w:rsidRPr="00342F07" w:rsidRDefault="00795990" w:rsidP="00795990">
      <w:pPr>
        <w:pStyle w:val="Bezodstpw"/>
        <w:widowControl/>
        <w:numPr>
          <w:ilvl w:val="0"/>
          <w:numId w:val="9"/>
        </w:numPr>
        <w:adjustRightInd/>
        <w:textAlignment w:val="auto"/>
        <w:rPr>
          <w:rFonts w:ascii="Arial" w:hAnsi="Arial" w:cs="Arial"/>
        </w:rPr>
      </w:pPr>
      <w:r w:rsidRPr="00342F07">
        <w:rPr>
          <w:rFonts w:ascii="Arial" w:hAnsi="Arial" w:cs="Arial"/>
        </w:rPr>
        <w:t xml:space="preserve">dokonać bezpośredniej zapłaty wynagrodzenia </w:t>
      </w:r>
      <w:r w:rsidR="0004081D">
        <w:rPr>
          <w:rFonts w:ascii="Arial" w:hAnsi="Arial" w:cs="Arial"/>
        </w:rPr>
        <w:t>p</w:t>
      </w:r>
      <w:r w:rsidRPr="00342F07">
        <w:rPr>
          <w:rFonts w:ascii="Arial" w:hAnsi="Arial" w:cs="Arial"/>
        </w:rPr>
        <w:t xml:space="preserve">odwykonawcy lub dalszemu </w:t>
      </w:r>
      <w:r w:rsidR="0004081D">
        <w:rPr>
          <w:rFonts w:ascii="Arial" w:hAnsi="Arial" w:cs="Arial"/>
        </w:rPr>
        <w:t>p</w:t>
      </w:r>
      <w:r w:rsidRPr="00342F07">
        <w:rPr>
          <w:rFonts w:ascii="Arial" w:hAnsi="Arial" w:cs="Arial"/>
        </w:rPr>
        <w:t xml:space="preserve">odwykonawcy, jeżeli </w:t>
      </w:r>
      <w:r w:rsidR="0004081D">
        <w:rPr>
          <w:rFonts w:ascii="Arial" w:hAnsi="Arial" w:cs="Arial"/>
        </w:rPr>
        <w:t>p</w:t>
      </w:r>
      <w:r w:rsidRPr="00342F07">
        <w:rPr>
          <w:rFonts w:ascii="Arial" w:hAnsi="Arial" w:cs="Arial"/>
        </w:rPr>
        <w:t xml:space="preserve">odwykonawca lub dalszy </w:t>
      </w:r>
      <w:r w:rsidR="0004081D">
        <w:rPr>
          <w:rFonts w:ascii="Arial" w:hAnsi="Arial" w:cs="Arial"/>
        </w:rPr>
        <w:t>p</w:t>
      </w:r>
      <w:r w:rsidRPr="00342F07">
        <w:rPr>
          <w:rFonts w:ascii="Arial" w:hAnsi="Arial" w:cs="Arial"/>
        </w:rPr>
        <w:t xml:space="preserve">odwykonawca wykaże zasadność takiej zapłaty. </w:t>
      </w:r>
    </w:p>
    <w:p w14:paraId="15B7991D" w14:textId="792C44E1" w:rsidR="00795990" w:rsidRPr="00342F07" w:rsidRDefault="00795990" w:rsidP="00795990">
      <w:pPr>
        <w:pStyle w:val="Bezodstpw"/>
        <w:widowControl/>
        <w:numPr>
          <w:ilvl w:val="0"/>
          <w:numId w:val="8"/>
        </w:numPr>
        <w:adjustRightInd/>
        <w:textAlignment w:val="auto"/>
        <w:rPr>
          <w:rFonts w:ascii="Arial" w:hAnsi="Arial" w:cs="Arial"/>
        </w:rPr>
      </w:pPr>
      <w:r w:rsidRPr="00342F07">
        <w:rPr>
          <w:rFonts w:ascii="Arial" w:hAnsi="Arial" w:cs="Arial"/>
        </w:rPr>
        <w:t xml:space="preserve">W przypadku dokonania bezpośredniej zapłaty </w:t>
      </w:r>
      <w:r w:rsidR="0004081D">
        <w:rPr>
          <w:rFonts w:ascii="Arial" w:hAnsi="Arial" w:cs="Arial"/>
        </w:rPr>
        <w:t>p</w:t>
      </w:r>
      <w:r w:rsidRPr="00342F07">
        <w:rPr>
          <w:rFonts w:ascii="Arial" w:hAnsi="Arial" w:cs="Arial"/>
        </w:rPr>
        <w:t xml:space="preserve">odwykonawcy lub </w:t>
      </w:r>
      <w:r w:rsidR="00DA7A92" w:rsidRPr="00342F07">
        <w:rPr>
          <w:rFonts w:ascii="Arial" w:hAnsi="Arial" w:cs="Arial"/>
        </w:rPr>
        <w:t xml:space="preserve">dalszemu </w:t>
      </w:r>
      <w:r w:rsidR="0004081D">
        <w:rPr>
          <w:rFonts w:ascii="Arial" w:hAnsi="Arial" w:cs="Arial"/>
        </w:rPr>
        <w:t>p</w:t>
      </w:r>
      <w:r w:rsidR="00DA7A92" w:rsidRPr="00342F07">
        <w:rPr>
          <w:rFonts w:ascii="Arial" w:hAnsi="Arial" w:cs="Arial"/>
        </w:rPr>
        <w:t>odwykonawcy, o której</w:t>
      </w:r>
      <w:r w:rsidRPr="00342F07">
        <w:rPr>
          <w:rFonts w:ascii="Arial" w:hAnsi="Arial" w:cs="Arial"/>
        </w:rPr>
        <w:t xml:space="preserve"> mowa w ust. 3, Zamawiający potrąca kwotę wypłaconego wynagrodzenia z wynagrodzenia należnego Wykonawcy.</w:t>
      </w:r>
    </w:p>
    <w:p w14:paraId="3F79B58B" w14:textId="77777777" w:rsidR="00795990" w:rsidRPr="00342F07" w:rsidRDefault="00795990" w:rsidP="00795990">
      <w:pPr>
        <w:pStyle w:val="Bezodstpw"/>
        <w:rPr>
          <w:rFonts w:ascii="Arial" w:hAnsi="Arial" w:cs="Arial"/>
          <w:b/>
        </w:rPr>
      </w:pPr>
    </w:p>
    <w:p w14:paraId="3B365E54" w14:textId="77777777" w:rsidR="00795990" w:rsidRPr="00342F07" w:rsidRDefault="00795990" w:rsidP="00795990">
      <w:pPr>
        <w:spacing w:after="0" w:line="240" w:lineRule="auto"/>
        <w:jc w:val="center"/>
        <w:rPr>
          <w:rFonts w:ascii="Arial" w:hAnsi="Arial" w:cs="Arial"/>
          <w:b/>
        </w:rPr>
      </w:pPr>
      <w:r w:rsidRPr="00342F07">
        <w:rPr>
          <w:rFonts w:ascii="Arial" w:hAnsi="Arial" w:cs="Arial"/>
          <w:b/>
        </w:rPr>
        <w:t>§ 5</w:t>
      </w:r>
    </w:p>
    <w:p w14:paraId="2FCD8546" w14:textId="77777777" w:rsidR="00795990" w:rsidRPr="00342F07" w:rsidRDefault="00795990" w:rsidP="00283829">
      <w:pPr>
        <w:pStyle w:val="Bezodstpw"/>
        <w:widowControl/>
        <w:numPr>
          <w:ilvl w:val="0"/>
          <w:numId w:val="32"/>
        </w:numPr>
        <w:adjustRightInd/>
        <w:ind w:left="426" w:hanging="426"/>
        <w:textAlignment w:val="auto"/>
        <w:rPr>
          <w:rFonts w:ascii="Arial" w:hAnsi="Arial" w:cs="Arial"/>
        </w:rPr>
      </w:pPr>
      <w:r w:rsidRPr="00342F07">
        <w:rPr>
          <w:rFonts w:ascii="Arial" w:hAnsi="Arial" w:cs="Arial"/>
        </w:rPr>
        <w:t xml:space="preserve">Wykonawca jest w pełni odpowiedzialny za jakość robót i zastosowane materiały. Wszystkie materiały oraz urządzenia użyte do wykonania przedmiotu umowy muszą być fabrycznie nowe, wolne od wad i mają spełniać wymagania polskich przepisów. Materiały oraz </w:t>
      </w:r>
      <w:r w:rsidR="007C4F9B" w:rsidRPr="00342F07">
        <w:rPr>
          <w:rFonts w:ascii="Arial" w:hAnsi="Arial" w:cs="Arial"/>
        </w:rPr>
        <w:t>urządzenia muszą odpowiadać, co</w:t>
      </w:r>
      <w:r w:rsidRPr="00342F07">
        <w:rPr>
          <w:rFonts w:ascii="Arial" w:hAnsi="Arial" w:cs="Arial"/>
        </w:rPr>
        <w:t xml:space="preserve"> do jakości, wymogom wyrobów dopuszczonych do obrotu i stosowania w obowiązujących przepisach, specyfikacjach technic</w:t>
      </w:r>
      <w:r w:rsidR="002B4C40" w:rsidRPr="00342F07">
        <w:rPr>
          <w:rFonts w:ascii="Arial" w:hAnsi="Arial" w:cs="Arial"/>
        </w:rPr>
        <w:t>znych wykonania i odbioru robót</w:t>
      </w:r>
      <w:r w:rsidRPr="00342F07">
        <w:rPr>
          <w:rFonts w:ascii="Arial" w:hAnsi="Arial" w:cs="Arial"/>
        </w:rPr>
        <w:t xml:space="preserve"> oraz będą posiadały wszystkie wymagane prawem dokumenty techniczne (atesty, deklaracje zgodności, certyfikaty itp.). Na każde żądanie Zamawiającego Wykonawca obowiązany jest okazać w stosunku do wskazanych materiałów całą dokumentację techniczną wraz ze wszystkimi deklaracjami zgodności, atestami, certyfikatami, w tym certyfik</w:t>
      </w:r>
      <w:r w:rsidR="007C4F9B" w:rsidRPr="00342F07">
        <w:rPr>
          <w:rFonts w:ascii="Arial" w:hAnsi="Arial" w:cs="Arial"/>
        </w:rPr>
        <w:t>atem CE (Conformité Européenne).</w:t>
      </w:r>
    </w:p>
    <w:p w14:paraId="7A7E9037" w14:textId="77777777" w:rsidR="00795990" w:rsidRPr="00342F07" w:rsidRDefault="00795990" w:rsidP="00283829">
      <w:pPr>
        <w:pStyle w:val="Bezodstpw"/>
        <w:widowControl/>
        <w:numPr>
          <w:ilvl w:val="0"/>
          <w:numId w:val="32"/>
        </w:numPr>
        <w:adjustRightInd/>
        <w:ind w:left="426" w:hanging="426"/>
        <w:textAlignment w:val="auto"/>
        <w:rPr>
          <w:rFonts w:ascii="Arial" w:hAnsi="Arial" w:cs="Arial"/>
        </w:rPr>
      </w:pPr>
      <w:r w:rsidRPr="00342F07">
        <w:rPr>
          <w:rFonts w:ascii="Arial" w:hAnsi="Arial" w:cs="Arial"/>
        </w:rPr>
        <w:t>Zamawiający przewiduje bieżącą kontrolę wykonywanych prac. Kontroli Zamawiającego będą poddane w szczególności:</w:t>
      </w:r>
    </w:p>
    <w:p w14:paraId="646F7A40" w14:textId="77777777" w:rsidR="00795990" w:rsidRPr="00342F07" w:rsidRDefault="00795990" w:rsidP="00283829">
      <w:pPr>
        <w:pStyle w:val="Bezodstpw"/>
        <w:widowControl/>
        <w:numPr>
          <w:ilvl w:val="0"/>
          <w:numId w:val="33"/>
        </w:numPr>
        <w:adjustRightInd/>
        <w:ind w:left="709" w:hanging="283"/>
        <w:textAlignment w:val="auto"/>
        <w:rPr>
          <w:rFonts w:ascii="Arial" w:hAnsi="Arial" w:cs="Arial"/>
        </w:rPr>
      </w:pPr>
      <w:r w:rsidRPr="00342F07">
        <w:rPr>
          <w:rFonts w:ascii="Arial" w:hAnsi="Arial" w:cs="Arial"/>
        </w:rPr>
        <w:t xml:space="preserve">stosowane gotowe wyroby budowlane w odniesieniu do </w:t>
      </w:r>
      <w:r w:rsidR="00E12034" w:rsidRPr="00342F07">
        <w:rPr>
          <w:rFonts w:ascii="Arial" w:hAnsi="Arial" w:cs="Arial"/>
        </w:rPr>
        <w:t>dokumentów potwierdzających ich </w:t>
      </w:r>
      <w:r w:rsidRPr="00342F07">
        <w:rPr>
          <w:rFonts w:ascii="Arial" w:hAnsi="Arial" w:cs="Arial"/>
        </w:rPr>
        <w:t xml:space="preserve">dopuszczenie do obrotu oraz zgodności parametrów </w:t>
      </w:r>
      <w:r w:rsidR="00E12034" w:rsidRPr="00342F07">
        <w:rPr>
          <w:rFonts w:ascii="Arial" w:hAnsi="Arial" w:cs="Arial"/>
        </w:rPr>
        <w:t>z danymi zawartymi w umowie lub </w:t>
      </w:r>
      <w:r w:rsidRPr="00342F07">
        <w:rPr>
          <w:rFonts w:ascii="Arial" w:hAnsi="Arial" w:cs="Arial"/>
        </w:rPr>
        <w:t>przedmiarze;</w:t>
      </w:r>
    </w:p>
    <w:p w14:paraId="23B1D539" w14:textId="77777777" w:rsidR="00795990" w:rsidRPr="00342F07" w:rsidRDefault="00795990" w:rsidP="00283829">
      <w:pPr>
        <w:pStyle w:val="Bezodstpw"/>
        <w:widowControl/>
        <w:numPr>
          <w:ilvl w:val="0"/>
          <w:numId w:val="33"/>
        </w:numPr>
        <w:adjustRightInd/>
        <w:ind w:left="709" w:hanging="283"/>
        <w:textAlignment w:val="auto"/>
        <w:rPr>
          <w:rFonts w:ascii="Arial" w:hAnsi="Arial" w:cs="Arial"/>
        </w:rPr>
      </w:pPr>
      <w:r w:rsidRPr="00342F07">
        <w:rPr>
          <w:rFonts w:ascii="Arial" w:hAnsi="Arial" w:cs="Arial"/>
        </w:rPr>
        <w:t>wyroby budowlane lub elementy wytwarzane w budownic</w:t>
      </w:r>
      <w:r w:rsidR="00E12034" w:rsidRPr="00342F07">
        <w:rPr>
          <w:rFonts w:ascii="Arial" w:hAnsi="Arial" w:cs="Arial"/>
        </w:rPr>
        <w:t>twie, elementy konstrukcyjne na </w:t>
      </w:r>
      <w:r w:rsidRPr="00342F07">
        <w:rPr>
          <w:rFonts w:ascii="Arial" w:hAnsi="Arial" w:cs="Arial"/>
        </w:rPr>
        <w:t>okoliczność zgodności ich parametrów z umową i przedmiarem;</w:t>
      </w:r>
    </w:p>
    <w:p w14:paraId="784DBBBA" w14:textId="77777777" w:rsidR="00795990" w:rsidRPr="00342F07" w:rsidRDefault="00795990" w:rsidP="00283829">
      <w:pPr>
        <w:pStyle w:val="Bezodstpw"/>
        <w:widowControl/>
        <w:numPr>
          <w:ilvl w:val="0"/>
          <w:numId w:val="33"/>
        </w:numPr>
        <w:adjustRightInd/>
        <w:ind w:left="709" w:hanging="283"/>
        <w:textAlignment w:val="auto"/>
        <w:rPr>
          <w:rFonts w:ascii="Arial" w:hAnsi="Arial" w:cs="Arial"/>
        </w:rPr>
      </w:pPr>
      <w:r w:rsidRPr="00342F07">
        <w:rPr>
          <w:rFonts w:ascii="Arial" w:hAnsi="Arial" w:cs="Arial"/>
        </w:rPr>
        <w:t>sposób wykonania robót budowlanych w aspekcie zgodności ich wykonania z umową i dokumentacj</w:t>
      </w:r>
      <w:r w:rsidR="007C4F9B" w:rsidRPr="00342F07">
        <w:rPr>
          <w:rFonts w:ascii="Arial" w:hAnsi="Arial" w:cs="Arial"/>
        </w:rPr>
        <w:t>ą projektową.</w:t>
      </w:r>
    </w:p>
    <w:p w14:paraId="5927CE79" w14:textId="77777777" w:rsidR="00795990" w:rsidRPr="00342F07" w:rsidRDefault="00795990" w:rsidP="00283829">
      <w:pPr>
        <w:pStyle w:val="Bezodstpw"/>
        <w:widowControl/>
        <w:numPr>
          <w:ilvl w:val="0"/>
          <w:numId w:val="32"/>
        </w:numPr>
        <w:adjustRightInd/>
        <w:ind w:left="426" w:hanging="426"/>
        <w:textAlignment w:val="auto"/>
        <w:rPr>
          <w:rFonts w:ascii="Arial" w:hAnsi="Arial" w:cs="Arial"/>
        </w:rPr>
      </w:pPr>
      <w:r w:rsidRPr="00342F07">
        <w:rPr>
          <w:rFonts w:ascii="Arial" w:hAnsi="Arial" w:cs="Arial"/>
        </w:rPr>
        <w:t>Wykonawca, na każde żądanie Zamawiającego, zobowiązany jest do przeprowadzenia badania jakości robót wykonanych z materiałów Wykonawcy na terenie robót:</w:t>
      </w:r>
    </w:p>
    <w:p w14:paraId="6728D431" w14:textId="77777777" w:rsidR="007C4F9B" w:rsidRPr="00342F07" w:rsidRDefault="00795990" w:rsidP="00283829">
      <w:pPr>
        <w:pStyle w:val="Bezodstpw"/>
        <w:widowControl/>
        <w:numPr>
          <w:ilvl w:val="0"/>
          <w:numId w:val="34"/>
        </w:numPr>
        <w:adjustRightInd/>
        <w:ind w:left="709" w:hanging="283"/>
        <w:textAlignment w:val="auto"/>
        <w:rPr>
          <w:rFonts w:ascii="Arial" w:hAnsi="Arial" w:cs="Arial"/>
        </w:rPr>
      </w:pPr>
      <w:r w:rsidRPr="00342F07">
        <w:rPr>
          <w:rFonts w:ascii="Arial" w:hAnsi="Arial" w:cs="Arial"/>
        </w:rPr>
        <w:t>Wykonawca zapewni we własnym zakresie obsadę osobową, urządzenia oraz materiały wymagane do przeprowadzenia badania, o którym mowa powyżej</w:t>
      </w:r>
      <w:r w:rsidR="007C4F9B" w:rsidRPr="00342F07">
        <w:rPr>
          <w:rFonts w:ascii="Arial" w:hAnsi="Arial" w:cs="Arial"/>
        </w:rPr>
        <w:t>;</w:t>
      </w:r>
    </w:p>
    <w:p w14:paraId="24614CA5" w14:textId="77777777" w:rsidR="00795990" w:rsidRPr="00342F07" w:rsidRDefault="00795990" w:rsidP="00283829">
      <w:pPr>
        <w:pStyle w:val="Bezodstpw"/>
        <w:widowControl/>
        <w:numPr>
          <w:ilvl w:val="0"/>
          <w:numId w:val="34"/>
        </w:numPr>
        <w:adjustRightInd/>
        <w:ind w:left="709" w:hanging="283"/>
        <w:textAlignment w:val="auto"/>
        <w:rPr>
          <w:rFonts w:ascii="Arial" w:hAnsi="Arial" w:cs="Arial"/>
        </w:rPr>
      </w:pPr>
      <w:r w:rsidRPr="00342F07">
        <w:rPr>
          <w:rFonts w:ascii="Arial" w:hAnsi="Arial" w:cs="Arial"/>
        </w:rPr>
        <w:t xml:space="preserve">badanie, o którym mowa powyżej będzie realizowane przez Wykonawcę na </w:t>
      </w:r>
      <w:r w:rsidR="007C4F9B" w:rsidRPr="00342F07">
        <w:rPr>
          <w:rFonts w:ascii="Arial" w:hAnsi="Arial" w:cs="Arial"/>
        </w:rPr>
        <w:t>własny koszt,</w:t>
      </w:r>
    </w:p>
    <w:p w14:paraId="43C61E8C" w14:textId="77777777" w:rsidR="00795990" w:rsidRPr="00342F07" w:rsidRDefault="00795990" w:rsidP="00283829">
      <w:pPr>
        <w:pStyle w:val="Bezodstpw"/>
        <w:widowControl/>
        <w:numPr>
          <w:ilvl w:val="0"/>
          <w:numId w:val="34"/>
        </w:numPr>
        <w:adjustRightInd/>
        <w:ind w:left="709" w:hanging="283"/>
        <w:textAlignment w:val="auto"/>
        <w:rPr>
          <w:rFonts w:ascii="Arial" w:hAnsi="Arial" w:cs="Arial"/>
        </w:rPr>
      </w:pPr>
      <w:r w:rsidRPr="00342F07">
        <w:rPr>
          <w:rFonts w:ascii="Arial" w:hAnsi="Arial" w:cs="Arial"/>
        </w:rPr>
        <w:t>jeżeli Zamawiający zażąda badań, które nie były przewidziane niniejszą umową, to Wykonawca obowiązany jest przeprowadzić te badania;</w:t>
      </w:r>
    </w:p>
    <w:p w14:paraId="228EBB13" w14:textId="77777777" w:rsidR="00795990" w:rsidRPr="00342F07" w:rsidRDefault="00795990" w:rsidP="00283829">
      <w:pPr>
        <w:pStyle w:val="Bezodstpw"/>
        <w:widowControl/>
        <w:numPr>
          <w:ilvl w:val="0"/>
          <w:numId w:val="34"/>
        </w:numPr>
        <w:adjustRightInd/>
        <w:ind w:left="709" w:hanging="283"/>
        <w:textAlignment w:val="auto"/>
        <w:rPr>
          <w:rFonts w:ascii="Arial" w:hAnsi="Arial" w:cs="Arial"/>
        </w:rPr>
      </w:pPr>
      <w:r w:rsidRPr="00342F07">
        <w:rPr>
          <w:rFonts w:ascii="Arial" w:hAnsi="Arial" w:cs="Arial"/>
        </w:rPr>
        <w:t>w przypadku, gdy badanie jakości wykaże zgodne z umową wykonywanie przedmiotu umowy przez Wykonawcę Zamawiający zwróci koszt t</w:t>
      </w:r>
      <w:r w:rsidR="007C4F9B" w:rsidRPr="00342F07">
        <w:rPr>
          <w:rFonts w:ascii="Arial" w:hAnsi="Arial" w:cs="Arial"/>
        </w:rPr>
        <w:t>akiego badania;</w:t>
      </w:r>
    </w:p>
    <w:p w14:paraId="58AB960D" w14:textId="77777777" w:rsidR="00EC5953" w:rsidRDefault="00795990" w:rsidP="00283829">
      <w:pPr>
        <w:pStyle w:val="Bezodstpw"/>
        <w:widowControl/>
        <w:numPr>
          <w:ilvl w:val="0"/>
          <w:numId w:val="32"/>
        </w:numPr>
        <w:adjustRightInd/>
        <w:ind w:left="426" w:hanging="426"/>
        <w:textAlignment w:val="auto"/>
        <w:rPr>
          <w:rFonts w:ascii="Arial" w:hAnsi="Arial" w:cs="Arial"/>
        </w:rPr>
      </w:pPr>
      <w:r w:rsidRPr="00342F07">
        <w:rPr>
          <w:rFonts w:ascii="Arial" w:hAnsi="Arial" w:cs="Arial"/>
        </w:rPr>
        <w:t xml:space="preserve">W przypadku stwierdzenia nieprawidłowości w czasie kontroli jakości w </w:t>
      </w:r>
      <w:r w:rsidR="007C4F9B" w:rsidRPr="00342F07">
        <w:rPr>
          <w:rFonts w:ascii="Arial" w:hAnsi="Arial" w:cs="Arial"/>
        </w:rPr>
        <w:t>związku z realizacją</w:t>
      </w:r>
      <w:r w:rsidRPr="00342F07">
        <w:rPr>
          <w:rFonts w:ascii="Arial" w:hAnsi="Arial" w:cs="Arial"/>
        </w:rPr>
        <w:t xml:space="preserve"> umowy, Zamawiający wezwie Wykonawcę do zmiany sposobu realizacji umowy i wyznaczy termin usunięcia nieprawidłowości. Jeśli zmiana sposobu real</w:t>
      </w:r>
      <w:r w:rsidR="007C4F9B" w:rsidRPr="00342F07">
        <w:rPr>
          <w:rFonts w:ascii="Arial" w:hAnsi="Arial" w:cs="Arial"/>
        </w:rPr>
        <w:t>izacji u</w:t>
      </w:r>
      <w:r w:rsidRPr="00342F07">
        <w:rPr>
          <w:rFonts w:ascii="Arial" w:hAnsi="Arial" w:cs="Arial"/>
        </w:rPr>
        <w:t>mowy przez Wykonawcę spowoduje przekroczenie terminów wykonania umowy, będzie to równoznaczne z niedotrzymaniem warunków umowy przez Wykonawcę i z przewidzianymi w umowie konsekwencjami.</w:t>
      </w:r>
    </w:p>
    <w:p w14:paraId="49A85BDF" w14:textId="77777777" w:rsidR="002B767C" w:rsidRPr="002B767C" w:rsidRDefault="002B767C" w:rsidP="002B767C">
      <w:pPr>
        <w:pStyle w:val="Bezodstpw"/>
        <w:widowControl/>
        <w:adjustRightInd/>
        <w:ind w:left="426"/>
        <w:textAlignment w:val="auto"/>
        <w:rPr>
          <w:rFonts w:ascii="Arial" w:hAnsi="Arial" w:cs="Arial"/>
        </w:rPr>
      </w:pPr>
    </w:p>
    <w:p w14:paraId="5AD94A1C" w14:textId="77777777" w:rsidR="00795990" w:rsidRPr="00342F07" w:rsidRDefault="00795990" w:rsidP="00795990">
      <w:pPr>
        <w:pStyle w:val="Bezodstpw"/>
        <w:jc w:val="center"/>
        <w:rPr>
          <w:rFonts w:ascii="Arial" w:hAnsi="Arial" w:cs="Arial"/>
        </w:rPr>
      </w:pPr>
      <w:r w:rsidRPr="00342F07">
        <w:rPr>
          <w:rFonts w:ascii="Arial" w:hAnsi="Arial" w:cs="Arial"/>
          <w:b/>
        </w:rPr>
        <w:t>§ 6</w:t>
      </w:r>
    </w:p>
    <w:p w14:paraId="5CFCF4AE" w14:textId="77777777" w:rsidR="00802C37" w:rsidRPr="00342F07" w:rsidRDefault="005A48B6" w:rsidP="00802C37">
      <w:pPr>
        <w:widowControl/>
        <w:adjustRightInd/>
        <w:spacing w:after="0" w:line="240" w:lineRule="auto"/>
        <w:textAlignment w:val="auto"/>
        <w:rPr>
          <w:rFonts w:ascii="Arial" w:hAnsi="Arial" w:cs="Arial"/>
        </w:rPr>
      </w:pPr>
      <w:r w:rsidRPr="00342F07">
        <w:rPr>
          <w:rFonts w:ascii="Arial" w:hAnsi="Arial" w:cs="Arial"/>
        </w:rPr>
        <w:t xml:space="preserve">Zgodnie z ofertą, Wykonawca zamierza następujące roboty zlecić podwykonawcom: </w:t>
      </w:r>
      <w:r w:rsidR="00802C37" w:rsidRPr="00342F07">
        <w:rPr>
          <w:rFonts w:ascii="Arial" w:hAnsi="Arial" w:cs="Arial"/>
        </w:rPr>
        <w:t>…………………</w:t>
      </w:r>
    </w:p>
    <w:p w14:paraId="6F438F40" w14:textId="74521C06"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Wykonawca może wykonać przedmiot umowy przy udziale </w:t>
      </w:r>
      <w:r w:rsidR="0004081D">
        <w:rPr>
          <w:rFonts w:ascii="Arial" w:hAnsi="Arial" w:cs="Arial"/>
        </w:rPr>
        <w:t>p</w:t>
      </w:r>
      <w:r w:rsidRPr="00342F07">
        <w:rPr>
          <w:rFonts w:ascii="Arial" w:hAnsi="Arial" w:cs="Arial"/>
        </w:rPr>
        <w:t xml:space="preserve">odwykonawców, zawierając z nimi stosowne umowy w formie pisemnej pod rygorem nieważności; </w:t>
      </w:r>
    </w:p>
    <w:p w14:paraId="0DDB7480" w14:textId="523FDBA9"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Wykonawca na żądanie Zamawiającego zobowiązuje się udzielić wszelkich informacji dotyczących </w:t>
      </w:r>
      <w:r w:rsidR="0004081D">
        <w:rPr>
          <w:rFonts w:ascii="Arial" w:hAnsi="Arial" w:cs="Arial"/>
        </w:rPr>
        <w:t>p</w:t>
      </w:r>
      <w:r w:rsidRPr="00342F07">
        <w:rPr>
          <w:rFonts w:ascii="Arial" w:hAnsi="Arial" w:cs="Arial"/>
        </w:rPr>
        <w:t xml:space="preserve">odwykonawców; </w:t>
      </w:r>
    </w:p>
    <w:p w14:paraId="37111BDB" w14:textId="4610043D"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lastRenderedPageBreak/>
        <w:t>Wykonawca ponosi wobec Zamawiającego pełną odpowiedzialność za roboty wykonywane przez </w:t>
      </w:r>
      <w:r w:rsidR="0004081D">
        <w:rPr>
          <w:rFonts w:ascii="Arial" w:hAnsi="Arial" w:cs="Arial"/>
        </w:rPr>
        <w:t>p</w:t>
      </w:r>
      <w:r w:rsidRPr="00342F07">
        <w:rPr>
          <w:rFonts w:ascii="Arial" w:hAnsi="Arial" w:cs="Arial"/>
        </w:rPr>
        <w:t xml:space="preserve">odwykonawców; </w:t>
      </w:r>
    </w:p>
    <w:p w14:paraId="266673BB" w14:textId="32EEE29F"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w:t>
      </w:r>
      <w:r w:rsidR="0004081D">
        <w:rPr>
          <w:rFonts w:ascii="Arial" w:hAnsi="Arial" w:cs="Arial"/>
        </w:rPr>
        <w:t>p</w:t>
      </w:r>
      <w:r w:rsidRPr="00342F07">
        <w:rPr>
          <w:rFonts w:ascii="Arial" w:hAnsi="Arial" w:cs="Arial"/>
        </w:rPr>
        <w:t xml:space="preserve">odwykonawca lub dalszy </w:t>
      </w:r>
      <w:r w:rsidR="0004081D">
        <w:rPr>
          <w:rFonts w:ascii="Arial" w:hAnsi="Arial" w:cs="Arial"/>
        </w:rPr>
        <w:t>p</w:t>
      </w:r>
      <w:r w:rsidRPr="00342F07">
        <w:rPr>
          <w:rFonts w:ascii="Arial" w:hAnsi="Arial" w:cs="Arial"/>
        </w:rPr>
        <w:t>odwykonawca jest zobowiązany dołączyć zgod</w:t>
      </w:r>
      <w:r w:rsidR="005B7C68" w:rsidRPr="00342F07">
        <w:rPr>
          <w:rFonts w:ascii="Arial" w:hAnsi="Arial" w:cs="Arial"/>
        </w:rPr>
        <w:t>ę Wykonawcy na zawarcie umowy o </w:t>
      </w:r>
      <w:r w:rsidRPr="00342F07">
        <w:rPr>
          <w:rFonts w:ascii="Arial" w:hAnsi="Arial" w:cs="Arial"/>
        </w:rPr>
        <w:t xml:space="preserve">podwykonawstwo lub projektu jej zmiany o treści zgodnej z projektem umowy; </w:t>
      </w:r>
    </w:p>
    <w:p w14:paraId="4372983D" w14:textId="2E23B70E" w:rsidR="005A48B6" w:rsidRPr="00342F07" w:rsidRDefault="00100564" w:rsidP="00283829">
      <w:pPr>
        <w:widowControl/>
        <w:numPr>
          <w:ilvl w:val="0"/>
          <w:numId w:val="23"/>
        </w:numPr>
        <w:adjustRightInd/>
        <w:spacing w:after="0" w:line="240" w:lineRule="auto"/>
        <w:textAlignment w:val="auto"/>
        <w:rPr>
          <w:rFonts w:ascii="Arial" w:hAnsi="Arial" w:cs="Arial"/>
        </w:rPr>
      </w:pPr>
      <w:r w:rsidRPr="00342F07">
        <w:rPr>
          <w:rFonts w:ascii="Arial" w:hAnsi="Arial" w:cs="Arial"/>
          <w:lang w:eastAsia="pl-PL" w:bidi="sa-IN"/>
        </w:rPr>
        <w:t>t</w:t>
      </w:r>
      <w:r w:rsidR="005A48B6" w:rsidRPr="00342F07">
        <w:rPr>
          <w:rFonts w:ascii="Arial" w:hAnsi="Arial" w:cs="Arial"/>
          <w:lang w:eastAsia="pl-PL" w:bidi="sa-IN"/>
        </w:rPr>
        <w:t>ermin zapłaty wynagrodzenia podwykonawcy lub dalsze</w:t>
      </w:r>
      <w:r w:rsidR="005B7C68" w:rsidRPr="00342F07">
        <w:rPr>
          <w:rFonts w:ascii="Arial" w:hAnsi="Arial" w:cs="Arial"/>
          <w:lang w:eastAsia="pl-PL" w:bidi="sa-IN"/>
        </w:rPr>
        <w:t>mu podwykonawcy, przewidziany w </w:t>
      </w:r>
      <w:r w:rsidR="005A48B6" w:rsidRPr="00342F07">
        <w:rPr>
          <w:rFonts w:ascii="Arial" w:hAnsi="Arial" w:cs="Arial"/>
          <w:lang w:eastAsia="pl-PL" w:bidi="sa-IN"/>
        </w:rPr>
        <w:t xml:space="preserve">umowie o podwykonawstwo, nie może być dłuższy niż </w:t>
      </w:r>
      <w:r w:rsidR="004E4F3F" w:rsidRPr="00342F07">
        <w:rPr>
          <w:rFonts w:ascii="Arial" w:hAnsi="Arial" w:cs="Arial"/>
          <w:lang w:eastAsia="pl-PL" w:bidi="sa-IN"/>
        </w:rPr>
        <w:t>21</w:t>
      </w:r>
      <w:r w:rsidR="005A48B6" w:rsidRPr="00342F07">
        <w:rPr>
          <w:rFonts w:ascii="Arial" w:hAnsi="Arial" w:cs="Arial"/>
          <w:lang w:eastAsia="pl-PL" w:bidi="sa-IN"/>
        </w:rPr>
        <w:t xml:space="preserve"> dni od dnia doręczenia </w:t>
      </w:r>
      <w:r w:rsidR="00624077">
        <w:rPr>
          <w:rFonts w:ascii="Arial" w:hAnsi="Arial" w:cs="Arial"/>
          <w:lang w:eastAsia="pl-PL" w:bidi="sa-IN"/>
        </w:rPr>
        <w:t>W</w:t>
      </w:r>
      <w:r w:rsidR="005A48B6" w:rsidRPr="00342F07">
        <w:rPr>
          <w:rFonts w:ascii="Arial" w:hAnsi="Arial" w:cs="Arial"/>
          <w:lang w:eastAsia="pl-PL" w:bidi="sa-IN"/>
        </w:rPr>
        <w:t>ykonawcy, podwykonawcy lub dalszemu podwykonawcy faktury lub rachunku.</w:t>
      </w:r>
    </w:p>
    <w:p w14:paraId="1E4724B1" w14:textId="77777777"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2A576D8C" w14:textId="77777777" w:rsidR="005A48B6" w:rsidRPr="00342F07" w:rsidRDefault="005A48B6" w:rsidP="00283829">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nie spełnia ona wymagań określonych w dokumentach zamówienia i umowie, </w:t>
      </w:r>
    </w:p>
    <w:p w14:paraId="77126621" w14:textId="77777777" w:rsidR="005A48B6" w:rsidRPr="00342F07" w:rsidRDefault="005A48B6" w:rsidP="00283829">
      <w:pPr>
        <w:widowControl/>
        <w:numPr>
          <w:ilvl w:val="0"/>
          <w:numId w:val="24"/>
        </w:numPr>
        <w:adjustRightInd/>
        <w:spacing w:after="0" w:line="240" w:lineRule="auto"/>
        <w:textAlignment w:val="auto"/>
        <w:rPr>
          <w:rFonts w:ascii="Arial" w:hAnsi="Arial" w:cs="Arial"/>
        </w:rPr>
      </w:pPr>
      <w:r w:rsidRPr="00342F07">
        <w:rPr>
          <w:rFonts w:ascii="Arial" w:hAnsi="Arial" w:cs="Arial"/>
        </w:rPr>
        <w:t xml:space="preserve">przewiduje termin zapłaty wynagrodzenia dłuższy niż określony w pkt </w:t>
      </w:r>
      <w:r w:rsidR="00134F49" w:rsidRPr="00342F07">
        <w:rPr>
          <w:rFonts w:ascii="Arial" w:hAnsi="Arial" w:cs="Arial"/>
        </w:rPr>
        <w:t>5</w:t>
      </w:r>
      <w:r w:rsidRPr="00342F07">
        <w:rPr>
          <w:rFonts w:ascii="Arial" w:hAnsi="Arial" w:cs="Arial"/>
        </w:rPr>
        <w:t>,</w:t>
      </w:r>
    </w:p>
    <w:p w14:paraId="17E4EAC4" w14:textId="77777777" w:rsidR="005A48B6" w:rsidRPr="00342F07" w:rsidRDefault="005A48B6" w:rsidP="00283829">
      <w:pPr>
        <w:widowControl/>
        <w:numPr>
          <w:ilvl w:val="0"/>
          <w:numId w:val="24"/>
        </w:numPr>
        <w:adjustRightInd/>
        <w:spacing w:after="0" w:line="240" w:lineRule="auto"/>
        <w:textAlignment w:val="auto"/>
        <w:rPr>
          <w:rFonts w:ascii="Arial" w:hAnsi="Arial" w:cs="Arial"/>
        </w:rPr>
      </w:pPr>
      <w:r w:rsidRPr="00342F07">
        <w:rPr>
          <w:rFonts w:ascii="Arial" w:hAnsi="Arial" w:cs="Arial"/>
        </w:rPr>
        <w:t>zawiera postanowienia niezgodne z art. 463 ustawy pzp;</w:t>
      </w:r>
    </w:p>
    <w:p w14:paraId="440F0E89" w14:textId="77777777" w:rsidR="005A48B6" w:rsidRPr="00342F07" w:rsidRDefault="00100564" w:rsidP="00283829">
      <w:pPr>
        <w:widowControl/>
        <w:numPr>
          <w:ilvl w:val="0"/>
          <w:numId w:val="23"/>
        </w:numPr>
        <w:adjustRightInd/>
        <w:spacing w:after="0" w:line="240" w:lineRule="auto"/>
        <w:textAlignment w:val="auto"/>
        <w:rPr>
          <w:rFonts w:ascii="Arial" w:hAnsi="Arial" w:cs="Arial"/>
        </w:rPr>
      </w:pPr>
      <w:r w:rsidRPr="00342F07">
        <w:rPr>
          <w:rFonts w:ascii="Arial" w:hAnsi="Arial" w:cs="Arial"/>
          <w:lang w:eastAsia="pl-PL" w:bidi="sa-IN"/>
        </w:rPr>
        <w:t>n</w:t>
      </w:r>
      <w:r w:rsidR="005A48B6" w:rsidRPr="00342F07">
        <w:rPr>
          <w:rFonts w:ascii="Arial" w:hAnsi="Arial" w:cs="Arial"/>
          <w:lang w:eastAsia="pl-PL" w:bidi="sa-IN"/>
        </w:rPr>
        <w:t>iezgłoszenie zastrzeżeń, o których mowa w pkt 6, do przedłożonego projektu umowy (lub jej zmiany) o podwykonawstwo, której przedmiotem są roboty budowlane, w terminie 7 dni, uważa się za akceptację projektu umowy (lub jej zmiany) przez Zamawiającego</w:t>
      </w:r>
      <w:r w:rsidR="005A48B6" w:rsidRPr="00342F07">
        <w:rPr>
          <w:rFonts w:ascii="Arial" w:hAnsi="Arial" w:cs="Arial"/>
        </w:rPr>
        <w:t xml:space="preserve">; </w:t>
      </w:r>
    </w:p>
    <w:p w14:paraId="10AD737E" w14:textId="268E5F72"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Wykonawca, </w:t>
      </w:r>
      <w:r w:rsidR="0004081D">
        <w:rPr>
          <w:rFonts w:ascii="Arial" w:hAnsi="Arial" w:cs="Arial"/>
        </w:rPr>
        <w:t>p</w:t>
      </w:r>
      <w:r w:rsidRPr="00342F07">
        <w:rPr>
          <w:rFonts w:ascii="Arial" w:hAnsi="Arial" w:cs="Arial"/>
        </w:rPr>
        <w:t xml:space="preserve">odwykonawca lub dalszy </w:t>
      </w:r>
      <w:r w:rsidR="0004081D">
        <w:rPr>
          <w:rFonts w:ascii="Arial" w:hAnsi="Arial" w:cs="Arial"/>
        </w:rPr>
        <w:t>p</w:t>
      </w:r>
      <w:r w:rsidRPr="00342F07">
        <w:rPr>
          <w:rFonts w:ascii="Arial" w:hAnsi="Arial" w:cs="Arial"/>
        </w:rPr>
        <w:t xml:space="preserve">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69345474" w14:textId="77777777"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lang w:eastAsia="pl-PL" w:bidi="sa-IN"/>
        </w:rPr>
        <w:t xml:space="preserve">Zamawiający, w terminie 7 dni zgłasza w formie pisemnej pod </w:t>
      </w:r>
      <w:r w:rsidR="005B7C68" w:rsidRPr="00342F07">
        <w:rPr>
          <w:rFonts w:ascii="Arial" w:hAnsi="Arial" w:cs="Arial"/>
          <w:lang w:eastAsia="pl-PL" w:bidi="sa-IN"/>
        </w:rPr>
        <w:t>rygorem nieważności sprzeciw do </w:t>
      </w:r>
      <w:r w:rsidRPr="00342F07">
        <w:rPr>
          <w:rFonts w:ascii="Arial" w:hAnsi="Arial" w:cs="Arial"/>
          <w:lang w:eastAsia="pl-PL" w:bidi="sa-IN"/>
        </w:rPr>
        <w:t>umowy o podwykonawstwo lub jej zmiany, której prz</w:t>
      </w:r>
      <w:r w:rsidR="005B7C68" w:rsidRPr="00342F07">
        <w:rPr>
          <w:rFonts w:ascii="Arial" w:hAnsi="Arial" w:cs="Arial"/>
          <w:lang w:eastAsia="pl-PL" w:bidi="sa-IN"/>
        </w:rPr>
        <w:t>edmiotem są roboty budowlane, w </w:t>
      </w:r>
      <w:r w:rsidRPr="00342F07">
        <w:rPr>
          <w:rFonts w:ascii="Arial" w:hAnsi="Arial" w:cs="Arial"/>
          <w:lang w:eastAsia="pl-PL" w:bidi="sa-IN"/>
        </w:rPr>
        <w:t>przypadkach, o których mowa w pkt 6;</w:t>
      </w:r>
    </w:p>
    <w:p w14:paraId="1798E260" w14:textId="77777777"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lang w:eastAsia="pl-PL" w:bidi="sa-IN"/>
        </w:rPr>
        <w:t xml:space="preserve">niezgłoszenie sprzeciwu, o którym mowa w pkt 9, do przedłożonej umowy o podwykonawstwo </w:t>
      </w:r>
      <w:r w:rsidR="00E416C9" w:rsidRPr="00342F07">
        <w:rPr>
          <w:rFonts w:ascii="Arial" w:hAnsi="Arial" w:cs="Arial"/>
          <w:lang w:eastAsia="pl-PL" w:bidi="sa-IN"/>
        </w:rPr>
        <w:t>lub </w:t>
      </w:r>
      <w:r w:rsidRPr="00342F07">
        <w:rPr>
          <w:rFonts w:ascii="Arial" w:hAnsi="Arial" w:cs="Arial"/>
          <w:lang w:eastAsia="pl-PL" w:bidi="sa-IN"/>
        </w:rPr>
        <w:t>jej zmiany, której przedmiotem są roboty budowlane,</w:t>
      </w:r>
      <w:r w:rsidR="00E416C9" w:rsidRPr="00342F07">
        <w:rPr>
          <w:rFonts w:ascii="Arial" w:hAnsi="Arial" w:cs="Arial"/>
          <w:lang w:eastAsia="pl-PL" w:bidi="sa-IN"/>
        </w:rPr>
        <w:t xml:space="preserve"> w terminie 7 dni, uważa się za </w:t>
      </w:r>
      <w:r w:rsidRPr="00342F07">
        <w:rPr>
          <w:rFonts w:ascii="Arial" w:hAnsi="Arial" w:cs="Arial"/>
          <w:lang w:eastAsia="pl-PL" w:bidi="sa-IN"/>
        </w:rPr>
        <w:t>akceptację umowy przez Zamawiającego</w:t>
      </w:r>
      <w:r w:rsidRPr="00342F07">
        <w:rPr>
          <w:rFonts w:ascii="Arial" w:hAnsi="Arial" w:cs="Arial"/>
        </w:rPr>
        <w:t xml:space="preserve">; </w:t>
      </w:r>
    </w:p>
    <w:p w14:paraId="5F31367E" w14:textId="77777777"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lang w:eastAsia="pl-PL" w:bidi="sa-IN"/>
        </w:rPr>
        <w:t>w przypadku umów, których przedmiotem są roboty budowla</w:t>
      </w:r>
      <w:r w:rsidR="00E416C9" w:rsidRPr="00342F07">
        <w:rPr>
          <w:rFonts w:ascii="Arial" w:hAnsi="Arial" w:cs="Arial"/>
          <w:lang w:eastAsia="pl-PL" w:bidi="sa-IN"/>
        </w:rPr>
        <w:t>ne, Wykonawca, podwykonawca lub </w:t>
      </w:r>
      <w:r w:rsidRPr="00342F07">
        <w:rPr>
          <w:rFonts w:ascii="Arial" w:hAnsi="Arial" w:cs="Arial"/>
          <w:lang w:eastAsia="pl-PL" w:bidi="sa-IN"/>
        </w:rPr>
        <w:t>dalszy podwykonawca przedkłada Zamawiającemu poświadczoną za zgodność z oryginałem kopię zawartej umowy o podwykonawstwo, której przedmiotem są dostawy lub usługi, w terminie 7 dni od dnia jej zawarcia, z wyłączeniem umów o podwykonawstw</w:t>
      </w:r>
      <w:r w:rsidR="00E416C9" w:rsidRPr="00342F07">
        <w:rPr>
          <w:rFonts w:ascii="Arial" w:hAnsi="Arial" w:cs="Arial"/>
          <w:lang w:eastAsia="pl-PL" w:bidi="sa-IN"/>
        </w:rPr>
        <w:t>o o wartości mniejszej niż 0,5% </w:t>
      </w:r>
      <w:r w:rsidRPr="00342F07">
        <w:rPr>
          <w:rFonts w:ascii="Arial" w:hAnsi="Arial" w:cs="Arial"/>
          <w:lang w:eastAsia="pl-PL" w:bidi="sa-IN"/>
        </w:rPr>
        <w:t>wartości umowy brutto oraz umów o podwykonawstwo, których przedmiot został wskazany przez zamawiającego w dokumentach zamówienia. Wyłączenie, o którym mowa w zdaniu pierwszym, nie dotyczy umów o podwykonawstwo o wartości większej niż 50 000 złotych;</w:t>
      </w:r>
    </w:p>
    <w:p w14:paraId="7E0473C2" w14:textId="77777777"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lang w:eastAsia="pl-PL" w:bidi="sa-IN"/>
        </w:rPr>
        <w:t xml:space="preserve">w przypadku, o którym mowa w </w:t>
      </w:r>
      <w:r w:rsidR="005B7C68" w:rsidRPr="00342F07">
        <w:rPr>
          <w:rFonts w:ascii="Arial" w:hAnsi="Arial" w:cs="Arial"/>
          <w:lang w:eastAsia="pl-PL" w:bidi="sa-IN"/>
        </w:rPr>
        <w:t xml:space="preserve">pkt </w:t>
      </w:r>
      <w:r w:rsidRPr="00342F07">
        <w:rPr>
          <w:rFonts w:ascii="Arial" w:hAnsi="Arial" w:cs="Arial"/>
          <w:lang w:eastAsia="pl-PL" w:bidi="sa-IN"/>
        </w:rPr>
        <w:t>11, podwykonawca lub dalszy podwykonawca, przedkłada poświadczoną za zgodność z oryginałem kopię umowy również wykonawcy</w:t>
      </w:r>
      <w:r w:rsidR="005B7C68" w:rsidRPr="00342F07">
        <w:rPr>
          <w:rFonts w:ascii="Arial" w:hAnsi="Arial" w:cs="Arial"/>
          <w:lang w:eastAsia="pl-PL" w:bidi="sa-IN"/>
        </w:rPr>
        <w:t>;</w:t>
      </w:r>
    </w:p>
    <w:p w14:paraId="0BD9E093" w14:textId="77777777"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lang w:eastAsia="pl-PL" w:bidi="sa-IN"/>
        </w:rPr>
        <w:t>przepisy pkt 3-1</w:t>
      </w:r>
      <w:r w:rsidR="00134F49" w:rsidRPr="00342F07">
        <w:rPr>
          <w:rFonts w:ascii="Arial" w:hAnsi="Arial" w:cs="Arial"/>
          <w:lang w:eastAsia="pl-PL" w:bidi="sa-IN"/>
        </w:rPr>
        <w:t>2</w:t>
      </w:r>
      <w:r w:rsidRPr="00342F07">
        <w:rPr>
          <w:rFonts w:ascii="Arial" w:hAnsi="Arial" w:cs="Arial"/>
          <w:lang w:eastAsia="pl-PL" w:bidi="sa-IN"/>
        </w:rPr>
        <w:t xml:space="preserve"> stosuje się odpowiednio do zmian umowy o podwykonawstwo</w:t>
      </w:r>
      <w:r w:rsidR="005B7C68" w:rsidRPr="00342F07">
        <w:rPr>
          <w:rFonts w:ascii="Arial" w:hAnsi="Arial" w:cs="Arial"/>
          <w:lang w:eastAsia="pl-PL" w:bidi="sa-IN"/>
        </w:rPr>
        <w:t>;</w:t>
      </w:r>
    </w:p>
    <w:p w14:paraId="40892E0F" w14:textId="3DE9BFFD"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jeżeli powierzenie </w:t>
      </w:r>
      <w:r w:rsidR="0004081D">
        <w:rPr>
          <w:rFonts w:ascii="Arial" w:hAnsi="Arial" w:cs="Arial"/>
        </w:rPr>
        <w:t>p</w:t>
      </w:r>
      <w:r w:rsidRPr="00342F07">
        <w:rPr>
          <w:rFonts w:ascii="Arial" w:hAnsi="Arial" w:cs="Arial"/>
        </w:rPr>
        <w:t xml:space="preserve">odwykonawcy lub dalszemu </w:t>
      </w:r>
      <w:r w:rsidR="0004081D">
        <w:rPr>
          <w:rFonts w:ascii="Arial" w:hAnsi="Arial" w:cs="Arial"/>
        </w:rPr>
        <w:t>p</w:t>
      </w:r>
      <w:r w:rsidRPr="00342F07">
        <w:rPr>
          <w:rFonts w:ascii="Arial" w:hAnsi="Arial" w:cs="Arial"/>
        </w:rPr>
        <w:t xml:space="preserve">odwykonawcy wykonania części zamówienia następuje w trakcie jego realizacji, Wykonawca na żądanie Zamawiającego przedstawia oświadczenie, o którym mowa w art. 125 ust. 1 ustawy pzp, lub oświadczenia lub dokumenty potwierdzające brak podstaw wykluczenia, wobec tego </w:t>
      </w:r>
      <w:r w:rsidR="0004081D">
        <w:rPr>
          <w:rFonts w:ascii="Arial" w:hAnsi="Arial" w:cs="Arial"/>
        </w:rPr>
        <w:t>p</w:t>
      </w:r>
      <w:r w:rsidRPr="00342F07">
        <w:rPr>
          <w:rFonts w:ascii="Arial" w:hAnsi="Arial" w:cs="Arial"/>
        </w:rPr>
        <w:t xml:space="preserve">odwykonawcy lub dalszego </w:t>
      </w:r>
      <w:r w:rsidR="0004081D">
        <w:rPr>
          <w:rFonts w:ascii="Arial" w:hAnsi="Arial" w:cs="Arial"/>
        </w:rPr>
        <w:t>p</w:t>
      </w:r>
      <w:r w:rsidRPr="00342F07">
        <w:rPr>
          <w:rFonts w:ascii="Arial" w:hAnsi="Arial" w:cs="Arial"/>
        </w:rPr>
        <w:t xml:space="preserve">odwykonawcy; </w:t>
      </w:r>
    </w:p>
    <w:p w14:paraId="69B8DA4D" w14:textId="09713AF6"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jeżeli Zamawiający stwierdzi, że wobec danego </w:t>
      </w:r>
      <w:r w:rsidR="0004081D">
        <w:rPr>
          <w:rFonts w:ascii="Arial" w:hAnsi="Arial" w:cs="Arial"/>
        </w:rPr>
        <w:t>p</w:t>
      </w:r>
      <w:r w:rsidRPr="00342F07">
        <w:rPr>
          <w:rFonts w:ascii="Arial" w:hAnsi="Arial" w:cs="Arial"/>
        </w:rPr>
        <w:t xml:space="preserve">odwykonawcy lub dalszego </w:t>
      </w:r>
      <w:r w:rsidR="0004081D">
        <w:rPr>
          <w:rFonts w:ascii="Arial" w:hAnsi="Arial" w:cs="Arial"/>
        </w:rPr>
        <w:t>p</w:t>
      </w:r>
      <w:r w:rsidRPr="00342F07">
        <w:rPr>
          <w:rFonts w:ascii="Arial" w:hAnsi="Arial" w:cs="Arial"/>
        </w:rPr>
        <w:t xml:space="preserve">odwykonawcy zachodzą podstawy wykluczenia, Wykonawca obowiązany jest zastąpić tego </w:t>
      </w:r>
      <w:r w:rsidR="0004081D">
        <w:rPr>
          <w:rFonts w:ascii="Arial" w:hAnsi="Arial" w:cs="Arial"/>
        </w:rPr>
        <w:t>p</w:t>
      </w:r>
      <w:r w:rsidRPr="00342F07">
        <w:rPr>
          <w:rFonts w:ascii="Arial" w:hAnsi="Arial" w:cs="Arial"/>
        </w:rPr>
        <w:t xml:space="preserve">odwykonawcę lub dalszego </w:t>
      </w:r>
      <w:r w:rsidR="0004081D">
        <w:rPr>
          <w:rFonts w:ascii="Arial" w:hAnsi="Arial" w:cs="Arial"/>
        </w:rPr>
        <w:t>p</w:t>
      </w:r>
      <w:r w:rsidRPr="00342F07">
        <w:rPr>
          <w:rFonts w:ascii="Arial" w:hAnsi="Arial" w:cs="Arial"/>
        </w:rPr>
        <w:t xml:space="preserve">odwykonawcę lub zrezygnować z powierzenia wykonania części zamówienia </w:t>
      </w:r>
      <w:r w:rsidR="0004081D">
        <w:rPr>
          <w:rFonts w:ascii="Arial" w:hAnsi="Arial" w:cs="Arial"/>
        </w:rPr>
        <w:t>p</w:t>
      </w:r>
      <w:r w:rsidRPr="00342F07">
        <w:rPr>
          <w:rFonts w:ascii="Arial" w:hAnsi="Arial" w:cs="Arial"/>
        </w:rPr>
        <w:t xml:space="preserve">odwykonawcy; </w:t>
      </w:r>
    </w:p>
    <w:p w14:paraId="739BA88A" w14:textId="17AE8AB6"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jeżeli zmiana albo rezygnacja z </w:t>
      </w:r>
      <w:r w:rsidR="0004081D">
        <w:rPr>
          <w:rFonts w:ascii="Arial" w:hAnsi="Arial" w:cs="Arial"/>
        </w:rPr>
        <w:t>p</w:t>
      </w:r>
      <w:r w:rsidRPr="00342F07">
        <w:rPr>
          <w:rFonts w:ascii="Arial" w:hAnsi="Arial" w:cs="Arial"/>
        </w:rPr>
        <w:t xml:space="preserve">odwykonawcy dotyczy podmiotu, na którego zasoby Wykonawca powoływał się, na zasadach określonych w art. 118 ust 1 ustawy pzp, w celu wykazania spełniania warunków udziału w postępowaniu, Wykonawca jest obowiązany wykazać Zamawiającemu, że proponowany inny </w:t>
      </w:r>
      <w:r w:rsidR="0004081D">
        <w:rPr>
          <w:rFonts w:ascii="Arial" w:hAnsi="Arial" w:cs="Arial"/>
        </w:rPr>
        <w:t>p</w:t>
      </w:r>
      <w:r w:rsidRPr="00342F07">
        <w:rPr>
          <w:rFonts w:ascii="Arial" w:hAnsi="Arial" w:cs="Arial"/>
        </w:rPr>
        <w:t>odwykonawca lub Wykonawca samodz</w:t>
      </w:r>
      <w:r w:rsidR="00E416C9" w:rsidRPr="00342F07">
        <w:rPr>
          <w:rFonts w:ascii="Arial" w:hAnsi="Arial" w:cs="Arial"/>
        </w:rPr>
        <w:t>ielnie spełnia je w stopniu nie </w:t>
      </w:r>
      <w:r w:rsidRPr="00342F07">
        <w:rPr>
          <w:rFonts w:ascii="Arial" w:hAnsi="Arial" w:cs="Arial"/>
        </w:rPr>
        <w:t xml:space="preserve">mniejszym niż </w:t>
      </w:r>
      <w:r w:rsidR="0004081D">
        <w:rPr>
          <w:rFonts w:ascii="Arial" w:hAnsi="Arial" w:cs="Arial"/>
        </w:rPr>
        <w:t>p</w:t>
      </w:r>
      <w:r w:rsidRPr="00342F07">
        <w:rPr>
          <w:rFonts w:ascii="Arial" w:hAnsi="Arial" w:cs="Arial"/>
        </w:rPr>
        <w:t xml:space="preserve">odwykonawca, na którego zasoby Wykonawca powoływał się w trakcie postępowania o udzielenie zamówienia; </w:t>
      </w:r>
    </w:p>
    <w:p w14:paraId="359DBDE7" w14:textId="77777777"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umowa o podwykonawstwo musi zawierać w szczególności: </w:t>
      </w:r>
    </w:p>
    <w:p w14:paraId="7F8B25D9" w14:textId="506BF4D3" w:rsidR="005A48B6" w:rsidRPr="00342F07" w:rsidRDefault="005A48B6" w:rsidP="00283829">
      <w:pPr>
        <w:widowControl/>
        <w:numPr>
          <w:ilvl w:val="0"/>
          <w:numId w:val="25"/>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zakres robót budowlanych, dostaw lub usług powierzonych </w:t>
      </w:r>
      <w:r w:rsidR="0004081D">
        <w:rPr>
          <w:rFonts w:ascii="Arial" w:hAnsi="Arial" w:cs="Arial"/>
          <w:color w:val="000000"/>
          <w:lang w:eastAsia="pl-PL"/>
        </w:rPr>
        <w:t>p</w:t>
      </w:r>
      <w:r w:rsidRPr="00342F07">
        <w:rPr>
          <w:rFonts w:ascii="Arial" w:hAnsi="Arial" w:cs="Arial"/>
          <w:color w:val="000000"/>
          <w:lang w:eastAsia="pl-PL"/>
        </w:rPr>
        <w:t xml:space="preserve">odwykonawcy, </w:t>
      </w:r>
    </w:p>
    <w:p w14:paraId="1837FB5B" w14:textId="77777777" w:rsidR="005A48B6" w:rsidRPr="00342F07" w:rsidRDefault="005A48B6" w:rsidP="00283829">
      <w:pPr>
        <w:widowControl/>
        <w:numPr>
          <w:ilvl w:val="0"/>
          <w:numId w:val="25"/>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kwotę wynagrodzenia, która nie może być wyższa niż wartość tego zakresu robót wynikająca z oferty Wykonawcy, </w:t>
      </w:r>
    </w:p>
    <w:p w14:paraId="36B29FE9" w14:textId="7671314A" w:rsidR="005A48B6" w:rsidRPr="00342F07" w:rsidRDefault="005A48B6" w:rsidP="00283829">
      <w:pPr>
        <w:widowControl/>
        <w:numPr>
          <w:ilvl w:val="0"/>
          <w:numId w:val="25"/>
        </w:numPr>
        <w:suppressAutoHyphens w:val="0"/>
        <w:autoSpaceDE w:val="0"/>
        <w:autoSpaceDN w:val="0"/>
        <w:spacing w:after="0" w:line="240" w:lineRule="auto"/>
        <w:textAlignment w:val="auto"/>
        <w:rPr>
          <w:rFonts w:ascii="Arial" w:hAnsi="Arial" w:cs="Arial"/>
          <w:lang w:eastAsia="pl-PL"/>
        </w:rPr>
      </w:pPr>
      <w:r w:rsidRPr="00342F07">
        <w:rPr>
          <w:rFonts w:ascii="Arial" w:hAnsi="Arial" w:cs="Arial"/>
          <w:lang w:eastAsia="pl-PL"/>
        </w:rPr>
        <w:t xml:space="preserve">termin wykonania zakresu przedmiotu umowy powierzonego </w:t>
      </w:r>
      <w:r w:rsidR="0004081D">
        <w:rPr>
          <w:rFonts w:ascii="Arial" w:hAnsi="Arial" w:cs="Arial"/>
          <w:lang w:eastAsia="pl-PL"/>
        </w:rPr>
        <w:t>p</w:t>
      </w:r>
      <w:r w:rsidRPr="00342F07">
        <w:rPr>
          <w:rFonts w:ascii="Arial" w:hAnsi="Arial" w:cs="Arial"/>
          <w:lang w:eastAsia="pl-PL"/>
        </w:rPr>
        <w:t xml:space="preserve">odwykonawcy nie może być dłuższy niż wynikający z niniejszej umowy, </w:t>
      </w:r>
    </w:p>
    <w:p w14:paraId="7DAD7CEA" w14:textId="6678B3A1" w:rsidR="005A48B6" w:rsidRPr="00342F07" w:rsidRDefault="005A48B6" w:rsidP="00283829">
      <w:pPr>
        <w:widowControl/>
        <w:numPr>
          <w:ilvl w:val="0"/>
          <w:numId w:val="25"/>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lastRenderedPageBreak/>
        <w:t xml:space="preserve">termin zapłaty wynagrodzenia </w:t>
      </w:r>
      <w:r w:rsidR="0004081D">
        <w:rPr>
          <w:rFonts w:ascii="Arial" w:hAnsi="Arial" w:cs="Arial"/>
          <w:color w:val="000000"/>
          <w:lang w:eastAsia="pl-PL"/>
        </w:rPr>
        <w:t>p</w:t>
      </w:r>
      <w:r w:rsidRPr="00342F07">
        <w:rPr>
          <w:rFonts w:ascii="Arial" w:hAnsi="Arial" w:cs="Arial"/>
          <w:color w:val="000000"/>
          <w:lang w:eastAsia="pl-PL"/>
        </w:rPr>
        <w:t xml:space="preserve">odwykonawcy lub dalszemu </w:t>
      </w:r>
      <w:r w:rsidR="0004081D">
        <w:rPr>
          <w:rFonts w:ascii="Arial" w:hAnsi="Arial" w:cs="Arial"/>
          <w:color w:val="000000"/>
          <w:lang w:eastAsia="pl-PL"/>
        </w:rPr>
        <w:t>p</w:t>
      </w:r>
      <w:r w:rsidRPr="00342F07">
        <w:rPr>
          <w:rFonts w:ascii="Arial" w:hAnsi="Arial" w:cs="Arial"/>
          <w:color w:val="000000"/>
          <w:lang w:eastAsia="pl-PL"/>
        </w:rPr>
        <w:t xml:space="preserve">odwykonawcy przewidziany w umowie o podwykonawstwo nie może być </w:t>
      </w:r>
      <w:r w:rsidRPr="00342F07">
        <w:rPr>
          <w:rFonts w:ascii="Arial" w:hAnsi="Arial" w:cs="Arial"/>
          <w:lang w:eastAsia="pl-PL"/>
        </w:rPr>
        <w:t xml:space="preserve">dłuższy niż </w:t>
      </w:r>
      <w:r w:rsidR="00134F49" w:rsidRPr="00342F07">
        <w:rPr>
          <w:rFonts w:ascii="Arial" w:hAnsi="Arial" w:cs="Arial"/>
          <w:lang w:eastAsia="pl-PL"/>
        </w:rPr>
        <w:t>21</w:t>
      </w:r>
      <w:r w:rsidRPr="00342F07">
        <w:rPr>
          <w:rFonts w:ascii="Arial" w:hAnsi="Arial" w:cs="Arial"/>
          <w:lang w:eastAsia="pl-PL"/>
        </w:rPr>
        <w:t xml:space="preserve"> dni od</w:t>
      </w:r>
      <w:r w:rsidRPr="00342F07">
        <w:rPr>
          <w:rFonts w:ascii="Arial" w:hAnsi="Arial" w:cs="Arial"/>
          <w:color w:val="000000"/>
          <w:lang w:eastAsia="pl-PL"/>
        </w:rPr>
        <w:t xml:space="preserve"> dnia doręczenia Wykonawcy, </w:t>
      </w:r>
      <w:r w:rsidR="0004081D">
        <w:rPr>
          <w:rFonts w:ascii="Arial" w:hAnsi="Arial" w:cs="Arial"/>
          <w:color w:val="000000"/>
          <w:lang w:eastAsia="pl-PL"/>
        </w:rPr>
        <w:t>p</w:t>
      </w:r>
      <w:r w:rsidRPr="00342F07">
        <w:rPr>
          <w:rFonts w:ascii="Arial" w:hAnsi="Arial" w:cs="Arial"/>
          <w:color w:val="000000"/>
          <w:lang w:eastAsia="pl-PL"/>
        </w:rPr>
        <w:t xml:space="preserve">odwykonawcy lub dalszemu </w:t>
      </w:r>
      <w:r w:rsidR="0004081D">
        <w:rPr>
          <w:rFonts w:ascii="Arial" w:hAnsi="Arial" w:cs="Arial"/>
          <w:color w:val="000000"/>
          <w:lang w:eastAsia="pl-PL"/>
        </w:rPr>
        <w:t>p</w:t>
      </w:r>
      <w:r w:rsidRPr="00342F07">
        <w:rPr>
          <w:rFonts w:ascii="Arial" w:hAnsi="Arial" w:cs="Arial"/>
          <w:color w:val="000000"/>
          <w:lang w:eastAsia="pl-PL"/>
        </w:rPr>
        <w:t xml:space="preserve">odwykonawcy faktury lub rachunku, potwierdzających wykonanie zleconej </w:t>
      </w:r>
      <w:r w:rsidR="0004081D">
        <w:rPr>
          <w:rFonts w:ascii="Arial" w:hAnsi="Arial" w:cs="Arial"/>
          <w:color w:val="000000"/>
          <w:lang w:eastAsia="pl-PL"/>
        </w:rPr>
        <w:t>p</w:t>
      </w:r>
      <w:r w:rsidRPr="00342F07">
        <w:rPr>
          <w:rFonts w:ascii="Arial" w:hAnsi="Arial" w:cs="Arial"/>
          <w:color w:val="000000"/>
          <w:lang w:eastAsia="pl-PL"/>
        </w:rPr>
        <w:t xml:space="preserve">odwykonawcy lub dalszemu </w:t>
      </w:r>
      <w:r w:rsidR="0004081D">
        <w:rPr>
          <w:rFonts w:ascii="Arial" w:hAnsi="Arial" w:cs="Arial"/>
          <w:color w:val="000000"/>
          <w:lang w:eastAsia="pl-PL"/>
        </w:rPr>
        <w:t>p</w:t>
      </w:r>
      <w:r w:rsidRPr="00342F07">
        <w:rPr>
          <w:rFonts w:ascii="Arial" w:hAnsi="Arial" w:cs="Arial"/>
          <w:color w:val="000000"/>
          <w:lang w:eastAsia="pl-PL"/>
        </w:rPr>
        <w:t xml:space="preserve">odwykonawcy roboty budowlanej, dostawy lub usługi; </w:t>
      </w:r>
    </w:p>
    <w:p w14:paraId="039E23F5" w14:textId="12D1E237" w:rsidR="005A48B6" w:rsidRPr="00342F07" w:rsidRDefault="005A48B6" w:rsidP="00283829">
      <w:pPr>
        <w:widowControl/>
        <w:numPr>
          <w:ilvl w:val="0"/>
          <w:numId w:val="23"/>
        </w:numPr>
        <w:adjustRightInd/>
        <w:spacing w:after="0" w:line="240" w:lineRule="auto"/>
        <w:textAlignment w:val="auto"/>
        <w:rPr>
          <w:rFonts w:ascii="Arial" w:hAnsi="Arial" w:cs="Arial"/>
        </w:rPr>
      </w:pPr>
      <w:r w:rsidRPr="00342F07">
        <w:rPr>
          <w:rFonts w:ascii="Arial" w:hAnsi="Arial" w:cs="Arial"/>
        </w:rPr>
        <w:t xml:space="preserve">Zamawiający ma prawo domagać się zmiany osób odpowiedzialnych za realizację umowy ze strony Wykonawcy, a także zmiany </w:t>
      </w:r>
      <w:r w:rsidR="0004081D">
        <w:rPr>
          <w:rFonts w:ascii="Arial" w:hAnsi="Arial" w:cs="Arial"/>
        </w:rPr>
        <w:t>p</w:t>
      </w:r>
      <w:r w:rsidRPr="00342F07">
        <w:rPr>
          <w:rFonts w:ascii="Arial" w:hAnsi="Arial" w:cs="Arial"/>
        </w:rPr>
        <w:t xml:space="preserve">odwykonawcy, a Wykonawca zobowiązany jest niezwłocznie zapewnić odpowiednie zastępstwo, w szczególności w przypadku: </w:t>
      </w:r>
    </w:p>
    <w:p w14:paraId="64D626B9" w14:textId="77777777" w:rsidR="005A48B6" w:rsidRPr="00342F07" w:rsidRDefault="005A48B6" w:rsidP="00283829">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nieprzestrzegania przepisów BHP i ppoż., </w:t>
      </w:r>
    </w:p>
    <w:p w14:paraId="0698744E" w14:textId="77777777" w:rsidR="005A48B6" w:rsidRPr="00342F07" w:rsidRDefault="005A48B6" w:rsidP="00283829">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realizacji robót niezgodnie z umową lub zasadami wiedzy technicznej, </w:t>
      </w:r>
    </w:p>
    <w:p w14:paraId="21B299CC" w14:textId="77777777" w:rsidR="005A48B6" w:rsidRPr="00342F07" w:rsidRDefault="005A48B6" w:rsidP="00283829">
      <w:pPr>
        <w:widowControl/>
        <w:numPr>
          <w:ilvl w:val="0"/>
          <w:numId w:val="26"/>
        </w:numPr>
        <w:suppressAutoHyphens w:val="0"/>
        <w:autoSpaceDE w:val="0"/>
        <w:autoSpaceDN w:val="0"/>
        <w:spacing w:after="0" w:line="240" w:lineRule="auto"/>
        <w:textAlignment w:val="auto"/>
        <w:rPr>
          <w:rFonts w:ascii="Arial" w:hAnsi="Arial" w:cs="Arial"/>
          <w:color w:val="000000"/>
          <w:lang w:eastAsia="pl-PL"/>
        </w:rPr>
      </w:pPr>
      <w:r w:rsidRPr="00342F07">
        <w:rPr>
          <w:rFonts w:ascii="Arial" w:hAnsi="Arial" w:cs="Arial"/>
          <w:color w:val="000000"/>
          <w:lang w:eastAsia="pl-PL"/>
        </w:rPr>
        <w:t xml:space="preserve">zwłoki robót względem terminów umownych; </w:t>
      </w:r>
    </w:p>
    <w:p w14:paraId="5BC2E932" w14:textId="77777777" w:rsidR="005A48B6" w:rsidRPr="00342F07" w:rsidRDefault="005A48B6" w:rsidP="00283829">
      <w:pPr>
        <w:widowControl/>
        <w:numPr>
          <w:ilvl w:val="0"/>
          <w:numId w:val="23"/>
        </w:numPr>
        <w:adjustRightInd/>
        <w:spacing w:after="0" w:line="240" w:lineRule="auto"/>
        <w:textAlignment w:val="auto"/>
        <w:rPr>
          <w:rFonts w:ascii="Arial" w:hAnsi="Arial" w:cs="Arial"/>
          <w:b/>
        </w:rPr>
      </w:pPr>
      <w:r w:rsidRPr="00342F07">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5F7904F2" w14:textId="77777777" w:rsidR="00795990" w:rsidRPr="00342F07" w:rsidRDefault="00795990" w:rsidP="00795990">
      <w:pPr>
        <w:pStyle w:val="Bezodstpw"/>
        <w:rPr>
          <w:rFonts w:ascii="Arial" w:hAnsi="Arial" w:cs="Arial"/>
          <w:b/>
          <w:color w:val="FF0000"/>
        </w:rPr>
      </w:pPr>
    </w:p>
    <w:p w14:paraId="40BF9354" w14:textId="77777777" w:rsidR="00795990" w:rsidRPr="00342F07" w:rsidRDefault="00795990" w:rsidP="00795990">
      <w:pPr>
        <w:pStyle w:val="Bezodstpw"/>
        <w:jc w:val="center"/>
        <w:rPr>
          <w:rFonts w:ascii="Arial" w:hAnsi="Arial" w:cs="Arial"/>
          <w:b/>
        </w:rPr>
      </w:pPr>
      <w:r w:rsidRPr="00342F07">
        <w:rPr>
          <w:rFonts w:ascii="Arial" w:hAnsi="Arial" w:cs="Arial"/>
          <w:b/>
        </w:rPr>
        <w:t>§ 7</w:t>
      </w:r>
    </w:p>
    <w:p w14:paraId="1083C813" w14:textId="77777777" w:rsidR="00795990" w:rsidRPr="00342F07" w:rsidRDefault="00795990" w:rsidP="00795990">
      <w:pPr>
        <w:widowControl/>
        <w:numPr>
          <w:ilvl w:val="0"/>
          <w:numId w:val="10"/>
        </w:numPr>
        <w:adjustRightInd/>
        <w:spacing w:after="0" w:line="240" w:lineRule="auto"/>
        <w:textAlignment w:val="auto"/>
        <w:rPr>
          <w:rFonts w:ascii="Arial" w:hAnsi="Arial" w:cs="Arial"/>
        </w:rPr>
      </w:pPr>
      <w:r w:rsidRPr="00342F07">
        <w:rPr>
          <w:rFonts w:ascii="Arial" w:hAnsi="Arial" w:cs="Arial"/>
        </w:rPr>
        <w:t xml:space="preserve">Wykonawca wniósł przed podpisaniem umowy zabezpieczenie należytego wykonania umowy w wysokości </w:t>
      </w:r>
      <w:r w:rsidR="005F5A2D" w:rsidRPr="00342F07">
        <w:rPr>
          <w:rFonts w:ascii="Arial" w:hAnsi="Arial" w:cs="Arial"/>
        </w:rPr>
        <w:t>5%</w:t>
      </w:r>
      <w:r w:rsidRPr="00342F07">
        <w:rPr>
          <w:rFonts w:ascii="Arial" w:hAnsi="Arial" w:cs="Arial"/>
        </w:rPr>
        <w:t xml:space="preserve"> wynagrodzenia umownego</w:t>
      </w:r>
      <w:r w:rsidR="004B31AD" w:rsidRPr="00342F07">
        <w:rPr>
          <w:rFonts w:ascii="Arial" w:hAnsi="Arial" w:cs="Arial"/>
        </w:rPr>
        <w:t xml:space="preserve"> brutto, tj.: </w:t>
      </w:r>
      <w:r w:rsidR="006932CD" w:rsidRPr="00342F07">
        <w:rPr>
          <w:rFonts w:ascii="Arial" w:hAnsi="Arial" w:cs="Arial"/>
        </w:rPr>
        <w:t>………….</w:t>
      </w:r>
      <w:r w:rsidRPr="00342F07">
        <w:rPr>
          <w:rFonts w:ascii="Arial" w:hAnsi="Arial" w:cs="Arial"/>
        </w:rPr>
        <w:t xml:space="preserve"> zł</w:t>
      </w:r>
    </w:p>
    <w:p w14:paraId="2A9F2A1D" w14:textId="77777777" w:rsidR="00795990" w:rsidRPr="00342F07" w:rsidRDefault="00795990" w:rsidP="00795990">
      <w:pPr>
        <w:spacing w:after="0" w:line="240" w:lineRule="auto"/>
        <w:ind w:left="360"/>
        <w:rPr>
          <w:rFonts w:ascii="Arial" w:hAnsi="Arial" w:cs="Arial"/>
        </w:rPr>
      </w:pPr>
      <w:r w:rsidRPr="00342F07">
        <w:rPr>
          <w:rFonts w:ascii="Arial" w:hAnsi="Arial" w:cs="Arial"/>
        </w:rPr>
        <w:t xml:space="preserve">słownie: </w:t>
      </w:r>
      <w:r w:rsidR="006932CD" w:rsidRPr="00342F07">
        <w:rPr>
          <w:rFonts w:ascii="Arial" w:hAnsi="Arial" w:cs="Arial"/>
        </w:rPr>
        <w:t>……………………………………</w:t>
      </w:r>
      <w:r w:rsidR="004B31AD" w:rsidRPr="00342F07">
        <w:rPr>
          <w:rFonts w:ascii="Arial" w:hAnsi="Arial" w:cs="Arial"/>
        </w:rPr>
        <w:t xml:space="preserve"> 00</w:t>
      </w:r>
      <w:r w:rsidRPr="00342F07">
        <w:rPr>
          <w:rFonts w:ascii="Arial" w:hAnsi="Arial" w:cs="Arial"/>
        </w:rPr>
        <w:t>/100.</w:t>
      </w:r>
    </w:p>
    <w:p w14:paraId="371F70A1" w14:textId="77777777" w:rsidR="00795990" w:rsidRPr="00342F07" w:rsidRDefault="004B31AD" w:rsidP="00795990">
      <w:pPr>
        <w:spacing w:after="0" w:line="240" w:lineRule="auto"/>
        <w:ind w:left="360"/>
        <w:rPr>
          <w:rFonts w:ascii="Arial" w:hAnsi="Arial" w:cs="Arial"/>
        </w:rPr>
      </w:pPr>
      <w:r w:rsidRPr="00342F07">
        <w:rPr>
          <w:rFonts w:ascii="Arial" w:hAnsi="Arial" w:cs="Arial"/>
        </w:rPr>
        <w:t xml:space="preserve">w formie: </w:t>
      </w:r>
      <w:r w:rsidR="006932CD" w:rsidRPr="00342F07">
        <w:rPr>
          <w:rFonts w:ascii="Arial" w:hAnsi="Arial" w:cs="Arial"/>
        </w:rPr>
        <w:t>……………………………………</w:t>
      </w:r>
    </w:p>
    <w:p w14:paraId="4C309F03" w14:textId="77777777"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Strony postanawiają, że:</w:t>
      </w:r>
    </w:p>
    <w:p w14:paraId="00511DB8" w14:textId="77777777" w:rsidR="00AD5F26" w:rsidRPr="00342F07" w:rsidRDefault="00795990" w:rsidP="00795990">
      <w:pPr>
        <w:pStyle w:val="Bezodstpw"/>
        <w:widowControl/>
        <w:numPr>
          <w:ilvl w:val="0"/>
          <w:numId w:val="11"/>
        </w:numPr>
        <w:adjustRightInd/>
        <w:textAlignment w:val="auto"/>
        <w:rPr>
          <w:rFonts w:ascii="Arial" w:hAnsi="Arial" w:cs="Arial"/>
        </w:rPr>
      </w:pPr>
      <w:r w:rsidRPr="00342F07">
        <w:rPr>
          <w:rFonts w:ascii="Arial" w:hAnsi="Arial" w:cs="Arial"/>
        </w:rPr>
        <w:t xml:space="preserve">70% kwoty zabezpieczenia określonej w ust. 1 </w:t>
      </w:r>
      <w:r w:rsidR="00AD5F26" w:rsidRPr="00342F07">
        <w:rPr>
          <w:rFonts w:ascii="Arial" w:hAnsi="Arial" w:cs="Arial"/>
        </w:rPr>
        <w:t>zostanie zwrócone w terminie 30 dni od dnia wykonania zamówieni</w:t>
      </w:r>
      <w:r w:rsidR="00086A2C" w:rsidRPr="00342F07">
        <w:rPr>
          <w:rFonts w:ascii="Arial" w:hAnsi="Arial" w:cs="Arial"/>
        </w:rPr>
        <w:t xml:space="preserve">a </w:t>
      </w:r>
      <w:r w:rsidR="00E416C9" w:rsidRPr="00342F07">
        <w:rPr>
          <w:rFonts w:ascii="Arial" w:hAnsi="Arial" w:cs="Arial"/>
        </w:rPr>
        <w:t xml:space="preserve"> i uznania przez </w:t>
      </w:r>
      <w:r w:rsidR="00AD5F26" w:rsidRPr="00342F07">
        <w:rPr>
          <w:rFonts w:ascii="Arial" w:hAnsi="Arial" w:cs="Arial"/>
        </w:rPr>
        <w:t>Zamawiającego za należycie wykonane,</w:t>
      </w:r>
    </w:p>
    <w:p w14:paraId="42EDD756" w14:textId="77777777" w:rsidR="00795990" w:rsidRPr="00342F07" w:rsidRDefault="00795990" w:rsidP="00795990">
      <w:pPr>
        <w:pStyle w:val="Bezodstpw"/>
        <w:widowControl/>
        <w:numPr>
          <w:ilvl w:val="0"/>
          <w:numId w:val="11"/>
        </w:numPr>
        <w:adjustRightInd/>
        <w:textAlignment w:val="auto"/>
        <w:rPr>
          <w:rFonts w:ascii="Arial" w:hAnsi="Arial" w:cs="Arial"/>
        </w:rPr>
      </w:pPr>
      <w:r w:rsidRPr="00342F07">
        <w:rPr>
          <w:rFonts w:ascii="Arial" w:hAnsi="Arial" w:cs="Arial"/>
        </w:rPr>
        <w:t>pozostałe 30 % zostanie zatrzymane przez Zamawiającego na zabezpieczenie roszczeń z tytułu rękojmi za wady i zostanie zwrócone nie później niż w 15 dniu po upływie tego okresu.</w:t>
      </w:r>
    </w:p>
    <w:p w14:paraId="396AE0A0" w14:textId="77777777"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Zabezpieczenie należytego wykonania umowy, zostanie zwrócone w terminach i na zasadach określonych powyżej, z zastrzeżeniem § 11.</w:t>
      </w:r>
    </w:p>
    <w:p w14:paraId="54382EF1" w14:textId="77777777"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W przypadku przekroczenia/zmiany terminu realizacji umowy Wykonawca przedłuży zabezpieczenie należytego wykonania umowy o czas przekroczenia/zmiany.</w:t>
      </w:r>
    </w:p>
    <w:p w14:paraId="0A6DC512" w14:textId="77777777"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Wykonawca przedłuży również okres obowiązywania zabezpieczenia należytego wykonania umowy o czas określony w § 11.</w:t>
      </w:r>
    </w:p>
    <w:p w14:paraId="302DFE22" w14:textId="77777777"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 xml:space="preserve">W przypadku, gdy przedmiot umowy nie został wykonany w terminie określonym w § 2 </w:t>
      </w:r>
      <w:r w:rsidR="005F5A2D" w:rsidRPr="00342F07">
        <w:rPr>
          <w:rFonts w:ascii="Arial" w:hAnsi="Arial" w:cs="Arial"/>
        </w:rPr>
        <w:t>pkt 2</w:t>
      </w:r>
      <w:r w:rsidRPr="00342F07">
        <w:rPr>
          <w:rFonts w:ascii="Arial" w:hAnsi="Arial" w:cs="Arial"/>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6F7B39D6" w14:textId="77777777"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 xml:space="preserve">W przypadku, gdy zajdą okoliczności opisane w ust. </w:t>
      </w:r>
      <w:r w:rsidR="00134F49" w:rsidRPr="00342F07">
        <w:rPr>
          <w:rFonts w:ascii="Arial" w:hAnsi="Arial" w:cs="Arial"/>
        </w:rPr>
        <w:t>6</w:t>
      </w:r>
      <w:r w:rsidRPr="00342F07">
        <w:rPr>
          <w:rFonts w:ascii="Arial" w:hAnsi="Arial" w:cs="Arial"/>
        </w:rPr>
        <w:t xml:space="preserve"> powyżej, a zabezpieczenie należytego wykonania umowy zostało wniesione w innej formie niż w pienią</w:t>
      </w:r>
      <w:r w:rsidR="00E416C9" w:rsidRPr="00342F07">
        <w:rPr>
          <w:rFonts w:ascii="Arial" w:hAnsi="Arial" w:cs="Arial"/>
        </w:rPr>
        <w:t>dzu, najpóźniej na 30 dni przed </w:t>
      </w:r>
      <w:r w:rsidRPr="00342F07">
        <w:rPr>
          <w:rFonts w:ascii="Arial" w:hAnsi="Arial" w:cs="Arial"/>
        </w:rPr>
        <w:t xml:space="preserve">upływem terminu ważności zabezpieczenia Wykonawca dostarczy Zamawiającemu przedłużenie obowiązującej gwarancji/poręczenia lub przedłoży </w:t>
      </w:r>
      <w:r w:rsidR="00E416C9" w:rsidRPr="00342F07">
        <w:rPr>
          <w:rFonts w:ascii="Arial" w:hAnsi="Arial" w:cs="Arial"/>
        </w:rPr>
        <w:t>nową gwarancję (poręczenie) lub </w:t>
      </w:r>
      <w:r w:rsidRPr="00342F07">
        <w:rPr>
          <w:rFonts w:ascii="Arial" w:hAnsi="Arial" w:cs="Arial"/>
        </w:rPr>
        <w:t>wpłaci pełną kwotę zabezpieczenia na konto Zamawiającego na termin przedłużony o okres od zgłoszenia do odbioru usuniętej wady.</w:t>
      </w:r>
    </w:p>
    <w:p w14:paraId="6566BEA0" w14:textId="77777777" w:rsidR="00795990" w:rsidRPr="00342F07" w:rsidRDefault="00795990" w:rsidP="00795990">
      <w:pPr>
        <w:pStyle w:val="Bezodstpw"/>
        <w:widowControl/>
        <w:numPr>
          <w:ilvl w:val="0"/>
          <w:numId w:val="10"/>
        </w:numPr>
        <w:adjustRightInd/>
        <w:textAlignment w:val="auto"/>
        <w:rPr>
          <w:rFonts w:ascii="Arial" w:hAnsi="Arial" w:cs="Arial"/>
        </w:rPr>
      </w:pPr>
      <w:r w:rsidRPr="00342F07">
        <w:rPr>
          <w:rFonts w:ascii="Arial" w:hAnsi="Arial" w:cs="Aria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w:t>
      </w:r>
      <w:r w:rsidR="00134F49" w:rsidRPr="00342F07">
        <w:rPr>
          <w:rFonts w:ascii="Arial" w:hAnsi="Arial" w:cs="Arial"/>
        </w:rPr>
        <w:t>ust. 6-7</w:t>
      </w:r>
      <w:r w:rsidRPr="00342F07">
        <w:rPr>
          <w:rFonts w:ascii="Arial" w:hAnsi="Arial" w:cs="Arial"/>
        </w:rPr>
        <w:t xml:space="preserve"> powyżej Zamawiający wystąpi do Gwaranta (Poręczyciela) z wezwan</w:t>
      </w:r>
      <w:r w:rsidR="00E416C9" w:rsidRPr="00342F07">
        <w:rPr>
          <w:rFonts w:ascii="Arial" w:hAnsi="Arial" w:cs="Arial"/>
        </w:rPr>
        <w:t>iem do zapłaty zabezpieczenia w </w:t>
      </w:r>
      <w:r w:rsidRPr="00342F07">
        <w:rPr>
          <w:rFonts w:ascii="Arial" w:hAnsi="Arial" w:cs="Arial"/>
        </w:rPr>
        <w:t>pełnej kwocie z dotychczasowej gwarancji (poręczenia) należytego wykonania umowy.</w:t>
      </w:r>
    </w:p>
    <w:p w14:paraId="31ABF1F1" w14:textId="77777777" w:rsidR="00795990" w:rsidRPr="00342F07" w:rsidRDefault="00795990" w:rsidP="004C7741">
      <w:pPr>
        <w:pStyle w:val="Bezodstpw"/>
        <w:widowControl/>
        <w:numPr>
          <w:ilvl w:val="0"/>
          <w:numId w:val="10"/>
        </w:numPr>
        <w:adjustRightInd/>
        <w:textAlignment w:val="auto"/>
        <w:rPr>
          <w:rFonts w:ascii="Arial" w:hAnsi="Arial" w:cs="Arial"/>
        </w:rPr>
      </w:pPr>
      <w:r w:rsidRPr="00342F07">
        <w:rPr>
          <w:rFonts w:ascii="Arial" w:hAnsi="Arial" w:cs="Arial"/>
        </w:rPr>
        <w:t>Wypłata, o której mowa w ust. 8, następuje nie później niż w ostatnim dniu ważności dotychczasowego zabezpieczenia.</w:t>
      </w:r>
    </w:p>
    <w:p w14:paraId="2C6D8105" w14:textId="77777777" w:rsidR="00134F49" w:rsidRPr="00342F07" w:rsidRDefault="00134F49" w:rsidP="00795990">
      <w:pPr>
        <w:pStyle w:val="Nagwek"/>
        <w:tabs>
          <w:tab w:val="left" w:pos="708"/>
        </w:tabs>
        <w:spacing w:after="0" w:line="240" w:lineRule="auto"/>
        <w:jc w:val="center"/>
        <w:rPr>
          <w:rFonts w:ascii="Arial" w:hAnsi="Arial" w:cs="Arial"/>
          <w:b/>
          <w:sz w:val="20"/>
        </w:rPr>
      </w:pPr>
    </w:p>
    <w:p w14:paraId="7FFB67D1" w14:textId="77777777"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8</w:t>
      </w:r>
    </w:p>
    <w:p w14:paraId="6ACAB64F" w14:textId="77777777" w:rsidR="00795990" w:rsidRPr="00342F07" w:rsidRDefault="00795990" w:rsidP="00795990">
      <w:pPr>
        <w:pStyle w:val="Bezodstpw"/>
        <w:widowControl/>
        <w:numPr>
          <w:ilvl w:val="0"/>
          <w:numId w:val="15"/>
        </w:numPr>
        <w:adjustRightInd/>
        <w:ind w:left="357" w:hanging="357"/>
        <w:textAlignment w:val="auto"/>
        <w:rPr>
          <w:rFonts w:ascii="Arial" w:hAnsi="Arial" w:cs="Arial"/>
        </w:rPr>
      </w:pPr>
      <w:r w:rsidRPr="00342F07">
        <w:rPr>
          <w:rFonts w:ascii="Arial" w:hAnsi="Arial" w:cs="Arial"/>
        </w:rPr>
        <w:t xml:space="preserve">Strony postanawiają, że z </w:t>
      </w:r>
      <w:r w:rsidR="00134F49" w:rsidRPr="00342F07">
        <w:rPr>
          <w:rFonts w:ascii="Arial" w:hAnsi="Arial" w:cs="Arial"/>
        </w:rPr>
        <w:t xml:space="preserve">czynności odbioru </w:t>
      </w:r>
      <w:r w:rsidRPr="00342F07">
        <w:rPr>
          <w:rFonts w:ascii="Arial" w:hAnsi="Arial" w:cs="Arial"/>
        </w:rPr>
        <w:t>końcowego zostanie sporządzony protokół zawierający wszelkie ustalenia dokonane w toku odbioru, jak też terminy na usunięcie stwierdzonych w trakcie odbioru wad z zastrzeżeniem § 9 ust. 1.</w:t>
      </w:r>
    </w:p>
    <w:p w14:paraId="7DC0D86D" w14:textId="77777777" w:rsidR="00795990" w:rsidRPr="00342F07" w:rsidRDefault="00795990" w:rsidP="00795990">
      <w:pPr>
        <w:pStyle w:val="Bezodstpw"/>
        <w:widowControl/>
        <w:numPr>
          <w:ilvl w:val="0"/>
          <w:numId w:val="15"/>
        </w:numPr>
        <w:adjustRightInd/>
        <w:textAlignment w:val="auto"/>
        <w:rPr>
          <w:rFonts w:ascii="Arial" w:hAnsi="Arial" w:cs="Arial"/>
        </w:rPr>
      </w:pPr>
      <w:r w:rsidRPr="00342F07">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6A3BC4CE" w14:textId="77777777" w:rsidR="00795990" w:rsidRPr="00342F07" w:rsidRDefault="00795990" w:rsidP="00795990">
      <w:pPr>
        <w:pStyle w:val="Bezodstpw"/>
        <w:widowControl/>
        <w:numPr>
          <w:ilvl w:val="0"/>
          <w:numId w:val="15"/>
        </w:numPr>
        <w:adjustRightInd/>
        <w:textAlignment w:val="auto"/>
        <w:rPr>
          <w:rFonts w:ascii="Arial" w:hAnsi="Arial" w:cs="Arial"/>
        </w:rPr>
      </w:pPr>
      <w:r w:rsidRPr="00342F07">
        <w:rPr>
          <w:rFonts w:ascii="Arial" w:hAnsi="Arial" w:cs="Arial"/>
        </w:rPr>
        <w:lastRenderedPageBreak/>
        <w:t>Odbiór końcowy nastąpi po zrealizowaniu przez Wykonawcę całego zakresu prac stanowiącego przedmiot niniejszej umowy oraz dostarczeniu dokumentacji powykonawczej</w:t>
      </w:r>
      <w:r w:rsidR="006A2711" w:rsidRPr="00342F07">
        <w:rPr>
          <w:rFonts w:ascii="Arial" w:hAnsi="Arial" w:cs="Arial"/>
        </w:rPr>
        <w:t xml:space="preserve"> wraz z inwentaryzacją</w:t>
      </w:r>
      <w:r w:rsidRPr="00342F07">
        <w:rPr>
          <w:rFonts w:ascii="Arial" w:hAnsi="Arial" w:cs="Arial"/>
        </w:rPr>
        <w:t>.</w:t>
      </w:r>
    </w:p>
    <w:p w14:paraId="11FA12BE" w14:textId="77777777" w:rsidR="00795990" w:rsidRPr="00342F07" w:rsidRDefault="00795990" w:rsidP="00795990">
      <w:pPr>
        <w:pStyle w:val="Bezodstpw"/>
        <w:widowControl/>
        <w:numPr>
          <w:ilvl w:val="0"/>
          <w:numId w:val="15"/>
        </w:numPr>
        <w:adjustRightInd/>
        <w:textAlignment w:val="auto"/>
        <w:rPr>
          <w:rFonts w:ascii="Arial" w:hAnsi="Arial" w:cs="Arial"/>
        </w:rPr>
      </w:pPr>
      <w:r w:rsidRPr="00342F07">
        <w:rPr>
          <w:rFonts w:ascii="Arial" w:hAnsi="Arial" w:cs="Arial"/>
        </w:rPr>
        <w:t xml:space="preserve">Wykonawca zgłosi Zamawiającemu gotowość do odbioru częściowego i końcowego w formie pisemnej. </w:t>
      </w:r>
    </w:p>
    <w:p w14:paraId="41ADB8D2" w14:textId="77777777" w:rsidR="00795990" w:rsidRPr="00342F07" w:rsidRDefault="00795990" w:rsidP="00795990">
      <w:pPr>
        <w:pStyle w:val="Bezodstpw"/>
        <w:widowControl/>
        <w:numPr>
          <w:ilvl w:val="0"/>
          <w:numId w:val="15"/>
        </w:numPr>
        <w:adjustRightInd/>
        <w:textAlignment w:val="auto"/>
        <w:rPr>
          <w:rFonts w:ascii="Arial" w:hAnsi="Arial" w:cs="Arial"/>
        </w:rPr>
      </w:pPr>
      <w:r w:rsidRPr="00342F07">
        <w:rPr>
          <w:rFonts w:ascii="Arial" w:hAnsi="Arial" w:cs="Arial"/>
        </w:rPr>
        <w:t>Zamawiający przystąpi do czynności odbioru częściowego i końcowego w terminie do 5 dni od dnia zgłoszenia gotowości do odbioru zawiadamiając o tym Wykonawcę.</w:t>
      </w:r>
    </w:p>
    <w:p w14:paraId="40983A2A" w14:textId="77777777" w:rsidR="00795990" w:rsidRPr="00342F07" w:rsidRDefault="00795990" w:rsidP="00795990">
      <w:pPr>
        <w:spacing w:after="0" w:line="240" w:lineRule="auto"/>
        <w:jc w:val="center"/>
        <w:rPr>
          <w:rFonts w:ascii="Arial" w:hAnsi="Arial" w:cs="Arial"/>
          <w:b/>
          <w:color w:val="FF0000"/>
        </w:rPr>
      </w:pPr>
    </w:p>
    <w:p w14:paraId="2AFC29FC" w14:textId="77777777" w:rsidR="00795990" w:rsidRPr="00342F07" w:rsidRDefault="00795990" w:rsidP="00795990">
      <w:pPr>
        <w:spacing w:after="0" w:line="240" w:lineRule="auto"/>
        <w:jc w:val="center"/>
        <w:rPr>
          <w:rFonts w:ascii="Arial" w:hAnsi="Arial" w:cs="Arial"/>
        </w:rPr>
      </w:pPr>
      <w:r w:rsidRPr="00342F07">
        <w:rPr>
          <w:rFonts w:ascii="Arial" w:hAnsi="Arial" w:cs="Arial"/>
          <w:b/>
        </w:rPr>
        <w:t>§ 9</w:t>
      </w:r>
    </w:p>
    <w:p w14:paraId="26E38263" w14:textId="77777777" w:rsidR="00795990" w:rsidRPr="00342F07" w:rsidRDefault="00795990" w:rsidP="00795990">
      <w:pPr>
        <w:widowControl/>
        <w:numPr>
          <w:ilvl w:val="0"/>
          <w:numId w:val="16"/>
        </w:numPr>
        <w:adjustRightInd/>
        <w:spacing w:after="0" w:line="240" w:lineRule="auto"/>
        <w:textAlignment w:val="auto"/>
        <w:rPr>
          <w:rFonts w:ascii="Arial" w:hAnsi="Arial" w:cs="Arial"/>
        </w:rPr>
      </w:pPr>
      <w:r w:rsidRPr="00342F07">
        <w:rPr>
          <w:rFonts w:ascii="Arial" w:hAnsi="Arial" w:cs="Arial"/>
        </w:rPr>
        <w:t>Jeżeli w toku czynności odbioru zostaną stwierdzone wady, to Zamawiającemu przysługują uprawnienia przewidziane w Kodeksie cywilnym z tym, że:</w:t>
      </w:r>
    </w:p>
    <w:p w14:paraId="010DE1A4" w14:textId="77777777"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jeżeli wady</w:t>
      </w:r>
      <w:r w:rsidR="006A2711" w:rsidRPr="00342F07">
        <w:rPr>
          <w:rFonts w:ascii="Arial" w:hAnsi="Arial" w:cs="Arial"/>
        </w:rPr>
        <w:t>, nie uniemożliwiają użytkowanie</w:t>
      </w:r>
      <w:r w:rsidRPr="00342F07">
        <w:rPr>
          <w:rFonts w:ascii="Arial" w:hAnsi="Arial" w:cs="Arial"/>
        </w:rPr>
        <w:t xml:space="preserve"> przedmiotu odbioru (wada nieistotna nieusuwalna) zgodnie z jego przeznaczeniem, Zamawiający ma prawo obniżyć wynag</w:t>
      </w:r>
      <w:r w:rsidR="008875D6" w:rsidRPr="00342F07">
        <w:rPr>
          <w:rFonts w:ascii="Arial" w:hAnsi="Arial" w:cs="Arial"/>
        </w:rPr>
        <w:t>rodzenie w odpowiednim stosunku</w:t>
      </w:r>
      <w:r w:rsidR="0018699F" w:rsidRPr="00342F07">
        <w:rPr>
          <w:rFonts w:ascii="Arial" w:hAnsi="Arial" w:cs="Arial"/>
        </w:rPr>
        <w:t xml:space="preserve"> i potrącić z wystawionej faktury</w:t>
      </w:r>
      <w:r w:rsidR="008875D6" w:rsidRPr="00342F07">
        <w:rPr>
          <w:rFonts w:ascii="Arial" w:hAnsi="Arial" w:cs="Arial"/>
        </w:rPr>
        <w:t>;</w:t>
      </w:r>
    </w:p>
    <w:p w14:paraId="0C96039C" w14:textId="77777777"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 xml:space="preserve">jeżeli wady, uniemożliwiają użytkowanie przedmiotu odbioru (wada istotna nieusuwalna) zgodnie z jego przeznaczeniem, Zamawiający może odstąpić od umowy lub żądać wykonania, na koszt Wykonawcy niezależnie od jego wysokości, </w:t>
      </w:r>
      <w:r w:rsidR="008875D6" w:rsidRPr="00342F07">
        <w:rPr>
          <w:rFonts w:ascii="Arial" w:hAnsi="Arial" w:cs="Arial"/>
        </w:rPr>
        <w:t>przedmiotu odbioru po raz drugi;</w:t>
      </w:r>
    </w:p>
    <w:p w14:paraId="72151F88" w14:textId="77777777"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jeżeli wady, nadają się do usunięcia, Zamawiający może odmówić</w:t>
      </w:r>
      <w:r w:rsidR="008875D6" w:rsidRPr="00342F07">
        <w:rPr>
          <w:rFonts w:ascii="Arial" w:hAnsi="Arial" w:cs="Arial"/>
        </w:rPr>
        <w:t xml:space="preserve"> odbioru do czasu ich usunięcia;</w:t>
      </w:r>
    </w:p>
    <w:p w14:paraId="2F67A206" w14:textId="77777777"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Zamawiający może podjąć decyzję o przerwaniu czynności odbioru, jeżeli w czasie tych czynności ujawniono istnienie takich wad, które uniemożliwiają użytkowanie przedmiotu umowy zgodnie z przeznaczeniem –</w:t>
      </w:r>
      <w:r w:rsidR="008875D6" w:rsidRPr="00342F07">
        <w:rPr>
          <w:rFonts w:ascii="Arial" w:hAnsi="Arial" w:cs="Arial"/>
        </w:rPr>
        <w:t xml:space="preserve"> aż do czasu usunięcia tych wad;</w:t>
      </w:r>
    </w:p>
    <w:p w14:paraId="35BF9AEB" w14:textId="77777777" w:rsidR="00795990" w:rsidRPr="00342F07" w:rsidRDefault="00795990" w:rsidP="00795990">
      <w:pPr>
        <w:widowControl/>
        <w:numPr>
          <w:ilvl w:val="0"/>
          <w:numId w:val="17"/>
        </w:numPr>
        <w:adjustRightInd/>
        <w:spacing w:after="0" w:line="240" w:lineRule="auto"/>
        <w:textAlignment w:val="auto"/>
        <w:rPr>
          <w:rFonts w:ascii="Arial" w:hAnsi="Arial" w:cs="Arial"/>
        </w:rPr>
      </w:pPr>
      <w:r w:rsidRPr="00342F07">
        <w:rPr>
          <w:rFonts w:ascii="Arial" w:hAnsi="Arial" w:cs="Arial"/>
        </w:rPr>
        <w:t>o kwalifikowaniu wad określonych w niniejszym ustępie rozstrzyga Zamawiający.</w:t>
      </w:r>
    </w:p>
    <w:p w14:paraId="12A701F0" w14:textId="77777777" w:rsidR="00795990" w:rsidRPr="00342F07" w:rsidRDefault="00795990" w:rsidP="00795990">
      <w:pPr>
        <w:widowControl/>
        <w:numPr>
          <w:ilvl w:val="0"/>
          <w:numId w:val="16"/>
        </w:numPr>
        <w:adjustRightInd/>
        <w:spacing w:after="0" w:line="240" w:lineRule="auto"/>
        <w:textAlignment w:val="auto"/>
        <w:rPr>
          <w:rFonts w:ascii="Arial" w:hAnsi="Arial" w:cs="Arial"/>
        </w:rPr>
      </w:pPr>
      <w:r w:rsidRPr="00342F07">
        <w:rPr>
          <w:rFonts w:ascii="Arial" w:hAnsi="Arial" w:cs="Arial"/>
        </w:rPr>
        <w:t>Wykonawca zobowiązany jest do zawiadomienia Zamawiającego o usunięciu wad oraz ma prawo do żądania wyznaczenia terminu na odbiór zakwestionowanych uprzednio prac, jako wadliwych.</w:t>
      </w:r>
    </w:p>
    <w:p w14:paraId="2C02227D" w14:textId="77777777" w:rsidR="00795990" w:rsidRPr="00342F07" w:rsidRDefault="00795990" w:rsidP="00795990">
      <w:pPr>
        <w:widowControl/>
        <w:numPr>
          <w:ilvl w:val="0"/>
          <w:numId w:val="16"/>
        </w:numPr>
        <w:adjustRightInd/>
        <w:spacing w:after="0" w:line="240" w:lineRule="auto"/>
        <w:textAlignment w:val="auto"/>
        <w:rPr>
          <w:rFonts w:ascii="Arial" w:hAnsi="Arial" w:cs="Arial"/>
        </w:rPr>
      </w:pPr>
      <w:r w:rsidRPr="00342F07">
        <w:rPr>
          <w:rFonts w:ascii="Arial" w:hAnsi="Arial" w:cs="Arial"/>
        </w:rPr>
        <w:t>Wszystkie wady, nadające się do usunięcia Wykon</w:t>
      </w:r>
      <w:r w:rsidR="001378E2" w:rsidRPr="00342F07">
        <w:rPr>
          <w:rFonts w:ascii="Arial" w:hAnsi="Arial" w:cs="Arial"/>
        </w:rPr>
        <w:t>awca usunie w wyznaczonym przez </w:t>
      </w:r>
      <w:r w:rsidRPr="00342F07">
        <w:rPr>
          <w:rFonts w:ascii="Arial" w:hAnsi="Arial" w:cs="Arial"/>
        </w:rPr>
        <w:t>Zamawiającego terminie i na własny koszt niezależnie od jego wysokości.</w:t>
      </w:r>
    </w:p>
    <w:p w14:paraId="68F1E821" w14:textId="77777777" w:rsidR="00795990" w:rsidRPr="00342F07" w:rsidRDefault="00795990" w:rsidP="00795990">
      <w:pPr>
        <w:widowControl/>
        <w:numPr>
          <w:ilvl w:val="0"/>
          <w:numId w:val="16"/>
        </w:numPr>
        <w:adjustRightInd/>
        <w:spacing w:after="0" w:line="240" w:lineRule="auto"/>
        <w:textAlignment w:val="auto"/>
        <w:rPr>
          <w:rFonts w:ascii="Arial" w:hAnsi="Arial" w:cs="Arial"/>
        </w:rPr>
      </w:pPr>
      <w:r w:rsidRPr="00342F07">
        <w:rPr>
          <w:rFonts w:ascii="Arial" w:hAnsi="Arial" w:cs="Arial"/>
        </w:rPr>
        <w:t>W przypadku nieusunięcia wad w wyznaczonym przez Zamawiającego terminie Zamawiający może zlecić usunięcie wad innem</w:t>
      </w:r>
      <w:r w:rsidR="008875D6" w:rsidRPr="00342F07">
        <w:rPr>
          <w:rFonts w:ascii="Arial" w:hAnsi="Arial" w:cs="Arial"/>
        </w:rPr>
        <w:t xml:space="preserve">u podmiotowi, </w:t>
      </w:r>
      <w:r w:rsidRPr="00342F07">
        <w:rPr>
          <w:rFonts w:ascii="Arial" w:hAnsi="Arial" w:cs="Arial"/>
        </w:rPr>
        <w:t>na koszt i ryzyko Wykonawcy.</w:t>
      </w:r>
    </w:p>
    <w:p w14:paraId="23632836" w14:textId="77777777" w:rsidR="00795990" w:rsidRPr="00342F07" w:rsidRDefault="00795990" w:rsidP="00795990">
      <w:pPr>
        <w:pStyle w:val="Nagwek"/>
        <w:tabs>
          <w:tab w:val="left" w:pos="708"/>
        </w:tabs>
        <w:spacing w:after="0" w:line="240" w:lineRule="auto"/>
        <w:jc w:val="center"/>
        <w:rPr>
          <w:rFonts w:ascii="Arial" w:hAnsi="Arial" w:cs="Arial"/>
          <w:b/>
          <w:color w:val="FF0000"/>
          <w:sz w:val="20"/>
        </w:rPr>
      </w:pPr>
    </w:p>
    <w:p w14:paraId="2E0A5A83" w14:textId="77777777"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10</w:t>
      </w:r>
    </w:p>
    <w:p w14:paraId="5E3F2496" w14:textId="77777777"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Strony postanawiają, że obowiązującą je formą odszkodowania stanowią w pierwszej kolejności kary umowne.</w:t>
      </w:r>
    </w:p>
    <w:p w14:paraId="376B75E5" w14:textId="77777777"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Zamawiający ma prawo do naliczenia i egzekwowania kar umownych naliczanych w następujących wypadkach i wysokościach:</w:t>
      </w:r>
    </w:p>
    <w:p w14:paraId="30969F25" w14:textId="77777777" w:rsidR="00795990" w:rsidRPr="007D2F52" w:rsidRDefault="00795990" w:rsidP="00795990">
      <w:pPr>
        <w:pStyle w:val="Bezodstpw"/>
        <w:widowControl/>
        <w:numPr>
          <w:ilvl w:val="0"/>
          <w:numId w:val="13"/>
        </w:numPr>
        <w:adjustRightInd/>
        <w:textAlignment w:val="auto"/>
        <w:rPr>
          <w:rFonts w:ascii="Arial" w:hAnsi="Arial" w:cs="Arial"/>
        </w:rPr>
      </w:pPr>
      <w:r w:rsidRPr="007D2F52">
        <w:rPr>
          <w:rFonts w:ascii="Arial" w:hAnsi="Arial" w:cs="Arial"/>
        </w:rPr>
        <w:t>za zwłokę w opracowaniu koncepcji dokumentacji p</w:t>
      </w:r>
      <w:r w:rsidR="001378E2" w:rsidRPr="007D2F52">
        <w:rPr>
          <w:rFonts w:ascii="Arial" w:hAnsi="Arial" w:cs="Arial"/>
        </w:rPr>
        <w:t>rojektowej i przedstawieniu jej </w:t>
      </w:r>
      <w:r w:rsidRPr="007D2F52">
        <w:rPr>
          <w:rFonts w:ascii="Arial" w:hAnsi="Arial" w:cs="Arial"/>
        </w:rPr>
        <w:t xml:space="preserve">Zamawiającemu – w wysokości 100 zł </w:t>
      </w:r>
      <w:r w:rsidR="00D616C9" w:rsidRPr="007D2F52">
        <w:rPr>
          <w:rFonts w:ascii="Arial" w:hAnsi="Arial" w:cs="Arial"/>
        </w:rPr>
        <w:t xml:space="preserve">(słownie: sto zł) </w:t>
      </w:r>
      <w:r w:rsidRPr="007D2F52">
        <w:rPr>
          <w:rFonts w:ascii="Arial" w:hAnsi="Arial" w:cs="Arial"/>
        </w:rPr>
        <w:t xml:space="preserve">za każdy rozpoczęty </w:t>
      </w:r>
      <w:r w:rsidR="00C96A87" w:rsidRPr="007D2F52">
        <w:rPr>
          <w:rFonts w:ascii="Arial" w:hAnsi="Arial" w:cs="Arial"/>
        </w:rPr>
        <w:t>dzień zwłoki;</w:t>
      </w:r>
    </w:p>
    <w:p w14:paraId="1D6416D3" w14:textId="77777777" w:rsidR="005F7B0B" w:rsidRPr="00E41F35" w:rsidRDefault="00795990" w:rsidP="0061606B">
      <w:pPr>
        <w:pStyle w:val="Bezodstpw"/>
        <w:widowControl/>
        <w:numPr>
          <w:ilvl w:val="0"/>
          <w:numId w:val="13"/>
        </w:numPr>
        <w:adjustRightInd/>
        <w:textAlignment w:val="auto"/>
        <w:rPr>
          <w:rFonts w:ascii="Arial" w:hAnsi="Arial" w:cs="Arial"/>
        </w:rPr>
      </w:pPr>
      <w:r w:rsidRPr="00E41F35">
        <w:rPr>
          <w:rFonts w:ascii="Arial" w:hAnsi="Arial" w:cs="Arial"/>
        </w:rPr>
        <w:t xml:space="preserve">za zwłokę w </w:t>
      </w:r>
      <w:r w:rsidR="00873A7E" w:rsidRPr="00E41F35">
        <w:rPr>
          <w:rFonts w:ascii="Arial" w:hAnsi="Arial" w:cs="Arial"/>
        </w:rPr>
        <w:t xml:space="preserve">wykonaniu czynności </w:t>
      </w:r>
      <w:r w:rsidR="00DD31CA" w:rsidRPr="00E41F35">
        <w:rPr>
          <w:rFonts w:ascii="Arial" w:hAnsi="Arial" w:cs="Arial"/>
        </w:rPr>
        <w:t>określonych w § 1 ust. 2 pkt 1-7</w:t>
      </w:r>
      <w:r w:rsidR="00873A7E" w:rsidRPr="00E41F35">
        <w:rPr>
          <w:rFonts w:ascii="Arial" w:hAnsi="Arial" w:cs="Arial"/>
        </w:rPr>
        <w:t xml:space="preserve"> </w:t>
      </w:r>
      <w:r w:rsidRPr="00E41F35">
        <w:rPr>
          <w:rFonts w:ascii="Arial" w:hAnsi="Arial" w:cs="Arial"/>
        </w:rPr>
        <w:t>–</w:t>
      </w:r>
      <w:r w:rsidR="007D2F52" w:rsidRPr="00E41F35">
        <w:rPr>
          <w:rFonts w:ascii="Arial" w:hAnsi="Arial" w:cs="Arial"/>
        </w:rPr>
        <w:t xml:space="preserve"> w wysokości 3</w:t>
      </w:r>
      <w:r w:rsidR="00EE43D6" w:rsidRPr="00E41F35">
        <w:rPr>
          <w:rFonts w:ascii="Arial" w:hAnsi="Arial" w:cs="Arial"/>
        </w:rPr>
        <w:t xml:space="preserve">00 zł </w:t>
      </w:r>
      <w:r w:rsidR="007D2F52" w:rsidRPr="00E41F35">
        <w:rPr>
          <w:rFonts w:ascii="Arial" w:hAnsi="Arial" w:cs="Arial"/>
        </w:rPr>
        <w:t>(słownie: trzysta</w:t>
      </w:r>
      <w:r w:rsidR="00D616C9" w:rsidRPr="00E41F35">
        <w:rPr>
          <w:rFonts w:ascii="Arial" w:hAnsi="Arial" w:cs="Arial"/>
        </w:rPr>
        <w:t xml:space="preserve"> zł) </w:t>
      </w:r>
      <w:r w:rsidR="00EE43D6" w:rsidRPr="00E41F35">
        <w:rPr>
          <w:rFonts w:ascii="Arial" w:hAnsi="Arial" w:cs="Arial"/>
        </w:rPr>
        <w:t>z</w:t>
      </w:r>
      <w:r w:rsidR="00C96A87" w:rsidRPr="00E41F35">
        <w:rPr>
          <w:rFonts w:ascii="Arial" w:hAnsi="Arial" w:cs="Arial"/>
        </w:rPr>
        <w:t>a każdy rozpoczęty dzień zwłoki;</w:t>
      </w:r>
    </w:p>
    <w:p w14:paraId="23CC61F7" w14:textId="419FA124" w:rsidR="0061606B" w:rsidRPr="00342F07" w:rsidRDefault="0061606B" w:rsidP="0061606B">
      <w:pPr>
        <w:pStyle w:val="Bezodstpw"/>
        <w:widowControl/>
        <w:numPr>
          <w:ilvl w:val="0"/>
          <w:numId w:val="13"/>
        </w:numPr>
        <w:adjustRightInd/>
        <w:textAlignment w:val="auto"/>
        <w:rPr>
          <w:rFonts w:ascii="Arial" w:hAnsi="Arial" w:cs="Arial"/>
        </w:rPr>
      </w:pPr>
      <w:r w:rsidRPr="00342F07">
        <w:rPr>
          <w:rFonts w:ascii="Arial" w:hAnsi="Arial" w:cs="Arial"/>
        </w:rPr>
        <w:t>za zwłokę w usunięciu wady wskazanej w czasie odbioru – w wysokości 300 zł (słownie: trzysta zł) za każdy rozpoczęty dzień zwłoki liczony od dn</w:t>
      </w:r>
      <w:r w:rsidR="002C31D2" w:rsidRPr="00342F07">
        <w:rPr>
          <w:rFonts w:ascii="Arial" w:hAnsi="Arial" w:cs="Arial"/>
        </w:rPr>
        <w:t>ia wyznaczonego na usuniecie</w:t>
      </w:r>
      <w:r w:rsidRPr="00342F07">
        <w:rPr>
          <w:rFonts w:ascii="Arial" w:hAnsi="Arial" w:cs="Arial"/>
        </w:rPr>
        <w:t>;</w:t>
      </w:r>
    </w:p>
    <w:p w14:paraId="72D6F4E1" w14:textId="77777777" w:rsidR="0061606B" w:rsidRPr="00342F07" w:rsidRDefault="0061606B" w:rsidP="002C31D2">
      <w:pPr>
        <w:pStyle w:val="Bezodstpw"/>
        <w:widowControl/>
        <w:numPr>
          <w:ilvl w:val="0"/>
          <w:numId w:val="13"/>
        </w:numPr>
        <w:adjustRightInd/>
        <w:textAlignment w:val="auto"/>
        <w:rPr>
          <w:rFonts w:ascii="Arial" w:hAnsi="Arial" w:cs="Arial"/>
        </w:rPr>
      </w:pPr>
      <w:r w:rsidRPr="00342F07">
        <w:rPr>
          <w:rFonts w:ascii="Arial" w:hAnsi="Arial" w:cs="Arial"/>
        </w:rPr>
        <w:t>za zwłokę w usunięciu wady wskaza</w:t>
      </w:r>
      <w:r w:rsidR="002C31D2" w:rsidRPr="00342F07">
        <w:rPr>
          <w:rFonts w:ascii="Arial" w:hAnsi="Arial" w:cs="Arial"/>
        </w:rPr>
        <w:t xml:space="preserve">nej w czasie okresu </w:t>
      </w:r>
      <w:r w:rsidRPr="00342F07">
        <w:rPr>
          <w:rFonts w:ascii="Arial" w:hAnsi="Arial" w:cs="Arial"/>
        </w:rPr>
        <w:t xml:space="preserve">rękojmi – w wysokości </w:t>
      </w:r>
      <w:r w:rsidR="002C31D2" w:rsidRPr="00342F07">
        <w:rPr>
          <w:rFonts w:ascii="Arial" w:hAnsi="Arial" w:cs="Arial"/>
        </w:rPr>
        <w:t xml:space="preserve">300 zł (słownie: trzysta zł) </w:t>
      </w:r>
      <w:r w:rsidRPr="00342F07">
        <w:rPr>
          <w:rFonts w:ascii="Arial" w:hAnsi="Arial" w:cs="Arial"/>
        </w:rPr>
        <w:t>za każdy rozpoczęty dzień zwłoki liczony od dnia wyznaczonego na usuniecie;</w:t>
      </w:r>
    </w:p>
    <w:p w14:paraId="3B7D45C3" w14:textId="77777777" w:rsidR="00795990" w:rsidRPr="00342F07" w:rsidRDefault="00795990" w:rsidP="00795990">
      <w:pPr>
        <w:pStyle w:val="Bezodstpw"/>
        <w:widowControl/>
        <w:numPr>
          <w:ilvl w:val="0"/>
          <w:numId w:val="13"/>
        </w:numPr>
        <w:adjustRightInd/>
        <w:textAlignment w:val="auto"/>
        <w:rPr>
          <w:rFonts w:ascii="Arial" w:hAnsi="Arial" w:cs="Arial"/>
        </w:rPr>
      </w:pPr>
      <w:r w:rsidRPr="00342F07">
        <w:rPr>
          <w:rFonts w:ascii="Arial" w:hAnsi="Arial" w:cs="Arial"/>
        </w:rPr>
        <w:t>za odstąpienie od umowy z przyczyn zależnych od Wykonawcy – w wysokości 10 % ryczałtowego wynagrodzeni</w:t>
      </w:r>
      <w:r w:rsidR="0000005F" w:rsidRPr="00342F07">
        <w:rPr>
          <w:rFonts w:ascii="Arial" w:hAnsi="Arial" w:cs="Arial"/>
        </w:rPr>
        <w:t xml:space="preserve">a umownego brutto określonego </w:t>
      </w:r>
      <w:r w:rsidR="00D7428D" w:rsidRPr="00342F07">
        <w:rPr>
          <w:rFonts w:ascii="Arial" w:hAnsi="Arial" w:cs="Arial"/>
        </w:rPr>
        <w:t>w § 3 ust. 1</w:t>
      </w:r>
      <w:r w:rsidR="0000005F" w:rsidRPr="00342F07">
        <w:rPr>
          <w:rFonts w:ascii="Arial" w:hAnsi="Arial" w:cs="Arial"/>
        </w:rPr>
        <w:t>;</w:t>
      </w:r>
    </w:p>
    <w:p w14:paraId="4FEA2494" w14:textId="329439A1"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 xml:space="preserve">za brak zapłaty lub nieterminową zapłatę wynagrodzenia należnego </w:t>
      </w:r>
      <w:r w:rsidR="0004081D">
        <w:rPr>
          <w:rFonts w:ascii="Arial" w:hAnsi="Arial" w:cs="Arial"/>
        </w:rPr>
        <w:t>p</w:t>
      </w:r>
      <w:r w:rsidRPr="00342F07">
        <w:rPr>
          <w:rFonts w:ascii="Arial" w:hAnsi="Arial" w:cs="Arial"/>
        </w:rPr>
        <w:t>odwykonawcom lub dalszy</w:t>
      </w:r>
      <w:r w:rsidR="0061606B" w:rsidRPr="00342F07">
        <w:rPr>
          <w:rFonts w:ascii="Arial" w:hAnsi="Arial" w:cs="Arial"/>
        </w:rPr>
        <w:t xml:space="preserve">m </w:t>
      </w:r>
      <w:r w:rsidR="0004081D">
        <w:rPr>
          <w:rFonts w:ascii="Arial" w:hAnsi="Arial" w:cs="Arial"/>
        </w:rPr>
        <w:t>p</w:t>
      </w:r>
      <w:r w:rsidR="0061606B" w:rsidRPr="00342F07">
        <w:rPr>
          <w:rFonts w:ascii="Arial" w:hAnsi="Arial" w:cs="Arial"/>
        </w:rPr>
        <w:t>odwykonawcom – w wysokości 300,00 zł (słownie: trzysta</w:t>
      </w:r>
      <w:r w:rsidRPr="00342F07">
        <w:rPr>
          <w:rFonts w:ascii="Arial" w:hAnsi="Arial" w:cs="Arial"/>
        </w:rPr>
        <w:t xml:space="preserve"> zł) za</w:t>
      </w:r>
      <w:r w:rsidR="00C96A87">
        <w:rPr>
          <w:rFonts w:ascii="Arial" w:hAnsi="Arial" w:cs="Arial"/>
        </w:rPr>
        <w:t xml:space="preserve"> każdy rozpoczęty dzień zwłoki;</w:t>
      </w:r>
    </w:p>
    <w:p w14:paraId="648A1A54" w14:textId="23F5C882"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 xml:space="preserve">za nieprzedłożenie do zaakceptowania projektu umowy o podwykonawstwo, której przedmiotem są roboty budowlane, lub projektu jej zmiany – </w:t>
      </w:r>
      <w:r w:rsidR="00873A7E" w:rsidRPr="00342F07">
        <w:rPr>
          <w:rFonts w:ascii="Arial" w:hAnsi="Arial" w:cs="Arial"/>
        </w:rPr>
        <w:t xml:space="preserve">w wysokości </w:t>
      </w:r>
      <w:r w:rsidR="0061606B" w:rsidRPr="00342F07">
        <w:rPr>
          <w:rFonts w:ascii="Arial" w:hAnsi="Arial" w:cs="Arial"/>
        </w:rPr>
        <w:t>300,00 zł (słownie: trzysta zł)</w:t>
      </w:r>
      <w:r w:rsidR="00C96A87">
        <w:rPr>
          <w:rFonts w:ascii="Arial" w:hAnsi="Arial" w:cs="Arial"/>
        </w:rPr>
        <w:t xml:space="preserve"> za każde zdarzenie;</w:t>
      </w:r>
    </w:p>
    <w:p w14:paraId="2120FD2E" w14:textId="77777777"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za nieprzedłożenie poświadczonej za zgodność z oryginałem kopii umowy o podwykonawstwo lub jej zmiany –</w:t>
      </w:r>
      <w:r w:rsidR="00873A7E" w:rsidRPr="00342F07">
        <w:rPr>
          <w:rFonts w:ascii="Arial" w:hAnsi="Arial" w:cs="Arial"/>
        </w:rPr>
        <w:t xml:space="preserve"> w wysokości </w:t>
      </w:r>
      <w:r w:rsidR="0061606B" w:rsidRPr="00342F07">
        <w:rPr>
          <w:rFonts w:ascii="Arial" w:hAnsi="Arial" w:cs="Arial"/>
        </w:rPr>
        <w:t xml:space="preserve">300,00 zł (słownie: trzysta zł) </w:t>
      </w:r>
      <w:r w:rsidR="00C96A87">
        <w:rPr>
          <w:rFonts w:ascii="Arial" w:hAnsi="Arial" w:cs="Arial"/>
        </w:rPr>
        <w:t>za każde zdarzenie;</w:t>
      </w:r>
      <w:r w:rsidRPr="00342F07">
        <w:rPr>
          <w:rFonts w:ascii="Arial" w:hAnsi="Arial" w:cs="Arial"/>
        </w:rPr>
        <w:t xml:space="preserve"> </w:t>
      </w:r>
    </w:p>
    <w:p w14:paraId="099DA06F" w14:textId="77777777"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za brak zmiany umowy o podwykonawstwo w zakresie terminu zapłaty –</w:t>
      </w:r>
      <w:r w:rsidR="00873A7E" w:rsidRPr="00342F07">
        <w:rPr>
          <w:rFonts w:ascii="Arial" w:hAnsi="Arial" w:cs="Arial"/>
        </w:rPr>
        <w:t xml:space="preserve"> w wysokości </w:t>
      </w:r>
      <w:r w:rsidR="0061606B" w:rsidRPr="00342F07">
        <w:rPr>
          <w:rFonts w:ascii="Arial" w:hAnsi="Arial" w:cs="Arial"/>
        </w:rPr>
        <w:t xml:space="preserve">300,00 zł (słownie: trzysta zł) </w:t>
      </w:r>
      <w:r w:rsidR="00C96A87">
        <w:rPr>
          <w:rFonts w:ascii="Arial" w:hAnsi="Arial" w:cs="Arial"/>
        </w:rPr>
        <w:t>za każde zdarzenie;</w:t>
      </w:r>
    </w:p>
    <w:p w14:paraId="7F208A2D" w14:textId="77777777"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 xml:space="preserve">za nieprzedłożenie na żądanie Zamawiającego dokumentów, o których mowa w § 5 ust. 1 umowy </w:t>
      </w:r>
      <w:r w:rsidRPr="00342F07">
        <w:rPr>
          <w:rFonts w:ascii="Arial" w:hAnsi="Arial" w:cs="Arial"/>
        </w:rPr>
        <w:softHyphen/>
        <w:t>– w wysokości 500 zł (słownie: pięćset zł) za każde nieprzedłożenie dokumentów;</w:t>
      </w:r>
    </w:p>
    <w:p w14:paraId="1E61E7F8" w14:textId="77777777"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t>za odmowę wykonania przez Wykonawcę badań</w:t>
      </w:r>
      <w:r w:rsidRPr="00C96A87">
        <w:rPr>
          <w:rFonts w:ascii="Arial" w:hAnsi="Arial" w:cs="Arial"/>
        </w:rPr>
        <w:t xml:space="preserve">, o których mowa w § 5 ust. 3 – </w:t>
      </w:r>
      <w:r w:rsidR="00873A7E" w:rsidRPr="00C96A87">
        <w:rPr>
          <w:rFonts w:ascii="Arial" w:hAnsi="Arial" w:cs="Arial"/>
        </w:rPr>
        <w:t>w wysokości 500 zł (słownie: pięćset zł)</w:t>
      </w:r>
      <w:r w:rsidRPr="00C96A87">
        <w:rPr>
          <w:rFonts w:ascii="Arial" w:hAnsi="Arial" w:cs="Arial"/>
        </w:rPr>
        <w:t xml:space="preserve"> za każdą odmowę wykonania badań;</w:t>
      </w:r>
    </w:p>
    <w:p w14:paraId="2D0CE63E" w14:textId="1B9F0ECB" w:rsidR="00795990" w:rsidRPr="00342F07" w:rsidRDefault="00795990" w:rsidP="00795990">
      <w:pPr>
        <w:widowControl/>
        <w:numPr>
          <w:ilvl w:val="0"/>
          <w:numId w:val="13"/>
        </w:numPr>
        <w:adjustRightInd/>
        <w:spacing w:after="0" w:line="240" w:lineRule="auto"/>
        <w:textAlignment w:val="auto"/>
        <w:rPr>
          <w:rFonts w:ascii="Arial" w:hAnsi="Arial" w:cs="Arial"/>
        </w:rPr>
      </w:pPr>
      <w:r w:rsidRPr="00342F07">
        <w:rPr>
          <w:rFonts w:ascii="Arial" w:hAnsi="Arial" w:cs="Arial"/>
        </w:rPr>
        <w:lastRenderedPageBreak/>
        <w:t xml:space="preserve">za niespełnienie przez Wykonawcę lub </w:t>
      </w:r>
      <w:r w:rsidR="0004081D">
        <w:rPr>
          <w:rFonts w:ascii="Arial" w:hAnsi="Arial" w:cs="Arial"/>
        </w:rPr>
        <w:t>p</w:t>
      </w:r>
      <w:r w:rsidRPr="00342F07">
        <w:rPr>
          <w:rFonts w:ascii="Arial" w:hAnsi="Arial" w:cs="Arial"/>
        </w:rPr>
        <w:t xml:space="preserve">odwykonawcę wymogu zatrudnienia na podstawie umowy o pracę osób wykonujących </w:t>
      </w:r>
      <w:r w:rsidR="00D616C9" w:rsidRPr="00342F07">
        <w:rPr>
          <w:rFonts w:ascii="Arial" w:hAnsi="Arial" w:cs="Arial"/>
        </w:rPr>
        <w:t xml:space="preserve">czynności </w:t>
      </w:r>
      <w:r w:rsidR="00D616C9" w:rsidRPr="00FF7991">
        <w:rPr>
          <w:rFonts w:ascii="Arial" w:hAnsi="Arial" w:cs="Arial"/>
        </w:rPr>
        <w:t>wskazane</w:t>
      </w:r>
      <w:r w:rsidR="00873A7E" w:rsidRPr="00FF7991">
        <w:rPr>
          <w:rFonts w:ascii="Arial" w:hAnsi="Arial" w:cs="Arial"/>
        </w:rPr>
        <w:t xml:space="preserve"> w § 1 ust. </w:t>
      </w:r>
      <w:r w:rsidR="00FF7991" w:rsidRPr="00FF7991">
        <w:rPr>
          <w:rFonts w:ascii="Arial" w:hAnsi="Arial" w:cs="Arial"/>
        </w:rPr>
        <w:t>7</w:t>
      </w:r>
      <w:r w:rsidRPr="00FF7991">
        <w:rPr>
          <w:rFonts w:ascii="Arial" w:hAnsi="Arial" w:cs="Arial"/>
        </w:rPr>
        <w:t xml:space="preserve"> –</w:t>
      </w:r>
      <w:r w:rsidRPr="00342F07">
        <w:rPr>
          <w:rFonts w:ascii="Arial" w:hAnsi="Arial" w:cs="Arial"/>
        </w:rPr>
        <w:t xml:space="preserve"> w wysokości 200 zł (słownie: dwieście zł) za każdy </w:t>
      </w:r>
      <w:r w:rsidR="00D616C9" w:rsidRPr="00342F07">
        <w:rPr>
          <w:rFonts w:ascii="Arial" w:hAnsi="Arial" w:cs="Arial"/>
        </w:rPr>
        <w:t xml:space="preserve">ujawniony </w:t>
      </w:r>
      <w:r w:rsidRPr="00342F07">
        <w:rPr>
          <w:rFonts w:ascii="Arial" w:hAnsi="Arial" w:cs="Arial"/>
        </w:rPr>
        <w:t>przypadek zatrudnienia osoby bez umowy o pracę.</w:t>
      </w:r>
    </w:p>
    <w:p w14:paraId="62E9A77F" w14:textId="77777777"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W przypadku odstąpienia przez Zamawiającego od umowy z przyczyn zależnych od Wykonawcy kary naliczone z różnych tytułów do dnia odstąpienia są nadal należne.</w:t>
      </w:r>
    </w:p>
    <w:p w14:paraId="38CB9E36" w14:textId="77777777"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Strony postanawiają, że kary umowne stają się wymagalne z chwilą zaistnienia pods</w:t>
      </w:r>
      <w:r w:rsidR="001378E2" w:rsidRPr="00342F07">
        <w:rPr>
          <w:rFonts w:ascii="Arial" w:hAnsi="Arial" w:cs="Arial"/>
        </w:rPr>
        <w:t>tawy do ich </w:t>
      </w:r>
      <w:r w:rsidRPr="00342F07">
        <w:rPr>
          <w:rFonts w:ascii="Arial" w:hAnsi="Arial" w:cs="Arial"/>
        </w:rPr>
        <w:t>naliczania bez konieczności odrębnego wezwania.</w:t>
      </w:r>
    </w:p>
    <w:p w14:paraId="768146BF" w14:textId="77777777" w:rsidR="00D13CBC" w:rsidRPr="00342F07" w:rsidRDefault="00D13CBC" w:rsidP="00D13CBC">
      <w:pPr>
        <w:pStyle w:val="Bezodstpw"/>
        <w:widowControl/>
        <w:numPr>
          <w:ilvl w:val="0"/>
          <w:numId w:val="12"/>
        </w:numPr>
        <w:adjustRightInd/>
        <w:textAlignment w:val="auto"/>
        <w:rPr>
          <w:rFonts w:ascii="Arial" w:hAnsi="Arial" w:cs="Arial"/>
        </w:rPr>
      </w:pPr>
      <w:r w:rsidRPr="00342F07">
        <w:rPr>
          <w:rFonts w:ascii="Arial" w:hAnsi="Arial" w:cs="Arial"/>
        </w:rPr>
        <w:t>Zamawiający zastrzega sobie prawo do odszkodowania przenoszącego wysokość kar umownych do wysokości rzeczywiście poniesionej szkody.</w:t>
      </w:r>
    </w:p>
    <w:p w14:paraId="5883F204" w14:textId="77777777" w:rsidR="00795990" w:rsidRPr="00342F07" w:rsidRDefault="00795990" w:rsidP="00795990">
      <w:pPr>
        <w:widowControl/>
        <w:numPr>
          <w:ilvl w:val="0"/>
          <w:numId w:val="12"/>
        </w:numPr>
        <w:adjustRightInd/>
        <w:spacing w:after="0" w:line="240" w:lineRule="auto"/>
        <w:textAlignment w:val="auto"/>
        <w:rPr>
          <w:rFonts w:ascii="Arial" w:hAnsi="Arial" w:cs="Arial"/>
        </w:rPr>
      </w:pPr>
      <w:r w:rsidRPr="00342F07">
        <w:rPr>
          <w:rFonts w:ascii="Arial" w:hAnsi="Arial" w:cs="Arial"/>
        </w:rPr>
        <w:t>Zapłata kar umownych nie zwalnia Wykonawcy z obowiązku wykonania wszystkich zobowiązań wynikających z umowy.</w:t>
      </w:r>
    </w:p>
    <w:p w14:paraId="58E85B31" w14:textId="77777777" w:rsidR="00D616C9" w:rsidRPr="00342F07" w:rsidRDefault="00D616C9" w:rsidP="00D616C9">
      <w:pPr>
        <w:pStyle w:val="Bezodstpw"/>
        <w:widowControl/>
        <w:numPr>
          <w:ilvl w:val="0"/>
          <w:numId w:val="12"/>
        </w:numPr>
        <w:adjustRightInd/>
        <w:textAlignment w:val="auto"/>
        <w:rPr>
          <w:rFonts w:ascii="Arial" w:hAnsi="Arial" w:cs="Arial"/>
          <w:strike/>
        </w:rPr>
      </w:pPr>
      <w:r w:rsidRPr="00342F07">
        <w:rPr>
          <w:rFonts w:ascii="Arial" w:hAnsi="Arial" w:cs="Arial"/>
        </w:rPr>
        <w:t>Wykonawca oświadcza, że zgadza się na potrącenie naliczonych kar umownych z wystawionej faktury.</w:t>
      </w:r>
    </w:p>
    <w:p w14:paraId="64FF5B8A" w14:textId="77777777" w:rsidR="00D616C9" w:rsidRPr="00342F07" w:rsidRDefault="00D616C9" w:rsidP="00D616C9">
      <w:pPr>
        <w:pStyle w:val="Bezodstpw"/>
        <w:widowControl/>
        <w:numPr>
          <w:ilvl w:val="0"/>
          <w:numId w:val="12"/>
        </w:numPr>
        <w:adjustRightInd/>
        <w:textAlignment w:val="auto"/>
        <w:rPr>
          <w:rFonts w:ascii="Arial" w:hAnsi="Arial" w:cs="Arial"/>
          <w:bCs/>
        </w:rPr>
      </w:pPr>
      <w:r w:rsidRPr="00342F07">
        <w:rPr>
          <w:rFonts w:ascii="Arial" w:hAnsi="Arial" w:cs="Arial"/>
          <w:bCs/>
        </w:rPr>
        <w:t>Kary naliczone z różnych tytułów mogą być sumowane.</w:t>
      </w:r>
    </w:p>
    <w:p w14:paraId="336796D3" w14:textId="77777777" w:rsidR="00D616C9" w:rsidRPr="00342F07" w:rsidRDefault="00D616C9" w:rsidP="00D616C9">
      <w:pPr>
        <w:numPr>
          <w:ilvl w:val="0"/>
          <w:numId w:val="12"/>
        </w:numPr>
        <w:spacing w:after="0" w:line="240" w:lineRule="auto"/>
        <w:rPr>
          <w:rFonts w:ascii="Arial" w:hAnsi="Arial" w:cs="Arial"/>
        </w:rPr>
      </w:pPr>
      <w:r w:rsidRPr="00342F07">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2811E064" w14:textId="77777777" w:rsidR="00D616C9" w:rsidRPr="00342F07" w:rsidRDefault="00D616C9" w:rsidP="00D616C9">
      <w:pPr>
        <w:pStyle w:val="Bezodstpw"/>
        <w:widowControl/>
        <w:numPr>
          <w:ilvl w:val="0"/>
          <w:numId w:val="12"/>
        </w:numPr>
        <w:adjustRightInd/>
        <w:textAlignment w:val="auto"/>
        <w:rPr>
          <w:rFonts w:ascii="Arial" w:hAnsi="Arial" w:cs="Arial"/>
        </w:rPr>
      </w:pPr>
      <w:r w:rsidRPr="00342F07">
        <w:rPr>
          <w:rFonts w:ascii="Arial" w:hAnsi="Arial" w:cs="Arial"/>
        </w:rPr>
        <w:t xml:space="preserve">Łączna maksymalna wysokość kar umownych, których mogą dochodzić strony wynosi </w:t>
      </w:r>
      <w:r w:rsidR="002324BA" w:rsidRPr="002324BA">
        <w:rPr>
          <w:rFonts w:ascii="Arial" w:hAnsi="Arial" w:cs="Arial"/>
        </w:rPr>
        <w:t>5</w:t>
      </w:r>
      <w:r w:rsidRPr="002324BA">
        <w:rPr>
          <w:rFonts w:ascii="Arial" w:hAnsi="Arial" w:cs="Arial"/>
        </w:rPr>
        <w:t>0%</w:t>
      </w:r>
      <w:r w:rsidRPr="00342F07">
        <w:rPr>
          <w:rFonts w:ascii="Arial" w:hAnsi="Arial" w:cs="Arial"/>
        </w:rPr>
        <w:t xml:space="preserve"> ryczałtowego wynagrodzenia umownego brutto,</w:t>
      </w:r>
      <w:r w:rsidRPr="00342F07">
        <w:rPr>
          <w:rFonts w:ascii="Arial" w:hAnsi="Arial" w:cs="Arial"/>
          <w:color w:val="FF0000"/>
        </w:rPr>
        <w:t xml:space="preserve"> </w:t>
      </w:r>
      <w:r w:rsidRPr="00342F07">
        <w:rPr>
          <w:rFonts w:ascii="Arial" w:hAnsi="Arial" w:cs="Arial"/>
        </w:rPr>
        <w:t>określonego w § 3 ust. 1</w:t>
      </w:r>
      <w:r w:rsidR="00FF7991">
        <w:rPr>
          <w:rFonts w:ascii="Arial" w:hAnsi="Arial" w:cs="Arial"/>
        </w:rPr>
        <w:t>.</w:t>
      </w:r>
    </w:p>
    <w:p w14:paraId="50DA1799" w14:textId="77777777" w:rsidR="00795990" w:rsidRPr="00342F07" w:rsidRDefault="00795990" w:rsidP="00795990">
      <w:pPr>
        <w:widowControl/>
        <w:adjustRightInd/>
        <w:spacing w:after="0" w:line="240" w:lineRule="auto"/>
        <w:textAlignment w:val="auto"/>
        <w:rPr>
          <w:rFonts w:ascii="Arial" w:hAnsi="Arial" w:cs="Arial"/>
          <w:color w:val="FF0000"/>
        </w:rPr>
      </w:pPr>
    </w:p>
    <w:p w14:paraId="59C8160E" w14:textId="77777777" w:rsidR="00795990" w:rsidRPr="00342F07" w:rsidRDefault="00795990" w:rsidP="00795990">
      <w:pPr>
        <w:pStyle w:val="Bezodstpw"/>
        <w:jc w:val="center"/>
        <w:rPr>
          <w:rFonts w:ascii="Arial" w:hAnsi="Arial" w:cs="Arial"/>
          <w:b/>
        </w:rPr>
      </w:pPr>
      <w:bookmarkStart w:id="9" w:name="_Hlk506980218"/>
      <w:r w:rsidRPr="00342F07">
        <w:rPr>
          <w:rFonts w:ascii="Arial" w:hAnsi="Arial" w:cs="Arial"/>
          <w:b/>
        </w:rPr>
        <w:t>§ 11</w:t>
      </w:r>
    </w:p>
    <w:p w14:paraId="6C03103E" w14:textId="77777777"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bookmarkStart w:id="10" w:name="_Toc40704568"/>
      <w:r w:rsidRPr="00342F07">
        <w:rPr>
          <w:rFonts w:ascii="Arial" w:hAnsi="Arial" w:cs="Arial"/>
          <w:lang w:eastAsia="pl-PL"/>
        </w:rPr>
        <w:t xml:space="preserve">Wykonawca gwarantuje, że przedmiot umowy będzie wolny od wad. </w:t>
      </w:r>
      <w:bookmarkStart w:id="11" w:name="_Ref274035926"/>
      <w:bookmarkStart w:id="12" w:name="_Ref110424"/>
      <w:bookmarkEnd w:id="10"/>
    </w:p>
    <w:p w14:paraId="4C930FB6" w14:textId="48B5AE83"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bookmarkStart w:id="13" w:name="_Toc40704570"/>
      <w:r w:rsidRPr="00342F07">
        <w:rPr>
          <w:rFonts w:ascii="Arial" w:hAnsi="Arial" w:cs="Arial"/>
          <w:lang w:eastAsia="pl-PL"/>
        </w:rPr>
        <w:t xml:space="preserve">Na wykonany przedmiot umowy Wykonawca udziela …… miesięcznej rękojmi. Okres </w:t>
      </w:r>
      <w:r w:rsidR="00624077">
        <w:rPr>
          <w:rFonts w:ascii="Arial" w:hAnsi="Arial" w:cs="Arial"/>
          <w:lang w:eastAsia="pl-PL"/>
        </w:rPr>
        <w:t>R</w:t>
      </w:r>
      <w:r w:rsidRPr="00342F07">
        <w:rPr>
          <w:rFonts w:ascii="Arial" w:hAnsi="Arial" w:cs="Arial"/>
          <w:lang w:eastAsia="pl-PL"/>
        </w:rPr>
        <w:t>ękojmi będzie liczony od daty podpisania protokołu odbioru końcowego.</w:t>
      </w:r>
      <w:bookmarkEnd w:id="11"/>
      <w:bookmarkEnd w:id="12"/>
      <w:bookmarkEnd w:id="13"/>
    </w:p>
    <w:p w14:paraId="40CE9641" w14:textId="7CF4A8BC"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rPr>
      </w:pPr>
      <w:bookmarkStart w:id="14" w:name="_Toc40704573"/>
      <w:r w:rsidRPr="00342F07">
        <w:rPr>
          <w:rFonts w:ascii="Arial" w:hAnsi="Arial" w:cs="Arial"/>
        </w:rPr>
        <w:t>Zamawiający może dochodzić roszczeń wynikających lub rękojmi także po upływie Okresu Rękojmi, jeżeli przed upływem Okresu Rękojmi Wada została zgłoszona Wykonawcy.</w:t>
      </w:r>
      <w:bookmarkEnd w:id="14"/>
    </w:p>
    <w:p w14:paraId="50670CFC" w14:textId="27E7A87B" w:rsidR="007E7AB9" w:rsidRPr="00342F07" w:rsidRDefault="007E7AB9" w:rsidP="00283829">
      <w:pPr>
        <w:widowControl/>
        <w:numPr>
          <w:ilvl w:val="0"/>
          <w:numId w:val="52"/>
        </w:numPr>
        <w:suppressAutoHyphens w:val="0"/>
        <w:adjustRightInd/>
        <w:spacing w:after="0" w:line="240" w:lineRule="auto"/>
        <w:textAlignment w:val="auto"/>
        <w:rPr>
          <w:rFonts w:ascii="Arial" w:hAnsi="Arial" w:cs="Arial"/>
        </w:rPr>
      </w:pPr>
      <w:bookmarkStart w:id="15" w:name="_Toc40704574"/>
      <w:r w:rsidRPr="00342F07">
        <w:rPr>
          <w:rFonts w:ascii="Arial" w:hAnsi="Arial" w:cs="Arial"/>
        </w:rPr>
        <w:t xml:space="preserve">Zamawiający zawiadomi Wykonawcę o wykryciu wady w każdym czasie trwania </w:t>
      </w:r>
      <w:r w:rsidR="00624077">
        <w:rPr>
          <w:rFonts w:ascii="Arial" w:hAnsi="Arial" w:cs="Arial"/>
          <w:lang w:eastAsia="pl-PL"/>
        </w:rPr>
        <w:t>O</w:t>
      </w:r>
      <w:r w:rsidRPr="00342F07">
        <w:rPr>
          <w:rFonts w:ascii="Arial" w:hAnsi="Arial" w:cs="Arial"/>
          <w:lang w:eastAsia="pl-PL"/>
        </w:rPr>
        <w:t xml:space="preserve">kresu </w:t>
      </w:r>
      <w:r w:rsidR="00624077">
        <w:rPr>
          <w:rFonts w:ascii="Arial" w:hAnsi="Arial" w:cs="Arial"/>
          <w:lang w:eastAsia="pl-PL"/>
        </w:rPr>
        <w:t>R</w:t>
      </w:r>
      <w:r w:rsidRPr="00342F07">
        <w:rPr>
          <w:rFonts w:ascii="Arial" w:hAnsi="Arial" w:cs="Arial"/>
          <w:lang w:eastAsia="pl-PL"/>
        </w:rPr>
        <w:t xml:space="preserve">ękojmi </w:t>
      </w:r>
      <w:r w:rsidRPr="00342F07">
        <w:rPr>
          <w:rFonts w:ascii="Arial" w:hAnsi="Arial" w:cs="Arial"/>
        </w:rPr>
        <w:t>w terminie 1 miesiąca od daty jej wykrycia.</w:t>
      </w:r>
    </w:p>
    <w:p w14:paraId="1C6A036E" w14:textId="77777777"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r w:rsidRPr="00342F07">
        <w:rPr>
          <w:rFonts w:ascii="Arial" w:hAnsi="Arial" w:cs="Arial"/>
          <w:lang w:eastAsia="pl-PL"/>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5"/>
    </w:p>
    <w:p w14:paraId="2A124B4F" w14:textId="77777777"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bookmarkStart w:id="16" w:name="_Toc40704575"/>
      <w:r w:rsidRPr="00342F07">
        <w:rPr>
          <w:rFonts w:ascii="Arial" w:hAnsi="Arial" w:cs="Arial"/>
          <w:lang w:eastAsia="pl-PL"/>
        </w:rPr>
        <w:t>Wykonawca przystąpi do usuwania:</w:t>
      </w:r>
      <w:bookmarkEnd w:id="16"/>
    </w:p>
    <w:p w14:paraId="1ADFDFF5" w14:textId="77777777" w:rsidR="007E7AB9" w:rsidRPr="00342F07" w:rsidRDefault="007E7AB9" w:rsidP="00283829">
      <w:pPr>
        <w:widowControl/>
        <w:numPr>
          <w:ilvl w:val="0"/>
          <w:numId w:val="53"/>
        </w:numPr>
        <w:suppressAutoHyphens w:val="0"/>
        <w:adjustRightInd/>
        <w:spacing w:after="0" w:line="240" w:lineRule="auto"/>
        <w:textAlignment w:val="auto"/>
        <w:outlineLvl w:val="1"/>
        <w:rPr>
          <w:rFonts w:ascii="Arial" w:hAnsi="Arial" w:cs="Arial"/>
          <w:lang w:eastAsia="pl-PL"/>
        </w:rPr>
      </w:pPr>
      <w:bookmarkStart w:id="17" w:name="_Toc40704576"/>
      <w:r w:rsidRPr="00342F07">
        <w:rPr>
          <w:rFonts w:ascii="Arial" w:hAnsi="Arial" w:cs="Arial"/>
          <w:lang w:eastAsia="pl-PL"/>
        </w:rPr>
        <w:t>wad innych niż limitujące nie później niż 3 dni od daty ich zgłoszenia przez Zamawiającego;</w:t>
      </w:r>
      <w:bookmarkEnd w:id="17"/>
    </w:p>
    <w:p w14:paraId="199F6DB5" w14:textId="77777777" w:rsidR="007E7AB9" w:rsidRPr="00342F07" w:rsidRDefault="007E7AB9" w:rsidP="00283829">
      <w:pPr>
        <w:widowControl/>
        <w:numPr>
          <w:ilvl w:val="0"/>
          <w:numId w:val="53"/>
        </w:numPr>
        <w:suppressAutoHyphens w:val="0"/>
        <w:adjustRightInd/>
        <w:spacing w:after="0" w:line="240" w:lineRule="auto"/>
        <w:textAlignment w:val="auto"/>
        <w:outlineLvl w:val="1"/>
        <w:rPr>
          <w:rFonts w:ascii="Arial" w:hAnsi="Arial" w:cs="Arial"/>
          <w:lang w:eastAsia="pl-PL"/>
        </w:rPr>
      </w:pPr>
      <w:bookmarkStart w:id="18" w:name="_Toc40704577"/>
      <w:r w:rsidRPr="00342F07">
        <w:rPr>
          <w:rFonts w:ascii="Arial" w:hAnsi="Arial" w:cs="Arial"/>
          <w:lang w:eastAsia="pl-PL"/>
        </w:rPr>
        <w:t>wad limitujących nie później niż 1 dzień od daty ich zgłoszenia przez Zamawiającego, niezależnie od tego czy termin upływa w sobotę lub dzień ustawowo wolny od pracy</w:t>
      </w:r>
      <w:bookmarkEnd w:id="18"/>
      <w:r w:rsidRPr="00342F07">
        <w:rPr>
          <w:rFonts w:ascii="Arial" w:hAnsi="Arial" w:cs="Arial"/>
          <w:lang w:eastAsia="pl-PL"/>
        </w:rPr>
        <w:t>;</w:t>
      </w:r>
    </w:p>
    <w:p w14:paraId="144078F8" w14:textId="5CC33441" w:rsidR="007E7AB9" w:rsidRPr="00342F07" w:rsidRDefault="00674738" w:rsidP="00283829">
      <w:pPr>
        <w:widowControl/>
        <w:numPr>
          <w:ilvl w:val="0"/>
          <w:numId w:val="53"/>
        </w:numPr>
        <w:suppressAutoHyphens w:val="0"/>
        <w:adjustRightInd/>
        <w:spacing w:after="0" w:line="240" w:lineRule="auto"/>
        <w:textAlignment w:val="auto"/>
        <w:outlineLvl w:val="1"/>
        <w:rPr>
          <w:rFonts w:ascii="Arial" w:hAnsi="Arial" w:cs="Arial"/>
          <w:lang w:eastAsia="pl-PL"/>
        </w:rPr>
      </w:pPr>
      <w:bookmarkStart w:id="19" w:name="_Toc40704578"/>
      <w:r>
        <w:rPr>
          <w:rFonts w:ascii="Arial" w:hAnsi="Arial" w:cs="Arial"/>
          <w:lang w:eastAsia="pl-PL"/>
        </w:rPr>
        <w:t>k</w:t>
      </w:r>
      <w:r w:rsidR="007E7AB9" w:rsidRPr="00342F07">
        <w:rPr>
          <w:rFonts w:ascii="Arial" w:hAnsi="Arial" w:cs="Arial"/>
          <w:lang w:eastAsia="pl-PL"/>
        </w:rPr>
        <w:t>oszty napraw w całości pokrywa Wykonawca.</w:t>
      </w:r>
      <w:bookmarkEnd w:id="19"/>
    </w:p>
    <w:p w14:paraId="086D8F20" w14:textId="77777777"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bookmarkStart w:id="20" w:name="_Toc40704579"/>
      <w:r w:rsidRPr="00342F07">
        <w:rPr>
          <w:rFonts w:ascii="Arial" w:hAnsi="Arial" w:cs="Arial"/>
          <w:lang w:eastAsia="pl-PL"/>
        </w:rPr>
        <w:t>Zgłaszania wad należy dokonywać:</w:t>
      </w:r>
      <w:bookmarkEnd w:id="20"/>
    </w:p>
    <w:p w14:paraId="6E18679C" w14:textId="77777777" w:rsidR="007E7AB9" w:rsidRPr="00342F07" w:rsidRDefault="007E7AB9" w:rsidP="00283829">
      <w:pPr>
        <w:widowControl/>
        <w:numPr>
          <w:ilvl w:val="0"/>
          <w:numId w:val="54"/>
        </w:numPr>
        <w:suppressAutoHyphens w:val="0"/>
        <w:adjustRightInd/>
        <w:spacing w:after="0" w:line="240" w:lineRule="auto"/>
        <w:textAlignment w:val="auto"/>
        <w:outlineLvl w:val="1"/>
        <w:rPr>
          <w:rFonts w:ascii="Arial" w:hAnsi="Arial" w:cs="Arial"/>
          <w:lang w:eastAsia="pl-PL"/>
        </w:rPr>
      </w:pPr>
      <w:bookmarkStart w:id="21" w:name="_Toc40704580"/>
      <w:r w:rsidRPr="00342F07">
        <w:rPr>
          <w:rFonts w:ascii="Arial" w:hAnsi="Arial" w:cs="Arial"/>
          <w:lang w:eastAsia="pl-PL"/>
        </w:rPr>
        <w:t>telefonicznie, na numer: …………………, (a następnie potwierdzić w terminie do 2 dni pocztą elektroniczną)</w:t>
      </w:r>
      <w:bookmarkEnd w:id="21"/>
      <w:r w:rsidRPr="00342F07">
        <w:rPr>
          <w:rFonts w:ascii="Arial" w:hAnsi="Arial" w:cs="Arial"/>
          <w:lang w:eastAsia="pl-PL"/>
        </w:rPr>
        <w:t>;</w:t>
      </w:r>
    </w:p>
    <w:p w14:paraId="394BB339" w14:textId="77777777" w:rsidR="007E7AB9" w:rsidRPr="00342F07" w:rsidRDefault="007E7AB9" w:rsidP="00283829">
      <w:pPr>
        <w:widowControl/>
        <w:numPr>
          <w:ilvl w:val="0"/>
          <w:numId w:val="54"/>
        </w:numPr>
        <w:suppressAutoHyphens w:val="0"/>
        <w:adjustRightInd/>
        <w:spacing w:after="0" w:line="240" w:lineRule="auto"/>
        <w:textAlignment w:val="auto"/>
        <w:outlineLvl w:val="1"/>
        <w:rPr>
          <w:rFonts w:ascii="Arial" w:hAnsi="Arial" w:cs="Arial"/>
          <w:lang w:eastAsia="pl-PL"/>
        </w:rPr>
      </w:pPr>
      <w:bookmarkStart w:id="22" w:name="_Toc40704582"/>
      <w:r w:rsidRPr="00342F07">
        <w:rPr>
          <w:rFonts w:ascii="Arial" w:hAnsi="Arial" w:cs="Arial"/>
          <w:lang w:eastAsia="pl-PL"/>
        </w:rPr>
        <w:t xml:space="preserve">pocztą elektroniczną, na adres: </w:t>
      </w:r>
      <w:bookmarkStart w:id="23" w:name="_Ref274562946"/>
      <w:bookmarkStart w:id="24" w:name="_Ref419976372"/>
      <w:bookmarkEnd w:id="22"/>
      <w:r w:rsidRPr="00342F07">
        <w:rPr>
          <w:rFonts w:ascii="Arial" w:hAnsi="Arial" w:cs="Arial"/>
          <w:lang w:eastAsia="pl-PL"/>
        </w:rPr>
        <w:t>………………………….</w:t>
      </w:r>
    </w:p>
    <w:p w14:paraId="28276CBF" w14:textId="77777777"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bookmarkStart w:id="25" w:name="_Toc40704583"/>
      <w:r w:rsidRPr="00342F07">
        <w:rPr>
          <w:rFonts w:ascii="Arial" w:hAnsi="Arial" w:cs="Arial"/>
          <w:lang w:eastAsia="pl-PL"/>
        </w:rPr>
        <w:t>Wady, które nie zostały usunięte przez Wykonawcę w terminie wyznaczonym przez Zamawiającego mogą zostać usunięte przez Zamawiającego lub zlecone do usunięcia stronie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w:t>
      </w:r>
      <w:bookmarkEnd w:id="23"/>
      <w:r w:rsidRPr="00342F07">
        <w:rPr>
          <w:rFonts w:ascii="Arial" w:hAnsi="Arial" w:cs="Arial"/>
          <w:lang w:eastAsia="pl-PL"/>
        </w:rPr>
        <w:t xml:space="preserve"> Zamawiającemu przysługuje również prawo naliczenia stosownych kar umownych za okres od chwili upływu wyznaczonego Wykonawcy terminu usunięcia wady do chwili usunięcia wady przez osobę trzecią.</w:t>
      </w:r>
      <w:bookmarkEnd w:id="24"/>
      <w:bookmarkEnd w:id="25"/>
    </w:p>
    <w:p w14:paraId="0B83A977" w14:textId="77777777"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bookmarkStart w:id="26" w:name="_Toc40704584"/>
      <w:r w:rsidRPr="00342F07">
        <w:rPr>
          <w:rFonts w:ascii="Arial" w:hAnsi="Arial" w:cs="Arial"/>
          <w:lang w:eastAsia="pl-PL"/>
        </w:rPr>
        <w:t>Wykonawca nie ponosi odpowiedzialności z tytułu rękojmi, jeżeli wykaże, że wada powstała na skutek:</w:t>
      </w:r>
      <w:bookmarkStart w:id="27" w:name="_Ref306104608"/>
      <w:bookmarkStart w:id="28" w:name="_Ref419976402"/>
      <w:bookmarkEnd w:id="26"/>
    </w:p>
    <w:p w14:paraId="5508F80C" w14:textId="77777777" w:rsidR="007E7AB9" w:rsidRPr="00342F07" w:rsidRDefault="007E7AB9" w:rsidP="00283829">
      <w:pPr>
        <w:widowControl/>
        <w:numPr>
          <w:ilvl w:val="0"/>
          <w:numId w:val="55"/>
        </w:numPr>
        <w:suppressAutoHyphens w:val="0"/>
        <w:adjustRightInd/>
        <w:spacing w:after="0" w:line="240" w:lineRule="auto"/>
        <w:textAlignment w:val="auto"/>
        <w:outlineLvl w:val="1"/>
        <w:rPr>
          <w:rFonts w:ascii="Arial" w:hAnsi="Arial" w:cs="Arial"/>
          <w:lang w:eastAsia="pl-PL"/>
        </w:rPr>
      </w:pPr>
      <w:bookmarkStart w:id="29" w:name="_Toc40704585"/>
      <w:r w:rsidRPr="00342F07">
        <w:rPr>
          <w:rFonts w:ascii="Arial" w:hAnsi="Arial" w:cs="Arial"/>
          <w:lang w:eastAsia="pl-PL"/>
        </w:rPr>
        <w:t>niewłaściwej konserwacji, pod warunkiem przekazania przez Wykonawcę instrukcji eksploatacji przy odbiorze końcowym</w:t>
      </w:r>
      <w:bookmarkEnd w:id="27"/>
      <w:r w:rsidRPr="00342F07">
        <w:rPr>
          <w:rFonts w:ascii="Arial" w:hAnsi="Arial" w:cs="Arial"/>
          <w:lang w:eastAsia="pl-PL"/>
        </w:rPr>
        <w:t>;</w:t>
      </w:r>
      <w:bookmarkEnd w:id="28"/>
      <w:bookmarkEnd w:id="29"/>
    </w:p>
    <w:p w14:paraId="5420B894" w14:textId="77777777" w:rsidR="007E7AB9" w:rsidRPr="00342F07" w:rsidRDefault="007E7AB9" w:rsidP="00283829">
      <w:pPr>
        <w:widowControl/>
        <w:numPr>
          <w:ilvl w:val="0"/>
          <w:numId w:val="55"/>
        </w:numPr>
        <w:suppressAutoHyphens w:val="0"/>
        <w:adjustRightInd/>
        <w:spacing w:after="0" w:line="240" w:lineRule="auto"/>
        <w:textAlignment w:val="auto"/>
        <w:outlineLvl w:val="1"/>
        <w:rPr>
          <w:rFonts w:ascii="Arial" w:hAnsi="Arial" w:cs="Arial"/>
          <w:lang w:eastAsia="pl-PL"/>
        </w:rPr>
      </w:pPr>
      <w:bookmarkStart w:id="30" w:name="_Toc40704586"/>
      <w:r w:rsidRPr="00342F07">
        <w:rPr>
          <w:rFonts w:ascii="Arial" w:hAnsi="Arial" w:cs="Arial"/>
          <w:lang w:eastAsia="pl-PL"/>
        </w:rPr>
        <w:t>nieautoryzowanych napraw z zastrzeżeniem ust. 8, pod warunkiem przekazania przez Wykonawcę instrukcji serwisowej przy odbiorze końcowym;</w:t>
      </w:r>
      <w:bookmarkEnd w:id="30"/>
    </w:p>
    <w:p w14:paraId="0655E5E7" w14:textId="77777777" w:rsidR="007E7AB9" w:rsidRPr="00342F07" w:rsidRDefault="007E7AB9" w:rsidP="00283829">
      <w:pPr>
        <w:widowControl/>
        <w:numPr>
          <w:ilvl w:val="0"/>
          <w:numId w:val="55"/>
        </w:numPr>
        <w:suppressAutoHyphens w:val="0"/>
        <w:adjustRightInd/>
        <w:spacing w:after="0" w:line="240" w:lineRule="auto"/>
        <w:textAlignment w:val="auto"/>
        <w:outlineLvl w:val="1"/>
        <w:rPr>
          <w:rFonts w:ascii="Arial" w:hAnsi="Arial" w:cs="Arial"/>
          <w:lang w:eastAsia="pl-PL"/>
        </w:rPr>
      </w:pPr>
      <w:bookmarkStart w:id="31" w:name="_Toc40704587"/>
      <w:r w:rsidRPr="00342F07">
        <w:rPr>
          <w:rFonts w:ascii="Arial" w:hAnsi="Arial" w:cs="Arial"/>
          <w:lang w:eastAsia="pl-PL"/>
        </w:rPr>
        <w:t>użytkowania niezgodnego z przeznaczeniem oraz dokumentacją techniczno-ruchową;</w:t>
      </w:r>
      <w:bookmarkStart w:id="32" w:name="_Ref306104611"/>
      <w:bookmarkStart w:id="33" w:name="_Ref419976405"/>
      <w:bookmarkEnd w:id="31"/>
    </w:p>
    <w:p w14:paraId="2861841E" w14:textId="77777777" w:rsidR="007E7AB9" w:rsidRPr="00342F07" w:rsidRDefault="007E7AB9" w:rsidP="00283829">
      <w:pPr>
        <w:widowControl/>
        <w:numPr>
          <w:ilvl w:val="0"/>
          <w:numId w:val="55"/>
        </w:numPr>
        <w:suppressAutoHyphens w:val="0"/>
        <w:adjustRightInd/>
        <w:spacing w:after="0" w:line="240" w:lineRule="auto"/>
        <w:textAlignment w:val="auto"/>
        <w:outlineLvl w:val="1"/>
        <w:rPr>
          <w:rFonts w:ascii="Arial" w:hAnsi="Arial" w:cs="Arial"/>
          <w:lang w:eastAsia="pl-PL"/>
        </w:rPr>
      </w:pPr>
      <w:bookmarkStart w:id="34" w:name="_Toc40704588"/>
      <w:r w:rsidRPr="00342F07">
        <w:rPr>
          <w:rFonts w:ascii="Arial" w:hAnsi="Arial" w:cs="Arial"/>
          <w:lang w:eastAsia="pl-PL"/>
        </w:rPr>
        <w:t>wad wynikłych z faktu zaistnienia przypadku siły wyższej</w:t>
      </w:r>
      <w:bookmarkEnd w:id="32"/>
      <w:bookmarkEnd w:id="33"/>
      <w:bookmarkEnd w:id="34"/>
      <w:r w:rsidRPr="00342F07">
        <w:rPr>
          <w:rFonts w:ascii="Arial" w:hAnsi="Arial" w:cs="Arial"/>
          <w:lang w:eastAsia="pl-PL"/>
        </w:rPr>
        <w:t>;</w:t>
      </w:r>
    </w:p>
    <w:p w14:paraId="40164B64" w14:textId="77777777" w:rsidR="007E7AB9" w:rsidRPr="00342F07" w:rsidRDefault="007E7AB9" w:rsidP="00283829">
      <w:pPr>
        <w:widowControl/>
        <w:numPr>
          <w:ilvl w:val="0"/>
          <w:numId w:val="55"/>
        </w:numPr>
        <w:suppressAutoHyphens w:val="0"/>
        <w:adjustRightInd/>
        <w:spacing w:after="0" w:line="240" w:lineRule="auto"/>
        <w:textAlignment w:val="auto"/>
        <w:outlineLvl w:val="1"/>
        <w:rPr>
          <w:rFonts w:ascii="Arial" w:hAnsi="Arial" w:cs="Arial"/>
          <w:lang w:eastAsia="pl-PL"/>
        </w:rPr>
      </w:pPr>
      <w:bookmarkStart w:id="35" w:name="_Toc40704589"/>
      <w:r w:rsidRPr="00342F07">
        <w:rPr>
          <w:rFonts w:ascii="Arial" w:hAnsi="Arial" w:cs="Arial"/>
          <w:lang w:eastAsia="pl-PL"/>
        </w:rPr>
        <w:t>na wezwanie Zamawiającego Wykonawca usunie również wady powstałe na skutek przyczyn wymienionych w ust. 9 pkt 1 – 4, za wynagrodzeniem; przed przystąpieniem do usunięcia wady Wykonawca zobowiązany jest przedstawić Zamawiającemu szczegółową wycenę naprawy i uzyskać jej akceptację.</w:t>
      </w:r>
      <w:bookmarkStart w:id="36" w:name="_Ref111506"/>
      <w:bookmarkEnd w:id="35"/>
    </w:p>
    <w:p w14:paraId="325702A9" w14:textId="4DE258CF"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bookmarkStart w:id="37" w:name="_Toc40704590"/>
      <w:r w:rsidRPr="00342F07">
        <w:rPr>
          <w:rFonts w:ascii="Arial" w:hAnsi="Arial" w:cs="Arial"/>
          <w:lang w:eastAsia="pl-PL"/>
        </w:rPr>
        <w:lastRenderedPageBreak/>
        <w:t xml:space="preserve">Okres </w:t>
      </w:r>
      <w:r w:rsidR="00624077">
        <w:rPr>
          <w:rFonts w:ascii="Arial" w:hAnsi="Arial" w:cs="Arial"/>
          <w:lang w:eastAsia="pl-PL"/>
        </w:rPr>
        <w:t>R</w:t>
      </w:r>
      <w:r w:rsidRPr="00342F07">
        <w:rPr>
          <w:rFonts w:ascii="Arial" w:hAnsi="Arial" w:cs="Arial"/>
          <w:lang w:eastAsia="pl-PL"/>
        </w:rPr>
        <w:t>ękojmi zostanie przedłużony o okres, w którym przedmiot umowy nie może być wykorzystany do celów, dla jakich jest przeznaczony</w:t>
      </w:r>
      <w:r w:rsidR="002B767C">
        <w:rPr>
          <w:rFonts w:ascii="Arial" w:hAnsi="Arial" w:cs="Arial"/>
          <w:lang w:eastAsia="pl-PL"/>
        </w:rPr>
        <w:t xml:space="preserve"> z powodu wady objętej rękojmią.</w:t>
      </w:r>
      <w:r w:rsidRPr="00342F07">
        <w:rPr>
          <w:rFonts w:ascii="Arial" w:hAnsi="Arial" w:cs="Arial"/>
          <w:lang w:eastAsia="pl-PL"/>
        </w:rPr>
        <w:t xml:space="preserve"> </w:t>
      </w:r>
      <w:bookmarkEnd w:id="36"/>
      <w:bookmarkEnd w:id="37"/>
    </w:p>
    <w:p w14:paraId="4F0DE43C" w14:textId="4D8301C8" w:rsidR="007E7AB9" w:rsidRPr="00342F07" w:rsidRDefault="007E7AB9" w:rsidP="00283829">
      <w:pPr>
        <w:widowControl/>
        <w:numPr>
          <w:ilvl w:val="0"/>
          <w:numId w:val="52"/>
        </w:numPr>
        <w:suppressAutoHyphens w:val="0"/>
        <w:adjustRightInd/>
        <w:spacing w:after="0" w:line="240" w:lineRule="auto"/>
        <w:textAlignment w:val="auto"/>
        <w:outlineLvl w:val="1"/>
        <w:rPr>
          <w:rFonts w:ascii="Arial" w:hAnsi="Arial" w:cs="Arial"/>
          <w:lang w:eastAsia="pl-PL"/>
        </w:rPr>
      </w:pPr>
      <w:bookmarkStart w:id="38" w:name="_Toc40704591"/>
      <w:r w:rsidRPr="00342F07">
        <w:rPr>
          <w:rFonts w:ascii="Arial" w:hAnsi="Arial" w:cs="Arial"/>
          <w:lang w:eastAsia="pl-PL"/>
        </w:rPr>
        <w:t xml:space="preserve">Jeżeli w </w:t>
      </w:r>
      <w:r w:rsidR="00624077">
        <w:rPr>
          <w:rFonts w:ascii="Arial" w:hAnsi="Arial" w:cs="Arial"/>
          <w:lang w:eastAsia="pl-PL"/>
        </w:rPr>
        <w:t>O</w:t>
      </w:r>
      <w:r w:rsidRPr="00342F07">
        <w:rPr>
          <w:rFonts w:ascii="Arial" w:hAnsi="Arial" w:cs="Arial"/>
          <w:lang w:eastAsia="pl-PL"/>
        </w:rPr>
        <w:t xml:space="preserve">kresie </w:t>
      </w:r>
      <w:r w:rsidR="00624077">
        <w:rPr>
          <w:rFonts w:ascii="Arial" w:hAnsi="Arial" w:cs="Arial"/>
          <w:lang w:eastAsia="pl-PL"/>
        </w:rPr>
        <w:t>R</w:t>
      </w:r>
      <w:r w:rsidRPr="00342F07">
        <w:rPr>
          <w:rFonts w:ascii="Arial" w:hAnsi="Arial" w:cs="Arial"/>
          <w:lang w:eastAsia="pl-PL"/>
        </w:rPr>
        <w:t>ękojmi, w tym samym elemencie przedmiotu umowy lub w tej samej jego części zostanie stwierdzona 2-krotnie taka sama wada, wówczas Wykonawca ma obowiązek, w ramach rękojmi, na własny koszt, wymienić ten najmniejszy wymienny element przedmiotu umowy lub </w:t>
      </w:r>
      <w:r w:rsidR="00B00619" w:rsidRPr="00342F07">
        <w:rPr>
          <w:rFonts w:ascii="Arial" w:hAnsi="Arial" w:cs="Arial"/>
          <w:lang w:eastAsia="pl-PL"/>
        </w:rPr>
        <w:t>tę </w:t>
      </w:r>
      <w:r w:rsidRPr="00342F07">
        <w:rPr>
          <w:rFonts w:ascii="Arial" w:hAnsi="Arial" w:cs="Arial"/>
          <w:lang w:eastAsia="pl-PL"/>
        </w:rPr>
        <w:t>jego część na nową, 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bookmarkEnd w:id="38"/>
    </w:p>
    <w:p w14:paraId="62F9BFA4" w14:textId="77777777" w:rsidR="007E7AB9" w:rsidRPr="00342F07" w:rsidRDefault="007E7AB9" w:rsidP="00283829">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Strony ustalają, że 1 raz w roku w terminie wyznaczonym przez Zamawiającego mogą odbywać się będą przeglądy. Zamawiający powiadomi pisemnie Wykonawcę 14 dni przed terminem przeglądu. Przegląd odbywał się będzie na koszt Wykonawcy.</w:t>
      </w:r>
    </w:p>
    <w:p w14:paraId="2239DB5C" w14:textId="77777777" w:rsidR="007E7AB9" w:rsidRPr="00342F07" w:rsidRDefault="007E7AB9" w:rsidP="00283829">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 xml:space="preserve">Zamawiający ustala, że ostateczny pogwarancyjny odbiór odbędzie się 1 miesiąc przed upływem </w:t>
      </w:r>
      <w:r w:rsidRPr="00342F07">
        <w:rPr>
          <w:rFonts w:ascii="Arial" w:hAnsi="Arial" w:cs="Arial"/>
          <w:lang w:eastAsia="pl-PL"/>
        </w:rPr>
        <w:t xml:space="preserve">okresu rękojmi </w:t>
      </w:r>
      <w:r w:rsidRPr="00342F07">
        <w:rPr>
          <w:rFonts w:ascii="Arial" w:hAnsi="Arial" w:cs="Arial"/>
        </w:rPr>
        <w:t>ustalonego w umowie.</w:t>
      </w:r>
    </w:p>
    <w:p w14:paraId="20A117AA" w14:textId="77777777" w:rsidR="007E7AB9" w:rsidRPr="00342F07" w:rsidRDefault="007E7AB9" w:rsidP="00283829">
      <w:pPr>
        <w:widowControl/>
        <w:numPr>
          <w:ilvl w:val="0"/>
          <w:numId w:val="52"/>
        </w:numPr>
        <w:suppressAutoHyphens w:val="0"/>
        <w:adjustRightInd/>
        <w:spacing w:after="0" w:line="240" w:lineRule="auto"/>
        <w:textAlignment w:val="auto"/>
        <w:rPr>
          <w:rFonts w:ascii="Arial" w:hAnsi="Arial" w:cs="Arial"/>
        </w:rPr>
      </w:pPr>
      <w:r w:rsidRPr="00342F07">
        <w:rPr>
          <w:rFonts w:ascii="Arial" w:hAnsi="Arial" w:cs="Arial"/>
        </w:rPr>
        <w:t xml:space="preserve">Po protokolarnym stwierdzeniu usunięcia wad stwierdzonych przy odbiorze oraz w okresie </w:t>
      </w:r>
      <w:r w:rsidRPr="00342F07">
        <w:rPr>
          <w:rFonts w:ascii="Arial" w:hAnsi="Arial" w:cs="Arial"/>
          <w:lang w:eastAsia="pl-PL"/>
        </w:rPr>
        <w:t>rękojmi</w:t>
      </w:r>
      <w:r w:rsidRPr="00342F07">
        <w:rPr>
          <w:rFonts w:ascii="Arial" w:hAnsi="Arial" w:cs="Arial"/>
        </w:rPr>
        <w:t xml:space="preserve"> rozpoczynają swój bieg terminy na zwrot (zwolnienie) zabezpieczania należytego wykonania umowy.</w:t>
      </w:r>
    </w:p>
    <w:bookmarkEnd w:id="9"/>
    <w:p w14:paraId="5F1593EC" w14:textId="77777777" w:rsidR="00EC5953" w:rsidRPr="00342F07" w:rsidRDefault="00EC5953" w:rsidP="00B00619">
      <w:pPr>
        <w:widowControl/>
        <w:adjustRightInd/>
        <w:spacing w:after="0" w:line="240" w:lineRule="auto"/>
        <w:ind w:left="357"/>
        <w:textAlignment w:val="auto"/>
        <w:rPr>
          <w:rFonts w:ascii="Arial" w:hAnsi="Arial" w:cs="Arial"/>
          <w:color w:val="FF0000"/>
        </w:rPr>
      </w:pPr>
    </w:p>
    <w:p w14:paraId="59D8A34B" w14:textId="77777777"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12</w:t>
      </w:r>
    </w:p>
    <w:p w14:paraId="66FD56ED" w14:textId="77777777" w:rsidR="00795990" w:rsidRPr="00342F07" w:rsidRDefault="00795990" w:rsidP="009D2472">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Zamawiający przewiduje możliwość dokonania istotnych zmian postanowień zawartej umowy w zakresie:</w:t>
      </w:r>
    </w:p>
    <w:p w14:paraId="1FFCA468" w14:textId="77777777" w:rsidR="009D2472" w:rsidRPr="00342F07" w:rsidRDefault="009D2472" w:rsidP="009D2472">
      <w:pPr>
        <w:pStyle w:val="Akapitzlist"/>
        <w:widowControl/>
        <w:numPr>
          <w:ilvl w:val="0"/>
          <w:numId w:val="19"/>
        </w:numPr>
        <w:adjustRightInd/>
        <w:spacing w:after="0" w:line="240" w:lineRule="auto"/>
        <w:textAlignment w:val="auto"/>
        <w:rPr>
          <w:rFonts w:ascii="Arial" w:hAnsi="Arial" w:cs="Arial"/>
        </w:rPr>
      </w:pPr>
      <w:r w:rsidRPr="00342F07">
        <w:rPr>
          <w:rFonts w:ascii="Arial" w:hAnsi="Arial" w:cs="Arial"/>
        </w:rPr>
        <w:t>terminu wykonania przedmiotu umowy wraz ze skutkami wprowadzenia takiej zmiany;</w:t>
      </w:r>
    </w:p>
    <w:p w14:paraId="3A3BE93F" w14:textId="77777777" w:rsidR="009D2472" w:rsidRPr="00342F07" w:rsidRDefault="009D2472" w:rsidP="009D2472">
      <w:pPr>
        <w:pStyle w:val="Akapitzlist"/>
        <w:widowControl/>
        <w:numPr>
          <w:ilvl w:val="0"/>
          <w:numId w:val="19"/>
        </w:numPr>
        <w:adjustRightInd/>
        <w:spacing w:after="0" w:line="240" w:lineRule="auto"/>
        <w:textAlignment w:val="auto"/>
        <w:rPr>
          <w:rFonts w:ascii="Arial" w:hAnsi="Arial" w:cs="Arial"/>
        </w:rPr>
      </w:pPr>
      <w:r w:rsidRPr="00342F07">
        <w:rPr>
          <w:rFonts w:ascii="Arial" w:hAnsi="Arial" w:cs="Arial"/>
        </w:rPr>
        <w:t>zmiany zakresu przedmiotu umowy wraz ze skutkami wprowadzenia takiej zmiany;</w:t>
      </w:r>
    </w:p>
    <w:p w14:paraId="276FE9F5" w14:textId="77777777" w:rsidR="009D2472" w:rsidRPr="00342F07" w:rsidRDefault="009D2472" w:rsidP="009D2472">
      <w:pPr>
        <w:pStyle w:val="Akapitzlist"/>
        <w:widowControl/>
        <w:numPr>
          <w:ilvl w:val="0"/>
          <w:numId w:val="19"/>
        </w:numPr>
        <w:adjustRightInd/>
        <w:spacing w:after="0" w:line="240" w:lineRule="auto"/>
        <w:textAlignment w:val="auto"/>
        <w:rPr>
          <w:rFonts w:ascii="Arial" w:hAnsi="Arial" w:cs="Arial"/>
        </w:rPr>
      </w:pPr>
      <w:r w:rsidRPr="00342F07">
        <w:rPr>
          <w:rFonts w:ascii="Arial" w:hAnsi="Arial" w:cs="Arial"/>
        </w:rPr>
        <w:t>sposobu wykonywania przedmiotu umowy wraz ze skutkami wprowadzenia takiej zmiany;</w:t>
      </w:r>
    </w:p>
    <w:p w14:paraId="0B6F2E34" w14:textId="77777777" w:rsidR="009D2472" w:rsidRPr="00342F07" w:rsidRDefault="009D2472" w:rsidP="009D2472">
      <w:pPr>
        <w:pStyle w:val="Akapitzlist"/>
        <w:widowControl/>
        <w:numPr>
          <w:ilvl w:val="0"/>
          <w:numId w:val="19"/>
        </w:numPr>
        <w:adjustRightInd/>
        <w:spacing w:after="0" w:line="240" w:lineRule="auto"/>
        <w:textAlignment w:val="auto"/>
        <w:rPr>
          <w:rFonts w:ascii="Arial" w:hAnsi="Arial" w:cs="Arial"/>
        </w:rPr>
      </w:pPr>
      <w:r w:rsidRPr="00342F07">
        <w:rPr>
          <w:rFonts w:ascii="Arial" w:hAnsi="Arial" w:cs="Arial"/>
        </w:rPr>
        <w:t>wynagrodzenia za wykonanie przedmiotu zamówienia wraz ze skutkami wprowadzenia takiej zmiany.</w:t>
      </w:r>
    </w:p>
    <w:p w14:paraId="434C3E55" w14:textId="77777777" w:rsidR="00795990" w:rsidRPr="00342F07" w:rsidRDefault="00795990" w:rsidP="00795990">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Warunkiem dokonania zmiany określonej w ust. 1 powyżej są następujące sytuacje:</w:t>
      </w:r>
    </w:p>
    <w:p w14:paraId="5F001A9E" w14:textId="77777777" w:rsidR="00795990" w:rsidRPr="00342F07" w:rsidRDefault="00795990" w:rsidP="00795990">
      <w:pPr>
        <w:pStyle w:val="Bezodstpw"/>
        <w:widowControl/>
        <w:numPr>
          <w:ilvl w:val="0"/>
          <w:numId w:val="7"/>
        </w:numPr>
        <w:adjustRightInd/>
        <w:textAlignment w:val="auto"/>
        <w:rPr>
          <w:rFonts w:ascii="Arial" w:hAnsi="Arial" w:cs="Arial"/>
        </w:rPr>
      </w:pPr>
      <w:r w:rsidRPr="00342F07">
        <w:rPr>
          <w:rFonts w:ascii="Arial" w:hAnsi="Arial" w:cs="Arial"/>
        </w:rPr>
        <w:t>działania organu/instytucji w zakresie wydawania pozwoleń/uzgodnień/opinii;</w:t>
      </w:r>
    </w:p>
    <w:p w14:paraId="220A1424" w14:textId="77777777" w:rsidR="00795990" w:rsidRPr="00342F07" w:rsidRDefault="00795990" w:rsidP="00795990">
      <w:pPr>
        <w:pStyle w:val="Bezodstpw"/>
        <w:widowControl/>
        <w:numPr>
          <w:ilvl w:val="0"/>
          <w:numId w:val="7"/>
        </w:numPr>
        <w:adjustRightInd/>
        <w:textAlignment w:val="auto"/>
        <w:rPr>
          <w:rFonts w:ascii="Arial" w:hAnsi="Arial" w:cs="Arial"/>
        </w:rPr>
      </w:pPr>
      <w:r w:rsidRPr="00342F07">
        <w:rPr>
          <w:rFonts w:ascii="Arial" w:hAnsi="Arial" w:cs="Arial"/>
        </w:rPr>
        <w:t>uzasadnione zmiany w zakresie sposobu wykonania prz</w:t>
      </w:r>
      <w:r w:rsidR="001378E2" w:rsidRPr="00342F07">
        <w:rPr>
          <w:rFonts w:ascii="Arial" w:hAnsi="Arial" w:cs="Arial"/>
        </w:rPr>
        <w:t>edmiotu umowy proponowane przez </w:t>
      </w:r>
      <w:r w:rsidRPr="00342F07">
        <w:rPr>
          <w:rFonts w:ascii="Arial" w:hAnsi="Arial" w:cs="Arial"/>
        </w:rPr>
        <w:t>Zamawiającego lub Wykonawcę, jeżeli te zmiany są korzystne dla Zamawiającego;</w:t>
      </w:r>
    </w:p>
    <w:p w14:paraId="77B35C67" w14:textId="77777777" w:rsidR="00795990" w:rsidRPr="00342F07" w:rsidRDefault="00795990" w:rsidP="00795990">
      <w:pPr>
        <w:pStyle w:val="Bezodstpw"/>
        <w:widowControl/>
        <w:numPr>
          <w:ilvl w:val="0"/>
          <w:numId w:val="7"/>
        </w:numPr>
        <w:adjustRightInd/>
        <w:textAlignment w:val="auto"/>
        <w:rPr>
          <w:rFonts w:ascii="Arial" w:hAnsi="Arial" w:cs="Arial"/>
        </w:rPr>
      </w:pPr>
      <w:r w:rsidRPr="00342F07">
        <w:rPr>
          <w:rFonts w:ascii="Arial" w:hAnsi="Arial" w:cs="Arial"/>
        </w:rPr>
        <w:t>zmiana umowy spowodowana okolicznościami,</w:t>
      </w:r>
      <w:r w:rsidR="00AA54FD" w:rsidRPr="00342F07">
        <w:rPr>
          <w:rFonts w:ascii="Arial" w:hAnsi="Arial" w:cs="Arial"/>
        </w:rPr>
        <w:t xml:space="preserve"> których</w:t>
      </w:r>
      <w:r w:rsidRPr="00342F07">
        <w:rPr>
          <w:rFonts w:ascii="Arial" w:hAnsi="Arial" w:cs="Arial"/>
        </w:rPr>
        <w:t xml:space="preserve"> działając </w:t>
      </w:r>
      <w:r w:rsidR="00AA54FD" w:rsidRPr="00342F07">
        <w:rPr>
          <w:rFonts w:ascii="Arial" w:hAnsi="Arial" w:cs="Arial"/>
        </w:rPr>
        <w:t>z należytą starannością nie można było</w:t>
      </w:r>
      <w:r w:rsidRPr="00342F07">
        <w:rPr>
          <w:rFonts w:ascii="Arial" w:hAnsi="Arial" w:cs="Arial"/>
        </w:rPr>
        <w:t xml:space="preserve"> przewidzieć, co doprowadziło do powierzenia Wykonawcy robót dodatkowych;</w:t>
      </w:r>
    </w:p>
    <w:p w14:paraId="36ECC584" w14:textId="77777777" w:rsidR="00795990" w:rsidRPr="00342F07" w:rsidRDefault="00795990" w:rsidP="00795990">
      <w:pPr>
        <w:pStyle w:val="Bezodstpw"/>
        <w:widowControl/>
        <w:numPr>
          <w:ilvl w:val="0"/>
          <w:numId w:val="7"/>
        </w:numPr>
        <w:adjustRightInd/>
        <w:textAlignment w:val="auto"/>
        <w:rPr>
          <w:rFonts w:ascii="Arial" w:hAnsi="Arial" w:cs="Arial"/>
        </w:rPr>
      </w:pPr>
      <w:r w:rsidRPr="00342F07">
        <w:rPr>
          <w:rFonts w:ascii="Arial" w:hAnsi="Arial" w:cs="Arial"/>
        </w:rPr>
        <w:t xml:space="preserve">zmiana umowy </w:t>
      </w:r>
      <w:r w:rsidR="009D2472" w:rsidRPr="00342F07">
        <w:rPr>
          <w:rFonts w:ascii="Arial" w:hAnsi="Arial" w:cs="Arial"/>
        </w:rPr>
        <w:t xml:space="preserve">dokonana </w:t>
      </w:r>
      <w:r w:rsidRPr="00342F07">
        <w:rPr>
          <w:rFonts w:ascii="Arial" w:hAnsi="Arial" w:cs="Arial"/>
        </w:rPr>
        <w:t xml:space="preserve">na podstawie </w:t>
      </w:r>
      <w:r w:rsidR="009D2472" w:rsidRPr="00342F07">
        <w:rPr>
          <w:rFonts w:ascii="Arial" w:hAnsi="Arial" w:cs="Arial"/>
          <w:lang w:bidi="en-US"/>
        </w:rPr>
        <w:t>art. 455 ust. 1 pkt. 2 – 4 oraz ust. 2 ustawy pzp</w:t>
      </w:r>
      <w:r w:rsidRPr="00342F07">
        <w:rPr>
          <w:rFonts w:ascii="Arial" w:hAnsi="Arial" w:cs="Arial"/>
        </w:rPr>
        <w:t>;</w:t>
      </w:r>
    </w:p>
    <w:p w14:paraId="34623A96" w14:textId="7273535E" w:rsidR="003D2496" w:rsidRPr="00BE130C" w:rsidRDefault="003D2496" w:rsidP="003D2496">
      <w:pPr>
        <w:widowControl/>
        <w:numPr>
          <w:ilvl w:val="0"/>
          <w:numId w:val="7"/>
        </w:numPr>
        <w:adjustRightInd/>
        <w:spacing w:after="0" w:line="240" w:lineRule="auto"/>
        <w:textAlignment w:val="auto"/>
        <w:rPr>
          <w:rFonts w:ascii="Arial" w:hAnsi="Arial" w:cs="Arial"/>
          <w:color w:val="FF0000"/>
          <w:lang w:bidi="en-US"/>
        </w:rPr>
      </w:pPr>
      <w:r w:rsidRPr="00342F07">
        <w:rPr>
          <w:rFonts w:ascii="Arial" w:hAnsi="Arial" w:cs="Arial"/>
          <w:lang w:bidi="en-US"/>
        </w:rPr>
        <w:t>w przypadku udzielenia przed terminem zakończenia przedmiotu niniejszej umowy, zamówień, o których mowa w</w:t>
      </w:r>
      <w:r w:rsidRPr="00342F07">
        <w:rPr>
          <w:rFonts w:ascii="Arial" w:hAnsi="Arial" w:cs="Arial"/>
          <w:color w:val="FF0000"/>
          <w:lang w:bidi="en-US"/>
        </w:rPr>
        <w:t xml:space="preserve"> </w:t>
      </w:r>
      <w:r w:rsidRPr="00342F07">
        <w:rPr>
          <w:rFonts w:ascii="Arial" w:hAnsi="Arial" w:cs="Arial"/>
          <w:lang w:bidi="en-US"/>
        </w:rPr>
        <w:t>art. 214 ust. 1 pkt. 7 pzp;</w:t>
      </w:r>
    </w:p>
    <w:p w14:paraId="4D5242AC" w14:textId="709AF556" w:rsidR="00BE130C" w:rsidRPr="00BE130C" w:rsidRDefault="00BE130C" w:rsidP="00BE130C">
      <w:pPr>
        <w:widowControl/>
        <w:numPr>
          <w:ilvl w:val="0"/>
          <w:numId w:val="7"/>
        </w:numPr>
        <w:adjustRightInd/>
        <w:spacing w:after="0" w:line="240" w:lineRule="auto"/>
        <w:textAlignment w:val="auto"/>
        <w:rPr>
          <w:rFonts w:ascii="Arial" w:hAnsi="Arial" w:cs="Arial"/>
        </w:rPr>
      </w:pPr>
      <w:r w:rsidRPr="00FE651F">
        <w:rPr>
          <w:rFonts w:ascii="Arial" w:hAnsi="Arial" w:cs="Arial"/>
        </w:rPr>
        <w:t>w przypadku zmiany cen materiałów lub kosztów związanych z realizacją przedmiotu umowy, jeżeli zmiany te będą miały wpływ na koszty wykonania przedmiotu umowy przez Wykonawcę;</w:t>
      </w:r>
    </w:p>
    <w:p w14:paraId="376E59F8" w14:textId="77777777" w:rsidR="003D2496" w:rsidRPr="00342F07" w:rsidRDefault="00BF487F" w:rsidP="00BF487F">
      <w:pPr>
        <w:widowControl/>
        <w:numPr>
          <w:ilvl w:val="0"/>
          <w:numId w:val="7"/>
        </w:numPr>
        <w:adjustRightInd/>
        <w:spacing w:after="0" w:line="240" w:lineRule="auto"/>
        <w:textAlignment w:val="auto"/>
        <w:rPr>
          <w:rFonts w:ascii="Arial" w:hAnsi="Arial" w:cs="Arial"/>
          <w:lang w:bidi="en-US"/>
        </w:rPr>
      </w:pPr>
      <w:r w:rsidRPr="00342F07">
        <w:rPr>
          <w:rFonts w:ascii="Arial" w:hAnsi="Arial" w:cs="Arial"/>
          <w:lang w:bidi="en-US"/>
        </w:rPr>
        <w:t>zmiany będące następstwem działania organów administracji, gestorów sieci i innych instytucji, w szczególności: długi okres wydawania decyzji, zezwoleń, uzgodnień itp., bądź odmowa wydania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14:paraId="1F7E51E4" w14:textId="77777777" w:rsidR="003D2496" w:rsidRPr="00342F07" w:rsidRDefault="003D2496" w:rsidP="003D2496">
      <w:pPr>
        <w:widowControl/>
        <w:numPr>
          <w:ilvl w:val="0"/>
          <w:numId w:val="7"/>
        </w:numPr>
        <w:adjustRightInd/>
        <w:spacing w:after="0" w:line="240" w:lineRule="auto"/>
        <w:textAlignment w:val="auto"/>
        <w:rPr>
          <w:rFonts w:ascii="Arial" w:hAnsi="Arial" w:cs="Arial"/>
          <w:lang w:bidi="en-US"/>
        </w:rPr>
      </w:pPr>
      <w:r w:rsidRPr="00342F07">
        <w:rPr>
          <w:rFonts w:ascii="Arial" w:hAnsi="Arial" w:cs="Arial"/>
          <w:lang w:bidi="en-US"/>
        </w:rPr>
        <w:t>kolizji z planowanymi lub równolegle prowadzonymi przez inne podmioty inwestycjami, które mają wpływ na realizację niniejszej umowy;</w:t>
      </w:r>
    </w:p>
    <w:p w14:paraId="4C1866A7" w14:textId="77777777" w:rsidR="003D2496" w:rsidRPr="00342F07" w:rsidRDefault="003D2496" w:rsidP="003D2496">
      <w:pPr>
        <w:widowControl/>
        <w:numPr>
          <w:ilvl w:val="0"/>
          <w:numId w:val="7"/>
        </w:numPr>
        <w:adjustRightInd/>
        <w:spacing w:after="0" w:line="240" w:lineRule="auto"/>
        <w:textAlignment w:val="auto"/>
        <w:rPr>
          <w:rFonts w:ascii="Arial" w:hAnsi="Arial" w:cs="Arial"/>
          <w:lang w:bidi="en-US"/>
        </w:rPr>
      </w:pPr>
      <w:r w:rsidRPr="00342F07">
        <w:rPr>
          <w:rFonts w:ascii="Arial" w:hAnsi="Arial" w:cs="Arial"/>
          <w:lang w:bidi="en-US"/>
        </w:rPr>
        <w:t>zaistnienie okoliczności siły wyższej, niezależnej od Zamawiaj</w:t>
      </w:r>
      <w:r w:rsidR="001378E2" w:rsidRPr="00342F07">
        <w:rPr>
          <w:rFonts w:ascii="Arial" w:hAnsi="Arial" w:cs="Arial"/>
          <w:lang w:bidi="en-US"/>
        </w:rPr>
        <w:t>ącego i Wykonawcy, a której nie </w:t>
      </w:r>
      <w:r w:rsidRPr="00342F07">
        <w:rPr>
          <w:rFonts w:ascii="Arial" w:hAnsi="Arial" w:cs="Arial"/>
          <w:lang w:bidi="en-US"/>
        </w:rPr>
        <w:t>można było przewidzieć i która nie pozwala na kontynuację robót będących przedmiotem umowy, np. wystąpienia zdarzenia losowego wywołanego przez czynniki zewnętrzne, którego nie można było przewidzieć;</w:t>
      </w:r>
    </w:p>
    <w:p w14:paraId="5F26F1CD" w14:textId="77777777" w:rsidR="003D2496" w:rsidRPr="00342F07" w:rsidRDefault="003D2496" w:rsidP="003D2496">
      <w:pPr>
        <w:widowControl/>
        <w:numPr>
          <w:ilvl w:val="0"/>
          <w:numId w:val="7"/>
        </w:numPr>
        <w:adjustRightInd/>
        <w:spacing w:after="0" w:line="240" w:lineRule="auto"/>
        <w:textAlignment w:val="auto"/>
        <w:rPr>
          <w:rFonts w:ascii="Arial" w:hAnsi="Arial" w:cs="Arial"/>
          <w:lang w:bidi="en-US"/>
        </w:rPr>
      </w:pPr>
      <w:r w:rsidRPr="00342F07">
        <w:rPr>
          <w:rFonts w:ascii="Arial" w:hAnsi="Arial" w:cs="Arial"/>
          <w:lang w:bidi="en-US"/>
        </w:rPr>
        <w:t>działania osób trzecich uniemożliwiające wykonanie przedmiotu umowy, które to działania nie są konsekwencją winy którejkolwiek ze stron;</w:t>
      </w:r>
    </w:p>
    <w:p w14:paraId="74173D35" w14:textId="77777777" w:rsidR="003D2496" w:rsidRPr="00342F07" w:rsidRDefault="003D2496" w:rsidP="003D2496">
      <w:pPr>
        <w:pStyle w:val="Akapitzlist"/>
        <w:numPr>
          <w:ilvl w:val="0"/>
          <w:numId w:val="7"/>
        </w:numPr>
        <w:spacing w:after="0" w:line="240" w:lineRule="auto"/>
        <w:rPr>
          <w:rFonts w:ascii="Arial" w:hAnsi="Arial" w:cs="Arial"/>
          <w:lang w:bidi="en-US"/>
        </w:rPr>
      </w:pPr>
      <w:bookmarkStart w:id="39" w:name="_Hlk57282843"/>
      <w:r w:rsidRPr="00342F07">
        <w:rPr>
          <w:rFonts w:ascii="Arial" w:hAnsi="Arial" w:cs="Arial"/>
          <w:iCs/>
        </w:rPr>
        <w:t>stan epidemii lub inne zdarzenia związane z</w:t>
      </w:r>
      <w:r w:rsidRPr="00342F07">
        <w:rPr>
          <w:rFonts w:ascii="Arial" w:hAnsi="Arial" w:cs="Arial"/>
        </w:rPr>
        <w:t xml:space="preserve"> rozprzestrzenianiem się chorób zakaźnych np. wirusa SARS-Co V-2 wywołującego</w:t>
      </w:r>
      <w:r w:rsidRPr="00342F07">
        <w:rPr>
          <w:rFonts w:ascii="Arial" w:hAnsi="Arial"/>
        </w:rPr>
        <w:t xml:space="preserve"> chorobę COVID-19 (koronawirus);</w:t>
      </w:r>
      <w:bookmarkEnd w:id="39"/>
    </w:p>
    <w:p w14:paraId="3A93FE22" w14:textId="77777777" w:rsidR="00786FA4" w:rsidRPr="00342F07" w:rsidRDefault="003D2496" w:rsidP="003D2496">
      <w:pPr>
        <w:widowControl/>
        <w:numPr>
          <w:ilvl w:val="0"/>
          <w:numId w:val="7"/>
        </w:numPr>
        <w:adjustRightInd/>
        <w:spacing w:after="0" w:line="240" w:lineRule="auto"/>
        <w:textAlignment w:val="auto"/>
        <w:rPr>
          <w:rFonts w:ascii="Arial" w:hAnsi="Arial" w:cs="Arial"/>
          <w:lang w:bidi="en-US"/>
        </w:rPr>
      </w:pPr>
      <w:r w:rsidRPr="00342F07">
        <w:rPr>
          <w:rFonts w:ascii="Arial" w:hAnsi="Arial" w:cs="Arial"/>
          <w:lang w:bidi="en-US"/>
        </w:rPr>
        <w:t xml:space="preserve">wystąpienia </w:t>
      </w:r>
      <w:r w:rsidR="00786FA4" w:rsidRPr="00342F07">
        <w:rPr>
          <w:rFonts w:ascii="Arial" w:hAnsi="Arial" w:cs="Arial"/>
          <w:lang w:bidi="en-US"/>
        </w:rPr>
        <w:t xml:space="preserve">niekorzystnych </w:t>
      </w:r>
      <w:r w:rsidRPr="00342F07">
        <w:rPr>
          <w:rFonts w:ascii="Arial" w:hAnsi="Arial" w:cs="Arial"/>
          <w:lang w:bidi="en-US"/>
        </w:rPr>
        <w:t>warunków atmosferycznych oraz ich skutków, uniemożliwiający</w:t>
      </w:r>
      <w:r w:rsidR="00786FA4" w:rsidRPr="00342F07">
        <w:rPr>
          <w:rFonts w:ascii="Arial" w:hAnsi="Arial" w:cs="Arial"/>
          <w:lang w:bidi="en-US"/>
        </w:rPr>
        <w:t>ch prowadzenie robót bezpiecznie</w:t>
      </w:r>
      <w:r w:rsidRPr="00342F07">
        <w:rPr>
          <w:rFonts w:ascii="Arial" w:hAnsi="Arial" w:cs="Arial"/>
          <w:lang w:bidi="en-US"/>
        </w:rPr>
        <w:t xml:space="preserve"> </w:t>
      </w:r>
      <w:r w:rsidR="00786FA4" w:rsidRPr="00342F07">
        <w:rPr>
          <w:rFonts w:ascii="Arial" w:hAnsi="Arial" w:cs="Arial"/>
          <w:lang w:bidi="en-US"/>
        </w:rPr>
        <w:t xml:space="preserve">pod względem BHP, w sposób prawidłowy </w:t>
      </w:r>
      <w:r w:rsidR="000E6E0B" w:rsidRPr="00342F07">
        <w:rPr>
          <w:rFonts w:ascii="Arial" w:hAnsi="Arial" w:cs="Arial"/>
          <w:lang w:bidi="en-US"/>
        </w:rPr>
        <w:t>zgodnie ze </w:t>
      </w:r>
      <w:r w:rsidRPr="00342F07">
        <w:rPr>
          <w:rFonts w:ascii="Arial" w:hAnsi="Arial" w:cs="Arial"/>
          <w:lang w:bidi="en-US"/>
        </w:rPr>
        <w:t>specyfikacjami technicznymi wykonania i odbioru robót oraz </w:t>
      </w:r>
      <w:r w:rsidR="00786FA4" w:rsidRPr="00342F07">
        <w:rPr>
          <w:rFonts w:ascii="Arial" w:hAnsi="Arial" w:cs="Arial"/>
          <w:lang w:bidi="en-US"/>
        </w:rPr>
        <w:t xml:space="preserve">sztuką budowlaną, </w:t>
      </w:r>
      <w:r w:rsidR="00862161" w:rsidRPr="00342F07">
        <w:rPr>
          <w:rFonts w:ascii="Arial" w:hAnsi="Arial" w:cs="Arial"/>
          <w:lang w:bidi="en-US"/>
        </w:rPr>
        <w:t>m.in.</w:t>
      </w:r>
      <w:r w:rsidR="00786FA4" w:rsidRPr="00342F07">
        <w:rPr>
          <w:rFonts w:ascii="Arial" w:hAnsi="Arial" w:cs="Arial"/>
          <w:lang w:bidi="en-US"/>
        </w:rPr>
        <w:t>:</w:t>
      </w:r>
    </w:p>
    <w:p w14:paraId="5A893D22" w14:textId="77777777" w:rsidR="00862161" w:rsidRPr="00342F07" w:rsidRDefault="00862161" w:rsidP="00283829">
      <w:pPr>
        <w:pStyle w:val="Akapitzlist"/>
        <w:widowControl/>
        <w:numPr>
          <w:ilvl w:val="0"/>
          <w:numId w:val="39"/>
        </w:numPr>
        <w:adjustRightInd/>
        <w:spacing w:after="0" w:line="240" w:lineRule="auto"/>
        <w:ind w:left="993" w:hanging="273"/>
        <w:textAlignment w:val="auto"/>
        <w:rPr>
          <w:rFonts w:ascii="Arial" w:hAnsi="Arial" w:cs="Arial"/>
        </w:rPr>
      </w:pPr>
      <w:r w:rsidRPr="00342F07">
        <w:rPr>
          <w:rFonts w:ascii="Arial" w:hAnsi="Arial" w:cs="Arial"/>
        </w:rPr>
        <w:t xml:space="preserve">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B38F0" w14:textId="77777777" w:rsidR="00862161" w:rsidRPr="00342F07" w:rsidRDefault="00862161" w:rsidP="00283829">
      <w:pPr>
        <w:pStyle w:val="Akapitzlist"/>
        <w:widowControl/>
        <w:numPr>
          <w:ilvl w:val="0"/>
          <w:numId w:val="39"/>
        </w:numPr>
        <w:adjustRightInd/>
        <w:spacing w:after="0" w:line="240" w:lineRule="auto"/>
        <w:ind w:left="993" w:hanging="273"/>
        <w:textAlignment w:val="auto"/>
        <w:rPr>
          <w:rFonts w:ascii="Arial" w:hAnsi="Arial" w:cs="Arial"/>
        </w:rPr>
      </w:pPr>
      <w:r w:rsidRPr="00342F07">
        <w:rPr>
          <w:rFonts w:ascii="Arial" w:hAnsi="Arial" w:cs="Arial"/>
        </w:rPr>
        <w:lastRenderedPageBreak/>
        <w:t>nadzwyczajnych zjawisk pogodowych takich jak: nawałnice, ulewne deszcze, bardzo silne wiatry – uniemożliwiające prowadzenie zewnętrznych rob</w:t>
      </w:r>
      <w:r w:rsidR="000E6E0B" w:rsidRPr="00342F07">
        <w:rPr>
          <w:rFonts w:ascii="Arial" w:hAnsi="Arial" w:cs="Arial"/>
        </w:rPr>
        <w:t>ót budowlanych w ogóle bądź bez </w:t>
      </w:r>
      <w:r w:rsidRPr="00342F07">
        <w:rPr>
          <w:rFonts w:ascii="Arial" w:hAnsi="Arial" w:cs="Arial"/>
        </w:rPr>
        <w:t>niewspółmiernych nakładów. O wystąpieniu zjawiska uznanego za niekorzystne warunki atmosferyczne Wykonawca niezwłocznie poinformuje Zamawiającego i dokona wpisu w dzienniku budowy,</w:t>
      </w:r>
    </w:p>
    <w:p w14:paraId="09C42522" w14:textId="77777777" w:rsidR="00786FA4" w:rsidRPr="00342F07" w:rsidRDefault="00862161" w:rsidP="00283829">
      <w:pPr>
        <w:pStyle w:val="Akapitzlist"/>
        <w:widowControl/>
        <w:numPr>
          <w:ilvl w:val="0"/>
          <w:numId w:val="39"/>
        </w:numPr>
        <w:adjustRightInd/>
        <w:spacing w:after="0" w:line="240" w:lineRule="auto"/>
        <w:ind w:left="993" w:hanging="273"/>
        <w:textAlignment w:val="auto"/>
        <w:rPr>
          <w:rFonts w:ascii="Arial" w:hAnsi="Arial" w:cs="Arial"/>
        </w:rPr>
      </w:pPr>
      <w:r w:rsidRPr="00342F07">
        <w:rPr>
          <w:rFonts w:ascii="Arial" w:hAnsi="Arial" w:cs="Arial"/>
        </w:rPr>
        <w:t>upałów powyżej 32 C utrzymujące się przez okres co najmniej 4 dni powodujących konieczność przerwania robót.</w:t>
      </w:r>
    </w:p>
    <w:p w14:paraId="44D149F1" w14:textId="5C755333" w:rsidR="00F33F8F" w:rsidRPr="00342F07" w:rsidRDefault="00F33F8F" w:rsidP="00C538AD">
      <w:pPr>
        <w:widowControl/>
        <w:numPr>
          <w:ilvl w:val="0"/>
          <w:numId w:val="7"/>
        </w:numPr>
        <w:adjustRightInd/>
        <w:spacing w:after="0" w:line="240" w:lineRule="auto"/>
        <w:textAlignment w:val="auto"/>
        <w:rPr>
          <w:rFonts w:ascii="Arial" w:hAnsi="Arial" w:cs="Arial"/>
        </w:rPr>
      </w:pPr>
      <w:r w:rsidRPr="00342F07">
        <w:rPr>
          <w:rFonts w:ascii="Arial" w:hAnsi="Arial" w:cs="Arial"/>
          <w:lang w:bidi="en-US"/>
        </w:rPr>
        <w:t xml:space="preserve">fakt wystąpienia </w:t>
      </w:r>
      <w:r w:rsidR="003D2496" w:rsidRPr="00342F07">
        <w:rPr>
          <w:rFonts w:ascii="Arial" w:hAnsi="Arial" w:cs="Arial"/>
          <w:lang w:bidi="en-US"/>
        </w:rPr>
        <w:t xml:space="preserve">okoliczności </w:t>
      </w:r>
      <w:r w:rsidRPr="00342F07">
        <w:rPr>
          <w:rFonts w:ascii="Arial" w:hAnsi="Arial" w:cs="Arial"/>
          <w:lang w:bidi="en-US"/>
        </w:rPr>
        <w:t xml:space="preserve">określonych w pkt </w:t>
      </w:r>
      <w:r w:rsidR="00D13CBC" w:rsidRPr="00342F07">
        <w:rPr>
          <w:rFonts w:ascii="Arial" w:hAnsi="Arial" w:cs="Arial"/>
          <w:lang w:bidi="en-US"/>
        </w:rPr>
        <w:t>1</w:t>
      </w:r>
      <w:r w:rsidR="0086014F">
        <w:rPr>
          <w:rFonts w:ascii="Arial" w:hAnsi="Arial" w:cs="Arial"/>
          <w:lang w:bidi="en-US"/>
        </w:rPr>
        <w:t>2</w:t>
      </w:r>
      <w:r w:rsidR="00C538AD" w:rsidRPr="00342F07">
        <w:rPr>
          <w:rFonts w:ascii="Arial" w:hAnsi="Arial" w:cs="Arial"/>
          <w:lang w:bidi="en-US"/>
        </w:rPr>
        <w:t xml:space="preserve"> </w:t>
      </w:r>
      <w:r w:rsidRPr="00342F07">
        <w:rPr>
          <w:rFonts w:ascii="Arial" w:hAnsi="Arial" w:cs="Arial"/>
          <w:lang w:bidi="en-US"/>
        </w:rPr>
        <w:t xml:space="preserve">musi być </w:t>
      </w:r>
      <w:r w:rsidR="000E6E0B" w:rsidRPr="00342F07">
        <w:rPr>
          <w:rFonts w:ascii="Arial" w:hAnsi="Arial" w:cs="Arial"/>
          <w:lang w:bidi="en-US"/>
        </w:rPr>
        <w:t>zgłoszony pisemnie do </w:t>
      </w:r>
      <w:r w:rsidR="003D2496" w:rsidRPr="00342F07">
        <w:rPr>
          <w:rFonts w:ascii="Arial" w:hAnsi="Arial" w:cs="Arial"/>
          <w:lang w:bidi="en-US"/>
        </w:rPr>
        <w:t>Zamawiającego, potwierdzony wpisem kierownika budowy do dziennika budowy i potwierdzony przez in</w:t>
      </w:r>
      <w:r w:rsidRPr="00342F07">
        <w:rPr>
          <w:rFonts w:ascii="Arial" w:hAnsi="Arial" w:cs="Arial"/>
          <w:lang w:bidi="en-US"/>
        </w:rPr>
        <w:t xml:space="preserve">spektora nadzoru inwestorskiego; </w:t>
      </w:r>
    </w:p>
    <w:p w14:paraId="2C0E6C0F" w14:textId="77777777" w:rsidR="003D2496" w:rsidRPr="00342F07" w:rsidRDefault="00F967A0" w:rsidP="00C538AD">
      <w:pPr>
        <w:widowControl/>
        <w:numPr>
          <w:ilvl w:val="0"/>
          <w:numId w:val="7"/>
        </w:numPr>
        <w:adjustRightInd/>
        <w:spacing w:after="0" w:line="240" w:lineRule="auto"/>
        <w:textAlignment w:val="auto"/>
        <w:rPr>
          <w:rFonts w:ascii="Arial" w:hAnsi="Arial" w:cs="Arial"/>
        </w:rPr>
      </w:pPr>
      <w:r w:rsidRPr="00342F07">
        <w:rPr>
          <w:rFonts w:ascii="Arial" w:hAnsi="Arial" w:cs="Arial"/>
        </w:rPr>
        <w:t>Zamawiający ma prawo weryfikacji ustaleń nt. zjawisk uznanych za niekorzystne warunki atmosferyczne na podstawie danych z Instytutu Meteorologii i Gospodarki Wodnej (właściwych dla miejsca budowy), w szczególności średniej temperatury dziennej.</w:t>
      </w:r>
    </w:p>
    <w:p w14:paraId="40543631" w14:textId="77777777" w:rsidR="00F967A0" w:rsidRPr="00342F07" w:rsidRDefault="00591855" w:rsidP="00F967A0">
      <w:pPr>
        <w:widowControl/>
        <w:numPr>
          <w:ilvl w:val="0"/>
          <w:numId w:val="7"/>
        </w:numPr>
        <w:adjustRightInd/>
        <w:spacing w:after="0" w:line="240" w:lineRule="auto"/>
        <w:textAlignment w:val="auto"/>
        <w:rPr>
          <w:rFonts w:ascii="Arial" w:hAnsi="Arial" w:cs="Arial"/>
          <w:lang w:bidi="en-US"/>
        </w:rPr>
      </w:pPr>
      <w:r w:rsidRPr="00342F07">
        <w:rPr>
          <w:rFonts w:ascii="Arial" w:hAnsi="Arial" w:cs="Arial"/>
        </w:rPr>
        <w:t>w</w:t>
      </w:r>
      <w:r w:rsidR="00F967A0" w:rsidRPr="00342F07">
        <w:rPr>
          <w:rFonts w:ascii="Arial" w:hAnsi="Arial" w:cs="Arial"/>
        </w:rPr>
        <w:t>ystąpienia warunków geotechnicznych, geologicznych, terenowych, wodnych, hydrologicznych, odmiennych od przyjętych w dokumentacji projektowej lub specyfikacji technicznej wykonania i odbioru robót budowlanych, w szczególności istnienia podziemnych urządzeń, instalacji, fragmentów budowli, obiektów infrastrukturalnych lub ich części – utrudniających terminowe lub prawidłowe wykonanie zamówienia;</w:t>
      </w:r>
    </w:p>
    <w:p w14:paraId="79AFDF39" w14:textId="35E82DB3" w:rsidR="00591855" w:rsidRPr="00342F07" w:rsidRDefault="00591855" w:rsidP="00591855">
      <w:pPr>
        <w:pStyle w:val="Bezodstpw"/>
        <w:widowControl/>
        <w:numPr>
          <w:ilvl w:val="0"/>
          <w:numId w:val="7"/>
        </w:numPr>
        <w:adjustRightInd/>
        <w:textAlignment w:val="auto"/>
        <w:rPr>
          <w:rFonts w:ascii="Arial" w:hAnsi="Arial" w:cs="Arial"/>
        </w:rPr>
      </w:pPr>
      <w:r w:rsidRPr="00342F07">
        <w:rPr>
          <w:rFonts w:ascii="Arial" w:hAnsi="Arial" w:cs="Arial"/>
        </w:rPr>
        <w:t>wstrzymanie budowy przez właściwy organ z przyczyn niezawinionych przez Wykonawcą;</w:t>
      </w:r>
    </w:p>
    <w:p w14:paraId="6B137D59" w14:textId="77777777" w:rsidR="00591855" w:rsidRPr="00342F07" w:rsidRDefault="00591855" w:rsidP="00591855">
      <w:pPr>
        <w:widowControl/>
        <w:numPr>
          <w:ilvl w:val="0"/>
          <w:numId w:val="7"/>
        </w:numPr>
        <w:adjustRightInd/>
        <w:spacing w:after="0" w:line="240" w:lineRule="auto"/>
        <w:textAlignment w:val="auto"/>
        <w:rPr>
          <w:rFonts w:ascii="Arial" w:hAnsi="Arial" w:cs="Arial"/>
        </w:rPr>
      </w:pPr>
      <w:r w:rsidRPr="00342F07">
        <w:rPr>
          <w:rFonts w:ascii="Arial" w:hAnsi="Arial" w:cs="Arial"/>
        </w:rPr>
        <w:t>w przypadku wstrzymania/zawieszenia wykonywania niniejszej Umowy lub przerw powstałych z przyczyn leżących po stronie Zamawiającego;</w:t>
      </w:r>
    </w:p>
    <w:p w14:paraId="65BCB20C" w14:textId="77777777" w:rsidR="00591855" w:rsidRPr="00342F07" w:rsidRDefault="00591855" w:rsidP="00591855">
      <w:pPr>
        <w:pStyle w:val="Bezodstpw"/>
        <w:widowControl/>
        <w:numPr>
          <w:ilvl w:val="0"/>
          <w:numId w:val="7"/>
        </w:numPr>
        <w:adjustRightInd/>
        <w:textAlignment w:val="auto"/>
        <w:rPr>
          <w:rFonts w:ascii="Arial" w:hAnsi="Arial" w:cs="Arial"/>
        </w:rPr>
      </w:pPr>
      <w:r w:rsidRPr="00342F07">
        <w:rPr>
          <w:rFonts w:ascii="Arial" w:hAnsi="Arial" w:cs="Arial"/>
        </w:rPr>
        <w:t>z powodu konieczności wykonania robót zamiennych lub innych robót, niezbędnyc</w:t>
      </w:r>
      <w:r w:rsidR="002324BA">
        <w:rPr>
          <w:rFonts w:ascii="Arial" w:hAnsi="Arial" w:cs="Arial"/>
        </w:rPr>
        <w:t>h do wykonania przedmiotu umowy.</w:t>
      </w:r>
    </w:p>
    <w:p w14:paraId="130753CC" w14:textId="77777777" w:rsidR="0066397C" w:rsidRPr="00342F07" w:rsidRDefault="0066397C" w:rsidP="00F33F8F">
      <w:pPr>
        <w:pStyle w:val="Akapitzlist"/>
        <w:widowControl/>
        <w:numPr>
          <w:ilvl w:val="0"/>
          <w:numId w:val="18"/>
        </w:numPr>
        <w:adjustRightInd/>
        <w:spacing w:after="0" w:line="240" w:lineRule="auto"/>
        <w:textAlignment w:val="auto"/>
        <w:rPr>
          <w:rFonts w:ascii="Arial" w:hAnsi="Arial" w:cs="Arial"/>
        </w:rPr>
      </w:pPr>
      <w:bookmarkStart w:id="40" w:name="_Hlk8026591"/>
      <w:r w:rsidRPr="00342F07">
        <w:rPr>
          <w:rFonts w:ascii="Arial" w:hAnsi="Arial" w:cs="Arial"/>
        </w:rPr>
        <w:t xml:space="preserve">Jeżeli z przyczyn obiektywnych, niezależnych od Wykonawcy nie jest możliwe wykonanie doświetlenia w którejkolwiek lokalizacji z powodu np. braku możliwości uzyskania opinii, uzgodnień, zgód i/lub zaświadczenia o braku podstaw do wniesienia sprzeciwu do zgłoszenia robót niewymagających pozwolenia na budowę, Zamawiający może wskazać przejście w innej lokalizacji bądź zmniejszyć zakres przedmiotu umowy oraz </w:t>
      </w:r>
      <w:r w:rsidR="00E416C9" w:rsidRPr="00342F07">
        <w:rPr>
          <w:rFonts w:ascii="Arial" w:hAnsi="Arial" w:cs="Arial"/>
        </w:rPr>
        <w:t xml:space="preserve">wynagrodzenie </w:t>
      </w:r>
      <w:r w:rsidR="00314A4C" w:rsidRPr="00342F07">
        <w:rPr>
          <w:rFonts w:ascii="Arial" w:hAnsi="Arial" w:cs="Arial"/>
        </w:rPr>
        <w:t xml:space="preserve">zgodnie z </w:t>
      </w:r>
      <w:r w:rsidR="00234ADC" w:rsidRPr="00342F07">
        <w:rPr>
          <w:rFonts w:ascii="Arial" w:hAnsi="Arial" w:cs="Arial"/>
        </w:rPr>
        <w:t>§ 3 ust.</w:t>
      </w:r>
      <w:r w:rsidR="00342F07" w:rsidRPr="00342F07">
        <w:rPr>
          <w:rFonts w:ascii="Arial" w:hAnsi="Arial" w:cs="Arial"/>
        </w:rPr>
        <w:t xml:space="preserve"> 1 i 2.</w:t>
      </w:r>
    </w:p>
    <w:p w14:paraId="1B267FFE" w14:textId="77777777" w:rsidR="00F33F8F" w:rsidRPr="00342F07" w:rsidRDefault="00795990" w:rsidP="00F33F8F">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O wystąpieniu okoliczności mogących wpłynąć na zmianę Strony umowy poinformują się w formie pisemnej.</w:t>
      </w:r>
      <w:r w:rsidRPr="00342F07">
        <w:rPr>
          <w:rFonts w:ascii="Arial" w:hAnsi="Arial" w:cs="Arial"/>
          <w:lang w:eastAsia="pl-PL"/>
        </w:rPr>
        <w:t xml:space="preserve">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bookmarkEnd w:id="40"/>
    </w:p>
    <w:p w14:paraId="2F0906AC" w14:textId="77777777" w:rsidR="00795990" w:rsidRPr="00342F07" w:rsidRDefault="00795990" w:rsidP="00795990">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doświetlania przejść stanowiących przedmiot umowy, jeżeli ta zmiana będzie miała wpływ na koszty wykonania zamówienia przez Wykonawcę.</w:t>
      </w:r>
    </w:p>
    <w:p w14:paraId="0851AE55" w14:textId="75AF31DC" w:rsidR="00795990" w:rsidRDefault="0011080A" w:rsidP="0011080A">
      <w:pPr>
        <w:pStyle w:val="Akapitzlist"/>
        <w:widowControl/>
        <w:numPr>
          <w:ilvl w:val="0"/>
          <w:numId w:val="18"/>
        </w:numPr>
        <w:adjustRightInd/>
        <w:spacing w:after="0" w:line="240" w:lineRule="auto"/>
        <w:textAlignment w:val="auto"/>
        <w:rPr>
          <w:rFonts w:ascii="Arial" w:hAnsi="Arial" w:cs="Arial"/>
        </w:rPr>
      </w:pPr>
      <w:r w:rsidRPr="001B4DCB">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1B4DCB">
        <w:rPr>
          <w:rFonts w:ascii="Arial" w:hAnsi="Arial" w:cs="Arial"/>
          <w:lang w:eastAsia="pl-PL"/>
        </w:rPr>
        <w:t>Zamawiający zastrzega sobie możliwość wezwania Wykonawcy do przedłożenia dodatkowych dokumentów czy wyliczeń sporządzonych przez Wykonawcę.</w:t>
      </w:r>
      <w:r w:rsidRPr="001B4DCB">
        <w:rPr>
          <w:rFonts w:ascii="Arial" w:hAnsi="Arial" w:cs="Arial"/>
        </w:rPr>
        <w:t xml:space="preserve"> W wypadku tej zmiany wartość netto wynagrodzenia Wykonawcy nie zmieni się, a określona w aneksie wartość brutto wynagrodzenia zostanie wyliczona na podstawie nowych przepisów</w:t>
      </w:r>
      <w:r w:rsidR="00795990" w:rsidRPr="0011080A">
        <w:rPr>
          <w:rFonts w:ascii="Arial" w:hAnsi="Arial" w:cs="Arial"/>
        </w:rPr>
        <w:t>.</w:t>
      </w:r>
    </w:p>
    <w:p w14:paraId="172772CA" w14:textId="77777777" w:rsidR="0022578F" w:rsidRPr="003479A3" w:rsidRDefault="0022578F" w:rsidP="0022578F">
      <w:pPr>
        <w:pStyle w:val="Akapitzlist"/>
        <w:widowControl/>
        <w:numPr>
          <w:ilvl w:val="0"/>
          <w:numId w:val="18"/>
        </w:numPr>
        <w:adjustRightInd/>
        <w:spacing w:after="0" w:line="240" w:lineRule="auto"/>
        <w:textAlignment w:val="auto"/>
        <w:rPr>
          <w:rFonts w:ascii="Arial" w:hAnsi="Arial" w:cs="Arial"/>
          <w:szCs w:val="22"/>
        </w:rPr>
      </w:pPr>
      <w:r w:rsidRPr="003479A3">
        <w:rPr>
          <w:rFonts w:ascii="Arial" w:hAnsi="Arial" w:cs="Arial"/>
        </w:rPr>
        <w:t>W przypadku zmiany (wzrostu lub zmniejszenia) cen materiałów lub kosztów związanych z realizacją umowy, o których mowa w ust. 2 pkt 6, zmianę wysokości wynagrodzenia należnego Wykonawcy określają niniejsze zasady:</w:t>
      </w:r>
    </w:p>
    <w:p w14:paraId="5F6B7776" w14:textId="7BD083E1" w:rsidR="0022578F" w:rsidRPr="003479A3" w:rsidRDefault="0022578F" w:rsidP="0022578F">
      <w:pPr>
        <w:widowControl/>
        <w:numPr>
          <w:ilvl w:val="0"/>
          <w:numId w:val="60"/>
        </w:numPr>
        <w:adjustRightInd/>
        <w:spacing w:after="0" w:line="240" w:lineRule="auto"/>
        <w:textAlignment w:val="auto"/>
        <w:rPr>
          <w:rFonts w:ascii="Arial" w:hAnsi="Arial" w:cs="Arial"/>
        </w:rPr>
      </w:pPr>
      <w:r w:rsidRPr="003479A3">
        <w:rPr>
          <w:rFonts w:ascii="Arial" w:hAnsi="Arial" w:cs="Arial"/>
        </w:rPr>
        <w:t>wynagrodzenie Wykonawcy może zostać skorygowane dla oddania zmiany (wzrostu lub zmniejszenia) cen materiałów lub kosztów związanych z realizacją przedmiotu umowy zgodnie z poniższymi postanowieniami (waloryzacja);</w:t>
      </w:r>
    </w:p>
    <w:p w14:paraId="38D2E008" w14:textId="77777777" w:rsidR="0022578F" w:rsidRPr="003479A3" w:rsidRDefault="0022578F" w:rsidP="0022578F">
      <w:pPr>
        <w:widowControl/>
        <w:numPr>
          <w:ilvl w:val="0"/>
          <w:numId w:val="60"/>
        </w:numPr>
        <w:adjustRightInd/>
        <w:spacing w:after="0" w:line="240" w:lineRule="auto"/>
        <w:textAlignment w:val="auto"/>
        <w:rPr>
          <w:rFonts w:ascii="Arial" w:hAnsi="Arial" w:cs="Arial"/>
        </w:rPr>
      </w:pPr>
      <w:r w:rsidRPr="003479A3">
        <w:rPr>
          <w:rFonts w:ascii="Arial" w:hAnsi="Arial" w:cs="Arial"/>
        </w:rPr>
        <w:t>waloryzacja będzie się odbywać w oparciu o podany wskaźnik, tj. wskaźnik zmiany ceny materiałów lub kosztów ogłaszany w komunikacie Prezesa Głównego Urzędu Statystycznego; w przypadku, gdyby powyższy wskaźnik przestał być dostępny, zastosowanie znajdzie inny, najbardziej do niego zbliżony;</w:t>
      </w:r>
    </w:p>
    <w:p w14:paraId="0CE9578B" w14:textId="18506EA9" w:rsidR="0022578F" w:rsidRPr="003479A3" w:rsidRDefault="00674738" w:rsidP="0022578F">
      <w:pPr>
        <w:widowControl/>
        <w:numPr>
          <w:ilvl w:val="0"/>
          <w:numId w:val="60"/>
        </w:numPr>
        <w:adjustRightInd/>
        <w:spacing w:after="0" w:line="240" w:lineRule="auto"/>
        <w:textAlignment w:val="auto"/>
        <w:rPr>
          <w:rFonts w:ascii="Arial" w:hAnsi="Arial" w:cs="Arial"/>
        </w:rPr>
      </w:pPr>
      <w:r>
        <w:rPr>
          <w:rFonts w:ascii="Arial" w:hAnsi="Arial" w:cs="Arial"/>
          <w:szCs w:val="22"/>
        </w:rPr>
        <w:t>s</w:t>
      </w:r>
      <w:r w:rsidR="0022578F" w:rsidRPr="003479A3">
        <w:rPr>
          <w:rFonts w:ascii="Arial" w:hAnsi="Arial" w:cs="Arial"/>
          <w:szCs w:val="22"/>
        </w:rPr>
        <w:t>trona wnioskująca o zmianę wynagrodzenia dokona wyliczenia zmian wynagrodzenia i różnic po waloryzacji; Strony dopuszczają waloryzację</w:t>
      </w:r>
      <w:r w:rsidR="0022578F" w:rsidRPr="003479A3">
        <w:rPr>
          <w:rFonts w:ascii="Arial" w:hAnsi="Arial" w:cs="Arial"/>
        </w:rPr>
        <w:t xml:space="preserve"> w przypadku zmiany wskaźnika określonego </w:t>
      </w:r>
      <w:r w:rsidR="002D12E6">
        <w:rPr>
          <w:rFonts w:ascii="Arial" w:hAnsi="Arial" w:cs="Arial"/>
        </w:rPr>
        <w:br/>
      </w:r>
      <w:r w:rsidR="0022578F" w:rsidRPr="003479A3">
        <w:rPr>
          <w:rFonts w:ascii="Arial" w:hAnsi="Arial" w:cs="Arial"/>
        </w:rPr>
        <w:t xml:space="preserve">w niniejszych postanowieniach, o więcej niż (+/-) 5% liczonej </w:t>
      </w:r>
      <w:r w:rsidR="0022578F" w:rsidRPr="003479A3">
        <w:rPr>
          <w:rFonts w:ascii="Arial" w:hAnsi="Arial" w:cs="Arial"/>
        </w:rPr>
        <w:br/>
        <w:t>w stosunku do chwili zawarcia umowy</w:t>
      </w:r>
      <w:r w:rsidR="0022578F" w:rsidRPr="003479A3">
        <w:rPr>
          <w:rFonts w:ascii="Arial" w:hAnsi="Arial" w:cs="Arial"/>
          <w:szCs w:val="22"/>
        </w:rPr>
        <w:t>;</w:t>
      </w:r>
    </w:p>
    <w:p w14:paraId="6ED031A8" w14:textId="2CE640CB" w:rsidR="0022578F" w:rsidRPr="003479A3" w:rsidRDefault="0022578F" w:rsidP="0022578F">
      <w:pPr>
        <w:widowControl/>
        <w:numPr>
          <w:ilvl w:val="0"/>
          <w:numId w:val="60"/>
        </w:numPr>
        <w:adjustRightInd/>
        <w:spacing w:after="0" w:line="240" w:lineRule="auto"/>
        <w:textAlignment w:val="auto"/>
        <w:rPr>
          <w:rFonts w:ascii="Arial" w:hAnsi="Arial" w:cs="Arial"/>
        </w:rPr>
      </w:pPr>
      <w:r w:rsidRPr="003479A3">
        <w:rPr>
          <w:rFonts w:ascii="Arial" w:hAnsi="Arial" w:cs="Arial"/>
          <w:szCs w:val="22"/>
        </w:rPr>
        <w:lastRenderedPageBreak/>
        <w:t>wynagrodzenie Wykonawcy z tytułu realizacji umowy może być waloryzowane na podstawie ust. 2 pkt 6, z zastrzeżeniem, że pierwsza waloryzacja może nastąpić nie wcześniej niż po upływie 6 miesięcy od dnia zawarcia umowy;</w:t>
      </w:r>
    </w:p>
    <w:p w14:paraId="440DE2C8" w14:textId="77777777" w:rsidR="0022578F" w:rsidRPr="003479A3" w:rsidRDefault="0022578F" w:rsidP="0022578F">
      <w:pPr>
        <w:widowControl/>
        <w:numPr>
          <w:ilvl w:val="0"/>
          <w:numId w:val="60"/>
        </w:numPr>
        <w:adjustRightInd/>
        <w:spacing w:after="0" w:line="240" w:lineRule="auto"/>
        <w:textAlignment w:val="auto"/>
        <w:rPr>
          <w:rFonts w:ascii="Arial" w:hAnsi="Arial" w:cs="Arial"/>
        </w:rPr>
      </w:pPr>
      <w:r w:rsidRPr="003479A3">
        <w:rPr>
          <w:rFonts w:ascii="Arial" w:hAnsi="Arial" w:cs="Arial"/>
        </w:rPr>
        <w:t>waloryzację przeprowadza się poprzez zawarcie aneksu do umowy pod warunkiem zabezpieczenia odpowiednich środków w budżecie Zamawiającego, waloryzowane wynagrodzenie będzie obowiązywać od daty zawarcia aneksu do umowy;</w:t>
      </w:r>
    </w:p>
    <w:p w14:paraId="63C1EA19" w14:textId="79270CC0" w:rsidR="0022578F" w:rsidRPr="003479A3" w:rsidRDefault="0022578F" w:rsidP="0022578F">
      <w:pPr>
        <w:widowControl/>
        <w:numPr>
          <w:ilvl w:val="0"/>
          <w:numId w:val="60"/>
        </w:numPr>
        <w:adjustRightInd/>
        <w:spacing w:after="0" w:line="240" w:lineRule="auto"/>
        <w:textAlignment w:val="auto"/>
        <w:rPr>
          <w:rFonts w:ascii="Arial" w:hAnsi="Arial" w:cs="Arial"/>
        </w:rPr>
      </w:pPr>
      <w:r w:rsidRPr="003479A3">
        <w:rPr>
          <w:rFonts w:ascii="Arial" w:hAnsi="Arial" w:cs="Arial"/>
        </w:rPr>
        <w:t xml:space="preserve">wynagrodzenie będzie waloryzowane do wysokości +/- 15 % wynagrodzenia określonego </w:t>
      </w:r>
      <w:r w:rsidRPr="003479A3">
        <w:rPr>
          <w:rFonts w:ascii="Arial" w:hAnsi="Arial" w:cs="Arial"/>
        </w:rPr>
        <w:br/>
        <w:t xml:space="preserve">w § 3 ust. </w:t>
      </w:r>
      <w:r w:rsidR="002A1EB3">
        <w:rPr>
          <w:rFonts w:ascii="Arial" w:hAnsi="Arial" w:cs="Arial"/>
        </w:rPr>
        <w:t>1</w:t>
      </w:r>
      <w:r w:rsidRPr="003479A3">
        <w:rPr>
          <w:rFonts w:ascii="Arial" w:hAnsi="Arial" w:cs="Arial"/>
        </w:rPr>
        <w:t xml:space="preserve"> niniejszej umowy co oznacza, że zmiana wynagrodzenia w skutek zastosowania Waloryzacji (tj. maksymalne podwyższenie lub obniżenie wynagrodzenia) nie może przekroczyć tego progu;</w:t>
      </w:r>
    </w:p>
    <w:p w14:paraId="213E99F3" w14:textId="77777777" w:rsidR="0022578F" w:rsidRPr="003479A3" w:rsidRDefault="0022578F" w:rsidP="0022578F">
      <w:pPr>
        <w:widowControl/>
        <w:numPr>
          <w:ilvl w:val="0"/>
          <w:numId w:val="60"/>
        </w:numPr>
        <w:adjustRightInd/>
        <w:spacing w:after="0" w:line="240" w:lineRule="auto"/>
        <w:textAlignment w:val="auto"/>
        <w:rPr>
          <w:rFonts w:ascii="Arial" w:hAnsi="Arial" w:cs="Arial"/>
        </w:rPr>
      </w:pPr>
      <w:r w:rsidRPr="003479A3">
        <w:rPr>
          <w:rFonts w:ascii="Arial" w:hAnsi="Arial" w:cs="Arial"/>
        </w:rPr>
        <w:t xml:space="preserve">Wykonawca w terminie do 14 dni po upływie każdych 6 miesięcy obowiązywania umowy zobowiązany jest zawiadomić Zamawiającego na piśmie, o zmianie wysokości wskaźnika waloryzacji. Uchybienie przez Wykonawcę zastrzeżonemu w zdaniu pierwszym niniejszego punktu terminowi doręczenia zawiadomienia o zmianie wskaźnika Waloryzacji o więcej </w:t>
      </w:r>
      <w:r w:rsidRPr="003479A3">
        <w:rPr>
          <w:rFonts w:ascii="Arial" w:hAnsi="Arial" w:cs="Arial"/>
        </w:rPr>
        <w:br/>
        <w:t>niż 14 dni oznacza, że Wykonawca zrzeka się roszczenia o waloryzację wynagrodzenia;</w:t>
      </w:r>
    </w:p>
    <w:p w14:paraId="5D18B011" w14:textId="3E021F30" w:rsidR="0022578F" w:rsidRPr="00BE130C" w:rsidRDefault="0022578F" w:rsidP="00BE130C">
      <w:pPr>
        <w:widowControl/>
        <w:numPr>
          <w:ilvl w:val="0"/>
          <w:numId w:val="60"/>
        </w:numPr>
        <w:adjustRightInd/>
        <w:spacing w:after="0" w:line="240" w:lineRule="auto"/>
        <w:textAlignment w:val="auto"/>
        <w:rPr>
          <w:rFonts w:ascii="Arial" w:hAnsi="Arial" w:cs="Arial"/>
        </w:rPr>
      </w:pPr>
      <w:r w:rsidRPr="003479A3">
        <w:rPr>
          <w:rFonts w:ascii="Arial" w:hAnsi="Arial" w:cs="Arial"/>
        </w:rPr>
        <w:t>do umów, których przedmiotem są usługi, zawartych pomiędzy Wykonawcą a podwykonawcą lub podwykonawcą a dalszymi podwykonawcami, na okres dłuższy niż 6 miesięcy, liczony wraz z wszystkimi aneksami zawartymi do umowy, odpowiednie zastosowanie będą mieć postanowienia niniejszego paragrafu.</w:t>
      </w:r>
    </w:p>
    <w:p w14:paraId="4099AF0C" w14:textId="77777777" w:rsidR="00F14E73" w:rsidRPr="00342F07" w:rsidRDefault="00F14E73" w:rsidP="00F14E73">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Zamawiający przewiduje również możliwość wprowadzenia zmian do treści zawartej umowy w zakresie zmian nieistotnych</w:t>
      </w:r>
      <w:r w:rsidR="00214F85" w:rsidRPr="00342F07">
        <w:rPr>
          <w:rFonts w:ascii="Arial" w:hAnsi="Arial" w:cs="Arial"/>
        </w:rPr>
        <w:t>.</w:t>
      </w:r>
    </w:p>
    <w:p w14:paraId="62DD33BA" w14:textId="77777777" w:rsidR="00F14E73" w:rsidRPr="00342F07" w:rsidRDefault="00F14E73" w:rsidP="00F14E73">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 xml:space="preserve">O wystąpieniu okoliczności mogących wpłynąć na zmianę umowy Wykonawca, zobowiązany jest poinformować Zamawiającego niezwłocznie od dnia powzięcia informacji, w formie pisemnej. </w:t>
      </w:r>
    </w:p>
    <w:p w14:paraId="5B1654A3" w14:textId="77777777" w:rsidR="00F14E73" w:rsidRPr="00342F07" w:rsidRDefault="00F14E73" w:rsidP="00F14E73">
      <w:pPr>
        <w:pStyle w:val="Akapitzlist"/>
        <w:widowControl/>
        <w:numPr>
          <w:ilvl w:val="0"/>
          <w:numId w:val="18"/>
        </w:numPr>
        <w:adjustRightInd/>
        <w:spacing w:after="0" w:line="240" w:lineRule="auto"/>
        <w:textAlignment w:val="auto"/>
        <w:rPr>
          <w:rFonts w:ascii="Arial" w:hAnsi="Arial" w:cs="Arial"/>
        </w:rPr>
      </w:pPr>
      <w:r w:rsidRPr="00342F07">
        <w:rPr>
          <w:rFonts w:ascii="Arial" w:eastAsia="Calibri" w:hAnsi="Arial" w:cs="Arial"/>
        </w:rPr>
        <w:t>Ewentualne przesunięcie terminu zakończenia realizacji przedmiotu umowy nastąpi o tyle dni, przez ile trwały przyczyny, o których mowa w powyżej.</w:t>
      </w:r>
    </w:p>
    <w:p w14:paraId="02B9EAE7" w14:textId="77777777" w:rsidR="00F967A0" w:rsidRPr="00342F07" w:rsidRDefault="00F14E73" w:rsidP="00034BC0">
      <w:pPr>
        <w:pStyle w:val="Akapitzlist"/>
        <w:widowControl/>
        <w:numPr>
          <w:ilvl w:val="0"/>
          <w:numId w:val="18"/>
        </w:numPr>
        <w:adjustRightInd/>
        <w:spacing w:after="0" w:line="240" w:lineRule="auto"/>
        <w:textAlignment w:val="auto"/>
        <w:rPr>
          <w:rFonts w:ascii="Arial" w:hAnsi="Arial" w:cs="Arial"/>
        </w:rPr>
      </w:pPr>
      <w:r w:rsidRPr="00342F07">
        <w:rPr>
          <w:rFonts w:ascii="Arial" w:hAnsi="Arial" w:cs="Arial"/>
        </w:rPr>
        <w:t>Zmiana postanowień niniejszej umowy wymaga zachowania formy pisemnego aneksu pod rygorem nieważności.</w:t>
      </w:r>
    </w:p>
    <w:p w14:paraId="317552CC" w14:textId="77777777" w:rsidR="00EC5953" w:rsidRPr="00342F07" w:rsidRDefault="00EC5953" w:rsidP="00795990">
      <w:pPr>
        <w:pStyle w:val="Nagwek"/>
        <w:tabs>
          <w:tab w:val="left" w:pos="708"/>
        </w:tabs>
        <w:spacing w:after="0" w:line="240" w:lineRule="auto"/>
        <w:jc w:val="center"/>
        <w:rPr>
          <w:rFonts w:ascii="Arial" w:hAnsi="Arial" w:cs="Arial"/>
          <w:b/>
          <w:sz w:val="20"/>
        </w:rPr>
      </w:pPr>
    </w:p>
    <w:p w14:paraId="7CF61C66" w14:textId="77777777" w:rsidR="00795990" w:rsidRPr="00342F07" w:rsidRDefault="00795990"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13</w:t>
      </w:r>
    </w:p>
    <w:p w14:paraId="08AC600E" w14:textId="77777777" w:rsidR="00BE0BE6" w:rsidRPr="00342F0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Stronom przysługuje prawo odstąpienia od umowy w następujących sytuacjach:</w:t>
      </w:r>
    </w:p>
    <w:p w14:paraId="57EDBB3F" w14:textId="77777777" w:rsidR="00BE0BE6" w:rsidRPr="00342F07" w:rsidRDefault="00BE0BE6" w:rsidP="007B4475">
      <w:pPr>
        <w:pStyle w:val="Nagwek"/>
        <w:numPr>
          <w:ilvl w:val="1"/>
          <w:numId w:val="20"/>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342F07">
        <w:rPr>
          <w:rFonts w:ascii="Arial" w:hAnsi="Arial" w:cs="Arial"/>
          <w:sz w:val="20"/>
        </w:rPr>
        <w:t>Zamawiającemu przysługuje prawo do odstąpienia od umowy:</w:t>
      </w:r>
    </w:p>
    <w:p w14:paraId="563548A3"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5306C81"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jeżeli zostanie ogłoszona likwidacja Wykonawcy,</w:t>
      </w:r>
    </w:p>
    <w:p w14:paraId="3DBF8228"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jeżeli zostanie wydany nakaz zajęcia majątku Wykonawcy,</w:t>
      </w:r>
    </w:p>
    <w:p w14:paraId="76F10495"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jeżeli Wykonawca nie rozpoczął robót bez uzasadnionych przyczyn oraz nie kontynuuje ich pomimo wezwania Zamawiającego złożonego na piśmie,</w:t>
      </w:r>
    </w:p>
    <w:p w14:paraId="1749AFFB"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00F100BC"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 xml:space="preserve">w przypadku zaistnienia okoliczności, o której mowa w </w:t>
      </w:r>
      <w:r w:rsidR="00767AB2" w:rsidRPr="00342F07">
        <w:rPr>
          <w:rFonts w:ascii="Arial" w:hAnsi="Arial" w:cs="Arial"/>
          <w:sz w:val="20"/>
        </w:rPr>
        <w:t>§ 9</w:t>
      </w:r>
      <w:r w:rsidRPr="00342F07">
        <w:rPr>
          <w:rFonts w:ascii="Arial" w:hAnsi="Arial" w:cs="Arial"/>
          <w:sz w:val="20"/>
        </w:rPr>
        <w:t xml:space="preserve"> ust. 1 pkt. 2,</w:t>
      </w:r>
    </w:p>
    <w:p w14:paraId="38B5E9E4"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przypadku zaistnienia okoliczności, o których mowa w art. 635 i następnych Kodeksu cywilnego,</w:t>
      </w:r>
    </w:p>
    <w:p w14:paraId="35DA8F25"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przypadku zaistnienia innych okoliczności lub zdarzeń, gdzie prawo odstąpienia od umowy wynika z przepisów ustawy pzp lub Kodeksu cywilnego,</w:t>
      </w:r>
    </w:p>
    <w:p w14:paraId="1CB2500A"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 xml:space="preserve">w przypadku konieczności wielokrotnego dokonywania bezpośredniej zapłaty wynagrodzenia podwykonawcy lub dalszemu podwykonawcy, o którym mowa w </w:t>
      </w:r>
      <w:r w:rsidR="00767AB2" w:rsidRPr="00342F07">
        <w:rPr>
          <w:rFonts w:ascii="Arial" w:hAnsi="Arial" w:cs="Arial"/>
          <w:sz w:val="20"/>
        </w:rPr>
        <w:t>§ 4 ust. 8</w:t>
      </w:r>
      <w:r w:rsidRPr="00342F07">
        <w:rPr>
          <w:rFonts w:ascii="Arial" w:hAnsi="Arial" w:cs="Arial"/>
          <w:sz w:val="20"/>
        </w:rPr>
        <w:t xml:space="preserve"> umowy lub konieczności dokonania bezpośrednich zapłat na sumę większą niż 5 % wartości umowy określonej w § 3 ust. 1,</w:t>
      </w:r>
    </w:p>
    <w:p w14:paraId="7FB5620D"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 xml:space="preserve">w przypadku braku akceptacji zmiany podwykonawcy, o którym mowa w </w:t>
      </w:r>
      <w:r w:rsidR="00767AB2" w:rsidRPr="00342F07">
        <w:rPr>
          <w:rFonts w:ascii="Arial" w:hAnsi="Arial" w:cs="Arial"/>
          <w:sz w:val="20"/>
        </w:rPr>
        <w:t>§ 6 ust. 15</w:t>
      </w:r>
      <w:r w:rsidRPr="00342F07">
        <w:rPr>
          <w:rFonts w:ascii="Arial" w:hAnsi="Arial" w:cs="Arial"/>
          <w:sz w:val="20"/>
        </w:rPr>
        <w:t>,</w:t>
      </w:r>
    </w:p>
    <w:p w14:paraId="6C7F856E" w14:textId="77777777" w:rsidR="00BE0BE6" w:rsidRPr="00342F07" w:rsidRDefault="00BE0BE6" w:rsidP="00BE0BE6">
      <w:pPr>
        <w:pStyle w:val="Nagwek"/>
        <w:numPr>
          <w:ilvl w:val="1"/>
          <w:numId w:val="5"/>
        </w:numPr>
        <w:tabs>
          <w:tab w:val="center" w:pos="4536"/>
          <w:tab w:val="right" w:pos="9072"/>
        </w:tabs>
        <w:suppressAutoHyphens w:val="0"/>
        <w:adjustRightInd/>
        <w:spacing w:after="0" w:line="240" w:lineRule="auto"/>
        <w:ind w:left="1077" w:hanging="357"/>
        <w:textAlignment w:val="auto"/>
        <w:rPr>
          <w:rFonts w:ascii="Arial" w:hAnsi="Arial" w:cs="Arial"/>
          <w:sz w:val="20"/>
        </w:rPr>
      </w:pPr>
      <w:r w:rsidRPr="00342F07">
        <w:rPr>
          <w:rFonts w:ascii="Arial" w:hAnsi="Arial" w:cs="Arial"/>
          <w:sz w:val="20"/>
        </w:rPr>
        <w:t xml:space="preserve">w przypadku naliczenia Wykonawcy kar umownych, których suma przekroczy wartość określoną w </w:t>
      </w:r>
      <w:r w:rsidR="00FF7991">
        <w:rPr>
          <w:rFonts w:ascii="Arial" w:hAnsi="Arial" w:cs="Arial"/>
          <w:sz w:val="20"/>
        </w:rPr>
        <w:t>§ 10 ust. 10</w:t>
      </w:r>
      <w:r w:rsidRPr="00342F07">
        <w:rPr>
          <w:rFonts w:ascii="Arial" w:hAnsi="Arial" w:cs="Arial"/>
          <w:sz w:val="20"/>
        </w:rPr>
        <w:t>,</w:t>
      </w:r>
    </w:p>
    <w:p w14:paraId="732EBEC6" w14:textId="77777777" w:rsidR="00BE0BE6" w:rsidRPr="00342F07" w:rsidRDefault="00BE0BE6" w:rsidP="007B4475">
      <w:pPr>
        <w:pStyle w:val="Nagwek"/>
        <w:numPr>
          <w:ilvl w:val="1"/>
          <w:numId w:val="20"/>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342F07">
        <w:rPr>
          <w:rFonts w:ascii="Arial" w:hAnsi="Arial" w:cs="Arial"/>
          <w:sz w:val="20"/>
        </w:rPr>
        <w:t>Wykonawcy przysługuje prawo odstąpienia od umowy, jeżeli:</w:t>
      </w:r>
    </w:p>
    <w:p w14:paraId="6359AED5" w14:textId="77777777" w:rsidR="00BE0BE6" w:rsidRPr="00342F07" w:rsidRDefault="00BE0BE6" w:rsidP="00BE0BE6">
      <w:pPr>
        <w:pStyle w:val="Bezodstpw"/>
        <w:widowControl/>
        <w:numPr>
          <w:ilvl w:val="0"/>
          <w:numId w:val="4"/>
        </w:numPr>
        <w:adjustRightInd/>
        <w:textAlignment w:val="auto"/>
        <w:rPr>
          <w:rFonts w:ascii="Arial" w:hAnsi="Arial" w:cs="Arial"/>
        </w:rPr>
      </w:pPr>
      <w:r w:rsidRPr="00342F07">
        <w:rPr>
          <w:rFonts w:ascii="Arial" w:hAnsi="Arial" w:cs="Arial"/>
        </w:rPr>
        <w:t>Zamawiający nie wywiązuje się z obowiązku zapłaty faktur mimo dodatkowego wezwania w terminie 1 miesiąca od upływu terminu na zapłatę faktury określonego w niniejszej umowie,</w:t>
      </w:r>
    </w:p>
    <w:p w14:paraId="029519CB" w14:textId="77777777" w:rsidR="00BE0BE6" w:rsidRPr="00342F07" w:rsidRDefault="00BE0BE6" w:rsidP="00BE0BE6">
      <w:pPr>
        <w:pStyle w:val="Bezodstpw"/>
        <w:widowControl/>
        <w:numPr>
          <w:ilvl w:val="0"/>
          <w:numId w:val="4"/>
        </w:numPr>
        <w:adjustRightInd/>
        <w:textAlignment w:val="auto"/>
        <w:rPr>
          <w:rFonts w:ascii="Arial" w:hAnsi="Arial" w:cs="Arial"/>
        </w:rPr>
      </w:pPr>
      <w:r w:rsidRPr="00342F07">
        <w:rPr>
          <w:rFonts w:ascii="Arial" w:hAnsi="Arial" w:cs="Arial"/>
        </w:rPr>
        <w:t>Zamawiający odmawia bez uzasadnionej przyczyny odbioru robót lub podpisania protokołu odbioru,</w:t>
      </w:r>
    </w:p>
    <w:p w14:paraId="2D0B3041" w14:textId="77777777" w:rsidR="00BE0BE6" w:rsidRPr="00342F07" w:rsidRDefault="00BE0BE6" w:rsidP="00BE0BE6">
      <w:pPr>
        <w:pStyle w:val="Bezodstpw"/>
        <w:widowControl/>
        <w:numPr>
          <w:ilvl w:val="0"/>
          <w:numId w:val="4"/>
        </w:numPr>
        <w:adjustRightInd/>
        <w:textAlignment w:val="auto"/>
        <w:rPr>
          <w:rFonts w:ascii="Arial" w:hAnsi="Arial" w:cs="Arial"/>
        </w:rPr>
      </w:pPr>
      <w:r w:rsidRPr="00342F07">
        <w:rPr>
          <w:rFonts w:ascii="Arial" w:hAnsi="Arial" w:cs="Arial"/>
        </w:rPr>
        <w:lastRenderedPageBreak/>
        <w:t>Zamawiający zawiadomi Wykonawcę, iż wobec zaistnienia uprzednio nieprzewidzianych okoliczności nie będzie mógł spełniać swoich zobowiązań umownych wobec Wykonawcy.</w:t>
      </w:r>
    </w:p>
    <w:p w14:paraId="2146E73D" w14:textId="77777777" w:rsidR="00BE0BE6" w:rsidRPr="00342F0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lang w:eastAsia="ar-SA"/>
        </w:rPr>
        <w:t xml:space="preserve">Zamawiający ma prawo odstąpienia od umowy w terminie 30 dni od dnia wystąpienia okoliczności, o których </w:t>
      </w:r>
      <w:r w:rsidR="0026669F">
        <w:rPr>
          <w:rFonts w:ascii="Arial" w:hAnsi="Arial" w:cs="Arial"/>
          <w:sz w:val="20"/>
          <w:lang w:eastAsia="ar-SA"/>
        </w:rPr>
        <w:t>mowa w ust. 1 pkt 1 lit. d i e</w:t>
      </w:r>
      <w:r w:rsidRPr="00342F07">
        <w:rPr>
          <w:rFonts w:ascii="Arial" w:hAnsi="Arial" w:cs="Arial"/>
          <w:sz w:val="20"/>
          <w:lang w:eastAsia="ar-SA"/>
        </w:rPr>
        <w:t xml:space="preserve"> niniejszego paragrafu.</w:t>
      </w:r>
    </w:p>
    <w:p w14:paraId="3821CD6D" w14:textId="77777777" w:rsidR="00BE0BE6" w:rsidRPr="00342F0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Odstąpienie od umowy powinno nastąpić w formie pisemnej pod rygorem nieważności takiego oświadczenia i powinno zawierać uzasadnienie.</w:t>
      </w:r>
    </w:p>
    <w:p w14:paraId="03D2A645" w14:textId="77777777" w:rsidR="00BE0BE6" w:rsidRPr="00342F07" w:rsidRDefault="00BE0BE6" w:rsidP="00BE0BE6">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 xml:space="preserve">W wypadku odstąpienia od umowy Strony obciążają następujące obowiązki szczegółowe: </w:t>
      </w:r>
    </w:p>
    <w:p w14:paraId="4341461C" w14:textId="77777777"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 terminie 7 dni od daty odstąpienia od umowy Wykonawca przy udziale Zamawiającego sporządzi szczegółowy protokół inwentaryzacji prac w toku według stanu na dzień odstąpienia,</w:t>
      </w:r>
    </w:p>
    <w:p w14:paraId="3A2B7DFC" w14:textId="77777777"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Wykonawca zabezpieczy przerwane roboty w zakresie obust</w:t>
      </w:r>
      <w:r w:rsidR="001378E2" w:rsidRPr="00342F07">
        <w:rPr>
          <w:rFonts w:ascii="Arial" w:hAnsi="Arial" w:cs="Arial"/>
        </w:rPr>
        <w:t>ronnie uzgodnionym na koszt tej </w:t>
      </w:r>
      <w:r w:rsidRPr="00342F07">
        <w:rPr>
          <w:rFonts w:ascii="Arial" w:hAnsi="Arial" w:cs="Arial"/>
        </w:rPr>
        <w:t>strony, która odstąpiła od umowy,</w:t>
      </w:r>
    </w:p>
    <w:p w14:paraId="318CEFE9" w14:textId="77777777"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06DC7C70" w14:textId="77777777"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Wykonawca zgłosi do dokonania przez Zamawiającego odbioru prac przerwanych oraz prac zabezpieczających, jeżeli odstąpienie od umowy nastąpiło z przyczyn, za które Wykonawca nie odpowiada,</w:t>
      </w:r>
    </w:p>
    <w:p w14:paraId="539E9068" w14:textId="77777777"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Wykonawca niezwłocznie, a najpóźniej w terminie 14 dni, usunie z terenu budowy urządzenia zaplecza przez niego dostarczone lub wzniesione,</w:t>
      </w:r>
    </w:p>
    <w:p w14:paraId="0516B6B5" w14:textId="77777777" w:rsidR="00BE0BE6" w:rsidRPr="00342F07" w:rsidRDefault="00BE0BE6" w:rsidP="00BE0BE6">
      <w:pPr>
        <w:widowControl/>
        <w:numPr>
          <w:ilvl w:val="0"/>
          <w:numId w:val="14"/>
        </w:numPr>
        <w:adjustRightInd/>
        <w:spacing w:after="0" w:line="240" w:lineRule="auto"/>
        <w:textAlignment w:val="auto"/>
        <w:rPr>
          <w:rFonts w:ascii="Arial" w:hAnsi="Arial" w:cs="Arial"/>
        </w:rPr>
      </w:pPr>
      <w:r w:rsidRPr="00342F07">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536BF7D3" w14:textId="77777777" w:rsidR="000004CF" w:rsidRPr="00342F07" w:rsidRDefault="00BE0BE6" w:rsidP="00034BC0">
      <w:pPr>
        <w:widowControl/>
        <w:numPr>
          <w:ilvl w:val="0"/>
          <w:numId w:val="14"/>
        </w:numPr>
        <w:adjustRightInd/>
        <w:spacing w:after="0" w:line="240" w:lineRule="auto"/>
        <w:textAlignment w:val="auto"/>
        <w:rPr>
          <w:rFonts w:ascii="Arial" w:hAnsi="Arial" w:cs="Arial"/>
        </w:rPr>
      </w:pPr>
      <w:r w:rsidRPr="00342F07">
        <w:rPr>
          <w:rFonts w:ascii="Arial" w:hAnsi="Arial" w:cs="Arial"/>
        </w:rPr>
        <w:t>W przypadku pozostawienia przez Wykonawcę maszyn, zaplecza budowy, itp. Zamawiający usunie je na koszt i ryzyko Wykonawcy.</w:t>
      </w:r>
    </w:p>
    <w:p w14:paraId="700F2AB9" w14:textId="77777777" w:rsidR="00EC5953" w:rsidRPr="00342F07" w:rsidRDefault="00EC5953" w:rsidP="000004CF">
      <w:pPr>
        <w:pStyle w:val="Nagwek"/>
        <w:tabs>
          <w:tab w:val="left" w:pos="708"/>
        </w:tabs>
        <w:spacing w:after="0" w:line="240" w:lineRule="auto"/>
        <w:ind w:left="720"/>
        <w:jc w:val="center"/>
        <w:rPr>
          <w:rFonts w:ascii="Arial" w:hAnsi="Arial" w:cs="Arial"/>
          <w:b/>
          <w:sz w:val="20"/>
        </w:rPr>
      </w:pPr>
    </w:p>
    <w:p w14:paraId="10E6E994" w14:textId="77777777" w:rsidR="00F14E73" w:rsidRPr="00342F07" w:rsidRDefault="000004CF" w:rsidP="000004CF">
      <w:pPr>
        <w:pStyle w:val="Nagwek"/>
        <w:tabs>
          <w:tab w:val="left" w:pos="708"/>
        </w:tabs>
        <w:spacing w:after="0" w:line="240" w:lineRule="auto"/>
        <w:ind w:left="720"/>
        <w:jc w:val="center"/>
        <w:rPr>
          <w:rFonts w:ascii="Arial" w:hAnsi="Arial" w:cs="Arial"/>
          <w:b/>
          <w:sz w:val="20"/>
        </w:rPr>
      </w:pPr>
      <w:r w:rsidRPr="00342F07">
        <w:rPr>
          <w:rFonts w:ascii="Arial" w:hAnsi="Arial" w:cs="Arial"/>
          <w:b/>
          <w:sz w:val="20"/>
        </w:rPr>
        <w:t>§ 14</w:t>
      </w:r>
    </w:p>
    <w:p w14:paraId="059B9BAD" w14:textId="77777777" w:rsidR="000004CF" w:rsidRPr="00342F07" w:rsidRDefault="000004CF" w:rsidP="00283829">
      <w:pPr>
        <w:pStyle w:val="Bezodstpw"/>
        <w:widowControl/>
        <w:numPr>
          <w:ilvl w:val="0"/>
          <w:numId w:val="40"/>
        </w:numPr>
        <w:adjustRightInd/>
        <w:textAlignment w:val="auto"/>
        <w:rPr>
          <w:rFonts w:ascii="Arial" w:hAnsi="Arial" w:cs="Arial"/>
          <w:lang w:eastAsia="pl-PL"/>
        </w:rPr>
      </w:pPr>
      <w:r w:rsidRPr="00342F07">
        <w:rPr>
          <w:rFonts w:ascii="Arial" w:hAnsi="Arial" w:cs="Arial"/>
          <w:lang w:eastAsia="pl-PL"/>
        </w:rPr>
        <w:t xml:space="preserve">Wszelkie utwory, które zostały lub zostaną stworzone w wykonaniu przedmiotu umowy i w zakresie obejmującym dokumentację projektową </w:t>
      </w:r>
      <w:r w:rsidR="00BA6421" w:rsidRPr="00342F07">
        <w:rPr>
          <w:rFonts w:ascii="Arial" w:hAnsi="Arial" w:cs="Arial"/>
          <w:lang w:eastAsia="pl-PL"/>
        </w:rPr>
        <w:t xml:space="preserve">i powykonawczą </w:t>
      </w:r>
      <w:r w:rsidRPr="00342F07">
        <w:rPr>
          <w:rFonts w:ascii="Arial" w:hAnsi="Arial" w:cs="Arial"/>
          <w:lang w:eastAsia="pl-PL"/>
        </w:rPr>
        <w:t>(„Utwory”) są albo będą dziełami:</w:t>
      </w:r>
    </w:p>
    <w:p w14:paraId="3DAFE535" w14:textId="77777777" w:rsidR="000004CF" w:rsidRPr="00342F07" w:rsidRDefault="000004CF" w:rsidP="00283829">
      <w:pPr>
        <w:pStyle w:val="Bezodstpw"/>
        <w:widowControl/>
        <w:numPr>
          <w:ilvl w:val="0"/>
          <w:numId w:val="41"/>
        </w:numPr>
        <w:adjustRightInd/>
        <w:textAlignment w:val="auto"/>
        <w:rPr>
          <w:rFonts w:ascii="Arial" w:hAnsi="Arial" w:cs="Arial"/>
          <w:lang w:eastAsia="pl-PL"/>
        </w:rPr>
      </w:pPr>
      <w:r w:rsidRPr="00342F07">
        <w:rPr>
          <w:rFonts w:ascii="Arial" w:hAnsi="Arial" w:cs="Arial"/>
          <w:lang w:eastAsia="pl-PL"/>
        </w:rPr>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1FF90649" w14:textId="77777777" w:rsidR="000004CF" w:rsidRPr="00342F07" w:rsidRDefault="000004CF" w:rsidP="00283829">
      <w:pPr>
        <w:pStyle w:val="Bezodstpw"/>
        <w:widowControl/>
        <w:numPr>
          <w:ilvl w:val="0"/>
          <w:numId w:val="41"/>
        </w:numPr>
        <w:adjustRightInd/>
        <w:textAlignment w:val="auto"/>
        <w:rPr>
          <w:rFonts w:ascii="Arial" w:hAnsi="Arial" w:cs="Arial"/>
          <w:lang w:eastAsia="pl-PL"/>
        </w:rPr>
      </w:pPr>
      <w:r w:rsidRPr="00342F07">
        <w:rPr>
          <w:rFonts w:ascii="Arial" w:hAnsi="Arial" w:cs="Arial"/>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2F72E4CE" w14:textId="77777777" w:rsidR="000004CF" w:rsidRPr="00342F07" w:rsidRDefault="000004CF" w:rsidP="00283829">
      <w:pPr>
        <w:pStyle w:val="Bezodstpw"/>
        <w:widowControl/>
        <w:numPr>
          <w:ilvl w:val="0"/>
          <w:numId w:val="40"/>
        </w:numPr>
        <w:adjustRightInd/>
        <w:textAlignment w:val="auto"/>
        <w:rPr>
          <w:rFonts w:ascii="Arial" w:hAnsi="Arial" w:cs="Arial"/>
          <w:lang w:eastAsia="pl-PL"/>
        </w:rPr>
      </w:pPr>
      <w:r w:rsidRPr="00342F07">
        <w:rPr>
          <w:rFonts w:ascii="Arial" w:hAnsi="Arial" w:cs="Arial"/>
          <w:lang w:eastAsia="pl-PL"/>
        </w:rPr>
        <w:t>Wykonawca oświadcza, że żaden z Utworów stworzonych przez pracowników, o których mowa w ust. 1 pkt 1) Umowy, nie będzie „utworem przeznaczonym w umowie o pracę do rozpowszechniania" w rozumieniu art. 12 ust. 2 ustawy o prawie autorskim i prawach pokrewnych.</w:t>
      </w:r>
    </w:p>
    <w:p w14:paraId="65C074D9" w14:textId="77777777" w:rsidR="000004CF" w:rsidRPr="00342F07" w:rsidRDefault="000004CF" w:rsidP="00283829">
      <w:pPr>
        <w:pStyle w:val="Bezodstpw"/>
        <w:widowControl/>
        <w:numPr>
          <w:ilvl w:val="0"/>
          <w:numId w:val="40"/>
        </w:numPr>
        <w:adjustRightInd/>
        <w:textAlignment w:val="auto"/>
        <w:rPr>
          <w:rFonts w:ascii="Arial" w:hAnsi="Arial" w:cs="Arial"/>
          <w:lang w:eastAsia="pl-PL"/>
        </w:rPr>
      </w:pPr>
      <w:r w:rsidRPr="00342F07">
        <w:rPr>
          <w:rFonts w:ascii="Arial" w:hAnsi="Arial" w:cs="Arial"/>
          <w:lang w:eastAsia="pl-PL"/>
        </w:rPr>
        <w:t>Z dniem podpisania przez Wykonawcę i Zamawiającego bezusterkowego protokołu odbioru zadania (tj. po jego realizacji), następuje nieodpłatne przeniesie na Gminę Stare Babice majątkowych praw autorskich do Utworów (dokumentacji projektowej</w:t>
      </w:r>
      <w:r w:rsidR="00BA6421" w:rsidRPr="00342F07">
        <w:rPr>
          <w:rFonts w:ascii="Arial" w:hAnsi="Arial" w:cs="Arial"/>
          <w:lang w:eastAsia="pl-PL"/>
        </w:rPr>
        <w:t xml:space="preserve"> i powykonawczej</w:t>
      </w:r>
      <w:r w:rsidR="00E416C9" w:rsidRPr="00342F07">
        <w:rPr>
          <w:rFonts w:ascii="Arial" w:hAnsi="Arial" w:cs="Arial"/>
          <w:lang w:eastAsia="pl-PL"/>
        </w:rPr>
        <w:t>), na </w:t>
      </w:r>
      <w:r w:rsidRPr="00342F07">
        <w:rPr>
          <w:rFonts w:ascii="Arial" w:hAnsi="Arial" w:cs="Arial"/>
          <w:lang w:eastAsia="pl-PL"/>
        </w:rPr>
        <w:t>wszystkich polach eksploatacji wymienionych w art. 50 ustawy o prawie autorskim i prawach pokrewnych, w tym w szczególności na następujących polach eksploatacji:</w:t>
      </w:r>
    </w:p>
    <w:p w14:paraId="234F83A6" w14:textId="77777777" w:rsidR="000004CF" w:rsidRPr="00342F07" w:rsidRDefault="000004CF" w:rsidP="00283829">
      <w:pPr>
        <w:pStyle w:val="Bezodstpw"/>
        <w:widowControl/>
        <w:numPr>
          <w:ilvl w:val="0"/>
          <w:numId w:val="42"/>
        </w:numPr>
        <w:adjustRightInd/>
        <w:textAlignment w:val="auto"/>
        <w:rPr>
          <w:rFonts w:ascii="Arial" w:hAnsi="Arial" w:cs="Arial"/>
          <w:lang w:eastAsia="pl-PL"/>
        </w:rPr>
      </w:pPr>
      <w:r w:rsidRPr="00342F07">
        <w:rPr>
          <w:rFonts w:ascii="Arial" w:hAnsi="Arial" w:cs="Arial"/>
          <w:lang w:eastAsia="pl-PL"/>
        </w:rPr>
        <w:t>reprodukcja Utworów poprzez wydruk, za pomocą urządzeń reprograficznych oraz technik cyfrowych;</w:t>
      </w:r>
    </w:p>
    <w:p w14:paraId="3C7A307A" w14:textId="77777777" w:rsidR="000004CF" w:rsidRPr="00342F07" w:rsidRDefault="000004CF" w:rsidP="00283829">
      <w:pPr>
        <w:pStyle w:val="Bezodstpw"/>
        <w:widowControl/>
        <w:numPr>
          <w:ilvl w:val="0"/>
          <w:numId w:val="42"/>
        </w:numPr>
        <w:adjustRightInd/>
        <w:textAlignment w:val="auto"/>
        <w:rPr>
          <w:rFonts w:ascii="Arial" w:hAnsi="Arial" w:cs="Arial"/>
          <w:lang w:eastAsia="pl-PL"/>
        </w:rPr>
      </w:pPr>
      <w:r w:rsidRPr="00342F07">
        <w:rPr>
          <w:rFonts w:ascii="Arial" w:hAnsi="Arial" w:cs="Arial"/>
          <w:lang w:eastAsia="pl-PL"/>
        </w:rPr>
        <w:t>zapis w formie cyfrowej, wprowadzanie oraz zapisywanie Utworów w pamięci komputera;</w:t>
      </w:r>
    </w:p>
    <w:p w14:paraId="36A28280" w14:textId="77777777" w:rsidR="000004CF" w:rsidRPr="00342F07" w:rsidRDefault="000004CF" w:rsidP="00283829">
      <w:pPr>
        <w:pStyle w:val="Bezodstpw"/>
        <w:widowControl/>
        <w:numPr>
          <w:ilvl w:val="0"/>
          <w:numId w:val="42"/>
        </w:numPr>
        <w:adjustRightInd/>
        <w:textAlignment w:val="auto"/>
        <w:rPr>
          <w:rFonts w:ascii="Arial" w:hAnsi="Arial" w:cs="Arial"/>
          <w:lang w:eastAsia="pl-PL"/>
        </w:rPr>
      </w:pPr>
      <w:r w:rsidRPr="00342F07">
        <w:rPr>
          <w:rFonts w:ascii="Arial" w:hAnsi="Arial" w:cs="Arial"/>
          <w:lang w:eastAsia="pl-PL"/>
        </w:rPr>
        <w:t>wprowadzenie Utworów do sieci informatycznych, w szczególności do Internetu, w celu udostępnienia Utworów w takich sieciach, w sposób umożliwiający komukolwiek dostęp do nich w dowolnym miejscu i czasie;</w:t>
      </w:r>
    </w:p>
    <w:p w14:paraId="13753B99" w14:textId="77777777" w:rsidR="000004CF" w:rsidRPr="00342F07" w:rsidRDefault="000004CF" w:rsidP="00283829">
      <w:pPr>
        <w:pStyle w:val="Bezodstpw"/>
        <w:widowControl/>
        <w:numPr>
          <w:ilvl w:val="0"/>
          <w:numId w:val="42"/>
        </w:numPr>
        <w:adjustRightInd/>
        <w:textAlignment w:val="auto"/>
        <w:rPr>
          <w:rFonts w:ascii="Arial" w:hAnsi="Arial" w:cs="Arial"/>
          <w:lang w:eastAsia="pl-PL"/>
        </w:rPr>
      </w:pPr>
      <w:r w:rsidRPr="00342F07">
        <w:rPr>
          <w:rFonts w:ascii="Arial" w:hAnsi="Arial" w:cs="Arial"/>
          <w:lang w:eastAsia="pl-PL"/>
        </w:rPr>
        <w:t>udostępnianie Utworów, w szczególności ich wystawianie i publiczne udostępnianie w środkach masowego przekazu;</w:t>
      </w:r>
    </w:p>
    <w:p w14:paraId="137C20EB" w14:textId="77777777" w:rsidR="000004CF" w:rsidRPr="00342F07" w:rsidRDefault="000004CF" w:rsidP="00283829">
      <w:pPr>
        <w:pStyle w:val="Bezodstpw"/>
        <w:widowControl/>
        <w:numPr>
          <w:ilvl w:val="0"/>
          <w:numId w:val="42"/>
        </w:numPr>
        <w:adjustRightInd/>
        <w:textAlignment w:val="auto"/>
        <w:rPr>
          <w:rFonts w:ascii="Arial" w:hAnsi="Arial" w:cs="Arial"/>
          <w:lang w:eastAsia="pl-PL"/>
        </w:rPr>
      </w:pPr>
      <w:r w:rsidRPr="00342F07">
        <w:rPr>
          <w:rFonts w:ascii="Arial" w:hAnsi="Arial" w:cs="Arial"/>
          <w:lang w:eastAsia="pl-PL"/>
        </w:rPr>
        <w:t>wprowadzanie kopii Utworów do obrotu gospodarczego;</w:t>
      </w:r>
    </w:p>
    <w:p w14:paraId="1C07A406" w14:textId="77777777" w:rsidR="000004CF" w:rsidRPr="00342F07" w:rsidRDefault="000004CF" w:rsidP="00283829">
      <w:pPr>
        <w:pStyle w:val="Bezodstpw"/>
        <w:widowControl/>
        <w:numPr>
          <w:ilvl w:val="0"/>
          <w:numId w:val="42"/>
        </w:numPr>
        <w:adjustRightInd/>
        <w:textAlignment w:val="auto"/>
        <w:rPr>
          <w:rFonts w:ascii="Arial" w:hAnsi="Arial" w:cs="Arial"/>
          <w:lang w:eastAsia="pl-PL"/>
        </w:rPr>
      </w:pPr>
      <w:r w:rsidRPr="00342F07">
        <w:rPr>
          <w:rFonts w:ascii="Arial" w:hAnsi="Arial" w:cs="Arial"/>
          <w:lang w:eastAsia="pl-PL"/>
        </w:rPr>
        <w:t>użyczanie, wynajmowanie lub wydzierżawianie oryginałów Utworów lub ich kopii;</w:t>
      </w:r>
    </w:p>
    <w:p w14:paraId="6C2C4D0C" w14:textId="77777777" w:rsidR="000004CF" w:rsidRPr="00342F07" w:rsidRDefault="000004CF" w:rsidP="00283829">
      <w:pPr>
        <w:pStyle w:val="Bezodstpw"/>
        <w:widowControl/>
        <w:numPr>
          <w:ilvl w:val="0"/>
          <w:numId w:val="42"/>
        </w:numPr>
        <w:adjustRightInd/>
        <w:textAlignment w:val="auto"/>
        <w:rPr>
          <w:rFonts w:ascii="Arial" w:hAnsi="Arial" w:cs="Arial"/>
          <w:lang w:eastAsia="pl-PL"/>
        </w:rPr>
      </w:pPr>
      <w:r w:rsidRPr="00342F07">
        <w:rPr>
          <w:rFonts w:ascii="Arial" w:hAnsi="Arial" w:cs="Arial"/>
          <w:lang w:eastAsia="pl-PL"/>
        </w:rPr>
        <w:t xml:space="preserve">wykorzystywanie Utworów w celu przeprowadzenia prac remontowych w obiektach budowlanych powstałych w ramach zadania, jak również utrzymania ich w należytym stanie technicznym; </w:t>
      </w:r>
    </w:p>
    <w:p w14:paraId="7A94C183" w14:textId="77777777" w:rsidR="000004CF" w:rsidRPr="00342F07" w:rsidRDefault="000004CF" w:rsidP="00283829">
      <w:pPr>
        <w:pStyle w:val="Bezodstpw"/>
        <w:widowControl/>
        <w:numPr>
          <w:ilvl w:val="0"/>
          <w:numId w:val="42"/>
        </w:numPr>
        <w:adjustRightInd/>
        <w:textAlignment w:val="auto"/>
        <w:rPr>
          <w:rFonts w:ascii="Arial" w:hAnsi="Arial" w:cs="Arial"/>
          <w:lang w:eastAsia="pl-PL"/>
        </w:rPr>
      </w:pPr>
      <w:r w:rsidRPr="00342F07">
        <w:rPr>
          <w:rFonts w:ascii="Arial" w:hAnsi="Arial" w:cs="Arial"/>
          <w:lang w:eastAsia="pl-PL"/>
        </w:rPr>
        <w:t>wykorzystywanie Utworów w celu realizacji Zadania w oparciu o dokumentację projektową</w:t>
      </w:r>
      <w:r w:rsidR="00BA6421" w:rsidRPr="00342F07">
        <w:rPr>
          <w:rFonts w:ascii="Arial" w:hAnsi="Arial" w:cs="Arial"/>
          <w:lang w:eastAsia="pl-PL"/>
        </w:rPr>
        <w:t xml:space="preserve"> i powykonawczą</w:t>
      </w:r>
      <w:r w:rsidRPr="00342F07">
        <w:rPr>
          <w:rFonts w:ascii="Arial" w:hAnsi="Arial" w:cs="Arial"/>
          <w:lang w:eastAsia="pl-PL"/>
        </w:rPr>
        <w:t>;</w:t>
      </w:r>
    </w:p>
    <w:p w14:paraId="37D0BE0B" w14:textId="77777777" w:rsidR="000004CF" w:rsidRPr="00342F07" w:rsidRDefault="000004CF" w:rsidP="00283829">
      <w:pPr>
        <w:pStyle w:val="Bezodstpw"/>
        <w:widowControl/>
        <w:numPr>
          <w:ilvl w:val="0"/>
          <w:numId w:val="40"/>
        </w:numPr>
        <w:adjustRightInd/>
        <w:textAlignment w:val="auto"/>
        <w:rPr>
          <w:rFonts w:ascii="Arial" w:hAnsi="Arial" w:cs="Arial"/>
          <w:lang w:eastAsia="pl-PL"/>
        </w:rPr>
      </w:pPr>
      <w:r w:rsidRPr="00342F07">
        <w:rPr>
          <w:rFonts w:ascii="Arial" w:hAnsi="Arial" w:cs="Arial"/>
          <w:lang w:eastAsia="pl-PL"/>
        </w:rPr>
        <w:lastRenderedPageBreak/>
        <w:t xml:space="preserve">W przypadku odbiorów częściowych zadania (tj. dla poszczególnych samodzielnych części Zadania, jeżeli Strony tak postanowią), wraz z przekazaniem samodzielnej części dokumentacji projektowej </w:t>
      </w:r>
      <w:r w:rsidR="00BA6421" w:rsidRPr="00342F07">
        <w:rPr>
          <w:rFonts w:ascii="Arial" w:hAnsi="Arial" w:cs="Arial"/>
          <w:lang w:eastAsia="pl-PL"/>
        </w:rPr>
        <w:t xml:space="preserve">i powykonawczej </w:t>
      </w:r>
      <w:r w:rsidRPr="00342F07">
        <w:rPr>
          <w:rFonts w:ascii="Arial" w:hAnsi="Arial" w:cs="Arial"/>
          <w:lang w:eastAsia="pl-PL"/>
        </w:rPr>
        <w:t>będą przenoszone na zasadach i w zakresie opisanym w ust. 3 powyżej majątkowe prawa autorskie i zależne prawa autorskie do tej części dokumentacji projektowej</w:t>
      </w:r>
      <w:r w:rsidR="00BA6421" w:rsidRPr="00342F07">
        <w:rPr>
          <w:rFonts w:ascii="Arial" w:hAnsi="Arial" w:cs="Arial"/>
          <w:lang w:eastAsia="pl-PL"/>
        </w:rPr>
        <w:t xml:space="preserve"> i powykonawczej</w:t>
      </w:r>
      <w:r w:rsidRPr="00342F07">
        <w:rPr>
          <w:rFonts w:ascii="Arial" w:hAnsi="Arial" w:cs="Arial"/>
          <w:lang w:eastAsia="pl-PL"/>
        </w:rPr>
        <w:t>.</w:t>
      </w:r>
    </w:p>
    <w:p w14:paraId="5E1784C9" w14:textId="77777777" w:rsidR="000004CF" w:rsidRPr="00342F07" w:rsidRDefault="000004CF" w:rsidP="00283829">
      <w:pPr>
        <w:pStyle w:val="Bezodstpw"/>
        <w:widowControl/>
        <w:numPr>
          <w:ilvl w:val="0"/>
          <w:numId w:val="40"/>
        </w:numPr>
        <w:adjustRightInd/>
        <w:textAlignment w:val="auto"/>
        <w:rPr>
          <w:rFonts w:ascii="Arial" w:hAnsi="Arial" w:cs="Arial"/>
          <w:lang w:eastAsia="pl-PL"/>
        </w:rPr>
      </w:pPr>
      <w:r w:rsidRPr="00342F07">
        <w:rPr>
          <w:rFonts w:ascii="Arial" w:hAnsi="Arial" w:cs="Arial"/>
          <w:lang w:eastAsia="pl-PL"/>
        </w:rPr>
        <w:t xml:space="preserve">Wraz z przeniesieniem majątkowych praw autorskich do dokumentacji projektowej </w:t>
      </w:r>
      <w:r w:rsidR="00BA6421" w:rsidRPr="00342F07">
        <w:rPr>
          <w:rFonts w:ascii="Arial" w:hAnsi="Arial" w:cs="Arial"/>
          <w:lang w:eastAsia="pl-PL"/>
        </w:rPr>
        <w:t xml:space="preserve">i powykonawczej </w:t>
      </w:r>
      <w:r w:rsidRPr="00342F07">
        <w:rPr>
          <w:rFonts w:ascii="Arial" w:hAnsi="Arial" w:cs="Arial"/>
          <w:lang w:eastAsia="pl-PL"/>
        </w:rPr>
        <w:t>następuje przeniesie na rzecz Zmawiającego wyłącznego prawa</w:t>
      </w:r>
      <w:r w:rsidR="00E416C9" w:rsidRPr="00342F07">
        <w:rPr>
          <w:rFonts w:ascii="Arial" w:hAnsi="Arial" w:cs="Arial"/>
          <w:lang w:eastAsia="pl-PL"/>
        </w:rPr>
        <w:t xml:space="preserve"> zezwalania na </w:t>
      </w:r>
      <w:r w:rsidRPr="00342F07">
        <w:rPr>
          <w:rFonts w:ascii="Arial" w:hAnsi="Arial" w:cs="Arial"/>
          <w:lang w:eastAsia="pl-PL"/>
        </w:rPr>
        <w:t>wykonywanie zależnych praw autorskich do opracowań Utwo</w:t>
      </w:r>
      <w:r w:rsidR="00E416C9" w:rsidRPr="00342F07">
        <w:rPr>
          <w:rFonts w:ascii="Arial" w:hAnsi="Arial" w:cs="Arial"/>
          <w:lang w:eastAsia="pl-PL"/>
        </w:rPr>
        <w:t>rów oraz prawo do zezwalania na </w:t>
      </w:r>
      <w:r w:rsidRPr="00342F07">
        <w:rPr>
          <w:rFonts w:ascii="Arial" w:hAnsi="Arial" w:cs="Arial"/>
          <w:lang w:eastAsia="pl-PL"/>
        </w:rPr>
        <w:t>tworzenie opracowań Utworów, w przypadku, gdy przepi</w:t>
      </w:r>
      <w:r w:rsidR="00E416C9" w:rsidRPr="00342F07">
        <w:rPr>
          <w:rFonts w:ascii="Arial" w:hAnsi="Arial" w:cs="Arial"/>
          <w:lang w:eastAsia="pl-PL"/>
        </w:rPr>
        <w:t>s prawa wymaga osobnej zgody na </w:t>
      </w:r>
      <w:r w:rsidRPr="00342F07">
        <w:rPr>
          <w:rFonts w:ascii="Arial" w:hAnsi="Arial" w:cs="Arial"/>
          <w:lang w:eastAsia="pl-PL"/>
        </w:rPr>
        <w:t>tworzenie opracowań Utworów.</w:t>
      </w:r>
    </w:p>
    <w:p w14:paraId="474DF639" w14:textId="77777777" w:rsidR="007B4475" w:rsidRPr="00342F07" w:rsidRDefault="000004CF" w:rsidP="00283829">
      <w:pPr>
        <w:pStyle w:val="Bezodstpw"/>
        <w:widowControl/>
        <w:numPr>
          <w:ilvl w:val="0"/>
          <w:numId w:val="40"/>
        </w:numPr>
        <w:adjustRightInd/>
        <w:textAlignment w:val="auto"/>
        <w:rPr>
          <w:rFonts w:ascii="Arial" w:hAnsi="Arial" w:cs="Arial"/>
          <w:lang w:eastAsia="pl-PL"/>
        </w:rPr>
      </w:pPr>
      <w:r w:rsidRPr="00342F07">
        <w:rPr>
          <w:rFonts w:ascii="Arial" w:hAnsi="Arial" w:cs="Arial"/>
          <w:lang w:eastAsia="pl-PL"/>
        </w:rPr>
        <w:t xml:space="preserve">Z chwilą wydania Zamawiającemu nośników, na których utrwalono Utwory, Zamawiający przenosi nieodpłatnie własność tych nośników. </w:t>
      </w:r>
    </w:p>
    <w:p w14:paraId="14EBD56E" w14:textId="77777777" w:rsidR="00BA6421" w:rsidRPr="00342F07" w:rsidRDefault="00BA6421" w:rsidP="00BA6421">
      <w:pPr>
        <w:pStyle w:val="Bezodstpw"/>
        <w:widowControl/>
        <w:adjustRightInd/>
        <w:ind w:left="360"/>
        <w:textAlignment w:val="auto"/>
        <w:rPr>
          <w:rFonts w:ascii="Arial" w:hAnsi="Arial" w:cs="Arial"/>
          <w:lang w:eastAsia="pl-PL"/>
        </w:rPr>
      </w:pPr>
    </w:p>
    <w:p w14:paraId="3667A5F1" w14:textId="77777777" w:rsidR="00795990" w:rsidRPr="00342F07" w:rsidRDefault="000004CF"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15</w:t>
      </w:r>
    </w:p>
    <w:p w14:paraId="4155E53E" w14:textId="77777777" w:rsidR="00795990" w:rsidRPr="00342F07" w:rsidRDefault="00795990" w:rsidP="007B4475">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Wykonawca jest zobowiązany do niezwłocznego przesyłania do Zamawiającego pisemnej informacji o zmianie danych Wykonawcy zawartych w umowie. Zmiana ta nie wymaga dokonania zmiany umowy.</w:t>
      </w:r>
    </w:p>
    <w:p w14:paraId="17485B6F" w14:textId="77777777" w:rsidR="00795990" w:rsidRPr="00342F07" w:rsidRDefault="00795990" w:rsidP="007B4475">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przypadku niepowiadomienia przez Wykonawcę Zamawiającego o zmianie danych zawartych w umowie, wszelką korespondencję wysyłaną przez Zamawiającą zgodnie</w:t>
      </w:r>
      <w:r w:rsidR="001378E2" w:rsidRPr="00342F07">
        <w:rPr>
          <w:rFonts w:ascii="Arial" w:hAnsi="Arial" w:cs="Arial"/>
          <w:sz w:val="20"/>
        </w:rPr>
        <w:t xml:space="preserve"> z posiadanymi przez </w:t>
      </w:r>
      <w:r w:rsidRPr="00342F07">
        <w:rPr>
          <w:rFonts w:ascii="Arial" w:hAnsi="Arial" w:cs="Arial"/>
          <w:sz w:val="20"/>
        </w:rPr>
        <w:t xml:space="preserve">niego danymi strony uznają za doręczoną. </w:t>
      </w:r>
    </w:p>
    <w:p w14:paraId="4DE877FB" w14:textId="77777777" w:rsidR="00795990" w:rsidRPr="00342F07" w:rsidRDefault="00795990" w:rsidP="00795990">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14:paraId="6A4FBD09" w14:textId="77777777" w:rsidR="00795990" w:rsidRPr="00342F07" w:rsidRDefault="000004CF"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16</w:t>
      </w:r>
    </w:p>
    <w:p w14:paraId="1013EED8" w14:textId="77777777"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razie powstania sporu na tle wykonania niniejszej umow</w:t>
      </w:r>
      <w:r w:rsidR="00E416C9" w:rsidRPr="00342F07">
        <w:rPr>
          <w:rFonts w:ascii="Arial" w:hAnsi="Arial" w:cs="Arial"/>
          <w:sz w:val="20"/>
        </w:rPr>
        <w:t>y strony się zobowiązuje przede </w:t>
      </w:r>
      <w:r w:rsidRPr="00342F07">
        <w:rPr>
          <w:rFonts w:ascii="Arial" w:hAnsi="Arial" w:cs="Arial"/>
          <w:sz w:val="20"/>
        </w:rPr>
        <w:t>wszystkim do wyczerpania drogi postępowania reklamacyjnego.</w:t>
      </w:r>
    </w:p>
    <w:p w14:paraId="67BE8F83" w14:textId="77777777"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Reklamacje wykonuje się poprzez skierowanie konkretnego roszczenia do strony.</w:t>
      </w:r>
    </w:p>
    <w:p w14:paraId="14947387" w14:textId="77777777"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Strona ma obowiązek do pisemnego ustosunkowania się do zgłoszonego przez drugą stronę roszczenia w terminie 7 dni od daty zgłoszenia roszczenia.</w:t>
      </w:r>
    </w:p>
    <w:p w14:paraId="1E20BAD7" w14:textId="77777777" w:rsidR="00795990"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 razie odmowy uznania roszczenia, względnie nieudzielenia odpowiedzi na roszczenia w terminie, o którym mowa w ust. 3 każda ze stron uprawniona jest do wystąpienia na drogę sądową.</w:t>
      </w:r>
    </w:p>
    <w:p w14:paraId="68AC97CE" w14:textId="77777777" w:rsidR="002D5460" w:rsidRPr="002D5460" w:rsidRDefault="002D5460" w:rsidP="002D5460">
      <w:pPr>
        <w:pStyle w:val="Akapitzlist"/>
        <w:numPr>
          <w:ilvl w:val="0"/>
          <w:numId w:val="22"/>
        </w:numPr>
        <w:tabs>
          <w:tab w:val="left" w:pos="708"/>
        </w:tabs>
        <w:snapToGrid w:val="0"/>
        <w:spacing w:after="0" w:line="240" w:lineRule="auto"/>
        <w:rPr>
          <w:rFonts w:ascii="Arial" w:hAnsi="Arial" w:cs="Arial"/>
          <w:bCs/>
        </w:rPr>
      </w:pPr>
      <w:r w:rsidRPr="002D5460">
        <w:rPr>
          <w:rFonts w:ascii="Arial" w:hAnsi="Arial" w:cs="Arial"/>
          <w:bCs/>
        </w:rPr>
        <w:t>Wykonawca oświadcza, że nie podlega wykluczeniu na podstawie art. 7 ust. 1 ustawy z dnia 13 kwietnia 2022 r. o szczególnych rozwiązaniach w zakresie przeciw</w:t>
      </w:r>
      <w:r>
        <w:rPr>
          <w:rFonts w:ascii="Arial" w:hAnsi="Arial" w:cs="Arial"/>
          <w:bCs/>
        </w:rPr>
        <w:t>działania wspieraniu agresji na </w:t>
      </w:r>
      <w:r w:rsidRPr="002D5460">
        <w:rPr>
          <w:rFonts w:ascii="Arial" w:hAnsi="Arial" w:cs="Arial"/>
          <w:bCs/>
        </w:rPr>
        <w:t>Ukrainę oraz służących ochronie bezpieczeństwa narodowego.</w:t>
      </w:r>
    </w:p>
    <w:p w14:paraId="4048A189" w14:textId="77777777" w:rsidR="00795990" w:rsidRPr="00342F07" w:rsidRDefault="00795990" w:rsidP="007B4475">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342F07">
        <w:rPr>
          <w:rFonts w:ascii="Arial" w:hAnsi="Arial" w:cs="Arial"/>
          <w:sz w:val="20"/>
        </w:rPr>
        <w:t>Właściwym do rozpoznania sporów wynikłych na tle realizacji niniejszej umowy jest sąd miejscowo właściwy dla siedziby Zamawiającego.</w:t>
      </w:r>
    </w:p>
    <w:p w14:paraId="3D69ED98" w14:textId="77777777" w:rsidR="00795990" w:rsidRPr="00342F07" w:rsidRDefault="00795990" w:rsidP="00795990">
      <w:pPr>
        <w:pStyle w:val="Nagwek"/>
        <w:tabs>
          <w:tab w:val="left" w:pos="708"/>
        </w:tabs>
        <w:spacing w:after="0" w:line="240" w:lineRule="auto"/>
        <w:rPr>
          <w:rFonts w:ascii="Arial" w:hAnsi="Arial" w:cs="Arial"/>
          <w:b/>
          <w:color w:val="FF0000"/>
          <w:sz w:val="20"/>
        </w:rPr>
      </w:pPr>
    </w:p>
    <w:p w14:paraId="23CCBE7B" w14:textId="77777777" w:rsidR="00795990" w:rsidRPr="00342F07" w:rsidRDefault="000004CF"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17</w:t>
      </w:r>
    </w:p>
    <w:p w14:paraId="00B43B7F" w14:textId="77777777" w:rsidR="00F14E73" w:rsidRDefault="00795990" w:rsidP="00034BC0">
      <w:pPr>
        <w:pStyle w:val="Nagwek"/>
        <w:tabs>
          <w:tab w:val="left" w:pos="284"/>
        </w:tabs>
        <w:spacing w:after="0" w:line="240" w:lineRule="auto"/>
        <w:rPr>
          <w:rFonts w:ascii="Arial" w:hAnsi="Arial" w:cs="Arial"/>
          <w:sz w:val="20"/>
        </w:rPr>
      </w:pPr>
      <w:r w:rsidRPr="00342F07">
        <w:rPr>
          <w:rFonts w:ascii="Arial" w:hAnsi="Arial" w:cs="Arial"/>
          <w:sz w:val="20"/>
        </w:rPr>
        <w:t xml:space="preserve">W sprawach nieuregulowanych niniejszą umową stosuje się przepisy </w:t>
      </w:r>
      <w:r w:rsidR="00BE0BE6" w:rsidRPr="00342F07">
        <w:rPr>
          <w:rFonts w:ascii="Arial" w:hAnsi="Arial" w:cs="Arial"/>
          <w:sz w:val="20"/>
        </w:rPr>
        <w:t xml:space="preserve">ustawy pzp i Kodeksu </w:t>
      </w:r>
      <w:r w:rsidRPr="00342F07">
        <w:rPr>
          <w:rFonts w:ascii="Arial" w:hAnsi="Arial" w:cs="Arial"/>
          <w:sz w:val="20"/>
        </w:rPr>
        <w:t>cywilnego.</w:t>
      </w:r>
    </w:p>
    <w:p w14:paraId="1D5B1D34" w14:textId="77777777" w:rsidR="002B767C" w:rsidRPr="00342F07" w:rsidRDefault="002B767C" w:rsidP="00034BC0">
      <w:pPr>
        <w:pStyle w:val="Nagwek"/>
        <w:tabs>
          <w:tab w:val="left" w:pos="284"/>
        </w:tabs>
        <w:spacing w:after="0" w:line="240" w:lineRule="auto"/>
        <w:rPr>
          <w:rFonts w:ascii="Arial" w:hAnsi="Arial" w:cs="Arial"/>
          <w:sz w:val="20"/>
        </w:rPr>
      </w:pPr>
    </w:p>
    <w:p w14:paraId="4B7C11DB" w14:textId="77777777" w:rsidR="00795990" w:rsidRPr="00342F07" w:rsidRDefault="000004CF" w:rsidP="00795990">
      <w:pPr>
        <w:pStyle w:val="Nagwek"/>
        <w:tabs>
          <w:tab w:val="left" w:pos="708"/>
        </w:tabs>
        <w:spacing w:after="0" w:line="240" w:lineRule="auto"/>
        <w:jc w:val="center"/>
        <w:rPr>
          <w:rFonts w:ascii="Arial" w:hAnsi="Arial" w:cs="Arial"/>
          <w:b/>
          <w:sz w:val="20"/>
        </w:rPr>
      </w:pPr>
      <w:r w:rsidRPr="00342F07">
        <w:rPr>
          <w:rFonts w:ascii="Arial" w:hAnsi="Arial" w:cs="Arial"/>
          <w:b/>
          <w:sz w:val="20"/>
        </w:rPr>
        <w:t>§ 18</w:t>
      </w:r>
    </w:p>
    <w:p w14:paraId="71C5EC37" w14:textId="77777777" w:rsidR="005A48B6" w:rsidRPr="00342F07" w:rsidRDefault="005A48B6" w:rsidP="00283829">
      <w:pPr>
        <w:numPr>
          <w:ilvl w:val="0"/>
          <w:numId w:val="45"/>
        </w:numPr>
        <w:shd w:val="clear" w:color="auto" w:fill="FFFFFF"/>
        <w:suppressAutoHyphens w:val="0"/>
        <w:autoSpaceDE w:val="0"/>
        <w:autoSpaceDN w:val="0"/>
        <w:snapToGrid w:val="0"/>
        <w:spacing w:after="0" w:line="240" w:lineRule="auto"/>
        <w:ind w:hanging="357"/>
        <w:textAlignment w:val="auto"/>
        <w:rPr>
          <w:rFonts w:ascii="Arial" w:hAnsi="Arial" w:cs="Arial"/>
          <w:lang w:eastAsia="ar-SA"/>
        </w:rPr>
      </w:pPr>
      <w:r w:rsidRPr="00342F07">
        <w:rPr>
          <w:rFonts w:ascii="Arial" w:hAnsi="Arial" w:cs="Arial"/>
          <w:lang w:eastAsia="ar-SA"/>
        </w:rPr>
        <w:t xml:space="preserve">Wykonawca oświadcza, że: </w:t>
      </w:r>
    </w:p>
    <w:p w14:paraId="5103E07B" w14:textId="77777777" w:rsidR="008D3D79" w:rsidRPr="00342F07" w:rsidRDefault="008D3D79" w:rsidP="00283829">
      <w:pPr>
        <w:numPr>
          <w:ilvl w:val="0"/>
          <w:numId w:val="44"/>
        </w:numPr>
        <w:suppressAutoHyphens w:val="0"/>
        <w:adjustRightInd/>
        <w:snapToGrid w:val="0"/>
        <w:spacing w:after="0" w:line="240" w:lineRule="auto"/>
        <w:ind w:hanging="357"/>
        <w:textAlignment w:val="auto"/>
        <w:rPr>
          <w:rFonts w:ascii="Arial" w:hAnsi="Arial" w:cs="Arial"/>
        </w:rPr>
      </w:pPr>
      <w:r w:rsidRPr="00342F07">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118 ustawy pzp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1CC7BB1B" w14:textId="77777777" w:rsidR="005A48B6" w:rsidRPr="00342F07" w:rsidRDefault="005A48B6" w:rsidP="00283829">
      <w:pPr>
        <w:numPr>
          <w:ilvl w:val="0"/>
          <w:numId w:val="44"/>
        </w:numPr>
        <w:suppressAutoHyphens w:val="0"/>
        <w:adjustRightInd/>
        <w:snapToGrid w:val="0"/>
        <w:spacing w:after="0" w:line="240" w:lineRule="auto"/>
        <w:ind w:hanging="357"/>
        <w:textAlignment w:val="auto"/>
        <w:rPr>
          <w:rFonts w:ascii="Arial" w:hAnsi="Arial" w:cs="Arial"/>
        </w:rPr>
      </w:pPr>
      <w:r w:rsidRPr="00342F07">
        <w:rPr>
          <w:rFonts w:ascii="Arial" w:hAnsi="Arial" w:cs="Arial"/>
        </w:rPr>
        <w:t>osoby wymienione w punkcie wyżej podają dane osobowe dobrowolnie i że są one zgodne z prawdą;</w:t>
      </w:r>
    </w:p>
    <w:p w14:paraId="3561CE48" w14:textId="77777777" w:rsidR="005A48B6" w:rsidRPr="00342F07" w:rsidRDefault="005A48B6" w:rsidP="00283829">
      <w:pPr>
        <w:numPr>
          <w:ilvl w:val="0"/>
          <w:numId w:val="44"/>
        </w:numPr>
        <w:suppressAutoHyphens w:val="0"/>
        <w:adjustRightInd/>
        <w:snapToGrid w:val="0"/>
        <w:spacing w:after="0" w:line="240" w:lineRule="auto"/>
        <w:ind w:hanging="357"/>
        <w:textAlignment w:val="auto"/>
        <w:rPr>
          <w:rFonts w:ascii="Arial" w:hAnsi="Arial" w:cs="Arial"/>
        </w:rPr>
      </w:pPr>
      <w:r w:rsidRPr="00342F07">
        <w:rPr>
          <w:rFonts w:ascii="Arial" w:hAnsi="Arial" w:cs="Aria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043360F9" w14:textId="77777777" w:rsidR="007048FE" w:rsidRPr="00342F07" w:rsidRDefault="007048FE" w:rsidP="00034BC0">
      <w:pPr>
        <w:widowControl/>
        <w:adjustRightInd/>
        <w:spacing w:after="0" w:line="240" w:lineRule="auto"/>
        <w:textAlignment w:val="auto"/>
        <w:rPr>
          <w:rFonts w:ascii="Arial" w:hAnsi="Arial" w:cs="Arial"/>
          <w:b/>
        </w:rPr>
      </w:pPr>
    </w:p>
    <w:p w14:paraId="421BE881" w14:textId="77777777" w:rsidR="007048FE" w:rsidRPr="00342F07" w:rsidRDefault="000004CF" w:rsidP="007048FE">
      <w:pPr>
        <w:pStyle w:val="Nagwek"/>
        <w:tabs>
          <w:tab w:val="left" w:pos="708"/>
        </w:tabs>
        <w:spacing w:after="0" w:line="240" w:lineRule="auto"/>
        <w:jc w:val="center"/>
        <w:rPr>
          <w:rFonts w:ascii="Arial" w:hAnsi="Arial" w:cs="Arial"/>
          <w:b/>
          <w:sz w:val="20"/>
        </w:rPr>
      </w:pPr>
      <w:r w:rsidRPr="00342F07">
        <w:rPr>
          <w:rFonts w:ascii="Arial" w:hAnsi="Arial" w:cs="Arial"/>
          <w:b/>
          <w:sz w:val="20"/>
        </w:rPr>
        <w:t>§ 19</w:t>
      </w:r>
    </w:p>
    <w:p w14:paraId="43B3719B" w14:textId="77777777" w:rsidR="007048FE" w:rsidRPr="00342F07" w:rsidRDefault="007048FE" w:rsidP="00283829">
      <w:pPr>
        <w:pStyle w:val="Bezodstpw"/>
        <w:widowControl/>
        <w:numPr>
          <w:ilvl w:val="0"/>
          <w:numId w:val="37"/>
        </w:numPr>
        <w:adjustRightInd/>
        <w:textAlignment w:val="auto"/>
        <w:rPr>
          <w:rFonts w:ascii="Arial" w:hAnsi="Arial" w:cs="Arial"/>
          <w:bCs/>
        </w:rPr>
      </w:pPr>
      <w:r w:rsidRPr="00342F07">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61A31DB" w14:textId="77777777" w:rsidR="007048FE" w:rsidRPr="00342F07" w:rsidRDefault="007048FE" w:rsidP="00283829">
      <w:pPr>
        <w:pStyle w:val="Bezodstpw"/>
        <w:widowControl/>
        <w:numPr>
          <w:ilvl w:val="0"/>
          <w:numId w:val="37"/>
        </w:numPr>
        <w:adjustRightInd/>
        <w:textAlignment w:val="auto"/>
        <w:rPr>
          <w:rFonts w:ascii="Arial" w:hAnsi="Arial" w:cs="Arial"/>
          <w:bCs/>
        </w:rPr>
      </w:pPr>
      <w:r w:rsidRPr="00342F07">
        <w:rPr>
          <w:rFonts w:ascii="Arial" w:hAnsi="Arial" w:cs="Arial"/>
          <w:bCs/>
        </w:rPr>
        <w:t>Administratorem jest Wójt Gminy Stare Babice, ul. Rynek 32, 05-082 Stare Babice. Kontakt: tel. (22)730-80-88, mail: kancelaria@stare-babice.pl;</w:t>
      </w:r>
    </w:p>
    <w:p w14:paraId="45F783A3" w14:textId="77777777" w:rsidR="007048FE" w:rsidRPr="00342F07" w:rsidRDefault="007048FE" w:rsidP="00283829">
      <w:pPr>
        <w:pStyle w:val="Bezodstpw"/>
        <w:widowControl/>
        <w:numPr>
          <w:ilvl w:val="0"/>
          <w:numId w:val="37"/>
        </w:numPr>
        <w:adjustRightInd/>
        <w:textAlignment w:val="auto"/>
        <w:rPr>
          <w:rFonts w:ascii="Arial" w:hAnsi="Arial" w:cs="Arial"/>
          <w:bCs/>
        </w:rPr>
      </w:pPr>
      <w:r w:rsidRPr="00342F07">
        <w:rPr>
          <w:rFonts w:ascii="Arial" w:hAnsi="Arial" w:cs="Arial"/>
          <w:bCs/>
        </w:rPr>
        <w:t>Administrator powołał Inspektora Ochrony Danych, z którym można się skontaktować pod adres email: iod@stare-babice.pl;</w:t>
      </w:r>
    </w:p>
    <w:p w14:paraId="4381DF54" w14:textId="77777777" w:rsidR="007048FE" w:rsidRPr="00342F07" w:rsidRDefault="007048FE" w:rsidP="00283829">
      <w:pPr>
        <w:pStyle w:val="Bezodstpw"/>
        <w:widowControl/>
        <w:numPr>
          <w:ilvl w:val="0"/>
          <w:numId w:val="37"/>
        </w:numPr>
        <w:adjustRightInd/>
        <w:textAlignment w:val="auto"/>
        <w:rPr>
          <w:rFonts w:ascii="Arial" w:hAnsi="Arial" w:cs="Arial"/>
          <w:bCs/>
        </w:rPr>
      </w:pPr>
      <w:r w:rsidRPr="00342F07">
        <w:rPr>
          <w:rFonts w:ascii="Arial" w:hAnsi="Arial" w:cs="Arial"/>
          <w:bCs/>
        </w:rPr>
        <w:t>Podstawą przetwarzania danych osobowych jest art. 6 ust.1 lit. b Rozporządzenia RODO tj. w celu realizacji niniejszej umowy.</w:t>
      </w:r>
    </w:p>
    <w:p w14:paraId="68616E8F" w14:textId="77777777" w:rsidR="007048FE" w:rsidRPr="00342F07" w:rsidRDefault="007048FE" w:rsidP="00283829">
      <w:pPr>
        <w:pStyle w:val="Bezodstpw"/>
        <w:widowControl/>
        <w:numPr>
          <w:ilvl w:val="0"/>
          <w:numId w:val="37"/>
        </w:numPr>
        <w:adjustRightInd/>
        <w:textAlignment w:val="auto"/>
        <w:rPr>
          <w:rFonts w:ascii="Arial" w:hAnsi="Arial" w:cs="Arial"/>
          <w:bCs/>
        </w:rPr>
      </w:pPr>
      <w:r w:rsidRPr="00342F07">
        <w:rPr>
          <w:rFonts w:ascii="Arial" w:hAnsi="Arial" w:cs="Arial"/>
          <w:bCs/>
        </w:rPr>
        <w:t>Odbiorcami danych osobowych będą organy i instytucje uprawnione do otrzymania danych osobowych na podstawie przepisów prawa.</w:t>
      </w:r>
    </w:p>
    <w:p w14:paraId="7CDB4401" w14:textId="77777777" w:rsidR="007048FE" w:rsidRPr="00342F07" w:rsidRDefault="007048FE" w:rsidP="00283829">
      <w:pPr>
        <w:pStyle w:val="Bezodstpw"/>
        <w:widowControl/>
        <w:numPr>
          <w:ilvl w:val="0"/>
          <w:numId w:val="37"/>
        </w:numPr>
        <w:adjustRightInd/>
        <w:textAlignment w:val="auto"/>
        <w:rPr>
          <w:rFonts w:ascii="Arial" w:hAnsi="Arial" w:cs="Arial"/>
          <w:bCs/>
        </w:rPr>
      </w:pPr>
      <w:r w:rsidRPr="00342F07">
        <w:rPr>
          <w:rFonts w:ascii="Arial" w:hAnsi="Arial" w:cs="Arial"/>
          <w:bCs/>
        </w:rPr>
        <w:t>Osoba, której dane osobowe są przetwarzane:</w:t>
      </w:r>
    </w:p>
    <w:p w14:paraId="02CCD553" w14:textId="77777777" w:rsidR="007048FE" w:rsidRPr="00342F07" w:rsidRDefault="007048FE" w:rsidP="00283829">
      <w:pPr>
        <w:pStyle w:val="Bezodstpw"/>
        <w:widowControl/>
        <w:numPr>
          <w:ilvl w:val="0"/>
          <w:numId w:val="38"/>
        </w:numPr>
        <w:adjustRightInd/>
        <w:textAlignment w:val="auto"/>
        <w:rPr>
          <w:rFonts w:ascii="Arial" w:hAnsi="Arial" w:cs="Arial"/>
          <w:bCs/>
        </w:rPr>
      </w:pPr>
      <w:r w:rsidRPr="00342F07">
        <w:rPr>
          <w:rFonts w:ascii="Arial" w:hAnsi="Arial" w:cs="Arial"/>
          <w:bCs/>
        </w:rPr>
        <w:t xml:space="preserve">ma prawo żądać od administratora dostępu do swoich danych osobowych, </w:t>
      </w:r>
      <w:r w:rsidRPr="00342F07">
        <w:rPr>
          <w:rFonts w:ascii="Arial" w:hAnsi="Arial" w:cs="Arial"/>
          <w:bCs/>
        </w:rPr>
        <w:br/>
        <w:t>ich sprostowania, przenoszenia danych oraz ograniczenia przetwarzania:</w:t>
      </w:r>
    </w:p>
    <w:p w14:paraId="0720877B" w14:textId="77777777" w:rsidR="007048FE" w:rsidRPr="00342F07" w:rsidRDefault="007048FE" w:rsidP="00283829">
      <w:pPr>
        <w:pStyle w:val="Bezodstpw"/>
        <w:widowControl/>
        <w:numPr>
          <w:ilvl w:val="0"/>
          <w:numId w:val="38"/>
        </w:numPr>
        <w:adjustRightInd/>
        <w:textAlignment w:val="auto"/>
        <w:rPr>
          <w:rFonts w:ascii="Arial" w:hAnsi="Arial" w:cs="Arial"/>
          <w:bCs/>
        </w:rPr>
      </w:pPr>
      <w:r w:rsidRPr="00342F07">
        <w:rPr>
          <w:rFonts w:ascii="Arial" w:hAnsi="Arial" w:cs="Arial"/>
          <w:bCs/>
        </w:rPr>
        <w:t>ma prawo wniesienia skargi do organu nadzorczego, czyli Prezesa Urzędu Ochrony Danych Osobowych.</w:t>
      </w:r>
    </w:p>
    <w:p w14:paraId="05FA2140" w14:textId="77777777" w:rsidR="007048FE" w:rsidRPr="00342F07" w:rsidRDefault="007048FE" w:rsidP="00283829">
      <w:pPr>
        <w:pStyle w:val="Bezodstpw"/>
        <w:widowControl/>
        <w:numPr>
          <w:ilvl w:val="0"/>
          <w:numId w:val="37"/>
        </w:numPr>
        <w:adjustRightInd/>
        <w:textAlignment w:val="auto"/>
        <w:rPr>
          <w:rFonts w:ascii="Arial" w:hAnsi="Arial" w:cs="Arial"/>
          <w:bCs/>
        </w:rPr>
      </w:pPr>
      <w:r w:rsidRPr="00342F07">
        <w:rPr>
          <w:rFonts w:ascii="Arial" w:hAnsi="Arial" w:cs="Arial"/>
          <w:bCs/>
        </w:rPr>
        <w:t>Dane osobowe będą przechowywane do czasu przedawni</w:t>
      </w:r>
      <w:r w:rsidR="001378E2" w:rsidRPr="00342F07">
        <w:rPr>
          <w:rFonts w:ascii="Arial" w:hAnsi="Arial" w:cs="Arial"/>
          <w:bCs/>
        </w:rPr>
        <w:t>enia ewentualnych roszczeń oraz </w:t>
      </w:r>
      <w:r w:rsidRPr="00342F07">
        <w:rPr>
          <w:rFonts w:ascii="Arial" w:hAnsi="Arial" w:cs="Arial"/>
          <w:bCs/>
        </w:rPr>
        <w:t>zgodnie z przepisami dotyczącymi archiwizacji dokumentów.</w:t>
      </w:r>
    </w:p>
    <w:p w14:paraId="67DA5B1F" w14:textId="77777777" w:rsidR="00D92423" w:rsidRPr="00342F07" w:rsidRDefault="007048FE" w:rsidP="00283829">
      <w:pPr>
        <w:pStyle w:val="Bezodstpw"/>
        <w:widowControl/>
        <w:numPr>
          <w:ilvl w:val="0"/>
          <w:numId w:val="37"/>
        </w:numPr>
        <w:adjustRightInd/>
        <w:textAlignment w:val="auto"/>
        <w:rPr>
          <w:rFonts w:ascii="Arial" w:hAnsi="Arial" w:cs="Arial"/>
          <w:bCs/>
        </w:rPr>
      </w:pPr>
      <w:r w:rsidRPr="00342F07">
        <w:rPr>
          <w:rFonts w:ascii="Arial" w:hAnsi="Arial" w:cs="Arial"/>
          <w:bCs/>
        </w:rPr>
        <w:t>Przy przetwarzaniu danych osobowych Administrator nie stosuje zautomatyzowanego podejmowania decyzji i profilowania.</w:t>
      </w:r>
    </w:p>
    <w:p w14:paraId="3EE69EC3" w14:textId="77777777" w:rsidR="00E416C9" w:rsidRPr="00342F07" w:rsidRDefault="00E416C9" w:rsidP="002324BA">
      <w:pPr>
        <w:pStyle w:val="Bezodstpw"/>
        <w:widowControl/>
        <w:adjustRightInd/>
        <w:ind w:left="360"/>
        <w:textAlignment w:val="auto"/>
        <w:rPr>
          <w:rFonts w:ascii="Arial" w:hAnsi="Arial" w:cs="Arial"/>
          <w:bCs/>
        </w:rPr>
      </w:pPr>
    </w:p>
    <w:p w14:paraId="3065845E" w14:textId="77777777" w:rsidR="007048FE" w:rsidRPr="00342F07" w:rsidRDefault="000004CF" w:rsidP="007048FE">
      <w:pPr>
        <w:pStyle w:val="Bezodstpw"/>
        <w:jc w:val="center"/>
        <w:rPr>
          <w:rFonts w:ascii="Arial" w:hAnsi="Arial" w:cs="Arial"/>
          <w:b/>
        </w:rPr>
      </w:pPr>
      <w:r w:rsidRPr="00342F07">
        <w:rPr>
          <w:rFonts w:ascii="Arial" w:hAnsi="Arial" w:cs="Arial"/>
          <w:b/>
        </w:rPr>
        <w:t>§ 20</w:t>
      </w:r>
    </w:p>
    <w:p w14:paraId="4193E8B5" w14:textId="77777777" w:rsidR="007048FE" w:rsidRPr="00342F07" w:rsidRDefault="007048FE" w:rsidP="007048FE">
      <w:pPr>
        <w:pStyle w:val="Bezodstpw"/>
        <w:rPr>
          <w:rFonts w:ascii="Arial" w:hAnsi="Arial" w:cs="Arial"/>
        </w:rPr>
      </w:pPr>
      <w:r w:rsidRPr="00342F07">
        <w:rPr>
          <w:rFonts w:ascii="Arial" w:hAnsi="Arial" w:cs="Arial"/>
        </w:rPr>
        <w:t>Bez pisemnej zgody Zamawiającego Wykonawca nie ma prawa przelewu wierzytelności wynikających z niniejszej umowy na osobę trzecią.</w:t>
      </w:r>
    </w:p>
    <w:p w14:paraId="62534A6F" w14:textId="77777777" w:rsidR="00E416C9" w:rsidRPr="00342F07" w:rsidRDefault="00E416C9" w:rsidP="007048FE">
      <w:pPr>
        <w:pStyle w:val="Bezodstpw"/>
        <w:rPr>
          <w:rFonts w:ascii="Arial" w:hAnsi="Arial" w:cs="Arial"/>
        </w:rPr>
      </w:pPr>
    </w:p>
    <w:p w14:paraId="305B66A2" w14:textId="77777777" w:rsidR="007048FE" w:rsidRPr="00342F07" w:rsidRDefault="000004CF" w:rsidP="007048FE">
      <w:pPr>
        <w:pStyle w:val="Bezodstpw"/>
        <w:jc w:val="center"/>
        <w:rPr>
          <w:rFonts w:ascii="Arial" w:hAnsi="Arial" w:cs="Arial"/>
          <w:b/>
        </w:rPr>
      </w:pPr>
      <w:r w:rsidRPr="00342F07">
        <w:rPr>
          <w:rFonts w:ascii="Arial" w:hAnsi="Arial" w:cs="Arial"/>
          <w:b/>
        </w:rPr>
        <w:t>§ 21</w:t>
      </w:r>
    </w:p>
    <w:p w14:paraId="3D7D1451" w14:textId="77777777" w:rsidR="007048FE" w:rsidRPr="00342F07" w:rsidRDefault="007048FE" w:rsidP="007048FE">
      <w:pPr>
        <w:pStyle w:val="Nagwek"/>
        <w:tabs>
          <w:tab w:val="left" w:pos="708"/>
        </w:tabs>
        <w:spacing w:after="0" w:line="240" w:lineRule="auto"/>
        <w:rPr>
          <w:rFonts w:ascii="Arial" w:hAnsi="Arial" w:cs="Arial"/>
          <w:sz w:val="20"/>
        </w:rPr>
      </w:pPr>
      <w:r w:rsidRPr="00342F07">
        <w:rPr>
          <w:rFonts w:ascii="Arial" w:hAnsi="Arial" w:cs="Arial"/>
          <w:sz w:val="20"/>
        </w:rPr>
        <w:t xml:space="preserve">Umowę sporządzono w 3 jednobrzmiących egzemplarzach, 2 egzemplarze dla Zamawiającego </w:t>
      </w:r>
      <w:r w:rsidR="00B00619" w:rsidRPr="00342F07">
        <w:rPr>
          <w:rFonts w:ascii="Arial" w:hAnsi="Arial" w:cs="Arial"/>
          <w:sz w:val="20"/>
        </w:rPr>
        <w:t>i </w:t>
      </w:r>
      <w:r w:rsidRPr="00342F07">
        <w:rPr>
          <w:rFonts w:ascii="Arial" w:hAnsi="Arial" w:cs="Arial"/>
          <w:sz w:val="20"/>
        </w:rPr>
        <w:t>1</w:t>
      </w:r>
      <w:r w:rsidR="00B00619" w:rsidRPr="00342F07">
        <w:rPr>
          <w:rStyle w:val="Odwoaniedokomentarza"/>
        </w:rPr>
        <w:t> </w:t>
      </w:r>
      <w:r w:rsidR="00B00619" w:rsidRPr="00342F07">
        <w:rPr>
          <w:rFonts w:ascii="Arial" w:hAnsi="Arial" w:cs="Arial"/>
          <w:sz w:val="20"/>
        </w:rPr>
        <w:t>e</w:t>
      </w:r>
      <w:r w:rsidRPr="00342F07">
        <w:rPr>
          <w:rFonts w:ascii="Arial" w:hAnsi="Arial" w:cs="Arial"/>
          <w:sz w:val="20"/>
        </w:rPr>
        <w:t>gzemplarz dla Wykonawcy.</w:t>
      </w:r>
    </w:p>
    <w:p w14:paraId="02813B80" w14:textId="77777777" w:rsidR="00795990" w:rsidRPr="00342F07" w:rsidRDefault="007048FE" w:rsidP="00034BC0">
      <w:pPr>
        <w:pStyle w:val="Nagwek"/>
        <w:tabs>
          <w:tab w:val="left" w:pos="708"/>
        </w:tabs>
        <w:spacing w:after="0" w:line="240" w:lineRule="auto"/>
        <w:jc w:val="center"/>
        <w:rPr>
          <w:rFonts w:ascii="Arial" w:hAnsi="Arial" w:cs="Arial"/>
          <w:sz w:val="20"/>
        </w:rPr>
      </w:pPr>
      <w:r w:rsidRPr="00342F07">
        <w:rPr>
          <w:rFonts w:ascii="Arial" w:hAnsi="Arial" w:cs="Arial"/>
          <w:sz w:val="20"/>
        </w:rPr>
        <w:t xml:space="preserve"> </w:t>
      </w:r>
    </w:p>
    <w:p w14:paraId="32D44956" w14:textId="77777777" w:rsidR="00795990" w:rsidRPr="00342F07" w:rsidRDefault="00795990" w:rsidP="00795990">
      <w:pPr>
        <w:pStyle w:val="Bezodstpw"/>
        <w:rPr>
          <w:rFonts w:ascii="Arial" w:hAnsi="Arial" w:cs="Arial"/>
          <w:b/>
        </w:rPr>
      </w:pPr>
    </w:p>
    <w:p w14:paraId="150E25B0" w14:textId="77777777" w:rsidR="00795990" w:rsidRPr="00C755F1" w:rsidRDefault="00795990" w:rsidP="00795990">
      <w:pPr>
        <w:spacing w:after="0" w:line="240" w:lineRule="auto"/>
        <w:rPr>
          <w:rFonts w:ascii="Arial" w:hAnsi="Arial" w:cs="Arial"/>
        </w:rPr>
      </w:pPr>
      <w:r w:rsidRPr="00342F07">
        <w:rPr>
          <w:rFonts w:ascii="Arial" w:hAnsi="Arial" w:cs="Arial"/>
          <w:b/>
        </w:rPr>
        <w:t>ZAMAWIAJĄCY</w:t>
      </w:r>
      <w:r w:rsidRPr="00342F07">
        <w:rPr>
          <w:rFonts w:ascii="Arial" w:hAnsi="Arial" w:cs="Arial"/>
          <w:b/>
        </w:rPr>
        <w:tab/>
      </w:r>
      <w:r w:rsidRPr="00342F07">
        <w:rPr>
          <w:rFonts w:ascii="Arial" w:hAnsi="Arial" w:cs="Arial"/>
          <w:b/>
        </w:rPr>
        <w:tab/>
      </w:r>
      <w:r w:rsidRPr="00342F07">
        <w:rPr>
          <w:rFonts w:ascii="Arial" w:hAnsi="Arial" w:cs="Arial"/>
          <w:b/>
        </w:rPr>
        <w:tab/>
      </w:r>
      <w:r w:rsidRPr="00342F07">
        <w:rPr>
          <w:rFonts w:ascii="Arial" w:hAnsi="Arial" w:cs="Arial"/>
          <w:b/>
        </w:rPr>
        <w:tab/>
      </w:r>
      <w:r w:rsidRPr="00342F07">
        <w:rPr>
          <w:rFonts w:ascii="Arial" w:hAnsi="Arial" w:cs="Arial"/>
          <w:b/>
        </w:rPr>
        <w:tab/>
      </w:r>
      <w:r w:rsidRPr="00342F07">
        <w:rPr>
          <w:rFonts w:ascii="Arial" w:hAnsi="Arial" w:cs="Arial"/>
          <w:b/>
        </w:rPr>
        <w:tab/>
      </w:r>
      <w:r w:rsidRPr="00342F07">
        <w:rPr>
          <w:rFonts w:ascii="Arial" w:hAnsi="Arial" w:cs="Arial"/>
          <w:b/>
        </w:rPr>
        <w:tab/>
        <w:t>WYKONAWCA</w:t>
      </w:r>
    </w:p>
    <w:p w14:paraId="5AC89951" w14:textId="77777777" w:rsidR="009A0B3B" w:rsidRPr="002B4C40" w:rsidRDefault="009A0B3B">
      <w:pPr>
        <w:rPr>
          <w:color w:val="FF0000"/>
        </w:rPr>
      </w:pPr>
    </w:p>
    <w:sectPr w:rsidR="009A0B3B" w:rsidRPr="002B4C40" w:rsidSect="00F14E73">
      <w:headerReference w:type="default" r:id="rId8"/>
      <w:footerReference w:type="default" r:id="rId9"/>
      <w:pgSz w:w="11906" w:h="16838"/>
      <w:pgMar w:top="1134"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4E2E" w14:textId="77777777" w:rsidR="007D2F52" w:rsidRDefault="007D2F52" w:rsidP="009F2D52">
      <w:pPr>
        <w:spacing w:after="0" w:line="240" w:lineRule="auto"/>
      </w:pPr>
      <w:r>
        <w:separator/>
      </w:r>
    </w:p>
  </w:endnote>
  <w:endnote w:type="continuationSeparator" w:id="0">
    <w:p w14:paraId="06E20995" w14:textId="77777777" w:rsidR="007D2F52" w:rsidRDefault="007D2F52"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C33B" w14:textId="77777777" w:rsidR="007D2F52" w:rsidRPr="003A03F2" w:rsidRDefault="007D2F52" w:rsidP="009A0B3B">
    <w:pPr>
      <w:pStyle w:val="Stopka"/>
      <w:pBdr>
        <w:top w:val="thinThickSmallGap" w:sz="24" w:space="1" w:color="622423"/>
      </w:pBdr>
      <w:tabs>
        <w:tab w:val="right" w:pos="9073"/>
      </w:tabs>
      <w:rPr>
        <w:rFonts w:ascii="Arial" w:hAnsi="Arial" w:cs="Arial"/>
        <w:bCs/>
        <w:i/>
        <w:iCs/>
        <w:sz w:val="16"/>
        <w:szCs w:val="16"/>
      </w:rPr>
    </w:pPr>
    <w:r>
      <w:rPr>
        <w:rFonts w:ascii="Arial" w:hAnsi="Arial" w:cs="Arial"/>
        <w:i/>
        <w:sz w:val="16"/>
        <w:szCs w:val="16"/>
      </w:rPr>
      <w:t>Doświetlenie przejść dla pieszych na terenie gminy Stare Babice 2023</w:t>
    </w:r>
    <w:r w:rsidRPr="003A03F2">
      <w:rPr>
        <w:rFonts w:ascii="Arial" w:hAnsi="Arial" w:cs="Arial"/>
        <w:bCs/>
        <w:i/>
        <w:iCs/>
        <w:sz w:val="16"/>
        <w:szCs w:val="16"/>
      </w:rPr>
      <w:tab/>
      <w:t xml:space="preserve">Strona </w:t>
    </w:r>
    <w:r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Pr="003A03F2">
      <w:rPr>
        <w:rFonts w:ascii="Arial" w:hAnsi="Arial" w:cs="Arial"/>
        <w:bCs/>
        <w:i/>
        <w:iCs/>
        <w:sz w:val="16"/>
        <w:szCs w:val="16"/>
      </w:rPr>
      <w:fldChar w:fldCharType="separate"/>
    </w:r>
    <w:r w:rsidR="00E41F35">
      <w:rPr>
        <w:rFonts w:ascii="Arial" w:hAnsi="Arial" w:cs="Arial"/>
        <w:bCs/>
        <w:i/>
        <w:iCs/>
        <w:noProof/>
        <w:sz w:val="16"/>
        <w:szCs w:val="16"/>
      </w:rPr>
      <w:t>9</w:t>
    </w:r>
    <w:r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A419" w14:textId="77777777" w:rsidR="007D2F52" w:rsidRDefault="007D2F52" w:rsidP="009F2D52">
      <w:pPr>
        <w:spacing w:after="0" w:line="240" w:lineRule="auto"/>
      </w:pPr>
      <w:r>
        <w:separator/>
      </w:r>
    </w:p>
  </w:footnote>
  <w:footnote w:type="continuationSeparator" w:id="0">
    <w:p w14:paraId="77140A3D" w14:textId="77777777" w:rsidR="007D2F52" w:rsidRDefault="007D2F52"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4798" w14:textId="77777777" w:rsidR="007D2F52" w:rsidRPr="0062155A" w:rsidRDefault="007D2F52">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636AEB"/>
    <w:multiLevelType w:val="hybridMultilevel"/>
    <w:tmpl w:val="03508CDC"/>
    <w:lvl w:ilvl="0" w:tplc="544080F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B1304"/>
    <w:multiLevelType w:val="hybridMultilevel"/>
    <w:tmpl w:val="5AD4D960"/>
    <w:lvl w:ilvl="0" w:tplc="1E36744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B8F1A42"/>
    <w:multiLevelType w:val="hybridMultilevel"/>
    <w:tmpl w:val="2DF8E772"/>
    <w:lvl w:ilvl="0" w:tplc="A304433A">
      <w:start w:val="1"/>
      <w:numFmt w:val="bullet"/>
      <w:lvlText w:val="-"/>
      <w:lvlJc w:val="left"/>
      <w:pPr>
        <w:ind w:left="108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9171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6F906A6"/>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E6367E"/>
    <w:multiLevelType w:val="hybridMultilevel"/>
    <w:tmpl w:val="DD3A95EA"/>
    <w:lvl w:ilvl="0" w:tplc="BB506D46">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DA44A1"/>
    <w:multiLevelType w:val="hybridMultilevel"/>
    <w:tmpl w:val="1876A92E"/>
    <w:lvl w:ilvl="0" w:tplc="2E306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0563D5"/>
    <w:multiLevelType w:val="hybridMultilevel"/>
    <w:tmpl w:val="7B4C81A8"/>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555ACA"/>
    <w:multiLevelType w:val="hybridMultilevel"/>
    <w:tmpl w:val="1032961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B151BF"/>
    <w:multiLevelType w:val="hybridMultilevel"/>
    <w:tmpl w:val="982ECCE4"/>
    <w:lvl w:ilvl="0" w:tplc="D7D0D6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9A4895"/>
    <w:multiLevelType w:val="hybridMultilevel"/>
    <w:tmpl w:val="5E2AD6DA"/>
    <w:lvl w:ilvl="0" w:tplc="833E7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EF0BE4"/>
    <w:multiLevelType w:val="hybridMultilevel"/>
    <w:tmpl w:val="EDDEFFAA"/>
    <w:lvl w:ilvl="0" w:tplc="04150011">
      <w:start w:val="1"/>
      <w:numFmt w:val="decimal"/>
      <w:lvlText w:val="%1)"/>
      <w:lvlJc w:val="left"/>
      <w:pPr>
        <w:ind w:left="786" w:hanging="360"/>
      </w:pPr>
      <w:rPr>
        <w:rFonts w:hint="default"/>
        <w:b w:val="0"/>
        <w:i w:val="0"/>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7" w15:restartNumberingAfterBreak="0">
    <w:nsid w:val="38C9277E"/>
    <w:multiLevelType w:val="hybridMultilevel"/>
    <w:tmpl w:val="67688B90"/>
    <w:lvl w:ilvl="0" w:tplc="04150011">
      <w:start w:val="1"/>
      <w:numFmt w:val="decimal"/>
      <w:lvlText w:val="%1)"/>
      <w:lvlJc w:val="lef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28" w15:restartNumberingAfterBreak="0">
    <w:nsid w:val="391B0BD4"/>
    <w:multiLevelType w:val="hybridMultilevel"/>
    <w:tmpl w:val="EC1ED9C8"/>
    <w:lvl w:ilvl="0" w:tplc="6610F4E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3F1E258E"/>
    <w:multiLevelType w:val="hybridMultilevel"/>
    <w:tmpl w:val="99FE42BC"/>
    <w:lvl w:ilvl="0" w:tplc="0415000F">
      <w:start w:val="1"/>
      <w:numFmt w:val="decimal"/>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7792AF6"/>
    <w:multiLevelType w:val="hybridMultilevel"/>
    <w:tmpl w:val="C50A91B8"/>
    <w:lvl w:ilvl="0" w:tplc="4162B3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D160A65"/>
    <w:multiLevelType w:val="hybridMultilevel"/>
    <w:tmpl w:val="2C6C846A"/>
    <w:lvl w:ilvl="0" w:tplc="4E163B82">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FDD2040"/>
    <w:multiLevelType w:val="multilevel"/>
    <w:tmpl w:val="F9DC09B8"/>
    <w:lvl w:ilvl="0">
      <w:start w:val="1"/>
      <w:numFmt w:val="ordinal"/>
      <w:lvlText w:val="%1"/>
      <w:lvlJc w:val="left"/>
      <w:pPr>
        <w:tabs>
          <w:tab w:val="num" w:pos="360"/>
        </w:tabs>
        <w:ind w:left="360" w:hanging="360"/>
      </w:pPr>
      <w:rPr>
        <w:rFonts w:hint="default"/>
        <w:b w:val="0"/>
        <w:i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tarSymbol" w:hAnsi="StarSymbol" w:cs="StarSymbol" w:hint="default"/>
        <w:sz w:val="18"/>
        <w:szCs w:val="18"/>
      </w:rPr>
    </w:lvl>
    <w:lvl w:ilvl="3">
      <w:start w:val="1"/>
      <w:numFmt w:val="bullet"/>
      <w:lvlText w:val="●"/>
      <w:lvlJc w:val="left"/>
      <w:pPr>
        <w:tabs>
          <w:tab w:val="num" w:pos="1440"/>
        </w:tabs>
        <w:ind w:left="1440" w:hanging="360"/>
      </w:pPr>
      <w:rPr>
        <w:rFonts w:ascii="StarSymbol" w:hAnsi="StarSymbol" w:cs="StarSymbol" w:hint="default"/>
        <w:sz w:val="18"/>
        <w:szCs w:val="18"/>
      </w:rPr>
    </w:lvl>
    <w:lvl w:ilvl="4">
      <w:start w:val="1"/>
      <w:numFmt w:val="bullet"/>
      <w:lvlText w:val=""/>
      <w:lvlJc w:val="left"/>
      <w:pPr>
        <w:tabs>
          <w:tab w:val="num" w:pos="1800"/>
        </w:tabs>
        <w:ind w:left="1800" w:hanging="360"/>
      </w:pPr>
      <w:rPr>
        <w:rFonts w:ascii="Wingdings 2" w:hAnsi="Wingdings 2" w:cs="StarSymbol" w:hint="default"/>
        <w:sz w:val="18"/>
        <w:szCs w:val="18"/>
      </w:rPr>
    </w:lvl>
    <w:lvl w:ilvl="5">
      <w:start w:val="1"/>
      <w:numFmt w:val="bullet"/>
      <w:lvlText w:val="■"/>
      <w:lvlJc w:val="left"/>
      <w:pPr>
        <w:tabs>
          <w:tab w:val="num" w:pos="2160"/>
        </w:tabs>
        <w:ind w:left="2160" w:hanging="360"/>
      </w:pPr>
      <w:rPr>
        <w:rFonts w:ascii="StarSymbol" w:hAnsi="StarSymbol" w:cs="StarSymbol" w:hint="default"/>
        <w:sz w:val="18"/>
        <w:szCs w:val="18"/>
      </w:rPr>
    </w:lvl>
    <w:lvl w:ilvl="6">
      <w:start w:val="1"/>
      <w:numFmt w:val="bullet"/>
      <w:lvlText w:val="●"/>
      <w:lvlJc w:val="left"/>
      <w:pPr>
        <w:tabs>
          <w:tab w:val="num" w:pos="2520"/>
        </w:tabs>
        <w:ind w:left="2520" w:hanging="360"/>
      </w:pPr>
      <w:rPr>
        <w:rFonts w:ascii="StarSymbol" w:hAnsi="StarSymbol" w:cs="StarSymbol" w:hint="default"/>
        <w:sz w:val="18"/>
        <w:szCs w:val="18"/>
      </w:rPr>
    </w:lvl>
    <w:lvl w:ilvl="7">
      <w:start w:val="1"/>
      <w:numFmt w:val="bullet"/>
      <w:lvlText w:val=""/>
      <w:lvlJc w:val="left"/>
      <w:pPr>
        <w:tabs>
          <w:tab w:val="num" w:pos="2880"/>
        </w:tabs>
        <w:ind w:left="2880" w:hanging="360"/>
      </w:pPr>
      <w:rPr>
        <w:rFonts w:ascii="Wingdings 2" w:hAnsi="Wingdings 2" w:cs="StarSymbol" w:hint="default"/>
        <w:sz w:val="18"/>
        <w:szCs w:val="18"/>
      </w:rPr>
    </w:lvl>
    <w:lvl w:ilvl="8">
      <w:start w:val="1"/>
      <w:numFmt w:val="bullet"/>
      <w:lvlText w:val="■"/>
      <w:lvlJc w:val="left"/>
      <w:pPr>
        <w:tabs>
          <w:tab w:val="num" w:pos="3240"/>
        </w:tabs>
        <w:ind w:left="3240" w:hanging="360"/>
      </w:pPr>
      <w:rPr>
        <w:rFonts w:ascii="StarSymbol" w:hAnsi="StarSymbol" w:cs="StarSymbol" w:hint="default"/>
        <w:sz w:val="18"/>
        <w:szCs w:val="18"/>
      </w:rPr>
    </w:lvl>
  </w:abstractNum>
  <w:abstractNum w:abstractNumId="39"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58045D7"/>
    <w:multiLevelType w:val="hybridMultilevel"/>
    <w:tmpl w:val="22EAC9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19322CB"/>
    <w:multiLevelType w:val="hybridMultilevel"/>
    <w:tmpl w:val="5BA8916C"/>
    <w:lvl w:ilvl="0" w:tplc="4ED6CEF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506F14"/>
    <w:multiLevelType w:val="hybridMultilevel"/>
    <w:tmpl w:val="BEB2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2E86BDB"/>
    <w:multiLevelType w:val="hybridMultilevel"/>
    <w:tmpl w:val="A3D822CE"/>
    <w:lvl w:ilvl="0" w:tplc="C1EC0E68">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5E321A"/>
    <w:multiLevelType w:val="hybridMultilevel"/>
    <w:tmpl w:val="8CF2C3F0"/>
    <w:lvl w:ilvl="0" w:tplc="04150011">
      <w:start w:val="1"/>
      <w:numFmt w:val="decimal"/>
      <w:lvlText w:val="%1)"/>
      <w:lvlJc w:val="lef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54" w15:restartNumberingAfterBreak="0">
    <w:nsid w:val="77AE1F90"/>
    <w:multiLevelType w:val="hybridMultilevel"/>
    <w:tmpl w:val="32D8E94A"/>
    <w:lvl w:ilvl="0" w:tplc="66C645D0">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5" w15:restartNumberingAfterBreak="0">
    <w:nsid w:val="7A542A23"/>
    <w:multiLevelType w:val="hybridMultilevel"/>
    <w:tmpl w:val="5EDED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CF3C0A"/>
    <w:multiLevelType w:val="hybridMultilevel"/>
    <w:tmpl w:val="FDE27A4A"/>
    <w:lvl w:ilvl="0" w:tplc="2C88D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58"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47945034">
    <w:abstractNumId w:val="0"/>
  </w:num>
  <w:num w:numId="2" w16cid:durableId="678389034">
    <w:abstractNumId w:val="57"/>
  </w:num>
  <w:num w:numId="3" w16cid:durableId="45878847">
    <w:abstractNumId w:val="40"/>
  </w:num>
  <w:num w:numId="4" w16cid:durableId="930115935">
    <w:abstractNumId w:val="15"/>
  </w:num>
  <w:num w:numId="5" w16cid:durableId="1268781202">
    <w:abstractNumId w:val="11"/>
  </w:num>
  <w:num w:numId="6" w16cid:durableId="508327078">
    <w:abstractNumId w:val="29"/>
  </w:num>
  <w:num w:numId="7" w16cid:durableId="272054623">
    <w:abstractNumId w:val="51"/>
  </w:num>
  <w:num w:numId="8" w16cid:durableId="2060744221">
    <w:abstractNumId w:val="4"/>
  </w:num>
  <w:num w:numId="9" w16cid:durableId="1557276543">
    <w:abstractNumId w:val="10"/>
  </w:num>
  <w:num w:numId="10" w16cid:durableId="983510143">
    <w:abstractNumId w:val="50"/>
  </w:num>
  <w:num w:numId="11" w16cid:durableId="28189350">
    <w:abstractNumId w:val="28"/>
  </w:num>
  <w:num w:numId="12" w16cid:durableId="1855726636">
    <w:abstractNumId w:val="13"/>
  </w:num>
  <w:num w:numId="13" w16cid:durableId="1436368557">
    <w:abstractNumId w:val="17"/>
  </w:num>
  <w:num w:numId="14" w16cid:durableId="1159004990">
    <w:abstractNumId w:val="35"/>
  </w:num>
  <w:num w:numId="15" w16cid:durableId="302321657">
    <w:abstractNumId w:val="44"/>
  </w:num>
  <w:num w:numId="16" w16cid:durableId="1043797691">
    <w:abstractNumId w:val="48"/>
  </w:num>
  <w:num w:numId="17" w16cid:durableId="135345375">
    <w:abstractNumId w:val="16"/>
  </w:num>
  <w:num w:numId="18" w16cid:durableId="1290169074">
    <w:abstractNumId w:val="21"/>
  </w:num>
  <w:num w:numId="19" w16cid:durableId="797189045">
    <w:abstractNumId w:val="6"/>
  </w:num>
  <w:num w:numId="20" w16cid:durableId="940181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70779">
    <w:abstractNumId w:val="41"/>
  </w:num>
  <w:num w:numId="22" w16cid:durableId="19900145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3089563">
    <w:abstractNumId w:val="36"/>
  </w:num>
  <w:num w:numId="24" w16cid:durableId="1883134587">
    <w:abstractNumId w:val="33"/>
  </w:num>
  <w:num w:numId="25" w16cid:durableId="1241717303">
    <w:abstractNumId w:val="45"/>
  </w:num>
  <w:num w:numId="26" w16cid:durableId="1269001722">
    <w:abstractNumId w:val="19"/>
  </w:num>
  <w:num w:numId="27" w16cid:durableId="164707085">
    <w:abstractNumId w:val="37"/>
  </w:num>
  <w:num w:numId="28" w16cid:durableId="1006321205">
    <w:abstractNumId w:val="18"/>
  </w:num>
  <w:num w:numId="29" w16cid:durableId="832918023">
    <w:abstractNumId w:val="1"/>
  </w:num>
  <w:num w:numId="30" w16cid:durableId="1846433159">
    <w:abstractNumId w:val="43"/>
  </w:num>
  <w:num w:numId="31" w16cid:durableId="529075714">
    <w:abstractNumId w:val="7"/>
  </w:num>
  <w:num w:numId="32" w16cid:durableId="96565061">
    <w:abstractNumId w:val="31"/>
  </w:num>
  <w:num w:numId="33" w16cid:durableId="349066517">
    <w:abstractNumId w:val="27"/>
  </w:num>
  <w:num w:numId="34" w16cid:durableId="1293052313">
    <w:abstractNumId w:val="53"/>
  </w:num>
  <w:num w:numId="35" w16cid:durableId="1855150312">
    <w:abstractNumId w:val="8"/>
  </w:num>
  <w:num w:numId="36" w16cid:durableId="2067727014">
    <w:abstractNumId w:val="54"/>
  </w:num>
  <w:num w:numId="37" w16cid:durableId="504130947">
    <w:abstractNumId w:val="22"/>
  </w:num>
  <w:num w:numId="38" w16cid:durableId="1734695970">
    <w:abstractNumId w:val="58"/>
  </w:num>
  <w:num w:numId="39" w16cid:durableId="1317957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23908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6790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23417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465551">
    <w:abstractNumId w:val="47"/>
  </w:num>
  <w:num w:numId="44" w16cid:durableId="1115248287">
    <w:abstractNumId w:val="26"/>
  </w:num>
  <w:num w:numId="45" w16cid:durableId="155809148">
    <w:abstractNumId w:val="38"/>
  </w:num>
  <w:num w:numId="46" w16cid:durableId="591663895">
    <w:abstractNumId w:val="14"/>
  </w:num>
  <w:num w:numId="47" w16cid:durableId="2087149143">
    <w:abstractNumId w:val="34"/>
  </w:num>
  <w:num w:numId="48" w16cid:durableId="1807383806">
    <w:abstractNumId w:val="46"/>
  </w:num>
  <w:num w:numId="49" w16cid:durableId="391275904">
    <w:abstractNumId w:val="5"/>
  </w:num>
  <w:num w:numId="50" w16cid:durableId="1631980145">
    <w:abstractNumId w:val="2"/>
  </w:num>
  <w:num w:numId="51" w16cid:durableId="1819373346">
    <w:abstractNumId w:val="56"/>
  </w:num>
  <w:num w:numId="52" w16cid:durableId="2019116587">
    <w:abstractNumId w:val="49"/>
  </w:num>
  <w:num w:numId="53" w16cid:durableId="1905876387">
    <w:abstractNumId w:val="39"/>
  </w:num>
  <w:num w:numId="54" w16cid:durableId="319576071">
    <w:abstractNumId w:val="52"/>
  </w:num>
  <w:num w:numId="55" w16cid:durableId="1647390378">
    <w:abstractNumId w:val="23"/>
  </w:num>
  <w:num w:numId="56" w16cid:durableId="1781492186">
    <w:abstractNumId w:val="24"/>
  </w:num>
  <w:num w:numId="57" w16cid:durableId="385301809">
    <w:abstractNumId w:val="25"/>
  </w:num>
  <w:num w:numId="58" w16cid:durableId="1376081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5796912">
    <w:abstractNumId w:val="9"/>
  </w:num>
  <w:num w:numId="60" w16cid:durableId="1630630492">
    <w:abstractNumId w:val="55"/>
  </w:num>
  <w:num w:numId="61" w16cid:durableId="4800810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90"/>
    <w:rsid w:val="0000005F"/>
    <w:rsid w:val="000004CF"/>
    <w:rsid w:val="000014BF"/>
    <w:rsid w:val="0002330D"/>
    <w:rsid w:val="0003265A"/>
    <w:rsid w:val="00034BC0"/>
    <w:rsid w:val="0004081D"/>
    <w:rsid w:val="0004601C"/>
    <w:rsid w:val="000679C1"/>
    <w:rsid w:val="00074932"/>
    <w:rsid w:val="00082A7B"/>
    <w:rsid w:val="0008592A"/>
    <w:rsid w:val="00086A2C"/>
    <w:rsid w:val="000A0161"/>
    <w:rsid w:val="000C03C6"/>
    <w:rsid w:val="000C2EC1"/>
    <w:rsid w:val="000E6E0B"/>
    <w:rsid w:val="00100564"/>
    <w:rsid w:val="0010244E"/>
    <w:rsid w:val="0011080A"/>
    <w:rsid w:val="00120FCD"/>
    <w:rsid w:val="001346A3"/>
    <w:rsid w:val="00134F49"/>
    <w:rsid w:val="001378E2"/>
    <w:rsid w:val="00140BE6"/>
    <w:rsid w:val="00152DD3"/>
    <w:rsid w:val="00155302"/>
    <w:rsid w:val="00165816"/>
    <w:rsid w:val="0018699F"/>
    <w:rsid w:val="001A76CE"/>
    <w:rsid w:val="001B0ED1"/>
    <w:rsid w:val="001B3AEC"/>
    <w:rsid w:val="001C4119"/>
    <w:rsid w:val="001D3721"/>
    <w:rsid w:val="001D6A1A"/>
    <w:rsid w:val="001F00A6"/>
    <w:rsid w:val="00214F85"/>
    <w:rsid w:val="00217051"/>
    <w:rsid w:val="0022578F"/>
    <w:rsid w:val="002323FC"/>
    <w:rsid w:val="002324BA"/>
    <w:rsid w:val="00234ADC"/>
    <w:rsid w:val="00237308"/>
    <w:rsid w:val="002411E4"/>
    <w:rsid w:val="00243D2C"/>
    <w:rsid w:val="00244B82"/>
    <w:rsid w:val="00247EBD"/>
    <w:rsid w:val="0026669F"/>
    <w:rsid w:val="00283829"/>
    <w:rsid w:val="00291E66"/>
    <w:rsid w:val="002A1244"/>
    <w:rsid w:val="002A1EB3"/>
    <w:rsid w:val="002A7FC8"/>
    <w:rsid w:val="002B07C4"/>
    <w:rsid w:val="002B4C40"/>
    <w:rsid w:val="002B767C"/>
    <w:rsid w:val="002C31D2"/>
    <w:rsid w:val="002C7AA0"/>
    <w:rsid w:val="002D12E6"/>
    <w:rsid w:val="002D5460"/>
    <w:rsid w:val="002E4E94"/>
    <w:rsid w:val="002E748E"/>
    <w:rsid w:val="002F3CF1"/>
    <w:rsid w:val="002F79E3"/>
    <w:rsid w:val="00305DAE"/>
    <w:rsid w:val="003144BF"/>
    <w:rsid w:val="0031455B"/>
    <w:rsid w:val="00314A4C"/>
    <w:rsid w:val="00325853"/>
    <w:rsid w:val="00341C11"/>
    <w:rsid w:val="00342F07"/>
    <w:rsid w:val="00347E84"/>
    <w:rsid w:val="00354DF1"/>
    <w:rsid w:val="003A1A7E"/>
    <w:rsid w:val="003A310D"/>
    <w:rsid w:val="003C1C1E"/>
    <w:rsid w:val="003C5B3A"/>
    <w:rsid w:val="003D2496"/>
    <w:rsid w:val="003E62E8"/>
    <w:rsid w:val="0040651B"/>
    <w:rsid w:val="004234AE"/>
    <w:rsid w:val="0042586F"/>
    <w:rsid w:val="00426BB4"/>
    <w:rsid w:val="004558A4"/>
    <w:rsid w:val="004609CF"/>
    <w:rsid w:val="00474360"/>
    <w:rsid w:val="00476BC0"/>
    <w:rsid w:val="00491786"/>
    <w:rsid w:val="004966D6"/>
    <w:rsid w:val="004A16AA"/>
    <w:rsid w:val="004A43A5"/>
    <w:rsid w:val="004A5D7B"/>
    <w:rsid w:val="004B2439"/>
    <w:rsid w:val="004B31AD"/>
    <w:rsid w:val="004C3C7D"/>
    <w:rsid w:val="004C6CA3"/>
    <w:rsid w:val="004C7741"/>
    <w:rsid w:val="004D0F37"/>
    <w:rsid w:val="004E4F3F"/>
    <w:rsid w:val="004F5CB5"/>
    <w:rsid w:val="00515D9A"/>
    <w:rsid w:val="005265E3"/>
    <w:rsid w:val="00527111"/>
    <w:rsid w:val="00533286"/>
    <w:rsid w:val="00534353"/>
    <w:rsid w:val="00547B89"/>
    <w:rsid w:val="00551CD2"/>
    <w:rsid w:val="00565ADE"/>
    <w:rsid w:val="005713E1"/>
    <w:rsid w:val="00591855"/>
    <w:rsid w:val="005A48B6"/>
    <w:rsid w:val="005B7C68"/>
    <w:rsid w:val="005C4F9F"/>
    <w:rsid w:val="005C62EC"/>
    <w:rsid w:val="005F5A2D"/>
    <w:rsid w:val="005F7B0B"/>
    <w:rsid w:val="00605AE1"/>
    <w:rsid w:val="00610B38"/>
    <w:rsid w:val="0061606B"/>
    <w:rsid w:val="00624077"/>
    <w:rsid w:val="006433A8"/>
    <w:rsid w:val="0064601C"/>
    <w:rsid w:val="0066397C"/>
    <w:rsid w:val="00674738"/>
    <w:rsid w:val="006932CD"/>
    <w:rsid w:val="006A2711"/>
    <w:rsid w:val="006B097C"/>
    <w:rsid w:val="006C0035"/>
    <w:rsid w:val="006C58AE"/>
    <w:rsid w:val="006E67AA"/>
    <w:rsid w:val="006F7EE5"/>
    <w:rsid w:val="00702F88"/>
    <w:rsid w:val="007048FE"/>
    <w:rsid w:val="00705CD6"/>
    <w:rsid w:val="0071210B"/>
    <w:rsid w:val="00715EC3"/>
    <w:rsid w:val="00723F25"/>
    <w:rsid w:val="00730214"/>
    <w:rsid w:val="007421DE"/>
    <w:rsid w:val="00744E46"/>
    <w:rsid w:val="0075483E"/>
    <w:rsid w:val="007557A2"/>
    <w:rsid w:val="007632B7"/>
    <w:rsid w:val="00767AB2"/>
    <w:rsid w:val="00777BAB"/>
    <w:rsid w:val="00786FA4"/>
    <w:rsid w:val="0079267D"/>
    <w:rsid w:val="00795990"/>
    <w:rsid w:val="007A1BFD"/>
    <w:rsid w:val="007A7117"/>
    <w:rsid w:val="007B4475"/>
    <w:rsid w:val="007C4F9B"/>
    <w:rsid w:val="007C60FE"/>
    <w:rsid w:val="007D2F52"/>
    <w:rsid w:val="007D37C5"/>
    <w:rsid w:val="007E7AB9"/>
    <w:rsid w:val="007F0F6D"/>
    <w:rsid w:val="00802C37"/>
    <w:rsid w:val="00813A2F"/>
    <w:rsid w:val="00830709"/>
    <w:rsid w:val="008332B8"/>
    <w:rsid w:val="008509A6"/>
    <w:rsid w:val="0086014F"/>
    <w:rsid w:val="00862161"/>
    <w:rsid w:val="0087236B"/>
    <w:rsid w:val="00873A7E"/>
    <w:rsid w:val="008778E6"/>
    <w:rsid w:val="00880157"/>
    <w:rsid w:val="008858A3"/>
    <w:rsid w:val="008875D6"/>
    <w:rsid w:val="00896369"/>
    <w:rsid w:val="008977D4"/>
    <w:rsid w:val="008B0F2A"/>
    <w:rsid w:val="008B49BB"/>
    <w:rsid w:val="008B53FC"/>
    <w:rsid w:val="008B78D7"/>
    <w:rsid w:val="008D0F0F"/>
    <w:rsid w:val="008D3D79"/>
    <w:rsid w:val="008E49A7"/>
    <w:rsid w:val="008F4A01"/>
    <w:rsid w:val="0090613C"/>
    <w:rsid w:val="00920F1A"/>
    <w:rsid w:val="00933292"/>
    <w:rsid w:val="00964401"/>
    <w:rsid w:val="00970FC1"/>
    <w:rsid w:val="00975193"/>
    <w:rsid w:val="00984444"/>
    <w:rsid w:val="009860A6"/>
    <w:rsid w:val="009A0B3B"/>
    <w:rsid w:val="009B7D8F"/>
    <w:rsid w:val="009C66D8"/>
    <w:rsid w:val="009C6D08"/>
    <w:rsid w:val="009D2472"/>
    <w:rsid w:val="009E0558"/>
    <w:rsid w:val="009E7E1F"/>
    <w:rsid w:val="009F1A33"/>
    <w:rsid w:val="009F2D52"/>
    <w:rsid w:val="00A3102F"/>
    <w:rsid w:val="00A34A26"/>
    <w:rsid w:val="00A42D8B"/>
    <w:rsid w:val="00A63A90"/>
    <w:rsid w:val="00A66B28"/>
    <w:rsid w:val="00A71BF8"/>
    <w:rsid w:val="00A764B6"/>
    <w:rsid w:val="00A767FC"/>
    <w:rsid w:val="00A8104D"/>
    <w:rsid w:val="00AA5081"/>
    <w:rsid w:val="00AA54FD"/>
    <w:rsid w:val="00AB1559"/>
    <w:rsid w:val="00AB53CF"/>
    <w:rsid w:val="00AB6FEB"/>
    <w:rsid w:val="00AC23D4"/>
    <w:rsid w:val="00AD3746"/>
    <w:rsid w:val="00AD5F26"/>
    <w:rsid w:val="00AD66F7"/>
    <w:rsid w:val="00AF2DCA"/>
    <w:rsid w:val="00B00089"/>
    <w:rsid w:val="00B00619"/>
    <w:rsid w:val="00B06BAB"/>
    <w:rsid w:val="00B13FF8"/>
    <w:rsid w:val="00B22D34"/>
    <w:rsid w:val="00B32A6E"/>
    <w:rsid w:val="00B37112"/>
    <w:rsid w:val="00B44E4B"/>
    <w:rsid w:val="00B60EE0"/>
    <w:rsid w:val="00B8691C"/>
    <w:rsid w:val="00B86DDE"/>
    <w:rsid w:val="00BA1CD1"/>
    <w:rsid w:val="00BA6421"/>
    <w:rsid w:val="00BC299E"/>
    <w:rsid w:val="00BC5DEA"/>
    <w:rsid w:val="00BD2D3C"/>
    <w:rsid w:val="00BE0BE6"/>
    <w:rsid w:val="00BE130C"/>
    <w:rsid w:val="00BE5CB5"/>
    <w:rsid w:val="00BF487F"/>
    <w:rsid w:val="00C056C9"/>
    <w:rsid w:val="00C11A4D"/>
    <w:rsid w:val="00C13764"/>
    <w:rsid w:val="00C220A7"/>
    <w:rsid w:val="00C26FCA"/>
    <w:rsid w:val="00C3467E"/>
    <w:rsid w:val="00C538AD"/>
    <w:rsid w:val="00C7037F"/>
    <w:rsid w:val="00C755F1"/>
    <w:rsid w:val="00C801FA"/>
    <w:rsid w:val="00C82AB8"/>
    <w:rsid w:val="00C96A87"/>
    <w:rsid w:val="00CA4BB2"/>
    <w:rsid w:val="00CC7CD0"/>
    <w:rsid w:val="00CD65DC"/>
    <w:rsid w:val="00D0698F"/>
    <w:rsid w:val="00D13CBC"/>
    <w:rsid w:val="00D16FE6"/>
    <w:rsid w:val="00D34CDB"/>
    <w:rsid w:val="00D44728"/>
    <w:rsid w:val="00D44A9C"/>
    <w:rsid w:val="00D616C9"/>
    <w:rsid w:val="00D6331A"/>
    <w:rsid w:val="00D72146"/>
    <w:rsid w:val="00D7428D"/>
    <w:rsid w:val="00D81415"/>
    <w:rsid w:val="00D92423"/>
    <w:rsid w:val="00D97B88"/>
    <w:rsid w:val="00DA1D14"/>
    <w:rsid w:val="00DA7A92"/>
    <w:rsid w:val="00DB78FC"/>
    <w:rsid w:val="00DD31CA"/>
    <w:rsid w:val="00DE2DF2"/>
    <w:rsid w:val="00E01873"/>
    <w:rsid w:val="00E12034"/>
    <w:rsid w:val="00E32525"/>
    <w:rsid w:val="00E35F41"/>
    <w:rsid w:val="00E416C9"/>
    <w:rsid w:val="00E41F35"/>
    <w:rsid w:val="00E47EFF"/>
    <w:rsid w:val="00E53022"/>
    <w:rsid w:val="00E6499F"/>
    <w:rsid w:val="00E72312"/>
    <w:rsid w:val="00E72CD8"/>
    <w:rsid w:val="00E756D0"/>
    <w:rsid w:val="00E8081A"/>
    <w:rsid w:val="00E863F3"/>
    <w:rsid w:val="00E87F8B"/>
    <w:rsid w:val="00EA434E"/>
    <w:rsid w:val="00EC5953"/>
    <w:rsid w:val="00ED74EE"/>
    <w:rsid w:val="00EE43D6"/>
    <w:rsid w:val="00EE4B09"/>
    <w:rsid w:val="00EE4F91"/>
    <w:rsid w:val="00F14E73"/>
    <w:rsid w:val="00F164CC"/>
    <w:rsid w:val="00F33F8F"/>
    <w:rsid w:val="00F36471"/>
    <w:rsid w:val="00F53E7C"/>
    <w:rsid w:val="00F66B3A"/>
    <w:rsid w:val="00F67E2E"/>
    <w:rsid w:val="00F73B2C"/>
    <w:rsid w:val="00F75ADB"/>
    <w:rsid w:val="00F82640"/>
    <w:rsid w:val="00F935DA"/>
    <w:rsid w:val="00F967A0"/>
    <w:rsid w:val="00FA2E7A"/>
    <w:rsid w:val="00FC7228"/>
    <w:rsid w:val="00FF294A"/>
    <w:rsid w:val="00FF5083"/>
    <w:rsid w:val="00FF60A3"/>
    <w:rsid w:val="00FF7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25AB"/>
  <w15:docId w15:val="{FAAA3DFF-23FC-4F74-B640-36DB6203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5990"/>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795990"/>
    <w:pPr>
      <w:numPr>
        <w:numId w:val="1"/>
      </w:numPr>
      <w:outlineLvl w:val="0"/>
    </w:pPr>
  </w:style>
  <w:style w:type="paragraph" w:styleId="Nagwek2">
    <w:name w:val="heading 2"/>
    <w:basedOn w:val="Normalny"/>
    <w:next w:val="Normalny"/>
    <w:link w:val="Nagwek2Znak1"/>
    <w:uiPriority w:val="99"/>
    <w:qFormat/>
    <w:rsid w:val="00795990"/>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795990"/>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795990"/>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795990"/>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795990"/>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795990"/>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795990"/>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795990"/>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79599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79599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795990"/>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795990"/>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795990"/>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795990"/>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795990"/>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79599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795990"/>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link w:val="Nagwek1"/>
    <w:uiPriority w:val="9"/>
    <w:locked/>
    <w:rsid w:val="00795990"/>
    <w:rPr>
      <w:rFonts w:ascii="Arial" w:eastAsia="Times New Roman" w:hAnsi="Arial" w:cs="Arial"/>
      <w:b/>
      <w:bCs/>
      <w:spacing w:val="5"/>
      <w:kern w:val="1"/>
      <w:u w:val="single"/>
    </w:rPr>
  </w:style>
  <w:style w:type="character" w:customStyle="1" w:styleId="Nagwek2Znak1">
    <w:name w:val="Nagłówek 2 Znak1"/>
    <w:link w:val="Nagwek2"/>
    <w:uiPriority w:val="99"/>
    <w:locked/>
    <w:rsid w:val="00795990"/>
    <w:rPr>
      <w:rFonts w:ascii="Cambria" w:eastAsia="Times New Roman" w:hAnsi="Cambria" w:cs="Times New Roman"/>
      <w:smallCaps/>
      <w:sz w:val="28"/>
      <w:szCs w:val="28"/>
    </w:rPr>
  </w:style>
  <w:style w:type="character" w:customStyle="1" w:styleId="Nagwek3Znak1">
    <w:name w:val="Nagłówek 3 Znak1"/>
    <w:link w:val="Nagwek3"/>
    <w:uiPriority w:val="99"/>
    <w:locked/>
    <w:rsid w:val="00795990"/>
    <w:rPr>
      <w:rFonts w:ascii="Cambria" w:eastAsia="Times New Roman" w:hAnsi="Cambria" w:cs="Times New Roman"/>
      <w:i/>
      <w:iCs/>
      <w:smallCaps/>
      <w:spacing w:val="5"/>
      <w:sz w:val="26"/>
      <w:szCs w:val="26"/>
    </w:rPr>
  </w:style>
  <w:style w:type="character" w:customStyle="1" w:styleId="Nagwek4Znak1">
    <w:name w:val="Nagłówek 4 Znak1"/>
    <w:link w:val="Nagwek4"/>
    <w:uiPriority w:val="99"/>
    <w:locked/>
    <w:rsid w:val="00795990"/>
    <w:rPr>
      <w:rFonts w:ascii="Cambria" w:eastAsia="Times New Roman" w:hAnsi="Cambria" w:cs="Times New Roman"/>
      <w:b/>
      <w:bCs/>
      <w:spacing w:val="5"/>
      <w:sz w:val="24"/>
      <w:szCs w:val="24"/>
    </w:rPr>
  </w:style>
  <w:style w:type="character" w:customStyle="1" w:styleId="Nagwek5Znak1">
    <w:name w:val="Nagłówek 5 Znak1"/>
    <w:link w:val="Nagwek5"/>
    <w:uiPriority w:val="9"/>
    <w:locked/>
    <w:rsid w:val="00795990"/>
    <w:rPr>
      <w:rFonts w:ascii="Cambria" w:eastAsia="Times New Roman" w:hAnsi="Cambria" w:cs="Times New Roman"/>
      <w:i/>
      <w:iCs/>
      <w:sz w:val="24"/>
      <w:szCs w:val="24"/>
    </w:rPr>
  </w:style>
  <w:style w:type="character" w:customStyle="1" w:styleId="Nagwek6Znak1">
    <w:name w:val="Nagłówek 6 Znak1"/>
    <w:link w:val="Nagwek6"/>
    <w:uiPriority w:val="99"/>
    <w:locked/>
    <w:rsid w:val="0079599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79599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795990"/>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795990"/>
    <w:rPr>
      <w:rFonts w:ascii="Cambria" w:eastAsia="Times New Roman" w:hAnsi="Cambria" w:cs="Times New Roman"/>
      <w:b/>
      <w:bCs/>
      <w:i/>
      <w:iCs/>
      <w:color w:val="7F7F7F"/>
      <w:sz w:val="18"/>
      <w:szCs w:val="18"/>
    </w:rPr>
  </w:style>
  <w:style w:type="paragraph" w:customStyle="1" w:styleId="IWONANAG">
    <w:name w:val="IWONA NAGŁ"/>
    <w:basedOn w:val="Nagwek4"/>
    <w:uiPriority w:val="99"/>
    <w:rsid w:val="00795990"/>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795990"/>
  </w:style>
  <w:style w:type="character" w:customStyle="1" w:styleId="WW8Num4z0">
    <w:name w:val="WW8Num4z0"/>
    <w:uiPriority w:val="99"/>
    <w:rsid w:val="00795990"/>
  </w:style>
  <w:style w:type="character" w:customStyle="1" w:styleId="WW8Num5z0">
    <w:name w:val="WW8Num5z0"/>
    <w:uiPriority w:val="99"/>
    <w:rsid w:val="00795990"/>
    <w:rPr>
      <w:color w:val="auto"/>
    </w:rPr>
  </w:style>
  <w:style w:type="character" w:customStyle="1" w:styleId="WW8Num7z0">
    <w:name w:val="WW8Num7z0"/>
    <w:uiPriority w:val="99"/>
    <w:rsid w:val="00795990"/>
  </w:style>
  <w:style w:type="character" w:customStyle="1" w:styleId="WW8Num9z0">
    <w:name w:val="WW8Num9z0"/>
    <w:uiPriority w:val="99"/>
    <w:rsid w:val="00795990"/>
  </w:style>
  <w:style w:type="character" w:customStyle="1" w:styleId="WW8Num10z0">
    <w:name w:val="WW8Num10z0"/>
    <w:uiPriority w:val="99"/>
    <w:rsid w:val="00795990"/>
    <w:rPr>
      <w:rFonts w:ascii="StarSymbol" w:eastAsia="StarSymbol"/>
    </w:rPr>
  </w:style>
  <w:style w:type="character" w:customStyle="1" w:styleId="WW8Num14z0">
    <w:name w:val="WW8Num14z0"/>
    <w:uiPriority w:val="99"/>
    <w:rsid w:val="00795990"/>
  </w:style>
  <w:style w:type="character" w:customStyle="1" w:styleId="WW8Num15z0">
    <w:name w:val="WW8Num15z0"/>
    <w:uiPriority w:val="99"/>
    <w:rsid w:val="00795990"/>
  </w:style>
  <w:style w:type="character" w:customStyle="1" w:styleId="WW8Num16z0">
    <w:name w:val="WW8Num16z0"/>
    <w:uiPriority w:val="99"/>
    <w:rsid w:val="00795990"/>
    <w:rPr>
      <w:rFonts w:ascii="Arial" w:hAnsi="Arial"/>
      <w:sz w:val="20"/>
    </w:rPr>
  </w:style>
  <w:style w:type="character" w:customStyle="1" w:styleId="WW8Num17z0">
    <w:name w:val="WW8Num17z0"/>
    <w:uiPriority w:val="99"/>
    <w:rsid w:val="00795990"/>
  </w:style>
  <w:style w:type="character" w:customStyle="1" w:styleId="WW8Num19z0">
    <w:name w:val="WW8Num19z0"/>
    <w:uiPriority w:val="99"/>
    <w:rsid w:val="00795990"/>
  </w:style>
  <w:style w:type="character" w:customStyle="1" w:styleId="WW8Num20z0">
    <w:name w:val="WW8Num20z0"/>
    <w:uiPriority w:val="99"/>
    <w:rsid w:val="00795990"/>
    <w:rPr>
      <w:color w:val="auto"/>
    </w:rPr>
  </w:style>
  <w:style w:type="character" w:customStyle="1" w:styleId="WW8Num21z0">
    <w:name w:val="WW8Num21z0"/>
    <w:uiPriority w:val="99"/>
    <w:rsid w:val="00795990"/>
  </w:style>
  <w:style w:type="character" w:customStyle="1" w:styleId="WW8Num23z0">
    <w:name w:val="WW8Num23z0"/>
    <w:uiPriority w:val="99"/>
    <w:rsid w:val="00795990"/>
    <w:rPr>
      <w:rFonts w:ascii="Symbol" w:hAnsi="Symbol"/>
    </w:rPr>
  </w:style>
  <w:style w:type="character" w:customStyle="1" w:styleId="WW8Num27z1">
    <w:name w:val="WW8Num27z1"/>
    <w:uiPriority w:val="99"/>
    <w:rsid w:val="00795990"/>
    <w:rPr>
      <w:rFonts w:ascii="Symbol" w:hAnsi="Symbol"/>
      <w:sz w:val="18"/>
    </w:rPr>
  </w:style>
  <w:style w:type="character" w:customStyle="1" w:styleId="WW8Num28z0">
    <w:name w:val="WW8Num28z0"/>
    <w:uiPriority w:val="99"/>
    <w:rsid w:val="00795990"/>
    <w:rPr>
      <w:color w:val="auto"/>
    </w:rPr>
  </w:style>
  <w:style w:type="character" w:customStyle="1" w:styleId="WW8Num30z0">
    <w:name w:val="WW8Num30z0"/>
    <w:uiPriority w:val="99"/>
    <w:rsid w:val="00795990"/>
  </w:style>
  <w:style w:type="character" w:customStyle="1" w:styleId="WW8Num33z0">
    <w:name w:val="WW8Num33z0"/>
    <w:uiPriority w:val="99"/>
    <w:rsid w:val="00795990"/>
    <w:rPr>
      <w:position w:val="0"/>
      <w:sz w:val="24"/>
      <w:vertAlign w:val="baseline"/>
    </w:rPr>
  </w:style>
  <w:style w:type="character" w:customStyle="1" w:styleId="WW8Num35z0">
    <w:name w:val="WW8Num35z0"/>
    <w:uiPriority w:val="99"/>
    <w:rsid w:val="00795990"/>
    <w:rPr>
      <w:rFonts w:ascii="Symbol" w:hAnsi="Symbol"/>
    </w:rPr>
  </w:style>
  <w:style w:type="character" w:customStyle="1" w:styleId="WW8Num37z0">
    <w:name w:val="WW8Num37z0"/>
    <w:uiPriority w:val="99"/>
    <w:rsid w:val="00795990"/>
    <w:rPr>
      <w:rFonts w:ascii="Symbol" w:hAnsi="Symbol"/>
    </w:rPr>
  </w:style>
  <w:style w:type="character" w:customStyle="1" w:styleId="WW8Num38z0">
    <w:name w:val="WW8Num38z0"/>
    <w:uiPriority w:val="99"/>
    <w:rsid w:val="00795990"/>
  </w:style>
  <w:style w:type="character" w:customStyle="1" w:styleId="WW8Num39z0">
    <w:name w:val="WW8Num39z0"/>
    <w:uiPriority w:val="99"/>
    <w:rsid w:val="00795990"/>
    <w:rPr>
      <w:rFonts w:ascii="Arial" w:hAnsi="Arial"/>
      <w:sz w:val="20"/>
    </w:rPr>
  </w:style>
  <w:style w:type="character" w:customStyle="1" w:styleId="WW8Num42z0">
    <w:name w:val="WW8Num42z0"/>
    <w:uiPriority w:val="99"/>
    <w:rsid w:val="00795990"/>
  </w:style>
  <w:style w:type="character" w:customStyle="1" w:styleId="WW8Num43z0">
    <w:name w:val="WW8Num43z0"/>
    <w:uiPriority w:val="99"/>
    <w:rsid w:val="00795990"/>
  </w:style>
  <w:style w:type="character" w:customStyle="1" w:styleId="WW8Num44z0">
    <w:name w:val="WW8Num44z0"/>
    <w:uiPriority w:val="99"/>
    <w:rsid w:val="00795990"/>
    <w:rPr>
      <w:color w:val="auto"/>
    </w:rPr>
  </w:style>
  <w:style w:type="character" w:customStyle="1" w:styleId="WW8Num47z0">
    <w:name w:val="WW8Num47z0"/>
    <w:uiPriority w:val="99"/>
    <w:rsid w:val="00795990"/>
  </w:style>
  <w:style w:type="character" w:customStyle="1" w:styleId="WW8Num49z0">
    <w:name w:val="WW8Num49z0"/>
    <w:uiPriority w:val="99"/>
    <w:rsid w:val="00795990"/>
  </w:style>
  <w:style w:type="character" w:customStyle="1" w:styleId="WW8Num50z0">
    <w:name w:val="WW8Num50z0"/>
    <w:uiPriority w:val="99"/>
    <w:rsid w:val="00795990"/>
  </w:style>
  <w:style w:type="character" w:customStyle="1" w:styleId="WW8Num53z0">
    <w:name w:val="WW8Num53z0"/>
    <w:uiPriority w:val="99"/>
    <w:rsid w:val="00795990"/>
  </w:style>
  <w:style w:type="character" w:customStyle="1" w:styleId="WW8Num54z0">
    <w:name w:val="WW8Num54z0"/>
    <w:uiPriority w:val="99"/>
    <w:rsid w:val="00795990"/>
  </w:style>
  <w:style w:type="character" w:customStyle="1" w:styleId="WW8Num55z0">
    <w:name w:val="WW8Num55z0"/>
    <w:uiPriority w:val="99"/>
    <w:rsid w:val="00795990"/>
    <w:rPr>
      <w:position w:val="0"/>
      <w:sz w:val="24"/>
      <w:vertAlign w:val="baseline"/>
    </w:rPr>
  </w:style>
  <w:style w:type="character" w:customStyle="1" w:styleId="WW8Num57z0">
    <w:name w:val="WW8Num57z0"/>
    <w:uiPriority w:val="99"/>
    <w:rsid w:val="00795990"/>
  </w:style>
  <w:style w:type="character" w:customStyle="1" w:styleId="WW8Num58z0">
    <w:name w:val="WW8Num58z0"/>
    <w:uiPriority w:val="99"/>
    <w:rsid w:val="00795990"/>
  </w:style>
  <w:style w:type="character" w:customStyle="1" w:styleId="WW8Num59z0">
    <w:name w:val="WW8Num59z0"/>
    <w:uiPriority w:val="99"/>
    <w:rsid w:val="00795990"/>
    <w:rPr>
      <w:rFonts w:ascii="Symbol" w:hAnsi="Symbol"/>
    </w:rPr>
  </w:style>
  <w:style w:type="character" w:customStyle="1" w:styleId="WW8Num60z0">
    <w:name w:val="WW8Num60z0"/>
    <w:uiPriority w:val="99"/>
    <w:rsid w:val="00795990"/>
    <w:rPr>
      <w:rFonts w:ascii="StarSymbol" w:eastAsia="StarSymbol"/>
      <w:sz w:val="18"/>
    </w:rPr>
  </w:style>
  <w:style w:type="character" w:customStyle="1" w:styleId="WW8Num61z0">
    <w:name w:val="WW8Num61z0"/>
    <w:uiPriority w:val="99"/>
    <w:rsid w:val="00795990"/>
  </w:style>
  <w:style w:type="character" w:customStyle="1" w:styleId="WW8Num62z0">
    <w:name w:val="WW8Num62z0"/>
    <w:uiPriority w:val="99"/>
    <w:rsid w:val="00795990"/>
  </w:style>
  <w:style w:type="character" w:customStyle="1" w:styleId="WW8Num63z0">
    <w:name w:val="WW8Num63z0"/>
    <w:uiPriority w:val="99"/>
    <w:rsid w:val="00795990"/>
  </w:style>
  <w:style w:type="character" w:customStyle="1" w:styleId="WW8Num64z0">
    <w:name w:val="WW8Num64z0"/>
    <w:uiPriority w:val="99"/>
    <w:rsid w:val="00795990"/>
    <w:rPr>
      <w:rFonts w:ascii="Arial" w:hAnsi="Arial"/>
    </w:rPr>
  </w:style>
  <w:style w:type="character" w:customStyle="1" w:styleId="WW8Num67z0">
    <w:name w:val="WW8Num67z0"/>
    <w:uiPriority w:val="99"/>
    <w:rsid w:val="00795990"/>
  </w:style>
  <w:style w:type="character" w:customStyle="1" w:styleId="WW8Num70z0">
    <w:name w:val="WW8Num70z0"/>
    <w:uiPriority w:val="99"/>
    <w:rsid w:val="00795990"/>
  </w:style>
  <w:style w:type="character" w:customStyle="1" w:styleId="WW8Num71z0">
    <w:name w:val="WW8Num71z0"/>
    <w:uiPriority w:val="99"/>
    <w:rsid w:val="00795990"/>
    <w:rPr>
      <w:sz w:val="20"/>
    </w:rPr>
  </w:style>
  <w:style w:type="character" w:customStyle="1" w:styleId="WW8Num72z0">
    <w:name w:val="WW8Num72z0"/>
    <w:uiPriority w:val="99"/>
    <w:rsid w:val="00795990"/>
    <w:rPr>
      <w:rFonts w:ascii="Arial" w:hAnsi="Arial"/>
      <w:sz w:val="20"/>
    </w:rPr>
  </w:style>
  <w:style w:type="character" w:customStyle="1" w:styleId="Absatz-Standardschriftart">
    <w:name w:val="Absatz-Standardschriftart"/>
    <w:uiPriority w:val="99"/>
    <w:rsid w:val="00795990"/>
  </w:style>
  <w:style w:type="character" w:customStyle="1" w:styleId="WW-Absatz-Standardschriftart">
    <w:name w:val="WW-Absatz-Standardschriftart"/>
    <w:uiPriority w:val="99"/>
    <w:rsid w:val="00795990"/>
  </w:style>
  <w:style w:type="character" w:customStyle="1" w:styleId="WW-Absatz-Standardschriftart1">
    <w:name w:val="WW-Absatz-Standardschriftart1"/>
    <w:uiPriority w:val="99"/>
    <w:rsid w:val="00795990"/>
  </w:style>
  <w:style w:type="character" w:customStyle="1" w:styleId="WW-Absatz-Standardschriftart11">
    <w:name w:val="WW-Absatz-Standardschriftart11"/>
    <w:uiPriority w:val="99"/>
    <w:rsid w:val="00795990"/>
  </w:style>
  <w:style w:type="character" w:customStyle="1" w:styleId="WW-Absatz-Standardschriftart111">
    <w:name w:val="WW-Absatz-Standardschriftart111"/>
    <w:uiPriority w:val="99"/>
    <w:rsid w:val="00795990"/>
  </w:style>
  <w:style w:type="character" w:customStyle="1" w:styleId="WW8Num2z0">
    <w:name w:val="WW8Num2z0"/>
    <w:uiPriority w:val="99"/>
    <w:rsid w:val="00795990"/>
  </w:style>
  <w:style w:type="character" w:customStyle="1" w:styleId="WW8Num6z0">
    <w:name w:val="WW8Num6z0"/>
    <w:uiPriority w:val="99"/>
    <w:rsid w:val="00795990"/>
  </w:style>
  <w:style w:type="character" w:customStyle="1" w:styleId="WW8Num12z0">
    <w:name w:val="WW8Num12z0"/>
    <w:uiPriority w:val="99"/>
    <w:rsid w:val="00795990"/>
  </w:style>
  <w:style w:type="character" w:customStyle="1" w:styleId="WW8Num13z0">
    <w:name w:val="WW8Num13z0"/>
    <w:uiPriority w:val="99"/>
    <w:rsid w:val="00795990"/>
    <w:rPr>
      <w:rFonts w:ascii="Symbol" w:hAnsi="Symbol"/>
    </w:rPr>
  </w:style>
  <w:style w:type="character" w:customStyle="1" w:styleId="WW8Num18z0">
    <w:name w:val="WW8Num18z0"/>
    <w:uiPriority w:val="99"/>
    <w:rsid w:val="00795990"/>
  </w:style>
  <w:style w:type="character" w:customStyle="1" w:styleId="WW8Num24z0">
    <w:name w:val="WW8Num24z0"/>
    <w:uiPriority w:val="99"/>
    <w:rsid w:val="00795990"/>
  </w:style>
  <w:style w:type="character" w:customStyle="1" w:styleId="WW8Num26z0">
    <w:name w:val="WW8Num26z0"/>
    <w:uiPriority w:val="99"/>
    <w:rsid w:val="00795990"/>
  </w:style>
  <w:style w:type="character" w:customStyle="1" w:styleId="WW8Num27z0">
    <w:name w:val="WW8Num27z0"/>
    <w:uiPriority w:val="99"/>
    <w:rsid w:val="00795990"/>
    <w:rPr>
      <w:rFonts w:ascii="StarSymbol" w:eastAsia="StarSymbol"/>
      <w:sz w:val="18"/>
    </w:rPr>
  </w:style>
  <w:style w:type="character" w:customStyle="1" w:styleId="WW8Num35z1">
    <w:name w:val="WW8Num35z1"/>
    <w:uiPriority w:val="99"/>
    <w:rsid w:val="00795990"/>
  </w:style>
  <w:style w:type="character" w:customStyle="1" w:styleId="WW8Num36z0">
    <w:name w:val="WW8Num36z0"/>
    <w:uiPriority w:val="99"/>
    <w:rsid w:val="00795990"/>
  </w:style>
  <w:style w:type="character" w:customStyle="1" w:styleId="WW8Num40z0">
    <w:name w:val="WW8Num40z0"/>
    <w:uiPriority w:val="99"/>
    <w:rsid w:val="00795990"/>
  </w:style>
  <w:style w:type="character" w:customStyle="1" w:styleId="WW8Num45z0">
    <w:name w:val="WW8Num45z0"/>
    <w:uiPriority w:val="99"/>
    <w:rsid w:val="00795990"/>
    <w:rPr>
      <w:position w:val="0"/>
      <w:sz w:val="24"/>
      <w:vertAlign w:val="baseline"/>
    </w:rPr>
  </w:style>
  <w:style w:type="character" w:customStyle="1" w:styleId="WW8Num48z0">
    <w:name w:val="WW8Num48z0"/>
    <w:uiPriority w:val="99"/>
    <w:rsid w:val="00795990"/>
  </w:style>
  <w:style w:type="character" w:customStyle="1" w:styleId="WW8Num51z0">
    <w:name w:val="WW8Num51z0"/>
    <w:uiPriority w:val="99"/>
    <w:rsid w:val="00795990"/>
    <w:rPr>
      <w:rFonts w:ascii="Symbol" w:hAnsi="Symbol"/>
    </w:rPr>
  </w:style>
  <w:style w:type="character" w:customStyle="1" w:styleId="WW8Num52z0">
    <w:name w:val="WW8Num52z0"/>
    <w:uiPriority w:val="99"/>
    <w:rsid w:val="00795990"/>
  </w:style>
  <w:style w:type="character" w:customStyle="1" w:styleId="WW8Num66z0">
    <w:name w:val="WW8Num66z0"/>
    <w:uiPriority w:val="99"/>
    <w:rsid w:val="00795990"/>
  </w:style>
  <w:style w:type="character" w:customStyle="1" w:styleId="WW8Num68z0">
    <w:name w:val="WW8Num68z0"/>
    <w:uiPriority w:val="99"/>
    <w:rsid w:val="00795990"/>
  </w:style>
  <w:style w:type="character" w:customStyle="1" w:styleId="WW8Num76z0">
    <w:name w:val="WW8Num76z0"/>
    <w:uiPriority w:val="99"/>
    <w:rsid w:val="00795990"/>
  </w:style>
  <w:style w:type="character" w:customStyle="1" w:styleId="WW8Num77z0">
    <w:name w:val="WW8Num77z0"/>
    <w:uiPriority w:val="99"/>
    <w:rsid w:val="00795990"/>
  </w:style>
  <w:style w:type="character" w:customStyle="1" w:styleId="WW8Num79z0">
    <w:name w:val="WW8Num79z0"/>
    <w:uiPriority w:val="99"/>
    <w:rsid w:val="00795990"/>
    <w:rPr>
      <w:sz w:val="20"/>
    </w:rPr>
  </w:style>
  <w:style w:type="character" w:customStyle="1" w:styleId="WW8Num80z0">
    <w:name w:val="WW8Num80z0"/>
    <w:uiPriority w:val="99"/>
    <w:rsid w:val="00795990"/>
    <w:rPr>
      <w:position w:val="0"/>
      <w:sz w:val="24"/>
      <w:vertAlign w:val="baseline"/>
    </w:rPr>
  </w:style>
  <w:style w:type="character" w:customStyle="1" w:styleId="WW8Num81z0">
    <w:name w:val="WW8Num81z0"/>
    <w:uiPriority w:val="99"/>
    <w:rsid w:val="00795990"/>
    <w:rPr>
      <w:color w:val="auto"/>
    </w:rPr>
  </w:style>
  <w:style w:type="character" w:customStyle="1" w:styleId="WW8Num83z0">
    <w:name w:val="WW8Num83z0"/>
    <w:uiPriority w:val="99"/>
    <w:rsid w:val="00795990"/>
  </w:style>
  <w:style w:type="character" w:customStyle="1" w:styleId="WW8Num84z0">
    <w:name w:val="WW8Num84z0"/>
    <w:uiPriority w:val="99"/>
    <w:rsid w:val="00795990"/>
  </w:style>
  <w:style w:type="character" w:customStyle="1" w:styleId="WW8Num85z0">
    <w:name w:val="WW8Num85z0"/>
    <w:uiPriority w:val="99"/>
    <w:rsid w:val="00795990"/>
  </w:style>
  <w:style w:type="character" w:customStyle="1" w:styleId="WW8Num86z0">
    <w:name w:val="WW8Num86z0"/>
    <w:uiPriority w:val="99"/>
    <w:rsid w:val="00795990"/>
  </w:style>
  <w:style w:type="character" w:customStyle="1" w:styleId="WW8Num87z0">
    <w:name w:val="WW8Num87z0"/>
    <w:uiPriority w:val="99"/>
    <w:rsid w:val="00795990"/>
  </w:style>
  <w:style w:type="character" w:customStyle="1" w:styleId="WW8Num88z0">
    <w:name w:val="WW8Num88z0"/>
    <w:uiPriority w:val="99"/>
    <w:rsid w:val="00795990"/>
  </w:style>
  <w:style w:type="character" w:customStyle="1" w:styleId="WW8Num90z0">
    <w:name w:val="WW8Num90z0"/>
    <w:uiPriority w:val="99"/>
    <w:rsid w:val="00795990"/>
  </w:style>
  <w:style w:type="character" w:customStyle="1" w:styleId="WW8Num91z0">
    <w:name w:val="WW8Num91z0"/>
    <w:uiPriority w:val="99"/>
    <w:rsid w:val="00795990"/>
    <w:rPr>
      <w:sz w:val="20"/>
    </w:rPr>
  </w:style>
  <w:style w:type="character" w:customStyle="1" w:styleId="WW8Num95z0">
    <w:name w:val="WW8Num95z0"/>
    <w:uiPriority w:val="99"/>
    <w:rsid w:val="00795990"/>
  </w:style>
  <w:style w:type="character" w:customStyle="1" w:styleId="WW8Num97z0">
    <w:name w:val="WW8Num97z0"/>
    <w:uiPriority w:val="99"/>
    <w:rsid w:val="00795990"/>
  </w:style>
  <w:style w:type="character" w:customStyle="1" w:styleId="WW8Num98z0">
    <w:name w:val="WW8Num98z0"/>
    <w:uiPriority w:val="99"/>
    <w:rsid w:val="00795990"/>
  </w:style>
  <w:style w:type="character" w:customStyle="1" w:styleId="WW8Num100z0">
    <w:name w:val="WW8Num100z0"/>
    <w:uiPriority w:val="99"/>
    <w:rsid w:val="00795990"/>
  </w:style>
  <w:style w:type="character" w:customStyle="1" w:styleId="WW8Num102z0">
    <w:name w:val="WW8Num102z0"/>
    <w:uiPriority w:val="99"/>
    <w:rsid w:val="00795990"/>
    <w:rPr>
      <w:rFonts w:ascii="Symbol" w:hAnsi="Symbol"/>
    </w:rPr>
  </w:style>
  <w:style w:type="character" w:customStyle="1" w:styleId="WW8Num103z0">
    <w:name w:val="WW8Num103z0"/>
    <w:uiPriority w:val="99"/>
    <w:rsid w:val="00795990"/>
    <w:rPr>
      <w:sz w:val="20"/>
    </w:rPr>
  </w:style>
  <w:style w:type="character" w:customStyle="1" w:styleId="WW8Num104z0">
    <w:name w:val="WW8Num104z0"/>
    <w:uiPriority w:val="99"/>
    <w:rsid w:val="00795990"/>
    <w:rPr>
      <w:sz w:val="20"/>
    </w:rPr>
  </w:style>
  <w:style w:type="character" w:customStyle="1" w:styleId="WW8Num108z0">
    <w:name w:val="WW8Num108z0"/>
    <w:uiPriority w:val="99"/>
    <w:rsid w:val="00795990"/>
  </w:style>
  <w:style w:type="character" w:customStyle="1" w:styleId="Domylnaczcionkaakapitu4">
    <w:name w:val="Domyślna czcionka akapitu4"/>
    <w:uiPriority w:val="99"/>
    <w:rsid w:val="00795990"/>
  </w:style>
  <w:style w:type="character" w:customStyle="1" w:styleId="WW8Num1z0">
    <w:name w:val="WW8Num1z0"/>
    <w:uiPriority w:val="99"/>
    <w:rsid w:val="00795990"/>
    <w:rPr>
      <w:rFonts w:ascii="Arial" w:hAnsi="Arial"/>
      <w:b/>
      <w:sz w:val="28"/>
    </w:rPr>
  </w:style>
  <w:style w:type="character" w:customStyle="1" w:styleId="WW8Num1z2">
    <w:name w:val="WW8Num1z2"/>
    <w:uiPriority w:val="99"/>
    <w:rsid w:val="00795990"/>
    <w:rPr>
      <w:sz w:val="18"/>
    </w:rPr>
  </w:style>
  <w:style w:type="character" w:customStyle="1" w:styleId="WW8Num1z3">
    <w:name w:val="WW8Num1z3"/>
    <w:uiPriority w:val="99"/>
    <w:rsid w:val="00795990"/>
    <w:rPr>
      <w:rFonts w:ascii="Arial" w:hAnsi="Arial"/>
      <w:b/>
      <w:sz w:val="22"/>
    </w:rPr>
  </w:style>
  <w:style w:type="character" w:customStyle="1" w:styleId="WW8Num1z4">
    <w:name w:val="WW8Num1z4"/>
    <w:uiPriority w:val="99"/>
    <w:rsid w:val="00795990"/>
    <w:rPr>
      <w:rFonts w:ascii="Wingdings 2" w:hAnsi="Wingdings 2"/>
      <w:sz w:val="18"/>
    </w:rPr>
  </w:style>
  <w:style w:type="character" w:customStyle="1" w:styleId="WW8Num1z5">
    <w:name w:val="WW8Num1z5"/>
    <w:uiPriority w:val="99"/>
    <w:rsid w:val="00795990"/>
    <w:rPr>
      <w:rFonts w:ascii="StarSymbol" w:eastAsia="StarSymbol"/>
      <w:sz w:val="18"/>
    </w:rPr>
  </w:style>
  <w:style w:type="character" w:customStyle="1" w:styleId="WW8Num12z4">
    <w:name w:val="WW8Num12z4"/>
    <w:uiPriority w:val="99"/>
    <w:rsid w:val="00795990"/>
    <w:rPr>
      <w:lang w:val="pl-PL"/>
    </w:rPr>
  </w:style>
  <w:style w:type="character" w:customStyle="1" w:styleId="WW8Num13z4">
    <w:name w:val="WW8Num13z4"/>
    <w:uiPriority w:val="99"/>
    <w:rsid w:val="00795990"/>
    <w:rPr>
      <w:rFonts w:ascii="Courier New" w:hAnsi="Courier New"/>
    </w:rPr>
  </w:style>
  <w:style w:type="character" w:customStyle="1" w:styleId="WW8Num13z5">
    <w:name w:val="WW8Num13z5"/>
    <w:uiPriority w:val="99"/>
    <w:rsid w:val="00795990"/>
    <w:rPr>
      <w:rFonts w:ascii="Wingdings" w:hAnsi="Wingdings"/>
    </w:rPr>
  </w:style>
  <w:style w:type="character" w:customStyle="1" w:styleId="WW8Num19z2">
    <w:name w:val="WW8Num19z2"/>
    <w:uiPriority w:val="99"/>
    <w:rsid w:val="00795990"/>
  </w:style>
  <w:style w:type="character" w:customStyle="1" w:styleId="WW8Num22z3">
    <w:name w:val="WW8Num22z3"/>
    <w:uiPriority w:val="99"/>
    <w:rsid w:val="00795990"/>
    <w:rPr>
      <w:b/>
    </w:rPr>
  </w:style>
  <w:style w:type="character" w:customStyle="1" w:styleId="WW8Num27z4">
    <w:name w:val="WW8Num27z4"/>
    <w:uiPriority w:val="99"/>
    <w:rsid w:val="00795990"/>
    <w:rPr>
      <w:rFonts w:ascii="Wingdings 2" w:hAnsi="Wingdings 2"/>
      <w:sz w:val="18"/>
    </w:rPr>
  </w:style>
  <w:style w:type="character" w:customStyle="1" w:styleId="WW8Num28z3">
    <w:name w:val="WW8Num28z3"/>
    <w:uiPriority w:val="99"/>
    <w:rsid w:val="00795990"/>
    <w:rPr>
      <w:rFonts w:ascii="Symbol" w:hAnsi="Symbol"/>
      <w:sz w:val="18"/>
    </w:rPr>
  </w:style>
  <w:style w:type="character" w:customStyle="1" w:styleId="WW8Num31z0">
    <w:name w:val="WW8Num31z0"/>
    <w:uiPriority w:val="99"/>
    <w:rsid w:val="00795990"/>
    <w:rPr>
      <w:rFonts w:ascii="Arial" w:hAnsi="Arial"/>
      <w:b/>
      <w:sz w:val="28"/>
    </w:rPr>
  </w:style>
  <w:style w:type="character" w:customStyle="1" w:styleId="WW8Num31z3">
    <w:name w:val="WW8Num31z3"/>
    <w:uiPriority w:val="99"/>
    <w:rsid w:val="00795990"/>
    <w:rPr>
      <w:rFonts w:ascii="Arial" w:hAnsi="Arial"/>
    </w:rPr>
  </w:style>
  <w:style w:type="character" w:customStyle="1" w:styleId="WW8Num34z0">
    <w:name w:val="WW8Num34z0"/>
    <w:uiPriority w:val="99"/>
    <w:rsid w:val="00795990"/>
  </w:style>
  <w:style w:type="character" w:customStyle="1" w:styleId="WW8Num40z3">
    <w:name w:val="WW8Num40z3"/>
    <w:uiPriority w:val="99"/>
    <w:rsid w:val="00795990"/>
    <w:rPr>
      <w:rFonts w:ascii="Symbol" w:hAnsi="Symbol"/>
      <w:sz w:val="18"/>
    </w:rPr>
  </w:style>
  <w:style w:type="character" w:customStyle="1" w:styleId="WW8Num46z0">
    <w:name w:val="WW8Num46z0"/>
    <w:uiPriority w:val="99"/>
    <w:rsid w:val="00795990"/>
    <w:rPr>
      <w:color w:val="auto"/>
    </w:rPr>
  </w:style>
  <w:style w:type="character" w:customStyle="1" w:styleId="WW8Num50z3">
    <w:name w:val="WW8Num50z3"/>
    <w:uiPriority w:val="99"/>
    <w:rsid w:val="00795990"/>
    <w:rPr>
      <w:sz w:val="18"/>
    </w:rPr>
  </w:style>
  <w:style w:type="character" w:customStyle="1" w:styleId="WW8Num56z0">
    <w:name w:val="WW8Num56z0"/>
    <w:uiPriority w:val="99"/>
    <w:rsid w:val="00795990"/>
    <w:rPr>
      <w:sz w:val="20"/>
    </w:rPr>
  </w:style>
  <w:style w:type="character" w:customStyle="1" w:styleId="WW8Num56z2">
    <w:name w:val="WW8Num56z2"/>
    <w:uiPriority w:val="99"/>
    <w:rsid w:val="00795990"/>
    <w:rPr>
      <w:sz w:val="18"/>
    </w:rPr>
  </w:style>
  <w:style w:type="character" w:customStyle="1" w:styleId="WW8Num56z3">
    <w:name w:val="WW8Num56z3"/>
    <w:uiPriority w:val="99"/>
    <w:rsid w:val="00795990"/>
    <w:rPr>
      <w:rFonts w:ascii="StarSymbol" w:eastAsia="StarSymbol"/>
      <w:sz w:val="18"/>
    </w:rPr>
  </w:style>
  <w:style w:type="character" w:customStyle="1" w:styleId="WW8Num56z4">
    <w:name w:val="WW8Num56z4"/>
    <w:uiPriority w:val="99"/>
    <w:rsid w:val="00795990"/>
    <w:rPr>
      <w:rFonts w:ascii="Wingdings 2" w:hAnsi="Wingdings 2"/>
      <w:sz w:val="18"/>
    </w:rPr>
  </w:style>
  <w:style w:type="character" w:customStyle="1" w:styleId="WW8Num60z3">
    <w:name w:val="WW8Num60z3"/>
    <w:uiPriority w:val="99"/>
    <w:rsid w:val="00795990"/>
    <w:rPr>
      <w:rFonts w:ascii="Symbol" w:hAnsi="Symbol"/>
      <w:b/>
      <w:sz w:val="18"/>
    </w:rPr>
  </w:style>
  <w:style w:type="character" w:customStyle="1" w:styleId="WW8Num63z3">
    <w:name w:val="WW8Num63z3"/>
    <w:uiPriority w:val="99"/>
    <w:rsid w:val="00795990"/>
    <w:rPr>
      <w:b/>
    </w:rPr>
  </w:style>
  <w:style w:type="character" w:customStyle="1" w:styleId="WW8Num64z3">
    <w:name w:val="WW8Num64z3"/>
    <w:uiPriority w:val="99"/>
    <w:rsid w:val="00795990"/>
    <w:rPr>
      <w:b/>
    </w:rPr>
  </w:style>
  <w:style w:type="character" w:customStyle="1" w:styleId="WW8Num65z0">
    <w:name w:val="WW8Num65z0"/>
    <w:uiPriority w:val="99"/>
    <w:rsid w:val="00795990"/>
    <w:rPr>
      <w:rFonts w:ascii="Arial" w:hAnsi="Arial"/>
      <w:b/>
      <w:sz w:val="28"/>
    </w:rPr>
  </w:style>
  <w:style w:type="character" w:customStyle="1" w:styleId="WW8Num69z0">
    <w:name w:val="WW8Num69z0"/>
    <w:uiPriority w:val="99"/>
    <w:rsid w:val="00795990"/>
    <w:rPr>
      <w:rFonts w:ascii="Symbol" w:hAnsi="Symbol"/>
    </w:rPr>
  </w:style>
  <w:style w:type="character" w:customStyle="1" w:styleId="WW8Num69z2">
    <w:name w:val="WW8Num69z2"/>
    <w:uiPriority w:val="99"/>
    <w:rsid w:val="00795990"/>
    <w:rPr>
      <w:rFonts w:ascii="Wingdings" w:hAnsi="Wingdings"/>
    </w:rPr>
  </w:style>
  <w:style w:type="character" w:customStyle="1" w:styleId="WW8Num69z3">
    <w:name w:val="WW8Num69z3"/>
    <w:uiPriority w:val="99"/>
    <w:rsid w:val="00795990"/>
    <w:rPr>
      <w:rFonts w:ascii="StarSymbol" w:eastAsia="StarSymbol"/>
      <w:sz w:val="18"/>
    </w:rPr>
  </w:style>
  <w:style w:type="character" w:customStyle="1" w:styleId="WW8Num69z4">
    <w:name w:val="WW8Num69z4"/>
    <w:uiPriority w:val="99"/>
    <w:rsid w:val="00795990"/>
    <w:rPr>
      <w:rFonts w:ascii="Wingdings 2" w:hAnsi="Wingdings 2"/>
      <w:sz w:val="18"/>
    </w:rPr>
  </w:style>
  <w:style w:type="character" w:customStyle="1" w:styleId="WW8Num74z0">
    <w:name w:val="WW8Num74z0"/>
    <w:uiPriority w:val="99"/>
    <w:rsid w:val="00795990"/>
  </w:style>
  <w:style w:type="character" w:customStyle="1" w:styleId="WW8Num74z3">
    <w:name w:val="WW8Num74z3"/>
    <w:uiPriority w:val="99"/>
    <w:rsid w:val="00795990"/>
    <w:rPr>
      <w:rFonts w:ascii="Symbol" w:hAnsi="Symbol"/>
      <w:sz w:val="18"/>
    </w:rPr>
  </w:style>
  <w:style w:type="character" w:customStyle="1" w:styleId="WW8Num78z0">
    <w:name w:val="WW8Num78z0"/>
    <w:uiPriority w:val="99"/>
    <w:rsid w:val="00795990"/>
    <w:rPr>
      <w:color w:val="auto"/>
    </w:rPr>
  </w:style>
  <w:style w:type="character" w:customStyle="1" w:styleId="WW8Num79z1">
    <w:name w:val="WW8Num79z1"/>
    <w:uiPriority w:val="99"/>
    <w:rsid w:val="00795990"/>
  </w:style>
  <w:style w:type="character" w:customStyle="1" w:styleId="WW8Num79z3">
    <w:name w:val="WW8Num79z3"/>
    <w:uiPriority w:val="99"/>
    <w:rsid w:val="00795990"/>
    <w:rPr>
      <w:rFonts w:ascii="Symbol" w:hAnsi="Symbol"/>
      <w:sz w:val="18"/>
    </w:rPr>
  </w:style>
  <w:style w:type="character" w:customStyle="1" w:styleId="WW8Num80z3">
    <w:name w:val="WW8Num80z3"/>
    <w:uiPriority w:val="99"/>
    <w:rsid w:val="00795990"/>
    <w:rPr>
      <w:b/>
    </w:rPr>
  </w:style>
  <w:style w:type="character" w:customStyle="1" w:styleId="WW8Num81z3">
    <w:name w:val="WW8Num81z3"/>
    <w:uiPriority w:val="99"/>
    <w:rsid w:val="00795990"/>
    <w:rPr>
      <w:rFonts w:ascii="Symbol" w:hAnsi="Symbol"/>
      <w:b/>
      <w:sz w:val="18"/>
    </w:rPr>
  </w:style>
  <w:style w:type="character" w:customStyle="1" w:styleId="WW8Num82z0">
    <w:name w:val="WW8Num82z0"/>
    <w:uiPriority w:val="99"/>
    <w:rsid w:val="00795990"/>
  </w:style>
  <w:style w:type="character" w:customStyle="1" w:styleId="WW8Num88z1">
    <w:name w:val="WW8Num88z1"/>
    <w:uiPriority w:val="99"/>
    <w:rsid w:val="00795990"/>
    <w:rPr>
      <w:rFonts w:ascii="Arial" w:hAnsi="Arial"/>
      <w:sz w:val="20"/>
    </w:rPr>
  </w:style>
  <w:style w:type="character" w:customStyle="1" w:styleId="WW8Num91z1">
    <w:name w:val="WW8Num91z1"/>
    <w:uiPriority w:val="99"/>
    <w:rsid w:val="00795990"/>
  </w:style>
  <w:style w:type="character" w:customStyle="1" w:styleId="WW8Num91z3">
    <w:name w:val="WW8Num91z3"/>
    <w:uiPriority w:val="99"/>
    <w:rsid w:val="00795990"/>
    <w:rPr>
      <w:rFonts w:ascii="StarSymbol" w:eastAsia="StarSymbol"/>
      <w:sz w:val="18"/>
    </w:rPr>
  </w:style>
  <w:style w:type="character" w:customStyle="1" w:styleId="WW8Num92z0">
    <w:name w:val="WW8Num92z0"/>
    <w:uiPriority w:val="99"/>
    <w:rsid w:val="00795990"/>
  </w:style>
  <w:style w:type="character" w:customStyle="1" w:styleId="WW8Num93z0">
    <w:name w:val="WW8Num93z0"/>
    <w:uiPriority w:val="99"/>
    <w:rsid w:val="00795990"/>
  </w:style>
  <w:style w:type="character" w:customStyle="1" w:styleId="WW8Num96z0">
    <w:name w:val="WW8Num96z0"/>
    <w:uiPriority w:val="99"/>
    <w:rsid w:val="00795990"/>
    <w:rPr>
      <w:color w:val="auto"/>
    </w:rPr>
  </w:style>
  <w:style w:type="character" w:customStyle="1" w:styleId="WW8Num99z0">
    <w:name w:val="WW8Num99z0"/>
    <w:uiPriority w:val="99"/>
    <w:rsid w:val="00795990"/>
  </w:style>
  <w:style w:type="character" w:customStyle="1" w:styleId="WW8Num101z0">
    <w:name w:val="WW8Num101z0"/>
    <w:uiPriority w:val="99"/>
    <w:rsid w:val="00795990"/>
  </w:style>
  <w:style w:type="character" w:customStyle="1" w:styleId="WW8Num103z2">
    <w:name w:val="WW8Num103z2"/>
    <w:uiPriority w:val="99"/>
    <w:rsid w:val="00795990"/>
    <w:rPr>
      <w:sz w:val="18"/>
    </w:rPr>
  </w:style>
  <w:style w:type="character" w:customStyle="1" w:styleId="WW8Num103z3">
    <w:name w:val="WW8Num103z3"/>
    <w:uiPriority w:val="99"/>
    <w:rsid w:val="00795990"/>
    <w:rPr>
      <w:rFonts w:ascii="StarSymbol" w:eastAsia="StarSymbol"/>
      <w:sz w:val="18"/>
    </w:rPr>
  </w:style>
  <w:style w:type="character" w:customStyle="1" w:styleId="WW8Num103z4">
    <w:name w:val="WW8Num103z4"/>
    <w:uiPriority w:val="99"/>
    <w:rsid w:val="00795990"/>
    <w:rPr>
      <w:rFonts w:ascii="Wingdings 2" w:hAnsi="Wingdings 2"/>
      <w:sz w:val="18"/>
    </w:rPr>
  </w:style>
  <w:style w:type="character" w:customStyle="1" w:styleId="WW8Num109z0">
    <w:name w:val="WW8Num109z0"/>
    <w:uiPriority w:val="99"/>
    <w:rsid w:val="00795990"/>
  </w:style>
  <w:style w:type="character" w:customStyle="1" w:styleId="WW8Num110z0">
    <w:name w:val="WW8Num110z0"/>
    <w:uiPriority w:val="99"/>
    <w:rsid w:val="00795990"/>
  </w:style>
  <w:style w:type="character" w:customStyle="1" w:styleId="WW8Num112z3">
    <w:name w:val="WW8Num112z3"/>
    <w:uiPriority w:val="99"/>
    <w:rsid w:val="00795990"/>
    <w:rPr>
      <w:b/>
    </w:rPr>
  </w:style>
  <w:style w:type="character" w:customStyle="1" w:styleId="WW8Num114z0">
    <w:name w:val="WW8Num114z0"/>
    <w:uiPriority w:val="99"/>
    <w:rsid w:val="00795990"/>
    <w:rPr>
      <w:rFonts w:ascii="Arial" w:hAnsi="Arial"/>
      <w:sz w:val="20"/>
    </w:rPr>
  </w:style>
  <w:style w:type="character" w:customStyle="1" w:styleId="WW8Num115z0">
    <w:name w:val="WW8Num115z0"/>
    <w:uiPriority w:val="99"/>
    <w:rsid w:val="00795990"/>
  </w:style>
  <w:style w:type="character" w:customStyle="1" w:styleId="WW8Num117z0">
    <w:name w:val="WW8Num117z0"/>
    <w:uiPriority w:val="99"/>
    <w:rsid w:val="00795990"/>
  </w:style>
  <w:style w:type="character" w:customStyle="1" w:styleId="WW8Num118z0">
    <w:name w:val="WW8Num118z0"/>
    <w:uiPriority w:val="99"/>
    <w:rsid w:val="00795990"/>
  </w:style>
  <w:style w:type="character" w:customStyle="1" w:styleId="WW8Num118z2">
    <w:name w:val="WW8Num118z2"/>
    <w:uiPriority w:val="99"/>
    <w:rsid w:val="00795990"/>
    <w:rPr>
      <w:rFonts w:ascii="Symbol" w:hAnsi="Symbol"/>
    </w:rPr>
  </w:style>
  <w:style w:type="character" w:customStyle="1" w:styleId="WW8Num119z0">
    <w:name w:val="WW8Num119z0"/>
    <w:uiPriority w:val="99"/>
    <w:rsid w:val="00795990"/>
    <w:rPr>
      <w:color w:val="auto"/>
    </w:rPr>
  </w:style>
  <w:style w:type="character" w:customStyle="1" w:styleId="WW8Num120z0">
    <w:name w:val="WW8Num120z0"/>
    <w:uiPriority w:val="99"/>
    <w:rsid w:val="00795990"/>
  </w:style>
  <w:style w:type="character" w:customStyle="1" w:styleId="WW8Num121z0">
    <w:name w:val="WW8Num121z0"/>
    <w:uiPriority w:val="99"/>
    <w:rsid w:val="00795990"/>
  </w:style>
  <w:style w:type="character" w:customStyle="1" w:styleId="WW8Num124z0">
    <w:name w:val="WW8Num124z0"/>
    <w:uiPriority w:val="99"/>
    <w:rsid w:val="00795990"/>
  </w:style>
  <w:style w:type="character" w:customStyle="1" w:styleId="WW8Num126z0">
    <w:name w:val="WW8Num126z0"/>
    <w:uiPriority w:val="99"/>
    <w:rsid w:val="00795990"/>
    <w:rPr>
      <w:sz w:val="20"/>
    </w:rPr>
  </w:style>
  <w:style w:type="character" w:customStyle="1" w:styleId="WW8Num127z0">
    <w:name w:val="WW8Num127z0"/>
    <w:uiPriority w:val="99"/>
    <w:rsid w:val="00795990"/>
  </w:style>
  <w:style w:type="character" w:customStyle="1" w:styleId="WW8Num128z0">
    <w:name w:val="WW8Num128z0"/>
    <w:uiPriority w:val="99"/>
    <w:rsid w:val="00795990"/>
    <w:rPr>
      <w:b/>
    </w:rPr>
  </w:style>
  <w:style w:type="character" w:customStyle="1" w:styleId="WW8Num128z1">
    <w:name w:val="WW8Num128z1"/>
    <w:uiPriority w:val="99"/>
    <w:rsid w:val="00795990"/>
    <w:rPr>
      <w:rFonts w:ascii="Courier New" w:hAnsi="Courier New"/>
    </w:rPr>
  </w:style>
  <w:style w:type="character" w:customStyle="1" w:styleId="WW8Num128z2">
    <w:name w:val="WW8Num128z2"/>
    <w:uiPriority w:val="99"/>
    <w:rsid w:val="00795990"/>
    <w:rPr>
      <w:rFonts w:ascii="Wingdings" w:hAnsi="Wingdings"/>
    </w:rPr>
  </w:style>
  <w:style w:type="character" w:customStyle="1" w:styleId="WW8Num129z0">
    <w:name w:val="WW8Num129z0"/>
    <w:uiPriority w:val="99"/>
    <w:rsid w:val="00795990"/>
  </w:style>
  <w:style w:type="character" w:customStyle="1" w:styleId="WW8Num134z0">
    <w:name w:val="WW8Num134z0"/>
    <w:uiPriority w:val="99"/>
    <w:rsid w:val="00795990"/>
  </w:style>
  <w:style w:type="character" w:customStyle="1" w:styleId="WW8Num136z0">
    <w:name w:val="WW8Num136z0"/>
    <w:uiPriority w:val="99"/>
    <w:rsid w:val="00795990"/>
  </w:style>
  <w:style w:type="character" w:customStyle="1" w:styleId="WW8Num137z0">
    <w:name w:val="WW8Num137z0"/>
    <w:uiPriority w:val="99"/>
    <w:rsid w:val="00795990"/>
  </w:style>
  <w:style w:type="character" w:customStyle="1" w:styleId="WW8Num139z0">
    <w:name w:val="WW8Num139z0"/>
    <w:uiPriority w:val="99"/>
    <w:rsid w:val="00795990"/>
    <w:rPr>
      <w:rFonts w:ascii="Symbol" w:hAnsi="Symbol"/>
    </w:rPr>
  </w:style>
  <w:style w:type="character" w:customStyle="1" w:styleId="WW8Num140z0">
    <w:name w:val="WW8Num140z0"/>
    <w:uiPriority w:val="99"/>
    <w:rsid w:val="00795990"/>
  </w:style>
  <w:style w:type="character" w:customStyle="1" w:styleId="WW8Num141z1">
    <w:name w:val="WW8Num141z1"/>
    <w:uiPriority w:val="99"/>
    <w:rsid w:val="00795990"/>
    <w:rPr>
      <w:rFonts w:ascii="Symbol" w:hAnsi="Symbol"/>
    </w:rPr>
  </w:style>
  <w:style w:type="character" w:customStyle="1" w:styleId="WW8Num142z0">
    <w:name w:val="WW8Num142z0"/>
    <w:uiPriority w:val="99"/>
    <w:rsid w:val="00795990"/>
  </w:style>
  <w:style w:type="character" w:customStyle="1" w:styleId="WW8Num143z0">
    <w:name w:val="WW8Num143z0"/>
    <w:uiPriority w:val="99"/>
    <w:rsid w:val="00795990"/>
  </w:style>
  <w:style w:type="character" w:customStyle="1" w:styleId="WW8Num144z0">
    <w:name w:val="WW8Num144z0"/>
    <w:uiPriority w:val="99"/>
    <w:rsid w:val="00795990"/>
    <w:rPr>
      <w:color w:val="auto"/>
    </w:rPr>
  </w:style>
  <w:style w:type="character" w:customStyle="1" w:styleId="WW8Num147z0">
    <w:name w:val="WW8Num147z0"/>
    <w:uiPriority w:val="99"/>
    <w:rsid w:val="00795990"/>
  </w:style>
  <w:style w:type="character" w:customStyle="1" w:styleId="WW8Num152z1">
    <w:name w:val="WW8Num152z1"/>
    <w:uiPriority w:val="99"/>
    <w:rsid w:val="00795990"/>
  </w:style>
  <w:style w:type="character" w:customStyle="1" w:styleId="WW8Num153z0">
    <w:name w:val="WW8Num153z0"/>
    <w:uiPriority w:val="99"/>
    <w:rsid w:val="00795990"/>
  </w:style>
  <w:style w:type="character" w:customStyle="1" w:styleId="WW8Num157z0">
    <w:name w:val="WW8Num157z0"/>
    <w:uiPriority w:val="99"/>
    <w:rsid w:val="00795990"/>
  </w:style>
  <w:style w:type="character" w:customStyle="1" w:styleId="WW8Num159z0">
    <w:name w:val="WW8Num159z0"/>
    <w:uiPriority w:val="99"/>
    <w:rsid w:val="00795990"/>
  </w:style>
  <w:style w:type="character" w:customStyle="1" w:styleId="WW8Num160z0">
    <w:name w:val="WW8Num160z0"/>
    <w:uiPriority w:val="99"/>
    <w:rsid w:val="00795990"/>
  </w:style>
  <w:style w:type="character" w:customStyle="1" w:styleId="WW8Num161z0">
    <w:name w:val="WW8Num161z0"/>
    <w:uiPriority w:val="99"/>
    <w:rsid w:val="00795990"/>
  </w:style>
  <w:style w:type="character" w:customStyle="1" w:styleId="WW8Num162z0">
    <w:name w:val="WW8Num162z0"/>
    <w:uiPriority w:val="99"/>
    <w:rsid w:val="00795990"/>
  </w:style>
  <w:style w:type="character" w:customStyle="1" w:styleId="WW8Num165z0">
    <w:name w:val="WW8Num165z0"/>
    <w:uiPriority w:val="99"/>
    <w:rsid w:val="00795990"/>
  </w:style>
  <w:style w:type="character" w:customStyle="1" w:styleId="WW8Num167z0">
    <w:name w:val="WW8Num167z0"/>
    <w:uiPriority w:val="99"/>
    <w:rsid w:val="00795990"/>
  </w:style>
  <w:style w:type="character" w:customStyle="1" w:styleId="WW8Num168z1">
    <w:name w:val="WW8Num168z1"/>
    <w:uiPriority w:val="99"/>
    <w:rsid w:val="00795990"/>
    <w:rPr>
      <w:rFonts w:ascii="Symbol" w:hAnsi="Symbol"/>
    </w:rPr>
  </w:style>
  <w:style w:type="character" w:customStyle="1" w:styleId="WW8Num171z0">
    <w:name w:val="WW8Num171z0"/>
    <w:uiPriority w:val="99"/>
    <w:rsid w:val="00795990"/>
  </w:style>
  <w:style w:type="character" w:customStyle="1" w:styleId="WW8Num172z0">
    <w:name w:val="WW8Num172z0"/>
    <w:uiPriority w:val="99"/>
    <w:rsid w:val="00795990"/>
  </w:style>
  <w:style w:type="character" w:customStyle="1" w:styleId="WW8Num174z0">
    <w:name w:val="WW8Num174z0"/>
    <w:uiPriority w:val="99"/>
    <w:rsid w:val="00795990"/>
    <w:rPr>
      <w:rFonts w:ascii="Symbol" w:hAnsi="Symbol"/>
    </w:rPr>
  </w:style>
  <w:style w:type="character" w:customStyle="1" w:styleId="WW8Num174z1">
    <w:name w:val="WW8Num174z1"/>
    <w:uiPriority w:val="99"/>
    <w:rsid w:val="00795990"/>
    <w:rPr>
      <w:rFonts w:ascii="Courier New" w:hAnsi="Courier New"/>
    </w:rPr>
  </w:style>
  <w:style w:type="character" w:customStyle="1" w:styleId="WW8Num174z2">
    <w:name w:val="WW8Num174z2"/>
    <w:uiPriority w:val="99"/>
    <w:rsid w:val="00795990"/>
    <w:rPr>
      <w:rFonts w:ascii="Wingdings" w:hAnsi="Wingdings"/>
    </w:rPr>
  </w:style>
  <w:style w:type="character" w:customStyle="1" w:styleId="WW8Num175z0">
    <w:name w:val="WW8Num175z0"/>
    <w:uiPriority w:val="99"/>
    <w:rsid w:val="00795990"/>
  </w:style>
  <w:style w:type="character" w:customStyle="1" w:styleId="WW8Num177z0">
    <w:name w:val="WW8Num177z0"/>
    <w:uiPriority w:val="99"/>
    <w:rsid w:val="00795990"/>
    <w:rPr>
      <w:rFonts w:ascii="Symbol" w:hAnsi="Symbol"/>
    </w:rPr>
  </w:style>
  <w:style w:type="character" w:customStyle="1" w:styleId="WW8Num177z1">
    <w:name w:val="WW8Num177z1"/>
    <w:uiPriority w:val="99"/>
    <w:rsid w:val="00795990"/>
    <w:rPr>
      <w:rFonts w:ascii="Courier New" w:hAnsi="Courier New"/>
    </w:rPr>
  </w:style>
  <w:style w:type="character" w:customStyle="1" w:styleId="WW8Num177z2">
    <w:name w:val="WW8Num177z2"/>
    <w:uiPriority w:val="99"/>
    <w:rsid w:val="00795990"/>
    <w:rPr>
      <w:rFonts w:ascii="Wingdings" w:hAnsi="Wingdings"/>
    </w:rPr>
  </w:style>
  <w:style w:type="character" w:customStyle="1" w:styleId="WW8Num182z0">
    <w:name w:val="WW8Num182z0"/>
    <w:uiPriority w:val="99"/>
    <w:rsid w:val="00795990"/>
  </w:style>
  <w:style w:type="character" w:customStyle="1" w:styleId="WW8Num184z0">
    <w:name w:val="WW8Num184z0"/>
    <w:uiPriority w:val="99"/>
    <w:rsid w:val="00795990"/>
  </w:style>
  <w:style w:type="character" w:customStyle="1" w:styleId="WW8Num185z0">
    <w:name w:val="WW8Num185z0"/>
    <w:uiPriority w:val="99"/>
    <w:rsid w:val="00795990"/>
  </w:style>
  <w:style w:type="character" w:customStyle="1" w:styleId="WW8Num186z1">
    <w:name w:val="WW8Num186z1"/>
    <w:uiPriority w:val="99"/>
    <w:rsid w:val="00795990"/>
    <w:rPr>
      <w:rFonts w:ascii="Symbol" w:hAnsi="Symbol"/>
    </w:rPr>
  </w:style>
  <w:style w:type="character" w:customStyle="1" w:styleId="WW8Num189z0">
    <w:name w:val="WW8Num189z0"/>
    <w:uiPriority w:val="99"/>
    <w:rsid w:val="00795990"/>
  </w:style>
  <w:style w:type="character" w:customStyle="1" w:styleId="WW8Num191z0">
    <w:name w:val="WW8Num191z0"/>
    <w:uiPriority w:val="99"/>
    <w:rsid w:val="00795990"/>
  </w:style>
  <w:style w:type="character" w:customStyle="1" w:styleId="WW8Num193z0">
    <w:name w:val="WW8Num193z0"/>
    <w:uiPriority w:val="99"/>
    <w:rsid w:val="00795990"/>
  </w:style>
  <w:style w:type="character" w:customStyle="1" w:styleId="WW8Num194z0">
    <w:name w:val="WW8Num194z0"/>
    <w:uiPriority w:val="99"/>
    <w:rsid w:val="00795990"/>
  </w:style>
  <w:style w:type="character" w:customStyle="1" w:styleId="WW8Num197z0">
    <w:name w:val="WW8Num197z0"/>
    <w:uiPriority w:val="99"/>
    <w:rsid w:val="00795990"/>
  </w:style>
  <w:style w:type="character" w:customStyle="1" w:styleId="WW8Num198z1">
    <w:name w:val="WW8Num198z1"/>
    <w:uiPriority w:val="99"/>
    <w:rsid w:val="00795990"/>
    <w:rPr>
      <w:rFonts w:ascii="Symbol" w:hAnsi="Symbol"/>
    </w:rPr>
  </w:style>
  <w:style w:type="character" w:customStyle="1" w:styleId="WW8Num201z0">
    <w:name w:val="WW8Num201z0"/>
    <w:uiPriority w:val="99"/>
    <w:rsid w:val="00795990"/>
    <w:rPr>
      <w:rFonts w:ascii="Symbol" w:hAnsi="Symbol"/>
    </w:rPr>
  </w:style>
  <w:style w:type="character" w:customStyle="1" w:styleId="WW8Num201z1">
    <w:name w:val="WW8Num201z1"/>
    <w:uiPriority w:val="99"/>
    <w:rsid w:val="00795990"/>
    <w:rPr>
      <w:rFonts w:ascii="Courier New" w:hAnsi="Courier New"/>
    </w:rPr>
  </w:style>
  <w:style w:type="character" w:customStyle="1" w:styleId="WW8Num201z2">
    <w:name w:val="WW8Num201z2"/>
    <w:uiPriority w:val="99"/>
    <w:rsid w:val="00795990"/>
    <w:rPr>
      <w:rFonts w:ascii="Wingdings" w:hAnsi="Wingdings"/>
    </w:rPr>
  </w:style>
  <w:style w:type="character" w:customStyle="1" w:styleId="WW8Num202z0">
    <w:name w:val="WW8Num202z0"/>
    <w:uiPriority w:val="99"/>
    <w:rsid w:val="00795990"/>
  </w:style>
  <w:style w:type="character" w:customStyle="1" w:styleId="WW8Num203z0">
    <w:name w:val="WW8Num203z0"/>
    <w:uiPriority w:val="99"/>
    <w:rsid w:val="00795990"/>
  </w:style>
  <w:style w:type="character" w:customStyle="1" w:styleId="WW8Num204z0">
    <w:name w:val="WW8Num204z0"/>
    <w:uiPriority w:val="99"/>
    <w:rsid w:val="00795990"/>
  </w:style>
  <w:style w:type="character" w:customStyle="1" w:styleId="WW8Num206z0">
    <w:name w:val="WW8Num206z0"/>
    <w:uiPriority w:val="99"/>
    <w:rsid w:val="00795990"/>
  </w:style>
  <w:style w:type="character" w:customStyle="1" w:styleId="WW8Num207z0">
    <w:name w:val="WW8Num207z0"/>
    <w:uiPriority w:val="99"/>
    <w:rsid w:val="00795990"/>
  </w:style>
  <w:style w:type="character" w:customStyle="1" w:styleId="WW8Num208z0">
    <w:name w:val="WW8Num208z0"/>
    <w:uiPriority w:val="99"/>
    <w:rsid w:val="00795990"/>
  </w:style>
  <w:style w:type="character" w:customStyle="1" w:styleId="WW8Num210z0">
    <w:name w:val="WW8Num210z0"/>
    <w:uiPriority w:val="99"/>
    <w:rsid w:val="00795990"/>
  </w:style>
  <w:style w:type="character" w:customStyle="1" w:styleId="WW8Num211z0">
    <w:name w:val="WW8Num211z0"/>
    <w:uiPriority w:val="99"/>
    <w:rsid w:val="00795990"/>
  </w:style>
  <w:style w:type="character" w:customStyle="1" w:styleId="WW8Num212z0">
    <w:name w:val="WW8Num212z0"/>
    <w:uiPriority w:val="99"/>
    <w:rsid w:val="00795990"/>
  </w:style>
  <w:style w:type="character" w:customStyle="1" w:styleId="WW8Num213z0">
    <w:name w:val="WW8Num213z0"/>
    <w:uiPriority w:val="99"/>
    <w:rsid w:val="00795990"/>
  </w:style>
  <w:style w:type="character" w:customStyle="1" w:styleId="WW8Num214z0">
    <w:name w:val="WW8Num214z0"/>
    <w:uiPriority w:val="99"/>
    <w:rsid w:val="00795990"/>
  </w:style>
  <w:style w:type="character" w:customStyle="1" w:styleId="WW8Num215z0">
    <w:name w:val="WW8Num215z0"/>
    <w:uiPriority w:val="99"/>
    <w:rsid w:val="00795990"/>
  </w:style>
  <w:style w:type="character" w:customStyle="1" w:styleId="WW8Num217z0">
    <w:name w:val="WW8Num217z0"/>
    <w:uiPriority w:val="99"/>
    <w:rsid w:val="00795990"/>
  </w:style>
  <w:style w:type="character" w:customStyle="1" w:styleId="WW8Num218z0">
    <w:name w:val="WW8Num218z0"/>
    <w:uiPriority w:val="99"/>
    <w:rsid w:val="00795990"/>
  </w:style>
  <w:style w:type="character" w:customStyle="1" w:styleId="WW8Num219z0">
    <w:name w:val="WW8Num219z0"/>
    <w:uiPriority w:val="99"/>
    <w:rsid w:val="00795990"/>
  </w:style>
  <w:style w:type="character" w:customStyle="1" w:styleId="WW8Num224z0">
    <w:name w:val="WW8Num224z0"/>
    <w:uiPriority w:val="99"/>
    <w:rsid w:val="00795990"/>
  </w:style>
  <w:style w:type="character" w:customStyle="1" w:styleId="WW8Num225z0">
    <w:name w:val="WW8Num225z0"/>
    <w:uiPriority w:val="99"/>
    <w:rsid w:val="00795990"/>
  </w:style>
  <w:style w:type="character" w:customStyle="1" w:styleId="WW8Num227z0">
    <w:name w:val="WW8Num227z0"/>
    <w:uiPriority w:val="99"/>
    <w:rsid w:val="00795990"/>
  </w:style>
  <w:style w:type="character" w:customStyle="1" w:styleId="WW8Num228z0">
    <w:name w:val="WW8Num228z0"/>
    <w:uiPriority w:val="99"/>
    <w:rsid w:val="00795990"/>
  </w:style>
  <w:style w:type="character" w:customStyle="1" w:styleId="WW8Num229z0">
    <w:name w:val="WW8Num229z0"/>
    <w:uiPriority w:val="99"/>
    <w:rsid w:val="00795990"/>
  </w:style>
  <w:style w:type="character" w:customStyle="1" w:styleId="WW8Num230z1">
    <w:name w:val="WW8Num230z1"/>
    <w:uiPriority w:val="99"/>
    <w:rsid w:val="00795990"/>
    <w:rPr>
      <w:rFonts w:ascii="Symbol" w:hAnsi="Symbol"/>
    </w:rPr>
  </w:style>
  <w:style w:type="character" w:customStyle="1" w:styleId="WW8Num231z0">
    <w:name w:val="WW8Num231z0"/>
    <w:uiPriority w:val="99"/>
    <w:rsid w:val="00795990"/>
  </w:style>
  <w:style w:type="character" w:customStyle="1" w:styleId="WW8Num233z0">
    <w:name w:val="WW8Num233z0"/>
    <w:uiPriority w:val="99"/>
    <w:rsid w:val="00795990"/>
    <w:rPr>
      <w:rFonts w:ascii="Symbol" w:hAnsi="Symbol"/>
    </w:rPr>
  </w:style>
  <w:style w:type="character" w:customStyle="1" w:styleId="WW8Num233z1">
    <w:name w:val="WW8Num233z1"/>
    <w:uiPriority w:val="99"/>
    <w:rsid w:val="00795990"/>
    <w:rPr>
      <w:rFonts w:ascii="Courier New" w:hAnsi="Courier New"/>
    </w:rPr>
  </w:style>
  <w:style w:type="character" w:customStyle="1" w:styleId="WW8Num233z2">
    <w:name w:val="WW8Num233z2"/>
    <w:uiPriority w:val="99"/>
    <w:rsid w:val="00795990"/>
    <w:rPr>
      <w:rFonts w:ascii="Wingdings" w:hAnsi="Wingdings"/>
    </w:rPr>
  </w:style>
  <w:style w:type="character" w:customStyle="1" w:styleId="WW8Num234z0">
    <w:name w:val="WW8Num234z0"/>
    <w:uiPriority w:val="99"/>
    <w:rsid w:val="00795990"/>
  </w:style>
  <w:style w:type="character" w:customStyle="1" w:styleId="WW8Num235z0">
    <w:name w:val="WW8Num235z0"/>
    <w:uiPriority w:val="99"/>
    <w:rsid w:val="00795990"/>
  </w:style>
  <w:style w:type="character" w:customStyle="1" w:styleId="WW8Num240z0">
    <w:name w:val="WW8Num240z0"/>
    <w:uiPriority w:val="99"/>
    <w:rsid w:val="00795990"/>
  </w:style>
  <w:style w:type="character" w:customStyle="1" w:styleId="Domylnaczcionkaakapitu3">
    <w:name w:val="Domyślna czcionka akapitu3"/>
    <w:uiPriority w:val="99"/>
    <w:rsid w:val="00795990"/>
  </w:style>
  <w:style w:type="character" w:customStyle="1" w:styleId="WW-Absatz-Standardschriftart1111">
    <w:name w:val="WW-Absatz-Standardschriftart1111"/>
    <w:uiPriority w:val="99"/>
    <w:rsid w:val="00795990"/>
  </w:style>
  <w:style w:type="character" w:customStyle="1" w:styleId="WW8Num20z3">
    <w:name w:val="WW8Num20z3"/>
    <w:uiPriority w:val="99"/>
    <w:rsid w:val="00795990"/>
    <w:rPr>
      <w:rFonts w:ascii="StarSymbol" w:eastAsia="StarSymbol"/>
    </w:rPr>
  </w:style>
  <w:style w:type="character" w:customStyle="1" w:styleId="WW8Num32z4">
    <w:name w:val="WW8Num32z4"/>
    <w:uiPriority w:val="99"/>
    <w:rsid w:val="00795990"/>
    <w:rPr>
      <w:lang w:val="pl-PL"/>
    </w:rPr>
  </w:style>
  <w:style w:type="character" w:customStyle="1" w:styleId="WW8Num35z4">
    <w:name w:val="WW8Num35z4"/>
    <w:uiPriority w:val="99"/>
    <w:rsid w:val="00795990"/>
    <w:rPr>
      <w:rFonts w:ascii="Courier New" w:hAnsi="Courier New"/>
    </w:rPr>
  </w:style>
  <w:style w:type="character" w:customStyle="1" w:styleId="WW8Num35z5">
    <w:name w:val="WW8Num35z5"/>
    <w:uiPriority w:val="99"/>
    <w:rsid w:val="00795990"/>
    <w:rPr>
      <w:rFonts w:ascii="Wingdings" w:hAnsi="Wingdings"/>
    </w:rPr>
  </w:style>
  <w:style w:type="character" w:customStyle="1" w:styleId="WW8Num42z2">
    <w:name w:val="WW8Num42z2"/>
    <w:uiPriority w:val="99"/>
    <w:rsid w:val="00795990"/>
  </w:style>
  <w:style w:type="character" w:customStyle="1" w:styleId="WW8Num46z3">
    <w:name w:val="WW8Num46z3"/>
    <w:uiPriority w:val="99"/>
    <w:rsid w:val="00795990"/>
    <w:rPr>
      <w:b/>
    </w:rPr>
  </w:style>
  <w:style w:type="character" w:customStyle="1" w:styleId="WW8Num48z2">
    <w:name w:val="WW8Num48z2"/>
    <w:uiPriority w:val="99"/>
    <w:rsid w:val="00795990"/>
    <w:rPr>
      <w:rFonts w:ascii="StarSymbol" w:eastAsia="StarSymbol"/>
      <w:sz w:val="18"/>
    </w:rPr>
  </w:style>
  <w:style w:type="character" w:customStyle="1" w:styleId="WW8Num48z4">
    <w:name w:val="WW8Num48z4"/>
    <w:uiPriority w:val="99"/>
    <w:rsid w:val="00795990"/>
    <w:rPr>
      <w:rFonts w:ascii="Wingdings 2" w:hAnsi="Wingdings 2"/>
      <w:sz w:val="18"/>
    </w:rPr>
  </w:style>
  <w:style w:type="character" w:customStyle="1" w:styleId="WW8Num57z1">
    <w:name w:val="WW8Num57z1"/>
    <w:uiPriority w:val="99"/>
    <w:rsid w:val="00795990"/>
    <w:rPr>
      <w:rFonts w:ascii="Symbol" w:hAnsi="Symbol"/>
    </w:rPr>
  </w:style>
  <w:style w:type="character" w:customStyle="1" w:styleId="WW8Num60z1">
    <w:name w:val="WW8Num60z1"/>
    <w:uiPriority w:val="99"/>
    <w:rsid w:val="00795990"/>
    <w:rPr>
      <w:rFonts w:ascii="Symbol" w:hAnsi="Symbol"/>
      <w:sz w:val="18"/>
    </w:rPr>
  </w:style>
  <w:style w:type="character" w:customStyle="1" w:styleId="WW8Num60z4">
    <w:name w:val="WW8Num60z4"/>
    <w:uiPriority w:val="99"/>
    <w:rsid w:val="00795990"/>
    <w:rPr>
      <w:rFonts w:ascii="Wingdings 2" w:hAnsi="Wingdings 2"/>
      <w:sz w:val="18"/>
    </w:rPr>
  </w:style>
  <w:style w:type="character" w:customStyle="1" w:styleId="WW8Num61z3">
    <w:name w:val="WW8Num61z3"/>
    <w:uiPriority w:val="99"/>
    <w:rsid w:val="00795990"/>
    <w:rPr>
      <w:rFonts w:ascii="Symbol" w:hAnsi="Symbol"/>
      <w:sz w:val="18"/>
    </w:rPr>
  </w:style>
  <w:style w:type="character" w:customStyle="1" w:styleId="WW8Num65z3">
    <w:name w:val="WW8Num65z3"/>
    <w:uiPriority w:val="99"/>
    <w:rsid w:val="00795990"/>
    <w:rPr>
      <w:rFonts w:ascii="Arial" w:hAnsi="Arial"/>
    </w:rPr>
  </w:style>
  <w:style w:type="character" w:customStyle="1" w:styleId="WW8Num69z1">
    <w:name w:val="WW8Num69z1"/>
    <w:uiPriority w:val="99"/>
    <w:rsid w:val="00795990"/>
    <w:rPr>
      <w:rFonts w:ascii="Courier New" w:hAnsi="Courier New"/>
    </w:rPr>
  </w:style>
  <w:style w:type="character" w:customStyle="1" w:styleId="WW8Num72z2">
    <w:name w:val="WW8Num72z2"/>
    <w:uiPriority w:val="99"/>
    <w:rsid w:val="00795990"/>
    <w:rPr>
      <w:sz w:val="18"/>
    </w:rPr>
  </w:style>
  <w:style w:type="character" w:customStyle="1" w:styleId="WW8Num72z3">
    <w:name w:val="WW8Num72z3"/>
    <w:uiPriority w:val="99"/>
    <w:rsid w:val="00795990"/>
    <w:rPr>
      <w:rFonts w:ascii="StarSymbol" w:eastAsia="StarSymbol"/>
      <w:sz w:val="18"/>
    </w:rPr>
  </w:style>
  <w:style w:type="character" w:customStyle="1" w:styleId="WW8Num72z4">
    <w:name w:val="WW8Num72z4"/>
    <w:uiPriority w:val="99"/>
    <w:rsid w:val="00795990"/>
    <w:rPr>
      <w:rFonts w:ascii="Wingdings 2" w:hAnsi="Wingdings 2"/>
      <w:sz w:val="18"/>
    </w:rPr>
  </w:style>
  <w:style w:type="character" w:customStyle="1" w:styleId="WW8Num73z0">
    <w:name w:val="WW8Num73z0"/>
    <w:uiPriority w:val="99"/>
    <w:rsid w:val="00795990"/>
  </w:style>
  <w:style w:type="character" w:customStyle="1" w:styleId="WW8Num75z3">
    <w:name w:val="WW8Num75z3"/>
    <w:uiPriority w:val="99"/>
    <w:rsid w:val="00795990"/>
    <w:rPr>
      <w:rFonts w:ascii="Symbol" w:hAnsi="Symbol"/>
      <w:sz w:val="18"/>
    </w:rPr>
  </w:style>
  <w:style w:type="character" w:customStyle="1" w:styleId="WW8Num85z3">
    <w:name w:val="WW8Num85z3"/>
    <w:uiPriority w:val="99"/>
    <w:rsid w:val="00795990"/>
    <w:rPr>
      <w:sz w:val="18"/>
    </w:rPr>
  </w:style>
  <w:style w:type="character" w:customStyle="1" w:styleId="WW8Num91z2">
    <w:name w:val="WW8Num91z2"/>
    <w:uiPriority w:val="99"/>
    <w:rsid w:val="00795990"/>
    <w:rPr>
      <w:sz w:val="18"/>
    </w:rPr>
  </w:style>
  <w:style w:type="character" w:customStyle="1" w:styleId="WW8Num91z4">
    <w:name w:val="WW8Num91z4"/>
    <w:uiPriority w:val="99"/>
    <w:rsid w:val="00795990"/>
    <w:rPr>
      <w:rFonts w:ascii="Wingdings 2" w:hAnsi="Wingdings 2"/>
      <w:sz w:val="18"/>
    </w:rPr>
  </w:style>
  <w:style w:type="character" w:customStyle="1" w:styleId="WW8Num94z0">
    <w:name w:val="WW8Num94z0"/>
    <w:uiPriority w:val="99"/>
    <w:rsid w:val="00795990"/>
    <w:rPr>
      <w:color w:val="auto"/>
    </w:rPr>
  </w:style>
  <w:style w:type="character" w:customStyle="1" w:styleId="WW8Num95z3">
    <w:name w:val="WW8Num95z3"/>
    <w:uiPriority w:val="99"/>
    <w:rsid w:val="00795990"/>
    <w:rPr>
      <w:rFonts w:ascii="Symbol" w:hAnsi="Symbol"/>
      <w:b/>
      <w:sz w:val="18"/>
    </w:rPr>
  </w:style>
  <w:style w:type="character" w:customStyle="1" w:styleId="WW8Num98z3">
    <w:name w:val="WW8Num98z3"/>
    <w:uiPriority w:val="99"/>
    <w:rsid w:val="00795990"/>
    <w:rPr>
      <w:b/>
    </w:rPr>
  </w:style>
  <w:style w:type="character" w:customStyle="1" w:styleId="WW8Num99z3">
    <w:name w:val="WW8Num99z3"/>
    <w:uiPriority w:val="99"/>
    <w:rsid w:val="00795990"/>
    <w:rPr>
      <w:b/>
    </w:rPr>
  </w:style>
  <w:style w:type="character" w:customStyle="1" w:styleId="WW8Num104z2">
    <w:name w:val="WW8Num104z2"/>
    <w:uiPriority w:val="99"/>
    <w:rsid w:val="00795990"/>
    <w:rPr>
      <w:sz w:val="18"/>
    </w:rPr>
  </w:style>
  <w:style w:type="character" w:customStyle="1" w:styleId="WW8Num104z3">
    <w:name w:val="WW8Num104z3"/>
    <w:uiPriority w:val="99"/>
    <w:rsid w:val="00795990"/>
    <w:rPr>
      <w:rFonts w:ascii="StarSymbol" w:eastAsia="StarSymbol"/>
      <w:sz w:val="18"/>
    </w:rPr>
  </w:style>
  <w:style w:type="character" w:customStyle="1" w:styleId="WW8Num104z4">
    <w:name w:val="WW8Num104z4"/>
    <w:uiPriority w:val="99"/>
    <w:rsid w:val="00795990"/>
    <w:rPr>
      <w:rFonts w:ascii="Wingdings 2" w:hAnsi="Wingdings 2"/>
      <w:sz w:val="18"/>
    </w:rPr>
  </w:style>
  <w:style w:type="character" w:customStyle="1" w:styleId="WW8Num105z0">
    <w:name w:val="WW8Num105z0"/>
    <w:uiPriority w:val="99"/>
    <w:rsid w:val="00795990"/>
  </w:style>
  <w:style w:type="character" w:customStyle="1" w:styleId="WW8Num107z0">
    <w:name w:val="WW8Num107z0"/>
    <w:uiPriority w:val="99"/>
    <w:rsid w:val="00795990"/>
  </w:style>
  <w:style w:type="character" w:customStyle="1" w:styleId="WW8Num109z3">
    <w:name w:val="WW8Num109z3"/>
    <w:uiPriority w:val="99"/>
    <w:rsid w:val="00795990"/>
    <w:rPr>
      <w:rFonts w:ascii="Symbol" w:hAnsi="Symbol"/>
      <w:sz w:val="18"/>
    </w:rPr>
  </w:style>
  <w:style w:type="character" w:customStyle="1" w:styleId="WW8Num113z0">
    <w:name w:val="WW8Num113z0"/>
    <w:uiPriority w:val="99"/>
    <w:rsid w:val="00795990"/>
    <w:rPr>
      <w:color w:val="auto"/>
    </w:rPr>
  </w:style>
  <w:style w:type="character" w:customStyle="1" w:styleId="WW8Num114z1">
    <w:name w:val="WW8Num114z1"/>
    <w:uiPriority w:val="99"/>
    <w:rsid w:val="00795990"/>
  </w:style>
  <w:style w:type="character" w:customStyle="1" w:styleId="WW8Num114z3">
    <w:name w:val="WW8Num114z3"/>
    <w:uiPriority w:val="99"/>
    <w:rsid w:val="00795990"/>
    <w:rPr>
      <w:rFonts w:ascii="Symbol" w:hAnsi="Symbol"/>
      <w:sz w:val="18"/>
    </w:rPr>
  </w:style>
  <w:style w:type="character" w:customStyle="1" w:styleId="WW8Num115z3">
    <w:name w:val="WW8Num115z3"/>
    <w:uiPriority w:val="99"/>
    <w:rsid w:val="00795990"/>
    <w:rPr>
      <w:b/>
    </w:rPr>
  </w:style>
  <w:style w:type="character" w:customStyle="1" w:styleId="WW8Num116z3">
    <w:name w:val="WW8Num116z3"/>
    <w:uiPriority w:val="99"/>
    <w:rsid w:val="00795990"/>
    <w:rPr>
      <w:rFonts w:ascii="Symbol" w:hAnsi="Symbol"/>
      <w:b/>
      <w:sz w:val="18"/>
    </w:rPr>
  </w:style>
  <w:style w:type="character" w:customStyle="1" w:styleId="WW8Num122z0">
    <w:name w:val="WW8Num122z0"/>
    <w:uiPriority w:val="99"/>
    <w:rsid w:val="00795990"/>
  </w:style>
  <w:style w:type="character" w:customStyle="1" w:styleId="WW8Num123z1">
    <w:name w:val="WW8Num123z1"/>
    <w:uiPriority w:val="99"/>
    <w:rsid w:val="00795990"/>
    <w:rPr>
      <w:rFonts w:ascii="Arial" w:hAnsi="Arial"/>
      <w:sz w:val="20"/>
    </w:rPr>
  </w:style>
  <w:style w:type="character" w:customStyle="1" w:styleId="WW8Num125z0">
    <w:name w:val="WW8Num125z0"/>
    <w:uiPriority w:val="99"/>
    <w:rsid w:val="00795990"/>
  </w:style>
  <w:style w:type="character" w:customStyle="1" w:styleId="WW8Num126z1">
    <w:name w:val="WW8Num126z1"/>
    <w:uiPriority w:val="99"/>
    <w:rsid w:val="00795990"/>
  </w:style>
  <w:style w:type="character" w:customStyle="1" w:styleId="WW8Num126z3">
    <w:name w:val="WW8Num126z3"/>
    <w:uiPriority w:val="99"/>
    <w:rsid w:val="00795990"/>
    <w:rPr>
      <w:rFonts w:ascii="Symbol" w:hAnsi="Symbol"/>
      <w:sz w:val="18"/>
    </w:rPr>
  </w:style>
  <w:style w:type="character" w:customStyle="1" w:styleId="WW8Num130z0">
    <w:name w:val="WW8Num130z0"/>
    <w:uiPriority w:val="99"/>
    <w:rsid w:val="00795990"/>
  </w:style>
  <w:style w:type="character" w:customStyle="1" w:styleId="WW8Num131z0">
    <w:name w:val="WW8Num131z0"/>
    <w:uiPriority w:val="99"/>
    <w:rsid w:val="00795990"/>
    <w:rPr>
      <w:color w:val="auto"/>
    </w:rPr>
  </w:style>
  <w:style w:type="character" w:customStyle="1" w:styleId="WW8Num138z0">
    <w:name w:val="WW8Num138z0"/>
    <w:uiPriority w:val="99"/>
    <w:rsid w:val="00795990"/>
    <w:rPr>
      <w:sz w:val="20"/>
    </w:rPr>
  </w:style>
  <w:style w:type="character" w:customStyle="1" w:styleId="WW8Num138z2">
    <w:name w:val="WW8Num138z2"/>
    <w:uiPriority w:val="99"/>
    <w:rsid w:val="00795990"/>
    <w:rPr>
      <w:sz w:val="18"/>
    </w:rPr>
  </w:style>
  <w:style w:type="character" w:customStyle="1" w:styleId="WW8Num138z3">
    <w:name w:val="WW8Num138z3"/>
    <w:uiPriority w:val="99"/>
    <w:rsid w:val="00795990"/>
    <w:rPr>
      <w:rFonts w:ascii="StarSymbol" w:eastAsia="StarSymbol"/>
      <w:sz w:val="18"/>
    </w:rPr>
  </w:style>
  <w:style w:type="character" w:customStyle="1" w:styleId="WW8Num138z4">
    <w:name w:val="WW8Num138z4"/>
    <w:uiPriority w:val="99"/>
    <w:rsid w:val="00795990"/>
    <w:rPr>
      <w:rFonts w:ascii="Wingdings 2" w:hAnsi="Wingdings 2"/>
      <w:sz w:val="18"/>
    </w:rPr>
  </w:style>
  <w:style w:type="character" w:customStyle="1" w:styleId="WW8Num139z1">
    <w:name w:val="WW8Num139z1"/>
    <w:uiPriority w:val="99"/>
    <w:rsid w:val="00795990"/>
    <w:rPr>
      <w:rFonts w:ascii="Courier New" w:hAnsi="Courier New"/>
    </w:rPr>
  </w:style>
  <w:style w:type="character" w:customStyle="1" w:styleId="WW8Num139z2">
    <w:name w:val="WW8Num139z2"/>
    <w:uiPriority w:val="99"/>
    <w:rsid w:val="00795990"/>
    <w:rPr>
      <w:rFonts w:ascii="Wingdings" w:hAnsi="Wingdings"/>
    </w:rPr>
  </w:style>
  <w:style w:type="character" w:customStyle="1" w:styleId="WW8Num145z0">
    <w:name w:val="WW8Num145z0"/>
    <w:uiPriority w:val="99"/>
    <w:rsid w:val="00795990"/>
  </w:style>
  <w:style w:type="character" w:customStyle="1" w:styleId="WW8Num147z3">
    <w:name w:val="WW8Num147z3"/>
    <w:uiPriority w:val="99"/>
    <w:rsid w:val="00795990"/>
    <w:rPr>
      <w:b/>
    </w:rPr>
  </w:style>
  <w:style w:type="character" w:customStyle="1" w:styleId="WW8Num149z0">
    <w:name w:val="WW8Num149z0"/>
    <w:uiPriority w:val="99"/>
    <w:rsid w:val="00795990"/>
  </w:style>
  <w:style w:type="character" w:customStyle="1" w:styleId="Domylnaczcionkaakapitu2">
    <w:name w:val="Domyślna czcionka akapitu2"/>
    <w:uiPriority w:val="99"/>
    <w:rsid w:val="00795990"/>
  </w:style>
  <w:style w:type="character" w:customStyle="1" w:styleId="WW8Num22z0">
    <w:name w:val="WW8Num22z0"/>
    <w:uiPriority w:val="99"/>
    <w:rsid w:val="00795990"/>
    <w:rPr>
      <w:rFonts w:ascii="StarSymbol" w:eastAsia="StarSymbol"/>
    </w:rPr>
  </w:style>
  <w:style w:type="character" w:customStyle="1" w:styleId="WW-Absatz-Standardschriftart11111">
    <w:name w:val="WW-Absatz-Standardschriftart11111"/>
    <w:uiPriority w:val="99"/>
    <w:rsid w:val="00795990"/>
  </w:style>
  <w:style w:type="character" w:customStyle="1" w:styleId="Domylnaczcionkaakapitu1">
    <w:name w:val="Domyślna czcionka akapitu1"/>
    <w:uiPriority w:val="99"/>
    <w:rsid w:val="00795990"/>
  </w:style>
  <w:style w:type="character" w:customStyle="1" w:styleId="NagwekZnak">
    <w:name w:val="Nagłówek Znak"/>
    <w:uiPriority w:val="99"/>
    <w:rsid w:val="00795990"/>
    <w:rPr>
      <w:rFonts w:ascii="Times New Roman" w:hAnsi="Times New Roman" w:cs="Times New Roman"/>
      <w:sz w:val="20"/>
      <w:szCs w:val="20"/>
    </w:rPr>
  </w:style>
  <w:style w:type="character" w:customStyle="1" w:styleId="StopkaZnak">
    <w:name w:val="Stopka Znak"/>
    <w:uiPriority w:val="99"/>
    <w:rsid w:val="00795990"/>
    <w:rPr>
      <w:rFonts w:ascii="Times New Roman" w:hAnsi="Times New Roman" w:cs="Times New Roman"/>
      <w:sz w:val="24"/>
      <w:szCs w:val="24"/>
    </w:rPr>
  </w:style>
  <w:style w:type="character" w:customStyle="1" w:styleId="TytuZnak">
    <w:name w:val="Tytuł Znak"/>
    <w:aliases w:val="Znak6 Znak"/>
    <w:uiPriority w:val="99"/>
    <w:rsid w:val="00795990"/>
    <w:rPr>
      <w:rFonts w:cs="Times New Roman"/>
      <w:smallCaps/>
      <w:sz w:val="52"/>
      <w:szCs w:val="52"/>
    </w:rPr>
  </w:style>
  <w:style w:type="character" w:customStyle="1" w:styleId="TekstpodstawowyZnak">
    <w:name w:val="Tekst podstawowy Znak"/>
    <w:uiPriority w:val="99"/>
    <w:rsid w:val="00795990"/>
    <w:rPr>
      <w:rFonts w:ascii="Times New Roman" w:hAnsi="Times New Roman" w:cs="Times New Roman"/>
      <w:sz w:val="20"/>
      <w:szCs w:val="20"/>
    </w:rPr>
  </w:style>
  <w:style w:type="character" w:customStyle="1" w:styleId="TekstpodstawowywcityZnak">
    <w:name w:val="Tekst podstawowy wcięty Znak"/>
    <w:uiPriority w:val="99"/>
    <w:rsid w:val="00795990"/>
    <w:rPr>
      <w:rFonts w:ascii="Times New Roman" w:hAnsi="Times New Roman" w:cs="Times New Roman"/>
      <w:sz w:val="20"/>
      <w:szCs w:val="20"/>
    </w:rPr>
  </w:style>
  <w:style w:type="character" w:customStyle="1" w:styleId="Tekstpodstawowy2Znak">
    <w:name w:val="Tekst podstawowy 2 Znak"/>
    <w:uiPriority w:val="99"/>
    <w:rsid w:val="00795990"/>
    <w:rPr>
      <w:rFonts w:ascii="Times New Roman" w:hAnsi="Times New Roman" w:cs="Times New Roman"/>
      <w:b/>
      <w:sz w:val="20"/>
      <w:szCs w:val="20"/>
    </w:rPr>
  </w:style>
  <w:style w:type="character" w:customStyle="1" w:styleId="Tekstpodstawowy3Znak">
    <w:name w:val="Tekst podstawowy 3 Znak"/>
    <w:uiPriority w:val="99"/>
    <w:rsid w:val="00795990"/>
    <w:rPr>
      <w:rFonts w:ascii="Times New Roman" w:hAnsi="Times New Roman" w:cs="Times New Roman"/>
      <w:sz w:val="20"/>
      <w:szCs w:val="20"/>
    </w:rPr>
  </w:style>
  <w:style w:type="character" w:customStyle="1" w:styleId="Tekstpodstawowywcity3Znak">
    <w:name w:val="Tekst podstawowy wcięty 3 Znak"/>
    <w:uiPriority w:val="99"/>
    <w:rsid w:val="00795990"/>
    <w:rPr>
      <w:rFonts w:ascii="Times New Roman" w:hAnsi="Times New Roman" w:cs="Times New Roman"/>
      <w:sz w:val="20"/>
      <w:szCs w:val="20"/>
    </w:rPr>
  </w:style>
  <w:style w:type="character" w:customStyle="1" w:styleId="Tekstpodstawowywcity2Znak">
    <w:name w:val="Tekst podstawowy wcięty 2 Znak"/>
    <w:uiPriority w:val="99"/>
    <w:rsid w:val="00795990"/>
    <w:rPr>
      <w:rFonts w:ascii="Times New Roman" w:hAnsi="Times New Roman" w:cs="Times New Roman"/>
      <w:sz w:val="24"/>
      <w:szCs w:val="24"/>
    </w:rPr>
  </w:style>
  <w:style w:type="character" w:customStyle="1" w:styleId="PlandokumentuZnak">
    <w:name w:val="Plan dokumentu Znak"/>
    <w:uiPriority w:val="99"/>
    <w:rsid w:val="00795990"/>
    <w:rPr>
      <w:rFonts w:ascii="Tahoma" w:hAnsi="Tahoma" w:cs="Tahoma"/>
      <w:sz w:val="16"/>
      <w:szCs w:val="16"/>
    </w:rPr>
  </w:style>
  <w:style w:type="character" w:styleId="Hipercze">
    <w:name w:val="Hyperlink"/>
    <w:uiPriority w:val="99"/>
    <w:rsid w:val="00795990"/>
    <w:rPr>
      <w:rFonts w:cs="Times New Roman"/>
      <w:color w:val="0000FF"/>
      <w:u w:val="single"/>
    </w:rPr>
  </w:style>
  <w:style w:type="character" w:customStyle="1" w:styleId="TekstdymkaZnak">
    <w:name w:val="Tekst dymka Znak"/>
    <w:uiPriority w:val="99"/>
    <w:rsid w:val="00795990"/>
    <w:rPr>
      <w:rFonts w:ascii="Tahoma" w:hAnsi="Tahoma" w:cs="Tahoma"/>
      <w:sz w:val="16"/>
      <w:szCs w:val="16"/>
    </w:rPr>
  </w:style>
  <w:style w:type="character" w:styleId="Numerstrony">
    <w:name w:val="page number"/>
    <w:uiPriority w:val="99"/>
    <w:semiHidden/>
    <w:rsid w:val="00795990"/>
    <w:rPr>
      <w:rFonts w:cs="Times New Roman"/>
    </w:rPr>
  </w:style>
  <w:style w:type="character" w:customStyle="1" w:styleId="TekstprzypisudolnegoZnak">
    <w:name w:val="Tekst przypisu dolnego Znak"/>
    <w:aliases w:val="Znak4 Znak"/>
    <w:uiPriority w:val="99"/>
    <w:rsid w:val="00795990"/>
    <w:rPr>
      <w:rFonts w:cs="Calibri"/>
    </w:rPr>
  </w:style>
  <w:style w:type="character" w:customStyle="1" w:styleId="Znakiprzypiswdolnych">
    <w:name w:val="Znaki przypisów dolnych"/>
    <w:uiPriority w:val="99"/>
    <w:rsid w:val="00795990"/>
    <w:rPr>
      <w:rFonts w:cs="Times New Roman"/>
      <w:vertAlign w:val="superscript"/>
    </w:rPr>
  </w:style>
  <w:style w:type="character" w:customStyle="1" w:styleId="PodtytuZnak">
    <w:name w:val="Podtytuł Znak"/>
    <w:uiPriority w:val="99"/>
    <w:rsid w:val="00795990"/>
    <w:rPr>
      <w:rFonts w:cs="Times New Roman"/>
      <w:i/>
      <w:iCs/>
      <w:smallCaps/>
      <w:spacing w:val="10"/>
      <w:sz w:val="28"/>
      <w:szCs w:val="28"/>
    </w:rPr>
  </w:style>
  <w:style w:type="character" w:styleId="Pogrubienie">
    <w:name w:val="Strong"/>
    <w:uiPriority w:val="22"/>
    <w:qFormat/>
    <w:rsid w:val="00795990"/>
    <w:rPr>
      <w:rFonts w:cs="Times New Roman"/>
      <w:b/>
    </w:rPr>
  </w:style>
  <w:style w:type="character" w:styleId="Uwydatnienie">
    <w:name w:val="Emphasis"/>
    <w:uiPriority w:val="20"/>
    <w:qFormat/>
    <w:rsid w:val="00795990"/>
    <w:rPr>
      <w:rFonts w:cs="Times New Roman"/>
      <w:b/>
      <w:i/>
      <w:spacing w:val="10"/>
    </w:rPr>
  </w:style>
  <w:style w:type="character" w:customStyle="1" w:styleId="CytatZnak">
    <w:name w:val="Cytat Znak"/>
    <w:uiPriority w:val="99"/>
    <w:rsid w:val="00795990"/>
    <w:rPr>
      <w:rFonts w:cs="Times New Roman"/>
      <w:i/>
      <w:iCs/>
    </w:rPr>
  </w:style>
  <w:style w:type="character" w:customStyle="1" w:styleId="CytatintensywnyZnak">
    <w:name w:val="Cytat intensywny Znak"/>
    <w:uiPriority w:val="99"/>
    <w:rsid w:val="00795990"/>
    <w:rPr>
      <w:rFonts w:cs="Times New Roman"/>
      <w:i/>
      <w:iCs/>
    </w:rPr>
  </w:style>
  <w:style w:type="character" w:styleId="Wyrnieniedelikatne">
    <w:name w:val="Subtle Emphasis"/>
    <w:uiPriority w:val="99"/>
    <w:qFormat/>
    <w:rsid w:val="00795990"/>
    <w:rPr>
      <w:rFonts w:cs="Times New Roman"/>
      <w:i/>
    </w:rPr>
  </w:style>
  <w:style w:type="character" w:styleId="Wyrnienieintensywne">
    <w:name w:val="Intense Emphasis"/>
    <w:uiPriority w:val="99"/>
    <w:qFormat/>
    <w:rsid w:val="00795990"/>
    <w:rPr>
      <w:rFonts w:cs="Times New Roman"/>
      <w:b/>
      <w:i/>
    </w:rPr>
  </w:style>
  <w:style w:type="character" w:styleId="Odwoaniedelikatne">
    <w:name w:val="Subtle Reference"/>
    <w:uiPriority w:val="99"/>
    <w:qFormat/>
    <w:rsid w:val="00795990"/>
    <w:rPr>
      <w:rFonts w:cs="Times New Roman"/>
      <w:smallCaps/>
    </w:rPr>
  </w:style>
  <w:style w:type="character" w:styleId="Odwoanieintensywne">
    <w:name w:val="Intense Reference"/>
    <w:uiPriority w:val="99"/>
    <w:qFormat/>
    <w:rsid w:val="00795990"/>
    <w:rPr>
      <w:rFonts w:cs="Times New Roman"/>
      <w:b/>
      <w:smallCaps/>
    </w:rPr>
  </w:style>
  <w:style w:type="character" w:styleId="Tytuksiki">
    <w:name w:val="Book Title"/>
    <w:uiPriority w:val="99"/>
    <w:qFormat/>
    <w:rsid w:val="00795990"/>
    <w:rPr>
      <w:rFonts w:cs="Times New Roman"/>
      <w:i/>
      <w:iCs/>
      <w:smallCaps/>
      <w:spacing w:val="5"/>
    </w:rPr>
  </w:style>
  <w:style w:type="character" w:customStyle="1" w:styleId="IWONANAGZnak">
    <w:name w:val="IWONA NAGŁ Znak"/>
    <w:uiPriority w:val="99"/>
    <w:rsid w:val="0079599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795990"/>
    <w:rPr>
      <w:rFonts w:cs="Times New Roman"/>
      <w:sz w:val="28"/>
      <w:lang w:val="en-US" w:eastAsia="en-US"/>
    </w:rPr>
  </w:style>
  <w:style w:type="character" w:customStyle="1" w:styleId="IWONATREZnak">
    <w:name w:val="IWONA TREŚĆ Znak"/>
    <w:uiPriority w:val="99"/>
    <w:rsid w:val="00795990"/>
    <w:rPr>
      <w:rFonts w:ascii="Arial" w:hAnsi="Arial" w:cs="Arial"/>
      <w:sz w:val="28"/>
      <w:lang w:val="en-US" w:eastAsia="en-US"/>
    </w:rPr>
  </w:style>
  <w:style w:type="character" w:customStyle="1" w:styleId="WW-Znakiprzypiswdolnych">
    <w:name w:val="WW-Znaki przypisów dolnych"/>
    <w:uiPriority w:val="99"/>
    <w:rsid w:val="00795990"/>
    <w:rPr>
      <w:rFonts w:cs="Times New Roman"/>
      <w:vertAlign w:val="superscript"/>
    </w:rPr>
  </w:style>
  <w:style w:type="character" w:customStyle="1" w:styleId="WW-Znakiprzypiswdolnych1">
    <w:name w:val="WW-Znaki przypisów dolnych1"/>
    <w:uiPriority w:val="99"/>
    <w:rsid w:val="00795990"/>
    <w:rPr>
      <w:rFonts w:cs="Times New Roman"/>
      <w:vertAlign w:val="superscript"/>
    </w:rPr>
  </w:style>
  <w:style w:type="character" w:customStyle="1" w:styleId="Odwoanieprzypisudolnego2">
    <w:name w:val="Odwołanie przypisu dolnego2"/>
    <w:uiPriority w:val="99"/>
    <w:rsid w:val="00795990"/>
    <w:rPr>
      <w:vertAlign w:val="superscript"/>
    </w:rPr>
  </w:style>
  <w:style w:type="character" w:customStyle="1" w:styleId="Odwoanieprzypisudolnego1">
    <w:name w:val="Odwołanie przypisu dolnego1"/>
    <w:uiPriority w:val="99"/>
    <w:rsid w:val="00795990"/>
    <w:rPr>
      <w:vertAlign w:val="superscript"/>
    </w:rPr>
  </w:style>
  <w:style w:type="character" w:customStyle="1" w:styleId="Znakiprzypiswkocowych">
    <w:name w:val="Znaki przypisów końcowych"/>
    <w:uiPriority w:val="99"/>
    <w:rsid w:val="00795990"/>
    <w:rPr>
      <w:vertAlign w:val="superscript"/>
    </w:rPr>
  </w:style>
  <w:style w:type="character" w:customStyle="1" w:styleId="WW-Znakiprzypiswkocowych">
    <w:name w:val="WW-Znaki przypisów końcowych"/>
    <w:uiPriority w:val="99"/>
    <w:rsid w:val="00795990"/>
  </w:style>
  <w:style w:type="character" w:customStyle="1" w:styleId="Odwoanieprzypisukocowego1">
    <w:name w:val="Odwołanie przypisu końcowego1"/>
    <w:uiPriority w:val="99"/>
    <w:rsid w:val="00795990"/>
    <w:rPr>
      <w:vertAlign w:val="superscript"/>
    </w:rPr>
  </w:style>
  <w:style w:type="character" w:customStyle="1" w:styleId="TekstprzypisukocowegoZnak">
    <w:name w:val="Tekst przypisu końcowego Znak"/>
    <w:uiPriority w:val="99"/>
    <w:rsid w:val="00795990"/>
    <w:rPr>
      <w:rFonts w:ascii="Cambria" w:hAnsi="Cambria" w:cs="Cambria"/>
      <w:lang w:val="en-US" w:eastAsia="en-US"/>
    </w:rPr>
  </w:style>
  <w:style w:type="character" w:customStyle="1" w:styleId="Odwoanieprzypisudolnego3">
    <w:name w:val="Odwołanie przypisu dolnego3"/>
    <w:uiPriority w:val="99"/>
    <w:rsid w:val="00795990"/>
    <w:rPr>
      <w:vertAlign w:val="superscript"/>
    </w:rPr>
  </w:style>
  <w:style w:type="character" w:customStyle="1" w:styleId="Odwoanieprzypisukocowego2">
    <w:name w:val="Odwołanie przypisu końcowego2"/>
    <w:uiPriority w:val="99"/>
    <w:rsid w:val="00795990"/>
    <w:rPr>
      <w:vertAlign w:val="superscript"/>
    </w:rPr>
  </w:style>
  <w:style w:type="character" w:styleId="Odwoanieprzypisudolnego">
    <w:name w:val="footnote reference"/>
    <w:uiPriority w:val="99"/>
    <w:rsid w:val="00795990"/>
    <w:rPr>
      <w:rFonts w:cs="Times New Roman"/>
      <w:vertAlign w:val="superscript"/>
    </w:rPr>
  </w:style>
  <w:style w:type="character" w:styleId="Odwoanieprzypisukocowego">
    <w:name w:val="endnote reference"/>
    <w:uiPriority w:val="99"/>
    <w:semiHidden/>
    <w:rsid w:val="00795990"/>
    <w:rPr>
      <w:rFonts w:cs="Times New Roman"/>
      <w:vertAlign w:val="superscript"/>
    </w:rPr>
  </w:style>
  <w:style w:type="character" w:customStyle="1" w:styleId="Znakinumeracji">
    <w:name w:val="Znaki numeracji"/>
    <w:uiPriority w:val="99"/>
    <w:rsid w:val="00795990"/>
  </w:style>
  <w:style w:type="paragraph" w:customStyle="1" w:styleId="Nagwek40">
    <w:name w:val="Nagłówek4"/>
    <w:basedOn w:val="Normalny"/>
    <w:next w:val="Tekstpodstawowy"/>
    <w:uiPriority w:val="99"/>
    <w:rsid w:val="00795990"/>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795990"/>
    <w:pPr>
      <w:snapToGrid w:val="0"/>
      <w:jc w:val="right"/>
    </w:pPr>
    <w:rPr>
      <w:sz w:val="28"/>
    </w:rPr>
  </w:style>
  <w:style w:type="character" w:customStyle="1" w:styleId="TekstpodstawowyZnak2">
    <w:name w:val="Tekst podstawowy Znak2"/>
    <w:basedOn w:val="Domylnaczcionkaakapitu"/>
    <w:link w:val="Tekstpodstawowy"/>
    <w:uiPriority w:val="99"/>
    <w:rsid w:val="00795990"/>
    <w:rPr>
      <w:rFonts w:ascii="Cambria" w:eastAsia="Times New Roman" w:hAnsi="Cambria" w:cs="Times New Roman"/>
      <w:sz w:val="28"/>
      <w:szCs w:val="20"/>
    </w:rPr>
  </w:style>
  <w:style w:type="paragraph" w:styleId="Lista">
    <w:name w:val="List"/>
    <w:basedOn w:val="Tekstpodstawowy"/>
    <w:uiPriority w:val="99"/>
    <w:rsid w:val="00795990"/>
    <w:rPr>
      <w:rFonts w:cs="Tahoma"/>
    </w:rPr>
  </w:style>
  <w:style w:type="paragraph" w:customStyle="1" w:styleId="Podpis4">
    <w:name w:val="Podpis4"/>
    <w:basedOn w:val="Normalny"/>
    <w:uiPriority w:val="99"/>
    <w:rsid w:val="00795990"/>
    <w:pPr>
      <w:suppressLineNumbers/>
      <w:spacing w:before="120" w:after="120"/>
    </w:pPr>
    <w:rPr>
      <w:rFonts w:cs="Tahoma"/>
      <w:i/>
      <w:iCs/>
      <w:sz w:val="24"/>
      <w:szCs w:val="24"/>
    </w:rPr>
  </w:style>
  <w:style w:type="paragraph" w:customStyle="1" w:styleId="Indeks">
    <w:name w:val="Indeks"/>
    <w:basedOn w:val="Normalny"/>
    <w:uiPriority w:val="99"/>
    <w:rsid w:val="00795990"/>
    <w:pPr>
      <w:suppressLineNumbers/>
    </w:pPr>
    <w:rPr>
      <w:rFonts w:cs="Tahoma"/>
    </w:rPr>
  </w:style>
  <w:style w:type="paragraph" w:customStyle="1" w:styleId="Nagwek30">
    <w:name w:val="Nagłówek3"/>
    <w:basedOn w:val="Normalny"/>
    <w:next w:val="Tekstpodstawowy"/>
    <w:uiPriority w:val="99"/>
    <w:rsid w:val="00795990"/>
    <w:pPr>
      <w:keepNext/>
      <w:spacing w:before="240" w:after="120"/>
    </w:pPr>
    <w:rPr>
      <w:rFonts w:ascii="Arial" w:eastAsia="SimSun" w:hAnsi="Arial" w:cs="Tahoma"/>
      <w:sz w:val="28"/>
      <w:szCs w:val="28"/>
    </w:rPr>
  </w:style>
  <w:style w:type="paragraph" w:customStyle="1" w:styleId="Podpis3">
    <w:name w:val="Podpis3"/>
    <w:basedOn w:val="Normalny"/>
    <w:uiPriority w:val="99"/>
    <w:rsid w:val="00795990"/>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795990"/>
    <w:pPr>
      <w:keepNext/>
      <w:spacing w:before="240" w:after="120"/>
    </w:pPr>
    <w:rPr>
      <w:rFonts w:ascii="Arial" w:hAnsi="Arial" w:cs="Tahoma"/>
      <w:sz w:val="28"/>
      <w:szCs w:val="28"/>
    </w:rPr>
  </w:style>
  <w:style w:type="paragraph" w:customStyle="1" w:styleId="Podpis2">
    <w:name w:val="Podpis2"/>
    <w:basedOn w:val="Normalny"/>
    <w:uiPriority w:val="99"/>
    <w:rsid w:val="00795990"/>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795990"/>
    <w:pPr>
      <w:keepNext/>
      <w:spacing w:before="240" w:after="120"/>
    </w:pPr>
    <w:rPr>
      <w:rFonts w:ascii="Arial" w:hAnsi="Arial" w:cs="Tahoma"/>
      <w:sz w:val="28"/>
      <w:szCs w:val="28"/>
    </w:rPr>
  </w:style>
  <w:style w:type="paragraph" w:customStyle="1" w:styleId="Podpis1">
    <w:name w:val="Podpis1"/>
    <w:basedOn w:val="Normalny"/>
    <w:uiPriority w:val="99"/>
    <w:rsid w:val="00795990"/>
    <w:pPr>
      <w:suppressLineNumbers/>
      <w:spacing w:before="120" w:after="120"/>
    </w:pPr>
    <w:rPr>
      <w:rFonts w:cs="Tahoma"/>
      <w:i/>
      <w:iCs/>
      <w:sz w:val="24"/>
      <w:szCs w:val="24"/>
    </w:rPr>
  </w:style>
  <w:style w:type="paragraph" w:styleId="Nagwek">
    <w:name w:val="header"/>
    <w:basedOn w:val="Normalny"/>
    <w:link w:val="NagwekZnak2"/>
    <w:rsid w:val="00795990"/>
    <w:pPr>
      <w:snapToGrid w:val="0"/>
    </w:pPr>
    <w:rPr>
      <w:sz w:val="28"/>
    </w:rPr>
  </w:style>
  <w:style w:type="character" w:customStyle="1" w:styleId="NagwekZnak1">
    <w:name w:val="Nagłówek Znak1"/>
    <w:basedOn w:val="Domylnaczcionkaakapitu"/>
    <w:uiPriority w:val="99"/>
    <w:rsid w:val="00795990"/>
    <w:rPr>
      <w:rFonts w:ascii="Cambria" w:eastAsia="Times New Roman" w:hAnsi="Cambria" w:cs="Times New Roman"/>
      <w:sz w:val="20"/>
      <w:szCs w:val="20"/>
    </w:rPr>
  </w:style>
  <w:style w:type="character" w:customStyle="1" w:styleId="NagwekZnak2">
    <w:name w:val="Nagłówek Znak2"/>
    <w:link w:val="Nagwek"/>
    <w:uiPriority w:val="99"/>
    <w:locked/>
    <w:rsid w:val="00795990"/>
    <w:rPr>
      <w:rFonts w:ascii="Cambria" w:eastAsia="Times New Roman" w:hAnsi="Cambria" w:cs="Times New Roman"/>
      <w:sz w:val="28"/>
      <w:szCs w:val="20"/>
    </w:rPr>
  </w:style>
  <w:style w:type="paragraph" w:styleId="Stopka">
    <w:name w:val="footer"/>
    <w:basedOn w:val="Normalny"/>
    <w:link w:val="StopkaZnak1"/>
    <w:uiPriority w:val="99"/>
    <w:rsid w:val="00795990"/>
  </w:style>
  <w:style w:type="character" w:customStyle="1" w:styleId="StopkaZnak1">
    <w:name w:val="Stopka Znak1"/>
    <w:basedOn w:val="Domylnaczcionkaakapitu"/>
    <w:link w:val="Stopka"/>
    <w:uiPriority w:val="99"/>
    <w:rsid w:val="0079599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795990"/>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79599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795990"/>
    <w:rPr>
      <w:i/>
      <w:iCs/>
      <w:smallCaps/>
      <w:spacing w:val="10"/>
      <w:sz w:val="28"/>
      <w:szCs w:val="28"/>
    </w:rPr>
  </w:style>
  <w:style w:type="character" w:customStyle="1" w:styleId="PodtytuZnak1">
    <w:name w:val="Podtytuł Znak1"/>
    <w:basedOn w:val="Domylnaczcionkaakapitu"/>
    <w:link w:val="Podtytu"/>
    <w:uiPriority w:val="99"/>
    <w:rsid w:val="0079599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795990"/>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795990"/>
    <w:rPr>
      <w:rFonts w:ascii="Cambria" w:eastAsia="Times New Roman" w:hAnsi="Cambria" w:cs="Times New Roman"/>
      <w:sz w:val="28"/>
      <w:szCs w:val="20"/>
    </w:rPr>
  </w:style>
  <w:style w:type="paragraph" w:customStyle="1" w:styleId="Tekstpodstawowy21">
    <w:name w:val="Tekst podstawowy 21"/>
    <w:basedOn w:val="Normalny"/>
    <w:rsid w:val="00795990"/>
    <w:pPr>
      <w:snapToGrid w:val="0"/>
    </w:pPr>
    <w:rPr>
      <w:b/>
      <w:sz w:val="36"/>
    </w:rPr>
  </w:style>
  <w:style w:type="paragraph" w:customStyle="1" w:styleId="Tekstpodstawowy31">
    <w:name w:val="Tekst podstawowy 31"/>
    <w:basedOn w:val="Normalny"/>
    <w:uiPriority w:val="99"/>
    <w:rsid w:val="00795990"/>
    <w:pPr>
      <w:snapToGrid w:val="0"/>
    </w:pPr>
    <w:rPr>
      <w:sz w:val="28"/>
    </w:rPr>
  </w:style>
  <w:style w:type="paragraph" w:customStyle="1" w:styleId="Tekstpodstawowywcity31">
    <w:name w:val="Tekst podstawowy wcięty 31"/>
    <w:basedOn w:val="Normalny"/>
    <w:uiPriority w:val="99"/>
    <w:rsid w:val="00795990"/>
    <w:pPr>
      <w:snapToGrid w:val="0"/>
      <w:ind w:firstLine="708"/>
    </w:pPr>
    <w:rPr>
      <w:sz w:val="28"/>
    </w:rPr>
  </w:style>
  <w:style w:type="paragraph" w:customStyle="1" w:styleId="Tekstpodstawowywcity21">
    <w:name w:val="Tekst podstawowy wcięty 21"/>
    <w:basedOn w:val="Normalny"/>
    <w:uiPriority w:val="99"/>
    <w:rsid w:val="00795990"/>
    <w:pPr>
      <w:spacing w:after="120" w:line="480" w:lineRule="auto"/>
      <w:ind w:left="283"/>
    </w:pPr>
  </w:style>
  <w:style w:type="paragraph" w:customStyle="1" w:styleId="Plandokumentu1">
    <w:name w:val="Plan dokumentu1"/>
    <w:basedOn w:val="Normalny"/>
    <w:uiPriority w:val="99"/>
    <w:rsid w:val="00795990"/>
    <w:rPr>
      <w:rFonts w:ascii="Tahoma" w:hAnsi="Tahoma" w:cs="Tahoma"/>
      <w:sz w:val="16"/>
      <w:szCs w:val="16"/>
    </w:rPr>
  </w:style>
  <w:style w:type="paragraph" w:customStyle="1" w:styleId="Zawartotabeli">
    <w:name w:val="Zawartość tabeli"/>
    <w:basedOn w:val="Normalny"/>
    <w:uiPriority w:val="99"/>
    <w:rsid w:val="00795990"/>
    <w:pPr>
      <w:suppressLineNumbers/>
    </w:pPr>
  </w:style>
  <w:style w:type="paragraph" w:customStyle="1" w:styleId="Nagwektabeli">
    <w:name w:val="Nagłówek tabeli"/>
    <w:basedOn w:val="Zawartotabeli"/>
    <w:uiPriority w:val="99"/>
    <w:rsid w:val="00795990"/>
    <w:pPr>
      <w:jc w:val="center"/>
    </w:pPr>
    <w:rPr>
      <w:b/>
      <w:bCs/>
    </w:rPr>
  </w:style>
  <w:style w:type="paragraph" w:styleId="Tekstdymka">
    <w:name w:val="Balloon Text"/>
    <w:basedOn w:val="Normalny"/>
    <w:link w:val="TekstdymkaZnak1"/>
    <w:uiPriority w:val="99"/>
    <w:rsid w:val="00795990"/>
    <w:rPr>
      <w:rFonts w:ascii="Tahoma" w:hAnsi="Tahoma" w:cs="Tahoma"/>
      <w:sz w:val="16"/>
      <w:szCs w:val="16"/>
    </w:rPr>
  </w:style>
  <w:style w:type="character" w:customStyle="1" w:styleId="TekstdymkaZnak1">
    <w:name w:val="Tekst dymka Znak1"/>
    <w:basedOn w:val="Domylnaczcionkaakapitu"/>
    <w:link w:val="Tekstdymka"/>
    <w:uiPriority w:val="99"/>
    <w:rsid w:val="00795990"/>
    <w:rPr>
      <w:rFonts w:ascii="Tahoma" w:eastAsia="Times New Roman" w:hAnsi="Tahoma" w:cs="Tahoma"/>
      <w:sz w:val="16"/>
      <w:szCs w:val="16"/>
    </w:rPr>
  </w:style>
  <w:style w:type="paragraph" w:styleId="Nagwekspisutreci">
    <w:name w:val="TOC Heading"/>
    <w:basedOn w:val="Nagwek1"/>
    <w:next w:val="Normalny"/>
    <w:uiPriority w:val="99"/>
    <w:qFormat/>
    <w:rsid w:val="00795990"/>
    <w:pPr>
      <w:numPr>
        <w:numId w:val="0"/>
      </w:numPr>
      <w:ind w:left="360" w:hanging="360"/>
    </w:pPr>
  </w:style>
  <w:style w:type="paragraph" w:customStyle="1" w:styleId="Standard">
    <w:name w:val="Standard"/>
    <w:uiPriority w:val="99"/>
    <w:rsid w:val="0079599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795990"/>
    <w:pPr>
      <w:ind w:left="720"/>
    </w:pPr>
  </w:style>
  <w:style w:type="paragraph" w:customStyle="1" w:styleId="Tekstpodstawowy22">
    <w:name w:val="Tekst podstawowy 22"/>
    <w:basedOn w:val="Normalny"/>
    <w:uiPriority w:val="99"/>
    <w:rsid w:val="00795990"/>
    <w:rPr>
      <w:rFonts w:ascii="Arial" w:hAnsi="Arial" w:cs="Arial"/>
    </w:rPr>
  </w:style>
  <w:style w:type="paragraph" w:styleId="Tekstprzypisudolnego">
    <w:name w:val="footnote text"/>
    <w:aliases w:val="Znak4"/>
    <w:basedOn w:val="Normalny"/>
    <w:link w:val="TekstprzypisudolnegoZnak1"/>
    <w:uiPriority w:val="99"/>
    <w:rsid w:val="00795990"/>
  </w:style>
  <w:style w:type="character" w:customStyle="1" w:styleId="TekstprzypisudolnegoZnak1">
    <w:name w:val="Tekst przypisu dolnego Znak1"/>
    <w:aliases w:val="Znak4 Znak1"/>
    <w:basedOn w:val="Domylnaczcionkaakapitu"/>
    <w:link w:val="Tekstprzypisudolnego"/>
    <w:uiPriority w:val="99"/>
    <w:rsid w:val="00795990"/>
    <w:rPr>
      <w:rFonts w:ascii="Cambria" w:eastAsia="Times New Roman" w:hAnsi="Cambria" w:cs="Times New Roman"/>
      <w:sz w:val="20"/>
      <w:szCs w:val="20"/>
    </w:rPr>
  </w:style>
  <w:style w:type="paragraph" w:styleId="Spistreci1">
    <w:name w:val="toc 1"/>
    <w:basedOn w:val="Normalny"/>
    <w:next w:val="Normalny"/>
    <w:uiPriority w:val="39"/>
    <w:rsid w:val="00795990"/>
    <w:rPr>
      <w:rFonts w:ascii="Arial" w:hAnsi="Arial"/>
    </w:rPr>
  </w:style>
  <w:style w:type="paragraph" w:customStyle="1" w:styleId="Legenda1">
    <w:name w:val="Legenda1"/>
    <w:basedOn w:val="Normalny"/>
    <w:next w:val="Normalny"/>
    <w:uiPriority w:val="99"/>
    <w:rsid w:val="00795990"/>
    <w:rPr>
      <w:b/>
      <w:bCs/>
      <w:smallCaps/>
      <w:color w:val="1F497D"/>
      <w:spacing w:val="10"/>
      <w:sz w:val="18"/>
      <w:szCs w:val="18"/>
    </w:rPr>
  </w:style>
  <w:style w:type="paragraph" w:styleId="Bezodstpw">
    <w:name w:val="No Spacing"/>
    <w:basedOn w:val="Normalny"/>
    <w:link w:val="BezodstpwZnak"/>
    <w:uiPriority w:val="99"/>
    <w:qFormat/>
    <w:rsid w:val="00795990"/>
    <w:pPr>
      <w:spacing w:after="0" w:line="240" w:lineRule="auto"/>
    </w:pPr>
  </w:style>
  <w:style w:type="paragraph" w:styleId="Cytat">
    <w:name w:val="Quote"/>
    <w:basedOn w:val="Normalny"/>
    <w:next w:val="Normalny"/>
    <w:link w:val="CytatZnak1"/>
    <w:uiPriority w:val="99"/>
    <w:qFormat/>
    <w:rsid w:val="00795990"/>
    <w:rPr>
      <w:i/>
      <w:iCs/>
    </w:rPr>
  </w:style>
  <w:style w:type="character" w:customStyle="1" w:styleId="CytatZnak1">
    <w:name w:val="Cytat Znak1"/>
    <w:basedOn w:val="Domylnaczcionkaakapitu"/>
    <w:link w:val="Cytat"/>
    <w:uiPriority w:val="99"/>
    <w:rsid w:val="0079599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795990"/>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795990"/>
    <w:rPr>
      <w:rFonts w:ascii="Cambria" w:eastAsia="Times New Roman" w:hAnsi="Cambria" w:cs="Times New Roman"/>
      <w:i/>
      <w:iCs/>
      <w:sz w:val="20"/>
      <w:szCs w:val="20"/>
    </w:rPr>
  </w:style>
  <w:style w:type="paragraph" w:styleId="Spistreci2">
    <w:name w:val="toc 2"/>
    <w:basedOn w:val="Normalny"/>
    <w:next w:val="Normalny"/>
    <w:uiPriority w:val="99"/>
    <w:semiHidden/>
    <w:rsid w:val="00795990"/>
    <w:pPr>
      <w:spacing w:after="100"/>
      <w:ind w:left="220"/>
    </w:pPr>
    <w:rPr>
      <w:rFonts w:ascii="Calibri" w:hAnsi="Calibri"/>
      <w:lang w:eastAsia="ar-SA"/>
    </w:rPr>
  </w:style>
  <w:style w:type="paragraph" w:styleId="Spistreci3">
    <w:name w:val="toc 3"/>
    <w:basedOn w:val="Normalny"/>
    <w:next w:val="Normalny"/>
    <w:uiPriority w:val="99"/>
    <w:semiHidden/>
    <w:rsid w:val="00795990"/>
    <w:pPr>
      <w:spacing w:after="100"/>
      <w:ind w:left="440"/>
    </w:pPr>
    <w:rPr>
      <w:rFonts w:ascii="Calibri" w:hAnsi="Calibri"/>
      <w:lang w:eastAsia="ar-SA"/>
    </w:rPr>
  </w:style>
  <w:style w:type="paragraph" w:customStyle="1" w:styleId="IWONATRE">
    <w:name w:val="IWONA TREŚĆ"/>
    <w:basedOn w:val="Tekstpodstawowy"/>
    <w:uiPriority w:val="99"/>
    <w:rsid w:val="00795990"/>
    <w:pPr>
      <w:jc w:val="both"/>
    </w:pPr>
    <w:rPr>
      <w:rFonts w:ascii="Arial" w:hAnsi="Arial" w:cs="Arial"/>
      <w:sz w:val="20"/>
    </w:rPr>
  </w:style>
  <w:style w:type="paragraph" w:styleId="Spistreci4">
    <w:name w:val="toc 4"/>
    <w:basedOn w:val="Normalny"/>
    <w:next w:val="Normalny"/>
    <w:uiPriority w:val="99"/>
    <w:semiHidden/>
    <w:rsid w:val="00795990"/>
    <w:pPr>
      <w:snapToGrid w:val="0"/>
      <w:spacing w:before="240" w:after="240"/>
      <w:jc w:val="center"/>
    </w:pPr>
  </w:style>
  <w:style w:type="paragraph" w:customStyle="1" w:styleId="BodyTextIndent1">
    <w:name w:val="Body Text Indent1"/>
    <w:basedOn w:val="Normalny"/>
    <w:rsid w:val="00795990"/>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795990"/>
    <w:pPr>
      <w:ind w:left="1132"/>
    </w:pPr>
  </w:style>
  <w:style w:type="paragraph" w:styleId="Spistreci6">
    <w:name w:val="toc 6"/>
    <w:basedOn w:val="Indeks"/>
    <w:uiPriority w:val="99"/>
    <w:semiHidden/>
    <w:rsid w:val="00795990"/>
    <w:pPr>
      <w:ind w:left="1415"/>
    </w:pPr>
  </w:style>
  <w:style w:type="paragraph" w:styleId="Spistreci7">
    <w:name w:val="toc 7"/>
    <w:basedOn w:val="Indeks"/>
    <w:uiPriority w:val="99"/>
    <w:semiHidden/>
    <w:rsid w:val="00795990"/>
    <w:pPr>
      <w:ind w:left="1698"/>
    </w:pPr>
  </w:style>
  <w:style w:type="paragraph" w:styleId="Spistreci8">
    <w:name w:val="toc 8"/>
    <w:basedOn w:val="Indeks"/>
    <w:uiPriority w:val="99"/>
    <w:semiHidden/>
    <w:rsid w:val="00795990"/>
    <w:pPr>
      <w:ind w:left="1981"/>
    </w:pPr>
  </w:style>
  <w:style w:type="paragraph" w:styleId="Spistreci9">
    <w:name w:val="toc 9"/>
    <w:basedOn w:val="Indeks"/>
    <w:uiPriority w:val="99"/>
    <w:semiHidden/>
    <w:rsid w:val="00795990"/>
    <w:pPr>
      <w:ind w:left="2264"/>
    </w:pPr>
  </w:style>
  <w:style w:type="paragraph" w:customStyle="1" w:styleId="Spistreci10">
    <w:name w:val="Spis treści 10"/>
    <w:basedOn w:val="Indeks"/>
    <w:uiPriority w:val="99"/>
    <w:rsid w:val="00795990"/>
    <w:pPr>
      <w:ind w:left="2547"/>
    </w:pPr>
  </w:style>
  <w:style w:type="paragraph" w:styleId="Tekstprzypisukocowego">
    <w:name w:val="endnote text"/>
    <w:basedOn w:val="Normalny"/>
    <w:link w:val="TekstprzypisukocowegoZnak1"/>
    <w:uiPriority w:val="99"/>
    <w:semiHidden/>
    <w:rsid w:val="00795990"/>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79599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795990"/>
    <w:pPr>
      <w:spacing w:after="120" w:line="480" w:lineRule="auto"/>
      <w:ind w:left="283"/>
    </w:pPr>
  </w:style>
  <w:style w:type="character" w:customStyle="1" w:styleId="Tekstpodstawowywcity2Znak1">
    <w:name w:val="Tekst podstawowy wcięty 2 Znak1"/>
    <w:basedOn w:val="Domylnaczcionkaakapitu"/>
    <w:uiPriority w:val="99"/>
    <w:semiHidden/>
    <w:rsid w:val="00795990"/>
    <w:rPr>
      <w:rFonts w:ascii="Cambria" w:eastAsia="Times New Roman" w:hAnsi="Cambria" w:cs="Times New Roman"/>
      <w:sz w:val="20"/>
      <w:szCs w:val="20"/>
    </w:rPr>
  </w:style>
  <w:style w:type="character" w:customStyle="1" w:styleId="Tekstpodstawowywcity2Znak2">
    <w:name w:val="Tekst podstawowy wcięty 2 Znak2"/>
    <w:link w:val="Tekstpodstawowywcity2"/>
    <w:uiPriority w:val="99"/>
    <w:semiHidden/>
    <w:locked/>
    <w:rsid w:val="00795990"/>
    <w:rPr>
      <w:rFonts w:ascii="Cambria" w:eastAsia="Times New Roman" w:hAnsi="Cambria" w:cs="Times New Roman"/>
      <w:sz w:val="20"/>
      <w:szCs w:val="20"/>
    </w:rPr>
  </w:style>
  <w:style w:type="paragraph" w:styleId="Tekstpodstawowy2">
    <w:name w:val="Body Text 2"/>
    <w:basedOn w:val="Normalny"/>
    <w:link w:val="Tekstpodstawowy2Znak2"/>
    <w:uiPriority w:val="99"/>
    <w:rsid w:val="00795990"/>
    <w:pPr>
      <w:spacing w:after="120" w:line="480" w:lineRule="auto"/>
    </w:pPr>
  </w:style>
  <w:style w:type="character" w:customStyle="1" w:styleId="Tekstpodstawowy2Znak1">
    <w:name w:val="Tekst podstawowy 2 Znak1"/>
    <w:basedOn w:val="Domylnaczcionkaakapitu"/>
    <w:uiPriority w:val="99"/>
    <w:rsid w:val="00795990"/>
    <w:rPr>
      <w:rFonts w:ascii="Cambria" w:eastAsia="Times New Roman" w:hAnsi="Cambria" w:cs="Times New Roman"/>
      <w:sz w:val="20"/>
      <w:szCs w:val="20"/>
    </w:rPr>
  </w:style>
  <w:style w:type="character" w:customStyle="1" w:styleId="Tekstpodstawowy2Znak2">
    <w:name w:val="Tekst podstawowy 2 Znak2"/>
    <w:link w:val="Tekstpodstawowy2"/>
    <w:uiPriority w:val="99"/>
    <w:locked/>
    <w:rsid w:val="00795990"/>
    <w:rPr>
      <w:rFonts w:ascii="Cambria" w:eastAsia="Times New Roman" w:hAnsi="Cambria" w:cs="Times New Roman"/>
      <w:sz w:val="20"/>
      <w:szCs w:val="20"/>
    </w:rPr>
  </w:style>
  <w:style w:type="paragraph" w:styleId="Tekstpodstawowy3">
    <w:name w:val="Body Text 3"/>
    <w:basedOn w:val="Normalny"/>
    <w:link w:val="Tekstpodstawowy3Znak2"/>
    <w:uiPriority w:val="99"/>
    <w:rsid w:val="00795990"/>
    <w:pPr>
      <w:spacing w:after="120"/>
    </w:pPr>
    <w:rPr>
      <w:sz w:val="16"/>
      <w:szCs w:val="16"/>
    </w:rPr>
  </w:style>
  <w:style w:type="character" w:customStyle="1" w:styleId="Tekstpodstawowy3Znak1">
    <w:name w:val="Tekst podstawowy 3 Znak1"/>
    <w:basedOn w:val="Domylnaczcionkaakapitu"/>
    <w:uiPriority w:val="99"/>
    <w:rsid w:val="00795990"/>
    <w:rPr>
      <w:rFonts w:ascii="Cambria" w:eastAsia="Times New Roman" w:hAnsi="Cambria" w:cs="Times New Roman"/>
      <w:sz w:val="16"/>
      <w:szCs w:val="16"/>
    </w:rPr>
  </w:style>
  <w:style w:type="character" w:customStyle="1" w:styleId="Tekstpodstawowy3Znak2">
    <w:name w:val="Tekst podstawowy 3 Znak2"/>
    <w:link w:val="Tekstpodstawowy3"/>
    <w:uiPriority w:val="99"/>
    <w:locked/>
    <w:rsid w:val="00795990"/>
    <w:rPr>
      <w:rFonts w:ascii="Cambria" w:eastAsia="Times New Roman" w:hAnsi="Cambria" w:cs="Times New Roman"/>
      <w:sz w:val="16"/>
      <w:szCs w:val="16"/>
    </w:rPr>
  </w:style>
  <w:style w:type="paragraph" w:customStyle="1" w:styleId="Bezodstpw1">
    <w:name w:val="Bez odstępów1"/>
    <w:basedOn w:val="Normalny"/>
    <w:rsid w:val="00795990"/>
    <w:pPr>
      <w:spacing w:after="0" w:line="240" w:lineRule="auto"/>
    </w:pPr>
  </w:style>
  <w:style w:type="paragraph" w:customStyle="1" w:styleId="Akapitzlist1">
    <w:name w:val="Akapit z listą1"/>
    <w:basedOn w:val="Normalny"/>
    <w:uiPriority w:val="99"/>
    <w:rsid w:val="00795990"/>
    <w:pPr>
      <w:ind w:left="720"/>
    </w:pPr>
  </w:style>
  <w:style w:type="character" w:customStyle="1" w:styleId="symbol1">
    <w:name w:val="symbol1"/>
    <w:uiPriority w:val="99"/>
    <w:rsid w:val="00795990"/>
    <w:rPr>
      <w:rFonts w:ascii="Courier New" w:hAnsi="Courier New" w:cs="Courier New"/>
      <w:b/>
      <w:bCs/>
      <w:sz w:val="19"/>
      <w:szCs w:val="19"/>
    </w:rPr>
  </w:style>
  <w:style w:type="paragraph" w:customStyle="1" w:styleId="Bezodstpw2">
    <w:name w:val="Bez odstępów2"/>
    <w:basedOn w:val="Normalny"/>
    <w:uiPriority w:val="99"/>
    <w:rsid w:val="00795990"/>
    <w:pPr>
      <w:spacing w:after="0" w:line="240" w:lineRule="auto"/>
    </w:pPr>
  </w:style>
  <w:style w:type="paragraph" w:customStyle="1" w:styleId="Bezodstpw3">
    <w:name w:val="Bez odstępów3"/>
    <w:basedOn w:val="Normalny"/>
    <w:uiPriority w:val="99"/>
    <w:rsid w:val="00795990"/>
    <w:pPr>
      <w:spacing w:after="0" w:line="240" w:lineRule="auto"/>
    </w:pPr>
  </w:style>
  <w:style w:type="paragraph" w:customStyle="1" w:styleId="a">
    <w:basedOn w:val="Normalny"/>
    <w:next w:val="Mapadokumentu"/>
    <w:link w:val="MapadokumentuZnak"/>
    <w:uiPriority w:val="99"/>
    <w:rsid w:val="00795990"/>
    <w:rPr>
      <w:rFonts w:ascii="Tahoma" w:eastAsiaTheme="minorHAnsi" w:hAnsi="Tahoma" w:cs="Tahoma"/>
      <w:sz w:val="16"/>
      <w:szCs w:val="16"/>
      <w:lang w:val="en-US"/>
    </w:rPr>
  </w:style>
  <w:style w:type="character" w:customStyle="1" w:styleId="MapadokumentuZnak">
    <w:name w:val="Mapa dokumentu Znak"/>
    <w:link w:val="a"/>
    <w:uiPriority w:val="99"/>
    <w:semiHidden/>
    <w:locked/>
    <w:rsid w:val="00795990"/>
    <w:rPr>
      <w:rFonts w:ascii="Tahoma" w:hAnsi="Tahoma" w:cs="Tahoma"/>
      <w:sz w:val="16"/>
      <w:szCs w:val="16"/>
      <w:lang w:val="en-US" w:eastAsia="en-US"/>
    </w:rPr>
  </w:style>
  <w:style w:type="paragraph" w:styleId="NormalnyWeb">
    <w:name w:val="Normal (Web)"/>
    <w:basedOn w:val="Normalny"/>
    <w:uiPriority w:val="99"/>
    <w:rsid w:val="00795990"/>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7959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99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795990"/>
    <w:rPr>
      <w:rFonts w:cs="Times New Roman"/>
      <w:sz w:val="16"/>
      <w:szCs w:val="16"/>
    </w:rPr>
  </w:style>
  <w:style w:type="paragraph" w:styleId="Tekstkomentarza">
    <w:name w:val="annotation text"/>
    <w:basedOn w:val="Normalny"/>
    <w:link w:val="TekstkomentarzaZnak"/>
    <w:uiPriority w:val="99"/>
    <w:semiHidden/>
    <w:rsid w:val="00795990"/>
    <w:pPr>
      <w:spacing w:line="240" w:lineRule="auto"/>
    </w:pPr>
  </w:style>
  <w:style w:type="character" w:customStyle="1" w:styleId="TekstkomentarzaZnak">
    <w:name w:val="Tekst komentarza Znak"/>
    <w:basedOn w:val="Domylnaczcionkaakapitu"/>
    <w:link w:val="Tekstkomentarza"/>
    <w:uiPriority w:val="99"/>
    <w:semiHidden/>
    <w:rsid w:val="0079599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795990"/>
    <w:rPr>
      <w:b/>
      <w:bCs/>
    </w:rPr>
  </w:style>
  <w:style w:type="character" w:customStyle="1" w:styleId="TematkomentarzaZnak">
    <w:name w:val="Temat komentarza Znak"/>
    <w:basedOn w:val="TekstkomentarzaZnak"/>
    <w:link w:val="Tematkomentarza"/>
    <w:uiPriority w:val="99"/>
    <w:semiHidden/>
    <w:rsid w:val="00795990"/>
    <w:rPr>
      <w:rFonts w:ascii="Cambria" w:eastAsia="Times New Roman" w:hAnsi="Cambria" w:cs="Times New Roman"/>
      <w:b/>
      <w:bCs/>
      <w:sz w:val="20"/>
      <w:szCs w:val="20"/>
    </w:rPr>
  </w:style>
  <w:style w:type="paragraph" w:customStyle="1" w:styleId="Bezodstpw4">
    <w:name w:val="Bez odstępów4"/>
    <w:basedOn w:val="Normalny"/>
    <w:uiPriority w:val="99"/>
    <w:rsid w:val="00795990"/>
    <w:pPr>
      <w:spacing w:after="0" w:line="240" w:lineRule="auto"/>
    </w:pPr>
  </w:style>
  <w:style w:type="paragraph" w:customStyle="1" w:styleId="Bezodstpw5">
    <w:name w:val="Bez odstępów5"/>
    <w:basedOn w:val="Normalny"/>
    <w:rsid w:val="00795990"/>
    <w:pPr>
      <w:spacing w:after="0" w:line="240" w:lineRule="auto"/>
    </w:pPr>
  </w:style>
  <w:style w:type="character" w:customStyle="1" w:styleId="WW8Num309z1">
    <w:name w:val="WW8Num309z1"/>
    <w:uiPriority w:val="99"/>
    <w:rsid w:val="00795990"/>
    <w:rPr>
      <w:rFonts w:ascii="Courier New" w:hAnsi="Courier New"/>
    </w:rPr>
  </w:style>
  <w:style w:type="paragraph" w:customStyle="1" w:styleId="Domylnie">
    <w:name w:val="Domyślnie"/>
    <w:rsid w:val="0079599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795990"/>
  </w:style>
  <w:style w:type="character" w:customStyle="1" w:styleId="BezodstpwZnak">
    <w:name w:val="Bez odstępów Znak"/>
    <w:link w:val="Bezodstpw"/>
    <w:uiPriority w:val="99"/>
    <w:qFormat/>
    <w:locked/>
    <w:rsid w:val="00795990"/>
    <w:rPr>
      <w:rFonts w:ascii="Cambria" w:eastAsia="Times New Roman" w:hAnsi="Cambria" w:cs="Times New Roman"/>
      <w:sz w:val="20"/>
      <w:szCs w:val="20"/>
    </w:rPr>
  </w:style>
  <w:style w:type="character" w:customStyle="1" w:styleId="alb">
    <w:name w:val="a_lb"/>
    <w:basedOn w:val="Domylnaczcionkaakapitu"/>
    <w:rsid w:val="00795990"/>
  </w:style>
  <w:style w:type="paragraph" w:customStyle="1" w:styleId="Bezodstpw11">
    <w:name w:val="Bez odstępów11"/>
    <w:basedOn w:val="Normalny"/>
    <w:rsid w:val="00795990"/>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rsid w:val="00795990"/>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795990"/>
    <w:rPr>
      <w:rFonts w:ascii="Cambria" w:eastAsia="Times New Roman" w:hAnsi="Cambria" w:cs="Times New Roman"/>
      <w:sz w:val="20"/>
      <w:szCs w:val="20"/>
    </w:rPr>
  </w:style>
  <w:style w:type="character" w:customStyle="1" w:styleId="Nierozpoznanawzmianka1">
    <w:name w:val="Nierozpoznana wzmianka1"/>
    <w:uiPriority w:val="99"/>
    <w:semiHidden/>
    <w:unhideWhenUsed/>
    <w:rsid w:val="00795990"/>
    <w:rPr>
      <w:color w:val="808080"/>
      <w:shd w:val="clear" w:color="auto" w:fill="E6E6E6"/>
    </w:rPr>
  </w:style>
  <w:style w:type="paragraph" w:customStyle="1" w:styleId="listaszczegowa2">
    <w:name w:val="lista szczegółowa 2"/>
    <w:basedOn w:val="Normalny"/>
    <w:link w:val="listaszczegowa2Znak"/>
    <w:qFormat/>
    <w:rsid w:val="00795990"/>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79599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79599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795990"/>
    <w:rPr>
      <w:rFonts w:ascii="Franklin Gothic Book" w:eastAsia="Times New Roman" w:hAnsi="Franklin Gothic Book" w:cs="Times New Roman"/>
      <w:b/>
      <w:bCs/>
      <w:sz w:val="20"/>
      <w:szCs w:val="20"/>
      <w:lang w:eastAsia="pl-PL"/>
    </w:rPr>
  </w:style>
  <w:style w:type="paragraph" w:styleId="Mapadokumentu">
    <w:name w:val="Document Map"/>
    <w:basedOn w:val="Normalny"/>
    <w:link w:val="MapadokumentuZnak1"/>
    <w:uiPriority w:val="99"/>
    <w:semiHidden/>
    <w:unhideWhenUsed/>
    <w:rsid w:val="0079599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795990"/>
    <w:rPr>
      <w:rFonts w:ascii="Tahoma" w:eastAsia="Times New Roman" w:hAnsi="Tahoma" w:cs="Tahoma"/>
      <w:sz w:val="16"/>
      <w:szCs w:val="16"/>
    </w:rPr>
  </w:style>
  <w:style w:type="character" w:customStyle="1" w:styleId="citation-line">
    <w:name w:val="citation-line"/>
    <w:basedOn w:val="Domylnaczcionkaakapitu"/>
    <w:rsid w:val="004B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12780">
      <w:bodyDiv w:val="1"/>
      <w:marLeft w:val="0"/>
      <w:marRight w:val="0"/>
      <w:marTop w:val="0"/>
      <w:marBottom w:val="0"/>
      <w:divBdr>
        <w:top w:val="none" w:sz="0" w:space="0" w:color="auto"/>
        <w:left w:val="none" w:sz="0" w:space="0" w:color="auto"/>
        <w:bottom w:val="none" w:sz="0" w:space="0" w:color="auto"/>
        <w:right w:val="none" w:sz="0" w:space="0" w:color="auto"/>
      </w:divBdr>
    </w:div>
    <w:div w:id="933318795">
      <w:bodyDiv w:val="1"/>
      <w:marLeft w:val="0"/>
      <w:marRight w:val="0"/>
      <w:marTop w:val="0"/>
      <w:marBottom w:val="0"/>
      <w:divBdr>
        <w:top w:val="none" w:sz="0" w:space="0" w:color="auto"/>
        <w:left w:val="none" w:sz="0" w:space="0" w:color="auto"/>
        <w:bottom w:val="none" w:sz="0" w:space="0" w:color="auto"/>
        <w:right w:val="none" w:sz="0" w:space="0" w:color="auto"/>
      </w:divBdr>
    </w:div>
    <w:div w:id="19845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g@stare-bab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9268</Words>
  <Characters>55610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Paulina Mateusiak</cp:lastModifiedBy>
  <cp:revision>9</cp:revision>
  <cp:lastPrinted>2023-02-21T13:35:00Z</cp:lastPrinted>
  <dcterms:created xsi:type="dcterms:W3CDTF">2023-02-21T09:34:00Z</dcterms:created>
  <dcterms:modified xsi:type="dcterms:W3CDTF">2023-02-22T09:36:00Z</dcterms:modified>
</cp:coreProperties>
</file>