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7D5723" w14:textId="7FFE5D83" w:rsidR="001A2175" w:rsidRPr="00C62AE7" w:rsidRDefault="00EF3D9F" w:rsidP="00F81495">
      <w:pPr>
        <w:spacing w:line="300" w:lineRule="atLeast"/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</w:t>
      </w:r>
      <w:r w:rsidR="001A2175" w:rsidRPr="00C62AE7">
        <w:rPr>
          <w:rFonts w:ascii="Calibri" w:hAnsi="Calibri" w:cs="Calibri"/>
          <w:b/>
          <w:sz w:val="20"/>
          <w:szCs w:val="20"/>
        </w:rPr>
        <w:t xml:space="preserve">ałącznik </w:t>
      </w:r>
      <w:r w:rsidR="00462A53">
        <w:rPr>
          <w:rFonts w:ascii="Calibri" w:hAnsi="Calibri" w:cs="Calibri"/>
          <w:b/>
          <w:sz w:val="20"/>
          <w:szCs w:val="20"/>
        </w:rPr>
        <w:t>8</w:t>
      </w:r>
      <w:r w:rsidR="001E074D" w:rsidRPr="00C62AE7">
        <w:rPr>
          <w:rFonts w:ascii="Calibri" w:hAnsi="Calibri" w:cs="Calibri"/>
          <w:b/>
          <w:sz w:val="20"/>
          <w:szCs w:val="20"/>
        </w:rPr>
        <w:t xml:space="preserve"> </w:t>
      </w:r>
      <w:r w:rsidR="001A2175" w:rsidRPr="00C62AE7">
        <w:rPr>
          <w:rFonts w:ascii="Calibri" w:hAnsi="Calibri" w:cs="Calibri"/>
          <w:b/>
          <w:sz w:val="20"/>
          <w:szCs w:val="20"/>
        </w:rPr>
        <w:t xml:space="preserve">do </w:t>
      </w:r>
      <w:r w:rsidR="005B6362" w:rsidRPr="00C62AE7">
        <w:rPr>
          <w:rFonts w:ascii="Calibri" w:hAnsi="Calibri" w:cs="Calibri"/>
          <w:b/>
          <w:sz w:val="20"/>
          <w:szCs w:val="20"/>
        </w:rPr>
        <w:t>SWZ</w:t>
      </w:r>
    </w:p>
    <w:p w14:paraId="1884A279" w14:textId="77777777" w:rsidR="001A2175" w:rsidRPr="00C62AE7" w:rsidRDefault="00994105" w:rsidP="00F81495">
      <w:pPr>
        <w:spacing w:line="300" w:lineRule="atLeast"/>
        <w:jc w:val="right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Projektowane</w:t>
      </w:r>
      <w:r w:rsidR="00102D3D" w:rsidRPr="00C62AE7">
        <w:rPr>
          <w:rFonts w:ascii="Calibri" w:hAnsi="Calibri" w:cs="Calibri"/>
          <w:sz w:val="20"/>
          <w:szCs w:val="20"/>
        </w:rPr>
        <w:t xml:space="preserve"> </w:t>
      </w:r>
      <w:r w:rsidR="001A2175" w:rsidRPr="00C62AE7">
        <w:rPr>
          <w:rFonts w:ascii="Calibri" w:hAnsi="Calibri" w:cs="Calibri"/>
          <w:sz w:val="20"/>
          <w:szCs w:val="20"/>
        </w:rPr>
        <w:t>postanowienia umowy</w:t>
      </w:r>
    </w:p>
    <w:p w14:paraId="3359BDBF" w14:textId="77777777" w:rsidR="00994105" w:rsidRPr="00C62AE7" w:rsidRDefault="00994105" w:rsidP="00F81495">
      <w:pPr>
        <w:spacing w:line="30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14D10E4C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 xml:space="preserve">UMOWA SPRZEDAŻY ENERGII ELEKTRYCZNEJ </w:t>
      </w:r>
    </w:p>
    <w:p w14:paraId="331E3F25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Numer ……………………………………</w:t>
      </w:r>
    </w:p>
    <w:p w14:paraId="2A693780" w14:textId="77777777" w:rsidR="001A2175" w:rsidRPr="00C62AE7" w:rsidRDefault="001A2175" w:rsidP="00F81495">
      <w:pPr>
        <w:spacing w:line="300" w:lineRule="atLeast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Umowa zawarta w dniu……………… r. w ………..  pomiędzy:</w:t>
      </w:r>
    </w:p>
    <w:p w14:paraId="2182E0CD" w14:textId="77777777" w:rsidR="001A2175" w:rsidRPr="00C62AE7" w:rsidRDefault="001A2175" w:rsidP="00F81495">
      <w:pPr>
        <w:spacing w:line="300" w:lineRule="atLeast"/>
        <w:ind w:right="-158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………………………………………………………...</w:t>
      </w:r>
    </w:p>
    <w:p w14:paraId="34F6CDE6" w14:textId="77777777" w:rsidR="001A2175" w:rsidRPr="00C62AE7" w:rsidRDefault="001A2175" w:rsidP="00F81495">
      <w:pPr>
        <w:spacing w:line="300" w:lineRule="atLeast"/>
        <w:ind w:right="-158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zwanym dalej </w:t>
      </w:r>
      <w:r w:rsidRPr="00C62AE7">
        <w:rPr>
          <w:rFonts w:ascii="Calibri" w:hAnsi="Calibri" w:cs="Calibri"/>
          <w:b/>
          <w:sz w:val="20"/>
          <w:szCs w:val="20"/>
        </w:rPr>
        <w:t>Zamawiającym</w:t>
      </w:r>
    </w:p>
    <w:p w14:paraId="7B45B795" w14:textId="77777777" w:rsidR="001A2175" w:rsidRPr="00C62AE7" w:rsidRDefault="001A2175" w:rsidP="00F81495">
      <w:pPr>
        <w:spacing w:line="300" w:lineRule="atLeast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a</w:t>
      </w:r>
    </w:p>
    <w:p w14:paraId="3CA0D6D3" w14:textId="77777777" w:rsidR="001A2175" w:rsidRPr="00C62AE7" w:rsidRDefault="001A2175" w:rsidP="00F81495">
      <w:pPr>
        <w:spacing w:line="300" w:lineRule="atLeast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……………………………………………………….. z siedzibą w (..-…) ……………………, zarejestrowaną w ………………..  pod nr ……………, numer NIP …………., numer REGON …………, kapitał zakładowy: ………….. wpłacony …………, posiadającą/ym koncesję na obrót energią elektryczną, </w:t>
      </w:r>
    </w:p>
    <w:p w14:paraId="015E34B2" w14:textId="77777777" w:rsidR="001A2175" w:rsidRPr="00C62AE7" w:rsidRDefault="001A2175" w:rsidP="00F81495">
      <w:pPr>
        <w:spacing w:line="300" w:lineRule="atLeast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reprezentowaną/nym przez:</w:t>
      </w:r>
    </w:p>
    <w:p w14:paraId="1618548D" w14:textId="77777777" w:rsidR="001A2175" w:rsidRDefault="001A2175" w:rsidP="00F81495">
      <w:pPr>
        <w:tabs>
          <w:tab w:val="left" w:pos="5865"/>
        </w:tabs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>………………………….. - ………………………</w:t>
      </w:r>
    </w:p>
    <w:p w14:paraId="3E706E6E" w14:textId="77777777" w:rsidR="001A2175" w:rsidRPr="00C62AE7" w:rsidRDefault="001A2175" w:rsidP="00F81495">
      <w:pPr>
        <w:spacing w:line="300" w:lineRule="atLeast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……………………….. - ………………………</w:t>
      </w:r>
    </w:p>
    <w:p w14:paraId="7A4942B1" w14:textId="77777777" w:rsidR="001A2175" w:rsidRPr="00C62AE7" w:rsidRDefault="001A2175" w:rsidP="00F81495">
      <w:pPr>
        <w:spacing w:line="300" w:lineRule="atLeast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zwaną/ym dalej „</w:t>
      </w:r>
      <w:r w:rsidRPr="00C62AE7">
        <w:rPr>
          <w:rFonts w:ascii="Calibri" w:hAnsi="Calibri" w:cs="Calibri"/>
          <w:b/>
          <w:sz w:val="20"/>
          <w:szCs w:val="20"/>
        </w:rPr>
        <w:t>Wykonawcą</w:t>
      </w:r>
      <w:r w:rsidRPr="00C62AE7">
        <w:rPr>
          <w:rFonts w:ascii="Calibri" w:hAnsi="Calibri" w:cs="Calibri"/>
          <w:sz w:val="20"/>
          <w:szCs w:val="20"/>
        </w:rPr>
        <w:t>”,</w:t>
      </w:r>
    </w:p>
    <w:p w14:paraId="679088D1" w14:textId="77777777" w:rsidR="001A2175" w:rsidRPr="00C62AE7" w:rsidRDefault="001A2175" w:rsidP="00F81495">
      <w:pPr>
        <w:spacing w:line="300" w:lineRule="atLeast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W treści umowy </w:t>
      </w: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oraz </w:t>
      </w: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zwani są również </w:t>
      </w:r>
      <w:r w:rsidRPr="00C62AE7">
        <w:rPr>
          <w:rFonts w:ascii="Calibri" w:hAnsi="Calibri" w:cs="Calibri"/>
          <w:b/>
          <w:sz w:val="20"/>
          <w:szCs w:val="20"/>
        </w:rPr>
        <w:t>Stronami</w:t>
      </w:r>
      <w:r w:rsidRPr="00C62AE7">
        <w:rPr>
          <w:rFonts w:ascii="Calibri" w:hAnsi="Calibri" w:cs="Calibri"/>
          <w:sz w:val="20"/>
          <w:szCs w:val="20"/>
        </w:rPr>
        <w:t>.</w:t>
      </w:r>
    </w:p>
    <w:p w14:paraId="2EDDB855" w14:textId="77777777" w:rsidR="001A2175" w:rsidRPr="00C62AE7" w:rsidRDefault="001A2175" w:rsidP="00F81495">
      <w:pPr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2C9216C8" w14:textId="77777777" w:rsidR="00EB3012" w:rsidRPr="00EB3012" w:rsidRDefault="001A2175" w:rsidP="00EB3012">
      <w:pPr>
        <w:jc w:val="both"/>
        <w:rPr>
          <w:rFonts w:ascii="Calibri" w:hAnsi="Calibri" w:cs="Calibri"/>
          <w:b/>
          <w:bCs/>
          <w:color w:val="1F497D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 xml:space="preserve">Niniejsza umowa zostaje zawarta w wyniku rozstrzygnięcia postępowania o udzielenie zamówienia </w:t>
      </w:r>
      <w:r w:rsidR="00462A53" w:rsidRPr="00462A53">
        <w:rPr>
          <w:rFonts w:ascii="Calibri" w:hAnsi="Calibri" w:cs="Calibri"/>
          <w:sz w:val="20"/>
          <w:szCs w:val="20"/>
        </w:rPr>
        <w:t>w trybie przetargu nieograniczonego</w:t>
      </w:r>
      <w:r w:rsidRPr="00C62AE7">
        <w:rPr>
          <w:rFonts w:ascii="Calibri" w:hAnsi="Calibri" w:cs="Calibri"/>
          <w:sz w:val="20"/>
          <w:szCs w:val="20"/>
        </w:rPr>
        <w:t xml:space="preserve">, zgodnie z ustawą z dnia </w:t>
      </w:r>
      <w:r w:rsidR="00994105" w:rsidRPr="00C62AE7">
        <w:rPr>
          <w:rFonts w:ascii="Calibri" w:hAnsi="Calibri" w:cs="Calibri"/>
          <w:sz w:val="20"/>
          <w:szCs w:val="20"/>
        </w:rPr>
        <w:t>11 września 2019</w:t>
      </w:r>
      <w:r w:rsidRPr="00C62AE7">
        <w:rPr>
          <w:rFonts w:ascii="Calibri" w:hAnsi="Calibri" w:cs="Calibri"/>
          <w:sz w:val="20"/>
          <w:szCs w:val="20"/>
        </w:rPr>
        <w:t>r. – Prawo zamówień publicznych, prowadzonego pod nazwą</w:t>
      </w:r>
      <w:r w:rsidR="00DC24FE" w:rsidRPr="00C62AE7">
        <w:rPr>
          <w:rFonts w:ascii="Calibri" w:hAnsi="Calibri" w:cs="Calibri"/>
          <w:b/>
          <w:sz w:val="20"/>
          <w:szCs w:val="20"/>
        </w:rPr>
        <w:t xml:space="preserve"> </w:t>
      </w:r>
      <w:r w:rsidR="00EB3012" w:rsidRPr="00EB3012">
        <w:rPr>
          <w:rFonts w:ascii="Calibri" w:hAnsi="Calibri" w:cs="Calibri"/>
          <w:b/>
          <w:bCs/>
          <w:color w:val="1F497D"/>
          <w:sz w:val="20"/>
          <w:szCs w:val="20"/>
        </w:rPr>
        <w:t>Powiat Radziejowski. Dostawa energii elektrycznej w okresie od 01.01.2023r. do 31.12.2023r.</w:t>
      </w:r>
    </w:p>
    <w:p w14:paraId="0AF558C4" w14:textId="61023402" w:rsidR="007D1BCD" w:rsidRPr="007D1BCD" w:rsidRDefault="007D1BCD" w:rsidP="003A6A14">
      <w:pPr>
        <w:jc w:val="both"/>
        <w:rPr>
          <w:rFonts w:ascii="Calibri" w:hAnsi="Calibri" w:cs="Calibri"/>
          <w:b/>
          <w:bCs/>
          <w:color w:val="1F497D"/>
          <w:sz w:val="20"/>
          <w:szCs w:val="20"/>
        </w:rPr>
      </w:pPr>
    </w:p>
    <w:p w14:paraId="015B206A" w14:textId="77777777" w:rsidR="001A2175" w:rsidRPr="00C62AE7" w:rsidRDefault="001A2175" w:rsidP="00F81495">
      <w:pPr>
        <w:pStyle w:val="Nagwek"/>
        <w:spacing w:line="300" w:lineRule="atLeast"/>
        <w:jc w:val="both"/>
        <w:rPr>
          <w:rFonts w:ascii="Calibri" w:hAnsi="Calibri" w:cs="Calibri"/>
        </w:rPr>
      </w:pPr>
    </w:p>
    <w:p w14:paraId="1FF72161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bCs/>
          <w:sz w:val="20"/>
          <w:szCs w:val="20"/>
        </w:rPr>
        <w:t>Postanowienia ogólne</w:t>
      </w:r>
    </w:p>
    <w:p w14:paraId="66C859C8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bCs/>
          <w:sz w:val="20"/>
          <w:szCs w:val="20"/>
        </w:rPr>
        <w:t>§1</w:t>
      </w:r>
    </w:p>
    <w:p w14:paraId="2F29474E" w14:textId="77777777" w:rsidR="001A2175" w:rsidRPr="000D1FAE" w:rsidRDefault="001A2175" w:rsidP="004810E0">
      <w:pPr>
        <w:numPr>
          <w:ilvl w:val="0"/>
          <w:numId w:val="13"/>
        </w:numPr>
        <w:tabs>
          <w:tab w:val="left" w:pos="284"/>
        </w:tabs>
        <w:autoSpaceDE w:val="0"/>
        <w:spacing w:line="300" w:lineRule="atLeast"/>
        <w:ind w:left="284" w:hanging="284"/>
        <w:jc w:val="both"/>
        <w:rPr>
          <w:rFonts w:ascii="Calibri" w:hAnsi="Calibri" w:cs="Calibri"/>
        </w:rPr>
      </w:pPr>
      <w:r w:rsidRPr="003B4DC5">
        <w:rPr>
          <w:rFonts w:ascii="Calibri" w:hAnsi="Calibri" w:cs="Calibri"/>
          <w:b/>
          <w:bCs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przystępując do niniejszej umowy oświadcza, że posiada wszelkie wymagane przepisami </w:t>
      </w:r>
      <w:r w:rsidRPr="000D1FAE">
        <w:rPr>
          <w:rFonts w:ascii="Calibri" w:hAnsi="Calibri" w:cs="Calibri"/>
          <w:sz w:val="20"/>
          <w:szCs w:val="20"/>
        </w:rPr>
        <w:t>zezwolenia, umowy i uprawnienia umożliwiające należyte wykonanie przedmiotu umowy.</w:t>
      </w:r>
    </w:p>
    <w:p w14:paraId="5DA13DDF" w14:textId="77777777" w:rsidR="00931DA8" w:rsidRPr="000D1FAE" w:rsidRDefault="00931DA8" w:rsidP="00931DA8">
      <w:pPr>
        <w:numPr>
          <w:ilvl w:val="0"/>
          <w:numId w:val="13"/>
        </w:numPr>
        <w:tabs>
          <w:tab w:val="clear" w:pos="2880"/>
        </w:tabs>
        <w:spacing w:line="30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1FAE">
        <w:rPr>
          <w:rFonts w:ascii="Calibri" w:hAnsi="Calibri" w:cs="Calibri"/>
          <w:b/>
          <w:bCs/>
          <w:sz w:val="20"/>
          <w:szCs w:val="20"/>
        </w:rPr>
        <w:t>Wykonawca</w:t>
      </w:r>
      <w:r w:rsidRPr="000D1FAE">
        <w:rPr>
          <w:rFonts w:ascii="Calibri" w:hAnsi="Calibri" w:cs="Calibri"/>
          <w:sz w:val="20"/>
          <w:szCs w:val="20"/>
        </w:rPr>
        <w:t xml:space="preserve"> oświadcza, że nie zachodzą wobec niego przesłanki wykluczenia z postępowania, o których mowa :</w:t>
      </w:r>
    </w:p>
    <w:p w14:paraId="0DCF793E" w14:textId="0AC14229" w:rsidR="00931DA8" w:rsidRPr="00223751" w:rsidRDefault="00931DA8" w:rsidP="002F39B5">
      <w:pPr>
        <w:numPr>
          <w:ilvl w:val="0"/>
          <w:numId w:val="38"/>
        </w:numPr>
        <w:spacing w:line="30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223751">
        <w:rPr>
          <w:rFonts w:ascii="Calibri" w:hAnsi="Calibri" w:cs="Calibri"/>
          <w:sz w:val="20"/>
          <w:szCs w:val="20"/>
        </w:rPr>
        <w:t xml:space="preserve">w art. 7 ust. 1 Ustawy </w:t>
      </w:r>
      <w:r w:rsidR="0031167F" w:rsidRPr="00223751">
        <w:rPr>
          <w:rFonts w:ascii="Calibri" w:hAnsi="Calibri" w:cs="Calibri"/>
          <w:sz w:val="20"/>
          <w:szCs w:val="20"/>
        </w:rPr>
        <w:t>z dnia 13 kwietnia 2022r. o szczególnych rozwiązaniach w zakresie przeciwdziałania wspieraniu agresji na Ukrainę oraz służących ochronie bezpieczeństwa narodowego (Dz.U. z 2022, poz. 835)</w:t>
      </w:r>
      <w:r w:rsidRPr="00223751">
        <w:rPr>
          <w:rFonts w:ascii="Calibri" w:hAnsi="Calibri" w:cs="Calibri"/>
          <w:sz w:val="20"/>
          <w:szCs w:val="20"/>
        </w:rPr>
        <w:t xml:space="preserve"> </w:t>
      </w:r>
    </w:p>
    <w:p w14:paraId="6B6B0235" w14:textId="77777777" w:rsidR="00931DA8" w:rsidRPr="00223751" w:rsidRDefault="00931DA8" w:rsidP="0031167F">
      <w:pPr>
        <w:spacing w:line="300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00223751">
        <w:rPr>
          <w:rFonts w:ascii="Calibri" w:hAnsi="Calibri" w:cs="Calibri"/>
          <w:sz w:val="20"/>
          <w:szCs w:val="20"/>
        </w:rPr>
        <w:t xml:space="preserve">oraz </w:t>
      </w:r>
    </w:p>
    <w:p w14:paraId="03409E6C" w14:textId="28CC88C9" w:rsidR="00931DA8" w:rsidRPr="00223751" w:rsidRDefault="00931DA8" w:rsidP="002F39B5">
      <w:pPr>
        <w:numPr>
          <w:ilvl w:val="0"/>
          <w:numId w:val="38"/>
        </w:numPr>
        <w:spacing w:line="30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223751">
        <w:rPr>
          <w:rFonts w:ascii="Calibri" w:hAnsi="Calibri" w:cs="Calibri"/>
          <w:sz w:val="20"/>
          <w:szCs w:val="20"/>
        </w:rPr>
        <w:t>w art. 5k Rozporządzenia Rady (UE) 833/2014</w:t>
      </w:r>
      <w:r w:rsidR="0031167F" w:rsidRPr="00223751">
        <w:t xml:space="preserve"> </w:t>
      </w:r>
      <w:r w:rsidR="0031167F" w:rsidRPr="00223751">
        <w:rPr>
          <w:rFonts w:ascii="Calibri" w:hAnsi="Calibri" w:cs="Calibri"/>
          <w:sz w:val="20"/>
          <w:szCs w:val="20"/>
        </w:rPr>
        <w:t>z dnia 31 lipca 2014 r. dotyczącego środków ograniczających w związku z działaniami Rosji destabilizującymi sytuację na Ukrainie</w:t>
      </w:r>
    </w:p>
    <w:p w14:paraId="610A4FC0" w14:textId="77777777" w:rsidR="001A2175" w:rsidRPr="00C62AE7" w:rsidRDefault="001A2175" w:rsidP="00F81495">
      <w:pPr>
        <w:numPr>
          <w:ilvl w:val="0"/>
          <w:numId w:val="13"/>
        </w:numPr>
        <w:tabs>
          <w:tab w:val="left" w:pos="426"/>
        </w:tabs>
        <w:autoSpaceDE w:val="0"/>
        <w:spacing w:line="300" w:lineRule="atLeast"/>
        <w:ind w:left="426" w:hanging="426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Przedmiotem Umowy jest sprzedaż </w:t>
      </w:r>
      <w:r w:rsidR="00B1257D">
        <w:rPr>
          <w:rFonts w:ascii="Calibri" w:hAnsi="Calibri" w:cs="Calibri"/>
          <w:sz w:val="20"/>
          <w:szCs w:val="20"/>
        </w:rPr>
        <w:t xml:space="preserve">przez </w:t>
      </w:r>
      <w:r w:rsidR="00B1257D" w:rsidRPr="003B4DC5">
        <w:rPr>
          <w:rFonts w:ascii="Calibri" w:hAnsi="Calibri" w:cs="Calibri"/>
          <w:b/>
          <w:bCs/>
          <w:sz w:val="20"/>
          <w:szCs w:val="20"/>
        </w:rPr>
        <w:t>Wykonawcę</w:t>
      </w:r>
      <w:r w:rsidR="00B1257D">
        <w:rPr>
          <w:rFonts w:ascii="Calibri" w:hAnsi="Calibri" w:cs="Calibri"/>
          <w:sz w:val="20"/>
          <w:szCs w:val="20"/>
        </w:rPr>
        <w:t xml:space="preserve"> </w:t>
      </w:r>
      <w:r w:rsidRPr="00C62AE7">
        <w:rPr>
          <w:rFonts w:ascii="Calibri" w:hAnsi="Calibri" w:cs="Calibri"/>
          <w:sz w:val="20"/>
          <w:szCs w:val="20"/>
        </w:rPr>
        <w:t xml:space="preserve">energii elektrycznej </w:t>
      </w:r>
      <w:r w:rsidRPr="00C62AE7">
        <w:rPr>
          <w:rFonts w:ascii="Calibri" w:hAnsi="Calibri" w:cs="Calibri"/>
          <w:sz w:val="20"/>
          <w:szCs w:val="20"/>
          <w:lang w:eastAsia="ar-SA"/>
        </w:rPr>
        <w:t xml:space="preserve">do punktów poboru szczegółowo opisanych w </w:t>
      </w:r>
      <w:r w:rsidR="009F45E9" w:rsidRPr="00C62AE7">
        <w:rPr>
          <w:rFonts w:ascii="Calibri" w:hAnsi="Calibri" w:cs="Calibri"/>
          <w:i/>
          <w:sz w:val="20"/>
          <w:szCs w:val="20"/>
        </w:rPr>
        <w:t xml:space="preserve">Załączniku nr </w:t>
      </w:r>
      <w:r w:rsidR="00C45DEE" w:rsidRPr="00C62AE7">
        <w:rPr>
          <w:rFonts w:ascii="Calibri" w:hAnsi="Calibri" w:cs="Calibri"/>
          <w:i/>
          <w:sz w:val="20"/>
          <w:szCs w:val="20"/>
        </w:rPr>
        <w:t xml:space="preserve">1 </w:t>
      </w:r>
      <w:r w:rsidRPr="00C62AE7">
        <w:rPr>
          <w:rFonts w:ascii="Calibri" w:hAnsi="Calibri" w:cs="Calibri"/>
          <w:sz w:val="20"/>
          <w:szCs w:val="20"/>
          <w:lang w:eastAsia="ar-SA"/>
        </w:rPr>
        <w:t xml:space="preserve">do Umowy, </w:t>
      </w:r>
      <w:r w:rsidRPr="00C62AE7">
        <w:rPr>
          <w:rFonts w:ascii="Calibri" w:hAnsi="Calibri" w:cs="Calibri"/>
          <w:sz w:val="20"/>
          <w:szCs w:val="20"/>
        </w:rPr>
        <w:t>na zasadach określonych w ustawie z dnia 10 kwietnia 1997r. Prawo energetyczne oraz w wydanych na jej podstawie aktach wykonawczych.</w:t>
      </w:r>
    </w:p>
    <w:p w14:paraId="63A273A2" w14:textId="77777777" w:rsidR="001A2175" w:rsidRPr="00C62AE7" w:rsidRDefault="001A2175" w:rsidP="00F81495">
      <w:pPr>
        <w:numPr>
          <w:ilvl w:val="0"/>
          <w:numId w:val="13"/>
        </w:numPr>
        <w:tabs>
          <w:tab w:val="left" w:pos="360"/>
        </w:tabs>
        <w:autoSpaceDE w:val="0"/>
        <w:spacing w:line="300" w:lineRule="atLeast"/>
        <w:ind w:left="360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6A3AFA7F" w14:textId="77777777" w:rsidR="001A2175" w:rsidRPr="00C62AE7" w:rsidRDefault="001A2175" w:rsidP="00F81495">
      <w:pPr>
        <w:numPr>
          <w:ilvl w:val="0"/>
          <w:numId w:val="13"/>
        </w:numPr>
        <w:tabs>
          <w:tab w:val="left" w:pos="360"/>
        </w:tabs>
        <w:autoSpaceDE w:val="0"/>
        <w:spacing w:line="300" w:lineRule="atLeast"/>
        <w:ind w:left="360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Jeżeli nic innego nie wynika z postanowień Umowy użyte w niej pojęcia oznaczają:</w:t>
      </w:r>
    </w:p>
    <w:p w14:paraId="73A8C282" w14:textId="77777777" w:rsidR="001A2175" w:rsidRPr="00C62AE7" w:rsidRDefault="001A2175" w:rsidP="00F81495">
      <w:pPr>
        <w:numPr>
          <w:ilvl w:val="0"/>
          <w:numId w:val="9"/>
        </w:numPr>
        <w:tabs>
          <w:tab w:val="left" w:pos="681"/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 xml:space="preserve">Generalna umowa dystrybucyjna </w:t>
      </w:r>
      <w:r w:rsidRPr="00C62AE7">
        <w:rPr>
          <w:rFonts w:ascii="Calibri" w:hAnsi="Calibri" w:cs="Calibri"/>
          <w:sz w:val="20"/>
          <w:szCs w:val="20"/>
        </w:rPr>
        <w:t xml:space="preserve">– umowa zawarta pomiędzy </w:t>
      </w:r>
      <w:r w:rsidR="00BD753E" w:rsidRPr="00C62AE7">
        <w:rPr>
          <w:rFonts w:ascii="Calibri" w:hAnsi="Calibri" w:cs="Calibri"/>
          <w:sz w:val="20"/>
          <w:szCs w:val="20"/>
        </w:rPr>
        <w:t>W</w:t>
      </w:r>
      <w:r w:rsidRPr="00C62AE7">
        <w:rPr>
          <w:rFonts w:ascii="Calibri" w:hAnsi="Calibri" w:cs="Calibri"/>
          <w:sz w:val="20"/>
          <w:szCs w:val="20"/>
        </w:rPr>
        <w:t>ykonawcą a OSD określająca ich wzajemne prawa i obowiązki związane ze świadczeniem usługi dystrybucyjnej w celu realizacji niniejszej Umowy,</w:t>
      </w:r>
    </w:p>
    <w:p w14:paraId="2C3AF668" w14:textId="77777777" w:rsidR="001A2175" w:rsidRPr="00C62AE7" w:rsidRDefault="001A2175" w:rsidP="00F81495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 xml:space="preserve">Nabywca </w:t>
      </w:r>
      <w:r w:rsidRPr="00C62AE7">
        <w:rPr>
          <w:rFonts w:ascii="Calibri" w:hAnsi="Calibri" w:cs="Calibri"/>
          <w:sz w:val="20"/>
          <w:szCs w:val="20"/>
        </w:rPr>
        <w:t>– jednostka wskazana na fakturze za sprzedaż energii elektrycznej,</w:t>
      </w:r>
    </w:p>
    <w:p w14:paraId="6D0BACF3" w14:textId="77777777" w:rsidR="001A2175" w:rsidRPr="003D0699" w:rsidRDefault="001A2175" w:rsidP="00F81495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 xml:space="preserve">Odbiorca </w:t>
      </w:r>
      <w:r w:rsidRPr="00C62AE7">
        <w:rPr>
          <w:rFonts w:ascii="Calibri" w:hAnsi="Calibri" w:cs="Calibri"/>
          <w:sz w:val="20"/>
          <w:szCs w:val="20"/>
        </w:rPr>
        <w:t>– odbiorca energii elektrycznej w rozumieniu ustawy prawo energetyczne,</w:t>
      </w:r>
    </w:p>
    <w:p w14:paraId="73F6D6D1" w14:textId="77777777" w:rsidR="003D0699" w:rsidRDefault="003D0699" w:rsidP="00F81495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945D6E">
        <w:rPr>
          <w:rFonts w:ascii="Calibri" w:hAnsi="Calibri" w:cs="Calibri"/>
          <w:b/>
          <w:sz w:val="20"/>
          <w:szCs w:val="20"/>
        </w:rPr>
        <w:t xml:space="preserve">Odbiorca faktury </w:t>
      </w:r>
      <w:r w:rsidRPr="00945D6E">
        <w:rPr>
          <w:rFonts w:ascii="Calibri" w:hAnsi="Calibri" w:cs="Calibri"/>
          <w:sz w:val="20"/>
          <w:szCs w:val="20"/>
        </w:rPr>
        <w:t>– wskazana jednostka, na adres której należy przekazać fakturę za energię elektryczną</w:t>
      </w:r>
      <w:r w:rsidR="00945D6E">
        <w:rPr>
          <w:rFonts w:ascii="Calibri" w:hAnsi="Calibri" w:cs="Calibri"/>
          <w:sz w:val="20"/>
          <w:szCs w:val="20"/>
        </w:rPr>
        <w:t>,</w:t>
      </w:r>
    </w:p>
    <w:p w14:paraId="5F9C0988" w14:textId="77777777" w:rsidR="00325C26" w:rsidRPr="00B1257D" w:rsidRDefault="00325C26" w:rsidP="00F81495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B1257D">
        <w:rPr>
          <w:rFonts w:ascii="Calibri" w:hAnsi="Calibri" w:cs="Calibri"/>
          <w:b/>
          <w:bCs/>
          <w:sz w:val="20"/>
          <w:szCs w:val="20"/>
        </w:rPr>
        <w:t>Oferta</w:t>
      </w:r>
      <w:r w:rsidRPr="00B1257D">
        <w:rPr>
          <w:rFonts w:ascii="Calibri" w:hAnsi="Calibri" w:cs="Calibri"/>
          <w:sz w:val="20"/>
          <w:szCs w:val="20"/>
        </w:rPr>
        <w:t xml:space="preserve"> – Oferta </w:t>
      </w:r>
      <w:r w:rsidR="00B1257D">
        <w:rPr>
          <w:rFonts w:ascii="Calibri" w:hAnsi="Calibri" w:cs="Calibri"/>
          <w:sz w:val="20"/>
          <w:szCs w:val="20"/>
        </w:rPr>
        <w:t>W</w:t>
      </w:r>
      <w:r w:rsidRPr="00B1257D">
        <w:rPr>
          <w:rFonts w:ascii="Calibri" w:hAnsi="Calibri" w:cs="Calibri"/>
          <w:sz w:val="20"/>
          <w:szCs w:val="20"/>
        </w:rPr>
        <w:t>ykonawcy złożona w postępowaniu o udzielenie zamówienia publicznego na dostawę energii elektrycznej</w:t>
      </w:r>
      <w:r w:rsidR="009808B7" w:rsidRPr="00B1257D">
        <w:rPr>
          <w:rFonts w:ascii="Calibri" w:hAnsi="Calibri" w:cs="Calibri"/>
          <w:sz w:val="20"/>
          <w:szCs w:val="20"/>
        </w:rPr>
        <w:t>,</w:t>
      </w:r>
      <w:r w:rsidRPr="00B1257D">
        <w:rPr>
          <w:rFonts w:ascii="Calibri" w:hAnsi="Calibri" w:cs="Calibri"/>
          <w:sz w:val="20"/>
          <w:szCs w:val="20"/>
        </w:rPr>
        <w:t xml:space="preserve"> o którym mowa w komparycji Umowy</w:t>
      </w:r>
      <w:r w:rsidR="00133D36" w:rsidRPr="00B1257D">
        <w:rPr>
          <w:rFonts w:ascii="Calibri" w:hAnsi="Calibri" w:cs="Calibri"/>
          <w:sz w:val="20"/>
          <w:szCs w:val="20"/>
        </w:rPr>
        <w:t>,</w:t>
      </w:r>
    </w:p>
    <w:p w14:paraId="00269F1F" w14:textId="77777777" w:rsidR="001A2175" w:rsidRPr="00C62AE7" w:rsidRDefault="001A2175" w:rsidP="00F81495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lastRenderedPageBreak/>
        <w:t xml:space="preserve">Okres rozliczeniowy </w:t>
      </w:r>
      <w:r w:rsidRPr="00C62AE7">
        <w:rPr>
          <w:rFonts w:ascii="Calibri" w:hAnsi="Calibri" w:cs="Calibri"/>
          <w:sz w:val="20"/>
          <w:szCs w:val="20"/>
        </w:rPr>
        <w:t xml:space="preserve">– okres, za który na podstawie odczytów urządzeń pomiarowych następuje rozliczenie zużytej energii elektrycznej, zgodny z okresem rozliczeniowym </w:t>
      </w:r>
      <w:r w:rsidR="0069760E" w:rsidRPr="00C62AE7">
        <w:rPr>
          <w:rFonts w:ascii="Calibri" w:hAnsi="Calibri" w:cs="Calibri"/>
          <w:sz w:val="20"/>
          <w:szCs w:val="20"/>
        </w:rPr>
        <w:t>udostępnionym</w:t>
      </w:r>
      <w:r w:rsidRPr="00C62AE7">
        <w:rPr>
          <w:rFonts w:ascii="Calibri" w:hAnsi="Calibri" w:cs="Calibri"/>
          <w:sz w:val="20"/>
          <w:szCs w:val="20"/>
        </w:rPr>
        <w:t xml:space="preserve"> przez OSD</w:t>
      </w:r>
      <w:r w:rsidR="001E39F3" w:rsidRPr="00C62AE7">
        <w:rPr>
          <w:rFonts w:ascii="Calibri" w:hAnsi="Calibri" w:cs="Calibri"/>
          <w:sz w:val="20"/>
          <w:szCs w:val="20"/>
        </w:rPr>
        <w:t xml:space="preserve"> działającym na danym terenie</w:t>
      </w:r>
      <w:r w:rsidRPr="00C62AE7">
        <w:rPr>
          <w:rFonts w:ascii="Calibri" w:hAnsi="Calibri" w:cs="Calibri"/>
          <w:sz w:val="20"/>
          <w:szCs w:val="20"/>
        </w:rPr>
        <w:t>,</w:t>
      </w:r>
    </w:p>
    <w:p w14:paraId="64B30D46" w14:textId="77777777" w:rsidR="001A2175" w:rsidRPr="00C62AE7" w:rsidRDefault="001A2175" w:rsidP="00F81495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OSD</w:t>
      </w:r>
      <w:r w:rsidRPr="00C62AE7">
        <w:rPr>
          <w:rFonts w:ascii="Calibri" w:hAnsi="Calibri" w:cs="Calibri"/>
          <w:sz w:val="20"/>
          <w:szCs w:val="20"/>
        </w:rPr>
        <w:t xml:space="preserve"> - Operator Systemu Dystrybucyjnego - przedsiębiorstwo energetyczne zajmujące się świadczeniem usług dystrybucyjnych,</w:t>
      </w:r>
    </w:p>
    <w:p w14:paraId="44112C4B" w14:textId="77777777" w:rsidR="001A2175" w:rsidRPr="00C62AE7" w:rsidRDefault="001A2175" w:rsidP="00F81495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Punkt poboru</w:t>
      </w:r>
      <w:r w:rsidRPr="00C62AE7">
        <w:rPr>
          <w:rFonts w:ascii="Calibri" w:hAnsi="Calibri" w:cs="Calibri"/>
          <w:sz w:val="20"/>
          <w:szCs w:val="20"/>
        </w:rPr>
        <w:t xml:space="preserve"> (PPE) – miejsce dostarczania energii elektrycznej,</w:t>
      </w:r>
    </w:p>
    <w:p w14:paraId="61DD16C1" w14:textId="09B3969C" w:rsidR="001A2175" w:rsidRPr="00757298" w:rsidRDefault="001A2175" w:rsidP="00F81495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</w:rPr>
      </w:pPr>
      <w:r w:rsidRPr="00C62AE7">
        <w:rPr>
          <w:rFonts w:ascii="Calibri" w:eastAsia="Calibri" w:hAnsi="Calibri" w:cs="Calibri"/>
          <w:b/>
          <w:sz w:val="20"/>
          <w:szCs w:val="20"/>
          <w:lang w:eastAsia="en-US"/>
        </w:rPr>
        <w:t>RODO</w:t>
      </w:r>
      <w:r w:rsidRPr="00C62AE7">
        <w:rPr>
          <w:rFonts w:ascii="Calibri" w:eastAsia="Calibri" w:hAnsi="Calibri" w:cs="Calibri"/>
          <w:sz w:val="20"/>
          <w:szCs w:val="20"/>
          <w:lang w:eastAsia="en-US"/>
        </w:rPr>
        <w:t xml:space="preserve"> - Rozporządzeni</w:t>
      </w:r>
      <w:r w:rsidR="006E63AC">
        <w:rPr>
          <w:rFonts w:ascii="Calibri" w:eastAsia="Calibri" w:hAnsi="Calibri" w:cs="Calibri"/>
          <w:sz w:val="20"/>
          <w:szCs w:val="20"/>
          <w:lang w:eastAsia="en-US"/>
        </w:rPr>
        <w:t>e</w:t>
      </w:r>
      <w:r w:rsidRPr="00C62AE7">
        <w:rPr>
          <w:rFonts w:ascii="Calibri" w:eastAsia="Calibri" w:hAnsi="Calibri" w:cs="Calibri"/>
          <w:sz w:val="20"/>
          <w:szCs w:val="20"/>
          <w:lang w:eastAsia="en-US"/>
        </w:rPr>
        <w:t xml:space="preserve"> Parlamentu Europejskiego i Rady (UE) 2016/679 z dnia 27 kwietnia 2016 r. w sprawie ochrony osób fizycznych w związku z przetwarzaniem danych osobowych i w sprawie </w:t>
      </w:r>
      <w:r w:rsidRPr="00757298">
        <w:rPr>
          <w:rFonts w:ascii="Calibri" w:eastAsia="Calibri" w:hAnsi="Calibri" w:cs="Calibri"/>
          <w:sz w:val="20"/>
          <w:szCs w:val="20"/>
          <w:lang w:eastAsia="en-US"/>
        </w:rPr>
        <w:t>swobodnego przepływu takich danych oraz uchylenia dyrektywy 95/46/WE</w:t>
      </w:r>
      <w:r w:rsidR="00381866" w:rsidRPr="00757298">
        <w:rPr>
          <w:rFonts w:ascii="Calibri" w:eastAsia="Calibri" w:hAnsi="Calibri" w:cs="Calibri"/>
          <w:sz w:val="20"/>
          <w:szCs w:val="20"/>
          <w:lang w:eastAsia="en-US"/>
        </w:rPr>
        <w:t>,</w:t>
      </w:r>
    </w:p>
    <w:p w14:paraId="49A59658" w14:textId="71CD6F51" w:rsidR="00FB192A" w:rsidRPr="00223751" w:rsidRDefault="00FB192A" w:rsidP="00306B7B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jc w:val="both"/>
        <w:rPr>
          <w:rFonts w:ascii="Calibri" w:hAnsi="Calibri" w:cs="Calibri"/>
        </w:rPr>
      </w:pPr>
      <w:r w:rsidRPr="006C7DF7">
        <w:rPr>
          <w:rFonts w:ascii="Calibri" w:hAnsi="Calibri" w:cs="Calibri"/>
          <w:b/>
          <w:bCs/>
          <w:sz w:val="20"/>
          <w:szCs w:val="20"/>
        </w:rPr>
        <w:t>Rozporządzenie Rady (UE) 833/2014</w:t>
      </w:r>
      <w:r w:rsidRPr="006C7DF7">
        <w:rPr>
          <w:rFonts w:ascii="Calibri" w:hAnsi="Calibri" w:cs="Calibri"/>
          <w:bCs/>
          <w:sz w:val="20"/>
          <w:szCs w:val="20"/>
        </w:rPr>
        <w:t xml:space="preserve"> - Rozporządzenie Rady (UE) NR 833/2014 z dnia 31 lipca 2014 r. dotyczące środków ograniczających w związku z działaniami Rosji destabilizującymi sytuację na Ukrainie</w:t>
      </w:r>
      <w:r w:rsidR="006C7DF7" w:rsidRPr="006C7DF7">
        <w:rPr>
          <w:rFonts w:ascii="Calibri" w:hAnsi="Calibri" w:cs="Calibri"/>
          <w:bCs/>
          <w:sz w:val="20"/>
          <w:szCs w:val="20"/>
        </w:rPr>
        <w:t xml:space="preserve">, </w:t>
      </w:r>
      <w:r w:rsidR="006C7DF7" w:rsidRPr="00223751">
        <w:rPr>
          <w:rFonts w:ascii="Calibri" w:hAnsi="Calibri" w:cs="Calibri"/>
          <w:bCs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223751">
        <w:rPr>
          <w:rFonts w:ascii="Calibri" w:hAnsi="Calibri" w:cs="Calibri"/>
          <w:bCs/>
          <w:sz w:val="20"/>
          <w:szCs w:val="20"/>
        </w:rPr>
        <w:t>,</w:t>
      </w:r>
    </w:p>
    <w:p w14:paraId="79BEDE53" w14:textId="77777777" w:rsidR="00412D3D" w:rsidRPr="00757298" w:rsidRDefault="001A2175" w:rsidP="00F81495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</w:rPr>
      </w:pPr>
      <w:r w:rsidRPr="00757298">
        <w:rPr>
          <w:rFonts w:ascii="Calibri" w:hAnsi="Calibri" w:cs="Calibri"/>
          <w:b/>
          <w:sz w:val="20"/>
          <w:szCs w:val="20"/>
        </w:rPr>
        <w:t>Umowa</w:t>
      </w:r>
      <w:r w:rsidRPr="00757298">
        <w:rPr>
          <w:rFonts w:ascii="Calibri" w:hAnsi="Calibri" w:cs="Calibri"/>
          <w:sz w:val="20"/>
          <w:szCs w:val="20"/>
        </w:rPr>
        <w:t xml:space="preserve"> – niniejsza umowa,</w:t>
      </w:r>
    </w:p>
    <w:p w14:paraId="2A640BCB" w14:textId="77777777" w:rsidR="009A1BE8" w:rsidRPr="00757298" w:rsidRDefault="001A2175" w:rsidP="00F81495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</w:rPr>
      </w:pPr>
      <w:r w:rsidRPr="00757298">
        <w:rPr>
          <w:rFonts w:ascii="Calibri" w:hAnsi="Calibri" w:cs="Calibri"/>
          <w:b/>
          <w:sz w:val="20"/>
          <w:szCs w:val="20"/>
        </w:rPr>
        <w:t>Umowa o świadczenie usług dystrybucyjnych</w:t>
      </w:r>
      <w:r w:rsidRPr="00757298">
        <w:rPr>
          <w:rFonts w:ascii="Calibri" w:hAnsi="Calibri" w:cs="Calibri"/>
          <w:sz w:val="20"/>
          <w:szCs w:val="20"/>
        </w:rPr>
        <w:t xml:space="preserve"> – umowa zawarta pomiędzy </w:t>
      </w:r>
      <w:r w:rsidRPr="00757298">
        <w:rPr>
          <w:rFonts w:ascii="Calibri" w:hAnsi="Calibri" w:cs="Calibri"/>
          <w:bCs/>
          <w:sz w:val="20"/>
          <w:szCs w:val="20"/>
        </w:rPr>
        <w:t>Zamawiającym lub Odbiorcą</w:t>
      </w:r>
      <w:r w:rsidRPr="00757298">
        <w:rPr>
          <w:rFonts w:ascii="Calibri" w:hAnsi="Calibri" w:cs="Calibri"/>
          <w:sz w:val="20"/>
          <w:szCs w:val="20"/>
        </w:rPr>
        <w:t xml:space="preserve"> a OSD określająca prawa i obowiązki związane ze świadczeniem przez OSD usługi dystrybucji energii elektrycznej,</w:t>
      </w:r>
      <w:r w:rsidR="00412D3D" w:rsidRPr="00757298"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</w:p>
    <w:p w14:paraId="5B25251D" w14:textId="77777777" w:rsidR="009A1BE8" w:rsidRPr="00757298" w:rsidRDefault="009A1BE8" w:rsidP="00F81495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</w:rPr>
      </w:pPr>
      <w:r w:rsidRPr="00757298">
        <w:rPr>
          <w:rFonts w:ascii="Calibri" w:hAnsi="Calibri" w:cs="Calibri"/>
          <w:b/>
          <w:sz w:val="20"/>
          <w:szCs w:val="20"/>
          <w:lang w:eastAsia="pl-PL"/>
        </w:rPr>
        <w:t xml:space="preserve">Ustawa Pe </w:t>
      </w:r>
      <w:r w:rsidRPr="00757298">
        <w:rPr>
          <w:rFonts w:ascii="Calibri" w:hAnsi="Calibri" w:cs="Calibri"/>
          <w:bCs/>
          <w:sz w:val="20"/>
          <w:szCs w:val="20"/>
          <w:lang w:eastAsia="pl-PL"/>
        </w:rPr>
        <w:t>- ustawa z dnia 10 kwietnia 1997 r. Prawo energetyczne wraz z aktami wykonawczym</w:t>
      </w:r>
      <w:r w:rsidR="00573681" w:rsidRPr="00757298">
        <w:rPr>
          <w:rFonts w:ascii="Calibri" w:hAnsi="Calibri" w:cs="Calibri"/>
          <w:bCs/>
          <w:sz w:val="20"/>
          <w:szCs w:val="20"/>
          <w:lang w:eastAsia="pl-PL"/>
        </w:rPr>
        <w:t>i</w:t>
      </w:r>
      <w:r w:rsidR="00E3049E" w:rsidRPr="00757298">
        <w:rPr>
          <w:rFonts w:ascii="Calibri" w:hAnsi="Calibri" w:cs="Calibri"/>
          <w:bCs/>
          <w:sz w:val="20"/>
          <w:szCs w:val="20"/>
          <w:lang w:eastAsia="pl-PL"/>
        </w:rPr>
        <w:t xml:space="preserve"> (t.</w:t>
      </w:r>
      <w:r w:rsidR="00695093" w:rsidRPr="00757298">
        <w:rPr>
          <w:rFonts w:ascii="Calibri" w:hAnsi="Calibri" w:cs="Calibri"/>
          <w:bCs/>
          <w:sz w:val="20"/>
          <w:szCs w:val="20"/>
          <w:lang w:eastAsia="pl-PL"/>
        </w:rPr>
        <w:t xml:space="preserve"> </w:t>
      </w:r>
      <w:r w:rsidR="00E3049E" w:rsidRPr="00757298">
        <w:rPr>
          <w:rFonts w:ascii="Calibri" w:hAnsi="Calibri" w:cs="Calibri"/>
          <w:bCs/>
          <w:sz w:val="20"/>
          <w:szCs w:val="20"/>
          <w:lang w:eastAsia="pl-PL"/>
        </w:rPr>
        <w:t>j.</w:t>
      </w:r>
      <w:r w:rsidR="00695093" w:rsidRPr="00757298">
        <w:rPr>
          <w:rFonts w:ascii="Calibri" w:hAnsi="Calibri" w:cs="Calibri"/>
          <w:bCs/>
          <w:sz w:val="20"/>
          <w:szCs w:val="20"/>
          <w:lang w:eastAsia="pl-PL"/>
        </w:rPr>
        <w:t xml:space="preserve"> Dz.U. 2021, poz. 716</w:t>
      </w:r>
      <w:r w:rsidR="0060785C" w:rsidRPr="00757298">
        <w:rPr>
          <w:rFonts w:ascii="Calibri" w:hAnsi="Calibri" w:cs="Calibri"/>
          <w:bCs/>
          <w:sz w:val="20"/>
          <w:szCs w:val="20"/>
          <w:lang w:eastAsia="pl-PL"/>
        </w:rPr>
        <w:t xml:space="preserve"> ze zm.</w:t>
      </w:r>
      <w:r w:rsidR="00E3049E" w:rsidRPr="00757298">
        <w:rPr>
          <w:rFonts w:ascii="Calibri" w:hAnsi="Calibri" w:cs="Calibri"/>
          <w:bCs/>
          <w:sz w:val="20"/>
          <w:szCs w:val="20"/>
          <w:lang w:eastAsia="pl-PL"/>
        </w:rPr>
        <w:t>),</w:t>
      </w:r>
    </w:p>
    <w:p w14:paraId="33C9D458" w14:textId="77777777" w:rsidR="00FB192A" w:rsidRPr="00757298" w:rsidRDefault="00BD753E" w:rsidP="00F81495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</w:rPr>
      </w:pPr>
      <w:r w:rsidRPr="00757298">
        <w:rPr>
          <w:rFonts w:ascii="Calibri" w:hAnsi="Calibri" w:cs="Calibri"/>
          <w:b/>
          <w:sz w:val="20"/>
          <w:szCs w:val="20"/>
          <w:lang w:eastAsia="pl-PL"/>
        </w:rPr>
        <w:t xml:space="preserve">Ustawa </w:t>
      </w:r>
      <w:r w:rsidR="009A1BE8" w:rsidRPr="00757298">
        <w:rPr>
          <w:rFonts w:ascii="Calibri" w:hAnsi="Calibri" w:cs="Calibri"/>
          <w:b/>
          <w:sz w:val="20"/>
          <w:szCs w:val="20"/>
          <w:lang w:eastAsia="pl-PL"/>
        </w:rPr>
        <w:t xml:space="preserve">Pzp </w:t>
      </w:r>
      <w:r w:rsidR="009A1BE8" w:rsidRPr="00757298">
        <w:rPr>
          <w:rFonts w:ascii="Calibri" w:hAnsi="Calibri" w:cs="Calibri"/>
          <w:bCs/>
          <w:sz w:val="20"/>
          <w:szCs w:val="20"/>
          <w:lang w:eastAsia="pl-PL"/>
        </w:rPr>
        <w:t xml:space="preserve">– </w:t>
      </w:r>
      <w:r w:rsidR="00BB71E0" w:rsidRPr="00757298">
        <w:rPr>
          <w:rFonts w:ascii="Calibri" w:hAnsi="Calibri" w:cs="Calibri"/>
          <w:bCs/>
          <w:sz w:val="20"/>
          <w:szCs w:val="20"/>
          <w:lang w:eastAsia="pl-PL"/>
        </w:rPr>
        <w:t>ustawa z dnia 11 września 2019r. Prawo zamówień publicznych. (</w:t>
      </w:r>
      <w:r w:rsidR="00695093" w:rsidRPr="00757298">
        <w:rPr>
          <w:rFonts w:ascii="Calibri" w:hAnsi="Calibri" w:cs="Calibri"/>
          <w:bCs/>
          <w:sz w:val="20"/>
          <w:szCs w:val="20"/>
          <w:lang w:eastAsia="pl-PL"/>
        </w:rPr>
        <w:t>t. j. Dz.U. z 2021 r., poz. 1129</w:t>
      </w:r>
      <w:r w:rsidR="00FB3DA6" w:rsidRPr="00757298">
        <w:rPr>
          <w:rFonts w:ascii="Calibri" w:hAnsi="Calibri" w:cs="Calibri"/>
          <w:bCs/>
          <w:sz w:val="20"/>
          <w:szCs w:val="20"/>
          <w:lang w:eastAsia="pl-PL"/>
        </w:rPr>
        <w:t xml:space="preserve"> ze zm</w:t>
      </w:r>
      <w:r w:rsidR="00BB71E0" w:rsidRPr="00757298">
        <w:rPr>
          <w:rFonts w:ascii="Calibri" w:hAnsi="Calibri" w:cs="Calibri"/>
          <w:bCs/>
          <w:sz w:val="20"/>
          <w:szCs w:val="20"/>
          <w:lang w:eastAsia="pl-PL"/>
        </w:rPr>
        <w:t>.)</w:t>
      </w:r>
    </w:p>
    <w:p w14:paraId="3B0DB67B" w14:textId="246D3202" w:rsidR="009A1BE8" w:rsidRPr="00757298" w:rsidRDefault="00FB192A" w:rsidP="00F81495">
      <w:pPr>
        <w:numPr>
          <w:ilvl w:val="0"/>
          <w:numId w:val="9"/>
        </w:numPr>
        <w:tabs>
          <w:tab w:val="left" w:pos="709"/>
        </w:tabs>
        <w:autoSpaceDE w:val="0"/>
        <w:spacing w:line="300" w:lineRule="atLeast"/>
        <w:ind w:left="709" w:hanging="283"/>
        <w:jc w:val="both"/>
        <w:rPr>
          <w:rFonts w:ascii="Calibri" w:hAnsi="Calibri" w:cs="Calibri"/>
        </w:rPr>
      </w:pPr>
      <w:r w:rsidRPr="00757298">
        <w:rPr>
          <w:rFonts w:ascii="Calibri" w:hAnsi="Calibri" w:cs="Calibri"/>
          <w:b/>
          <w:sz w:val="20"/>
          <w:szCs w:val="20"/>
          <w:lang w:eastAsia="pl-PL"/>
        </w:rPr>
        <w:t xml:space="preserve">Ustawa sankcyjna - </w:t>
      </w:r>
      <w:r w:rsidRPr="00757298">
        <w:rPr>
          <w:rFonts w:ascii="Calibri" w:hAnsi="Calibri" w:cs="Calibri"/>
          <w:bCs/>
          <w:sz w:val="20"/>
          <w:szCs w:val="20"/>
          <w:lang w:eastAsia="pl-PL"/>
        </w:rPr>
        <w:t>Ustawy z dnia 13 kwietnia 2022r. o szczególnych rozwiązaniach w zakresie przeciwdziałania wspieraniu agresji na Ukrainę oraz służących ochronie bezpieczeństwa narodowego (Dz.U. z 2022, poz. 835)</w:t>
      </w:r>
    </w:p>
    <w:p w14:paraId="181E6A92" w14:textId="77777777" w:rsidR="009A1BE8" w:rsidRPr="00757298" w:rsidRDefault="009A1BE8" w:rsidP="00F81495">
      <w:pPr>
        <w:spacing w:line="300" w:lineRule="atLeast"/>
        <w:rPr>
          <w:rFonts w:ascii="Calibri" w:hAnsi="Calibri" w:cs="Calibri"/>
          <w:b/>
          <w:bCs/>
          <w:sz w:val="20"/>
          <w:szCs w:val="20"/>
        </w:rPr>
      </w:pPr>
    </w:p>
    <w:p w14:paraId="61EB2D5E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bCs/>
          <w:sz w:val="20"/>
          <w:szCs w:val="20"/>
        </w:rPr>
        <w:t>§2</w:t>
      </w:r>
    </w:p>
    <w:p w14:paraId="1638502F" w14:textId="77777777" w:rsidR="001A2175" w:rsidRPr="00C62AE7" w:rsidRDefault="001A2175" w:rsidP="00F81495">
      <w:p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Sprzedaż energii elektrycznej odbywa się na warunkach określonych przepisami </w:t>
      </w:r>
      <w:r w:rsidR="00B1257D">
        <w:rPr>
          <w:rFonts w:ascii="Calibri" w:hAnsi="Calibri" w:cs="Calibri"/>
          <w:sz w:val="20"/>
          <w:szCs w:val="20"/>
        </w:rPr>
        <w:t>U</w:t>
      </w:r>
      <w:r w:rsidRPr="00C62AE7">
        <w:rPr>
          <w:rFonts w:ascii="Calibri" w:hAnsi="Calibri" w:cs="Calibri"/>
          <w:sz w:val="20"/>
          <w:szCs w:val="20"/>
        </w:rPr>
        <w:t xml:space="preserve">stawy </w:t>
      </w:r>
      <w:r w:rsidR="00B1257D">
        <w:rPr>
          <w:rFonts w:ascii="Calibri" w:hAnsi="Calibri" w:cs="Calibri"/>
          <w:sz w:val="20"/>
          <w:szCs w:val="20"/>
        </w:rPr>
        <w:t>Pe</w:t>
      </w:r>
      <w:r w:rsidRPr="00C62AE7">
        <w:rPr>
          <w:rFonts w:ascii="Calibri" w:hAnsi="Calibri" w:cs="Calibri"/>
          <w:sz w:val="20"/>
          <w:szCs w:val="20"/>
        </w:rPr>
        <w:t xml:space="preserve">, zgodnie z obowiązującymi rozporządzeniami do ww. ustawy oraz przepisami ustawy z dnia 23 kwietnia 1964 r. - Kodeks Cywilny, zasadami określonymi w koncesjach, postanowieniach niniejszej Umowy oraz w oparciu o </w:t>
      </w:r>
      <w:r w:rsidR="00B1257D">
        <w:rPr>
          <w:rFonts w:ascii="Calibri" w:hAnsi="Calibri" w:cs="Calibri"/>
          <w:sz w:val="20"/>
          <w:szCs w:val="20"/>
        </w:rPr>
        <w:t>U</w:t>
      </w:r>
      <w:r w:rsidRPr="00C62AE7">
        <w:rPr>
          <w:rFonts w:ascii="Calibri" w:hAnsi="Calibri" w:cs="Calibri"/>
          <w:sz w:val="20"/>
          <w:szCs w:val="20"/>
        </w:rPr>
        <w:t xml:space="preserve">stawę </w:t>
      </w:r>
      <w:r w:rsidR="00B1257D">
        <w:rPr>
          <w:rFonts w:ascii="Calibri" w:hAnsi="Calibri" w:cs="Calibri"/>
          <w:sz w:val="20"/>
          <w:szCs w:val="20"/>
        </w:rPr>
        <w:t>Pzp</w:t>
      </w:r>
      <w:r w:rsidRPr="00C62AE7">
        <w:rPr>
          <w:rFonts w:ascii="Calibri" w:hAnsi="Calibri" w:cs="Calibri"/>
          <w:sz w:val="20"/>
          <w:szCs w:val="20"/>
        </w:rPr>
        <w:t>.</w:t>
      </w:r>
    </w:p>
    <w:p w14:paraId="0968D72C" w14:textId="77777777" w:rsidR="00412D3D" w:rsidRPr="00C62AE7" w:rsidRDefault="00412D3D" w:rsidP="00F81495">
      <w:pPr>
        <w:tabs>
          <w:tab w:val="left" w:pos="284"/>
        </w:tabs>
        <w:overflowPunct w:val="0"/>
        <w:autoSpaceDE w:val="0"/>
        <w:spacing w:line="300" w:lineRule="atLeast"/>
        <w:textAlignment w:val="baseline"/>
        <w:rPr>
          <w:rFonts w:ascii="Calibri" w:hAnsi="Calibri" w:cs="Calibri"/>
          <w:b/>
          <w:sz w:val="20"/>
          <w:szCs w:val="20"/>
        </w:rPr>
      </w:pPr>
    </w:p>
    <w:p w14:paraId="16135A06" w14:textId="77777777" w:rsidR="001A2175" w:rsidRPr="00C62AE7" w:rsidRDefault="001A2175" w:rsidP="00F81495">
      <w:pPr>
        <w:tabs>
          <w:tab w:val="left" w:pos="284"/>
        </w:tabs>
        <w:overflowPunct w:val="0"/>
        <w:autoSpaceDE w:val="0"/>
        <w:spacing w:line="300" w:lineRule="atLeast"/>
        <w:jc w:val="center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§3</w:t>
      </w:r>
    </w:p>
    <w:p w14:paraId="7F716401" w14:textId="77777777" w:rsidR="00C62AE7" w:rsidRDefault="001A2175" w:rsidP="00F81495">
      <w:pPr>
        <w:numPr>
          <w:ilvl w:val="0"/>
          <w:numId w:val="35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Sprzedaż energii elektrycznej odbywa się za pośrednictwem sieci dystrybucyjnej należącej do OSD, z którym </w:t>
      </w: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(Odbiorca) ma zawarte umowy o świadczenie usług dystrybucji. </w:t>
      </w:r>
    </w:p>
    <w:p w14:paraId="3C1673AC" w14:textId="77777777" w:rsidR="00C62AE7" w:rsidRDefault="001A2175" w:rsidP="00F81495">
      <w:pPr>
        <w:numPr>
          <w:ilvl w:val="0"/>
          <w:numId w:val="35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oświadcza, że ma zawartą generalną umowę dystrybucyjną z OSD, umożliwiającą sprzedaż energii elektrycznej do </w:t>
      </w:r>
      <w:r w:rsidR="00102D3D" w:rsidRPr="00C62AE7">
        <w:rPr>
          <w:rFonts w:ascii="Calibri" w:hAnsi="Calibri" w:cs="Calibri"/>
          <w:sz w:val="20"/>
          <w:szCs w:val="20"/>
        </w:rPr>
        <w:t>PPE</w:t>
      </w:r>
      <w:r w:rsidRPr="00C62AE7">
        <w:rPr>
          <w:rFonts w:ascii="Calibri" w:hAnsi="Calibri" w:cs="Calibri"/>
          <w:sz w:val="20"/>
          <w:szCs w:val="20"/>
        </w:rPr>
        <w:t xml:space="preserve"> </w:t>
      </w:r>
      <w:r w:rsidR="00102D3D" w:rsidRPr="00C62AE7">
        <w:rPr>
          <w:rFonts w:ascii="Calibri" w:hAnsi="Calibri" w:cs="Calibri"/>
          <w:sz w:val="20"/>
          <w:szCs w:val="20"/>
        </w:rPr>
        <w:t xml:space="preserve">opisanych w </w:t>
      </w:r>
      <w:r w:rsidR="009F45E9" w:rsidRPr="00C62AE7">
        <w:rPr>
          <w:rFonts w:ascii="Calibri" w:hAnsi="Calibri" w:cs="Calibri"/>
          <w:i/>
          <w:sz w:val="20"/>
          <w:szCs w:val="20"/>
        </w:rPr>
        <w:t>Załącznik</w:t>
      </w:r>
      <w:r w:rsidR="009D1817" w:rsidRPr="00C62AE7">
        <w:rPr>
          <w:rFonts w:ascii="Calibri" w:hAnsi="Calibri" w:cs="Calibri"/>
          <w:i/>
          <w:sz w:val="20"/>
          <w:szCs w:val="20"/>
        </w:rPr>
        <w:t>u nr 1</w:t>
      </w:r>
      <w:r w:rsidR="009D1817" w:rsidRPr="00C62AE7">
        <w:rPr>
          <w:rFonts w:ascii="Calibri" w:hAnsi="Calibri" w:cs="Calibri"/>
          <w:sz w:val="20"/>
          <w:szCs w:val="20"/>
        </w:rPr>
        <w:t xml:space="preserve"> </w:t>
      </w:r>
      <w:r w:rsidR="00102D3D" w:rsidRPr="00C62AE7">
        <w:rPr>
          <w:rFonts w:ascii="Calibri" w:hAnsi="Calibri" w:cs="Calibri"/>
          <w:sz w:val="20"/>
          <w:szCs w:val="20"/>
        </w:rPr>
        <w:t xml:space="preserve">do Umowy </w:t>
      </w:r>
      <w:r w:rsidRPr="00C62AE7">
        <w:rPr>
          <w:rFonts w:ascii="Calibri" w:hAnsi="Calibri" w:cs="Calibri"/>
          <w:sz w:val="20"/>
          <w:szCs w:val="20"/>
        </w:rPr>
        <w:t xml:space="preserve">za pośrednictwem sieci dystrybucyjnej OSD przez okres </w:t>
      </w:r>
      <w:r w:rsidR="004975EB" w:rsidRPr="00C62AE7">
        <w:rPr>
          <w:rFonts w:ascii="Calibri" w:hAnsi="Calibri" w:cs="Calibri"/>
          <w:sz w:val="20"/>
          <w:szCs w:val="20"/>
        </w:rPr>
        <w:t xml:space="preserve">nie krótszy niż okres </w:t>
      </w:r>
      <w:r w:rsidRPr="00C62AE7">
        <w:rPr>
          <w:rFonts w:ascii="Calibri" w:hAnsi="Calibri" w:cs="Calibri"/>
          <w:sz w:val="20"/>
          <w:szCs w:val="20"/>
        </w:rPr>
        <w:t>o</w:t>
      </w:r>
      <w:r w:rsidR="004975EB" w:rsidRPr="00C62AE7">
        <w:rPr>
          <w:rFonts w:ascii="Calibri" w:hAnsi="Calibri" w:cs="Calibri"/>
          <w:sz w:val="20"/>
          <w:szCs w:val="20"/>
        </w:rPr>
        <w:t xml:space="preserve">bowiązywania niniejszej umowy. </w:t>
      </w:r>
    </w:p>
    <w:p w14:paraId="44606A52" w14:textId="2916CCE9" w:rsidR="00C62AE7" w:rsidRDefault="001A2175" w:rsidP="00F81495">
      <w:pPr>
        <w:numPr>
          <w:ilvl w:val="0"/>
          <w:numId w:val="35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oświadcza, że posiada koncesję na obrót energią elektryczną o numerze </w:t>
      </w:r>
      <w:r w:rsidR="00B53812">
        <w:rPr>
          <w:rFonts w:ascii="Calibri" w:hAnsi="Calibri" w:cs="Calibri"/>
          <w:sz w:val="20"/>
          <w:szCs w:val="20"/>
        </w:rPr>
        <w:t>______</w:t>
      </w:r>
      <w:r w:rsidRPr="00C62AE7">
        <w:rPr>
          <w:rFonts w:ascii="Calibri" w:hAnsi="Calibri" w:cs="Calibri"/>
          <w:sz w:val="20"/>
          <w:szCs w:val="20"/>
        </w:rPr>
        <w:t xml:space="preserve"> wydaną przez Prezesa Urzędu Regulacji Energetyki w dniu której okres ważności </w:t>
      </w:r>
      <w:r w:rsidR="009A1BE8" w:rsidRPr="00C62AE7">
        <w:rPr>
          <w:rFonts w:ascii="Calibri" w:hAnsi="Calibri" w:cs="Calibri"/>
          <w:sz w:val="20"/>
          <w:szCs w:val="20"/>
        </w:rPr>
        <w:t>jest nie krótszy niż okres obowiązywania umowy.</w:t>
      </w:r>
    </w:p>
    <w:p w14:paraId="41DBA7A7" w14:textId="77777777" w:rsidR="001A2175" w:rsidRPr="00C62AE7" w:rsidRDefault="001A2175" w:rsidP="00F81495">
      <w:pPr>
        <w:numPr>
          <w:ilvl w:val="0"/>
          <w:numId w:val="35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oświadcza, że posiada ważne umowy umożliwiające</w:t>
      </w:r>
      <w:r w:rsidRPr="008764ED">
        <w:rPr>
          <w:rFonts w:ascii="Calibri" w:hAnsi="Calibri" w:cs="Calibri"/>
          <w:sz w:val="20"/>
          <w:szCs w:val="20"/>
        </w:rPr>
        <w:t xml:space="preserve"> </w:t>
      </w:r>
      <w:r w:rsidR="004A3814" w:rsidRPr="008764ED">
        <w:rPr>
          <w:rFonts w:ascii="Calibri" w:hAnsi="Calibri" w:cs="Calibri"/>
          <w:sz w:val="20"/>
          <w:szCs w:val="20"/>
        </w:rPr>
        <w:t xml:space="preserve">świadczenie usług bilansowania handlowego </w:t>
      </w:r>
      <w:r w:rsidRPr="00C62AE7">
        <w:rPr>
          <w:rFonts w:ascii="Calibri" w:hAnsi="Calibri" w:cs="Calibri"/>
          <w:sz w:val="20"/>
          <w:szCs w:val="20"/>
        </w:rPr>
        <w:t>dla energii elektrycznej sprzedanej w ramach przedmiotowej Umowy</w:t>
      </w:r>
      <w:r w:rsidR="006D16A4" w:rsidRPr="00C62AE7">
        <w:rPr>
          <w:rFonts w:ascii="Calibri" w:hAnsi="Calibri" w:cs="Calibri"/>
          <w:sz w:val="20"/>
          <w:szCs w:val="20"/>
        </w:rPr>
        <w:t xml:space="preserve"> przez okres nie krótszy niż okres trwania niniejszej umowy</w:t>
      </w:r>
      <w:r w:rsidRPr="00C62AE7">
        <w:rPr>
          <w:rFonts w:ascii="Calibri" w:hAnsi="Calibri" w:cs="Calibri"/>
          <w:sz w:val="20"/>
          <w:szCs w:val="20"/>
        </w:rPr>
        <w:t xml:space="preserve">. </w:t>
      </w:r>
    </w:p>
    <w:p w14:paraId="48BD3CFE" w14:textId="77777777" w:rsidR="00A16A44" w:rsidRPr="00C62AE7" w:rsidRDefault="00A16A44" w:rsidP="00F81495">
      <w:pPr>
        <w:spacing w:line="300" w:lineRule="atLeast"/>
        <w:rPr>
          <w:rFonts w:ascii="Calibri" w:hAnsi="Calibri" w:cs="Calibri"/>
          <w:b/>
          <w:bCs/>
          <w:sz w:val="20"/>
          <w:szCs w:val="20"/>
        </w:rPr>
      </w:pPr>
    </w:p>
    <w:p w14:paraId="219CB539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bCs/>
          <w:sz w:val="20"/>
          <w:szCs w:val="20"/>
        </w:rPr>
        <w:t>Przedmiot Umowy i podstawowe zasady sprzedaży energii elektrycznej</w:t>
      </w:r>
    </w:p>
    <w:p w14:paraId="13E1051B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bCs/>
          <w:sz w:val="20"/>
          <w:szCs w:val="20"/>
        </w:rPr>
        <w:t>§4</w:t>
      </w:r>
    </w:p>
    <w:p w14:paraId="3A8D9588" w14:textId="50AB413A" w:rsidR="001A2175" w:rsidRPr="00A91BEE" w:rsidRDefault="001A2175" w:rsidP="00E41A77">
      <w:pPr>
        <w:numPr>
          <w:ilvl w:val="0"/>
          <w:numId w:val="7"/>
        </w:numPr>
        <w:spacing w:line="300" w:lineRule="atLeast"/>
        <w:ind w:left="284" w:hanging="284"/>
        <w:jc w:val="both"/>
        <w:rPr>
          <w:rFonts w:ascii="Calibri" w:hAnsi="Calibri" w:cs="Calibri"/>
          <w:bCs/>
          <w:strike/>
          <w:color w:val="00B050"/>
          <w:sz w:val="20"/>
          <w:szCs w:val="20"/>
        </w:rPr>
      </w:pPr>
      <w:r w:rsidRPr="00C744E9">
        <w:rPr>
          <w:rFonts w:ascii="Calibri" w:hAnsi="Calibri" w:cs="Calibri"/>
          <w:bCs/>
          <w:sz w:val="20"/>
          <w:szCs w:val="20"/>
        </w:rPr>
        <w:t>Przedmiotem</w:t>
      </w:r>
      <w:r w:rsidRPr="00C62AE7">
        <w:rPr>
          <w:rFonts w:ascii="Calibri" w:hAnsi="Calibri" w:cs="Calibri"/>
          <w:bCs/>
          <w:sz w:val="20"/>
          <w:szCs w:val="20"/>
        </w:rPr>
        <w:t xml:space="preserve"> umowy jest sprzedaż przez </w:t>
      </w:r>
      <w:r w:rsidRPr="00C62AE7">
        <w:rPr>
          <w:rFonts w:ascii="Calibri" w:hAnsi="Calibri" w:cs="Calibri"/>
          <w:b/>
          <w:bCs/>
          <w:sz w:val="20"/>
          <w:szCs w:val="20"/>
        </w:rPr>
        <w:t>Wykonawcę</w:t>
      </w:r>
      <w:r w:rsidRPr="00C62AE7">
        <w:rPr>
          <w:rFonts w:ascii="Calibri" w:hAnsi="Calibri" w:cs="Calibri"/>
          <w:bCs/>
          <w:sz w:val="20"/>
          <w:szCs w:val="20"/>
        </w:rPr>
        <w:t xml:space="preserve"> energii elektrycznej w okresie </w:t>
      </w:r>
      <w:r w:rsidR="00462A53">
        <w:rPr>
          <w:rFonts w:ascii="Calibri" w:hAnsi="Calibri" w:cs="Calibri"/>
          <w:bCs/>
          <w:sz w:val="20"/>
          <w:szCs w:val="20"/>
        </w:rPr>
        <w:t xml:space="preserve">od </w:t>
      </w:r>
      <w:r w:rsidR="00EB3012">
        <w:rPr>
          <w:rFonts w:ascii="Calibri" w:hAnsi="Calibri" w:cs="Calibri"/>
          <w:b/>
          <w:bCs/>
          <w:sz w:val="20"/>
          <w:szCs w:val="20"/>
        </w:rPr>
        <w:t>01.01.2023r</w:t>
      </w:r>
      <w:r w:rsidR="00655E34" w:rsidRPr="00655E34">
        <w:rPr>
          <w:rFonts w:ascii="Calibri" w:hAnsi="Calibri" w:cs="Calibri"/>
          <w:b/>
          <w:bCs/>
          <w:sz w:val="20"/>
          <w:szCs w:val="20"/>
        </w:rPr>
        <w:t xml:space="preserve">. do </w:t>
      </w:r>
      <w:r w:rsidR="00EB3012">
        <w:rPr>
          <w:rFonts w:ascii="Calibri" w:hAnsi="Calibri" w:cs="Calibri"/>
          <w:b/>
          <w:bCs/>
          <w:sz w:val="20"/>
          <w:szCs w:val="20"/>
        </w:rPr>
        <w:t>31.12.2023r</w:t>
      </w:r>
      <w:r w:rsidR="00655E34" w:rsidRPr="00655E34">
        <w:rPr>
          <w:rFonts w:ascii="Calibri" w:hAnsi="Calibri" w:cs="Calibri"/>
          <w:b/>
          <w:bCs/>
          <w:sz w:val="20"/>
          <w:szCs w:val="20"/>
        </w:rPr>
        <w:t>.</w:t>
      </w:r>
      <w:r w:rsidRPr="00E41A77">
        <w:rPr>
          <w:rFonts w:ascii="Calibri" w:hAnsi="Calibri" w:cs="Calibri"/>
          <w:bCs/>
          <w:sz w:val="20"/>
          <w:szCs w:val="20"/>
        </w:rPr>
        <w:t xml:space="preserve">, </w:t>
      </w:r>
      <w:r w:rsidR="00F12088" w:rsidRPr="00DB644E">
        <w:rPr>
          <w:rFonts w:ascii="Calibri" w:hAnsi="Calibri" w:cs="Calibri"/>
          <w:bCs/>
          <w:sz w:val="20"/>
          <w:szCs w:val="20"/>
        </w:rPr>
        <w:t>z zastrzeżeniem możliwości wystąpienia odmiennych okresów dostaw w odniesieniu do poszczególnych PPE (</w:t>
      </w:r>
      <w:r w:rsidR="00F12088" w:rsidRPr="00DB644E">
        <w:rPr>
          <w:rFonts w:ascii="Calibri" w:hAnsi="Calibri" w:cs="Calibri"/>
          <w:bCs/>
          <w:i/>
          <w:sz w:val="20"/>
          <w:szCs w:val="20"/>
        </w:rPr>
        <w:t>Załącznik nr 1</w:t>
      </w:r>
      <w:r w:rsidR="00F12088" w:rsidRPr="00DB644E">
        <w:rPr>
          <w:rFonts w:ascii="Calibri" w:hAnsi="Calibri" w:cs="Calibri"/>
          <w:bCs/>
          <w:sz w:val="20"/>
          <w:szCs w:val="20"/>
        </w:rPr>
        <w:t>, kolumna „Okres dostaw”).</w:t>
      </w:r>
    </w:p>
    <w:p w14:paraId="6A491DF2" w14:textId="4F007DF2" w:rsidR="00C91A02" w:rsidRPr="00C91A02" w:rsidRDefault="00C91A02" w:rsidP="00C91A02">
      <w:pPr>
        <w:pStyle w:val="Akapitzlist"/>
        <w:numPr>
          <w:ilvl w:val="0"/>
          <w:numId w:val="7"/>
        </w:numPr>
        <w:suppressAutoHyphens w:val="0"/>
        <w:spacing w:line="300" w:lineRule="atLeast"/>
        <w:ind w:left="284" w:hanging="284"/>
      </w:pPr>
      <w:r w:rsidRPr="00C91A02">
        <w:rPr>
          <w:bCs/>
          <w:sz w:val="20"/>
          <w:szCs w:val="20"/>
        </w:rPr>
        <w:lastRenderedPageBreak/>
        <w:t xml:space="preserve">Przedmiotem umowy jest sprzedaż przez </w:t>
      </w:r>
      <w:r w:rsidRPr="00C91A02">
        <w:rPr>
          <w:b/>
          <w:bCs/>
          <w:sz w:val="20"/>
          <w:szCs w:val="20"/>
        </w:rPr>
        <w:t>Wykonawcę</w:t>
      </w:r>
      <w:r w:rsidRPr="00C91A02">
        <w:rPr>
          <w:bCs/>
          <w:sz w:val="20"/>
          <w:szCs w:val="20"/>
        </w:rPr>
        <w:t xml:space="preserve"> energii elektrycznej do punktów poboru energii elektrycznej szczegółowo opisanych w </w:t>
      </w:r>
      <w:r w:rsidRPr="00C91A02">
        <w:rPr>
          <w:i/>
          <w:sz w:val="20"/>
          <w:szCs w:val="20"/>
        </w:rPr>
        <w:t xml:space="preserve">Załączniku nr 1 </w:t>
      </w:r>
      <w:r w:rsidRPr="00C91A02">
        <w:rPr>
          <w:bCs/>
          <w:sz w:val="20"/>
          <w:szCs w:val="20"/>
        </w:rPr>
        <w:t>do Umowy, z zastrzeżeniem zapisów §17 Umowy.</w:t>
      </w:r>
    </w:p>
    <w:p w14:paraId="0D38AF8A" w14:textId="77777777" w:rsidR="001A2175" w:rsidRPr="00C62AE7" w:rsidRDefault="001A2175" w:rsidP="00F81495">
      <w:pPr>
        <w:numPr>
          <w:ilvl w:val="0"/>
          <w:numId w:val="7"/>
        </w:numPr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bCs/>
          <w:sz w:val="20"/>
          <w:szCs w:val="20"/>
        </w:rPr>
        <w:t>Sprzedaż energii elektrycznej poprzedzona zostanie zgłoszeniem, o którym mowa w §6 ust.1 Umowy.</w:t>
      </w:r>
    </w:p>
    <w:p w14:paraId="6EF47009" w14:textId="32551871" w:rsidR="000F0BE4" w:rsidRDefault="000F0BE4" w:rsidP="00F81495">
      <w:pPr>
        <w:spacing w:line="300" w:lineRule="atLeas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7DC37E3" w14:textId="77777777" w:rsidR="004803A1" w:rsidRPr="00C62AE7" w:rsidRDefault="004803A1" w:rsidP="00587BDE">
      <w:pPr>
        <w:spacing w:line="300" w:lineRule="atLeast"/>
        <w:rPr>
          <w:rFonts w:ascii="Calibri" w:hAnsi="Calibri" w:cs="Calibri"/>
          <w:b/>
          <w:bCs/>
          <w:sz w:val="20"/>
          <w:szCs w:val="20"/>
        </w:rPr>
      </w:pPr>
    </w:p>
    <w:p w14:paraId="327AFA30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bCs/>
          <w:sz w:val="20"/>
          <w:szCs w:val="20"/>
        </w:rPr>
        <w:t>§5</w:t>
      </w:r>
    </w:p>
    <w:p w14:paraId="32DCD316" w14:textId="3D087E78" w:rsidR="001A2175" w:rsidRPr="00C62AE7" w:rsidRDefault="001A2175" w:rsidP="00F81495">
      <w:pPr>
        <w:numPr>
          <w:ilvl w:val="0"/>
          <w:numId w:val="4"/>
        </w:numPr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bCs/>
          <w:sz w:val="20"/>
          <w:szCs w:val="20"/>
        </w:rPr>
        <w:t xml:space="preserve">Łączną ilość energii elektrycznej dostarczaną w okresie realizacji </w:t>
      </w:r>
      <w:r w:rsidR="00091EDC">
        <w:rPr>
          <w:rFonts w:ascii="Calibri" w:hAnsi="Calibri" w:cs="Calibri"/>
          <w:bCs/>
          <w:sz w:val="20"/>
          <w:szCs w:val="20"/>
        </w:rPr>
        <w:t>U</w:t>
      </w:r>
      <w:r w:rsidRPr="00C62AE7">
        <w:rPr>
          <w:rFonts w:ascii="Calibri" w:hAnsi="Calibri" w:cs="Calibri"/>
          <w:bCs/>
          <w:sz w:val="20"/>
          <w:szCs w:val="20"/>
        </w:rPr>
        <w:t xml:space="preserve">mowy do wszystkich punktów poboru energii elektrycznej opisanych w </w:t>
      </w:r>
      <w:r w:rsidRPr="00C62AE7">
        <w:rPr>
          <w:rFonts w:ascii="Calibri" w:hAnsi="Calibri" w:cs="Calibri"/>
          <w:bCs/>
          <w:i/>
          <w:sz w:val="20"/>
          <w:szCs w:val="20"/>
        </w:rPr>
        <w:t xml:space="preserve">Załączniku nr </w:t>
      </w:r>
      <w:r w:rsidR="00C45DEE" w:rsidRPr="00C62AE7">
        <w:rPr>
          <w:rFonts w:ascii="Calibri" w:hAnsi="Calibri" w:cs="Calibri"/>
          <w:bCs/>
          <w:i/>
          <w:sz w:val="20"/>
          <w:szCs w:val="20"/>
        </w:rPr>
        <w:t>1</w:t>
      </w:r>
      <w:r w:rsidRPr="00C62AE7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C62AE7">
        <w:rPr>
          <w:rFonts w:ascii="Calibri" w:hAnsi="Calibri" w:cs="Calibri"/>
          <w:bCs/>
          <w:sz w:val="20"/>
          <w:szCs w:val="20"/>
        </w:rPr>
        <w:t xml:space="preserve">do Umowy prognozuje się na poziomie </w:t>
      </w:r>
      <w:r w:rsidRPr="00C62AE7">
        <w:rPr>
          <w:rFonts w:ascii="Calibri" w:hAnsi="Calibri" w:cs="Calibri"/>
          <w:sz w:val="20"/>
          <w:szCs w:val="20"/>
        </w:rPr>
        <w:t xml:space="preserve"> </w:t>
      </w:r>
      <w:r w:rsidR="00B53812">
        <w:rPr>
          <w:rFonts w:ascii="Calibri" w:hAnsi="Calibri" w:cs="Calibri"/>
          <w:sz w:val="20"/>
          <w:szCs w:val="20"/>
        </w:rPr>
        <w:t>_____</w:t>
      </w:r>
      <w:r w:rsidRPr="00C62AE7">
        <w:rPr>
          <w:rFonts w:ascii="Calibri" w:hAnsi="Calibri" w:cs="Calibri"/>
          <w:sz w:val="20"/>
          <w:szCs w:val="20"/>
        </w:rPr>
        <w:t xml:space="preserve"> </w:t>
      </w:r>
      <w:r w:rsidRPr="00C62AE7">
        <w:rPr>
          <w:rFonts w:ascii="Calibri" w:hAnsi="Calibri" w:cs="Calibri"/>
          <w:b/>
          <w:bCs/>
          <w:sz w:val="20"/>
          <w:szCs w:val="20"/>
        </w:rPr>
        <w:t>MWh</w:t>
      </w:r>
      <w:r w:rsidRPr="00C62AE7">
        <w:rPr>
          <w:rFonts w:ascii="Calibri" w:hAnsi="Calibri" w:cs="Calibri"/>
          <w:bCs/>
          <w:sz w:val="20"/>
          <w:szCs w:val="20"/>
        </w:rPr>
        <w:t xml:space="preserve">.  </w:t>
      </w:r>
    </w:p>
    <w:p w14:paraId="5C9AD00D" w14:textId="4926680C" w:rsidR="001A2175" w:rsidRPr="00C62AE7" w:rsidRDefault="001A2175" w:rsidP="00F81495">
      <w:pPr>
        <w:numPr>
          <w:ilvl w:val="0"/>
          <w:numId w:val="4"/>
        </w:numPr>
        <w:autoSpaceDE w:val="0"/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Ewentualna zmiana szacowanego zużycia </w:t>
      </w:r>
      <w:r w:rsidR="00A755E8" w:rsidRPr="00C62AE7">
        <w:rPr>
          <w:rFonts w:ascii="Calibri" w:hAnsi="Calibri" w:cs="Calibri"/>
          <w:sz w:val="20"/>
          <w:szCs w:val="20"/>
        </w:rPr>
        <w:t xml:space="preserve">(wahanie na poziomie +/- </w:t>
      </w:r>
      <w:r w:rsidR="00B1166C" w:rsidRPr="00C62AE7">
        <w:rPr>
          <w:rFonts w:ascii="Calibri" w:hAnsi="Calibri" w:cs="Calibri"/>
          <w:sz w:val="20"/>
          <w:szCs w:val="20"/>
        </w:rPr>
        <w:t>10</w:t>
      </w:r>
      <w:r w:rsidR="00A755E8" w:rsidRPr="00C62AE7">
        <w:rPr>
          <w:rFonts w:ascii="Calibri" w:hAnsi="Calibri" w:cs="Calibri"/>
          <w:sz w:val="20"/>
          <w:szCs w:val="20"/>
        </w:rPr>
        <w:t xml:space="preserve">%) </w:t>
      </w:r>
      <w:r w:rsidRPr="00C62AE7">
        <w:rPr>
          <w:rFonts w:ascii="Calibri" w:hAnsi="Calibri" w:cs="Calibri"/>
          <w:sz w:val="20"/>
          <w:szCs w:val="20"/>
        </w:rPr>
        <w:t xml:space="preserve">nie będzie skutkowała dodatkowymi kosztami dla </w:t>
      </w:r>
      <w:r w:rsidRPr="00C62AE7">
        <w:rPr>
          <w:rFonts w:ascii="Calibri" w:hAnsi="Calibri" w:cs="Calibri"/>
          <w:b/>
          <w:sz w:val="20"/>
          <w:szCs w:val="20"/>
        </w:rPr>
        <w:t>Zamawiającego</w:t>
      </w:r>
      <w:r w:rsidRPr="00C62AE7">
        <w:rPr>
          <w:rFonts w:ascii="Calibri" w:hAnsi="Calibri" w:cs="Calibri"/>
          <w:sz w:val="20"/>
          <w:szCs w:val="20"/>
        </w:rPr>
        <w:t xml:space="preserve">, poza rozliczeniem za faktycznie zużytą ilość energii wg cen określonych w </w:t>
      </w:r>
      <w:r w:rsidR="00325C26" w:rsidRPr="00091EDC">
        <w:rPr>
          <w:rFonts w:ascii="Calibri" w:hAnsi="Calibri" w:cs="Calibri"/>
          <w:sz w:val="20"/>
          <w:szCs w:val="20"/>
        </w:rPr>
        <w:t>Ofercie</w:t>
      </w:r>
      <w:r w:rsidRPr="00133D36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C62AE7">
        <w:rPr>
          <w:rFonts w:ascii="Calibri" w:hAnsi="Calibri" w:cs="Calibri"/>
          <w:sz w:val="20"/>
          <w:szCs w:val="20"/>
        </w:rPr>
        <w:t>oraz niniejszej umowie</w:t>
      </w:r>
      <w:r w:rsidR="00790264" w:rsidRPr="00C62AE7">
        <w:rPr>
          <w:rFonts w:ascii="Calibri" w:hAnsi="Calibri" w:cs="Calibri"/>
          <w:sz w:val="20"/>
          <w:szCs w:val="20"/>
        </w:rPr>
        <w:t xml:space="preserve">, </w:t>
      </w:r>
      <w:r w:rsidR="00790264" w:rsidRPr="00C5026D">
        <w:rPr>
          <w:rFonts w:ascii="Calibri" w:hAnsi="Calibri" w:cs="Calibri"/>
          <w:sz w:val="20"/>
          <w:szCs w:val="20"/>
        </w:rPr>
        <w:t xml:space="preserve">przy czym </w:t>
      </w:r>
      <w:r w:rsidR="00790264" w:rsidRPr="00C5026D">
        <w:rPr>
          <w:rFonts w:ascii="Calibri" w:hAnsi="Calibri" w:cs="Calibri"/>
          <w:b/>
          <w:sz w:val="20"/>
          <w:szCs w:val="20"/>
        </w:rPr>
        <w:t>Zamawiający</w:t>
      </w:r>
      <w:r w:rsidR="00790264" w:rsidRPr="00C5026D">
        <w:rPr>
          <w:rFonts w:ascii="Calibri" w:hAnsi="Calibri" w:cs="Calibri"/>
          <w:sz w:val="20"/>
          <w:szCs w:val="20"/>
        </w:rPr>
        <w:t xml:space="preserve"> deklaruje pobór energii elektrycznej w okresie trwania niniejszej umowy na poziomie nie mniejszym niż </w:t>
      </w:r>
      <w:r w:rsidR="006A66C7" w:rsidRPr="006A66C7">
        <w:rPr>
          <w:rFonts w:ascii="Calibri" w:hAnsi="Calibri" w:cs="Calibri"/>
          <w:sz w:val="20"/>
          <w:szCs w:val="20"/>
        </w:rPr>
        <w:t>85</w:t>
      </w:r>
      <w:r w:rsidR="00790264" w:rsidRPr="006A66C7">
        <w:rPr>
          <w:rFonts w:ascii="Calibri" w:hAnsi="Calibri" w:cs="Calibri"/>
          <w:sz w:val="20"/>
          <w:szCs w:val="20"/>
        </w:rPr>
        <w:t>%</w:t>
      </w:r>
      <w:r w:rsidR="00790264" w:rsidRPr="00C5026D">
        <w:rPr>
          <w:rFonts w:ascii="Calibri" w:hAnsi="Calibri" w:cs="Calibri"/>
          <w:sz w:val="20"/>
          <w:szCs w:val="20"/>
        </w:rPr>
        <w:t xml:space="preserve"> wskazane</w:t>
      </w:r>
      <w:r w:rsidR="001261E6" w:rsidRPr="00C5026D">
        <w:rPr>
          <w:rFonts w:ascii="Calibri" w:hAnsi="Calibri" w:cs="Calibri"/>
          <w:sz w:val="20"/>
          <w:szCs w:val="20"/>
        </w:rPr>
        <w:t>go</w:t>
      </w:r>
      <w:r w:rsidR="00790264" w:rsidRPr="00C5026D">
        <w:rPr>
          <w:rFonts w:ascii="Calibri" w:hAnsi="Calibri" w:cs="Calibri"/>
          <w:sz w:val="20"/>
          <w:szCs w:val="20"/>
        </w:rPr>
        <w:t xml:space="preserve"> w ust.1 wolumenu</w:t>
      </w:r>
      <w:r w:rsidR="00790264" w:rsidRPr="00C62AE7">
        <w:rPr>
          <w:rFonts w:ascii="Calibri" w:hAnsi="Calibri" w:cs="Calibri"/>
          <w:sz w:val="20"/>
          <w:szCs w:val="20"/>
        </w:rPr>
        <w:t>.</w:t>
      </w:r>
    </w:p>
    <w:p w14:paraId="3A2C737E" w14:textId="77777777" w:rsidR="001A2175" w:rsidRPr="00C62AE7" w:rsidRDefault="001A2175" w:rsidP="00F81495">
      <w:pPr>
        <w:numPr>
          <w:ilvl w:val="0"/>
          <w:numId w:val="4"/>
        </w:numPr>
        <w:autoSpaceDE w:val="0"/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Moc umowna, warunki jej zmiany oraz miejsce dostarczenia energii elektrycznej d</w:t>
      </w:r>
      <w:r w:rsidR="00A84A0C" w:rsidRPr="00C62AE7">
        <w:rPr>
          <w:rFonts w:ascii="Calibri" w:hAnsi="Calibri" w:cs="Calibri"/>
          <w:sz w:val="20"/>
          <w:szCs w:val="20"/>
        </w:rPr>
        <w:t>o</w:t>
      </w:r>
      <w:r w:rsidRPr="00C62AE7">
        <w:rPr>
          <w:rFonts w:ascii="Calibri" w:hAnsi="Calibri" w:cs="Calibri"/>
          <w:sz w:val="20"/>
          <w:szCs w:val="20"/>
        </w:rPr>
        <w:t xml:space="preserve"> punktów poboru wymienionych w </w:t>
      </w:r>
      <w:r w:rsidRPr="00C62AE7">
        <w:rPr>
          <w:rFonts w:ascii="Calibri" w:hAnsi="Calibri" w:cs="Calibri"/>
          <w:i/>
          <w:sz w:val="20"/>
          <w:szCs w:val="20"/>
        </w:rPr>
        <w:t xml:space="preserve">Załączniku nr </w:t>
      </w:r>
      <w:r w:rsidR="009D1817" w:rsidRPr="00C62AE7">
        <w:rPr>
          <w:rFonts w:ascii="Calibri" w:hAnsi="Calibri" w:cs="Calibri"/>
          <w:i/>
          <w:sz w:val="20"/>
          <w:szCs w:val="20"/>
        </w:rPr>
        <w:t>1</w:t>
      </w:r>
      <w:r w:rsidRPr="00C62AE7">
        <w:rPr>
          <w:rFonts w:ascii="Calibri" w:hAnsi="Calibri" w:cs="Calibri"/>
          <w:i/>
          <w:sz w:val="20"/>
          <w:szCs w:val="20"/>
        </w:rPr>
        <w:t xml:space="preserve"> </w:t>
      </w:r>
      <w:r w:rsidR="00953FF2" w:rsidRPr="00945D6E">
        <w:rPr>
          <w:rFonts w:ascii="Calibri" w:hAnsi="Calibri" w:cs="Calibri"/>
          <w:iCs/>
          <w:sz w:val="20"/>
          <w:szCs w:val="20"/>
        </w:rPr>
        <w:t>do Umowy</w:t>
      </w:r>
      <w:r w:rsidR="00953FF2" w:rsidRPr="00C62AE7">
        <w:rPr>
          <w:rFonts w:ascii="Calibri" w:hAnsi="Calibri" w:cs="Calibri"/>
          <w:sz w:val="20"/>
          <w:szCs w:val="20"/>
        </w:rPr>
        <w:t xml:space="preserve"> </w:t>
      </w:r>
      <w:r w:rsidRPr="00C62AE7">
        <w:rPr>
          <w:rFonts w:ascii="Calibri" w:hAnsi="Calibri" w:cs="Calibri"/>
          <w:sz w:val="20"/>
          <w:szCs w:val="20"/>
        </w:rPr>
        <w:t>określana jest każdorazowo w umowach o świadczenie usług dystrybucyjnych zawartych z OSD.</w:t>
      </w:r>
    </w:p>
    <w:p w14:paraId="56576A69" w14:textId="6AF53BD4" w:rsidR="001A2175" w:rsidRPr="00C62AE7" w:rsidRDefault="001A2175" w:rsidP="00F81495">
      <w:pPr>
        <w:numPr>
          <w:ilvl w:val="0"/>
          <w:numId w:val="4"/>
        </w:numPr>
        <w:autoSpaceDE w:val="0"/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Energia elektryczna kupowana na podstawie niniejszej Umowy zużywana będzie na potrzeby </w:t>
      </w:r>
      <w:r w:rsidR="001E39F3" w:rsidRPr="00C62AE7">
        <w:rPr>
          <w:rFonts w:ascii="Calibri" w:hAnsi="Calibri" w:cs="Calibri"/>
          <w:sz w:val="20"/>
          <w:szCs w:val="20"/>
        </w:rPr>
        <w:t>nabywcy (</w:t>
      </w:r>
      <w:r w:rsidRPr="00C62AE7">
        <w:rPr>
          <w:rFonts w:ascii="Calibri" w:hAnsi="Calibri" w:cs="Calibri"/>
          <w:sz w:val="20"/>
          <w:szCs w:val="20"/>
        </w:rPr>
        <w:t>odbiorcy</w:t>
      </w:r>
      <w:r w:rsidR="001E39F3" w:rsidRPr="00C62AE7">
        <w:rPr>
          <w:rFonts w:ascii="Calibri" w:hAnsi="Calibri" w:cs="Calibri"/>
          <w:sz w:val="20"/>
          <w:szCs w:val="20"/>
        </w:rPr>
        <w:t>)</w:t>
      </w:r>
      <w:r w:rsidRPr="00C62AE7">
        <w:rPr>
          <w:rFonts w:ascii="Calibri" w:hAnsi="Calibri" w:cs="Calibri"/>
          <w:sz w:val="20"/>
          <w:szCs w:val="20"/>
        </w:rPr>
        <w:t xml:space="preserve"> końcowego</w:t>
      </w:r>
      <w:r w:rsidR="001E39F3" w:rsidRPr="00C62AE7">
        <w:rPr>
          <w:rFonts w:ascii="Calibri" w:hAnsi="Calibri" w:cs="Calibri"/>
          <w:sz w:val="20"/>
          <w:szCs w:val="20"/>
        </w:rPr>
        <w:t xml:space="preserve"> w rozumi</w:t>
      </w:r>
      <w:r w:rsidR="00D14014">
        <w:rPr>
          <w:rFonts w:ascii="Calibri" w:hAnsi="Calibri" w:cs="Calibri"/>
          <w:sz w:val="20"/>
          <w:szCs w:val="20"/>
        </w:rPr>
        <w:t xml:space="preserve">eniu przepisów ustawy z dnia </w:t>
      </w:r>
      <w:r w:rsidR="003B4DC5">
        <w:rPr>
          <w:rFonts w:ascii="Calibri" w:hAnsi="Calibri" w:cs="Calibri"/>
          <w:sz w:val="20"/>
          <w:szCs w:val="20"/>
        </w:rPr>
        <w:t>0</w:t>
      </w:r>
      <w:r w:rsidR="00945D6E" w:rsidRPr="003B4DC5">
        <w:rPr>
          <w:rFonts w:ascii="Calibri" w:hAnsi="Calibri" w:cs="Calibri"/>
          <w:sz w:val="20"/>
          <w:szCs w:val="20"/>
        </w:rPr>
        <w:t xml:space="preserve">6 </w:t>
      </w:r>
      <w:r w:rsidR="00953FF2" w:rsidRPr="003B4DC5">
        <w:rPr>
          <w:rFonts w:ascii="Calibri" w:hAnsi="Calibri" w:cs="Calibri"/>
          <w:sz w:val="20"/>
          <w:szCs w:val="20"/>
        </w:rPr>
        <w:t>g</w:t>
      </w:r>
      <w:r w:rsidR="00953FF2" w:rsidRPr="00945D6E">
        <w:rPr>
          <w:rFonts w:ascii="Calibri" w:hAnsi="Calibri" w:cs="Calibri"/>
          <w:sz w:val="20"/>
          <w:szCs w:val="20"/>
        </w:rPr>
        <w:t>rudnia</w:t>
      </w:r>
      <w:r w:rsidR="00953FF2" w:rsidRPr="00C62AE7">
        <w:rPr>
          <w:rFonts w:ascii="Calibri" w:hAnsi="Calibri" w:cs="Calibri"/>
          <w:sz w:val="20"/>
          <w:szCs w:val="20"/>
        </w:rPr>
        <w:t xml:space="preserve"> </w:t>
      </w:r>
      <w:r w:rsidR="001E39F3" w:rsidRPr="00C62AE7">
        <w:rPr>
          <w:rFonts w:ascii="Calibri" w:hAnsi="Calibri" w:cs="Calibri"/>
          <w:sz w:val="20"/>
          <w:szCs w:val="20"/>
        </w:rPr>
        <w:t>2008r. o podatku akcyzowym</w:t>
      </w:r>
      <w:r w:rsidRPr="00C62AE7">
        <w:rPr>
          <w:rFonts w:ascii="Calibri" w:hAnsi="Calibri" w:cs="Calibri"/>
          <w:sz w:val="20"/>
          <w:szCs w:val="20"/>
        </w:rPr>
        <w:t>.</w:t>
      </w:r>
    </w:p>
    <w:p w14:paraId="729A1C7A" w14:textId="77777777" w:rsidR="006D16A4" w:rsidRPr="00C62AE7" w:rsidRDefault="006D16A4" w:rsidP="00F81495">
      <w:pPr>
        <w:spacing w:line="30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1D436876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Zobowiązania Stron</w:t>
      </w:r>
    </w:p>
    <w:p w14:paraId="3E0B3F53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§6</w:t>
      </w:r>
    </w:p>
    <w:p w14:paraId="50891F6E" w14:textId="77777777" w:rsidR="001A2175" w:rsidRPr="00C62AE7" w:rsidRDefault="001A2175" w:rsidP="00F81495">
      <w:pPr>
        <w:autoSpaceDE w:val="0"/>
        <w:spacing w:line="300" w:lineRule="atLeast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Zobowiązania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>:</w:t>
      </w:r>
    </w:p>
    <w:p w14:paraId="3787955B" w14:textId="77777777" w:rsidR="001A2175" w:rsidRPr="00C62AE7" w:rsidRDefault="001A2175" w:rsidP="00F81495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zobowiązuje się do:</w:t>
      </w:r>
    </w:p>
    <w:p w14:paraId="67798817" w14:textId="77777777" w:rsidR="001A2175" w:rsidRPr="00C62AE7" w:rsidRDefault="001A2175" w:rsidP="00F81495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złożenia OSD, w imieniu własnym i </w:t>
      </w:r>
      <w:r w:rsidRPr="00C62AE7">
        <w:rPr>
          <w:rFonts w:ascii="Calibri" w:hAnsi="Calibri" w:cs="Calibri"/>
          <w:b/>
          <w:sz w:val="20"/>
          <w:szCs w:val="20"/>
        </w:rPr>
        <w:t>Zamawiającego</w:t>
      </w:r>
      <w:r w:rsidRPr="00C62AE7">
        <w:rPr>
          <w:rFonts w:ascii="Calibri" w:hAnsi="Calibri" w:cs="Calibri"/>
          <w:sz w:val="20"/>
          <w:szCs w:val="20"/>
        </w:rPr>
        <w:t xml:space="preserve"> zgłoszenia o zawarciu umowy na sprzedaż energii elektrycznej, </w:t>
      </w:r>
    </w:p>
    <w:p w14:paraId="3C66D7DC" w14:textId="77777777" w:rsidR="001A2175" w:rsidRPr="008764ED" w:rsidRDefault="001A2175" w:rsidP="00F81495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8764ED">
        <w:rPr>
          <w:rFonts w:ascii="Calibri" w:hAnsi="Calibri" w:cs="Calibri"/>
          <w:sz w:val="20"/>
          <w:szCs w:val="20"/>
        </w:rPr>
        <w:t xml:space="preserve">złożenia w imieniu </w:t>
      </w:r>
      <w:r w:rsidRPr="008764ED">
        <w:rPr>
          <w:rFonts w:ascii="Calibri" w:hAnsi="Calibri" w:cs="Calibri"/>
          <w:b/>
          <w:sz w:val="20"/>
          <w:szCs w:val="20"/>
        </w:rPr>
        <w:t>Zamawiającego</w:t>
      </w:r>
      <w:r w:rsidRPr="008764ED">
        <w:rPr>
          <w:rFonts w:ascii="Calibri" w:hAnsi="Calibri" w:cs="Calibri"/>
          <w:sz w:val="20"/>
          <w:szCs w:val="20"/>
        </w:rPr>
        <w:t xml:space="preserve"> wniosków o zawarcie umów dystrybucyjnych z OSD w przypadku, gdy </w:t>
      </w:r>
      <w:r w:rsidR="00102D3D" w:rsidRPr="008764ED">
        <w:rPr>
          <w:rFonts w:ascii="Calibri" w:hAnsi="Calibri" w:cs="Calibri"/>
          <w:sz w:val="20"/>
          <w:szCs w:val="20"/>
        </w:rPr>
        <w:t>Odbiorca nie posiada rozdzielonych umów (pierwsza zmiana sprzedawcy)</w:t>
      </w:r>
      <w:r w:rsidR="00DF1B4A" w:rsidRPr="008764ED">
        <w:rPr>
          <w:rFonts w:ascii="Calibri" w:hAnsi="Calibri" w:cs="Calibri"/>
          <w:sz w:val="20"/>
          <w:szCs w:val="20"/>
        </w:rPr>
        <w:t xml:space="preserve"> oraz, o ile wynikać będzie to z treści Pełnomocnictwa, do zawarcia w imieniu i na rzecz mocodawcy umów o świadczenie usług dystrybucji energii elektrycznej na czas nieoznaczony, w tym poprzez złożenie OSD wyłącznie wymaganego oświadczenia według wzoru skutkującego zawarciem takiej umowy pomiędzy mocodawcą i OSD.</w:t>
      </w:r>
    </w:p>
    <w:p w14:paraId="5073F647" w14:textId="77777777" w:rsidR="001A2175" w:rsidRPr="008764ED" w:rsidRDefault="001A2175" w:rsidP="00F81495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8764ED">
        <w:rPr>
          <w:rFonts w:ascii="Calibri" w:hAnsi="Calibri" w:cs="Calibri"/>
          <w:sz w:val="20"/>
          <w:szCs w:val="20"/>
        </w:rPr>
        <w:t xml:space="preserve">reprezentowania </w:t>
      </w:r>
      <w:r w:rsidRPr="008764ED">
        <w:rPr>
          <w:rFonts w:ascii="Calibri" w:hAnsi="Calibri" w:cs="Calibri"/>
          <w:b/>
          <w:sz w:val="20"/>
          <w:szCs w:val="20"/>
        </w:rPr>
        <w:t>Zamawiającego</w:t>
      </w:r>
      <w:r w:rsidRPr="008764ED">
        <w:rPr>
          <w:rFonts w:ascii="Calibri" w:hAnsi="Calibri" w:cs="Calibri"/>
          <w:sz w:val="20"/>
          <w:szCs w:val="20"/>
        </w:rPr>
        <w:t xml:space="preserve"> przed OSD w procesie zmiany sprzedawcy.</w:t>
      </w:r>
    </w:p>
    <w:p w14:paraId="0BBBD617" w14:textId="77777777" w:rsidR="001A2175" w:rsidRPr="008764ED" w:rsidRDefault="001A2175" w:rsidP="00F81495">
      <w:pPr>
        <w:tabs>
          <w:tab w:val="left" w:pos="284"/>
        </w:tabs>
        <w:overflowPunct w:val="0"/>
        <w:autoSpaceDE w:val="0"/>
        <w:spacing w:line="300" w:lineRule="atLeast"/>
        <w:ind w:left="284"/>
        <w:jc w:val="both"/>
        <w:textAlignment w:val="baseline"/>
        <w:rPr>
          <w:rFonts w:ascii="Calibri" w:hAnsi="Calibri" w:cs="Calibri"/>
        </w:rPr>
      </w:pPr>
      <w:r w:rsidRPr="008764ED">
        <w:rPr>
          <w:rFonts w:ascii="Calibri" w:hAnsi="Calibri" w:cs="Calibri"/>
          <w:sz w:val="20"/>
          <w:szCs w:val="20"/>
        </w:rPr>
        <w:t xml:space="preserve">Czynności opisane w pkt 1), 2) </w:t>
      </w:r>
      <w:r w:rsidRPr="008764ED">
        <w:rPr>
          <w:rFonts w:ascii="Calibri" w:hAnsi="Calibri" w:cs="Calibri"/>
          <w:b/>
          <w:sz w:val="20"/>
          <w:szCs w:val="20"/>
        </w:rPr>
        <w:t>Wykonawca</w:t>
      </w:r>
      <w:r w:rsidRPr="008764ED">
        <w:rPr>
          <w:rFonts w:ascii="Calibri" w:hAnsi="Calibri" w:cs="Calibri"/>
          <w:sz w:val="20"/>
          <w:szCs w:val="20"/>
        </w:rPr>
        <w:t xml:space="preserve"> podejmie bez zbędnej zwłoki, w terminie umożliwiającym rozpoczęcie dostaw w terminach opisanych w </w:t>
      </w:r>
      <w:r w:rsidRPr="008764ED">
        <w:rPr>
          <w:rFonts w:ascii="Calibri" w:hAnsi="Calibri" w:cs="Calibri"/>
          <w:i/>
          <w:sz w:val="20"/>
          <w:szCs w:val="20"/>
        </w:rPr>
        <w:t xml:space="preserve">Załączniku nr </w:t>
      </w:r>
      <w:r w:rsidR="009D1817" w:rsidRPr="008764ED">
        <w:rPr>
          <w:rFonts w:ascii="Calibri" w:hAnsi="Calibri" w:cs="Calibri"/>
          <w:i/>
          <w:sz w:val="20"/>
          <w:szCs w:val="20"/>
        </w:rPr>
        <w:t>1</w:t>
      </w:r>
      <w:r w:rsidR="00953FF2" w:rsidRPr="008764ED">
        <w:rPr>
          <w:rFonts w:ascii="Calibri" w:hAnsi="Calibri" w:cs="Calibri"/>
          <w:iCs/>
          <w:sz w:val="20"/>
          <w:szCs w:val="20"/>
        </w:rPr>
        <w:t xml:space="preserve"> do Umowy</w:t>
      </w:r>
      <w:r w:rsidRPr="008764ED">
        <w:rPr>
          <w:rFonts w:ascii="Calibri" w:hAnsi="Calibri" w:cs="Calibri"/>
          <w:i/>
          <w:sz w:val="20"/>
          <w:szCs w:val="20"/>
        </w:rPr>
        <w:t xml:space="preserve"> </w:t>
      </w:r>
      <w:r w:rsidRPr="008764ED">
        <w:rPr>
          <w:rFonts w:ascii="Calibri" w:hAnsi="Calibri" w:cs="Calibri"/>
          <w:sz w:val="20"/>
          <w:szCs w:val="20"/>
        </w:rPr>
        <w:t xml:space="preserve">kolumna „Okres dostaw”. W dniu zawarcia niniejszej Umowy </w:t>
      </w:r>
      <w:r w:rsidRPr="008764ED">
        <w:rPr>
          <w:rFonts w:ascii="Calibri" w:hAnsi="Calibri" w:cs="Calibri"/>
          <w:b/>
          <w:sz w:val="20"/>
          <w:szCs w:val="20"/>
        </w:rPr>
        <w:t>Zamawiający</w:t>
      </w:r>
      <w:r w:rsidRPr="008764ED">
        <w:rPr>
          <w:rFonts w:ascii="Calibri" w:hAnsi="Calibri" w:cs="Calibri"/>
          <w:sz w:val="20"/>
          <w:szCs w:val="20"/>
        </w:rPr>
        <w:t xml:space="preserve"> udzieli </w:t>
      </w:r>
      <w:r w:rsidRPr="008764ED">
        <w:rPr>
          <w:rFonts w:ascii="Calibri" w:hAnsi="Calibri" w:cs="Calibri"/>
          <w:b/>
          <w:sz w:val="20"/>
          <w:szCs w:val="20"/>
        </w:rPr>
        <w:t>Wykonawcy</w:t>
      </w:r>
      <w:r w:rsidRPr="008764ED">
        <w:rPr>
          <w:rFonts w:ascii="Calibri" w:hAnsi="Calibri" w:cs="Calibri"/>
          <w:sz w:val="20"/>
          <w:szCs w:val="20"/>
        </w:rPr>
        <w:t xml:space="preserve"> stosownych Pełnomocnictw w tym zakresie. </w:t>
      </w:r>
    </w:p>
    <w:p w14:paraId="4010F118" w14:textId="77777777" w:rsidR="001A2175" w:rsidRPr="008764ED" w:rsidRDefault="001A2175" w:rsidP="00F81495">
      <w:pPr>
        <w:tabs>
          <w:tab w:val="left" w:pos="284"/>
        </w:tabs>
        <w:overflowPunct w:val="0"/>
        <w:autoSpaceDE w:val="0"/>
        <w:spacing w:line="300" w:lineRule="atLeast"/>
        <w:ind w:left="284"/>
        <w:jc w:val="both"/>
        <w:textAlignment w:val="baseline"/>
        <w:rPr>
          <w:rFonts w:ascii="Calibri" w:hAnsi="Calibri" w:cs="Calibri"/>
        </w:rPr>
      </w:pPr>
      <w:r w:rsidRPr="008764ED">
        <w:rPr>
          <w:rFonts w:ascii="Calibri" w:hAnsi="Calibri" w:cs="Calibri"/>
          <w:sz w:val="20"/>
          <w:szCs w:val="20"/>
        </w:rPr>
        <w:t>Zgłoszeni</w:t>
      </w:r>
      <w:r w:rsidR="00F548AC" w:rsidRPr="008764ED">
        <w:rPr>
          <w:rFonts w:ascii="Calibri" w:hAnsi="Calibri" w:cs="Calibri"/>
          <w:sz w:val="20"/>
          <w:szCs w:val="20"/>
        </w:rPr>
        <w:t>a</w:t>
      </w:r>
      <w:r w:rsidRPr="008764ED">
        <w:rPr>
          <w:rFonts w:ascii="Calibri" w:hAnsi="Calibri" w:cs="Calibri"/>
          <w:sz w:val="20"/>
          <w:szCs w:val="20"/>
        </w:rPr>
        <w:t xml:space="preserve">, o którym mowa w pkt 1), </w:t>
      </w:r>
      <w:r w:rsidRPr="008764ED">
        <w:rPr>
          <w:rFonts w:ascii="Calibri" w:hAnsi="Calibri" w:cs="Calibri"/>
          <w:b/>
          <w:sz w:val="20"/>
          <w:szCs w:val="20"/>
        </w:rPr>
        <w:t>Wykonawca</w:t>
      </w:r>
      <w:r w:rsidRPr="008764ED">
        <w:rPr>
          <w:rFonts w:ascii="Calibri" w:hAnsi="Calibri" w:cs="Calibri"/>
          <w:sz w:val="20"/>
          <w:szCs w:val="20"/>
        </w:rPr>
        <w:t xml:space="preserve"> dokona w oparciu o dane do zmiany sprzedawcy przekazane przez </w:t>
      </w:r>
      <w:r w:rsidRPr="008764ED">
        <w:rPr>
          <w:rFonts w:ascii="Calibri" w:hAnsi="Calibri" w:cs="Calibri"/>
          <w:b/>
          <w:sz w:val="20"/>
          <w:szCs w:val="20"/>
        </w:rPr>
        <w:t>Zamawiającego</w:t>
      </w:r>
      <w:r w:rsidRPr="008764ED">
        <w:rPr>
          <w:rFonts w:ascii="Calibri" w:hAnsi="Calibri" w:cs="Calibri"/>
          <w:sz w:val="20"/>
          <w:szCs w:val="20"/>
        </w:rPr>
        <w:t xml:space="preserve"> </w:t>
      </w:r>
      <w:r w:rsidR="005B6362" w:rsidRPr="008764ED">
        <w:rPr>
          <w:rFonts w:ascii="Calibri" w:hAnsi="Calibri" w:cs="Calibri"/>
          <w:sz w:val="20"/>
          <w:szCs w:val="20"/>
        </w:rPr>
        <w:t xml:space="preserve">(Pełnomocnika) </w:t>
      </w:r>
      <w:r w:rsidRPr="008764ED">
        <w:rPr>
          <w:rFonts w:ascii="Calibri" w:hAnsi="Calibri" w:cs="Calibri"/>
          <w:sz w:val="20"/>
          <w:szCs w:val="20"/>
        </w:rPr>
        <w:t xml:space="preserve">na adres e-mail </w:t>
      </w:r>
      <w:r w:rsidRPr="008764ED">
        <w:rPr>
          <w:rFonts w:ascii="Calibri" w:hAnsi="Calibri" w:cs="Calibri"/>
          <w:b/>
          <w:sz w:val="20"/>
          <w:szCs w:val="20"/>
        </w:rPr>
        <w:t>Wykonawcy</w:t>
      </w:r>
      <w:r w:rsidRPr="008764ED">
        <w:rPr>
          <w:rFonts w:ascii="Calibri" w:hAnsi="Calibri" w:cs="Calibri"/>
          <w:sz w:val="20"/>
          <w:szCs w:val="20"/>
        </w:rPr>
        <w:t>, zgodnie z opisem zawartym w Specyfikacji Warunków Zamówienia.</w:t>
      </w:r>
    </w:p>
    <w:p w14:paraId="64FDFD28" w14:textId="77777777" w:rsidR="00DF1B4A" w:rsidRPr="00757298" w:rsidRDefault="001A2175" w:rsidP="00F81495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757298">
        <w:rPr>
          <w:rFonts w:ascii="Calibri" w:hAnsi="Calibri" w:cs="Calibri"/>
          <w:b/>
          <w:sz w:val="20"/>
          <w:szCs w:val="20"/>
        </w:rPr>
        <w:t>Wykonawca</w:t>
      </w:r>
      <w:r w:rsidRPr="00757298">
        <w:rPr>
          <w:rFonts w:ascii="Calibri" w:hAnsi="Calibri" w:cs="Calibri"/>
          <w:sz w:val="20"/>
          <w:szCs w:val="20"/>
        </w:rPr>
        <w:t xml:space="preserve"> zobowiązuje się do dokonania wszelkich czynności i uzgodnień z OSD niezbędnych do przeprowadzenia procedury zmiany sprzedawcy. </w:t>
      </w:r>
    </w:p>
    <w:p w14:paraId="7EE5E6C2" w14:textId="33AA431A" w:rsidR="001A2175" w:rsidRPr="008764ED" w:rsidRDefault="001A2175" w:rsidP="00F81495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757298">
        <w:rPr>
          <w:rFonts w:ascii="Calibri" w:hAnsi="Calibri" w:cs="Calibri"/>
          <w:sz w:val="20"/>
          <w:szCs w:val="20"/>
        </w:rPr>
        <w:t xml:space="preserve">W przypadku zaistnienia okoliczności uniemożliwiających lub opóźniających zmianę sprzedawcy, </w:t>
      </w:r>
      <w:r w:rsidRPr="00757298">
        <w:rPr>
          <w:rFonts w:ascii="Calibri" w:hAnsi="Calibri" w:cs="Calibri"/>
          <w:b/>
          <w:sz w:val="20"/>
          <w:szCs w:val="20"/>
        </w:rPr>
        <w:t xml:space="preserve">Wykonawca </w:t>
      </w:r>
      <w:r w:rsidRPr="00757298">
        <w:rPr>
          <w:rFonts w:ascii="Calibri" w:hAnsi="Calibri" w:cs="Calibri"/>
          <w:sz w:val="20"/>
          <w:szCs w:val="20"/>
        </w:rPr>
        <w:t xml:space="preserve">niezwłocznie </w:t>
      </w:r>
      <w:r w:rsidR="00DF1B4A" w:rsidRPr="00757298">
        <w:rPr>
          <w:rFonts w:ascii="Calibri" w:hAnsi="Calibri" w:cs="Calibri"/>
          <w:sz w:val="20"/>
          <w:szCs w:val="20"/>
        </w:rPr>
        <w:t xml:space="preserve">po otrzymaniu od OSD komunikatu o braku możliwości przeprowadzenia procedury zmiany sprzedawcy poinformuje o tym fakcie </w:t>
      </w:r>
      <w:r w:rsidR="00DF1B4A" w:rsidRPr="00757298">
        <w:rPr>
          <w:rFonts w:ascii="Calibri" w:hAnsi="Calibri" w:cs="Calibri"/>
          <w:b/>
          <w:sz w:val="20"/>
          <w:szCs w:val="20"/>
        </w:rPr>
        <w:t>Zamawiającego</w:t>
      </w:r>
      <w:r w:rsidR="00DF1B4A" w:rsidRPr="00757298">
        <w:rPr>
          <w:rFonts w:ascii="Calibri" w:hAnsi="Calibri" w:cs="Calibri"/>
          <w:sz w:val="20"/>
          <w:szCs w:val="20"/>
        </w:rPr>
        <w:t xml:space="preserve"> </w:t>
      </w:r>
      <w:r w:rsidR="00A16A44" w:rsidRPr="00757298">
        <w:rPr>
          <w:rFonts w:ascii="Calibri" w:hAnsi="Calibri" w:cs="Calibri"/>
          <w:sz w:val="20"/>
          <w:szCs w:val="20"/>
        </w:rPr>
        <w:t xml:space="preserve"> (lub Pełnomocnika) </w:t>
      </w:r>
      <w:r w:rsidR="00DF1B4A" w:rsidRPr="00757298">
        <w:rPr>
          <w:rFonts w:ascii="Calibri" w:hAnsi="Calibri" w:cs="Calibri"/>
          <w:sz w:val="20"/>
          <w:szCs w:val="20"/>
        </w:rPr>
        <w:t xml:space="preserve">drogą elektroniczną na wskazany przez </w:t>
      </w:r>
      <w:r w:rsidR="00DF1B4A" w:rsidRPr="00757298">
        <w:rPr>
          <w:rFonts w:ascii="Calibri" w:hAnsi="Calibri" w:cs="Calibri"/>
          <w:b/>
          <w:sz w:val="20"/>
          <w:szCs w:val="20"/>
        </w:rPr>
        <w:t>Zamawiającego</w:t>
      </w:r>
      <w:r w:rsidR="00DF1B4A" w:rsidRPr="00757298">
        <w:rPr>
          <w:rFonts w:ascii="Calibri" w:hAnsi="Calibri" w:cs="Calibri"/>
          <w:sz w:val="20"/>
          <w:szCs w:val="20"/>
        </w:rPr>
        <w:t xml:space="preserve"> adres e-mail. Niezależnie od postanowień niniejszego ustępu zdani</w:t>
      </w:r>
      <w:r w:rsidR="00825BDE" w:rsidRPr="00757298">
        <w:rPr>
          <w:rFonts w:ascii="Calibri" w:hAnsi="Calibri" w:cs="Calibri"/>
          <w:sz w:val="20"/>
          <w:szCs w:val="20"/>
        </w:rPr>
        <w:t>e</w:t>
      </w:r>
      <w:r w:rsidR="00DF1B4A" w:rsidRPr="00757298">
        <w:rPr>
          <w:rFonts w:ascii="Calibri" w:hAnsi="Calibri" w:cs="Calibri"/>
          <w:sz w:val="20"/>
          <w:szCs w:val="20"/>
        </w:rPr>
        <w:t xml:space="preserve"> pierwsze, </w:t>
      </w:r>
      <w:r w:rsidR="00DF1B4A" w:rsidRPr="00757298">
        <w:rPr>
          <w:rFonts w:ascii="Calibri" w:hAnsi="Calibri" w:cs="Calibri"/>
          <w:b/>
          <w:bCs/>
          <w:sz w:val="20"/>
          <w:szCs w:val="20"/>
        </w:rPr>
        <w:t>Wykonawca</w:t>
      </w:r>
      <w:r w:rsidR="00DF1B4A" w:rsidRPr="00757298">
        <w:rPr>
          <w:rFonts w:ascii="Calibri" w:hAnsi="Calibri" w:cs="Calibri"/>
          <w:sz w:val="20"/>
          <w:szCs w:val="20"/>
        </w:rPr>
        <w:t xml:space="preserve"> zobowiązany jest przedstawić </w:t>
      </w:r>
      <w:r w:rsidR="00DF1B4A" w:rsidRPr="00757298">
        <w:rPr>
          <w:rFonts w:ascii="Calibri" w:hAnsi="Calibri" w:cs="Calibri"/>
          <w:b/>
          <w:bCs/>
          <w:sz w:val="20"/>
          <w:szCs w:val="20"/>
        </w:rPr>
        <w:t>Zamawiającemu</w:t>
      </w:r>
      <w:r w:rsidR="00DF1B4A" w:rsidRPr="00757298">
        <w:rPr>
          <w:rFonts w:ascii="Calibri" w:hAnsi="Calibri" w:cs="Calibri"/>
          <w:sz w:val="20"/>
          <w:szCs w:val="20"/>
        </w:rPr>
        <w:t xml:space="preserve"> w nieprzekraczalnym terminie do </w:t>
      </w:r>
      <w:r w:rsidR="00DF1B4A" w:rsidRPr="00464FFE">
        <w:rPr>
          <w:rFonts w:ascii="Calibri" w:hAnsi="Calibri" w:cs="Calibri"/>
          <w:b/>
          <w:bCs/>
          <w:sz w:val="20"/>
          <w:szCs w:val="20"/>
          <w:highlight w:val="lightGray"/>
        </w:rPr>
        <w:t>30 listopada</w:t>
      </w:r>
      <w:r w:rsidR="0083730C">
        <w:rPr>
          <w:rFonts w:ascii="Calibri" w:hAnsi="Calibri" w:cs="Calibri"/>
          <w:b/>
          <w:bCs/>
          <w:sz w:val="20"/>
          <w:szCs w:val="20"/>
          <w:highlight w:val="lightGray"/>
        </w:rPr>
        <w:t xml:space="preserve"> 2022r</w:t>
      </w:r>
      <w:r w:rsidR="0083730C">
        <w:rPr>
          <w:rFonts w:ascii="Calibri" w:hAnsi="Calibri" w:cs="Calibri"/>
          <w:b/>
          <w:bCs/>
          <w:sz w:val="20"/>
          <w:szCs w:val="20"/>
        </w:rPr>
        <w:t>.</w:t>
      </w:r>
      <w:r w:rsidR="00DF1B4A" w:rsidRPr="002D4E17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DF1B4A" w:rsidRPr="00757298">
        <w:rPr>
          <w:rFonts w:ascii="Calibri" w:hAnsi="Calibri" w:cs="Calibri"/>
          <w:sz w:val="20"/>
          <w:szCs w:val="20"/>
        </w:rPr>
        <w:t xml:space="preserve">wykaz PPE, dla których uzyskał negatywną weryfikację w procesie zmiany sprzedawcy, pod rygorem poniesienia przez </w:t>
      </w:r>
      <w:r w:rsidR="00DF1B4A" w:rsidRPr="00757298">
        <w:rPr>
          <w:rFonts w:ascii="Calibri" w:hAnsi="Calibri" w:cs="Calibri"/>
          <w:b/>
          <w:bCs/>
          <w:sz w:val="20"/>
          <w:szCs w:val="20"/>
        </w:rPr>
        <w:t>Wykonawcę</w:t>
      </w:r>
      <w:r w:rsidR="00DF1B4A" w:rsidRPr="00757298">
        <w:rPr>
          <w:rFonts w:ascii="Calibri" w:hAnsi="Calibri" w:cs="Calibri"/>
          <w:sz w:val="20"/>
          <w:szCs w:val="20"/>
        </w:rPr>
        <w:t xml:space="preserve"> kosztów związanych z dostawami rezerwowymi, o ile dostawy nie rozpoczną się </w:t>
      </w:r>
      <w:r w:rsidR="00DF1B4A" w:rsidRPr="008764ED">
        <w:rPr>
          <w:rFonts w:ascii="Calibri" w:hAnsi="Calibri" w:cs="Calibri"/>
          <w:sz w:val="20"/>
          <w:szCs w:val="20"/>
        </w:rPr>
        <w:t xml:space="preserve">w terminie wskazanym w </w:t>
      </w:r>
      <w:r w:rsidR="00DF1B4A" w:rsidRPr="008764ED">
        <w:rPr>
          <w:rFonts w:ascii="Calibri" w:hAnsi="Calibri" w:cs="Calibri"/>
          <w:i/>
          <w:sz w:val="20"/>
          <w:szCs w:val="20"/>
        </w:rPr>
        <w:t>Załączniku nr 1</w:t>
      </w:r>
      <w:r w:rsidR="00DF1B4A" w:rsidRPr="008764ED">
        <w:rPr>
          <w:rFonts w:ascii="Calibri" w:hAnsi="Calibri" w:cs="Calibri"/>
          <w:sz w:val="20"/>
          <w:szCs w:val="20"/>
        </w:rPr>
        <w:t xml:space="preserve"> do Umowy  (Kolumna „Okres dostaw”)</w:t>
      </w:r>
      <w:r w:rsidR="0000701F" w:rsidRPr="008764ED">
        <w:rPr>
          <w:rFonts w:ascii="Calibri" w:hAnsi="Calibri" w:cs="Calibri"/>
          <w:sz w:val="20"/>
          <w:szCs w:val="20"/>
        </w:rPr>
        <w:t xml:space="preserve"> z uwagi na negatywną weryfikację w procesie zmiany sprzedawcy</w:t>
      </w:r>
      <w:r w:rsidR="00DF1B4A" w:rsidRPr="008764ED">
        <w:rPr>
          <w:rFonts w:ascii="Calibri" w:hAnsi="Calibri" w:cs="Calibri"/>
          <w:sz w:val="20"/>
          <w:szCs w:val="20"/>
        </w:rPr>
        <w:t>.</w:t>
      </w:r>
    </w:p>
    <w:p w14:paraId="54D28AA6" w14:textId="77777777" w:rsidR="001A2175" w:rsidRPr="0026606E" w:rsidRDefault="001A2175" w:rsidP="00F81495">
      <w:pPr>
        <w:numPr>
          <w:ilvl w:val="0"/>
          <w:numId w:val="3"/>
        </w:numPr>
        <w:autoSpaceDE w:val="0"/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zobowiązuje się do pełnienia funkcji podmiotu odpowiedzialnego za bilansowanie handlowe dla energii elektrycznej sprzedanej w ramach tej Umowy. Koszty wynikające z dokonania bilansowania </w:t>
      </w:r>
      <w:r w:rsidRPr="00C62AE7">
        <w:rPr>
          <w:rFonts w:ascii="Calibri" w:hAnsi="Calibri" w:cs="Calibri"/>
          <w:sz w:val="20"/>
          <w:szCs w:val="20"/>
        </w:rPr>
        <w:lastRenderedPageBreak/>
        <w:t xml:space="preserve">uwzględnione są w cenie energii elektrycznej. Tym samym </w:t>
      </w: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zwalnia </w:t>
      </w:r>
      <w:r w:rsidRPr="00C62AE7">
        <w:rPr>
          <w:rFonts w:ascii="Calibri" w:hAnsi="Calibri" w:cs="Calibri"/>
          <w:b/>
          <w:sz w:val="20"/>
          <w:szCs w:val="20"/>
        </w:rPr>
        <w:t>Zamawiającego</w:t>
      </w:r>
      <w:r w:rsidRPr="00C62AE7">
        <w:rPr>
          <w:rFonts w:ascii="Calibri" w:hAnsi="Calibri" w:cs="Calibri"/>
          <w:sz w:val="20"/>
          <w:szCs w:val="20"/>
        </w:rPr>
        <w:t xml:space="preserve"> z wszelkich </w:t>
      </w:r>
      <w:r w:rsidRPr="0026606E">
        <w:rPr>
          <w:rFonts w:ascii="Calibri" w:hAnsi="Calibri" w:cs="Calibri"/>
          <w:sz w:val="20"/>
          <w:szCs w:val="20"/>
        </w:rPr>
        <w:t>kosztów i obowiązków związanych z bilansowaniem handlowym.</w:t>
      </w:r>
    </w:p>
    <w:p w14:paraId="2C1DEAFB" w14:textId="0D22CC6C" w:rsidR="007A59E7" w:rsidRPr="00682EC0" w:rsidRDefault="007A59E7" w:rsidP="00380C0B">
      <w:pPr>
        <w:numPr>
          <w:ilvl w:val="0"/>
          <w:numId w:val="3"/>
        </w:numPr>
        <w:autoSpaceDE w:val="0"/>
        <w:spacing w:line="300" w:lineRule="atLeast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bookmarkStart w:id="0" w:name="_Hlk101355772"/>
      <w:r w:rsidRPr="0026606E">
        <w:rPr>
          <w:rFonts w:ascii="Calibri" w:hAnsi="Calibri" w:cs="Calibri"/>
          <w:b/>
          <w:sz w:val="20"/>
          <w:szCs w:val="20"/>
        </w:rPr>
        <w:t xml:space="preserve">Wykonawca </w:t>
      </w:r>
      <w:r w:rsidRPr="0026606E">
        <w:rPr>
          <w:rFonts w:ascii="Calibri" w:hAnsi="Calibri" w:cs="Calibri"/>
          <w:bCs/>
          <w:sz w:val="20"/>
          <w:szCs w:val="20"/>
        </w:rPr>
        <w:t xml:space="preserve">w terminie do 30 dni od daty zakończenia dostaw zobowiązuje się do sporządzenia i przekazania </w:t>
      </w:r>
      <w:r w:rsidRPr="0026606E">
        <w:rPr>
          <w:rFonts w:ascii="Calibri" w:hAnsi="Calibri" w:cs="Calibri"/>
          <w:b/>
          <w:bCs/>
          <w:sz w:val="20"/>
          <w:szCs w:val="20"/>
        </w:rPr>
        <w:t>Zamawiającemu</w:t>
      </w:r>
      <w:r w:rsidRPr="0026606E">
        <w:rPr>
          <w:rFonts w:ascii="Calibri" w:hAnsi="Calibri" w:cs="Calibri"/>
          <w:bCs/>
          <w:sz w:val="20"/>
          <w:szCs w:val="20"/>
        </w:rPr>
        <w:t xml:space="preserve"> zestawienia wszystkich faktur wystawionych do dnia sporządzenia zestawienia (w tym faktur korygujących), tytułem realizacji Umowy, z podziałem na poszczególnych Odbiorców (wg adresu do przesyłania faktur) zawierającego zakres danych nie mniejszy niż wskazany w </w:t>
      </w:r>
      <w:r w:rsidRPr="0026606E">
        <w:rPr>
          <w:rFonts w:ascii="Calibri" w:hAnsi="Calibri" w:cs="Calibri"/>
          <w:bCs/>
          <w:i/>
          <w:iCs/>
          <w:sz w:val="20"/>
          <w:szCs w:val="20"/>
        </w:rPr>
        <w:t>Załączniku nr 3</w:t>
      </w:r>
      <w:r w:rsidRPr="0026606E">
        <w:rPr>
          <w:rFonts w:ascii="Calibri" w:hAnsi="Calibri" w:cs="Calibri"/>
          <w:bCs/>
          <w:sz w:val="20"/>
          <w:szCs w:val="20"/>
        </w:rPr>
        <w:t xml:space="preserve"> do Umowy, </w:t>
      </w:r>
      <w:r w:rsidR="0095476C" w:rsidRPr="003B3800">
        <w:rPr>
          <w:rFonts w:ascii="Calibri" w:hAnsi="Calibri" w:cs="Calibri"/>
          <w:bCs/>
          <w:sz w:val="20"/>
          <w:szCs w:val="20"/>
        </w:rPr>
        <w:t xml:space="preserve">przy czym </w:t>
      </w:r>
      <w:r w:rsidRPr="0026606E">
        <w:rPr>
          <w:rFonts w:ascii="Calibri" w:hAnsi="Calibri" w:cs="Calibri"/>
          <w:b/>
          <w:sz w:val="20"/>
          <w:szCs w:val="20"/>
        </w:rPr>
        <w:t>Zamawiający</w:t>
      </w:r>
      <w:r w:rsidRPr="0026606E">
        <w:rPr>
          <w:rFonts w:ascii="Calibri" w:hAnsi="Calibri" w:cs="Calibri"/>
          <w:bCs/>
          <w:sz w:val="20"/>
          <w:szCs w:val="20"/>
        </w:rPr>
        <w:t xml:space="preserve"> dopuszcza złożenie przez </w:t>
      </w:r>
      <w:r w:rsidRPr="0026606E">
        <w:rPr>
          <w:rFonts w:ascii="Calibri" w:hAnsi="Calibri" w:cs="Calibri"/>
          <w:b/>
          <w:bCs/>
          <w:sz w:val="20"/>
          <w:szCs w:val="20"/>
        </w:rPr>
        <w:t>Wykonawcę</w:t>
      </w:r>
      <w:r w:rsidRPr="0026606E">
        <w:rPr>
          <w:rFonts w:ascii="Calibri" w:hAnsi="Calibri" w:cs="Calibri"/>
          <w:bCs/>
          <w:sz w:val="20"/>
          <w:szCs w:val="20"/>
        </w:rPr>
        <w:t xml:space="preserve"> wygenerowanego z własnego „systemu” zestawienia, </w:t>
      </w:r>
      <w:bookmarkEnd w:id="0"/>
      <w:r w:rsidRPr="0026606E">
        <w:rPr>
          <w:rFonts w:ascii="Calibri" w:hAnsi="Calibri" w:cs="Calibri"/>
          <w:bCs/>
          <w:sz w:val="20"/>
          <w:szCs w:val="20"/>
        </w:rPr>
        <w:t xml:space="preserve">który zawierać będzie co najmniej dane wskazane w </w:t>
      </w:r>
      <w:r w:rsidRPr="0095476C">
        <w:rPr>
          <w:rFonts w:ascii="Calibri" w:hAnsi="Calibri" w:cs="Calibri"/>
          <w:bCs/>
          <w:i/>
          <w:iCs/>
          <w:sz w:val="20"/>
          <w:szCs w:val="20"/>
        </w:rPr>
        <w:t xml:space="preserve">Załączniku nr 3 </w:t>
      </w:r>
      <w:r w:rsidRPr="0026606E">
        <w:rPr>
          <w:rFonts w:ascii="Calibri" w:hAnsi="Calibri" w:cs="Calibri"/>
          <w:bCs/>
          <w:sz w:val="20"/>
          <w:szCs w:val="20"/>
        </w:rPr>
        <w:t xml:space="preserve">do Umowy - zagregowane w odniesieniu do danego odbiorcy faktur. Zestawienie sporządzone zostanie w postaci elektronicznej i przekazane na adres e-mail wskazany przez </w:t>
      </w:r>
      <w:r w:rsidRPr="00682EC0">
        <w:rPr>
          <w:rFonts w:ascii="Calibri" w:hAnsi="Calibri" w:cs="Calibri"/>
          <w:b/>
          <w:bCs/>
          <w:sz w:val="20"/>
          <w:szCs w:val="20"/>
        </w:rPr>
        <w:t>Zamawiającego</w:t>
      </w:r>
      <w:r w:rsidR="00380C0B" w:rsidRPr="00682EC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80C0B" w:rsidRPr="00682EC0">
        <w:rPr>
          <w:rFonts w:ascii="Calibri" w:hAnsi="Calibri" w:cs="Calibri"/>
          <w:bCs/>
          <w:sz w:val="20"/>
          <w:szCs w:val="20"/>
        </w:rPr>
        <w:t>(§21 ust.8)</w:t>
      </w:r>
      <w:r w:rsidRPr="00682EC0">
        <w:rPr>
          <w:rFonts w:ascii="Calibri" w:hAnsi="Calibri" w:cs="Calibri"/>
          <w:bCs/>
          <w:sz w:val="20"/>
          <w:szCs w:val="20"/>
        </w:rPr>
        <w:t>.</w:t>
      </w:r>
    </w:p>
    <w:p w14:paraId="12CC6F83" w14:textId="77777777" w:rsidR="0018454F" w:rsidRPr="00380C0B" w:rsidRDefault="0018454F" w:rsidP="00F81495">
      <w:pPr>
        <w:spacing w:line="300" w:lineRule="atLeast"/>
        <w:jc w:val="center"/>
        <w:rPr>
          <w:rFonts w:ascii="Calibri" w:hAnsi="Calibri" w:cs="Calibri"/>
          <w:sz w:val="20"/>
          <w:szCs w:val="20"/>
        </w:rPr>
      </w:pPr>
    </w:p>
    <w:p w14:paraId="47DE9D47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§7</w:t>
      </w:r>
    </w:p>
    <w:p w14:paraId="42447879" w14:textId="77777777" w:rsidR="001A2175" w:rsidRPr="00C62AE7" w:rsidRDefault="001A2175" w:rsidP="00F81495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300" w:lineRule="atLeast"/>
        <w:ind w:hanging="765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zobowiązuje się do:</w:t>
      </w:r>
    </w:p>
    <w:p w14:paraId="57CE7EF7" w14:textId="77777777" w:rsidR="001A2175" w:rsidRPr="00C62AE7" w:rsidRDefault="00B81C29" w:rsidP="00F81495">
      <w:pPr>
        <w:numPr>
          <w:ilvl w:val="0"/>
          <w:numId w:val="22"/>
        </w:numPr>
        <w:tabs>
          <w:tab w:val="left" w:pos="567"/>
        </w:tabs>
        <w:overflowPunct w:val="0"/>
        <w:autoSpaceDE w:val="0"/>
        <w:spacing w:line="300" w:lineRule="atLeast"/>
        <w:ind w:hanging="841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p</w:t>
      </w:r>
      <w:r w:rsidR="001A2175" w:rsidRPr="00C62AE7">
        <w:rPr>
          <w:rFonts w:ascii="Calibri" w:hAnsi="Calibri" w:cs="Calibri"/>
          <w:sz w:val="20"/>
          <w:szCs w:val="20"/>
        </w:rPr>
        <w:t>obierania energii zgodnie z obowiązującymi przepisami i warunkami Umowy.</w:t>
      </w:r>
    </w:p>
    <w:p w14:paraId="27E9AEBC" w14:textId="77777777" w:rsidR="001A2175" w:rsidRPr="00C62AE7" w:rsidRDefault="00B81C29" w:rsidP="00F81495">
      <w:pPr>
        <w:numPr>
          <w:ilvl w:val="0"/>
          <w:numId w:val="22"/>
        </w:numPr>
        <w:tabs>
          <w:tab w:val="left" w:pos="567"/>
        </w:tabs>
        <w:overflowPunct w:val="0"/>
        <w:autoSpaceDE w:val="0"/>
        <w:spacing w:line="300" w:lineRule="atLeast"/>
        <w:ind w:hanging="841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t</w:t>
      </w:r>
      <w:r w:rsidR="001A2175" w:rsidRPr="00C62AE7">
        <w:rPr>
          <w:rFonts w:ascii="Calibri" w:hAnsi="Calibri" w:cs="Calibri"/>
          <w:sz w:val="20"/>
          <w:szCs w:val="20"/>
        </w:rPr>
        <w:t>erminowego regulowania należności za energię elektryczną.</w:t>
      </w:r>
    </w:p>
    <w:p w14:paraId="4AE13671" w14:textId="77777777" w:rsidR="001A2175" w:rsidRPr="00C62AE7" w:rsidRDefault="00B81C29" w:rsidP="00F81495">
      <w:pPr>
        <w:numPr>
          <w:ilvl w:val="0"/>
          <w:numId w:val="22"/>
        </w:numPr>
        <w:tabs>
          <w:tab w:val="left" w:pos="567"/>
        </w:tabs>
        <w:overflowPunct w:val="0"/>
        <w:autoSpaceDE w:val="0"/>
        <w:spacing w:line="300" w:lineRule="atLeast"/>
        <w:ind w:left="567" w:hanging="283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p</w:t>
      </w:r>
      <w:r w:rsidR="001A2175" w:rsidRPr="00C62AE7">
        <w:rPr>
          <w:rFonts w:ascii="Calibri" w:hAnsi="Calibri" w:cs="Calibri"/>
          <w:sz w:val="20"/>
          <w:szCs w:val="20"/>
        </w:rPr>
        <w:t xml:space="preserve">rzekazywania </w:t>
      </w:r>
      <w:r w:rsidR="001A2175" w:rsidRPr="00C62AE7">
        <w:rPr>
          <w:rFonts w:ascii="Calibri" w:hAnsi="Calibri" w:cs="Calibri"/>
          <w:b/>
          <w:sz w:val="20"/>
          <w:szCs w:val="20"/>
        </w:rPr>
        <w:t>Wykonawcy</w:t>
      </w:r>
      <w:r w:rsidR="001A2175" w:rsidRPr="00C62AE7">
        <w:rPr>
          <w:rFonts w:ascii="Calibri" w:hAnsi="Calibri" w:cs="Calibri"/>
          <w:sz w:val="20"/>
          <w:szCs w:val="20"/>
        </w:rPr>
        <w:t xml:space="preserve"> istotnych informacji dotyczących realizacji Umowy, w szczególności o zmianach w umowach dystrybucyjnych mających wpływ na realizację Umowy oraz danych niezbędnych do dokonania czynności, do których </w:t>
      </w:r>
      <w:r w:rsidR="001A2175" w:rsidRPr="00C62AE7">
        <w:rPr>
          <w:rFonts w:ascii="Calibri" w:hAnsi="Calibri" w:cs="Calibri"/>
          <w:b/>
          <w:sz w:val="20"/>
          <w:szCs w:val="20"/>
        </w:rPr>
        <w:t>Wykonawca</w:t>
      </w:r>
      <w:r w:rsidR="001A2175" w:rsidRPr="00C62AE7">
        <w:rPr>
          <w:rFonts w:ascii="Calibri" w:hAnsi="Calibri" w:cs="Calibri"/>
          <w:sz w:val="20"/>
          <w:szCs w:val="20"/>
        </w:rPr>
        <w:t xml:space="preserve"> zostanie umocowany przez </w:t>
      </w:r>
      <w:r w:rsidR="001A2175" w:rsidRPr="00C62AE7">
        <w:rPr>
          <w:rFonts w:ascii="Calibri" w:hAnsi="Calibri" w:cs="Calibri"/>
          <w:b/>
          <w:sz w:val="20"/>
          <w:szCs w:val="20"/>
        </w:rPr>
        <w:t>Zamawiającego</w:t>
      </w:r>
      <w:r w:rsidR="001A2175" w:rsidRPr="00C62AE7">
        <w:rPr>
          <w:rFonts w:ascii="Calibri" w:hAnsi="Calibri" w:cs="Calibri"/>
          <w:sz w:val="20"/>
          <w:szCs w:val="20"/>
        </w:rPr>
        <w:t>.</w:t>
      </w:r>
    </w:p>
    <w:p w14:paraId="3CF26637" w14:textId="77777777" w:rsidR="00DC24FE" w:rsidRPr="00C62AE7" w:rsidRDefault="00DC24FE" w:rsidP="00F81495">
      <w:pPr>
        <w:numPr>
          <w:ilvl w:val="0"/>
          <w:numId w:val="18"/>
        </w:numPr>
        <w:tabs>
          <w:tab w:val="left" w:pos="284"/>
          <w:tab w:val="left" w:pos="567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oświadcza, że w przypadku, gdy jeszcze </w:t>
      </w:r>
      <w:r w:rsidR="003E1262" w:rsidRPr="00C62AE7">
        <w:rPr>
          <w:rFonts w:ascii="Calibri" w:hAnsi="Calibri" w:cs="Calibri"/>
          <w:sz w:val="20"/>
          <w:szCs w:val="20"/>
        </w:rPr>
        <w:t xml:space="preserve">nie złożył wniosków o zawarcie umów lub </w:t>
      </w:r>
      <w:r w:rsidRPr="00C62AE7">
        <w:rPr>
          <w:rFonts w:ascii="Calibri" w:hAnsi="Calibri" w:cs="Calibri"/>
          <w:sz w:val="20"/>
          <w:szCs w:val="20"/>
        </w:rPr>
        <w:t xml:space="preserve">nie posiada ważnych umów o świadczenie usług dystrybucyjnych, udzieli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 niezbędnego Pełnomocnictwa do złożenia wniosków</w:t>
      </w:r>
      <w:r w:rsidR="002D077E" w:rsidRPr="00C62AE7">
        <w:rPr>
          <w:rFonts w:ascii="Calibri" w:hAnsi="Calibri" w:cs="Calibri"/>
          <w:sz w:val="20"/>
          <w:szCs w:val="20"/>
        </w:rPr>
        <w:t xml:space="preserve"> o zawarcie um</w:t>
      </w:r>
      <w:r w:rsidR="00EF5448" w:rsidRPr="00C62AE7">
        <w:rPr>
          <w:rFonts w:ascii="Calibri" w:hAnsi="Calibri" w:cs="Calibri"/>
          <w:sz w:val="20"/>
          <w:szCs w:val="20"/>
        </w:rPr>
        <w:t>ów</w:t>
      </w:r>
      <w:r w:rsidR="002D077E" w:rsidRPr="00C62AE7">
        <w:rPr>
          <w:rFonts w:ascii="Calibri" w:hAnsi="Calibri" w:cs="Calibri"/>
          <w:sz w:val="20"/>
          <w:szCs w:val="20"/>
        </w:rPr>
        <w:t xml:space="preserve"> dystrybucyjn</w:t>
      </w:r>
      <w:r w:rsidR="00EF5448" w:rsidRPr="00C62AE7">
        <w:rPr>
          <w:rFonts w:ascii="Calibri" w:hAnsi="Calibri" w:cs="Calibri"/>
          <w:sz w:val="20"/>
          <w:szCs w:val="20"/>
        </w:rPr>
        <w:t>ych</w:t>
      </w:r>
      <w:r w:rsidRPr="00C62AE7">
        <w:rPr>
          <w:rFonts w:ascii="Calibri" w:hAnsi="Calibri" w:cs="Calibri"/>
          <w:sz w:val="20"/>
          <w:szCs w:val="20"/>
        </w:rPr>
        <w:t xml:space="preserve"> </w:t>
      </w:r>
      <w:r w:rsidR="00380C0B" w:rsidRPr="00682EC0">
        <w:rPr>
          <w:rFonts w:ascii="Calibri" w:hAnsi="Calibri" w:cs="Calibri"/>
          <w:sz w:val="20"/>
          <w:szCs w:val="20"/>
        </w:rPr>
        <w:t>i/lub zawarcia umowy o świadczenie usług dystrybucji</w:t>
      </w:r>
      <w:r w:rsidR="00380C0B">
        <w:rPr>
          <w:rFonts w:ascii="Calibri" w:hAnsi="Calibri" w:cs="Calibri"/>
          <w:sz w:val="20"/>
          <w:szCs w:val="20"/>
        </w:rPr>
        <w:t xml:space="preserve"> </w:t>
      </w:r>
      <w:r w:rsidR="00F701F6" w:rsidRPr="00C62AE7">
        <w:rPr>
          <w:rFonts w:ascii="Calibri" w:hAnsi="Calibri" w:cs="Calibri"/>
          <w:sz w:val="20"/>
          <w:szCs w:val="20"/>
        </w:rPr>
        <w:t>(zgodnie z treści</w:t>
      </w:r>
      <w:r w:rsidR="00443A85" w:rsidRPr="00C62AE7">
        <w:rPr>
          <w:rFonts w:ascii="Calibri" w:hAnsi="Calibri" w:cs="Calibri"/>
          <w:sz w:val="20"/>
          <w:szCs w:val="20"/>
        </w:rPr>
        <w:t>ą Pełnomocnictwa)</w:t>
      </w:r>
      <w:r w:rsidRPr="00C62AE7">
        <w:rPr>
          <w:rFonts w:ascii="Calibri" w:hAnsi="Calibri" w:cs="Calibri"/>
          <w:sz w:val="20"/>
          <w:szCs w:val="20"/>
        </w:rPr>
        <w:t xml:space="preserve"> oraz zapewni ich utrzymanie w mocy przez cały okres planowanych dostaw. Koszty wynikające ze świadczenia przez OSD usług dystrybucji energii elektrycznej ponosić będą poszczególni Odbiorcy energii elektrycznej</w:t>
      </w:r>
      <w:r w:rsidR="00776C94" w:rsidRPr="00C62AE7">
        <w:rPr>
          <w:rFonts w:ascii="Calibri" w:hAnsi="Calibri" w:cs="Calibri"/>
          <w:sz w:val="20"/>
          <w:szCs w:val="20"/>
        </w:rPr>
        <w:t>.</w:t>
      </w:r>
    </w:p>
    <w:p w14:paraId="3A482BAA" w14:textId="77777777" w:rsidR="001A2175" w:rsidRPr="00325C26" w:rsidRDefault="001A2175" w:rsidP="00F81495">
      <w:pPr>
        <w:numPr>
          <w:ilvl w:val="0"/>
          <w:numId w:val="18"/>
        </w:numPr>
        <w:tabs>
          <w:tab w:val="left" w:pos="284"/>
          <w:tab w:val="left" w:pos="567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W przypadku rozwiązania umowy na świadczenie usług dystrybucyjnych zawartej pomiędzy </w:t>
      </w:r>
      <w:r w:rsidRPr="00C62AE7">
        <w:rPr>
          <w:rFonts w:ascii="Calibri" w:hAnsi="Calibri" w:cs="Calibri"/>
          <w:b/>
          <w:sz w:val="20"/>
          <w:szCs w:val="20"/>
        </w:rPr>
        <w:t xml:space="preserve">Zamawiającym </w:t>
      </w:r>
      <w:r w:rsidRPr="00C62AE7">
        <w:rPr>
          <w:rFonts w:ascii="Calibri" w:hAnsi="Calibri" w:cs="Calibri"/>
          <w:sz w:val="20"/>
          <w:szCs w:val="20"/>
        </w:rPr>
        <w:t xml:space="preserve">(Odbiorcą) a OSD, lub zamiarze jej rozwiązania, </w:t>
      </w: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(Odbiorca) zobowiązany jest niezwłocznie powiadomić </w:t>
      </w:r>
      <w:r w:rsidRPr="00C62AE7">
        <w:rPr>
          <w:rFonts w:ascii="Calibri" w:hAnsi="Calibri" w:cs="Calibri"/>
          <w:b/>
          <w:sz w:val="20"/>
          <w:szCs w:val="20"/>
        </w:rPr>
        <w:t>Wykonawcę</w:t>
      </w:r>
      <w:r w:rsidRPr="00C62AE7">
        <w:rPr>
          <w:rFonts w:ascii="Calibri" w:hAnsi="Calibri" w:cs="Calibri"/>
          <w:sz w:val="20"/>
          <w:szCs w:val="20"/>
        </w:rPr>
        <w:t xml:space="preserve">. </w:t>
      </w:r>
    </w:p>
    <w:p w14:paraId="7DBFF0DF" w14:textId="77777777" w:rsidR="00325C26" w:rsidRPr="00875786" w:rsidRDefault="00325C26" w:rsidP="00325C26">
      <w:pPr>
        <w:tabs>
          <w:tab w:val="left" w:pos="284"/>
          <w:tab w:val="left" w:pos="567"/>
        </w:tabs>
        <w:overflowPunct w:val="0"/>
        <w:autoSpaceDE w:val="0"/>
        <w:spacing w:line="300" w:lineRule="atLeast"/>
        <w:ind w:left="284"/>
        <w:jc w:val="both"/>
        <w:textAlignment w:val="baseline"/>
        <w:rPr>
          <w:rFonts w:ascii="Calibri" w:hAnsi="Calibri" w:cs="Calibri"/>
        </w:rPr>
      </w:pPr>
    </w:p>
    <w:p w14:paraId="47888C3A" w14:textId="77777777" w:rsidR="001A2175" w:rsidRPr="00C62AE7" w:rsidRDefault="001A2175" w:rsidP="00F81495">
      <w:pPr>
        <w:overflowPunct w:val="0"/>
        <w:autoSpaceDE w:val="0"/>
        <w:spacing w:line="300" w:lineRule="atLeast"/>
        <w:jc w:val="center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§8</w:t>
      </w:r>
    </w:p>
    <w:p w14:paraId="5C787897" w14:textId="77777777" w:rsidR="001A2175" w:rsidRPr="00C62AE7" w:rsidRDefault="001A2175" w:rsidP="00F81495">
      <w:pPr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Strony</w:t>
      </w:r>
      <w:r w:rsidRPr="00C62AE7">
        <w:rPr>
          <w:rFonts w:ascii="Calibri" w:hAnsi="Calibri" w:cs="Calibri"/>
          <w:sz w:val="20"/>
          <w:szCs w:val="20"/>
        </w:rPr>
        <w:t xml:space="preserve"> zobowiązują się do:</w:t>
      </w:r>
    </w:p>
    <w:p w14:paraId="14B72BCC" w14:textId="2EC26EFF" w:rsidR="001A2175" w:rsidRPr="003B3800" w:rsidRDefault="00B81C29" w:rsidP="00F81495">
      <w:pPr>
        <w:numPr>
          <w:ilvl w:val="0"/>
          <w:numId w:val="17"/>
        </w:numPr>
        <w:tabs>
          <w:tab w:val="clear" w:pos="567"/>
          <w:tab w:val="num" w:pos="426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n</w:t>
      </w:r>
      <w:r w:rsidR="001A2175" w:rsidRPr="00C62AE7">
        <w:rPr>
          <w:rFonts w:ascii="Calibri" w:hAnsi="Calibri" w:cs="Calibri"/>
          <w:sz w:val="20"/>
          <w:szCs w:val="20"/>
        </w:rPr>
        <w:t>iezwłocznego wzajemnego informowania się o wszelkich okolicznościach mających wpływ na rozliczenia za energię</w:t>
      </w:r>
      <w:r w:rsidR="00C06E2E" w:rsidRPr="003B3800">
        <w:rPr>
          <w:rFonts w:ascii="Calibri" w:hAnsi="Calibri" w:cs="Calibri"/>
          <w:sz w:val="20"/>
          <w:szCs w:val="20"/>
        </w:rPr>
        <w:t xml:space="preserve">, w szczególności </w:t>
      </w:r>
      <w:r w:rsidR="00C06E2E" w:rsidRPr="003B3800">
        <w:rPr>
          <w:rFonts w:ascii="Calibri" w:hAnsi="Calibri" w:cs="Calibri"/>
          <w:b/>
          <w:bCs/>
          <w:sz w:val="20"/>
          <w:szCs w:val="20"/>
        </w:rPr>
        <w:t>Zamawiający</w:t>
      </w:r>
      <w:r w:rsidR="00C06E2E" w:rsidRPr="003B3800">
        <w:rPr>
          <w:rFonts w:ascii="Calibri" w:hAnsi="Calibri" w:cs="Calibri"/>
          <w:sz w:val="20"/>
          <w:szCs w:val="20"/>
        </w:rPr>
        <w:t xml:space="preserve"> zobowiązuje się do powiadomienia </w:t>
      </w:r>
      <w:r w:rsidR="00C06E2E" w:rsidRPr="003B3800">
        <w:rPr>
          <w:rFonts w:ascii="Calibri" w:hAnsi="Calibri" w:cs="Calibri"/>
          <w:b/>
          <w:bCs/>
          <w:sz w:val="20"/>
          <w:szCs w:val="20"/>
        </w:rPr>
        <w:t>Wykonawcy</w:t>
      </w:r>
      <w:r w:rsidR="00C06E2E" w:rsidRPr="003B3800">
        <w:rPr>
          <w:rFonts w:ascii="Calibri" w:hAnsi="Calibri" w:cs="Calibri"/>
          <w:sz w:val="20"/>
          <w:szCs w:val="20"/>
        </w:rPr>
        <w:t xml:space="preserve"> o uzyskaniu koncesji na wytwarzanie i/lub obrót energią elektryczną, uzyskaniu statusu czynnego podatnika podatku akcyzowego</w:t>
      </w:r>
      <w:r w:rsidR="001A2175" w:rsidRPr="003B3800">
        <w:rPr>
          <w:rFonts w:ascii="Calibri" w:hAnsi="Calibri" w:cs="Calibri"/>
          <w:sz w:val="20"/>
          <w:szCs w:val="20"/>
        </w:rPr>
        <w:t>.</w:t>
      </w:r>
    </w:p>
    <w:p w14:paraId="5217FD03" w14:textId="77777777" w:rsidR="001A2175" w:rsidRPr="00C62AE7" w:rsidRDefault="00B81C29" w:rsidP="00F81495">
      <w:pPr>
        <w:numPr>
          <w:ilvl w:val="0"/>
          <w:numId w:val="17"/>
        </w:numPr>
        <w:tabs>
          <w:tab w:val="num" w:pos="426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z</w:t>
      </w:r>
      <w:r w:rsidR="001A2175" w:rsidRPr="00C62AE7">
        <w:rPr>
          <w:rFonts w:ascii="Calibri" w:hAnsi="Calibri" w:cs="Calibri"/>
          <w:sz w:val="20"/>
          <w:szCs w:val="20"/>
        </w:rPr>
        <w:t>apewnienia wzajemnego dostępu do danych oraz wglądu do materiałów stanowiących podstawę do rozliczeń za dostarczoną energię.</w:t>
      </w:r>
    </w:p>
    <w:p w14:paraId="7D523600" w14:textId="77777777" w:rsidR="00794678" w:rsidRDefault="00794678" w:rsidP="00F81495">
      <w:pPr>
        <w:tabs>
          <w:tab w:val="left" w:pos="360"/>
        </w:tabs>
        <w:overflowPunct w:val="0"/>
        <w:autoSpaceDE w:val="0"/>
        <w:spacing w:line="300" w:lineRule="atLeast"/>
        <w:ind w:left="283" w:hanging="283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55EE9D01" w14:textId="77777777" w:rsidR="001A2175" w:rsidRPr="00C62AE7" w:rsidRDefault="001A2175" w:rsidP="00F81495">
      <w:pPr>
        <w:tabs>
          <w:tab w:val="left" w:pos="360"/>
        </w:tabs>
        <w:overflowPunct w:val="0"/>
        <w:autoSpaceDE w:val="0"/>
        <w:spacing w:line="300" w:lineRule="atLeast"/>
        <w:ind w:left="283" w:hanging="283"/>
        <w:jc w:val="center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bCs/>
          <w:sz w:val="20"/>
          <w:szCs w:val="20"/>
        </w:rPr>
        <w:t>§9</w:t>
      </w:r>
    </w:p>
    <w:p w14:paraId="3E0A04B5" w14:textId="77777777" w:rsidR="001A2175" w:rsidRPr="00C62AE7" w:rsidRDefault="001A2175" w:rsidP="00F81495">
      <w:pPr>
        <w:tabs>
          <w:tab w:val="left" w:pos="0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bCs/>
          <w:sz w:val="20"/>
          <w:szCs w:val="20"/>
        </w:rPr>
        <w:t>Strony</w:t>
      </w:r>
      <w:r w:rsidRPr="00C62AE7">
        <w:rPr>
          <w:rFonts w:ascii="Calibri" w:hAnsi="Calibri" w:cs="Calibri"/>
          <w:sz w:val="20"/>
          <w:szCs w:val="20"/>
        </w:rPr>
        <w:t xml:space="preserve"> ustalają, że w przypadku wprowadzenia w trybie zgodnym z prawem, ograniczeń </w:t>
      </w:r>
      <w:r w:rsidRPr="00C62AE7">
        <w:rPr>
          <w:rFonts w:ascii="Calibri" w:hAnsi="Calibri" w:cs="Calibri"/>
          <w:sz w:val="20"/>
          <w:szCs w:val="20"/>
        </w:rPr>
        <w:br/>
        <w:t xml:space="preserve">w dostarczaniu i poborze energii, </w:t>
      </w: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(Odbiorca) jest obowiązany do dostosowania dobowego poboru energii do planu ograniczeń, stosownie do komunikatów radiowych lub indywidualnego zawiadomienia. Za ewentualnie wynikłe z tego tytułu szkody </w:t>
      </w: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nie ponosi odpowiedzialności.</w:t>
      </w:r>
    </w:p>
    <w:p w14:paraId="21636953" w14:textId="77777777" w:rsidR="00497682" w:rsidRPr="00C62AE7" w:rsidRDefault="00497682" w:rsidP="00F81495">
      <w:pPr>
        <w:spacing w:line="30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7DCC5942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Obsługa/Standardy jakościowe/Bonifikaty</w:t>
      </w:r>
    </w:p>
    <w:p w14:paraId="23893D74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§10</w:t>
      </w:r>
    </w:p>
    <w:p w14:paraId="63074402" w14:textId="77777777" w:rsidR="00DC24FE" w:rsidRPr="00C62AE7" w:rsidRDefault="001A2175" w:rsidP="00F81495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 xml:space="preserve">Wykonawca </w:t>
      </w:r>
      <w:r w:rsidRPr="00C62AE7">
        <w:rPr>
          <w:rFonts w:ascii="Calibri" w:hAnsi="Calibri" w:cs="Calibri"/>
          <w:sz w:val="20"/>
          <w:szCs w:val="20"/>
        </w:rPr>
        <w:t>zobowiązuje się zapewnić standardy jakościowe obsługi w przedmiocie ninie</w:t>
      </w:r>
      <w:r w:rsidR="00A94440" w:rsidRPr="00C62AE7">
        <w:rPr>
          <w:rFonts w:ascii="Calibri" w:hAnsi="Calibri" w:cs="Calibri"/>
          <w:sz w:val="20"/>
          <w:szCs w:val="20"/>
        </w:rPr>
        <w:t>jszej Umowy.</w:t>
      </w:r>
      <w:r w:rsidRPr="00C62AE7">
        <w:rPr>
          <w:rFonts w:ascii="Calibri" w:hAnsi="Calibri" w:cs="Calibri"/>
          <w:sz w:val="20"/>
          <w:szCs w:val="20"/>
        </w:rPr>
        <w:t xml:space="preserve"> </w:t>
      </w:r>
    </w:p>
    <w:p w14:paraId="28C8FBC3" w14:textId="77777777" w:rsidR="00DC24FE" w:rsidRPr="00C62AE7" w:rsidRDefault="00A94440" w:rsidP="00F81495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 xml:space="preserve">W przypadku niedotrzymania standardów jakościowych obsługi, określonych obowiązującymi przepisami </w:t>
      </w:r>
      <w:r w:rsidR="00953FF2">
        <w:rPr>
          <w:rFonts w:ascii="Calibri" w:hAnsi="Calibri" w:cs="Calibri"/>
          <w:sz w:val="20"/>
          <w:szCs w:val="20"/>
        </w:rPr>
        <w:t xml:space="preserve"> </w:t>
      </w:r>
      <w:r w:rsidR="004303C8">
        <w:rPr>
          <w:rFonts w:ascii="Calibri" w:hAnsi="Calibri" w:cs="Calibri"/>
          <w:sz w:val="20"/>
          <w:szCs w:val="20"/>
        </w:rPr>
        <w:t>U</w:t>
      </w:r>
      <w:r w:rsidR="00953FF2" w:rsidRPr="00945D6E">
        <w:rPr>
          <w:rFonts w:ascii="Calibri" w:hAnsi="Calibri" w:cs="Calibri"/>
          <w:sz w:val="20"/>
          <w:szCs w:val="20"/>
        </w:rPr>
        <w:t>stawy Pe</w:t>
      </w:r>
      <w:r w:rsidRPr="00C62AE7">
        <w:rPr>
          <w:rFonts w:ascii="Calibri" w:hAnsi="Calibri" w:cs="Calibri"/>
          <w:sz w:val="20"/>
          <w:szCs w:val="20"/>
        </w:rPr>
        <w:t xml:space="preserve">, </w:t>
      </w: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zobowiązany jest do udzielania</w:t>
      </w:r>
      <w:r w:rsidR="00A43591" w:rsidRPr="00C53693">
        <w:rPr>
          <w:rFonts w:ascii="Calibri" w:hAnsi="Calibri" w:cs="Calibri"/>
          <w:sz w:val="20"/>
          <w:szCs w:val="20"/>
        </w:rPr>
        <w:t xml:space="preserve">, na żądanie </w:t>
      </w:r>
      <w:r w:rsidR="00A43591" w:rsidRPr="00C53693">
        <w:rPr>
          <w:rFonts w:ascii="Calibri" w:hAnsi="Calibri" w:cs="Calibri"/>
          <w:b/>
          <w:bCs/>
          <w:sz w:val="20"/>
          <w:szCs w:val="20"/>
        </w:rPr>
        <w:t>Zamawiającego</w:t>
      </w:r>
      <w:r w:rsidR="00C53693">
        <w:rPr>
          <w:rFonts w:ascii="Calibri" w:hAnsi="Calibri" w:cs="Calibri"/>
          <w:sz w:val="20"/>
          <w:szCs w:val="20"/>
        </w:rPr>
        <w:t>/Odbiorcy</w:t>
      </w:r>
      <w:r w:rsidR="00A43591" w:rsidRPr="00C53693">
        <w:rPr>
          <w:rFonts w:ascii="Calibri" w:hAnsi="Calibri" w:cs="Calibri"/>
          <w:sz w:val="20"/>
          <w:szCs w:val="20"/>
        </w:rPr>
        <w:t>,</w:t>
      </w:r>
      <w:r w:rsidRPr="00C62AE7">
        <w:rPr>
          <w:rFonts w:ascii="Calibri" w:hAnsi="Calibri" w:cs="Calibri"/>
          <w:sz w:val="20"/>
          <w:szCs w:val="20"/>
        </w:rPr>
        <w:t xml:space="preserve"> bonifikat za niedotrzymanie przez </w:t>
      </w:r>
      <w:r w:rsidRPr="00C62AE7">
        <w:rPr>
          <w:rFonts w:ascii="Calibri" w:hAnsi="Calibri" w:cs="Calibri"/>
          <w:b/>
          <w:sz w:val="20"/>
          <w:szCs w:val="20"/>
        </w:rPr>
        <w:t>Wykonawc</w:t>
      </w:r>
      <w:r w:rsidR="00443A85" w:rsidRPr="00C62AE7">
        <w:rPr>
          <w:rFonts w:ascii="Calibri" w:hAnsi="Calibri" w:cs="Calibri"/>
          <w:b/>
          <w:sz w:val="20"/>
          <w:szCs w:val="20"/>
        </w:rPr>
        <w:t>ę</w:t>
      </w:r>
      <w:r w:rsidRPr="00C62AE7">
        <w:rPr>
          <w:rFonts w:ascii="Calibri" w:hAnsi="Calibri" w:cs="Calibri"/>
          <w:sz w:val="20"/>
          <w:szCs w:val="20"/>
        </w:rPr>
        <w:t xml:space="preserve"> standardów jakościowych obsługi odbiorcy w terminie 30 dni od dnia, w </w:t>
      </w:r>
      <w:r w:rsidRPr="00C62AE7">
        <w:rPr>
          <w:rFonts w:ascii="Calibri" w:hAnsi="Calibri" w:cs="Calibri"/>
          <w:sz w:val="20"/>
          <w:szCs w:val="20"/>
        </w:rPr>
        <w:lastRenderedPageBreak/>
        <w:t>którym nastąpiło niedotrzymanie standardów</w:t>
      </w:r>
      <w:r w:rsidR="00443A85" w:rsidRPr="00C62AE7">
        <w:rPr>
          <w:rFonts w:ascii="Calibri" w:hAnsi="Calibri" w:cs="Calibri"/>
          <w:sz w:val="20"/>
          <w:szCs w:val="20"/>
        </w:rPr>
        <w:t xml:space="preserve"> jakościowych obsługi odbiorców, </w:t>
      </w:r>
      <w:r w:rsidRPr="00C62AE7">
        <w:rPr>
          <w:rFonts w:ascii="Calibri" w:hAnsi="Calibri" w:cs="Calibri"/>
          <w:sz w:val="20"/>
          <w:szCs w:val="20"/>
        </w:rPr>
        <w:t xml:space="preserve">w wysokości określonej </w:t>
      </w:r>
      <w:r w:rsidR="004303C8">
        <w:rPr>
          <w:rFonts w:ascii="Calibri" w:hAnsi="Calibri" w:cs="Calibri"/>
          <w:sz w:val="20"/>
          <w:szCs w:val="20"/>
        </w:rPr>
        <w:t>U</w:t>
      </w:r>
      <w:r w:rsidR="00953FF2" w:rsidRPr="00945D6E">
        <w:rPr>
          <w:rFonts w:ascii="Calibri" w:hAnsi="Calibri" w:cs="Calibri"/>
          <w:sz w:val="20"/>
          <w:szCs w:val="20"/>
        </w:rPr>
        <w:t>stawą P</w:t>
      </w:r>
      <w:r w:rsidR="004303C8">
        <w:rPr>
          <w:rFonts w:ascii="Calibri" w:hAnsi="Calibri" w:cs="Calibri"/>
          <w:sz w:val="20"/>
          <w:szCs w:val="20"/>
        </w:rPr>
        <w:t>e</w:t>
      </w:r>
      <w:r w:rsidR="00953FF2" w:rsidRPr="00C62AE7">
        <w:rPr>
          <w:rFonts w:ascii="Calibri" w:hAnsi="Calibri" w:cs="Calibri"/>
          <w:sz w:val="20"/>
          <w:szCs w:val="20"/>
        </w:rPr>
        <w:t xml:space="preserve"> </w:t>
      </w:r>
      <w:r w:rsidRPr="00C62AE7">
        <w:rPr>
          <w:rFonts w:ascii="Calibri" w:hAnsi="Calibri" w:cs="Calibri"/>
          <w:sz w:val="20"/>
          <w:szCs w:val="20"/>
        </w:rPr>
        <w:t>oraz zgodnie z obowiązującymi rozporządzeniami do ww. ustawy lub innym, obowiązującym w chwili zaistnienia przywołanej okoliczności, aktem prawnym</w:t>
      </w:r>
      <w:r w:rsidR="001A2175" w:rsidRPr="00C62AE7">
        <w:rPr>
          <w:rFonts w:ascii="Calibri" w:hAnsi="Calibri" w:cs="Calibri"/>
          <w:sz w:val="20"/>
          <w:szCs w:val="20"/>
        </w:rPr>
        <w:t>.</w:t>
      </w:r>
    </w:p>
    <w:p w14:paraId="416F250E" w14:textId="77777777" w:rsidR="001A2175" w:rsidRPr="00C62AE7" w:rsidRDefault="001A2175" w:rsidP="00F81495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 xml:space="preserve">Wykonawca </w:t>
      </w:r>
      <w:r w:rsidRPr="00C62AE7">
        <w:rPr>
          <w:rFonts w:ascii="Calibri" w:hAnsi="Calibri" w:cs="Calibri"/>
          <w:sz w:val="20"/>
          <w:szCs w:val="20"/>
        </w:rPr>
        <w:t>zobowiązany jest do:</w:t>
      </w:r>
    </w:p>
    <w:p w14:paraId="5FED7349" w14:textId="77777777" w:rsidR="001A2175" w:rsidRPr="00C62AE7" w:rsidRDefault="001A2175" w:rsidP="00F81495">
      <w:pPr>
        <w:numPr>
          <w:ilvl w:val="0"/>
          <w:numId w:val="12"/>
        </w:numPr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udzielania </w:t>
      </w:r>
      <w:r w:rsidRPr="00C62AE7">
        <w:rPr>
          <w:rFonts w:ascii="Calibri" w:hAnsi="Calibri" w:cs="Calibri"/>
          <w:b/>
          <w:sz w:val="20"/>
          <w:szCs w:val="20"/>
        </w:rPr>
        <w:t>Zamawiającemu</w:t>
      </w:r>
      <w:r w:rsidRPr="00C62AE7">
        <w:rPr>
          <w:rFonts w:ascii="Calibri" w:hAnsi="Calibri" w:cs="Calibri"/>
          <w:sz w:val="20"/>
          <w:szCs w:val="20"/>
        </w:rPr>
        <w:t xml:space="preserve"> odpowiedzi na złożone (pisemnie</w:t>
      </w:r>
      <w:r w:rsidR="001832CC" w:rsidRPr="00C62AE7">
        <w:rPr>
          <w:rFonts w:ascii="Calibri" w:hAnsi="Calibri" w:cs="Calibri"/>
          <w:sz w:val="20"/>
          <w:szCs w:val="20"/>
        </w:rPr>
        <w:t xml:space="preserve"> </w:t>
      </w:r>
      <w:r w:rsidRPr="00C62AE7">
        <w:rPr>
          <w:rFonts w:ascii="Calibri" w:hAnsi="Calibri" w:cs="Calibri"/>
          <w:sz w:val="20"/>
          <w:szCs w:val="20"/>
        </w:rPr>
        <w:t xml:space="preserve">/drogą elektroniczną) zapytania, wnioski (w szczególności dotyczące rozliczeń, procedury zmiany sprzedawcy, dostaw rezerwowych) w terminie nie późniejszym niż 14 dni od daty wpływu do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, </w:t>
      </w:r>
    </w:p>
    <w:p w14:paraId="336C9242" w14:textId="77777777" w:rsidR="001A2175" w:rsidRPr="00C62AE7" w:rsidRDefault="001A2175" w:rsidP="00F81495">
      <w:pPr>
        <w:numPr>
          <w:ilvl w:val="0"/>
          <w:numId w:val="12"/>
        </w:numPr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wystawienia i dostarczenia (adres jak dla faktury) faktury korygującej w terminie 14 dni od daty rozpatrzenia i uznania reklamacji.</w:t>
      </w:r>
    </w:p>
    <w:p w14:paraId="6733C68A" w14:textId="77777777" w:rsidR="001C7F4B" w:rsidRPr="00C62AE7" w:rsidRDefault="001A2175" w:rsidP="00F81495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nie ponosi odpowiedzialności za niedostarczenie energii elektrycznej do obiektów </w:t>
      </w:r>
      <w:r w:rsidRPr="00C62AE7">
        <w:rPr>
          <w:rFonts w:ascii="Calibri" w:hAnsi="Calibri" w:cs="Calibri"/>
          <w:b/>
          <w:sz w:val="20"/>
          <w:szCs w:val="20"/>
        </w:rPr>
        <w:t xml:space="preserve">Zamawiającego </w:t>
      </w:r>
      <w:r w:rsidRPr="00C62AE7">
        <w:rPr>
          <w:rFonts w:ascii="Calibri" w:hAnsi="Calibri" w:cs="Calibri"/>
          <w:sz w:val="20"/>
          <w:szCs w:val="20"/>
        </w:rPr>
        <w:t>(Odbiorcy) w przypadku klęsk żywiołowych, innych przypadków siły wyższej, awarii w systemie oraz awarii sieciowych, jak również z powodu wyłączeń dokonywanych przez OSD.</w:t>
      </w:r>
    </w:p>
    <w:p w14:paraId="6F43B4D4" w14:textId="77777777" w:rsidR="004135B5" w:rsidRPr="00C62AE7" w:rsidRDefault="004135B5" w:rsidP="00F81495">
      <w:pPr>
        <w:spacing w:line="300" w:lineRule="atLeast"/>
        <w:ind w:left="283"/>
        <w:jc w:val="center"/>
        <w:rPr>
          <w:rFonts w:ascii="Calibri" w:hAnsi="Calibri" w:cs="Calibri"/>
          <w:b/>
          <w:sz w:val="20"/>
          <w:szCs w:val="20"/>
        </w:rPr>
      </w:pPr>
    </w:p>
    <w:p w14:paraId="137D173D" w14:textId="77777777" w:rsidR="001A2175" w:rsidRPr="00C62AE7" w:rsidRDefault="001A2175" w:rsidP="00F81495">
      <w:pPr>
        <w:spacing w:line="300" w:lineRule="atLeast"/>
        <w:ind w:left="283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Ceny i stawki opłat</w:t>
      </w:r>
    </w:p>
    <w:p w14:paraId="40F13A21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 11</w:t>
      </w:r>
    </w:p>
    <w:p w14:paraId="014FDBF5" w14:textId="77777777" w:rsidR="00B27D36" w:rsidRPr="00C62AE7" w:rsidRDefault="00B27D36" w:rsidP="00F81495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bookmarkStart w:id="1" w:name="Tekst17"/>
      <w:r w:rsidRPr="00C62AE7">
        <w:rPr>
          <w:rFonts w:ascii="Calibri" w:hAnsi="Calibri" w:cs="Calibri"/>
          <w:sz w:val="20"/>
          <w:szCs w:val="20"/>
        </w:rPr>
        <w:t xml:space="preserve">Wynagrodzenie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 z tytułu realizacji niniejszej Umowy obliczane będzie jako iloczyn ilości faktycznie zużytej energii elektrycznej (ustalonej na podstawie danych pomiarowo-rozliczeniowych udostępnionych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 przez OSD) oraz ceny jednostkowej netto (zawierającej podatek akcyzowy) energii elektrycznej, powiększony o należny podatek VAT, zgodnie ze złożoną ofertą:</w:t>
      </w:r>
    </w:p>
    <w:bookmarkEnd w:id="1"/>
    <w:p w14:paraId="6FB602EB" w14:textId="13961F40" w:rsidR="00871D22" w:rsidRPr="00C62AE7" w:rsidRDefault="00871D22" w:rsidP="00F81495">
      <w:pPr>
        <w:tabs>
          <w:tab w:val="left" w:pos="284"/>
        </w:tabs>
        <w:overflowPunct w:val="0"/>
        <w:autoSpaceDE w:val="0"/>
        <w:spacing w:line="300" w:lineRule="atLeast"/>
        <w:ind w:firstLine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 xml:space="preserve">Cena jednostkowa netto za MWh </w:t>
      </w:r>
      <w:r w:rsidR="00D309E7">
        <w:rPr>
          <w:rFonts w:ascii="Calibri" w:hAnsi="Calibri" w:cs="Calibri"/>
          <w:sz w:val="20"/>
          <w:szCs w:val="20"/>
        </w:rPr>
        <w:t>______</w:t>
      </w:r>
      <w:r w:rsidRPr="00C62AE7">
        <w:rPr>
          <w:rFonts w:ascii="Calibri" w:hAnsi="Calibri" w:cs="Calibri"/>
          <w:sz w:val="20"/>
          <w:szCs w:val="20"/>
        </w:rPr>
        <w:t xml:space="preserve"> zł</w:t>
      </w:r>
    </w:p>
    <w:p w14:paraId="349AE510" w14:textId="431B66D7" w:rsidR="00871D22" w:rsidRPr="00C62AE7" w:rsidRDefault="00871D22" w:rsidP="00F81495">
      <w:pPr>
        <w:tabs>
          <w:tab w:val="left" w:pos="284"/>
        </w:tabs>
        <w:overflowPunct w:val="0"/>
        <w:autoSpaceDE w:val="0"/>
        <w:spacing w:line="300" w:lineRule="atLeast"/>
        <w:ind w:firstLine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>Podatek VAT (</w:t>
      </w:r>
      <w:r w:rsidR="00AF5FB2" w:rsidRPr="007D355B">
        <w:rPr>
          <w:rFonts w:ascii="Calibri" w:hAnsi="Calibri" w:cs="Calibri"/>
          <w:sz w:val="20"/>
          <w:szCs w:val="20"/>
        </w:rPr>
        <w:t>23</w:t>
      </w:r>
      <w:r w:rsidRPr="007D355B">
        <w:rPr>
          <w:rFonts w:ascii="Calibri" w:hAnsi="Calibri" w:cs="Calibri"/>
          <w:sz w:val="20"/>
          <w:szCs w:val="20"/>
        </w:rPr>
        <w:t>%</w:t>
      </w:r>
      <w:r w:rsidRPr="00C62AE7">
        <w:rPr>
          <w:rFonts w:ascii="Calibri" w:hAnsi="Calibri" w:cs="Calibri"/>
          <w:sz w:val="20"/>
          <w:szCs w:val="20"/>
        </w:rPr>
        <w:t xml:space="preserve">) </w:t>
      </w:r>
      <w:r w:rsidR="00D309E7">
        <w:rPr>
          <w:rFonts w:ascii="Calibri" w:hAnsi="Calibri" w:cs="Calibri"/>
          <w:sz w:val="20"/>
          <w:szCs w:val="20"/>
        </w:rPr>
        <w:t>______</w:t>
      </w:r>
      <w:r w:rsidRPr="00C62AE7">
        <w:rPr>
          <w:rFonts w:ascii="Calibri" w:hAnsi="Calibri" w:cs="Calibri"/>
          <w:sz w:val="20"/>
          <w:szCs w:val="20"/>
        </w:rPr>
        <w:t xml:space="preserve"> zł</w:t>
      </w:r>
    </w:p>
    <w:p w14:paraId="35526736" w14:textId="430DAE5F" w:rsidR="00871D22" w:rsidRDefault="00871D22" w:rsidP="00F81495">
      <w:pPr>
        <w:tabs>
          <w:tab w:val="left" w:pos="284"/>
        </w:tabs>
        <w:overflowPunct w:val="0"/>
        <w:autoSpaceDE w:val="0"/>
        <w:spacing w:line="300" w:lineRule="atLeast"/>
        <w:ind w:firstLine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 xml:space="preserve">Cena jednostkowa brutto za MWh </w:t>
      </w:r>
      <w:r w:rsidR="00D309E7">
        <w:rPr>
          <w:rFonts w:ascii="Calibri" w:hAnsi="Calibri" w:cs="Calibri"/>
          <w:sz w:val="20"/>
          <w:szCs w:val="20"/>
        </w:rPr>
        <w:t>_____</w:t>
      </w:r>
      <w:r w:rsidRPr="00C62AE7">
        <w:rPr>
          <w:rFonts w:ascii="Calibri" w:hAnsi="Calibri" w:cs="Calibri"/>
          <w:sz w:val="20"/>
          <w:szCs w:val="20"/>
        </w:rPr>
        <w:t xml:space="preserve"> zł</w:t>
      </w:r>
    </w:p>
    <w:p w14:paraId="354E58A3" w14:textId="77777777" w:rsidR="00A55608" w:rsidRPr="0070748D" w:rsidRDefault="00A55608" w:rsidP="00F81495">
      <w:pPr>
        <w:tabs>
          <w:tab w:val="left" w:pos="284"/>
        </w:tabs>
        <w:overflowPunct w:val="0"/>
        <w:autoSpaceDE w:val="0"/>
        <w:spacing w:line="300" w:lineRule="atLeast"/>
        <w:ind w:firstLine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0748D">
        <w:rPr>
          <w:rFonts w:ascii="Calibri" w:hAnsi="Calibri" w:cs="Calibri"/>
          <w:sz w:val="20"/>
          <w:szCs w:val="20"/>
        </w:rPr>
        <w:t>z zastrzeżeniem zapisów §17 Umowy oraz ust. 4 poniżej.</w:t>
      </w:r>
    </w:p>
    <w:p w14:paraId="19AB2CC6" w14:textId="08794B88" w:rsidR="00B27D36" w:rsidRPr="00C62AE7" w:rsidRDefault="00B27D36" w:rsidP="00F81495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Przewidywane łączne wynagrodzenie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 wyniesie brutto </w:t>
      </w:r>
      <w:r w:rsidR="00D309E7">
        <w:rPr>
          <w:rFonts w:ascii="Calibri" w:hAnsi="Calibri" w:cs="Calibri"/>
          <w:b/>
          <w:sz w:val="20"/>
          <w:szCs w:val="20"/>
        </w:rPr>
        <w:t>______</w:t>
      </w:r>
      <w:r w:rsidRPr="00C62AE7">
        <w:rPr>
          <w:rFonts w:ascii="Calibri" w:hAnsi="Calibri" w:cs="Calibri"/>
          <w:b/>
          <w:sz w:val="20"/>
          <w:szCs w:val="20"/>
        </w:rPr>
        <w:t xml:space="preserve"> zł </w:t>
      </w:r>
      <w:r w:rsidRPr="00C62AE7">
        <w:rPr>
          <w:rFonts w:ascii="Calibri" w:hAnsi="Calibri" w:cs="Calibri"/>
          <w:sz w:val="20"/>
          <w:szCs w:val="20"/>
        </w:rPr>
        <w:t xml:space="preserve">(słownie złotych brutto </w:t>
      </w:r>
      <w:r w:rsidR="00D309E7">
        <w:rPr>
          <w:rFonts w:ascii="Calibri" w:hAnsi="Calibri" w:cs="Calibri"/>
          <w:sz w:val="20"/>
          <w:szCs w:val="20"/>
        </w:rPr>
        <w:t>____</w:t>
      </w:r>
      <w:r w:rsidRPr="00C62AE7">
        <w:rPr>
          <w:rFonts w:ascii="Calibri" w:hAnsi="Calibri" w:cs="Calibri"/>
          <w:sz w:val="20"/>
          <w:szCs w:val="20"/>
        </w:rPr>
        <w:t xml:space="preserve">/100), przy uwzględnieniu prognozy oraz szacowanych zużyć </w:t>
      </w:r>
      <w:r w:rsidR="00A755E8" w:rsidRPr="00C62AE7">
        <w:rPr>
          <w:rFonts w:ascii="Calibri" w:hAnsi="Calibri" w:cs="Calibri"/>
          <w:sz w:val="20"/>
          <w:szCs w:val="20"/>
        </w:rPr>
        <w:t xml:space="preserve">(§5 ust.1 Umowy) </w:t>
      </w:r>
      <w:r w:rsidRPr="00C62AE7">
        <w:rPr>
          <w:rFonts w:ascii="Calibri" w:hAnsi="Calibri" w:cs="Calibri"/>
          <w:sz w:val="20"/>
          <w:szCs w:val="20"/>
        </w:rPr>
        <w:t xml:space="preserve">w odniesieniu do poszczególnych punktów poboru zgodnie z </w:t>
      </w:r>
      <w:r w:rsidRPr="00C62AE7">
        <w:rPr>
          <w:rFonts w:ascii="Calibri" w:hAnsi="Calibri" w:cs="Calibri"/>
          <w:i/>
          <w:sz w:val="20"/>
          <w:szCs w:val="20"/>
        </w:rPr>
        <w:t xml:space="preserve">Załącznikiem nr </w:t>
      </w:r>
      <w:r w:rsidR="009D1817" w:rsidRPr="00C62AE7">
        <w:rPr>
          <w:rFonts w:ascii="Calibri" w:hAnsi="Calibri" w:cs="Calibri"/>
          <w:i/>
          <w:sz w:val="20"/>
          <w:szCs w:val="20"/>
        </w:rPr>
        <w:t xml:space="preserve">1 </w:t>
      </w:r>
      <w:r w:rsidRPr="00C62AE7">
        <w:rPr>
          <w:rFonts w:ascii="Calibri" w:hAnsi="Calibri" w:cs="Calibri"/>
          <w:sz w:val="20"/>
          <w:szCs w:val="20"/>
        </w:rPr>
        <w:t xml:space="preserve">do Umowy. W przypadku pobrania większej </w:t>
      </w:r>
      <w:r w:rsidR="0069760E" w:rsidRPr="00C62AE7">
        <w:rPr>
          <w:rFonts w:ascii="Calibri" w:hAnsi="Calibri" w:cs="Calibri"/>
          <w:sz w:val="20"/>
          <w:szCs w:val="20"/>
        </w:rPr>
        <w:t xml:space="preserve">lub mniejszej </w:t>
      </w:r>
      <w:r w:rsidRPr="00C62AE7">
        <w:rPr>
          <w:rFonts w:ascii="Calibri" w:hAnsi="Calibri" w:cs="Calibri"/>
          <w:sz w:val="20"/>
          <w:szCs w:val="20"/>
        </w:rPr>
        <w:t xml:space="preserve">ilości energii elektrycznej </w:t>
      </w:r>
      <w:r w:rsidRPr="00C62AE7">
        <w:rPr>
          <w:rFonts w:ascii="Calibri" w:hAnsi="Calibri" w:cs="Calibri"/>
          <w:b/>
          <w:sz w:val="20"/>
          <w:szCs w:val="20"/>
        </w:rPr>
        <w:t xml:space="preserve">Zamawiający </w:t>
      </w:r>
      <w:r w:rsidRPr="00C62AE7">
        <w:rPr>
          <w:rFonts w:ascii="Calibri" w:hAnsi="Calibri" w:cs="Calibri"/>
          <w:sz w:val="20"/>
          <w:szCs w:val="20"/>
        </w:rPr>
        <w:t xml:space="preserve">/Odbiorca zobowiązany będzie do zapłaty za faktycznie zużytą ilość energii wg cen </w:t>
      </w:r>
      <w:r w:rsidRPr="004303C8">
        <w:rPr>
          <w:rFonts w:ascii="Calibri" w:hAnsi="Calibri" w:cs="Calibri"/>
          <w:sz w:val="20"/>
          <w:szCs w:val="20"/>
        </w:rPr>
        <w:t xml:space="preserve">określonych w </w:t>
      </w:r>
      <w:r w:rsidR="00325C26" w:rsidRPr="004303C8">
        <w:rPr>
          <w:rFonts w:ascii="Calibri" w:hAnsi="Calibri" w:cs="Calibri"/>
          <w:sz w:val="20"/>
          <w:szCs w:val="20"/>
        </w:rPr>
        <w:t>Ofercie</w:t>
      </w:r>
      <w:r w:rsidRPr="00C62AE7">
        <w:rPr>
          <w:rFonts w:ascii="Calibri" w:hAnsi="Calibri" w:cs="Calibri"/>
          <w:sz w:val="20"/>
          <w:szCs w:val="20"/>
        </w:rPr>
        <w:t xml:space="preserve"> oraz niniejszej umowie.</w:t>
      </w:r>
    </w:p>
    <w:p w14:paraId="56E16D50" w14:textId="77777777" w:rsidR="00582DC2" w:rsidRPr="007848D7" w:rsidRDefault="00B27D36" w:rsidP="00F81495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Stawk</w:t>
      </w:r>
      <w:r w:rsidR="00923EA9" w:rsidRPr="00C62AE7">
        <w:rPr>
          <w:rFonts w:ascii="Calibri" w:hAnsi="Calibri" w:cs="Calibri"/>
          <w:sz w:val="20"/>
          <w:szCs w:val="20"/>
        </w:rPr>
        <w:t>a jednostkowa</w:t>
      </w:r>
      <w:r w:rsidRPr="00C62AE7">
        <w:rPr>
          <w:rFonts w:ascii="Calibri" w:hAnsi="Calibri" w:cs="Calibri"/>
          <w:sz w:val="20"/>
          <w:szCs w:val="20"/>
        </w:rPr>
        <w:t xml:space="preserve"> </w:t>
      </w:r>
      <w:r w:rsidR="00923EA9" w:rsidRPr="00C62AE7">
        <w:rPr>
          <w:rFonts w:ascii="Calibri" w:hAnsi="Calibri" w:cs="Calibri"/>
          <w:sz w:val="20"/>
          <w:szCs w:val="20"/>
        </w:rPr>
        <w:t xml:space="preserve">za MWh </w:t>
      </w:r>
      <w:r w:rsidRPr="00C62AE7">
        <w:rPr>
          <w:rFonts w:ascii="Calibri" w:hAnsi="Calibri" w:cs="Calibri"/>
          <w:sz w:val="20"/>
          <w:szCs w:val="20"/>
        </w:rPr>
        <w:t>określon</w:t>
      </w:r>
      <w:r w:rsidR="00923EA9" w:rsidRPr="00C62AE7">
        <w:rPr>
          <w:rFonts w:ascii="Calibri" w:hAnsi="Calibri" w:cs="Calibri"/>
          <w:sz w:val="20"/>
          <w:szCs w:val="20"/>
        </w:rPr>
        <w:t>a</w:t>
      </w:r>
      <w:r w:rsidRPr="00C62AE7">
        <w:rPr>
          <w:rFonts w:ascii="Calibri" w:hAnsi="Calibri" w:cs="Calibri"/>
          <w:sz w:val="20"/>
          <w:szCs w:val="20"/>
        </w:rPr>
        <w:t xml:space="preserve"> w ust.1 oraz w złożonej Ofercie pozosta</w:t>
      </w:r>
      <w:r w:rsidR="00923EA9" w:rsidRPr="00C62AE7">
        <w:rPr>
          <w:rFonts w:ascii="Calibri" w:hAnsi="Calibri" w:cs="Calibri"/>
          <w:sz w:val="20"/>
          <w:szCs w:val="20"/>
        </w:rPr>
        <w:t>nie</w:t>
      </w:r>
      <w:r w:rsidRPr="00C62AE7">
        <w:rPr>
          <w:rFonts w:ascii="Calibri" w:hAnsi="Calibri" w:cs="Calibri"/>
          <w:sz w:val="20"/>
          <w:szCs w:val="20"/>
        </w:rPr>
        <w:t xml:space="preserve"> przez cały okres umowy niezmienn</w:t>
      </w:r>
      <w:r w:rsidR="00923EA9" w:rsidRPr="00C62AE7">
        <w:rPr>
          <w:rFonts w:ascii="Calibri" w:hAnsi="Calibri" w:cs="Calibri"/>
          <w:sz w:val="20"/>
          <w:szCs w:val="20"/>
        </w:rPr>
        <w:t>a</w:t>
      </w:r>
      <w:r w:rsidRPr="00C62AE7">
        <w:rPr>
          <w:rFonts w:ascii="Calibri" w:hAnsi="Calibri" w:cs="Calibri"/>
          <w:sz w:val="20"/>
          <w:szCs w:val="20"/>
        </w:rPr>
        <w:t xml:space="preserve"> z zastrzeżeniem</w:t>
      </w:r>
      <w:r w:rsidR="00582DC2" w:rsidRPr="00C62AE7">
        <w:rPr>
          <w:rFonts w:ascii="Calibri" w:hAnsi="Calibri" w:cs="Calibri"/>
          <w:sz w:val="20"/>
          <w:szCs w:val="20"/>
        </w:rPr>
        <w:t xml:space="preserve"> zapisów §17 pkt 1 Umowy</w:t>
      </w:r>
      <w:r w:rsidR="007848D7" w:rsidRPr="007848D7">
        <w:rPr>
          <w:rFonts w:ascii="Calibri" w:hAnsi="Calibri" w:cs="Calibri"/>
          <w:sz w:val="20"/>
          <w:szCs w:val="20"/>
        </w:rPr>
        <w:t xml:space="preserve"> </w:t>
      </w:r>
      <w:r w:rsidR="007848D7" w:rsidRPr="001243A9">
        <w:rPr>
          <w:rFonts w:ascii="Calibri" w:hAnsi="Calibri" w:cs="Calibri"/>
          <w:sz w:val="20"/>
          <w:szCs w:val="20"/>
        </w:rPr>
        <w:t>oraz zapisów ust. 4 poniżej</w:t>
      </w:r>
      <w:r w:rsidR="007848D7">
        <w:rPr>
          <w:rFonts w:ascii="Calibri" w:hAnsi="Calibri" w:cs="Calibri"/>
          <w:sz w:val="20"/>
          <w:szCs w:val="20"/>
        </w:rPr>
        <w:t xml:space="preserve"> </w:t>
      </w:r>
      <w:r w:rsidR="00582DC2" w:rsidRPr="00C62AE7">
        <w:rPr>
          <w:rFonts w:ascii="Calibri" w:hAnsi="Calibri" w:cs="Calibri"/>
          <w:sz w:val="20"/>
          <w:szCs w:val="20"/>
        </w:rPr>
        <w:t>.</w:t>
      </w:r>
    </w:p>
    <w:p w14:paraId="212B778C" w14:textId="77777777" w:rsidR="007848D7" w:rsidRPr="001243A9" w:rsidRDefault="007848D7" w:rsidP="007848D7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243A9">
        <w:rPr>
          <w:rFonts w:ascii="Calibri" w:hAnsi="Calibri" w:cs="Calibri"/>
          <w:sz w:val="20"/>
          <w:szCs w:val="20"/>
        </w:rPr>
        <w:t xml:space="preserve">Dla potrzeb ustalenia wynagrodzenia </w:t>
      </w:r>
      <w:r w:rsidRPr="001243A9">
        <w:rPr>
          <w:rFonts w:ascii="Calibri" w:hAnsi="Calibri" w:cs="Calibri"/>
          <w:b/>
          <w:bCs/>
          <w:sz w:val="20"/>
          <w:szCs w:val="20"/>
        </w:rPr>
        <w:t>Wykonawcy</w:t>
      </w:r>
      <w:r w:rsidRPr="001243A9">
        <w:rPr>
          <w:rFonts w:ascii="Calibri" w:hAnsi="Calibri" w:cs="Calibri"/>
          <w:sz w:val="20"/>
          <w:szCs w:val="20"/>
        </w:rPr>
        <w:t xml:space="preserve"> (zgodnie z wytycznymi dotyczącymi sposob</w:t>
      </w:r>
      <w:r w:rsidR="00AF5FB2" w:rsidRPr="007D355B">
        <w:rPr>
          <w:rFonts w:ascii="Calibri" w:hAnsi="Calibri" w:cs="Calibri"/>
          <w:sz w:val="20"/>
          <w:szCs w:val="20"/>
        </w:rPr>
        <w:t>u</w:t>
      </w:r>
      <w:r w:rsidRPr="001243A9">
        <w:rPr>
          <w:rFonts w:ascii="Calibri" w:hAnsi="Calibri" w:cs="Calibri"/>
          <w:sz w:val="20"/>
          <w:szCs w:val="20"/>
        </w:rPr>
        <w:t xml:space="preserve"> obliczenia ceny Rozdział XIII SWZ) przyjęto:</w:t>
      </w:r>
    </w:p>
    <w:p w14:paraId="1B95F567" w14:textId="77777777" w:rsidR="007848D7" w:rsidRPr="001243A9" w:rsidRDefault="007848D7" w:rsidP="007848D7">
      <w:pPr>
        <w:numPr>
          <w:ilvl w:val="0"/>
          <w:numId w:val="37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243A9">
        <w:rPr>
          <w:rFonts w:ascii="Calibri" w:hAnsi="Calibri" w:cs="Calibri"/>
          <w:sz w:val="20"/>
          <w:szCs w:val="20"/>
        </w:rPr>
        <w:t>Stawkę podatku VAT na poziomie 23%</w:t>
      </w:r>
    </w:p>
    <w:p w14:paraId="62F42517" w14:textId="77777777" w:rsidR="007848D7" w:rsidRPr="001243A9" w:rsidRDefault="007848D7" w:rsidP="007848D7">
      <w:pPr>
        <w:numPr>
          <w:ilvl w:val="0"/>
          <w:numId w:val="37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243A9">
        <w:rPr>
          <w:rFonts w:ascii="Calibri" w:hAnsi="Calibri" w:cs="Calibri"/>
          <w:sz w:val="20"/>
          <w:szCs w:val="20"/>
        </w:rPr>
        <w:t>Podatek akcyzowy w wysokości 5 zł/MWh</w:t>
      </w:r>
    </w:p>
    <w:p w14:paraId="4B3FD7CB" w14:textId="77777777" w:rsidR="007848D7" w:rsidRPr="00682EC0" w:rsidRDefault="007848D7" w:rsidP="00641AE0">
      <w:pPr>
        <w:tabs>
          <w:tab w:val="left" w:pos="284"/>
        </w:tabs>
        <w:overflowPunct w:val="0"/>
        <w:autoSpaceDE w:val="0"/>
        <w:spacing w:line="30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243A9">
        <w:rPr>
          <w:rFonts w:ascii="Calibri" w:hAnsi="Calibri" w:cs="Calibri"/>
          <w:sz w:val="20"/>
          <w:szCs w:val="20"/>
        </w:rPr>
        <w:t>przy czym rozliczenia z tytułu pobranej energii elektrycznej dokonywane będą z zastosowaniem obowiązujących w danym okresie realizacji Umowy stawek podatku VAT i/lub podatku akcyzowego</w:t>
      </w:r>
      <w:r w:rsidR="00641AE0" w:rsidRPr="00682EC0">
        <w:rPr>
          <w:rFonts w:ascii="Calibri" w:hAnsi="Calibri" w:cs="Calibri"/>
          <w:sz w:val="20"/>
          <w:szCs w:val="20"/>
        </w:rPr>
        <w:t>, co nie stanowi zmiany Umowy i nie wymaga zawarcia Aneksu.</w:t>
      </w:r>
    </w:p>
    <w:p w14:paraId="6B466AEC" w14:textId="77777777" w:rsidR="004646A4" w:rsidRDefault="004646A4" w:rsidP="00325C26">
      <w:pPr>
        <w:spacing w:line="300" w:lineRule="atLeast"/>
        <w:rPr>
          <w:rFonts w:ascii="Calibri" w:hAnsi="Calibri" w:cs="Calibri"/>
          <w:b/>
          <w:sz w:val="20"/>
          <w:szCs w:val="20"/>
        </w:rPr>
      </w:pPr>
    </w:p>
    <w:p w14:paraId="0780DA52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Rozliczenia</w:t>
      </w:r>
    </w:p>
    <w:p w14:paraId="7544358E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 12</w:t>
      </w:r>
    </w:p>
    <w:p w14:paraId="54C78A83" w14:textId="77777777" w:rsidR="001A2175" w:rsidRPr="00C62AE7" w:rsidRDefault="001A2175" w:rsidP="00F81495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Cs/>
          <w:iCs/>
          <w:sz w:val="20"/>
          <w:szCs w:val="20"/>
        </w:rPr>
        <w:t xml:space="preserve">Rozliczenia za pobraną energię elektryczną odbywać się będą zgodnie z okresem rozliczeniowym </w:t>
      </w:r>
      <w:r w:rsidR="0069760E" w:rsidRPr="00C62AE7">
        <w:rPr>
          <w:rFonts w:ascii="Calibri" w:hAnsi="Calibri" w:cs="Calibri"/>
          <w:bCs/>
          <w:iCs/>
          <w:sz w:val="20"/>
          <w:szCs w:val="20"/>
        </w:rPr>
        <w:t>udostępnionym</w:t>
      </w:r>
      <w:r w:rsidRPr="00C62AE7">
        <w:rPr>
          <w:rFonts w:ascii="Calibri" w:hAnsi="Calibri" w:cs="Calibri"/>
          <w:bCs/>
          <w:iCs/>
          <w:sz w:val="20"/>
          <w:szCs w:val="20"/>
        </w:rPr>
        <w:t xml:space="preserve"> przez OSD działającym na danym terenie.</w:t>
      </w:r>
      <w:r w:rsidRPr="00C62AE7">
        <w:rPr>
          <w:rFonts w:ascii="Calibri" w:hAnsi="Calibri" w:cs="Calibri"/>
          <w:sz w:val="20"/>
          <w:szCs w:val="20"/>
        </w:rPr>
        <w:t xml:space="preserve"> Wykazany na fakturze okres rozliczeniowy musi być zgodny z okresem rozliczeniowym udostępnionym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 przez OSD. W przypadku stwierdzenia ró</w:t>
      </w:r>
      <w:r w:rsidR="00FD58FF">
        <w:rPr>
          <w:rFonts w:ascii="Calibri" w:hAnsi="Calibri" w:cs="Calibri"/>
          <w:sz w:val="20"/>
          <w:szCs w:val="20"/>
        </w:rPr>
        <w:t xml:space="preserve">żnicy w okresie rozliczeniowym, </w:t>
      </w:r>
      <w:r w:rsidRPr="00C62AE7">
        <w:rPr>
          <w:rFonts w:ascii="Calibri" w:hAnsi="Calibri" w:cs="Calibri"/>
          <w:b/>
          <w:sz w:val="20"/>
          <w:szCs w:val="20"/>
        </w:rPr>
        <w:t>Zamawiającemu</w:t>
      </w:r>
      <w:r w:rsidRPr="00C62AE7">
        <w:rPr>
          <w:rFonts w:ascii="Calibri" w:hAnsi="Calibri" w:cs="Calibri"/>
          <w:sz w:val="20"/>
          <w:szCs w:val="20"/>
        </w:rPr>
        <w:t>/Odbiorcy przysługuje uprawnienie do złożenia reklamacji i</w:t>
      </w:r>
      <w:r w:rsidR="00482647" w:rsidRPr="00C62AE7">
        <w:rPr>
          <w:rFonts w:ascii="Calibri" w:hAnsi="Calibri" w:cs="Calibri"/>
          <w:sz w:val="20"/>
          <w:szCs w:val="20"/>
        </w:rPr>
        <w:t xml:space="preserve"> ewentualnego</w:t>
      </w:r>
      <w:r w:rsidRPr="00C62AE7">
        <w:rPr>
          <w:rFonts w:ascii="Calibri" w:hAnsi="Calibri" w:cs="Calibri"/>
          <w:sz w:val="20"/>
          <w:szCs w:val="20"/>
        </w:rPr>
        <w:t xml:space="preserve"> żądania skorygowania faktury.</w:t>
      </w:r>
    </w:p>
    <w:p w14:paraId="06199C3C" w14:textId="77777777" w:rsidR="001A2175" w:rsidRPr="00C62AE7" w:rsidRDefault="001A2175" w:rsidP="00F81495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otrzymywać będzie wynagrodzenie z tytułu realizacji niniejszej umowy na podstawie danych o zużyciu energii elektrycznej </w:t>
      </w:r>
      <w:r w:rsidR="00325C26" w:rsidRPr="004303C8">
        <w:rPr>
          <w:rFonts w:ascii="Calibri" w:hAnsi="Calibri" w:cs="Calibri"/>
          <w:sz w:val="20"/>
          <w:szCs w:val="20"/>
        </w:rPr>
        <w:t>udostępnionych</w:t>
      </w:r>
      <w:r w:rsidRPr="00C62AE7">
        <w:rPr>
          <w:rFonts w:ascii="Calibri" w:hAnsi="Calibri" w:cs="Calibri"/>
          <w:sz w:val="20"/>
          <w:szCs w:val="20"/>
        </w:rPr>
        <w:t xml:space="preserve"> przez OSD za dany okres rozliczeniowy. Na pisemne żądanie </w:t>
      </w:r>
      <w:r w:rsidRPr="00C62AE7">
        <w:rPr>
          <w:rFonts w:ascii="Calibri" w:hAnsi="Calibri" w:cs="Calibri"/>
          <w:b/>
          <w:sz w:val="20"/>
          <w:szCs w:val="20"/>
        </w:rPr>
        <w:t xml:space="preserve">Zamawiającego </w:t>
      </w:r>
      <w:r w:rsidRPr="00C62AE7">
        <w:rPr>
          <w:rFonts w:ascii="Calibri" w:hAnsi="Calibri" w:cs="Calibri"/>
          <w:sz w:val="20"/>
          <w:szCs w:val="20"/>
        </w:rPr>
        <w:t xml:space="preserve">(Odbiorcy) </w:t>
      </w: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zobowiązany jest do udzielenia pisemnej informacji w sprawie uzyskania od OSD danych o zużyciu, o których mowa w zdaniu pierwszym. </w:t>
      </w:r>
    </w:p>
    <w:p w14:paraId="1F8B58B4" w14:textId="5F6DD6FA" w:rsidR="00A50E53" w:rsidRPr="00945D6E" w:rsidRDefault="001A2175" w:rsidP="00F81495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bCs/>
          <w:iCs/>
          <w:sz w:val="20"/>
          <w:szCs w:val="20"/>
        </w:rPr>
        <w:lastRenderedPageBreak/>
        <w:t>Wykonawca</w:t>
      </w:r>
      <w:r w:rsidRPr="00C62AE7">
        <w:rPr>
          <w:rFonts w:ascii="Calibri" w:hAnsi="Calibri" w:cs="Calibri"/>
          <w:bCs/>
          <w:iCs/>
          <w:sz w:val="20"/>
          <w:szCs w:val="20"/>
        </w:rPr>
        <w:t xml:space="preserve"> wystawia faktury nie później niż w terminie 10 dni roboczych od daty uzyskania od OSD danych o zużyciu energii elektrycznej</w:t>
      </w:r>
      <w:r w:rsidRPr="00C62AE7">
        <w:rPr>
          <w:rFonts w:ascii="Calibri" w:hAnsi="Calibri" w:cs="Calibri"/>
          <w:sz w:val="20"/>
          <w:szCs w:val="20"/>
        </w:rPr>
        <w:t xml:space="preserve">, </w:t>
      </w:r>
      <w:r w:rsidRPr="00C62AE7">
        <w:rPr>
          <w:rFonts w:ascii="Calibri" w:hAnsi="Calibri" w:cs="Calibri"/>
          <w:bCs/>
          <w:iCs/>
          <w:sz w:val="20"/>
          <w:szCs w:val="20"/>
        </w:rPr>
        <w:t xml:space="preserve">z terminem płatności </w:t>
      </w:r>
      <w:r w:rsidRPr="00C62AE7">
        <w:rPr>
          <w:rFonts w:ascii="Calibri" w:hAnsi="Calibri" w:cs="Calibri"/>
          <w:b/>
          <w:iCs/>
          <w:sz w:val="24"/>
          <w:u w:val="single"/>
        </w:rPr>
        <w:t>21 dni</w:t>
      </w:r>
      <w:r w:rsidRPr="00C62AE7">
        <w:rPr>
          <w:rFonts w:ascii="Calibri" w:hAnsi="Calibri" w:cs="Calibri"/>
          <w:bCs/>
          <w:iCs/>
          <w:sz w:val="20"/>
          <w:szCs w:val="20"/>
        </w:rPr>
        <w:t xml:space="preserve"> od daty wpływu faktury do </w:t>
      </w:r>
      <w:r w:rsidR="00C00B85" w:rsidRPr="00C62AE7">
        <w:rPr>
          <w:rFonts w:ascii="Calibri" w:hAnsi="Calibri" w:cs="Calibri"/>
          <w:bCs/>
          <w:iCs/>
          <w:sz w:val="20"/>
          <w:szCs w:val="20"/>
        </w:rPr>
        <w:t xml:space="preserve">Odbiorcy </w:t>
      </w:r>
      <w:r w:rsidRPr="00C62AE7">
        <w:rPr>
          <w:rFonts w:ascii="Calibri" w:hAnsi="Calibri" w:cs="Calibri"/>
          <w:bCs/>
          <w:iCs/>
          <w:sz w:val="20"/>
          <w:szCs w:val="20"/>
        </w:rPr>
        <w:t>(</w:t>
      </w:r>
      <w:r w:rsidR="00102D3D" w:rsidRPr="00C62AE7">
        <w:rPr>
          <w:rFonts w:ascii="Calibri" w:hAnsi="Calibri" w:cs="Calibri"/>
          <w:bCs/>
          <w:iCs/>
          <w:sz w:val="20"/>
          <w:szCs w:val="20"/>
        </w:rPr>
        <w:t xml:space="preserve">adres do przesyłania faktur </w:t>
      </w:r>
      <w:r w:rsidRPr="00C62AE7">
        <w:rPr>
          <w:rFonts w:ascii="Calibri" w:hAnsi="Calibri" w:cs="Calibri"/>
          <w:bCs/>
          <w:iCs/>
          <w:sz w:val="20"/>
          <w:szCs w:val="20"/>
        </w:rPr>
        <w:t xml:space="preserve">zgodnie z żądaniem </w:t>
      </w:r>
      <w:r w:rsidRPr="00C62AE7">
        <w:rPr>
          <w:rFonts w:ascii="Calibri" w:hAnsi="Calibri" w:cs="Calibri"/>
          <w:b/>
          <w:bCs/>
          <w:iCs/>
          <w:sz w:val="20"/>
          <w:szCs w:val="20"/>
        </w:rPr>
        <w:t>Zamawiającego</w:t>
      </w:r>
      <w:r w:rsidR="00953FF2">
        <w:rPr>
          <w:rFonts w:ascii="Calibri" w:hAnsi="Calibri" w:cs="Calibri"/>
          <w:b/>
          <w:bCs/>
          <w:iCs/>
          <w:sz w:val="20"/>
          <w:szCs w:val="20"/>
        </w:rPr>
        <w:t xml:space="preserve"> – </w:t>
      </w:r>
      <w:r w:rsidR="00953FF2" w:rsidRPr="00945D6E">
        <w:rPr>
          <w:rFonts w:ascii="Calibri" w:hAnsi="Calibri" w:cs="Calibri"/>
          <w:i/>
          <w:sz w:val="20"/>
          <w:szCs w:val="20"/>
        </w:rPr>
        <w:t>Załącznik nr 1</w:t>
      </w:r>
      <w:r w:rsidR="00953FF2" w:rsidRPr="00945D6E">
        <w:rPr>
          <w:rFonts w:ascii="Calibri" w:hAnsi="Calibri" w:cs="Calibri"/>
          <w:iCs/>
          <w:sz w:val="20"/>
          <w:szCs w:val="20"/>
        </w:rPr>
        <w:t xml:space="preserve"> do Umowy kolumna ”Odbiorca (adres do przesyłania faktur)”</w:t>
      </w:r>
      <w:r w:rsidR="00A065D9">
        <w:rPr>
          <w:rFonts w:ascii="Calibri" w:hAnsi="Calibri" w:cs="Calibri"/>
          <w:iCs/>
          <w:sz w:val="20"/>
          <w:szCs w:val="20"/>
        </w:rPr>
        <w:t>.</w:t>
      </w:r>
    </w:p>
    <w:p w14:paraId="3FD6BFFE" w14:textId="77777777" w:rsidR="001A2175" w:rsidRPr="00C62AE7" w:rsidRDefault="001A2175" w:rsidP="00F81495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W przypadku nie dotrzymania terminu płatności faktur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 przysługuje prawo naliczenia odsetek </w:t>
      </w:r>
      <w:r w:rsidR="00E67AF7" w:rsidRPr="00C62AE7">
        <w:rPr>
          <w:rFonts w:ascii="Calibri" w:hAnsi="Calibri" w:cs="Calibri"/>
          <w:sz w:val="20"/>
          <w:szCs w:val="20"/>
        </w:rPr>
        <w:t xml:space="preserve">za opóźnienie w </w:t>
      </w:r>
      <w:r w:rsidR="00A50E53" w:rsidRPr="00C62AE7">
        <w:rPr>
          <w:rFonts w:ascii="Calibri" w:hAnsi="Calibri" w:cs="Calibri"/>
          <w:sz w:val="20"/>
          <w:szCs w:val="20"/>
        </w:rPr>
        <w:t>transakcjach handlowych</w:t>
      </w:r>
      <w:r w:rsidRPr="00C62AE7">
        <w:rPr>
          <w:rFonts w:ascii="Calibri" w:hAnsi="Calibri" w:cs="Calibri"/>
          <w:sz w:val="20"/>
          <w:szCs w:val="20"/>
        </w:rPr>
        <w:t xml:space="preserve">, z zastrzeżeniem zapisów ust. 7 i 8 poniżej, przy czym terminem zapłaty faktury jest uznanie rachunku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>.</w:t>
      </w:r>
    </w:p>
    <w:p w14:paraId="2C903B81" w14:textId="77777777" w:rsidR="001A2175" w:rsidRPr="00C62AE7" w:rsidRDefault="001A2175" w:rsidP="00F81495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 xml:space="preserve">Zamawiającemu </w:t>
      </w:r>
      <w:r w:rsidRPr="00C62AE7">
        <w:rPr>
          <w:rFonts w:ascii="Calibri" w:hAnsi="Calibri" w:cs="Calibri"/>
          <w:sz w:val="20"/>
          <w:szCs w:val="20"/>
        </w:rPr>
        <w:t xml:space="preserve">(Odbiorcy), w przypadku wątpliwości co do prawidłowości wystawionej faktury, przysługuje prawo do wniesienia pisemnej reklamacji, którą </w:t>
      </w: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ma obowiązek rozpatrzyć w terminie </w:t>
      </w:r>
      <w:r w:rsidR="003B1A2D" w:rsidRPr="00C62AE7">
        <w:rPr>
          <w:rFonts w:ascii="Calibri" w:hAnsi="Calibri" w:cs="Calibri"/>
          <w:sz w:val="20"/>
          <w:szCs w:val="20"/>
        </w:rPr>
        <w:t xml:space="preserve">do </w:t>
      </w:r>
      <w:r w:rsidRPr="00C62AE7">
        <w:rPr>
          <w:rFonts w:ascii="Calibri" w:hAnsi="Calibri" w:cs="Calibri"/>
          <w:sz w:val="20"/>
          <w:szCs w:val="20"/>
        </w:rPr>
        <w:t>14 dni od daty jej doręczenia.</w:t>
      </w:r>
    </w:p>
    <w:p w14:paraId="3447A19A" w14:textId="77777777" w:rsidR="001A2175" w:rsidRPr="0026606E" w:rsidRDefault="001A2175" w:rsidP="004A430F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 xml:space="preserve">W przypadku uwzględnienia reklamacji, </w:t>
      </w: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niezwłocznie wystawi i dostarczy (adres jak dla faktury) fakturę korygującą. W przypadku powstania </w:t>
      </w:r>
      <w:r w:rsidR="00945D6E">
        <w:rPr>
          <w:rFonts w:ascii="Calibri" w:hAnsi="Calibri" w:cs="Calibri"/>
          <w:sz w:val="20"/>
          <w:szCs w:val="20"/>
        </w:rPr>
        <w:t>–</w:t>
      </w:r>
      <w:r w:rsidRPr="00C62AE7">
        <w:rPr>
          <w:rFonts w:ascii="Calibri" w:hAnsi="Calibri" w:cs="Calibri"/>
          <w:sz w:val="20"/>
          <w:szCs w:val="20"/>
        </w:rPr>
        <w:t xml:space="preserve"> w wyniku uwzględnienia reklamacji – nadpłaty, powstałą nadpłatę </w:t>
      </w: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zwróci na wskazany rachunek bankowy w terminie 1</w:t>
      </w:r>
      <w:r w:rsidR="00D25B24" w:rsidRPr="00C62AE7">
        <w:rPr>
          <w:rFonts w:ascii="Calibri" w:hAnsi="Calibri" w:cs="Calibri"/>
          <w:sz w:val="20"/>
          <w:szCs w:val="20"/>
        </w:rPr>
        <w:t>0</w:t>
      </w:r>
      <w:r w:rsidRPr="00C62AE7">
        <w:rPr>
          <w:rFonts w:ascii="Calibri" w:hAnsi="Calibri" w:cs="Calibri"/>
          <w:sz w:val="20"/>
          <w:szCs w:val="20"/>
        </w:rPr>
        <w:t xml:space="preserve"> dni kalendarzowych zgodnie z pisemnym żądaniem </w:t>
      </w:r>
      <w:r w:rsidRPr="00C62AE7">
        <w:rPr>
          <w:rFonts w:ascii="Calibri" w:hAnsi="Calibri" w:cs="Calibri"/>
          <w:b/>
          <w:sz w:val="20"/>
          <w:szCs w:val="20"/>
        </w:rPr>
        <w:t>Zamawiającego</w:t>
      </w:r>
      <w:r w:rsidRPr="00C62AE7">
        <w:rPr>
          <w:rFonts w:ascii="Calibri" w:hAnsi="Calibri" w:cs="Calibri"/>
          <w:sz w:val="20"/>
          <w:szCs w:val="20"/>
        </w:rPr>
        <w:t xml:space="preserve"> (Odbiorcy</w:t>
      </w:r>
      <w:r w:rsidR="008010D1">
        <w:rPr>
          <w:rFonts w:ascii="Calibri" w:hAnsi="Calibri" w:cs="Calibri"/>
          <w:sz w:val="20"/>
          <w:szCs w:val="20"/>
        </w:rPr>
        <w:t xml:space="preserve"> faktury</w:t>
      </w:r>
      <w:r w:rsidRPr="00C62AE7">
        <w:rPr>
          <w:rFonts w:ascii="Calibri" w:hAnsi="Calibri" w:cs="Calibri"/>
          <w:sz w:val="20"/>
          <w:szCs w:val="20"/>
        </w:rPr>
        <w:t>)</w:t>
      </w:r>
      <w:r w:rsidR="00C00B85" w:rsidRPr="00C62AE7">
        <w:rPr>
          <w:rFonts w:ascii="Calibri" w:hAnsi="Calibri" w:cs="Calibri"/>
          <w:sz w:val="20"/>
          <w:szCs w:val="20"/>
        </w:rPr>
        <w:t xml:space="preserve"> lub, jeżeli </w:t>
      </w:r>
      <w:r w:rsidR="00C00B85" w:rsidRPr="00C62AE7">
        <w:rPr>
          <w:rFonts w:ascii="Calibri" w:hAnsi="Calibri" w:cs="Calibri"/>
          <w:b/>
          <w:sz w:val="20"/>
          <w:szCs w:val="20"/>
        </w:rPr>
        <w:t>Zamawiający</w:t>
      </w:r>
      <w:r w:rsidR="00C00B85" w:rsidRPr="00C62AE7">
        <w:rPr>
          <w:rFonts w:ascii="Calibri" w:hAnsi="Calibri" w:cs="Calibri"/>
          <w:sz w:val="20"/>
          <w:szCs w:val="20"/>
        </w:rPr>
        <w:t xml:space="preserve"> (Odbiorca/Nabywca) nie wystąpi z takim żądaniem, zaliczy na poczet przyszłych </w:t>
      </w:r>
      <w:r w:rsidR="00C00B85" w:rsidRPr="0021367D">
        <w:rPr>
          <w:rFonts w:ascii="Calibri" w:hAnsi="Calibri" w:cs="Calibri"/>
          <w:sz w:val="20"/>
          <w:szCs w:val="20"/>
        </w:rPr>
        <w:t>zobowiązań</w:t>
      </w:r>
      <w:r w:rsidRPr="004A430F">
        <w:rPr>
          <w:rFonts w:ascii="Calibri" w:hAnsi="Calibri" w:cs="Calibri"/>
          <w:color w:val="00B050"/>
          <w:sz w:val="20"/>
          <w:szCs w:val="20"/>
        </w:rPr>
        <w:t>.</w:t>
      </w:r>
      <w:r w:rsidR="004A430F" w:rsidRPr="004A430F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4A430F" w:rsidRPr="00C53693">
        <w:rPr>
          <w:rFonts w:ascii="Calibri" w:hAnsi="Calibri" w:cs="Calibri"/>
          <w:sz w:val="20"/>
          <w:szCs w:val="20"/>
        </w:rPr>
        <w:t xml:space="preserve">W przypadku powstania - w wyniku złożonej reklamacji – niedopłaty </w:t>
      </w:r>
      <w:r w:rsidR="004A430F" w:rsidRPr="00C53693">
        <w:rPr>
          <w:rFonts w:ascii="Calibri" w:hAnsi="Calibri" w:cs="Calibri"/>
          <w:b/>
          <w:bCs/>
          <w:sz w:val="20"/>
          <w:szCs w:val="20"/>
        </w:rPr>
        <w:t>Zamawiający</w:t>
      </w:r>
      <w:r w:rsidR="004A430F" w:rsidRPr="00C53693">
        <w:rPr>
          <w:rFonts w:ascii="Calibri" w:hAnsi="Calibri" w:cs="Calibri"/>
          <w:sz w:val="20"/>
          <w:szCs w:val="20"/>
        </w:rPr>
        <w:t xml:space="preserve"> ureguluje należną kwotę na podstawie wystawionego przez </w:t>
      </w:r>
      <w:r w:rsidR="004A430F" w:rsidRPr="00C53693">
        <w:rPr>
          <w:rFonts w:ascii="Calibri" w:hAnsi="Calibri" w:cs="Calibri"/>
          <w:b/>
          <w:bCs/>
          <w:sz w:val="20"/>
          <w:szCs w:val="20"/>
        </w:rPr>
        <w:t>Wykonawcę</w:t>
      </w:r>
      <w:r w:rsidR="004A430F" w:rsidRPr="00C53693">
        <w:rPr>
          <w:rFonts w:ascii="Calibri" w:hAnsi="Calibri" w:cs="Calibri"/>
          <w:sz w:val="20"/>
          <w:szCs w:val="20"/>
        </w:rPr>
        <w:t xml:space="preserve"> dokumentu </w:t>
      </w:r>
      <w:r w:rsidR="004A430F" w:rsidRPr="0026606E">
        <w:rPr>
          <w:rFonts w:ascii="Calibri" w:hAnsi="Calibri" w:cs="Calibri"/>
          <w:sz w:val="20"/>
          <w:szCs w:val="20"/>
        </w:rPr>
        <w:t>księgowego</w:t>
      </w:r>
      <w:r w:rsidR="008B7713" w:rsidRPr="0026606E">
        <w:rPr>
          <w:rFonts w:ascii="Calibri" w:hAnsi="Calibri" w:cs="Calibri"/>
          <w:sz w:val="20"/>
          <w:szCs w:val="20"/>
        </w:rPr>
        <w:t xml:space="preserve"> z terminem płatności nie krótszym niż 10 dni od daty wpływu dokumentu do Odbiorcy faktury</w:t>
      </w:r>
      <w:r w:rsidR="004A430F" w:rsidRPr="0026606E">
        <w:rPr>
          <w:rFonts w:ascii="Calibri" w:hAnsi="Calibri" w:cs="Calibri"/>
          <w:sz w:val="20"/>
          <w:szCs w:val="20"/>
        </w:rPr>
        <w:t>.</w:t>
      </w:r>
    </w:p>
    <w:p w14:paraId="3B0F4D57" w14:textId="77777777" w:rsidR="001A2175" w:rsidRPr="00C62AE7" w:rsidRDefault="001A2175" w:rsidP="00F81495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26606E">
        <w:rPr>
          <w:rFonts w:ascii="Calibri" w:hAnsi="Calibri" w:cs="Calibri"/>
          <w:sz w:val="20"/>
          <w:szCs w:val="20"/>
        </w:rPr>
        <w:t xml:space="preserve">Wniesienie przez </w:t>
      </w:r>
      <w:r w:rsidRPr="0026606E">
        <w:rPr>
          <w:rFonts w:ascii="Calibri" w:hAnsi="Calibri" w:cs="Calibri"/>
          <w:b/>
          <w:sz w:val="20"/>
          <w:szCs w:val="20"/>
        </w:rPr>
        <w:t>Zamawiającego</w:t>
      </w:r>
      <w:r w:rsidRPr="0026606E">
        <w:rPr>
          <w:rFonts w:ascii="Calibri" w:hAnsi="Calibri" w:cs="Calibri"/>
          <w:sz w:val="20"/>
          <w:szCs w:val="20"/>
        </w:rPr>
        <w:t xml:space="preserve"> lub Odbiorcę</w:t>
      </w:r>
      <w:r w:rsidR="008010D1">
        <w:rPr>
          <w:rFonts w:ascii="Calibri" w:hAnsi="Calibri" w:cs="Calibri"/>
          <w:sz w:val="20"/>
          <w:szCs w:val="20"/>
        </w:rPr>
        <w:t xml:space="preserve"> faktury</w:t>
      </w:r>
      <w:r w:rsidRPr="00C62AE7">
        <w:rPr>
          <w:rFonts w:ascii="Calibri" w:hAnsi="Calibri" w:cs="Calibri"/>
          <w:sz w:val="20"/>
          <w:szCs w:val="20"/>
        </w:rPr>
        <w:t xml:space="preserve"> reklamacji do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 nie zwalnia go z obowiązku terminowej zapłaty należności w wysokości określonej na fakturze, chyba że:</w:t>
      </w:r>
    </w:p>
    <w:p w14:paraId="5516C584" w14:textId="4E034954" w:rsidR="001A2175" w:rsidRPr="00C62AE7" w:rsidRDefault="001A2175" w:rsidP="00F81495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300" w:lineRule="atLeast"/>
        <w:ind w:left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faktura wystawiona została niezgodnie z treścią ust.1 i 2 niniejszego paragrafu oraz §13 ust.</w:t>
      </w:r>
      <w:r w:rsidR="00A81386">
        <w:rPr>
          <w:rFonts w:ascii="Calibri" w:hAnsi="Calibri" w:cs="Calibri"/>
          <w:sz w:val="20"/>
          <w:szCs w:val="20"/>
        </w:rPr>
        <w:t>3</w:t>
      </w:r>
      <w:r w:rsidRPr="00C62AE7">
        <w:rPr>
          <w:rFonts w:ascii="Calibri" w:hAnsi="Calibri" w:cs="Calibri"/>
          <w:sz w:val="20"/>
          <w:szCs w:val="20"/>
        </w:rPr>
        <w:t>,</w:t>
      </w:r>
    </w:p>
    <w:p w14:paraId="65A43AA8" w14:textId="77777777" w:rsidR="001A2175" w:rsidRPr="00C62AE7" w:rsidRDefault="001A2175" w:rsidP="00F81495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300" w:lineRule="atLeast"/>
        <w:ind w:left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na fakturze uwzględniono punkty poboru nie należące do </w:t>
      </w:r>
      <w:r w:rsidRPr="00C62AE7">
        <w:rPr>
          <w:rFonts w:ascii="Calibri" w:hAnsi="Calibri" w:cs="Calibri"/>
          <w:b/>
          <w:sz w:val="20"/>
          <w:szCs w:val="20"/>
        </w:rPr>
        <w:t>Zamawiającego</w:t>
      </w:r>
      <w:r w:rsidRPr="00C62AE7">
        <w:rPr>
          <w:rFonts w:ascii="Calibri" w:hAnsi="Calibri" w:cs="Calibri"/>
          <w:sz w:val="20"/>
          <w:szCs w:val="20"/>
        </w:rPr>
        <w:t xml:space="preserve"> /</w:t>
      </w:r>
      <w:r w:rsidR="008010D1" w:rsidRPr="00C62AE7">
        <w:rPr>
          <w:rFonts w:ascii="Calibri" w:hAnsi="Calibri" w:cs="Calibri"/>
          <w:sz w:val="20"/>
          <w:szCs w:val="20"/>
        </w:rPr>
        <w:t xml:space="preserve"> </w:t>
      </w:r>
      <w:r w:rsidRPr="00C62AE7">
        <w:rPr>
          <w:rFonts w:ascii="Calibri" w:hAnsi="Calibri" w:cs="Calibri"/>
          <w:sz w:val="20"/>
          <w:szCs w:val="20"/>
        </w:rPr>
        <w:t>Odbiorcy i /lub nie objęte niniejszą umową,</w:t>
      </w:r>
    </w:p>
    <w:p w14:paraId="686B39D6" w14:textId="77777777" w:rsidR="001A2175" w:rsidRPr="007D355B" w:rsidRDefault="001A2175" w:rsidP="00F81495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300" w:lineRule="atLeast"/>
        <w:ind w:left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uwzględnione na fakturze stawki za energię elektryczną są niezgodne ze stawkami </w:t>
      </w:r>
      <w:r w:rsidR="00BF5204" w:rsidRPr="00C62AE7">
        <w:rPr>
          <w:rFonts w:ascii="Calibri" w:hAnsi="Calibri" w:cs="Calibri"/>
          <w:sz w:val="20"/>
          <w:szCs w:val="20"/>
        </w:rPr>
        <w:t xml:space="preserve">zawartymi w Formularzu oferty </w:t>
      </w:r>
      <w:r w:rsidR="00BF5204"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 lub zawierają dodatkowe nie uwzględnione w Umowie opłaty</w:t>
      </w:r>
      <w:r w:rsidR="00727FA3">
        <w:rPr>
          <w:rFonts w:ascii="Calibri" w:hAnsi="Calibri" w:cs="Calibri"/>
          <w:sz w:val="20"/>
          <w:szCs w:val="20"/>
        </w:rPr>
        <w:t xml:space="preserve"> </w:t>
      </w:r>
      <w:r w:rsidR="00727FA3" w:rsidRPr="007D355B">
        <w:rPr>
          <w:rFonts w:ascii="Calibri" w:hAnsi="Calibri" w:cs="Calibri"/>
          <w:sz w:val="20"/>
          <w:szCs w:val="20"/>
        </w:rPr>
        <w:t>(z zastrzeżeniem zapisów §11 ust.4 Umowy)</w:t>
      </w:r>
      <w:r w:rsidRPr="007D355B">
        <w:rPr>
          <w:rFonts w:ascii="Calibri" w:hAnsi="Calibri" w:cs="Calibri"/>
          <w:sz w:val="20"/>
          <w:szCs w:val="20"/>
        </w:rPr>
        <w:t>,</w:t>
      </w:r>
    </w:p>
    <w:p w14:paraId="7496BBC7" w14:textId="77777777" w:rsidR="001A2175" w:rsidRPr="00C62AE7" w:rsidRDefault="001A2175" w:rsidP="00F81495">
      <w:pPr>
        <w:numPr>
          <w:ilvl w:val="0"/>
          <w:numId w:val="16"/>
        </w:numPr>
        <w:spacing w:line="300" w:lineRule="atLeast"/>
        <w:ind w:left="284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fakturą objęto okres rozliczeniowy wykraczający poza okres dostaw przewidziany niniejszą umową,</w:t>
      </w:r>
    </w:p>
    <w:p w14:paraId="55AEB6DB" w14:textId="77777777" w:rsidR="001A2175" w:rsidRPr="00C62AE7" w:rsidRDefault="001A2175" w:rsidP="00F81495">
      <w:pPr>
        <w:numPr>
          <w:ilvl w:val="0"/>
          <w:numId w:val="16"/>
        </w:numPr>
        <w:spacing w:line="300" w:lineRule="atLeast"/>
        <w:ind w:left="284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faktura zbiorcza wystawiana jest niezgodnie z żądaniem zamawiającego (§13 ust. 1 i 2 Umowy)</w:t>
      </w:r>
    </w:p>
    <w:p w14:paraId="2AA9C940" w14:textId="77777777" w:rsidR="001A2175" w:rsidRPr="00C62AE7" w:rsidRDefault="001A2175" w:rsidP="00F81495">
      <w:pPr>
        <w:tabs>
          <w:tab w:val="left" w:pos="284"/>
        </w:tabs>
        <w:overflowPunct w:val="0"/>
        <w:autoSpaceDE w:val="0"/>
        <w:spacing w:line="300" w:lineRule="atLeast"/>
        <w:ind w:left="283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w takiej sytuacji zawieszeniu ulega bieg terminu płatności przedmiotowej faktury do czasu rozpatrzenia reklamacji oraz dostarczenia przez </w:t>
      </w:r>
      <w:r w:rsidRPr="00C62AE7">
        <w:rPr>
          <w:rFonts w:ascii="Calibri" w:hAnsi="Calibri" w:cs="Calibri"/>
          <w:b/>
          <w:sz w:val="20"/>
          <w:szCs w:val="20"/>
        </w:rPr>
        <w:t>Wykonawcę</w:t>
      </w:r>
      <w:r w:rsidRPr="00C62AE7">
        <w:rPr>
          <w:rFonts w:ascii="Calibri" w:hAnsi="Calibri" w:cs="Calibri"/>
          <w:sz w:val="20"/>
          <w:szCs w:val="20"/>
        </w:rPr>
        <w:t xml:space="preserve"> faktury korygującej.</w:t>
      </w:r>
    </w:p>
    <w:p w14:paraId="4E9A5FFC" w14:textId="77777777" w:rsidR="001A2175" w:rsidRPr="00985C7B" w:rsidRDefault="001A2175" w:rsidP="00F81495">
      <w:pPr>
        <w:numPr>
          <w:ilvl w:val="0"/>
          <w:numId w:val="20"/>
        </w:numPr>
        <w:tabs>
          <w:tab w:val="left" w:pos="284"/>
        </w:tabs>
        <w:spacing w:line="300" w:lineRule="atLeast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W przypadku stwierdzenia na fakturze zużyć rażąco odbiegających od zużyć dotychczasowych</w:t>
      </w:r>
      <w:r w:rsidR="00CF6D33" w:rsidRPr="00C62AE7">
        <w:rPr>
          <w:rFonts w:ascii="Calibri" w:hAnsi="Calibri" w:cs="Calibri"/>
          <w:sz w:val="20"/>
          <w:szCs w:val="20"/>
        </w:rPr>
        <w:t xml:space="preserve"> (co najmniej o 30%), jeśli</w:t>
      </w:r>
      <w:r w:rsidRPr="00C62AE7">
        <w:rPr>
          <w:rFonts w:ascii="Calibri" w:hAnsi="Calibri" w:cs="Calibri"/>
          <w:sz w:val="20"/>
          <w:szCs w:val="20"/>
        </w:rPr>
        <w:t xml:space="preserve"> </w:t>
      </w: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(Odbiorca</w:t>
      </w:r>
      <w:r w:rsidR="008010D1">
        <w:rPr>
          <w:rFonts w:ascii="Calibri" w:hAnsi="Calibri" w:cs="Calibri"/>
          <w:sz w:val="20"/>
          <w:szCs w:val="20"/>
        </w:rPr>
        <w:t xml:space="preserve"> faktury</w:t>
      </w:r>
      <w:r w:rsidRPr="00C62AE7">
        <w:rPr>
          <w:rFonts w:ascii="Calibri" w:hAnsi="Calibri" w:cs="Calibri"/>
          <w:sz w:val="20"/>
          <w:szCs w:val="20"/>
        </w:rPr>
        <w:t>)</w:t>
      </w:r>
      <w:r w:rsidR="00A50E53" w:rsidRPr="00C62AE7">
        <w:rPr>
          <w:rFonts w:ascii="Calibri" w:hAnsi="Calibri" w:cs="Calibri"/>
          <w:sz w:val="20"/>
          <w:szCs w:val="20"/>
        </w:rPr>
        <w:t xml:space="preserve"> w terminie nie późniejszym </w:t>
      </w:r>
      <w:r w:rsidR="00953FF2">
        <w:rPr>
          <w:rFonts w:ascii="Calibri" w:hAnsi="Calibri" w:cs="Calibri"/>
          <w:sz w:val="20"/>
          <w:szCs w:val="20"/>
        </w:rPr>
        <w:t xml:space="preserve">niż </w:t>
      </w:r>
      <w:r w:rsidR="004E4AED" w:rsidRPr="00C62AE7">
        <w:rPr>
          <w:rFonts w:ascii="Calibri" w:hAnsi="Calibri" w:cs="Calibri"/>
          <w:sz w:val="20"/>
          <w:szCs w:val="20"/>
        </w:rPr>
        <w:t>7</w:t>
      </w:r>
      <w:r w:rsidR="00A50E53" w:rsidRPr="00C62AE7">
        <w:rPr>
          <w:rFonts w:ascii="Calibri" w:hAnsi="Calibri" w:cs="Calibri"/>
          <w:sz w:val="20"/>
          <w:szCs w:val="20"/>
        </w:rPr>
        <w:t xml:space="preserve"> dni roboczych od daty wpływu faktury</w:t>
      </w:r>
      <w:r w:rsidRPr="00C62AE7">
        <w:rPr>
          <w:rFonts w:ascii="Calibri" w:hAnsi="Calibri" w:cs="Calibri"/>
          <w:sz w:val="20"/>
          <w:szCs w:val="20"/>
        </w:rPr>
        <w:t xml:space="preserve"> wniesie reklamację do OSD i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="00CF6D33" w:rsidRPr="00C62AE7">
        <w:rPr>
          <w:rFonts w:ascii="Calibri" w:hAnsi="Calibri" w:cs="Calibri"/>
          <w:sz w:val="20"/>
          <w:szCs w:val="20"/>
        </w:rPr>
        <w:t>,</w:t>
      </w:r>
      <w:r w:rsidRPr="00C62AE7">
        <w:rPr>
          <w:rFonts w:ascii="Calibri" w:hAnsi="Calibri" w:cs="Calibri"/>
          <w:sz w:val="20"/>
          <w:szCs w:val="20"/>
        </w:rPr>
        <w:t xml:space="preserve"> </w:t>
      </w:r>
      <w:r w:rsidR="00CF6D33" w:rsidRPr="00C62AE7">
        <w:rPr>
          <w:rFonts w:ascii="Calibri" w:hAnsi="Calibri" w:cs="Calibri"/>
          <w:sz w:val="20"/>
          <w:szCs w:val="20"/>
        </w:rPr>
        <w:t>w</w:t>
      </w:r>
      <w:r w:rsidRPr="00C62AE7">
        <w:rPr>
          <w:rFonts w:ascii="Calibri" w:hAnsi="Calibri" w:cs="Calibri"/>
          <w:sz w:val="20"/>
          <w:szCs w:val="20"/>
        </w:rPr>
        <w:t xml:space="preserve"> przypadku nie rozstrzygnięcia reklamacji do dnia upływu terminu płatności faktury, </w:t>
      </w: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(Odbiorca) dokona płatności za energię elektryczną w oparciu o średnie zużycie za ostatnie 3 okresy rozliczeniowe. W przypadku stwierdzenia niedopłaty po rozstrzygnięciu reklamacji, </w:t>
      </w: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(Odbiorca faktury) niezwłocznie (w terminie nie dłuższym niż 3 dni robocze) dokona dopłaty należnej kwoty na rachunek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>.</w:t>
      </w:r>
    </w:p>
    <w:p w14:paraId="1361282E" w14:textId="77777777" w:rsidR="0022338D" w:rsidRPr="00C62AE7" w:rsidRDefault="0022338D" w:rsidP="00F81495">
      <w:pPr>
        <w:spacing w:line="300" w:lineRule="atLeast"/>
        <w:rPr>
          <w:rFonts w:ascii="Calibri" w:hAnsi="Calibri" w:cs="Calibri"/>
          <w:b/>
          <w:sz w:val="20"/>
          <w:szCs w:val="20"/>
        </w:rPr>
      </w:pPr>
    </w:p>
    <w:p w14:paraId="114F3A31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Płatności</w:t>
      </w:r>
    </w:p>
    <w:p w14:paraId="2778163C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 13</w:t>
      </w:r>
    </w:p>
    <w:p w14:paraId="44F9CA9F" w14:textId="0B6E7D10" w:rsidR="00F11E1D" w:rsidRPr="00115F14" w:rsidRDefault="001A2175" w:rsidP="00F81495">
      <w:pPr>
        <w:numPr>
          <w:ilvl w:val="0"/>
          <w:numId w:val="28"/>
        </w:numPr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Faktury za pobraną energię elektryczną </w:t>
      </w: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będzie </w:t>
      </w:r>
      <w:r w:rsidRPr="00757298">
        <w:rPr>
          <w:rFonts w:ascii="Calibri" w:hAnsi="Calibri" w:cs="Calibri"/>
          <w:sz w:val="20"/>
          <w:szCs w:val="20"/>
        </w:rPr>
        <w:t xml:space="preserve">wystawiać </w:t>
      </w:r>
      <w:r w:rsidR="000B6841" w:rsidRPr="00757298">
        <w:rPr>
          <w:rFonts w:ascii="Calibri" w:hAnsi="Calibri" w:cs="Calibri"/>
          <w:sz w:val="20"/>
          <w:szCs w:val="20"/>
        </w:rPr>
        <w:t xml:space="preserve">w formie papierowej </w:t>
      </w:r>
      <w:r w:rsidRPr="00757298">
        <w:rPr>
          <w:rFonts w:ascii="Calibri" w:hAnsi="Calibri" w:cs="Calibri"/>
          <w:sz w:val="20"/>
          <w:szCs w:val="20"/>
        </w:rPr>
        <w:t xml:space="preserve">i przesyłać </w:t>
      </w:r>
      <w:r w:rsidR="006953BD" w:rsidRPr="006953BD">
        <w:rPr>
          <w:rFonts w:ascii="Calibri" w:hAnsi="Calibri" w:cs="Calibri"/>
          <w:sz w:val="20"/>
          <w:szCs w:val="20"/>
        </w:rPr>
        <w:t xml:space="preserve">zgodnie z wytycznymi zawartymi w umowie i </w:t>
      </w:r>
      <w:r w:rsidR="006953BD" w:rsidRPr="006953BD">
        <w:rPr>
          <w:rFonts w:ascii="Calibri" w:hAnsi="Calibri" w:cs="Calibri"/>
          <w:i/>
          <w:iCs/>
          <w:sz w:val="20"/>
          <w:szCs w:val="20"/>
        </w:rPr>
        <w:t>Załączniku</w:t>
      </w:r>
      <w:r w:rsidR="006953BD" w:rsidRPr="006953BD">
        <w:rPr>
          <w:rFonts w:ascii="Calibri" w:hAnsi="Calibri" w:cs="Calibri"/>
          <w:sz w:val="20"/>
          <w:szCs w:val="20"/>
        </w:rPr>
        <w:t xml:space="preserve">  nr </w:t>
      </w:r>
      <w:r w:rsidR="006953BD" w:rsidRPr="006953BD">
        <w:rPr>
          <w:rFonts w:ascii="Calibri" w:hAnsi="Calibri" w:cs="Calibri"/>
          <w:i/>
          <w:sz w:val="20"/>
          <w:szCs w:val="20"/>
        </w:rPr>
        <w:t>1</w:t>
      </w:r>
      <w:r w:rsidR="006953BD" w:rsidRPr="006953BD">
        <w:rPr>
          <w:rFonts w:ascii="Calibri" w:hAnsi="Calibri" w:cs="Calibri"/>
          <w:sz w:val="20"/>
          <w:szCs w:val="20"/>
        </w:rPr>
        <w:t xml:space="preserve"> do Umowy, po</w:t>
      </w:r>
      <w:r w:rsidR="006953BD">
        <w:rPr>
          <w:rFonts w:ascii="Calibri" w:hAnsi="Calibri" w:cs="Calibri"/>
          <w:sz w:val="20"/>
          <w:szCs w:val="20"/>
        </w:rPr>
        <w:t>d rygorem wstrzymania płatności</w:t>
      </w:r>
      <w:r w:rsidRPr="00C62AE7">
        <w:rPr>
          <w:rFonts w:ascii="Calibri" w:hAnsi="Calibri" w:cs="Calibri"/>
          <w:sz w:val="20"/>
          <w:szCs w:val="20"/>
        </w:rPr>
        <w:t>.</w:t>
      </w:r>
    </w:p>
    <w:p w14:paraId="6E2529D9" w14:textId="4F37FD01" w:rsidR="00A065D9" w:rsidRPr="00A065D9" w:rsidRDefault="00954E80" w:rsidP="00A065D9">
      <w:pPr>
        <w:overflowPunct w:val="0"/>
        <w:autoSpaceDE w:val="0"/>
        <w:spacing w:line="30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b/>
          <w:bCs/>
          <w:iCs/>
          <w:sz w:val="20"/>
          <w:szCs w:val="20"/>
        </w:rPr>
        <w:t>Zamawiający</w:t>
      </w:r>
      <w:r w:rsidRPr="00C62AE7">
        <w:rPr>
          <w:rFonts w:ascii="Calibri" w:hAnsi="Calibri" w:cs="Calibri"/>
          <w:bCs/>
          <w:iCs/>
          <w:sz w:val="20"/>
          <w:szCs w:val="20"/>
        </w:rPr>
        <w:t xml:space="preserve"> dopuszcza</w:t>
      </w:r>
      <w:r w:rsidR="00736213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C62AE7">
        <w:rPr>
          <w:rFonts w:ascii="Calibri" w:hAnsi="Calibri" w:cs="Calibri"/>
          <w:bCs/>
          <w:iCs/>
          <w:sz w:val="20"/>
          <w:szCs w:val="20"/>
        </w:rPr>
        <w:t xml:space="preserve">wystawianie faktur wspólnych wg adresu do przesyłania faktur o ile okresy rozliczeniowe dla tych punktów poboru są zbieżne – </w:t>
      </w:r>
      <w:r w:rsidRPr="00A065D9">
        <w:rPr>
          <w:rFonts w:ascii="Calibri" w:hAnsi="Calibri" w:cs="Calibri"/>
          <w:bCs/>
          <w:iCs/>
          <w:sz w:val="20"/>
          <w:szCs w:val="20"/>
        </w:rPr>
        <w:t xml:space="preserve">szczegółowe informacje dotyczące sposobu wystawiania i doręczania faktur zawarte zostały w </w:t>
      </w:r>
      <w:r w:rsidRPr="00A065D9">
        <w:rPr>
          <w:rFonts w:ascii="Calibri" w:hAnsi="Calibri" w:cs="Calibri"/>
          <w:bCs/>
          <w:i/>
          <w:iCs/>
          <w:sz w:val="20"/>
          <w:szCs w:val="20"/>
        </w:rPr>
        <w:t xml:space="preserve">Załączniku nr 1 </w:t>
      </w:r>
      <w:r w:rsidRPr="00A065D9">
        <w:rPr>
          <w:rFonts w:ascii="Calibri" w:hAnsi="Calibri" w:cs="Calibri"/>
          <w:bCs/>
          <w:iCs/>
          <w:sz w:val="20"/>
          <w:szCs w:val="20"/>
        </w:rPr>
        <w:t>do Umowy</w:t>
      </w:r>
      <w:r w:rsidR="00A065D9" w:rsidRPr="00A065D9">
        <w:rPr>
          <w:rFonts w:ascii="Calibri" w:hAnsi="Calibri" w:cs="Calibri"/>
          <w:sz w:val="20"/>
          <w:szCs w:val="20"/>
        </w:rPr>
        <w:t xml:space="preserve">, </w:t>
      </w:r>
      <w:r w:rsidR="00A065D9" w:rsidRPr="00A065D9">
        <w:rPr>
          <w:rFonts w:ascii="Calibri" w:hAnsi="Calibri" w:cs="Calibri"/>
          <w:bCs/>
          <w:iCs/>
          <w:sz w:val="20"/>
          <w:szCs w:val="20"/>
        </w:rPr>
        <w:t xml:space="preserve">z zastrzeżeniem zapisów ust. </w:t>
      </w:r>
      <w:r w:rsidR="00F64580">
        <w:rPr>
          <w:rFonts w:ascii="Calibri" w:hAnsi="Calibri" w:cs="Calibri"/>
          <w:bCs/>
          <w:iCs/>
          <w:sz w:val="20"/>
          <w:szCs w:val="20"/>
        </w:rPr>
        <w:t>3</w:t>
      </w:r>
      <w:r w:rsidR="00A065D9" w:rsidRPr="00A065D9">
        <w:rPr>
          <w:rFonts w:ascii="Calibri" w:hAnsi="Calibri" w:cs="Calibri"/>
          <w:bCs/>
          <w:iCs/>
          <w:sz w:val="20"/>
          <w:szCs w:val="20"/>
        </w:rPr>
        <w:t xml:space="preserve"> niniejszego paragrafu.</w:t>
      </w:r>
      <w:r w:rsidR="001B4F70" w:rsidRPr="001B4F70">
        <w:rPr>
          <w:rFonts w:ascii="Calibri" w:hAnsi="Calibri" w:cs="Calibri"/>
          <w:color w:val="00B050"/>
          <w:sz w:val="20"/>
          <w:szCs w:val="20"/>
        </w:rPr>
        <w:t xml:space="preserve"> </w:t>
      </w:r>
    </w:p>
    <w:p w14:paraId="31E4D2EE" w14:textId="026F99C9" w:rsidR="00F11E1D" w:rsidRPr="00757298" w:rsidRDefault="000B6841" w:rsidP="00F84018">
      <w:pPr>
        <w:overflowPunct w:val="0"/>
        <w:autoSpaceDE w:val="0"/>
        <w:spacing w:line="300" w:lineRule="atLeast"/>
        <w:ind w:left="284"/>
        <w:jc w:val="both"/>
        <w:textAlignment w:val="baseline"/>
        <w:rPr>
          <w:rFonts w:ascii="Calibri" w:hAnsi="Calibri" w:cs="Calibri"/>
        </w:rPr>
      </w:pPr>
      <w:r w:rsidRPr="00757298">
        <w:rPr>
          <w:rFonts w:ascii="Calibri" w:hAnsi="Calibri" w:cs="Calibri"/>
          <w:bCs/>
          <w:iCs/>
          <w:sz w:val="20"/>
          <w:szCs w:val="20"/>
        </w:rPr>
        <w:t xml:space="preserve">Faktura wspólna wystawiona dla </w:t>
      </w:r>
      <w:r w:rsidR="00A065D9" w:rsidRPr="0008049B">
        <w:rPr>
          <w:rFonts w:ascii="Calibri" w:hAnsi="Calibri" w:cs="Calibri"/>
          <w:bCs/>
          <w:iCs/>
          <w:sz w:val="20"/>
          <w:szCs w:val="20"/>
        </w:rPr>
        <w:t>O</w:t>
      </w:r>
      <w:r w:rsidRPr="0008049B">
        <w:rPr>
          <w:rFonts w:ascii="Calibri" w:hAnsi="Calibri" w:cs="Calibri"/>
          <w:bCs/>
          <w:iCs/>
          <w:sz w:val="20"/>
          <w:szCs w:val="20"/>
        </w:rPr>
        <w:t>dbiorcy</w:t>
      </w:r>
      <w:r w:rsidRPr="00A065D9">
        <w:rPr>
          <w:rFonts w:ascii="Calibri" w:hAnsi="Calibri" w:cs="Calibri"/>
          <w:bCs/>
          <w:iCs/>
          <w:color w:val="FF0000"/>
          <w:sz w:val="20"/>
          <w:szCs w:val="20"/>
        </w:rPr>
        <w:t xml:space="preserve"> </w:t>
      </w:r>
      <w:r w:rsidRPr="00757298">
        <w:rPr>
          <w:rFonts w:ascii="Calibri" w:hAnsi="Calibri" w:cs="Calibri"/>
          <w:bCs/>
          <w:iCs/>
          <w:sz w:val="20"/>
          <w:szCs w:val="20"/>
        </w:rPr>
        <w:t xml:space="preserve">posiadającego więcej niż jeden PPE w sposób jednoznaczny musi identyfikować poszczególne PPE, </w:t>
      </w:r>
      <w:r w:rsidR="001A2175" w:rsidRPr="00757298">
        <w:rPr>
          <w:rFonts w:ascii="Calibri" w:hAnsi="Calibri" w:cs="Calibri"/>
          <w:bCs/>
          <w:iCs/>
          <w:sz w:val="20"/>
          <w:szCs w:val="20"/>
        </w:rPr>
        <w:t xml:space="preserve">ilość energii elektrycznej pobranej </w:t>
      </w:r>
      <w:r w:rsidRPr="00757298">
        <w:rPr>
          <w:rFonts w:ascii="Calibri" w:hAnsi="Calibri" w:cs="Calibri"/>
          <w:bCs/>
          <w:iCs/>
          <w:sz w:val="20"/>
          <w:szCs w:val="20"/>
        </w:rPr>
        <w:t xml:space="preserve">w danym PPE </w:t>
      </w:r>
      <w:r w:rsidR="001A2175" w:rsidRPr="00757298">
        <w:rPr>
          <w:rFonts w:ascii="Calibri" w:hAnsi="Calibri" w:cs="Calibri"/>
          <w:bCs/>
          <w:iCs/>
          <w:sz w:val="20"/>
          <w:szCs w:val="20"/>
        </w:rPr>
        <w:t>oraz wysokość należności z tego tytułu (netto/brutto).</w:t>
      </w:r>
    </w:p>
    <w:p w14:paraId="327CB1FA" w14:textId="77777777" w:rsidR="00F11E1D" w:rsidRPr="0026606E" w:rsidRDefault="008B7713" w:rsidP="00F81495">
      <w:pPr>
        <w:numPr>
          <w:ilvl w:val="0"/>
          <w:numId w:val="28"/>
        </w:numPr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757298">
        <w:rPr>
          <w:rFonts w:ascii="Calibri" w:hAnsi="Calibri" w:cs="Calibri"/>
          <w:sz w:val="20"/>
          <w:szCs w:val="20"/>
        </w:rPr>
        <w:lastRenderedPageBreak/>
        <w:t xml:space="preserve">Przez cały okres trwania Umowy </w:t>
      </w:r>
      <w:r w:rsidR="0026606E" w:rsidRPr="00757298">
        <w:rPr>
          <w:rFonts w:ascii="Calibri" w:hAnsi="Calibri" w:cs="Calibri"/>
          <w:b/>
          <w:bCs/>
          <w:sz w:val="20"/>
          <w:szCs w:val="20"/>
        </w:rPr>
        <w:t>Zamawiający</w:t>
      </w:r>
      <w:r w:rsidR="0026606E" w:rsidRPr="00757298">
        <w:rPr>
          <w:rFonts w:ascii="Calibri" w:hAnsi="Calibri" w:cs="Calibri"/>
          <w:sz w:val="20"/>
          <w:szCs w:val="20"/>
        </w:rPr>
        <w:t xml:space="preserve"> / </w:t>
      </w:r>
      <w:r w:rsidRPr="00757298">
        <w:rPr>
          <w:rFonts w:ascii="Calibri" w:hAnsi="Calibri" w:cs="Calibri"/>
          <w:sz w:val="20"/>
          <w:szCs w:val="20"/>
        </w:rPr>
        <w:t xml:space="preserve">Odbiorca </w:t>
      </w:r>
      <w:r w:rsidR="0026606E" w:rsidRPr="00757298">
        <w:rPr>
          <w:rFonts w:ascii="Calibri" w:hAnsi="Calibri" w:cs="Calibri"/>
          <w:sz w:val="20"/>
          <w:szCs w:val="20"/>
        </w:rPr>
        <w:t xml:space="preserve">faktury </w:t>
      </w:r>
      <w:r w:rsidRPr="00757298">
        <w:rPr>
          <w:rFonts w:ascii="Calibri" w:hAnsi="Calibri" w:cs="Calibri"/>
          <w:sz w:val="20"/>
          <w:szCs w:val="20"/>
        </w:rPr>
        <w:t xml:space="preserve">dokonywać będzie płatności na rachunek </w:t>
      </w:r>
      <w:r w:rsidRPr="0026606E">
        <w:rPr>
          <w:rFonts w:ascii="Calibri" w:hAnsi="Calibri" w:cs="Calibri"/>
          <w:sz w:val="20"/>
          <w:szCs w:val="20"/>
        </w:rPr>
        <w:t xml:space="preserve">wskazany na pierwszej wystawionej dla danego PPE fakturze. O ewentualnej zmianie numeru rachunkowego </w:t>
      </w:r>
      <w:r w:rsidRPr="000E7F41">
        <w:rPr>
          <w:rFonts w:ascii="Calibri" w:hAnsi="Calibri" w:cs="Calibri"/>
          <w:b/>
          <w:bCs/>
          <w:sz w:val="20"/>
          <w:szCs w:val="20"/>
        </w:rPr>
        <w:t>Wykonawca</w:t>
      </w:r>
      <w:r w:rsidR="004A3814" w:rsidRPr="0026606E">
        <w:rPr>
          <w:rFonts w:ascii="Calibri" w:hAnsi="Calibri" w:cs="Calibri"/>
          <w:sz w:val="20"/>
          <w:szCs w:val="20"/>
        </w:rPr>
        <w:t xml:space="preserve"> – przedstawiciel wskazany w §2</w:t>
      </w:r>
      <w:r w:rsidR="00677B0E">
        <w:rPr>
          <w:rFonts w:ascii="Calibri" w:hAnsi="Calibri" w:cs="Calibri"/>
          <w:sz w:val="20"/>
          <w:szCs w:val="20"/>
        </w:rPr>
        <w:t>1</w:t>
      </w:r>
      <w:r w:rsidR="004A3814" w:rsidRPr="0026606E">
        <w:rPr>
          <w:rFonts w:ascii="Calibri" w:hAnsi="Calibri" w:cs="Calibri"/>
          <w:sz w:val="20"/>
          <w:szCs w:val="20"/>
        </w:rPr>
        <w:t xml:space="preserve"> ust.7 - </w:t>
      </w:r>
      <w:r w:rsidRPr="0026606E">
        <w:rPr>
          <w:rFonts w:ascii="Calibri" w:hAnsi="Calibri" w:cs="Calibri"/>
          <w:sz w:val="20"/>
          <w:szCs w:val="20"/>
        </w:rPr>
        <w:t xml:space="preserve">powiadomi </w:t>
      </w:r>
      <w:r w:rsidRPr="000E7F41">
        <w:rPr>
          <w:rFonts w:ascii="Calibri" w:hAnsi="Calibri" w:cs="Calibri"/>
          <w:b/>
          <w:bCs/>
          <w:sz w:val="20"/>
          <w:szCs w:val="20"/>
        </w:rPr>
        <w:t>Zamawiającego</w:t>
      </w:r>
      <w:r w:rsidR="004A3814" w:rsidRPr="0026606E">
        <w:rPr>
          <w:rFonts w:ascii="Calibri" w:hAnsi="Calibri" w:cs="Calibri"/>
          <w:sz w:val="20"/>
          <w:szCs w:val="20"/>
        </w:rPr>
        <w:t xml:space="preserve"> drogą elektroniczną</w:t>
      </w:r>
      <w:r w:rsidR="001A2175" w:rsidRPr="0026606E">
        <w:rPr>
          <w:rFonts w:ascii="Calibri" w:hAnsi="Calibri" w:cs="Calibri"/>
          <w:sz w:val="20"/>
          <w:szCs w:val="20"/>
        </w:rPr>
        <w:t xml:space="preserve">. </w:t>
      </w:r>
    </w:p>
    <w:p w14:paraId="74C4A287" w14:textId="77777777" w:rsidR="001A2175" w:rsidRPr="00C62AE7" w:rsidRDefault="001A2175" w:rsidP="00F81495">
      <w:pPr>
        <w:numPr>
          <w:ilvl w:val="0"/>
          <w:numId w:val="28"/>
        </w:numPr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bCs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nie wyraża zgody na łączenie na fakturach (pojedynczych i zbiorczych) rozliczeń wynikających z różnych umów sprzedaży energii elektrycznej pod rygorem wstrzymania płatności (§12 ust.7).</w:t>
      </w:r>
    </w:p>
    <w:p w14:paraId="369C05A9" w14:textId="77777777" w:rsidR="001B0145" w:rsidRPr="00C62AE7" w:rsidRDefault="00306DF8" w:rsidP="00F81495">
      <w:pPr>
        <w:numPr>
          <w:ilvl w:val="0"/>
          <w:numId w:val="28"/>
        </w:numPr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W związku</w:t>
      </w:r>
      <w:r w:rsidR="00A84A0C" w:rsidRPr="00C62AE7">
        <w:rPr>
          <w:rFonts w:ascii="Calibri" w:hAnsi="Calibri" w:cs="Calibri"/>
          <w:sz w:val="20"/>
          <w:szCs w:val="20"/>
        </w:rPr>
        <w:t xml:space="preserve"> z</w:t>
      </w:r>
      <w:r w:rsidRPr="00C62AE7">
        <w:rPr>
          <w:rFonts w:ascii="Calibri" w:hAnsi="Calibri" w:cs="Calibri"/>
          <w:sz w:val="20"/>
          <w:szCs w:val="20"/>
        </w:rPr>
        <w:t xml:space="preserve"> zapisami Ustawy z dnia 09 listopada 2018r. o elektronicznym fakturowaniu w zamówieniach publicznych, koncesjach na roboty budowlane lub usługi oraz partnerstwie publiczno-prywatnym </w:t>
      </w: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jest uprawniony do wystawiania faktur za pośrednictwem platformy elektronicznego fakturowania. W takim przypadku zapisy Umowy stosuje się odpowiednio.</w:t>
      </w:r>
    </w:p>
    <w:p w14:paraId="1A91FE89" w14:textId="77777777" w:rsidR="001A2175" w:rsidRPr="00C62AE7" w:rsidRDefault="00B65E01" w:rsidP="00F81495">
      <w:pPr>
        <w:numPr>
          <w:ilvl w:val="0"/>
          <w:numId w:val="28"/>
        </w:numPr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  <w:lang w:eastAsia="pl-PL"/>
        </w:rPr>
        <w:t xml:space="preserve">W przypadku, gdy </w:t>
      </w:r>
      <w:r w:rsidR="006F24BF" w:rsidRPr="00C62AE7">
        <w:rPr>
          <w:rFonts w:ascii="Calibri" w:hAnsi="Calibri" w:cs="Calibri"/>
          <w:b/>
          <w:sz w:val="20"/>
          <w:szCs w:val="20"/>
          <w:lang w:eastAsia="pl-PL"/>
        </w:rPr>
        <w:t>W</w:t>
      </w:r>
      <w:r w:rsidRPr="00C62AE7">
        <w:rPr>
          <w:rFonts w:ascii="Calibri" w:hAnsi="Calibri" w:cs="Calibri"/>
          <w:b/>
          <w:sz w:val="20"/>
          <w:szCs w:val="20"/>
          <w:lang w:eastAsia="pl-PL"/>
        </w:rPr>
        <w:t>ykonawca</w:t>
      </w:r>
      <w:r w:rsidRPr="00C62AE7">
        <w:rPr>
          <w:rFonts w:ascii="Calibri" w:hAnsi="Calibri" w:cs="Calibri"/>
          <w:sz w:val="20"/>
          <w:szCs w:val="20"/>
          <w:lang w:eastAsia="pl-PL"/>
        </w:rPr>
        <w:t xml:space="preserve"> jest czynnym podatnikiem podatku od towarów i usług (podatku VAT), </w:t>
      </w:r>
      <w:r w:rsidR="00461DD2" w:rsidRPr="00C62AE7">
        <w:rPr>
          <w:rFonts w:ascii="Calibri" w:hAnsi="Calibri" w:cs="Calibri"/>
          <w:b/>
          <w:bCs/>
          <w:sz w:val="20"/>
          <w:szCs w:val="20"/>
          <w:lang w:eastAsia="pl-PL"/>
        </w:rPr>
        <w:t>Z</w:t>
      </w:r>
      <w:r w:rsidRPr="00C62AE7">
        <w:rPr>
          <w:rFonts w:ascii="Calibri" w:hAnsi="Calibri" w:cs="Calibri"/>
          <w:b/>
          <w:bCs/>
          <w:sz w:val="20"/>
          <w:szCs w:val="20"/>
          <w:lang w:eastAsia="pl-PL"/>
        </w:rPr>
        <w:t>amawiający</w:t>
      </w:r>
      <w:r w:rsidRPr="00C62AE7">
        <w:rPr>
          <w:rFonts w:ascii="Calibri" w:hAnsi="Calibri" w:cs="Calibri"/>
          <w:sz w:val="20"/>
          <w:szCs w:val="20"/>
          <w:lang w:eastAsia="pl-PL"/>
        </w:rPr>
        <w:t xml:space="preserve"> zastrzega prawo odmowy zapłaty, jeżeli wskazany do zapłaty rachunek bankowy, bądź w przypadku rachunku wirtualnego - powiązany z nim rachunek rozliczeniowy, nie znajduje się na udostępnionym przez Szefa Krajowej Administracji Skarbowej wykazie podmiotów zarejestrowanych jako podatnicy VAT</w:t>
      </w:r>
      <w:r w:rsidR="00852329" w:rsidRPr="00C62AE7">
        <w:rPr>
          <w:rFonts w:ascii="Calibri" w:hAnsi="Calibri" w:cs="Calibri"/>
          <w:sz w:val="20"/>
          <w:szCs w:val="20"/>
          <w:lang w:eastAsia="pl-PL"/>
        </w:rPr>
        <w:t>.</w:t>
      </w:r>
      <w:r w:rsidRPr="00C62AE7">
        <w:rPr>
          <w:rFonts w:ascii="Calibri" w:hAnsi="Calibri" w:cs="Calibri"/>
          <w:sz w:val="20"/>
          <w:szCs w:val="20"/>
          <w:lang w:eastAsia="pl-PL"/>
        </w:rPr>
        <w:t xml:space="preserve"> </w:t>
      </w:r>
    </w:p>
    <w:p w14:paraId="6DDE94F3" w14:textId="77777777" w:rsidR="005D1FFD" w:rsidRPr="005D1FFD" w:rsidRDefault="001B0145" w:rsidP="00C67AF9">
      <w:pPr>
        <w:numPr>
          <w:ilvl w:val="0"/>
          <w:numId w:val="28"/>
        </w:numPr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iCs/>
          <w:sz w:val="20"/>
          <w:szCs w:val="20"/>
          <w:shd w:val="clear" w:color="auto" w:fill="FFFFFF"/>
        </w:rPr>
        <w:t>Zamawiający</w:t>
      </w:r>
      <w:r w:rsidRPr="00C62AE7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 zastrzega prawo realizowania płatności za faktury za dostawę energii elektrycznej z zastosowaniem mechanizmu podzielone</w:t>
      </w:r>
      <w:r w:rsidR="005D1FFD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j płatności, tzw. split payment. </w:t>
      </w:r>
    </w:p>
    <w:p w14:paraId="376B2F98" w14:textId="77777777" w:rsidR="00AC26A4" w:rsidRPr="005D1FFD" w:rsidRDefault="00AC26A4" w:rsidP="005D1FFD">
      <w:pPr>
        <w:overflowPunct w:val="0"/>
        <w:autoSpaceDE w:val="0"/>
        <w:spacing w:line="300" w:lineRule="atLeast"/>
        <w:ind w:left="284"/>
        <w:jc w:val="both"/>
        <w:textAlignment w:val="baseline"/>
        <w:rPr>
          <w:rFonts w:ascii="Calibri" w:hAnsi="Calibri" w:cs="Calibri"/>
        </w:rPr>
      </w:pPr>
    </w:p>
    <w:p w14:paraId="524B53A8" w14:textId="77777777" w:rsidR="001A2175" w:rsidRPr="00C62AE7" w:rsidRDefault="001A2175" w:rsidP="005D1FFD">
      <w:pPr>
        <w:overflowPunct w:val="0"/>
        <w:autoSpaceDE w:val="0"/>
        <w:spacing w:line="300" w:lineRule="atLeast"/>
        <w:ind w:left="284"/>
        <w:jc w:val="center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Wstrzymanie sprzedaży energii</w:t>
      </w:r>
    </w:p>
    <w:p w14:paraId="2ED53F08" w14:textId="77777777" w:rsidR="001A2175" w:rsidRPr="00C62AE7" w:rsidRDefault="001A2175" w:rsidP="00F81495">
      <w:pPr>
        <w:overflowPunct w:val="0"/>
        <w:autoSpaceDE w:val="0"/>
        <w:spacing w:line="300" w:lineRule="atLeast"/>
        <w:jc w:val="center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 14</w:t>
      </w:r>
    </w:p>
    <w:p w14:paraId="45DFD811" w14:textId="77777777" w:rsidR="001A2175" w:rsidRPr="00C62AE7" w:rsidRDefault="001A2175" w:rsidP="00F81495">
      <w:pPr>
        <w:numPr>
          <w:ilvl w:val="0"/>
          <w:numId w:val="10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Cs/>
          <w:sz w:val="20"/>
          <w:szCs w:val="20"/>
        </w:rPr>
        <w:t xml:space="preserve">Wstrzymanie sprzedaży energii elektrycznej do danego punktu poboru następuje poprzez wstrzymanie dostarczania energii elektrycznej przez OSD na wniosek </w:t>
      </w:r>
      <w:r w:rsidRPr="00C62AE7">
        <w:rPr>
          <w:rFonts w:ascii="Calibri" w:hAnsi="Calibri" w:cs="Calibri"/>
          <w:b/>
          <w:bCs/>
          <w:sz w:val="20"/>
          <w:szCs w:val="20"/>
        </w:rPr>
        <w:t>Wykonawcy</w:t>
      </w:r>
      <w:r w:rsidRPr="00C62AE7">
        <w:rPr>
          <w:rFonts w:ascii="Calibri" w:hAnsi="Calibri" w:cs="Calibri"/>
          <w:bCs/>
          <w:sz w:val="20"/>
          <w:szCs w:val="20"/>
        </w:rPr>
        <w:t>.</w:t>
      </w:r>
    </w:p>
    <w:p w14:paraId="3770ECED" w14:textId="60DEF299" w:rsidR="001A2175" w:rsidRPr="0010206F" w:rsidRDefault="001A2175" w:rsidP="00F81495">
      <w:pPr>
        <w:numPr>
          <w:ilvl w:val="0"/>
          <w:numId w:val="10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bCs/>
          <w:sz w:val="20"/>
          <w:szCs w:val="20"/>
        </w:rPr>
        <w:t>Wykonawca</w:t>
      </w:r>
      <w:r w:rsidRPr="00C62AE7">
        <w:rPr>
          <w:rFonts w:ascii="Calibri" w:hAnsi="Calibri" w:cs="Calibri"/>
          <w:bCs/>
          <w:sz w:val="20"/>
          <w:szCs w:val="20"/>
        </w:rPr>
        <w:t xml:space="preserve"> może wstrzymać sprzedaż energii elektrycznej do danego punktu poboru, gdy Nabywca / Odbiorca faktury zwleka z zapłatą za pobraną energię elektryczną co najmniej </w:t>
      </w:r>
      <w:r w:rsidR="00FA1356">
        <w:rPr>
          <w:rFonts w:ascii="Calibri" w:hAnsi="Calibri" w:cs="Calibri"/>
          <w:bCs/>
          <w:sz w:val="20"/>
          <w:szCs w:val="20"/>
        </w:rPr>
        <w:t>30</w:t>
      </w:r>
      <w:r w:rsidRPr="00C62AE7">
        <w:rPr>
          <w:rFonts w:ascii="Calibri" w:hAnsi="Calibri" w:cs="Calibri"/>
          <w:bCs/>
          <w:sz w:val="20"/>
          <w:szCs w:val="20"/>
        </w:rPr>
        <w:t xml:space="preserve"> dni po upływie terminu płatności faktury, pomimo uprzedniego bezskutecznego wezwania do zapłaty zaległych i bieżących należności oraz powiadomienia </w:t>
      </w:r>
      <w:r w:rsidRPr="00C62AE7">
        <w:rPr>
          <w:rFonts w:ascii="Calibri" w:hAnsi="Calibri" w:cs="Calibri"/>
          <w:b/>
          <w:bCs/>
          <w:sz w:val="20"/>
          <w:szCs w:val="20"/>
        </w:rPr>
        <w:t xml:space="preserve">Zamawiającego </w:t>
      </w:r>
      <w:r w:rsidRPr="00C62AE7">
        <w:rPr>
          <w:rFonts w:ascii="Calibri" w:hAnsi="Calibri" w:cs="Calibri"/>
          <w:bCs/>
          <w:sz w:val="20"/>
          <w:szCs w:val="20"/>
        </w:rPr>
        <w:t>(Odbiorcy</w:t>
      </w:r>
      <w:r w:rsidR="002471CB">
        <w:rPr>
          <w:rFonts w:ascii="Calibri" w:hAnsi="Calibri" w:cs="Calibri"/>
          <w:bCs/>
          <w:sz w:val="20"/>
          <w:szCs w:val="20"/>
        </w:rPr>
        <w:t xml:space="preserve"> faktury</w:t>
      </w:r>
      <w:r w:rsidRPr="00C62AE7">
        <w:rPr>
          <w:rFonts w:ascii="Calibri" w:hAnsi="Calibri" w:cs="Calibri"/>
          <w:bCs/>
          <w:sz w:val="20"/>
          <w:szCs w:val="20"/>
        </w:rPr>
        <w:t xml:space="preserve">) na piśmie </w:t>
      </w:r>
      <w:r w:rsidR="00552A1D" w:rsidRPr="00C62AE7">
        <w:rPr>
          <w:rFonts w:ascii="Calibri" w:hAnsi="Calibri" w:cs="Calibri"/>
          <w:bCs/>
          <w:sz w:val="20"/>
          <w:szCs w:val="20"/>
        </w:rPr>
        <w:t xml:space="preserve">(lub w </w:t>
      </w:r>
      <w:r w:rsidR="00B7631B" w:rsidRPr="00587BDE">
        <w:rPr>
          <w:rFonts w:ascii="Calibri" w:hAnsi="Calibri" w:cs="Calibri"/>
          <w:bCs/>
          <w:sz w:val="20"/>
          <w:szCs w:val="20"/>
        </w:rPr>
        <w:t>postaci</w:t>
      </w:r>
      <w:r w:rsidR="00552A1D" w:rsidRPr="00B7631B">
        <w:rPr>
          <w:rFonts w:ascii="Calibri" w:hAnsi="Calibri" w:cs="Calibri"/>
          <w:bCs/>
          <w:color w:val="FF0000"/>
          <w:sz w:val="20"/>
          <w:szCs w:val="20"/>
        </w:rPr>
        <w:t xml:space="preserve"> </w:t>
      </w:r>
      <w:r w:rsidR="00552A1D" w:rsidRPr="00C62AE7">
        <w:rPr>
          <w:rFonts w:ascii="Calibri" w:hAnsi="Calibri" w:cs="Calibri"/>
          <w:bCs/>
          <w:sz w:val="20"/>
          <w:szCs w:val="20"/>
        </w:rPr>
        <w:t xml:space="preserve">elektronicznej na wskazany przez </w:t>
      </w:r>
      <w:r w:rsidR="00552A1D" w:rsidRPr="002471CB">
        <w:rPr>
          <w:rFonts w:ascii="Calibri" w:hAnsi="Calibri" w:cs="Calibri"/>
          <w:b/>
          <w:sz w:val="20"/>
          <w:szCs w:val="20"/>
        </w:rPr>
        <w:t>Zamawiającego</w:t>
      </w:r>
      <w:r w:rsidR="00552A1D" w:rsidRPr="00C62AE7">
        <w:rPr>
          <w:rFonts w:ascii="Calibri" w:hAnsi="Calibri" w:cs="Calibri"/>
          <w:bCs/>
          <w:sz w:val="20"/>
          <w:szCs w:val="20"/>
        </w:rPr>
        <w:t xml:space="preserve"> adres e-mail) o </w:t>
      </w:r>
      <w:r w:rsidRPr="00C62AE7">
        <w:rPr>
          <w:rFonts w:ascii="Calibri" w:hAnsi="Calibri" w:cs="Calibri"/>
          <w:bCs/>
          <w:sz w:val="20"/>
          <w:szCs w:val="20"/>
        </w:rPr>
        <w:t>zamiarze wstrzymania sprzedaży energii elektrycznej</w:t>
      </w:r>
      <w:r w:rsidR="009808B7">
        <w:rPr>
          <w:rFonts w:ascii="Calibri" w:hAnsi="Calibri" w:cs="Calibri"/>
          <w:bCs/>
          <w:sz w:val="20"/>
          <w:szCs w:val="20"/>
        </w:rPr>
        <w:t xml:space="preserve"> </w:t>
      </w:r>
      <w:r w:rsidR="009808B7" w:rsidRPr="002471CB">
        <w:rPr>
          <w:rFonts w:ascii="Calibri" w:hAnsi="Calibri" w:cs="Calibri"/>
          <w:bCs/>
          <w:sz w:val="20"/>
          <w:szCs w:val="20"/>
        </w:rPr>
        <w:t>do danego punktu poboru</w:t>
      </w:r>
      <w:r w:rsidRPr="002471CB">
        <w:rPr>
          <w:rFonts w:ascii="Calibri" w:hAnsi="Calibri" w:cs="Calibri"/>
          <w:bCs/>
          <w:sz w:val="20"/>
          <w:szCs w:val="20"/>
        </w:rPr>
        <w:t>, z zastrzeżeniem</w:t>
      </w:r>
      <w:r w:rsidRPr="00C62AE7">
        <w:rPr>
          <w:rFonts w:ascii="Calibri" w:hAnsi="Calibri" w:cs="Calibri"/>
          <w:bCs/>
          <w:sz w:val="20"/>
          <w:szCs w:val="20"/>
        </w:rPr>
        <w:t xml:space="preserve"> zapisów §12</w:t>
      </w:r>
      <w:r w:rsidR="00F11E1D" w:rsidRPr="00C62AE7">
        <w:rPr>
          <w:rFonts w:ascii="Calibri" w:hAnsi="Calibri" w:cs="Calibri"/>
          <w:bCs/>
          <w:sz w:val="20"/>
          <w:szCs w:val="20"/>
        </w:rPr>
        <w:t xml:space="preserve"> ust.7 i </w:t>
      </w:r>
      <w:r w:rsidR="00102D3D" w:rsidRPr="00C62AE7">
        <w:rPr>
          <w:rFonts w:ascii="Calibri" w:hAnsi="Calibri" w:cs="Calibri"/>
          <w:bCs/>
          <w:sz w:val="20"/>
          <w:szCs w:val="20"/>
        </w:rPr>
        <w:t>8 Umowy oraz §13 ust.</w:t>
      </w:r>
      <w:r w:rsidR="00636BB2">
        <w:rPr>
          <w:rFonts w:ascii="Calibri" w:hAnsi="Calibri" w:cs="Calibri"/>
          <w:bCs/>
          <w:sz w:val="20"/>
          <w:szCs w:val="20"/>
        </w:rPr>
        <w:t>5</w:t>
      </w:r>
      <w:r w:rsidR="00E95F07">
        <w:rPr>
          <w:rFonts w:ascii="Calibri" w:hAnsi="Calibri" w:cs="Calibri"/>
          <w:bCs/>
          <w:sz w:val="20"/>
          <w:szCs w:val="20"/>
        </w:rPr>
        <w:t xml:space="preserve"> </w:t>
      </w:r>
      <w:r w:rsidR="00E95F07" w:rsidRPr="0010206F">
        <w:rPr>
          <w:rFonts w:ascii="Calibri" w:hAnsi="Calibri" w:cs="Calibri"/>
          <w:bCs/>
          <w:sz w:val="20"/>
          <w:szCs w:val="20"/>
        </w:rPr>
        <w:t xml:space="preserve">lub w przypadku, gdy w wyniku przeprowadzonej kontroli stwierdzono, że nastąpiło nielegalne pobieranie energii </w:t>
      </w:r>
      <w:r w:rsidR="00E95F07" w:rsidRPr="0021367D">
        <w:rPr>
          <w:rFonts w:ascii="Calibri" w:hAnsi="Calibri" w:cs="Calibri"/>
          <w:bCs/>
          <w:sz w:val="20"/>
          <w:szCs w:val="20"/>
        </w:rPr>
        <w:t>elektrycznej</w:t>
      </w:r>
      <w:r w:rsidR="00E95F07" w:rsidRPr="0010206F">
        <w:rPr>
          <w:rFonts w:ascii="Calibri" w:hAnsi="Calibri" w:cs="Calibri"/>
          <w:bCs/>
          <w:sz w:val="20"/>
          <w:szCs w:val="20"/>
        </w:rPr>
        <w:t>.</w:t>
      </w:r>
    </w:p>
    <w:p w14:paraId="023E1765" w14:textId="77777777" w:rsidR="001A2175" w:rsidRPr="00C62AE7" w:rsidRDefault="001A2175" w:rsidP="00F81495">
      <w:pPr>
        <w:numPr>
          <w:ilvl w:val="0"/>
          <w:numId w:val="10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Wznowienie dostarczania energii elektrycznej i świadczenie usług dystrybucji przez </w:t>
      </w:r>
      <w:r w:rsidRPr="00C62AE7">
        <w:rPr>
          <w:rFonts w:ascii="Calibri" w:hAnsi="Calibri" w:cs="Calibri"/>
          <w:bCs/>
          <w:sz w:val="20"/>
          <w:szCs w:val="20"/>
        </w:rPr>
        <w:t>OSD</w:t>
      </w:r>
      <w:r w:rsidRPr="00C62AE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62AE7">
        <w:rPr>
          <w:rFonts w:ascii="Calibri" w:hAnsi="Calibri" w:cs="Calibri"/>
          <w:bCs/>
          <w:sz w:val="20"/>
          <w:szCs w:val="20"/>
        </w:rPr>
        <w:t xml:space="preserve">na wniosek </w:t>
      </w:r>
      <w:r w:rsidRPr="00C62AE7">
        <w:rPr>
          <w:rFonts w:ascii="Calibri" w:hAnsi="Calibri" w:cs="Calibri"/>
          <w:b/>
          <w:bCs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 może nastąpić po uregulowaniu zaległych należności za energię elektryczną.</w:t>
      </w:r>
    </w:p>
    <w:p w14:paraId="23142242" w14:textId="77777777" w:rsidR="001A2175" w:rsidRPr="00397318" w:rsidRDefault="001A2175" w:rsidP="00DD5EA8">
      <w:pPr>
        <w:numPr>
          <w:ilvl w:val="0"/>
          <w:numId w:val="10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nie ponosi odpowiedzialności za szkody spowodowane wstrzymaniem sprzedaży energii elektrycznej wskutek naruszenia przez </w:t>
      </w:r>
      <w:r w:rsidRPr="00C62AE7">
        <w:rPr>
          <w:rFonts w:ascii="Calibri" w:hAnsi="Calibri" w:cs="Calibri"/>
          <w:b/>
          <w:sz w:val="20"/>
          <w:szCs w:val="20"/>
        </w:rPr>
        <w:t>Zamawiającego</w:t>
      </w:r>
      <w:r w:rsidRPr="00C62AE7">
        <w:rPr>
          <w:rFonts w:ascii="Calibri" w:hAnsi="Calibri" w:cs="Calibri"/>
          <w:sz w:val="20"/>
          <w:szCs w:val="20"/>
        </w:rPr>
        <w:t xml:space="preserve"> (Odbiorcę</w:t>
      </w:r>
      <w:r w:rsidR="002471CB">
        <w:rPr>
          <w:rFonts w:ascii="Calibri" w:hAnsi="Calibri" w:cs="Calibri"/>
          <w:sz w:val="20"/>
          <w:szCs w:val="20"/>
        </w:rPr>
        <w:t xml:space="preserve"> faktury</w:t>
      </w:r>
      <w:r w:rsidRPr="00C62AE7">
        <w:rPr>
          <w:rFonts w:ascii="Calibri" w:hAnsi="Calibri" w:cs="Calibri"/>
          <w:sz w:val="20"/>
          <w:szCs w:val="20"/>
        </w:rPr>
        <w:t>) warunków umowy i obowiązujących przepisów</w:t>
      </w:r>
      <w:r w:rsidR="00985C7B" w:rsidRPr="00985C7B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985C7B" w:rsidRPr="002471CB">
        <w:rPr>
          <w:rFonts w:ascii="Calibri" w:hAnsi="Calibri" w:cs="Calibri"/>
          <w:sz w:val="20"/>
          <w:szCs w:val="20"/>
        </w:rPr>
        <w:t>ustawy P</w:t>
      </w:r>
      <w:r w:rsidR="004C3648" w:rsidRPr="002471CB">
        <w:rPr>
          <w:rFonts w:ascii="Calibri" w:hAnsi="Calibri" w:cs="Calibri"/>
          <w:sz w:val="20"/>
          <w:szCs w:val="20"/>
        </w:rPr>
        <w:t>e</w:t>
      </w:r>
      <w:r w:rsidRPr="002471CB">
        <w:rPr>
          <w:rFonts w:ascii="Calibri" w:hAnsi="Calibri" w:cs="Calibri"/>
          <w:sz w:val="20"/>
          <w:szCs w:val="20"/>
        </w:rPr>
        <w:t xml:space="preserve"> i</w:t>
      </w:r>
      <w:r w:rsidRPr="00C62AE7">
        <w:rPr>
          <w:rFonts w:ascii="Calibri" w:hAnsi="Calibri" w:cs="Calibri"/>
          <w:sz w:val="20"/>
          <w:szCs w:val="20"/>
        </w:rPr>
        <w:t xml:space="preserve"> Kodeksu Cywilnego.</w:t>
      </w:r>
    </w:p>
    <w:p w14:paraId="56730A08" w14:textId="77777777" w:rsidR="00397318" w:rsidRPr="00DD5EA8" w:rsidRDefault="00397318" w:rsidP="00397318">
      <w:pPr>
        <w:tabs>
          <w:tab w:val="left" w:pos="284"/>
        </w:tabs>
        <w:overflowPunct w:val="0"/>
        <w:autoSpaceDE w:val="0"/>
        <w:spacing w:line="300" w:lineRule="atLeast"/>
        <w:ind w:left="284"/>
        <w:jc w:val="both"/>
        <w:textAlignment w:val="baseline"/>
        <w:rPr>
          <w:rFonts w:ascii="Calibri" w:hAnsi="Calibri" w:cs="Calibri"/>
        </w:rPr>
      </w:pPr>
    </w:p>
    <w:p w14:paraId="1654AD66" w14:textId="77777777" w:rsidR="001A2175" w:rsidRPr="00C62AE7" w:rsidRDefault="001A2175" w:rsidP="00F81495">
      <w:pPr>
        <w:spacing w:line="300" w:lineRule="atLeast"/>
        <w:ind w:left="283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Okres obowiązywania Umowy</w:t>
      </w:r>
    </w:p>
    <w:p w14:paraId="498CE963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 15</w:t>
      </w:r>
    </w:p>
    <w:p w14:paraId="3DE251CF" w14:textId="59EC1A6E" w:rsidR="001A2175" w:rsidRPr="00E41A77" w:rsidRDefault="001A2175" w:rsidP="00E41A77">
      <w:pPr>
        <w:numPr>
          <w:ilvl w:val="0"/>
          <w:numId w:val="21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 xml:space="preserve">Umowa niniejsza zawarta zostaje na </w:t>
      </w:r>
      <w:r w:rsidR="00871D22" w:rsidRPr="00C62AE7">
        <w:rPr>
          <w:rFonts w:ascii="Calibri" w:hAnsi="Calibri" w:cs="Calibri"/>
          <w:sz w:val="20"/>
          <w:szCs w:val="20"/>
        </w:rPr>
        <w:t>czas określony do dnia</w:t>
      </w:r>
      <w:r w:rsidR="00DC24FE" w:rsidRPr="00C62AE7">
        <w:rPr>
          <w:rFonts w:ascii="Calibri" w:hAnsi="Calibri" w:cs="Calibri"/>
          <w:sz w:val="20"/>
          <w:szCs w:val="20"/>
        </w:rPr>
        <w:t xml:space="preserve"> </w:t>
      </w:r>
      <w:r w:rsidR="004963CE">
        <w:rPr>
          <w:rFonts w:ascii="Calibri" w:hAnsi="Calibri" w:cs="Calibri"/>
          <w:b/>
          <w:bCs/>
          <w:sz w:val="20"/>
          <w:szCs w:val="20"/>
        </w:rPr>
        <w:t>31.12.2023</w:t>
      </w:r>
      <w:r w:rsidR="00655E34" w:rsidRPr="00655E34">
        <w:rPr>
          <w:rFonts w:ascii="Calibri" w:hAnsi="Calibri" w:cs="Calibri"/>
          <w:b/>
          <w:bCs/>
          <w:sz w:val="20"/>
          <w:szCs w:val="20"/>
        </w:rPr>
        <w:t>r.</w:t>
      </w:r>
    </w:p>
    <w:p w14:paraId="2E6939AF" w14:textId="77777777" w:rsidR="001A2175" w:rsidRPr="00C62AE7" w:rsidRDefault="001A2175" w:rsidP="00F81495">
      <w:pPr>
        <w:numPr>
          <w:ilvl w:val="0"/>
          <w:numId w:val="21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Rozpoczęcie dostawy energii elektrycznej do poszczególnych punktów poboru energii elektrycznej opisanych w </w:t>
      </w:r>
      <w:r w:rsidRPr="00C62AE7">
        <w:rPr>
          <w:rFonts w:ascii="Calibri" w:hAnsi="Calibri" w:cs="Calibri"/>
          <w:i/>
          <w:sz w:val="20"/>
          <w:szCs w:val="20"/>
        </w:rPr>
        <w:t xml:space="preserve">Załączniku nr </w:t>
      </w:r>
      <w:r w:rsidR="009D1817" w:rsidRPr="00C62AE7">
        <w:rPr>
          <w:rFonts w:ascii="Calibri" w:hAnsi="Calibri" w:cs="Calibri"/>
          <w:i/>
          <w:sz w:val="20"/>
          <w:szCs w:val="20"/>
        </w:rPr>
        <w:t xml:space="preserve">1 </w:t>
      </w:r>
      <w:r w:rsidRPr="00C62AE7">
        <w:rPr>
          <w:rFonts w:ascii="Calibri" w:hAnsi="Calibri" w:cs="Calibri"/>
          <w:sz w:val="20"/>
          <w:szCs w:val="20"/>
        </w:rPr>
        <w:t>do Umowy nastąpi z dniem wskazanym w kolumnie „Okres dostaw”,  po uprzednim skutecznym rozwiązaniu dotychczasowych umów sprzedaży energii elektrycznej oraz po pozytywnie przeprowadzonej procedurze zmiany sprzedawcy oraz pod warunkiem posiadania przez Odbiorcę ważnych umów o świadczenie usług dystrybucji energii elektrycznej.</w:t>
      </w:r>
    </w:p>
    <w:p w14:paraId="15D6ACFE" w14:textId="77777777" w:rsidR="001A2175" w:rsidRPr="00C62AE7" w:rsidRDefault="001A2175" w:rsidP="00F81495">
      <w:pPr>
        <w:numPr>
          <w:ilvl w:val="0"/>
          <w:numId w:val="21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Dla realizacji umowy w zakresie każdego punktu poboru niezbędne jest jednoczesne obowiązywanie umów:</w:t>
      </w:r>
    </w:p>
    <w:p w14:paraId="67B74B83" w14:textId="77777777" w:rsidR="001A2175" w:rsidRPr="00C62AE7" w:rsidRDefault="00B81C29" w:rsidP="00F81495">
      <w:pPr>
        <w:numPr>
          <w:ilvl w:val="0"/>
          <w:numId w:val="19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u</w:t>
      </w:r>
      <w:r w:rsidR="001A2175" w:rsidRPr="00C62AE7">
        <w:rPr>
          <w:rFonts w:ascii="Calibri" w:hAnsi="Calibri" w:cs="Calibri"/>
          <w:sz w:val="20"/>
          <w:szCs w:val="20"/>
        </w:rPr>
        <w:t xml:space="preserve">mowy o świadczenie usług dystrybucyjnych zawartej pomiędzy </w:t>
      </w:r>
      <w:r w:rsidR="001A2175" w:rsidRPr="00C62AE7">
        <w:rPr>
          <w:rFonts w:ascii="Calibri" w:hAnsi="Calibri" w:cs="Calibri"/>
          <w:b/>
          <w:sz w:val="20"/>
          <w:szCs w:val="20"/>
        </w:rPr>
        <w:t>Zamawiającym</w:t>
      </w:r>
      <w:r w:rsidR="001A2175" w:rsidRPr="00C62AE7">
        <w:rPr>
          <w:rFonts w:ascii="Calibri" w:hAnsi="Calibri" w:cs="Calibri"/>
          <w:sz w:val="20"/>
          <w:szCs w:val="20"/>
        </w:rPr>
        <w:t xml:space="preserve"> (Odbiorcą) a OSD</w:t>
      </w:r>
      <w:r w:rsidRPr="00C62AE7">
        <w:rPr>
          <w:rFonts w:ascii="Calibri" w:hAnsi="Calibri" w:cs="Calibri"/>
          <w:sz w:val="20"/>
          <w:szCs w:val="20"/>
        </w:rPr>
        <w:t>,</w:t>
      </w:r>
    </w:p>
    <w:p w14:paraId="7DD8C61D" w14:textId="77777777" w:rsidR="001A2175" w:rsidRPr="00C62AE7" w:rsidRDefault="00B81C29" w:rsidP="00F81495">
      <w:pPr>
        <w:numPr>
          <w:ilvl w:val="0"/>
          <w:numId w:val="19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g</w:t>
      </w:r>
      <w:r w:rsidR="001A2175" w:rsidRPr="00C62AE7">
        <w:rPr>
          <w:rFonts w:ascii="Calibri" w:hAnsi="Calibri" w:cs="Calibri"/>
          <w:sz w:val="20"/>
          <w:szCs w:val="20"/>
        </w:rPr>
        <w:t xml:space="preserve">eneralnej umowy dystrybucyjnej zawartej pomiędzy </w:t>
      </w:r>
      <w:r w:rsidR="001A2175" w:rsidRPr="00C62AE7">
        <w:rPr>
          <w:rFonts w:ascii="Calibri" w:hAnsi="Calibri" w:cs="Calibri"/>
          <w:b/>
          <w:sz w:val="20"/>
          <w:szCs w:val="20"/>
        </w:rPr>
        <w:t>Wykonawcą</w:t>
      </w:r>
      <w:r w:rsidRPr="00C62AE7">
        <w:rPr>
          <w:rFonts w:ascii="Calibri" w:hAnsi="Calibri" w:cs="Calibri"/>
          <w:sz w:val="20"/>
          <w:szCs w:val="20"/>
        </w:rPr>
        <w:t xml:space="preserve"> a OSD,</w:t>
      </w:r>
    </w:p>
    <w:p w14:paraId="00354B76" w14:textId="77777777" w:rsidR="002471CB" w:rsidRDefault="00B81C29" w:rsidP="002471CB">
      <w:pPr>
        <w:tabs>
          <w:tab w:val="left" w:pos="284"/>
        </w:tabs>
        <w:overflowPunct w:val="0"/>
        <w:autoSpaceDE w:val="0"/>
        <w:spacing w:line="30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>o</w:t>
      </w:r>
      <w:r w:rsidR="001A2175" w:rsidRPr="00C62AE7">
        <w:rPr>
          <w:rFonts w:ascii="Calibri" w:hAnsi="Calibri" w:cs="Calibri"/>
          <w:sz w:val="20"/>
          <w:szCs w:val="20"/>
        </w:rPr>
        <w:t xml:space="preserve">raz </w:t>
      </w:r>
    </w:p>
    <w:p w14:paraId="179CAA56" w14:textId="77777777" w:rsidR="001A2175" w:rsidRPr="00C62AE7" w:rsidRDefault="001A2175" w:rsidP="002471CB">
      <w:pPr>
        <w:numPr>
          <w:ilvl w:val="0"/>
          <w:numId w:val="19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posiadanie przez </w:t>
      </w:r>
      <w:r w:rsidRPr="00C62AE7">
        <w:rPr>
          <w:rFonts w:ascii="Calibri" w:hAnsi="Calibri" w:cs="Calibri"/>
          <w:b/>
          <w:sz w:val="20"/>
          <w:szCs w:val="20"/>
        </w:rPr>
        <w:t>Wykonawcę</w:t>
      </w:r>
      <w:r w:rsidRPr="00C62AE7">
        <w:rPr>
          <w:rFonts w:ascii="Calibri" w:hAnsi="Calibri" w:cs="Calibri"/>
          <w:sz w:val="20"/>
          <w:szCs w:val="20"/>
        </w:rPr>
        <w:t xml:space="preserve"> </w:t>
      </w:r>
      <w:r w:rsidR="00B63557" w:rsidRPr="00C62AE7">
        <w:rPr>
          <w:rFonts w:ascii="Calibri" w:hAnsi="Calibri" w:cs="Calibri"/>
          <w:sz w:val="20"/>
          <w:szCs w:val="20"/>
        </w:rPr>
        <w:t xml:space="preserve">koncesji na obrót energią elektryczną i </w:t>
      </w:r>
      <w:r w:rsidRPr="00C62AE7">
        <w:rPr>
          <w:rFonts w:ascii="Calibri" w:hAnsi="Calibri" w:cs="Calibri"/>
          <w:sz w:val="20"/>
          <w:szCs w:val="20"/>
        </w:rPr>
        <w:t xml:space="preserve">uprawnień/umów umożliwiających </w:t>
      </w:r>
      <w:r w:rsidR="007A59E7">
        <w:rPr>
          <w:rFonts w:ascii="Calibri" w:hAnsi="Calibri" w:cs="Calibri"/>
          <w:sz w:val="20"/>
          <w:szCs w:val="20"/>
        </w:rPr>
        <w:t xml:space="preserve">świadczenie usług </w:t>
      </w:r>
      <w:r w:rsidRPr="00C62AE7">
        <w:rPr>
          <w:rFonts w:ascii="Calibri" w:hAnsi="Calibri" w:cs="Calibri"/>
          <w:sz w:val="20"/>
          <w:szCs w:val="20"/>
        </w:rPr>
        <w:t>bilansowani</w:t>
      </w:r>
      <w:r w:rsidR="007A59E7">
        <w:rPr>
          <w:rFonts w:ascii="Calibri" w:hAnsi="Calibri" w:cs="Calibri"/>
          <w:sz w:val="20"/>
          <w:szCs w:val="20"/>
        </w:rPr>
        <w:t>a</w:t>
      </w:r>
      <w:r w:rsidRPr="00C62AE7">
        <w:rPr>
          <w:rFonts w:ascii="Calibri" w:hAnsi="Calibri" w:cs="Calibri"/>
          <w:sz w:val="20"/>
          <w:szCs w:val="20"/>
        </w:rPr>
        <w:t xml:space="preserve"> handlowe</w:t>
      </w:r>
      <w:r w:rsidR="007A59E7">
        <w:rPr>
          <w:rFonts w:ascii="Calibri" w:hAnsi="Calibri" w:cs="Calibri"/>
          <w:sz w:val="20"/>
          <w:szCs w:val="20"/>
        </w:rPr>
        <w:t>go</w:t>
      </w:r>
      <w:r w:rsidRPr="00C62AE7">
        <w:rPr>
          <w:rFonts w:ascii="Calibri" w:hAnsi="Calibri" w:cs="Calibri"/>
          <w:sz w:val="20"/>
          <w:szCs w:val="20"/>
        </w:rPr>
        <w:t xml:space="preserve"> dla energii elektrycznej sprzedawanej w ramach niniejszej umowy.</w:t>
      </w:r>
    </w:p>
    <w:p w14:paraId="703F6F1F" w14:textId="77777777" w:rsidR="00D20E43" w:rsidRDefault="00D20E43" w:rsidP="00F81495">
      <w:p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C96E437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lastRenderedPageBreak/>
        <w:t>Rozwiązanie Umowy/ Odstąpienie od Umowy</w:t>
      </w:r>
    </w:p>
    <w:p w14:paraId="53BDE9DF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 16</w:t>
      </w:r>
    </w:p>
    <w:p w14:paraId="37C1EC53" w14:textId="77777777" w:rsidR="001A2175" w:rsidRPr="00C62AE7" w:rsidRDefault="001A2175" w:rsidP="00F81495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Rozwiązanie/wygaśnięcie Umowy nie zwalnia </w:t>
      </w:r>
      <w:r w:rsidRPr="00C62AE7">
        <w:rPr>
          <w:rFonts w:ascii="Calibri" w:hAnsi="Calibri" w:cs="Calibri"/>
          <w:b/>
          <w:sz w:val="20"/>
          <w:szCs w:val="20"/>
        </w:rPr>
        <w:t>Stron</w:t>
      </w:r>
      <w:r w:rsidRPr="00C62AE7">
        <w:rPr>
          <w:rFonts w:ascii="Calibri" w:hAnsi="Calibri" w:cs="Calibri"/>
          <w:sz w:val="20"/>
          <w:szCs w:val="20"/>
        </w:rPr>
        <w:t xml:space="preserve"> z obowiązku uregulowania wobec drugiej </w:t>
      </w:r>
      <w:r w:rsidRPr="00C62AE7">
        <w:rPr>
          <w:rFonts w:ascii="Calibri" w:hAnsi="Calibri" w:cs="Calibri"/>
          <w:b/>
          <w:sz w:val="20"/>
          <w:szCs w:val="20"/>
        </w:rPr>
        <w:t>Strony</w:t>
      </w:r>
      <w:r w:rsidRPr="00C62AE7">
        <w:rPr>
          <w:rFonts w:ascii="Calibri" w:hAnsi="Calibri" w:cs="Calibri"/>
          <w:sz w:val="20"/>
          <w:szCs w:val="20"/>
        </w:rPr>
        <w:t xml:space="preserve"> wszelkich zobowiązań z niej wynikających.</w:t>
      </w:r>
    </w:p>
    <w:p w14:paraId="2593FD9A" w14:textId="2558D1C5" w:rsidR="001A2175" w:rsidRPr="00757298" w:rsidRDefault="001A2175" w:rsidP="00F81495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757298">
        <w:rPr>
          <w:rFonts w:ascii="Calibri" w:hAnsi="Calibri" w:cs="Calibri"/>
          <w:sz w:val="20"/>
          <w:szCs w:val="20"/>
        </w:rPr>
        <w:t>Rozwiązanie umowy</w:t>
      </w:r>
      <w:r w:rsidRPr="00757298">
        <w:rPr>
          <w:rFonts w:ascii="Calibri" w:hAnsi="Calibri" w:cs="Calibri"/>
          <w:b/>
          <w:sz w:val="20"/>
          <w:szCs w:val="20"/>
        </w:rPr>
        <w:t xml:space="preserve"> </w:t>
      </w:r>
      <w:r w:rsidRPr="00757298">
        <w:rPr>
          <w:rFonts w:ascii="Calibri" w:hAnsi="Calibri" w:cs="Calibri"/>
          <w:sz w:val="20"/>
          <w:szCs w:val="20"/>
        </w:rPr>
        <w:t xml:space="preserve">może nastąpić </w:t>
      </w:r>
      <w:r w:rsidR="00F15B74" w:rsidRPr="00757298">
        <w:rPr>
          <w:rFonts w:ascii="Calibri" w:hAnsi="Calibri" w:cs="Calibri"/>
          <w:sz w:val="20"/>
          <w:szCs w:val="20"/>
        </w:rPr>
        <w:t xml:space="preserve">w trybie natychmiastowym </w:t>
      </w:r>
      <w:r w:rsidRPr="00757298">
        <w:rPr>
          <w:rFonts w:ascii="Calibri" w:hAnsi="Calibri" w:cs="Calibri"/>
          <w:sz w:val="20"/>
          <w:szCs w:val="20"/>
        </w:rPr>
        <w:t xml:space="preserve">za jednostronnym oświadczeniem złożonym przez </w:t>
      </w:r>
      <w:r w:rsidRPr="00757298">
        <w:rPr>
          <w:rFonts w:ascii="Calibri" w:hAnsi="Calibri" w:cs="Calibri"/>
          <w:b/>
          <w:sz w:val="20"/>
          <w:szCs w:val="20"/>
        </w:rPr>
        <w:t>Zamawiającego</w:t>
      </w:r>
      <w:r w:rsidR="00A62C8F" w:rsidRPr="00757298">
        <w:rPr>
          <w:rFonts w:ascii="Calibri" w:hAnsi="Calibri" w:cs="Calibri"/>
          <w:b/>
          <w:sz w:val="20"/>
          <w:szCs w:val="20"/>
        </w:rPr>
        <w:t xml:space="preserve"> </w:t>
      </w:r>
      <w:r w:rsidR="00A62C8F" w:rsidRPr="00757298">
        <w:rPr>
          <w:rFonts w:ascii="Calibri" w:hAnsi="Calibri" w:cs="Calibri"/>
          <w:bCs/>
          <w:sz w:val="20"/>
          <w:szCs w:val="20"/>
        </w:rPr>
        <w:t>na piśmie</w:t>
      </w:r>
      <w:r w:rsidRPr="00757298">
        <w:rPr>
          <w:rFonts w:ascii="Calibri" w:hAnsi="Calibri" w:cs="Calibri"/>
          <w:sz w:val="20"/>
          <w:szCs w:val="20"/>
        </w:rPr>
        <w:t xml:space="preserve"> z przyczyn leżących po stronie </w:t>
      </w:r>
      <w:r w:rsidRPr="00757298">
        <w:rPr>
          <w:rFonts w:ascii="Calibri" w:hAnsi="Calibri" w:cs="Calibri"/>
          <w:b/>
          <w:sz w:val="20"/>
          <w:szCs w:val="20"/>
        </w:rPr>
        <w:t>Wykonawcy</w:t>
      </w:r>
      <w:r w:rsidRPr="00757298">
        <w:rPr>
          <w:rFonts w:ascii="Calibri" w:hAnsi="Calibri" w:cs="Calibri"/>
          <w:sz w:val="20"/>
          <w:szCs w:val="20"/>
        </w:rPr>
        <w:t xml:space="preserve"> w szczególności, gdy:</w:t>
      </w:r>
    </w:p>
    <w:p w14:paraId="3974C16E" w14:textId="77777777" w:rsidR="00896057" w:rsidRPr="00757298" w:rsidRDefault="00896057" w:rsidP="00F81495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757298">
        <w:rPr>
          <w:rFonts w:ascii="Calibri" w:hAnsi="Calibri" w:cs="Calibri"/>
          <w:b/>
          <w:sz w:val="20"/>
          <w:szCs w:val="20"/>
        </w:rPr>
        <w:t>Wykonawca</w:t>
      </w:r>
      <w:r w:rsidRPr="00757298">
        <w:rPr>
          <w:rFonts w:ascii="Calibri" w:hAnsi="Calibri" w:cs="Calibri"/>
          <w:sz w:val="20"/>
          <w:szCs w:val="20"/>
        </w:rPr>
        <w:t xml:space="preserve"> rażąco narusza postanowienia Umowy pomimo wezwania przez </w:t>
      </w:r>
      <w:r w:rsidRPr="00757298">
        <w:rPr>
          <w:rFonts w:ascii="Calibri" w:hAnsi="Calibri" w:cs="Calibri"/>
          <w:b/>
          <w:bCs/>
          <w:sz w:val="20"/>
          <w:szCs w:val="20"/>
        </w:rPr>
        <w:t>Zamawiającego</w:t>
      </w:r>
      <w:r w:rsidRPr="00757298">
        <w:rPr>
          <w:rFonts w:ascii="Calibri" w:hAnsi="Calibri" w:cs="Calibri"/>
          <w:sz w:val="20"/>
          <w:szCs w:val="20"/>
        </w:rPr>
        <w:t xml:space="preserve"> na piśmie  lub w formie elektronicznej z wyznaczeniem </w:t>
      </w:r>
      <w:r w:rsidRPr="00757298">
        <w:rPr>
          <w:rFonts w:ascii="Calibri" w:hAnsi="Calibri" w:cs="Calibri"/>
          <w:b/>
          <w:bCs/>
          <w:sz w:val="20"/>
          <w:szCs w:val="20"/>
        </w:rPr>
        <w:t>Wykonawcy</w:t>
      </w:r>
      <w:r w:rsidRPr="00757298">
        <w:rPr>
          <w:rFonts w:ascii="Calibri" w:hAnsi="Calibri" w:cs="Calibri"/>
          <w:sz w:val="20"/>
          <w:szCs w:val="20"/>
        </w:rPr>
        <w:t xml:space="preserve"> dodatkowego terminu</w:t>
      </w:r>
      <w:r w:rsidR="002471CB" w:rsidRPr="00757298">
        <w:rPr>
          <w:rFonts w:ascii="Calibri" w:hAnsi="Calibri" w:cs="Calibri"/>
          <w:sz w:val="20"/>
          <w:szCs w:val="20"/>
        </w:rPr>
        <w:t>,</w:t>
      </w:r>
      <w:r w:rsidRPr="00757298">
        <w:rPr>
          <w:rFonts w:ascii="Calibri" w:hAnsi="Calibri" w:cs="Calibri"/>
          <w:sz w:val="20"/>
          <w:szCs w:val="20"/>
        </w:rPr>
        <w:t xml:space="preserve"> co najmniej 7 dni</w:t>
      </w:r>
      <w:r w:rsidR="002471CB" w:rsidRPr="00757298">
        <w:rPr>
          <w:rFonts w:ascii="Calibri" w:hAnsi="Calibri" w:cs="Calibri"/>
          <w:sz w:val="20"/>
          <w:szCs w:val="20"/>
        </w:rPr>
        <w:t>,</w:t>
      </w:r>
      <w:r w:rsidRPr="00757298">
        <w:rPr>
          <w:rFonts w:ascii="Calibri" w:hAnsi="Calibri" w:cs="Calibri"/>
          <w:sz w:val="20"/>
          <w:szCs w:val="20"/>
        </w:rPr>
        <w:t xml:space="preserve"> na zaprzestanie naruszeń umowy,</w:t>
      </w:r>
    </w:p>
    <w:p w14:paraId="4F2D738C" w14:textId="77777777" w:rsidR="001A2175" w:rsidRPr="00757298" w:rsidRDefault="001A2175" w:rsidP="00F81495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757298">
        <w:rPr>
          <w:rFonts w:ascii="Calibri" w:hAnsi="Calibri" w:cs="Calibri"/>
          <w:b/>
          <w:sz w:val="20"/>
          <w:szCs w:val="20"/>
        </w:rPr>
        <w:t>Wykonawca</w:t>
      </w:r>
      <w:r w:rsidRPr="00757298">
        <w:rPr>
          <w:rFonts w:ascii="Calibri" w:hAnsi="Calibri" w:cs="Calibri"/>
          <w:sz w:val="20"/>
          <w:szCs w:val="20"/>
        </w:rPr>
        <w:t xml:space="preserve"> przed zakończeniem realizacji </w:t>
      </w:r>
      <w:r w:rsidR="00B63557" w:rsidRPr="00757298">
        <w:rPr>
          <w:rFonts w:ascii="Calibri" w:hAnsi="Calibri" w:cs="Calibri"/>
          <w:sz w:val="20"/>
          <w:szCs w:val="20"/>
        </w:rPr>
        <w:t>U</w:t>
      </w:r>
      <w:r w:rsidRPr="00757298">
        <w:rPr>
          <w:rFonts w:ascii="Calibri" w:hAnsi="Calibri" w:cs="Calibri"/>
          <w:sz w:val="20"/>
          <w:szCs w:val="20"/>
        </w:rPr>
        <w:t xml:space="preserve">mowy utraci uprawnienia, koncesję lub zezwolenia lub przestaną obowiązywać zawarte przez </w:t>
      </w:r>
      <w:r w:rsidRPr="00757298">
        <w:rPr>
          <w:rFonts w:ascii="Calibri" w:hAnsi="Calibri" w:cs="Calibri"/>
          <w:b/>
          <w:sz w:val="20"/>
          <w:szCs w:val="20"/>
        </w:rPr>
        <w:t>Wykonawcę</w:t>
      </w:r>
      <w:r w:rsidRPr="00757298">
        <w:rPr>
          <w:rFonts w:ascii="Calibri" w:hAnsi="Calibri" w:cs="Calibri"/>
          <w:sz w:val="20"/>
          <w:szCs w:val="20"/>
        </w:rPr>
        <w:t xml:space="preserve"> umowy niezbędne do w</w:t>
      </w:r>
      <w:r w:rsidR="00B81C29" w:rsidRPr="00757298">
        <w:rPr>
          <w:rFonts w:ascii="Calibri" w:hAnsi="Calibri" w:cs="Calibri"/>
          <w:sz w:val="20"/>
          <w:szCs w:val="20"/>
        </w:rPr>
        <w:t>ykonania przedmiotu zamówienia</w:t>
      </w:r>
      <w:r w:rsidR="00B63557" w:rsidRPr="00757298">
        <w:rPr>
          <w:rFonts w:ascii="Calibri" w:hAnsi="Calibri" w:cs="Calibri"/>
          <w:sz w:val="20"/>
          <w:szCs w:val="20"/>
        </w:rPr>
        <w:t xml:space="preserve"> zgodnie z niniejszą Umową</w:t>
      </w:r>
      <w:r w:rsidR="00B81C29" w:rsidRPr="00757298">
        <w:rPr>
          <w:rFonts w:ascii="Calibri" w:hAnsi="Calibri" w:cs="Calibri"/>
          <w:sz w:val="20"/>
          <w:szCs w:val="20"/>
        </w:rPr>
        <w:t>,</w:t>
      </w:r>
    </w:p>
    <w:p w14:paraId="1DB6B2DB" w14:textId="77777777" w:rsidR="009C78A3" w:rsidRPr="00757298" w:rsidRDefault="009C78A3" w:rsidP="00F81495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757298">
        <w:rPr>
          <w:rFonts w:ascii="Calibri" w:hAnsi="Calibri" w:cs="Calibri"/>
          <w:b/>
          <w:sz w:val="20"/>
          <w:szCs w:val="20"/>
        </w:rPr>
        <w:t xml:space="preserve">Wykonawca </w:t>
      </w:r>
      <w:r w:rsidR="007D6A0B" w:rsidRPr="00757298">
        <w:rPr>
          <w:rFonts w:ascii="Calibri" w:hAnsi="Calibri" w:cs="Calibri"/>
          <w:bCs/>
          <w:sz w:val="20"/>
          <w:szCs w:val="20"/>
        </w:rPr>
        <w:t>przed upływem terminu obowiązywania niniejszej Umowy</w:t>
      </w:r>
      <w:r w:rsidR="007D6A0B" w:rsidRPr="00757298">
        <w:rPr>
          <w:rFonts w:ascii="Calibri" w:hAnsi="Calibri" w:cs="Calibri"/>
          <w:b/>
          <w:sz w:val="20"/>
          <w:szCs w:val="20"/>
        </w:rPr>
        <w:t xml:space="preserve"> </w:t>
      </w:r>
      <w:r w:rsidRPr="00757298">
        <w:rPr>
          <w:rFonts w:ascii="Calibri" w:hAnsi="Calibri" w:cs="Calibri"/>
          <w:bCs/>
          <w:sz w:val="20"/>
          <w:szCs w:val="20"/>
        </w:rPr>
        <w:t>zaprzestanie dostaw energii elektrycznej</w:t>
      </w:r>
      <w:r w:rsidR="007D6A0B" w:rsidRPr="00757298">
        <w:rPr>
          <w:rFonts w:ascii="Calibri" w:hAnsi="Calibri" w:cs="Calibri"/>
          <w:bCs/>
          <w:sz w:val="20"/>
          <w:szCs w:val="20"/>
        </w:rPr>
        <w:t xml:space="preserve">, o ile zaprzestanie dostaw nie wynikało z uzgodnień dokonanych z </w:t>
      </w:r>
      <w:r w:rsidR="007D6A0B" w:rsidRPr="00757298">
        <w:rPr>
          <w:rFonts w:ascii="Calibri" w:hAnsi="Calibri" w:cs="Calibri"/>
          <w:b/>
          <w:sz w:val="20"/>
          <w:szCs w:val="20"/>
        </w:rPr>
        <w:t>Zamawiającym</w:t>
      </w:r>
      <w:r w:rsidR="007D6A0B" w:rsidRPr="00757298">
        <w:rPr>
          <w:rFonts w:ascii="Calibri" w:hAnsi="Calibri" w:cs="Calibri"/>
          <w:bCs/>
          <w:sz w:val="20"/>
          <w:szCs w:val="20"/>
        </w:rPr>
        <w:t xml:space="preserve">  (Porozumienie / Aneks).</w:t>
      </w:r>
    </w:p>
    <w:p w14:paraId="04F82BBE" w14:textId="77777777" w:rsidR="00C62AE7" w:rsidRPr="00757298" w:rsidRDefault="00C62AE7" w:rsidP="00F81495">
      <w:pPr>
        <w:tabs>
          <w:tab w:val="left" w:pos="284"/>
        </w:tabs>
        <w:overflowPunct w:val="0"/>
        <w:autoSpaceDE w:val="0"/>
        <w:spacing w:line="300" w:lineRule="atLeast"/>
        <w:ind w:left="283"/>
        <w:jc w:val="both"/>
        <w:textAlignment w:val="baseline"/>
        <w:rPr>
          <w:rFonts w:ascii="Calibri" w:hAnsi="Calibri" w:cs="Calibri"/>
          <w:bCs/>
        </w:rPr>
      </w:pPr>
      <w:r w:rsidRPr="00757298">
        <w:rPr>
          <w:rFonts w:ascii="Calibri" w:hAnsi="Calibri" w:cs="Calibri"/>
          <w:bCs/>
          <w:sz w:val="20"/>
          <w:szCs w:val="20"/>
        </w:rPr>
        <w:t>W takiej sytuacji zastosowanie będą miały zapisy §18 Umowy.</w:t>
      </w:r>
    </w:p>
    <w:p w14:paraId="3FB2C3A2" w14:textId="5A6BCCD5" w:rsidR="001A2175" w:rsidRPr="00757298" w:rsidRDefault="008C7821" w:rsidP="00F81495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757298">
        <w:rPr>
          <w:rFonts w:ascii="Calibri" w:hAnsi="Calibri" w:cs="Calibri"/>
          <w:b/>
          <w:sz w:val="20"/>
          <w:szCs w:val="20"/>
        </w:rPr>
        <w:t>Zamawiający</w:t>
      </w:r>
      <w:r w:rsidRPr="00757298">
        <w:rPr>
          <w:rFonts w:ascii="Calibri" w:hAnsi="Calibri" w:cs="Calibri"/>
          <w:bCs/>
          <w:sz w:val="20"/>
          <w:szCs w:val="20"/>
        </w:rPr>
        <w:t xml:space="preserve"> może odstąpić od umowy jeśli </w:t>
      </w:r>
      <w:r w:rsidRPr="00757298">
        <w:rPr>
          <w:rFonts w:ascii="Calibri" w:hAnsi="Calibri" w:cs="Calibri"/>
          <w:b/>
          <w:sz w:val="20"/>
          <w:szCs w:val="20"/>
        </w:rPr>
        <w:t>Wykonawca</w:t>
      </w:r>
      <w:r w:rsidRPr="00757298">
        <w:rPr>
          <w:rFonts w:ascii="Calibri" w:hAnsi="Calibri" w:cs="Calibri"/>
          <w:sz w:val="20"/>
          <w:szCs w:val="20"/>
        </w:rPr>
        <w:t xml:space="preserve"> w chwili zawarcia Umowy podlegał wykluczeniu na podstawie art. 108</w:t>
      </w:r>
      <w:r w:rsidR="00985C7B" w:rsidRPr="00757298">
        <w:rPr>
          <w:rFonts w:ascii="Calibri" w:hAnsi="Calibri" w:cs="Calibri"/>
          <w:sz w:val="20"/>
          <w:szCs w:val="20"/>
        </w:rPr>
        <w:t xml:space="preserve"> ustawy</w:t>
      </w:r>
      <w:r w:rsidRPr="00757298">
        <w:rPr>
          <w:rFonts w:ascii="Calibri" w:hAnsi="Calibri" w:cs="Calibri"/>
          <w:sz w:val="20"/>
          <w:szCs w:val="20"/>
        </w:rPr>
        <w:t xml:space="preserve"> Pzp.</w:t>
      </w:r>
    </w:p>
    <w:p w14:paraId="06FA22D6" w14:textId="0A4766B3" w:rsidR="00D35157" w:rsidRPr="00757298" w:rsidRDefault="00D35157" w:rsidP="00D35157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757298">
        <w:rPr>
          <w:rFonts w:ascii="Calibri" w:hAnsi="Calibri" w:cs="Calibri"/>
          <w:b/>
          <w:sz w:val="20"/>
          <w:szCs w:val="20"/>
        </w:rPr>
        <w:t>Zamawiający</w:t>
      </w:r>
      <w:r w:rsidRPr="00757298">
        <w:rPr>
          <w:rFonts w:ascii="Calibri" w:hAnsi="Calibri" w:cs="Calibri"/>
          <w:bCs/>
          <w:sz w:val="20"/>
          <w:szCs w:val="20"/>
        </w:rPr>
        <w:t xml:space="preserve"> może odstąpić od umowy jeśli w stosunku do  </w:t>
      </w:r>
      <w:r w:rsidRPr="00757298">
        <w:rPr>
          <w:rFonts w:ascii="Calibri" w:hAnsi="Calibri" w:cs="Calibri"/>
          <w:b/>
          <w:sz w:val="20"/>
          <w:szCs w:val="20"/>
        </w:rPr>
        <w:t xml:space="preserve">Wykonawcy </w:t>
      </w:r>
      <w:r w:rsidR="006A66C7" w:rsidRPr="006A66C7">
        <w:rPr>
          <w:rFonts w:ascii="Calibri" w:hAnsi="Calibri" w:cs="Calibri"/>
          <w:bCs/>
          <w:sz w:val="20"/>
          <w:szCs w:val="20"/>
        </w:rPr>
        <w:t>w trakcie trwania Umowy</w:t>
      </w:r>
      <w:r w:rsidR="006A66C7">
        <w:rPr>
          <w:rFonts w:ascii="Calibri" w:hAnsi="Calibri" w:cs="Calibri"/>
          <w:b/>
          <w:sz w:val="20"/>
          <w:szCs w:val="20"/>
        </w:rPr>
        <w:t xml:space="preserve"> </w:t>
      </w:r>
      <w:r w:rsidRPr="00757298">
        <w:rPr>
          <w:rFonts w:ascii="Calibri" w:hAnsi="Calibri" w:cs="Calibri"/>
          <w:bCs/>
          <w:sz w:val="20"/>
          <w:szCs w:val="20"/>
        </w:rPr>
        <w:t>zajdą okoliczności , o których mowa :</w:t>
      </w:r>
    </w:p>
    <w:p w14:paraId="45171B2C" w14:textId="7B520AA7" w:rsidR="00D35157" w:rsidRPr="00757298" w:rsidRDefault="00D35157" w:rsidP="00FB192A">
      <w:pPr>
        <w:tabs>
          <w:tab w:val="left" w:pos="284"/>
        </w:tabs>
        <w:overflowPunct w:val="0"/>
        <w:autoSpaceDE w:val="0"/>
        <w:spacing w:line="300" w:lineRule="atLeast"/>
        <w:ind w:left="283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757298">
        <w:rPr>
          <w:rFonts w:ascii="Calibri" w:hAnsi="Calibri" w:cs="Calibri"/>
          <w:bCs/>
          <w:sz w:val="20"/>
          <w:szCs w:val="20"/>
        </w:rPr>
        <w:t xml:space="preserve">w art. 7 ust. 1 Ustawy </w:t>
      </w:r>
      <w:r w:rsidR="00FB192A" w:rsidRPr="00757298">
        <w:rPr>
          <w:rFonts w:ascii="Calibri" w:hAnsi="Calibri" w:cs="Calibri"/>
          <w:bCs/>
          <w:sz w:val="20"/>
          <w:szCs w:val="20"/>
        </w:rPr>
        <w:t>sankcyjnej</w:t>
      </w:r>
      <w:r w:rsidRPr="00757298">
        <w:rPr>
          <w:rFonts w:ascii="Calibri" w:hAnsi="Calibri" w:cs="Calibri"/>
          <w:bCs/>
          <w:sz w:val="20"/>
          <w:szCs w:val="20"/>
        </w:rPr>
        <w:t xml:space="preserve"> </w:t>
      </w:r>
    </w:p>
    <w:p w14:paraId="227A4000" w14:textId="22AD2491" w:rsidR="00D35157" w:rsidRPr="00757298" w:rsidRDefault="00565C87" w:rsidP="00FB192A">
      <w:pPr>
        <w:tabs>
          <w:tab w:val="left" w:pos="284"/>
        </w:tabs>
        <w:overflowPunct w:val="0"/>
        <w:autoSpaceDE w:val="0"/>
        <w:spacing w:line="300" w:lineRule="atLeast"/>
        <w:ind w:left="283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757298">
        <w:rPr>
          <w:rFonts w:ascii="Calibri" w:hAnsi="Calibri" w:cs="Calibri"/>
          <w:bCs/>
          <w:sz w:val="20"/>
          <w:szCs w:val="20"/>
        </w:rPr>
        <w:t>i / lub</w:t>
      </w:r>
      <w:r w:rsidR="00D35157" w:rsidRPr="00757298">
        <w:rPr>
          <w:rFonts w:ascii="Calibri" w:hAnsi="Calibri" w:cs="Calibri"/>
          <w:bCs/>
          <w:sz w:val="20"/>
          <w:szCs w:val="20"/>
        </w:rPr>
        <w:t xml:space="preserve"> </w:t>
      </w:r>
    </w:p>
    <w:p w14:paraId="053A89FA" w14:textId="049B9663" w:rsidR="00D35157" w:rsidRDefault="00D35157" w:rsidP="00FB192A">
      <w:pPr>
        <w:tabs>
          <w:tab w:val="left" w:pos="284"/>
        </w:tabs>
        <w:overflowPunct w:val="0"/>
        <w:autoSpaceDE w:val="0"/>
        <w:spacing w:line="300" w:lineRule="atLeast"/>
        <w:ind w:left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57298">
        <w:rPr>
          <w:rFonts w:ascii="Calibri" w:hAnsi="Calibri" w:cs="Calibri"/>
          <w:bCs/>
          <w:sz w:val="20"/>
          <w:szCs w:val="20"/>
        </w:rPr>
        <w:t xml:space="preserve">w art. 5k Rozporządzenia Rady (UE) 833/2014 </w:t>
      </w:r>
      <w:r w:rsidRPr="00757298">
        <w:rPr>
          <w:rFonts w:ascii="Calibri" w:hAnsi="Calibri" w:cs="Calibri"/>
          <w:sz w:val="20"/>
          <w:szCs w:val="20"/>
        </w:rPr>
        <w:t>.</w:t>
      </w:r>
    </w:p>
    <w:p w14:paraId="1AB72C06" w14:textId="755C327F" w:rsidR="0024247E" w:rsidRPr="00464FFE" w:rsidRDefault="0024247E" w:rsidP="00FB192A">
      <w:pPr>
        <w:tabs>
          <w:tab w:val="left" w:pos="284"/>
        </w:tabs>
        <w:overflowPunct w:val="0"/>
        <w:autoSpaceDE w:val="0"/>
        <w:spacing w:line="300" w:lineRule="atLeast"/>
        <w:ind w:left="283"/>
        <w:jc w:val="both"/>
        <w:textAlignment w:val="baseline"/>
        <w:rPr>
          <w:rFonts w:ascii="Calibri" w:hAnsi="Calibri" w:cs="Calibri"/>
        </w:rPr>
      </w:pPr>
      <w:r w:rsidRPr="00464FFE">
        <w:rPr>
          <w:rFonts w:ascii="Calibri" w:hAnsi="Calibri" w:cs="Calibri"/>
          <w:sz w:val="20"/>
          <w:szCs w:val="20"/>
        </w:rPr>
        <w:t>Oświadczenie o odstąpieniu powinno być złożone nie później niż w terminie 30 dni od kiedy Zamawiający powziął wiedzę o ww. okoliczności.</w:t>
      </w:r>
    </w:p>
    <w:p w14:paraId="4807ECC0" w14:textId="474F3386" w:rsidR="008C7821" w:rsidRPr="00C62AE7" w:rsidRDefault="008C7821" w:rsidP="00F81495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757298">
        <w:rPr>
          <w:rFonts w:ascii="Calibri" w:hAnsi="Calibri" w:cs="Calibri"/>
          <w:sz w:val="20"/>
          <w:szCs w:val="20"/>
        </w:rPr>
        <w:t>Niezależnie od przypadków opisanych w ust.</w:t>
      </w:r>
      <w:r w:rsidR="00B7631B">
        <w:rPr>
          <w:rFonts w:ascii="Calibri" w:hAnsi="Calibri" w:cs="Calibri"/>
          <w:sz w:val="20"/>
          <w:szCs w:val="20"/>
        </w:rPr>
        <w:t xml:space="preserve"> </w:t>
      </w:r>
      <w:r w:rsidR="0041783B" w:rsidRPr="00757298">
        <w:rPr>
          <w:rFonts w:ascii="Calibri" w:hAnsi="Calibri" w:cs="Calibri"/>
          <w:sz w:val="20"/>
          <w:szCs w:val="20"/>
        </w:rPr>
        <w:t>2</w:t>
      </w:r>
      <w:r w:rsidR="00565C87" w:rsidRPr="00757298">
        <w:rPr>
          <w:rFonts w:ascii="Calibri" w:hAnsi="Calibri" w:cs="Calibri"/>
          <w:sz w:val="20"/>
          <w:szCs w:val="20"/>
        </w:rPr>
        <w:t xml:space="preserve">, </w:t>
      </w:r>
      <w:r w:rsidR="00C36375" w:rsidRPr="00757298">
        <w:rPr>
          <w:rFonts w:ascii="Calibri" w:hAnsi="Calibri" w:cs="Calibri"/>
          <w:sz w:val="20"/>
          <w:szCs w:val="20"/>
        </w:rPr>
        <w:t>3</w:t>
      </w:r>
      <w:r w:rsidRPr="00757298">
        <w:rPr>
          <w:rFonts w:ascii="Calibri" w:hAnsi="Calibri" w:cs="Calibri"/>
          <w:sz w:val="20"/>
          <w:szCs w:val="20"/>
        </w:rPr>
        <w:t>,</w:t>
      </w:r>
      <w:r w:rsidR="00565C87" w:rsidRPr="00757298">
        <w:rPr>
          <w:rFonts w:ascii="Calibri" w:hAnsi="Calibri" w:cs="Calibri"/>
          <w:sz w:val="20"/>
          <w:szCs w:val="20"/>
        </w:rPr>
        <w:t xml:space="preserve"> 4</w:t>
      </w:r>
      <w:r w:rsidRPr="00757298">
        <w:rPr>
          <w:rFonts w:ascii="Calibri" w:hAnsi="Calibri" w:cs="Calibri"/>
          <w:sz w:val="20"/>
          <w:szCs w:val="20"/>
        </w:rPr>
        <w:t xml:space="preserve"> w razie zaistnienia istotnej zmiany okoliczności </w:t>
      </w:r>
      <w:r w:rsidRPr="00C62AE7">
        <w:rPr>
          <w:rFonts w:ascii="Calibri" w:hAnsi="Calibri" w:cs="Calibri"/>
          <w:sz w:val="20"/>
          <w:szCs w:val="20"/>
        </w:rPr>
        <w:t xml:space="preserve">powodującej, że wykonanie Umowy (części lub całości) nie leży w interesie publicznym, czego nie można było przewidzieć w chwili zawarcia Umowy, lub dalsze wykonywanie Umowy może zagrozić </w:t>
      </w:r>
      <w:r w:rsidR="00D5634A">
        <w:rPr>
          <w:rFonts w:ascii="Calibri" w:hAnsi="Calibri" w:cs="Calibri"/>
          <w:sz w:val="20"/>
          <w:szCs w:val="20"/>
        </w:rPr>
        <w:t>podstawowemu</w:t>
      </w:r>
      <w:r w:rsidRPr="00C62AE7">
        <w:rPr>
          <w:rFonts w:ascii="Calibri" w:hAnsi="Calibri" w:cs="Calibri"/>
          <w:sz w:val="20"/>
          <w:szCs w:val="20"/>
        </w:rPr>
        <w:t xml:space="preserve"> interesowi </w:t>
      </w:r>
      <w:r w:rsidR="00D5634A">
        <w:rPr>
          <w:rFonts w:ascii="Calibri" w:hAnsi="Calibri" w:cs="Calibri"/>
          <w:sz w:val="20"/>
          <w:szCs w:val="20"/>
        </w:rPr>
        <w:t xml:space="preserve">bezpieczeństwa </w:t>
      </w:r>
      <w:r w:rsidRPr="00C62AE7">
        <w:rPr>
          <w:rFonts w:ascii="Calibri" w:hAnsi="Calibri" w:cs="Calibri"/>
          <w:sz w:val="20"/>
          <w:szCs w:val="20"/>
        </w:rPr>
        <w:t xml:space="preserve">państwa lub bezpieczeństwu publicznemu, </w:t>
      </w:r>
      <w:r w:rsidRPr="00C62AE7">
        <w:rPr>
          <w:rFonts w:ascii="Calibri" w:hAnsi="Calibri" w:cs="Calibri"/>
          <w:b/>
          <w:sz w:val="20"/>
          <w:szCs w:val="20"/>
        </w:rPr>
        <w:t xml:space="preserve">Zamawiający </w:t>
      </w:r>
      <w:r w:rsidRPr="00C62AE7">
        <w:rPr>
          <w:rFonts w:ascii="Calibri" w:hAnsi="Calibri" w:cs="Calibri"/>
          <w:sz w:val="20"/>
          <w:szCs w:val="20"/>
        </w:rPr>
        <w:t xml:space="preserve">może odstąpić od Umowy (części lub całości) w terminie 30 dni od dnia powzięcia wiadomości o powyższych okolicznościach. W takim przypadku </w:t>
      </w: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może żądać jedynie wynagrodzenia należnego mu z tytułu wykonania części umowy.</w:t>
      </w:r>
    </w:p>
    <w:p w14:paraId="731265DA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23DA4FD0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Zmiany postanowień Umowy</w:t>
      </w:r>
    </w:p>
    <w:p w14:paraId="09349C88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§17</w:t>
      </w:r>
    </w:p>
    <w:p w14:paraId="4265C933" w14:textId="77777777" w:rsidR="00F6355B" w:rsidRPr="00C62AE7" w:rsidRDefault="00F6355B" w:rsidP="00F81495">
      <w:pPr>
        <w:suppressAutoHyphens w:val="0"/>
        <w:spacing w:line="300" w:lineRule="atLeast"/>
        <w:jc w:val="both"/>
        <w:rPr>
          <w:rFonts w:ascii="Calibri" w:hAnsi="Calibri" w:cs="Calibri"/>
          <w:sz w:val="20"/>
          <w:szCs w:val="20"/>
          <w:lang w:eastAsia="pl-PL"/>
        </w:rPr>
      </w:pPr>
      <w:r w:rsidRPr="00C62AE7">
        <w:rPr>
          <w:rFonts w:ascii="Calibri" w:hAnsi="Calibri" w:cs="Calibri"/>
          <w:b/>
          <w:sz w:val="20"/>
          <w:szCs w:val="20"/>
          <w:lang w:eastAsia="pl-PL"/>
        </w:rPr>
        <w:t>Zamawiający</w:t>
      </w:r>
      <w:r w:rsidRPr="00C62AE7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D5634A">
        <w:rPr>
          <w:rFonts w:ascii="Calibri" w:hAnsi="Calibri" w:cs="Calibri"/>
          <w:sz w:val="20"/>
          <w:szCs w:val="20"/>
          <w:lang w:eastAsia="pl-PL"/>
        </w:rPr>
        <w:t>przewiduje</w:t>
      </w:r>
      <w:r w:rsidRPr="00C62AE7">
        <w:rPr>
          <w:rFonts w:ascii="Calibri" w:hAnsi="Calibri" w:cs="Calibri"/>
          <w:sz w:val="20"/>
          <w:szCs w:val="20"/>
          <w:lang w:eastAsia="pl-PL"/>
        </w:rPr>
        <w:t xml:space="preserve"> wpro</w:t>
      </w:r>
      <w:r w:rsidR="00B63557" w:rsidRPr="00C62AE7">
        <w:rPr>
          <w:rFonts w:ascii="Calibri" w:hAnsi="Calibri" w:cs="Calibri"/>
          <w:sz w:val="20"/>
          <w:szCs w:val="20"/>
          <w:lang w:eastAsia="pl-PL"/>
        </w:rPr>
        <w:t>wadzenie następujących zmian w treści Umowy</w:t>
      </w:r>
      <w:r w:rsidRPr="00C62AE7">
        <w:rPr>
          <w:rFonts w:ascii="Calibri" w:hAnsi="Calibri" w:cs="Calibri"/>
          <w:sz w:val="20"/>
          <w:szCs w:val="20"/>
          <w:lang w:eastAsia="pl-PL"/>
        </w:rPr>
        <w:t>:</w:t>
      </w:r>
    </w:p>
    <w:p w14:paraId="55E4816B" w14:textId="77777777" w:rsidR="00582DC2" w:rsidRPr="00C62AE7" w:rsidRDefault="00582DC2" w:rsidP="00F81495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00" w:lineRule="atLeast"/>
        <w:ind w:left="284" w:firstLine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C62AE7">
        <w:rPr>
          <w:rFonts w:ascii="Calibri" w:hAnsi="Calibri" w:cs="Calibri"/>
          <w:sz w:val="20"/>
          <w:szCs w:val="20"/>
          <w:lang w:eastAsia="pl-PL"/>
        </w:rPr>
        <w:t>Zmian</w:t>
      </w:r>
      <w:r w:rsidR="00641AE0">
        <w:rPr>
          <w:rFonts w:ascii="Calibri" w:hAnsi="Calibri" w:cs="Calibri"/>
          <w:sz w:val="20"/>
          <w:szCs w:val="20"/>
          <w:lang w:eastAsia="pl-PL"/>
        </w:rPr>
        <w:t>a</w:t>
      </w:r>
      <w:r w:rsidRPr="00C62AE7">
        <w:rPr>
          <w:rFonts w:ascii="Calibri" w:hAnsi="Calibri" w:cs="Calibri"/>
          <w:sz w:val="20"/>
          <w:szCs w:val="20"/>
          <w:lang w:eastAsia="pl-PL"/>
        </w:rPr>
        <w:t xml:space="preserve"> jednostkowej stawki i lub ceny za 1 </w:t>
      </w:r>
      <w:r w:rsidR="00461DD2" w:rsidRPr="00C62AE7">
        <w:rPr>
          <w:rFonts w:ascii="Calibri" w:hAnsi="Calibri" w:cs="Calibri"/>
          <w:sz w:val="20"/>
          <w:szCs w:val="20"/>
          <w:lang w:eastAsia="pl-PL"/>
        </w:rPr>
        <w:t>M</w:t>
      </w:r>
      <w:r w:rsidRPr="00C62AE7">
        <w:rPr>
          <w:rFonts w:ascii="Calibri" w:hAnsi="Calibri" w:cs="Calibri"/>
          <w:sz w:val="20"/>
          <w:szCs w:val="20"/>
          <w:lang w:eastAsia="pl-PL"/>
        </w:rPr>
        <w:t>Wh wyłącznie w przypadku:</w:t>
      </w:r>
    </w:p>
    <w:p w14:paraId="3A45C22F" w14:textId="77777777" w:rsidR="00582DC2" w:rsidRPr="00C62AE7" w:rsidRDefault="00582DC2" w:rsidP="00F81495">
      <w:pPr>
        <w:numPr>
          <w:ilvl w:val="0"/>
          <w:numId w:val="31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D355B">
        <w:rPr>
          <w:rFonts w:ascii="Calibri" w:hAnsi="Calibri" w:cs="Calibri"/>
          <w:sz w:val="20"/>
          <w:szCs w:val="20"/>
          <w:lang w:eastAsia="pl-PL"/>
        </w:rPr>
        <w:t>zmiany</w:t>
      </w:r>
      <w:r w:rsidRPr="00BE77B0">
        <w:rPr>
          <w:rFonts w:ascii="Calibri" w:hAnsi="Calibri" w:cs="Calibri"/>
          <w:color w:val="FF0000"/>
          <w:sz w:val="20"/>
          <w:szCs w:val="20"/>
          <w:lang w:eastAsia="pl-PL"/>
        </w:rPr>
        <w:t xml:space="preserve"> </w:t>
      </w:r>
      <w:r w:rsidRPr="00C62AE7">
        <w:rPr>
          <w:rFonts w:ascii="Calibri" w:hAnsi="Calibri" w:cs="Calibri"/>
          <w:sz w:val="20"/>
          <w:szCs w:val="20"/>
          <w:lang w:eastAsia="pl-PL"/>
        </w:rPr>
        <w:t xml:space="preserve">stawki podatku VAT i/lub </w:t>
      </w:r>
    </w:p>
    <w:p w14:paraId="21375686" w14:textId="77777777" w:rsidR="00BE77B0" w:rsidRDefault="00582DC2" w:rsidP="00F81495">
      <w:pPr>
        <w:numPr>
          <w:ilvl w:val="0"/>
          <w:numId w:val="31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D355B">
        <w:rPr>
          <w:rFonts w:ascii="Calibri" w:hAnsi="Calibri" w:cs="Calibri"/>
          <w:sz w:val="20"/>
          <w:szCs w:val="20"/>
          <w:lang w:eastAsia="pl-PL"/>
        </w:rPr>
        <w:t xml:space="preserve">zmiany </w:t>
      </w:r>
      <w:r w:rsidRPr="00C62AE7">
        <w:rPr>
          <w:rFonts w:ascii="Calibri" w:hAnsi="Calibri" w:cs="Calibri"/>
          <w:sz w:val="20"/>
          <w:szCs w:val="20"/>
          <w:lang w:eastAsia="pl-PL"/>
        </w:rPr>
        <w:t xml:space="preserve">opodatkowania energii elektrycznej podatkiem akcyzowym </w:t>
      </w:r>
    </w:p>
    <w:p w14:paraId="62FF172A" w14:textId="77777777" w:rsidR="00BE77B0" w:rsidRPr="007D355B" w:rsidRDefault="00BE77B0" w:rsidP="00C06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D355B">
        <w:rPr>
          <w:rFonts w:ascii="Calibri" w:hAnsi="Calibri" w:cs="Calibri"/>
          <w:sz w:val="20"/>
          <w:szCs w:val="20"/>
          <w:lang w:eastAsia="pl-PL"/>
        </w:rPr>
        <w:t>wynikających z powszechnie obowiązujących przepisów prawa</w:t>
      </w:r>
    </w:p>
    <w:p w14:paraId="6F2880D8" w14:textId="77777777" w:rsidR="00582DC2" w:rsidRPr="00C62AE7" w:rsidRDefault="00607280" w:rsidP="00C06E2E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oraz</w:t>
      </w:r>
    </w:p>
    <w:p w14:paraId="7FE3CF75" w14:textId="77777777" w:rsidR="002D077E" w:rsidRPr="00C62AE7" w:rsidRDefault="002D077E" w:rsidP="00F81495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left="1418" w:hanging="425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C62AE7">
        <w:rPr>
          <w:rFonts w:ascii="Calibri" w:hAnsi="Calibri" w:cs="Calibri"/>
          <w:color w:val="000000"/>
          <w:sz w:val="20"/>
          <w:szCs w:val="20"/>
          <w:lang w:eastAsia="pl-PL"/>
        </w:rPr>
        <w:t>c)</w:t>
      </w:r>
      <w:r w:rsidRPr="00C62AE7">
        <w:rPr>
          <w:rFonts w:ascii="Calibri" w:hAnsi="Calibri" w:cs="Calibri"/>
          <w:color w:val="000000"/>
          <w:sz w:val="20"/>
          <w:szCs w:val="20"/>
          <w:lang w:eastAsia="pl-PL"/>
        </w:rPr>
        <w:tab/>
        <w:t>zmiany wysokości minimalnego wynagrodzenia za pracę ustalonego na podstawie art. 2 ust.3-5 ustawy z dnia 10.10.2002r. o minimalnym wynagrodzeniu za pracę</w:t>
      </w:r>
    </w:p>
    <w:p w14:paraId="619AB868" w14:textId="77777777" w:rsidR="002D077E" w:rsidRPr="00C62AE7" w:rsidRDefault="002D077E" w:rsidP="00F81495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left="1418" w:hanging="425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C62AE7">
        <w:rPr>
          <w:rFonts w:ascii="Calibri" w:hAnsi="Calibri" w:cs="Calibri"/>
          <w:color w:val="000000"/>
          <w:sz w:val="20"/>
          <w:szCs w:val="20"/>
          <w:lang w:eastAsia="pl-PL"/>
        </w:rPr>
        <w:t>d)</w:t>
      </w:r>
      <w:r w:rsidRPr="00C62AE7">
        <w:rPr>
          <w:rFonts w:ascii="Calibri" w:hAnsi="Calibri" w:cs="Calibri"/>
          <w:color w:val="000000"/>
          <w:sz w:val="20"/>
          <w:szCs w:val="20"/>
          <w:lang w:eastAsia="pl-PL"/>
        </w:rPr>
        <w:tab/>
        <w:t>zmiany zasad podleganiu ubezpieczeniom społecznym lub ubezpieczeniu zdrowotnemu lub wysokości stawki składki na ubezpieczenia społeczne i zdrowotne</w:t>
      </w:r>
    </w:p>
    <w:p w14:paraId="07A16632" w14:textId="77777777" w:rsidR="002D077E" w:rsidRPr="00C62AE7" w:rsidRDefault="002D077E" w:rsidP="00F81495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left="720" w:firstLine="273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C62AE7">
        <w:rPr>
          <w:rFonts w:ascii="Calibri" w:hAnsi="Calibri" w:cs="Calibri"/>
          <w:color w:val="000000"/>
          <w:sz w:val="20"/>
          <w:szCs w:val="20"/>
          <w:lang w:eastAsia="pl-PL"/>
        </w:rPr>
        <w:t>e)</w:t>
      </w:r>
      <w:r w:rsidRPr="00C62AE7">
        <w:rPr>
          <w:rFonts w:ascii="Calibri" w:hAnsi="Calibri" w:cs="Calibri"/>
          <w:color w:val="000000"/>
          <w:sz w:val="20"/>
          <w:szCs w:val="20"/>
          <w:lang w:eastAsia="pl-PL"/>
        </w:rPr>
        <w:tab/>
        <w:t>zmiany zasad gromadzenia i wysokości wpłat do pracowniczych planów kapitałowych, o których mowa w ustawie z dnia 4 października 2018 r. o pracowniczych planach kapitałowych</w:t>
      </w:r>
      <w:r w:rsidR="00C62AE7"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</w:p>
    <w:p w14:paraId="55DA3BAB" w14:textId="77777777" w:rsidR="002D077E" w:rsidRPr="00C62AE7" w:rsidRDefault="002D077E" w:rsidP="00F81495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left="720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C62AE7">
        <w:rPr>
          <w:rFonts w:ascii="Calibri" w:hAnsi="Calibri" w:cs="Calibri"/>
          <w:color w:val="000000"/>
          <w:sz w:val="20"/>
          <w:szCs w:val="20"/>
          <w:lang w:eastAsia="pl-PL"/>
        </w:rPr>
        <w:t>wyłącznie o kwotę wynikającą ze zmiany tych stawek</w:t>
      </w:r>
      <w:r w:rsidR="00C62AE7">
        <w:rPr>
          <w:rFonts w:ascii="Calibri" w:hAnsi="Calibri" w:cs="Calibri"/>
          <w:color w:val="000000"/>
          <w:sz w:val="20"/>
          <w:szCs w:val="20"/>
          <w:lang w:eastAsia="pl-PL"/>
        </w:rPr>
        <w:t>.</w:t>
      </w:r>
    </w:p>
    <w:p w14:paraId="302FEF1B" w14:textId="77777777" w:rsidR="00C62AE7" w:rsidRPr="00C62AE7" w:rsidRDefault="00C62AE7" w:rsidP="00F81495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C62AE7">
        <w:rPr>
          <w:rFonts w:ascii="Calibri" w:hAnsi="Calibri" w:cs="Calibri"/>
          <w:sz w:val="20"/>
          <w:szCs w:val="20"/>
          <w:lang w:eastAsia="pl-PL"/>
        </w:rPr>
        <w:t xml:space="preserve">Zmiany, o których mowa w pkt 1) litera a i b obowiązywać będą od dnia wejścia w życie stosownych przepisów i </w:t>
      </w:r>
      <w:r>
        <w:rPr>
          <w:rFonts w:ascii="Calibri" w:hAnsi="Calibri" w:cs="Calibri"/>
          <w:sz w:val="20"/>
          <w:szCs w:val="20"/>
          <w:lang w:eastAsia="pl-PL"/>
        </w:rPr>
        <w:t>dla swej ważności</w:t>
      </w:r>
      <w:r w:rsidRPr="00C62AE7">
        <w:rPr>
          <w:rFonts w:ascii="Calibri" w:hAnsi="Calibri" w:cs="Calibri"/>
          <w:sz w:val="20"/>
          <w:szCs w:val="20"/>
          <w:lang w:eastAsia="pl-PL"/>
        </w:rPr>
        <w:t xml:space="preserve"> nie wymagają</w:t>
      </w:r>
      <w:r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Pr="00C62AE7">
        <w:rPr>
          <w:rFonts w:ascii="Calibri" w:hAnsi="Calibri" w:cs="Calibri"/>
          <w:sz w:val="20"/>
          <w:szCs w:val="20"/>
          <w:lang w:eastAsia="pl-PL"/>
        </w:rPr>
        <w:t>zmiany Umowy (Aneksu)</w:t>
      </w:r>
    </w:p>
    <w:p w14:paraId="39F4AC6F" w14:textId="77777777" w:rsidR="00582DC2" w:rsidRDefault="002D077E" w:rsidP="00F81495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left="720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C62AE7">
        <w:rPr>
          <w:rFonts w:ascii="Calibri" w:hAnsi="Calibri" w:cs="Calibri"/>
          <w:color w:val="000000"/>
          <w:sz w:val="20"/>
          <w:szCs w:val="20"/>
          <w:lang w:eastAsia="pl-PL"/>
        </w:rPr>
        <w:lastRenderedPageBreak/>
        <w:t xml:space="preserve">Zmiany, o których mowa w pkt 1) litera c, d i e obowiązywać będą od dnia zawarcia przez Strony stosownego Aneksu. Warunkiem przystąpienia przez </w:t>
      </w:r>
      <w:r w:rsidRPr="00C62AE7"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Zamawiającego</w:t>
      </w:r>
      <w:r w:rsidRPr="00C62AE7">
        <w:rPr>
          <w:rFonts w:ascii="Calibri" w:hAnsi="Calibri" w:cs="Calibri"/>
          <w:color w:val="000000"/>
          <w:sz w:val="20"/>
          <w:szCs w:val="20"/>
          <w:lang w:eastAsia="pl-PL"/>
        </w:rPr>
        <w:t xml:space="preserve"> do </w:t>
      </w:r>
      <w:r w:rsidR="00D5634A">
        <w:rPr>
          <w:rFonts w:ascii="Calibri" w:hAnsi="Calibri" w:cs="Calibri"/>
          <w:color w:val="000000"/>
          <w:sz w:val="20"/>
          <w:szCs w:val="20"/>
          <w:lang w:eastAsia="pl-PL"/>
        </w:rPr>
        <w:t>A</w:t>
      </w:r>
      <w:r w:rsidRPr="00C62AE7">
        <w:rPr>
          <w:rFonts w:ascii="Calibri" w:hAnsi="Calibri" w:cs="Calibri"/>
          <w:color w:val="000000"/>
          <w:sz w:val="20"/>
          <w:szCs w:val="20"/>
          <w:lang w:eastAsia="pl-PL"/>
        </w:rPr>
        <w:t xml:space="preserve">neksu jest udokumentowanie przez </w:t>
      </w:r>
      <w:r w:rsidRPr="00C62AE7"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Wykonawcę</w:t>
      </w:r>
      <w:r w:rsidRPr="00C62AE7">
        <w:rPr>
          <w:rFonts w:ascii="Calibri" w:hAnsi="Calibri" w:cs="Calibri"/>
          <w:color w:val="000000"/>
          <w:sz w:val="20"/>
          <w:szCs w:val="20"/>
          <w:lang w:eastAsia="pl-PL"/>
        </w:rPr>
        <w:t xml:space="preserve"> wpływu przedmiotowych zmian na koszty wykonania przedmiotu niniejszej umowy, w szczególności </w:t>
      </w:r>
      <w:r w:rsidRPr="00C62AE7"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Wykonawca</w:t>
      </w:r>
      <w:r w:rsidRPr="00C62AE7">
        <w:rPr>
          <w:rFonts w:ascii="Calibri" w:hAnsi="Calibri" w:cs="Calibri"/>
          <w:color w:val="000000"/>
          <w:sz w:val="20"/>
          <w:szCs w:val="20"/>
          <w:lang w:eastAsia="pl-PL"/>
        </w:rPr>
        <w:t xml:space="preserve"> zobowiązany jest przedłożyć </w:t>
      </w:r>
      <w:r w:rsidRPr="00C62AE7"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Zamawiającemu</w:t>
      </w:r>
      <w:r w:rsidRPr="00C62AE7">
        <w:rPr>
          <w:rFonts w:ascii="Calibri" w:hAnsi="Calibri" w:cs="Calibri"/>
          <w:color w:val="000000"/>
          <w:sz w:val="20"/>
          <w:szCs w:val="20"/>
          <w:lang w:eastAsia="pl-PL"/>
        </w:rPr>
        <w:t xml:space="preserve"> dokumenty wskazujące na wzrost wynagrodzeń (w wyniku przedmiotowych zmian) osób biorących bezpośredni udział w realizacji zamówienia oraz wykazać wpływ wzrostu kosztów wynagrodzeń na wzrost kosz</w:t>
      </w:r>
      <w:r w:rsidR="00607280">
        <w:rPr>
          <w:rFonts w:ascii="Calibri" w:hAnsi="Calibri" w:cs="Calibri"/>
          <w:color w:val="000000"/>
          <w:sz w:val="20"/>
          <w:szCs w:val="20"/>
          <w:lang w:eastAsia="pl-PL"/>
        </w:rPr>
        <w:t>tów realizacji niniejszej umowy</w:t>
      </w:r>
      <w:r w:rsidR="00F8428A">
        <w:rPr>
          <w:rFonts w:ascii="Calibri" w:hAnsi="Calibri" w:cs="Calibri"/>
          <w:color w:val="000000"/>
          <w:sz w:val="20"/>
          <w:szCs w:val="20"/>
          <w:lang w:eastAsia="pl-PL"/>
        </w:rPr>
        <w:t>.</w:t>
      </w:r>
      <w:r w:rsidR="00607280"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</w:p>
    <w:p w14:paraId="096037B0" w14:textId="1C21124D" w:rsidR="00A43591" w:rsidRPr="00404B9D" w:rsidRDefault="001A2175" w:rsidP="00F81495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300" w:lineRule="atLeast"/>
        <w:ind w:left="709" w:hanging="425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Zmian</w:t>
      </w:r>
      <w:r w:rsidR="00641AE0">
        <w:rPr>
          <w:rFonts w:ascii="Calibri" w:hAnsi="Calibri" w:cs="Calibri"/>
          <w:sz w:val="20"/>
          <w:szCs w:val="20"/>
        </w:rPr>
        <w:t>a</w:t>
      </w:r>
      <w:r w:rsidRPr="00C62AE7">
        <w:rPr>
          <w:rFonts w:ascii="Calibri" w:hAnsi="Calibri" w:cs="Calibri"/>
          <w:sz w:val="20"/>
          <w:szCs w:val="20"/>
        </w:rPr>
        <w:t xml:space="preserve"> ilości punktów poboru energii wskazanych w </w:t>
      </w:r>
      <w:r w:rsidRPr="00C62AE7">
        <w:rPr>
          <w:rFonts w:ascii="Calibri" w:hAnsi="Calibri" w:cs="Calibri"/>
          <w:i/>
          <w:sz w:val="20"/>
          <w:szCs w:val="20"/>
        </w:rPr>
        <w:t xml:space="preserve">Załączniku nr </w:t>
      </w:r>
      <w:r w:rsidR="0018454F" w:rsidRPr="00C62AE7">
        <w:rPr>
          <w:rFonts w:ascii="Calibri" w:hAnsi="Calibri" w:cs="Calibri"/>
          <w:i/>
          <w:sz w:val="20"/>
          <w:szCs w:val="20"/>
        </w:rPr>
        <w:t>1</w:t>
      </w:r>
      <w:r w:rsidRPr="00C62AE7">
        <w:rPr>
          <w:rFonts w:ascii="Calibri" w:hAnsi="Calibri" w:cs="Calibri"/>
          <w:sz w:val="20"/>
          <w:szCs w:val="20"/>
        </w:rPr>
        <w:t xml:space="preserve"> do Umowy, przy czym zmiana ilości punktów poboru energii elektrycznej wynikać może np.</w:t>
      </w:r>
      <w:r w:rsidR="00F11E1D" w:rsidRPr="00C62AE7">
        <w:rPr>
          <w:rFonts w:ascii="Calibri" w:hAnsi="Calibri" w:cs="Calibri"/>
          <w:sz w:val="20"/>
          <w:szCs w:val="20"/>
        </w:rPr>
        <w:t xml:space="preserve"> z włączenia punktów</w:t>
      </w:r>
      <w:r w:rsidR="00567F10" w:rsidRPr="00C62AE7">
        <w:rPr>
          <w:rFonts w:ascii="Calibri" w:hAnsi="Calibri" w:cs="Calibri"/>
          <w:sz w:val="20"/>
          <w:szCs w:val="20"/>
        </w:rPr>
        <w:t xml:space="preserve"> poboru</w:t>
      </w:r>
      <w:r w:rsidR="00F11E1D" w:rsidRPr="00C62AE7">
        <w:rPr>
          <w:rFonts w:ascii="Calibri" w:hAnsi="Calibri" w:cs="Calibri"/>
          <w:sz w:val="20"/>
          <w:szCs w:val="20"/>
        </w:rPr>
        <w:t xml:space="preserve">, </w:t>
      </w:r>
      <w:r w:rsidRPr="00C62AE7">
        <w:rPr>
          <w:rFonts w:ascii="Calibri" w:hAnsi="Calibri" w:cs="Calibri"/>
          <w:sz w:val="20"/>
          <w:szCs w:val="20"/>
        </w:rPr>
        <w:t>z likwidacji punktu poboru</w:t>
      </w:r>
      <w:r w:rsidR="00D5634A">
        <w:rPr>
          <w:rFonts w:ascii="Calibri" w:hAnsi="Calibri" w:cs="Calibri"/>
          <w:sz w:val="20"/>
          <w:szCs w:val="20"/>
        </w:rPr>
        <w:t xml:space="preserve">, </w:t>
      </w:r>
      <w:r w:rsidRPr="00C62AE7">
        <w:rPr>
          <w:rFonts w:ascii="Calibri" w:hAnsi="Calibri" w:cs="Calibri"/>
          <w:sz w:val="20"/>
          <w:szCs w:val="20"/>
        </w:rPr>
        <w:t xml:space="preserve">z </w:t>
      </w:r>
      <w:r w:rsidR="00D5634A">
        <w:rPr>
          <w:rFonts w:ascii="Calibri" w:hAnsi="Calibri" w:cs="Calibri"/>
          <w:sz w:val="20"/>
          <w:szCs w:val="20"/>
        </w:rPr>
        <w:t xml:space="preserve">wyłączenia z </w:t>
      </w:r>
      <w:r w:rsidRPr="00C62AE7">
        <w:rPr>
          <w:rFonts w:ascii="Calibri" w:hAnsi="Calibri" w:cs="Calibri"/>
          <w:sz w:val="20"/>
          <w:szCs w:val="20"/>
        </w:rPr>
        <w:t xml:space="preserve">eksploatacji w okresie trwania Umowy lub zmiany stanu prawnego punktu poboru </w:t>
      </w:r>
      <w:r w:rsidRPr="00757298">
        <w:rPr>
          <w:rFonts w:ascii="Calibri" w:hAnsi="Calibri" w:cs="Calibri"/>
          <w:sz w:val="20"/>
          <w:szCs w:val="20"/>
        </w:rPr>
        <w:t>(w tym p</w:t>
      </w:r>
      <w:r w:rsidR="00985C7B" w:rsidRPr="00757298">
        <w:rPr>
          <w:rFonts w:ascii="Calibri" w:hAnsi="Calibri" w:cs="Calibri"/>
          <w:sz w:val="20"/>
          <w:szCs w:val="20"/>
        </w:rPr>
        <w:t>rzejęcia), zmiany w zakresie O</w:t>
      </w:r>
      <w:r w:rsidRPr="00757298">
        <w:rPr>
          <w:rFonts w:ascii="Calibri" w:hAnsi="Calibri" w:cs="Calibri"/>
          <w:sz w:val="20"/>
          <w:szCs w:val="20"/>
        </w:rPr>
        <w:t>dbiorcy, zaistnienia przeszkód prawnych i formalnych uniemożliwiających przeprowadzenie procedury zmiany sprzedawcy, w tym w przypadku zaistnienia przeszkód uniemożliwiających rozwiązanie dotychczas obowiązujących umów.</w:t>
      </w:r>
      <w:r w:rsidR="00550785" w:rsidRPr="00757298">
        <w:rPr>
          <w:rFonts w:ascii="Calibri" w:hAnsi="Calibri" w:cs="Calibri"/>
          <w:sz w:val="20"/>
          <w:szCs w:val="20"/>
        </w:rPr>
        <w:t xml:space="preserve"> </w:t>
      </w:r>
      <w:r w:rsidR="00F15B74" w:rsidRPr="00757298">
        <w:rPr>
          <w:rFonts w:ascii="Calibri" w:hAnsi="Calibri" w:cs="Calibri"/>
          <w:sz w:val="20"/>
          <w:szCs w:val="20"/>
        </w:rPr>
        <w:t>Z</w:t>
      </w:r>
      <w:r w:rsidRPr="00757298">
        <w:rPr>
          <w:rFonts w:ascii="Calibri" w:hAnsi="Calibri" w:cs="Calibri"/>
          <w:sz w:val="20"/>
          <w:szCs w:val="20"/>
        </w:rPr>
        <w:t xml:space="preserve">większenie ilości punktów poboru możliwe jest jedynie w obrębie grup taryfowych, które zostały ujęte w </w:t>
      </w:r>
      <w:r w:rsidRPr="002C0F5C">
        <w:rPr>
          <w:rFonts w:ascii="Calibri" w:hAnsi="Calibri" w:cs="Calibri"/>
          <w:sz w:val="20"/>
          <w:szCs w:val="20"/>
        </w:rPr>
        <w:t>SWZ</w:t>
      </w:r>
      <w:r w:rsidR="00E456F1" w:rsidRPr="002C0F5C">
        <w:rPr>
          <w:rFonts w:ascii="Calibri" w:hAnsi="Calibri" w:cs="Calibri"/>
          <w:sz w:val="20"/>
          <w:szCs w:val="20"/>
        </w:rPr>
        <w:t>.</w:t>
      </w:r>
      <w:r w:rsidR="00550785" w:rsidRPr="00757298">
        <w:rPr>
          <w:rFonts w:ascii="Calibri" w:hAnsi="Calibri" w:cs="Calibri"/>
          <w:sz w:val="20"/>
          <w:szCs w:val="20"/>
        </w:rPr>
        <w:t xml:space="preserve"> </w:t>
      </w:r>
      <w:r w:rsidR="00C5026D" w:rsidRPr="00757298">
        <w:rPr>
          <w:rFonts w:ascii="Calibri" w:hAnsi="Calibri" w:cs="Calibri"/>
          <w:sz w:val="20"/>
          <w:szCs w:val="20"/>
        </w:rPr>
        <w:t xml:space="preserve">Ilość energii zakupionej w związku z włączeniem do Umowy nowych punktów </w:t>
      </w:r>
      <w:r w:rsidR="00C5026D" w:rsidRPr="0026606E">
        <w:rPr>
          <w:rFonts w:ascii="Calibri" w:hAnsi="Calibri" w:cs="Calibri"/>
          <w:sz w:val="20"/>
          <w:szCs w:val="20"/>
        </w:rPr>
        <w:t>poboru nie przekroczy 1</w:t>
      </w:r>
      <w:r w:rsidR="00A5658D">
        <w:rPr>
          <w:rFonts w:ascii="Calibri" w:hAnsi="Calibri" w:cs="Calibri"/>
          <w:sz w:val="20"/>
          <w:szCs w:val="20"/>
        </w:rPr>
        <w:t>0</w:t>
      </w:r>
      <w:r w:rsidR="00C5026D" w:rsidRPr="0026606E">
        <w:rPr>
          <w:rFonts w:ascii="Calibri" w:hAnsi="Calibri" w:cs="Calibri"/>
          <w:sz w:val="20"/>
          <w:szCs w:val="20"/>
        </w:rPr>
        <w:t>% szacowanego wolumenu</w:t>
      </w:r>
      <w:r w:rsidR="004A3814" w:rsidRPr="0026606E">
        <w:rPr>
          <w:rFonts w:ascii="Calibri" w:hAnsi="Calibri" w:cs="Calibri"/>
          <w:sz w:val="20"/>
          <w:szCs w:val="20"/>
        </w:rPr>
        <w:t xml:space="preserve"> wskazanego </w:t>
      </w:r>
      <w:r w:rsidR="004C4C0B" w:rsidRPr="0026606E">
        <w:rPr>
          <w:rFonts w:ascii="Calibri" w:hAnsi="Calibri" w:cs="Calibri"/>
          <w:sz w:val="20"/>
          <w:szCs w:val="20"/>
        </w:rPr>
        <w:t xml:space="preserve">w </w:t>
      </w:r>
      <w:r w:rsidR="00C5026D" w:rsidRPr="0026606E">
        <w:rPr>
          <w:rFonts w:ascii="Calibri" w:hAnsi="Calibri" w:cs="Calibri"/>
          <w:sz w:val="20"/>
          <w:szCs w:val="20"/>
        </w:rPr>
        <w:t>§5 Umowy</w:t>
      </w:r>
      <w:r w:rsidR="0026606E" w:rsidRPr="0026606E">
        <w:rPr>
          <w:rFonts w:ascii="Calibri" w:hAnsi="Calibri" w:cs="Calibri"/>
          <w:sz w:val="20"/>
          <w:szCs w:val="20"/>
        </w:rPr>
        <w:t>.</w:t>
      </w:r>
      <w:r w:rsidR="00A43591" w:rsidRPr="0026606E">
        <w:rPr>
          <w:rFonts w:ascii="Calibri" w:hAnsi="Calibri" w:cs="Calibri"/>
          <w:sz w:val="20"/>
          <w:szCs w:val="20"/>
        </w:rPr>
        <w:t xml:space="preserve"> </w:t>
      </w:r>
    </w:p>
    <w:p w14:paraId="5A4646C4" w14:textId="77777777" w:rsidR="001A2175" w:rsidRPr="00713B02" w:rsidRDefault="001A2175" w:rsidP="00F81495">
      <w:pPr>
        <w:pStyle w:val="Tekstpodstawowywcity"/>
        <w:numPr>
          <w:ilvl w:val="0"/>
          <w:numId w:val="30"/>
        </w:numPr>
        <w:tabs>
          <w:tab w:val="clear" w:pos="851"/>
          <w:tab w:val="clear" w:pos="927"/>
        </w:tabs>
        <w:spacing w:line="300" w:lineRule="atLeast"/>
        <w:ind w:left="709" w:right="-108" w:hanging="425"/>
        <w:rPr>
          <w:rFonts w:ascii="Calibri" w:hAnsi="Calibri" w:cs="Calibri"/>
        </w:rPr>
      </w:pPr>
      <w:r w:rsidRPr="00C62AE7">
        <w:rPr>
          <w:rFonts w:ascii="Calibri" w:hAnsi="Calibri" w:cs="Calibri"/>
          <w:b w:val="0"/>
        </w:rPr>
        <w:t>Zmian</w:t>
      </w:r>
      <w:r w:rsidR="00641AE0">
        <w:rPr>
          <w:rFonts w:ascii="Calibri" w:hAnsi="Calibri" w:cs="Calibri"/>
          <w:b w:val="0"/>
          <w:lang w:val="pl-PL"/>
        </w:rPr>
        <w:t>a</w:t>
      </w:r>
      <w:r w:rsidRPr="00C62AE7">
        <w:rPr>
          <w:rFonts w:ascii="Calibri" w:hAnsi="Calibri" w:cs="Calibri"/>
          <w:b w:val="0"/>
        </w:rPr>
        <w:t xml:space="preserve"> terminu rozpoczęcia dostaw energii elektrycznej</w:t>
      </w:r>
      <w:r w:rsidRPr="00C62AE7">
        <w:rPr>
          <w:rFonts w:ascii="Calibri" w:hAnsi="Calibri" w:cs="Calibri"/>
          <w:b w:val="0"/>
          <w:lang w:val="pl-PL"/>
        </w:rPr>
        <w:t xml:space="preserve"> do poszczególnych punktów poboru</w:t>
      </w:r>
      <w:r w:rsidRPr="00C62AE7">
        <w:rPr>
          <w:rFonts w:ascii="Calibri" w:hAnsi="Calibri" w:cs="Calibri"/>
          <w:b w:val="0"/>
        </w:rPr>
        <w:t xml:space="preserve">, jeżeli zmiana ta wynika z okoliczności niezależnych od </w:t>
      </w:r>
      <w:r w:rsidRPr="00C62AE7">
        <w:rPr>
          <w:rFonts w:ascii="Calibri" w:hAnsi="Calibri" w:cs="Calibri"/>
        </w:rPr>
        <w:t>Stron</w:t>
      </w:r>
      <w:r w:rsidRPr="00C62AE7">
        <w:rPr>
          <w:rFonts w:ascii="Calibri" w:hAnsi="Calibri" w:cs="Calibri"/>
          <w:b w:val="0"/>
        </w:rPr>
        <w:t>.</w:t>
      </w:r>
    </w:p>
    <w:p w14:paraId="5515BA39" w14:textId="77777777" w:rsidR="001A2175" w:rsidRPr="00296886" w:rsidRDefault="001A2175" w:rsidP="00F81495">
      <w:pPr>
        <w:pStyle w:val="Tekstpodstawowywcity"/>
        <w:numPr>
          <w:ilvl w:val="0"/>
          <w:numId w:val="30"/>
        </w:numPr>
        <w:tabs>
          <w:tab w:val="clear" w:pos="851"/>
          <w:tab w:val="clear" w:pos="927"/>
        </w:tabs>
        <w:spacing w:line="300" w:lineRule="atLeast"/>
        <w:ind w:left="709" w:right="-108" w:hanging="425"/>
        <w:rPr>
          <w:rFonts w:ascii="Calibri" w:hAnsi="Calibri" w:cs="Calibri"/>
        </w:rPr>
      </w:pPr>
      <w:r w:rsidRPr="00C62AE7">
        <w:rPr>
          <w:rFonts w:ascii="Calibri" w:hAnsi="Calibri" w:cs="Calibri"/>
          <w:b w:val="0"/>
        </w:rPr>
        <w:t>Zmian</w:t>
      </w:r>
      <w:r w:rsidR="00641AE0">
        <w:rPr>
          <w:rFonts w:ascii="Calibri" w:hAnsi="Calibri" w:cs="Calibri"/>
          <w:b w:val="0"/>
          <w:lang w:val="pl-PL"/>
        </w:rPr>
        <w:t>a</w:t>
      </w:r>
      <w:r w:rsidRPr="00C62AE7">
        <w:rPr>
          <w:rFonts w:ascii="Calibri" w:hAnsi="Calibri" w:cs="Calibri"/>
          <w:b w:val="0"/>
        </w:rPr>
        <w:t xml:space="preserve"> </w:t>
      </w:r>
      <w:r w:rsidRPr="00C62AE7">
        <w:rPr>
          <w:rFonts w:ascii="Calibri" w:hAnsi="Calibri" w:cs="Calibri"/>
          <w:b w:val="0"/>
          <w:lang w:val="pl-PL"/>
        </w:rPr>
        <w:t xml:space="preserve">łącznego wynagrodzenie </w:t>
      </w:r>
      <w:r w:rsidRPr="00C62AE7">
        <w:rPr>
          <w:rFonts w:ascii="Calibri" w:hAnsi="Calibri" w:cs="Calibri"/>
          <w:b w:val="0"/>
        </w:rPr>
        <w:t xml:space="preserve">brutto </w:t>
      </w:r>
      <w:r w:rsidRPr="00C62AE7">
        <w:rPr>
          <w:rFonts w:ascii="Calibri" w:hAnsi="Calibri" w:cs="Calibri"/>
          <w:lang w:val="pl-PL"/>
        </w:rPr>
        <w:t>Wykonawcy</w:t>
      </w:r>
      <w:r w:rsidRPr="00C62AE7">
        <w:rPr>
          <w:rFonts w:ascii="Calibri" w:hAnsi="Calibri" w:cs="Calibri"/>
          <w:b w:val="0"/>
          <w:lang w:val="pl-PL"/>
        </w:rPr>
        <w:t xml:space="preserve"> </w:t>
      </w:r>
      <w:r w:rsidRPr="00C62AE7">
        <w:rPr>
          <w:rFonts w:ascii="Calibri" w:hAnsi="Calibri" w:cs="Calibri"/>
          <w:b w:val="0"/>
        </w:rPr>
        <w:t>określon</w:t>
      </w:r>
      <w:r w:rsidRPr="00C62AE7">
        <w:rPr>
          <w:rFonts w:ascii="Calibri" w:hAnsi="Calibri" w:cs="Calibri"/>
          <w:b w:val="0"/>
          <w:lang w:val="pl-PL"/>
        </w:rPr>
        <w:t>ego</w:t>
      </w:r>
      <w:r w:rsidRPr="00C62AE7">
        <w:rPr>
          <w:rFonts w:ascii="Calibri" w:hAnsi="Calibri" w:cs="Calibri"/>
          <w:b w:val="0"/>
        </w:rPr>
        <w:t xml:space="preserve"> w §11 ust</w:t>
      </w:r>
      <w:r w:rsidRPr="00C62AE7">
        <w:rPr>
          <w:rFonts w:ascii="Calibri" w:hAnsi="Calibri" w:cs="Calibri"/>
          <w:b w:val="0"/>
          <w:lang w:val="pl-PL"/>
        </w:rPr>
        <w:t>.</w:t>
      </w:r>
      <w:r w:rsidRPr="00C62AE7">
        <w:rPr>
          <w:rFonts w:ascii="Calibri" w:hAnsi="Calibri" w:cs="Calibri"/>
          <w:b w:val="0"/>
        </w:rPr>
        <w:t xml:space="preserve">2 umowy, o ile zajdą okoliczności </w:t>
      </w:r>
      <w:r w:rsidRPr="00C62AE7">
        <w:rPr>
          <w:rFonts w:ascii="Calibri" w:hAnsi="Calibri" w:cs="Calibri"/>
          <w:b w:val="0"/>
          <w:lang w:val="pl-PL"/>
        </w:rPr>
        <w:t>(łącznie lub rozdzielnie)</w:t>
      </w:r>
      <w:r w:rsidRPr="00C62AE7">
        <w:rPr>
          <w:rFonts w:ascii="Calibri" w:hAnsi="Calibri" w:cs="Calibri"/>
          <w:b w:val="0"/>
        </w:rPr>
        <w:t xml:space="preserve"> opisane w </w:t>
      </w:r>
      <w:r w:rsidRPr="00C62AE7">
        <w:rPr>
          <w:rFonts w:ascii="Calibri" w:hAnsi="Calibri" w:cs="Calibri"/>
          <w:b w:val="0"/>
          <w:lang w:val="pl-PL"/>
        </w:rPr>
        <w:t>pkt</w:t>
      </w:r>
      <w:r w:rsidRPr="00C62AE7">
        <w:rPr>
          <w:rFonts w:ascii="Calibri" w:hAnsi="Calibri" w:cs="Calibri"/>
          <w:b w:val="0"/>
        </w:rPr>
        <w:t xml:space="preserve"> </w:t>
      </w:r>
      <w:r w:rsidRPr="00C62AE7">
        <w:rPr>
          <w:rFonts w:ascii="Calibri" w:hAnsi="Calibri" w:cs="Calibri"/>
          <w:b w:val="0"/>
          <w:color w:val="000000"/>
        </w:rPr>
        <w:t>1</w:t>
      </w:r>
      <w:r w:rsidRPr="00C62AE7">
        <w:rPr>
          <w:rFonts w:ascii="Calibri" w:hAnsi="Calibri" w:cs="Calibri"/>
          <w:b w:val="0"/>
          <w:color w:val="000000"/>
          <w:lang w:val="pl-PL"/>
        </w:rPr>
        <w:t>)</w:t>
      </w:r>
      <w:r w:rsidR="006B1F69" w:rsidRPr="00C62AE7">
        <w:rPr>
          <w:rFonts w:ascii="Calibri" w:hAnsi="Calibri" w:cs="Calibri"/>
          <w:b w:val="0"/>
          <w:color w:val="000000"/>
          <w:lang w:val="pl-PL"/>
        </w:rPr>
        <w:t>,</w:t>
      </w:r>
      <w:r w:rsidRPr="00C62AE7">
        <w:rPr>
          <w:rFonts w:ascii="Calibri" w:hAnsi="Calibri" w:cs="Calibri"/>
          <w:b w:val="0"/>
          <w:color w:val="000000"/>
        </w:rPr>
        <w:t xml:space="preserve"> </w:t>
      </w:r>
      <w:r w:rsidR="006B1F69" w:rsidRPr="0043112B">
        <w:rPr>
          <w:rFonts w:ascii="Calibri" w:hAnsi="Calibri" w:cs="Calibri"/>
          <w:b w:val="0"/>
          <w:lang w:val="pl-PL"/>
        </w:rPr>
        <w:t>2</w:t>
      </w:r>
      <w:r w:rsidRPr="0043112B">
        <w:rPr>
          <w:rFonts w:ascii="Calibri" w:hAnsi="Calibri" w:cs="Calibri"/>
          <w:b w:val="0"/>
          <w:lang w:val="pl-PL"/>
        </w:rPr>
        <w:t>)</w:t>
      </w:r>
      <w:r w:rsidRPr="00C62AE7">
        <w:rPr>
          <w:rFonts w:ascii="Calibri" w:hAnsi="Calibri" w:cs="Calibri"/>
          <w:b w:val="0"/>
          <w:lang w:val="pl-PL"/>
        </w:rPr>
        <w:t xml:space="preserve"> niniejszego paragrafu.</w:t>
      </w:r>
    </w:p>
    <w:p w14:paraId="3D960190" w14:textId="7BE40A8A" w:rsidR="001A2175" w:rsidRPr="00654474" w:rsidRDefault="001A2175" w:rsidP="00F81495">
      <w:pPr>
        <w:pStyle w:val="Tekstpodstawowywcity"/>
        <w:numPr>
          <w:ilvl w:val="0"/>
          <w:numId w:val="30"/>
        </w:numPr>
        <w:tabs>
          <w:tab w:val="clear" w:pos="927"/>
          <w:tab w:val="left" w:pos="709"/>
        </w:tabs>
        <w:spacing w:line="300" w:lineRule="atLeast"/>
        <w:ind w:left="709" w:right="-108" w:hanging="425"/>
        <w:rPr>
          <w:rFonts w:ascii="Calibri" w:hAnsi="Calibri" w:cs="Calibri"/>
        </w:rPr>
      </w:pPr>
      <w:r w:rsidRPr="00C62AE7">
        <w:rPr>
          <w:rFonts w:ascii="Calibri" w:hAnsi="Calibri" w:cs="Calibri"/>
          <w:b w:val="0"/>
        </w:rPr>
        <w:t>Zmian</w:t>
      </w:r>
      <w:r w:rsidR="00641AE0">
        <w:rPr>
          <w:rFonts w:ascii="Calibri" w:hAnsi="Calibri" w:cs="Calibri"/>
          <w:b w:val="0"/>
          <w:lang w:val="pl-PL"/>
        </w:rPr>
        <w:t>a</w:t>
      </w:r>
      <w:r w:rsidRPr="00C62AE7">
        <w:rPr>
          <w:rFonts w:ascii="Calibri" w:hAnsi="Calibri" w:cs="Calibri"/>
          <w:b w:val="0"/>
        </w:rPr>
        <w:t xml:space="preserve"> obowiązujących przepisów, jeżeli zgodnie z nimi konieczne będzie dostosowanie treści Umowy do aktualnego stanu prawnego.</w:t>
      </w:r>
    </w:p>
    <w:p w14:paraId="76754757" w14:textId="1546839D" w:rsidR="00654474" w:rsidRPr="00765E2C" w:rsidRDefault="00654474" w:rsidP="00F81495">
      <w:pPr>
        <w:pStyle w:val="Tekstpodstawowywcity"/>
        <w:numPr>
          <w:ilvl w:val="0"/>
          <w:numId w:val="30"/>
        </w:numPr>
        <w:tabs>
          <w:tab w:val="clear" w:pos="927"/>
          <w:tab w:val="left" w:pos="709"/>
        </w:tabs>
        <w:spacing w:line="300" w:lineRule="atLeast"/>
        <w:ind w:left="709" w:right="-108" w:hanging="425"/>
        <w:rPr>
          <w:rFonts w:ascii="Calibri" w:hAnsi="Calibri" w:cs="Calibri"/>
          <w:b w:val="0"/>
          <w:bCs/>
        </w:rPr>
      </w:pPr>
      <w:r w:rsidRPr="00765E2C">
        <w:rPr>
          <w:rFonts w:ascii="Calibri" w:hAnsi="Calibri" w:cs="Calibri"/>
          <w:b w:val="0"/>
          <w:bCs/>
        </w:rPr>
        <w:t>Dopuszczalna jest zmiana umowy</w:t>
      </w:r>
      <w:r w:rsidRPr="00765E2C">
        <w:rPr>
          <w:rFonts w:ascii="Calibri" w:hAnsi="Calibri" w:cs="Calibri"/>
          <w:b w:val="0"/>
          <w:bCs/>
          <w:lang w:val="pl-PL"/>
        </w:rPr>
        <w:t>,</w:t>
      </w:r>
      <w:r w:rsidRPr="00765E2C">
        <w:rPr>
          <w:rFonts w:ascii="Calibri" w:hAnsi="Calibri" w:cs="Calibri"/>
          <w:b w:val="0"/>
          <w:bCs/>
        </w:rPr>
        <w:t xml:space="preserve"> bez przeprowadzenia nowego postępowania o udzielenie zamówienia, gdy nowy </w:t>
      </w:r>
      <w:r w:rsidRPr="00765E2C">
        <w:rPr>
          <w:rFonts w:ascii="Calibri" w:hAnsi="Calibri" w:cs="Calibri"/>
        </w:rPr>
        <w:t>Wykonawca</w:t>
      </w:r>
      <w:r w:rsidRPr="00765E2C">
        <w:rPr>
          <w:rFonts w:ascii="Calibri" w:hAnsi="Calibri" w:cs="Calibri"/>
          <w:b w:val="0"/>
          <w:bCs/>
        </w:rPr>
        <w:t xml:space="preserve"> ma zastąpić dotychczasowego </w:t>
      </w:r>
      <w:r w:rsidRPr="00765E2C">
        <w:rPr>
          <w:rFonts w:ascii="Calibri" w:hAnsi="Calibri" w:cs="Calibri"/>
        </w:rPr>
        <w:t>Wykonawcę</w:t>
      </w:r>
      <w:r w:rsidRPr="00765E2C">
        <w:rPr>
          <w:rFonts w:ascii="Calibri" w:hAnsi="Calibri" w:cs="Calibri"/>
          <w:b w:val="0"/>
          <w:bCs/>
        </w:rPr>
        <w:t xml:space="preserve"> w wyniku sukcesji, wstępując w prawa i obowiązki </w:t>
      </w:r>
      <w:r w:rsidRPr="00765E2C">
        <w:rPr>
          <w:rFonts w:ascii="Calibri" w:hAnsi="Calibri" w:cs="Calibri"/>
        </w:rPr>
        <w:t>Wykonawcy</w:t>
      </w:r>
      <w:r w:rsidRPr="00765E2C">
        <w:rPr>
          <w:rFonts w:ascii="Calibri" w:hAnsi="Calibri" w:cs="Calibri"/>
          <w:b w:val="0"/>
          <w:bCs/>
        </w:rPr>
        <w:t xml:space="preserve">, w następstwie przejęcia, połączenia, podziału, przekształcenia, upadłości, restrukturyzacji, dziedziczenia lub nabycia dotychczasowego </w:t>
      </w:r>
      <w:r w:rsidRPr="00765E2C">
        <w:rPr>
          <w:rFonts w:ascii="Calibri" w:hAnsi="Calibri" w:cs="Calibri"/>
        </w:rPr>
        <w:t>Wykonawcy</w:t>
      </w:r>
      <w:r w:rsidRPr="00765E2C">
        <w:rPr>
          <w:rFonts w:ascii="Calibri" w:hAnsi="Calibri" w:cs="Calibri"/>
          <w:b w:val="0"/>
          <w:bCs/>
        </w:rPr>
        <w:t xml:space="preserve"> lub jego przedsiębiorstwa, o ile nowy </w:t>
      </w:r>
      <w:r w:rsidRPr="00765E2C">
        <w:rPr>
          <w:rFonts w:ascii="Calibri" w:hAnsi="Calibri" w:cs="Calibri"/>
        </w:rPr>
        <w:t>Wykonawca</w:t>
      </w:r>
      <w:r w:rsidRPr="00765E2C">
        <w:rPr>
          <w:rFonts w:ascii="Calibri" w:hAnsi="Calibri" w:cs="Calibri"/>
          <w:b w:val="0"/>
          <w:bCs/>
        </w:rPr>
        <w:t xml:space="preserve"> spełnia warunki udziału w postępowaniu, nie zachodzą wobec niego podstawy wykluczenia oraz nie pociąga to za sobą innych istotnych zmian </w:t>
      </w:r>
      <w:r w:rsidRPr="00765E2C">
        <w:rPr>
          <w:rFonts w:ascii="Calibri" w:hAnsi="Calibri" w:cs="Calibri"/>
          <w:b w:val="0"/>
          <w:bCs/>
          <w:lang w:val="pl-PL"/>
        </w:rPr>
        <w:t>U</w:t>
      </w:r>
      <w:r w:rsidRPr="00765E2C">
        <w:rPr>
          <w:rFonts w:ascii="Calibri" w:hAnsi="Calibri" w:cs="Calibri"/>
          <w:b w:val="0"/>
          <w:bCs/>
        </w:rPr>
        <w:t>mowy, a także nie ma na celu uniknięcia stosowania przepisów ustawy</w:t>
      </w:r>
      <w:r w:rsidRPr="00765E2C">
        <w:rPr>
          <w:rFonts w:ascii="Calibri" w:hAnsi="Calibri" w:cs="Calibri"/>
          <w:b w:val="0"/>
          <w:bCs/>
          <w:lang w:val="pl-PL"/>
        </w:rPr>
        <w:t xml:space="preserve"> Pzp.</w:t>
      </w:r>
    </w:p>
    <w:p w14:paraId="3EC6B785" w14:textId="77777777" w:rsidR="00FC3455" w:rsidRPr="00765E2C" w:rsidRDefault="00FC3455" w:rsidP="00F81495">
      <w:pPr>
        <w:spacing w:line="30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687B4AB9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Kary Umowne</w:t>
      </w:r>
    </w:p>
    <w:p w14:paraId="5CEE7A24" w14:textId="77777777" w:rsidR="00304374" w:rsidRPr="00C62AE7" w:rsidRDefault="00304374" w:rsidP="00F81495">
      <w:pPr>
        <w:suppressAutoHyphens w:val="0"/>
        <w:spacing w:line="300" w:lineRule="atLeast"/>
        <w:jc w:val="center"/>
        <w:rPr>
          <w:rFonts w:ascii="Calibri" w:eastAsia="Calibri" w:hAnsi="Calibri" w:cs="Calibri"/>
          <w:szCs w:val="26"/>
        </w:rPr>
      </w:pPr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§18</w:t>
      </w:r>
    </w:p>
    <w:p w14:paraId="43D0963D" w14:textId="4D2A0D9D" w:rsidR="00C36375" w:rsidRPr="00C62AE7" w:rsidRDefault="00C36375" w:rsidP="00F81495">
      <w:pPr>
        <w:numPr>
          <w:ilvl w:val="0"/>
          <w:numId w:val="33"/>
        </w:numPr>
        <w:suppressAutoHyphens w:val="0"/>
        <w:spacing w:line="300" w:lineRule="atLeast"/>
        <w:ind w:left="284" w:hanging="284"/>
        <w:contextualSpacing/>
        <w:jc w:val="both"/>
        <w:rPr>
          <w:rFonts w:ascii="Calibri" w:eastAsia="Calibri" w:hAnsi="Calibri" w:cs="Calibri"/>
          <w:szCs w:val="26"/>
        </w:rPr>
      </w:pPr>
      <w:bookmarkStart w:id="2" w:name="_Hlk70319284"/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 (Odbiorcy</w:t>
      </w:r>
      <w:r w:rsidR="00624084">
        <w:rPr>
          <w:rFonts w:ascii="Calibri" w:eastAsia="Calibri" w:hAnsi="Calibri" w:cs="Calibri"/>
          <w:sz w:val="20"/>
          <w:szCs w:val="20"/>
          <w:lang w:eastAsia="pl-PL"/>
        </w:rPr>
        <w:t xml:space="preserve"> faktury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) karę umowną za odstąpienie od Umowy / rozwiązanie Umowy przez </w:t>
      </w:r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 lub </w:t>
      </w:r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 w związku z utratą przez </w:t>
      </w:r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 uprawnień, koncesji lub zezwoleń, bądź jakichkolwiek innych dokumentów (w tym umów </w:t>
      </w:r>
      <w:r w:rsidRPr="0026606E">
        <w:rPr>
          <w:rFonts w:ascii="Calibri" w:eastAsia="Calibri" w:hAnsi="Calibri" w:cs="Calibri"/>
          <w:sz w:val="20"/>
          <w:szCs w:val="20"/>
          <w:lang w:eastAsia="pl-PL"/>
        </w:rPr>
        <w:t xml:space="preserve">umożliwiających </w:t>
      </w:r>
      <w:r w:rsidR="005245E8" w:rsidRPr="0026606E">
        <w:rPr>
          <w:rFonts w:ascii="Calibri" w:eastAsia="Calibri" w:hAnsi="Calibri" w:cs="Calibri"/>
          <w:sz w:val="20"/>
          <w:szCs w:val="20"/>
          <w:lang w:eastAsia="pl-PL"/>
        </w:rPr>
        <w:t xml:space="preserve">świadczenie usług </w:t>
      </w:r>
      <w:r w:rsidRPr="0026606E">
        <w:rPr>
          <w:rFonts w:ascii="Calibri" w:eastAsia="Calibri" w:hAnsi="Calibri" w:cs="Calibri"/>
          <w:sz w:val="20"/>
          <w:szCs w:val="20"/>
          <w:lang w:eastAsia="pl-PL"/>
        </w:rPr>
        <w:t>bilansowani</w:t>
      </w:r>
      <w:r w:rsidR="005245E8" w:rsidRPr="0026606E">
        <w:rPr>
          <w:rFonts w:ascii="Calibri" w:eastAsia="Calibri" w:hAnsi="Calibri" w:cs="Calibri"/>
          <w:sz w:val="20"/>
          <w:szCs w:val="20"/>
          <w:lang w:eastAsia="pl-PL"/>
        </w:rPr>
        <w:t>a</w:t>
      </w:r>
      <w:r w:rsidRPr="0026606E">
        <w:rPr>
          <w:rFonts w:ascii="Calibri" w:eastAsia="Calibri" w:hAnsi="Calibri" w:cs="Calibri"/>
          <w:sz w:val="20"/>
          <w:szCs w:val="20"/>
          <w:lang w:eastAsia="pl-PL"/>
        </w:rPr>
        <w:t xml:space="preserve"> handlowe</w:t>
      </w:r>
      <w:r w:rsidR="005245E8" w:rsidRPr="0026606E">
        <w:rPr>
          <w:rFonts w:ascii="Calibri" w:eastAsia="Calibri" w:hAnsi="Calibri" w:cs="Calibri"/>
          <w:sz w:val="20"/>
          <w:szCs w:val="20"/>
          <w:lang w:eastAsia="pl-PL"/>
        </w:rPr>
        <w:t>go</w:t>
      </w:r>
      <w:r w:rsidRPr="0026606E">
        <w:rPr>
          <w:rFonts w:ascii="Calibri" w:eastAsia="Calibri" w:hAnsi="Calibri" w:cs="Calibri"/>
          <w:sz w:val="20"/>
          <w:szCs w:val="20"/>
          <w:lang w:eastAsia="pl-PL"/>
        </w:rPr>
        <w:t xml:space="preserve"> – §6 ust.</w:t>
      </w:r>
      <w:r w:rsidR="00A554DB">
        <w:rPr>
          <w:rFonts w:ascii="Calibri" w:eastAsia="Calibri" w:hAnsi="Calibri" w:cs="Calibri"/>
          <w:sz w:val="20"/>
          <w:szCs w:val="20"/>
          <w:lang w:eastAsia="pl-PL"/>
        </w:rPr>
        <w:t>4</w:t>
      </w:r>
      <w:r w:rsidRPr="0026606E">
        <w:rPr>
          <w:rFonts w:ascii="Calibri" w:eastAsia="Calibri" w:hAnsi="Calibri" w:cs="Calibri"/>
          <w:sz w:val="20"/>
          <w:szCs w:val="20"/>
          <w:lang w:eastAsia="pl-PL"/>
        </w:rPr>
        <w:t xml:space="preserve"> Umowy) niezbędnych do należytego i nieprzerwanego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wykonywania </w:t>
      </w:r>
      <w:r w:rsidRPr="00757298">
        <w:rPr>
          <w:rFonts w:ascii="Calibri" w:eastAsia="Calibri" w:hAnsi="Calibri" w:cs="Calibri"/>
          <w:sz w:val="20"/>
          <w:szCs w:val="20"/>
          <w:lang w:eastAsia="pl-PL"/>
        </w:rPr>
        <w:t>przedmiotu zamówienia</w:t>
      </w:r>
      <w:r w:rsidR="00FB3BEA" w:rsidRPr="00757298">
        <w:rPr>
          <w:rFonts w:ascii="Calibri" w:eastAsia="Calibri" w:hAnsi="Calibri" w:cs="Calibri"/>
          <w:sz w:val="20"/>
          <w:szCs w:val="20"/>
          <w:lang w:eastAsia="pl-PL"/>
        </w:rPr>
        <w:t xml:space="preserve"> lub zaprzestania dostaw</w:t>
      </w:r>
      <w:r w:rsidRPr="00757298">
        <w:rPr>
          <w:rFonts w:ascii="Calibri" w:eastAsia="Calibri" w:hAnsi="Calibri" w:cs="Calibri"/>
          <w:sz w:val="20"/>
          <w:szCs w:val="20"/>
          <w:lang w:eastAsia="pl-PL"/>
        </w:rPr>
        <w:t xml:space="preserve">, w wysokości </w:t>
      </w:r>
      <w:bookmarkEnd w:id="2"/>
      <w:r w:rsidRPr="00757298">
        <w:rPr>
          <w:rFonts w:ascii="Calibri" w:eastAsia="Calibri" w:hAnsi="Calibri" w:cs="Calibri"/>
          <w:sz w:val="20"/>
          <w:szCs w:val="20"/>
          <w:lang w:eastAsia="pl-PL"/>
        </w:rPr>
        <w:t>2</w:t>
      </w:r>
      <w:r w:rsidR="00D20E43" w:rsidRPr="00757298">
        <w:rPr>
          <w:rFonts w:ascii="Calibri" w:eastAsia="Calibri" w:hAnsi="Calibri" w:cs="Calibri"/>
          <w:sz w:val="20"/>
          <w:szCs w:val="20"/>
          <w:lang w:eastAsia="pl-PL"/>
        </w:rPr>
        <w:t>0</w:t>
      </w:r>
      <w:r w:rsidRPr="00757298">
        <w:rPr>
          <w:rFonts w:ascii="Calibri" w:eastAsia="Calibri" w:hAnsi="Calibri" w:cs="Calibri"/>
          <w:sz w:val="20"/>
          <w:szCs w:val="20"/>
          <w:lang w:eastAsia="pl-PL"/>
        </w:rPr>
        <w:t xml:space="preserve">% wartości wynagrodzenia brutto 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>określonego w §11 ust.2.</w:t>
      </w:r>
    </w:p>
    <w:p w14:paraId="34206FDD" w14:textId="77777777" w:rsidR="00C36375" w:rsidRPr="00D20E43" w:rsidRDefault="00C36375" w:rsidP="00F81495">
      <w:pPr>
        <w:numPr>
          <w:ilvl w:val="0"/>
          <w:numId w:val="33"/>
        </w:numPr>
        <w:suppressAutoHyphens w:val="0"/>
        <w:spacing w:line="300" w:lineRule="atLeast"/>
        <w:ind w:left="284" w:hanging="284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pl-PL"/>
        </w:rPr>
      </w:pPr>
      <w:r w:rsidRPr="00D20E43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D20E43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D20E43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D20E43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(</w:t>
      </w:r>
      <w:r w:rsidR="008938AF" w:rsidRPr="0021367D">
        <w:rPr>
          <w:rFonts w:ascii="Calibri" w:eastAsia="Calibri" w:hAnsi="Calibri" w:cs="Calibri"/>
          <w:bCs/>
          <w:sz w:val="20"/>
          <w:szCs w:val="20"/>
          <w:lang w:eastAsia="pl-PL"/>
        </w:rPr>
        <w:t>Odbiorcy faktur</w:t>
      </w:r>
      <w:r w:rsidR="0061060B" w:rsidRPr="0021367D">
        <w:rPr>
          <w:rFonts w:ascii="Calibri" w:eastAsia="Calibri" w:hAnsi="Calibri" w:cs="Calibri"/>
          <w:bCs/>
          <w:sz w:val="20"/>
          <w:szCs w:val="20"/>
          <w:lang w:eastAsia="pl-PL"/>
        </w:rPr>
        <w:t>y</w:t>
      </w:r>
      <w:r w:rsidRPr="00D20E43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) karę umowną za odstąpienie od Umowy / rozwiązanie Umowy przez </w:t>
      </w:r>
      <w:r w:rsidRPr="00D20E43">
        <w:rPr>
          <w:rFonts w:ascii="Calibri" w:eastAsia="Calibri" w:hAnsi="Calibri" w:cs="Calibri"/>
          <w:b/>
          <w:sz w:val="20"/>
          <w:szCs w:val="20"/>
          <w:lang w:eastAsia="pl-PL"/>
        </w:rPr>
        <w:t>Wykonawcę</w:t>
      </w:r>
      <w:r w:rsidRPr="00D20E43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z innych niż opisane w ust.1, przyczyn leżących po stronie </w:t>
      </w:r>
      <w:r w:rsidRPr="00D20E43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D20E43">
        <w:rPr>
          <w:rFonts w:ascii="Calibri" w:eastAsia="Calibri" w:hAnsi="Calibri" w:cs="Calibri"/>
          <w:bCs/>
          <w:sz w:val="20"/>
          <w:szCs w:val="20"/>
          <w:lang w:eastAsia="pl-PL"/>
        </w:rPr>
        <w:t>, w wysokości 2</w:t>
      </w:r>
      <w:r w:rsidR="00D20E43" w:rsidRPr="00D20E43">
        <w:rPr>
          <w:rFonts w:ascii="Calibri" w:eastAsia="Calibri" w:hAnsi="Calibri" w:cs="Calibri"/>
          <w:bCs/>
          <w:sz w:val="20"/>
          <w:szCs w:val="20"/>
          <w:lang w:eastAsia="pl-PL"/>
        </w:rPr>
        <w:t>0</w:t>
      </w:r>
      <w:r w:rsidRPr="00D20E43">
        <w:rPr>
          <w:rFonts w:ascii="Calibri" w:eastAsia="Calibri" w:hAnsi="Calibri" w:cs="Calibri"/>
          <w:bCs/>
          <w:sz w:val="20"/>
          <w:szCs w:val="20"/>
          <w:lang w:eastAsia="pl-PL"/>
        </w:rPr>
        <w:t>% wartości wynagrodzenia brutto określonego w §11 ust.2.</w:t>
      </w:r>
    </w:p>
    <w:p w14:paraId="5B70329F" w14:textId="77777777" w:rsidR="00C36375" w:rsidRPr="00C36375" w:rsidRDefault="00C36375" w:rsidP="00F81495">
      <w:pPr>
        <w:numPr>
          <w:ilvl w:val="0"/>
          <w:numId w:val="33"/>
        </w:numPr>
        <w:suppressAutoHyphens w:val="0"/>
        <w:spacing w:line="300" w:lineRule="atLeast"/>
        <w:ind w:left="284" w:hanging="284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pl-PL"/>
        </w:rPr>
      </w:pPr>
      <w:r w:rsidRPr="00C36375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C36375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C36375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C36375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(Odbiorcy</w:t>
      </w:r>
      <w:r w:rsidR="00624084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faktury</w:t>
      </w:r>
      <w:r w:rsidRPr="00C36375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) karę umowną za odstąpienie od Umowy / rozwiązanie Umowy </w:t>
      </w:r>
      <w:r w:rsidR="00761003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przez </w:t>
      </w:r>
      <w:r w:rsidRPr="00C36375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C36375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z innych niż opisane w ust.1, przyczyn leżących po stronie </w:t>
      </w:r>
      <w:r w:rsidRPr="00C36375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C36375">
        <w:rPr>
          <w:rFonts w:ascii="Calibri" w:eastAsia="Calibri" w:hAnsi="Calibri" w:cs="Calibri"/>
          <w:bCs/>
          <w:sz w:val="20"/>
          <w:szCs w:val="20"/>
          <w:lang w:eastAsia="pl-PL"/>
        </w:rPr>
        <w:t>, w wysokości 10% wartości wynagrodzenia brutto określonego w §11 ust.2.</w:t>
      </w:r>
    </w:p>
    <w:p w14:paraId="7A52E695" w14:textId="71345941" w:rsidR="00C36375" w:rsidRPr="00C36375" w:rsidRDefault="00C36375" w:rsidP="00F81495">
      <w:pPr>
        <w:numPr>
          <w:ilvl w:val="0"/>
          <w:numId w:val="33"/>
        </w:numPr>
        <w:suppressAutoHyphens w:val="0"/>
        <w:spacing w:line="300" w:lineRule="atLeast"/>
        <w:ind w:left="284" w:hanging="284"/>
        <w:contextualSpacing/>
        <w:jc w:val="both"/>
        <w:rPr>
          <w:rFonts w:ascii="Calibri" w:eastAsia="Calibri" w:hAnsi="Calibri" w:cs="Calibri"/>
          <w:szCs w:val="26"/>
        </w:rPr>
      </w:pPr>
      <w:r w:rsidRPr="00C36375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C36375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C36375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C36375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karę umowną za </w:t>
      </w:r>
      <w:r w:rsidR="0082549E" w:rsidRPr="005736F7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odstąpienie od Umowy </w:t>
      </w:r>
      <w:r w:rsidR="0082549E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/ </w:t>
      </w:r>
      <w:r w:rsidRPr="00C36375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rozwiązanie Umowy przez </w:t>
      </w:r>
      <w:r w:rsidRPr="00C36375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C36375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lub </w:t>
      </w:r>
      <w:r w:rsidRPr="00C36375">
        <w:rPr>
          <w:rFonts w:ascii="Calibri" w:eastAsia="Calibri" w:hAnsi="Calibri" w:cs="Calibri"/>
          <w:b/>
          <w:sz w:val="20"/>
          <w:szCs w:val="20"/>
          <w:lang w:eastAsia="pl-PL"/>
        </w:rPr>
        <w:t>Zamawiającego</w:t>
      </w:r>
      <w:r w:rsidRPr="00C62AE7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 przyczyn leżących po stronie </w:t>
      </w:r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C62AE7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w wysokości 10% wartości wynagrodzenia brutto określonego w §11 ust.2, 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>z zastrzeżeniem zapisów §16 Umowy</w:t>
      </w:r>
      <w:r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5964E6C0" w14:textId="5D074871" w:rsidR="00304374" w:rsidRPr="00FD3844" w:rsidRDefault="00304374" w:rsidP="004E4851">
      <w:pPr>
        <w:numPr>
          <w:ilvl w:val="0"/>
          <w:numId w:val="33"/>
        </w:numPr>
        <w:suppressAutoHyphens w:val="0"/>
        <w:spacing w:line="300" w:lineRule="atLeast"/>
        <w:ind w:left="284" w:hanging="284"/>
        <w:contextualSpacing/>
        <w:jc w:val="both"/>
        <w:rPr>
          <w:rFonts w:ascii="Calibri" w:eastAsia="Calibri" w:hAnsi="Calibri" w:cs="Calibri"/>
          <w:color w:val="00B050"/>
          <w:sz w:val="20"/>
          <w:szCs w:val="20"/>
          <w:lang w:eastAsia="pl-PL"/>
        </w:rPr>
      </w:pPr>
      <w:r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Karę umowną </w:t>
      </w:r>
      <w:r w:rsidRPr="0066575C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66575C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 (Odbiorcy</w:t>
      </w:r>
      <w:r w:rsidR="00624084"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 faktury</w:t>
      </w:r>
      <w:r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) na podstawie otrzymanej noty obciążeniowej na wskazany rachunek bankowy, w terminie </w:t>
      </w:r>
      <w:r w:rsidR="00A43591" w:rsidRPr="0066575C">
        <w:rPr>
          <w:rFonts w:ascii="Calibri" w:eastAsia="Calibri" w:hAnsi="Calibri" w:cs="Calibri"/>
          <w:sz w:val="20"/>
          <w:szCs w:val="20"/>
          <w:lang w:eastAsia="pl-PL"/>
        </w:rPr>
        <w:t>14</w:t>
      </w:r>
      <w:r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 dni od daty wpływu do </w:t>
      </w:r>
      <w:r w:rsidRPr="0066575C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. W </w:t>
      </w:r>
      <w:r w:rsidRPr="0066575C">
        <w:rPr>
          <w:rFonts w:ascii="Calibri" w:eastAsia="Calibri" w:hAnsi="Calibri" w:cs="Calibri"/>
          <w:sz w:val="20"/>
          <w:szCs w:val="20"/>
          <w:lang w:eastAsia="pl-PL"/>
        </w:rPr>
        <w:lastRenderedPageBreak/>
        <w:t xml:space="preserve">przypadku braku spłaty w wyznaczonym terminie </w:t>
      </w:r>
      <w:r w:rsidRPr="0066575C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 (Odbiorca</w:t>
      </w:r>
      <w:r w:rsidR="00624084"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 faktury</w:t>
      </w:r>
      <w:r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) </w:t>
      </w:r>
      <w:r w:rsidR="00DA18EE"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na podstawie niniejszej Umowy </w:t>
      </w:r>
      <w:r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ma prawo potrącić naliczoną karę umowną z wynagrodzenia należnego </w:t>
      </w:r>
      <w:r w:rsidRPr="0066575C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="00DA18EE"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 lub z zabezpieczenia należytego wykonania umowy</w:t>
      </w:r>
      <w:r w:rsidR="00D85F55" w:rsidRPr="0066575C">
        <w:rPr>
          <w:rFonts w:ascii="Calibri" w:eastAsia="Calibri" w:hAnsi="Calibri" w:cs="Calibri"/>
          <w:sz w:val="20"/>
          <w:szCs w:val="20"/>
          <w:lang w:eastAsia="pl-PL"/>
        </w:rPr>
        <w:t>.</w:t>
      </w:r>
      <w:r w:rsidR="00796231" w:rsidRPr="0066575C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0EF54113" w14:textId="54E450B1" w:rsidR="008C7821" w:rsidRPr="00C62AE7" w:rsidRDefault="008C7821" w:rsidP="00F81495">
      <w:pPr>
        <w:numPr>
          <w:ilvl w:val="0"/>
          <w:numId w:val="33"/>
        </w:numPr>
        <w:suppressAutoHyphens w:val="0"/>
        <w:spacing w:line="300" w:lineRule="atLeast"/>
        <w:ind w:left="284" w:hanging="284"/>
        <w:contextualSpacing/>
        <w:jc w:val="both"/>
        <w:rPr>
          <w:rFonts w:ascii="Calibri" w:eastAsia="Calibri" w:hAnsi="Calibri" w:cs="Calibri"/>
          <w:szCs w:val="26"/>
        </w:rPr>
      </w:pP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Karę umowną </w:t>
      </w:r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 na podstawie otrzymane</w:t>
      </w:r>
      <w:r w:rsidR="0062404E">
        <w:rPr>
          <w:rFonts w:ascii="Calibri" w:eastAsia="Calibri" w:hAnsi="Calibri" w:cs="Calibri"/>
          <w:sz w:val="20"/>
          <w:szCs w:val="20"/>
          <w:lang w:eastAsia="pl-PL"/>
        </w:rPr>
        <w:t xml:space="preserve">go wezwania do zapłaty </w:t>
      </w:r>
      <w:bookmarkStart w:id="3" w:name="_GoBack"/>
      <w:bookmarkEnd w:id="3"/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na wskazany rachunek bankowy, w terminie </w:t>
      </w:r>
      <w:r w:rsidR="00641AE0" w:rsidRPr="00750E52">
        <w:rPr>
          <w:rFonts w:ascii="Calibri" w:eastAsia="Calibri" w:hAnsi="Calibri" w:cs="Calibri"/>
          <w:sz w:val="20"/>
          <w:szCs w:val="20"/>
          <w:lang w:eastAsia="pl-PL"/>
        </w:rPr>
        <w:t>14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 dni od daty wpływu do </w:t>
      </w:r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71CE29E6" w14:textId="77777777" w:rsidR="00550785" w:rsidRPr="00624084" w:rsidRDefault="00684363" w:rsidP="00F81495">
      <w:pPr>
        <w:numPr>
          <w:ilvl w:val="0"/>
          <w:numId w:val="33"/>
        </w:numPr>
        <w:suppressAutoHyphens w:val="0"/>
        <w:spacing w:line="300" w:lineRule="atLeast"/>
        <w:ind w:left="284" w:hanging="284"/>
        <w:contextualSpacing/>
        <w:jc w:val="both"/>
        <w:rPr>
          <w:rFonts w:ascii="Calibri" w:eastAsia="Calibri" w:hAnsi="Calibri" w:cs="Calibri"/>
          <w:i/>
          <w:szCs w:val="26"/>
        </w:rPr>
      </w:pP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W każdym przypadku, </w:t>
      </w:r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 przysługuje od </w:t>
      </w:r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, odszkodowanie w związku z poniesionymi kosztami zakupu energii elektrycznej kupionej na warunkach innych niż wynikające z niniejszej umowy (np. dostawy rezerwowe) z przyczyn leżących po stronie </w:t>
      </w:r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, z tym zastrzeżeniem, że w przypadku odstąpienia od Umowy / rozwiązania Umowy, w wyniku którego doszło do realizacji dostaw rezerwowych, odszkodowanie uwzględnione zostaje w zastrzeżonych w niniejszym paragrafie karach umownych, a </w:t>
      </w:r>
      <w:r w:rsidRPr="005C5602">
        <w:rPr>
          <w:rFonts w:ascii="Calibri" w:eastAsia="Calibri" w:hAnsi="Calibri" w:cs="Calibri"/>
          <w:sz w:val="20"/>
          <w:szCs w:val="20"/>
          <w:lang w:eastAsia="pl-PL"/>
        </w:rPr>
        <w:t xml:space="preserve">odszkodowanie przewyższające naliczone odpowiednio kary umowne zastrzeżone jest zgodnie z </w:t>
      </w:r>
      <w:r w:rsidRPr="00624084">
        <w:rPr>
          <w:rFonts w:ascii="Calibri" w:eastAsia="Calibri" w:hAnsi="Calibri" w:cs="Calibri"/>
          <w:sz w:val="20"/>
          <w:szCs w:val="20"/>
          <w:lang w:eastAsia="pl-PL"/>
        </w:rPr>
        <w:t xml:space="preserve">ust. </w:t>
      </w:r>
      <w:r w:rsidR="004C3648" w:rsidRPr="00624084">
        <w:rPr>
          <w:rFonts w:ascii="Calibri" w:eastAsia="Calibri" w:hAnsi="Calibri" w:cs="Calibri"/>
          <w:sz w:val="20"/>
          <w:szCs w:val="20"/>
          <w:lang w:eastAsia="pl-PL"/>
        </w:rPr>
        <w:t>10</w:t>
      </w:r>
      <w:r w:rsidRPr="00624084">
        <w:rPr>
          <w:rFonts w:ascii="Calibri" w:eastAsia="Calibri" w:hAnsi="Calibri" w:cs="Calibri"/>
          <w:sz w:val="20"/>
          <w:szCs w:val="20"/>
          <w:lang w:eastAsia="pl-PL"/>
        </w:rPr>
        <w:t xml:space="preserve"> niniejszego paragrafu.</w:t>
      </w:r>
      <w:r w:rsidR="0060542F" w:rsidRPr="00624084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0D2A5F02" w14:textId="77777777" w:rsidR="00550785" w:rsidRPr="00624084" w:rsidRDefault="00550785" w:rsidP="00F81495">
      <w:pPr>
        <w:numPr>
          <w:ilvl w:val="0"/>
          <w:numId w:val="33"/>
        </w:numPr>
        <w:suppressAutoHyphens w:val="0"/>
        <w:spacing w:line="300" w:lineRule="atLeast"/>
        <w:ind w:left="284" w:hanging="284"/>
        <w:contextualSpacing/>
        <w:jc w:val="both"/>
        <w:rPr>
          <w:rFonts w:ascii="Calibri" w:eastAsia="Calibri" w:hAnsi="Calibri" w:cs="Calibri"/>
          <w:szCs w:val="26"/>
        </w:rPr>
      </w:pPr>
      <w:r w:rsidRPr="005C5602">
        <w:rPr>
          <w:rFonts w:ascii="Calibri" w:eastAsia="Calibri" w:hAnsi="Calibri" w:cs="Calibri"/>
          <w:sz w:val="20"/>
          <w:szCs w:val="20"/>
          <w:lang w:eastAsia="pl-PL"/>
        </w:rPr>
        <w:t xml:space="preserve">Kary umowne z różnych tytułów mogą podlegać sumowaniu, z zastrzeżeniem </w:t>
      </w:r>
      <w:r w:rsidRPr="00624084">
        <w:rPr>
          <w:rFonts w:ascii="Calibri" w:eastAsia="Calibri" w:hAnsi="Calibri" w:cs="Calibri"/>
          <w:sz w:val="20"/>
          <w:szCs w:val="20"/>
          <w:lang w:eastAsia="pl-PL"/>
        </w:rPr>
        <w:t>zapisów ust.</w:t>
      </w:r>
      <w:r w:rsidR="005C5602" w:rsidRPr="00624084">
        <w:rPr>
          <w:rFonts w:ascii="Calibri" w:eastAsia="Calibri" w:hAnsi="Calibri" w:cs="Calibri"/>
          <w:sz w:val="20"/>
          <w:szCs w:val="20"/>
          <w:lang w:eastAsia="pl-PL"/>
        </w:rPr>
        <w:t>9</w:t>
      </w:r>
      <w:r w:rsidR="00477649" w:rsidRPr="00624084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2D8B8C58" w14:textId="77777777" w:rsidR="00DB5273" w:rsidRPr="00C62AE7" w:rsidRDefault="00550785" w:rsidP="00F81495">
      <w:pPr>
        <w:numPr>
          <w:ilvl w:val="0"/>
          <w:numId w:val="33"/>
        </w:numPr>
        <w:suppressAutoHyphens w:val="0"/>
        <w:spacing w:line="300" w:lineRule="atLeast"/>
        <w:ind w:left="284" w:hanging="284"/>
        <w:contextualSpacing/>
        <w:jc w:val="both"/>
        <w:rPr>
          <w:rFonts w:ascii="Calibri" w:eastAsia="Calibri" w:hAnsi="Calibri" w:cs="Calibri"/>
          <w:szCs w:val="26"/>
        </w:rPr>
      </w:pPr>
      <w:r w:rsidRPr="00C62AE7">
        <w:rPr>
          <w:rFonts w:ascii="Calibri" w:eastAsia="Calibri" w:hAnsi="Calibri" w:cs="Calibri"/>
          <w:sz w:val="20"/>
          <w:szCs w:val="20"/>
          <w:lang w:eastAsia="pl-PL"/>
        </w:rPr>
        <w:t>Łączna</w:t>
      </w:r>
      <w:r w:rsidR="00CF6D33"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 maksymalna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 wysokość kar umownych</w:t>
      </w:r>
      <w:r w:rsidR="00DB5273"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, </w:t>
      </w:r>
      <w:r w:rsidR="00CF6D33"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których mogą dochodzić strony wynosi </w:t>
      </w:r>
      <w:r w:rsidR="00C36375" w:rsidRPr="00D20E43">
        <w:rPr>
          <w:rFonts w:ascii="Calibri" w:eastAsia="Calibri" w:hAnsi="Calibri" w:cs="Calibri"/>
          <w:sz w:val="20"/>
          <w:szCs w:val="20"/>
          <w:lang w:eastAsia="pl-PL"/>
        </w:rPr>
        <w:t>2</w:t>
      </w:r>
      <w:r w:rsidR="00D20E43" w:rsidRPr="00D20E43">
        <w:rPr>
          <w:rFonts w:ascii="Calibri" w:eastAsia="Calibri" w:hAnsi="Calibri" w:cs="Calibri"/>
          <w:sz w:val="20"/>
          <w:szCs w:val="20"/>
          <w:lang w:eastAsia="pl-PL"/>
        </w:rPr>
        <w:t>0</w:t>
      </w:r>
      <w:r w:rsidR="00CF6D33" w:rsidRPr="00D20E43">
        <w:rPr>
          <w:rFonts w:ascii="Calibri" w:eastAsia="Calibri" w:hAnsi="Calibri" w:cs="Calibri"/>
          <w:sz w:val="20"/>
          <w:szCs w:val="20"/>
          <w:lang w:eastAsia="pl-PL"/>
        </w:rPr>
        <w:t xml:space="preserve"> %</w:t>
      </w:r>
      <w:r w:rsidR="00CF6D33"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 wynagrodzenia umownego brutto, określonego w § 11 ust.2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. </w:t>
      </w:r>
    </w:p>
    <w:p w14:paraId="5D93E3C9" w14:textId="77777777" w:rsidR="00304374" w:rsidRPr="00C62AE7" w:rsidRDefault="00304374" w:rsidP="00F81495">
      <w:pPr>
        <w:numPr>
          <w:ilvl w:val="0"/>
          <w:numId w:val="33"/>
        </w:numPr>
        <w:suppressAutoHyphens w:val="0"/>
        <w:spacing w:line="300" w:lineRule="atLeast"/>
        <w:ind w:left="284" w:hanging="284"/>
        <w:contextualSpacing/>
        <w:jc w:val="both"/>
        <w:rPr>
          <w:rFonts w:ascii="Calibri" w:eastAsia="Calibri" w:hAnsi="Calibri" w:cs="Calibri"/>
          <w:szCs w:val="26"/>
        </w:rPr>
      </w:pP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Kary umowne nie wyłączają prawa dochodzenia przez </w:t>
      </w:r>
      <w:r w:rsidRPr="00C62AE7">
        <w:rPr>
          <w:rFonts w:ascii="Calibri" w:eastAsia="Calibri" w:hAnsi="Calibri" w:cs="Calibri"/>
          <w:b/>
          <w:bCs/>
          <w:sz w:val="20"/>
          <w:szCs w:val="20"/>
          <w:lang w:eastAsia="pl-PL"/>
        </w:rPr>
        <w:t>Strony</w:t>
      </w:r>
      <w:r w:rsidRPr="00C62AE7">
        <w:rPr>
          <w:rFonts w:ascii="Calibri" w:eastAsia="Calibri" w:hAnsi="Calibri" w:cs="Calibri"/>
          <w:sz w:val="20"/>
          <w:szCs w:val="20"/>
          <w:lang w:eastAsia="pl-PL"/>
        </w:rPr>
        <w:t xml:space="preserve"> odszkodowania przewyższającego wysokość zastrzeżonych kar umownych.</w:t>
      </w:r>
      <w:r w:rsidRPr="00C62AE7">
        <w:rPr>
          <w:rFonts w:ascii="Calibri" w:eastAsia="Calibri" w:hAnsi="Calibri" w:cs="Calibri"/>
          <w:sz w:val="24"/>
          <w:lang w:eastAsia="pl-PL"/>
        </w:rPr>
        <w:t xml:space="preserve"> </w:t>
      </w:r>
    </w:p>
    <w:p w14:paraId="481B3E2B" w14:textId="77777777" w:rsidR="00817B69" w:rsidRPr="00477649" w:rsidRDefault="00817B69" w:rsidP="00F81495">
      <w:pPr>
        <w:suppressAutoHyphens w:val="0"/>
        <w:spacing w:line="300" w:lineRule="atLeast"/>
        <w:contextualSpacing/>
        <w:jc w:val="both"/>
        <w:rPr>
          <w:rFonts w:ascii="Calibri" w:eastAsia="Calibri" w:hAnsi="Calibri" w:cs="Calibri"/>
          <w:color w:val="7030A0"/>
          <w:szCs w:val="26"/>
        </w:rPr>
      </w:pPr>
    </w:p>
    <w:p w14:paraId="5EA1A45A" w14:textId="77777777" w:rsidR="00871D22" w:rsidRPr="00C62AE7" w:rsidRDefault="00871D22" w:rsidP="00F81495">
      <w:pPr>
        <w:spacing w:line="300" w:lineRule="atLeast"/>
        <w:jc w:val="center"/>
        <w:rPr>
          <w:rFonts w:ascii="Calibri" w:hAnsi="Calibri" w:cs="Calibri"/>
          <w:b/>
          <w:sz w:val="20"/>
          <w:szCs w:val="20"/>
        </w:rPr>
      </w:pPr>
      <w:r w:rsidRPr="00796231">
        <w:rPr>
          <w:rFonts w:ascii="Calibri" w:hAnsi="Calibri" w:cs="Calibri"/>
          <w:b/>
          <w:sz w:val="20"/>
          <w:szCs w:val="20"/>
        </w:rPr>
        <w:t>Zabezpieczenie należytego wykonania umowy</w:t>
      </w:r>
    </w:p>
    <w:p w14:paraId="7A2AFB2A" w14:textId="77777777" w:rsidR="008F2679" w:rsidRDefault="00871D22" w:rsidP="00DA7C4E">
      <w:pPr>
        <w:spacing w:line="300" w:lineRule="atLeast"/>
        <w:jc w:val="center"/>
        <w:rPr>
          <w:rFonts w:ascii="Calibri" w:hAnsi="Calibri" w:cs="Calibri"/>
          <w:b/>
          <w:sz w:val="20"/>
          <w:szCs w:val="20"/>
        </w:rPr>
      </w:pPr>
      <w:r w:rsidRPr="00C62AE7">
        <w:rPr>
          <w:rFonts w:ascii="Calibri" w:hAnsi="Calibri" w:cs="Calibri"/>
          <w:b/>
          <w:sz w:val="20"/>
          <w:szCs w:val="20"/>
        </w:rPr>
        <w:t>§19</w:t>
      </w:r>
    </w:p>
    <w:p w14:paraId="761FB710" w14:textId="77777777" w:rsidR="00871D22" w:rsidRPr="00C62AE7" w:rsidRDefault="00871D22" w:rsidP="00F81495">
      <w:pPr>
        <w:numPr>
          <w:ilvl w:val="3"/>
          <w:numId w:val="23"/>
        </w:numPr>
        <w:tabs>
          <w:tab w:val="left" w:pos="284"/>
        </w:tabs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wniósł przed podpisaniem Umowy, zabezpieczenie należytego wykonania umowy </w:t>
      </w:r>
      <w:r w:rsidR="000D1BDA">
        <w:rPr>
          <w:rFonts w:ascii="Calibri" w:hAnsi="Calibri" w:cs="Calibri"/>
          <w:sz w:val="20"/>
          <w:szCs w:val="20"/>
        </w:rPr>
        <w:t xml:space="preserve">w </w:t>
      </w:r>
      <w:r w:rsidRPr="00C62AE7">
        <w:rPr>
          <w:rFonts w:ascii="Calibri" w:hAnsi="Calibri" w:cs="Calibri"/>
          <w:sz w:val="20"/>
          <w:szCs w:val="20"/>
        </w:rPr>
        <w:t xml:space="preserve">wysokości </w:t>
      </w:r>
      <w:r w:rsidR="002F2AC7">
        <w:rPr>
          <w:rFonts w:ascii="Calibri" w:hAnsi="Calibri" w:cs="Calibri"/>
          <w:b/>
          <w:bCs/>
          <w:sz w:val="20"/>
          <w:szCs w:val="20"/>
        </w:rPr>
        <w:t>5</w:t>
      </w:r>
      <w:r w:rsidRPr="00C62AE7">
        <w:rPr>
          <w:rFonts w:ascii="Calibri" w:hAnsi="Calibri" w:cs="Calibri"/>
          <w:b/>
          <w:bCs/>
          <w:sz w:val="20"/>
          <w:szCs w:val="20"/>
        </w:rPr>
        <w:t>%</w:t>
      </w:r>
      <w:r w:rsidRPr="00C62AE7">
        <w:rPr>
          <w:rFonts w:ascii="Calibri" w:hAnsi="Calibri" w:cs="Calibri"/>
          <w:sz w:val="20"/>
          <w:szCs w:val="20"/>
        </w:rPr>
        <w:t xml:space="preserve"> </w:t>
      </w:r>
      <w:r w:rsidR="00C20079" w:rsidRPr="00C62AE7">
        <w:rPr>
          <w:rFonts w:ascii="Calibri" w:hAnsi="Calibri" w:cs="Calibri"/>
          <w:sz w:val="20"/>
          <w:szCs w:val="20"/>
        </w:rPr>
        <w:t xml:space="preserve">maksymalnej wartości nominalnej zobowiązania </w:t>
      </w:r>
      <w:r w:rsidR="00552A1D" w:rsidRPr="002A3412">
        <w:rPr>
          <w:rFonts w:ascii="Calibri" w:hAnsi="Calibri" w:cs="Calibri"/>
          <w:b/>
          <w:bCs/>
          <w:sz w:val="20"/>
          <w:szCs w:val="20"/>
        </w:rPr>
        <w:t>Z</w:t>
      </w:r>
      <w:r w:rsidR="00C20079" w:rsidRPr="002A3412">
        <w:rPr>
          <w:rFonts w:ascii="Calibri" w:hAnsi="Calibri" w:cs="Calibri"/>
          <w:b/>
          <w:bCs/>
          <w:sz w:val="20"/>
          <w:szCs w:val="20"/>
        </w:rPr>
        <w:t>amawiającego</w:t>
      </w:r>
      <w:r w:rsidR="00C20079" w:rsidRPr="00C62AE7">
        <w:rPr>
          <w:rFonts w:ascii="Calibri" w:hAnsi="Calibri" w:cs="Calibri"/>
          <w:sz w:val="20"/>
          <w:szCs w:val="20"/>
        </w:rPr>
        <w:t xml:space="preserve"> wynikającego z umowy</w:t>
      </w:r>
      <w:r w:rsidRPr="00C62AE7">
        <w:rPr>
          <w:rFonts w:ascii="Calibri" w:hAnsi="Calibri" w:cs="Calibri"/>
          <w:sz w:val="20"/>
          <w:szCs w:val="20"/>
        </w:rPr>
        <w:t xml:space="preserve">, określonego w §11 ust.2 Umowy tj. w kwocie ……………………….. zł (słownie: ………………………………) w formie …………………………………………………………… </w:t>
      </w:r>
    </w:p>
    <w:p w14:paraId="39BEE1EA" w14:textId="77777777" w:rsidR="00871D22" w:rsidRPr="00C62AE7" w:rsidRDefault="00871D22" w:rsidP="00F81495">
      <w:pPr>
        <w:numPr>
          <w:ilvl w:val="3"/>
          <w:numId w:val="23"/>
        </w:numPr>
        <w:tabs>
          <w:tab w:val="left" w:pos="284"/>
        </w:tabs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Zabezpieczenie należytego wykonania umowy służy pokryciu roszczeń z tytułu niewykonania lub nienależytego wykonania umowy. </w:t>
      </w:r>
    </w:p>
    <w:p w14:paraId="6AEDA6A5" w14:textId="77777777" w:rsidR="00871D22" w:rsidRPr="00C62AE7" w:rsidRDefault="00871D22" w:rsidP="00F81495">
      <w:pPr>
        <w:numPr>
          <w:ilvl w:val="3"/>
          <w:numId w:val="23"/>
        </w:numPr>
        <w:tabs>
          <w:tab w:val="left" w:pos="284"/>
        </w:tabs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Zmiana formy zabezpieczenia w trakcie realizacji umowy nie wymaga sporządzenia </w:t>
      </w:r>
      <w:r w:rsidR="00703EF4">
        <w:rPr>
          <w:rFonts w:ascii="Calibri" w:hAnsi="Calibri" w:cs="Calibri"/>
          <w:sz w:val="20"/>
          <w:szCs w:val="20"/>
        </w:rPr>
        <w:t>A</w:t>
      </w:r>
      <w:r w:rsidRPr="00C62AE7">
        <w:rPr>
          <w:rFonts w:ascii="Calibri" w:hAnsi="Calibri" w:cs="Calibri"/>
          <w:sz w:val="20"/>
          <w:szCs w:val="20"/>
        </w:rPr>
        <w:t>neksu, wymaga jednak pisemne</w:t>
      </w:r>
      <w:r w:rsidR="006C13DE" w:rsidRPr="00C62AE7">
        <w:rPr>
          <w:rFonts w:ascii="Calibri" w:hAnsi="Calibri" w:cs="Calibri"/>
          <w:sz w:val="20"/>
          <w:szCs w:val="20"/>
        </w:rPr>
        <w:t>go</w:t>
      </w:r>
      <w:r w:rsidRPr="00C62AE7">
        <w:rPr>
          <w:rFonts w:ascii="Calibri" w:hAnsi="Calibri" w:cs="Calibri"/>
          <w:sz w:val="20"/>
          <w:szCs w:val="20"/>
        </w:rPr>
        <w:t xml:space="preserve"> </w:t>
      </w:r>
      <w:r w:rsidR="006C13DE" w:rsidRPr="00C62AE7">
        <w:rPr>
          <w:rFonts w:ascii="Calibri" w:hAnsi="Calibri" w:cs="Calibri"/>
          <w:sz w:val="20"/>
          <w:szCs w:val="20"/>
        </w:rPr>
        <w:t>poinformowania</w:t>
      </w:r>
      <w:r w:rsidRPr="00C62AE7">
        <w:rPr>
          <w:rFonts w:ascii="Calibri" w:hAnsi="Calibri" w:cs="Calibri"/>
          <w:sz w:val="20"/>
          <w:szCs w:val="20"/>
        </w:rPr>
        <w:t xml:space="preserve"> </w:t>
      </w:r>
      <w:r w:rsidRPr="00C62AE7">
        <w:rPr>
          <w:rFonts w:ascii="Calibri" w:hAnsi="Calibri" w:cs="Calibri"/>
          <w:b/>
          <w:sz w:val="20"/>
          <w:szCs w:val="20"/>
        </w:rPr>
        <w:t>Zamawiającego</w:t>
      </w:r>
      <w:r w:rsidRPr="00C62AE7">
        <w:rPr>
          <w:rFonts w:ascii="Calibri" w:hAnsi="Calibri" w:cs="Calibri"/>
          <w:sz w:val="20"/>
          <w:szCs w:val="20"/>
        </w:rPr>
        <w:t xml:space="preserve"> i musi być dokonana z zachowaniem ciągłości zabezpieczenia oraz bez zmniejszenia jego wysokości. W </w:t>
      </w:r>
      <w:r w:rsidR="006C13DE" w:rsidRPr="00C62AE7">
        <w:rPr>
          <w:rFonts w:ascii="Calibri" w:hAnsi="Calibri" w:cs="Calibri"/>
          <w:sz w:val="20"/>
          <w:szCs w:val="20"/>
        </w:rPr>
        <w:t>przypadku zmiany formy zabezpieczenia na gwarancję</w:t>
      </w:r>
      <w:r w:rsidR="007D6A0B" w:rsidRPr="00C62AE7">
        <w:rPr>
          <w:rFonts w:ascii="Calibri" w:hAnsi="Calibri" w:cs="Calibri"/>
          <w:sz w:val="20"/>
          <w:szCs w:val="20"/>
        </w:rPr>
        <w:t xml:space="preserve"> lub poręczenie</w:t>
      </w:r>
      <w:r w:rsidR="006C13DE" w:rsidRPr="00C62AE7">
        <w:rPr>
          <w:rFonts w:ascii="Calibri" w:hAnsi="Calibri" w:cs="Calibri"/>
          <w:sz w:val="20"/>
          <w:szCs w:val="20"/>
        </w:rPr>
        <w:t>, do treści dokumentu zastosowanie mają zapisy Specyfikacji Warunków Zamówienia</w:t>
      </w:r>
      <w:r w:rsidR="009C699E" w:rsidRPr="00C62AE7">
        <w:rPr>
          <w:rFonts w:ascii="Calibri" w:hAnsi="Calibri" w:cs="Calibri"/>
          <w:sz w:val="20"/>
          <w:szCs w:val="20"/>
        </w:rPr>
        <w:t xml:space="preserve">, </w:t>
      </w:r>
      <w:bookmarkStart w:id="4" w:name="_Hlk70319608"/>
      <w:r w:rsidR="009C699E" w:rsidRPr="00C62AE7">
        <w:rPr>
          <w:rFonts w:ascii="Calibri" w:hAnsi="Calibri" w:cs="Calibri"/>
          <w:sz w:val="20"/>
          <w:szCs w:val="20"/>
        </w:rPr>
        <w:t>w szczególności treść gwarancji</w:t>
      </w:r>
      <w:r w:rsidR="00ED1A0C" w:rsidRPr="00C62AE7">
        <w:rPr>
          <w:rFonts w:ascii="Calibri" w:hAnsi="Calibri" w:cs="Calibri"/>
          <w:sz w:val="20"/>
          <w:szCs w:val="20"/>
        </w:rPr>
        <w:t>/poręczenia</w:t>
      </w:r>
      <w:r w:rsidR="009C699E" w:rsidRPr="00C62AE7">
        <w:rPr>
          <w:rFonts w:ascii="Calibri" w:hAnsi="Calibri" w:cs="Calibri"/>
          <w:sz w:val="20"/>
          <w:szCs w:val="20"/>
        </w:rPr>
        <w:t xml:space="preserve"> wymaga zatwierdzenia przez </w:t>
      </w:r>
      <w:r w:rsidR="009C699E" w:rsidRPr="00C62AE7">
        <w:rPr>
          <w:rFonts w:ascii="Calibri" w:hAnsi="Calibri" w:cs="Calibri"/>
          <w:b/>
          <w:bCs/>
          <w:sz w:val="20"/>
          <w:szCs w:val="20"/>
        </w:rPr>
        <w:t>Zamawiającego</w:t>
      </w:r>
      <w:bookmarkEnd w:id="4"/>
      <w:r w:rsidR="009C699E" w:rsidRPr="00C62AE7">
        <w:rPr>
          <w:rFonts w:ascii="Calibri" w:hAnsi="Calibri" w:cs="Calibri"/>
          <w:sz w:val="20"/>
          <w:szCs w:val="20"/>
        </w:rPr>
        <w:t>.</w:t>
      </w:r>
    </w:p>
    <w:p w14:paraId="3A1F0393" w14:textId="757030F9" w:rsidR="00871D22" w:rsidRPr="00C62AE7" w:rsidRDefault="00871D22" w:rsidP="00F81495">
      <w:pPr>
        <w:numPr>
          <w:ilvl w:val="3"/>
          <w:numId w:val="23"/>
        </w:numPr>
        <w:tabs>
          <w:tab w:val="left" w:pos="284"/>
        </w:tabs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zobowiązuje się dokonać zwrotu zabezpieczenia na rzecz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>, w terminie 30 dni liczonych od dnia następującego po dniu zakończenia dostaw energii elektrycznej do wszystkich punktów poboru</w:t>
      </w:r>
      <w:r w:rsidR="00390709">
        <w:rPr>
          <w:rFonts w:ascii="Calibri" w:hAnsi="Calibri" w:cs="Calibri"/>
          <w:sz w:val="20"/>
          <w:szCs w:val="20"/>
        </w:rPr>
        <w:t xml:space="preserve"> </w:t>
      </w:r>
      <w:r w:rsidRPr="00C62AE7">
        <w:rPr>
          <w:rFonts w:ascii="Calibri" w:hAnsi="Calibri" w:cs="Calibri"/>
          <w:sz w:val="20"/>
          <w:szCs w:val="20"/>
        </w:rPr>
        <w:t>i stwierdzeniu</w:t>
      </w:r>
      <w:r w:rsidR="00CD255D">
        <w:rPr>
          <w:rFonts w:ascii="Calibri" w:hAnsi="Calibri" w:cs="Calibri"/>
          <w:sz w:val="20"/>
          <w:szCs w:val="20"/>
        </w:rPr>
        <w:t>,</w:t>
      </w:r>
      <w:r w:rsidRPr="00C62AE7">
        <w:rPr>
          <w:rFonts w:ascii="Calibri" w:hAnsi="Calibri" w:cs="Calibri"/>
          <w:sz w:val="20"/>
          <w:szCs w:val="20"/>
        </w:rPr>
        <w:t xml:space="preserve"> </w:t>
      </w:r>
      <w:r w:rsidRPr="00682EC0">
        <w:rPr>
          <w:rFonts w:ascii="Calibri" w:hAnsi="Calibri" w:cs="Calibri"/>
          <w:sz w:val="20"/>
          <w:szCs w:val="20"/>
        </w:rPr>
        <w:t xml:space="preserve">że </w:t>
      </w:r>
      <w:r w:rsidR="00CD255D" w:rsidRPr="00682EC0">
        <w:rPr>
          <w:rFonts w:ascii="Calibri" w:hAnsi="Calibri" w:cs="Calibri"/>
          <w:sz w:val="20"/>
          <w:szCs w:val="20"/>
        </w:rPr>
        <w:t>zamówienie</w:t>
      </w:r>
      <w:r w:rsidRPr="00CD255D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C62AE7">
        <w:rPr>
          <w:rFonts w:ascii="Calibri" w:hAnsi="Calibri" w:cs="Calibri"/>
          <w:sz w:val="20"/>
          <w:szCs w:val="20"/>
        </w:rPr>
        <w:t>wykonane został</w:t>
      </w:r>
      <w:r w:rsidR="00CD255D">
        <w:rPr>
          <w:rFonts w:ascii="Calibri" w:hAnsi="Calibri" w:cs="Calibri"/>
          <w:sz w:val="20"/>
          <w:szCs w:val="20"/>
        </w:rPr>
        <w:t>o</w:t>
      </w:r>
      <w:r w:rsidRPr="00C62AE7">
        <w:rPr>
          <w:rFonts w:ascii="Calibri" w:hAnsi="Calibri" w:cs="Calibri"/>
          <w:sz w:val="20"/>
          <w:szCs w:val="20"/>
        </w:rPr>
        <w:t xml:space="preserve"> należycie, z zastrzeżeniem iż dokonanie zwrotu zabezpieczenia nie jest równoznaczne ze zrzeczeniem się roszczeń przysługujących </w:t>
      </w:r>
      <w:r w:rsidRPr="00C62AE7">
        <w:rPr>
          <w:rFonts w:ascii="Calibri" w:hAnsi="Calibri" w:cs="Calibri"/>
          <w:b/>
          <w:sz w:val="20"/>
          <w:szCs w:val="20"/>
        </w:rPr>
        <w:t>Zamawiającemu</w:t>
      </w:r>
      <w:r w:rsidRPr="00C62AE7">
        <w:rPr>
          <w:rFonts w:ascii="Calibri" w:hAnsi="Calibri" w:cs="Calibri"/>
          <w:sz w:val="20"/>
          <w:szCs w:val="20"/>
        </w:rPr>
        <w:t xml:space="preserve"> na podstawie §12 i § 18 Umowy, a </w:t>
      </w: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w dalszym ciągu pozostaje zobowiązany do wypełnienia swoich obowiązków wskazanych w §12 z należytą starannością i dokładnością.</w:t>
      </w:r>
    </w:p>
    <w:p w14:paraId="52D8ED27" w14:textId="77777777" w:rsidR="00871D22" w:rsidRPr="00C62AE7" w:rsidRDefault="00871D22" w:rsidP="00F81495">
      <w:pPr>
        <w:numPr>
          <w:ilvl w:val="3"/>
          <w:numId w:val="23"/>
        </w:numPr>
        <w:tabs>
          <w:tab w:val="left" w:pos="284"/>
        </w:tabs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W sytuacji, w której w terminie wskazanym w ustępie poprzedzającym, </w:t>
      </w: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stwierdzi niewykonanie bądź nienależyte zrealizowanie dostaw energii elektrycznej w okresie obowiązywania Umowy, zabezpieczenie podlega zwrotowi na zasadach określonych w niniejszym paragrafie wyłącznie w takiej części, w jakiej pozostaje po zaspokojeniu roszczeń </w:t>
      </w:r>
      <w:r w:rsidRPr="00C62AE7">
        <w:rPr>
          <w:rFonts w:ascii="Calibri" w:hAnsi="Calibri" w:cs="Calibri"/>
          <w:b/>
          <w:sz w:val="20"/>
          <w:szCs w:val="20"/>
        </w:rPr>
        <w:t>Zamawiającego</w:t>
      </w:r>
      <w:r w:rsidRPr="00C62AE7">
        <w:rPr>
          <w:rFonts w:ascii="Calibri" w:hAnsi="Calibri" w:cs="Calibri"/>
          <w:sz w:val="20"/>
          <w:szCs w:val="20"/>
        </w:rPr>
        <w:t xml:space="preserve"> związanych z niewykonaniem bądź nienależytym zrealizowaniem przedmiotu Umowy. Powyższe dokonywane jest poprzez jednostronne oświadczenie </w:t>
      </w:r>
      <w:r w:rsidRPr="00C62AE7">
        <w:rPr>
          <w:rFonts w:ascii="Calibri" w:hAnsi="Calibri" w:cs="Calibri"/>
          <w:b/>
          <w:sz w:val="20"/>
          <w:szCs w:val="20"/>
        </w:rPr>
        <w:t>Zamawiającego</w:t>
      </w:r>
      <w:r w:rsidRPr="00C62AE7">
        <w:rPr>
          <w:rFonts w:ascii="Calibri" w:hAnsi="Calibri" w:cs="Calibri"/>
          <w:sz w:val="20"/>
          <w:szCs w:val="20"/>
        </w:rPr>
        <w:t xml:space="preserve"> o potrąceniu wzajemnych wierzytelności.</w:t>
      </w:r>
    </w:p>
    <w:p w14:paraId="670EC755" w14:textId="77777777" w:rsidR="00871D22" w:rsidRPr="00C62AE7" w:rsidRDefault="00871D22" w:rsidP="00F81495">
      <w:pPr>
        <w:numPr>
          <w:ilvl w:val="3"/>
          <w:numId w:val="23"/>
        </w:numPr>
        <w:tabs>
          <w:tab w:val="left" w:pos="284"/>
        </w:tabs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Jeżeli zabezpieczenie wniesiono w pieniądzu, </w:t>
      </w: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przechowuje je na oprocentowanym rachunku bankowym. </w:t>
      </w: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zwraca zabezpieczenie wniesione w pieniądzu, w terminie i na zasadach określonych powyżej, na rachunek bankowy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 bez konieczności dodatkowego wezwania i w pełnej wysokości jednorazowo wraz z odsetkami wynikającymi z umowy rachunku bankowego, na którym było ono przechowywane, wyliczonymi do dnia wskazanego w ust. 4, pomniejszone o koszt prowadzenia tego rachunku oraz prowizji bankowej za przelew pieniędzy na rachunek bankowy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. </w:t>
      </w:r>
    </w:p>
    <w:p w14:paraId="3D0203BC" w14:textId="77777777" w:rsidR="00871D22" w:rsidRPr="00C62AE7" w:rsidRDefault="00871D22" w:rsidP="00F81495">
      <w:pPr>
        <w:numPr>
          <w:ilvl w:val="3"/>
          <w:numId w:val="23"/>
        </w:numPr>
        <w:tabs>
          <w:tab w:val="left" w:pos="284"/>
        </w:tabs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lastRenderedPageBreak/>
        <w:t xml:space="preserve">W przypadku wniesienia zabezpieczenia w formie pieniądza zwrot zabezpieczenia nastąpi na rachunek bankowy, z którego </w:t>
      </w:r>
      <w:r w:rsidRPr="00C62AE7">
        <w:rPr>
          <w:rFonts w:ascii="Calibri" w:hAnsi="Calibri" w:cs="Calibri"/>
          <w:b/>
          <w:sz w:val="20"/>
          <w:szCs w:val="20"/>
        </w:rPr>
        <w:t xml:space="preserve">Wykonawca </w:t>
      </w:r>
      <w:r w:rsidRPr="00C62AE7">
        <w:rPr>
          <w:rFonts w:ascii="Calibri" w:hAnsi="Calibri" w:cs="Calibri"/>
          <w:sz w:val="20"/>
          <w:szCs w:val="20"/>
        </w:rPr>
        <w:t xml:space="preserve">dokonał wpłaty. Zmiana rachunku bankowego, na który ma zostać dokonany zwrot zabezpieczenia wymaga złożenia </w:t>
      </w:r>
      <w:r w:rsidRPr="00C62AE7">
        <w:rPr>
          <w:rFonts w:ascii="Calibri" w:hAnsi="Calibri" w:cs="Calibri"/>
          <w:b/>
          <w:sz w:val="20"/>
          <w:szCs w:val="20"/>
        </w:rPr>
        <w:t xml:space="preserve">Zamawiającemu </w:t>
      </w:r>
      <w:r w:rsidRPr="00C62AE7">
        <w:rPr>
          <w:rFonts w:ascii="Calibri" w:hAnsi="Calibri" w:cs="Calibri"/>
          <w:sz w:val="20"/>
          <w:szCs w:val="20"/>
        </w:rPr>
        <w:t xml:space="preserve">przez </w:t>
      </w:r>
      <w:r w:rsidRPr="00C62AE7">
        <w:rPr>
          <w:rFonts w:ascii="Calibri" w:hAnsi="Calibri" w:cs="Calibri"/>
          <w:b/>
          <w:sz w:val="20"/>
          <w:szCs w:val="20"/>
        </w:rPr>
        <w:t>Wykonawcę</w:t>
      </w:r>
      <w:r w:rsidRPr="00C62AE7">
        <w:rPr>
          <w:rFonts w:ascii="Calibri" w:hAnsi="Calibri" w:cs="Calibri"/>
          <w:sz w:val="20"/>
          <w:szCs w:val="20"/>
        </w:rPr>
        <w:t xml:space="preserve"> dyspozycji - w formie Oświadczenia podpisanego przez osobę umocowaną (pisemnie lub w formie elektronicznej z kwalifikowanym podpisem elektronicznym).</w:t>
      </w:r>
    </w:p>
    <w:p w14:paraId="115626CE" w14:textId="737CA62F" w:rsidR="008C7821" w:rsidRPr="00757298" w:rsidRDefault="00871D22" w:rsidP="00F81495">
      <w:pPr>
        <w:numPr>
          <w:ilvl w:val="3"/>
          <w:numId w:val="23"/>
        </w:numPr>
        <w:tabs>
          <w:tab w:val="left" w:pos="284"/>
        </w:tabs>
        <w:spacing w:line="300" w:lineRule="atLeast"/>
        <w:ind w:left="284" w:hanging="284"/>
        <w:jc w:val="both"/>
        <w:rPr>
          <w:rFonts w:ascii="Calibri" w:hAnsi="Calibri" w:cs="Calibri"/>
          <w:strike/>
        </w:rPr>
      </w:pPr>
      <w:r w:rsidRPr="00DD5EA8">
        <w:rPr>
          <w:rFonts w:ascii="Calibri" w:hAnsi="Calibri" w:cs="Calibri"/>
          <w:sz w:val="20"/>
          <w:szCs w:val="20"/>
        </w:rPr>
        <w:t xml:space="preserve">Jeżeli zabezpieczenie złożono w innej formie niż w pieniądzu, </w:t>
      </w:r>
      <w:r w:rsidRPr="00DD5EA8">
        <w:rPr>
          <w:rFonts w:ascii="Calibri" w:hAnsi="Calibri" w:cs="Calibri"/>
          <w:b/>
          <w:sz w:val="20"/>
          <w:szCs w:val="20"/>
        </w:rPr>
        <w:t>Zamawiający</w:t>
      </w:r>
      <w:r w:rsidRPr="00DD5EA8">
        <w:rPr>
          <w:rFonts w:ascii="Calibri" w:hAnsi="Calibri" w:cs="Calibri"/>
          <w:sz w:val="20"/>
          <w:szCs w:val="20"/>
        </w:rPr>
        <w:t xml:space="preserve"> zwraca zabezpieczenie w terminie i na zasadach określonych w ust. 4, w sposób właściwy dla instytucji stanowiącej zabezpieczenie.</w:t>
      </w:r>
      <w:r w:rsidR="008C7821" w:rsidRPr="00DD5EA8">
        <w:rPr>
          <w:rFonts w:ascii="Calibri" w:hAnsi="Calibri" w:cs="Calibri"/>
          <w:sz w:val="20"/>
          <w:szCs w:val="20"/>
        </w:rPr>
        <w:t xml:space="preserve"> W przypadku wniesienia zabezpieczenia w formie elektronicznej zwrot zabezpieczenia, nastąpi poprzez złożenie </w:t>
      </w:r>
      <w:r w:rsidR="00703EF4" w:rsidRPr="00757298">
        <w:rPr>
          <w:rFonts w:ascii="Calibri" w:hAnsi="Calibri" w:cs="Calibri"/>
          <w:sz w:val="20"/>
          <w:szCs w:val="20"/>
        </w:rPr>
        <w:t>g</w:t>
      </w:r>
      <w:r w:rsidR="008C7821" w:rsidRPr="00757298">
        <w:rPr>
          <w:rFonts w:ascii="Calibri" w:hAnsi="Calibri" w:cs="Calibri"/>
          <w:sz w:val="20"/>
          <w:szCs w:val="20"/>
        </w:rPr>
        <w:t>warantowi/</w:t>
      </w:r>
      <w:r w:rsidR="00703EF4" w:rsidRPr="00757298">
        <w:rPr>
          <w:rFonts w:ascii="Calibri" w:hAnsi="Calibri" w:cs="Calibri"/>
          <w:sz w:val="20"/>
          <w:szCs w:val="20"/>
        </w:rPr>
        <w:t>p</w:t>
      </w:r>
      <w:r w:rsidR="008C7821" w:rsidRPr="00757298">
        <w:rPr>
          <w:rFonts w:ascii="Calibri" w:hAnsi="Calibri" w:cs="Calibri"/>
          <w:sz w:val="20"/>
          <w:szCs w:val="20"/>
        </w:rPr>
        <w:t>oręczycielowi (</w:t>
      </w:r>
      <w:r w:rsidR="00FB3BEA" w:rsidRPr="00757298">
        <w:rPr>
          <w:rFonts w:ascii="Calibri" w:hAnsi="Calibri" w:cs="Calibri"/>
          <w:sz w:val="20"/>
          <w:szCs w:val="20"/>
        </w:rPr>
        <w:t>na piśmie</w:t>
      </w:r>
      <w:r w:rsidR="008C7821" w:rsidRPr="00757298">
        <w:rPr>
          <w:rFonts w:ascii="Calibri" w:hAnsi="Calibri" w:cs="Calibri"/>
          <w:sz w:val="20"/>
          <w:szCs w:val="20"/>
        </w:rPr>
        <w:t xml:space="preserve"> lub w formie elektronicznej</w:t>
      </w:r>
      <w:r w:rsidR="0070748D" w:rsidRPr="00757298">
        <w:rPr>
          <w:rFonts w:ascii="Calibri" w:hAnsi="Calibri" w:cs="Calibri"/>
          <w:sz w:val="20"/>
          <w:szCs w:val="20"/>
        </w:rPr>
        <w:t>)</w:t>
      </w:r>
      <w:r w:rsidR="008C7821" w:rsidRPr="00757298">
        <w:rPr>
          <w:rFonts w:ascii="Calibri" w:hAnsi="Calibri" w:cs="Calibri"/>
          <w:sz w:val="20"/>
          <w:szCs w:val="20"/>
        </w:rPr>
        <w:t xml:space="preserve"> oświadczenia o zwolnieniu zabezpieczenia</w:t>
      </w:r>
      <w:r w:rsidR="0070748D" w:rsidRPr="00757298">
        <w:rPr>
          <w:rFonts w:ascii="Calibri" w:hAnsi="Calibri" w:cs="Calibri"/>
          <w:sz w:val="20"/>
          <w:szCs w:val="20"/>
        </w:rPr>
        <w:t>.</w:t>
      </w:r>
    </w:p>
    <w:p w14:paraId="311B68B4" w14:textId="77777777" w:rsidR="002F690C" w:rsidRPr="00C62AE7" w:rsidRDefault="002F690C" w:rsidP="00F81495">
      <w:pPr>
        <w:suppressAutoHyphens w:val="0"/>
        <w:spacing w:line="300" w:lineRule="atLeast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038CA041" w14:textId="77777777" w:rsidR="001A2175" w:rsidRPr="00C62AE7" w:rsidRDefault="001A2175" w:rsidP="00F81495">
      <w:pPr>
        <w:suppressAutoHyphens w:val="0"/>
        <w:spacing w:line="300" w:lineRule="atLeast"/>
        <w:ind w:left="426" w:hanging="426"/>
        <w:jc w:val="center"/>
        <w:rPr>
          <w:rFonts w:ascii="Calibri" w:hAnsi="Calibri" w:cs="Calibri"/>
        </w:rPr>
      </w:pPr>
      <w:r w:rsidRPr="00C62AE7">
        <w:rPr>
          <w:rFonts w:ascii="Calibri" w:eastAsia="Calibri" w:hAnsi="Calibri" w:cs="Calibri"/>
          <w:b/>
          <w:sz w:val="20"/>
          <w:szCs w:val="20"/>
          <w:lang w:eastAsia="en-US"/>
        </w:rPr>
        <w:t>Obowiązek informacyjny RODO</w:t>
      </w:r>
      <w:r w:rsidR="004975EB" w:rsidRPr="00C62AE7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</w:p>
    <w:p w14:paraId="44EC8F71" w14:textId="77777777" w:rsidR="001A2175" w:rsidRPr="00C62AE7" w:rsidRDefault="001A2175" w:rsidP="00F81495">
      <w:pPr>
        <w:suppressAutoHyphens w:val="0"/>
        <w:spacing w:line="300" w:lineRule="atLeast"/>
        <w:ind w:left="426" w:hanging="426"/>
        <w:jc w:val="center"/>
        <w:rPr>
          <w:rFonts w:ascii="Calibri" w:hAnsi="Calibri" w:cs="Calibri"/>
        </w:rPr>
      </w:pPr>
      <w:r w:rsidRPr="00C62AE7">
        <w:rPr>
          <w:rFonts w:ascii="Calibri" w:eastAsia="Calibri" w:hAnsi="Calibri" w:cs="Calibri"/>
          <w:b/>
          <w:sz w:val="20"/>
          <w:szCs w:val="20"/>
          <w:lang w:eastAsia="en-US"/>
        </w:rPr>
        <w:t>§</w:t>
      </w:r>
      <w:r w:rsidR="00871D22" w:rsidRPr="00C62AE7">
        <w:rPr>
          <w:rFonts w:ascii="Calibri" w:eastAsia="Calibri" w:hAnsi="Calibri" w:cs="Calibri"/>
          <w:b/>
          <w:sz w:val="20"/>
          <w:szCs w:val="20"/>
          <w:lang w:eastAsia="en-US"/>
        </w:rPr>
        <w:t>20</w:t>
      </w:r>
    </w:p>
    <w:p w14:paraId="4247B3DF" w14:textId="77777777" w:rsidR="001A2175" w:rsidRPr="00C62AE7" w:rsidRDefault="001A2175" w:rsidP="00F81495">
      <w:pPr>
        <w:numPr>
          <w:ilvl w:val="0"/>
          <w:numId w:val="25"/>
        </w:numPr>
        <w:suppressAutoHyphens w:val="0"/>
        <w:spacing w:line="30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62AE7">
        <w:rPr>
          <w:rFonts w:ascii="Calibri" w:eastAsia="Calibri" w:hAnsi="Calibri" w:cs="Calibri"/>
          <w:b/>
          <w:sz w:val="20"/>
          <w:szCs w:val="20"/>
          <w:lang w:eastAsia="en-US"/>
        </w:rPr>
        <w:t>Zamawiający</w:t>
      </w:r>
      <w:r w:rsidRPr="00C62AE7">
        <w:rPr>
          <w:rFonts w:ascii="Calibri" w:eastAsia="Calibri" w:hAnsi="Calibri" w:cs="Calibri"/>
          <w:sz w:val="20"/>
          <w:szCs w:val="20"/>
          <w:lang w:eastAsia="en-US"/>
        </w:rPr>
        <w:t xml:space="preserve">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 </w:t>
      </w:r>
    </w:p>
    <w:p w14:paraId="53CC5956" w14:textId="77777777" w:rsidR="001A2175" w:rsidRPr="00C62AE7" w:rsidRDefault="001A2175" w:rsidP="00F81495">
      <w:pPr>
        <w:numPr>
          <w:ilvl w:val="0"/>
          <w:numId w:val="27"/>
        </w:numPr>
        <w:suppressAutoHyphens w:val="0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C62AE7">
        <w:rPr>
          <w:rFonts w:ascii="Calibri" w:eastAsia="Calibri" w:hAnsi="Calibri" w:cs="Calibri"/>
          <w:sz w:val="20"/>
          <w:szCs w:val="20"/>
          <w:lang w:eastAsia="en-US"/>
        </w:rPr>
        <w:t>administratorem Pani/Pana danych osobowych jest …………... z siedzibą ……………………………. ,</w:t>
      </w:r>
    </w:p>
    <w:p w14:paraId="618C2496" w14:textId="77777777" w:rsidR="001A2175" w:rsidRPr="00C62AE7" w:rsidRDefault="001A2175" w:rsidP="00F81495">
      <w:pPr>
        <w:numPr>
          <w:ilvl w:val="0"/>
          <w:numId w:val="27"/>
        </w:numPr>
        <w:suppressAutoHyphens w:val="0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C62AE7">
        <w:rPr>
          <w:rFonts w:ascii="Calibri" w:eastAsia="Calibri" w:hAnsi="Calibri" w:cs="Calibri"/>
          <w:sz w:val="20"/>
          <w:szCs w:val="20"/>
          <w:lang w:eastAsia="en-US"/>
        </w:rPr>
        <w:t>jeśli ma Pani/Pan pytania dotyczące sposobu i zakresu przetwarzania Pani/Pana danych osobowych, a także przysługujących Pani/Panu praw, może się Pani/Pan skontaktować z Inspektorem Ochrony Danych Osobowych tel. …………….. ,</w:t>
      </w:r>
    </w:p>
    <w:p w14:paraId="5864815B" w14:textId="117B2ACC" w:rsidR="001A2175" w:rsidRPr="00C62AE7" w:rsidRDefault="001A2175" w:rsidP="00F81495">
      <w:pPr>
        <w:numPr>
          <w:ilvl w:val="0"/>
          <w:numId w:val="27"/>
        </w:numPr>
        <w:suppressAutoHyphens w:val="0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C62AE7">
        <w:rPr>
          <w:rFonts w:ascii="Calibri" w:eastAsia="Calibri" w:hAnsi="Calibri" w:cs="Calibri"/>
          <w:sz w:val="20"/>
          <w:szCs w:val="20"/>
          <w:lang w:eastAsia="en-US"/>
        </w:rPr>
        <w:t xml:space="preserve">Pani/Pana dane osobowe przetwarzane będą na podstawie art. 6 ust. 1 lit. </w:t>
      </w:r>
      <w:r w:rsidR="008001AD" w:rsidRPr="00C62AE7">
        <w:rPr>
          <w:rFonts w:ascii="Calibri" w:eastAsia="Calibri" w:hAnsi="Calibri" w:cs="Calibri"/>
          <w:sz w:val="20"/>
          <w:szCs w:val="20"/>
          <w:lang w:eastAsia="en-US"/>
        </w:rPr>
        <w:t>b</w:t>
      </w:r>
      <w:r w:rsidRPr="00C62AE7">
        <w:rPr>
          <w:rFonts w:ascii="Calibri" w:eastAsia="Calibri" w:hAnsi="Calibri" w:cs="Calibri"/>
          <w:sz w:val="20"/>
          <w:szCs w:val="20"/>
          <w:lang w:eastAsia="en-US"/>
        </w:rPr>
        <w:t xml:space="preserve"> RODO w celu związanym z realizacją niniejszej Umowy</w:t>
      </w:r>
      <w:r w:rsidR="00186A14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22C36B5C" w14:textId="77777777" w:rsidR="001A2175" w:rsidRPr="00C62AE7" w:rsidRDefault="001A2175" w:rsidP="00F81495">
      <w:pPr>
        <w:numPr>
          <w:ilvl w:val="0"/>
          <w:numId w:val="25"/>
        </w:numPr>
        <w:suppressAutoHyphens w:val="0"/>
        <w:spacing w:line="30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62AE7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Wykonawca </w:t>
      </w:r>
      <w:r w:rsidRPr="00C62AE7">
        <w:rPr>
          <w:rFonts w:ascii="Calibri" w:eastAsia="Calibri" w:hAnsi="Calibri" w:cs="Calibri"/>
          <w:sz w:val="20"/>
          <w:szCs w:val="20"/>
          <w:lang w:eastAsia="en-US"/>
        </w:rPr>
        <w:t xml:space="preserve">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 </w:t>
      </w:r>
    </w:p>
    <w:p w14:paraId="3DFA6018" w14:textId="77777777" w:rsidR="001A2175" w:rsidRPr="00C62AE7" w:rsidRDefault="001A2175" w:rsidP="00F81495">
      <w:pPr>
        <w:numPr>
          <w:ilvl w:val="0"/>
          <w:numId w:val="26"/>
        </w:numPr>
        <w:suppressAutoHyphens w:val="0"/>
        <w:spacing w:line="300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00C62AE7">
        <w:rPr>
          <w:rFonts w:ascii="Calibri" w:eastAsia="Calibri" w:hAnsi="Calibri" w:cs="Calibri"/>
          <w:sz w:val="20"/>
          <w:szCs w:val="20"/>
          <w:lang w:eastAsia="en-US"/>
        </w:rPr>
        <w:t>administratorem Pani/Pana danych osobowych jest ………………….. z siedzibą ………………,</w:t>
      </w:r>
    </w:p>
    <w:p w14:paraId="494550FC" w14:textId="77777777" w:rsidR="001A2175" w:rsidRPr="00C62AE7" w:rsidRDefault="001A2175" w:rsidP="00F81495">
      <w:pPr>
        <w:numPr>
          <w:ilvl w:val="0"/>
          <w:numId w:val="26"/>
        </w:numPr>
        <w:suppressAutoHyphens w:val="0"/>
        <w:spacing w:line="300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00C62AE7">
        <w:rPr>
          <w:rFonts w:ascii="Calibri" w:eastAsia="Calibri" w:hAnsi="Calibri" w:cs="Calibri"/>
          <w:sz w:val="20"/>
          <w:szCs w:val="20"/>
          <w:lang w:eastAsia="en-US"/>
        </w:rPr>
        <w:t>jeśli ma Pani/Pan pytania dotyczące sposobu i zakresu przetwarzania Pani/Pana danych osobowych, a także przysługujących Pani/Panu praw, może się Pani/Pan skontaktować z Inspektorem Ochrony Danych Osobowych tel. …………………,</w:t>
      </w:r>
    </w:p>
    <w:p w14:paraId="0340AC57" w14:textId="77777777" w:rsidR="001A2175" w:rsidRPr="00C62AE7" w:rsidRDefault="001A2175" w:rsidP="00F81495">
      <w:pPr>
        <w:numPr>
          <w:ilvl w:val="0"/>
          <w:numId w:val="26"/>
        </w:numPr>
        <w:suppressAutoHyphens w:val="0"/>
        <w:spacing w:line="300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00C62AE7">
        <w:rPr>
          <w:rFonts w:ascii="Calibri" w:eastAsia="Calibri" w:hAnsi="Calibri" w:cs="Calibri"/>
          <w:sz w:val="20"/>
          <w:szCs w:val="20"/>
          <w:lang w:eastAsia="en-US"/>
        </w:rPr>
        <w:t xml:space="preserve">Pani/Pana dane osobowe przetwarzane będą na podstawie art. 6 ust. 1 lit. </w:t>
      </w:r>
      <w:r w:rsidR="008001AD" w:rsidRPr="00C62AE7">
        <w:rPr>
          <w:rFonts w:ascii="Calibri" w:eastAsia="Calibri" w:hAnsi="Calibri" w:cs="Calibri"/>
          <w:sz w:val="20"/>
          <w:szCs w:val="20"/>
          <w:lang w:eastAsia="en-US"/>
        </w:rPr>
        <w:t>b</w:t>
      </w:r>
      <w:r w:rsidRPr="00C62AE7">
        <w:rPr>
          <w:rFonts w:ascii="Calibri" w:eastAsia="Calibri" w:hAnsi="Calibri" w:cs="Calibri"/>
          <w:sz w:val="20"/>
          <w:szCs w:val="20"/>
          <w:lang w:eastAsia="en-US"/>
        </w:rPr>
        <w:t xml:space="preserve"> RODO wyłącznie w celu związanym z realizacją niniejszej Umowy.</w:t>
      </w:r>
    </w:p>
    <w:p w14:paraId="63204272" w14:textId="77777777" w:rsidR="00CD213F" w:rsidRDefault="00CD213F" w:rsidP="00F81495">
      <w:pPr>
        <w:spacing w:line="300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67A1FC23" w14:textId="77777777" w:rsidR="00165830" w:rsidRPr="00C62AE7" w:rsidRDefault="00165830" w:rsidP="00F81495">
      <w:pPr>
        <w:spacing w:line="300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4C52AAB3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Postanowienia końcowe</w:t>
      </w:r>
    </w:p>
    <w:p w14:paraId="1A6B62A8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§2</w:t>
      </w:r>
      <w:r w:rsidR="00871D22" w:rsidRPr="00C62AE7">
        <w:rPr>
          <w:rFonts w:ascii="Calibri" w:hAnsi="Calibri" w:cs="Calibri"/>
          <w:b/>
          <w:sz w:val="20"/>
          <w:szCs w:val="20"/>
        </w:rPr>
        <w:t>1</w:t>
      </w:r>
    </w:p>
    <w:p w14:paraId="24B48167" w14:textId="77777777" w:rsidR="00D21895" w:rsidRPr="00C62AE7" w:rsidRDefault="001A2175" w:rsidP="00F81495">
      <w:pPr>
        <w:numPr>
          <w:ilvl w:val="0"/>
          <w:numId w:val="24"/>
        </w:numPr>
        <w:tabs>
          <w:tab w:val="left" w:pos="360"/>
        </w:tabs>
        <w:overflowPunct w:val="0"/>
        <w:autoSpaceDE w:val="0"/>
        <w:spacing w:line="300" w:lineRule="atLeast"/>
        <w:ind w:left="360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Zamawiający</w:t>
      </w:r>
      <w:r w:rsidRPr="00C62AE7">
        <w:rPr>
          <w:rFonts w:ascii="Calibri" w:hAnsi="Calibri" w:cs="Calibri"/>
          <w:sz w:val="20"/>
          <w:szCs w:val="20"/>
        </w:rPr>
        <w:t xml:space="preserve"> nie wyraża zgody na cesję wierzytelności wynikających z realizacji niniejszej Umowy.</w:t>
      </w:r>
    </w:p>
    <w:p w14:paraId="3BD51300" w14:textId="77777777" w:rsidR="001A2175" w:rsidRPr="00C62AE7" w:rsidRDefault="00D21895" w:rsidP="00F81495">
      <w:pPr>
        <w:numPr>
          <w:ilvl w:val="0"/>
          <w:numId w:val="24"/>
        </w:numPr>
        <w:tabs>
          <w:tab w:val="left" w:pos="360"/>
        </w:tabs>
        <w:overflowPunct w:val="0"/>
        <w:autoSpaceDE w:val="0"/>
        <w:spacing w:line="300" w:lineRule="atLeast"/>
        <w:ind w:left="360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 xml:space="preserve">Zamawiającemu </w:t>
      </w:r>
      <w:r w:rsidRPr="00C62AE7">
        <w:rPr>
          <w:rFonts w:ascii="Calibri" w:hAnsi="Calibri" w:cs="Calibri"/>
          <w:sz w:val="20"/>
          <w:szCs w:val="20"/>
        </w:rPr>
        <w:t xml:space="preserve">w trakcie trwania niniejszej Umowy przysługuje uprawnienie żądania od </w:t>
      </w:r>
      <w:r w:rsidRPr="00C62AE7">
        <w:rPr>
          <w:rFonts w:ascii="Calibri" w:hAnsi="Calibri" w:cs="Calibri"/>
          <w:b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 oświadczeń potwierdzających posiadanie umów i uprawnień, o których mowa w §3. W sytuacji budzącej uzasadnione wątpliwości </w:t>
      </w:r>
      <w:r w:rsidRPr="00C62AE7">
        <w:rPr>
          <w:rFonts w:ascii="Calibri" w:hAnsi="Calibri" w:cs="Calibri"/>
          <w:b/>
          <w:sz w:val="20"/>
          <w:szCs w:val="20"/>
        </w:rPr>
        <w:t>Zamawiającego</w:t>
      </w:r>
      <w:r w:rsidRPr="00C62AE7">
        <w:rPr>
          <w:rFonts w:ascii="Calibri" w:hAnsi="Calibri" w:cs="Calibri"/>
          <w:sz w:val="20"/>
          <w:szCs w:val="20"/>
        </w:rPr>
        <w:t xml:space="preserve"> co do możliwości realizowania przez </w:t>
      </w:r>
      <w:r w:rsidRPr="00C62AE7">
        <w:rPr>
          <w:rFonts w:ascii="Calibri" w:hAnsi="Calibri" w:cs="Calibri"/>
          <w:b/>
          <w:sz w:val="20"/>
          <w:szCs w:val="20"/>
        </w:rPr>
        <w:t>Wykonawcę</w:t>
      </w:r>
      <w:r w:rsidRPr="00C62AE7">
        <w:rPr>
          <w:rFonts w:ascii="Calibri" w:hAnsi="Calibri" w:cs="Calibri"/>
          <w:sz w:val="20"/>
          <w:szCs w:val="20"/>
        </w:rPr>
        <w:t xml:space="preserve"> przedmiotu zamówienia (w szczególności uzyskani</w:t>
      </w:r>
      <w:r w:rsidR="001832CC" w:rsidRPr="00C62AE7">
        <w:rPr>
          <w:rFonts w:ascii="Calibri" w:hAnsi="Calibri" w:cs="Calibri"/>
          <w:sz w:val="20"/>
          <w:szCs w:val="20"/>
        </w:rPr>
        <w:t>a</w:t>
      </w:r>
      <w:r w:rsidRPr="00C62AE7">
        <w:rPr>
          <w:rFonts w:ascii="Calibri" w:hAnsi="Calibri" w:cs="Calibri"/>
          <w:sz w:val="20"/>
          <w:szCs w:val="20"/>
        </w:rPr>
        <w:t xml:space="preserve"> informacji </w:t>
      </w:r>
      <w:r w:rsidR="00DA18EE" w:rsidRPr="00C62AE7">
        <w:rPr>
          <w:rFonts w:ascii="Calibri" w:hAnsi="Calibri" w:cs="Calibri"/>
          <w:sz w:val="20"/>
          <w:szCs w:val="20"/>
        </w:rPr>
        <w:t xml:space="preserve">o objęciu dostawami rezerwowymi </w:t>
      </w:r>
      <w:r w:rsidRPr="00C62AE7">
        <w:rPr>
          <w:rFonts w:ascii="Calibri" w:hAnsi="Calibri" w:cs="Calibri"/>
          <w:sz w:val="20"/>
          <w:szCs w:val="20"/>
        </w:rPr>
        <w:t xml:space="preserve">pomimo </w:t>
      </w:r>
      <w:r w:rsidR="00DA18EE" w:rsidRPr="00C62AE7">
        <w:rPr>
          <w:rFonts w:ascii="Calibri" w:hAnsi="Calibri" w:cs="Calibri"/>
          <w:sz w:val="20"/>
          <w:szCs w:val="20"/>
        </w:rPr>
        <w:t xml:space="preserve">wcześniejszego </w:t>
      </w:r>
      <w:r w:rsidRPr="00C62AE7">
        <w:rPr>
          <w:rFonts w:ascii="Calibri" w:hAnsi="Calibri" w:cs="Calibri"/>
          <w:sz w:val="20"/>
          <w:szCs w:val="20"/>
        </w:rPr>
        <w:t xml:space="preserve">pozytywnego przeprowadzenia procedury zmiany sprzedawcy, bądź </w:t>
      </w:r>
      <w:r w:rsidR="00985C7B" w:rsidRPr="005657DC">
        <w:rPr>
          <w:rFonts w:ascii="Calibri" w:hAnsi="Calibri" w:cs="Calibri"/>
          <w:sz w:val="20"/>
          <w:szCs w:val="20"/>
        </w:rPr>
        <w:t>opublikowania</w:t>
      </w:r>
      <w:r w:rsidRPr="00C62AE7">
        <w:rPr>
          <w:rFonts w:ascii="Calibri" w:hAnsi="Calibri" w:cs="Calibri"/>
          <w:sz w:val="20"/>
          <w:szCs w:val="20"/>
        </w:rPr>
        <w:t xml:space="preserve"> przez OSD informacji o zawieszeniu realizacji Umowy GUD) </w:t>
      </w: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zobowiązany jest (na wezwanie </w:t>
      </w:r>
      <w:r w:rsidRPr="00C62AE7">
        <w:rPr>
          <w:rFonts w:ascii="Calibri" w:hAnsi="Calibri" w:cs="Calibri"/>
          <w:b/>
          <w:sz w:val="20"/>
          <w:szCs w:val="20"/>
        </w:rPr>
        <w:t>Zamawiającego</w:t>
      </w:r>
      <w:r w:rsidRPr="00C62AE7">
        <w:rPr>
          <w:rFonts w:ascii="Calibri" w:hAnsi="Calibri" w:cs="Calibri"/>
          <w:sz w:val="20"/>
          <w:szCs w:val="20"/>
        </w:rPr>
        <w:t xml:space="preserve">) dostarczyć </w:t>
      </w:r>
      <w:r w:rsidR="004E4AED" w:rsidRPr="00C62AE7">
        <w:rPr>
          <w:rFonts w:ascii="Calibri" w:hAnsi="Calibri" w:cs="Calibri"/>
          <w:b/>
          <w:bCs/>
          <w:sz w:val="20"/>
          <w:szCs w:val="20"/>
        </w:rPr>
        <w:t>Z</w:t>
      </w:r>
      <w:r w:rsidRPr="00C62AE7">
        <w:rPr>
          <w:rFonts w:ascii="Calibri" w:hAnsi="Calibri" w:cs="Calibri"/>
          <w:b/>
          <w:bCs/>
          <w:sz w:val="20"/>
          <w:szCs w:val="20"/>
        </w:rPr>
        <w:t>amawiającemu</w:t>
      </w:r>
      <w:r w:rsidRPr="00C62AE7">
        <w:rPr>
          <w:rFonts w:ascii="Calibri" w:hAnsi="Calibri" w:cs="Calibri"/>
          <w:sz w:val="20"/>
          <w:szCs w:val="20"/>
        </w:rPr>
        <w:t xml:space="preserve"> </w:t>
      </w:r>
      <w:r w:rsidR="006C13DE" w:rsidRPr="00C62AE7">
        <w:rPr>
          <w:rFonts w:ascii="Calibri" w:hAnsi="Calibri" w:cs="Calibri"/>
          <w:sz w:val="20"/>
          <w:szCs w:val="20"/>
        </w:rPr>
        <w:t xml:space="preserve">(w formie elektronicznej) </w:t>
      </w:r>
      <w:r w:rsidRPr="00C62AE7">
        <w:rPr>
          <w:rFonts w:ascii="Calibri" w:hAnsi="Calibri" w:cs="Calibri"/>
          <w:sz w:val="20"/>
          <w:szCs w:val="20"/>
        </w:rPr>
        <w:t xml:space="preserve">dokumenty potwierdzające zdolność realizowania umowy. Nie przedłożenie żądanych oświadczeń / dokumentów w terminie 3 dni roboczych od daty otrzymania wezwania (przesłanego do </w:t>
      </w:r>
      <w:r w:rsidRPr="00C62AE7">
        <w:rPr>
          <w:rFonts w:ascii="Calibri" w:hAnsi="Calibri" w:cs="Calibri"/>
          <w:b/>
          <w:bCs/>
          <w:sz w:val="20"/>
          <w:szCs w:val="20"/>
        </w:rPr>
        <w:t>Wykonawcy</w:t>
      </w:r>
      <w:r w:rsidRPr="00C62AE7">
        <w:rPr>
          <w:rFonts w:ascii="Calibri" w:hAnsi="Calibri" w:cs="Calibri"/>
          <w:sz w:val="20"/>
          <w:szCs w:val="20"/>
        </w:rPr>
        <w:t xml:space="preserve"> drogą elektroniczną na wskazany </w:t>
      </w:r>
      <w:r w:rsidR="00761003" w:rsidRPr="00703EF4">
        <w:rPr>
          <w:rFonts w:ascii="Calibri" w:hAnsi="Calibri" w:cs="Calibri"/>
          <w:sz w:val="20"/>
          <w:szCs w:val="20"/>
        </w:rPr>
        <w:t>w ust</w:t>
      </w:r>
      <w:r w:rsidR="005C5602" w:rsidRPr="00703EF4">
        <w:rPr>
          <w:rFonts w:ascii="Calibri" w:hAnsi="Calibri" w:cs="Calibri"/>
          <w:sz w:val="20"/>
          <w:szCs w:val="20"/>
        </w:rPr>
        <w:t xml:space="preserve">. </w:t>
      </w:r>
      <w:r w:rsidR="00761003" w:rsidRPr="00703EF4">
        <w:rPr>
          <w:rFonts w:ascii="Calibri" w:hAnsi="Calibri" w:cs="Calibri"/>
          <w:sz w:val="20"/>
          <w:szCs w:val="20"/>
        </w:rPr>
        <w:t>7 poniżej</w:t>
      </w:r>
      <w:r w:rsidR="00761003" w:rsidRPr="00C62AE7">
        <w:rPr>
          <w:rFonts w:ascii="Calibri" w:hAnsi="Calibri" w:cs="Calibri"/>
          <w:sz w:val="20"/>
          <w:szCs w:val="20"/>
        </w:rPr>
        <w:t xml:space="preserve"> </w:t>
      </w:r>
      <w:r w:rsidRPr="00C62AE7">
        <w:rPr>
          <w:rFonts w:ascii="Calibri" w:hAnsi="Calibri" w:cs="Calibri"/>
          <w:sz w:val="20"/>
          <w:szCs w:val="20"/>
        </w:rPr>
        <w:t>adres e-mail) będzie rozumiane jako utrata uprawnień.</w:t>
      </w:r>
    </w:p>
    <w:p w14:paraId="7846C4E2" w14:textId="77777777" w:rsidR="001A2175" w:rsidRPr="00C62AE7" w:rsidRDefault="001A2175" w:rsidP="00F81495">
      <w:pPr>
        <w:numPr>
          <w:ilvl w:val="0"/>
          <w:numId w:val="24"/>
        </w:numPr>
        <w:tabs>
          <w:tab w:val="left" w:pos="360"/>
        </w:tabs>
        <w:overflowPunct w:val="0"/>
        <w:autoSpaceDE w:val="0"/>
        <w:spacing w:line="300" w:lineRule="atLeast"/>
        <w:ind w:left="360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Wykonawca</w:t>
      </w:r>
      <w:r w:rsidRPr="00C62AE7">
        <w:rPr>
          <w:rFonts w:ascii="Calibri" w:hAnsi="Calibri" w:cs="Calibri"/>
          <w:sz w:val="20"/>
          <w:szCs w:val="20"/>
        </w:rPr>
        <w:t xml:space="preserve"> odpowiada za działania, uchybienia i zaniedbania podwykonawcy, jak za swoje działania.</w:t>
      </w:r>
    </w:p>
    <w:p w14:paraId="4DFC02CB" w14:textId="77777777" w:rsidR="001A2175" w:rsidRPr="00C62AE7" w:rsidRDefault="001A2175" w:rsidP="00F81495">
      <w:pPr>
        <w:numPr>
          <w:ilvl w:val="0"/>
          <w:numId w:val="24"/>
        </w:numPr>
        <w:tabs>
          <w:tab w:val="left" w:pos="360"/>
        </w:tabs>
        <w:overflowPunct w:val="0"/>
        <w:autoSpaceDE w:val="0"/>
        <w:spacing w:line="300" w:lineRule="atLeast"/>
        <w:ind w:left="360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lastRenderedPageBreak/>
        <w:t>Wykonawca</w:t>
      </w:r>
      <w:r w:rsidRPr="00C62AE7">
        <w:rPr>
          <w:rFonts w:ascii="Calibri" w:hAnsi="Calibri" w:cs="Calibri"/>
          <w:sz w:val="20"/>
          <w:szCs w:val="20"/>
        </w:rPr>
        <w:t xml:space="preserve"> zobowiązuje się dokonać zgłoszenia niniejszej Umowy do OSD w terminie umożliwiającym rozpoczęcie dostaw zgodnie z </w:t>
      </w:r>
      <w:r w:rsidRPr="00C62AE7">
        <w:rPr>
          <w:rFonts w:ascii="Calibri" w:hAnsi="Calibri" w:cs="Calibri"/>
          <w:i/>
          <w:sz w:val="20"/>
          <w:szCs w:val="20"/>
        </w:rPr>
        <w:t>Załącznikiem nr 1</w:t>
      </w:r>
      <w:r w:rsidRPr="00C62AE7">
        <w:rPr>
          <w:rFonts w:ascii="Calibri" w:hAnsi="Calibri" w:cs="Calibri"/>
          <w:sz w:val="20"/>
          <w:szCs w:val="20"/>
        </w:rPr>
        <w:t xml:space="preserve"> do Umowy (z uwzględnieniem konieczności przeprowadzenia procedury zmiany sprzedawcy oraz zgłoszenia ewentualnej reklamacji) w oparciu o dane uzyskane od </w:t>
      </w:r>
      <w:r w:rsidRPr="00C62AE7">
        <w:rPr>
          <w:rFonts w:ascii="Calibri" w:hAnsi="Calibri" w:cs="Calibri"/>
          <w:b/>
          <w:sz w:val="20"/>
          <w:szCs w:val="20"/>
        </w:rPr>
        <w:t>Zamawiającego</w:t>
      </w:r>
      <w:r w:rsidRPr="00C62AE7">
        <w:rPr>
          <w:rFonts w:ascii="Calibri" w:hAnsi="Calibri" w:cs="Calibri"/>
          <w:sz w:val="20"/>
          <w:szCs w:val="20"/>
        </w:rPr>
        <w:t>.</w:t>
      </w:r>
    </w:p>
    <w:p w14:paraId="580406C7" w14:textId="77777777" w:rsidR="001A2175" w:rsidRPr="00C62AE7" w:rsidRDefault="001A2175" w:rsidP="00F81495">
      <w:pPr>
        <w:numPr>
          <w:ilvl w:val="0"/>
          <w:numId w:val="24"/>
        </w:numPr>
        <w:tabs>
          <w:tab w:val="left" w:pos="360"/>
        </w:tabs>
        <w:overflowPunct w:val="0"/>
        <w:autoSpaceDE w:val="0"/>
        <w:spacing w:line="300" w:lineRule="atLeast"/>
        <w:ind w:left="360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Strony ustalają, że:</w:t>
      </w:r>
    </w:p>
    <w:p w14:paraId="2D84E2C0" w14:textId="77777777" w:rsidR="001A2175" w:rsidRPr="00C62AE7" w:rsidRDefault="001A2175" w:rsidP="00F81495">
      <w:pPr>
        <w:numPr>
          <w:ilvl w:val="0"/>
          <w:numId w:val="14"/>
        </w:numPr>
        <w:overflowPunct w:val="0"/>
        <w:autoSpaceDE w:val="0"/>
        <w:spacing w:line="300" w:lineRule="atLeast"/>
        <w:ind w:left="567" w:hanging="283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zwiększenie lub zmniejszenie ilości punktów poboru wymienionych enumeratywnie w </w:t>
      </w:r>
      <w:r w:rsidR="009F45E9" w:rsidRPr="00C62AE7">
        <w:rPr>
          <w:rFonts w:ascii="Calibri" w:hAnsi="Calibri" w:cs="Calibri"/>
          <w:i/>
          <w:sz w:val="20"/>
          <w:szCs w:val="20"/>
        </w:rPr>
        <w:t xml:space="preserve">Załączniku nr </w:t>
      </w:r>
      <w:r w:rsidR="00066B2A" w:rsidRPr="00C62AE7">
        <w:rPr>
          <w:rFonts w:ascii="Calibri" w:hAnsi="Calibri" w:cs="Calibri"/>
          <w:i/>
          <w:sz w:val="20"/>
          <w:szCs w:val="20"/>
        </w:rPr>
        <w:t xml:space="preserve">1 </w:t>
      </w:r>
      <w:r w:rsidRPr="00C62AE7">
        <w:rPr>
          <w:rFonts w:ascii="Calibri" w:hAnsi="Calibri" w:cs="Calibri"/>
          <w:sz w:val="20"/>
          <w:szCs w:val="20"/>
        </w:rPr>
        <w:t xml:space="preserve">do niniejszej Umowy, </w:t>
      </w:r>
    </w:p>
    <w:p w14:paraId="5DFBAD26" w14:textId="77777777" w:rsidR="001A2175" w:rsidRPr="00C62AE7" w:rsidRDefault="001A2175" w:rsidP="00F81495">
      <w:pPr>
        <w:numPr>
          <w:ilvl w:val="0"/>
          <w:numId w:val="14"/>
        </w:numPr>
        <w:overflowPunct w:val="0"/>
        <w:autoSpaceDE w:val="0"/>
        <w:spacing w:line="300" w:lineRule="atLeast"/>
        <w:ind w:left="567" w:hanging="283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zmiana nazwy punktu poboru energii elektrycznej wymienionego w </w:t>
      </w:r>
      <w:r w:rsidR="009F45E9" w:rsidRPr="00C62AE7">
        <w:rPr>
          <w:rFonts w:ascii="Calibri" w:hAnsi="Calibri" w:cs="Calibri"/>
          <w:i/>
          <w:sz w:val="20"/>
          <w:szCs w:val="20"/>
        </w:rPr>
        <w:t xml:space="preserve">Załączniku nr </w:t>
      </w:r>
      <w:r w:rsidR="00066B2A" w:rsidRPr="00C62AE7">
        <w:rPr>
          <w:rFonts w:ascii="Calibri" w:hAnsi="Calibri" w:cs="Calibri"/>
          <w:i/>
          <w:sz w:val="20"/>
          <w:szCs w:val="20"/>
        </w:rPr>
        <w:t xml:space="preserve">1 </w:t>
      </w:r>
      <w:r w:rsidRPr="00C62AE7">
        <w:rPr>
          <w:rFonts w:ascii="Calibri" w:hAnsi="Calibri" w:cs="Calibri"/>
          <w:sz w:val="20"/>
          <w:szCs w:val="20"/>
        </w:rPr>
        <w:t>do niniejszej Umowy,</w:t>
      </w:r>
    </w:p>
    <w:p w14:paraId="1B2E7CFF" w14:textId="77777777" w:rsidR="001A2175" w:rsidRPr="00C62AE7" w:rsidRDefault="001A2175" w:rsidP="00F81495">
      <w:pPr>
        <w:numPr>
          <w:ilvl w:val="0"/>
          <w:numId w:val="14"/>
        </w:numPr>
        <w:overflowPunct w:val="0"/>
        <w:autoSpaceDE w:val="0"/>
        <w:spacing w:line="300" w:lineRule="atLeast"/>
        <w:ind w:left="567" w:hanging="283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zmiana danych Nabywcy faktury / Odbiorcy faktury</w:t>
      </w:r>
    </w:p>
    <w:p w14:paraId="617E1595" w14:textId="77777777" w:rsidR="000E356B" w:rsidRPr="00757298" w:rsidRDefault="000E356B" w:rsidP="00F81495">
      <w:pPr>
        <w:numPr>
          <w:ilvl w:val="0"/>
          <w:numId w:val="14"/>
        </w:numPr>
        <w:overflowPunct w:val="0"/>
        <w:autoSpaceDE w:val="0"/>
        <w:spacing w:line="300" w:lineRule="atLeast"/>
        <w:ind w:left="567" w:hanging="283"/>
        <w:jc w:val="both"/>
        <w:textAlignment w:val="baseline"/>
        <w:rPr>
          <w:rFonts w:ascii="Calibri" w:hAnsi="Calibri" w:cs="Calibri"/>
        </w:rPr>
      </w:pPr>
      <w:r w:rsidRPr="00757298">
        <w:rPr>
          <w:rFonts w:ascii="Calibri" w:hAnsi="Calibri" w:cs="Calibri"/>
          <w:sz w:val="20"/>
          <w:szCs w:val="20"/>
        </w:rPr>
        <w:t>zmiana grupy taryfowej</w:t>
      </w:r>
    </w:p>
    <w:p w14:paraId="3D0ED1E4" w14:textId="7B7301F8" w:rsidR="001A2175" w:rsidRPr="00757298" w:rsidRDefault="001A2175" w:rsidP="00F81495">
      <w:pPr>
        <w:overflowPunct w:val="0"/>
        <w:autoSpaceDE w:val="0"/>
        <w:spacing w:line="300" w:lineRule="atLeast"/>
        <w:ind w:left="284"/>
        <w:jc w:val="both"/>
        <w:textAlignment w:val="baseline"/>
        <w:rPr>
          <w:rFonts w:ascii="Calibri" w:hAnsi="Calibri" w:cs="Calibri"/>
        </w:rPr>
      </w:pPr>
      <w:bookmarkStart w:id="5" w:name="_Hlk95831364"/>
      <w:r w:rsidRPr="00757298">
        <w:rPr>
          <w:rFonts w:ascii="Calibri" w:hAnsi="Calibri" w:cs="Calibri"/>
          <w:sz w:val="20"/>
          <w:szCs w:val="20"/>
        </w:rPr>
        <w:t xml:space="preserve">dokonywane będzie w formie </w:t>
      </w:r>
      <w:r w:rsidR="00703EF4" w:rsidRPr="00757298">
        <w:rPr>
          <w:rFonts w:ascii="Calibri" w:hAnsi="Calibri" w:cs="Calibri"/>
          <w:sz w:val="20"/>
          <w:szCs w:val="20"/>
        </w:rPr>
        <w:t>A</w:t>
      </w:r>
      <w:r w:rsidRPr="00757298">
        <w:rPr>
          <w:rFonts w:ascii="Calibri" w:hAnsi="Calibri" w:cs="Calibri"/>
          <w:sz w:val="20"/>
          <w:szCs w:val="20"/>
        </w:rPr>
        <w:t>neksu, bez renegocj</w:t>
      </w:r>
      <w:r w:rsidR="00703EF4" w:rsidRPr="00757298">
        <w:rPr>
          <w:rFonts w:ascii="Calibri" w:hAnsi="Calibri" w:cs="Calibri"/>
          <w:sz w:val="20"/>
          <w:szCs w:val="20"/>
        </w:rPr>
        <w:t>acji</w:t>
      </w:r>
      <w:r w:rsidRPr="00757298">
        <w:rPr>
          <w:rFonts w:ascii="Calibri" w:hAnsi="Calibri" w:cs="Calibri"/>
          <w:sz w:val="20"/>
          <w:szCs w:val="20"/>
        </w:rPr>
        <w:t xml:space="preserve"> warunków Umowy</w:t>
      </w:r>
      <w:r w:rsidR="00A43591" w:rsidRPr="00757298">
        <w:rPr>
          <w:rFonts w:ascii="Calibri" w:hAnsi="Calibri" w:cs="Calibri"/>
          <w:sz w:val="20"/>
          <w:szCs w:val="20"/>
        </w:rPr>
        <w:t xml:space="preserve">, z takim zastrzeżeniem że zmiana taryfy może nastąpić wyłącznie w obrębie grup taryfowych ujętych oraz po dokonaniu tych zmian u Operatora Systemu Dystrybucyjnego. </w:t>
      </w:r>
      <w:r w:rsidRPr="00757298">
        <w:rPr>
          <w:rFonts w:ascii="Calibri" w:hAnsi="Calibri" w:cs="Calibri"/>
          <w:sz w:val="20"/>
          <w:szCs w:val="20"/>
        </w:rPr>
        <w:t xml:space="preserve">O ile </w:t>
      </w:r>
      <w:r w:rsidRPr="00757298">
        <w:rPr>
          <w:rFonts w:ascii="Calibri" w:hAnsi="Calibri" w:cs="Calibri"/>
          <w:b/>
          <w:sz w:val="20"/>
          <w:szCs w:val="20"/>
        </w:rPr>
        <w:t>Strony</w:t>
      </w:r>
      <w:r w:rsidRPr="00757298">
        <w:rPr>
          <w:rFonts w:ascii="Calibri" w:hAnsi="Calibri" w:cs="Calibri"/>
          <w:sz w:val="20"/>
          <w:szCs w:val="20"/>
        </w:rPr>
        <w:t xml:space="preserve"> nie postanowią inaczej, zapisy §6 stosuje się odpowiednio, a </w:t>
      </w:r>
      <w:bookmarkEnd w:id="5"/>
      <w:r w:rsidRPr="00757298">
        <w:rPr>
          <w:rFonts w:ascii="Calibri" w:hAnsi="Calibri" w:cs="Calibri"/>
          <w:sz w:val="20"/>
          <w:szCs w:val="20"/>
        </w:rPr>
        <w:t xml:space="preserve">czynności zmierzające do wdrożenia postanowień Aneksu </w:t>
      </w:r>
      <w:r w:rsidRPr="00757298">
        <w:rPr>
          <w:rFonts w:ascii="Calibri" w:hAnsi="Calibri" w:cs="Calibri"/>
          <w:b/>
          <w:sz w:val="20"/>
          <w:szCs w:val="20"/>
        </w:rPr>
        <w:t>Wykonawca</w:t>
      </w:r>
      <w:r w:rsidRPr="00757298">
        <w:rPr>
          <w:rFonts w:ascii="Calibri" w:hAnsi="Calibri" w:cs="Calibri"/>
          <w:sz w:val="20"/>
          <w:szCs w:val="20"/>
        </w:rPr>
        <w:t xml:space="preserve"> podejmie bez zbędnej zwłoki.</w:t>
      </w:r>
    </w:p>
    <w:p w14:paraId="7C96ECB8" w14:textId="6825FE3D" w:rsidR="001A2175" w:rsidRPr="00757298" w:rsidRDefault="001A2175" w:rsidP="00F81495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r w:rsidRPr="00757298">
        <w:rPr>
          <w:rFonts w:ascii="Calibri" w:hAnsi="Calibri" w:cs="Calibri"/>
          <w:sz w:val="20"/>
          <w:szCs w:val="20"/>
        </w:rPr>
        <w:t xml:space="preserve">W przypadku </w:t>
      </w:r>
      <w:r w:rsidR="00E80D15" w:rsidRPr="00F055E5">
        <w:rPr>
          <w:rFonts w:ascii="Calibri" w:hAnsi="Calibri" w:cs="Calibri"/>
          <w:sz w:val="20"/>
          <w:szCs w:val="20"/>
        </w:rPr>
        <w:t xml:space="preserve">wprowadzenia w trakcie trwania Umowy </w:t>
      </w:r>
      <w:r w:rsidRPr="00757298">
        <w:rPr>
          <w:rFonts w:ascii="Calibri" w:hAnsi="Calibri" w:cs="Calibri"/>
          <w:sz w:val="20"/>
          <w:szCs w:val="20"/>
        </w:rPr>
        <w:t>zmian</w:t>
      </w:r>
      <w:r w:rsidR="00E80D15">
        <w:rPr>
          <w:rFonts w:ascii="Calibri" w:hAnsi="Calibri" w:cs="Calibri"/>
          <w:sz w:val="20"/>
          <w:szCs w:val="20"/>
        </w:rPr>
        <w:t>,</w:t>
      </w:r>
      <w:r w:rsidRPr="00757298">
        <w:rPr>
          <w:rFonts w:ascii="Calibri" w:hAnsi="Calibri" w:cs="Calibri"/>
          <w:sz w:val="20"/>
          <w:szCs w:val="20"/>
        </w:rPr>
        <w:t xml:space="preserve"> </w:t>
      </w:r>
      <w:r w:rsidRPr="00757298">
        <w:rPr>
          <w:rFonts w:ascii="Calibri" w:hAnsi="Calibri" w:cs="Calibri"/>
          <w:b/>
          <w:sz w:val="20"/>
          <w:szCs w:val="20"/>
        </w:rPr>
        <w:t>Zamawiający</w:t>
      </w:r>
      <w:r w:rsidRPr="00757298">
        <w:rPr>
          <w:rFonts w:ascii="Calibri" w:hAnsi="Calibri" w:cs="Calibri"/>
          <w:sz w:val="20"/>
          <w:szCs w:val="20"/>
        </w:rPr>
        <w:t xml:space="preserve"> udzieli </w:t>
      </w:r>
      <w:r w:rsidRPr="00757298">
        <w:rPr>
          <w:rFonts w:ascii="Calibri" w:hAnsi="Calibri" w:cs="Calibri"/>
          <w:b/>
          <w:sz w:val="20"/>
          <w:szCs w:val="20"/>
        </w:rPr>
        <w:t>Wykonawcy</w:t>
      </w:r>
      <w:r w:rsidRPr="00757298">
        <w:rPr>
          <w:rFonts w:ascii="Calibri" w:hAnsi="Calibri" w:cs="Calibri"/>
          <w:sz w:val="20"/>
          <w:szCs w:val="20"/>
        </w:rPr>
        <w:t xml:space="preserve"> stosownych Pełnomocnictw do przeprowadzenia niezbędnych czynności prawnych, w tym do złożenia </w:t>
      </w:r>
      <w:r w:rsidR="002D077E" w:rsidRPr="00757298">
        <w:rPr>
          <w:rFonts w:ascii="Calibri" w:hAnsi="Calibri" w:cs="Calibri"/>
          <w:sz w:val="20"/>
          <w:szCs w:val="20"/>
        </w:rPr>
        <w:t xml:space="preserve">wniosków o zwarcie </w:t>
      </w:r>
      <w:r w:rsidRPr="00757298">
        <w:rPr>
          <w:rFonts w:ascii="Calibri" w:hAnsi="Calibri" w:cs="Calibri"/>
          <w:sz w:val="20"/>
          <w:szCs w:val="20"/>
        </w:rPr>
        <w:t xml:space="preserve">umów </w:t>
      </w:r>
      <w:r w:rsidR="006D1DA8" w:rsidRPr="00757298">
        <w:rPr>
          <w:rFonts w:ascii="Calibri" w:hAnsi="Calibri" w:cs="Calibri"/>
          <w:sz w:val="20"/>
          <w:szCs w:val="20"/>
        </w:rPr>
        <w:t>o świadczenie usług dystrybucji</w:t>
      </w:r>
      <w:r w:rsidR="009B360E">
        <w:rPr>
          <w:rFonts w:ascii="Calibri" w:hAnsi="Calibri" w:cs="Calibri"/>
          <w:sz w:val="20"/>
          <w:szCs w:val="20"/>
        </w:rPr>
        <w:t xml:space="preserve"> </w:t>
      </w:r>
      <w:r w:rsidR="009B360E" w:rsidRPr="005736F7">
        <w:rPr>
          <w:rFonts w:ascii="Calibri" w:hAnsi="Calibri" w:cs="Calibri"/>
          <w:sz w:val="20"/>
          <w:szCs w:val="20"/>
        </w:rPr>
        <w:t xml:space="preserve">(o ile </w:t>
      </w:r>
      <w:r w:rsidR="00F17CDF" w:rsidRPr="005736F7">
        <w:rPr>
          <w:rFonts w:ascii="Calibri" w:hAnsi="Calibri" w:cs="Calibri"/>
          <w:sz w:val="20"/>
          <w:szCs w:val="20"/>
        </w:rPr>
        <w:t>będzie</w:t>
      </w:r>
      <w:r w:rsidR="00E80D15">
        <w:rPr>
          <w:rFonts w:ascii="Calibri" w:hAnsi="Calibri" w:cs="Calibri"/>
          <w:sz w:val="20"/>
          <w:szCs w:val="20"/>
        </w:rPr>
        <w:t xml:space="preserve"> </w:t>
      </w:r>
      <w:r w:rsidR="00E80D15" w:rsidRPr="00F055E5">
        <w:rPr>
          <w:rFonts w:ascii="Calibri" w:hAnsi="Calibri" w:cs="Calibri"/>
          <w:sz w:val="20"/>
          <w:szCs w:val="20"/>
        </w:rPr>
        <w:t>niezbędne</w:t>
      </w:r>
      <w:r w:rsidR="009B360E" w:rsidRPr="005736F7">
        <w:rPr>
          <w:rFonts w:ascii="Calibri" w:hAnsi="Calibri" w:cs="Calibri"/>
          <w:sz w:val="20"/>
          <w:szCs w:val="20"/>
        </w:rPr>
        <w:t>)</w:t>
      </w:r>
      <w:r w:rsidR="00F7131C" w:rsidRPr="005736F7">
        <w:rPr>
          <w:rFonts w:ascii="Calibri" w:hAnsi="Calibri" w:cs="Calibri"/>
          <w:sz w:val="20"/>
          <w:szCs w:val="20"/>
        </w:rPr>
        <w:t xml:space="preserve">, </w:t>
      </w:r>
      <w:r w:rsidR="00F7131C" w:rsidRPr="00757298">
        <w:rPr>
          <w:rFonts w:ascii="Calibri" w:hAnsi="Calibri" w:cs="Calibri"/>
          <w:sz w:val="20"/>
          <w:szCs w:val="20"/>
        </w:rPr>
        <w:t xml:space="preserve">przy czym </w:t>
      </w:r>
      <w:r w:rsidR="00F7131C" w:rsidRPr="00757298">
        <w:rPr>
          <w:rFonts w:ascii="Calibri" w:hAnsi="Calibri" w:cs="Calibri"/>
          <w:b/>
          <w:bCs/>
          <w:sz w:val="20"/>
          <w:szCs w:val="20"/>
        </w:rPr>
        <w:t>Zamawiający</w:t>
      </w:r>
      <w:r w:rsidR="00F7131C" w:rsidRPr="00757298">
        <w:rPr>
          <w:rFonts w:ascii="Calibri" w:hAnsi="Calibri" w:cs="Calibri"/>
          <w:sz w:val="20"/>
          <w:szCs w:val="20"/>
        </w:rPr>
        <w:t xml:space="preserve"> może udzielić </w:t>
      </w:r>
      <w:r w:rsidR="00F7131C" w:rsidRPr="00757298">
        <w:rPr>
          <w:rFonts w:ascii="Calibri" w:hAnsi="Calibri" w:cs="Calibri"/>
          <w:b/>
          <w:bCs/>
          <w:sz w:val="20"/>
          <w:szCs w:val="20"/>
        </w:rPr>
        <w:t>Wykonawcy</w:t>
      </w:r>
      <w:r w:rsidR="00F7131C" w:rsidRPr="00757298">
        <w:rPr>
          <w:rFonts w:ascii="Calibri" w:hAnsi="Calibri" w:cs="Calibri"/>
          <w:sz w:val="20"/>
          <w:szCs w:val="20"/>
        </w:rPr>
        <w:t xml:space="preserve"> Pełnomocnictwa do zawarcia w jego imieniu i na jego rzecz umowy dystrybucyjnej lub do złożenia OSD wyłącznie wymaganego oświadczenia według wzoru skutkującego zawarciem takiej umowy pomiędzy mocodawcą i OSD.</w:t>
      </w:r>
    </w:p>
    <w:p w14:paraId="0CAD73ED" w14:textId="77777777" w:rsidR="00BD2947" w:rsidRPr="00757298" w:rsidRDefault="001A2175" w:rsidP="00F81495">
      <w:pPr>
        <w:numPr>
          <w:ilvl w:val="0"/>
          <w:numId w:val="24"/>
        </w:numPr>
        <w:tabs>
          <w:tab w:val="left" w:pos="284"/>
        </w:tabs>
        <w:autoSpaceDE w:val="0"/>
        <w:spacing w:line="300" w:lineRule="atLeast"/>
        <w:ind w:left="284" w:hanging="284"/>
        <w:jc w:val="both"/>
        <w:rPr>
          <w:rFonts w:ascii="Calibri" w:hAnsi="Calibri" w:cs="Calibri"/>
        </w:rPr>
      </w:pPr>
      <w:r w:rsidRPr="00757298">
        <w:rPr>
          <w:rFonts w:ascii="Calibri" w:hAnsi="Calibri" w:cs="Calibri"/>
          <w:sz w:val="20"/>
          <w:szCs w:val="20"/>
        </w:rPr>
        <w:t xml:space="preserve">Korespondencję związaną z realizacją niniejszej umowy </w:t>
      </w:r>
      <w:r w:rsidRPr="00757298">
        <w:rPr>
          <w:rFonts w:ascii="Calibri" w:hAnsi="Calibri" w:cs="Calibri"/>
          <w:b/>
          <w:sz w:val="20"/>
          <w:szCs w:val="20"/>
        </w:rPr>
        <w:t>Zamawiający</w:t>
      </w:r>
      <w:r w:rsidRPr="00757298">
        <w:rPr>
          <w:rFonts w:ascii="Calibri" w:hAnsi="Calibri" w:cs="Calibri"/>
          <w:sz w:val="20"/>
          <w:szCs w:val="20"/>
        </w:rPr>
        <w:t xml:space="preserve"> (Odbiorca) kierować będzie na adres </w:t>
      </w:r>
      <w:r w:rsidR="00BD2947" w:rsidRPr="00757298">
        <w:rPr>
          <w:rFonts w:ascii="Calibri" w:hAnsi="Calibri" w:cs="Calibri"/>
          <w:sz w:val="20"/>
          <w:szCs w:val="20"/>
        </w:rPr>
        <w:t xml:space="preserve">e-mail </w:t>
      </w:r>
      <w:r w:rsidRPr="00757298">
        <w:rPr>
          <w:rFonts w:ascii="Calibri" w:hAnsi="Calibri" w:cs="Calibri"/>
          <w:sz w:val="20"/>
          <w:szCs w:val="20"/>
        </w:rPr>
        <w:t>osob</w:t>
      </w:r>
      <w:r w:rsidR="00BD2947" w:rsidRPr="00757298">
        <w:rPr>
          <w:rFonts w:ascii="Calibri" w:hAnsi="Calibri" w:cs="Calibri"/>
          <w:sz w:val="20"/>
          <w:szCs w:val="20"/>
        </w:rPr>
        <w:t>y</w:t>
      </w:r>
      <w:r w:rsidRPr="00757298">
        <w:rPr>
          <w:rFonts w:ascii="Calibri" w:hAnsi="Calibri" w:cs="Calibri"/>
          <w:sz w:val="20"/>
          <w:szCs w:val="20"/>
        </w:rPr>
        <w:t xml:space="preserve"> </w:t>
      </w:r>
      <w:r w:rsidR="00BD2947" w:rsidRPr="00757298">
        <w:rPr>
          <w:rFonts w:ascii="Calibri" w:hAnsi="Calibri" w:cs="Calibri"/>
          <w:sz w:val="20"/>
          <w:szCs w:val="20"/>
        </w:rPr>
        <w:t xml:space="preserve">działającej </w:t>
      </w:r>
      <w:r w:rsidRPr="00757298">
        <w:rPr>
          <w:rFonts w:ascii="Calibri" w:hAnsi="Calibri" w:cs="Calibri"/>
          <w:sz w:val="20"/>
          <w:szCs w:val="20"/>
        </w:rPr>
        <w:t xml:space="preserve">w imieniu </w:t>
      </w:r>
      <w:r w:rsidRPr="00757298">
        <w:rPr>
          <w:rFonts w:ascii="Calibri" w:hAnsi="Calibri" w:cs="Calibri"/>
          <w:b/>
          <w:sz w:val="20"/>
          <w:szCs w:val="20"/>
        </w:rPr>
        <w:t>Wykonawcy</w:t>
      </w:r>
      <w:r w:rsidR="00BD2947" w:rsidRPr="00757298">
        <w:rPr>
          <w:rFonts w:ascii="Calibri" w:hAnsi="Calibri" w:cs="Calibri"/>
          <w:sz w:val="20"/>
          <w:szCs w:val="20"/>
        </w:rPr>
        <w:t xml:space="preserve">: </w:t>
      </w:r>
    </w:p>
    <w:p w14:paraId="45044754" w14:textId="58773414" w:rsidR="001A2175" w:rsidRPr="00757298" w:rsidRDefault="001A2175" w:rsidP="00BD2947">
      <w:pPr>
        <w:tabs>
          <w:tab w:val="left" w:pos="284"/>
        </w:tabs>
        <w:autoSpaceDE w:val="0"/>
        <w:spacing w:line="300" w:lineRule="atLeast"/>
        <w:ind w:left="284"/>
        <w:jc w:val="both"/>
        <w:rPr>
          <w:rFonts w:ascii="Calibri" w:hAnsi="Calibri" w:cs="Calibri"/>
        </w:rPr>
      </w:pPr>
      <w:r w:rsidRPr="00757298">
        <w:rPr>
          <w:rFonts w:ascii="Calibri" w:hAnsi="Calibri" w:cs="Calibri"/>
          <w:sz w:val="20"/>
          <w:szCs w:val="20"/>
        </w:rPr>
        <w:t>……………………….., numer telefonu …………., adres e-mail ………</w:t>
      </w:r>
    </w:p>
    <w:p w14:paraId="50313E5A" w14:textId="77777777" w:rsidR="001A2175" w:rsidRPr="00757298" w:rsidRDefault="001A2175" w:rsidP="00F81495">
      <w:pPr>
        <w:autoSpaceDE w:val="0"/>
        <w:spacing w:line="300" w:lineRule="atLeast"/>
        <w:ind w:left="284"/>
        <w:jc w:val="both"/>
        <w:rPr>
          <w:rFonts w:ascii="Calibri" w:hAnsi="Calibri" w:cs="Calibri"/>
        </w:rPr>
      </w:pPr>
      <w:r w:rsidRPr="00757298">
        <w:rPr>
          <w:rFonts w:ascii="Calibri" w:hAnsi="Calibri" w:cs="Calibri"/>
          <w:sz w:val="20"/>
          <w:szCs w:val="20"/>
        </w:rPr>
        <w:t xml:space="preserve">Zmiana osoby upoważnionej przez </w:t>
      </w:r>
      <w:r w:rsidRPr="00757298">
        <w:rPr>
          <w:rFonts w:ascii="Calibri" w:hAnsi="Calibri" w:cs="Calibri"/>
          <w:b/>
          <w:sz w:val="20"/>
          <w:szCs w:val="20"/>
        </w:rPr>
        <w:t>Wykonawcę</w:t>
      </w:r>
      <w:r w:rsidRPr="00757298">
        <w:rPr>
          <w:rFonts w:ascii="Calibri" w:hAnsi="Calibri" w:cs="Calibri"/>
          <w:sz w:val="20"/>
          <w:szCs w:val="20"/>
        </w:rPr>
        <w:t xml:space="preserve"> do kontaktów wymaga pisemnego powiadomienia </w:t>
      </w:r>
      <w:r w:rsidRPr="00757298">
        <w:rPr>
          <w:rFonts w:ascii="Calibri" w:hAnsi="Calibri" w:cs="Calibri"/>
          <w:b/>
          <w:sz w:val="20"/>
          <w:szCs w:val="20"/>
        </w:rPr>
        <w:t>Zamawiającego</w:t>
      </w:r>
      <w:r w:rsidRPr="00757298">
        <w:rPr>
          <w:rFonts w:ascii="Calibri" w:hAnsi="Calibri" w:cs="Calibri"/>
          <w:sz w:val="20"/>
          <w:szCs w:val="20"/>
        </w:rPr>
        <w:t>.</w:t>
      </w:r>
    </w:p>
    <w:p w14:paraId="0C31DE90" w14:textId="70981A08" w:rsidR="001A2175" w:rsidRPr="00C62AE7" w:rsidRDefault="00FA287C" w:rsidP="00F81495">
      <w:pPr>
        <w:numPr>
          <w:ilvl w:val="0"/>
          <w:numId w:val="24"/>
        </w:numPr>
        <w:tabs>
          <w:tab w:val="left" w:pos="284"/>
        </w:tabs>
        <w:autoSpaceDE w:val="0"/>
        <w:spacing w:line="300" w:lineRule="atLeast"/>
        <w:ind w:left="284" w:hanging="284"/>
        <w:jc w:val="both"/>
        <w:rPr>
          <w:rFonts w:ascii="Calibri" w:hAnsi="Calibri" w:cs="Calibri"/>
        </w:rPr>
      </w:pPr>
      <w:r w:rsidRPr="00757298">
        <w:rPr>
          <w:rFonts w:ascii="Calibri" w:hAnsi="Calibri" w:cs="Calibri"/>
          <w:sz w:val="20"/>
          <w:szCs w:val="20"/>
        </w:rPr>
        <w:t>Bieżącą k</w:t>
      </w:r>
      <w:r w:rsidR="001A2175" w:rsidRPr="00757298">
        <w:rPr>
          <w:rFonts w:ascii="Calibri" w:hAnsi="Calibri" w:cs="Calibri"/>
          <w:sz w:val="20"/>
          <w:szCs w:val="20"/>
        </w:rPr>
        <w:t xml:space="preserve">orespondencję </w:t>
      </w:r>
      <w:r w:rsidR="00102D3D" w:rsidRPr="00757298">
        <w:rPr>
          <w:rFonts w:ascii="Calibri" w:hAnsi="Calibri" w:cs="Calibri"/>
          <w:sz w:val="20"/>
          <w:szCs w:val="20"/>
        </w:rPr>
        <w:t xml:space="preserve">pisemną </w:t>
      </w:r>
      <w:r w:rsidR="001A2175" w:rsidRPr="00757298">
        <w:rPr>
          <w:rFonts w:ascii="Calibri" w:hAnsi="Calibri" w:cs="Calibri"/>
          <w:sz w:val="20"/>
          <w:szCs w:val="20"/>
        </w:rPr>
        <w:t>związaną z realizacją niniejszej Umowy</w:t>
      </w:r>
      <w:r w:rsidRPr="00757298">
        <w:rPr>
          <w:rFonts w:ascii="Calibri" w:hAnsi="Calibri" w:cs="Calibri"/>
          <w:sz w:val="20"/>
          <w:szCs w:val="20"/>
        </w:rPr>
        <w:t xml:space="preserve"> w szczególności odpowiedzi na Reklamacje oraz </w:t>
      </w:r>
      <w:r w:rsidR="00CD384B" w:rsidRPr="00757298">
        <w:rPr>
          <w:rFonts w:ascii="Calibri" w:hAnsi="Calibri" w:cs="Calibri"/>
          <w:sz w:val="20"/>
          <w:szCs w:val="20"/>
        </w:rPr>
        <w:t xml:space="preserve">zapytania i </w:t>
      </w:r>
      <w:r w:rsidRPr="00757298">
        <w:rPr>
          <w:rFonts w:ascii="Calibri" w:hAnsi="Calibri" w:cs="Calibri"/>
          <w:sz w:val="20"/>
          <w:szCs w:val="20"/>
        </w:rPr>
        <w:t xml:space="preserve">wnioski </w:t>
      </w:r>
      <w:r w:rsidRPr="00757298">
        <w:rPr>
          <w:rFonts w:ascii="Calibri" w:hAnsi="Calibri" w:cs="Calibri"/>
          <w:b/>
          <w:bCs/>
          <w:sz w:val="20"/>
          <w:szCs w:val="20"/>
        </w:rPr>
        <w:t>Zamawiającego</w:t>
      </w:r>
      <w:r w:rsidRPr="00757298">
        <w:rPr>
          <w:rFonts w:ascii="Calibri" w:hAnsi="Calibri" w:cs="Calibri"/>
          <w:sz w:val="20"/>
          <w:szCs w:val="20"/>
        </w:rPr>
        <w:t>,</w:t>
      </w:r>
      <w:r w:rsidR="001A2175" w:rsidRPr="00757298">
        <w:rPr>
          <w:rFonts w:ascii="Calibri" w:hAnsi="Calibri" w:cs="Calibri"/>
          <w:sz w:val="20"/>
          <w:szCs w:val="20"/>
        </w:rPr>
        <w:t xml:space="preserve"> </w:t>
      </w:r>
      <w:r w:rsidR="001A2175" w:rsidRPr="00757298">
        <w:rPr>
          <w:rFonts w:ascii="Calibri" w:hAnsi="Calibri" w:cs="Calibri"/>
          <w:b/>
          <w:sz w:val="20"/>
          <w:szCs w:val="20"/>
        </w:rPr>
        <w:t>Wykonawca</w:t>
      </w:r>
      <w:r w:rsidR="001A2175" w:rsidRPr="00757298">
        <w:rPr>
          <w:rFonts w:ascii="Calibri" w:hAnsi="Calibri" w:cs="Calibri"/>
          <w:sz w:val="20"/>
          <w:szCs w:val="20"/>
        </w:rPr>
        <w:t xml:space="preserve"> kierować będzie na adres </w:t>
      </w:r>
      <w:r w:rsidR="00102D3D" w:rsidRPr="00757298">
        <w:rPr>
          <w:rFonts w:ascii="Calibri" w:hAnsi="Calibri" w:cs="Calibri"/>
          <w:sz w:val="20"/>
          <w:szCs w:val="20"/>
        </w:rPr>
        <w:t>e-mail ………</w:t>
      </w:r>
      <w:r w:rsidR="001832CC" w:rsidRPr="00757298">
        <w:rPr>
          <w:rFonts w:ascii="Calibri" w:hAnsi="Calibri" w:cs="Calibri"/>
          <w:sz w:val="20"/>
          <w:szCs w:val="20"/>
        </w:rPr>
        <w:t xml:space="preserve"> </w:t>
      </w:r>
      <w:r w:rsidR="00102D3D" w:rsidRPr="00757298">
        <w:rPr>
          <w:rFonts w:ascii="Calibri" w:hAnsi="Calibri" w:cs="Calibri"/>
          <w:sz w:val="20"/>
          <w:szCs w:val="20"/>
        </w:rPr>
        <w:t xml:space="preserve">. </w:t>
      </w:r>
      <w:r w:rsidR="001A2175" w:rsidRPr="00757298">
        <w:rPr>
          <w:rFonts w:ascii="Calibri" w:hAnsi="Calibri" w:cs="Calibri"/>
          <w:sz w:val="20"/>
          <w:szCs w:val="20"/>
        </w:rPr>
        <w:t>Korespondencję związaną z płatnościami</w:t>
      </w:r>
      <w:r w:rsidR="001A2175" w:rsidRPr="00757298">
        <w:rPr>
          <w:rFonts w:ascii="Calibri" w:hAnsi="Calibri" w:cs="Calibri"/>
        </w:rPr>
        <w:t xml:space="preserve"> </w:t>
      </w:r>
      <w:r w:rsidR="00A62C8F" w:rsidRPr="00757298">
        <w:rPr>
          <w:rFonts w:ascii="Calibri" w:hAnsi="Calibri" w:cs="Calibri"/>
          <w:sz w:val="20"/>
          <w:szCs w:val="20"/>
        </w:rPr>
        <w:t xml:space="preserve">(w tym faktury, noty obciążeniowe, wezwania do zapłaty) </w:t>
      </w:r>
      <w:r w:rsidR="001A2175" w:rsidRPr="00C62AE7">
        <w:rPr>
          <w:rFonts w:ascii="Calibri" w:hAnsi="Calibri" w:cs="Calibri"/>
          <w:b/>
          <w:sz w:val="20"/>
          <w:szCs w:val="20"/>
        </w:rPr>
        <w:t>Wykonawca</w:t>
      </w:r>
      <w:r w:rsidR="001A2175" w:rsidRPr="00C62AE7">
        <w:rPr>
          <w:rFonts w:ascii="Calibri" w:hAnsi="Calibri" w:cs="Calibri"/>
          <w:sz w:val="20"/>
          <w:szCs w:val="20"/>
        </w:rPr>
        <w:t xml:space="preserve"> kierować będzie na adresy</w:t>
      </w:r>
      <w:r w:rsidR="00BD2947">
        <w:rPr>
          <w:rFonts w:ascii="Calibri" w:hAnsi="Calibri" w:cs="Calibri"/>
          <w:sz w:val="20"/>
          <w:szCs w:val="20"/>
        </w:rPr>
        <w:t xml:space="preserve"> do korespondencji</w:t>
      </w:r>
      <w:r w:rsidR="001A2175" w:rsidRPr="00C62AE7">
        <w:rPr>
          <w:rFonts w:ascii="Calibri" w:hAnsi="Calibri" w:cs="Calibri"/>
          <w:sz w:val="20"/>
          <w:szCs w:val="20"/>
        </w:rPr>
        <w:t xml:space="preserve"> wskazane do przesyłania faktur.</w:t>
      </w:r>
    </w:p>
    <w:p w14:paraId="7033E1F2" w14:textId="77777777" w:rsidR="001832CC" w:rsidRPr="00C62AE7" w:rsidRDefault="001A2175" w:rsidP="00F81495">
      <w:pPr>
        <w:numPr>
          <w:ilvl w:val="0"/>
          <w:numId w:val="24"/>
        </w:numPr>
        <w:tabs>
          <w:tab w:val="clear" w:pos="708"/>
        </w:tabs>
        <w:autoSpaceDE w:val="0"/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Wszelkie zmiany i uzupełnienia Umowy wymagają formy p</w:t>
      </w:r>
      <w:r w:rsidR="001E39F3" w:rsidRPr="00C62AE7">
        <w:rPr>
          <w:rFonts w:ascii="Calibri" w:hAnsi="Calibri" w:cs="Calibri"/>
          <w:sz w:val="20"/>
          <w:szCs w:val="20"/>
        </w:rPr>
        <w:t xml:space="preserve">isemnej pod rygorem nieważności, z zastrzeżeniem zapisów §17 </w:t>
      </w:r>
      <w:r w:rsidR="00304374" w:rsidRPr="00C62AE7">
        <w:rPr>
          <w:rFonts w:ascii="Calibri" w:hAnsi="Calibri" w:cs="Calibri"/>
          <w:sz w:val="20"/>
          <w:szCs w:val="20"/>
        </w:rPr>
        <w:t>pkt 1</w:t>
      </w:r>
      <w:r w:rsidR="00573681" w:rsidRPr="00C62AE7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1E39F3" w:rsidRPr="00C62AE7">
        <w:rPr>
          <w:rFonts w:ascii="Calibri" w:hAnsi="Calibri" w:cs="Calibri"/>
          <w:sz w:val="20"/>
          <w:szCs w:val="20"/>
        </w:rPr>
        <w:t>Umowy.</w:t>
      </w:r>
    </w:p>
    <w:p w14:paraId="1170047E" w14:textId="77777777" w:rsidR="001A2175" w:rsidRPr="00C62AE7" w:rsidRDefault="001A2175" w:rsidP="00F81495">
      <w:pPr>
        <w:numPr>
          <w:ilvl w:val="0"/>
          <w:numId w:val="24"/>
        </w:numPr>
        <w:tabs>
          <w:tab w:val="left" w:pos="284"/>
        </w:tabs>
        <w:autoSpaceDE w:val="0"/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W zakresie nie uregulowanym niniejszą Umową stosuje się</w:t>
      </w:r>
      <w:r w:rsidR="00654F72">
        <w:rPr>
          <w:rFonts w:ascii="Calibri" w:hAnsi="Calibri" w:cs="Calibri"/>
          <w:sz w:val="20"/>
          <w:szCs w:val="20"/>
        </w:rPr>
        <w:t xml:space="preserve"> przepisy</w:t>
      </w:r>
      <w:r w:rsidRPr="00C62AE7">
        <w:rPr>
          <w:rFonts w:ascii="Calibri" w:hAnsi="Calibri" w:cs="Calibri"/>
          <w:sz w:val="20"/>
          <w:szCs w:val="20"/>
        </w:rPr>
        <w:t xml:space="preserve"> Kodeks</w:t>
      </w:r>
      <w:r w:rsidR="00451E31">
        <w:rPr>
          <w:rFonts w:ascii="Calibri" w:hAnsi="Calibri" w:cs="Calibri"/>
          <w:sz w:val="20"/>
          <w:szCs w:val="20"/>
        </w:rPr>
        <w:t>u</w:t>
      </w:r>
      <w:r w:rsidRPr="00C62AE7">
        <w:rPr>
          <w:rFonts w:ascii="Calibri" w:hAnsi="Calibri" w:cs="Calibri"/>
          <w:sz w:val="20"/>
          <w:szCs w:val="20"/>
        </w:rPr>
        <w:t xml:space="preserve"> Cywiln</w:t>
      </w:r>
      <w:r w:rsidR="00451E31">
        <w:rPr>
          <w:rFonts w:ascii="Calibri" w:hAnsi="Calibri" w:cs="Calibri"/>
          <w:sz w:val="20"/>
          <w:szCs w:val="20"/>
        </w:rPr>
        <w:t>ego</w:t>
      </w:r>
      <w:r w:rsidRPr="00C62AE7">
        <w:rPr>
          <w:rFonts w:ascii="Calibri" w:hAnsi="Calibri" w:cs="Calibri"/>
          <w:sz w:val="20"/>
          <w:szCs w:val="20"/>
        </w:rPr>
        <w:t xml:space="preserve">, </w:t>
      </w:r>
      <w:r w:rsidR="00451E31">
        <w:rPr>
          <w:rFonts w:ascii="Calibri" w:hAnsi="Calibri" w:cs="Calibri"/>
          <w:sz w:val="20"/>
          <w:szCs w:val="20"/>
        </w:rPr>
        <w:t>Ustawy Pe</w:t>
      </w:r>
      <w:r w:rsidRPr="00C62AE7">
        <w:rPr>
          <w:rFonts w:ascii="Calibri" w:hAnsi="Calibri" w:cs="Calibri"/>
          <w:sz w:val="20"/>
          <w:szCs w:val="20"/>
        </w:rPr>
        <w:t xml:space="preserve"> wraz z aktami wykonawczymi oraz </w:t>
      </w:r>
      <w:r w:rsidR="00451E31">
        <w:rPr>
          <w:rFonts w:ascii="Calibri" w:hAnsi="Calibri" w:cs="Calibri"/>
          <w:sz w:val="20"/>
          <w:szCs w:val="20"/>
        </w:rPr>
        <w:t>Ustawy Pzp</w:t>
      </w:r>
      <w:r w:rsidRPr="00C62AE7">
        <w:rPr>
          <w:rFonts w:ascii="Calibri" w:hAnsi="Calibri" w:cs="Calibri"/>
          <w:sz w:val="20"/>
          <w:szCs w:val="20"/>
        </w:rPr>
        <w:t>.</w:t>
      </w:r>
    </w:p>
    <w:p w14:paraId="116907C1" w14:textId="77777777" w:rsidR="001A2175" w:rsidRPr="00C62AE7" w:rsidRDefault="001A2175" w:rsidP="00F81495">
      <w:pPr>
        <w:numPr>
          <w:ilvl w:val="0"/>
          <w:numId w:val="24"/>
        </w:numPr>
        <w:tabs>
          <w:tab w:val="left" w:pos="284"/>
        </w:tabs>
        <w:autoSpaceDE w:val="0"/>
        <w:spacing w:line="300" w:lineRule="atLeast"/>
        <w:ind w:left="284" w:hanging="284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 xml:space="preserve">Spory, które mogą wyniknąć ze stosunku objętego niniejszą umową Strony poddają pod rozstrzygnięcie sądowi właściwemu dla siedziby </w:t>
      </w:r>
      <w:r w:rsidRPr="00C62AE7">
        <w:rPr>
          <w:rFonts w:ascii="Calibri" w:hAnsi="Calibri" w:cs="Calibri"/>
          <w:b/>
          <w:sz w:val="20"/>
          <w:szCs w:val="20"/>
        </w:rPr>
        <w:t>Zamawiającego</w:t>
      </w:r>
      <w:r w:rsidRPr="00C62AE7">
        <w:rPr>
          <w:rFonts w:ascii="Calibri" w:hAnsi="Calibri" w:cs="Calibri"/>
          <w:sz w:val="20"/>
          <w:szCs w:val="20"/>
        </w:rPr>
        <w:t>.</w:t>
      </w:r>
    </w:p>
    <w:p w14:paraId="055B3083" w14:textId="77777777" w:rsidR="001A2175" w:rsidRPr="00C62AE7" w:rsidRDefault="001A2175" w:rsidP="00F81495">
      <w:pPr>
        <w:autoSpaceDE w:val="0"/>
        <w:spacing w:line="300" w:lineRule="atLeast"/>
        <w:ind w:left="284"/>
        <w:jc w:val="both"/>
        <w:rPr>
          <w:rFonts w:ascii="Calibri" w:hAnsi="Calibri" w:cs="Calibri"/>
        </w:rPr>
      </w:pPr>
    </w:p>
    <w:p w14:paraId="1660CA50" w14:textId="77777777" w:rsidR="001A2175" w:rsidRPr="00C62AE7" w:rsidRDefault="001A2175" w:rsidP="00F81495">
      <w:pPr>
        <w:spacing w:line="300" w:lineRule="atLeast"/>
        <w:jc w:val="center"/>
        <w:rPr>
          <w:rFonts w:ascii="Calibri" w:hAnsi="Calibri" w:cs="Calibri"/>
        </w:rPr>
      </w:pPr>
      <w:r w:rsidRPr="00C62AE7">
        <w:rPr>
          <w:rFonts w:ascii="Calibri" w:hAnsi="Calibri" w:cs="Calibri"/>
          <w:b/>
          <w:sz w:val="20"/>
          <w:szCs w:val="20"/>
        </w:rPr>
        <w:t>§2</w:t>
      </w:r>
      <w:r w:rsidR="00871D22" w:rsidRPr="00C62AE7">
        <w:rPr>
          <w:rFonts w:ascii="Calibri" w:hAnsi="Calibri" w:cs="Calibri"/>
          <w:b/>
          <w:sz w:val="20"/>
          <w:szCs w:val="20"/>
        </w:rPr>
        <w:t>2</w:t>
      </w:r>
    </w:p>
    <w:p w14:paraId="1A3E25CC" w14:textId="77777777" w:rsidR="001A2175" w:rsidRPr="00E92201" w:rsidRDefault="001A2175" w:rsidP="00E92201">
      <w:pPr>
        <w:numPr>
          <w:ilvl w:val="0"/>
          <w:numId w:val="11"/>
        </w:numPr>
        <w:tabs>
          <w:tab w:val="left" w:pos="284"/>
          <w:tab w:val="left" w:pos="1418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 xml:space="preserve">Umowa wchodzi w życie z dniem </w:t>
      </w:r>
      <w:r w:rsidR="00E92201" w:rsidRPr="007449C5">
        <w:rPr>
          <w:rFonts w:ascii="Calibri" w:hAnsi="Calibri" w:cs="Calibri"/>
          <w:sz w:val="20"/>
          <w:szCs w:val="20"/>
        </w:rPr>
        <w:t>z dniem zawarcia</w:t>
      </w:r>
      <w:r w:rsidR="007449C5" w:rsidRPr="007449C5">
        <w:rPr>
          <w:rFonts w:ascii="Calibri" w:hAnsi="Calibri" w:cs="Calibri"/>
          <w:sz w:val="20"/>
          <w:szCs w:val="20"/>
        </w:rPr>
        <w:t>.</w:t>
      </w:r>
    </w:p>
    <w:p w14:paraId="5D3CC891" w14:textId="267D066D" w:rsidR="001A2175" w:rsidRPr="00E92201" w:rsidRDefault="001A2175" w:rsidP="00F81495">
      <w:pPr>
        <w:numPr>
          <w:ilvl w:val="0"/>
          <w:numId w:val="11"/>
        </w:numPr>
        <w:tabs>
          <w:tab w:val="left" w:pos="284"/>
          <w:tab w:val="left" w:pos="1418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E92201">
        <w:rPr>
          <w:rFonts w:ascii="Calibri" w:hAnsi="Calibri" w:cs="Calibri"/>
          <w:sz w:val="20"/>
          <w:szCs w:val="20"/>
        </w:rPr>
        <w:t xml:space="preserve">Umowę niniejszą sporządzono w </w:t>
      </w:r>
      <w:r w:rsidR="00A671BB" w:rsidRPr="00A671BB">
        <w:rPr>
          <w:rFonts w:ascii="Calibri" w:hAnsi="Calibri" w:cs="Calibri"/>
          <w:sz w:val="20"/>
          <w:szCs w:val="20"/>
          <w:highlight w:val="yellow"/>
        </w:rPr>
        <w:t>dwóch</w:t>
      </w:r>
      <w:r w:rsidR="00A671BB">
        <w:rPr>
          <w:rFonts w:ascii="Calibri" w:hAnsi="Calibri" w:cs="Calibri"/>
          <w:sz w:val="20"/>
          <w:szCs w:val="20"/>
        </w:rPr>
        <w:t xml:space="preserve"> </w:t>
      </w:r>
      <w:r w:rsidRPr="00EF04D1">
        <w:rPr>
          <w:rFonts w:ascii="Calibri" w:hAnsi="Calibri" w:cs="Calibri"/>
          <w:sz w:val="20"/>
          <w:szCs w:val="20"/>
        </w:rPr>
        <w:t xml:space="preserve">jednobrzmiących egzemplarzach, jeden dla </w:t>
      </w:r>
      <w:r w:rsidRPr="00EF04D1">
        <w:rPr>
          <w:rFonts w:ascii="Calibri" w:hAnsi="Calibri" w:cs="Calibri"/>
          <w:b/>
          <w:sz w:val="20"/>
          <w:szCs w:val="20"/>
        </w:rPr>
        <w:t xml:space="preserve">Wykonawcy, </w:t>
      </w:r>
      <w:r w:rsidR="00A671BB">
        <w:rPr>
          <w:rFonts w:ascii="Calibri" w:hAnsi="Calibri" w:cs="Calibri"/>
          <w:sz w:val="20"/>
          <w:szCs w:val="20"/>
        </w:rPr>
        <w:t>jeden</w:t>
      </w:r>
      <w:r w:rsidRPr="00E92201">
        <w:rPr>
          <w:rFonts w:ascii="Calibri" w:hAnsi="Calibri" w:cs="Calibri"/>
          <w:sz w:val="20"/>
          <w:szCs w:val="20"/>
        </w:rPr>
        <w:t xml:space="preserve"> dla </w:t>
      </w:r>
      <w:r w:rsidRPr="00E92201">
        <w:rPr>
          <w:rFonts w:ascii="Calibri" w:hAnsi="Calibri" w:cs="Calibri"/>
          <w:b/>
          <w:sz w:val="20"/>
          <w:szCs w:val="20"/>
        </w:rPr>
        <w:t>Zamawiającego</w:t>
      </w:r>
      <w:r w:rsidRPr="00E92201">
        <w:rPr>
          <w:rFonts w:ascii="Calibri" w:hAnsi="Calibri" w:cs="Calibri"/>
          <w:sz w:val="20"/>
          <w:szCs w:val="20"/>
        </w:rPr>
        <w:t>.</w:t>
      </w:r>
    </w:p>
    <w:p w14:paraId="7FE74B1F" w14:textId="77777777" w:rsidR="001A2175" w:rsidRPr="00C62AE7" w:rsidRDefault="001A2175" w:rsidP="00F81495">
      <w:pPr>
        <w:numPr>
          <w:ilvl w:val="0"/>
          <w:numId w:val="11"/>
        </w:numPr>
        <w:tabs>
          <w:tab w:val="left" w:pos="284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</w:rPr>
      </w:pPr>
      <w:r w:rsidRPr="00C62AE7">
        <w:rPr>
          <w:rFonts w:ascii="Calibri" w:hAnsi="Calibri" w:cs="Calibri"/>
          <w:sz w:val="20"/>
          <w:szCs w:val="20"/>
        </w:rPr>
        <w:t>Integralną częścią umowy są następujące załączniki:</w:t>
      </w:r>
    </w:p>
    <w:p w14:paraId="342F2D45" w14:textId="77777777" w:rsidR="001A2175" w:rsidRPr="00C62AE7" w:rsidRDefault="001A2175" w:rsidP="00F81495">
      <w:pPr>
        <w:tabs>
          <w:tab w:val="left" w:pos="851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 xml:space="preserve">Załącznik nr </w:t>
      </w:r>
      <w:r w:rsidR="00066B2A" w:rsidRPr="00C62AE7">
        <w:rPr>
          <w:rFonts w:ascii="Calibri" w:hAnsi="Calibri" w:cs="Calibri"/>
          <w:sz w:val="20"/>
          <w:szCs w:val="20"/>
        </w:rPr>
        <w:t xml:space="preserve">1 </w:t>
      </w:r>
      <w:r w:rsidRPr="00C62AE7">
        <w:rPr>
          <w:rFonts w:ascii="Calibri" w:hAnsi="Calibri" w:cs="Calibri"/>
          <w:sz w:val="20"/>
          <w:szCs w:val="20"/>
        </w:rPr>
        <w:t xml:space="preserve"> – Wykaz punktów poboru </w:t>
      </w:r>
    </w:p>
    <w:p w14:paraId="10E88197" w14:textId="77777777" w:rsidR="00066B2A" w:rsidRDefault="00066B2A" w:rsidP="00F81495">
      <w:pPr>
        <w:tabs>
          <w:tab w:val="left" w:pos="851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>Załącznik nr 2 – Wykaz osób uprawnionych do kontaktowania się z wykonawcą w zakresie realizacji postanowień Umowy, w tym do składania reklamacji.</w:t>
      </w:r>
    </w:p>
    <w:p w14:paraId="42C0494F" w14:textId="0A92628C" w:rsidR="00F7131C" w:rsidRPr="0026606E" w:rsidRDefault="00F7131C" w:rsidP="00F81495">
      <w:pPr>
        <w:tabs>
          <w:tab w:val="left" w:pos="851"/>
        </w:tabs>
        <w:overflowPunct w:val="0"/>
        <w:autoSpaceDE w:val="0"/>
        <w:spacing w:line="30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6606E">
        <w:rPr>
          <w:rFonts w:ascii="Calibri" w:hAnsi="Calibri" w:cs="Calibri"/>
          <w:sz w:val="20"/>
          <w:szCs w:val="20"/>
        </w:rPr>
        <w:t>Załącznik nr 3 –</w:t>
      </w:r>
      <w:r w:rsidR="00E80D15">
        <w:rPr>
          <w:rFonts w:ascii="Calibri" w:hAnsi="Calibri" w:cs="Calibri"/>
          <w:sz w:val="20"/>
          <w:szCs w:val="20"/>
        </w:rPr>
        <w:t xml:space="preserve"> </w:t>
      </w:r>
      <w:r w:rsidR="00E80D15" w:rsidRPr="00F055E5">
        <w:rPr>
          <w:rFonts w:ascii="Calibri" w:hAnsi="Calibri" w:cs="Calibri"/>
          <w:sz w:val="20"/>
          <w:szCs w:val="20"/>
        </w:rPr>
        <w:t>Wzór</w:t>
      </w:r>
      <w:r w:rsidRPr="00E80D15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E80D15">
        <w:rPr>
          <w:rFonts w:ascii="Calibri" w:hAnsi="Calibri" w:cs="Calibri"/>
          <w:sz w:val="20"/>
          <w:szCs w:val="20"/>
        </w:rPr>
        <w:t>z</w:t>
      </w:r>
      <w:r w:rsidRPr="0026606E">
        <w:rPr>
          <w:rFonts w:ascii="Calibri" w:hAnsi="Calibri" w:cs="Calibri"/>
          <w:sz w:val="20"/>
          <w:szCs w:val="20"/>
        </w:rPr>
        <w:t>estawieni</w:t>
      </w:r>
      <w:r w:rsidR="00E80D15">
        <w:rPr>
          <w:rFonts w:ascii="Calibri" w:hAnsi="Calibri" w:cs="Calibri"/>
          <w:sz w:val="20"/>
          <w:szCs w:val="20"/>
        </w:rPr>
        <w:t>a</w:t>
      </w:r>
      <w:r w:rsidRPr="0026606E">
        <w:rPr>
          <w:rFonts w:ascii="Calibri" w:hAnsi="Calibri" w:cs="Calibri"/>
          <w:sz w:val="20"/>
          <w:szCs w:val="20"/>
        </w:rPr>
        <w:t xml:space="preserve"> wystawionych faktur</w:t>
      </w:r>
    </w:p>
    <w:p w14:paraId="7178F3AC" w14:textId="77777777" w:rsidR="00E80D15" w:rsidRDefault="00E80D15" w:rsidP="00F81495">
      <w:pPr>
        <w:spacing w:line="30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14:paraId="7296669F" w14:textId="482909A4" w:rsidR="001A2175" w:rsidRDefault="001A2175" w:rsidP="00F81495">
      <w:pPr>
        <w:spacing w:line="30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C62AE7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C62AE7">
        <w:rPr>
          <w:rFonts w:ascii="Calibri" w:hAnsi="Calibri" w:cs="Calibri"/>
          <w:b/>
          <w:bCs/>
          <w:iCs/>
          <w:sz w:val="20"/>
          <w:szCs w:val="20"/>
        </w:rPr>
        <w:tab/>
      </w:r>
      <w:r w:rsidRPr="00C62AE7">
        <w:rPr>
          <w:rFonts w:ascii="Calibri" w:hAnsi="Calibri" w:cs="Calibri"/>
          <w:b/>
          <w:bCs/>
          <w:iCs/>
          <w:sz w:val="20"/>
          <w:szCs w:val="20"/>
        </w:rPr>
        <w:tab/>
      </w:r>
      <w:r w:rsidRPr="00C62AE7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>
        <w:rPr>
          <w:rFonts w:ascii="Calibri" w:hAnsi="Calibri" w:cs="Calibri"/>
          <w:b/>
          <w:bCs/>
          <w:iCs/>
          <w:sz w:val="20"/>
          <w:szCs w:val="20"/>
        </w:rPr>
        <w:tab/>
      </w:r>
      <w:r w:rsidRPr="00C62AE7">
        <w:rPr>
          <w:rFonts w:ascii="Calibri" w:hAnsi="Calibri" w:cs="Calibri"/>
          <w:b/>
          <w:bCs/>
          <w:iCs/>
          <w:sz w:val="20"/>
          <w:szCs w:val="20"/>
        </w:rPr>
        <w:tab/>
      </w:r>
      <w:r w:rsidRPr="00C62AE7">
        <w:rPr>
          <w:rFonts w:ascii="Calibri" w:hAnsi="Calibri" w:cs="Calibri"/>
          <w:b/>
          <w:bCs/>
          <w:iCs/>
          <w:sz w:val="20"/>
          <w:szCs w:val="20"/>
        </w:rPr>
        <w:tab/>
      </w:r>
      <w:r w:rsidRPr="00C62AE7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6963B1AA" w14:textId="30A3C5D6" w:rsidR="00E80D15" w:rsidRDefault="00E80D15" w:rsidP="00F81495">
      <w:pPr>
        <w:spacing w:line="30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14:paraId="0942FE2D" w14:textId="43234C37" w:rsidR="001A2175" w:rsidRDefault="00E80D15" w:rsidP="002369A4">
      <w:pPr>
        <w:spacing w:line="300" w:lineRule="atLeast"/>
        <w:jc w:val="both"/>
        <w:rPr>
          <w:rFonts w:ascii="Calibri" w:hAnsi="Calibri" w:cs="Calibri"/>
          <w:bCs/>
          <w:iCs/>
          <w:sz w:val="20"/>
          <w:szCs w:val="20"/>
        </w:rPr>
      </w:pPr>
      <w:r w:rsidRPr="00E80D15">
        <w:rPr>
          <w:rFonts w:ascii="Calibri" w:hAnsi="Calibri" w:cs="Calibri"/>
          <w:b/>
          <w:bCs/>
          <w:i/>
          <w:sz w:val="20"/>
          <w:szCs w:val="20"/>
          <w:highlight w:val="lightGray"/>
        </w:rPr>
        <w:t>Kontrasygnata</w:t>
      </w:r>
      <w:r w:rsidR="00F12096">
        <w:rPr>
          <w:rFonts w:ascii="Calibri" w:hAnsi="Calibri" w:cs="Calibri"/>
          <w:bCs/>
          <w:iCs/>
          <w:sz w:val="20"/>
          <w:szCs w:val="20"/>
        </w:rPr>
        <w:br w:type="page"/>
      </w:r>
    </w:p>
    <w:p w14:paraId="6A1DAEC1" w14:textId="77777777" w:rsidR="00F12096" w:rsidRDefault="00F12096" w:rsidP="00F12096">
      <w:pPr>
        <w:spacing w:line="240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Załącznik nr 2 do Umowy sprzedaży energii elektrycznej</w:t>
      </w:r>
    </w:p>
    <w:p w14:paraId="0FC61AFA" w14:textId="77777777" w:rsidR="00F12096" w:rsidRDefault="00F12096" w:rsidP="00F12096">
      <w:pPr>
        <w:spacing w:line="240" w:lineRule="atLeast"/>
        <w:rPr>
          <w:rFonts w:ascii="Calibri" w:hAnsi="Calibri"/>
          <w:b/>
          <w:sz w:val="22"/>
          <w:szCs w:val="22"/>
        </w:rPr>
      </w:pPr>
    </w:p>
    <w:p w14:paraId="3E059BC6" w14:textId="77777777" w:rsidR="00F12096" w:rsidRDefault="00F12096" w:rsidP="00F12096">
      <w:pPr>
        <w:spacing w:line="24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WYKAZ OSÓB UPRAWNIONYCH DO KONTAKTOWANIA SIĘ Z WYKONAWCĄ</w:t>
      </w:r>
    </w:p>
    <w:p w14:paraId="7835C22F" w14:textId="77777777" w:rsidR="00F12096" w:rsidRDefault="00F12096" w:rsidP="00F12096">
      <w:pPr>
        <w:spacing w:line="24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ZAKRESIE REALIZACJI POSTANOWIEŃ UMOWY, W TYM DO SKŁADANIA REKLAMACJI.</w:t>
      </w:r>
    </w:p>
    <w:p w14:paraId="41677B50" w14:textId="77777777" w:rsidR="00F12096" w:rsidRDefault="00F12096" w:rsidP="00F12096">
      <w:pPr>
        <w:spacing w:line="240" w:lineRule="atLeast"/>
        <w:rPr>
          <w:rFonts w:ascii="Calibri" w:hAnsi="Calibri"/>
          <w:sz w:val="20"/>
          <w:szCs w:val="20"/>
        </w:rPr>
      </w:pPr>
    </w:p>
    <w:p w14:paraId="39F277D1" w14:textId="77777777" w:rsidR="00F12096" w:rsidRDefault="00F12096" w:rsidP="00F12096">
      <w:pPr>
        <w:spacing w:line="240" w:lineRule="atLeast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11"/>
      </w:tblGrid>
      <w:tr w:rsidR="00F12096" w14:paraId="35E06AFE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58E8" w14:textId="77777777" w:rsidR="00F12096" w:rsidRDefault="00F1209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76CD" w14:textId="77777777" w:rsidR="00F12096" w:rsidRDefault="00F1209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</w:tr>
      <w:tr w:rsidR="00F12096" w14:paraId="2313AEEB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67EA" w14:textId="77777777" w:rsidR="00F12096" w:rsidRDefault="00F1209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D74" w14:textId="77777777" w:rsidR="00F12096" w:rsidRDefault="00F1209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096" w14:paraId="4766557F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48E" w14:textId="77777777" w:rsidR="00F12096" w:rsidRDefault="00F1209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47D" w14:textId="77777777" w:rsidR="00F12096" w:rsidRDefault="00F1209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096" w14:paraId="2308764C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D2B" w14:textId="77777777" w:rsidR="00F12096" w:rsidRDefault="00F1209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0E8" w14:textId="77777777" w:rsidR="00F12096" w:rsidRDefault="00F1209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096" w14:paraId="332199BA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610" w14:textId="77777777" w:rsidR="00F12096" w:rsidRDefault="00F1209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7CFB" w14:textId="77777777" w:rsidR="00F12096" w:rsidRDefault="00F1209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B1347AB" w14:textId="77777777" w:rsidR="00F12096" w:rsidRDefault="00F12096" w:rsidP="00F12096">
      <w:pPr>
        <w:spacing w:line="240" w:lineRule="atLeast"/>
        <w:rPr>
          <w:rFonts w:ascii="Calibri" w:hAnsi="Calibri"/>
          <w:sz w:val="20"/>
          <w:szCs w:val="20"/>
        </w:rPr>
      </w:pPr>
    </w:p>
    <w:p w14:paraId="1DB12F75" w14:textId="77777777" w:rsidR="00F12096" w:rsidRDefault="00F12096" w:rsidP="00F81495">
      <w:pPr>
        <w:spacing w:line="300" w:lineRule="atLeast"/>
        <w:rPr>
          <w:rFonts w:ascii="Calibri" w:hAnsi="Calibri" w:cs="Calibri"/>
          <w:bCs/>
          <w:iCs/>
          <w:sz w:val="20"/>
          <w:szCs w:val="20"/>
        </w:rPr>
      </w:pPr>
    </w:p>
    <w:p w14:paraId="31766828" w14:textId="77777777" w:rsidR="00F12096" w:rsidRDefault="00F12096" w:rsidP="00F81495">
      <w:pPr>
        <w:spacing w:line="300" w:lineRule="atLeast"/>
        <w:rPr>
          <w:rFonts w:ascii="Calibri" w:hAnsi="Calibri" w:cs="Calibri"/>
          <w:bCs/>
          <w:iCs/>
          <w:sz w:val="20"/>
          <w:szCs w:val="20"/>
        </w:rPr>
      </w:pPr>
    </w:p>
    <w:p w14:paraId="26869967" w14:textId="77777777" w:rsidR="00F12096" w:rsidRPr="00C62AE7" w:rsidRDefault="00F12096" w:rsidP="00F12096">
      <w:pPr>
        <w:spacing w:line="300" w:lineRule="atLeast"/>
        <w:jc w:val="both"/>
        <w:rPr>
          <w:rFonts w:ascii="Calibri" w:hAnsi="Calibri" w:cs="Calibri"/>
        </w:rPr>
      </w:pPr>
      <w:r w:rsidRPr="00C62AE7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C62AE7">
        <w:rPr>
          <w:rFonts w:ascii="Calibri" w:hAnsi="Calibri" w:cs="Calibri"/>
          <w:b/>
          <w:bCs/>
          <w:iCs/>
          <w:sz w:val="20"/>
          <w:szCs w:val="20"/>
        </w:rPr>
        <w:tab/>
      </w:r>
      <w:r w:rsidRPr="00C62AE7">
        <w:rPr>
          <w:rFonts w:ascii="Calibri" w:hAnsi="Calibri" w:cs="Calibri"/>
          <w:b/>
          <w:bCs/>
          <w:iCs/>
          <w:sz w:val="20"/>
          <w:szCs w:val="20"/>
        </w:rPr>
        <w:tab/>
      </w:r>
      <w:r w:rsidRPr="00C62AE7"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C62AE7">
        <w:rPr>
          <w:rFonts w:ascii="Calibri" w:hAnsi="Calibri" w:cs="Calibri"/>
          <w:b/>
          <w:bCs/>
          <w:iCs/>
          <w:sz w:val="20"/>
          <w:szCs w:val="20"/>
        </w:rPr>
        <w:tab/>
      </w:r>
      <w:r w:rsidRPr="00C62AE7">
        <w:rPr>
          <w:rFonts w:ascii="Calibri" w:hAnsi="Calibri" w:cs="Calibri"/>
          <w:b/>
          <w:bCs/>
          <w:iCs/>
          <w:sz w:val="20"/>
          <w:szCs w:val="20"/>
        </w:rPr>
        <w:tab/>
      </w:r>
      <w:r w:rsidRPr="00C62AE7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14B7DA37" w14:textId="77777777" w:rsidR="00F12096" w:rsidRDefault="00F12096" w:rsidP="00F81495">
      <w:pPr>
        <w:spacing w:line="300" w:lineRule="atLeast"/>
        <w:rPr>
          <w:rFonts w:ascii="Calibri" w:hAnsi="Calibri" w:cs="Calibri"/>
          <w:bCs/>
          <w:iCs/>
          <w:sz w:val="20"/>
          <w:szCs w:val="20"/>
        </w:rPr>
      </w:pPr>
    </w:p>
    <w:p w14:paraId="6C3B22A1" w14:textId="77777777" w:rsidR="00F12096" w:rsidRDefault="00F12096" w:rsidP="00F81495">
      <w:pPr>
        <w:spacing w:line="300" w:lineRule="atLeast"/>
        <w:rPr>
          <w:rFonts w:ascii="Calibri" w:hAnsi="Calibri" w:cs="Calibri"/>
          <w:bCs/>
          <w:iCs/>
          <w:sz w:val="20"/>
          <w:szCs w:val="20"/>
        </w:rPr>
      </w:pPr>
    </w:p>
    <w:p w14:paraId="33AC7299" w14:textId="77777777" w:rsidR="00F12096" w:rsidRDefault="00F12096" w:rsidP="00F12096">
      <w:pPr>
        <w:spacing w:line="240" w:lineRule="atLeast"/>
        <w:rPr>
          <w:rFonts w:ascii="Calibri" w:hAnsi="Calibri" w:cs="Calibri"/>
          <w:bCs/>
          <w:iCs/>
          <w:sz w:val="20"/>
          <w:szCs w:val="20"/>
        </w:rPr>
        <w:sectPr w:rsidR="00F12096">
          <w:headerReference w:type="default" r:id="rId8"/>
          <w:footerReference w:type="default" r:id="rId9"/>
          <w:pgSz w:w="11906" w:h="16838"/>
          <w:pgMar w:top="1135" w:right="1134" w:bottom="748" w:left="1418" w:header="426" w:footer="692" w:gutter="0"/>
          <w:cols w:space="708"/>
          <w:docGrid w:linePitch="360"/>
        </w:sectPr>
      </w:pPr>
    </w:p>
    <w:p w14:paraId="79B53803" w14:textId="77777777" w:rsidR="00F12096" w:rsidRDefault="00F12096" w:rsidP="00F12096">
      <w:pPr>
        <w:spacing w:line="240" w:lineRule="atLeast"/>
        <w:rPr>
          <w:rFonts w:ascii="Calibri" w:hAnsi="Calibri"/>
          <w:sz w:val="20"/>
          <w:szCs w:val="20"/>
        </w:rPr>
      </w:pPr>
      <w:r w:rsidRPr="0018380F">
        <w:rPr>
          <w:rFonts w:ascii="Calibri" w:hAnsi="Calibri"/>
          <w:sz w:val="20"/>
          <w:szCs w:val="20"/>
        </w:rPr>
        <w:lastRenderedPageBreak/>
        <w:t xml:space="preserve">Załącznik nr 3 do </w:t>
      </w:r>
      <w:r>
        <w:rPr>
          <w:rFonts w:ascii="Calibri" w:hAnsi="Calibri"/>
          <w:sz w:val="20"/>
          <w:szCs w:val="20"/>
        </w:rPr>
        <w:t>Umowy sprzedaży energii elektrycznej</w:t>
      </w:r>
    </w:p>
    <w:p w14:paraId="3832C287" w14:textId="77777777" w:rsidR="00F12096" w:rsidRDefault="00F12096" w:rsidP="00F12096">
      <w:pPr>
        <w:spacing w:line="240" w:lineRule="atLeast"/>
        <w:rPr>
          <w:rFonts w:ascii="Calibri" w:hAnsi="Calibri"/>
          <w:b/>
          <w:sz w:val="22"/>
          <w:szCs w:val="22"/>
        </w:rPr>
      </w:pPr>
    </w:p>
    <w:p w14:paraId="0E5D7D34" w14:textId="77777777" w:rsidR="00F12096" w:rsidRDefault="005E4C92" w:rsidP="00F12096">
      <w:pPr>
        <w:spacing w:line="24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="00F12096">
        <w:rPr>
          <w:rFonts w:ascii="Calibri" w:hAnsi="Calibri"/>
          <w:b/>
          <w:sz w:val="22"/>
          <w:szCs w:val="22"/>
        </w:rPr>
        <w:t>ESTAWIENI</w:t>
      </w:r>
      <w:r>
        <w:rPr>
          <w:rFonts w:ascii="Calibri" w:hAnsi="Calibri"/>
          <w:b/>
          <w:sz w:val="22"/>
          <w:szCs w:val="22"/>
        </w:rPr>
        <w:t xml:space="preserve">E </w:t>
      </w:r>
      <w:r w:rsidR="00F12096">
        <w:rPr>
          <w:rFonts w:ascii="Calibri" w:hAnsi="Calibri"/>
          <w:b/>
          <w:sz w:val="22"/>
          <w:szCs w:val="22"/>
        </w:rPr>
        <w:t>WYSTAWIONYCH FAKTUR</w:t>
      </w:r>
    </w:p>
    <w:p w14:paraId="3398E44C" w14:textId="77777777" w:rsidR="00F12096" w:rsidRDefault="00F12096" w:rsidP="00F81495">
      <w:pPr>
        <w:spacing w:line="300" w:lineRule="atLeast"/>
        <w:rPr>
          <w:rFonts w:ascii="Calibri" w:hAnsi="Calibri" w:cs="Calibri"/>
          <w:bCs/>
          <w:iCs/>
          <w:sz w:val="20"/>
          <w:szCs w:val="20"/>
        </w:rPr>
      </w:pPr>
    </w:p>
    <w:p w14:paraId="0B7AF820" w14:textId="77777777" w:rsidR="00F12096" w:rsidRDefault="00F12096" w:rsidP="00F81495">
      <w:pPr>
        <w:spacing w:line="300" w:lineRule="atLeast"/>
        <w:rPr>
          <w:rFonts w:ascii="Calibri" w:hAnsi="Calibri" w:cs="Calibri"/>
          <w:bCs/>
          <w:iCs/>
          <w:sz w:val="20"/>
          <w:szCs w:val="20"/>
        </w:rPr>
      </w:pPr>
    </w:p>
    <w:tbl>
      <w:tblPr>
        <w:tblW w:w="15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70"/>
        <w:gridCol w:w="1970"/>
        <w:gridCol w:w="2320"/>
        <w:gridCol w:w="2340"/>
        <w:gridCol w:w="1940"/>
        <w:gridCol w:w="2200"/>
      </w:tblGrid>
      <w:tr w:rsidR="00F12096" w:rsidRPr="00F12096" w14:paraId="4F38C8D4" w14:textId="77777777" w:rsidTr="00F12096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8DA62A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206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2060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02C581F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206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2060"/>
                <w:sz w:val="22"/>
                <w:szCs w:val="22"/>
                <w:lang w:eastAsia="pl-PL"/>
              </w:rPr>
              <w:t>Dane odbiorcy (adres do przesyłania faktur)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8650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2060"/>
                <w:sz w:val="22"/>
                <w:szCs w:val="22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77DC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3A17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7844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1F5029C0" w14:textId="77777777" w:rsidTr="00F12096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7D5E3B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94E8E1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B6EBB7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7536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9F7D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5673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6407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6AD2E3F4" w14:textId="77777777" w:rsidTr="00F12096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5E6FFB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FAEA17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F3627F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A2F0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B452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6D2D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4ACF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612F5694" w14:textId="77777777" w:rsidTr="00F12096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7FF21D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7820B8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8C190D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B1E8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F53D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E479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E274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40355A55" w14:textId="77777777" w:rsidTr="00F12096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194ED1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F1AD14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ulica / posesja (numer 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898332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186F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6384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AF46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CEB1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711EDB00" w14:textId="77777777" w:rsidTr="00F12096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D7366F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502C13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numer działki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B79006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F5B8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6EE1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A22D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7CAC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339E0667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95B9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8F1C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E1C9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E5B2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E80F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4DCE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C72E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22450A98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7D53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C62C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6AD7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804F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5E79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0087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1A33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67E84CA6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2A8E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726A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0467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D096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FD48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977D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5247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2932A5C3" w14:textId="77777777" w:rsidTr="00F1209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D17ADC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631BBE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Numer  PPE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2C2F59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faktury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2155AE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Nr faktury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E0C0B6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Okres rozliczeniowy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4DF16B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Ilość energii</w:t>
            </w: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 xml:space="preserve"> [kWh/M</w:t>
            </w:r>
            <w:r w:rsidR="005E4C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h]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334D8A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Wartość faktury brutto</w:t>
            </w:r>
          </w:p>
        </w:tc>
      </w:tr>
      <w:tr w:rsidR="00F12096" w:rsidRPr="00F12096" w14:paraId="417D119A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2C8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7D70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EFCE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7B91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3953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0237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C263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2096" w:rsidRPr="00F12096" w14:paraId="073C7419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1F47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DAEF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CB47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570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59B8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ABE1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ADE2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2096" w:rsidRPr="00F12096" w14:paraId="0480ABD5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104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0731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BA3F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B564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8123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0450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60C8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2096" w:rsidRPr="00F12096" w14:paraId="50714A4A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AF51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A552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0E08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418B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35E7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D8E6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E4AA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2096" w:rsidRPr="00F12096" w14:paraId="0458F733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8BF3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ACEF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DDB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75F1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C07EE9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D17AC0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5EE3E0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2096" w:rsidRPr="00F12096" w14:paraId="4E09E505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0570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9671" w14:textId="77777777" w:rsid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F715772" w14:textId="5BC06032" w:rsidR="0026606E" w:rsidRDefault="0026606E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E3745B6" w14:textId="297A585F" w:rsidR="00E0199D" w:rsidRDefault="00E0199D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559CF4B9" w14:textId="0165509A" w:rsidR="00E0199D" w:rsidRDefault="00E0199D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26D1CCEF" w14:textId="59AFAE03" w:rsidR="00E0199D" w:rsidRDefault="00E0199D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3B38F7B" w14:textId="77777777" w:rsidR="00E0199D" w:rsidRDefault="00E0199D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3A34ADEB" w14:textId="77777777" w:rsidR="0026606E" w:rsidRPr="00F12096" w:rsidRDefault="0026606E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F3CE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DABC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4148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189C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EE03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452C23FD" w14:textId="77777777" w:rsidTr="00F12096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CA3DB70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206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2060"/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52643BB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206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2060"/>
                <w:sz w:val="22"/>
                <w:szCs w:val="22"/>
                <w:lang w:eastAsia="pl-PL"/>
              </w:rPr>
              <w:t>Dane odbiorcy (adres do przesyłania faktur)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5A71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2060"/>
                <w:sz w:val="22"/>
                <w:szCs w:val="22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E0B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A04A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1DFD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79C1536A" w14:textId="77777777" w:rsidTr="00F12096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6D79C7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E598BE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217583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D6D1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DA8E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5020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D3F6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22BAA7EB" w14:textId="77777777" w:rsidTr="00F12096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A9FB8D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241561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551D2E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39C3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D5B0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B7B4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240B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4CE77C74" w14:textId="77777777" w:rsidTr="00F12096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C8A7D4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DB5877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DDAF2A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A13E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B034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64ED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AE1E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7644FA9D" w14:textId="77777777" w:rsidTr="00F12096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9E59E3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EB3AF2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ulica  / posesja (numer 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413BD2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9BF7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20CF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6304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64AC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700E5BF3" w14:textId="77777777" w:rsidTr="00F12096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4F5AF6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616802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numer działki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DFE9FE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AA3C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AE64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1010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1891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07DDAE52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EDF1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F770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6911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1CD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5A07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C676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89E4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17AE3CC3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45FF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290B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69EE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AE9E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D776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B192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081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7D13FB19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CBA6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BBC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C944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F17E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6D07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81EF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5FE0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21901BD6" w14:textId="77777777" w:rsidTr="00F1209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94FB07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6EE248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Numer  PPE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EBBA7A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faktury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5DAE64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Nr faktury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F80486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Okres rozliczeniowy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D26C7B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Ilość energii</w:t>
            </w: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 xml:space="preserve"> [kWh/M</w:t>
            </w:r>
            <w:r w:rsidR="005E4C9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h]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98A8C9" w14:textId="77777777" w:rsidR="00F12096" w:rsidRPr="00F12096" w:rsidRDefault="00F12096" w:rsidP="00F120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Wartość faktury brutto</w:t>
            </w:r>
          </w:p>
        </w:tc>
      </w:tr>
      <w:tr w:rsidR="00F12096" w:rsidRPr="00F12096" w14:paraId="1A03C9A8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9B0A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8E40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E8E5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6325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66FE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157C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0F96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2096" w:rsidRPr="00F12096" w14:paraId="0C004D19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F58B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A239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3E8B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5288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04F3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413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86C6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2096" w:rsidRPr="00F12096" w14:paraId="27CD60D7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7288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7297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0AFB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4755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3D00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20E3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6FEB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2096" w:rsidRPr="00F12096" w14:paraId="5B35F57B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E31D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7C32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4788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FD2E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A035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EA91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AA4D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2096" w:rsidRPr="00F12096" w14:paraId="3C09694A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1C99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FC44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78A6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37C5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E054A4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1BCEE1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DC432A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120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2096" w:rsidRPr="00F12096" w14:paraId="7FF37042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1D37" w14:textId="77777777" w:rsidR="00F12096" w:rsidRPr="00F12096" w:rsidRDefault="00F12096" w:rsidP="00F12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9EF2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8D32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8490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7A81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79CF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D6F6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3385F41A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8C76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67B5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4041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CB9E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2340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003A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90D4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0F589A02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502E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BA2B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EC13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5052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3534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D672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A2FC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12096" w:rsidRPr="00F12096" w14:paraId="7A8AD0AB" w14:textId="77777777" w:rsidTr="00F120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E6F6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59F6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101B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9834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C5CE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2B2D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5827" w14:textId="77777777" w:rsidR="00F12096" w:rsidRPr="00F12096" w:rsidRDefault="00F12096" w:rsidP="00F1209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3A741DAB" w14:textId="77777777" w:rsidR="00F12096" w:rsidRDefault="00F12096" w:rsidP="00F81495">
      <w:pPr>
        <w:spacing w:line="300" w:lineRule="atLeast"/>
        <w:rPr>
          <w:rFonts w:ascii="Calibri" w:hAnsi="Calibri" w:cs="Calibri"/>
          <w:bCs/>
          <w:iCs/>
          <w:sz w:val="20"/>
          <w:szCs w:val="20"/>
        </w:rPr>
      </w:pPr>
    </w:p>
    <w:p w14:paraId="13A2F22E" w14:textId="77777777" w:rsidR="00F12096" w:rsidRPr="00C62AE7" w:rsidRDefault="00F12096" w:rsidP="00F81495">
      <w:pPr>
        <w:spacing w:line="300" w:lineRule="atLeast"/>
        <w:rPr>
          <w:rFonts w:ascii="Calibri" w:hAnsi="Calibri" w:cs="Calibri"/>
        </w:rPr>
      </w:pPr>
    </w:p>
    <w:sectPr w:rsidR="00F12096" w:rsidRPr="00C62AE7" w:rsidSect="00F12096">
      <w:pgSz w:w="16838" w:h="11906" w:orient="landscape"/>
      <w:pgMar w:top="1418" w:right="1134" w:bottom="1134" w:left="74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1CE77" w14:textId="77777777" w:rsidR="00257436" w:rsidRDefault="00257436">
      <w:r>
        <w:separator/>
      </w:r>
    </w:p>
  </w:endnote>
  <w:endnote w:type="continuationSeparator" w:id="0">
    <w:p w14:paraId="7334F336" w14:textId="77777777" w:rsidR="00257436" w:rsidRDefault="0025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266F" w14:textId="77777777" w:rsidR="00AF3FA1" w:rsidRPr="00021997" w:rsidRDefault="00AF3FA1">
    <w:pPr>
      <w:pStyle w:val="Stopka"/>
      <w:tabs>
        <w:tab w:val="clear" w:pos="4536"/>
        <w:tab w:val="clear" w:pos="9072"/>
        <w:tab w:val="center" w:pos="4535"/>
        <w:tab w:val="right" w:pos="9070"/>
      </w:tabs>
      <w:jc w:val="right"/>
      <w:rPr>
        <w:rFonts w:ascii="Calibri" w:hAnsi="Calibri" w:cs="Calibri"/>
        <w:sz w:val="20"/>
        <w:szCs w:val="20"/>
      </w:rPr>
    </w:pPr>
    <w:r w:rsidRPr="00021997">
      <w:rPr>
        <w:rFonts w:ascii="Calibri" w:hAnsi="Calibri" w:cs="Calibri"/>
        <w:sz w:val="20"/>
        <w:szCs w:val="20"/>
      </w:rPr>
      <w:t xml:space="preserve">Strona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PAGE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62404E">
      <w:rPr>
        <w:rFonts w:ascii="Calibri" w:hAnsi="Calibri" w:cs="Calibri"/>
        <w:noProof/>
        <w:sz w:val="20"/>
        <w:szCs w:val="20"/>
      </w:rPr>
      <w:t>8</w:t>
    </w:r>
    <w:r w:rsidRPr="00021997">
      <w:rPr>
        <w:rFonts w:ascii="Calibri" w:hAnsi="Calibri" w:cs="Calibri"/>
        <w:sz w:val="20"/>
        <w:szCs w:val="20"/>
      </w:rPr>
      <w:fldChar w:fldCharType="end"/>
    </w:r>
    <w:r w:rsidRPr="00021997">
      <w:rPr>
        <w:rFonts w:ascii="Calibri" w:hAnsi="Calibri" w:cs="Calibri"/>
        <w:sz w:val="20"/>
        <w:szCs w:val="20"/>
      </w:rPr>
      <w:t xml:space="preserve"> z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NUMPAGES \* ARABIC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62404E">
      <w:rPr>
        <w:rFonts w:ascii="Calibri" w:hAnsi="Calibri" w:cs="Calibri"/>
        <w:noProof/>
        <w:sz w:val="20"/>
        <w:szCs w:val="20"/>
      </w:rPr>
      <w:t>15</w:t>
    </w:r>
    <w:r w:rsidRPr="00021997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6AA91" w14:textId="77777777" w:rsidR="00257436" w:rsidRDefault="00257436">
      <w:r>
        <w:separator/>
      </w:r>
    </w:p>
  </w:footnote>
  <w:footnote w:type="continuationSeparator" w:id="0">
    <w:p w14:paraId="4C5FA7CE" w14:textId="77777777" w:rsidR="00257436" w:rsidRDefault="00257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F8C67" w14:textId="35BEE87F" w:rsidR="00AF3FA1" w:rsidRPr="00EB3012" w:rsidRDefault="00EB3012" w:rsidP="00EB3012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4"/>
        <w:szCs w:val="20"/>
        <w:lang w:eastAsia="pl-PL"/>
      </w:rPr>
    </w:pPr>
    <w:r w:rsidRPr="00EB3012">
      <w:rPr>
        <w:rFonts w:ascii="Calibri" w:eastAsia="Calibri" w:hAnsi="Calibri" w:cs="Calibri"/>
        <w:bCs/>
        <w:color w:val="1F497D"/>
        <w:sz w:val="18"/>
        <w:szCs w:val="18"/>
        <w:lang w:eastAsia="en-US"/>
      </w:rPr>
      <w:t>Powiat Radziejowski. Dostawa energii elektrycznej w okresie</w:t>
    </w:r>
    <w:r>
      <w:rPr>
        <w:rFonts w:ascii="Calibri" w:eastAsia="Calibri" w:hAnsi="Calibri" w:cs="Calibri"/>
        <w:bCs/>
        <w:color w:val="1F497D"/>
        <w:sz w:val="18"/>
        <w:szCs w:val="18"/>
        <w:lang w:eastAsia="en-US"/>
      </w:rPr>
      <w:t xml:space="preserve"> od 01.01.2023r. do 31.12.2023r.</w:t>
    </w:r>
  </w:p>
  <w:p w14:paraId="1A2F9BBB" w14:textId="0B5A48A2" w:rsidR="00AF3FA1" w:rsidRPr="00F947AC" w:rsidRDefault="00AF3FA1" w:rsidP="00F947AC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Calibri"/>
        <w:color w:val="1F497D"/>
        <w:sz w:val="18"/>
        <w:szCs w:val="18"/>
        <w:lang w:eastAsia="en-US"/>
      </w:rPr>
    </w:pPr>
    <w:r w:rsidRPr="003A6A14">
      <w:rPr>
        <w:rFonts w:ascii="Calibri" w:eastAsia="Calibri" w:hAnsi="Calibri" w:cs="Calibri"/>
        <w:bCs/>
        <w:color w:val="1F497D"/>
        <w:sz w:val="18"/>
        <w:szCs w:val="18"/>
        <w:lang w:eastAsia="en-US"/>
      </w:rPr>
      <w:object w:dxaOrig="9354" w:dyaOrig="13817" w14:anchorId="4C379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75pt;height:690.75pt" o:ole="">
          <v:imagedata r:id="rId1" o:title=""/>
        </v:shape>
        <o:OLEObject Type="Embed" ProgID="Word.Document.12" ShapeID="_x0000_i1025" DrawAspect="Content" ObjectID="_1723273669" r:id="rId2">
          <o:FieldCodes>\s</o:FieldCodes>
        </o:OLEObject>
      </w:object>
    </w:r>
  </w:p>
  <w:p w14:paraId="2F761B84" w14:textId="77777777" w:rsidR="00AF3FA1" w:rsidRPr="00F947AC" w:rsidRDefault="00AF3FA1" w:rsidP="00F947AC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Calibri"/>
        <w:color w:val="1F497D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220683E6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</w:abstractNum>
  <w:abstractNum w:abstractNumId="3">
    <w:nsid w:val="00000004"/>
    <w:multiLevelType w:val="singleLevel"/>
    <w:tmpl w:val="3AEE4A4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>
    <w:nsid w:val="00000006"/>
    <w:multiLevelType w:val="singleLevel"/>
    <w:tmpl w:val="58A079F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>
    <w:nsid w:val="0000000A"/>
    <w:multiLevelType w:val="singleLevel"/>
    <w:tmpl w:val="B9706B5C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</w:abstractNum>
  <w:abstractNum w:abstractNumId="1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>
    <w:nsid w:val="00000011"/>
    <w:multiLevelType w:val="multilevel"/>
    <w:tmpl w:val="56C4F63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>
    <w:nsid w:val="00000015"/>
    <w:multiLevelType w:val="singleLevel"/>
    <w:tmpl w:val="A6A6A20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sz w:val="20"/>
        <w:szCs w:val="20"/>
      </w:rPr>
    </w:lvl>
  </w:abstractNum>
  <w:abstractNum w:abstractNumId="21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>
    <w:nsid w:val="0000001B"/>
    <w:multiLevelType w:val="singleLevel"/>
    <w:tmpl w:val="5E1CC10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color w:val="auto"/>
        <w:sz w:val="20"/>
        <w:szCs w:val="20"/>
      </w:rPr>
    </w:lvl>
  </w:abstractNum>
  <w:abstractNum w:abstractNumId="27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>
    <w:nsid w:val="0F986491"/>
    <w:multiLevelType w:val="hybridMultilevel"/>
    <w:tmpl w:val="FA2AE078"/>
    <w:lvl w:ilvl="0" w:tplc="E14CD4E8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DC71DD"/>
    <w:multiLevelType w:val="hybridMultilevel"/>
    <w:tmpl w:val="38F2F976"/>
    <w:lvl w:ilvl="0" w:tplc="D9646CC6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047556E"/>
    <w:multiLevelType w:val="hybridMultilevel"/>
    <w:tmpl w:val="85C43D62"/>
    <w:lvl w:ilvl="0" w:tplc="BDC4A8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32952FC5"/>
    <w:multiLevelType w:val="hybridMultilevel"/>
    <w:tmpl w:val="53882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A148C0"/>
    <w:multiLevelType w:val="hybridMultilevel"/>
    <w:tmpl w:val="150E34DC"/>
    <w:lvl w:ilvl="0" w:tplc="95046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3183734"/>
    <w:multiLevelType w:val="hybridMultilevel"/>
    <w:tmpl w:val="CECC18B4"/>
    <w:lvl w:ilvl="0" w:tplc="34168392">
      <w:start w:val="6"/>
      <w:numFmt w:val="lowerLetter"/>
      <w:lvlText w:val="%1)"/>
      <w:lvlJc w:val="left"/>
      <w:pPr>
        <w:ind w:left="1429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BC18BC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44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E0F079D"/>
    <w:multiLevelType w:val="hybridMultilevel"/>
    <w:tmpl w:val="790671C6"/>
    <w:lvl w:ilvl="0" w:tplc="6FCC571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>
    <w:nsid w:val="77391BC1"/>
    <w:multiLevelType w:val="multilevel"/>
    <w:tmpl w:val="A880E50A"/>
    <w:lvl w:ilvl="0">
      <w:start w:val="17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785658FF"/>
    <w:multiLevelType w:val="hybridMultilevel"/>
    <w:tmpl w:val="09704C80"/>
    <w:lvl w:ilvl="0" w:tplc="58ECE362">
      <w:start w:val="1"/>
      <w:numFmt w:val="decimal"/>
      <w:lvlText w:val="%1."/>
      <w:lvlJc w:val="left"/>
      <w:rPr>
        <w:rFonts w:ascii="Calibri" w:hAnsi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3"/>
  </w:num>
  <w:num w:numId="18">
    <w:abstractNumId w:val="24"/>
  </w:num>
  <w:num w:numId="19">
    <w:abstractNumId w:val="25"/>
  </w:num>
  <w:num w:numId="20">
    <w:abstractNumId w:val="26"/>
  </w:num>
  <w:num w:numId="21">
    <w:abstractNumId w:val="27"/>
  </w:num>
  <w:num w:numId="22">
    <w:abstractNumId w:val="29"/>
  </w:num>
  <w:num w:numId="23">
    <w:abstractNumId w:val="30"/>
  </w:num>
  <w:num w:numId="24">
    <w:abstractNumId w:val="31"/>
  </w:num>
  <w:num w:numId="25">
    <w:abstractNumId w:val="32"/>
  </w:num>
  <w:num w:numId="26">
    <w:abstractNumId w:val="33"/>
  </w:num>
  <w:num w:numId="27">
    <w:abstractNumId w:val="35"/>
  </w:num>
  <w:num w:numId="28">
    <w:abstractNumId w:val="36"/>
  </w:num>
  <w:num w:numId="29">
    <w:abstractNumId w:val="37"/>
  </w:num>
  <w:num w:numId="30">
    <w:abstractNumId w:val="38"/>
  </w:num>
  <w:num w:numId="31">
    <w:abstractNumId w:val="44"/>
  </w:num>
  <w:num w:numId="32">
    <w:abstractNumId w:val="40"/>
  </w:num>
  <w:num w:numId="33">
    <w:abstractNumId w:val="47"/>
  </w:num>
  <w:num w:numId="34">
    <w:abstractNumId w:val="43"/>
  </w:num>
  <w:num w:numId="35">
    <w:abstractNumId w:val="39"/>
  </w:num>
  <w:num w:numId="36">
    <w:abstractNumId w:val="46"/>
  </w:num>
  <w:num w:numId="37">
    <w:abstractNumId w:val="41"/>
  </w:num>
  <w:num w:numId="38">
    <w:abstractNumId w:val="45"/>
  </w:num>
  <w:num w:numId="39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1D"/>
    <w:rsid w:val="0000001D"/>
    <w:rsid w:val="0000701F"/>
    <w:rsid w:val="00013A65"/>
    <w:rsid w:val="000142FD"/>
    <w:rsid w:val="00017E89"/>
    <w:rsid w:val="00021997"/>
    <w:rsid w:val="0002336F"/>
    <w:rsid w:val="000323BA"/>
    <w:rsid w:val="00032B77"/>
    <w:rsid w:val="00032EFB"/>
    <w:rsid w:val="000373B3"/>
    <w:rsid w:val="00040920"/>
    <w:rsid w:val="00045FDF"/>
    <w:rsid w:val="00050B8F"/>
    <w:rsid w:val="000526DB"/>
    <w:rsid w:val="000539D4"/>
    <w:rsid w:val="00056DBD"/>
    <w:rsid w:val="0006484F"/>
    <w:rsid w:val="00064CBB"/>
    <w:rsid w:val="00066642"/>
    <w:rsid w:val="00066B2A"/>
    <w:rsid w:val="00073161"/>
    <w:rsid w:val="000746AE"/>
    <w:rsid w:val="000754E5"/>
    <w:rsid w:val="000763BF"/>
    <w:rsid w:val="00076F56"/>
    <w:rsid w:val="00077F8A"/>
    <w:rsid w:val="0008049B"/>
    <w:rsid w:val="00084B24"/>
    <w:rsid w:val="00084E44"/>
    <w:rsid w:val="000858AE"/>
    <w:rsid w:val="00085F47"/>
    <w:rsid w:val="00087181"/>
    <w:rsid w:val="00091EDC"/>
    <w:rsid w:val="00096F46"/>
    <w:rsid w:val="000A03FC"/>
    <w:rsid w:val="000A723D"/>
    <w:rsid w:val="000A77B1"/>
    <w:rsid w:val="000B6841"/>
    <w:rsid w:val="000C005F"/>
    <w:rsid w:val="000C19FD"/>
    <w:rsid w:val="000C355F"/>
    <w:rsid w:val="000C6866"/>
    <w:rsid w:val="000D1BDA"/>
    <w:rsid w:val="000D1FAE"/>
    <w:rsid w:val="000D372C"/>
    <w:rsid w:val="000D39D4"/>
    <w:rsid w:val="000D3CD5"/>
    <w:rsid w:val="000E0686"/>
    <w:rsid w:val="000E2593"/>
    <w:rsid w:val="000E356B"/>
    <w:rsid w:val="000E60F2"/>
    <w:rsid w:val="000E693F"/>
    <w:rsid w:val="000E7BF9"/>
    <w:rsid w:val="000E7F41"/>
    <w:rsid w:val="000F0BE4"/>
    <w:rsid w:val="000F149F"/>
    <w:rsid w:val="0010206F"/>
    <w:rsid w:val="001024A2"/>
    <w:rsid w:val="00102D3D"/>
    <w:rsid w:val="00103D04"/>
    <w:rsid w:val="00105E4A"/>
    <w:rsid w:val="00107144"/>
    <w:rsid w:val="001107FA"/>
    <w:rsid w:val="00112B30"/>
    <w:rsid w:val="00115F14"/>
    <w:rsid w:val="0012129B"/>
    <w:rsid w:val="00121CB1"/>
    <w:rsid w:val="0012202F"/>
    <w:rsid w:val="00122CC9"/>
    <w:rsid w:val="0012520F"/>
    <w:rsid w:val="001261E6"/>
    <w:rsid w:val="00126DAE"/>
    <w:rsid w:val="00131DAC"/>
    <w:rsid w:val="00133D36"/>
    <w:rsid w:val="001348FB"/>
    <w:rsid w:val="00136440"/>
    <w:rsid w:val="00142497"/>
    <w:rsid w:val="00143379"/>
    <w:rsid w:val="001551A0"/>
    <w:rsid w:val="00157A0F"/>
    <w:rsid w:val="0016175B"/>
    <w:rsid w:val="00165830"/>
    <w:rsid w:val="0016653F"/>
    <w:rsid w:val="001734F4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6481"/>
    <w:rsid w:val="00186A14"/>
    <w:rsid w:val="00191098"/>
    <w:rsid w:val="001A1706"/>
    <w:rsid w:val="001A2175"/>
    <w:rsid w:val="001B0145"/>
    <w:rsid w:val="001B033A"/>
    <w:rsid w:val="001B4F70"/>
    <w:rsid w:val="001B6578"/>
    <w:rsid w:val="001B6767"/>
    <w:rsid w:val="001C06DB"/>
    <w:rsid w:val="001C379F"/>
    <w:rsid w:val="001C3CDB"/>
    <w:rsid w:val="001C7F4B"/>
    <w:rsid w:val="001D0F2E"/>
    <w:rsid w:val="001D180D"/>
    <w:rsid w:val="001D250C"/>
    <w:rsid w:val="001D6278"/>
    <w:rsid w:val="001E074D"/>
    <w:rsid w:val="001E39F3"/>
    <w:rsid w:val="001F2192"/>
    <w:rsid w:val="001F2E23"/>
    <w:rsid w:val="001F33F4"/>
    <w:rsid w:val="001F4383"/>
    <w:rsid w:val="001F5BB1"/>
    <w:rsid w:val="001F7F8B"/>
    <w:rsid w:val="002001FD"/>
    <w:rsid w:val="00200E07"/>
    <w:rsid w:val="002030AF"/>
    <w:rsid w:val="00204F51"/>
    <w:rsid w:val="00205225"/>
    <w:rsid w:val="0021367D"/>
    <w:rsid w:val="00214435"/>
    <w:rsid w:val="002220FD"/>
    <w:rsid w:val="00222B1B"/>
    <w:rsid w:val="0022338D"/>
    <w:rsid w:val="00223751"/>
    <w:rsid w:val="00224C23"/>
    <w:rsid w:val="00227133"/>
    <w:rsid w:val="00231FC2"/>
    <w:rsid w:val="00235880"/>
    <w:rsid w:val="002369A4"/>
    <w:rsid w:val="00240D7A"/>
    <w:rsid w:val="00242270"/>
    <w:rsid w:val="0024247E"/>
    <w:rsid w:val="00243F21"/>
    <w:rsid w:val="002471CB"/>
    <w:rsid w:val="00257436"/>
    <w:rsid w:val="0026137B"/>
    <w:rsid w:val="0026339F"/>
    <w:rsid w:val="00263B99"/>
    <w:rsid w:val="0026606E"/>
    <w:rsid w:val="002670C3"/>
    <w:rsid w:val="002703B4"/>
    <w:rsid w:val="0027576D"/>
    <w:rsid w:val="00275CA0"/>
    <w:rsid w:val="00276882"/>
    <w:rsid w:val="00283D10"/>
    <w:rsid w:val="00285829"/>
    <w:rsid w:val="002918B2"/>
    <w:rsid w:val="00296846"/>
    <w:rsid w:val="00296886"/>
    <w:rsid w:val="002A195B"/>
    <w:rsid w:val="002A1A9F"/>
    <w:rsid w:val="002A1F54"/>
    <w:rsid w:val="002A3412"/>
    <w:rsid w:val="002A5C9B"/>
    <w:rsid w:val="002B7B77"/>
    <w:rsid w:val="002C0F5C"/>
    <w:rsid w:val="002C44B6"/>
    <w:rsid w:val="002C5ACE"/>
    <w:rsid w:val="002C730E"/>
    <w:rsid w:val="002D077E"/>
    <w:rsid w:val="002D45D0"/>
    <w:rsid w:val="002D4E17"/>
    <w:rsid w:val="002D6CD7"/>
    <w:rsid w:val="002E0015"/>
    <w:rsid w:val="002E1033"/>
    <w:rsid w:val="002E152C"/>
    <w:rsid w:val="002E1C2D"/>
    <w:rsid w:val="002E4509"/>
    <w:rsid w:val="002E60C9"/>
    <w:rsid w:val="002E65E7"/>
    <w:rsid w:val="002E6E93"/>
    <w:rsid w:val="002E71E0"/>
    <w:rsid w:val="002F18D4"/>
    <w:rsid w:val="002F1E35"/>
    <w:rsid w:val="002F26F6"/>
    <w:rsid w:val="002F2AC7"/>
    <w:rsid w:val="002F39B5"/>
    <w:rsid w:val="002F5230"/>
    <w:rsid w:val="002F690C"/>
    <w:rsid w:val="002F6B4C"/>
    <w:rsid w:val="00302613"/>
    <w:rsid w:val="00304374"/>
    <w:rsid w:val="00306DF8"/>
    <w:rsid w:val="00306EBE"/>
    <w:rsid w:val="003107C1"/>
    <w:rsid w:val="0031167F"/>
    <w:rsid w:val="00312F18"/>
    <w:rsid w:val="003139D5"/>
    <w:rsid w:val="003149C3"/>
    <w:rsid w:val="003177A0"/>
    <w:rsid w:val="00317BF3"/>
    <w:rsid w:val="00323C00"/>
    <w:rsid w:val="00325C26"/>
    <w:rsid w:val="00325FB2"/>
    <w:rsid w:val="0032668C"/>
    <w:rsid w:val="00333354"/>
    <w:rsid w:val="003438BC"/>
    <w:rsid w:val="00344CBE"/>
    <w:rsid w:val="003544C0"/>
    <w:rsid w:val="00357769"/>
    <w:rsid w:val="003624C5"/>
    <w:rsid w:val="00364758"/>
    <w:rsid w:val="00366195"/>
    <w:rsid w:val="003775C8"/>
    <w:rsid w:val="00380C0B"/>
    <w:rsid w:val="00381866"/>
    <w:rsid w:val="00383ED6"/>
    <w:rsid w:val="0038756A"/>
    <w:rsid w:val="00390709"/>
    <w:rsid w:val="003913CD"/>
    <w:rsid w:val="00392731"/>
    <w:rsid w:val="00397318"/>
    <w:rsid w:val="003A3972"/>
    <w:rsid w:val="003A54F4"/>
    <w:rsid w:val="003A6544"/>
    <w:rsid w:val="003A6A14"/>
    <w:rsid w:val="003A7DFF"/>
    <w:rsid w:val="003B1A2D"/>
    <w:rsid w:val="003B2F63"/>
    <w:rsid w:val="003B35CC"/>
    <w:rsid w:val="003B3800"/>
    <w:rsid w:val="003B4DC5"/>
    <w:rsid w:val="003C1723"/>
    <w:rsid w:val="003C2673"/>
    <w:rsid w:val="003C58F0"/>
    <w:rsid w:val="003C6113"/>
    <w:rsid w:val="003C6158"/>
    <w:rsid w:val="003D0699"/>
    <w:rsid w:val="003D2501"/>
    <w:rsid w:val="003D792C"/>
    <w:rsid w:val="003E1262"/>
    <w:rsid w:val="003E1330"/>
    <w:rsid w:val="003E1D0D"/>
    <w:rsid w:val="003E27EE"/>
    <w:rsid w:val="003F162E"/>
    <w:rsid w:val="003F443C"/>
    <w:rsid w:val="00401138"/>
    <w:rsid w:val="00404B9D"/>
    <w:rsid w:val="00405F14"/>
    <w:rsid w:val="00412D3D"/>
    <w:rsid w:val="004135B5"/>
    <w:rsid w:val="00414971"/>
    <w:rsid w:val="00417570"/>
    <w:rsid w:val="0041783B"/>
    <w:rsid w:val="004234D7"/>
    <w:rsid w:val="004303C8"/>
    <w:rsid w:val="00430D15"/>
    <w:rsid w:val="0043112B"/>
    <w:rsid w:val="00431DCE"/>
    <w:rsid w:val="00433833"/>
    <w:rsid w:val="00440751"/>
    <w:rsid w:val="00440C80"/>
    <w:rsid w:val="00443A85"/>
    <w:rsid w:val="00445E9C"/>
    <w:rsid w:val="00450F91"/>
    <w:rsid w:val="00451E31"/>
    <w:rsid w:val="00452AF7"/>
    <w:rsid w:val="0045374A"/>
    <w:rsid w:val="004601C1"/>
    <w:rsid w:val="00461DD2"/>
    <w:rsid w:val="00462A53"/>
    <w:rsid w:val="004639D6"/>
    <w:rsid w:val="004646A4"/>
    <w:rsid w:val="00464FFE"/>
    <w:rsid w:val="00474E7A"/>
    <w:rsid w:val="00477649"/>
    <w:rsid w:val="004803A1"/>
    <w:rsid w:val="004810E0"/>
    <w:rsid w:val="00481748"/>
    <w:rsid w:val="00482647"/>
    <w:rsid w:val="00483251"/>
    <w:rsid w:val="004858DD"/>
    <w:rsid w:val="004901B1"/>
    <w:rsid w:val="00492C26"/>
    <w:rsid w:val="004963CE"/>
    <w:rsid w:val="0049709B"/>
    <w:rsid w:val="004975EB"/>
    <w:rsid w:val="00497682"/>
    <w:rsid w:val="004A3814"/>
    <w:rsid w:val="004A3CE9"/>
    <w:rsid w:val="004A430F"/>
    <w:rsid w:val="004B4D18"/>
    <w:rsid w:val="004B686B"/>
    <w:rsid w:val="004B7DC7"/>
    <w:rsid w:val="004C34B0"/>
    <w:rsid w:val="004C3648"/>
    <w:rsid w:val="004C4C0B"/>
    <w:rsid w:val="004C605B"/>
    <w:rsid w:val="004C6C52"/>
    <w:rsid w:val="004D2455"/>
    <w:rsid w:val="004D3EB2"/>
    <w:rsid w:val="004D58AC"/>
    <w:rsid w:val="004E1546"/>
    <w:rsid w:val="004E4467"/>
    <w:rsid w:val="004E4851"/>
    <w:rsid w:val="004E4AED"/>
    <w:rsid w:val="004E68FC"/>
    <w:rsid w:val="004E797F"/>
    <w:rsid w:val="004F113A"/>
    <w:rsid w:val="0050185F"/>
    <w:rsid w:val="00505EA0"/>
    <w:rsid w:val="00513A88"/>
    <w:rsid w:val="00513D66"/>
    <w:rsid w:val="00515C95"/>
    <w:rsid w:val="00516060"/>
    <w:rsid w:val="005163EE"/>
    <w:rsid w:val="0051704B"/>
    <w:rsid w:val="00521753"/>
    <w:rsid w:val="005229F2"/>
    <w:rsid w:val="0052414F"/>
    <w:rsid w:val="005245E8"/>
    <w:rsid w:val="00530F10"/>
    <w:rsid w:val="0053484C"/>
    <w:rsid w:val="005360C5"/>
    <w:rsid w:val="00540242"/>
    <w:rsid w:val="0054063E"/>
    <w:rsid w:val="005418E5"/>
    <w:rsid w:val="00544B7F"/>
    <w:rsid w:val="00550785"/>
    <w:rsid w:val="00552A1D"/>
    <w:rsid w:val="0056042E"/>
    <w:rsid w:val="005657DC"/>
    <w:rsid w:val="00565C87"/>
    <w:rsid w:val="00565ED3"/>
    <w:rsid w:val="00566A93"/>
    <w:rsid w:val="00567F10"/>
    <w:rsid w:val="00573681"/>
    <w:rsid w:val="005736F7"/>
    <w:rsid w:val="00581262"/>
    <w:rsid w:val="00582774"/>
    <w:rsid w:val="00582DC2"/>
    <w:rsid w:val="00583810"/>
    <w:rsid w:val="005846C4"/>
    <w:rsid w:val="00587BCB"/>
    <w:rsid w:val="00587BDE"/>
    <w:rsid w:val="00590CFD"/>
    <w:rsid w:val="00594221"/>
    <w:rsid w:val="00595C5F"/>
    <w:rsid w:val="00595E4A"/>
    <w:rsid w:val="00596839"/>
    <w:rsid w:val="005A035D"/>
    <w:rsid w:val="005A0875"/>
    <w:rsid w:val="005A24C0"/>
    <w:rsid w:val="005A3EA4"/>
    <w:rsid w:val="005A63BE"/>
    <w:rsid w:val="005B0E9E"/>
    <w:rsid w:val="005B11DD"/>
    <w:rsid w:val="005B6362"/>
    <w:rsid w:val="005C27FC"/>
    <w:rsid w:val="005C2E24"/>
    <w:rsid w:val="005C5602"/>
    <w:rsid w:val="005C6A06"/>
    <w:rsid w:val="005D1075"/>
    <w:rsid w:val="005D1174"/>
    <w:rsid w:val="005D1FFD"/>
    <w:rsid w:val="005D4954"/>
    <w:rsid w:val="005D5AE9"/>
    <w:rsid w:val="005E3015"/>
    <w:rsid w:val="005E4C92"/>
    <w:rsid w:val="005E7152"/>
    <w:rsid w:val="005E7A93"/>
    <w:rsid w:val="005F7A64"/>
    <w:rsid w:val="00603BD8"/>
    <w:rsid w:val="0060542F"/>
    <w:rsid w:val="00607280"/>
    <w:rsid w:val="006076E1"/>
    <w:rsid w:val="0060785C"/>
    <w:rsid w:val="0061060B"/>
    <w:rsid w:val="00610E70"/>
    <w:rsid w:val="00611CE1"/>
    <w:rsid w:val="0062124C"/>
    <w:rsid w:val="00623F6F"/>
    <w:rsid w:val="0062404E"/>
    <w:rsid w:val="00624084"/>
    <w:rsid w:val="00627DE4"/>
    <w:rsid w:val="00630638"/>
    <w:rsid w:val="00634D66"/>
    <w:rsid w:val="00636BB2"/>
    <w:rsid w:val="00641AE0"/>
    <w:rsid w:val="006441E3"/>
    <w:rsid w:val="0064443C"/>
    <w:rsid w:val="00645224"/>
    <w:rsid w:val="0065042E"/>
    <w:rsid w:val="00652EC8"/>
    <w:rsid w:val="00654474"/>
    <w:rsid w:val="00654D40"/>
    <w:rsid w:val="00654E89"/>
    <w:rsid w:val="00654F72"/>
    <w:rsid w:val="006551DD"/>
    <w:rsid w:val="00655E34"/>
    <w:rsid w:val="0065630A"/>
    <w:rsid w:val="0065703F"/>
    <w:rsid w:val="0066575C"/>
    <w:rsid w:val="00671A38"/>
    <w:rsid w:val="00675C79"/>
    <w:rsid w:val="00675D50"/>
    <w:rsid w:val="00677B0E"/>
    <w:rsid w:val="00681250"/>
    <w:rsid w:val="00682EC0"/>
    <w:rsid w:val="00684363"/>
    <w:rsid w:val="0068528F"/>
    <w:rsid w:val="006878CE"/>
    <w:rsid w:val="00693058"/>
    <w:rsid w:val="00695093"/>
    <w:rsid w:val="006953BD"/>
    <w:rsid w:val="0069760E"/>
    <w:rsid w:val="006A66C7"/>
    <w:rsid w:val="006B1E3B"/>
    <w:rsid w:val="006B1F69"/>
    <w:rsid w:val="006B511C"/>
    <w:rsid w:val="006C13DE"/>
    <w:rsid w:val="006C36E6"/>
    <w:rsid w:val="006C7DF7"/>
    <w:rsid w:val="006D0886"/>
    <w:rsid w:val="006D16A4"/>
    <w:rsid w:val="006D1DA8"/>
    <w:rsid w:val="006D7BF8"/>
    <w:rsid w:val="006E1AB9"/>
    <w:rsid w:val="006E622D"/>
    <w:rsid w:val="006E63AC"/>
    <w:rsid w:val="006E728C"/>
    <w:rsid w:val="006F24BF"/>
    <w:rsid w:val="006F40CF"/>
    <w:rsid w:val="006F62BB"/>
    <w:rsid w:val="00703DF8"/>
    <w:rsid w:val="00703EF4"/>
    <w:rsid w:val="00705CFF"/>
    <w:rsid w:val="0070748D"/>
    <w:rsid w:val="00707FA0"/>
    <w:rsid w:val="00711389"/>
    <w:rsid w:val="00713B02"/>
    <w:rsid w:val="007144D3"/>
    <w:rsid w:val="00716B42"/>
    <w:rsid w:val="007207D2"/>
    <w:rsid w:val="00722A8F"/>
    <w:rsid w:val="00722D4B"/>
    <w:rsid w:val="00725F80"/>
    <w:rsid w:val="00727FA3"/>
    <w:rsid w:val="0073031A"/>
    <w:rsid w:val="00733215"/>
    <w:rsid w:val="00736213"/>
    <w:rsid w:val="00741722"/>
    <w:rsid w:val="007434BF"/>
    <w:rsid w:val="00743CBE"/>
    <w:rsid w:val="00744459"/>
    <w:rsid w:val="007449C5"/>
    <w:rsid w:val="00750E52"/>
    <w:rsid w:val="007510E4"/>
    <w:rsid w:val="00751E9C"/>
    <w:rsid w:val="00753F4A"/>
    <w:rsid w:val="00757298"/>
    <w:rsid w:val="007577C0"/>
    <w:rsid w:val="00761003"/>
    <w:rsid w:val="007641D9"/>
    <w:rsid w:val="00764C9D"/>
    <w:rsid w:val="007657BB"/>
    <w:rsid w:val="007659CA"/>
    <w:rsid w:val="00765C09"/>
    <w:rsid w:val="00765E2C"/>
    <w:rsid w:val="00766F3D"/>
    <w:rsid w:val="0077311D"/>
    <w:rsid w:val="00776C94"/>
    <w:rsid w:val="00776E8D"/>
    <w:rsid w:val="00782518"/>
    <w:rsid w:val="00783DDA"/>
    <w:rsid w:val="007848D7"/>
    <w:rsid w:val="007877EA"/>
    <w:rsid w:val="00790264"/>
    <w:rsid w:val="00790CB5"/>
    <w:rsid w:val="0079271E"/>
    <w:rsid w:val="00794678"/>
    <w:rsid w:val="00796231"/>
    <w:rsid w:val="007A59E7"/>
    <w:rsid w:val="007A5BE6"/>
    <w:rsid w:val="007A7104"/>
    <w:rsid w:val="007B14C9"/>
    <w:rsid w:val="007B1FF3"/>
    <w:rsid w:val="007C06E9"/>
    <w:rsid w:val="007C24FE"/>
    <w:rsid w:val="007C2C3D"/>
    <w:rsid w:val="007C3114"/>
    <w:rsid w:val="007C5A9D"/>
    <w:rsid w:val="007C733E"/>
    <w:rsid w:val="007D012D"/>
    <w:rsid w:val="007D10AC"/>
    <w:rsid w:val="007D1BCD"/>
    <w:rsid w:val="007D26FA"/>
    <w:rsid w:val="007D355B"/>
    <w:rsid w:val="007D3EB8"/>
    <w:rsid w:val="007D3FA3"/>
    <w:rsid w:val="007D6A0B"/>
    <w:rsid w:val="007E0EB0"/>
    <w:rsid w:val="007E1B2F"/>
    <w:rsid w:val="007E49CB"/>
    <w:rsid w:val="007F529A"/>
    <w:rsid w:val="00800037"/>
    <w:rsid w:val="008001AD"/>
    <w:rsid w:val="008010D1"/>
    <w:rsid w:val="008045D5"/>
    <w:rsid w:val="008050E7"/>
    <w:rsid w:val="0081193C"/>
    <w:rsid w:val="00813F75"/>
    <w:rsid w:val="00817B69"/>
    <w:rsid w:val="00821923"/>
    <w:rsid w:val="008250FF"/>
    <w:rsid w:val="0082549E"/>
    <w:rsid w:val="00825BDE"/>
    <w:rsid w:val="00826040"/>
    <w:rsid w:val="0083298B"/>
    <w:rsid w:val="0083730C"/>
    <w:rsid w:val="00841699"/>
    <w:rsid w:val="00842170"/>
    <w:rsid w:val="008455BB"/>
    <w:rsid w:val="0084709B"/>
    <w:rsid w:val="00852329"/>
    <w:rsid w:val="008529C3"/>
    <w:rsid w:val="0085394C"/>
    <w:rsid w:val="00857C21"/>
    <w:rsid w:val="008604A9"/>
    <w:rsid w:val="00866029"/>
    <w:rsid w:val="0087108A"/>
    <w:rsid w:val="00871638"/>
    <w:rsid w:val="00871D22"/>
    <w:rsid w:val="00875786"/>
    <w:rsid w:val="008764ED"/>
    <w:rsid w:val="00882534"/>
    <w:rsid w:val="00885944"/>
    <w:rsid w:val="0088751D"/>
    <w:rsid w:val="008938AF"/>
    <w:rsid w:val="00896057"/>
    <w:rsid w:val="008A03AF"/>
    <w:rsid w:val="008A5DB3"/>
    <w:rsid w:val="008B0AD8"/>
    <w:rsid w:val="008B1534"/>
    <w:rsid w:val="008B7713"/>
    <w:rsid w:val="008C4957"/>
    <w:rsid w:val="008C6887"/>
    <w:rsid w:val="008C7821"/>
    <w:rsid w:val="008D492F"/>
    <w:rsid w:val="008D5862"/>
    <w:rsid w:val="008E26AA"/>
    <w:rsid w:val="008E2DE4"/>
    <w:rsid w:val="008E49A1"/>
    <w:rsid w:val="008F2255"/>
    <w:rsid w:val="008F2679"/>
    <w:rsid w:val="0090075C"/>
    <w:rsid w:val="009022B7"/>
    <w:rsid w:val="009053E3"/>
    <w:rsid w:val="00921E69"/>
    <w:rsid w:val="00923EA9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3FF2"/>
    <w:rsid w:val="0095476C"/>
    <w:rsid w:val="00954BF7"/>
    <w:rsid w:val="00954E80"/>
    <w:rsid w:val="009551CE"/>
    <w:rsid w:val="009559EF"/>
    <w:rsid w:val="009573D7"/>
    <w:rsid w:val="009607DC"/>
    <w:rsid w:val="00961DCE"/>
    <w:rsid w:val="00970C34"/>
    <w:rsid w:val="009713E6"/>
    <w:rsid w:val="0097227D"/>
    <w:rsid w:val="00972851"/>
    <w:rsid w:val="00973896"/>
    <w:rsid w:val="00976018"/>
    <w:rsid w:val="009808B7"/>
    <w:rsid w:val="00981583"/>
    <w:rsid w:val="009839C0"/>
    <w:rsid w:val="00985C7B"/>
    <w:rsid w:val="00994105"/>
    <w:rsid w:val="00995D9E"/>
    <w:rsid w:val="00997845"/>
    <w:rsid w:val="009A1BE8"/>
    <w:rsid w:val="009A4E24"/>
    <w:rsid w:val="009A5505"/>
    <w:rsid w:val="009B082F"/>
    <w:rsid w:val="009B360E"/>
    <w:rsid w:val="009B5CAE"/>
    <w:rsid w:val="009C314C"/>
    <w:rsid w:val="009C4FF5"/>
    <w:rsid w:val="009C660F"/>
    <w:rsid w:val="009C699E"/>
    <w:rsid w:val="009C78A3"/>
    <w:rsid w:val="009D1817"/>
    <w:rsid w:val="009D1E06"/>
    <w:rsid w:val="009D7264"/>
    <w:rsid w:val="009D7792"/>
    <w:rsid w:val="009E0B52"/>
    <w:rsid w:val="009E1154"/>
    <w:rsid w:val="009E1F55"/>
    <w:rsid w:val="009E3A06"/>
    <w:rsid w:val="009F1411"/>
    <w:rsid w:val="009F3132"/>
    <w:rsid w:val="009F45E9"/>
    <w:rsid w:val="009F58B8"/>
    <w:rsid w:val="009F7C51"/>
    <w:rsid w:val="00A045C4"/>
    <w:rsid w:val="00A05930"/>
    <w:rsid w:val="00A06289"/>
    <w:rsid w:val="00A065D9"/>
    <w:rsid w:val="00A0665F"/>
    <w:rsid w:val="00A07B29"/>
    <w:rsid w:val="00A10C22"/>
    <w:rsid w:val="00A13D41"/>
    <w:rsid w:val="00A158A6"/>
    <w:rsid w:val="00A16A44"/>
    <w:rsid w:val="00A20D97"/>
    <w:rsid w:val="00A232FF"/>
    <w:rsid w:val="00A23C71"/>
    <w:rsid w:val="00A259F9"/>
    <w:rsid w:val="00A25C51"/>
    <w:rsid w:val="00A30C22"/>
    <w:rsid w:val="00A34B5B"/>
    <w:rsid w:val="00A37E94"/>
    <w:rsid w:val="00A43591"/>
    <w:rsid w:val="00A50E53"/>
    <w:rsid w:val="00A554DB"/>
    <w:rsid w:val="00A55608"/>
    <w:rsid w:val="00A5658D"/>
    <w:rsid w:val="00A62C8F"/>
    <w:rsid w:val="00A66990"/>
    <w:rsid w:val="00A671BB"/>
    <w:rsid w:val="00A7057D"/>
    <w:rsid w:val="00A755E8"/>
    <w:rsid w:val="00A81386"/>
    <w:rsid w:val="00A84A0C"/>
    <w:rsid w:val="00A84C49"/>
    <w:rsid w:val="00A86EEA"/>
    <w:rsid w:val="00A87D16"/>
    <w:rsid w:val="00A91BEE"/>
    <w:rsid w:val="00A94440"/>
    <w:rsid w:val="00A96929"/>
    <w:rsid w:val="00AA141C"/>
    <w:rsid w:val="00AA2533"/>
    <w:rsid w:val="00AA28C9"/>
    <w:rsid w:val="00AB1EF8"/>
    <w:rsid w:val="00AC1517"/>
    <w:rsid w:val="00AC26A4"/>
    <w:rsid w:val="00AC6083"/>
    <w:rsid w:val="00AD3997"/>
    <w:rsid w:val="00AD4438"/>
    <w:rsid w:val="00AD6046"/>
    <w:rsid w:val="00AD772D"/>
    <w:rsid w:val="00AE0E16"/>
    <w:rsid w:val="00AE4C12"/>
    <w:rsid w:val="00AF103C"/>
    <w:rsid w:val="00AF3CAC"/>
    <w:rsid w:val="00AF3FA1"/>
    <w:rsid w:val="00AF5308"/>
    <w:rsid w:val="00AF5FB2"/>
    <w:rsid w:val="00B007C6"/>
    <w:rsid w:val="00B00AC2"/>
    <w:rsid w:val="00B1166C"/>
    <w:rsid w:val="00B1257D"/>
    <w:rsid w:val="00B14F78"/>
    <w:rsid w:val="00B1546A"/>
    <w:rsid w:val="00B203AC"/>
    <w:rsid w:val="00B20B0B"/>
    <w:rsid w:val="00B2298B"/>
    <w:rsid w:val="00B233C3"/>
    <w:rsid w:val="00B236A1"/>
    <w:rsid w:val="00B27D36"/>
    <w:rsid w:val="00B35EA1"/>
    <w:rsid w:val="00B37BC1"/>
    <w:rsid w:val="00B409C6"/>
    <w:rsid w:val="00B41A86"/>
    <w:rsid w:val="00B44032"/>
    <w:rsid w:val="00B45B8F"/>
    <w:rsid w:val="00B472AD"/>
    <w:rsid w:val="00B53812"/>
    <w:rsid w:val="00B604A4"/>
    <w:rsid w:val="00B63557"/>
    <w:rsid w:val="00B63A8F"/>
    <w:rsid w:val="00B653E6"/>
    <w:rsid w:val="00B65A28"/>
    <w:rsid w:val="00B65DF6"/>
    <w:rsid w:val="00B65E01"/>
    <w:rsid w:val="00B66461"/>
    <w:rsid w:val="00B72278"/>
    <w:rsid w:val="00B7631B"/>
    <w:rsid w:val="00B81C29"/>
    <w:rsid w:val="00B828F2"/>
    <w:rsid w:val="00B83057"/>
    <w:rsid w:val="00B84B86"/>
    <w:rsid w:val="00B84F2B"/>
    <w:rsid w:val="00B862A3"/>
    <w:rsid w:val="00B86A63"/>
    <w:rsid w:val="00B901DB"/>
    <w:rsid w:val="00BA007A"/>
    <w:rsid w:val="00BA089C"/>
    <w:rsid w:val="00BA0A5B"/>
    <w:rsid w:val="00BA47E7"/>
    <w:rsid w:val="00BA622E"/>
    <w:rsid w:val="00BB392A"/>
    <w:rsid w:val="00BB44CC"/>
    <w:rsid w:val="00BB71E0"/>
    <w:rsid w:val="00BC2EA7"/>
    <w:rsid w:val="00BC3BEF"/>
    <w:rsid w:val="00BC501C"/>
    <w:rsid w:val="00BC61AE"/>
    <w:rsid w:val="00BC6741"/>
    <w:rsid w:val="00BD1110"/>
    <w:rsid w:val="00BD1E16"/>
    <w:rsid w:val="00BD2947"/>
    <w:rsid w:val="00BD47CC"/>
    <w:rsid w:val="00BD753E"/>
    <w:rsid w:val="00BE1E15"/>
    <w:rsid w:val="00BE77B0"/>
    <w:rsid w:val="00BF1E53"/>
    <w:rsid w:val="00BF4C5A"/>
    <w:rsid w:val="00BF5204"/>
    <w:rsid w:val="00C00B85"/>
    <w:rsid w:val="00C03AB1"/>
    <w:rsid w:val="00C03D85"/>
    <w:rsid w:val="00C0493E"/>
    <w:rsid w:val="00C05E14"/>
    <w:rsid w:val="00C06E2E"/>
    <w:rsid w:val="00C07C1E"/>
    <w:rsid w:val="00C11BB5"/>
    <w:rsid w:val="00C140F0"/>
    <w:rsid w:val="00C165E9"/>
    <w:rsid w:val="00C20079"/>
    <w:rsid w:val="00C26C59"/>
    <w:rsid w:val="00C30C44"/>
    <w:rsid w:val="00C31A0D"/>
    <w:rsid w:val="00C344F0"/>
    <w:rsid w:val="00C36375"/>
    <w:rsid w:val="00C37ACB"/>
    <w:rsid w:val="00C41B33"/>
    <w:rsid w:val="00C4482A"/>
    <w:rsid w:val="00C45DEE"/>
    <w:rsid w:val="00C5026D"/>
    <w:rsid w:val="00C5139D"/>
    <w:rsid w:val="00C519F5"/>
    <w:rsid w:val="00C5283F"/>
    <w:rsid w:val="00C52C28"/>
    <w:rsid w:val="00C531EE"/>
    <w:rsid w:val="00C53693"/>
    <w:rsid w:val="00C6099B"/>
    <w:rsid w:val="00C62AE7"/>
    <w:rsid w:val="00C67AF9"/>
    <w:rsid w:val="00C70F92"/>
    <w:rsid w:val="00C71D84"/>
    <w:rsid w:val="00C744E9"/>
    <w:rsid w:val="00C75516"/>
    <w:rsid w:val="00C80EC6"/>
    <w:rsid w:val="00C8650E"/>
    <w:rsid w:val="00C8750F"/>
    <w:rsid w:val="00C91A02"/>
    <w:rsid w:val="00C926A9"/>
    <w:rsid w:val="00C95729"/>
    <w:rsid w:val="00CA093B"/>
    <w:rsid w:val="00CA2C5B"/>
    <w:rsid w:val="00CA4C45"/>
    <w:rsid w:val="00CA5099"/>
    <w:rsid w:val="00CB176C"/>
    <w:rsid w:val="00CB5C3E"/>
    <w:rsid w:val="00CC0D05"/>
    <w:rsid w:val="00CC185A"/>
    <w:rsid w:val="00CC1E3D"/>
    <w:rsid w:val="00CC5CD1"/>
    <w:rsid w:val="00CC6D0D"/>
    <w:rsid w:val="00CD0610"/>
    <w:rsid w:val="00CD213F"/>
    <w:rsid w:val="00CD255D"/>
    <w:rsid w:val="00CD384B"/>
    <w:rsid w:val="00CD3EB9"/>
    <w:rsid w:val="00CD693A"/>
    <w:rsid w:val="00CD6BB5"/>
    <w:rsid w:val="00CD71ED"/>
    <w:rsid w:val="00CD761D"/>
    <w:rsid w:val="00CD7801"/>
    <w:rsid w:val="00CE0388"/>
    <w:rsid w:val="00CE1E49"/>
    <w:rsid w:val="00CE3ECB"/>
    <w:rsid w:val="00CE4DD6"/>
    <w:rsid w:val="00CE555E"/>
    <w:rsid w:val="00CF01F4"/>
    <w:rsid w:val="00CF0AD3"/>
    <w:rsid w:val="00CF6210"/>
    <w:rsid w:val="00CF6D33"/>
    <w:rsid w:val="00CF745A"/>
    <w:rsid w:val="00D02126"/>
    <w:rsid w:val="00D04D39"/>
    <w:rsid w:val="00D05787"/>
    <w:rsid w:val="00D14014"/>
    <w:rsid w:val="00D201C7"/>
    <w:rsid w:val="00D20E43"/>
    <w:rsid w:val="00D21895"/>
    <w:rsid w:val="00D250AE"/>
    <w:rsid w:val="00D25B24"/>
    <w:rsid w:val="00D273F8"/>
    <w:rsid w:val="00D309E7"/>
    <w:rsid w:val="00D31E01"/>
    <w:rsid w:val="00D35157"/>
    <w:rsid w:val="00D37C8A"/>
    <w:rsid w:val="00D40630"/>
    <w:rsid w:val="00D42DEB"/>
    <w:rsid w:val="00D50128"/>
    <w:rsid w:val="00D527E0"/>
    <w:rsid w:val="00D5634A"/>
    <w:rsid w:val="00D650BE"/>
    <w:rsid w:val="00D65883"/>
    <w:rsid w:val="00D71DF4"/>
    <w:rsid w:val="00D77E67"/>
    <w:rsid w:val="00D85F55"/>
    <w:rsid w:val="00D86881"/>
    <w:rsid w:val="00D92479"/>
    <w:rsid w:val="00D932C5"/>
    <w:rsid w:val="00D93847"/>
    <w:rsid w:val="00D94EA9"/>
    <w:rsid w:val="00D97E25"/>
    <w:rsid w:val="00DA02DE"/>
    <w:rsid w:val="00DA18EE"/>
    <w:rsid w:val="00DA7C4E"/>
    <w:rsid w:val="00DB1C17"/>
    <w:rsid w:val="00DB5273"/>
    <w:rsid w:val="00DB561D"/>
    <w:rsid w:val="00DB644E"/>
    <w:rsid w:val="00DC05E0"/>
    <w:rsid w:val="00DC24FE"/>
    <w:rsid w:val="00DC38FC"/>
    <w:rsid w:val="00DC7D8A"/>
    <w:rsid w:val="00DD5EA8"/>
    <w:rsid w:val="00DD628B"/>
    <w:rsid w:val="00DD77FE"/>
    <w:rsid w:val="00DE02A1"/>
    <w:rsid w:val="00DE5FD5"/>
    <w:rsid w:val="00DE6B85"/>
    <w:rsid w:val="00DE778F"/>
    <w:rsid w:val="00DE7859"/>
    <w:rsid w:val="00DF1B4A"/>
    <w:rsid w:val="00DF2655"/>
    <w:rsid w:val="00DF69E4"/>
    <w:rsid w:val="00DF7855"/>
    <w:rsid w:val="00E0199D"/>
    <w:rsid w:val="00E04905"/>
    <w:rsid w:val="00E04E32"/>
    <w:rsid w:val="00E1581A"/>
    <w:rsid w:val="00E26661"/>
    <w:rsid w:val="00E3049E"/>
    <w:rsid w:val="00E307A0"/>
    <w:rsid w:val="00E3188D"/>
    <w:rsid w:val="00E372E9"/>
    <w:rsid w:val="00E41A77"/>
    <w:rsid w:val="00E456F1"/>
    <w:rsid w:val="00E46018"/>
    <w:rsid w:val="00E47F45"/>
    <w:rsid w:val="00E50231"/>
    <w:rsid w:val="00E504FA"/>
    <w:rsid w:val="00E54D02"/>
    <w:rsid w:val="00E55867"/>
    <w:rsid w:val="00E655D5"/>
    <w:rsid w:val="00E67AF7"/>
    <w:rsid w:val="00E7034D"/>
    <w:rsid w:val="00E77721"/>
    <w:rsid w:val="00E80D15"/>
    <w:rsid w:val="00E833E4"/>
    <w:rsid w:val="00E86196"/>
    <w:rsid w:val="00E92201"/>
    <w:rsid w:val="00E925C0"/>
    <w:rsid w:val="00E92EA9"/>
    <w:rsid w:val="00E95F07"/>
    <w:rsid w:val="00EA5F4A"/>
    <w:rsid w:val="00EA6CD6"/>
    <w:rsid w:val="00EB0DDA"/>
    <w:rsid w:val="00EB28BF"/>
    <w:rsid w:val="00EB3012"/>
    <w:rsid w:val="00EB54EC"/>
    <w:rsid w:val="00EC120D"/>
    <w:rsid w:val="00EC4249"/>
    <w:rsid w:val="00EC4FE8"/>
    <w:rsid w:val="00EC5B67"/>
    <w:rsid w:val="00EC7D0F"/>
    <w:rsid w:val="00ED1A0C"/>
    <w:rsid w:val="00ED22EF"/>
    <w:rsid w:val="00ED7177"/>
    <w:rsid w:val="00EE3342"/>
    <w:rsid w:val="00EE34A8"/>
    <w:rsid w:val="00EE72BE"/>
    <w:rsid w:val="00EF04D1"/>
    <w:rsid w:val="00EF3D9F"/>
    <w:rsid w:val="00EF4E58"/>
    <w:rsid w:val="00EF5448"/>
    <w:rsid w:val="00EF58E0"/>
    <w:rsid w:val="00F055E5"/>
    <w:rsid w:val="00F072E8"/>
    <w:rsid w:val="00F11E1D"/>
    <w:rsid w:val="00F12088"/>
    <w:rsid w:val="00F12096"/>
    <w:rsid w:val="00F12608"/>
    <w:rsid w:val="00F1327E"/>
    <w:rsid w:val="00F13424"/>
    <w:rsid w:val="00F14AD7"/>
    <w:rsid w:val="00F15B74"/>
    <w:rsid w:val="00F15FC2"/>
    <w:rsid w:val="00F17CDF"/>
    <w:rsid w:val="00F23C64"/>
    <w:rsid w:val="00F31B9D"/>
    <w:rsid w:val="00F32B10"/>
    <w:rsid w:val="00F34FC4"/>
    <w:rsid w:val="00F35AEB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8AC"/>
    <w:rsid w:val="00F551B1"/>
    <w:rsid w:val="00F55BDF"/>
    <w:rsid w:val="00F6284E"/>
    <w:rsid w:val="00F6355B"/>
    <w:rsid w:val="00F64580"/>
    <w:rsid w:val="00F667D0"/>
    <w:rsid w:val="00F701F6"/>
    <w:rsid w:val="00F7131C"/>
    <w:rsid w:val="00F73607"/>
    <w:rsid w:val="00F749C7"/>
    <w:rsid w:val="00F81495"/>
    <w:rsid w:val="00F84018"/>
    <w:rsid w:val="00F8428A"/>
    <w:rsid w:val="00F8508A"/>
    <w:rsid w:val="00F87174"/>
    <w:rsid w:val="00F90379"/>
    <w:rsid w:val="00F90CF2"/>
    <w:rsid w:val="00F947AC"/>
    <w:rsid w:val="00F97F74"/>
    <w:rsid w:val="00FA07FD"/>
    <w:rsid w:val="00FA1356"/>
    <w:rsid w:val="00FA287C"/>
    <w:rsid w:val="00FA5AC2"/>
    <w:rsid w:val="00FA77B6"/>
    <w:rsid w:val="00FA7F4A"/>
    <w:rsid w:val="00FB0CE1"/>
    <w:rsid w:val="00FB192A"/>
    <w:rsid w:val="00FB3BEA"/>
    <w:rsid w:val="00FB3DA6"/>
    <w:rsid w:val="00FC3455"/>
    <w:rsid w:val="00FC64ED"/>
    <w:rsid w:val="00FD1CC9"/>
    <w:rsid w:val="00FD2659"/>
    <w:rsid w:val="00FD3844"/>
    <w:rsid w:val="00FD58FF"/>
    <w:rsid w:val="00FE1B08"/>
    <w:rsid w:val="00FE4D6F"/>
    <w:rsid w:val="00FE7693"/>
    <w:rsid w:val="00FF29CC"/>
    <w:rsid w:val="00FF3E19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6791E3"/>
  <w15:docId w15:val="{DB14E2A3-60F7-4956-AD78-B4C30C99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0619-21F7-45B1-8134-E63B37D3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6232</Words>
  <Characters>37397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43542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Ewa Brzezińska</cp:lastModifiedBy>
  <cp:revision>17</cp:revision>
  <cp:lastPrinted>2022-08-29T08:14:00Z</cp:lastPrinted>
  <dcterms:created xsi:type="dcterms:W3CDTF">2022-08-04T07:48:00Z</dcterms:created>
  <dcterms:modified xsi:type="dcterms:W3CDTF">2022-08-29T08:21:00Z</dcterms:modified>
</cp:coreProperties>
</file>