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9BBC7FA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6833BA">
        <w:rPr>
          <w:rFonts w:ascii="Arial" w:hAnsi="Arial" w:cs="Arial"/>
          <w:sz w:val="22"/>
          <w:szCs w:val="22"/>
        </w:rPr>
        <w:t>05</w:t>
      </w:r>
      <w:r w:rsidRPr="002C047D">
        <w:rPr>
          <w:rFonts w:ascii="Arial" w:hAnsi="Arial" w:cs="Arial"/>
          <w:sz w:val="22"/>
          <w:szCs w:val="22"/>
        </w:rPr>
        <w:t>.</w:t>
      </w:r>
      <w:r w:rsidR="00F12080">
        <w:rPr>
          <w:rFonts w:ascii="Arial" w:hAnsi="Arial" w:cs="Arial"/>
          <w:sz w:val="22"/>
          <w:szCs w:val="22"/>
        </w:rPr>
        <w:t>1</w:t>
      </w:r>
      <w:r w:rsidR="006833BA">
        <w:rPr>
          <w:rFonts w:ascii="Arial" w:hAnsi="Arial" w:cs="Arial"/>
          <w:sz w:val="22"/>
          <w:szCs w:val="22"/>
        </w:rPr>
        <w:t>2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5AF67F9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F12080">
        <w:rPr>
          <w:rFonts w:ascii="Arial" w:hAnsi="Arial" w:cs="Arial"/>
          <w:color w:val="000000"/>
          <w:sz w:val="22"/>
          <w:szCs w:val="22"/>
        </w:rPr>
        <w:t>1</w:t>
      </w:r>
      <w:r w:rsidR="00767BB0">
        <w:rPr>
          <w:rFonts w:ascii="Arial" w:hAnsi="Arial" w:cs="Arial"/>
          <w:color w:val="000000"/>
          <w:sz w:val="22"/>
          <w:szCs w:val="22"/>
        </w:rPr>
        <w:t>55</w:t>
      </w:r>
      <w:r w:rsidR="006C7B48">
        <w:rPr>
          <w:rFonts w:ascii="Arial" w:hAnsi="Arial" w:cs="Arial"/>
          <w:color w:val="000000"/>
          <w:sz w:val="22"/>
          <w:szCs w:val="22"/>
        </w:rPr>
        <w:t>8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767BB0">
        <w:rPr>
          <w:rFonts w:ascii="Arial" w:hAnsi="Arial" w:cs="Arial"/>
          <w:color w:val="000000"/>
          <w:sz w:val="22"/>
          <w:szCs w:val="22"/>
        </w:rPr>
        <w:t>414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C36FA9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8E5BF1" w14:textId="024B70F2" w:rsidR="00C36FA9" w:rsidRPr="00767BB0" w:rsidRDefault="00C36FA9" w:rsidP="00C36FA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„</w:t>
      </w:r>
      <w:r w:rsidR="00767BB0" w:rsidRPr="00767BB0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767BB0" w:rsidRPr="00767BB0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767BB0" w:rsidRPr="00767BB0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767BB0">
        <w:rPr>
          <w:rFonts w:ascii="Arial" w:hAnsi="Arial" w:cs="Arial"/>
          <w:b/>
          <w:sz w:val="22"/>
          <w:szCs w:val="22"/>
        </w:rPr>
        <w:t>”.</w:t>
      </w:r>
    </w:p>
    <w:p w14:paraId="0AD11B82" w14:textId="1E8F6ADF" w:rsidR="004A1F87" w:rsidRPr="00767BB0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36FA9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C36FA9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604DC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F13D4D4" w:rsidR="00AB4CE7" w:rsidRPr="00604DC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4DC1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 w:rsidRPr="00604DC1">
        <w:rPr>
          <w:rFonts w:ascii="Arial" w:hAnsi="Arial" w:cs="Arial"/>
          <w:color w:val="000000"/>
          <w:sz w:val="22"/>
          <w:szCs w:val="22"/>
        </w:rPr>
        <w:t>5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>3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9209B3" w:rsidRPr="00604DC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604DC1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604DC1">
        <w:rPr>
          <w:rFonts w:ascii="Arial" w:hAnsi="Arial" w:cs="Arial"/>
          <w:sz w:val="22"/>
          <w:szCs w:val="22"/>
        </w:rPr>
        <w:t xml:space="preserve">pn.: </w:t>
      </w:r>
      <w:r w:rsidR="00071CE0" w:rsidRPr="00767BB0">
        <w:rPr>
          <w:rFonts w:ascii="Arial" w:hAnsi="Arial" w:cs="Arial"/>
          <w:sz w:val="22"/>
          <w:szCs w:val="22"/>
        </w:rPr>
        <w:t>„</w:t>
      </w:r>
      <w:r w:rsidR="00767BB0" w:rsidRPr="00767BB0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767BB0" w:rsidRPr="00767BB0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767BB0" w:rsidRPr="00767BB0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="002C047D" w:rsidRPr="00767BB0">
        <w:rPr>
          <w:rFonts w:ascii="Arial" w:hAnsi="Arial" w:cs="Arial"/>
          <w:b/>
          <w:bCs/>
          <w:sz w:val="22"/>
          <w:szCs w:val="22"/>
        </w:rPr>
        <w:t>”</w:t>
      </w:r>
      <w:r w:rsidR="00071CE0" w:rsidRPr="00767BB0">
        <w:rPr>
          <w:rFonts w:ascii="Arial" w:hAnsi="Arial" w:cs="Arial"/>
          <w:sz w:val="22"/>
          <w:szCs w:val="22"/>
        </w:rPr>
        <w:t>,</w:t>
      </w:r>
      <w:r w:rsidRPr="00767BB0">
        <w:rPr>
          <w:rFonts w:ascii="Arial" w:hAnsi="Arial" w:cs="Arial"/>
          <w:sz w:val="22"/>
          <w:szCs w:val="22"/>
        </w:rPr>
        <w:t xml:space="preserve"> </w:t>
      </w:r>
      <w:r w:rsidRPr="00767BB0">
        <w:rPr>
          <w:rFonts w:ascii="Arial" w:hAnsi="Arial" w:cs="Arial"/>
          <w:color w:val="000000"/>
          <w:sz w:val="22"/>
          <w:szCs w:val="22"/>
        </w:rPr>
        <w:t>zamierza przeznaczyć środki finansowe</w:t>
      </w:r>
      <w:r w:rsidRPr="00604DC1">
        <w:rPr>
          <w:rFonts w:ascii="Arial" w:hAnsi="Arial" w:cs="Arial"/>
          <w:color w:val="000000"/>
          <w:sz w:val="22"/>
          <w:szCs w:val="22"/>
        </w:rPr>
        <w:t xml:space="preserve"> w</w:t>
      </w:r>
      <w:r w:rsidR="00097FBD" w:rsidRPr="00604DC1">
        <w:rPr>
          <w:rFonts w:ascii="Arial" w:hAnsi="Arial" w:cs="Arial"/>
          <w:color w:val="000000"/>
          <w:sz w:val="22"/>
          <w:szCs w:val="22"/>
        </w:rPr>
        <w:t> </w:t>
      </w:r>
      <w:r w:rsidRPr="00604DC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</w:t>
      </w:r>
      <w:r w:rsidR="00767BB0">
        <w:rPr>
          <w:rFonts w:ascii="Arial" w:hAnsi="Arial" w:cs="Arial"/>
          <w:color w:val="000000"/>
          <w:sz w:val="22"/>
          <w:szCs w:val="22"/>
        </w:rPr>
        <w:t>57</w:t>
      </w:r>
      <w:r w:rsidR="00C36FA9">
        <w:rPr>
          <w:rFonts w:ascii="Arial" w:hAnsi="Arial" w:cs="Arial"/>
          <w:color w:val="000000"/>
          <w:sz w:val="22"/>
          <w:szCs w:val="22"/>
        </w:rPr>
        <w:t> </w:t>
      </w:r>
      <w:r w:rsidR="00767BB0">
        <w:rPr>
          <w:rFonts w:ascii="Arial" w:hAnsi="Arial" w:cs="Arial"/>
          <w:color w:val="000000"/>
          <w:sz w:val="22"/>
          <w:szCs w:val="22"/>
        </w:rPr>
        <w:t>2</w:t>
      </w:r>
      <w:r w:rsidR="00C36FA9">
        <w:rPr>
          <w:rFonts w:ascii="Arial" w:hAnsi="Arial" w:cs="Arial"/>
          <w:color w:val="000000"/>
          <w:sz w:val="22"/>
          <w:szCs w:val="22"/>
        </w:rPr>
        <w:t>00,00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3B656858" w:rsidR="00E04F14" w:rsidRDefault="00F12080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C64AD0F" w14:textId="54F24CC9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F12080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7597036A" w:rsidR="00604DC1" w:rsidRPr="00C36FA9" w:rsidRDefault="0051133F" w:rsidP="00C36FA9">
        <w:pPr>
          <w:pStyle w:val="Stopka"/>
          <w:rPr>
            <w:rFonts w:ascii="Arial" w:hAnsi="Arial" w:cs="Arial"/>
          </w:rPr>
        </w:pP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1" w:name="_Hlk83719170"/>
        <w:r w:rsidR="00604DC1" w:rsidRPr="00C36FA9">
          <w:rPr>
            <w:rFonts w:ascii="Arial" w:hAnsi="Arial" w:cs="Arial"/>
            <w:b/>
            <w:bCs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F582BD1" wp14:editId="6495B0FD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-4750</wp:posOffset>
                  </wp:positionV>
                  <wp:extent cx="753427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42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3D25550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LDEMmXgAAAACQEAAA8AAAAAAAAAAAAAAAAA+wMAAGRycy9kb3ducmV2LnhtbFBLBQYAAAAA&#10;BAAEAPMAAAAIBQAAAAA=&#10;" strokecolor="#4472c4 [3204]" strokeweight=".5pt">
                  <v:stroke joinstyle="miter"/>
                </v:line>
              </w:pict>
            </mc:Fallback>
          </mc:AlternateContent>
        </w:r>
        <w:bookmarkEnd w:id="1"/>
        <w:r w:rsidR="00C36FA9" w:rsidRPr="00C36FA9">
          <w:rPr>
            <w:rFonts w:ascii="Arial" w:hAnsi="Arial" w:cs="Arial"/>
            <w:noProof/>
            <w:color w:val="808080" w:themeColor="background1" w:themeShade="80"/>
            <w:sz w:val="12"/>
            <w:szCs w:val="12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A6CD700" wp14:editId="5C80D644">
                  <wp:simplePos x="0" y="0"/>
                  <wp:positionH relativeFrom="column">
                    <wp:posOffset>-889860</wp:posOffset>
                  </wp:positionH>
                  <wp:positionV relativeFrom="paragraph">
                    <wp:posOffset>-21399</wp:posOffset>
                  </wp:positionV>
                  <wp:extent cx="7537193" cy="21142"/>
                  <wp:effectExtent l="0" t="0" r="26035" b="36195"/>
                  <wp:wrapNone/>
                  <wp:docPr id="920229044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7193" cy="211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61493" id="Łącznik prosty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-1.7pt" to="52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" strokecolor="#4472c4 [3204]" strokeweight=".5pt">
                  <v:stroke joinstyle="miter"/>
                </v:line>
              </w:pict>
            </mc:Fallback>
          </mc:AlternateContent>
        </w:r>
        <w:r w:rsidR="00C36FA9" w:rsidRPr="00C36FA9">
          <w:rPr>
            <w:rFonts w:ascii="Arial" w:hAnsi="Arial" w:cs="Arial"/>
            <w:color w:val="808080" w:themeColor="background1" w:themeShade="80"/>
            <w:sz w:val="12"/>
            <w:szCs w:val="12"/>
          </w:rPr>
          <w:t>Znak sprawy: 45/2023/</w:t>
        </w:r>
        <w:proofErr w:type="spellStart"/>
        <w:r w:rsidR="00C36FA9" w:rsidRPr="00C36FA9">
          <w:rPr>
            <w:rFonts w:ascii="Arial" w:hAnsi="Arial" w:cs="Arial"/>
            <w:color w:val="808080" w:themeColor="background1" w:themeShade="80"/>
            <w:sz w:val="12"/>
            <w:szCs w:val="12"/>
          </w:rPr>
          <w:t>KSz</w:t>
        </w:r>
        <w:proofErr w:type="spellEnd"/>
        <w:r w:rsidR="00C36FA9" w:rsidRPr="00C36FA9">
          <w:rPr>
            <w:rFonts w:ascii="Arial" w:hAnsi="Arial" w:cs="Arial"/>
            <w:color w:val="808080" w:themeColor="background1" w:themeShade="80"/>
            <w:sz w:val="12"/>
            <w:szCs w:val="12"/>
          </w:rPr>
          <w:t xml:space="preserve">                   Wymiana odcinka kolektora zbiorczego ze stali nierdzewnej w przepompowni PP        (R/11/2023)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3BA"/>
    <w:rsid w:val="00695CBC"/>
    <w:rsid w:val="006C1198"/>
    <w:rsid w:val="006C674C"/>
    <w:rsid w:val="006C7B48"/>
    <w:rsid w:val="006F2275"/>
    <w:rsid w:val="00767BB0"/>
    <w:rsid w:val="0090164B"/>
    <w:rsid w:val="009209B3"/>
    <w:rsid w:val="00921A51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2023-06-05T05:36:00Z</cp:lastPrinted>
  <dcterms:created xsi:type="dcterms:W3CDTF">2023-12-05T09:03:00Z</dcterms:created>
  <dcterms:modified xsi:type="dcterms:W3CDTF">2023-12-05T09:09:00Z</dcterms:modified>
</cp:coreProperties>
</file>