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9D" w:rsidRPr="00CF5D7A" w:rsidRDefault="0009789D" w:rsidP="0009789D">
      <w:pPr>
        <w:tabs>
          <w:tab w:val="right" w:pos="97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bookmarkEnd w:id="0"/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oznaczenie sprawy: </w:t>
      </w:r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5B75D5" w:rsidRPr="009E6726">
        <w:rPr>
          <w:rFonts w:ascii="Times New Roman" w:eastAsia="Times New Roman" w:hAnsi="Times New Roman" w:cs="Times New Roman"/>
          <w:lang w:eastAsia="pl-PL"/>
        </w:rPr>
        <w:t xml:space="preserve">Brzozów, </w:t>
      </w:r>
      <w:r w:rsidR="009E6726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1347A5">
        <w:rPr>
          <w:rFonts w:ascii="Times New Roman" w:eastAsia="Times New Roman" w:hAnsi="Times New Roman" w:cs="Times New Roman"/>
          <w:lang w:eastAsia="pl-PL"/>
        </w:rPr>
        <w:t>06.06</w:t>
      </w:r>
      <w:r w:rsidR="000F1686">
        <w:rPr>
          <w:rFonts w:ascii="Times New Roman" w:eastAsia="Times New Roman" w:hAnsi="Times New Roman" w:cs="Times New Roman"/>
          <w:lang w:eastAsia="pl-PL"/>
        </w:rPr>
        <w:t>.2024</w:t>
      </w:r>
      <w:r w:rsidR="002F4E2D" w:rsidRPr="009E6726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09789D" w:rsidRPr="00CF5D7A" w:rsidRDefault="001347A5" w:rsidP="0009789D">
      <w:pPr>
        <w:tabs>
          <w:tab w:val="right" w:pos="97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ZP-04</w:t>
      </w:r>
      <w:r w:rsidR="000F1686">
        <w:rPr>
          <w:rFonts w:ascii="Times New Roman" w:eastAsia="Times New Roman" w:hAnsi="Times New Roman" w:cs="Times New Roman"/>
          <w:b/>
          <w:lang w:eastAsia="pl-PL"/>
        </w:rPr>
        <w:t>/2024</w:t>
      </w:r>
      <w:r w:rsidR="0009789D" w:rsidRPr="00CF5D7A">
        <w:rPr>
          <w:rFonts w:ascii="Times New Roman" w:eastAsia="Times New Roman" w:hAnsi="Times New Roman" w:cs="Times New Roman"/>
          <w:b/>
          <w:lang w:eastAsia="pl-PL"/>
        </w:rPr>
        <w:tab/>
      </w: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Pr="00CF5D7A" w:rsidRDefault="0009789D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>przedmiot zamówienia:</w:t>
      </w:r>
    </w:p>
    <w:p w:rsidR="0009789D" w:rsidRPr="00CF5D7A" w:rsidRDefault="00E21499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Zakup i dostawa stolarki okiennej</w:t>
      </w:r>
      <w:r w:rsidR="001347A5">
        <w:rPr>
          <w:rFonts w:ascii="Times New Roman" w:eastAsia="Times New Roman" w:hAnsi="Times New Roman" w:cs="Times New Roman"/>
          <w:b/>
          <w:lang w:eastAsia="pl-PL"/>
        </w:rPr>
        <w:t xml:space="preserve"> - II</w:t>
      </w: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3402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</w:tblGrid>
      <w:tr w:rsidR="0009789D" w:rsidRPr="00CF5D7A" w:rsidTr="0017195D">
        <w:tc>
          <w:tcPr>
            <w:tcW w:w="3402" w:type="dxa"/>
            <w:tcBorders>
              <w:bottom w:val="nil"/>
            </w:tcBorders>
          </w:tcPr>
          <w:p w:rsidR="0009789D" w:rsidRDefault="00F9617E" w:rsidP="0009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Przedsiębiorstwo Gospodarki Komunalnej Sp. z o.o.</w:t>
            </w:r>
          </w:p>
          <w:p w:rsidR="0009789D" w:rsidRPr="00CF5D7A" w:rsidRDefault="00CE2949" w:rsidP="0009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ul. Legionistów 10,</w:t>
            </w:r>
            <w:r w:rsidR="00F961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36-200 Brzozów</w:t>
            </w:r>
          </w:p>
        </w:tc>
      </w:tr>
      <w:tr w:rsidR="0009789D" w:rsidRPr="00CF5D7A" w:rsidTr="0017195D">
        <w:tc>
          <w:tcPr>
            <w:tcW w:w="3402" w:type="dxa"/>
            <w:tcBorders>
              <w:top w:val="nil"/>
            </w:tcBorders>
          </w:tcPr>
          <w:p w:rsidR="0009789D" w:rsidRPr="00CF5D7A" w:rsidRDefault="0009789D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Zamawiający</w:t>
            </w:r>
          </w:p>
        </w:tc>
      </w:tr>
    </w:tbl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1A0752" w:rsidRDefault="001A0752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Pr="00CF5D7A" w:rsidRDefault="0009789D" w:rsidP="00C633F7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INFORMACJA </w:t>
      </w:r>
      <w:r w:rsidR="004F625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 </w:t>
      </w:r>
      <w:r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OTWARCIA OFERT </w:t>
      </w:r>
    </w:p>
    <w:p w:rsidR="00850A05" w:rsidRDefault="00850A05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Default="00850A05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Działając na mocy art. 222</w:t>
      </w:r>
      <w:r w:rsidR="00D804B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="00343F3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ust. 5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ustawy z 11 września 2019 r. – Prawo zamówień publicznych</w:t>
      </w:r>
      <w:r w:rsidR="000F168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(tj. Dz. U. z 2023 r. poz. 1605</w:t>
      </w:r>
      <w:r w:rsidR="00343F3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z późn. zm.)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zwanej dalej ustawą Pzp, </w:t>
      </w:r>
      <w:r w:rsidR="005C13B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zawiadamia że </w:t>
      </w:r>
      <w:r w:rsidR="00C633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otwarcie ofert odbyło się </w:t>
      </w:r>
      <w:r w:rsidR="00F9617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 dniu </w:t>
      </w:r>
      <w:r w:rsidR="001347A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06.06</w:t>
      </w:r>
      <w:r w:rsidR="000F168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.2024</w:t>
      </w:r>
      <w:r w:rsidR="0009789D"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r. o godzinie </w:t>
      </w:r>
      <w:r w:rsidR="00F9617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9:05</w:t>
      </w:r>
      <w:r w:rsidR="00C633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:rsidR="005B75D5" w:rsidRDefault="005B75D5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C13B1" w:rsidRDefault="005C13B1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Default="00C633F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Do wyznaczonego terminu składania ofert, oferty złożyli następujący Wykonawcy:</w:t>
      </w:r>
    </w:p>
    <w:p w:rsidR="00964BF1" w:rsidRPr="00CF5D7A" w:rsidRDefault="00964BF1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5073" w:type="pct"/>
        <w:jc w:val="center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6"/>
        <w:gridCol w:w="4045"/>
        <w:gridCol w:w="5029"/>
      </w:tblGrid>
      <w:tr w:rsidR="005B75D5" w:rsidRPr="00CF5D7A" w:rsidTr="002669FE">
        <w:trPr>
          <w:cantSplit/>
          <w:trHeight w:val="674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5B75D5" w:rsidRPr="00CF5D7A" w:rsidRDefault="005B75D5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5B75D5" w:rsidRPr="00CF5D7A" w:rsidRDefault="005B75D5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Firma (nazwa) lub nazwisko oraz</w:t>
            </w: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  <w:t>adres wykonawcy</w:t>
            </w:r>
          </w:p>
        </w:tc>
        <w:tc>
          <w:tcPr>
            <w:tcW w:w="2535" w:type="pct"/>
            <w:shd w:val="clear" w:color="auto" w:fill="auto"/>
            <w:vAlign w:val="center"/>
          </w:tcPr>
          <w:p w:rsidR="005B75D5" w:rsidRDefault="00D804B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 lub koszt zawarty w ofercie</w:t>
            </w:r>
          </w:p>
          <w:p w:rsidR="00D804B6" w:rsidRPr="00CF5D7A" w:rsidRDefault="00D804B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(cena z podatkiem od towarów i usług)</w:t>
            </w:r>
          </w:p>
        </w:tc>
      </w:tr>
      <w:tr w:rsidR="005B75D5" w:rsidRPr="00CF5D7A" w:rsidTr="002669FE">
        <w:trPr>
          <w:cantSplit/>
          <w:trHeight w:val="1028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5B75D5" w:rsidRPr="00CF5D7A" w:rsidRDefault="005B75D5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4577A7" w:rsidRDefault="004577A7" w:rsidP="004577A7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PRO-INVEST Sp. z o.o.</w:t>
            </w:r>
          </w:p>
          <w:p w:rsidR="007C703E" w:rsidRPr="00993021" w:rsidRDefault="004577A7" w:rsidP="004577A7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Michała Mięsowicza 11B, 38-400 Krosno</w:t>
            </w:r>
          </w:p>
        </w:tc>
        <w:tc>
          <w:tcPr>
            <w:tcW w:w="2535" w:type="pct"/>
            <w:shd w:val="clear" w:color="auto" w:fill="D9D9D9" w:themeFill="background1" w:themeFillShade="D9"/>
            <w:vAlign w:val="center"/>
          </w:tcPr>
          <w:p w:rsidR="005B75D5" w:rsidRPr="00CF5D7A" w:rsidRDefault="004577A7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128 329,56 </w:t>
            </w:r>
            <w:r w:rsidR="00DD35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</w:tr>
      <w:tr w:rsidR="005B75D5" w:rsidRPr="00CF5D7A" w:rsidTr="002669FE">
        <w:trPr>
          <w:cantSplit/>
          <w:trHeight w:val="992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5B75D5" w:rsidRPr="00CF5D7A" w:rsidRDefault="005B75D5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4577A7" w:rsidRDefault="004577A7" w:rsidP="004577A7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HENSFORT Sp. z o.o.</w:t>
            </w:r>
          </w:p>
          <w:p w:rsidR="00343F3C" w:rsidRPr="00993021" w:rsidRDefault="004577A7" w:rsidP="004577A7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Przemysłowa 1, 37-700 Przemyśl</w:t>
            </w:r>
          </w:p>
        </w:tc>
        <w:tc>
          <w:tcPr>
            <w:tcW w:w="2535" w:type="pct"/>
            <w:shd w:val="clear" w:color="auto" w:fill="FBE4D5" w:themeFill="accent2" w:themeFillTint="33"/>
            <w:vAlign w:val="center"/>
          </w:tcPr>
          <w:p w:rsidR="005B75D5" w:rsidRPr="00CF5D7A" w:rsidRDefault="004577A7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126 813,00</w:t>
            </w:r>
            <w:r w:rsidR="00E953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DD35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</w:tr>
      <w:tr w:rsidR="00343F3C" w:rsidRPr="00CF5D7A" w:rsidTr="002669FE">
        <w:trPr>
          <w:cantSplit/>
          <w:trHeight w:val="992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343F3C" w:rsidRPr="00CF5D7A" w:rsidRDefault="00343F3C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4577A7" w:rsidRDefault="004577A7" w:rsidP="004577A7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Przedsiębiorstwo Handlowo-Usługowe „PANDA”</w:t>
            </w:r>
          </w:p>
          <w:p w:rsidR="004577A7" w:rsidRDefault="004577A7" w:rsidP="004577A7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Piotr Kwiatkowski</w:t>
            </w:r>
          </w:p>
          <w:p w:rsidR="007C703E" w:rsidRDefault="004577A7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Moniuszki 42, 11-700 Mrągowo</w:t>
            </w:r>
          </w:p>
        </w:tc>
        <w:tc>
          <w:tcPr>
            <w:tcW w:w="2535" w:type="pct"/>
            <w:shd w:val="clear" w:color="auto" w:fill="B4C6E7" w:themeFill="accent5" w:themeFillTint="66"/>
            <w:vAlign w:val="center"/>
          </w:tcPr>
          <w:p w:rsidR="00343F3C" w:rsidRDefault="004577A7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107 246,00</w:t>
            </w:r>
            <w:r w:rsidR="00343F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0F1686" w:rsidRPr="00CF5D7A" w:rsidTr="002669FE">
        <w:trPr>
          <w:cantSplit/>
          <w:trHeight w:val="992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0F1686" w:rsidRDefault="000F168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7C703E" w:rsidRDefault="007C703E" w:rsidP="001C32B5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4577A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Przedsiębiorstwo Wielobranżowe „BETA” s.c.</w:t>
            </w:r>
          </w:p>
          <w:p w:rsidR="004577A7" w:rsidRDefault="004577A7" w:rsidP="001C32B5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Artur Janiszewski, Mariusz Niżnik</w:t>
            </w:r>
          </w:p>
          <w:p w:rsidR="004577A7" w:rsidRDefault="004577A7" w:rsidP="001C32B5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Okulickiego 2, 38-500 Sanok</w:t>
            </w:r>
          </w:p>
        </w:tc>
        <w:tc>
          <w:tcPr>
            <w:tcW w:w="2535" w:type="pct"/>
            <w:shd w:val="clear" w:color="auto" w:fill="A8D08D" w:themeFill="accent6" w:themeFillTint="99"/>
            <w:vAlign w:val="center"/>
          </w:tcPr>
          <w:p w:rsidR="000F1686" w:rsidRDefault="004577A7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141 764,35</w:t>
            </w:r>
            <w:r w:rsidR="00F807C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0F1686" w:rsidRPr="00CF5D7A" w:rsidTr="002669FE">
        <w:trPr>
          <w:cantSplit/>
          <w:trHeight w:val="992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0F1686" w:rsidRDefault="000F168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7C703E" w:rsidRDefault="004577A7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Firma Handlowo-Usługowa </w:t>
            </w:r>
            <w:r w:rsidR="006862A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„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KONWEKPOL</w:t>
            </w:r>
            <w:r w:rsidR="006862A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”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4577A7" w:rsidRDefault="004577A7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Janusz Podgórski w spadku</w:t>
            </w:r>
          </w:p>
          <w:p w:rsidR="004577A7" w:rsidRDefault="004577A7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Świętosława 123, 39-200 Dębica</w:t>
            </w:r>
          </w:p>
        </w:tc>
        <w:tc>
          <w:tcPr>
            <w:tcW w:w="2535" w:type="pct"/>
            <w:shd w:val="clear" w:color="auto" w:fill="D9E2F3" w:themeFill="accent5" w:themeFillTint="33"/>
            <w:vAlign w:val="center"/>
          </w:tcPr>
          <w:p w:rsidR="000F1686" w:rsidRDefault="00995317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120 981,57</w:t>
            </w:r>
            <w:r w:rsidR="00F807C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0F1686" w:rsidRPr="00CF5D7A" w:rsidTr="002669FE">
        <w:trPr>
          <w:cantSplit/>
          <w:trHeight w:val="992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0F1686" w:rsidRDefault="000F168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7C703E" w:rsidRDefault="00995317" w:rsidP="001C32B5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SOHO Betina Nowak</w:t>
            </w:r>
          </w:p>
          <w:p w:rsidR="00995317" w:rsidRDefault="00995317" w:rsidP="001C32B5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Wiejska 36, 42-230 Radoszewnica</w:t>
            </w:r>
          </w:p>
        </w:tc>
        <w:tc>
          <w:tcPr>
            <w:tcW w:w="2535" w:type="pct"/>
            <w:shd w:val="clear" w:color="auto" w:fill="F4B083" w:themeFill="accent2" w:themeFillTint="99"/>
            <w:vAlign w:val="center"/>
          </w:tcPr>
          <w:p w:rsidR="000F1686" w:rsidRDefault="00995317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142 670,16</w:t>
            </w:r>
            <w:r w:rsidR="008B6A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0F1686" w:rsidRPr="00CF5D7A" w:rsidTr="002669FE">
        <w:trPr>
          <w:cantSplit/>
          <w:trHeight w:val="992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0F1686" w:rsidRDefault="000F168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995317" w:rsidRDefault="00995317" w:rsidP="00995317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OKNO-TECH Z.P.U. Stanisław Pilarek Stolarka PCV Aluminiowa.</w:t>
            </w:r>
            <w:r w:rsidR="00AD1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Rolety, Żaluzje, Rolozasłony, Produkcja, Sprzedaż, Montaż, Serwis, Naprawa</w:t>
            </w:r>
          </w:p>
          <w:p w:rsidR="007C703E" w:rsidRDefault="00995317" w:rsidP="00995317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Daszyńskiego 2, 76-200 Słupsk</w:t>
            </w:r>
          </w:p>
        </w:tc>
        <w:tc>
          <w:tcPr>
            <w:tcW w:w="2535" w:type="pct"/>
            <w:shd w:val="clear" w:color="auto" w:fill="D0CECE" w:themeFill="background2" w:themeFillShade="E6"/>
            <w:vAlign w:val="center"/>
          </w:tcPr>
          <w:p w:rsidR="000F1686" w:rsidRDefault="00995317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137 745,24</w:t>
            </w:r>
            <w:r w:rsidR="008B6A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0F1686" w:rsidRPr="00CF5D7A" w:rsidTr="002669FE">
        <w:trPr>
          <w:cantSplit/>
          <w:trHeight w:val="992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0F1686" w:rsidRDefault="000F168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4577A7" w:rsidRDefault="004577A7" w:rsidP="004577A7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MILLA-ROL Piotr Szuba</w:t>
            </w:r>
          </w:p>
          <w:p w:rsidR="008B6A43" w:rsidRDefault="004577A7" w:rsidP="004577A7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Słoneczna 43, 36-040 Boguchwała</w:t>
            </w:r>
          </w:p>
        </w:tc>
        <w:tc>
          <w:tcPr>
            <w:tcW w:w="2535" w:type="pct"/>
            <w:shd w:val="clear" w:color="auto" w:fill="DAE0BE"/>
            <w:vAlign w:val="center"/>
          </w:tcPr>
          <w:p w:rsidR="000F1686" w:rsidRDefault="00995317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125 773,65</w:t>
            </w:r>
            <w:r w:rsidR="007C703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8B6A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</w:tr>
      <w:tr w:rsidR="007C703E" w:rsidRPr="00CF5D7A" w:rsidTr="002669FE">
        <w:trPr>
          <w:cantSplit/>
          <w:trHeight w:val="992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7C703E" w:rsidRDefault="007C703E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9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7C703E" w:rsidRDefault="00995317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Produkcja Handel Usługi „EXPRESS”</w:t>
            </w:r>
          </w:p>
          <w:p w:rsidR="00995317" w:rsidRDefault="00995317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Mieczysław Brzozowski</w:t>
            </w:r>
          </w:p>
          <w:p w:rsidR="00995317" w:rsidRDefault="00995317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Jagiellońska 67, 23-200 Kraśnik</w:t>
            </w:r>
          </w:p>
        </w:tc>
        <w:tc>
          <w:tcPr>
            <w:tcW w:w="2535" w:type="pct"/>
            <w:shd w:val="clear" w:color="auto" w:fill="8496B0" w:themeFill="text2" w:themeFillTint="99"/>
            <w:vAlign w:val="center"/>
          </w:tcPr>
          <w:p w:rsidR="007C703E" w:rsidRDefault="00995317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139 236,69</w:t>
            </w:r>
            <w:r w:rsidR="001C32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F5D7A" w:rsidRPr="00CF5D7A" w:rsidRDefault="00CF5D7A" w:rsidP="005C13B1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5D7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</w:t>
      </w:r>
    </w:p>
    <w:p w:rsidR="00E0534B" w:rsidRDefault="00D804B6" w:rsidP="004426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E3C85">
        <w:rPr>
          <w:rFonts w:ascii="Times New Roman" w:hAnsi="Times New Roman" w:cs="Times New Roman"/>
        </w:rPr>
        <w:tab/>
      </w:r>
    </w:p>
    <w:p w:rsidR="00BE3C85" w:rsidRDefault="00D804B6" w:rsidP="00E0534B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Podpisał </w:t>
      </w:r>
    </w:p>
    <w:p w:rsidR="00E21499" w:rsidRDefault="00E21499" w:rsidP="00E21499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Prezes Zarządu  - Adrian Chamielec</w:t>
      </w:r>
    </w:p>
    <w:p w:rsidR="00D804B6" w:rsidRDefault="00BE3C85" w:rsidP="00BE3C85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Wiceprezes Zarządu – Andrzej Czajka</w:t>
      </w:r>
      <w:r w:rsidR="00D804B6">
        <w:rPr>
          <w:rFonts w:ascii="Times New Roman" w:hAnsi="Times New Roman" w:cs="Times New Roman"/>
        </w:rPr>
        <w:t xml:space="preserve"> </w:t>
      </w:r>
    </w:p>
    <w:p w:rsidR="00D804B6" w:rsidRDefault="00D804B6" w:rsidP="0044261D">
      <w:pPr>
        <w:jc w:val="both"/>
        <w:rPr>
          <w:rFonts w:ascii="Times New Roman" w:hAnsi="Times New Roman" w:cs="Times New Roman"/>
        </w:rPr>
      </w:pPr>
    </w:p>
    <w:p w:rsidR="00D804B6" w:rsidRDefault="00D804B6" w:rsidP="0044261D">
      <w:pPr>
        <w:jc w:val="both"/>
        <w:rPr>
          <w:rFonts w:ascii="Times New Roman" w:hAnsi="Times New Roman" w:cs="Times New Roman"/>
        </w:rPr>
      </w:pPr>
    </w:p>
    <w:p w:rsidR="00D804B6" w:rsidRDefault="00D804B6" w:rsidP="0044261D">
      <w:pPr>
        <w:jc w:val="both"/>
        <w:rPr>
          <w:rFonts w:ascii="Times New Roman" w:hAnsi="Times New Roman" w:cs="Times New Roman"/>
        </w:rPr>
      </w:pPr>
    </w:p>
    <w:p w:rsidR="00D804B6" w:rsidRDefault="00D804B6" w:rsidP="0044261D">
      <w:pPr>
        <w:jc w:val="both"/>
        <w:rPr>
          <w:rFonts w:ascii="Times New Roman" w:hAnsi="Times New Roman" w:cs="Times New Roman"/>
        </w:rPr>
      </w:pPr>
    </w:p>
    <w:p w:rsidR="00D804B6" w:rsidRDefault="00D804B6" w:rsidP="0044261D">
      <w:pPr>
        <w:jc w:val="both"/>
        <w:rPr>
          <w:rFonts w:ascii="Times New Roman" w:hAnsi="Times New Roman" w:cs="Times New Roman"/>
        </w:rPr>
      </w:pPr>
    </w:p>
    <w:p w:rsidR="00D804B6" w:rsidRDefault="00D804B6" w:rsidP="0044261D">
      <w:pPr>
        <w:jc w:val="both"/>
        <w:rPr>
          <w:rFonts w:ascii="Times New Roman" w:hAnsi="Times New Roman" w:cs="Times New Roman"/>
        </w:rPr>
      </w:pPr>
    </w:p>
    <w:p w:rsidR="0044261D" w:rsidRPr="0044261D" w:rsidRDefault="0044261D" w:rsidP="0044261D">
      <w:pPr>
        <w:jc w:val="both"/>
        <w:rPr>
          <w:rFonts w:ascii="Times New Roman" w:hAnsi="Times New Roman" w:cs="Times New Roman"/>
        </w:rPr>
      </w:pPr>
    </w:p>
    <w:sectPr w:rsidR="0044261D" w:rsidRPr="0044261D" w:rsidSect="00435EB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" w:right="851" w:bottom="1418" w:left="1418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0DE" w:rsidRDefault="00C470DE" w:rsidP="0000043F">
      <w:pPr>
        <w:spacing w:after="0" w:line="240" w:lineRule="auto"/>
      </w:pPr>
      <w:r>
        <w:separator/>
      </w:r>
    </w:p>
  </w:endnote>
  <w:endnote w:type="continuationSeparator" w:id="1">
    <w:p w:rsidR="00C470DE" w:rsidRDefault="00C470DE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Default="007C0A53">
    <w:pPr>
      <w:pStyle w:val="Stopka"/>
      <w:rPr>
        <w:b/>
        <w:sz w:val="18"/>
      </w:rPr>
    </w:pPr>
    <w:r w:rsidRPr="007C0A53">
      <w:rPr>
        <w:noProof/>
        <w:lang w:eastAsia="pl-PL"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17195D" w:rsidRPr="0000043F" w:rsidRDefault="0017195D">
    <w:pPr>
      <w:pStyle w:val="Stopka"/>
      <w:rPr>
        <w:sz w:val="18"/>
      </w:rPr>
    </w:pPr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17195D" w:rsidRDefault="007C0A53">
    <w:pPr>
      <w:pStyle w:val="Stopka"/>
      <w:rPr>
        <w:sz w:val="18"/>
      </w:rPr>
    </w:pPr>
    <w:hyperlink r:id="rId2" w:history="1">
      <w:r w:rsidR="0017195D" w:rsidRPr="0000043F">
        <w:rPr>
          <w:rStyle w:val="Hipercze"/>
          <w:sz w:val="18"/>
        </w:rPr>
        <w:t>http://www.pgk-brzozow.pl</w:t>
      </w:r>
    </w:hyperlink>
  </w:p>
  <w:p w:rsidR="0017195D" w:rsidRPr="0000043F" w:rsidRDefault="0017195D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7C0A53" w:rsidRPr="007C0A53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7C0A53" w:rsidRPr="007C0A53">
      <w:rPr>
        <w:sz w:val="18"/>
      </w:rPr>
      <w:fldChar w:fldCharType="separate"/>
    </w:r>
    <w:r w:rsidR="00AD13FB" w:rsidRPr="00AD13FB">
      <w:rPr>
        <w:b/>
        <w:bCs/>
        <w:noProof/>
        <w:sz w:val="18"/>
      </w:rPr>
      <w:t>2</w:t>
    </w:r>
    <w:r w:rsidR="007C0A53"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Pr="0000043F" w:rsidRDefault="007C0A53" w:rsidP="00E511A1">
    <w:pPr>
      <w:pStyle w:val="Stopka"/>
      <w:rPr>
        <w:sz w:val="18"/>
      </w:rPr>
    </w:pPr>
    <w:r w:rsidRPr="007C0A53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17195D" w:rsidRPr="0000043F">
      <w:rPr>
        <w:b/>
        <w:sz w:val="18"/>
      </w:rPr>
      <w:t>e-mail:</w:t>
    </w:r>
    <w:hyperlink r:id="rId1" w:history="1">
      <w:r w:rsidR="0017195D" w:rsidRPr="00AD2C16">
        <w:rPr>
          <w:rStyle w:val="Hipercze"/>
          <w:sz w:val="18"/>
        </w:rPr>
        <w:t>biuro@pgk-brzozow.pl</w:t>
      </w:r>
    </w:hyperlink>
    <w:r w:rsidR="0017195D">
      <w:t xml:space="preserve"> </w:t>
    </w:r>
    <w:r w:rsidR="0017195D" w:rsidRPr="0000043F">
      <w:rPr>
        <w:b/>
        <w:sz w:val="18"/>
      </w:rPr>
      <w:t>Tel:</w:t>
    </w:r>
    <w:r w:rsidR="0017195D" w:rsidRPr="0000043F">
      <w:rPr>
        <w:sz w:val="18"/>
      </w:rPr>
      <w:t xml:space="preserve"> (13) 43 415 49</w:t>
    </w:r>
  </w:p>
  <w:p w:rsidR="0017195D" w:rsidRPr="0000043F" w:rsidRDefault="007C0A53" w:rsidP="00E511A1">
    <w:pPr>
      <w:pStyle w:val="Stopka"/>
      <w:rPr>
        <w:sz w:val="18"/>
      </w:rPr>
    </w:pPr>
    <w:hyperlink r:id="rId2" w:history="1">
      <w:r w:rsidR="0017195D" w:rsidRPr="0000043F">
        <w:rPr>
          <w:rStyle w:val="Hipercze"/>
          <w:sz w:val="18"/>
        </w:rPr>
        <w:t>http://www.pgk-brzozow.pl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0DE" w:rsidRDefault="00C470DE" w:rsidP="0000043F">
      <w:pPr>
        <w:spacing w:after="0" w:line="240" w:lineRule="auto"/>
      </w:pPr>
      <w:r>
        <w:separator/>
      </w:r>
    </w:p>
  </w:footnote>
  <w:footnote w:type="continuationSeparator" w:id="1">
    <w:p w:rsidR="00C470DE" w:rsidRDefault="00C470DE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A10141">
      <w:trPr>
        <w:trHeight w:val="701"/>
      </w:trPr>
      <w:tc>
        <w:tcPr>
          <w:tcW w:w="5245" w:type="dxa"/>
          <w:vAlign w:val="center"/>
        </w:tcPr>
        <w:p w:rsidR="0017195D" w:rsidRDefault="0017195D" w:rsidP="0000043F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91193" cy="468902"/>
                <wp:effectExtent l="0" t="0" r="4445" b="7620"/>
                <wp:docPr id="119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17195D" w:rsidRDefault="007C0A53" w:rsidP="0000043F">
          <w:pPr>
            <w:pStyle w:val="Nagwek"/>
          </w:pPr>
          <w:r>
            <w:rPr>
              <w:noProof/>
              <w:lang w:eastAsia="pl-PL"/>
            </w:rPr>
            <w:pict>
              <v:line id="Łącznik prosty 20" o:spid="_x0000_s4100" style="position:absolute;z-index:251660288;visibility:visible;mso-wrap-distance-top:-3e-5mm;mso-wrap-distance-bottom:-3e-5mm;mso-position-horizontal-relative:page;mso-width-relative:margin;mso-height-relative:margin" from="-8.95pt,4.4pt" to="55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17195D" w:rsidRDefault="0017195D" w:rsidP="0000043F">
          <w:pPr>
            <w:pStyle w:val="Nagwek"/>
            <w:jc w:val="center"/>
          </w:pPr>
        </w:p>
      </w:tc>
    </w:tr>
  </w:tbl>
  <w:p w:rsidR="0017195D" w:rsidRDefault="0017195D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D00504">
      <w:tc>
        <w:tcPr>
          <w:tcW w:w="5245" w:type="dxa"/>
          <w:vAlign w:val="center"/>
        </w:tcPr>
        <w:p w:rsidR="0017195D" w:rsidRDefault="0017195D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17195D" w:rsidRPr="00E511A1" w:rsidRDefault="0017195D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17195D" w:rsidRPr="00E511A1" w:rsidRDefault="0017195D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17195D" w:rsidRDefault="0017195D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17195D" w:rsidRPr="007122F1" w:rsidRDefault="0017195D" w:rsidP="007122F1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 xml:space="preserve">: 000006372 </w:t>
          </w:r>
          <w:r w:rsidRPr="005B767F">
            <w:rPr>
              <w:b/>
              <w:sz w:val="20"/>
            </w:rPr>
            <w:t>Kapitał zakładowy:</w:t>
          </w:r>
          <w:r w:rsidR="000F1686">
            <w:rPr>
              <w:sz w:val="20"/>
            </w:rPr>
            <w:t xml:space="preserve"> 22 8</w:t>
          </w:r>
          <w:r w:rsidR="00C21CB2">
            <w:rPr>
              <w:sz w:val="20"/>
            </w:rPr>
            <w:t>90</w:t>
          </w:r>
          <w:r w:rsidRPr="005B767F">
            <w:rPr>
              <w:sz w:val="20"/>
            </w:rPr>
            <w:t> 500,00 zł</w:t>
          </w:r>
        </w:p>
      </w:tc>
    </w:tr>
  </w:tbl>
  <w:p w:rsidR="0017195D" w:rsidRDefault="007C0A53">
    <w:pPr>
      <w:pStyle w:val="Nagwek"/>
    </w:pPr>
    <w:r w:rsidRPr="007C0A53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3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defaultTabStop w:val="708"/>
  <w:hyphenationZone w:val="425"/>
  <w:characterSpacingControl w:val="doNotCompress"/>
  <w:hdrShapeDefaults>
    <o:shapedefaults v:ext="edit" spidmax="399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55700"/>
    <w:rsid w:val="000655D8"/>
    <w:rsid w:val="0009789D"/>
    <w:rsid w:val="000B5271"/>
    <w:rsid w:val="000F1686"/>
    <w:rsid w:val="0011069E"/>
    <w:rsid w:val="00132B88"/>
    <w:rsid w:val="001347A5"/>
    <w:rsid w:val="00154104"/>
    <w:rsid w:val="001576D0"/>
    <w:rsid w:val="0017195D"/>
    <w:rsid w:val="001935ED"/>
    <w:rsid w:val="00194306"/>
    <w:rsid w:val="001A0752"/>
    <w:rsid w:val="001C32B5"/>
    <w:rsid w:val="001E52AC"/>
    <w:rsid w:val="00226280"/>
    <w:rsid w:val="002669FE"/>
    <w:rsid w:val="00286647"/>
    <w:rsid w:val="002C6DAC"/>
    <w:rsid w:val="002D2C99"/>
    <w:rsid w:val="002D3775"/>
    <w:rsid w:val="002E0B0A"/>
    <w:rsid w:val="002E4B3C"/>
    <w:rsid w:val="002F4E2D"/>
    <w:rsid w:val="00324831"/>
    <w:rsid w:val="0033765C"/>
    <w:rsid w:val="00343F3C"/>
    <w:rsid w:val="00367049"/>
    <w:rsid w:val="0036758A"/>
    <w:rsid w:val="003816C9"/>
    <w:rsid w:val="00392085"/>
    <w:rsid w:val="003C403E"/>
    <w:rsid w:val="003D4DCF"/>
    <w:rsid w:val="00405CAC"/>
    <w:rsid w:val="00435EBD"/>
    <w:rsid w:val="0044261D"/>
    <w:rsid w:val="004577A7"/>
    <w:rsid w:val="004914E5"/>
    <w:rsid w:val="00492F84"/>
    <w:rsid w:val="004E6106"/>
    <w:rsid w:val="004F625F"/>
    <w:rsid w:val="005368F5"/>
    <w:rsid w:val="00551E77"/>
    <w:rsid w:val="00572315"/>
    <w:rsid w:val="005868C8"/>
    <w:rsid w:val="005B06C9"/>
    <w:rsid w:val="005B3F9E"/>
    <w:rsid w:val="005B75D5"/>
    <w:rsid w:val="005B767F"/>
    <w:rsid w:val="005C13B1"/>
    <w:rsid w:val="005C4B68"/>
    <w:rsid w:val="005D503F"/>
    <w:rsid w:val="005E2C98"/>
    <w:rsid w:val="005E6F74"/>
    <w:rsid w:val="005F6F29"/>
    <w:rsid w:val="0061020E"/>
    <w:rsid w:val="00636D3A"/>
    <w:rsid w:val="00637640"/>
    <w:rsid w:val="00646601"/>
    <w:rsid w:val="006707F1"/>
    <w:rsid w:val="00674F47"/>
    <w:rsid w:val="0068015D"/>
    <w:rsid w:val="006862A4"/>
    <w:rsid w:val="00691D16"/>
    <w:rsid w:val="006B070C"/>
    <w:rsid w:val="006D0F04"/>
    <w:rsid w:val="006E705B"/>
    <w:rsid w:val="007122F1"/>
    <w:rsid w:val="00716C82"/>
    <w:rsid w:val="00744509"/>
    <w:rsid w:val="0078017A"/>
    <w:rsid w:val="00782DF8"/>
    <w:rsid w:val="007860DD"/>
    <w:rsid w:val="00787BCD"/>
    <w:rsid w:val="007919CE"/>
    <w:rsid w:val="007C0A53"/>
    <w:rsid w:val="007C1684"/>
    <w:rsid w:val="007C38A5"/>
    <w:rsid w:val="007C3B5E"/>
    <w:rsid w:val="007C703E"/>
    <w:rsid w:val="007D66C5"/>
    <w:rsid w:val="007E6F4A"/>
    <w:rsid w:val="0082248A"/>
    <w:rsid w:val="008250D1"/>
    <w:rsid w:val="0084678A"/>
    <w:rsid w:val="00850A05"/>
    <w:rsid w:val="00872A33"/>
    <w:rsid w:val="0089512B"/>
    <w:rsid w:val="008A72DD"/>
    <w:rsid w:val="008B6A43"/>
    <w:rsid w:val="008B7F87"/>
    <w:rsid w:val="008C3A58"/>
    <w:rsid w:val="008F30C1"/>
    <w:rsid w:val="00902AAB"/>
    <w:rsid w:val="00922996"/>
    <w:rsid w:val="009316CE"/>
    <w:rsid w:val="00932766"/>
    <w:rsid w:val="00950F5D"/>
    <w:rsid w:val="0095589B"/>
    <w:rsid w:val="00964BF1"/>
    <w:rsid w:val="009721D5"/>
    <w:rsid w:val="00974F99"/>
    <w:rsid w:val="00993021"/>
    <w:rsid w:val="00993569"/>
    <w:rsid w:val="00995317"/>
    <w:rsid w:val="009A0CE8"/>
    <w:rsid w:val="009A7FBD"/>
    <w:rsid w:val="009B49A0"/>
    <w:rsid w:val="009B6DED"/>
    <w:rsid w:val="009D124E"/>
    <w:rsid w:val="009E6726"/>
    <w:rsid w:val="00A022D3"/>
    <w:rsid w:val="00A10141"/>
    <w:rsid w:val="00A23EC8"/>
    <w:rsid w:val="00A528F6"/>
    <w:rsid w:val="00A63670"/>
    <w:rsid w:val="00A836F1"/>
    <w:rsid w:val="00A8748D"/>
    <w:rsid w:val="00AA1BBE"/>
    <w:rsid w:val="00AD13FB"/>
    <w:rsid w:val="00B92F46"/>
    <w:rsid w:val="00BB3E54"/>
    <w:rsid w:val="00BB4CD7"/>
    <w:rsid w:val="00BD49C5"/>
    <w:rsid w:val="00BE3C85"/>
    <w:rsid w:val="00C21CB2"/>
    <w:rsid w:val="00C31817"/>
    <w:rsid w:val="00C40185"/>
    <w:rsid w:val="00C470DE"/>
    <w:rsid w:val="00C633F7"/>
    <w:rsid w:val="00C80DC7"/>
    <w:rsid w:val="00CA6E4F"/>
    <w:rsid w:val="00CC6887"/>
    <w:rsid w:val="00CC6BBA"/>
    <w:rsid w:val="00CE2949"/>
    <w:rsid w:val="00CF5D7A"/>
    <w:rsid w:val="00D00504"/>
    <w:rsid w:val="00D035F8"/>
    <w:rsid w:val="00D21CDB"/>
    <w:rsid w:val="00D24565"/>
    <w:rsid w:val="00D75918"/>
    <w:rsid w:val="00D804B6"/>
    <w:rsid w:val="00DC2407"/>
    <w:rsid w:val="00DD354C"/>
    <w:rsid w:val="00E0133E"/>
    <w:rsid w:val="00E01F46"/>
    <w:rsid w:val="00E0534B"/>
    <w:rsid w:val="00E1186C"/>
    <w:rsid w:val="00E21499"/>
    <w:rsid w:val="00E436A5"/>
    <w:rsid w:val="00E511A1"/>
    <w:rsid w:val="00E70D23"/>
    <w:rsid w:val="00E80D0F"/>
    <w:rsid w:val="00E9539A"/>
    <w:rsid w:val="00EA5ED0"/>
    <w:rsid w:val="00EB283F"/>
    <w:rsid w:val="00EC5F40"/>
    <w:rsid w:val="00EC7A9D"/>
    <w:rsid w:val="00F17A50"/>
    <w:rsid w:val="00F223EC"/>
    <w:rsid w:val="00F35B00"/>
    <w:rsid w:val="00F5570C"/>
    <w:rsid w:val="00F7173C"/>
    <w:rsid w:val="00F77086"/>
    <w:rsid w:val="00F807CE"/>
    <w:rsid w:val="00F9617E"/>
    <w:rsid w:val="00F96EB6"/>
    <w:rsid w:val="00FC4CCD"/>
    <w:rsid w:val="00FD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4364C-6E52-4BC4-97D0-4CE0DB36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MONIKA_NEW</cp:lastModifiedBy>
  <cp:revision>34</cp:revision>
  <cp:lastPrinted>2024-06-06T10:24:00Z</cp:lastPrinted>
  <dcterms:created xsi:type="dcterms:W3CDTF">2020-11-09T09:00:00Z</dcterms:created>
  <dcterms:modified xsi:type="dcterms:W3CDTF">2024-06-06T10:40:00Z</dcterms:modified>
</cp:coreProperties>
</file>