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E015" w14:textId="5CFCC099" w:rsidR="00900F32" w:rsidRDefault="00900F32">
      <w:r w:rsidRPr="00900F32">
        <w:t>aparat RTG z ramieniem C</w:t>
      </w:r>
      <w:r>
        <w:t xml:space="preserve"> ORTOPEDYCZNE</w:t>
      </w:r>
      <w:bookmarkStart w:id="0" w:name="_GoBack"/>
      <w:bookmarkEnd w:id="0"/>
    </w:p>
    <w:tbl>
      <w:tblPr>
        <w:tblpPr w:leftFromText="141" w:rightFromText="141" w:vertAnchor="page" w:horzAnchor="margin" w:tblpXSpec="center" w:tblpY="3301"/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184"/>
        <w:gridCol w:w="1276"/>
        <w:gridCol w:w="1621"/>
        <w:gridCol w:w="2562"/>
      </w:tblGrid>
      <w:tr w:rsidR="00900F32" w:rsidRPr="007B6089" w14:paraId="707ECA20" w14:textId="77777777" w:rsidTr="00C61B2E">
        <w:trPr>
          <w:cantSplit/>
          <w:trHeight w:val="9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FC4A37C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bookmarkStart w:id="1" w:name="_Hlk139360170"/>
            <w:bookmarkStart w:id="2" w:name="_Hlk139360218"/>
            <w:r w:rsidRPr="007B6089">
              <w:rPr>
                <w:rFonts w:ascii="Times New Roman" w:hAnsi="Times New Roman"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5C0B398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CB6CF77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42152D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7D504F" w14:textId="08B65FE2" w:rsidR="00900F32" w:rsidRPr="007B6089" w:rsidRDefault="00465685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74D35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00F32" w:rsidRPr="00FC7B0A" w14:paraId="39AA8D61" w14:textId="77777777" w:rsidTr="00C61B2E">
        <w:trPr>
          <w:cantSplit/>
          <w:trHeight w:val="248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B1D2F40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RAMIĘ C PRZEWOŹNE:</w:t>
            </w:r>
          </w:p>
        </w:tc>
      </w:tr>
      <w:tr w:rsidR="00900F32" w:rsidRPr="00FC7B0A" w14:paraId="6ACCB1A4" w14:textId="77777777" w:rsidTr="00C61B2E">
        <w:trPr>
          <w:cantSplit/>
          <w:trHeight w:val="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EFEA7FD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1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A7F885F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Głębokość ramienia C (odległość między osią wiązki z wewnętrzną powierzchnią ramienia C) – min.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9FA13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F7B83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9638AB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1A0DFAF" w14:textId="77777777" w:rsidTr="00C61B2E">
        <w:trPr>
          <w:cantSplit/>
          <w:trHeight w:val="2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9C7DEC2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2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3B98DD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08286D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7C6A0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FC930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3FEA4E5" w14:textId="77777777" w:rsidTr="00C61B2E">
        <w:trPr>
          <w:cantSplit/>
          <w:trHeight w:val="22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3B2379B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3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70C18E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623A5B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9A255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985B9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77592B1" w14:textId="77777777" w:rsidTr="00C61B2E">
        <w:trPr>
          <w:cantSplit/>
          <w:trHeight w:val="1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B08B464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4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FD39F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8A4B5AF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DAB9F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1D05D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C92140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4899A17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5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E966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FD111C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8639D6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65985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438DE7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B1722E5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6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A2504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pionowego ramienia C – min.  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EEB0A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FAB52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03860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41DAE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4BAFF46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7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4E0194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37053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CF3CC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5BBAE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2285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1C7863A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8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E7528C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0FAB102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096525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E1048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&gt; 86 cm – 10 pkt.;</w:t>
            </w:r>
          </w:p>
          <w:p w14:paraId="0078A39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≤ 86 cm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288FD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710E7A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173908E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9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7D649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A89AA6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5A592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1B080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BA7D68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2E9431DC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112"/>
              </w:rPr>
              <w:t>10</w:t>
            </w:r>
            <w:r w:rsidRPr="00247B35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499B3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0D5569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67BA1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5BF3E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bookmarkEnd w:id="1"/>
      <w:tr w:rsidR="00900F32" w:rsidRPr="00FC7B0A" w14:paraId="48E32A8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0DEDAED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112"/>
              </w:rPr>
              <w:t>11</w:t>
            </w:r>
            <w:r w:rsidRPr="00247B35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081B20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Monitor dotykowy, min. 6 cali na wózku z ramieniem C.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A97A10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08F49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9B178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6FE9CF7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DE3609F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2E6315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</w:t>
            </w:r>
            <w:r w:rsidRPr="008C6742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R</w:t>
            </w:r>
            <w:r w:rsidRPr="008C6742">
              <w:rPr>
                <w:rFonts w:ascii="Times New Roman" w:hAnsi="Times New Roman"/>
                <w:b/>
                <w:bCs/>
                <w:spacing w:val="3"/>
                <w:lang w:eastAsia="ar-SA"/>
              </w:rPr>
              <w:t>:</w:t>
            </w:r>
          </w:p>
        </w:tc>
      </w:tr>
      <w:tr w:rsidR="00900F32" w:rsidRPr="00FC7B0A" w14:paraId="2D11CA4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D8641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1</w:t>
            </w:r>
            <w:r w:rsidRPr="00247B35">
              <w:rPr>
                <w:rFonts w:ascii="Times New Roman" w:hAnsi="Times New Roman"/>
              </w:rPr>
              <w:t>.</w:t>
            </w:r>
          </w:p>
          <w:p w14:paraId="5885385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D0892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Moc generatora RTG – min. 2,4W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02B561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91B86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65BDBF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91E73F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1E89C6D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2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69DA65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Generator w technice HF – min. 40kHz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02D34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6F76A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B2798D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94FFD7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0530C0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3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00CE0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Tryby pracy:</w:t>
            </w:r>
          </w:p>
          <w:p w14:paraId="42EC641E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Fluoroskopia pulsacyjna</w:t>
            </w:r>
          </w:p>
          <w:p w14:paraId="01C9A5A0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Ekspozycja</w:t>
            </w:r>
          </w:p>
          <w:p w14:paraId="2FE38C9F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FC7B0A">
              <w:rPr>
                <w:rFonts w:ascii="Times New Roman" w:hAnsi="Times New Roman"/>
              </w:rPr>
              <w:t>Pojedyńcze</w:t>
            </w:r>
            <w:proofErr w:type="spellEnd"/>
            <w:r w:rsidRPr="00FC7B0A">
              <w:rPr>
                <w:rFonts w:ascii="Times New Roman" w:hAnsi="Times New Roman"/>
              </w:rPr>
              <w:t xml:space="preserve"> zdjęcie (Single </w:t>
            </w:r>
            <w:proofErr w:type="spellStart"/>
            <w:r w:rsidRPr="00FC7B0A">
              <w:rPr>
                <w:rFonts w:ascii="Times New Roman" w:hAnsi="Times New Roman"/>
              </w:rPr>
              <w:t>shot</w:t>
            </w:r>
            <w:proofErr w:type="spellEnd"/>
            <w:r w:rsidRPr="00FC7B0A">
              <w:rPr>
                <w:rFonts w:ascii="Times New Roman" w:hAnsi="Times New Roman"/>
              </w:rPr>
              <w:t>)</w:t>
            </w:r>
          </w:p>
          <w:p w14:paraId="47966AA8" w14:textId="77777777" w:rsidR="00900F32" w:rsidRPr="00FC7B0A" w:rsidRDefault="00900F32" w:rsidP="00C61B2E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086970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5CEC3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Program automatycznie dopasowujący częstotliwość skopi pulsacyjnej do szybkości ruchu w polu obrazowym detektora – 5 pkt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DFD45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  <w:p w14:paraId="56E33639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65A41042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62108EDD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30459ACA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</w:tc>
      </w:tr>
      <w:tr w:rsidR="00900F32" w:rsidRPr="00FC7B0A" w14:paraId="0F5CE5B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CBAAB8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  <w:spacing w:val="189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52F4A4" w14:textId="77777777" w:rsidR="00900F32" w:rsidRPr="00FC7B0A" w:rsidRDefault="00900F32" w:rsidP="00C61B2E">
            <w:pPr>
              <w:pStyle w:val="Standard"/>
              <w:widowControl w:val="0"/>
              <w:spacing w:after="0"/>
              <w:ind w:left="142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Fluoroskopia pulsacyjna (min. 15 pulsów /s)</w:t>
            </w:r>
          </w:p>
          <w:p w14:paraId="398023E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EF07C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0923A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&gt; 20p/s – 10 pkt.;</w:t>
            </w:r>
          </w:p>
          <w:p w14:paraId="6DA8608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≤ 20 p/s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8D00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4C46381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9E497B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4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19DD85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FC7B0A">
              <w:rPr>
                <w:rFonts w:ascii="Times New Roman" w:hAnsi="Times New Roman"/>
              </w:rPr>
              <w:t>kV</w:t>
            </w:r>
            <w:proofErr w:type="spellEnd"/>
            <w:r w:rsidRPr="00FC7B0A">
              <w:rPr>
                <w:rFonts w:ascii="Times New Roman" w:hAnsi="Times New Roman"/>
              </w:rPr>
              <w:t xml:space="preserve"> / 120 </w:t>
            </w:r>
            <w:proofErr w:type="spellStart"/>
            <w:r w:rsidRPr="00FC7B0A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827CA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BF582E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AB255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20C68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3D2A311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lastRenderedPageBreak/>
              <w:t>5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6AA2868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Maksymalny prąd dla fluoroskopii pulsacyjnej – min. 20 </w:t>
            </w:r>
            <w:proofErr w:type="spellStart"/>
            <w:r w:rsidRPr="00FC7B0A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8DCEA9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E2036E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E862B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A82CD4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E6BEE2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7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D9CE76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57651C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FC7B0A">
              <w:rPr>
                <w:rFonts w:ascii="Times New Roman" w:hAnsi="Times New Roman"/>
              </w:rPr>
              <w:t>Low</w:t>
            </w:r>
            <w:proofErr w:type="spellEnd"/>
            <w:r w:rsidRPr="00FC7B0A">
              <w:rPr>
                <w:rFonts w:ascii="Times New Roman" w:hAnsi="Times New Roman"/>
              </w:rPr>
              <w:t xml:space="preserve"> (niska), </w:t>
            </w:r>
            <w:proofErr w:type="spellStart"/>
            <w:r w:rsidRPr="00FC7B0A">
              <w:rPr>
                <w:rFonts w:ascii="Times New Roman" w:hAnsi="Times New Roman"/>
              </w:rPr>
              <w:t>Normal</w:t>
            </w:r>
            <w:proofErr w:type="spellEnd"/>
            <w:r w:rsidRPr="00FC7B0A">
              <w:rPr>
                <w:rFonts w:ascii="Times New Roman" w:hAnsi="Times New Roman"/>
              </w:rPr>
              <w:t xml:space="preserve"> (normalna), Medium (średnia), </w:t>
            </w:r>
            <w:proofErr w:type="spellStart"/>
            <w:r w:rsidRPr="00FC7B0A">
              <w:rPr>
                <w:rFonts w:ascii="Times New Roman" w:hAnsi="Times New Roman"/>
              </w:rPr>
              <w:t>Hight</w:t>
            </w:r>
            <w:proofErr w:type="spellEnd"/>
            <w:r w:rsidRPr="00FC7B0A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CF6BD1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Tak/Nie,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C0236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61ABAF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FB5BBA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709E94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  <w:spacing w:val="335"/>
              </w:rPr>
              <w:t>9</w:t>
            </w:r>
            <w:r w:rsidRPr="00247B3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247CD8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FC7B0A">
              <w:rPr>
                <w:rFonts w:ascii="Times New Roman" w:hAnsi="Times New Roman"/>
              </w:rPr>
              <w:t>Hz</w:t>
            </w:r>
            <w:proofErr w:type="spellEnd"/>
            <w:r w:rsidRPr="00FC7B0A">
              <w:rPr>
                <w:rFonts w:ascii="Times New Roman" w:hAnsi="Times New Roman"/>
              </w:rPr>
              <w:t xml:space="preserve"> +/- 1 </w:t>
            </w:r>
            <w:proofErr w:type="spellStart"/>
            <w:r w:rsidRPr="00FC7B0A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A52B8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83D8A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1C174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F72A62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9EC2293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FC7B0A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900F32" w:rsidRPr="00FC7B0A" w14:paraId="0659B871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F21C84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E0DC52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Lampa ze stacjonarną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151563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64545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05675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B549C2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057FF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0C354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Wielkość ogniska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8649DE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09F70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711D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EC18E0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7F77AB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2B32D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Pojemność cieplna anody – min. 85kHU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4B429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459F4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FD12A8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535D82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725199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6B1371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Pojemność cieplna kołpaka – min. 1140kHU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9C604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2555B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456E90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76CD35C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B2359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BFEC5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5DB1F8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2542D1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 – 5 pkt</w:t>
            </w:r>
            <w:r w:rsidRPr="00FC7B0A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51CE8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A01F0A6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4F51A61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FC7B0A">
              <w:rPr>
                <w:rFonts w:ascii="Times New Roman" w:hAnsi="Times New Roman"/>
                <w:b/>
                <w:bCs/>
                <w:spacing w:val="12"/>
                <w:lang w:eastAsia="ar-SA"/>
              </w:rPr>
              <w:t xml:space="preserve"> </w:t>
            </w:r>
          </w:p>
        </w:tc>
      </w:tr>
      <w:tr w:rsidR="00900F32" w:rsidRPr="00FC7B0A" w14:paraId="73606A5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77A026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EBBB549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226995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D6A1E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0E3DA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C2C4859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DB6AC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9D68D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CB80D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1B245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4E916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3BAF81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9E05FD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FC8947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CF4744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1D493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8EAE2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B9B5A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6CC448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6CBA8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73D2A6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8FBAF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041C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59492F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47A9033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FAC7C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Elektroniczne przysłony (eliminacja </w:t>
            </w:r>
            <w:r w:rsidRPr="00FC7B0A">
              <w:rPr>
                <w:rFonts w:ascii="Times New Roman" w:hAnsi="Times New Roman"/>
              </w:rPr>
              <w:lastRenderedPageBreak/>
              <w:t>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BCEC93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709944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8B21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7B181D6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FD70A42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FC7B0A">
              <w:rPr>
                <w:rFonts w:ascii="Times New Roman" w:hAnsi="Times New Roman"/>
                <w:b/>
                <w:bCs/>
                <w:spacing w:val="24"/>
                <w:lang w:eastAsia="ar-SA"/>
              </w:rPr>
              <w:t xml:space="preserve"> </w:t>
            </w:r>
          </w:p>
        </w:tc>
      </w:tr>
      <w:tr w:rsidR="00900F32" w:rsidRPr="00FC7B0A" w14:paraId="526FF3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FCEABF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6A7BF3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Amorficzny, krzemowy detektor cyfrowy lub IGZO lub CMOS– min.21x21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5F08A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4DAE1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F8A46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CC73CB0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0FD5C15" w14:textId="77777777" w:rsidTr="00C61B2E">
        <w:trPr>
          <w:cantSplit/>
          <w:trHeight w:val="53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BE8940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482BB5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65A9FD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0DB22E9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B2B8C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67037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191364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2C22F6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EA053F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C2D549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787D0E8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A28BE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DD444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9F61EE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DC1D82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64C44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Rozdzielczość detektora: ≥ 1500 x 1400 </w:t>
            </w:r>
            <w:proofErr w:type="spellStart"/>
            <w:r w:rsidRPr="00FC7B0A">
              <w:rPr>
                <w:rFonts w:ascii="Times New Roman" w:hAnsi="Times New Roman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CB305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330A2AD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81A142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FC7B0A">
              <w:rPr>
                <w:rFonts w:ascii="Times New Roman" w:hAnsi="Times New Roman"/>
                <w:szCs w:val="16"/>
              </w:rPr>
              <w:t xml:space="preserve">&gt; 1500 x 1500 </w:t>
            </w:r>
            <w:proofErr w:type="spellStart"/>
            <w:r w:rsidRPr="00FC7B0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C7B0A">
              <w:rPr>
                <w:rFonts w:ascii="Times New Roman" w:hAnsi="Times New Roman"/>
                <w:szCs w:val="16"/>
              </w:rPr>
              <w:t xml:space="preserve"> – 10 pkt</w:t>
            </w:r>
            <w:r w:rsidRPr="00FC7B0A">
              <w:rPr>
                <w:rFonts w:ascii="Times New Roman" w:hAnsi="Times New Roman"/>
                <w:szCs w:val="16"/>
              </w:rPr>
              <w:br/>
              <w:t xml:space="preserve">≤  1500 x 1500 </w:t>
            </w:r>
            <w:proofErr w:type="spellStart"/>
            <w:r w:rsidRPr="00FC7B0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C7B0A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850AA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40E494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0D52C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42D464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ECFAA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4959176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E4E8B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BFD9A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505928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1D8ED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FEBA5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A3F26F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C7CF7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6FD9D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3D4A72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D33B6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9BC48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Zdejmowana kratka przeciw-rozproszeniowa bez używania narzędzi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CE3EA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5446C34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BDFAC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4B179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E5129C3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1DCFA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2B3E18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FC7B0A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DFEA2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0E26F2E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4035E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6066B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5E3595D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2ABBE8EB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bookmarkStart w:id="3" w:name="_Hlk488995142"/>
            <w:r w:rsidRPr="00FC7B0A">
              <w:rPr>
                <w:rFonts w:ascii="Times New Roman" w:hAnsi="Times New Roman"/>
                <w:b/>
                <w:bCs/>
                <w:spacing w:val="394"/>
                <w:lang w:eastAsia="ar-SA"/>
              </w:rPr>
              <w:lastRenderedPageBreak/>
              <w:t xml:space="preserve">STACJA MONITORÓW:  </w:t>
            </w:r>
            <w:r w:rsidRPr="00FC7B0A">
              <w:rPr>
                <w:rFonts w:ascii="Times New Roman" w:hAnsi="Times New Roman"/>
                <w:b/>
                <w:bCs/>
                <w:spacing w:val="17"/>
                <w:lang w:eastAsia="ar-SA"/>
              </w:rPr>
              <w:t xml:space="preserve"> </w:t>
            </w:r>
          </w:p>
        </w:tc>
        <w:bookmarkEnd w:id="3"/>
      </w:tr>
      <w:tr w:rsidR="00900F32" w:rsidRPr="00FC7B0A" w14:paraId="52066F0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DE7FE0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094A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2 monitory kolorowe LCD o przekątnej min. 19” do jednoczesnego wyświetlania obrazu żywego i referencyjnego</w:t>
            </w:r>
            <w:r>
              <w:rPr>
                <w:rFonts w:ascii="Times New Roman" w:hAnsi="Times New Roman"/>
              </w:rPr>
              <w:t>.</w:t>
            </w:r>
            <w:r w:rsidRPr="00FC7B0A">
              <w:rPr>
                <w:rFonts w:ascii="Times New Roman" w:hAnsi="Times New Roman"/>
              </w:rPr>
              <w:t xml:space="preserve"> </w:t>
            </w:r>
            <w:r w:rsidRPr="00FC7B0A">
              <w:rPr>
                <w:rFonts w:ascii="Times New Roman" w:hAnsi="Times New Roman"/>
                <w:bCs/>
              </w:rPr>
              <w:t>Aparat w wersji kompaktowej z monitorami na ramieniu C do łatwego przemieszczania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6ACA2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D96C6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2023B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00F32" w:rsidRPr="00FC7B0A" w14:paraId="3B4769D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BDE5A0D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C317DE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Rozdzielczość monitorów: min. 1280 x 1024 </w:t>
            </w:r>
            <w:proofErr w:type="spellStart"/>
            <w:r w:rsidRPr="00FC7B0A">
              <w:rPr>
                <w:rFonts w:ascii="Times New Roman" w:hAnsi="Times New Roman"/>
              </w:rPr>
              <w:t>pixele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B74D2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1782F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09427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521A8A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DB3D65D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337A4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CE72DD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D588F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41DA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FCEE85F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4F7EC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BFAB6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1E713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EA480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DA61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353446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FB5431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DB237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Monitory obrotowe względem ramienia C. Regulacja w zakresie min. 180°. Monitory składane matrycami do siebie dla zabezpieczenia na czas transportu i przechowywania lub posiadające obudowę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CEB835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21A598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EA51D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E9C4EC4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7326D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8A4D0C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EA4C9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8A19A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06BD6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AFCEF44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D8679D7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FC7B0A">
              <w:rPr>
                <w:rFonts w:ascii="Times New Roman" w:hAnsi="Times New Roman"/>
                <w:b/>
                <w:bCs/>
                <w:spacing w:val="15"/>
                <w:lang w:eastAsia="ar-SA"/>
              </w:rPr>
              <w:t xml:space="preserve"> </w:t>
            </w:r>
          </w:p>
        </w:tc>
      </w:tr>
      <w:tr w:rsidR="00900F32" w:rsidRPr="00FC7B0A" w14:paraId="3418A797" w14:textId="77777777" w:rsidTr="00C61B2E">
        <w:trPr>
          <w:cantSplit/>
          <w:trHeight w:val="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73EC7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E42F59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Pamięć na dysku twardym – min. 100 000 obrazów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9D42DF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F5539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94E4C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861C0F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0E21FC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DE9D98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F4BE24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34483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C2FC9C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0B94F9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934AAD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8A84D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16452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67D35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23993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2A3C89D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02FE6D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8B7B7C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11EF7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1C551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FA0BC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8C3594C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053DC4A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C36F80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D4DEC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7477A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1E197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DE4B7B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94590A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CCB1A8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C682C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946AF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D8F2B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870B76F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A68C1C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  <w:bookmarkStart w:id="4" w:name="_Hlk7424547"/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FDE77A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Funkcje </w:t>
            </w:r>
            <w:proofErr w:type="spellStart"/>
            <w:r w:rsidRPr="00FC7B0A">
              <w:rPr>
                <w:rFonts w:ascii="Times New Roman" w:hAnsi="Times New Roman"/>
              </w:rPr>
              <w:t>postprocesingowe</w:t>
            </w:r>
            <w:proofErr w:type="spellEnd"/>
            <w:r w:rsidRPr="00FC7B0A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FC7B0A">
              <w:rPr>
                <w:rFonts w:ascii="Times New Roman" w:hAnsi="Times New Roman"/>
              </w:rPr>
              <w:t>Window</w:t>
            </w:r>
            <w:proofErr w:type="spellEnd"/>
            <w:r w:rsidRPr="00FC7B0A">
              <w:rPr>
                <w:rFonts w:ascii="Times New Roman" w:hAnsi="Times New Roman"/>
              </w:rPr>
              <w:t xml:space="preserve">/Level), powiększanie obrazów, prezentacja pozytyw / negatyw obrazów, co najmniej ręczna kolimacja elektroniczna obrazów, pomiar odległości i kątów,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A25B9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3A0F36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A72CD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  <w:bookmarkEnd w:id="4"/>
      </w:tr>
      <w:tr w:rsidR="00900F32" w:rsidRPr="00FC7B0A" w14:paraId="0C7AD07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739EA0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3D4DA1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BE782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1138A1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A66B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BD69D76" w14:textId="77777777" w:rsidTr="00C61B2E">
        <w:trPr>
          <w:cantSplit/>
          <w:trHeight w:val="246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E9BE65A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FC7B0A">
              <w:rPr>
                <w:rFonts w:ascii="Times New Roman" w:hAnsi="Times New Roman"/>
                <w:b/>
                <w:bCs/>
                <w:spacing w:val="21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DE10056" w14:textId="77777777" w:rsidR="00900F32" w:rsidRPr="00FC7B0A" w:rsidRDefault="00900F32" w:rsidP="00C61B2E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900F32" w:rsidRPr="00FC7B0A" w14:paraId="3120CE1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6396E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E9FF58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Włącznik nożny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99A1F7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B51A20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B822E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D262C6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2901D9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DCB97F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910F4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050ED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17DA8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B302BD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C82455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CAAA68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Alarm/Miernik czasu promieniowania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C3119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B86761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6D3EF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14CE0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ADAF5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320EE6B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B6E8C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Bezprzewodowy interfejs sieciowy DICOM.</w:t>
            </w:r>
            <w:r>
              <w:rPr>
                <w:rFonts w:ascii="Times New Roman" w:hAnsi="Times New Roman"/>
              </w:rPr>
              <w:t xml:space="preserve"> Wymagane podłączenie do systemu Zamawiającego.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0E024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8791BC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2C88E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8D096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4CC2B1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72CAC64" w14:textId="77777777" w:rsidR="00900F32" w:rsidRPr="00FC7B0A" w:rsidRDefault="00900F32" w:rsidP="00C61B2E">
            <w:pPr>
              <w:pStyle w:val="Akapitzlist"/>
              <w:widowControl w:val="0"/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DE67F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Pilot bezprzewodowy na podczerwień do zdalnego sterowania głównymi funkcjami obrazowymi w aparacie – min. (uruchamianie pętli; przegląd badań; ustawianie i powrót </w:t>
            </w:r>
            <w:r w:rsidRPr="00FC7B0A">
              <w:rPr>
                <w:rFonts w:ascii="Times New Roman" w:hAnsi="Times New Roman"/>
              </w:rPr>
              <w:lastRenderedPageBreak/>
              <w:t xml:space="preserve">obrazu na monitorze referencyjnym; wybór pola wzmacniacza obrazu; zapis obrazu) lub </w:t>
            </w:r>
            <w:r w:rsidRPr="00FC7B0A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  <w:r w:rsidRPr="00FC7B0A">
              <w:rPr>
                <w:rFonts w:ascii="Times New Roman" w:hAnsi="Times New Roman"/>
              </w:rPr>
              <w:br/>
            </w:r>
            <w:r w:rsidRPr="00FC7B0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4787C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  <w:p w14:paraId="2531ED9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736D6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237E15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900F32" w:rsidRPr="00FC7B0A" w14:paraId="58DC3B68" w14:textId="77777777" w:rsidTr="00C61B2E">
        <w:trPr>
          <w:cantSplit/>
          <w:trHeight w:val="8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79E91B0" w14:textId="77777777" w:rsidR="00900F32" w:rsidRPr="00FC7B0A" w:rsidRDefault="00900F32" w:rsidP="00C61B2E">
            <w:pPr>
              <w:pStyle w:val="Akapitzlist"/>
              <w:widowControl w:val="0"/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247B35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947CF7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2EF3A3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98062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2FC66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CD9261F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13DFEFA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spacing w:val="333"/>
                <w:kern w:val="0"/>
              </w:rPr>
              <w:t>8</w:t>
            </w:r>
            <w:r w:rsidRPr="00FC7B0A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F8CE1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Testy specjalistyczne wykonane przez jednostkę uprawnioną przy dostawie sprzętu przed podpisaniem protokołu zdawczo-odbiorczego. Testy wykonywane podczas czasu trwania gwarancji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069FE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30EAB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AA004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B681EE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198189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3"/>
                <w:kern w:val="0"/>
              </w:rPr>
            </w:pPr>
            <w:r w:rsidRPr="00FC7B0A">
              <w:rPr>
                <w:rFonts w:ascii="Times New Roman" w:hAnsi="Times New Roman"/>
                <w:spacing w:val="335"/>
                <w:kern w:val="0"/>
              </w:rPr>
              <w:t>9</w:t>
            </w:r>
            <w:r w:rsidRPr="00FC7B0A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F3AAC6" w14:textId="77777777" w:rsidR="00900F32" w:rsidRPr="002E6315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  <w:r w:rsidRPr="002E6315">
              <w:rPr>
                <w:rFonts w:ascii="Times New Roman" w:hAnsi="Times New Roman"/>
                <w:strike/>
              </w:rPr>
              <w:t xml:space="preserve">System bezprzewodowej transmisji obrazu z aparatu RTG z ramieniem C  na każdą z sal operacyjnych ( 11 sal).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sal operacyjnych). Technologia działająca automatycznie, gdzie odbiór obrazu przez odbiornik odbywa się bez ingerencji personelu. Technologia </w:t>
            </w:r>
            <w:r w:rsidRPr="002E6315">
              <w:rPr>
                <w:rFonts w:ascii="Times New Roman" w:hAnsi="Times New Roman"/>
                <w:strike/>
              </w:rPr>
              <w:lastRenderedPageBreak/>
              <w:t>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8EB52F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D97A7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3AC57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04D7183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9A3728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5"/>
                <w:kern w:val="0"/>
              </w:rPr>
            </w:pPr>
            <w:r w:rsidRPr="00986853">
              <w:rPr>
                <w:rFonts w:ascii="Times New Roman" w:hAnsi="Times New Roman"/>
                <w:spacing w:val="56"/>
                <w:kern w:val="0"/>
              </w:rPr>
              <w:t>10.</w:t>
            </w:r>
            <w:r w:rsidRPr="00986853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6DBAE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A7EE2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6958B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7E389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05AD985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6089038" w14:textId="77777777" w:rsidR="00900F32" w:rsidRPr="00986853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56"/>
                <w:kern w:val="0"/>
              </w:rPr>
            </w:pPr>
            <w:r w:rsidRPr="0090726C">
              <w:rPr>
                <w:rFonts w:ascii="Times New Roman" w:hAnsi="Times New Roman"/>
                <w:spacing w:val="112"/>
                <w:kern w:val="0"/>
              </w:rPr>
              <w:t>11</w:t>
            </w:r>
            <w:r w:rsidRPr="0090726C">
              <w:rPr>
                <w:rFonts w:ascii="Times New Roman" w:hAnsi="Times New Roman"/>
                <w:spacing w:val="1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91A82F" w14:textId="77777777" w:rsidR="00900F32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90726C">
              <w:rPr>
                <w:rFonts w:ascii="Times New Roman" w:hAnsi="Times New Roman"/>
                <w:color w:val="000000"/>
                <w:lang w:eastAsia="pl-PL"/>
              </w:rPr>
              <w:t>Podłączenie do systemu integracji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EDE606" w14:textId="77777777" w:rsidR="00900F32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9E2A9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D444A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bookmarkEnd w:id="2"/>
    </w:tbl>
    <w:p w14:paraId="21D33C7F" w14:textId="77777777" w:rsidR="00900F32" w:rsidRDefault="00900F32"/>
    <w:sectPr w:rsidR="00900F32" w:rsidSect="004656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6E70" w14:textId="77777777" w:rsidR="00F55AA0" w:rsidRDefault="00F55AA0" w:rsidP="00465685">
      <w:pPr>
        <w:spacing w:after="0" w:line="240" w:lineRule="auto"/>
      </w:pPr>
      <w:r>
        <w:separator/>
      </w:r>
    </w:p>
  </w:endnote>
  <w:endnote w:type="continuationSeparator" w:id="0">
    <w:p w14:paraId="1948B7AC" w14:textId="77777777" w:rsidR="00F55AA0" w:rsidRDefault="00F55AA0" w:rsidP="0046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A201" w14:textId="77777777" w:rsidR="00F55AA0" w:rsidRDefault="00F55AA0" w:rsidP="00465685">
      <w:pPr>
        <w:spacing w:after="0" w:line="240" w:lineRule="auto"/>
      </w:pPr>
      <w:r>
        <w:separator/>
      </w:r>
    </w:p>
  </w:footnote>
  <w:footnote w:type="continuationSeparator" w:id="0">
    <w:p w14:paraId="4FB1BE37" w14:textId="77777777" w:rsidR="00F55AA0" w:rsidRDefault="00F55AA0" w:rsidP="0046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C365" w14:textId="77777777" w:rsidR="00465685" w:rsidRDefault="00465685" w:rsidP="00465685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3A9E60" wp14:editId="08DABE84">
          <wp:simplePos x="0" y="0"/>
          <wp:positionH relativeFrom="margin">
            <wp:posOffset>-190500</wp:posOffset>
          </wp:positionH>
          <wp:positionV relativeFrom="paragraph">
            <wp:posOffset>113665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D4F181" w14:textId="77777777" w:rsidR="00465685" w:rsidRDefault="00465685" w:rsidP="00465685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CB882C" wp14:editId="7D33DEFD">
          <wp:simplePos x="0" y="0"/>
          <wp:positionH relativeFrom="margin">
            <wp:posOffset>5612130</wp:posOffset>
          </wp:positionH>
          <wp:positionV relativeFrom="paragraph">
            <wp:posOffset>13970</wp:posOffset>
          </wp:positionV>
          <wp:extent cx="1870075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FE9C67" wp14:editId="47C2E513">
          <wp:simplePos x="0" y="0"/>
          <wp:positionH relativeFrom="column">
            <wp:posOffset>2499995</wp:posOffset>
          </wp:positionH>
          <wp:positionV relativeFrom="paragraph">
            <wp:posOffset>17780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1A658" w14:textId="77777777" w:rsidR="00465685" w:rsidRDefault="00465685" w:rsidP="00465685">
    <w:pPr>
      <w:pStyle w:val="Nagwek"/>
      <w:tabs>
        <w:tab w:val="left" w:pos="5415"/>
      </w:tabs>
    </w:pPr>
  </w:p>
  <w:p w14:paraId="38977EEC" w14:textId="77777777" w:rsidR="00465685" w:rsidRDefault="00465685" w:rsidP="00465685">
    <w:pPr>
      <w:pStyle w:val="Nagwek"/>
      <w:tabs>
        <w:tab w:val="left" w:pos="5415"/>
      </w:tabs>
    </w:pPr>
  </w:p>
  <w:p w14:paraId="26ECEE71" w14:textId="77777777" w:rsidR="00465685" w:rsidRPr="00B87D0E" w:rsidRDefault="00465685" w:rsidP="00465685">
    <w:pPr>
      <w:pStyle w:val="Nagwek"/>
    </w:pPr>
  </w:p>
  <w:p w14:paraId="6A841C32" w14:textId="77777777" w:rsidR="00465685" w:rsidRDefault="00465685" w:rsidP="00465685">
    <w:pPr>
      <w:pStyle w:val="Nagwek"/>
    </w:pPr>
  </w:p>
  <w:p w14:paraId="34863A7F" w14:textId="77777777" w:rsidR="00465685" w:rsidRDefault="00465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8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32"/>
    <w:rsid w:val="001E311E"/>
    <w:rsid w:val="00247B35"/>
    <w:rsid w:val="002E6315"/>
    <w:rsid w:val="00395BBA"/>
    <w:rsid w:val="00465685"/>
    <w:rsid w:val="005C581E"/>
    <w:rsid w:val="005F2D86"/>
    <w:rsid w:val="008C6742"/>
    <w:rsid w:val="00900F32"/>
    <w:rsid w:val="00AD78EC"/>
    <w:rsid w:val="00B56A3D"/>
    <w:rsid w:val="00D12F59"/>
    <w:rsid w:val="00DF5AF9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7AB"/>
  <w15:chartTrackingRefBased/>
  <w15:docId w15:val="{17BA029C-0B41-4D69-8B8A-DBE0D50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00F32"/>
    <w:pPr>
      <w:autoSpaceDN w:val="0"/>
      <w:spacing w:line="254" w:lineRule="auto"/>
    </w:pPr>
    <w:rPr>
      <w:rFonts w:ascii="Calibri" w:eastAsia="Times New Roman" w:hAnsi="Calibri" w:cs="Times New Roman"/>
      <w:kern w:val="3"/>
    </w:rPr>
  </w:style>
  <w:style w:type="numbering" w:customStyle="1" w:styleId="WWNum19">
    <w:name w:val="WWNum19"/>
    <w:rsid w:val="00900F32"/>
    <w:pPr>
      <w:numPr>
        <w:numId w:val="3"/>
      </w:numPr>
    </w:pPr>
  </w:style>
  <w:style w:type="numbering" w:customStyle="1" w:styleId="WWNum8">
    <w:name w:val="WWNum8"/>
    <w:rsid w:val="00900F32"/>
    <w:pPr>
      <w:numPr>
        <w:numId w:val="1"/>
      </w:numPr>
    </w:pPr>
  </w:style>
  <w:style w:type="paragraph" w:styleId="Lista">
    <w:name w:val="List"/>
    <w:basedOn w:val="Normalny"/>
    <w:uiPriority w:val="99"/>
    <w:semiHidden/>
    <w:rsid w:val="00900F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numbering" w:customStyle="1" w:styleId="WWNum29">
    <w:name w:val="WWNum29"/>
    <w:rsid w:val="00900F32"/>
    <w:pPr>
      <w:numPr>
        <w:numId w:val="24"/>
      </w:numPr>
    </w:pPr>
  </w:style>
  <w:style w:type="numbering" w:customStyle="1" w:styleId="WWNum22">
    <w:name w:val="WWNum22"/>
    <w:rsid w:val="00900F32"/>
    <w:pPr>
      <w:numPr>
        <w:numId w:val="12"/>
      </w:numPr>
    </w:pPr>
  </w:style>
  <w:style w:type="numbering" w:customStyle="1" w:styleId="WWNum20">
    <w:name w:val="WWNum20"/>
    <w:rsid w:val="00900F32"/>
    <w:pPr>
      <w:numPr>
        <w:numId w:val="9"/>
      </w:numPr>
    </w:pPr>
  </w:style>
  <w:style w:type="numbering" w:customStyle="1" w:styleId="WWNum21">
    <w:name w:val="WWNum21"/>
    <w:rsid w:val="00900F32"/>
    <w:pPr>
      <w:numPr>
        <w:numId w:val="15"/>
      </w:numPr>
    </w:pPr>
  </w:style>
  <w:style w:type="numbering" w:customStyle="1" w:styleId="WWNum26">
    <w:name w:val="WWNum26"/>
    <w:rsid w:val="00900F32"/>
    <w:pPr>
      <w:numPr>
        <w:numId w:val="21"/>
      </w:numPr>
    </w:pPr>
  </w:style>
  <w:style w:type="numbering" w:customStyle="1" w:styleId="WWNum9">
    <w:name w:val="WWNum9"/>
    <w:rsid w:val="00900F32"/>
    <w:pPr>
      <w:numPr>
        <w:numId w:val="8"/>
      </w:numPr>
    </w:pPr>
  </w:style>
  <w:style w:type="numbering" w:customStyle="1" w:styleId="WWNum18">
    <w:name w:val="WWNum18"/>
    <w:rsid w:val="00900F32"/>
    <w:pPr>
      <w:numPr>
        <w:numId w:val="5"/>
      </w:numPr>
    </w:pPr>
  </w:style>
  <w:style w:type="numbering" w:customStyle="1" w:styleId="WWNum23">
    <w:name w:val="WWNum23"/>
    <w:rsid w:val="00900F32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6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85"/>
  </w:style>
  <w:style w:type="paragraph" w:styleId="Stopka">
    <w:name w:val="footer"/>
    <w:basedOn w:val="Normalny"/>
    <w:link w:val="StopkaZnak"/>
    <w:uiPriority w:val="99"/>
    <w:unhideWhenUsed/>
    <w:rsid w:val="0046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85"/>
  </w:style>
  <w:style w:type="paragraph" w:styleId="Tekstdymka">
    <w:name w:val="Balloon Text"/>
    <w:basedOn w:val="Normalny"/>
    <w:link w:val="TekstdymkaZnak"/>
    <w:uiPriority w:val="99"/>
    <w:semiHidden/>
    <w:unhideWhenUsed/>
    <w:rsid w:val="00AD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6</cp:revision>
  <dcterms:created xsi:type="dcterms:W3CDTF">2023-08-16T12:44:00Z</dcterms:created>
  <dcterms:modified xsi:type="dcterms:W3CDTF">2023-08-17T13:03:00Z</dcterms:modified>
</cp:coreProperties>
</file>