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1690"/>
        <w:gridCol w:w="7650"/>
        <w:gridCol w:w="1143"/>
        <w:gridCol w:w="1143"/>
        <w:gridCol w:w="1023"/>
        <w:gridCol w:w="1858"/>
      </w:tblGrid>
      <w:tr w:rsidR="00A37516" w:rsidRPr="00A37516" w14:paraId="6DC68D29" w14:textId="77777777" w:rsidTr="00A37516">
        <w:trPr>
          <w:trHeight w:val="10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2335BDF1" w14:textId="77777777" w:rsidR="00A37516" w:rsidRPr="005A0DB2" w:rsidRDefault="00A37516" w:rsidP="00A3751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</w:pPr>
            <w:r w:rsidRPr="00A37516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KOSZTORYS POMOCNICZY</w:t>
            </w:r>
          </w:p>
          <w:p w14:paraId="51F7FEB1" w14:textId="76BEC3D4" w:rsidR="005A0DB2" w:rsidRDefault="00A37516" w:rsidP="005A0D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</w:pPr>
            <w:r w:rsidRPr="00A37516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 xml:space="preserve"> DLA ZADANIA PN.</w:t>
            </w:r>
            <w:r w:rsidRPr="005A0DB2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:</w:t>
            </w:r>
          </w:p>
          <w:p w14:paraId="645D63B2" w14:textId="15BF01A9" w:rsidR="00A37516" w:rsidRPr="00A37516" w:rsidRDefault="005A0DB2" w:rsidP="00A37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„</w:t>
            </w:r>
            <w:r w:rsidR="00A37516" w:rsidRPr="00A37516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Przebudowa odcinka drogi powiatowej nr 3266D w Nowym Waliszowie na długości 0,3 km"</w:t>
            </w:r>
          </w:p>
        </w:tc>
      </w:tr>
      <w:tr w:rsidR="00A37516" w:rsidRPr="00A37516" w14:paraId="1C496F11" w14:textId="77777777" w:rsidTr="005A0DB2">
        <w:trPr>
          <w:trHeight w:val="479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548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Lp.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0C76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Numer Specyf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i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kacji Technicznej</w:t>
            </w:r>
          </w:p>
        </w:tc>
        <w:tc>
          <w:tcPr>
            <w:tcW w:w="2504" w:type="pct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BDD17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Wyszczególnienie elementów rozliczeniowych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18C9E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Jednostka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63AF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Cena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21C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Wartość</w:t>
            </w:r>
          </w:p>
        </w:tc>
      </w:tr>
      <w:tr w:rsidR="00A37516" w:rsidRPr="00A37516" w14:paraId="12964D11" w14:textId="77777777" w:rsidTr="00A37516">
        <w:trPr>
          <w:trHeight w:val="21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934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BBE14D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BF4C1E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8128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Nazwa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CD4F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Ilość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1BEA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Jedn. zł.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C5E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zł.</w:t>
            </w:r>
          </w:p>
        </w:tc>
      </w:tr>
      <w:tr w:rsidR="00A37516" w:rsidRPr="00A37516" w14:paraId="32D85AF3" w14:textId="77777777" w:rsidTr="00A37516">
        <w:trPr>
          <w:trHeight w:val="3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301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D7F1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12B7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D17B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4D7F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E404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AEF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7</w:t>
            </w:r>
          </w:p>
        </w:tc>
      </w:tr>
      <w:tr w:rsidR="00A37516" w:rsidRPr="00A37516" w14:paraId="1CE069E5" w14:textId="77777777" w:rsidTr="00A37516">
        <w:trPr>
          <w:trHeight w:val="57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125D87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3ED61C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4195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4CD23B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ROBOTY PRZYGOTOWAWCZE   I ROZBIÓRKOWE</w:t>
            </w:r>
          </w:p>
        </w:tc>
      </w:tr>
      <w:tr w:rsidR="00A37516" w:rsidRPr="00A37516" w14:paraId="79F8F60C" w14:textId="77777777" w:rsidTr="00A37516">
        <w:trPr>
          <w:trHeight w:val="880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291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1.</w:t>
            </w:r>
          </w:p>
        </w:tc>
        <w:tc>
          <w:tcPr>
            <w:tcW w:w="553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357D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FD3403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Frezowanie lokalnie nawierzchni i podbudowy z mieszanki mineralno-bitumicznej i tłucznia o średniej grubości 5 cm z pozostawieniem  materiału z rozbiórki do wzmocnienia istniejącej podbudowy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1225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E655A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2 018,00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3051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08B5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DE6B3FA" w14:textId="77777777" w:rsidTr="00A37516">
        <w:trPr>
          <w:trHeight w:val="46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1295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49D17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4CAC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F=2018,0 m²</w:t>
            </w: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14B96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1A186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26519F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641CA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19DD7E83" w14:textId="77777777" w:rsidTr="00A37516">
        <w:trPr>
          <w:trHeight w:val="269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769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39EAA8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2EBFA6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F25DA5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FF5210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FC28D3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E78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52C567E3" w14:textId="77777777" w:rsidTr="00A37516">
        <w:trPr>
          <w:trHeight w:val="197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383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2.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85A8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641B1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Rozebranie przepustów rurowych betonowych o średnicy 40 i 50, 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2E9D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811D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31,00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62A5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78F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A832654" w14:textId="77777777" w:rsidTr="00A37516">
        <w:trPr>
          <w:trHeight w:val="343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5178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558EA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0C74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L=31m </w:t>
            </w:r>
          </w:p>
        </w:tc>
        <w:tc>
          <w:tcPr>
            <w:tcW w:w="374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9A01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FA67D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2E73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FD391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30AD3EE0" w14:textId="77777777" w:rsidTr="00A37516">
        <w:trPr>
          <w:trHeight w:val="224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469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3.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2C8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7314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Rozebranie przepustów kamiennych 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01C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F3E88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5,00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E8CC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3A1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4E60B1D6" w14:textId="77777777" w:rsidTr="00A37516">
        <w:trPr>
          <w:trHeight w:val="315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EBE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385D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22DD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L=5</w:t>
            </w: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4B6BE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36E9D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763D7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3DEAA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15844EEB" w14:textId="77777777" w:rsidTr="00A37516">
        <w:trPr>
          <w:trHeight w:val="904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2C8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4.</w:t>
            </w:r>
          </w:p>
        </w:tc>
        <w:tc>
          <w:tcPr>
            <w:tcW w:w="553" w:type="pct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FB2A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14628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Załadunek ładowarkami kołowymi o pojemności łyżki 2,00 m³ materiałów z rozbió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ki z transportem samochodami samowyładowczymi do miejsca ustalonego przez Wykonawcę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52DB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86AD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4,60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FF3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9D4C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C1C6634" w14:textId="77777777" w:rsidTr="00A37516">
        <w:trPr>
          <w:trHeight w:val="510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4CD7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9481CF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44DAC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V=5x0,30+31x0,10=4,6 m3</w:t>
            </w: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892848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DB29E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E341EF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653E8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694290D6" w14:textId="77777777" w:rsidTr="00A37516">
        <w:trPr>
          <w:trHeight w:val="269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9DCB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E43943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D757357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D6ACB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ABE535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84F31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05E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21FB9A74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BB4FB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D203" w14:textId="221A0856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4BBD358" w14:textId="77777777" w:rsidTr="00A37516">
        <w:trPr>
          <w:trHeight w:val="536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C61140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34B349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D-02.00.00.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72DD7C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ROBOTY ZIEMNE</w:t>
            </w:r>
          </w:p>
        </w:tc>
      </w:tr>
      <w:tr w:rsidR="00A37516" w:rsidRPr="00A37516" w14:paraId="1F37A1E1" w14:textId="77777777" w:rsidTr="00A37516">
        <w:trPr>
          <w:trHeight w:val="125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7BFF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5.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B6CD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D-02.01.01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AA030" w14:textId="40F218D2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wykopów w gruntach III-IV kat i wywiezienie nadmiaru gruntu z tran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s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portem części urobku na nasyp samochodami na odległość do      1 km wraz z z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gęszczeniem i zwilżeniem w miarę potrzeby wodą. Wykopy pod przepusty: V=1,20x1,0x11+1,0x0,80x88=83,6 m3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1A7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5316E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83,60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64B1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C5EA4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079D01B4" w14:textId="77777777" w:rsidTr="005A0DB2">
        <w:trPr>
          <w:trHeight w:val="97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A089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81FC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D-02.03.01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82BD3" w14:textId="77777777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Ręczne formowanie i zagęszczanie nasypów z kruszywa stabilizowanego cementem dowiezionego samochodem samowyładowczym ze zwilżeniem w miarę potrzeby wodą. Zasypki przepustów : V=83,6x0,3 =25,08m³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6144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740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25,08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33B8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A85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4EADF10C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56FFA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6CE8" w14:textId="4D22BBB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9F3B11F" w14:textId="77777777" w:rsidTr="00A37516">
        <w:trPr>
          <w:trHeight w:val="47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205417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EAC24A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D-03.00.00.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D05FE2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ODWODNIENIE KORPUSU DROGOWEGO</w:t>
            </w:r>
          </w:p>
        </w:tc>
      </w:tr>
      <w:tr w:rsidR="00A37516" w:rsidRPr="00A37516" w14:paraId="692720E1" w14:textId="77777777" w:rsidTr="005A0DB2">
        <w:trPr>
          <w:trHeight w:val="972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EF0B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7.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673E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D-03.01.01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5843D3" w14:textId="77777777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części przelotowej prefabrykowanych przepustów drogowych jedno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tworowych, która składa się z ławy żwirowej, rur żelbetowych o średnicy 50 cm, izolacja styków rur papą i rur lepikiem pod zjazdami L=27+10+10+10+11+9+11=88m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BB4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C95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88,00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3CE5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F226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2A4318A8" w14:textId="77777777" w:rsidTr="00A37516">
        <w:trPr>
          <w:trHeight w:val="861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54DA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8.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1BBF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D-03.01.01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3DB14" w14:textId="77777777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części przelotowej prefabrykowanych przepustów drogowych jedno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tworowych, która składa się z ławy żwirowej, rur żelbetowych o średnicy 60 cm, izolacja styków rur papą i rur lepikiem pod drogą L=11m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84F8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FCFE5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78CE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699B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92F7908" w14:textId="77777777" w:rsidTr="005A0DB2">
        <w:trPr>
          <w:trHeight w:val="64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BA7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9.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EAA5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D-03.01.01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8A57D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Obudowy wlotów (wylotów) prefabrykowanych przepustów drogowych rurowych o średnicy 50, 60  z kamienia  V= 7x2x1+4x1,5=20,0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191D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5A2E0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20,00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6524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4A2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0211E6A6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310F4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53CE" w14:textId="32F7B1E4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1EADFAF" w14:textId="77777777" w:rsidTr="00A37516">
        <w:trPr>
          <w:trHeight w:val="496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3CA157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AA75C8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D-04.00.00.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195FBD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PODBUDOWY</w:t>
            </w:r>
          </w:p>
        </w:tc>
      </w:tr>
      <w:tr w:rsidR="00A37516" w:rsidRPr="00A37516" w14:paraId="35D43B55" w14:textId="77777777" w:rsidTr="00A37516">
        <w:trPr>
          <w:trHeight w:val="1113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43D7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10.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65A5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4953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Koryta wykonane mechanicznie głębokości 20 cm w gruncie kat. II-IV na całej szer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kości jezdni i chodników – wykonanie koryta pod zjazdami :  F=50+20+20+5+5+20+5+25+10+25+25+35+10+15+15=285 m²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D687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CFB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285,00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5D3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320F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17BD761" w14:textId="77777777" w:rsidTr="005A0DB2">
        <w:trPr>
          <w:trHeight w:val="78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50E0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11.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85E2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1448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Koryta wykonane mechanicznie głębokości 30 cm w gruncie kat. II-IV na całej szer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kości jezdni i chodników – wykonanie koryta pod wysepkę z kostki kamiennej F=61,0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DDB2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C9220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EA93F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FA4A3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1070749" w14:textId="77777777" w:rsidTr="00A37516">
        <w:trPr>
          <w:trHeight w:val="930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2A01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12.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49C3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D-04.01.01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A18F1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Załadunek ładowarkami kołowymi o pojemności łyżki 2,00 m³ materiałów z rozbió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ki z transportem kostki samochodami samowyładowczymi na odległość do 1 km – wywiezienie gruntu z korytowania  V=61x0,30+285x0,20=75,3m3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B8E1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81A6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75,30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A6F1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6E43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24C35906" w14:textId="77777777" w:rsidTr="005A0DB2">
        <w:trPr>
          <w:trHeight w:val="833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F5A9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13.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3B30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D-04.06.01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687274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Warstwa podbudowy z betonu C 16/20 o grubości 20 cm pielęgnowane wodą i pi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skiem pod nawierzchnię wysepki z kostki kamiennej F=61,00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B49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BFDB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12EC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D0F5E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71041FF" w14:textId="77777777" w:rsidTr="005A0DB2">
        <w:trPr>
          <w:trHeight w:val="691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B06C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14.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00B0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D-04.01.01</w:t>
            </w:r>
          </w:p>
        </w:tc>
        <w:tc>
          <w:tcPr>
            <w:tcW w:w="2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5279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Profilowanie i zagęszczenie istniejącej podbudowy po sfrezowaniu nawierzchni w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y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konane mechanicznie pod warstwy konstrukcyjne nawierzchni  F=2018,00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C063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8829E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2 018,00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7B82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427C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A0DB2" w:rsidRPr="00A37516" w14:paraId="1E12397C" w14:textId="77777777" w:rsidTr="005A0DB2">
        <w:trPr>
          <w:trHeight w:val="67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C14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lastRenderedPageBreak/>
              <w:t>15.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2D0D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306C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warstwy podbudowy z kruszywa łamanego o grubości 20 cm pod jez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d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nię w miejscu wykonania przepustów   F=3x5x1,5=22,5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8A49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EFE96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22,50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9902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9224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902FDDD" w14:textId="77777777" w:rsidTr="00A37516">
        <w:trPr>
          <w:trHeight w:val="69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40BA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16.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116E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C8B66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warstwy podbudowy z kruszywa łamanego o grubości 20 cm na zja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z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dach   F=285,0 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B158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633D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285,00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F776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878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D9D3FA0" w14:textId="77777777" w:rsidTr="00A37516">
        <w:trPr>
          <w:trHeight w:val="694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1ED7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17.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0A4F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52EF6" w14:textId="56151F1C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Wyrównanie istniejącej podbudowy mieszanką kamienną z zagęszczanym mech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nicznie o grubości 5 cm   V=2018,0x0,05=</w:t>
            </w:r>
            <w:r w:rsidR="005A0DB2">
              <w:rPr>
                <w:rFonts w:eastAsia="Times New Roman" w:cs="Arial"/>
                <w:color w:val="000000"/>
                <w:lang w:eastAsia="pl-PL"/>
              </w:rPr>
              <w:t>100,90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769B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E4201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100,90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6FBA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0C1B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90B7E16" w14:textId="77777777" w:rsidTr="005A0DB2">
        <w:trPr>
          <w:trHeight w:val="679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EB27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18.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17B2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EBE85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Wyrównanie istniejącej podbudowy mieszanką kamienną z zagęszczanym mech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nicznie o grubości 10 cm na poboczach drogi     V=340x2x0,50x0,10=34m3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FBA0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68FF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BADB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3BD8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4A5E98F9" w14:textId="77777777" w:rsidTr="00A37516">
        <w:trPr>
          <w:trHeight w:val="830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0FE8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19.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14BD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69BE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Mechaniczne oczyszczenie i skropienie podbudowy warstw konstrukcyjnych nie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u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lepszonych emulsją asfaltową w ilości 0,80 kg/m² pod nawierzchnię jezdni    F=2018 + 285,00 = 2303 m2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85E0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C6D0A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2 303,00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FF68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116A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06067F8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F6AEA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6069" w14:textId="69C1532B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22D61D53" w14:textId="77777777" w:rsidTr="00A37516">
        <w:trPr>
          <w:trHeight w:val="479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D818E6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E40E24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D-05.00.00.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A34B37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NAWIERZCHNIA</w:t>
            </w:r>
          </w:p>
        </w:tc>
      </w:tr>
      <w:tr w:rsidR="00A37516" w:rsidRPr="00A37516" w14:paraId="46606B27" w14:textId="77777777" w:rsidTr="00A37516">
        <w:trPr>
          <w:trHeight w:val="69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B00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FC85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D-05.03.05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35915E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Wykonanie nawierzchni z betonu asfaltowego AC16W o grubości 4 cm (warstwa wiążąca) na zjazdach   F=285 m2                           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67BD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AE0BF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285,00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CC4D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87AEC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1A2FA3A" w14:textId="77777777" w:rsidTr="00A37516">
        <w:trPr>
          <w:trHeight w:val="680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B929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21.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328A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D-05.03.05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C913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Wykonanie nawierzchni z betonu asfaltowego AC16W o grubości 4 cm (warstwa wiążąca) w obrębie jezdni  F=2018 m2                      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C14D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73D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2 018,00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0E2F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0BC42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9341360" w14:textId="77777777" w:rsidTr="00A37516">
        <w:trPr>
          <w:trHeight w:val="704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6838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22.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F85D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D-05.03.05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F4A4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nawierzchni z betonu asfaltowego AC11S o grubości 4 cm (warstwa ścieralna) jezdnia, zjazdy   F=2303 m2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0405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1CB5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2 303,00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35C4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7805B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0301D959" w14:textId="77777777" w:rsidTr="005A0DB2">
        <w:trPr>
          <w:trHeight w:val="81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82E8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23.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CE28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0B42D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Nawierzchnie z kostki kamiennej nieregularnej o grubości 18-20 cm na podsypce cementowo-piaskowej o grubości 5 cm   na wysepce na skrzyżowaniu    F=61m2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F035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13D3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61,00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70BF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4B5B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6BACDDB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FBE56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C717D" w14:textId="586C9173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1139BFAC" w14:textId="77777777" w:rsidTr="00A37516">
        <w:trPr>
          <w:trHeight w:val="49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77837B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9FECD6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D-06.00.00.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F1C06B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ROBOTY WYKOŃCZENIOWE</w:t>
            </w:r>
          </w:p>
        </w:tc>
      </w:tr>
      <w:tr w:rsidR="00A37516" w:rsidRPr="00A37516" w14:paraId="18F207BA" w14:textId="77777777" w:rsidTr="005A0DB2">
        <w:trPr>
          <w:trHeight w:val="97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AD74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24.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124D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D-06.04.01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0387A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Mechaniczne kopanie, pogłębianie i oczyszczenie rowów z namułu z ręcznym prof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i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lowaniem dna rowu i skarp oraz odwiezieniem nadmiaru gruntu na odległość 1 km w ilości 0,100m³/m   L=55+39+75+23+53+24+14+20+32+10+12+75+85=517m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3ACB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916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517,00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5B00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DF30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A0DB2" w:rsidRPr="00A37516" w14:paraId="1FC66CAC" w14:textId="77777777" w:rsidTr="005A0DB2">
        <w:trPr>
          <w:trHeight w:val="67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216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25.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1DE3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D-06.03.01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69D6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Mechaniczna ścinka zawyżonych poboczy o średniej grubości 10 cm na szerokości 100 cm    F=340x2x1,00=680 m2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04B1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E45D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680,00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2CB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11EC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A0DB2" w:rsidRPr="00A37516" w14:paraId="4B9A88E4" w14:textId="77777777" w:rsidTr="005A0DB2">
        <w:trPr>
          <w:trHeight w:val="702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3B4B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bookmarkStart w:id="0" w:name="_GoBack" w:colFirst="4" w:colLast="4"/>
            <w:r w:rsidRPr="00A37516">
              <w:rPr>
                <w:rFonts w:eastAsia="Times New Roman" w:cs="Arial"/>
                <w:color w:val="000000"/>
                <w:lang w:eastAsia="pl-PL"/>
              </w:rPr>
              <w:lastRenderedPageBreak/>
              <w:t>26.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7923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D-07.02.05</w:t>
            </w:r>
          </w:p>
        </w:tc>
        <w:tc>
          <w:tcPr>
            <w:tcW w:w="2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3200E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poręczy z rur stalowych średnicy 60 mm na ściance przepustu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8A5F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3894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5A05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EAA5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35EA0227" w14:textId="77777777" w:rsidTr="005A0DB2">
        <w:trPr>
          <w:trHeight w:val="543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2819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27.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1A9B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D-01.02.04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885A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Oczyszczenie przepustu o średnicy 50 cm z namułu  l=7+7 m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B728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5038D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14,00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0AB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0E29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bookmarkEnd w:id="0"/>
      <w:tr w:rsidR="00A37516" w:rsidRPr="00A37516" w14:paraId="78F8D10F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61620A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B0B99" w14:textId="2E149516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D65F893" w14:textId="77777777" w:rsidTr="005A0DB2">
        <w:trPr>
          <w:trHeight w:val="6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7C791C8A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 WARTOŚĆ ROBÓT (netto)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  <w:hideMark/>
          </w:tcPr>
          <w:p w14:paraId="4D48D025" w14:textId="1C8C9C84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0C46CEAC" w14:textId="77777777" w:rsidTr="005A0DB2">
        <w:trPr>
          <w:trHeight w:val="342"/>
        </w:trPr>
        <w:tc>
          <w:tcPr>
            <w:tcW w:w="4391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4BFE1723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PODATEK VAT (23%)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6DCA7DBE" w14:textId="595D25C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21DA0598" w14:textId="77777777" w:rsidTr="005A0DB2">
        <w:trPr>
          <w:trHeight w:val="315"/>
        </w:trPr>
        <w:tc>
          <w:tcPr>
            <w:tcW w:w="4391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13735EA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ABF8F" w:themeFill="accent6" w:themeFillTint="99"/>
            <w:vAlign w:val="center"/>
            <w:hideMark/>
          </w:tcPr>
          <w:p w14:paraId="4C02C8B1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4B54DD69" w14:textId="77777777" w:rsidTr="005A0DB2">
        <w:trPr>
          <w:trHeight w:val="342"/>
        </w:trPr>
        <w:tc>
          <w:tcPr>
            <w:tcW w:w="4391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4415632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OGÓŁEM WARTOŚĆ ROBÓT (brutto)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038974DC" w14:textId="657F3B7A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32AD8E83" w14:textId="77777777" w:rsidTr="005A0DB2">
        <w:trPr>
          <w:trHeight w:val="464"/>
        </w:trPr>
        <w:tc>
          <w:tcPr>
            <w:tcW w:w="4391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11BED58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ABF8F" w:themeFill="accent6" w:themeFillTint="99"/>
            <w:vAlign w:val="center"/>
            <w:hideMark/>
          </w:tcPr>
          <w:p w14:paraId="61130B83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</w:tbl>
    <w:p w14:paraId="53485112" w14:textId="77777777" w:rsidR="00011A08" w:rsidRDefault="00011A08"/>
    <w:p w14:paraId="37D0FAEC" w14:textId="77777777" w:rsidR="004D4D50" w:rsidRDefault="004D4D50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</w:p>
    <w:p w14:paraId="19F7C235" w14:textId="673709DF" w:rsidR="002613A3" w:rsidRPr="00B83B37" w:rsidRDefault="002613A3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Miejscowość …………….……., dnia ………….……. r.</w:t>
      </w:r>
    </w:p>
    <w:p w14:paraId="2EA5334E" w14:textId="77777777" w:rsidR="00116F5F" w:rsidRPr="00B83B37" w:rsidRDefault="00116F5F" w:rsidP="002613A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12AE129A" w14:textId="38479216" w:rsidR="00116F5F" w:rsidRDefault="00B83B37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  <w:r w:rsidRPr="00B83B37"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  <w:tab/>
      </w:r>
    </w:p>
    <w:p w14:paraId="193A509C" w14:textId="77777777" w:rsidR="00011A08" w:rsidRPr="00B83B37" w:rsidRDefault="00011A08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3B0C5A90" w14:textId="77777777" w:rsidR="002613A3" w:rsidRPr="00B83B37" w:rsidRDefault="002613A3" w:rsidP="002613A3">
      <w:pPr>
        <w:autoSpaceDE w:val="0"/>
        <w:autoSpaceDN w:val="0"/>
        <w:adjustRightInd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63FB1E20" w14:textId="77777777" w:rsidR="0087714E" w:rsidRPr="00396810" w:rsidRDefault="002613A3" w:rsidP="0039681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043F83">
      <w:headerReference w:type="default" r:id="rId8"/>
      <w:footerReference w:type="default" r:id="rId9"/>
      <w:pgSz w:w="16838" w:h="11906" w:orient="landscape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55E64" w14:textId="77777777" w:rsidR="00011A08" w:rsidRDefault="00011A08" w:rsidP="0034340E">
      <w:pPr>
        <w:spacing w:after="0" w:line="240" w:lineRule="auto"/>
      </w:pPr>
      <w:r>
        <w:separator/>
      </w:r>
    </w:p>
  </w:endnote>
  <w:endnote w:type="continuationSeparator" w:id="0">
    <w:p w14:paraId="081BAD0B" w14:textId="77777777" w:rsidR="00011A08" w:rsidRDefault="00011A08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F4E8" w14:textId="77777777" w:rsidR="00011A08" w:rsidRPr="00332803" w:rsidRDefault="00011A08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7A1C49D6" w14:textId="77777777" w:rsidR="00011A08" w:rsidRPr="00011A08" w:rsidRDefault="00011A08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color w:val="FF0000"/>
        <w:sz w:val="18"/>
        <w:szCs w:val="18"/>
        <w:lang w:eastAsia="pl-PL"/>
      </w:rPr>
    </w:pPr>
    <w:r w:rsidRPr="00011A08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9274" w14:textId="77777777" w:rsidR="00011A08" w:rsidRDefault="00011A08" w:rsidP="0034340E">
      <w:pPr>
        <w:spacing w:after="0" w:line="240" w:lineRule="auto"/>
      </w:pPr>
      <w:r>
        <w:separator/>
      </w:r>
    </w:p>
  </w:footnote>
  <w:footnote w:type="continuationSeparator" w:id="0">
    <w:p w14:paraId="2E9645C0" w14:textId="77777777" w:rsidR="00011A08" w:rsidRDefault="00011A08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F72D0" w14:textId="3F6F63B0" w:rsidR="00011A08" w:rsidRPr="00722FF0" w:rsidRDefault="00011A08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1</w:t>
    </w:r>
    <w:r w:rsidRPr="00722FF0">
      <w:rPr>
        <w:sz w:val="18"/>
        <w:szCs w:val="18"/>
      </w:rPr>
      <w:t>: kosztorys pomocniczy</w:t>
    </w:r>
  </w:p>
  <w:p w14:paraId="25D8D6F6" w14:textId="5B30E512" w:rsidR="00011A08" w:rsidRPr="006F17E2" w:rsidRDefault="00011A08" w:rsidP="006F17E2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 w:rsidR="00A37516">
      <w:rPr>
        <w:sz w:val="18"/>
        <w:szCs w:val="18"/>
      </w:rPr>
      <w:t>41</w:t>
    </w:r>
    <w:r w:rsidRPr="006F17E2">
      <w:rPr>
        <w:sz w:val="18"/>
        <w:szCs w:val="18"/>
      </w:rPr>
      <w:t>.2024</w:t>
    </w:r>
  </w:p>
  <w:p w14:paraId="67B51CF0" w14:textId="77777777" w:rsidR="00011A08" w:rsidRPr="007873FA" w:rsidRDefault="00011A08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A22"/>
    <w:rsid w:val="00011A08"/>
    <w:rsid w:val="000130E9"/>
    <w:rsid w:val="00034676"/>
    <w:rsid w:val="00043F83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F5F"/>
    <w:rsid w:val="001400EA"/>
    <w:rsid w:val="0015163F"/>
    <w:rsid w:val="00160EAF"/>
    <w:rsid w:val="00174455"/>
    <w:rsid w:val="00191A31"/>
    <w:rsid w:val="001A277F"/>
    <w:rsid w:val="001B2B8C"/>
    <w:rsid w:val="001D71BC"/>
    <w:rsid w:val="001E698B"/>
    <w:rsid w:val="00256654"/>
    <w:rsid w:val="002613A3"/>
    <w:rsid w:val="002722B6"/>
    <w:rsid w:val="00275AC7"/>
    <w:rsid w:val="00282489"/>
    <w:rsid w:val="002A56E1"/>
    <w:rsid w:val="002A613A"/>
    <w:rsid w:val="00302D75"/>
    <w:rsid w:val="00303040"/>
    <w:rsid w:val="00306AF8"/>
    <w:rsid w:val="00316104"/>
    <w:rsid w:val="003223B8"/>
    <w:rsid w:val="00332803"/>
    <w:rsid w:val="0034340E"/>
    <w:rsid w:val="003600E9"/>
    <w:rsid w:val="00376BC1"/>
    <w:rsid w:val="00396810"/>
    <w:rsid w:val="003969B8"/>
    <w:rsid w:val="003B287A"/>
    <w:rsid w:val="003C0F02"/>
    <w:rsid w:val="00445442"/>
    <w:rsid w:val="0048345F"/>
    <w:rsid w:val="004A097B"/>
    <w:rsid w:val="004A2EB9"/>
    <w:rsid w:val="004C3B6A"/>
    <w:rsid w:val="004D4D50"/>
    <w:rsid w:val="004F6535"/>
    <w:rsid w:val="00501550"/>
    <w:rsid w:val="005103DD"/>
    <w:rsid w:val="0053004A"/>
    <w:rsid w:val="00556EC2"/>
    <w:rsid w:val="00557F1B"/>
    <w:rsid w:val="005922A1"/>
    <w:rsid w:val="005A0DB2"/>
    <w:rsid w:val="005E6029"/>
    <w:rsid w:val="00611A3F"/>
    <w:rsid w:val="00634307"/>
    <w:rsid w:val="00641D65"/>
    <w:rsid w:val="00672FC1"/>
    <w:rsid w:val="0068722F"/>
    <w:rsid w:val="006C1993"/>
    <w:rsid w:val="006D2DC5"/>
    <w:rsid w:val="006F17E2"/>
    <w:rsid w:val="00722FF0"/>
    <w:rsid w:val="007301C8"/>
    <w:rsid w:val="007873FA"/>
    <w:rsid w:val="007C2F89"/>
    <w:rsid w:val="007D1F44"/>
    <w:rsid w:val="007F47B1"/>
    <w:rsid w:val="00813E75"/>
    <w:rsid w:val="00865C85"/>
    <w:rsid w:val="00875A9B"/>
    <w:rsid w:val="0087714E"/>
    <w:rsid w:val="008B6A1A"/>
    <w:rsid w:val="008B71FD"/>
    <w:rsid w:val="008E6699"/>
    <w:rsid w:val="009035B2"/>
    <w:rsid w:val="009116BA"/>
    <w:rsid w:val="009217E5"/>
    <w:rsid w:val="00950D0A"/>
    <w:rsid w:val="00955D58"/>
    <w:rsid w:val="00986BF6"/>
    <w:rsid w:val="0099182D"/>
    <w:rsid w:val="009971B7"/>
    <w:rsid w:val="009C09EC"/>
    <w:rsid w:val="009F1CC5"/>
    <w:rsid w:val="00A00F7B"/>
    <w:rsid w:val="00A047B5"/>
    <w:rsid w:val="00A15732"/>
    <w:rsid w:val="00A37516"/>
    <w:rsid w:val="00A55A51"/>
    <w:rsid w:val="00A62B8A"/>
    <w:rsid w:val="00A64CEA"/>
    <w:rsid w:val="00A83961"/>
    <w:rsid w:val="00AB5CC7"/>
    <w:rsid w:val="00B23FA1"/>
    <w:rsid w:val="00B83B37"/>
    <w:rsid w:val="00BC1966"/>
    <w:rsid w:val="00C11237"/>
    <w:rsid w:val="00C124D1"/>
    <w:rsid w:val="00C13072"/>
    <w:rsid w:val="00C24E23"/>
    <w:rsid w:val="00C32EE6"/>
    <w:rsid w:val="00C4279A"/>
    <w:rsid w:val="00C51019"/>
    <w:rsid w:val="00C9057B"/>
    <w:rsid w:val="00C93D43"/>
    <w:rsid w:val="00CA3CCD"/>
    <w:rsid w:val="00CC3BA1"/>
    <w:rsid w:val="00CD6A65"/>
    <w:rsid w:val="00CF7399"/>
    <w:rsid w:val="00D046C3"/>
    <w:rsid w:val="00D22A21"/>
    <w:rsid w:val="00D24EC6"/>
    <w:rsid w:val="00D514B9"/>
    <w:rsid w:val="00D554C6"/>
    <w:rsid w:val="00D5571E"/>
    <w:rsid w:val="00D61366"/>
    <w:rsid w:val="00D63089"/>
    <w:rsid w:val="00DC1267"/>
    <w:rsid w:val="00DD47D5"/>
    <w:rsid w:val="00DE71DE"/>
    <w:rsid w:val="00E01EE7"/>
    <w:rsid w:val="00E5334F"/>
    <w:rsid w:val="00E61249"/>
    <w:rsid w:val="00E8308E"/>
    <w:rsid w:val="00EA5AF7"/>
    <w:rsid w:val="00EB482C"/>
    <w:rsid w:val="00EB61C5"/>
    <w:rsid w:val="00EB6DF8"/>
    <w:rsid w:val="00EE1081"/>
    <w:rsid w:val="00EE3D97"/>
    <w:rsid w:val="00EE4FCD"/>
    <w:rsid w:val="00EE57BF"/>
    <w:rsid w:val="00EE719A"/>
    <w:rsid w:val="00EF3CA1"/>
    <w:rsid w:val="00F0381F"/>
    <w:rsid w:val="00F35AC1"/>
    <w:rsid w:val="00F45B28"/>
    <w:rsid w:val="00F52586"/>
    <w:rsid w:val="00F8363A"/>
    <w:rsid w:val="00F95D41"/>
    <w:rsid w:val="00F9625A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5D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6219F-E481-4360-BC89-D3D753F7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26</cp:revision>
  <cp:lastPrinted>2024-06-25T11:20:00Z</cp:lastPrinted>
  <dcterms:created xsi:type="dcterms:W3CDTF">2023-10-30T19:19:00Z</dcterms:created>
  <dcterms:modified xsi:type="dcterms:W3CDTF">2024-08-13T09:01:00Z</dcterms:modified>
</cp:coreProperties>
</file>