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79552" w14:textId="77777777" w:rsidR="00044978" w:rsidRDefault="00044978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52885F27" w14:textId="77777777"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54B73874" w14:textId="77777777" w:rsidR="00ED3ADF" w:rsidRPr="004F776C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both"/>
        <w:rPr>
          <w:rFonts w:ascii="Calibri" w:hAnsi="Calibri"/>
          <w:sz w:val="36"/>
          <w:szCs w:val="36"/>
        </w:rPr>
      </w:pPr>
    </w:p>
    <w:p w14:paraId="13FD9974" w14:textId="77777777" w:rsidR="00ED3ADF" w:rsidRPr="00A947AD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center"/>
        <w:rPr>
          <w:rFonts w:ascii="Calibri" w:hAnsi="Calibri"/>
          <w:b/>
          <w:sz w:val="48"/>
          <w:szCs w:val="48"/>
        </w:rPr>
      </w:pPr>
      <w:r w:rsidRPr="00A947AD">
        <w:rPr>
          <w:rFonts w:ascii="Calibri" w:hAnsi="Calibri"/>
          <w:b/>
          <w:sz w:val="48"/>
          <w:szCs w:val="48"/>
        </w:rPr>
        <w:t>SPECYFIKACJA TECHNICZNA</w:t>
      </w:r>
    </w:p>
    <w:p w14:paraId="02F4AC6B" w14:textId="77777777" w:rsidR="00ED3ADF" w:rsidRPr="00A947AD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center"/>
        <w:rPr>
          <w:rFonts w:ascii="Calibri" w:hAnsi="Calibri"/>
          <w:b/>
          <w:sz w:val="48"/>
          <w:szCs w:val="48"/>
        </w:rPr>
      </w:pPr>
      <w:r w:rsidRPr="00A947AD">
        <w:rPr>
          <w:rFonts w:ascii="Calibri" w:hAnsi="Calibri"/>
          <w:b/>
          <w:sz w:val="48"/>
          <w:szCs w:val="48"/>
        </w:rPr>
        <w:t>WYKONANIA I ODBIORU ROBÓT</w:t>
      </w:r>
    </w:p>
    <w:p w14:paraId="7F873DF7" w14:textId="77777777" w:rsidR="00ED3ADF" w:rsidRPr="000E1C5F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center"/>
        <w:rPr>
          <w:rFonts w:ascii="Calibri" w:hAnsi="Calibri"/>
          <w:sz w:val="48"/>
          <w:szCs w:val="48"/>
        </w:rPr>
      </w:pPr>
    </w:p>
    <w:p w14:paraId="0FFFD4D9" w14:textId="1321BBA2" w:rsidR="00891753" w:rsidRDefault="00560134" w:rsidP="00891753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  <w:r w:rsidRPr="00560134">
        <w:rPr>
          <w:rFonts w:ascii="Calibri" w:hAnsi="Calibri"/>
          <w:sz w:val="28"/>
          <w:szCs w:val="28"/>
        </w:rPr>
        <w:t>Modernizacja budynku OSP w Wysinie</w:t>
      </w:r>
    </w:p>
    <w:p w14:paraId="64954A78" w14:textId="77777777"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4E56BBEE" w14:textId="77777777"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7074673C" w14:textId="77777777" w:rsidR="00ED3ADF" w:rsidRPr="00864788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3CA95777" w14:textId="77777777" w:rsidR="00ED3ADF" w:rsidRPr="00864788" w:rsidRDefault="00044978" w:rsidP="00ED3ADF">
      <w:pPr>
        <w:keepNext/>
        <w:keepLines/>
        <w:ind w:right="32"/>
        <w:outlineLvl w:val="5"/>
        <w:rPr>
          <w:sz w:val="22"/>
          <w:szCs w:val="22"/>
        </w:rPr>
      </w:pPr>
      <w:bookmarkStart w:id="0" w:name="bookmark6"/>
      <w:r>
        <w:rPr>
          <w:rFonts w:cs="Arial"/>
          <w:b/>
          <w:bCs/>
          <w:sz w:val="22"/>
          <w:szCs w:val="22"/>
        </w:rPr>
        <w:t>Spis treści</w:t>
      </w:r>
      <w:r w:rsidR="00ED3ADF" w:rsidRPr="00864788">
        <w:rPr>
          <w:rFonts w:cs="Arial"/>
          <w:b/>
          <w:bCs/>
          <w:sz w:val="22"/>
          <w:szCs w:val="22"/>
        </w:rPr>
        <w:t>:</w:t>
      </w:r>
      <w:bookmarkEnd w:id="0"/>
    </w:p>
    <w:p w14:paraId="478D5502" w14:textId="77777777" w:rsidR="00ED3ADF" w:rsidRPr="00B64B5F" w:rsidRDefault="00ED3ADF" w:rsidP="003D7048">
      <w:pPr>
        <w:numPr>
          <w:ilvl w:val="0"/>
          <w:numId w:val="6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B64B5F">
        <w:rPr>
          <w:rFonts w:cs="Arial"/>
          <w:sz w:val="22"/>
          <w:szCs w:val="22"/>
        </w:rPr>
        <w:t>SST - B-00.00- Wymagania ogólne</w:t>
      </w:r>
    </w:p>
    <w:p w14:paraId="14031355" w14:textId="77777777" w:rsidR="00ED3ADF" w:rsidRDefault="00ED3ADF" w:rsidP="003D7048">
      <w:pPr>
        <w:numPr>
          <w:ilvl w:val="0"/>
          <w:numId w:val="6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B64B5F">
        <w:rPr>
          <w:rFonts w:cs="Arial"/>
          <w:sz w:val="22"/>
          <w:szCs w:val="22"/>
        </w:rPr>
        <w:t>SST - B-01.00-</w:t>
      </w:r>
      <w:r w:rsidR="00E33265">
        <w:rPr>
          <w:rFonts w:cs="Arial"/>
          <w:sz w:val="22"/>
          <w:szCs w:val="22"/>
        </w:rPr>
        <w:t xml:space="preserve"> </w:t>
      </w:r>
      <w:r w:rsidRPr="00B64B5F">
        <w:rPr>
          <w:rFonts w:cs="Arial"/>
          <w:sz w:val="22"/>
          <w:szCs w:val="22"/>
        </w:rPr>
        <w:t>Roboty rozbiórkowe</w:t>
      </w:r>
    </w:p>
    <w:p w14:paraId="79FD7A8D" w14:textId="77777777" w:rsidR="00FF3C7D" w:rsidRDefault="00FF3C7D" w:rsidP="00FF3C7D">
      <w:pPr>
        <w:numPr>
          <w:ilvl w:val="0"/>
          <w:numId w:val="6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04193F">
        <w:rPr>
          <w:rFonts w:cs="Arial"/>
          <w:sz w:val="22"/>
          <w:szCs w:val="22"/>
        </w:rPr>
        <w:t>SST - B-0</w:t>
      </w:r>
      <w:r>
        <w:rPr>
          <w:rFonts w:cs="Arial"/>
          <w:sz w:val="22"/>
          <w:szCs w:val="22"/>
        </w:rPr>
        <w:t>6</w:t>
      </w:r>
      <w:r w:rsidRPr="0004193F">
        <w:rPr>
          <w:rFonts w:cs="Arial"/>
          <w:sz w:val="22"/>
          <w:szCs w:val="22"/>
        </w:rPr>
        <w:t xml:space="preserve">.00- Roboty </w:t>
      </w:r>
      <w:r>
        <w:rPr>
          <w:rFonts w:cs="Arial"/>
          <w:sz w:val="22"/>
          <w:szCs w:val="22"/>
        </w:rPr>
        <w:t>malarskie</w:t>
      </w:r>
    </w:p>
    <w:p w14:paraId="0C536DA9" w14:textId="77777777" w:rsidR="00603C73" w:rsidRPr="003314A5" w:rsidRDefault="00603C73" w:rsidP="003D7048">
      <w:pPr>
        <w:numPr>
          <w:ilvl w:val="0"/>
          <w:numId w:val="6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3314A5">
        <w:rPr>
          <w:rFonts w:cs="Arial"/>
          <w:sz w:val="22"/>
          <w:szCs w:val="22"/>
        </w:rPr>
        <w:t>SST - B-0</w:t>
      </w:r>
      <w:r w:rsidR="00501EAA">
        <w:rPr>
          <w:rFonts w:cs="Arial"/>
          <w:sz w:val="22"/>
          <w:szCs w:val="22"/>
        </w:rPr>
        <w:t>7</w:t>
      </w:r>
      <w:r w:rsidRPr="003314A5">
        <w:rPr>
          <w:rFonts w:cs="Arial"/>
          <w:sz w:val="22"/>
          <w:szCs w:val="22"/>
        </w:rPr>
        <w:t>.00- Roboty posadzkowe</w:t>
      </w:r>
    </w:p>
    <w:p w14:paraId="636B590C" w14:textId="77777777" w:rsidR="00FF3C7D" w:rsidRDefault="00E13813" w:rsidP="00FF3C7D">
      <w:pPr>
        <w:numPr>
          <w:ilvl w:val="0"/>
          <w:numId w:val="6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SST - B-10</w:t>
      </w:r>
      <w:r w:rsidR="00FF3C7D" w:rsidRPr="00BE44C1">
        <w:rPr>
          <w:rFonts w:cs="Arial"/>
          <w:sz w:val="22"/>
          <w:szCs w:val="22"/>
        </w:rPr>
        <w:t>.00- Roboty instalacji elektrycznych</w:t>
      </w:r>
    </w:p>
    <w:p w14:paraId="53843FA3" w14:textId="77777777" w:rsidR="00FF3C7D" w:rsidRPr="00BE44C1" w:rsidRDefault="00132B9E" w:rsidP="00FF3C7D">
      <w:pPr>
        <w:numPr>
          <w:ilvl w:val="0"/>
          <w:numId w:val="6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SST - B-12</w:t>
      </w:r>
      <w:r w:rsidR="00FF3C7D" w:rsidRPr="00BE44C1">
        <w:rPr>
          <w:rFonts w:cs="Arial"/>
          <w:sz w:val="22"/>
          <w:szCs w:val="22"/>
        </w:rPr>
        <w:t>.00- Zabudowy z płyt gipsowo-kartonowych</w:t>
      </w:r>
    </w:p>
    <w:p w14:paraId="138A3838" w14:textId="77777777" w:rsidR="00ED21C5" w:rsidRDefault="00ED21C5" w:rsidP="00ED3ADF">
      <w:pPr>
        <w:tabs>
          <w:tab w:val="left" w:pos="567"/>
        </w:tabs>
        <w:ind w:right="32"/>
        <w:rPr>
          <w:rFonts w:cs="Arial"/>
          <w:sz w:val="22"/>
          <w:szCs w:val="22"/>
        </w:rPr>
      </w:pPr>
    </w:p>
    <w:p w14:paraId="389B7451" w14:textId="77777777" w:rsidR="00ED21C5" w:rsidRDefault="00ED21C5" w:rsidP="00ED3ADF">
      <w:pPr>
        <w:tabs>
          <w:tab w:val="left" w:pos="567"/>
        </w:tabs>
        <w:ind w:right="32"/>
        <w:rPr>
          <w:rFonts w:cs="Arial"/>
          <w:sz w:val="22"/>
          <w:szCs w:val="22"/>
        </w:rPr>
      </w:pPr>
    </w:p>
    <w:p w14:paraId="3ECA1534" w14:textId="77777777" w:rsidR="003A7FEA" w:rsidRDefault="003A7FEA" w:rsidP="00ED3ADF">
      <w:pPr>
        <w:tabs>
          <w:tab w:val="left" w:pos="567"/>
        </w:tabs>
        <w:ind w:right="32"/>
        <w:rPr>
          <w:rFonts w:cs="Arial"/>
          <w:sz w:val="22"/>
          <w:szCs w:val="22"/>
        </w:rPr>
      </w:pPr>
    </w:p>
    <w:p w14:paraId="2EE54B43" w14:textId="77777777" w:rsidR="00560134" w:rsidRDefault="00560134" w:rsidP="00ED3ADF">
      <w:pPr>
        <w:tabs>
          <w:tab w:val="left" w:pos="567"/>
        </w:tabs>
        <w:ind w:right="32"/>
        <w:rPr>
          <w:rFonts w:cs="Arial"/>
          <w:sz w:val="22"/>
          <w:szCs w:val="22"/>
        </w:rPr>
      </w:pPr>
    </w:p>
    <w:p w14:paraId="64115682" w14:textId="77777777" w:rsidR="00560134" w:rsidRDefault="00560134" w:rsidP="00ED3ADF">
      <w:pPr>
        <w:tabs>
          <w:tab w:val="left" w:pos="567"/>
        </w:tabs>
        <w:ind w:right="32"/>
        <w:rPr>
          <w:rFonts w:cs="Arial"/>
          <w:sz w:val="22"/>
          <w:szCs w:val="22"/>
        </w:rPr>
      </w:pPr>
    </w:p>
    <w:p w14:paraId="699C3432" w14:textId="77777777" w:rsidR="00ED3ADF" w:rsidRDefault="00044978" w:rsidP="00ED3ADF">
      <w:pPr>
        <w:keepNext/>
        <w:keepLines/>
        <w:ind w:right="32"/>
        <w:outlineLvl w:val="5"/>
        <w:rPr>
          <w:rFonts w:cs="Arial"/>
          <w:b/>
          <w:bCs/>
          <w:sz w:val="22"/>
          <w:szCs w:val="22"/>
        </w:rPr>
      </w:pPr>
      <w:bookmarkStart w:id="1" w:name="bookmark7"/>
      <w:r>
        <w:rPr>
          <w:rFonts w:cs="Arial"/>
          <w:b/>
          <w:bCs/>
          <w:sz w:val="22"/>
          <w:szCs w:val="22"/>
        </w:rPr>
        <w:t>Inwestor</w:t>
      </w:r>
      <w:r w:rsidR="00ED3ADF" w:rsidRPr="00864788">
        <w:rPr>
          <w:rFonts w:cs="Arial"/>
          <w:b/>
          <w:bCs/>
          <w:sz w:val="22"/>
          <w:szCs w:val="22"/>
        </w:rPr>
        <w:t>:</w:t>
      </w:r>
    </w:p>
    <w:bookmarkEnd w:id="1"/>
    <w:p w14:paraId="022A9149" w14:textId="3D57A250" w:rsidR="00ED3ADF" w:rsidRDefault="00560134" w:rsidP="00560134">
      <w:pPr>
        <w:keepNext/>
        <w:keepLines/>
        <w:ind w:left="1134" w:right="32"/>
        <w:outlineLvl w:val="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Gmina Liniewo </w:t>
      </w:r>
    </w:p>
    <w:p w14:paraId="5C646AF8" w14:textId="1B28C0A2" w:rsidR="00560134" w:rsidRDefault="00560134" w:rsidP="00560134">
      <w:pPr>
        <w:keepNext/>
        <w:keepLines/>
        <w:ind w:left="1134" w:right="32"/>
        <w:outlineLvl w:val="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Ul. Dworcowa 3</w:t>
      </w:r>
    </w:p>
    <w:p w14:paraId="1F208625" w14:textId="67B248F4" w:rsidR="00560134" w:rsidRPr="00B36B96" w:rsidRDefault="00560134" w:rsidP="00560134">
      <w:pPr>
        <w:keepNext/>
        <w:keepLines/>
        <w:ind w:left="1134" w:right="32"/>
        <w:outlineLvl w:val="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83-420 Liniewo </w:t>
      </w:r>
    </w:p>
    <w:p w14:paraId="361460CE" w14:textId="77777777" w:rsidR="00ED3ADF" w:rsidRDefault="00ED3ADF" w:rsidP="00ED3ADF">
      <w:pPr>
        <w:keepNext/>
        <w:keepLines/>
        <w:ind w:left="1134" w:right="32"/>
        <w:outlineLvl w:val="5"/>
        <w:rPr>
          <w:rFonts w:cs="Arial"/>
          <w:bCs/>
          <w:sz w:val="22"/>
          <w:szCs w:val="22"/>
        </w:rPr>
      </w:pPr>
    </w:p>
    <w:p w14:paraId="46D29D06" w14:textId="77777777" w:rsidR="00ED3ADF" w:rsidRDefault="00ED3ADF" w:rsidP="00ED3ADF">
      <w:pPr>
        <w:keepNext/>
        <w:keepLines/>
        <w:ind w:left="1134" w:right="32"/>
        <w:outlineLvl w:val="5"/>
        <w:rPr>
          <w:rFonts w:cs="Arial"/>
          <w:sz w:val="22"/>
          <w:szCs w:val="22"/>
        </w:rPr>
      </w:pPr>
    </w:p>
    <w:p w14:paraId="18DEC606" w14:textId="77777777" w:rsidR="00ED3ADF" w:rsidRPr="000E1C5F" w:rsidRDefault="00ED3ADF" w:rsidP="00ED3ADF">
      <w:pPr>
        <w:ind w:right="32"/>
        <w:rPr>
          <w:rFonts w:cs="Arial"/>
          <w:b/>
          <w:sz w:val="22"/>
          <w:szCs w:val="22"/>
        </w:rPr>
      </w:pPr>
      <w:r w:rsidRPr="000E1C5F">
        <w:rPr>
          <w:rFonts w:cs="Arial"/>
          <w:b/>
          <w:sz w:val="22"/>
          <w:szCs w:val="22"/>
        </w:rPr>
        <w:t>Sporządził:</w:t>
      </w:r>
    </w:p>
    <w:p w14:paraId="355F9BAA" w14:textId="4C182E82" w:rsidR="00ED3ADF" w:rsidRPr="00864788" w:rsidRDefault="00560134" w:rsidP="00ED3ADF">
      <w:pPr>
        <w:keepNext/>
        <w:keepLines/>
        <w:ind w:left="1134" w:right="32"/>
        <w:outlineLvl w:val="5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Krystian </w:t>
      </w:r>
      <w:proofErr w:type="spellStart"/>
      <w:r>
        <w:rPr>
          <w:rFonts w:cs="Arial"/>
          <w:sz w:val="22"/>
          <w:szCs w:val="22"/>
        </w:rPr>
        <w:t>Breski</w:t>
      </w:r>
      <w:proofErr w:type="spellEnd"/>
    </w:p>
    <w:p w14:paraId="2FE3872D" w14:textId="77777777"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46C58896" w14:textId="77777777" w:rsidR="009111C1" w:rsidRDefault="009111C1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2315C806" w14:textId="77777777" w:rsidR="009C2565" w:rsidRDefault="009C2565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15A74661" w14:textId="77777777" w:rsidR="009C2565" w:rsidRDefault="009C2565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3C959C7E" w14:textId="77777777" w:rsidR="00AD46C9" w:rsidRDefault="00AD46C9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16A3319B" w14:textId="77777777" w:rsidR="00AD46C9" w:rsidRDefault="00AD46C9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1C69C60E" w14:textId="77777777" w:rsidR="00AD46C9" w:rsidRDefault="00AD46C9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4682C441" w14:textId="77777777" w:rsidR="00AD46C9" w:rsidRDefault="00AD46C9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7039B184" w14:textId="77777777" w:rsidR="00AD46C9" w:rsidRDefault="00AD46C9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1725F6F9" w14:textId="77777777" w:rsidR="00AD46C9" w:rsidRDefault="00AD46C9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25A46639" w14:textId="77777777" w:rsidR="00AD46C9" w:rsidRDefault="00AD46C9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23AE92BA" w14:textId="77777777" w:rsidR="00AD46C9" w:rsidRDefault="00AD46C9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4D43B38E" w14:textId="77777777" w:rsidR="000A3913" w:rsidRDefault="000A3913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394C30E5" w14:textId="77777777" w:rsidR="000A3913" w:rsidRDefault="000A3913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3AFC80A8" w14:textId="77777777" w:rsidR="009111C1" w:rsidRDefault="009111C1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03E0811B" w14:textId="77777777" w:rsidR="00635B86" w:rsidRDefault="00635B86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14:paraId="56C594A4" w14:textId="77777777" w:rsidR="006B46F1" w:rsidRDefault="006B46F1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2"/>
          <w:szCs w:val="22"/>
        </w:rPr>
      </w:pPr>
    </w:p>
    <w:p w14:paraId="74E43B61" w14:textId="6157362A" w:rsidR="00044978" w:rsidRDefault="00560134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Liniewo, kwiecień 2024r.</w:t>
      </w:r>
    </w:p>
    <w:p w14:paraId="72C6F657" w14:textId="77777777" w:rsidR="00086514" w:rsidRDefault="00086514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2"/>
          <w:szCs w:val="22"/>
        </w:rPr>
      </w:pPr>
    </w:p>
    <w:p w14:paraId="55E55C6B" w14:textId="77777777" w:rsidR="001C7A08" w:rsidRDefault="001C7A08" w:rsidP="001C7A08">
      <w:pPr>
        <w:autoSpaceDE w:val="0"/>
        <w:autoSpaceDN w:val="0"/>
        <w:adjustRightInd w:val="0"/>
        <w:rPr>
          <w:rFonts w:eastAsia="GillSansMT" w:cs="GillSansMT"/>
          <w:b/>
          <w:sz w:val="22"/>
          <w:szCs w:val="22"/>
        </w:rPr>
      </w:pPr>
    </w:p>
    <w:p w14:paraId="5B17559A" w14:textId="77777777" w:rsidR="001C7A08" w:rsidRPr="005C6F7E" w:rsidRDefault="001C7A08" w:rsidP="001C7A08">
      <w:pPr>
        <w:autoSpaceDE w:val="0"/>
        <w:autoSpaceDN w:val="0"/>
        <w:adjustRightInd w:val="0"/>
        <w:rPr>
          <w:rFonts w:eastAsia="GillSansMT" w:cs="GillSansMT"/>
          <w:b/>
          <w:sz w:val="22"/>
          <w:szCs w:val="22"/>
        </w:rPr>
      </w:pPr>
      <w:r w:rsidRPr="005C6F7E">
        <w:rPr>
          <w:rFonts w:eastAsia="GillSansMT" w:cs="GillSansMT"/>
          <w:b/>
          <w:sz w:val="22"/>
          <w:szCs w:val="22"/>
        </w:rPr>
        <w:t>SPIS TREŚCI</w:t>
      </w:r>
    </w:p>
    <w:p w14:paraId="293BE1E5" w14:textId="77777777"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</w:p>
    <w:tbl>
      <w:tblPr>
        <w:tblStyle w:val="Tabela-Siatka"/>
        <w:tblW w:w="97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8221"/>
        <w:gridCol w:w="707"/>
      </w:tblGrid>
      <w:tr w:rsidR="001C7A08" w14:paraId="0A3186E5" w14:textId="77777777" w:rsidTr="003A7479">
        <w:trPr>
          <w:trHeight w:val="397"/>
        </w:trPr>
        <w:tc>
          <w:tcPr>
            <w:tcW w:w="567" w:type="dxa"/>
          </w:tcPr>
          <w:p w14:paraId="7955C5B6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</w:tcPr>
          <w:p w14:paraId="6A8EC7CF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WSTĘP ..................................................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707" w:type="dxa"/>
          </w:tcPr>
          <w:p w14:paraId="0294313C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0333DA94" w14:textId="77777777" w:rsidTr="003A7479">
        <w:trPr>
          <w:trHeight w:val="397"/>
        </w:trPr>
        <w:tc>
          <w:tcPr>
            <w:tcW w:w="851" w:type="dxa"/>
            <w:gridSpan w:val="2"/>
          </w:tcPr>
          <w:p w14:paraId="2910A63C" w14:textId="77777777" w:rsidR="001C7A08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1.1</w:t>
            </w:r>
          </w:p>
        </w:tc>
        <w:tc>
          <w:tcPr>
            <w:tcW w:w="8221" w:type="dxa"/>
          </w:tcPr>
          <w:p w14:paraId="7EC60840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Przedmiot ST</w:t>
            </w:r>
            <w:r w:rsidRPr="005B3B84">
              <w:rPr>
                <w:rFonts w:eastAsia="GillSansMT" w:cs="Arial"/>
                <w:sz w:val="22"/>
                <w:szCs w:val="22"/>
              </w:rPr>
              <w:t>.</w:t>
            </w:r>
            <w:r>
              <w:rPr>
                <w:rFonts w:eastAsia="GillSansMT" w:cs="GillSansMT"/>
                <w:sz w:val="22"/>
                <w:szCs w:val="22"/>
              </w:rPr>
              <w:t>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</w:t>
            </w:r>
          </w:p>
        </w:tc>
        <w:tc>
          <w:tcPr>
            <w:tcW w:w="707" w:type="dxa"/>
          </w:tcPr>
          <w:p w14:paraId="0E37869D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6CB7D44F" w14:textId="77777777" w:rsidTr="003A7479">
        <w:trPr>
          <w:trHeight w:val="397"/>
        </w:trPr>
        <w:tc>
          <w:tcPr>
            <w:tcW w:w="851" w:type="dxa"/>
            <w:gridSpan w:val="2"/>
          </w:tcPr>
          <w:p w14:paraId="77551350" w14:textId="77777777" w:rsidR="001C7A08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1.2</w:t>
            </w:r>
          </w:p>
        </w:tc>
        <w:tc>
          <w:tcPr>
            <w:tcW w:w="8221" w:type="dxa"/>
          </w:tcPr>
          <w:p w14:paraId="15D2E312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Zakres stosowania ST 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</w:t>
            </w:r>
          </w:p>
        </w:tc>
        <w:tc>
          <w:tcPr>
            <w:tcW w:w="707" w:type="dxa"/>
          </w:tcPr>
          <w:p w14:paraId="565DEF72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7DD33694" w14:textId="77777777" w:rsidTr="003A7479">
        <w:trPr>
          <w:trHeight w:val="397"/>
        </w:trPr>
        <w:tc>
          <w:tcPr>
            <w:tcW w:w="851" w:type="dxa"/>
            <w:gridSpan w:val="2"/>
          </w:tcPr>
          <w:p w14:paraId="6358CA1E" w14:textId="77777777" w:rsidR="001C7A08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1.3</w:t>
            </w:r>
          </w:p>
        </w:tc>
        <w:tc>
          <w:tcPr>
            <w:tcW w:w="8221" w:type="dxa"/>
          </w:tcPr>
          <w:p w14:paraId="604EBEA2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Zakres robot objętych ST 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</w:t>
            </w:r>
          </w:p>
        </w:tc>
        <w:tc>
          <w:tcPr>
            <w:tcW w:w="707" w:type="dxa"/>
          </w:tcPr>
          <w:p w14:paraId="47F42F9B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RPr="00300F65" w14:paraId="2BA4DCBC" w14:textId="77777777" w:rsidTr="003A7479">
        <w:trPr>
          <w:trHeight w:val="397"/>
        </w:trPr>
        <w:tc>
          <w:tcPr>
            <w:tcW w:w="851" w:type="dxa"/>
            <w:gridSpan w:val="2"/>
          </w:tcPr>
          <w:p w14:paraId="2AE1D3D6" w14:textId="77777777"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  <w:sz w:val="22"/>
                <w:szCs w:val="22"/>
              </w:rPr>
            </w:pPr>
            <w:r w:rsidRPr="00300F65">
              <w:rPr>
                <w:rFonts w:eastAsia="GillSansMT" w:cs="Arial"/>
                <w:sz w:val="22"/>
                <w:szCs w:val="22"/>
              </w:rPr>
              <w:t>1.</w:t>
            </w:r>
            <w:r>
              <w:rPr>
                <w:rFonts w:eastAsia="GillSansMT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14:paraId="34888D30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 xml:space="preserve">Przekazanie terenu budowy </w:t>
            </w:r>
            <w:r>
              <w:rPr>
                <w:rFonts w:eastAsia="GillSansMT" w:cs="GillSansMT"/>
                <w:sz w:val="22"/>
                <w:szCs w:val="22"/>
              </w:rPr>
              <w:t>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</w:t>
            </w:r>
          </w:p>
        </w:tc>
        <w:tc>
          <w:tcPr>
            <w:tcW w:w="707" w:type="dxa"/>
          </w:tcPr>
          <w:p w14:paraId="759D391C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14:paraId="0D21ADE2" w14:textId="77777777" w:rsidTr="003A7479">
        <w:trPr>
          <w:trHeight w:val="397"/>
        </w:trPr>
        <w:tc>
          <w:tcPr>
            <w:tcW w:w="851" w:type="dxa"/>
            <w:gridSpan w:val="2"/>
          </w:tcPr>
          <w:p w14:paraId="6EB4F1FC" w14:textId="77777777"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14:paraId="2EB43AA6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Zabezpieczenie terenu budowy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14:paraId="533AAD92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14:paraId="5BE17D6E" w14:textId="77777777" w:rsidTr="003A7479">
        <w:trPr>
          <w:trHeight w:val="397"/>
        </w:trPr>
        <w:tc>
          <w:tcPr>
            <w:tcW w:w="851" w:type="dxa"/>
            <w:gridSpan w:val="2"/>
          </w:tcPr>
          <w:p w14:paraId="60186388" w14:textId="77777777"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14:paraId="22AF4D99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Zaplecze dla potrzeb budowy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14:paraId="3A409D5B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14:paraId="331318C7" w14:textId="77777777" w:rsidTr="003A7479">
        <w:trPr>
          <w:trHeight w:val="397"/>
        </w:trPr>
        <w:tc>
          <w:tcPr>
            <w:tcW w:w="851" w:type="dxa"/>
            <w:gridSpan w:val="2"/>
          </w:tcPr>
          <w:p w14:paraId="7495C8D6" w14:textId="77777777"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14:paraId="3146BED1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Ochrona środowiska w czasie wykonywania robót</w:t>
            </w:r>
            <w:r>
              <w:rPr>
                <w:rFonts w:eastAsia="GillSansMT" w:cs="GillSansMT"/>
                <w:sz w:val="22"/>
                <w:szCs w:val="22"/>
              </w:rPr>
              <w:t xml:space="preserve"> 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14:paraId="0213222F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14:paraId="64427738" w14:textId="77777777" w:rsidTr="003A7479">
        <w:trPr>
          <w:trHeight w:val="397"/>
        </w:trPr>
        <w:tc>
          <w:tcPr>
            <w:tcW w:w="851" w:type="dxa"/>
            <w:gridSpan w:val="2"/>
          </w:tcPr>
          <w:p w14:paraId="7EAA4A81" w14:textId="77777777"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14:paraId="65F94141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Ochrona przeciwpożarowa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14:paraId="26494756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14:paraId="712890D1" w14:textId="77777777" w:rsidTr="003A7479">
        <w:trPr>
          <w:trHeight w:val="397"/>
        </w:trPr>
        <w:tc>
          <w:tcPr>
            <w:tcW w:w="851" w:type="dxa"/>
            <w:gridSpan w:val="2"/>
          </w:tcPr>
          <w:p w14:paraId="64E49C66" w14:textId="77777777"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14:paraId="3150D4F7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 xml:space="preserve">Ochrona własności publicznej i prywatnej </w:t>
            </w:r>
            <w:r w:rsidRPr="005B3B84">
              <w:rPr>
                <w:rFonts w:eastAsia="GillSansMT" w:cs="GillSansMT"/>
                <w:sz w:val="22"/>
                <w:szCs w:val="22"/>
              </w:rPr>
              <w:t>........</w:t>
            </w:r>
            <w:r>
              <w:rPr>
                <w:rFonts w:eastAsia="GillSansMT" w:cs="GillSansMT"/>
                <w:sz w:val="22"/>
                <w:szCs w:val="22"/>
              </w:rPr>
              <w:t>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14:paraId="0506CE64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14:paraId="7DA18302" w14:textId="77777777" w:rsidTr="003A7479">
        <w:trPr>
          <w:trHeight w:val="397"/>
        </w:trPr>
        <w:tc>
          <w:tcPr>
            <w:tcW w:w="851" w:type="dxa"/>
            <w:gridSpan w:val="2"/>
          </w:tcPr>
          <w:p w14:paraId="3C488E7F" w14:textId="77777777"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14:paraId="468F7F9E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Bezpieczeństwo i higiena pracy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14:paraId="0A1FB64E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14:paraId="15044333" w14:textId="77777777" w:rsidTr="003A7479">
        <w:trPr>
          <w:trHeight w:val="397"/>
        </w:trPr>
        <w:tc>
          <w:tcPr>
            <w:tcW w:w="851" w:type="dxa"/>
            <w:gridSpan w:val="2"/>
          </w:tcPr>
          <w:p w14:paraId="382BD82A" w14:textId="77777777"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11</w:t>
            </w:r>
          </w:p>
        </w:tc>
        <w:tc>
          <w:tcPr>
            <w:tcW w:w="8221" w:type="dxa"/>
          </w:tcPr>
          <w:p w14:paraId="0510A797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Ochrona i utrzymanie robót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14:paraId="6AFA07A5" w14:textId="77777777"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14:paraId="06B91584" w14:textId="77777777" w:rsidTr="003A7479">
        <w:trPr>
          <w:trHeight w:val="397"/>
        </w:trPr>
        <w:tc>
          <w:tcPr>
            <w:tcW w:w="567" w:type="dxa"/>
          </w:tcPr>
          <w:p w14:paraId="5F92B18D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2"/>
          </w:tcPr>
          <w:p w14:paraId="19B246A4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MATERIAŁ</w:t>
            </w:r>
            <w:r>
              <w:rPr>
                <w:rFonts w:eastAsia="GillSansMT" w:cs="GillSansMT"/>
                <w:sz w:val="22"/>
                <w:szCs w:val="22"/>
              </w:rPr>
              <w:t>Y 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14:paraId="674CC1F1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168ECEE0" w14:textId="77777777" w:rsidTr="003A7479">
        <w:trPr>
          <w:trHeight w:val="397"/>
        </w:trPr>
        <w:tc>
          <w:tcPr>
            <w:tcW w:w="567" w:type="dxa"/>
          </w:tcPr>
          <w:p w14:paraId="057B3010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2"/>
          </w:tcPr>
          <w:p w14:paraId="61EF97BF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WYKONANIE ROB</w:t>
            </w:r>
            <w:r>
              <w:rPr>
                <w:rFonts w:eastAsia="GillSansMT" w:cs="GillSansMT"/>
                <w:sz w:val="22"/>
                <w:szCs w:val="22"/>
              </w:rPr>
              <w:t>Ó</w:t>
            </w:r>
            <w:r w:rsidRPr="005B3B84">
              <w:rPr>
                <w:rFonts w:eastAsia="GillSansMT" w:cs="GillSansMT"/>
                <w:sz w:val="22"/>
                <w:szCs w:val="22"/>
              </w:rPr>
              <w:t>T 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707" w:type="dxa"/>
          </w:tcPr>
          <w:p w14:paraId="3F9D7498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71DA6E48" w14:textId="77777777" w:rsidTr="003A7479">
        <w:trPr>
          <w:trHeight w:val="397"/>
        </w:trPr>
        <w:tc>
          <w:tcPr>
            <w:tcW w:w="567" w:type="dxa"/>
          </w:tcPr>
          <w:p w14:paraId="7FA3312D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</w:tcPr>
          <w:p w14:paraId="32A28854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SPRZĘT.......................................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....................................................................</w:t>
            </w:r>
          </w:p>
        </w:tc>
        <w:tc>
          <w:tcPr>
            <w:tcW w:w="707" w:type="dxa"/>
          </w:tcPr>
          <w:p w14:paraId="2054D775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4D205C43" w14:textId="77777777" w:rsidTr="003A7479">
        <w:trPr>
          <w:trHeight w:val="397"/>
        </w:trPr>
        <w:tc>
          <w:tcPr>
            <w:tcW w:w="567" w:type="dxa"/>
          </w:tcPr>
          <w:p w14:paraId="63C5A4A2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2"/>
          </w:tcPr>
          <w:p w14:paraId="3049CB05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TRANSPORT ............................................................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707" w:type="dxa"/>
          </w:tcPr>
          <w:p w14:paraId="19FE5570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77F50B80" w14:textId="77777777" w:rsidTr="003A7479">
        <w:trPr>
          <w:trHeight w:val="397"/>
        </w:trPr>
        <w:tc>
          <w:tcPr>
            <w:tcW w:w="567" w:type="dxa"/>
          </w:tcPr>
          <w:p w14:paraId="6D80677B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6.</w:t>
            </w:r>
          </w:p>
        </w:tc>
        <w:tc>
          <w:tcPr>
            <w:tcW w:w="8505" w:type="dxa"/>
            <w:gridSpan w:val="2"/>
          </w:tcPr>
          <w:p w14:paraId="720EBE29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KONTROLA JAKOŚCI ROB</w:t>
            </w:r>
            <w:r>
              <w:rPr>
                <w:rFonts w:eastAsia="GillSansMT" w:cs="GillSansMT"/>
                <w:sz w:val="22"/>
                <w:szCs w:val="22"/>
              </w:rPr>
              <w:t>Ó</w:t>
            </w:r>
            <w:r w:rsidRPr="005B3B84">
              <w:rPr>
                <w:rFonts w:eastAsia="GillSansMT" w:cs="GillSansMT"/>
                <w:sz w:val="22"/>
                <w:szCs w:val="22"/>
              </w:rPr>
              <w:t>T 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</w:t>
            </w:r>
          </w:p>
        </w:tc>
        <w:tc>
          <w:tcPr>
            <w:tcW w:w="707" w:type="dxa"/>
          </w:tcPr>
          <w:p w14:paraId="3AA21B10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6247208A" w14:textId="77777777" w:rsidTr="003A7479">
        <w:trPr>
          <w:trHeight w:val="397"/>
        </w:trPr>
        <w:tc>
          <w:tcPr>
            <w:tcW w:w="567" w:type="dxa"/>
          </w:tcPr>
          <w:p w14:paraId="0EC733C6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7.</w:t>
            </w:r>
          </w:p>
        </w:tc>
        <w:tc>
          <w:tcPr>
            <w:tcW w:w="8505" w:type="dxa"/>
            <w:gridSpan w:val="2"/>
          </w:tcPr>
          <w:p w14:paraId="0B19F997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OBMIAR ROB</w:t>
            </w:r>
            <w:r>
              <w:rPr>
                <w:rFonts w:eastAsia="GillSansMT" w:cs="GillSansMT"/>
                <w:sz w:val="22"/>
                <w:szCs w:val="22"/>
              </w:rPr>
              <w:t>Ó</w:t>
            </w:r>
            <w:r w:rsidRPr="005B3B84">
              <w:rPr>
                <w:rFonts w:eastAsia="GillSansMT" w:cs="GillSansMT"/>
                <w:sz w:val="22"/>
                <w:szCs w:val="22"/>
              </w:rPr>
              <w:t>T ....................................................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707" w:type="dxa"/>
          </w:tcPr>
          <w:p w14:paraId="7E88D458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78A38038" w14:textId="77777777" w:rsidTr="003A7479">
        <w:trPr>
          <w:trHeight w:val="397"/>
        </w:trPr>
        <w:tc>
          <w:tcPr>
            <w:tcW w:w="567" w:type="dxa"/>
          </w:tcPr>
          <w:p w14:paraId="5DB82F9D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8.</w:t>
            </w:r>
          </w:p>
        </w:tc>
        <w:tc>
          <w:tcPr>
            <w:tcW w:w="8505" w:type="dxa"/>
            <w:gridSpan w:val="2"/>
          </w:tcPr>
          <w:p w14:paraId="7E077FEF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PODSTAWA PŁATNOŚCI 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707" w:type="dxa"/>
          </w:tcPr>
          <w:p w14:paraId="00C3F53B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011CBC86" w14:textId="77777777" w:rsidTr="003A7479">
        <w:trPr>
          <w:trHeight w:val="397"/>
        </w:trPr>
        <w:tc>
          <w:tcPr>
            <w:tcW w:w="567" w:type="dxa"/>
          </w:tcPr>
          <w:p w14:paraId="337ACF7E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9.</w:t>
            </w:r>
          </w:p>
        </w:tc>
        <w:tc>
          <w:tcPr>
            <w:tcW w:w="8505" w:type="dxa"/>
            <w:gridSpan w:val="2"/>
          </w:tcPr>
          <w:p w14:paraId="0976F06A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ODBIOR ROB</w:t>
            </w:r>
            <w:r>
              <w:rPr>
                <w:rFonts w:eastAsia="GillSansMT" w:cs="GillSansMT"/>
                <w:sz w:val="22"/>
                <w:szCs w:val="22"/>
              </w:rPr>
              <w:t>Ó</w:t>
            </w:r>
            <w:r w:rsidRPr="005B3B84">
              <w:rPr>
                <w:rFonts w:eastAsia="GillSansMT" w:cs="GillSansMT"/>
                <w:sz w:val="22"/>
                <w:szCs w:val="22"/>
              </w:rPr>
              <w:t>T .......................................................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707" w:type="dxa"/>
          </w:tcPr>
          <w:p w14:paraId="32F1CB9B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598AB57F" w14:textId="77777777" w:rsidTr="003A7479">
        <w:trPr>
          <w:trHeight w:val="397"/>
        </w:trPr>
        <w:tc>
          <w:tcPr>
            <w:tcW w:w="567" w:type="dxa"/>
          </w:tcPr>
          <w:p w14:paraId="46791188" w14:textId="77777777" w:rsidR="001C7A08" w:rsidRDefault="006C7B5B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10</w:t>
            </w:r>
            <w:r w:rsidR="001C7A08">
              <w:rPr>
                <w:rFonts w:eastAsia="GillSansMT" w:cs="Arial"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2"/>
          </w:tcPr>
          <w:p w14:paraId="2DA278BB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GillSansMT"/>
                <w:sz w:val="22"/>
                <w:szCs w:val="22"/>
              </w:rPr>
              <w:t xml:space="preserve">UWAGI DLA WYKONAWCÓW 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707" w:type="dxa"/>
          </w:tcPr>
          <w:p w14:paraId="4CFE7992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14:paraId="7D108523" w14:textId="77777777" w:rsidTr="003A7479">
        <w:trPr>
          <w:trHeight w:val="397"/>
        </w:trPr>
        <w:tc>
          <w:tcPr>
            <w:tcW w:w="567" w:type="dxa"/>
          </w:tcPr>
          <w:p w14:paraId="3961B2B6" w14:textId="77777777" w:rsidR="001C7A08" w:rsidRDefault="006C7B5B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11</w:t>
            </w:r>
            <w:r w:rsidR="001C7A08">
              <w:rPr>
                <w:rFonts w:eastAsia="GillSansMT" w:cs="Arial"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2"/>
          </w:tcPr>
          <w:p w14:paraId="7411C755" w14:textId="77777777"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PRZEPISY ZWIĄZANE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</w:t>
            </w:r>
          </w:p>
        </w:tc>
        <w:tc>
          <w:tcPr>
            <w:tcW w:w="707" w:type="dxa"/>
          </w:tcPr>
          <w:p w14:paraId="6918F233" w14:textId="77777777"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</w:tbl>
    <w:p w14:paraId="7DD07E28" w14:textId="77777777" w:rsidR="001C7A08" w:rsidRDefault="001C7A08" w:rsidP="001C7A08">
      <w:pPr>
        <w:autoSpaceDE w:val="0"/>
        <w:autoSpaceDN w:val="0"/>
        <w:adjustRightInd w:val="0"/>
        <w:rPr>
          <w:rFonts w:eastAsia="GillSansMT" w:cs="Arial"/>
          <w:sz w:val="22"/>
          <w:szCs w:val="22"/>
        </w:rPr>
      </w:pPr>
    </w:p>
    <w:p w14:paraId="4284BAD8" w14:textId="77777777" w:rsidR="001C7A08" w:rsidRDefault="001C7A08" w:rsidP="001C7A08">
      <w:pPr>
        <w:autoSpaceDE w:val="0"/>
        <w:autoSpaceDN w:val="0"/>
        <w:adjustRightInd w:val="0"/>
        <w:rPr>
          <w:rFonts w:eastAsia="GillSansMT" w:cs="Arial"/>
          <w:sz w:val="22"/>
          <w:szCs w:val="22"/>
        </w:rPr>
      </w:pPr>
    </w:p>
    <w:p w14:paraId="7900C31D" w14:textId="77777777"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Najważniejsze oznaczenia i skróty:</w:t>
      </w:r>
    </w:p>
    <w:p w14:paraId="2D4A16CA" w14:textId="77777777"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ST – Specyfikacja Techniczna</w:t>
      </w:r>
    </w:p>
    <w:p w14:paraId="0E59028D" w14:textId="77777777"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SST – Szczegółowa Specyfikacja Techniczna</w:t>
      </w:r>
    </w:p>
    <w:p w14:paraId="07C3936C" w14:textId="77777777"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ITB – Instytut Techniki Budowlanej</w:t>
      </w:r>
    </w:p>
    <w:p w14:paraId="74FB528C" w14:textId="77777777"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PZJ – Program Zabezpieczenia Jakości</w:t>
      </w:r>
    </w:p>
    <w:p w14:paraId="689ACD87" w14:textId="77777777" w:rsidR="001C7A08" w:rsidRPr="00D21405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  <w:r w:rsidRPr="00D21405">
        <w:rPr>
          <w:rFonts w:asciiTheme="minorHAnsi" w:eastAsia="GillSansMT" w:hAnsiTheme="minorHAnsi" w:cs="GillSansMT"/>
          <w:sz w:val="22"/>
          <w:szCs w:val="22"/>
        </w:rPr>
        <w:t>bhp – bezpieczeństwo i higiena pracy podczas wykonywania robot budowlanych</w:t>
      </w:r>
    </w:p>
    <w:p w14:paraId="15CB99E0" w14:textId="77777777"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14:paraId="3EDAD415" w14:textId="77777777"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14:paraId="6C06FBD3" w14:textId="77777777"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14:paraId="62F7B174" w14:textId="77777777"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14:paraId="535FAD3E" w14:textId="77777777"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14:paraId="18861844" w14:textId="77777777"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14:paraId="6B5D9C07" w14:textId="77777777"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14:paraId="0137A2A5" w14:textId="77777777"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14:paraId="4E674F36" w14:textId="77777777"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14:paraId="6C569818" w14:textId="77777777"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14:paraId="5115AEFA" w14:textId="77777777" w:rsidR="001C7A08" w:rsidRDefault="001C7A08" w:rsidP="001C7A08">
      <w:pPr>
        <w:keepNext/>
        <w:keepLines/>
        <w:ind w:right="32"/>
        <w:jc w:val="center"/>
        <w:outlineLvl w:val="0"/>
        <w:rPr>
          <w:rFonts w:cs="Arial"/>
          <w:b/>
          <w:bCs/>
          <w:sz w:val="32"/>
          <w:szCs w:val="32"/>
        </w:rPr>
      </w:pPr>
      <w:r w:rsidRPr="000E1C5F">
        <w:rPr>
          <w:rFonts w:cs="Arial"/>
          <w:b/>
          <w:bCs/>
          <w:sz w:val="32"/>
          <w:szCs w:val="32"/>
        </w:rPr>
        <w:lastRenderedPageBreak/>
        <w:t>Kod CPV 45000000-7</w:t>
      </w:r>
    </w:p>
    <w:p w14:paraId="47E69A24" w14:textId="77777777" w:rsidR="001C7A08" w:rsidRDefault="001C7A08" w:rsidP="001C7A08">
      <w:pPr>
        <w:keepNext/>
        <w:keepLines/>
        <w:ind w:right="32"/>
        <w:jc w:val="center"/>
        <w:outlineLvl w:val="0"/>
        <w:rPr>
          <w:rFonts w:cs="Arial"/>
          <w:b/>
          <w:bCs/>
          <w:sz w:val="32"/>
          <w:szCs w:val="32"/>
        </w:rPr>
      </w:pPr>
      <w:r w:rsidRPr="000E1C5F">
        <w:rPr>
          <w:rFonts w:cs="Arial"/>
          <w:b/>
          <w:bCs/>
          <w:sz w:val="32"/>
          <w:szCs w:val="32"/>
        </w:rPr>
        <w:t>WYMAGANIA OGÓLNE</w:t>
      </w:r>
    </w:p>
    <w:p w14:paraId="74B43170" w14:textId="77777777" w:rsidR="001C7A08" w:rsidRPr="00DA7EB4" w:rsidRDefault="001C7A08" w:rsidP="001C7A08">
      <w:pPr>
        <w:keepNext/>
        <w:keepLines/>
        <w:ind w:right="32"/>
        <w:jc w:val="center"/>
        <w:outlineLvl w:val="0"/>
        <w:rPr>
          <w:sz w:val="22"/>
          <w:szCs w:val="22"/>
        </w:rPr>
      </w:pPr>
    </w:p>
    <w:p w14:paraId="3FD99823" w14:textId="77777777" w:rsidR="001C7A08" w:rsidRDefault="001C7A08" w:rsidP="001C7A08">
      <w:pPr>
        <w:keepNext/>
        <w:keepLines/>
        <w:ind w:right="32"/>
        <w:jc w:val="center"/>
        <w:outlineLvl w:val="5"/>
        <w:rPr>
          <w:rFonts w:cs="Arial"/>
          <w:b/>
          <w:bCs/>
          <w:sz w:val="28"/>
          <w:szCs w:val="28"/>
        </w:rPr>
      </w:pPr>
      <w:r w:rsidRPr="000E1C5F">
        <w:rPr>
          <w:rFonts w:cs="Arial"/>
          <w:b/>
          <w:bCs/>
          <w:sz w:val="28"/>
          <w:szCs w:val="28"/>
        </w:rPr>
        <w:t>Ogólne warunki wykonania,</w:t>
      </w:r>
      <w:r>
        <w:rPr>
          <w:rFonts w:cs="Arial"/>
          <w:b/>
          <w:bCs/>
          <w:sz w:val="28"/>
          <w:szCs w:val="28"/>
        </w:rPr>
        <w:t xml:space="preserve"> </w:t>
      </w:r>
      <w:r w:rsidRPr="000E1C5F">
        <w:rPr>
          <w:rFonts w:cs="Arial"/>
          <w:b/>
          <w:bCs/>
          <w:sz w:val="28"/>
          <w:szCs w:val="28"/>
        </w:rPr>
        <w:t>bezpieczeństwa,</w:t>
      </w:r>
      <w:r>
        <w:rPr>
          <w:rFonts w:cs="Arial"/>
          <w:b/>
          <w:bCs/>
          <w:sz w:val="28"/>
          <w:szCs w:val="28"/>
        </w:rPr>
        <w:t xml:space="preserve"> </w:t>
      </w:r>
      <w:r w:rsidRPr="000E1C5F">
        <w:rPr>
          <w:rFonts w:cs="Arial"/>
          <w:b/>
          <w:bCs/>
          <w:sz w:val="28"/>
          <w:szCs w:val="28"/>
        </w:rPr>
        <w:t>kontroli i odbioru</w:t>
      </w:r>
    </w:p>
    <w:p w14:paraId="19AE59B3" w14:textId="77777777" w:rsidR="001C7A08" w:rsidRPr="00DA7EB4" w:rsidRDefault="001C7A08" w:rsidP="001C7A08">
      <w:pPr>
        <w:keepNext/>
        <w:keepLines/>
        <w:ind w:right="32"/>
        <w:jc w:val="center"/>
        <w:outlineLvl w:val="5"/>
        <w:rPr>
          <w:sz w:val="22"/>
          <w:szCs w:val="22"/>
        </w:rPr>
      </w:pPr>
    </w:p>
    <w:p w14:paraId="50B3D97B" w14:textId="77777777" w:rsidR="001C7A08" w:rsidRPr="005D741C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2" w:name="_Ref408753942"/>
      <w:r w:rsidRPr="005D741C">
        <w:rPr>
          <w:rFonts w:cs="Arial"/>
          <w:b/>
          <w:bCs/>
        </w:rPr>
        <w:t>WSTĘP</w:t>
      </w:r>
      <w:bookmarkEnd w:id="2"/>
    </w:p>
    <w:p w14:paraId="1EAB1907" w14:textId="77777777"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3" w:name="_Ref408753965"/>
      <w:r w:rsidRPr="005D741C">
        <w:rPr>
          <w:rFonts w:cs="Arial"/>
          <w:b/>
          <w:bCs/>
        </w:rPr>
        <w:t>Przedmiot ST</w:t>
      </w:r>
      <w:bookmarkEnd w:id="3"/>
    </w:p>
    <w:p w14:paraId="24EBF71D" w14:textId="3CC1EBA9" w:rsidR="00891753" w:rsidRDefault="001C7A08" w:rsidP="001C7A08">
      <w:pPr>
        <w:ind w:left="482" w:right="34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Przedmiotem niniej</w:t>
      </w:r>
      <w:r>
        <w:rPr>
          <w:rFonts w:cs="Arial"/>
          <w:sz w:val="22"/>
          <w:szCs w:val="22"/>
        </w:rPr>
        <w:t>szej specyfikacji technicznej (</w:t>
      </w:r>
      <w:r w:rsidRPr="00864788">
        <w:rPr>
          <w:rFonts w:cs="Arial"/>
          <w:sz w:val="22"/>
          <w:szCs w:val="22"/>
        </w:rPr>
        <w:t xml:space="preserve">ST) są wymagania ogólne dotyczące wykonania i odbioru robót związanych </w:t>
      </w:r>
      <w:r w:rsidRPr="00617886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="00560134">
        <w:rPr>
          <w:rFonts w:cs="Arial"/>
          <w:sz w:val="22"/>
          <w:szCs w:val="22"/>
        </w:rPr>
        <w:t>modernizacją</w:t>
      </w:r>
      <w:r w:rsidR="00560134" w:rsidRPr="00560134">
        <w:rPr>
          <w:rFonts w:cs="Arial"/>
          <w:sz w:val="22"/>
          <w:szCs w:val="22"/>
        </w:rPr>
        <w:t xml:space="preserve"> budynku OSP w Wysinie</w:t>
      </w:r>
      <w:r w:rsidR="00891753">
        <w:rPr>
          <w:rFonts w:cs="Arial"/>
          <w:sz w:val="22"/>
          <w:szCs w:val="22"/>
        </w:rPr>
        <w:t>.</w:t>
      </w:r>
    </w:p>
    <w:p w14:paraId="0B73D7A6" w14:textId="77777777" w:rsidR="001C7A08" w:rsidRPr="00864788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4" w:name="_Ref408754000"/>
      <w:r w:rsidRPr="00864788">
        <w:rPr>
          <w:rFonts w:cs="Arial"/>
          <w:b/>
          <w:bCs/>
        </w:rPr>
        <w:t>Zakres stosowania ST</w:t>
      </w:r>
      <w:bookmarkEnd w:id="4"/>
    </w:p>
    <w:p w14:paraId="7624B30C" w14:textId="77777777"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Specyfikacja techniczna (ST) stanowi dokument przetargowy i kontraktowy przy zlecaniu i realizacji robót wymienionych w pkt. 1.1.</w:t>
      </w:r>
    </w:p>
    <w:p w14:paraId="78F5D8F4" w14:textId="77777777" w:rsidR="001C7A08" w:rsidRPr="00864788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5" w:name="_Ref408754019"/>
      <w:r w:rsidRPr="00864788">
        <w:rPr>
          <w:rFonts w:cs="Arial"/>
          <w:b/>
          <w:bCs/>
        </w:rPr>
        <w:t>Zakres robót objętych ST</w:t>
      </w:r>
      <w:bookmarkEnd w:id="5"/>
    </w:p>
    <w:p w14:paraId="0A9103C0" w14:textId="77777777" w:rsidR="004B11FE" w:rsidRPr="004B11FE" w:rsidRDefault="001C7A08" w:rsidP="004B11FE">
      <w:pPr>
        <w:ind w:right="32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Ustalenia zawarte w niniejszej specyfikacji obejmują wymagania ogólne, wspólne dla robót budowlanych objętych wszystkimi szczegółowymi specyfikacjami technicznymi (SST) dotyczącymi przedmiotu zamówienia.</w:t>
      </w:r>
      <w:r>
        <w:rPr>
          <w:rFonts w:cs="Arial"/>
          <w:sz w:val="22"/>
          <w:szCs w:val="22"/>
        </w:rPr>
        <w:t xml:space="preserve"> </w:t>
      </w:r>
      <w:r w:rsidR="00D20AE3">
        <w:rPr>
          <w:rFonts w:cs="Arial"/>
          <w:sz w:val="22"/>
          <w:szCs w:val="22"/>
        </w:rPr>
        <w:t xml:space="preserve">Przewidywany zakres </w:t>
      </w:r>
      <w:r w:rsidR="004B11FE" w:rsidRPr="004B11FE">
        <w:rPr>
          <w:rFonts w:cs="Arial"/>
          <w:sz w:val="22"/>
          <w:szCs w:val="22"/>
        </w:rPr>
        <w:t>robót zgodny z przedmiarem, w tym:</w:t>
      </w:r>
    </w:p>
    <w:p w14:paraId="3BB2B5C6" w14:textId="77777777" w:rsidR="00891753" w:rsidRPr="007F4527" w:rsidRDefault="00891753" w:rsidP="00ED6501">
      <w:pPr>
        <w:pStyle w:val="Akapitzlist"/>
        <w:numPr>
          <w:ilvl w:val="0"/>
          <w:numId w:val="74"/>
        </w:numPr>
        <w:spacing w:after="0" w:line="240" w:lineRule="auto"/>
        <w:ind w:left="1276" w:right="34" w:hanging="283"/>
        <w:rPr>
          <w:rFonts w:cs="Arial"/>
        </w:rPr>
      </w:pPr>
      <w:r w:rsidRPr="007F4527">
        <w:rPr>
          <w:rFonts w:cs="Arial"/>
        </w:rPr>
        <w:t>Prace rozbiórkowe</w:t>
      </w:r>
    </w:p>
    <w:p w14:paraId="15BD0F40" w14:textId="77777777" w:rsidR="00891753" w:rsidRPr="007F4527" w:rsidRDefault="00891753" w:rsidP="00ED6501">
      <w:pPr>
        <w:pStyle w:val="Akapitzlist"/>
        <w:numPr>
          <w:ilvl w:val="0"/>
          <w:numId w:val="66"/>
        </w:numPr>
        <w:tabs>
          <w:tab w:val="left" w:pos="1418"/>
        </w:tabs>
        <w:spacing w:after="0" w:line="240" w:lineRule="auto"/>
        <w:ind w:left="1418" w:right="34" w:hanging="142"/>
        <w:rPr>
          <w:rFonts w:cs="Arial"/>
        </w:rPr>
      </w:pPr>
      <w:r w:rsidRPr="007F4527">
        <w:rPr>
          <w:rFonts w:cs="Arial"/>
        </w:rPr>
        <w:t>rozbiórka posadzek z podłożami</w:t>
      </w:r>
    </w:p>
    <w:p w14:paraId="1CCE2D99" w14:textId="17D62E9E" w:rsidR="00891753" w:rsidRPr="007F4527" w:rsidRDefault="00560134" w:rsidP="00ED6501">
      <w:pPr>
        <w:pStyle w:val="Akapitzlist"/>
        <w:numPr>
          <w:ilvl w:val="0"/>
          <w:numId w:val="74"/>
        </w:numPr>
        <w:spacing w:after="0" w:line="240" w:lineRule="auto"/>
        <w:ind w:left="1276" w:right="34" w:hanging="283"/>
        <w:rPr>
          <w:rFonts w:cs="Arial"/>
        </w:rPr>
      </w:pPr>
      <w:r>
        <w:rPr>
          <w:rFonts w:cs="Arial"/>
        </w:rPr>
        <w:t xml:space="preserve">Okładzina sufitu z płyt G/K płyta ognioodporna, wykonanie gładzi, malowanie farbą emulsyjna białą. </w:t>
      </w:r>
    </w:p>
    <w:p w14:paraId="4D475B07" w14:textId="0F3EF7B9" w:rsidR="00560134" w:rsidRPr="00560134" w:rsidRDefault="00891753" w:rsidP="00560134">
      <w:pPr>
        <w:pStyle w:val="Akapitzlist"/>
        <w:numPr>
          <w:ilvl w:val="0"/>
          <w:numId w:val="74"/>
        </w:numPr>
        <w:spacing w:after="0" w:line="240" w:lineRule="auto"/>
        <w:ind w:left="1276" w:right="34" w:hanging="283"/>
        <w:rPr>
          <w:rFonts w:cs="Arial"/>
        </w:rPr>
      </w:pPr>
      <w:r w:rsidRPr="007F4527">
        <w:rPr>
          <w:rFonts w:cs="Arial"/>
        </w:rPr>
        <w:t>Podłoża i posadzki</w:t>
      </w:r>
      <w:r w:rsidR="00560134">
        <w:rPr>
          <w:rFonts w:cs="Arial"/>
        </w:rPr>
        <w:t xml:space="preserve">- podsypka żwirowa 15 cm, chudy beton 10 cm, folia izolacyjna, styropian podsadzka 5 cm, płyta żelbetowa gr 15 cm posadzka przemysłowa z dylatacją. </w:t>
      </w:r>
    </w:p>
    <w:p w14:paraId="4417D90C" w14:textId="15B9759C" w:rsidR="00891753" w:rsidRPr="00560134" w:rsidRDefault="00891753" w:rsidP="00560134">
      <w:pPr>
        <w:pStyle w:val="Akapitzlist"/>
        <w:numPr>
          <w:ilvl w:val="0"/>
          <w:numId w:val="74"/>
        </w:numPr>
        <w:spacing w:after="0" w:line="240" w:lineRule="auto"/>
        <w:ind w:left="1276" w:right="34" w:hanging="283"/>
        <w:rPr>
          <w:rFonts w:cs="Arial"/>
        </w:rPr>
      </w:pPr>
      <w:r w:rsidRPr="007F4527">
        <w:rPr>
          <w:rFonts w:cs="Arial"/>
        </w:rPr>
        <w:t>Tynki, okładziny, malowanie</w:t>
      </w:r>
      <w:r w:rsidR="00560134">
        <w:rPr>
          <w:rFonts w:cs="Arial"/>
        </w:rPr>
        <w:t xml:space="preserve">- wykonanie gładzi gipsowych, malowanie farbą emulsyjną w kolorze. </w:t>
      </w:r>
    </w:p>
    <w:p w14:paraId="61EE694A" w14:textId="295F09FB" w:rsidR="00891753" w:rsidRPr="007F4527" w:rsidRDefault="00560134" w:rsidP="00ED6501">
      <w:pPr>
        <w:pStyle w:val="Akapitzlist"/>
        <w:numPr>
          <w:ilvl w:val="0"/>
          <w:numId w:val="74"/>
        </w:numPr>
        <w:spacing w:after="0" w:line="240" w:lineRule="auto"/>
        <w:ind w:left="1276" w:right="34" w:hanging="283"/>
        <w:rPr>
          <w:rFonts w:cs="Arial"/>
        </w:rPr>
      </w:pPr>
      <w:r>
        <w:rPr>
          <w:rFonts w:cs="Arial"/>
        </w:rPr>
        <w:t xml:space="preserve">Wykonanie instalacji elektrycznej, montaż opraw oświetleniowych, wkucie istniejącego okablowania montaż grzejników elektrycznych. </w:t>
      </w:r>
    </w:p>
    <w:p w14:paraId="6B3179AF" w14:textId="77777777"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6" w:name="_Ref408754059"/>
      <w:r w:rsidRPr="005D741C">
        <w:rPr>
          <w:rFonts w:cs="Arial"/>
          <w:b/>
          <w:bCs/>
        </w:rPr>
        <w:t>Przekazanie terenu budowy</w:t>
      </w:r>
      <w:bookmarkEnd w:id="6"/>
      <w:r w:rsidRPr="005D741C">
        <w:rPr>
          <w:rFonts w:cs="Arial"/>
          <w:b/>
          <w:bCs/>
        </w:rPr>
        <w:t xml:space="preserve"> </w:t>
      </w:r>
    </w:p>
    <w:p w14:paraId="64162ABB" w14:textId="77777777"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Zamawiający, w terminie określonym w dokumentach umowy przekaże Wyk</w:t>
      </w:r>
      <w:r>
        <w:rPr>
          <w:rFonts w:cs="Arial"/>
          <w:sz w:val="22"/>
          <w:szCs w:val="22"/>
        </w:rPr>
        <w:t>onawcy teren budowy</w:t>
      </w:r>
      <w:r w:rsidRPr="005D741C">
        <w:rPr>
          <w:rFonts w:cs="Arial"/>
          <w:sz w:val="22"/>
          <w:szCs w:val="22"/>
        </w:rPr>
        <w:t>. Sprzęt i urządzenia należy odpowiednio zabezpieczyć. Osprzęt elektryczny i sanitarny zdemontować i powtórnie zamontować lub odpowiedni zabezpieczyć.</w:t>
      </w:r>
    </w:p>
    <w:p w14:paraId="41722106" w14:textId="77777777"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7" w:name="_Ref408754098"/>
      <w:r w:rsidRPr="005D741C">
        <w:rPr>
          <w:rFonts w:cs="Arial"/>
          <w:b/>
          <w:bCs/>
        </w:rPr>
        <w:t>Zabezpieczenie terenu budowy</w:t>
      </w:r>
      <w:bookmarkEnd w:id="7"/>
      <w:r w:rsidRPr="005D741C">
        <w:rPr>
          <w:rFonts w:cs="Arial"/>
          <w:b/>
          <w:bCs/>
        </w:rPr>
        <w:t xml:space="preserve"> </w:t>
      </w:r>
    </w:p>
    <w:p w14:paraId="5269BBE5" w14:textId="77777777"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Wykonawca jest zobowiązany do zabezpieczenia terenu budowy w okresie trwania realizacji kontraktu aż do zakończenia i odbioru ostatecznego robót. Wykonawca dostarczy, zainstaluje i będzie utrzymywać tymczasowe urządzenia zabezpieczające, w tym: odgrodzenia, poręcze, oświetlenie, znaki ostrzegawcze, dozorców, wszelkie inne środki niezbędne do ochrony robót, wygody społeczności i innych. Koszt zabezpieczenia terenu budowy nie podlega odrębnej zapłacie i przyjmuje się, </w:t>
      </w:r>
      <w:r>
        <w:rPr>
          <w:rFonts w:cs="Arial"/>
          <w:sz w:val="22"/>
          <w:szCs w:val="22"/>
        </w:rPr>
        <w:t>że jest włączony w cenę umowną.</w:t>
      </w:r>
    </w:p>
    <w:p w14:paraId="3D5A1C6E" w14:textId="77777777"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8" w:name="_Ref408754110"/>
      <w:r w:rsidRPr="005D741C">
        <w:rPr>
          <w:rFonts w:cs="Arial"/>
          <w:b/>
          <w:bCs/>
        </w:rPr>
        <w:t>Zaplecze dla potrzeb budowy</w:t>
      </w:r>
      <w:bookmarkEnd w:id="8"/>
    </w:p>
    <w:p w14:paraId="45017271" w14:textId="7DB2377D" w:rsidR="001C7A08" w:rsidRDefault="001C7A08" w:rsidP="001C7A08">
      <w:pPr>
        <w:widowControl w:val="0"/>
        <w:ind w:right="34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Na terenie przyległym do budynku istnieją warunki na zorganizowanie i przygotowanie składu materiałów oraz zaplecza dla potrzeb wykonawcy. Nie występują trudności z dostępem do sieci wodnej i sieci elektrycznej.</w:t>
      </w:r>
    </w:p>
    <w:p w14:paraId="639021A8" w14:textId="77777777"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b/>
          <w:bCs/>
        </w:rPr>
      </w:pPr>
      <w:bookmarkStart w:id="9" w:name="_Ref408754135"/>
      <w:r w:rsidRPr="005D741C">
        <w:rPr>
          <w:b/>
          <w:bCs/>
        </w:rPr>
        <w:t>Ochrona środowiska w czasie wykonywania robót</w:t>
      </w:r>
      <w:bookmarkEnd w:id="9"/>
      <w:r w:rsidRPr="005D741C">
        <w:rPr>
          <w:b/>
          <w:bCs/>
        </w:rPr>
        <w:t xml:space="preserve"> </w:t>
      </w:r>
    </w:p>
    <w:p w14:paraId="2B68043F" w14:textId="3907BAF6" w:rsidR="001C7A08" w:rsidRDefault="001C7A08" w:rsidP="001C7A08">
      <w:pPr>
        <w:widowControl w:val="0"/>
        <w:ind w:left="482" w:right="34" w:firstLine="284"/>
        <w:rPr>
          <w:rFonts w:cs="Arial"/>
          <w:sz w:val="22"/>
          <w:szCs w:val="22"/>
          <w:u w:val="single"/>
        </w:rPr>
      </w:pPr>
      <w:r w:rsidRPr="005D741C">
        <w:rPr>
          <w:rFonts w:cs="Arial"/>
          <w:sz w:val="22"/>
          <w:szCs w:val="22"/>
        </w:rPr>
        <w:t xml:space="preserve">Wykonawca ma obowiązek znać i stosować w czasie prowadzenia robót wszelkie przepisy dotyczące ochrony środowiska naturalnego. W okresie trwania budowy i wykonywania robót wykończeniowych Wykonawca będzie 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 Wykonawca jest zobowiązany zapewnić odpowiednią ilość pojemników na gromadzenie we wskazanym miejscu odpadów budowlanych oraz dbać o ich bieżące </w:t>
      </w:r>
      <w:r w:rsidRPr="005D741C">
        <w:rPr>
          <w:rFonts w:cs="Arial"/>
          <w:sz w:val="22"/>
          <w:szCs w:val="22"/>
        </w:rPr>
        <w:lastRenderedPageBreak/>
        <w:t xml:space="preserve">opróżnianie. </w:t>
      </w:r>
    </w:p>
    <w:p w14:paraId="1DB4DE22" w14:textId="77777777"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b/>
          <w:bCs/>
        </w:rPr>
      </w:pPr>
      <w:bookmarkStart w:id="10" w:name="_Ref408754144"/>
      <w:r w:rsidRPr="005D741C">
        <w:rPr>
          <w:b/>
          <w:bCs/>
        </w:rPr>
        <w:t>Ochrona przeciwpożarowa</w:t>
      </w:r>
      <w:bookmarkEnd w:id="10"/>
      <w:r w:rsidRPr="005D741C">
        <w:rPr>
          <w:b/>
          <w:bCs/>
        </w:rPr>
        <w:t xml:space="preserve"> </w:t>
      </w:r>
    </w:p>
    <w:p w14:paraId="3EBA81CA" w14:textId="77777777" w:rsidR="001C7A08" w:rsidRDefault="001C7A08" w:rsidP="001C7A08">
      <w:pPr>
        <w:widowControl w:val="0"/>
        <w:ind w:right="34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Wykonawca będzie przestrzegać przepisy ochrony przeciwpożarowej. Wykonawca będzie utrzymywać sprawny sprzęt przeciwpożarowy, wymagany odpowiednimi przepisami, w pomieszczeniach biurowych, mieszkalnych i magazynowych oraz w maszynach i pojazdach. Materiały łatwopalne będą składowane w sposób zgodny z odpowiednimi przepisami i zabezpieczone przed dostępem osób trzecich. Wykonawca będzie odpowiedzialny za wszelkie straty spowodowane pożarem wywołanym jako rezultat realizacji robót</w:t>
      </w:r>
      <w:r>
        <w:rPr>
          <w:rFonts w:cs="Arial"/>
          <w:sz w:val="22"/>
          <w:szCs w:val="22"/>
        </w:rPr>
        <w:t xml:space="preserve"> albo przez personel wykonawcy.</w:t>
      </w:r>
    </w:p>
    <w:p w14:paraId="1411E825" w14:textId="77777777"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b/>
          <w:bCs/>
        </w:rPr>
      </w:pPr>
      <w:bookmarkStart w:id="11" w:name="_Ref408754154"/>
      <w:r w:rsidRPr="005D741C">
        <w:rPr>
          <w:b/>
          <w:bCs/>
        </w:rPr>
        <w:t>Ochrona własności publicznej i prywatnej</w:t>
      </w:r>
      <w:bookmarkEnd w:id="11"/>
      <w:r w:rsidRPr="005D741C">
        <w:rPr>
          <w:b/>
          <w:bCs/>
        </w:rPr>
        <w:t xml:space="preserve"> </w:t>
      </w:r>
    </w:p>
    <w:p w14:paraId="0E038B0B" w14:textId="77777777" w:rsidR="001C7A08" w:rsidRPr="005D741C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Wykonawca odpowiada za ochronę instalacji i urządzeń zlokalizowanych na powierzchni terenu i pod jego poziomem, takie jak rurociągi, kable itp. Wykonawca zapewni właściwe oznaczenie i zabezpieczenie przed uszkodzeniem tych instalacji i urządzeń w czasie trwania budowy. O fakcie przypadkowego uszkodzenia tych instalacji Wykonawca bezzwłocznie powiadomi </w:t>
      </w:r>
      <w:r>
        <w:rPr>
          <w:rFonts w:cs="Arial"/>
          <w:sz w:val="22"/>
          <w:szCs w:val="22"/>
        </w:rPr>
        <w:t>Przedstawiciela Zamawiającego</w:t>
      </w:r>
      <w:r w:rsidRPr="005D741C">
        <w:rPr>
          <w:rFonts w:cs="Arial"/>
          <w:sz w:val="22"/>
          <w:szCs w:val="22"/>
        </w:rPr>
        <w:t xml:space="preserve"> i zainteresowanych użytkowników oraz będzie z nimi współpracował, dostarczając wszelkiej pomocy potrzebnej przy dokonywaniu napraw. Wykonawca będzie odpowiadać za wszelkie spowodowane przez jego działania uszkodzenia instalacji.</w:t>
      </w:r>
    </w:p>
    <w:p w14:paraId="38F9CFEE" w14:textId="77777777"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567" w:right="32" w:hanging="567"/>
        <w:rPr>
          <w:b/>
          <w:bCs/>
        </w:rPr>
      </w:pPr>
      <w:bookmarkStart w:id="12" w:name="_Ref408754165"/>
      <w:r w:rsidRPr="005D741C">
        <w:rPr>
          <w:b/>
          <w:bCs/>
        </w:rPr>
        <w:t>Bezpieczeństwo i higiena pracy</w:t>
      </w:r>
      <w:bookmarkEnd w:id="12"/>
      <w:r w:rsidRPr="005D741C">
        <w:rPr>
          <w:b/>
          <w:bCs/>
        </w:rPr>
        <w:t xml:space="preserve"> </w:t>
      </w:r>
    </w:p>
    <w:p w14:paraId="62AABA5F" w14:textId="77777777"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budowie. Uznaje się, że wszelkie koszty związane z wypełnieniem wymagań określonych powyżej nie podlegają odrębnej zapłacie i s</w:t>
      </w:r>
      <w:r w:rsidR="006B6F89">
        <w:rPr>
          <w:rFonts w:cs="Arial"/>
          <w:sz w:val="22"/>
          <w:szCs w:val="22"/>
        </w:rPr>
        <w:t>ą uwzględnione w cenie umownej.</w:t>
      </w:r>
    </w:p>
    <w:p w14:paraId="4ABCB158" w14:textId="77777777"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567" w:right="32" w:hanging="567"/>
        <w:rPr>
          <w:b/>
          <w:bCs/>
        </w:rPr>
      </w:pPr>
      <w:bookmarkStart w:id="13" w:name="_Ref408754181"/>
      <w:r w:rsidRPr="005D741C">
        <w:rPr>
          <w:b/>
          <w:bCs/>
        </w:rPr>
        <w:t>Ochrona i utrzymanie robót</w:t>
      </w:r>
      <w:bookmarkEnd w:id="13"/>
      <w:r w:rsidRPr="005D741C">
        <w:rPr>
          <w:b/>
          <w:bCs/>
        </w:rPr>
        <w:t xml:space="preserve"> </w:t>
      </w:r>
    </w:p>
    <w:p w14:paraId="43EC46D9" w14:textId="77777777"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Wykonawca będzie odpowiedzialny za ochronę robót i za wszelkie materiały i urządzenia używane do robót od daty rozpoczęci</w:t>
      </w:r>
      <w:r>
        <w:rPr>
          <w:rFonts w:cs="Arial"/>
          <w:sz w:val="22"/>
          <w:szCs w:val="22"/>
        </w:rPr>
        <w:t>a do daty odbioru ostatecznego.</w:t>
      </w:r>
    </w:p>
    <w:p w14:paraId="5A66D06B" w14:textId="77777777" w:rsidR="001C7A08" w:rsidRPr="005D741C" w:rsidRDefault="001C7A08" w:rsidP="001C7A08">
      <w:pPr>
        <w:ind w:right="32" w:firstLine="284"/>
        <w:rPr>
          <w:rFonts w:cs="Arial"/>
          <w:sz w:val="22"/>
          <w:szCs w:val="22"/>
        </w:rPr>
      </w:pPr>
    </w:p>
    <w:p w14:paraId="35566DB1" w14:textId="77777777"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14" w:name="_Ref408754202"/>
      <w:r w:rsidRPr="00536A5D">
        <w:rPr>
          <w:rFonts w:cs="Arial"/>
          <w:b/>
          <w:bCs/>
        </w:rPr>
        <w:t>MATERIAŁY</w:t>
      </w:r>
      <w:bookmarkEnd w:id="14"/>
    </w:p>
    <w:p w14:paraId="4FBAEA74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>Wymagania ogólne dotyczące właściwości materiałów i wyrobów budowlanych</w:t>
      </w:r>
    </w:p>
    <w:p w14:paraId="50C14519" w14:textId="77777777" w:rsidR="001C7A08" w:rsidRPr="00536A5D" w:rsidRDefault="001C7A08" w:rsidP="001C7A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>Przy wykonywaniu robót budowlanych na</w:t>
      </w:r>
      <w:r>
        <w:rPr>
          <w:rFonts w:cstheme="minorHAnsi"/>
        </w:rPr>
        <w:t>leży stosować wyroby budowlane</w:t>
      </w:r>
      <w:r w:rsidRPr="00536A5D">
        <w:rPr>
          <w:rFonts w:cstheme="minorHAnsi"/>
        </w:rPr>
        <w:t xml:space="preserve"> o właściwościach użytkowych umożliwiających prawidłowo wykonanym robotom budowlanym spełnienie wymagań podstawowych, określonych w art.5 ust.1 ustawy - Prawo Budowlane, dopuszczone do obrotu powszechnego lub jednostkowego stosowania w budownictwie. </w:t>
      </w:r>
    </w:p>
    <w:p w14:paraId="2184AB92" w14:textId="77777777" w:rsidR="001C7A08" w:rsidRPr="00536A5D" w:rsidRDefault="001C7A08" w:rsidP="001C7A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>Wykonawca jest odpowiedzialny, aby wszystkie materiały, elementy budowlane i urządzenia wbudowane, montowane lub instalowane w trakcie realizacji robót budowlanych odpowiadały wymaganiom określonym w art. 10 ustawy Prawo Budowlane oraz w szczegółowych specyfikacjach technicznych. Oznacza to, że każdy produkt dostarczony na plac budowy będzie oznakowany znakiem CE, albo oznakowany polskim znakiem budowlanym.</w:t>
      </w:r>
    </w:p>
    <w:p w14:paraId="79B6D18F" w14:textId="77777777" w:rsidR="001C7A08" w:rsidRPr="00536A5D" w:rsidRDefault="001C7A08" w:rsidP="001C7A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>Wraz z tymi znakami winna być dołączona informacja zawierająca:</w:t>
      </w:r>
    </w:p>
    <w:p w14:paraId="75924CC3" w14:textId="77777777"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określenie, siedzibę i adres producenta oraz adres zakładu produkującego wyrób budowlany, </w:t>
      </w:r>
    </w:p>
    <w:p w14:paraId="0897D1C0" w14:textId="77777777"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identyfikację wyrobu budowlanego zawierającą : nazwę, nazwę handlową, typ, odmianę, gatunek i klasę wg PN lub AT, </w:t>
      </w:r>
    </w:p>
    <w:p w14:paraId="43565E6F" w14:textId="77777777"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numer i rok publikacji Polskiej Normy wyrobu lub aprobaty technicznej , z którą potwierdzono zgodność wyrobu budowlanego, </w:t>
      </w:r>
    </w:p>
    <w:p w14:paraId="63719E31" w14:textId="77777777"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numer i datę wystawienia krajowej deklaracji zgodności, </w:t>
      </w:r>
    </w:p>
    <w:p w14:paraId="18CE9DC9" w14:textId="77777777"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inne dane , jeżeli wynika to z PN lub AT, </w:t>
      </w:r>
    </w:p>
    <w:p w14:paraId="4987F5A5" w14:textId="77777777"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lastRenderedPageBreak/>
        <w:t>nazwę jednostki certyfikującej, jeżeli taka jednostka brała udział w zastosowanym systemie oceny zgodności wyrobu budowlanego.</w:t>
      </w:r>
    </w:p>
    <w:p w14:paraId="7FE79BAC" w14:textId="77777777" w:rsidR="001C7A08" w:rsidRPr="00536A5D" w:rsidRDefault="001C7A08" w:rsidP="001C7A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>Znak budowlany winien być umieszczony w sposób widoczny, czytelny, niedający się usunąć, wskazany w PN lub AT, bezpośrednio na wyrobie budowlanym albo na etykiecie przymocowanej do niego. Jeżeli nie jest możliwe technicznie oznakowanie wyrobu budowlanego w sposób podany wyżej, oznakowanie umieszcza się na opakowaniu jednostkowym lub opakowaniu zbiorczym wyrobu budowlanego albo na dokumentach handlowych towarzyszących temu wyrobowi.</w:t>
      </w:r>
    </w:p>
    <w:p w14:paraId="734C026D" w14:textId="77777777" w:rsidR="001C7A08" w:rsidRPr="00536A5D" w:rsidRDefault="001C7A08" w:rsidP="001C7A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cstheme="minorHAnsi"/>
        </w:rPr>
      </w:pPr>
      <w:r w:rsidRPr="00536A5D">
        <w:rPr>
          <w:rFonts w:cstheme="minorHAnsi"/>
        </w:rPr>
        <w:t xml:space="preserve">Wykonawca uzgodni z </w:t>
      </w:r>
      <w:r>
        <w:rPr>
          <w:rFonts w:cstheme="minorHAnsi"/>
        </w:rPr>
        <w:t xml:space="preserve">przedstawicielem Zamawiającego </w:t>
      </w:r>
      <w:r w:rsidRPr="00536A5D">
        <w:rPr>
          <w:rFonts w:cstheme="minorHAnsi"/>
        </w:rPr>
        <w:t>sposób i termin przekazania informacji o przewidywanym użyciu podstawowych materiałów oraz elementów konstrukcyjnych do wykonania robót.</w:t>
      </w:r>
    </w:p>
    <w:p w14:paraId="460613FF" w14:textId="77777777" w:rsidR="001C7A08" w:rsidRPr="00A856F9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A856F9">
        <w:rPr>
          <w:rFonts w:cstheme="minorHAnsi"/>
          <w:b/>
          <w:bCs/>
        </w:rPr>
        <w:t xml:space="preserve">Materiały nie odpowiadające wymaganiom jakościowym </w:t>
      </w:r>
    </w:p>
    <w:p w14:paraId="7239F5F9" w14:textId="77777777" w:rsidR="001C7A08" w:rsidRPr="001E7FB4" w:rsidRDefault="001C7A08" w:rsidP="001C7A08">
      <w:pPr>
        <w:ind w:right="32" w:firstLine="284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 xml:space="preserve">Materiały nie odpowiadające wymaganiom jakościowym zostaną przez Wykonawcę wywiezione z terenu budowy, bądź złożone w miejscu wskazanym przez przedstawiciela Zamawiającego. </w:t>
      </w:r>
    </w:p>
    <w:p w14:paraId="349E5794" w14:textId="77777777"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>Każdy rodzaj robót, w którym znajdują się nie zbadane i nie zaakceptowane materiały, Wykonawca wykonuje na własne ryzyko, licząc się z jego nie przyjęciem i nie zapłaceniem.</w:t>
      </w:r>
    </w:p>
    <w:p w14:paraId="3992A800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536A5D">
        <w:rPr>
          <w:rFonts w:cstheme="minorHAnsi"/>
          <w:b/>
          <w:bCs/>
        </w:rPr>
        <w:t xml:space="preserve">rzechowywanie i składowanie materiałów </w:t>
      </w:r>
    </w:p>
    <w:p w14:paraId="4A43DCAB" w14:textId="77777777"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Wykonawca zapewni, aby tymczasowo składowane materiały, do czasu gdy będą one </w:t>
      </w:r>
      <w:r w:rsidRPr="001E7FB4">
        <w:rPr>
          <w:rFonts w:cs="Arial"/>
          <w:sz w:val="22"/>
          <w:szCs w:val="22"/>
        </w:rPr>
        <w:t>potrzebne do robót, były zabezpieczone przed zanieczyszczeniem, zachowały swoją jakość i właściwość do robót i były dostępne do kontroli przez przedstawiciela Zamawiającego. Miejsca czasowego składowania materiałów będą zlokalizowane w obrębie terenu budowy w miejscach uzgodnionych z przedstawicielem Zamawiającego.</w:t>
      </w:r>
    </w:p>
    <w:p w14:paraId="28756FB4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Wariantowe stosowanie materiałów </w:t>
      </w:r>
    </w:p>
    <w:p w14:paraId="3C4B0F3A" w14:textId="77777777" w:rsidR="001C7A08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Jeśli dokumentacja projektowa lub SST przewidują możliwość zastosowania różnych rodzajów materiałów do wykonywania poszczególnych elementów robót Wykonawca powiadomi </w:t>
      </w:r>
      <w:r>
        <w:rPr>
          <w:rFonts w:cstheme="minorHAnsi"/>
          <w:sz w:val="22"/>
          <w:szCs w:val="22"/>
        </w:rPr>
        <w:t>Przedstawiciela Zamawiającego</w:t>
      </w:r>
      <w:r w:rsidRPr="00536A5D">
        <w:rPr>
          <w:rFonts w:cstheme="minorHAnsi"/>
          <w:sz w:val="22"/>
          <w:szCs w:val="22"/>
        </w:rPr>
        <w:t xml:space="preserve"> o zamiarze zastosowania konkretnego rodzaju materiału. Wybrany i zaakceptowany rodzaj materiału nie może być później zamieniany bez zgody </w:t>
      </w:r>
      <w:r w:rsidRPr="00177EF3">
        <w:rPr>
          <w:rFonts w:cstheme="minorHAnsi"/>
          <w:sz w:val="22"/>
          <w:szCs w:val="22"/>
        </w:rPr>
        <w:t>przedstawiciel</w:t>
      </w:r>
      <w:r>
        <w:rPr>
          <w:rFonts w:cstheme="minorHAnsi"/>
          <w:sz w:val="22"/>
          <w:szCs w:val="22"/>
        </w:rPr>
        <w:t>a</w:t>
      </w:r>
      <w:r w:rsidRPr="00177EF3">
        <w:rPr>
          <w:rFonts w:cstheme="minorHAnsi"/>
          <w:sz w:val="22"/>
          <w:szCs w:val="22"/>
        </w:rPr>
        <w:t xml:space="preserve"> Zamawiającego</w:t>
      </w:r>
      <w:r>
        <w:rPr>
          <w:rFonts w:cstheme="minorHAnsi"/>
          <w:sz w:val="22"/>
          <w:szCs w:val="22"/>
        </w:rPr>
        <w:t>.</w:t>
      </w:r>
    </w:p>
    <w:p w14:paraId="2693FECF" w14:textId="77777777" w:rsidR="001C7A08" w:rsidRPr="00536A5D" w:rsidRDefault="001C7A08" w:rsidP="001C7A08">
      <w:pPr>
        <w:pStyle w:val="Tekstpodstawowy"/>
        <w:ind w:firstLine="426"/>
        <w:rPr>
          <w:rFonts w:cstheme="minorHAnsi"/>
          <w:sz w:val="22"/>
          <w:szCs w:val="22"/>
        </w:rPr>
      </w:pPr>
    </w:p>
    <w:p w14:paraId="16A323C4" w14:textId="77777777"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</w:rPr>
      </w:pPr>
      <w:bookmarkStart w:id="15" w:name="_Ref408754210"/>
      <w:r w:rsidRPr="00536A5D">
        <w:rPr>
          <w:rFonts w:cstheme="minorHAnsi"/>
          <w:b/>
          <w:bCs/>
        </w:rPr>
        <w:t>WYKONANIE ROBÓT</w:t>
      </w:r>
      <w:bookmarkEnd w:id="15"/>
      <w:r w:rsidRPr="00536A5D">
        <w:rPr>
          <w:rFonts w:cstheme="minorHAnsi"/>
          <w:b/>
        </w:rPr>
        <w:t xml:space="preserve"> </w:t>
      </w:r>
    </w:p>
    <w:p w14:paraId="64FE4496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</w:rPr>
        <w:t xml:space="preserve">Wykonawca ponosi odpowiedzialność za dokładne wyznaczenie wszystkich elementów robót zgodnie z sztuką budowlaną lub przekazanymi na piśmie przez </w:t>
      </w:r>
      <w:r>
        <w:rPr>
          <w:rFonts w:cstheme="minorHAnsi"/>
        </w:rPr>
        <w:t>przedstawiciela Zamawiającego</w:t>
      </w:r>
      <w:r w:rsidRPr="00536A5D">
        <w:rPr>
          <w:rFonts w:cstheme="minorHAnsi"/>
        </w:rPr>
        <w:t xml:space="preserve"> budowlanego. Następstwa jakiegokolwiek błędu spowodowanego przez wykonawcę w wyznaczeniu robót, zostaną poprawione przez wykonawcę na własny koszt.</w:t>
      </w:r>
    </w:p>
    <w:p w14:paraId="099A25DB" w14:textId="77777777" w:rsidR="001C7A08" w:rsidRPr="004F3C0E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</w:pPr>
      <w:r w:rsidRPr="00536A5D">
        <w:t>Wykonawca zatrudni</w:t>
      </w:r>
      <w:r>
        <w:t xml:space="preserve"> posiadającego stosowne</w:t>
      </w:r>
      <w:r w:rsidRPr="00536A5D">
        <w:t xml:space="preserve"> uprawnionego kierownika budowy </w:t>
      </w:r>
      <w:r>
        <w:t xml:space="preserve">i kierowników robót branżowych </w:t>
      </w:r>
      <w:r w:rsidRPr="00536A5D">
        <w:t>w odpowie</w:t>
      </w:r>
      <w:r>
        <w:t>dnim wymiarze godzin pracy</w:t>
      </w:r>
      <w:r w:rsidRPr="00536A5D">
        <w:t>.</w:t>
      </w:r>
    </w:p>
    <w:p w14:paraId="79AB0398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</w:rPr>
        <w:t xml:space="preserve">Decyzje </w:t>
      </w:r>
      <w:r>
        <w:rPr>
          <w:rFonts w:cstheme="minorHAnsi"/>
        </w:rPr>
        <w:t>Przedstawiciela Zamawiającego</w:t>
      </w:r>
      <w:r w:rsidRPr="00536A5D">
        <w:rPr>
          <w:rFonts w:cstheme="minorHAnsi"/>
        </w:rPr>
        <w:t xml:space="preserve"> dotyczące akceptacji lub odrzucenia materiałów i elementów robót będą oparte na wymaganiach sformułowanych w dokumentach umowy i w SST, a także w normach i wytycznych. </w:t>
      </w:r>
    </w:p>
    <w:p w14:paraId="30B5D189" w14:textId="77777777" w:rsidR="001C7A08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</w:rPr>
        <w:t xml:space="preserve">Polecenia </w:t>
      </w:r>
      <w:r>
        <w:rPr>
          <w:rFonts w:cstheme="minorHAnsi"/>
        </w:rPr>
        <w:t>przedstawiciela Zamawiającego</w:t>
      </w:r>
      <w:r w:rsidRPr="00536A5D">
        <w:rPr>
          <w:rFonts w:cstheme="minorHAnsi"/>
        </w:rPr>
        <w:t xml:space="preserve"> dotyczące realizacji robót będą wykonywane przez Wykonawcę nie później niż w czasie przez niego wyznaczonym, pod groźbą wstrzymania robót. Skutki finansowe z tytułu wstrzymania robót w takiej sytuacji ponosi Wykonawca.</w:t>
      </w:r>
    </w:p>
    <w:p w14:paraId="4A343D3A" w14:textId="77777777" w:rsidR="001C7A08" w:rsidRPr="00177EF3" w:rsidRDefault="001C7A08" w:rsidP="001C7A08">
      <w:pPr>
        <w:pStyle w:val="Akapitzlist"/>
        <w:rPr>
          <w:rFonts w:cstheme="minorHAnsi"/>
        </w:rPr>
      </w:pPr>
    </w:p>
    <w:p w14:paraId="511DA659" w14:textId="77777777" w:rsidR="001C7A08" w:rsidRPr="00A856F9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16" w:name="_Ref408754220"/>
      <w:r w:rsidRPr="00A856F9">
        <w:rPr>
          <w:rFonts w:cstheme="minorHAnsi"/>
          <w:b/>
          <w:bCs/>
        </w:rPr>
        <w:t>SPRZĘT</w:t>
      </w:r>
      <w:bookmarkEnd w:id="16"/>
    </w:p>
    <w:p w14:paraId="79837AB9" w14:textId="77777777" w:rsidR="001C7A08" w:rsidRDefault="001C7A08" w:rsidP="001C7A08">
      <w:pPr>
        <w:ind w:right="32" w:firstLine="426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 xml:space="preserve">Wykonawca jest zobowiązany do używania jedynie takiego sprzętu, który nie spowoduje niekorzystnego wpływu na jakość wykonywanych robót. Sprzęt używany do robót powinien być zgodny z ofertą Wykonawcy i powinien odpowiadać pod względem typów i ilości wskazaniom zawartym w SST, programie zapewnienia jakości lub projekcie organizacji robót, zaakceptowanym przez </w:t>
      </w:r>
      <w:r>
        <w:rPr>
          <w:rFonts w:cs="Arial"/>
          <w:sz w:val="22"/>
          <w:szCs w:val="22"/>
        </w:rPr>
        <w:t>Przedstawiciela Zamawiającego</w:t>
      </w:r>
      <w:r w:rsidRPr="00864788">
        <w:rPr>
          <w:rFonts w:cs="Arial"/>
          <w:sz w:val="22"/>
          <w:szCs w:val="22"/>
        </w:rPr>
        <w:t>.</w:t>
      </w:r>
    </w:p>
    <w:p w14:paraId="4407F59B" w14:textId="77777777" w:rsidR="00D25448" w:rsidRDefault="00D25448" w:rsidP="001C7A08">
      <w:pPr>
        <w:ind w:right="32" w:firstLine="426"/>
        <w:rPr>
          <w:rFonts w:cs="Arial"/>
          <w:sz w:val="22"/>
          <w:szCs w:val="22"/>
        </w:rPr>
      </w:pPr>
    </w:p>
    <w:p w14:paraId="00661274" w14:textId="77777777" w:rsidR="00D25448" w:rsidRDefault="00D25448" w:rsidP="001C7A08">
      <w:pPr>
        <w:ind w:right="32" w:firstLine="426"/>
        <w:rPr>
          <w:rFonts w:cs="Arial"/>
          <w:sz w:val="22"/>
          <w:szCs w:val="22"/>
        </w:rPr>
      </w:pPr>
    </w:p>
    <w:p w14:paraId="66DEA921" w14:textId="77777777" w:rsidR="001C7A08" w:rsidRPr="00D9397B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="Times New Roman"/>
          <w:b/>
        </w:rPr>
      </w:pPr>
      <w:bookmarkStart w:id="17" w:name="_Ref408754231"/>
      <w:r w:rsidRPr="00D9397B">
        <w:rPr>
          <w:rFonts w:cs="Arial"/>
          <w:b/>
          <w:bCs/>
          <w:lang w:val="fr-FR" w:eastAsia="fr-FR"/>
        </w:rPr>
        <w:t>TRANSPORT</w:t>
      </w:r>
      <w:bookmarkEnd w:id="17"/>
    </w:p>
    <w:p w14:paraId="070B51A7" w14:textId="77777777" w:rsidR="001C7A08" w:rsidRPr="00A856F9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A856F9">
        <w:rPr>
          <w:rFonts w:cs="Arial"/>
          <w:b/>
        </w:rPr>
        <w:lastRenderedPageBreak/>
        <w:t>Ogólne wymagania dotyczące transportu</w:t>
      </w:r>
    </w:p>
    <w:p w14:paraId="58481C6E" w14:textId="77777777" w:rsidR="001C7A08" w:rsidRDefault="001C7A08" w:rsidP="001C7A08">
      <w:pPr>
        <w:ind w:right="32" w:firstLine="426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Wykonawca jest zobowiązany do stosowania jedynie takich środków transportu, które nie wpłyną niekorzystnie na jakość wykonywanych robót i właściwości przewożonych materiałów.</w:t>
      </w:r>
    </w:p>
    <w:p w14:paraId="61777A9B" w14:textId="77777777" w:rsidR="001C7A08" w:rsidRPr="00D9397B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D9397B">
        <w:rPr>
          <w:rFonts w:cs="Arial"/>
          <w:b/>
        </w:rPr>
        <w:t xml:space="preserve">Wymagania dotyczące </w:t>
      </w:r>
      <w:r>
        <w:rPr>
          <w:rFonts w:cs="Arial"/>
          <w:b/>
        </w:rPr>
        <w:t>przewozu po drogach</w:t>
      </w:r>
    </w:p>
    <w:p w14:paraId="3FA7738F" w14:textId="77777777" w:rsidR="001C7A08" w:rsidRPr="00864788" w:rsidRDefault="001C7A08" w:rsidP="000D1DA9">
      <w:pPr>
        <w:ind w:right="32" w:firstLine="0"/>
        <w:rPr>
          <w:sz w:val="22"/>
          <w:szCs w:val="22"/>
        </w:rPr>
      </w:pPr>
      <w:r w:rsidRPr="00864788">
        <w:rPr>
          <w:rFonts w:cs="Arial"/>
          <w:sz w:val="22"/>
          <w:szCs w:val="22"/>
        </w:rPr>
        <w:t>Przy ruchu na drogach pojazdy będą spełniać wymagania dotyczące przepisów ruchu drogowego w odniesieniu do dopuszczalnych obciążeń na osie i innych parametrów technicznych. Środki transportu nie odpowiadające warunkom dopuszczalnych obciążeń na osie mogą być dopuszczone przez właściwy zarząd drogi pod warunkiem przywrócenia stanu pierwotnego użytkowanych odcinków dróg na koszt Wykonawcy.</w:t>
      </w:r>
    </w:p>
    <w:p w14:paraId="7643D923" w14:textId="77777777" w:rsidR="001C7A08" w:rsidRPr="00536A5D" w:rsidRDefault="001C7A08" w:rsidP="001C7A08">
      <w:pPr>
        <w:pStyle w:val="Tekstpodstawowy"/>
        <w:rPr>
          <w:rFonts w:cstheme="minorHAnsi"/>
          <w:sz w:val="22"/>
          <w:szCs w:val="22"/>
        </w:rPr>
      </w:pPr>
    </w:p>
    <w:p w14:paraId="23EDFEA4" w14:textId="77777777"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18" w:name="_Ref408754239"/>
      <w:r w:rsidRPr="00536A5D">
        <w:rPr>
          <w:rFonts w:cstheme="minorHAnsi"/>
          <w:b/>
          <w:bCs/>
        </w:rPr>
        <w:t>KONTROLA JAKOŚCI ROBÓT</w:t>
      </w:r>
      <w:bookmarkEnd w:id="18"/>
      <w:r w:rsidRPr="00536A5D">
        <w:rPr>
          <w:rFonts w:cstheme="minorHAnsi"/>
          <w:b/>
          <w:bCs/>
        </w:rPr>
        <w:t xml:space="preserve"> </w:t>
      </w:r>
    </w:p>
    <w:p w14:paraId="24B4AEBE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536A5D">
        <w:rPr>
          <w:rFonts w:cstheme="minorHAnsi"/>
          <w:b/>
          <w:bCs/>
        </w:rPr>
        <w:t xml:space="preserve">asady kontroli jakości robót </w:t>
      </w:r>
    </w:p>
    <w:p w14:paraId="42A0686B" w14:textId="77777777" w:rsidR="001C7A08" w:rsidRPr="001E7FB4" w:rsidRDefault="001C7A08" w:rsidP="001C7A08">
      <w:pPr>
        <w:ind w:right="32" w:firstLine="426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 xml:space="preserve">Wykonawca jest odpowiedzialny za pełną kontrolę jakości robót i stosowanych materiałów. Wykonawca zapewni odpowiedni system kontroli. Minimalne wymagania co do zakresu badań i ich częstotliwości przedstawiciel Zamawiającego ustali jaki zakres kontroli jest konieczny, aby zapewnić wykonanie robót zgodnie z umową. Przedstawiciel Zamawiającego będzie przekazywać Wykonawcy pisemne informacje o jakichkolwiek niedociągnięciach. </w:t>
      </w:r>
    </w:p>
    <w:p w14:paraId="1ED2AFF5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</w:rPr>
      </w:pPr>
      <w:r w:rsidRPr="00536A5D">
        <w:rPr>
          <w:rFonts w:cstheme="minorHAnsi"/>
          <w:b/>
          <w:bCs/>
        </w:rPr>
        <w:t>Certyfikaty i deklaracje</w:t>
      </w:r>
      <w:r w:rsidRPr="00536A5D">
        <w:rPr>
          <w:rFonts w:cstheme="minorHAnsi"/>
          <w:b/>
        </w:rPr>
        <w:t xml:space="preserve"> </w:t>
      </w:r>
    </w:p>
    <w:p w14:paraId="13B510BD" w14:textId="77777777" w:rsidR="001C7A08" w:rsidRPr="00536A5D" w:rsidRDefault="001C7A08" w:rsidP="001C7A08">
      <w:pPr>
        <w:ind w:right="3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Przedstawiciel Zamawiającego</w:t>
      </w:r>
      <w:r w:rsidRPr="00536A5D">
        <w:rPr>
          <w:rFonts w:cstheme="minorHAnsi"/>
          <w:sz w:val="22"/>
          <w:szCs w:val="22"/>
        </w:rPr>
        <w:t xml:space="preserve"> może dopuścić do użycia tylko te wyroby i materiały, które: </w:t>
      </w:r>
    </w:p>
    <w:p w14:paraId="244FE81F" w14:textId="77777777" w:rsidR="001C7A08" w:rsidRPr="00536A5D" w:rsidRDefault="001C7A08" w:rsidP="001C7A08">
      <w:pPr>
        <w:pStyle w:val="Tekstpodstawowy"/>
        <w:numPr>
          <w:ilvl w:val="1"/>
          <w:numId w:val="3"/>
        </w:numPr>
        <w:ind w:left="851" w:hanging="425"/>
        <w:jc w:val="both"/>
        <w:rPr>
          <w:rFonts w:cstheme="minorHAnsi"/>
          <w:sz w:val="22"/>
          <w:szCs w:val="22"/>
        </w:rPr>
      </w:pPr>
      <w:r w:rsidRPr="00536A5D">
        <w:rPr>
          <w:rFonts w:eastAsiaTheme="minorHAnsi" w:cstheme="minorHAnsi"/>
          <w:sz w:val="22"/>
          <w:szCs w:val="22"/>
          <w:lang w:eastAsia="en-US"/>
        </w:rPr>
        <w:t>posiadają certyfikat na znak bezpieczeństwa wykazujący, że zapewniono zgodność z</w:t>
      </w:r>
      <w:r w:rsidRPr="00536A5D">
        <w:rPr>
          <w:rFonts w:cstheme="minorHAnsi"/>
          <w:sz w:val="22"/>
          <w:szCs w:val="22"/>
        </w:rPr>
        <w:t xml:space="preserve"> kryteriami technicznymi określonymi na podstawie Polskich Norm, aprobat technicznych oraz właściwych przepisów i informacji o ich istnieniu zgodnie z rozporządzeniem MSWiA z 1998 r. (Dz. U. 99/98),</w:t>
      </w:r>
    </w:p>
    <w:p w14:paraId="2888AF5A" w14:textId="77777777" w:rsidR="001C7A08" w:rsidRPr="00536A5D" w:rsidRDefault="001C7A08" w:rsidP="001C7A08">
      <w:pPr>
        <w:pStyle w:val="Tekstpodstawowy"/>
        <w:numPr>
          <w:ilvl w:val="1"/>
          <w:numId w:val="3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536A5D">
        <w:rPr>
          <w:rFonts w:eastAsiaTheme="minorHAnsi" w:cstheme="minorHAnsi"/>
          <w:sz w:val="22"/>
          <w:szCs w:val="22"/>
          <w:lang w:eastAsia="en-US"/>
        </w:rPr>
        <w:t>posiadają deklarację zgodności lub certyfikat zgodności z:</w:t>
      </w:r>
    </w:p>
    <w:p w14:paraId="1EBBCB1E" w14:textId="77777777" w:rsidR="001C7A08" w:rsidRPr="00536A5D" w:rsidRDefault="001C7A08" w:rsidP="001C7A08">
      <w:pPr>
        <w:ind w:left="143" w:firstLine="708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Polską Normą lub </w:t>
      </w:r>
    </w:p>
    <w:p w14:paraId="256BF2F3" w14:textId="77777777" w:rsidR="001C7A08" w:rsidRPr="00536A5D" w:rsidRDefault="001C7A08" w:rsidP="001C7A08">
      <w:pPr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aprobatą techniczną, w przypadku wyrobów, dla których nie ustanowiono Polskiej Normy, jeżeli nie są objęte certyfikacją określoną w pkt. 1 i które spełniają wymogi SST. </w:t>
      </w:r>
    </w:p>
    <w:p w14:paraId="39541ED5" w14:textId="784C3265" w:rsidR="001C7A08" w:rsidRPr="00536A5D" w:rsidRDefault="001C7A08" w:rsidP="001C7A08">
      <w:pPr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- znajdują się w wykazie wyrobów, o którym mowa w rozporządzeniu MSWiA z 1998 r.</w:t>
      </w:r>
    </w:p>
    <w:p w14:paraId="6B2FA0F3" w14:textId="77777777" w:rsidR="001C7A08" w:rsidRPr="001E7FB4" w:rsidRDefault="001C7A08" w:rsidP="001C7A08">
      <w:pPr>
        <w:ind w:right="32" w:firstLine="426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>W przypadku materiałów, dla których ww. dokumenty są wymagane przez SST, każda ich partia dostarczona do robót będzie posiadać te dokumenty, określające w sposób jedno-znaczny jej cechy. Jakiekolwiek materiały, które nie spełniają tych wymagań będą odrzucone.</w:t>
      </w:r>
    </w:p>
    <w:p w14:paraId="1D3E86BC" w14:textId="77777777" w:rsidR="001C7A08" w:rsidRDefault="001C7A08" w:rsidP="001C7A08">
      <w:pPr>
        <w:rPr>
          <w:rFonts w:cstheme="minorHAnsi"/>
          <w:sz w:val="22"/>
          <w:szCs w:val="22"/>
        </w:rPr>
      </w:pPr>
    </w:p>
    <w:p w14:paraId="02C3A8E7" w14:textId="77777777"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19" w:name="_Ref408754250"/>
      <w:r w:rsidRPr="00536A5D">
        <w:rPr>
          <w:rFonts w:cstheme="minorHAnsi"/>
          <w:b/>
          <w:bCs/>
        </w:rPr>
        <w:t>OBMIAR ROBÓT</w:t>
      </w:r>
      <w:bookmarkEnd w:id="19"/>
      <w:r w:rsidRPr="00536A5D">
        <w:rPr>
          <w:rFonts w:cstheme="minorHAnsi"/>
          <w:b/>
          <w:bCs/>
        </w:rPr>
        <w:t xml:space="preserve"> </w:t>
      </w:r>
    </w:p>
    <w:p w14:paraId="273347CA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Ogólne zasady obmiaru robót </w:t>
      </w:r>
      <w:r>
        <w:rPr>
          <w:rFonts w:cstheme="minorHAnsi"/>
          <w:b/>
          <w:bCs/>
        </w:rPr>
        <w:t>(w przypadku rozliczenia innego niż ryczałtowe)</w:t>
      </w:r>
    </w:p>
    <w:p w14:paraId="7555C7C1" w14:textId="77777777" w:rsidR="001C7A08" w:rsidRPr="00F60BFB" w:rsidRDefault="001C7A08" w:rsidP="001C7A08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>Obmiar robót będzie określać faktyczny zakres wykonywanych robót, zgodnie SST, w jednostkach ustalonych w przedmiarze robót i kosztorysie ofertowym. Obmiaru robót dokonuje Wykonawca po pisemnym powiadomieniu Przedstawiciela Zamawiającego o zakresie obmierzanych robót i terminie obmiaru, co najmniej na 3 dni przed tym terminem. Urządzenia i sprzęt pomiarowy zostaną dostarczone przez Wykonawcę.</w:t>
      </w:r>
    </w:p>
    <w:p w14:paraId="76DD30DE" w14:textId="77777777" w:rsidR="001C7A08" w:rsidRPr="00F60BFB" w:rsidRDefault="001C7A08" w:rsidP="001C7A08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>Obmiar robót ulegających zakryciu przeprowadza się przed ich zakryciem. Długości pomiędzy punktami należy mierzyć wzdłuż linii osiowej i podawać w m, cm. Jeżeli szczegółowe specyfikacje techniczne nie wymagają inaczej objętości będą wyliczane w m³ a powierzchnie w m². Ilości, które mają być mierzone wagowo, będą określane w kilogramach lub tonach</w:t>
      </w:r>
    </w:p>
    <w:p w14:paraId="1EA8BB4C" w14:textId="77777777" w:rsidR="001C7A08" w:rsidRPr="00F60BFB" w:rsidRDefault="001C7A08" w:rsidP="001C7A08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 xml:space="preserve">Wyniki obmiaru będą wpisane do książki obmiarów. Jakikolwiek błąd lub przeoczenie (opuszczenie) w ilości robót podanych w kosztorysie ofertowym lub gdzie indziej w SST nie zwalnia Wykonawcy od obowiązku ukończenia wszystkich robót. Błędne dane zostaną poprawione wg ustaleń Przedstawiciela Zamawiającego na piśmie. Obmiar gotowych robót będzie przeprowadzony z częstością wymaganą do celu miesięcznej płatności na rzecz Wykonawcy lub w innym czasie określonym w umowie. </w:t>
      </w:r>
    </w:p>
    <w:p w14:paraId="4A2615D2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A856F9">
        <w:rPr>
          <w:b/>
          <w:bCs/>
        </w:rPr>
        <w:t>Z</w:t>
      </w:r>
      <w:r w:rsidRPr="00536A5D">
        <w:rPr>
          <w:rFonts w:cstheme="minorHAnsi"/>
          <w:b/>
          <w:bCs/>
        </w:rPr>
        <w:t xml:space="preserve">asady określania ilości robót i materiałów </w:t>
      </w:r>
      <w:r>
        <w:rPr>
          <w:rFonts w:cstheme="minorHAnsi"/>
          <w:b/>
          <w:bCs/>
        </w:rPr>
        <w:t>(w przypadku rozliczenia innego niż ryczałtowe)</w:t>
      </w:r>
    </w:p>
    <w:p w14:paraId="321FF082" w14:textId="77777777" w:rsidR="001C7A08" w:rsidRPr="00F60BFB" w:rsidRDefault="001C7A08" w:rsidP="001C7A08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 xml:space="preserve">Zasady określania ilości robót podane są w odpowiednich specyfikacjach technicznych i lub w KNR-ach oraz KNNR-ach. Jednostki obmiaru powinny być zgodnie zgodne z jednostkami określonymi w dokumentacji kosztorysowej w przedmiarze robót. </w:t>
      </w:r>
    </w:p>
    <w:p w14:paraId="0E5A6F31" w14:textId="77777777" w:rsidR="001C7A08" w:rsidRPr="00573F15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0" w:name="_Ref408754259"/>
      <w:r w:rsidRPr="00573F15">
        <w:rPr>
          <w:rFonts w:cstheme="minorHAnsi"/>
          <w:b/>
          <w:bCs/>
        </w:rPr>
        <w:t>PODSTAWA PŁATNOŚCI</w:t>
      </w:r>
      <w:bookmarkEnd w:id="20"/>
    </w:p>
    <w:p w14:paraId="3E68549C" w14:textId="77777777"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b/>
          <w:bCs/>
        </w:rPr>
      </w:pPr>
      <w:r w:rsidRPr="005D741C">
        <w:rPr>
          <w:b/>
          <w:bCs/>
        </w:rPr>
        <w:lastRenderedPageBreak/>
        <w:t>Warunki płatności</w:t>
      </w:r>
    </w:p>
    <w:p w14:paraId="4382CC26" w14:textId="77777777" w:rsidR="001C7A08" w:rsidRPr="00160191" w:rsidRDefault="00160191" w:rsidP="00160191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160191">
        <w:rPr>
          <w:rFonts w:asciiTheme="minorHAnsi" w:hAnsiTheme="minorHAnsi" w:cs="Arial"/>
          <w:sz w:val="22"/>
          <w:szCs w:val="22"/>
        </w:rPr>
        <w:t>Rozliczenie robót wg zapisów umownych. Jednym z dokumentów będących podstawą płatności jest protokół odbioru robót oraz rozliczenie mediów komunalnych</w:t>
      </w:r>
      <w:r>
        <w:rPr>
          <w:rFonts w:asciiTheme="minorHAnsi" w:hAnsiTheme="minorHAnsi" w:cs="Arial"/>
          <w:sz w:val="22"/>
          <w:szCs w:val="22"/>
        </w:rPr>
        <w:t>.</w:t>
      </w:r>
    </w:p>
    <w:p w14:paraId="0BDEA1BA" w14:textId="77777777" w:rsidR="001C7A08" w:rsidRPr="008D58D8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8D58D8">
        <w:rPr>
          <w:rFonts w:cs="Arial"/>
          <w:b/>
        </w:rPr>
        <w:t xml:space="preserve">Objazdy, </w:t>
      </w:r>
      <w:r w:rsidR="00160191">
        <w:rPr>
          <w:rFonts w:cs="Arial"/>
          <w:b/>
        </w:rPr>
        <w:t>przejazdy i organizacja ruchu (</w:t>
      </w:r>
      <w:r w:rsidRPr="008D58D8">
        <w:rPr>
          <w:rFonts w:cs="Arial"/>
          <w:b/>
        </w:rPr>
        <w:t>w</w:t>
      </w:r>
      <w:r>
        <w:rPr>
          <w:rFonts w:cs="Arial"/>
          <w:b/>
        </w:rPr>
        <w:t xml:space="preserve"> wypadku konieczności wykonania</w:t>
      </w:r>
      <w:r w:rsidRPr="008D58D8">
        <w:rPr>
          <w:rFonts w:cs="Arial"/>
          <w:b/>
        </w:rPr>
        <w:t>)</w:t>
      </w:r>
    </w:p>
    <w:p w14:paraId="76EF20D4" w14:textId="77777777"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Wszystkie te koszty powinny być uwzględnione w ofercie w kosztach ogólnych. Zamawiający nie przewiduje dodatkowego wynagrodzenia za wymienione roboty</w:t>
      </w:r>
      <w:r w:rsidR="00CA4550">
        <w:rPr>
          <w:rFonts w:cs="Arial"/>
          <w:sz w:val="22"/>
          <w:szCs w:val="22"/>
        </w:rPr>
        <w:t>.</w:t>
      </w:r>
    </w:p>
    <w:p w14:paraId="4ECB5110" w14:textId="77777777"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1" w:name="_Ref408753912"/>
      <w:r w:rsidRPr="00536A5D">
        <w:rPr>
          <w:rFonts w:cstheme="minorHAnsi"/>
          <w:b/>
          <w:bCs/>
        </w:rPr>
        <w:t>ODBIÓR ROBÓT</w:t>
      </w:r>
      <w:bookmarkEnd w:id="21"/>
      <w:r w:rsidRPr="00536A5D">
        <w:rPr>
          <w:rFonts w:cstheme="minorHAnsi"/>
          <w:b/>
          <w:bCs/>
        </w:rPr>
        <w:t xml:space="preserve"> </w:t>
      </w:r>
    </w:p>
    <w:p w14:paraId="68F1A9F4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Rodzaje odbiorów robót </w:t>
      </w:r>
    </w:p>
    <w:p w14:paraId="1A11D900" w14:textId="77777777" w:rsidR="001C7A08" w:rsidRPr="00536A5D" w:rsidRDefault="001C7A08" w:rsidP="001C7A08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W zależności od ustaleń odpowiednich SST, roboty podlegają następującym odbiorom: </w:t>
      </w:r>
    </w:p>
    <w:p w14:paraId="39BE82EF" w14:textId="77777777" w:rsidR="001C7A08" w:rsidRPr="00536A5D" w:rsidRDefault="001C7A08" w:rsidP="001C7A08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a) odbiór robót zanikających i ulegających zakryciu,</w:t>
      </w:r>
    </w:p>
    <w:p w14:paraId="5CB1CB90" w14:textId="77777777" w:rsidR="001C7A08" w:rsidRPr="00536A5D" w:rsidRDefault="001C7A08" w:rsidP="001C7A08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b) odbiór częściowy, </w:t>
      </w:r>
    </w:p>
    <w:p w14:paraId="2BDB2AC1" w14:textId="77777777" w:rsidR="001C7A08" w:rsidRPr="00536A5D" w:rsidRDefault="001C7A08" w:rsidP="001C7A08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c) odbiorowi ostatecznemu (końcowemu), </w:t>
      </w:r>
    </w:p>
    <w:p w14:paraId="120406FB" w14:textId="77777777" w:rsidR="001C7A08" w:rsidRDefault="001C7A08" w:rsidP="001C7A08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d) odbi</w:t>
      </w:r>
      <w:r>
        <w:rPr>
          <w:rFonts w:cstheme="minorHAnsi"/>
          <w:sz w:val="22"/>
          <w:szCs w:val="22"/>
        </w:rPr>
        <w:t>orowi po upływie okresu rękojmi</w:t>
      </w:r>
    </w:p>
    <w:p w14:paraId="3F8C8EFE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Odbiór robót zanikających i ulegających zakryciu </w:t>
      </w:r>
    </w:p>
    <w:p w14:paraId="0E568EE0" w14:textId="77777777" w:rsidR="001C7A08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Odbiór robót zanikających i ulegających zakryciu polega na finalnej ocenie jakości wykonywanych robót oraz ilości tych robót, które w dalszym procesie realizacji ulegną zakryciu. Odbiór robót zanikających i ulegających zakryciu będzie dokonany w czasie umożliwiającym wykonanie ewentualnych korekt i poprawek bez hamowania ogólnego postępu robót. Odbioru tego dokonuje </w:t>
      </w:r>
      <w:r>
        <w:rPr>
          <w:rFonts w:cstheme="minorHAnsi"/>
          <w:sz w:val="22"/>
          <w:szCs w:val="22"/>
        </w:rPr>
        <w:t>przedstawiciel Zamawiającego</w:t>
      </w:r>
      <w:r w:rsidRPr="00536A5D">
        <w:rPr>
          <w:rFonts w:cstheme="minorHAnsi"/>
          <w:sz w:val="22"/>
          <w:szCs w:val="22"/>
        </w:rPr>
        <w:t xml:space="preserve">. Jakość i ilość robót ulegających zakryciu ocenia </w:t>
      </w:r>
      <w:r>
        <w:rPr>
          <w:rFonts w:cstheme="minorHAnsi"/>
          <w:sz w:val="22"/>
          <w:szCs w:val="22"/>
        </w:rPr>
        <w:t>przedstawiciel Zamawiającego</w:t>
      </w:r>
      <w:r w:rsidRPr="00536A5D">
        <w:rPr>
          <w:rFonts w:cstheme="minorHAnsi"/>
          <w:sz w:val="22"/>
          <w:szCs w:val="22"/>
        </w:rPr>
        <w:t xml:space="preserve"> w oparciu o przeprowadzone pomiary, w konfrontacji z dokumentacją projektową</w:t>
      </w:r>
      <w:r>
        <w:rPr>
          <w:rFonts w:cstheme="minorHAnsi"/>
          <w:sz w:val="22"/>
          <w:szCs w:val="22"/>
        </w:rPr>
        <w:t>, SST i uprzednimi ustaleniami.</w:t>
      </w:r>
    </w:p>
    <w:p w14:paraId="29B3F0BB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Odbiór częściowy </w:t>
      </w:r>
    </w:p>
    <w:p w14:paraId="7727091A" w14:textId="77777777" w:rsidR="001C7A08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Odbiór częściowy polega na ocenie ilości i jakości wykonanych części robót. Odbioru częściowego robót dokonuje się dla zakresu robót określonego w dokumentach umownych</w:t>
      </w:r>
    </w:p>
    <w:p w14:paraId="2F951C1D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  <w:b/>
          <w:bCs/>
        </w:rPr>
        <w:t>Odbiór ostateczny (końcowy)</w:t>
      </w:r>
      <w:r w:rsidRPr="00536A5D">
        <w:rPr>
          <w:rFonts w:cstheme="minorHAnsi"/>
        </w:rPr>
        <w:t xml:space="preserve"> </w:t>
      </w:r>
    </w:p>
    <w:p w14:paraId="06644D25" w14:textId="77777777" w:rsidR="001C7A08" w:rsidRPr="00536A5D" w:rsidRDefault="001C7A08" w:rsidP="001C7A0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9</w:t>
      </w:r>
      <w:r w:rsidRPr="00536A5D">
        <w:rPr>
          <w:rFonts w:cstheme="minorHAnsi"/>
          <w:b/>
          <w:bCs/>
          <w:sz w:val="22"/>
          <w:szCs w:val="22"/>
        </w:rPr>
        <w:t xml:space="preserve">.4.1. Zasady odbioru ostatecznego robót </w:t>
      </w:r>
    </w:p>
    <w:p w14:paraId="50F0384B" w14:textId="77777777" w:rsidR="001C7A08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Odbiór ostateczny polega na finalnej ocenie rzeczywistego wykonania robót w odniesieniu do zakresu (ilości) oraz jakości. Odbiór ostateczny robót nastąpi w terminie ustalonym w dokumentach umowy, licząc od dnia potwierdzenia przez </w:t>
      </w:r>
      <w:r>
        <w:rPr>
          <w:rFonts w:cstheme="minorHAnsi"/>
          <w:sz w:val="22"/>
          <w:szCs w:val="22"/>
        </w:rPr>
        <w:t>Przedstawiciela Zamawiającego</w:t>
      </w:r>
      <w:r w:rsidRPr="00536A5D">
        <w:rPr>
          <w:rFonts w:cstheme="minorHAnsi"/>
          <w:sz w:val="22"/>
          <w:szCs w:val="22"/>
        </w:rPr>
        <w:t xml:space="preserve"> zakończenia robót i przyjęcia dokumentów, o których mowa w punkcie </w:t>
      </w:r>
      <w:r>
        <w:rPr>
          <w:rFonts w:cstheme="minorHAnsi"/>
          <w:sz w:val="22"/>
          <w:szCs w:val="22"/>
        </w:rPr>
        <w:t>9</w:t>
      </w:r>
      <w:r w:rsidRPr="00536A5D">
        <w:rPr>
          <w:rFonts w:cstheme="minorHAnsi"/>
          <w:sz w:val="22"/>
          <w:szCs w:val="22"/>
        </w:rPr>
        <w:t xml:space="preserve">.4.2. Odbioru ostatecznego robót dokona komisja wyznaczona przez Zamawiającego w obecności </w:t>
      </w:r>
      <w:r>
        <w:rPr>
          <w:rFonts w:cstheme="minorHAnsi"/>
          <w:sz w:val="22"/>
          <w:szCs w:val="22"/>
        </w:rPr>
        <w:t>Przedstawiciela Zamawiającego</w:t>
      </w:r>
      <w:r w:rsidRPr="00536A5D">
        <w:rPr>
          <w:rFonts w:cstheme="minorHAnsi"/>
          <w:sz w:val="22"/>
          <w:szCs w:val="22"/>
        </w:rPr>
        <w:t xml:space="preserve"> i Wykonawcy. Komisja odbierająca roboty dokona ich oceny jakościowej na podstawie przedłożonych dokumentów ocenie wizualnej oraz zgodności wykonania robót z dokumentacją projektową i SST. W toku odbioru ostatecznego robót, komisja zapozna się z realizacją ustaleń przyjętych w trakcie odbiorów robót zanikających i ulegających zakryciu oraz odbiorów częściowych, zwłaszcza w zakresie wykonania robót uzupełniających i robót poprawkowych. W przypadkach nie wykonania wyznaczonych robót poprawkowych lub robót uzupełniających w poszczególnych elementach konstrukcyjnych i wykończeniowych, komisja przerwie swoje czynności i ustali nowy termin odbioru ostatecznego. W przypadku stwierdzenia przez komisję, że jakość wykonywanych robót w poszczególnych asortymentach nieznacznie odbiega od wymaganej dokumentacją projektową i SST z uwzględnieniem tolerancji i nie ma większego wpływu na cechy eksploatacyjne obiektu, komisja oceni pomniejszoną wartość wykonywanych robót w stosunku do wymagań przyjętych w dokumentach umowy. </w:t>
      </w:r>
    </w:p>
    <w:p w14:paraId="2AAC6366" w14:textId="77777777" w:rsidR="001C7A08" w:rsidRPr="00536A5D" w:rsidRDefault="001C7A08" w:rsidP="001C7A0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9</w:t>
      </w:r>
      <w:r w:rsidRPr="00536A5D">
        <w:rPr>
          <w:rFonts w:cstheme="minorHAnsi"/>
          <w:b/>
          <w:bCs/>
          <w:sz w:val="22"/>
          <w:szCs w:val="22"/>
        </w:rPr>
        <w:t xml:space="preserve">.4.2. Dokumenty do odbioru ostatecznego (końcowe) </w:t>
      </w:r>
    </w:p>
    <w:p w14:paraId="326E04D7" w14:textId="77777777" w:rsidR="001C7A08" w:rsidRPr="00536A5D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Podstawowym dokumentem jest protokół odbioru ostatecznego robót, sporządzony wg wzoru ustalonego przez Zamawiającego. Do odbioru ostatecznego Wykonawca jest zobowiązany przygotować następujące dokumenty: </w:t>
      </w:r>
    </w:p>
    <w:p w14:paraId="41BC7C34" w14:textId="77777777" w:rsidR="001C7A08" w:rsidRPr="00536A5D" w:rsidRDefault="001C7A08" w:rsidP="001C7A0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left"/>
        <w:rPr>
          <w:rFonts w:cstheme="minorHAnsi"/>
        </w:rPr>
      </w:pPr>
      <w:r w:rsidRPr="00536A5D">
        <w:rPr>
          <w:rFonts w:cstheme="minorHAnsi"/>
        </w:rPr>
        <w:t xml:space="preserve">protokoły odbiorów robót ulegających zakryciu i zanikających, </w:t>
      </w:r>
    </w:p>
    <w:p w14:paraId="76F5B765" w14:textId="77777777" w:rsidR="001C7A08" w:rsidRPr="00536A5D" w:rsidRDefault="001C7A08" w:rsidP="001C7A0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left"/>
        <w:rPr>
          <w:rFonts w:cstheme="minorHAnsi"/>
        </w:rPr>
      </w:pPr>
      <w:r w:rsidRPr="00536A5D">
        <w:rPr>
          <w:rFonts w:cstheme="minorHAnsi"/>
        </w:rPr>
        <w:t xml:space="preserve">protokoły odbiorów częściowych, książki obmiarów (oryginały), </w:t>
      </w:r>
    </w:p>
    <w:p w14:paraId="4B899C18" w14:textId="77777777" w:rsidR="001C7A08" w:rsidRPr="00536A5D" w:rsidRDefault="001C7A08" w:rsidP="001C7A08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</w:rPr>
      </w:pPr>
      <w:r w:rsidRPr="00536A5D">
        <w:rPr>
          <w:rFonts w:cstheme="minorHAnsi"/>
        </w:rPr>
        <w:t xml:space="preserve">deklaracje zgodności lub certyfikaty zgodności wbudowanych materiałów, certyfikaty na znak bezpieczeństwa zgodnie z SST i programem zabezpieczenia jakości (PZJ), W przypadku, gdy wg komisji, roboty pod względem przygotowania dokumentacyjnego nie będą gotowe do odbioru ostatecznego, komisja w porozumieniu z Wykonawcą wyznaczy ponowny termin </w:t>
      </w:r>
      <w:r w:rsidRPr="00536A5D">
        <w:rPr>
          <w:rFonts w:cstheme="minorHAnsi"/>
        </w:rPr>
        <w:lastRenderedPageBreak/>
        <w:t xml:space="preserve">odbioru ostatecznego robót. Wszystkie zarządzone przez komisję roboty poprawkowe lub uzupełniające będą zestawione wg wzoru ustalonego przez Zamawiającego. </w:t>
      </w:r>
    </w:p>
    <w:p w14:paraId="79362F0A" w14:textId="77777777" w:rsidR="001C7A08" w:rsidRDefault="001C7A08" w:rsidP="00160191">
      <w:pPr>
        <w:ind w:left="709" w:right="32" w:firstLine="55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Termin wykonania robót poprawkowych i robót uzupełniających wyznaczy kom</w:t>
      </w:r>
      <w:r>
        <w:rPr>
          <w:rFonts w:cstheme="minorHAnsi"/>
          <w:sz w:val="22"/>
          <w:szCs w:val="22"/>
        </w:rPr>
        <w:t>isja i stwierdzi ich wykonanie.</w:t>
      </w:r>
    </w:p>
    <w:p w14:paraId="2EB7892C" w14:textId="77777777"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Odbiór pogwarancyjny po upływie okresu rękojmi i gwarancji </w:t>
      </w:r>
    </w:p>
    <w:p w14:paraId="52161E3F" w14:textId="77777777" w:rsidR="001C7A08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Odbiór pogwarancyjny po upływie okresu rękojmi i gwarancji polega na ocenie wykonanych robót związanych z usunięciem wad, które ujawnią się w okresie rękojmi i gwarancji gwarancyjnym i rękojmi. Odbiór po upływie okresu rękojmi i gwarancji pogwarancyjny będzie dokonany na podstawie oceny wizualnej obiektu z uwzględnieniem zasad opisanych w punkcie </w:t>
      </w:r>
      <w:r>
        <w:rPr>
          <w:rFonts w:cstheme="minorHAnsi"/>
          <w:sz w:val="22"/>
          <w:szCs w:val="22"/>
        </w:rPr>
        <w:t>9</w:t>
      </w:r>
      <w:r w:rsidRPr="00536A5D">
        <w:rPr>
          <w:rFonts w:cstheme="minorHAnsi"/>
          <w:sz w:val="22"/>
          <w:szCs w:val="22"/>
        </w:rPr>
        <w:t xml:space="preserve">.4. „Odbiór ostateczny robót(końcowy) robót”. </w:t>
      </w:r>
    </w:p>
    <w:p w14:paraId="359338BE" w14:textId="77777777"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2" w:name="_Ref408754273"/>
      <w:r>
        <w:rPr>
          <w:rFonts w:cstheme="minorHAnsi"/>
          <w:b/>
          <w:bCs/>
        </w:rPr>
        <w:t>UWAGI DLA WYKONAWCY:</w:t>
      </w:r>
      <w:bookmarkEnd w:id="22"/>
    </w:p>
    <w:p w14:paraId="6BF4B367" w14:textId="77777777" w:rsidR="001C7A08" w:rsidRDefault="001C7A08" w:rsidP="003D7048">
      <w:pPr>
        <w:pStyle w:val="Tekstpodstawowy"/>
        <w:numPr>
          <w:ilvl w:val="0"/>
          <w:numId w:val="9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D21405">
        <w:rPr>
          <w:rFonts w:eastAsiaTheme="minorHAnsi" w:cstheme="minorHAnsi"/>
          <w:sz w:val="22"/>
          <w:szCs w:val="22"/>
          <w:lang w:eastAsia="en-US"/>
        </w:rPr>
        <w:t xml:space="preserve">Przed wykonaniem oferty Oferent </w:t>
      </w:r>
      <w:r w:rsidR="00F00A0C">
        <w:rPr>
          <w:rFonts w:eastAsiaTheme="minorHAnsi" w:cstheme="minorHAnsi"/>
          <w:sz w:val="22"/>
          <w:szCs w:val="22"/>
          <w:lang w:eastAsia="en-US"/>
        </w:rPr>
        <w:t>może</w:t>
      </w:r>
      <w:r w:rsidRPr="00D21405">
        <w:rPr>
          <w:rFonts w:eastAsiaTheme="minorHAnsi" w:cstheme="minorHAnsi"/>
          <w:sz w:val="22"/>
          <w:szCs w:val="22"/>
          <w:lang w:eastAsia="en-US"/>
        </w:rPr>
        <w:t xml:space="preserve"> przeprowadzić wizję lokalną.</w:t>
      </w:r>
    </w:p>
    <w:p w14:paraId="115A7D9D" w14:textId="77777777" w:rsidR="001C7A08" w:rsidRPr="00FE2710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3" w:name="_Ref408754281"/>
      <w:r w:rsidRPr="00FE2710">
        <w:rPr>
          <w:rFonts w:cstheme="minorHAnsi"/>
          <w:b/>
          <w:bCs/>
        </w:rPr>
        <w:t>PRZEPISY ZWIĄZANE</w:t>
      </w:r>
      <w:bookmarkEnd w:id="23"/>
    </w:p>
    <w:p w14:paraId="5791B378" w14:textId="77777777" w:rsidR="008E45FB" w:rsidRPr="009A3A6A" w:rsidRDefault="008E45FB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9A3A6A">
        <w:rPr>
          <w:rFonts w:cs="Arial"/>
          <w:b/>
        </w:rPr>
        <w:t>Ustawy</w:t>
      </w:r>
    </w:p>
    <w:p w14:paraId="0B9EEEB8" w14:textId="77777777" w:rsidR="00891753" w:rsidRPr="00891753" w:rsidRDefault="00891753" w:rsidP="00891753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91753">
        <w:rPr>
          <w:rFonts w:asciiTheme="minorHAnsi" w:hAnsiTheme="minorHAnsi" w:cs="Arial"/>
          <w:sz w:val="22"/>
          <w:szCs w:val="22"/>
        </w:rPr>
        <w:t>Ustawy z dnia 7 lipca 1994 r.- Prawo budowlane (t.j. Dz. U. 2019 r. poz. 1186.)</w:t>
      </w:r>
    </w:p>
    <w:p w14:paraId="6B38C070" w14:textId="77777777" w:rsidR="00891753" w:rsidRPr="00891753" w:rsidRDefault="00891753" w:rsidP="00891753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91753">
        <w:rPr>
          <w:rFonts w:asciiTheme="minorHAnsi" w:hAnsiTheme="minorHAnsi" w:cs="Arial"/>
          <w:sz w:val="22"/>
          <w:szCs w:val="22"/>
        </w:rPr>
        <w:t>Ustawa z dnia 29 stycznia 2004 r. - Prawo zamówień publicznych (Dz. U. z 2017 r. poz. 1579, z późn zm.)</w:t>
      </w:r>
    </w:p>
    <w:p w14:paraId="7B3B8058" w14:textId="77777777" w:rsidR="00891753" w:rsidRPr="00891753" w:rsidRDefault="00891753" w:rsidP="00891753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91753">
        <w:rPr>
          <w:rFonts w:asciiTheme="minorHAnsi" w:hAnsiTheme="minorHAnsi" w:cs="Arial"/>
          <w:sz w:val="22"/>
          <w:szCs w:val="22"/>
        </w:rPr>
        <w:t>Ustawa z dnia 16 kwietnia 2004 r. - o wyrobach budowlanych (t.j. Dz. U. z 2019 r. poz. 266)</w:t>
      </w:r>
    </w:p>
    <w:p w14:paraId="34B7B352" w14:textId="77777777" w:rsidR="00891753" w:rsidRPr="00891753" w:rsidRDefault="00891753" w:rsidP="00891753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91753">
        <w:rPr>
          <w:rFonts w:asciiTheme="minorHAnsi" w:hAnsiTheme="minorHAnsi" w:cs="Arial"/>
          <w:sz w:val="22"/>
          <w:szCs w:val="22"/>
        </w:rPr>
        <w:t>Ustawa z dnia 24 sierpnia 1991 r. - o ochronie przeciwpożarowej (Dz.U. z 2017 r. poz. 736, z późn.zm.)</w:t>
      </w:r>
    </w:p>
    <w:p w14:paraId="0667144E" w14:textId="77777777" w:rsidR="00891753" w:rsidRPr="00891753" w:rsidRDefault="00891753" w:rsidP="00891753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91753">
        <w:rPr>
          <w:rFonts w:asciiTheme="minorHAnsi" w:hAnsiTheme="minorHAnsi" w:cs="Arial"/>
          <w:sz w:val="22"/>
          <w:szCs w:val="22"/>
        </w:rPr>
        <w:t>Ustawa z dnia 21 grudnia 2004 r. - o dozorze technicznym (Dz. U. z 2017 r. poz. 1040, z późn.zm.)</w:t>
      </w:r>
    </w:p>
    <w:p w14:paraId="3B829AB3" w14:textId="77777777" w:rsidR="00891753" w:rsidRPr="00891753" w:rsidRDefault="00891753" w:rsidP="00891753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91753">
        <w:rPr>
          <w:rFonts w:asciiTheme="minorHAnsi" w:hAnsiTheme="minorHAnsi" w:cs="Arial"/>
          <w:sz w:val="22"/>
          <w:szCs w:val="22"/>
        </w:rPr>
        <w:t>Ustawa z dnia 27 kwietnia 2001 r. - Prawo ochrony środowiska (Dz. U. z 2017 r. poz. 519)</w:t>
      </w:r>
    </w:p>
    <w:p w14:paraId="1C759EDE" w14:textId="77777777" w:rsidR="00891753" w:rsidRPr="00891753" w:rsidRDefault="00891753" w:rsidP="00891753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91753">
        <w:rPr>
          <w:rFonts w:asciiTheme="minorHAnsi" w:hAnsiTheme="minorHAnsi" w:cs="Arial"/>
          <w:sz w:val="22"/>
          <w:szCs w:val="22"/>
        </w:rPr>
        <w:t>Ustawa z dnia 21 marca 1985 r. - o drogach publicznych (Dz. U. z 2017 r. poz. 2222,z późn. zm.)</w:t>
      </w:r>
    </w:p>
    <w:p w14:paraId="675C7C51" w14:textId="77777777" w:rsidR="00891753" w:rsidRPr="00891753" w:rsidRDefault="00891753" w:rsidP="00891753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91753">
        <w:rPr>
          <w:rFonts w:asciiTheme="minorHAnsi" w:hAnsiTheme="minorHAnsi" w:cs="Arial"/>
          <w:sz w:val="22"/>
          <w:szCs w:val="22"/>
        </w:rPr>
        <w:t>Ustawa z dnia 30 sierpnia 2002 r. o systemie oceny zgodności (Dz. U. z 2017 r. Nr 1226 z późn. zm.).</w:t>
      </w:r>
    </w:p>
    <w:p w14:paraId="621A2F2D" w14:textId="77777777" w:rsidR="00891753" w:rsidRPr="00891753" w:rsidRDefault="00891753" w:rsidP="00891753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91753">
        <w:rPr>
          <w:rFonts w:asciiTheme="minorHAnsi" w:hAnsiTheme="minorHAnsi" w:cs="Arial"/>
          <w:sz w:val="22"/>
          <w:szCs w:val="22"/>
        </w:rPr>
        <w:t xml:space="preserve">Ustawa z dnia 21 grudnia 2000 r .- o dozorze technicznym (Dz. U. z 2015 r. poz. 1125, z późn. </w:t>
      </w:r>
    </w:p>
    <w:p w14:paraId="2190C5F0" w14:textId="77777777" w:rsidR="00F00A0C" w:rsidRPr="008D58D8" w:rsidRDefault="00F00A0C" w:rsidP="00F00A0C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8D58D8">
        <w:rPr>
          <w:rFonts w:cs="Arial"/>
          <w:b/>
        </w:rPr>
        <w:t>Rozporządzenia</w:t>
      </w:r>
    </w:p>
    <w:p w14:paraId="4A0653F1" w14:textId="77777777" w:rsidR="00F00A0C" w:rsidRPr="00F00A0C" w:rsidRDefault="00F00A0C" w:rsidP="00F00A0C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Pracy i Polityki Socjalnej z dnia 26 września 1997 r. - w sprawie ogólnych przepisów bezpieczeństwa i higieny pracy (Dz. U. z 2003 r. Nr 169, poz. 1650</w:t>
      </w:r>
      <w:r w:rsidRPr="00F00A0C">
        <w:rPr>
          <w:rFonts w:asciiTheme="minorHAnsi" w:hAnsiTheme="minorHAnsi" w:cs="Arial"/>
          <w:sz w:val="22"/>
          <w:szCs w:val="22"/>
        </w:rPr>
        <w:br/>
        <w:t xml:space="preserve"> z późn. zm.)</w:t>
      </w:r>
    </w:p>
    <w:p w14:paraId="6FCF1087" w14:textId="77777777" w:rsidR="00F00A0C" w:rsidRPr="00F00A0C" w:rsidRDefault="00F00A0C" w:rsidP="00F00A0C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Infrastruktury z dnia 6 lutego 2003 r. - w sprawie bezpieczeństwa i higieny pracy podczas wykonywania robót budowlanych (Dz. U. Nr 47, poz. 401).</w:t>
      </w:r>
    </w:p>
    <w:p w14:paraId="75B9EBEC" w14:textId="77777777" w:rsidR="00F00A0C" w:rsidRPr="00F00A0C" w:rsidRDefault="00F00A0C" w:rsidP="00F00A0C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Infrastruktury z dnia 23 czerwca 2003 r. - w sprawie informacji dotyczącej bezpieczeństwa i ochrony zdrowia oraz planu bezpieczeństwa i ochrony zdrowia (Dz. U. Nr 120, poz. 1126).</w:t>
      </w:r>
    </w:p>
    <w:p w14:paraId="789CB7B0" w14:textId="77777777" w:rsidR="00F00A0C" w:rsidRPr="00F00A0C" w:rsidRDefault="00F00A0C" w:rsidP="00F00A0C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Infrastruktury z dnia 2 września 2004 r. - w sprawie szczegółowego zakresu i formy dokumentacji projektowej, specyfikacji technicznych wykonania i odbioru robót budowlanych oraz programu funkcjonalno-użytkowego (Dz. U.  z 2013 r. poz. 1129)</w:t>
      </w:r>
    </w:p>
    <w:p w14:paraId="2F3FDDFD" w14:textId="77777777" w:rsidR="00F00A0C" w:rsidRPr="00F00A0C" w:rsidRDefault="00F00A0C" w:rsidP="00F00A0C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 xml:space="preserve">Rozporządzenie Ministra Infrastruktury i Budownictwa z dnia 17 listopada 2016 r. </w:t>
      </w:r>
      <w:r w:rsidRPr="00F00A0C">
        <w:rPr>
          <w:rFonts w:asciiTheme="minorHAnsi" w:hAnsiTheme="minorHAnsi" w:cs="Arial"/>
          <w:sz w:val="22"/>
          <w:szCs w:val="22"/>
        </w:rPr>
        <w:br/>
        <w:t>w sprawie sposobu deklarowania właściwości użytkowych wyrobów budowlanych oraz sposobu znakowania ich znakiem budowlanym (Dz. U. poz. 1966)</w:t>
      </w:r>
    </w:p>
    <w:p w14:paraId="403400E9" w14:textId="77777777" w:rsidR="00F00A0C" w:rsidRPr="00F00A0C" w:rsidRDefault="00F00A0C" w:rsidP="00F00A0C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Infrastruktury z dnia 26 czerwca 2002 r. w sprawie dziennika budowy, montażu i rozbiórki, tablicy informacyjnej oraz ogłoszenia zawierającego dane dotyczące bezpieczeństwa pracy i ochrona zdrowia ( Dz. U. Nr 108, poz.953 z późn. zm.)</w:t>
      </w:r>
    </w:p>
    <w:p w14:paraId="2613C7DB" w14:textId="77777777" w:rsidR="00F00A0C" w:rsidRPr="00F00A0C" w:rsidRDefault="00F00A0C" w:rsidP="00F00A0C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Spraw Wewnętrznych i Administracji z dnia 07.06.2010 w sprawie ochrony p.poż. budynków, innych obiektów budowlanych i terenów (Dz. U. Nr 109, poz 719)</w:t>
      </w:r>
    </w:p>
    <w:p w14:paraId="5FE6F4E6" w14:textId="77777777" w:rsidR="00F00A0C" w:rsidRPr="00F00A0C" w:rsidRDefault="00F00A0C" w:rsidP="00F00A0C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Transportu, Budownictwa i Gospodarki Morskiej z dnia 25.04.2012 r. w sprawie szczegółowego zakresu i formy projektu budowlanego (Dz. U. poz. 462).</w:t>
      </w:r>
    </w:p>
    <w:p w14:paraId="3A4DFB50" w14:textId="77777777" w:rsidR="00F00A0C" w:rsidRPr="00F00A0C" w:rsidRDefault="00F00A0C" w:rsidP="00F00A0C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Infrastruktury z dnia 12 kwietnia 2002 r. w sprawie warunków technicznych, jakim powinny odpowiadać budynki i ich usytuowanie (Dz. U. z 2015 r. poz. 1422).</w:t>
      </w:r>
    </w:p>
    <w:p w14:paraId="5CAF0B25" w14:textId="77777777" w:rsidR="00F00A0C" w:rsidRPr="00F00A0C" w:rsidRDefault="00F00A0C" w:rsidP="00F00A0C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Gospodarki z dnia 30 października 2002 r. w sprawie minimalnych wymagań dotyczących bezpieczeństwa i higieny pracy w zakresie użytkowania maszyn przez pracowników podczas pracy (Dz.U. Nr 2002 nr 191 poz.1596 z późn. zm.)</w:t>
      </w:r>
    </w:p>
    <w:p w14:paraId="424B778A" w14:textId="77777777" w:rsidR="008E45FB" w:rsidRPr="008D58D8" w:rsidRDefault="008E45FB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8D58D8">
        <w:rPr>
          <w:rFonts w:cs="Arial"/>
          <w:b/>
        </w:rPr>
        <w:t>Inne dokumenty i instrukcje</w:t>
      </w:r>
    </w:p>
    <w:p w14:paraId="6435AE97" w14:textId="77777777" w:rsidR="008E45FB" w:rsidRPr="008E45FB" w:rsidRDefault="008E45FB" w:rsidP="003D7048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E45FB">
        <w:rPr>
          <w:rFonts w:asciiTheme="minorHAnsi" w:hAnsiTheme="minorHAnsi" w:cs="Arial"/>
          <w:sz w:val="22"/>
          <w:szCs w:val="22"/>
        </w:rPr>
        <w:lastRenderedPageBreak/>
        <w:t>Warunki techniczne wykonania i odbioru robót budowlano-montażowych, (tom I, II, III, IV, V) Arkady, Warszawa 1989-1990.</w:t>
      </w:r>
    </w:p>
    <w:p w14:paraId="7A77BF4D" w14:textId="77777777" w:rsidR="008E45FB" w:rsidRPr="008E45FB" w:rsidRDefault="008E45FB" w:rsidP="003D7048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E45FB">
        <w:rPr>
          <w:rFonts w:asciiTheme="minorHAnsi" w:hAnsiTheme="minorHAnsi" w:cs="Arial"/>
          <w:sz w:val="22"/>
          <w:szCs w:val="22"/>
        </w:rPr>
        <w:t>Warunki techniczne wykonania i odbioru robót budowlanych. Instytut Techniki Budowlanej, Warszawa 2003.</w:t>
      </w:r>
    </w:p>
    <w:p w14:paraId="5EF2F51E" w14:textId="77777777" w:rsidR="008E45FB" w:rsidRDefault="008E45FB" w:rsidP="003D7048">
      <w:pPr>
        <w:numPr>
          <w:ilvl w:val="2"/>
          <w:numId w:val="16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8E45FB">
        <w:rPr>
          <w:rFonts w:asciiTheme="minorHAnsi" w:hAnsiTheme="minorHAnsi" w:cs="Arial"/>
          <w:sz w:val="22"/>
          <w:szCs w:val="22"/>
        </w:rPr>
        <w:t>Warunki techniczne wykonania i odbioru sieci i instalacji, Centralny Ośrodek Badawczo-Rozwojowy Techniki Instalacyjnej INSTAL, Warszawa, 2001.</w:t>
      </w:r>
    </w:p>
    <w:p w14:paraId="29B25B63" w14:textId="77777777" w:rsidR="00C67C55" w:rsidRDefault="00C67C55" w:rsidP="00C67C55">
      <w:pPr>
        <w:tabs>
          <w:tab w:val="clear" w:pos="360"/>
        </w:tabs>
        <w:ind w:left="709" w:right="-284" w:firstLine="0"/>
        <w:rPr>
          <w:rFonts w:asciiTheme="minorHAnsi" w:hAnsiTheme="minorHAnsi" w:cs="Arial"/>
          <w:sz w:val="22"/>
          <w:szCs w:val="22"/>
        </w:rPr>
      </w:pPr>
    </w:p>
    <w:p w14:paraId="3A68B67D" w14:textId="77777777" w:rsidR="00D25448" w:rsidRDefault="00D25448" w:rsidP="00C67C55">
      <w:pPr>
        <w:tabs>
          <w:tab w:val="clear" w:pos="360"/>
        </w:tabs>
        <w:ind w:left="709" w:right="-284" w:firstLine="0"/>
        <w:rPr>
          <w:rFonts w:asciiTheme="minorHAnsi" w:hAnsiTheme="minorHAnsi" w:cs="Arial"/>
          <w:sz w:val="22"/>
          <w:szCs w:val="22"/>
        </w:rPr>
      </w:pPr>
    </w:p>
    <w:p w14:paraId="5E2DA4DD" w14:textId="77777777" w:rsidR="00D25448" w:rsidRDefault="00D25448" w:rsidP="00C67C55">
      <w:pPr>
        <w:tabs>
          <w:tab w:val="clear" w:pos="360"/>
        </w:tabs>
        <w:ind w:left="709" w:right="-284" w:firstLine="0"/>
        <w:rPr>
          <w:rFonts w:asciiTheme="minorHAnsi" w:hAnsiTheme="minorHAnsi" w:cs="Arial"/>
          <w:sz w:val="22"/>
          <w:szCs w:val="22"/>
        </w:rPr>
      </w:pPr>
    </w:p>
    <w:p w14:paraId="181A88C1" w14:textId="77777777" w:rsidR="00D25448" w:rsidRDefault="00D25448" w:rsidP="00C67C55">
      <w:pPr>
        <w:tabs>
          <w:tab w:val="clear" w:pos="360"/>
        </w:tabs>
        <w:ind w:left="709" w:right="-284" w:firstLine="0"/>
        <w:rPr>
          <w:rFonts w:asciiTheme="minorHAnsi" w:hAnsiTheme="minorHAnsi" w:cs="Arial"/>
          <w:sz w:val="22"/>
          <w:szCs w:val="22"/>
        </w:rPr>
      </w:pPr>
    </w:p>
    <w:p w14:paraId="4CFD1F1E" w14:textId="77777777" w:rsidR="007B74F9" w:rsidRPr="00ED3ADF" w:rsidRDefault="00735622" w:rsidP="001D2981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SZCZEGÓŁOWA</w:t>
      </w:r>
      <w:r w:rsidR="001825B7" w:rsidRPr="00ED3ADF">
        <w:rPr>
          <w:rFonts w:cs="Calibri"/>
          <w:b/>
        </w:rPr>
        <w:t xml:space="preserve"> SPECYFIKACJA</w:t>
      </w:r>
      <w:r w:rsidR="007B74F9" w:rsidRPr="00ED3ADF">
        <w:rPr>
          <w:rFonts w:cs="Calibri"/>
          <w:b/>
        </w:rPr>
        <w:t xml:space="preserve"> TECHNICZNA</w:t>
      </w:r>
    </w:p>
    <w:p w14:paraId="259F94EC" w14:textId="77777777" w:rsidR="007B74F9" w:rsidRPr="00ED3ADF" w:rsidRDefault="00003DB7" w:rsidP="001D2981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SST B</w:t>
      </w:r>
      <w:r w:rsidR="004B7274">
        <w:rPr>
          <w:rFonts w:cs="Calibri"/>
          <w:b/>
        </w:rPr>
        <w:t>-</w:t>
      </w:r>
      <w:r w:rsidRPr="00ED3ADF">
        <w:rPr>
          <w:rFonts w:cs="Calibri"/>
          <w:b/>
        </w:rPr>
        <w:t>01</w:t>
      </w:r>
      <w:r w:rsidR="001825B7" w:rsidRPr="00ED3ADF">
        <w:rPr>
          <w:rFonts w:cs="Calibri"/>
          <w:b/>
        </w:rPr>
        <w:t>.00</w:t>
      </w:r>
    </w:p>
    <w:p w14:paraId="7620DF19" w14:textId="77777777" w:rsidR="001825B7" w:rsidRPr="00ED3ADF" w:rsidRDefault="001825B7" w:rsidP="001D2981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ROBOTY ROZBIÓRKOWE</w:t>
      </w:r>
    </w:p>
    <w:p w14:paraId="661BB937" w14:textId="77777777" w:rsidR="001825B7" w:rsidRPr="00ED3ADF" w:rsidRDefault="004B7274" w:rsidP="001D2981">
      <w:pPr>
        <w:pStyle w:val="Tekstpodstawowy"/>
        <w:rPr>
          <w:rFonts w:cs="Calibri"/>
          <w:b/>
        </w:rPr>
      </w:pPr>
      <w:r>
        <w:rPr>
          <w:rFonts w:cs="Calibri"/>
          <w:b/>
        </w:rPr>
        <w:t xml:space="preserve">KOD CPV </w:t>
      </w:r>
      <w:r w:rsidR="00735622" w:rsidRPr="00ED3ADF">
        <w:rPr>
          <w:rFonts w:cs="Calibri"/>
          <w:b/>
        </w:rPr>
        <w:t>45110000-1</w:t>
      </w:r>
    </w:p>
    <w:p w14:paraId="509D6BFD" w14:textId="77777777" w:rsidR="007B74F9" w:rsidRPr="00ED3ADF" w:rsidRDefault="007B74F9" w:rsidP="001D2981">
      <w:pPr>
        <w:rPr>
          <w:rFonts w:cs="Calibri"/>
          <w:b/>
        </w:rPr>
      </w:pPr>
    </w:p>
    <w:p w14:paraId="4244B029" w14:textId="77777777" w:rsidR="001825B7" w:rsidRPr="0006046B" w:rsidRDefault="001825B7" w:rsidP="00FB13C7">
      <w:pPr>
        <w:pStyle w:val="Akapitzlist"/>
        <w:numPr>
          <w:ilvl w:val="0"/>
          <w:numId w:val="1"/>
        </w:numPr>
        <w:rPr>
          <w:b/>
        </w:rPr>
      </w:pPr>
      <w:r w:rsidRPr="0006046B">
        <w:rPr>
          <w:b/>
        </w:rPr>
        <w:t>WSTĘP</w:t>
      </w:r>
    </w:p>
    <w:p w14:paraId="6026FA45" w14:textId="77777777" w:rsidR="001825B7" w:rsidRPr="0006046B" w:rsidRDefault="00735622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Przedmiot Specyfikacji T</w:t>
      </w:r>
      <w:r w:rsidR="001825B7" w:rsidRPr="0006046B">
        <w:rPr>
          <w:b/>
        </w:rPr>
        <w:t>echnicznej</w:t>
      </w:r>
      <w:r w:rsidRPr="0006046B">
        <w:rPr>
          <w:b/>
        </w:rPr>
        <w:t>.</w:t>
      </w:r>
    </w:p>
    <w:p w14:paraId="525C200D" w14:textId="7ECB801E" w:rsidR="0006046B" w:rsidRPr="0006046B" w:rsidRDefault="001825B7" w:rsidP="004802AC">
      <w:pPr>
        <w:ind w:right="32" w:firstLine="284"/>
        <w:rPr>
          <w:rFonts w:cs="Arial"/>
          <w:sz w:val="22"/>
          <w:szCs w:val="22"/>
        </w:rPr>
      </w:pPr>
      <w:r w:rsidRPr="0006046B">
        <w:rPr>
          <w:rFonts w:cs="Arial"/>
          <w:sz w:val="22"/>
          <w:szCs w:val="22"/>
        </w:rPr>
        <w:t>Przedmiotem Specyfikacji technicznej są wymagania dotyczące wykonania i odbioru robót</w:t>
      </w:r>
      <w:r w:rsidR="00B56EB6">
        <w:rPr>
          <w:rFonts w:cs="Arial"/>
          <w:sz w:val="22"/>
          <w:szCs w:val="22"/>
        </w:rPr>
        <w:t xml:space="preserve"> rozbiórkowych </w:t>
      </w:r>
      <w:r w:rsidR="00997853">
        <w:rPr>
          <w:rFonts w:cs="Arial"/>
          <w:sz w:val="22"/>
          <w:szCs w:val="22"/>
        </w:rPr>
        <w:t>związanych</w:t>
      </w:r>
      <w:r w:rsidR="001C7A08" w:rsidRPr="00864788">
        <w:rPr>
          <w:rFonts w:cs="Arial"/>
          <w:sz w:val="22"/>
          <w:szCs w:val="22"/>
        </w:rPr>
        <w:t xml:space="preserve"> </w:t>
      </w:r>
      <w:r w:rsidR="008E45FB" w:rsidRPr="00617886">
        <w:rPr>
          <w:rFonts w:cs="Arial"/>
          <w:sz w:val="22"/>
          <w:szCs w:val="22"/>
        </w:rPr>
        <w:t>z</w:t>
      </w:r>
      <w:r w:rsidR="008E45FB">
        <w:rPr>
          <w:rFonts w:cs="Arial"/>
          <w:sz w:val="22"/>
          <w:szCs w:val="22"/>
        </w:rPr>
        <w:t xml:space="preserve"> </w:t>
      </w:r>
      <w:r w:rsidR="000D1DA9">
        <w:rPr>
          <w:rFonts w:cs="Arial"/>
          <w:sz w:val="22"/>
          <w:szCs w:val="22"/>
        </w:rPr>
        <w:t>m</w:t>
      </w:r>
      <w:r w:rsidR="000D1DA9" w:rsidRPr="000D1DA9">
        <w:rPr>
          <w:rFonts w:cs="Arial"/>
          <w:sz w:val="22"/>
          <w:szCs w:val="22"/>
        </w:rPr>
        <w:t>odernizacj</w:t>
      </w:r>
      <w:r w:rsidR="000D1DA9">
        <w:rPr>
          <w:rFonts w:cs="Arial"/>
          <w:sz w:val="22"/>
          <w:szCs w:val="22"/>
        </w:rPr>
        <w:t>ą</w:t>
      </w:r>
      <w:r w:rsidR="000D1DA9" w:rsidRPr="000D1DA9">
        <w:rPr>
          <w:rFonts w:cs="Arial"/>
          <w:sz w:val="22"/>
          <w:szCs w:val="22"/>
        </w:rPr>
        <w:t xml:space="preserve"> budynku OSP w Wysinie</w:t>
      </w:r>
      <w:r w:rsidR="00891753">
        <w:rPr>
          <w:rFonts w:cs="Arial"/>
          <w:sz w:val="22"/>
          <w:szCs w:val="22"/>
        </w:rPr>
        <w:t>.</w:t>
      </w:r>
    </w:p>
    <w:p w14:paraId="33467DA5" w14:textId="77777777" w:rsidR="001825B7" w:rsidRPr="0006046B" w:rsidRDefault="001825B7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Zakres stosowania SST.</w:t>
      </w:r>
    </w:p>
    <w:p w14:paraId="324F0480" w14:textId="77777777" w:rsidR="0006046B" w:rsidRPr="0006046B" w:rsidRDefault="001825B7" w:rsidP="004802AC">
      <w:pPr>
        <w:ind w:right="32" w:firstLine="284"/>
        <w:rPr>
          <w:rFonts w:cs="Arial"/>
          <w:sz w:val="22"/>
          <w:szCs w:val="22"/>
        </w:rPr>
      </w:pPr>
      <w:r w:rsidRPr="0006046B">
        <w:rPr>
          <w:rFonts w:cs="Arial"/>
          <w:sz w:val="22"/>
          <w:szCs w:val="22"/>
        </w:rPr>
        <w:t>Specyfikacja Techniczna jest stosowana, jako dokument przetargowy i kontraktowy przy zlecaniu i realizacji robót wymienionych w pkt. 1.1.</w:t>
      </w:r>
    </w:p>
    <w:p w14:paraId="1C6C6903" w14:textId="77777777" w:rsidR="001825B7" w:rsidRPr="0006046B" w:rsidRDefault="001825B7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 xml:space="preserve">Zakres robót </w:t>
      </w:r>
      <w:r w:rsidR="00686A16" w:rsidRPr="0006046B">
        <w:rPr>
          <w:b/>
        </w:rPr>
        <w:t>objętych</w:t>
      </w:r>
      <w:r w:rsidR="00735622" w:rsidRPr="0006046B">
        <w:rPr>
          <w:b/>
        </w:rPr>
        <w:t xml:space="preserve"> Specyfikacją T</w:t>
      </w:r>
      <w:r w:rsidRPr="0006046B">
        <w:rPr>
          <w:b/>
        </w:rPr>
        <w:t>echniczną.</w:t>
      </w:r>
    </w:p>
    <w:p w14:paraId="060548A6" w14:textId="77777777" w:rsidR="0006046B" w:rsidRPr="0006046B" w:rsidRDefault="001825B7" w:rsidP="004802AC">
      <w:pPr>
        <w:ind w:right="32" w:firstLine="284"/>
        <w:rPr>
          <w:rFonts w:cs="Arial"/>
          <w:sz w:val="22"/>
          <w:szCs w:val="22"/>
        </w:rPr>
      </w:pPr>
      <w:r w:rsidRPr="0006046B">
        <w:rPr>
          <w:rFonts w:cs="Arial"/>
          <w:sz w:val="22"/>
          <w:szCs w:val="22"/>
        </w:rPr>
        <w:t>Ustalenia zawarte</w:t>
      </w:r>
      <w:r w:rsidR="00686A16" w:rsidRPr="0006046B">
        <w:rPr>
          <w:rFonts w:cs="Arial"/>
          <w:sz w:val="22"/>
          <w:szCs w:val="22"/>
        </w:rPr>
        <w:t xml:space="preserve"> w niniejszej </w:t>
      </w:r>
      <w:r w:rsidR="00A20892" w:rsidRPr="0006046B">
        <w:rPr>
          <w:rFonts w:cs="Arial"/>
          <w:sz w:val="22"/>
          <w:szCs w:val="22"/>
        </w:rPr>
        <w:t>specyfikacji dotyczą zasad prowadzenia robót z zakresu wszystkich koniecznych do wykonania robót po</w:t>
      </w:r>
      <w:r w:rsidR="00680D3B">
        <w:rPr>
          <w:rFonts w:cs="Arial"/>
          <w:sz w:val="22"/>
          <w:szCs w:val="22"/>
        </w:rPr>
        <w:t xml:space="preserve">danych w </w:t>
      </w:r>
      <w:r w:rsidR="0006046B">
        <w:rPr>
          <w:rFonts w:cs="Arial"/>
          <w:sz w:val="22"/>
          <w:szCs w:val="22"/>
        </w:rPr>
        <w:t>ST Wymagania Ogólne.</w:t>
      </w:r>
    </w:p>
    <w:p w14:paraId="13C0B065" w14:textId="77777777" w:rsidR="00A20892" w:rsidRPr="0006046B" w:rsidRDefault="00A20892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Ogólne wymagania dotyczące robót.</w:t>
      </w:r>
    </w:p>
    <w:p w14:paraId="623BCCFC" w14:textId="77777777" w:rsidR="0006046B" w:rsidRPr="004802AC" w:rsidRDefault="00A20892" w:rsidP="004802AC">
      <w:pPr>
        <w:ind w:right="32" w:firstLine="284"/>
        <w:rPr>
          <w:rFonts w:cs="Calibri"/>
        </w:rPr>
      </w:pPr>
      <w:r w:rsidRPr="0006046B">
        <w:rPr>
          <w:rFonts w:cs="Calibri"/>
          <w:sz w:val="22"/>
          <w:szCs w:val="22"/>
        </w:rPr>
        <w:t>Ogólne warunki wykonania robót p</w:t>
      </w:r>
      <w:r w:rsidR="00680D3B">
        <w:rPr>
          <w:rFonts w:cs="Calibri"/>
          <w:sz w:val="22"/>
          <w:szCs w:val="22"/>
        </w:rPr>
        <w:t xml:space="preserve">odano w </w:t>
      </w:r>
      <w:r w:rsidRPr="0006046B">
        <w:rPr>
          <w:rFonts w:cs="Calibri"/>
          <w:sz w:val="22"/>
          <w:szCs w:val="22"/>
        </w:rPr>
        <w:t>ST Wymagania ogólne.</w:t>
      </w:r>
    </w:p>
    <w:p w14:paraId="2B33C587" w14:textId="77777777" w:rsidR="00A20892" w:rsidRPr="0006046B" w:rsidRDefault="00A20892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Określenia podstawowe.</w:t>
      </w:r>
    </w:p>
    <w:p w14:paraId="7C2D87AF" w14:textId="77777777" w:rsidR="0006046B" w:rsidRDefault="00A20892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 xml:space="preserve">Określenia podstawowe podane w niniejszej specyfikacji technicznej są zgodne </w:t>
      </w:r>
      <w:r w:rsidR="004802AC">
        <w:rPr>
          <w:rFonts w:cs="Calibri"/>
          <w:sz w:val="22"/>
          <w:szCs w:val="22"/>
        </w:rPr>
        <w:br/>
      </w:r>
      <w:r w:rsidRPr="0006046B">
        <w:rPr>
          <w:rFonts w:cs="Calibri"/>
          <w:sz w:val="22"/>
          <w:szCs w:val="22"/>
        </w:rPr>
        <w:t>z obowiąz</w:t>
      </w:r>
      <w:r w:rsidR="00680D3B">
        <w:rPr>
          <w:rFonts w:cs="Calibri"/>
          <w:sz w:val="22"/>
          <w:szCs w:val="22"/>
        </w:rPr>
        <w:t xml:space="preserve">ującymi odpowiednimi normami i </w:t>
      </w:r>
      <w:r w:rsidRPr="0006046B">
        <w:rPr>
          <w:rFonts w:cs="Calibri"/>
          <w:sz w:val="22"/>
          <w:szCs w:val="22"/>
        </w:rPr>
        <w:t>ST</w:t>
      </w:r>
      <w:r w:rsidR="00680D3B">
        <w:rPr>
          <w:rFonts w:cs="Calibri"/>
          <w:sz w:val="22"/>
          <w:szCs w:val="22"/>
        </w:rPr>
        <w:t xml:space="preserve"> </w:t>
      </w:r>
      <w:r w:rsidRPr="0006046B">
        <w:rPr>
          <w:rFonts w:cs="Calibri"/>
          <w:sz w:val="22"/>
          <w:szCs w:val="22"/>
        </w:rPr>
        <w:t xml:space="preserve">Wymagania </w:t>
      </w:r>
      <w:r w:rsidR="0017213F" w:rsidRPr="0006046B">
        <w:rPr>
          <w:rFonts w:cs="Calibri"/>
          <w:sz w:val="22"/>
          <w:szCs w:val="22"/>
        </w:rPr>
        <w:t>ogólne.</w:t>
      </w:r>
    </w:p>
    <w:p w14:paraId="79BB34E3" w14:textId="77777777" w:rsidR="00FE5CAB" w:rsidRDefault="00FE5CAB" w:rsidP="007F7484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06046B">
        <w:rPr>
          <w:b/>
        </w:rPr>
        <w:t>ROBOTY PODSTAWOWE ROZBIÓRKOWE:</w:t>
      </w:r>
    </w:p>
    <w:p w14:paraId="47DFB9D1" w14:textId="3C2F1A92" w:rsidR="009F00FC" w:rsidRDefault="000D1DA9" w:rsidP="00FA4FEC">
      <w:pPr>
        <w:pStyle w:val="Tekstpodstawowy"/>
        <w:numPr>
          <w:ilvl w:val="0"/>
          <w:numId w:val="5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Rozbiórka posadzki- ( prace wykonywane przez Zamawiającego) </w:t>
      </w:r>
    </w:p>
    <w:p w14:paraId="6CE8725F" w14:textId="77777777" w:rsidR="00543194" w:rsidRPr="009F00FC" w:rsidRDefault="00543194" w:rsidP="00543194">
      <w:pPr>
        <w:pStyle w:val="Tekstpodstawowy"/>
        <w:tabs>
          <w:tab w:val="clear" w:pos="360"/>
        </w:tabs>
        <w:ind w:left="1146" w:firstLine="0"/>
        <w:jc w:val="both"/>
        <w:rPr>
          <w:sz w:val="22"/>
          <w:szCs w:val="22"/>
        </w:rPr>
      </w:pPr>
    </w:p>
    <w:p w14:paraId="2C78927C" w14:textId="77777777" w:rsidR="0017213F" w:rsidRPr="0006046B" w:rsidRDefault="0017213F" w:rsidP="00FB13C7">
      <w:pPr>
        <w:pStyle w:val="Akapitzlist"/>
        <w:numPr>
          <w:ilvl w:val="0"/>
          <w:numId w:val="1"/>
        </w:numPr>
        <w:rPr>
          <w:b/>
        </w:rPr>
      </w:pPr>
      <w:r w:rsidRPr="0006046B">
        <w:rPr>
          <w:b/>
        </w:rPr>
        <w:t>MATERIAŁY.</w:t>
      </w:r>
    </w:p>
    <w:p w14:paraId="28986F26" w14:textId="77777777" w:rsidR="0017213F" w:rsidRPr="0006046B" w:rsidRDefault="0017213F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Wymagania ogólne</w:t>
      </w:r>
    </w:p>
    <w:p w14:paraId="7AECBEF2" w14:textId="77777777" w:rsidR="0017213F" w:rsidRPr="0006046B" w:rsidRDefault="0017213F" w:rsidP="0006046B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W trakcie trwania ww.</w:t>
      </w:r>
      <w:r w:rsidR="004802AC">
        <w:rPr>
          <w:rFonts w:cs="Calibri"/>
          <w:sz w:val="22"/>
          <w:szCs w:val="22"/>
        </w:rPr>
        <w:t xml:space="preserve"> </w:t>
      </w:r>
      <w:r w:rsidR="005D12E5" w:rsidRPr="0006046B">
        <w:rPr>
          <w:rFonts w:cs="Calibri"/>
          <w:sz w:val="22"/>
          <w:szCs w:val="22"/>
        </w:rPr>
        <w:t xml:space="preserve">robót nie zakłada się wykorzystania </w:t>
      </w:r>
      <w:r w:rsidR="002305A2" w:rsidRPr="0006046B">
        <w:rPr>
          <w:rFonts w:cs="Calibri"/>
          <w:sz w:val="22"/>
          <w:szCs w:val="22"/>
        </w:rPr>
        <w:t xml:space="preserve">materiałów </w:t>
      </w:r>
      <w:r w:rsidR="005D12E5" w:rsidRPr="0006046B">
        <w:rPr>
          <w:rFonts w:cs="Calibri"/>
          <w:sz w:val="22"/>
          <w:szCs w:val="22"/>
        </w:rPr>
        <w:t>Wykonawcy.</w:t>
      </w:r>
      <w:r w:rsidR="004802AC">
        <w:rPr>
          <w:rFonts w:cs="Calibri"/>
          <w:sz w:val="22"/>
          <w:szCs w:val="22"/>
        </w:rPr>
        <w:t xml:space="preserve"> </w:t>
      </w:r>
      <w:r w:rsidR="005D12E5" w:rsidRPr="0006046B">
        <w:rPr>
          <w:rFonts w:cs="Calibri"/>
          <w:sz w:val="22"/>
          <w:szCs w:val="22"/>
        </w:rPr>
        <w:t>Przed rozpoczęciem robót należy przygotować teren przy obiekcie na tymczasowe składowisko materiałów uzyskanych z rozbiórki z podziałem na:</w:t>
      </w:r>
    </w:p>
    <w:p w14:paraId="67664851" w14:textId="77777777" w:rsidR="005D12E5" w:rsidRPr="0006046B" w:rsidRDefault="005D12E5" w:rsidP="00FA4FEC">
      <w:pPr>
        <w:pStyle w:val="Akapitzlist"/>
        <w:numPr>
          <w:ilvl w:val="0"/>
          <w:numId w:val="44"/>
        </w:numPr>
        <w:spacing w:after="0" w:line="240" w:lineRule="auto"/>
      </w:pPr>
      <w:r w:rsidRPr="0006046B">
        <w:t>Gruz</w:t>
      </w:r>
    </w:p>
    <w:p w14:paraId="39A1028A" w14:textId="77777777" w:rsidR="0006046B" w:rsidRDefault="005D12E5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 xml:space="preserve">Materiały przeznaczone do powtórnego wbudowania należy oczyścić i </w:t>
      </w:r>
      <w:r w:rsidR="00FE5CAB" w:rsidRPr="0006046B">
        <w:rPr>
          <w:rFonts w:cs="Calibri"/>
          <w:sz w:val="22"/>
          <w:szCs w:val="22"/>
        </w:rPr>
        <w:t>zabezpieczyć. Gruz</w:t>
      </w:r>
      <w:r w:rsidR="004802AC">
        <w:rPr>
          <w:rFonts w:cs="Calibri"/>
          <w:sz w:val="22"/>
          <w:szCs w:val="22"/>
        </w:rPr>
        <w:br/>
      </w:r>
      <w:r w:rsidRPr="0006046B">
        <w:rPr>
          <w:rFonts w:cs="Calibri"/>
          <w:sz w:val="22"/>
          <w:szCs w:val="22"/>
        </w:rPr>
        <w:t xml:space="preserve"> i pozostałe materiały z rozbiórki należy </w:t>
      </w:r>
      <w:r w:rsidR="00FE5CAB" w:rsidRPr="0006046B">
        <w:rPr>
          <w:rFonts w:cs="Calibri"/>
          <w:sz w:val="22"/>
          <w:szCs w:val="22"/>
        </w:rPr>
        <w:t>wywieźć</w:t>
      </w:r>
      <w:r w:rsidRPr="0006046B">
        <w:rPr>
          <w:rFonts w:cs="Calibri"/>
          <w:sz w:val="22"/>
          <w:szCs w:val="22"/>
        </w:rPr>
        <w:t xml:space="preserve"> na wysypisko.</w:t>
      </w:r>
      <w:r w:rsidR="00654D3C">
        <w:rPr>
          <w:rFonts w:cs="Calibri"/>
          <w:sz w:val="22"/>
          <w:szCs w:val="22"/>
        </w:rPr>
        <w:t xml:space="preserve"> Elementy stalowe przekazać protokolarnie do właściwego SOI.</w:t>
      </w:r>
    </w:p>
    <w:p w14:paraId="70EB2C64" w14:textId="77777777" w:rsidR="00543194" w:rsidRDefault="00543194" w:rsidP="004802AC">
      <w:pPr>
        <w:ind w:right="32" w:firstLine="284"/>
        <w:rPr>
          <w:rFonts w:cs="Calibri"/>
          <w:sz w:val="22"/>
          <w:szCs w:val="22"/>
        </w:rPr>
      </w:pPr>
    </w:p>
    <w:p w14:paraId="0912E461" w14:textId="77777777" w:rsidR="005D12E5" w:rsidRPr="0006046B" w:rsidRDefault="002305A2" w:rsidP="00FB13C7">
      <w:pPr>
        <w:pStyle w:val="Akapitzlist"/>
        <w:numPr>
          <w:ilvl w:val="0"/>
          <w:numId w:val="1"/>
        </w:numPr>
        <w:rPr>
          <w:b/>
        </w:rPr>
      </w:pPr>
      <w:r w:rsidRPr="0006046B">
        <w:rPr>
          <w:b/>
        </w:rPr>
        <w:t xml:space="preserve">SPRZĘT </w:t>
      </w:r>
    </w:p>
    <w:p w14:paraId="34D00E05" w14:textId="77777777" w:rsidR="002305A2" w:rsidRPr="0006046B" w:rsidRDefault="002305A2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Wymagania ogólne</w:t>
      </w:r>
    </w:p>
    <w:p w14:paraId="2CB692CF" w14:textId="77777777" w:rsidR="00A86386" w:rsidRPr="0006046B" w:rsidRDefault="002305A2" w:rsidP="0006046B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Ogólne wymagania dotyczące sprzętu podano w S</w:t>
      </w:r>
      <w:r w:rsidR="006D368C">
        <w:rPr>
          <w:rFonts w:cs="Calibri"/>
          <w:sz w:val="22"/>
          <w:szCs w:val="22"/>
        </w:rPr>
        <w:t>T</w:t>
      </w:r>
      <w:r w:rsidR="004802AC">
        <w:rPr>
          <w:rFonts w:cs="Calibri"/>
          <w:sz w:val="22"/>
          <w:szCs w:val="22"/>
        </w:rPr>
        <w:t xml:space="preserve"> </w:t>
      </w:r>
      <w:r w:rsidR="00680D3B">
        <w:rPr>
          <w:rFonts w:cs="Calibri"/>
          <w:sz w:val="22"/>
          <w:szCs w:val="22"/>
        </w:rPr>
        <w:t>Wymagania ogólne</w:t>
      </w:r>
      <w:r w:rsidRPr="0006046B">
        <w:rPr>
          <w:rFonts w:cs="Calibri"/>
          <w:sz w:val="22"/>
          <w:szCs w:val="22"/>
        </w:rPr>
        <w:t xml:space="preserve"> w </w:t>
      </w:r>
      <w:r w:rsidR="00735622" w:rsidRPr="0006046B">
        <w:rPr>
          <w:rFonts w:cs="Calibri"/>
          <w:sz w:val="22"/>
          <w:szCs w:val="22"/>
        </w:rPr>
        <w:t>pkt. 4</w:t>
      </w:r>
      <w:r w:rsidRPr="0006046B">
        <w:rPr>
          <w:rFonts w:cs="Calibri"/>
          <w:sz w:val="22"/>
          <w:szCs w:val="22"/>
        </w:rPr>
        <w:t>.</w:t>
      </w:r>
      <w:r w:rsidR="006D368C">
        <w:rPr>
          <w:rFonts w:cs="Calibri"/>
          <w:sz w:val="22"/>
          <w:szCs w:val="22"/>
        </w:rPr>
        <w:t xml:space="preserve"> </w:t>
      </w:r>
      <w:r w:rsidR="00A86386" w:rsidRPr="0006046B">
        <w:rPr>
          <w:rFonts w:cs="Calibri"/>
          <w:sz w:val="22"/>
          <w:szCs w:val="22"/>
        </w:rPr>
        <w:t>Do wykonania robót związanych z robotami rozbiórkowymi wykorzystany może być sprzęt:</w:t>
      </w:r>
    </w:p>
    <w:p w14:paraId="732AE37E" w14:textId="77777777" w:rsidR="00A86386" w:rsidRPr="0006046B" w:rsidRDefault="00A86386" w:rsidP="00FA4FEC">
      <w:pPr>
        <w:pStyle w:val="Akapitzlist"/>
        <w:numPr>
          <w:ilvl w:val="0"/>
          <w:numId w:val="44"/>
        </w:numPr>
        <w:spacing w:after="0" w:line="240" w:lineRule="auto"/>
        <w:ind w:left="714" w:hanging="357"/>
      </w:pPr>
      <w:r w:rsidRPr="0006046B">
        <w:t>Ręczne urządzenia mechaniczne ( młoty udarowe, wiertarki itp.)</w:t>
      </w:r>
    </w:p>
    <w:p w14:paraId="20AD4BD2" w14:textId="77777777" w:rsidR="002D4C0A" w:rsidRPr="0006046B" w:rsidRDefault="00A86386" w:rsidP="00FA4FEC">
      <w:pPr>
        <w:pStyle w:val="Akapitzlist"/>
        <w:numPr>
          <w:ilvl w:val="0"/>
          <w:numId w:val="44"/>
        </w:numPr>
        <w:spacing w:after="0" w:line="240" w:lineRule="auto"/>
        <w:ind w:left="714" w:hanging="357"/>
      </w:pPr>
      <w:r w:rsidRPr="0006046B">
        <w:t>Samochody skrzyniowe i samowyładowcze</w:t>
      </w:r>
    </w:p>
    <w:p w14:paraId="334269CB" w14:textId="77777777" w:rsidR="005D12E5" w:rsidRPr="0006046B" w:rsidRDefault="00A86386" w:rsidP="00FB13C7">
      <w:pPr>
        <w:pStyle w:val="Akapitzlist"/>
        <w:numPr>
          <w:ilvl w:val="0"/>
          <w:numId w:val="1"/>
        </w:numPr>
        <w:rPr>
          <w:b/>
        </w:rPr>
      </w:pPr>
      <w:r w:rsidRPr="0006046B">
        <w:rPr>
          <w:b/>
        </w:rPr>
        <w:t>TRANSPORT.</w:t>
      </w:r>
    </w:p>
    <w:p w14:paraId="15E1548F" w14:textId="77777777" w:rsidR="00A86386" w:rsidRPr="0006046B" w:rsidRDefault="00A86386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Wymagania ogólne.</w:t>
      </w:r>
    </w:p>
    <w:p w14:paraId="0075B431" w14:textId="77777777" w:rsidR="0006046B" w:rsidRDefault="00410E5A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lastRenderedPageBreak/>
        <w:t xml:space="preserve">Ogólne wymagania dotyczące transportu podano </w:t>
      </w:r>
      <w:r w:rsidR="00680D3B">
        <w:rPr>
          <w:rFonts w:cs="Calibri"/>
          <w:sz w:val="22"/>
          <w:szCs w:val="22"/>
        </w:rPr>
        <w:t xml:space="preserve">w </w:t>
      </w:r>
      <w:r w:rsidRPr="0006046B">
        <w:rPr>
          <w:rFonts w:cs="Calibri"/>
          <w:sz w:val="22"/>
          <w:szCs w:val="22"/>
        </w:rPr>
        <w:t xml:space="preserve">ST Wymagania ogólne </w:t>
      </w:r>
      <w:r w:rsidR="00735622" w:rsidRPr="0006046B">
        <w:rPr>
          <w:rFonts w:cs="Calibri"/>
          <w:sz w:val="22"/>
          <w:szCs w:val="22"/>
        </w:rPr>
        <w:t>w pkt.</w:t>
      </w:r>
      <w:r w:rsidR="006D368C">
        <w:rPr>
          <w:rFonts w:cs="Calibri"/>
          <w:sz w:val="22"/>
          <w:szCs w:val="22"/>
        </w:rPr>
        <w:t xml:space="preserve"> </w:t>
      </w:r>
      <w:r w:rsidR="00735622" w:rsidRPr="0006046B">
        <w:rPr>
          <w:rFonts w:cs="Calibri"/>
          <w:sz w:val="22"/>
          <w:szCs w:val="22"/>
        </w:rPr>
        <w:t>5</w:t>
      </w:r>
      <w:r w:rsidR="0006046B">
        <w:rPr>
          <w:rFonts w:cs="Calibri"/>
          <w:sz w:val="22"/>
          <w:szCs w:val="22"/>
        </w:rPr>
        <w:t xml:space="preserve">. </w:t>
      </w:r>
      <w:r w:rsidRPr="0006046B">
        <w:rPr>
          <w:rFonts w:cs="Calibri"/>
          <w:sz w:val="22"/>
          <w:szCs w:val="22"/>
        </w:rPr>
        <w:t xml:space="preserve">Gruz oraz pozostałe odpady zostaną wywiezione na wysypisko </w:t>
      </w:r>
      <w:r w:rsidR="009C3BBD" w:rsidRPr="0006046B">
        <w:rPr>
          <w:rFonts w:cs="Calibri"/>
          <w:sz w:val="22"/>
          <w:szCs w:val="22"/>
        </w:rPr>
        <w:t>samochodami skrzyniowymi</w:t>
      </w:r>
      <w:r w:rsidRPr="0006046B">
        <w:rPr>
          <w:rFonts w:cs="Calibri"/>
          <w:sz w:val="22"/>
          <w:szCs w:val="22"/>
        </w:rPr>
        <w:t xml:space="preserve"> lub samowyładowczymi.</w:t>
      </w:r>
    </w:p>
    <w:p w14:paraId="3E8E5ECB" w14:textId="77777777" w:rsidR="00654D3C" w:rsidRDefault="00654D3C" w:rsidP="00654D3C">
      <w:pPr>
        <w:ind w:right="32" w:firstLine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</w:t>
      </w:r>
      <w:r w:rsidRPr="0078388B">
        <w:rPr>
          <w:rFonts w:cs="Calibri"/>
          <w:sz w:val="22"/>
          <w:szCs w:val="22"/>
        </w:rPr>
        <w:t>ateriał z rozbiórki można przewozić dowolnym dopuszczonym przepisami środkiem transportu. Zamawiający nie wyznacza ani miejsca ani odległości wywozu, którą Wykonawca określa indywidualnie określając cenę wywozu za m3</w:t>
      </w:r>
      <w:r>
        <w:rPr>
          <w:rFonts w:cs="Calibri"/>
          <w:sz w:val="22"/>
          <w:szCs w:val="22"/>
        </w:rPr>
        <w:t>, t</w:t>
      </w:r>
      <w:r w:rsidRPr="0078388B">
        <w:rPr>
          <w:rFonts w:cs="Calibri"/>
          <w:sz w:val="22"/>
          <w:szCs w:val="22"/>
        </w:rPr>
        <w:t xml:space="preserve"> obejmującą wszelkie koszty z tym związane (również koszty składowania czy utylizacji jeżeli w </w:t>
      </w:r>
      <w:r>
        <w:rPr>
          <w:rFonts w:cs="Calibri"/>
          <w:sz w:val="22"/>
          <w:szCs w:val="22"/>
        </w:rPr>
        <w:t>przedmiarze nie podano inaczej)</w:t>
      </w:r>
      <w:r w:rsidRPr="0078388B">
        <w:rPr>
          <w:rFonts w:cs="Calibri"/>
          <w:sz w:val="22"/>
          <w:szCs w:val="22"/>
        </w:rPr>
        <w:t>.</w:t>
      </w:r>
    </w:p>
    <w:p w14:paraId="76D764EA" w14:textId="77777777" w:rsidR="00543194" w:rsidRDefault="00543194" w:rsidP="00654D3C">
      <w:pPr>
        <w:ind w:right="32" w:firstLine="284"/>
        <w:rPr>
          <w:rFonts w:cs="Calibri"/>
          <w:sz w:val="22"/>
          <w:szCs w:val="22"/>
        </w:rPr>
      </w:pPr>
    </w:p>
    <w:p w14:paraId="40476223" w14:textId="77777777" w:rsidR="005D12E5" w:rsidRPr="0006046B" w:rsidRDefault="00410E5A" w:rsidP="00FB13C7">
      <w:pPr>
        <w:pStyle w:val="Akapitzlist"/>
        <w:numPr>
          <w:ilvl w:val="0"/>
          <w:numId w:val="1"/>
        </w:numPr>
        <w:rPr>
          <w:b/>
        </w:rPr>
      </w:pPr>
      <w:r w:rsidRPr="0006046B">
        <w:rPr>
          <w:b/>
        </w:rPr>
        <w:t xml:space="preserve">WYKONANIE ROBÓT </w:t>
      </w:r>
    </w:p>
    <w:p w14:paraId="0D8CBFBF" w14:textId="77777777" w:rsidR="00410E5A" w:rsidRPr="0006046B" w:rsidRDefault="00410E5A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Ogólne zasady wykonania robót.</w:t>
      </w:r>
    </w:p>
    <w:p w14:paraId="6BA4AC7E" w14:textId="77777777" w:rsidR="0006046B" w:rsidRPr="004802AC" w:rsidRDefault="00410E5A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 xml:space="preserve">Ogólne wymagania wykonania robót podano w </w:t>
      </w:r>
      <w:r w:rsidR="007E56D2" w:rsidRPr="0006046B">
        <w:rPr>
          <w:rFonts w:cs="Calibri"/>
          <w:sz w:val="22"/>
          <w:szCs w:val="22"/>
        </w:rPr>
        <w:t>ST</w:t>
      </w:r>
      <w:r w:rsidR="00680D3B">
        <w:rPr>
          <w:rFonts w:cs="Calibri"/>
          <w:sz w:val="22"/>
          <w:szCs w:val="22"/>
        </w:rPr>
        <w:t xml:space="preserve"> </w:t>
      </w:r>
      <w:r w:rsidR="007E56D2" w:rsidRPr="0006046B">
        <w:rPr>
          <w:rFonts w:cs="Calibri"/>
          <w:sz w:val="22"/>
          <w:szCs w:val="22"/>
        </w:rPr>
        <w:t xml:space="preserve">Wymagania ogólne </w:t>
      </w:r>
      <w:r w:rsidR="00735622" w:rsidRPr="0006046B">
        <w:rPr>
          <w:rFonts w:cs="Calibri"/>
          <w:sz w:val="22"/>
          <w:szCs w:val="22"/>
        </w:rPr>
        <w:t>pkt.6</w:t>
      </w:r>
    </w:p>
    <w:p w14:paraId="43602771" w14:textId="77777777" w:rsidR="00543194" w:rsidRDefault="00543194" w:rsidP="004802AC">
      <w:pPr>
        <w:ind w:right="32" w:firstLine="284"/>
        <w:rPr>
          <w:rFonts w:cs="Calibri"/>
          <w:sz w:val="22"/>
          <w:szCs w:val="22"/>
        </w:rPr>
      </w:pPr>
    </w:p>
    <w:p w14:paraId="5AD5F3E3" w14:textId="77777777" w:rsidR="008936E5" w:rsidRPr="0006046B" w:rsidRDefault="00C01B75" w:rsidP="00FB13C7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06046B">
        <w:rPr>
          <w:b/>
        </w:rPr>
        <w:t>KONTROLA, JAKOŚCI</w:t>
      </w:r>
      <w:r w:rsidR="008936E5" w:rsidRPr="0006046B">
        <w:rPr>
          <w:b/>
        </w:rPr>
        <w:t xml:space="preserve"> ROBÓT.</w:t>
      </w:r>
    </w:p>
    <w:p w14:paraId="5CFA4380" w14:textId="77777777" w:rsidR="0006046B" w:rsidRDefault="003F23B9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Kontrola, jakości</w:t>
      </w:r>
      <w:r w:rsidR="008936E5" w:rsidRPr="0006046B">
        <w:rPr>
          <w:rFonts w:cs="Calibri"/>
          <w:sz w:val="22"/>
          <w:szCs w:val="22"/>
        </w:rPr>
        <w:t xml:space="preserve"> robót polegać będzie na wizualnej o cenie kompletności wykonanych robót rozbiórkowych oraz sprawdzeniu stopnia uszkodzenia elementów przewidzianych do powtórnego wykorzystan</w:t>
      </w:r>
      <w:r w:rsidR="00680D3B">
        <w:rPr>
          <w:rFonts w:cs="Calibri"/>
          <w:sz w:val="22"/>
          <w:szCs w:val="22"/>
        </w:rPr>
        <w:t xml:space="preserve">ia oraz zgodnie z Specyfikacja </w:t>
      </w:r>
      <w:r w:rsidR="008936E5" w:rsidRPr="0006046B">
        <w:rPr>
          <w:rFonts w:cs="Calibri"/>
          <w:sz w:val="22"/>
          <w:szCs w:val="22"/>
        </w:rPr>
        <w:t>ST Wymagania ogólne.</w:t>
      </w:r>
    </w:p>
    <w:p w14:paraId="07FC5EE5" w14:textId="77777777" w:rsidR="00543194" w:rsidRDefault="00543194" w:rsidP="004802AC">
      <w:pPr>
        <w:ind w:right="32" w:firstLine="284"/>
        <w:rPr>
          <w:rFonts w:cs="Calibri"/>
          <w:sz w:val="22"/>
          <w:szCs w:val="22"/>
        </w:rPr>
      </w:pPr>
    </w:p>
    <w:p w14:paraId="77D11F0D" w14:textId="77777777" w:rsidR="002D4C0A" w:rsidRPr="002D4C0A" w:rsidRDefault="008936E5" w:rsidP="002D4C0A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06046B">
        <w:rPr>
          <w:b/>
        </w:rPr>
        <w:t>OBMIAR ROBÓT.</w:t>
      </w:r>
    </w:p>
    <w:p w14:paraId="2CA127D7" w14:textId="77777777" w:rsidR="00997853" w:rsidRDefault="008936E5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Jednostkami obmiarowymi związanymi z wykonaniem robót są jednostki z przedmiaru robót.</w:t>
      </w:r>
    </w:p>
    <w:p w14:paraId="3D822F28" w14:textId="77777777" w:rsidR="00543194" w:rsidRDefault="00543194" w:rsidP="004802AC">
      <w:pPr>
        <w:ind w:right="32" w:firstLine="284"/>
        <w:rPr>
          <w:rFonts w:cs="Calibri"/>
          <w:sz w:val="22"/>
          <w:szCs w:val="22"/>
        </w:rPr>
      </w:pPr>
    </w:p>
    <w:p w14:paraId="4657F962" w14:textId="77777777" w:rsidR="008936E5" w:rsidRPr="00997853" w:rsidRDefault="008936E5" w:rsidP="00FB13C7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997853">
        <w:rPr>
          <w:b/>
        </w:rPr>
        <w:t>ODBIÓR ROBÓT.</w:t>
      </w:r>
    </w:p>
    <w:p w14:paraId="7DF1D704" w14:textId="08230D1E" w:rsidR="00A50F38" w:rsidRDefault="00D22009" w:rsidP="000D1DA9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 xml:space="preserve">Zgodnie </w:t>
      </w:r>
      <w:r w:rsidR="00486DF7" w:rsidRPr="0006046B">
        <w:rPr>
          <w:rFonts w:cs="Calibri"/>
          <w:sz w:val="22"/>
          <w:szCs w:val="22"/>
        </w:rPr>
        <w:t>ze Spe</w:t>
      </w:r>
      <w:r w:rsidRPr="0006046B">
        <w:rPr>
          <w:rFonts w:cs="Calibri"/>
          <w:sz w:val="22"/>
          <w:szCs w:val="22"/>
        </w:rPr>
        <w:t>cyfikacja ST Wymagania ogólne.</w:t>
      </w:r>
      <w:r w:rsidR="000D1DA9">
        <w:rPr>
          <w:rFonts w:cs="Calibri"/>
          <w:sz w:val="22"/>
          <w:szCs w:val="22"/>
        </w:rPr>
        <w:t xml:space="preserve"> </w:t>
      </w:r>
      <w:r w:rsidRPr="0006046B">
        <w:rPr>
          <w:rFonts w:cs="Calibri"/>
          <w:sz w:val="22"/>
          <w:szCs w:val="22"/>
        </w:rPr>
        <w:t>Odbiór powinien być przeprowadzony w czasie umożliwiającym wykonanie ewentualnych poprawek bez hamowania postępu robót. Roboty poprawkowe Wykonawca wykona na własny koszt w terminie ustalonym z Inspektorem. Wykonawca o zakończeniu robót informuje Zamawiającego na piśmie.</w:t>
      </w:r>
    </w:p>
    <w:p w14:paraId="41D2A260" w14:textId="77777777" w:rsidR="00543194" w:rsidRDefault="00543194" w:rsidP="00BA7157">
      <w:pPr>
        <w:ind w:right="32" w:firstLine="284"/>
        <w:rPr>
          <w:rFonts w:cs="Calibri"/>
          <w:sz w:val="22"/>
          <w:szCs w:val="22"/>
        </w:rPr>
      </w:pPr>
    </w:p>
    <w:p w14:paraId="48AC0255" w14:textId="77777777" w:rsidR="00D22009" w:rsidRPr="0006046B" w:rsidRDefault="00D22009" w:rsidP="00FB13C7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06046B">
        <w:rPr>
          <w:b/>
        </w:rPr>
        <w:t>PODSTAWA PŁATNOŚCI.</w:t>
      </w:r>
    </w:p>
    <w:p w14:paraId="09E25F55" w14:textId="77777777" w:rsidR="005D12E5" w:rsidRPr="0006046B" w:rsidRDefault="00D22009" w:rsidP="00FB13C7">
      <w:pPr>
        <w:pStyle w:val="Akapitzlist"/>
        <w:numPr>
          <w:ilvl w:val="1"/>
          <w:numId w:val="1"/>
        </w:numPr>
        <w:spacing w:after="0"/>
        <w:ind w:left="851" w:hanging="567"/>
        <w:rPr>
          <w:b/>
        </w:rPr>
      </w:pPr>
      <w:r w:rsidRPr="0006046B">
        <w:rPr>
          <w:b/>
        </w:rPr>
        <w:t>Ogólne wymagania dotyczące płatności.</w:t>
      </w:r>
    </w:p>
    <w:p w14:paraId="4C6FFB4C" w14:textId="77777777" w:rsidR="00FB108F" w:rsidRPr="0006046B" w:rsidRDefault="00D22009" w:rsidP="00BA7157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Ogólne wymagani</w:t>
      </w:r>
      <w:r w:rsidR="00680D3B">
        <w:rPr>
          <w:rFonts w:cs="Calibri"/>
          <w:sz w:val="22"/>
          <w:szCs w:val="22"/>
        </w:rPr>
        <w:t xml:space="preserve">a dotyczące płatności podano w </w:t>
      </w:r>
      <w:r w:rsidRPr="0006046B">
        <w:rPr>
          <w:rFonts w:cs="Calibri"/>
          <w:sz w:val="22"/>
          <w:szCs w:val="22"/>
        </w:rPr>
        <w:t>ST Wymagania ogólne.</w:t>
      </w:r>
    </w:p>
    <w:p w14:paraId="7F086E05" w14:textId="77777777" w:rsidR="00FB108F" w:rsidRDefault="00486DF7" w:rsidP="00A87FC5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W cenę robót rozbiórkowych należy wkalkulować cenę wywozu gruzu obejmującą zał</w:t>
      </w:r>
      <w:r w:rsidR="003F23B9" w:rsidRPr="0006046B">
        <w:rPr>
          <w:rFonts w:cs="Calibri"/>
          <w:sz w:val="22"/>
          <w:szCs w:val="22"/>
        </w:rPr>
        <w:t xml:space="preserve">adunek, wywóz na odległość do </w:t>
      </w:r>
      <w:r w:rsidR="005B41D6">
        <w:rPr>
          <w:rFonts w:cs="Calibri"/>
          <w:sz w:val="22"/>
          <w:szCs w:val="22"/>
        </w:rPr>
        <w:t>10</w:t>
      </w:r>
      <w:r w:rsidRPr="0006046B">
        <w:rPr>
          <w:rFonts w:cs="Calibri"/>
          <w:sz w:val="22"/>
          <w:szCs w:val="22"/>
        </w:rPr>
        <w:t xml:space="preserve"> km i wyładunek.</w:t>
      </w:r>
    </w:p>
    <w:p w14:paraId="0171A6BD" w14:textId="77777777" w:rsidR="00486DF7" w:rsidRPr="00FB108F" w:rsidRDefault="00802246" w:rsidP="00FB13C7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FB108F">
        <w:rPr>
          <w:b/>
        </w:rPr>
        <w:t>PRZEPISY ZWIĄZANE Z ROBOTAMI</w:t>
      </w:r>
    </w:p>
    <w:p w14:paraId="001649F3" w14:textId="77777777" w:rsidR="00802246" w:rsidRDefault="00802246" w:rsidP="00FB108F">
      <w:pPr>
        <w:pStyle w:val="Tekstpodstawowy"/>
        <w:tabs>
          <w:tab w:val="clear" w:pos="360"/>
        </w:tabs>
        <w:ind w:left="709" w:hanging="142"/>
        <w:jc w:val="both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1. Roboty prowadzić zgodnie z Rozporządzeniem Ministra infrastruktury z dnia 6.02.2003</w:t>
      </w:r>
      <w:r w:rsidR="00A96BDE">
        <w:rPr>
          <w:rFonts w:cs="Calibri"/>
          <w:sz w:val="22"/>
          <w:szCs w:val="22"/>
        </w:rPr>
        <w:t xml:space="preserve"> </w:t>
      </w:r>
      <w:r w:rsidRPr="0006046B">
        <w:rPr>
          <w:rFonts w:cs="Calibri"/>
          <w:sz w:val="22"/>
          <w:szCs w:val="22"/>
        </w:rPr>
        <w:t>r.</w:t>
      </w:r>
      <w:r w:rsidRPr="0006046B">
        <w:rPr>
          <w:rFonts w:cs="Calibri"/>
          <w:sz w:val="22"/>
          <w:szCs w:val="22"/>
        </w:rPr>
        <w:br/>
        <w:t>(Dz.U. nr 47.poz 401) w sprawie bezpieczeństwa i higieny pracy podcza</w:t>
      </w:r>
      <w:r w:rsidR="00A96BDE">
        <w:rPr>
          <w:rFonts w:cs="Calibri"/>
          <w:sz w:val="22"/>
          <w:szCs w:val="22"/>
        </w:rPr>
        <w:t xml:space="preserve">s wykonywania robót budowlanych z </w:t>
      </w:r>
      <w:proofErr w:type="spellStart"/>
      <w:r w:rsidR="00A96BDE">
        <w:rPr>
          <w:rFonts w:cs="Calibri"/>
          <w:sz w:val="22"/>
          <w:szCs w:val="22"/>
        </w:rPr>
        <w:t>poźn</w:t>
      </w:r>
      <w:proofErr w:type="spellEnd"/>
      <w:r w:rsidR="00A96BDE">
        <w:rPr>
          <w:rFonts w:cs="Calibri"/>
          <w:sz w:val="22"/>
          <w:szCs w:val="22"/>
        </w:rPr>
        <w:t>. zm.</w:t>
      </w:r>
    </w:p>
    <w:p w14:paraId="6CB308CD" w14:textId="77777777" w:rsidR="00D8177E" w:rsidRDefault="00D8177E" w:rsidP="00D8177E">
      <w:pPr>
        <w:ind w:right="32"/>
        <w:rPr>
          <w:rFonts w:asciiTheme="minorHAnsi" w:hAnsiTheme="minorHAnsi" w:cstheme="minorHAnsi"/>
          <w:sz w:val="22"/>
          <w:szCs w:val="22"/>
        </w:rPr>
      </w:pPr>
    </w:p>
    <w:p w14:paraId="2B658E18" w14:textId="77777777" w:rsidR="00D8177E" w:rsidRDefault="00D8177E" w:rsidP="00D8177E">
      <w:pPr>
        <w:ind w:right="32"/>
        <w:rPr>
          <w:rFonts w:asciiTheme="minorHAnsi" w:hAnsiTheme="minorHAnsi" w:cstheme="minorHAnsi"/>
          <w:sz w:val="22"/>
          <w:szCs w:val="22"/>
        </w:rPr>
      </w:pPr>
    </w:p>
    <w:p w14:paraId="6469BEF2" w14:textId="77777777" w:rsidR="004C13FA" w:rsidRDefault="004C13FA" w:rsidP="004C13FA">
      <w:pPr>
        <w:tabs>
          <w:tab w:val="clear" w:pos="36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CF2BB2" w14:textId="77777777" w:rsidR="00B10A30" w:rsidRDefault="00B10A30" w:rsidP="00B10A30">
      <w:pPr>
        <w:tabs>
          <w:tab w:val="clear" w:pos="360"/>
        </w:tabs>
        <w:ind w:right="32"/>
        <w:rPr>
          <w:rFonts w:cs="Arial"/>
          <w:sz w:val="22"/>
          <w:szCs w:val="22"/>
        </w:rPr>
      </w:pPr>
    </w:p>
    <w:p w14:paraId="71CC2713" w14:textId="77777777" w:rsidR="00B10A30" w:rsidRPr="00ED3ADF" w:rsidRDefault="00B10A30" w:rsidP="00B10A30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SZCZEGÓŁOWA SPECYFIKACJA TECHNICZNA</w:t>
      </w:r>
    </w:p>
    <w:p w14:paraId="4003F4D2" w14:textId="77777777" w:rsidR="00B10A30" w:rsidRPr="00ED3ADF" w:rsidRDefault="00B10A30" w:rsidP="00B10A30">
      <w:pPr>
        <w:pStyle w:val="Tekstpodstawowy"/>
        <w:rPr>
          <w:rFonts w:cs="Calibri"/>
          <w:b/>
        </w:rPr>
      </w:pPr>
      <w:r w:rsidRPr="0004193F">
        <w:rPr>
          <w:rFonts w:cs="Calibri"/>
          <w:b/>
        </w:rPr>
        <w:t xml:space="preserve">SST </w:t>
      </w:r>
      <w:r>
        <w:rPr>
          <w:rFonts w:cs="Calibri"/>
          <w:b/>
        </w:rPr>
        <w:t>B-</w:t>
      </w:r>
      <w:r w:rsidRPr="0004193F">
        <w:rPr>
          <w:rFonts w:cs="Calibri"/>
          <w:b/>
        </w:rPr>
        <w:t>0</w:t>
      </w:r>
      <w:r>
        <w:rPr>
          <w:rFonts w:cs="Calibri"/>
          <w:b/>
        </w:rPr>
        <w:t>6</w:t>
      </w:r>
      <w:r w:rsidRPr="0004193F">
        <w:rPr>
          <w:rFonts w:cs="Calibri"/>
          <w:b/>
        </w:rPr>
        <w:t>.00</w:t>
      </w:r>
    </w:p>
    <w:p w14:paraId="72D3EBEF" w14:textId="77777777" w:rsidR="00B10A30" w:rsidRPr="00963890" w:rsidRDefault="00B10A30" w:rsidP="00B10A30">
      <w:pPr>
        <w:pStyle w:val="Tekstpodstawowy"/>
        <w:rPr>
          <w:rFonts w:cs="Calibri"/>
          <w:b/>
        </w:rPr>
      </w:pPr>
      <w:r w:rsidRPr="00963890">
        <w:rPr>
          <w:rFonts w:cs="Calibri"/>
          <w:b/>
        </w:rPr>
        <w:t xml:space="preserve">ROBOTY </w:t>
      </w:r>
      <w:r>
        <w:rPr>
          <w:rFonts w:cs="Calibri"/>
          <w:b/>
        </w:rPr>
        <w:t>MALARSKIE</w:t>
      </w:r>
    </w:p>
    <w:p w14:paraId="470F3340" w14:textId="77777777" w:rsidR="00B10A30" w:rsidRPr="0076278B" w:rsidRDefault="00B10A30" w:rsidP="00B10A30">
      <w:pPr>
        <w:pStyle w:val="Tekstpodstawowy"/>
        <w:rPr>
          <w:rFonts w:cs="Calibri"/>
          <w:b/>
        </w:rPr>
      </w:pPr>
      <w:r w:rsidRPr="0076278B">
        <w:rPr>
          <w:rFonts w:cs="Calibri"/>
          <w:b/>
        </w:rPr>
        <w:t>Kod CPV 45442100-8</w:t>
      </w:r>
    </w:p>
    <w:p w14:paraId="2D2DE8CE" w14:textId="77777777" w:rsidR="00B10A30" w:rsidRPr="0076278B" w:rsidRDefault="00B10A30" w:rsidP="00B10A30">
      <w:pPr>
        <w:pStyle w:val="Tekstpodstawowy"/>
        <w:rPr>
          <w:rFonts w:cs="Calibri"/>
          <w:b/>
        </w:rPr>
      </w:pPr>
    </w:p>
    <w:p w14:paraId="5548F669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394"/>
        </w:tabs>
        <w:spacing w:after="0" w:line="240" w:lineRule="auto"/>
        <w:ind w:left="426" w:right="32" w:hanging="426"/>
        <w:outlineLvl w:val="6"/>
        <w:rPr>
          <w:rFonts w:cs="Arial"/>
          <w:b/>
          <w:bCs/>
        </w:rPr>
      </w:pPr>
      <w:r w:rsidRPr="0076278B">
        <w:rPr>
          <w:rFonts w:cs="Arial"/>
          <w:b/>
          <w:bCs/>
        </w:rPr>
        <w:t>CZĘŚĆ OGÓLNA</w:t>
      </w:r>
    </w:p>
    <w:p w14:paraId="6B21F03C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Przedmiot SST</w:t>
      </w:r>
    </w:p>
    <w:p w14:paraId="100A22B0" w14:textId="438BC355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 xml:space="preserve">Przedmiotem niniejszej specyfikacji technicznej (SST) są wymagania dotyczące wykonania i odbioru robót malarskich </w:t>
      </w:r>
      <w:r>
        <w:rPr>
          <w:rFonts w:cs="Arial"/>
          <w:sz w:val="22"/>
          <w:szCs w:val="22"/>
        </w:rPr>
        <w:t xml:space="preserve">związanych </w:t>
      </w:r>
      <w:r w:rsidR="000D1DA9">
        <w:rPr>
          <w:rFonts w:cs="Arial"/>
          <w:sz w:val="22"/>
          <w:szCs w:val="22"/>
        </w:rPr>
        <w:t>m</w:t>
      </w:r>
      <w:r w:rsidR="000D1DA9" w:rsidRPr="000D1DA9">
        <w:rPr>
          <w:rFonts w:cs="Arial"/>
          <w:sz w:val="22"/>
          <w:szCs w:val="22"/>
        </w:rPr>
        <w:t>odernizacj</w:t>
      </w:r>
      <w:r w:rsidR="000D1DA9">
        <w:rPr>
          <w:rFonts w:cs="Arial"/>
          <w:sz w:val="22"/>
          <w:szCs w:val="22"/>
        </w:rPr>
        <w:t xml:space="preserve">ą </w:t>
      </w:r>
      <w:r w:rsidR="000D1DA9" w:rsidRPr="000D1DA9">
        <w:rPr>
          <w:rFonts w:cs="Arial"/>
          <w:sz w:val="22"/>
          <w:szCs w:val="22"/>
        </w:rPr>
        <w:t>budynku OSP w Wysinie</w:t>
      </w:r>
      <w:r>
        <w:rPr>
          <w:rFonts w:cs="Arial"/>
          <w:sz w:val="22"/>
          <w:szCs w:val="22"/>
        </w:rPr>
        <w:t>.</w:t>
      </w:r>
    </w:p>
    <w:p w14:paraId="6FE17B33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Zakres stosowania SST</w:t>
      </w:r>
    </w:p>
    <w:p w14:paraId="38403562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Niniejsza specyfikacja techniczna będzie stosowana jako dokument przetargowy i kontraktowy przy zlecaniu i realizacji robót jak w punkcie 1.1</w:t>
      </w:r>
    </w:p>
    <w:p w14:paraId="124CD323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lastRenderedPageBreak/>
        <w:t>Zakres robót objętych SST</w:t>
      </w:r>
    </w:p>
    <w:p w14:paraId="284C93B9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Ustalenia zawarte w niniejszej specyfikacji dotyczą zasad prowadzenia robót związanych z:</w:t>
      </w:r>
    </w:p>
    <w:p w14:paraId="1CCBE7EA" w14:textId="77777777" w:rsidR="00B10A30" w:rsidRPr="00086514" w:rsidRDefault="00B10A30" w:rsidP="00B10A30">
      <w:pPr>
        <w:pStyle w:val="Tekstpodstawowy"/>
        <w:numPr>
          <w:ilvl w:val="0"/>
          <w:numId w:val="58"/>
        </w:numPr>
        <w:jc w:val="both"/>
        <w:rPr>
          <w:sz w:val="22"/>
          <w:szCs w:val="22"/>
        </w:rPr>
      </w:pPr>
      <w:r w:rsidRPr="00086514">
        <w:rPr>
          <w:sz w:val="22"/>
          <w:szCs w:val="22"/>
        </w:rPr>
        <w:t xml:space="preserve">gruntowanie podłoży preparatami </w:t>
      </w:r>
      <w:r>
        <w:rPr>
          <w:sz w:val="22"/>
          <w:szCs w:val="22"/>
        </w:rPr>
        <w:t>gruntującymi</w:t>
      </w:r>
    </w:p>
    <w:p w14:paraId="558CCF54" w14:textId="3D461E38" w:rsidR="00B10A30" w:rsidRDefault="00B10A30" w:rsidP="00B10A30">
      <w:pPr>
        <w:pStyle w:val="Tekstpodstawowy"/>
        <w:numPr>
          <w:ilvl w:val="0"/>
          <w:numId w:val="58"/>
        </w:numPr>
        <w:jc w:val="both"/>
        <w:rPr>
          <w:sz w:val="22"/>
          <w:szCs w:val="22"/>
        </w:rPr>
      </w:pPr>
      <w:r w:rsidRPr="00086514">
        <w:rPr>
          <w:sz w:val="22"/>
          <w:szCs w:val="22"/>
        </w:rPr>
        <w:t xml:space="preserve">dwukrotne malowanie farbami </w:t>
      </w:r>
      <w:r w:rsidR="000D1DA9">
        <w:rPr>
          <w:sz w:val="22"/>
          <w:szCs w:val="22"/>
        </w:rPr>
        <w:t>emulsyjnym</w:t>
      </w:r>
      <w:r>
        <w:rPr>
          <w:sz w:val="22"/>
          <w:szCs w:val="22"/>
        </w:rPr>
        <w:t>i</w:t>
      </w:r>
      <w:r>
        <w:rPr>
          <w:rFonts w:cs="Arial"/>
        </w:rPr>
        <w:t xml:space="preserve"> (</w:t>
      </w:r>
      <w:r w:rsidR="000D1DA9">
        <w:rPr>
          <w:rFonts w:cs="Arial"/>
        </w:rPr>
        <w:t xml:space="preserve">sufit kolor biały, </w:t>
      </w:r>
      <w:r>
        <w:rPr>
          <w:rFonts w:cs="Arial"/>
        </w:rPr>
        <w:t>kolor</w:t>
      </w:r>
      <w:r w:rsidR="000D1DA9">
        <w:rPr>
          <w:rFonts w:cs="Arial"/>
        </w:rPr>
        <w:t xml:space="preserve"> ścian</w:t>
      </w:r>
      <w:r>
        <w:rPr>
          <w:rFonts w:cs="Arial"/>
        </w:rPr>
        <w:t xml:space="preserve"> do ustalenia z Zamawiającym) </w:t>
      </w:r>
      <w:r>
        <w:rPr>
          <w:sz w:val="22"/>
          <w:szCs w:val="22"/>
        </w:rPr>
        <w:t>powierzchni wewnętrznych</w:t>
      </w:r>
    </w:p>
    <w:p w14:paraId="615002C1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Ogólne wymagania dotyczące robót</w:t>
      </w:r>
    </w:p>
    <w:p w14:paraId="55868E0A" w14:textId="77777777" w:rsidR="00B10A30" w:rsidRDefault="00B10A30" w:rsidP="00B10A30">
      <w:pPr>
        <w:tabs>
          <w:tab w:val="clear" w:pos="360"/>
          <w:tab w:val="num" w:pos="0"/>
        </w:tabs>
        <w:ind w:left="0" w:firstLine="284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 xml:space="preserve">Wykonawca robót jest odpowiedzialny za jakość ich wykonania oraz za zgodność z </w:t>
      </w:r>
      <w:r>
        <w:rPr>
          <w:rFonts w:cs="Arial"/>
          <w:sz w:val="22"/>
          <w:szCs w:val="22"/>
        </w:rPr>
        <w:t>przedmiarem</w:t>
      </w:r>
      <w:r w:rsidRPr="0076278B">
        <w:rPr>
          <w:rFonts w:cs="Arial"/>
          <w:sz w:val="22"/>
          <w:szCs w:val="22"/>
        </w:rPr>
        <w:t xml:space="preserve"> specyfikacjami technicznymi i poleceniami Inspektora nadzoru. Ogólne powszechnie stosowane wymagania dotyczące robót </w:t>
      </w:r>
      <w:r>
        <w:rPr>
          <w:rFonts w:cs="Arial"/>
          <w:sz w:val="22"/>
          <w:szCs w:val="22"/>
        </w:rPr>
        <w:t>podano w ST „Wymagania ogólne"</w:t>
      </w:r>
      <w:r w:rsidRPr="0076278B">
        <w:rPr>
          <w:rFonts w:cs="Arial"/>
          <w:sz w:val="22"/>
          <w:szCs w:val="22"/>
        </w:rPr>
        <w:t>, pkt. 1.5.</w:t>
      </w:r>
    </w:p>
    <w:p w14:paraId="2603ED00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rFonts w:cs="Arial"/>
          <w:sz w:val="22"/>
          <w:szCs w:val="22"/>
        </w:rPr>
      </w:pPr>
    </w:p>
    <w:p w14:paraId="7FA7EAE5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ind w:left="284" w:right="32" w:hanging="284"/>
        <w:outlineLvl w:val="6"/>
        <w:rPr>
          <w:rFonts w:cs="Arial"/>
          <w:b/>
          <w:bCs/>
        </w:rPr>
      </w:pPr>
      <w:r w:rsidRPr="0076278B">
        <w:rPr>
          <w:rFonts w:cs="Arial"/>
          <w:b/>
          <w:bCs/>
        </w:rPr>
        <w:t>WYMAGANIA DOTYCZĄCE WŁAŚCIWOŚCI MATERIAŁÓW</w:t>
      </w:r>
    </w:p>
    <w:p w14:paraId="67EB417C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</w:rPr>
      </w:pPr>
      <w:r w:rsidRPr="0076278B">
        <w:rPr>
          <w:rFonts w:cs="Arial"/>
        </w:rPr>
        <w:t>Ogólne wymagania dotyczące materiałów, ich pozyskiwania i składowania podano w ST „Wymagania ogólne".</w:t>
      </w:r>
    </w:p>
    <w:p w14:paraId="473C1A46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Rodzaje materiałów</w:t>
      </w:r>
    </w:p>
    <w:p w14:paraId="67C8BC4E" w14:textId="77777777" w:rsidR="00B10A30" w:rsidRDefault="00B10A30" w:rsidP="00B10A30">
      <w:pPr>
        <w:tabs>
          <w:tab w:val="clear" w:pos="360"/>
          <w:tab w:val="num" w:pos="0"/>
        </w:tabs>
        <w:ind w:left="0" w:firstLine="284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Wszystkie materiały do wykonania robót malarskich powinny odpowiadać wymaganiom zawartym w</w:t>
      </w:r>
      <w:r>
        <w:rPr>
          <w:rFonts w:cs="Arial"/>
          <w:sz w:val="22"/>
          <w:szCs w:val="22"/>
        </w:rPr>
        <w:t xml:space="preserve"> </w:t>
      </w:r>
      <w:r w:rsidRPr="0076278B">
        <w:rPr>
          <w:rFonts w:cs="Arial"/>
          <w:sz w:val="22"/>
          <w:szCs w:val="22"/>
        </w:rPr>
        <w:t>dokumentach odniesienia (normach, aprobatach technicznych).</w:t>
      </w:r>
    </w:p>
    <w:p w14:paraId="5CD78089" w14:textId="73B5A4E9" w:rsidR="00B10A30" w:rsidRDefault="000D1DA9" w:rsidP="00B10A30">
      <w:pPr>
        <w:pStyle w:val="Akapitzlist"/>
        <w:keepNext/>
        <w:keepLines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633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Farba emulsyjna odporna na plamy i wilgoć.</w:t>
      </w:r>
    </w:p>
    <w:p w14:paraId="70AC10B0" w14:textId="77777777" w:rsidR="00B10A30" w:rsidRPr="00864788" w:rsidRDefault="00B10A30" w:rsidP="00B10A30">
      <w:pPr>
        <w:pStyle w:val="Akapitzlist"/>
        <w:keepNext/>
        <w:keepLines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633"/>
        <w:outlineLvl w:val="0"/>
        <w:rPr>
          <w:rFonts w:asciiTheme="minorHAnsi" w:hAnsiTheme="minorHAnsi" w:cs="Arial"/>
        </w:rPr>
      </w:pPr>
      <w:r w:rsidRPr="00864788">
        <w:rPr>
          <w:rFonts w:asciiTheme="minorHAnsi" w:hAnsiTheme="minorHAnsi" w:cs="Arial"/>
        </w:rPr>
        <w:t>Woda</w:t>
      </w:r>
    </w:p>
    <w:p w14:paraId="14092641" w14:textId="77777777" w:rsidR="00B10A30" w:rsidRPr="00546D05" w:rsidRDefault="00B10A30" w:rsidP="00B10A30">
      <w:pPr>
        <w:ind w:left="993" w:right="32" w:firstLine="0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Do przygotowania farb zarabianych wodą należy stosować wodę odpowiadającą wymaganiom normy PN-EN 1008:2004 „Woda zarobowa do betonu - Specyfikacja pobierania próbek, badanie i ocena przydatności wody zarobowej do betonu, w tym wody odzyskanej z procesów produkcji betonu". Bez badań laboratoryjnych może być stosowana tylko wodociągowa woda pitna.</w:t>
      </w:r>
    </w:p>
    <w:p w14:paraId="3E0D37E5" w14:textId="77777777" w:rsidR="00B10A30" w:rsidRDefault="00B10A30" w:rsidP="00B10A30">
      <w:pPr>
        <w:ind w:left="993" w:right="32" w:firstLine="0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Niedozwolone jest użycie wód ściekowych, kanalizacyjnych, bagiennych oraz wód zawierających tłuszcze organiczne, oleje i muł.</w:t>
      </w:r>
    </w:p>
    <w:p w14:paraId="1C263372" w14:textId="77777777" w:rsidR="00B10A30" w:rsidRDefault="00B10A30" w:rsidP="00B10A30">
      <w:pPr>
        <w:pStyle w:val="Akapitzlist"/>
        <w:keepNext/>
        <w:keepLines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633"/>
        <w:outlineLvl w:val="0"/>
        <w:rPr>
          <w:rFonts w:asciiTheme="minorHAnsi" w:hAnsiTheme="minorHAnsi" w:cs="Arial"/>
        </w:rPr>
      </w:pPr>
      <w:r w:rsidRPr="00923305">
        <w:rPr>
          <w:rFonts w:asciiTheme="minorHAnsi" w:hAnsiTheme="minorHAnsi" w:cs="Arial"/>
        </w:rPr>
        <w:t>Środki gruntujące</w:t>
      </w:r>
    </w:p>
    <w:p w14:paraId="00905B6F" w14:textId="77777777" w:rsidR="00B10A30" w:rsidRPr="00923305" w:rsidRDefault="00B10A30" w:rsidP="00B10A30">
      <w:pPr>
        <w:ind w:left="993" w:right="32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Grunt akrylowy </w:t>
      </w:r>
      <w:r w:rsidRPr="00AF4764">
        <w:rPr>
          <w:rFonts w:asciiTheme="minorHAnsi" w:hAnsiTheme="minorHAnsi" w:cs="Arial"/>
          <w:sz w:val="22"/>
          <w:szCs w:val="22"/>
        </w:rPr>
        <w:t>przeznaczony do gruntowania i wzmacniania porowatych, mocno chłonnych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4764">
        <w:rPr>
          <w:rFonts w:asciiTheme="minorHAnsi" w:hAnsiTheme="minorHAnsi" w:cs="Arial"/>
          <w:sz w:val="22"/>
          <w:szCs w:val="22"/>
        </w:rPr>
        <w:t>podłoży mineralnych takich jak tynki cementowe i cementowo-wapienne, beton oraz cienkowarstwowe tynki mineralne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4764">
        <w:rPr>
          <w:rFonts w:asciiTheme="minorHAnsi" w:hAnsiTheme="minorHAnsi" w:cs="Arial"/>
          <w:sz w:val="22"/>
          <w:szCs w:val="22"/>
        </w:rPr>
        <w:t>będące ostateczną warstwą w sy</w:t>
      </w:r>
      <w:r>
        <w:rPr>
          <w:rFonts w:asciiTheme="minorHAnsi" w:hAnsiTheme="minorHAnsi" w:cs="Arial"/>
          <w:sz w:val="22"/>
          <w:szCs w:val="22"/>
        </w:rPr>
        <w:t>stemach ociepleń, stosowany pod fasadowe farby a</w:t>
      </w:r>
      <w:r w:rsidRPr="00AF4764">
        <w:rPr>
          <w:rFonts w:asciiTheme="minorHAnsi" w:hAnsiTheme="minorHAnsi" w:cs="Arial"/>
          <w:sz w:val="22"/>
          <w:szCs w:val="22"/>
        </w:rPr>
        <w:t>krylow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Pr="00AF4764">
        <w:rPr>
          <w:rFonts w:asciiTheme="minorHAnsi" w:hAnsiTheme="minorHAnsi" w:cs="Arial"/>
          <w:sz w:val="22"/>
          <w:szCs w:val="22"/>
        </w:rPr>
        <w:t>lub do jej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4764">
        <w:rPr>
          <w:rFonts w:asciiTheme="minorHAnsi" w:hAnsiTheme="minorHAnsi" w:cs="Arial"/>
          <w:sz w:val="22"/>
          <w:szCs w:val="22"/>
        </w:rPr>
        <w:t>rozcieńczania</w:t>
      </w:r>
      <w:r>
        <w:rPr>
          <w:rFonts w:asciiTheme="minorHAnsi" w:hAnsiTheme="minorHAnsi" w:cs="Arial"/>
          <w:sz w:val="22"/>
          <w:szCs w:val="22"/>
        </w:rPr>
        <w:t>, g</w:t>
      </w:r>
      <w:r w:rsidRPr="00AF4764">
        <w:rPr>
          <w:rFonts w:asciiTheme="minorHAnsi" w:hAnsiTheme="minorHAnsi" w:cs="Arial"/>
          <w:sz w:val="22"/>
          <w:szCs w:val="22"/>
        </w:rPr>
        <w:t>łęboko wnika w podłoże, wyrównuje jego chłonność, zwiększa przy</w:t>
      </w:r>
      <w:r>
        <w:rPr>
          <w:rFonts w:asciiTheme="minorHAnsi" w:hAnsiTheme="minorHAnsi" w:cs="Arial"/>
          <w:sz w:val="22"/>
          <w:szCs w:val="22"/>
        </w:rPr>
        <w:t>czepność farby nawierzchniowej, o</w:t>
      </w:r>
      <w:r w:rsidRPr="00AF4764">
        <w:rPr>
          <w:rFonts w:asciiTheme="minorHAnsi" w:hAnsiTheme="minorHAnsi" w:cs="Arial"/>
          <w:sz w:val="22"/>
          <w:szCs w:val="22"/>
        </w:rPr>
        <w:t>granicza wnikanie wody w podłoże i zabezpiecza przed powstawaniem przebarwień</w:t>
      </w:r>
      <w:r>
        <w:rPr>
          <w:rFonts w:ascii="Tahoma" w:hAnsi="Tahoma" w:cs="Tahoma"/>
          <w:color w:val="393939"/>
          <w:sz w:val="17"/>
          <w:szCs w:val="17"/>
          <w:shd w:val="clear" w:color="auto" w:fill="FFFFFF"/>
        </w:rPr>
        <w:t>.</w:t>
      </w:r>
    </w:p>
    <w:p w14:paraId="3D105B96" w14:textId="77777777" w:rsidR="00B10A30" w:rsidRPr="00923305" w:rsidRDefault="00B10A30" w:rsidP="00B10A30">
      <w:pPr>
        <w:ind w:left="993" w:right="32" w:firstLine="0"/>
        <w:rPr>
          <w:rFonts w:asciiTheme="minorHAnsi" w:hAnsiTheme="minorHAnsi" w:cs="Arial"/>
          <w:sz w:val="22"/>
          <w:szCs w:val="22"/>
        </w:rPr>
      </w:pPr>
      <w:r w:rsidRPr="00923305">
        <w:rPr>
          <w:rFonts w:asciiTheme="minorHAnsi" w:hAnsiTheme="minorHAnsi" w:cs="Arial"/>
          <w:sz w:val="22"/>
          <w:szCs w:val="22"/>
        </w:rPr>
        <w:t>Fluaty – cynkowy lub magnezowy – mające postać kryształków barwy żółtej do jasnobrunatnej, o zawartości uwodnionego fluorokrzemianu cynku lub magnezu nie mniej niż 92% w robotach malarskich powinny być stosowane w postaci roztworu wodnego 15 -20% do neutralizacji alkalicznego podłoża przed wykonaniem powłoki malarskiej.</w:t>
      </w:r>
    </w:p>
    <w:p w14:paraId="37964E0E" w14:textId="77777777" w:rsidR="00B10A30" w:rsidRPr="00923305" w:rsidRDefault="00B10A30" w:rsidP="00B10A30">
      <w:pPr>
        <w:ind w:left="993" w:right="32" w:firstLine="0"/>
        <w:rPr>
          <w:rFonts w:asciiTheme="minorHAnsi" w:hAnsiTheme="minorHAnsi" w:cs="Arial"/>
          <w:sz w:val="22"/>
          <w:szCs w:val="22"/>
        </w:rPr>
      </w:pPr>
      <w:r w:rsidRPr="00923305">
        <w:rPr>
          <w:rFonts w:asciiTheme="minorHAnsi" w:hAnsiTheme="minorHAnsi" w:cs="Arial"/>
          <w:sz w:val="22"/>
          <w:szCs w:val="22"/>
        </w:rPr>
        <w:t>Mydło szare, stosowane do gruntowania podłoża w celu zmniejszenia jego wsiąkliwości, powinno być stosowane w postaci roztworu wodnego 3 -:- 5%. Ałun glinowo – potasowy powinien być stosowany w postaci roztworu 2% mydła szarego w wodzie w stosunku 1:2.</w:t>
      </w:r>
    </w:p>
    <w:p w14:paraId="76EC4DE7" w14:textId="62CACD41" w:rsidR="00B10A30" w:rsidRPr="00923305" w:rsidRDefault="00B10A30" w:rsidP="000D1DA9">
      <w:pPr>
        <w:ind w:left="993" w:right="32" w:firstLine="0"/>
        <w:rPr>
          <w:rFonts w:asciiTheme="minorHAnsi" w:hAnsiTheme="minorHAnsi" w:cs="Arial"/>
          <w:sz w:val="22"/>
          <w:szCs w:val="22"/>
        </w:rPr>
      </w:pPr>
      <w:r w:rsidRPr="00923305">
        <w:rPr>
          <w:rFonts w:asciiTheme="minorHAnsi" w:hAnsiTheme="minorHAnsi" w:cs="Arial"/>
          <w:sz w:val="22"/>
          <w:szCs w:val="22"/>
        </w:rPr>
        <w:t>Do gruntowania można stosować również farby olejne lub syntetyczne do gruntowania.</w:t>
      </w:r>
    </w:p>
    <w:p w14:paraId="6275886F" w14:textId="77777777" w:rsidR="00B10A30" w:rsidRPr="0076278B" w:rsidRDefault="00B10A30" w:rsidP="00B10A30">
      <w:pPr>
        <w:ind w:left="993" w:right="32"/>
        <w:rPr>
          <w:sz w:val="22"/>
          <w:szCs w:val="22"/>
        </w:rPr>
      </w:pPr>
    </w:p>
    <w:p w14:paraId="51FFEB5B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ind w:left="426" w:right="32" w:hanging="426"/>
        <w:outlineLvl w:val="6"/>
        <w:rPr>
          <w:rFonts w:cs="Arial"/>
          <w:b/>
          <w:bCs/>
        </w:rPr>
      </w:pPr>
      <w:r w:rsidRPr="0076278B">
        <w:rPr>
          <w:rFonts w:cs="Arial"/>
          <w:b/>
          <w:bCs/>
        </w:rPr>
        <w:t>WYMAGANIA DOTYCZĄCE SPRZĘTU, MASZYN I NARZĘDZI</w:t>
      </w:r>
    </w:p>
    <w:p w14:paraId="61F4E483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</w:rPr>
      </w:pPr>
      <w:r w:rsidRPr="0076278B">
        <w:rPr>
          <w:rFonts w:cs="Arial"/>
        </w:rPr>
        <w:t>Ogólne wymagania dotyczące sprzętu podano w ST „Wymagania ogólne"</w:t>
      </w:r>
    </w:p>
    <w:p w14:paraId="0AEF695C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Sprzęt i narzędzia do wykonywania robót malarskich</w:t>
      </w:r>
    </w:p>
    <w:p w14:paraId="1DA993E3" w14:textId="77777777" w:rsidR="00B10A30" w:rsidRPr="0076278B" w:rsidRDefault="00B10A30" w:rsidP="00B10A30">
      <w:pPr>
        <w:ind w:right="32" w:firstLine="426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Do wykonywania robót malarskich należy stosować:</w:t>
      </w:r>
    </w:p>
    <w:p w14:paraId="0D9B3E6A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szczotki o sztywnym włosiu lub druciane do czyszczenia podłoża,</w:t>
      </w:r>
    </w:p>
    <w:p w14:paraId="17B61EE9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szpachle i pace metalowe lub z tworzyw sztucznych, pędzle i wałki,</w:t>
      </w:r>
    </w:p>
    <w:p w14:paraId="40CC7F2D" w14:textId="77777777" w:rsidR="00B10A30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mieszadła napędzane wiertarką elektryczną oraz pojemniki do przygotowania kompozycji składników farb,</w:t>
      </w:r>
    </w:p>
    <w:p w14:paraId="0037B379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wałki, pędzle</w:t>
      </w:r>
    </w:p>
    <w:p w14:paraId="73ECDF6D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agregaty malarskie ze sprężarkami,</w:t>
      </w:r>
    </w:p>
    <w:p w14:paraId="61445AD3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drabiny i rusztowania.</w:t>
      </w:r>
    </w:p>
    <w:p w14:paraId="165D2D0B" w14:textId="77777777" w:rsidR="00B10A30" w:rsidRPr="0076278B" w:rsidRDefault="00B10A30" w:rsidP="00B10A30">
      <w:pPr>
        <w:ind w:left="709" w:right="32"/>
        <w:rPr>
          <w:rFonts w:cs="Arial"/>
          <w:sz w:val="22"/>
          <w:szCs w:val="22"/>
        </w:rPr>
      </w:pPr>
    </w:p>
    <w:p w14:paraId="0F95B10D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ind w:left="426" w:right="32" w:hanging="426"/>
        <w:outlineLvl w:val="6"/>
        <w:rPr>
          <w:rFonts w:cs="Arial"/>
          <w:b/>
          <w:bCs/>
        </w:rPr>
      </w:pPr>
      <w:r w:rsidRPr="0076278B">
        <w:rPr>
          <w:rFonts w:cs="Arial"/>
          <w:b/>
          <w:bCs/>
        </w:rPr>
        <w:lastRenderedPageBreak/>
        <w:t>WYMAGANIA DOTYCZĄCE TRANSPORTU</w:t>
      </w:r>
    </w:p>
    <w:p w14:paraId="7CB60015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</w:rPr>
      </w:pPr>
      <w:r w:rsidRPr="0076278B">
        <w:rPr>
          <w:rFonts w:cs="Arial"/>
        </w:rPr>
        <w:t>Ogólne wymagania dotyczące transportu podano w ST „Wymagania ogólne"</w:t>
      </w:r>
    </w:p>
    <w:p w14:paraId="6D2E26F4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Transport i składowanie materiałów</w:t>
      </w:r>
    </w:p>
    <w:p w14:paraId="1E994C43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Transport materiałów do robót malarskich w opakowaniach nie wymaga specjalnych urządzeń i środków transportu. W czasie transportu należy zabezpieczyć przewożone materiały w sposób wykluczający ich zawilgocenie i uszkodzenie opakowań. W przypadku dużych ilości materiałów zalecane jest przewożenie ich na paletach i użycie do załadunku oraz rozładunku urządzeń mechanicznych.</w:t>
      </w:r>
    </w:p>
    <w:p w14:paraId="7A0F7649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Do transportu farb i innych materiałów w postaci suchych mieszanek, w opakowaniach papierowych zaleca się używać samochodów zamkniętych. Do przewozu farb w innych opakowaniach można wykorzystywać samochody pokryte plandekami lub zamknięte.</w:t>
      </w:r>
    </w:p>
    <w:p w14:paraId="3E39C774" w14:textId="77777777" w:rsidR="00B10A30" w:rsidRPr="0076278B" w:rsidRDefault="00B10A30" w:rsidP="00B10A30">
      <w:pPr>
        <w:ind w:right="32" w:firstLine="426"/>
        <w:rPr>
          <w:sz w:val="22"/>
          <w:szCs w:val="22"/>
        </w:rPr>
      </w:pPr>
    </w:p>
    <w:p w14:paraId="49A58D93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ind w:left="426" w:right="32" w:hanging="426"/>
        <w:outlineLvl w:val="6"/>
        <w:rPr>
          <w:rFonts w:cs="Arial"/>
          <w:b/>
          <w:bCs/>
        </w:rPr>
      </w:pPr>
      <w:r w:rsidRPr="0076278B">
        <w:rPr>
          <w:rFonts w:cs="Arial"/>
          <w:b/>
          <w:bCs/>
        </w:rPr>
        <w:t>WYMAGANIA DOTYCZĄCE WYKONANIA ROBÓT</w:t>
      </w:r>
    </w:p>
    <w:p w14:paraId="6F351179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Times New Roman"/>
        </w:rPr>
      </w:pPr>
      <w:r w:rsidRPr="0076278B">
        <w:rPr>
          <w:rFonts w:cs="Arial"/>
        </w:rPr>
        <w:t>Ogólne zasady wykonania robót podano w ST „Wymagania ogólne"</w:t>
      </w:r>
    </w:p>
    <w:p w14:paraId="61EC3D53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Warunki przystąpienia do robót malarskich</w:t>
      </w:r>
    </w:p>
    <w:p w14:paraId="3EF9886C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Do wykonywania robót malarskich można przystąpić po całkowitym zakończeniu poprzedzających robót budowlanych oraz po przygotowaniu i kontroli podłoży pod malowanie a także kontroli materiałów. Wewnątrz budynku pierwsze malowanie ścian i sufitów można wykonywać po:</w:t>
      </w:r>
    </w:p>
    <w:p w14:paraId="05F366F6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całkowitym ukończeniu robót instalacyjnych, tj. wodociągowych, kanalizacyjnych, centralnego ogrzewania, gazowych, elektrycznych, z wyjątkiem założenia urządzeń sanitarnych (biały montaż) oraz armatury oświetleniowej (gniazdka, wyłączniki itp.),</w:t>
      </w:r>
    </w:p>
    <w:p w14:paraId="65C1A908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wykonaniu podłoży pod wykładziny podłogowe, ułożeniu podłóg drewnianych, tzw. białych,</w:t>
      </w:r>
    </w:p>
    <w:p w14:paraId="517E848D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całkowitym dopasowaniu i wyregulowaniu stolarki, lecz przed oszkleniem okien itp., jeśli stolarka nie została wykończona fabrycznie. Drugie malowanie można wykonywać po: wykonaniu tzw. białego montażu,</w:t>
      </w:r>
    </w:p>
    <w:p w14:paraId="7DAFFD98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ułożeniu posadzek (z wyjątkiem wykładzin dywanowych i wykładzin z tworzyw sztucznych) z przybiciem listew przyściennych i cokołów,</w:t>
      </w:r>
    </w:p>
    <w:p w14:paraId="63A0B165" w14:textId="77777777" w:rsidR="00B10A30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oszkleniu okien, jeśli nie było to wykonane fabrycznie.</w:t>
      </w:r>
    </w:p>
    <w:p w14:paraId="31F7B63B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Warunki prowadzenia robót malarskich</w:t>
      </w:r>
    </w:p>
    <w:p w14:paraId="0716BABF" w14:textId="77777777" w:rsidR="00B10A30" w:rsidRPr="0076278B" w:rsidRDefault="00B10A30" w:rsidP="00B10A30">
      <w:pPr>
        <w:pStyle w:val="Akapitzlist"/>
        <w:keepNext/>
        <w:keepLines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633"/>
        <w:outlineLvl w:val="0"/>
        <w:rPr>
          <w:rFonts w:cs="Arial"/>
        </w:rPr>
      </w:pPr>
      <w:r w:rsidRPr="0076278B">
        <w:rPr>
          <w:rFonts w:cs="Arial"/>
        </w:rPr>
        <w:t>Warunki ogólne prowadzenia robót malarskich</w:t>
      </w:r>
    </w:p>
    <w:p w14:paraId="0E06E58A" w14:textId="50C78165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 xml:space="preserve">Roboty malarskie można rozpocząć, jeżeli wilgotność podłoży przewidzianych pod malowanie nie przekracza odpowiednich wartości podanych </w:t>
      </w:r>
      <w:r w:rsidR="000D1DA9">
        <w:rPr>
          <w:rFonts w:cs="Arial"/>
          <w:sz w:val="22"/>
          <w:szCs w:val="22"/>
        </w:rPr>
        <w:t>przez producenta farb.</w:t>
      </w:r>
    </w:p>
    <w:p w14:paraId="62922068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Przy wykonywaniu prac malarskich w pomieszczeniach zamkniętych należy zapewnić odpowiednią wentylację.</w:t>
      </w:r>
    </w:p>
    <w:p w14:paraId="57D1A472" w14:textId="77777777" w:rsidR="00B10A30" w:rsidRPr="0076278B" w:rsidRDefault="00B10A30" w:rsidP="00B10A30">
      <w:pPr>
        <w:pStyle w:val="Akapitzlist"/>
        <w:keepNext/>
        <w:keepLines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633"/>
        <w:outlineLvl w:val="0"/>
        <w:rPr>
          <w:rFonts w:cs="Arial"/>
        </w:rPr>
      </w:pPr>
      <w:r w:rsidRPr="0076278B">
        <w:rPr>
          <w:rFonts w:cs="Arial"/>
        </w:rPr>
        <w:t>Wykonanie robót malarskich wewnętrznych</w:t>
      </w:r>
    </w:p>
    <w:p w14:paraId="209E7BC3" w14:textId="7619179E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Wewnętrzne roboty malarskie można rozpocząć, kiedy podłoża spełniają wymagania podane w pkt. 5.3.</w:t>
      </w:r>
      <w:r w:rsidR="000D1DA9">
        <w:rPr>
          <w:rFonts w:cs="Arial"/>
          <w:sz w:val="22"/>
          <w:szCs w:val="22"/>
        </w:rPr>
        <w:t>1</w:t>
      </w:r>
      <w:r w:rsidRPr="0076278B">
        <w:rPr>
          <w:rFonts w:cs="Arial"/>
          <w:sz w:val="22"/>
          <w:szCs w:val="22"/>
        </w:rPr>
        <w:t>.</w:t>
      </w:r>
    </w:p>
    <w:p w14:paraId="7AFEB337" w14:textId="57A6192E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Prace malarskie należy prowadzić zgodnie z instrukcją producenta farb.</w:t>
      </w:r>
    </w:p>
    <w:p w14:paraId="10F92CCF" w14:textId="77777777" w:rsidR="00B10A30" w:rsidRPr="0076278B" w:rsidRDefault="00B10A30" w:rsidP="00B10A30">
      <w:pPr>
        <w:tabs>
          <w:tab w:val="left" w:pos="394"/>
        </w:tabs>
        <w:ind w:right="32"/>
        <w:rPr>
          <w:rFonts w:cs="Arial"/>
          <w:sz w:val="22"/>
          <w:szCs w:val="22"/>
        </w:rPr>
      </w:pPr>
    </w:p>
    <w:p w14:paraId="4238C5AF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ind w:left="426" w:right="32" w:hanging="426"/>
        <w:outlineLvl w:val="6"/>
        <w:rPr>
          <w:rFonts w:cs="Times New Roman"/>
        </w:rPr>
      </w:pPr>
      <w:r w:rsidRPr="0076278B">
        <w:rPr>
          <w:rFonts w:cs="Arial"/>
          <w:b/>
          <w:bCs/>
        </w:rPr>
        <w:t>KONTROLA JAKOŚCI ROBÓT</w:t>
      </w:r>
    </w:p>
    <w:p w14:paraId="1704A52A" w14:textId="77777777" w:rsidR="00B10A30" w:rsidRDefault="00B10A30" w:rsidP="00B10A30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</w:rPr>
      </w:pPr>
      <w:r w:rsidRPr="0076278B">
        <w:rPr>
          <w:rFonts w:cs="Arial"/>
        </w:rPr>
        <w:t>Ogólne zasady kontroli jakości robót podano w ST „Wymagania ogólne"</w:t>
      </w:r>
    </w:p>
    <w:p w14:paraId="284106E3" w14:textId="77777777" w:rsidR="00B10A30" w:rsidRPr="0076278B" w:rsidRDefault="00B10A30" w:rsidP="00B10A30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Badania przed przystąpieniem do robót malarskich</w:t>
      </w:r>
    </w:p>
    <w:p w14:paraId="61B20901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Przed przystąpieniem do robót malarskich należy przeprowadzić badanie podłoży oraz materiałów, które będą wykorzystywane do wykonywania robót.</w:t>
      </w:r>
    </w:p>
    <w:p w14:paraId="061063B4" w14:textId="77777777" w:rsidR="00B10A30" w:rsidRPr="0076278B" w:rsidRDefault="00B10A30" w:rsidP="00B10A30">
      <w:pPr>
        <w:pStyle w:val="Akapitzlist"/>
        <w:keepNext/>
        <w:keepLines/>
        <w:numPr>
          <w:ilvl w:val="2"/>
          <w:numId w:val="25"/>
        </w:numPr>
        <w:tabs>
          <w:tab w:val="left" w:pos="994"/>
        </w:tabs>
        <w:spacing w:after="0" w:line="240" w:lineRule="auto"/>
        <w:ind w:left="1008" w:hanging="616"/>
        <w:outlineLvl w:val="0"/>
        <w:rPr>
          <w:rFonts w:cs="Arial"/>
        </w:rPr>
      </w:pPr>
      <w:r w:rsidRPr="0076278B">
        <w:rPr>
          <w:rFonts w:cs="Arial"/>
        </w:rPr>
        <w:t>Badania podłoży pod malowanie</w:t>
      </w:r>
    </w:p>
    <w:p w14:paraId="3DCD98ED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</w:pPr>
      <w:r w:rsidRPr="00A42825">
        <w:rPr>
          <w:rFonts w:cs="Arial"/>
        </w:rPr>
        <w:t>Badanie podłoża pod malowanie, w zależności od jego rodzaju, należy wykonywać w</w:t>
      </w:r>
      <w:r w:rsidRPr="0076278B">
        <w:rPr>
          <w:rFonts w:cs="Arial"/>
        </w:rPr>
        <w:t xml:space="preserve"> następujących terminach:</w:t>
      </w:r>
    </w:p>
    <w:p w14:paraId="1370A034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dla podłoża betonowego nie wcześniej niż po 4 tygodniach od daty jego wykonania,</w:t>
      </w:r>
    </w:p>
    <w:p w14:paraId="62BEB824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 xml:space="preserve">dla pozostałych podłoży, po otrzymaniu protokołu z ich przyjęcia. </w:t>
      </w:r>
    </w:p>
    <w:p w14:paraId="49AB2155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rFonts w:cs="Arial"/>
        </w:rPr>
      </w:pPr>
      <w:r w:rsidRPr="0076278B">
        <w:rPr>
          <w:rFonts w:cs="Arial"/>
        </w:rPr>
        <w:t>Badanie podłoża powinno być przeprowadzane po zamocowaniu i wbudowaniu wszystkich elementów przeznaczonych do malowania.</w:t>
      </w:r>
    </w:p>
    <w:p w14:paraId="452A9511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rFonts w:cs="Arial"/>
        </w:rPr>
      </w:pPr>
      <w:r w:rsidRPr="0076278B">
        <w:rPr>
          <w:rFonts w:cs="Arial"/>
        </w:rPr>
        <w:t>Kontrolą powinny być objęte w przypadku:</w:t>
      </w:r>
    </w:p>
    <w:p w14:paraId="0DA58931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lastRenderedPageBreak/>
        <w:t xml:space="preserve">murów ceglanych i kamiennych - zgodność wykonania z </w:t>
      </w:r>
      <w:r>
        <w:rPr>
          <w:rFonts w:cs="Arial"/>
          <w:sz w:val="22"/>
          <w:szCs w:val="22"/>
        </w:rPr>
        <w:t>przedmiarem</w:t>
      </w:r>
      <w:r w:rsidRPr="0076278B">
        <w:rPr>
          <w:rFonts w:cs="Arial"/>
          <w:sz w:val="22"/>
          <w:szCs w:val="22"/>
        </w:rPr>
        <w:t>, dokładność wykonania zgodnie ze szczegółową specyfikacją techniczną robót murowych, wypełnienie spoin, wykonanie napraw i uzupełnień, czystość powierzchni, wilgotność muru,</w:t>
      </w:r>
    </w:p>
    <w:p w14:paraId="228CD260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 xml:space="preserve">podłoży betonowych - dokładność i zgodność wykonania z </w:t>
      </w:r>
      <w:r>
        <w:rPr>
          <w:rFonts w:cs="Arial"/>
          <w:sz w:val="22"/>
          <w:szCs w:val="22"/>
        </w:rPr>
        <w:t xml:space="preserve">przedmiarem </w:t>
      </w:r>
      <w:r w:rsidRPr="0076278B">
        <w:rPr>
          <w:rFonts w:cs="Arial"/>
          <w:sz w:val="22"/>
          <w:szCs w:val="22"/>
        </w:rPr>
        <w:t>oraz szczegółową specyfikacją techniczną robót betonowych, czystość powierzchni, wykonanie napraw i uzupełnień, wilgotność podłoża, zabezpieczenie elementów metalowych,</w:t>
      </w:r>
    </w:p>
    <w:p w14:paraId="0F6F81D9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tynków zwykłych i pocienionych - równość i wygląd powierzchni z uwzględnieniem wymagań określonych w szczegółowej specyfikacji technicznej robót tynkowych, czystość powierzchni, wykonanie napraw i uzupełnień, zabezpieczenie elementów metalowych, wilgotność tynku, podłoży z drewna - wilgotność, stan podłoża, wygląd i czystość powierzchni, wykonanie napraw i uzupełnień,</w:t>
      </w:r>
    </w:p>
    <w:p w14:paraId="43D5148F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płyt gipsowo-kartonowych i włóknisto-mineralnych - wilgotność, wygląd i czystość powierzchni, wykonanie napraw i uzupełnień, wykończenie styków oraz zabezpieczenie wkrętów,</w:t>
      </w:r>
    </w:p>
    <w:p w14:paraId="60828AAA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elementów metalowych - czystość powierzchni.</w:t>
      </w:r>
    </w:p>
    <w:p w14:paraId="0B0E7800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Dokładność wykonania murów należy badać metodami opisanymi w szczegółowej specyfikacji technicznej robót murowych.</w:t>
      </w:r>
    </w:p>
    <w:p w14:paraId="451E3C1E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Równość powierzchni tynków należy sprawdzać metodami podanymi w szczegółowej specyfikacji technicznej robót tynkowych.</w:t>
      </w:r>
    </w:p>
    <w:p w14:paraId="33F51381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Wygląd powierzchni podłoży należy oceniać wizualnie, z odległości około 1 m, w rozproszonym świetle dziennym lub sztucznym.</w:t>
      </w:r>
    </w:p>
    <w:p w14:paraId="5BFA1613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 xml:space="preserve">Zapylenie powierzchni (z wyjątkiem powierzchni metalowych) należy oceniać przez przetarcie powierzchni suchą, czystą ręką. W przypadku powierzchni metalowych do przetarcia należy używać czystej szmatki. Wilgotność podłoży należy oceniać przy użyciu odpowiednich przyrządów. W przypadku wątpliwości należy pobrać próbkę podłoża i określić wilgotność metodą </w:t>
      </w:r>
      <w:proofErr w:type="spellStart"/>
      <w:r w:rsidRPr="0076278B">
        <w:rPr>
          <w:rFonts w:cs="Arial"/>
          <w:sz w:val="22"/>
          <w:szCs w:val="22"/>
        </w:rPr>
        <w:t>suszarkowo</w:t>
      </w:r>
      <w:proofErr w:type="spellEnd"/>
      <w:r w:rsidRPr="0076278B">
        <w:rPr>
          <w:rFonts w:cs="Arial"/>
          <w:sz w:val="22"/>
          <w:szCs w:val="22"/>
        </w:rPr>
        <w:t>-wagową. Wyniki badań powinny być porównane z wymaganiami podanymi w pkt. 5.3., odnotowane w formie protokołu kontroli, wpisane do dziennika budowy i akceptowane przez inspektora nadzoru.</w:t>
      </w:r>
    </w:p>
    <w:p w14:paraId="242DCB6B" w14:textId="77777777" w:rsidR="00B10A30" w:rsidRPr="0076278B" w:rsidRDefault="00B10A30" w:rsidP="00B10A30">
      <w:pPr>
        <w:pStyle w:val="Akapitzlist"/>
        <w:keepNext/>
        <w:keepLines/>
        <w:numPr>
          <w:ilvl w:val="2"/>
          <w:numId w:val="25"/>
        </w:numPr>
        <w:tabs>
          <w:tab w:val="left" w:pos="994"/>
        </w:tabs>
        <w:spacing w:after="0" w:line="240" w:lineRule="auto"/>
        <w:ind w:left="1008" w:hanging="616"/>
        <w:outlineLvl w:val="0"/>
        <w:rPr>
          <w:rFonts w:cs="Arial"/>
        </w:rPr>
      </w:pPr>
      <w:r w:rsidRPr="0076278B">
        <w:rPr>
          <w:rFonts w:cs="Arial"/>
        </w:rPr>
        <w:t>Badania materiałów</w:t>
      </w:r>
    </w:p>
    <w:p w14:paraId="0BE18CA9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Farby i środki gruntujące użyte do malowania powinny odpowiadać normom wymienionym w pkt. 2.2.1. - 2.2.4.</w:t>
      </w:r>
    </w:p>
    <w:p w14:paraId="66DDD921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Bezpośrednio przed użyciem należy sprawdzić:</w:t>
      </w:r>
    </w:p>
    <w:p w14:paraId="67DFA77E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czy dostawca dostarczył dokumenty świadczące o dopuszczeniu do obrotu i powszechnego lub jednostkowego zastosowania wyrobów używanych w robotach malarskich,</w:t>
      </w:r>
    </w:p>
    <w:p w14:paraId="0A298B2E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terminy przydatności do użycia podane na opakowaniach,</w:t>
      </w:r>
    </w:p>
    <w:p w14:paraId="76CD2798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wygląd zewnętrzny farby w każdym opakowaniu.</w:t>
      </w:r>
    </w:p>
    <w:p w14:paraId="3774E1CA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Ocenę wyglądu zewnętrznego należy przeprowadzać wizualnie. Farba powinna stanowić jednorodną w kolorze i konsystencji mieszaninę.</w:t>
      </w:r>
    </w:p>
    <w:p w14:paraId="1A06C7B2" w14:textId="77777777" w:rsidR="00B10A30" w:rsidRPr="0076278B" w:rsidRDefault="00B10A30" w:rsidP="00B10A30">
      <w:pPr>
        <w:tabs>
          <w:tab w:val="clear" w:pos="360"/>
          <w:tab w:val="num" w:pos="993"/>
        </w:tabs>
        <w:ind w:left="993" w:firstLine="0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Niedopuszczalne jest stosowanie farb, w których widać:</w:t>
      </w:r>
    </w:p>
    <w:p w14:paraId="1127ABD1" w14:textId="77777777" w:rsidR="00B10A30" w:rsidRPr="0076278B" w:rsidRDefault="00B10A30" w:rsidP="00B10A30">
      <w:pPr>
        <w:pStyle w:val="Akapitzlist"/>
        <w:numPr>
          <w:ilvl w:val="0"/>
          <w:numId w:val="26"/>
        </w:numPr>
        <w:tabs>
          <w:tab w:val="left" w:pos="1418"/>
        </w:tabs>
        <w:spacing w:after="0" w:line="240" w:lineRule="auto"/>
        <w:ind w:left="1418" w:right="32" w:hanging="425"/>
        <w:rPr>
          <w:rFonts w:cs="Arial"/>
        </w:rPr>
      </w:pPr>
      <w:r w:rsidRPr="0076278B">
        <w:rPr>
          <w:rFonts w:cs="Arial"/>
        </w:rPr>
        <w:t>w przypadku farb ciekłych:</w:t>
      </w:r>
    </w:p>
    <w:p w14:paraId="39F73496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skoagulowane spoiwo,</w:t>
      </w:r>
    </w:p>
    <w:p w14:paraId="5BA93927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nieroztarte pigmenty,</w:t>
      </w:r>
    </w:p>
    <w:p w14:paraId="06028522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grudki wypełniaczy (z wyjątkiem niektórych farb strukturalnych),</w:t>
      </w:r>
    </w:p>
    <w:p w14:paraId="29BA1569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kożuch,</w:t>
      </w:r>
    </w:p>
    <w:p w14:paraId="62D42F7D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ślady pleśni,</w:t>
      </w:r>
    </w:p>
    <w:p w14:paraId="012EC028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trwały, nie dający się wymieszać osad,</w:t>
      </w:r>
    </w:p>
    <w:p w14:paraId="798E67AA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nadmierne, utrzymujące się spienienie,</w:t>
      </w:r>
    </w:p>
    <w:p w14:paraId="672BDA3F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obce wtrącenia,</w:t>
      </w:r>
    </w:p>
    <w:p w14:paraId="18608113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zapach gnilny,</w:t>
      </w:r>
    </w:p>
    <w:p w14:paraId="494475BE" w14:textId="77777777" w:rsidR="00B10A30" w:rsidRPr="0076278B" w:rsidRDefault="00B10A30" w:rsidP="00B10A30">
      <w:pPr>
        <w:pStyle w:val="Akapitzlist"/>
        <w:numPr>
          <w:ilvl w:val="0"/>
          <w:numId w:val="26"/>
        </w:numPr>
        <w:tabs>
          <w:tab w:val="left" w:pos="1418"/>
        </w:tabs>
        <w:spacing w:after="0" w:line="240" w:lineRule="auto"/>
        <w:ind w:left="1418" w:right="32" w:hanging="425"/>
        <w:rPr>
          <w:rFonts w:cs="Arial"/>
        </w:rPr>
      </w:pPr>
      <w:r w:rsidRPr="0076278B">
        <w:rPr>
          <w:rFonts w:cs="Arial"/>
        </w:rPr>
        <w:t>w przypadku farb w postaci suchych mieszanek:</w:t>
      </w:r>
    </w:p>
    <w:p w14:paraId="6265CA92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ślady pleśni,</w:t>
      </w:r>
    </w:p>
    <w:p w14:paraId="761926FE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lastRenderedPageBreak/>
        <w:t>zbrylenie,</w:t>
      </w:r>
    </w:p>
    <w:p w14:paraId="3DF9C3F4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obce wtrącenia,</w:t>
      </w:r>
    </w:p>
    <w:p w14:paraId="31DF2DDA" w14:textId="77777777" w:rsidR="00B10A30" w:rsidRPr="0076278B" w:rsidRDefault="00B10A30" w:rsidP="00B10A30">
      <w:pPr>
        <w:numPr>
          <w:ilvl w:val="0"/>
          <w:numId w:val="19"/>
        </w:numPr>
        <w:tabs>
          <w:tab w:val="left" w:pos="1701"/>
        </w:tabs>
        <w:ind w:left="1843" w:right="32" w:hanging="425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zapach gnilny.</w:t>
      </w:r>
    </w:p>
    <w:p w14:paraId="59EEBF3D" w14:textId="77777777" w:rsidR="00B10A30" w:rsidRPr="0076278B" w:rsidRDefault="00B10A30" w:rsidP="00B10A30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Badania w czasie robót</w:t>
      </w:r>
    </w:p>
    <w:p w14:paraId="372B6618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Badania w czasie robót polegają na sprawdzaniu zgodności wykonywanych robót malarskich z wymaganiami niniejszej specyfikacji i instrukcjami producentów farb. Badania te w szczególności powinny dotyczyć sprawdzenia technologii wykonywanych robót w zakresie gruntowania podłoży i nakładania powłok malarskich.</w:t>
      </w:r>
    </w:p>
    <w:p w14:paraId="16F885E1" w14:textId="77777777" w:rsidR="00B10A30" w:rsidRPr="0076278B" w:rsidRDefault="00B10A30" w:rsidP="00B10A30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Badania w czasie odbioru robót</w:t>
      </w:r>
    </w:p>
    <w:p w14:paraId="5734D670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Badania w czasie odbioru robót przeprowadza się celem oceny czy spełnione zostały wszystkie wymagania dotyczące wykonanych robót malarskich, w szczególności w zakresie:</w:t>
      </w:r>
    </w:p>
    <w:p w14:paraId="21136E64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 xml:space="preserve">zgodności z </w:t>
      </w:r>
      <w:r>
        <w:rPr>
          <w:rFonts w:cs="Arial"/>
          <w:sz w:val="22"/>
          <w:szCs w:val="22"/>
        </w:rPr>
        <w:t>przedmiarem</w:t>
      </w:r>
      <w:r w:rsidRPr="0076278B">
        <w:rPr>
          <w:rFonts w:cs="Arial"/>
          <w:sz w:val="22"/>
          <w:szCs w:val="22"/>
        </w:rPr>
        <w:t>, specyfikacją techniczną (szczegółową) wraz z wprowadzonymi zmianami naniesionymi w dokumentacji powykonawczej,</w:t>
      </w:r>
    </w:p>
    <w:p w14:paraId="017EB4CB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jakości zastosowanych materiałów i wyrobów,</w:t>
      </w:r>
    </w:p>
    <w:p w14:paraId="74EA87A4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prawidłowości przygotowania podłoży,</w:t>
      </w:r>
    </w:p>
    <w:p w14:paraId="64628BBF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jakości powłok malarskich.</w:t>
      </w:r>
    </w:p>
    <w:p w14:paraId="33981CCB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Przy badaniach w czasie odbioru robót należy wykorzystywać wyniki badań dokonanych przed przystąpieniem do robót i w trakcie ich wykonywania oraz zapisy w dzienniku budowy dotyczące wykonanych robót.</w:t>
      </w:r>
    </w:p>
    <w:p w14:paraId="6D955BA1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Badania powłok przy ich odbiorze należy przeprowadzać nie wcześniej niż po 14 dniach od zakończenia ich wykonywania.</w:t>
      </w:r>
    </w:p>
    <w:p w14:paraId="15E91F0F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Badania techniczne należy przeprowadzać w temperaturze powietrza co najmniej +5</w:t>
      </w:r>
      <w:r w:rsidRPr="0076278B">
        <w:rPr>
          <w:rFonts w:cs="Arial"/>
          <w:sz w:val="22"/>
          <w:szCs w:val="22"/>
          <w:vertAlign w:val="superscript"/>
        </w:rPr>
        <w:t>O</w:t>
      </w:r>
      <w:r w:rsidRPr="0076278B">
        <w:rPr>
          <w:rFonts w:cs="Arial"/>
          <w:sz w:val="22"/>
          <w:szCs w:val="22"/>
        </w:rPr>
        <w:t>C i przy wilgotności względnej powietrza nie przekraczającej 65%. Ocena jakości powłok malarskich obejmuje:</w:t>
      </w:r>
    </w:p>
    <w:p w14:paraId="2B5947C2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sprawdzenie wyglądu zewnętrznego,</w:t>
      </w:r>
    </w:p>
    <w:p w14:paraId="1B22B7FE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sprawdzenie zgodności barwy i połysku,</w:t>
      </w:r>
    </w:p>
    <w:p w14:paraId="1DF94EF0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sprawdzenie odporności na wycieranie,</w:t>
      </w:r>
    </w:p>
    <w:p w14:paraId="0056017E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sprawdzenie przyczepności powłoki,</w:t>
      </w:r>
    </w:p>
    <w:p w14:paraId="7E83EA01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sprawdzenie odporności na zmywanie.</w:t>
      </w:r>
    </w:p>
    <w:p w14:paraId="25B52127" w14:textId="77777777" w:rsidR="00B10A30" w:rsidRPr="0076278B" w:rsidRDefault="00B10A30" w:rsidP="00B10A30">
      <w:p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76278B">
        <w:rPr>
          <w:rFonts w:cs="Arial"/>
          <w:sz w:val="22"/>
          <w:szCs w:val="22"/>
        </w:rPr>
        <w:t>Metody przeprowadzania badań powłok malarskich w czasie odbioru robót:</w:t>
      </w:r>
    </w:p>
    <w:p w14:paraId="30C58F8A" w14:textId="77777777" w:rsidR="00B10A30" w:rsidRPr="0076278B" w:rsidRDefault="00B10A30" w:rsidP="00B10A30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right="32" w:hanging="283"/>
        <w:rPr>
          <w:rFonts w:cs="Arial"/>
        </w:rPr>
      </w:pPr>
      <w:r w:rsidRPr="0076278B">
        <w:rPr>
          <w:rFonts w:cs="Arial"/>
        </w:rPr>
        <w:t>sprawdzenie wyglądu zewnętrznego - wizualnie, okiem nieuzbrojonym w świetle rozproszonym z odległości około 0,5 m,</w:t>
      </w:r>
    </w:p>
    <w:p w14:paraId="262067B8" w14:textId="77777777" w:rsidR="00B10A30" w:rsidRPr="0076278B" w:rsidRDefault="00B10A30" w:rsidP="00B10A30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right="32" w:hanging="283"/>
        <w:rPr>
          <w:rFonts w:cs="Arial"/>
        </w:rPr>
      </w:pPr>
      <w:r w:rsidRPr="0076278B">
        <w:rPr>
          <w:rFonts w:cs="Arial"/>
        </w:rPr>
        <w:t>sprawdzenie zgodności barwy i połysku - przez porównanie w świetle rozproszonym barwy i połysku wyschniętej powłoki z wzorcem producenta,</w:t>
      </w:r>
    </w:p>
    <w:p w14:paraId="4437B55E" w14:textId="77777777" w:rsidR="00B10A30" w:rsidRPr="0076278B" w:rsidRDefault="00B10A30" w:rsidP="00B10A30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right="32" w:hanging="283"/>
        <w:rPr>
          <w:rFonts w:cs="Arial"/>
        </w:rPr>
      </w:pPr>
      <w:r w:rsidRPr="0076278B">
        <w:rPr>
          <w:rFonts w:cs="Arial"/>
        </w:rPr>
        <w:t>sprawdzenie odporności powłoki na wycieranie - przez lekkie, kilkukrotne pocieranie jej powierzchni wełnianą lub bawełnianą szmatką w kolorze kontrastowym do powłoki. Powłokę należy uznać za odporną na wycieranie, jeżeli na szmatce nie wystąpiły ślady farby,</w:t>
      </w:r>
    </w:p>
    <w:p w14:paraId="2835A17B" w14:textId="77777777" w:rsidR="00B10A30" w:rsidRPr="0076278B" w:rsidRDefault="00B10A30" w:rsidP="00B10A30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right="32" w:hanging="283"/>
        <w:rPr>
          <w:rFonts w:cs="Arial"/>
        </w:rPr>
      </w:pPr>
      <w:r w:rsidRPr="0076278B">
        <w:rPr>
          <w:rFonts w:cs="Arial"/>
        </w:rPr>
        <w:t>sprawdzenie przyczepności powłoki:</w:t>
      </w:r>
    </w:p>
    <w:p w14:paraId="2C80A65B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na podłożach mineralnych i mineralno-włóknistych - przez wykonanie skalpelem siatki nacięć prostopadłych o boku oczka 5 mm, po 10 oczek w każdą stronę a następnie przetarciu pędzlem naciętej powłoki; przyczepność powłoki należy uznać za dobrą, jeżeli żaden z kwadracików nie wypadnie,</w:t>
      </w:r>
    </w:p>
    <w:p w14:paraId="5E7AAD26" w14:textId="77777777" w:rsidR="00B10A30" w:rsidRPr="0076278B" w:rsidRDefault="00B10A30" w:rsidP="00B10A30">
      <w:pPr>
        <w:numPr>
          <w:ilvl w:val="2"/>
          <w:numId w:val="15"/>
        </w:numPr>
        <w:ind w:left="1276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na podłożach drewnianych i metalowych - metodą opisaną w normie PN-EN ISO 2409:1999,</w:t>
      </w:r>
    </w:p>
    <w:p w14:paraId="23517E92" w14:textId="77777777" w:rsidR="00B10A30" w:rsidRPr="0076278B" w:rsidRDefault="00B10A30" w:rsidP="00B10A30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right="32" w:hanging="283"/>
        <w:rPr>
          <w:rFonts w:cs="Arial"/>
        </w:rPr>
      </w:pPr>
      <w:r w:rsidRPr="0076278B">
        <w:rPr>
          <w:rFonts w:cs="Arial"/>
        </w:rPr>
        <w:t>sprawdzenie odporności na zmywanie - przez pięciokrotne silne potarcie powłoki mokrą namydloną szczotką z twardej szczeciny, a następnie dokładne spłukanie jej wodą za pomocą miękkiego pędzla; powłokę należy uznać za odporną na zmywanie, jeżeli piana mydlana na szczotce nie ulegnie zabarwieniu oraz jeżeli po wyschnięciu cała badana powłoka będzie miała jednakową barwę i nie powstaną prześwity podłoża.</w:t>
      </w:r>
    </w:p>
    <w:p w14:paraId="087172DF" w14:textId="77777777" w:rsidR="00B10A30" w:rsidRPr="0076278B" w:rsidRDefault="00B10A30" w:rsidP="00B10A30">
      <w:pPr>
        <w:ind w:left="0" w:right="32" w:firstLine="0"/>
        <w:rPr>
          <w:sz w:val="22"/>
          <w:szCs w:val="22"/>
        </w:rPr>
      </w:pPr>
    </w:p>
    <w:p w14:paraId="03508199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ind w:left="426" w:right="32" w:hanging="426"/>
        <w:outlineLvl w:val="6"/>
        <w:rPr>
          <w:rFonts w:cs="Times New Roman"/>
        </w:rPr>
      </w:pPr>
      <w:r w:rsidRPr="0076278B">
        <w:rPr>
          <w:rFonts w:cs="Arial"/>
          <w:b/>
          <w:bCs/>
        </w:rPr>
        <w:t>WYMAGANIA DOTYCZĄCE PRZEDMIARU I OBMIARU ROBÓT</w:t>
      </w:r>
    </w:p>
    <w:p w14:paraId="428880FB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</w:rPr>
      </w:pPr>
      <w:r w:rsidRPr="0076278B">
        <w:rPr>
          <w:rFonts w:cs="Arial"/>
        </w:rPr>
        <w:t>Ogólne zasady przedmiaru i obmiaru podano w ST „Wymagania ogólne"</w:t>
      </w:r>
    </w:p>
    <w:p w14:paraId="09C8F215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Jednostka obmiarowa</w:t>
      </w:r>
    </w:p>
    <w:p w14:paraId="7CFBD263" w14:textId="77777777" w:rsidR="00B10A30" w:rsidRPr="0076278B" w:rsidRDefault="00B10A30" w:rsidP="00B10A30">
      <w:pPr>
        <w:ind w:right="32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Jednostka obmiarowa robót malarskich – zgodnie z przedmiarem robót</w:t>
      </w:r>
    </w:p>
    <w:p w14:paraId="63C31A19" w14:textId="77777777" w:rsidR="00B10A30" w:rsidRPr="0076278B" w:rsidRDefault="00B10A30" w:rsidP="00B10A30">
      <w:pPr>
        <w:ind w:right="32"/>
        <w:rPr>
          <w:sz w:val="22"/>
          <w:szCs w:val="22"/>
        </w:rPr>
      </w:pPr>
    </w:p>
    <w:p w14:paraId="4ECD0DEB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ind w:left="426" w:right="32" w:hanging="426"/>
        <w:outlineLvl w:val="6"/>
        <w:rPr>
          <w:rFonts w:cs="Arial"/>
          <w:b/>
          <w:bCs/>
        </w:rPr>
      </w:pPr>
      <w:r w:rsidRPr="0076278B">
        <w:rPr>
          <w:rFonts w:cs="Arial"/>
          <w:b/>
          <w:bCs/>
        </w:rPr>
        <w:t>ODBIÓR ROBÓT</w:t>
      </w:r>
    </w:p>
    <w:p w14:paraId="2B9BCC3C" w14:textId="77777777" w:rsidR="00B10A30" w:rsidRPr="0076278B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Ogólne zasady odbioru robót</w:t>
      </w:r>
    </w:p>
    <w:p w14:paraId="12F6E7CD" w14:textId="77777777" w:rsidR="00B10A30" w:rsidRPr="0076278B" w:rsidRDefault="00B10A30" w:rsidP="00B10A30">
      <w:pPr>
        <w:ind w:right="32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Ogólne zasady odbioru robót podano w ST B-00.00 „Wymagania ogólne"</w:t>
      </w:r>
    </w:p>
    <w:p w14:paraId="25275A52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ind w:left="426" w:right="32" w:hanging="426"/>
        <w:outlineLvl w:val="6"/>
        <w:rPr>
          <w:rFonts w:cs="Arial"/>
          <w:b/>
          <w:bCs/>
        </w:rPr>
      </w:pPr>
      <w:r w:rsidRPr="0076278B">
        <w:rPr>
          <w:rFonts w:cs="Arial"/>
          <w:b/>
          <w:bCs/>
        </w:rPr>
        <w:t>SPOSÓB ODBIORU ROBÓT</w:t>
      </w:r>
    </w:p>
    <w:p w14:paraId="71C0D420" w14:textId="77777777" w:rsidR="00B10A30" w:rsidRDefault="00B10A30" w:rsidP="00B10A30">
      <w:pPr>
        <w:pStyle w:val="Akapitzlist"/>
        <w:numPr>
          <w:ilvl w:val="1"/>
          <w:numId w:val="28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</w:rPr>
      </w:pPr>
      <w:r w:rsidRPr="0076278B">
        <w:rPr>
          <w:rFonts w:cs="Arial"/>
        </w:rPr>
        <w:t>Ogólne zasady odbioru robót podano w ST „Wymagania ogólne".</w:t>
      </w:r>
    </w:p>
    <w:p w14:paraId="0D96D5C0" w14:textId="77777777" w:rsidR="00B10A30" w:rsidRPr="0076278B" w:rsidRDefault="00B10A30" w:rsidP="00B10A30">
      <w:pPr>
        <w:ind w:right="32"/>
        <w:rPr>
          <w:sz w:val="22"/>
          <w:szCs w:val="22"/>
        </w:rPr>
      </w:pPr>
    </w:p>
    <w:p w14:paraId="6E92DF9E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ind w:left="426" w:right="32" w:hanging="426"/>
        <w:outlineLvl w:val="6"/>
        <w:rPr>
          <w:rFonts w:cs="Times New Roman"/>
        </w:rPr>
      </w:pPr>
      <w:r w:rsidRPr="0076278B">
        <w:rPr>
          <w:rFonts w:cs="Arial"/>
          <w:b/>
          <w:bCs/>
        </w:rPr>
        <w:t>ROZLICZENI</w:t>
      </w:r>
      <w:r>
        <w:rPr>
          <w:rFonts w:cs="Arial"/>
          <w:b/>
          <w:bCs/>
        </w:rPr>
        <w:t>E</w:t>
      </w:r>
      <w:r w:rsidRPr="0076278B">
        <w:rPr>
          <w:rFonts w:cs="Arial"/>
          <w:b/>
          <w:bCs/>
        </w:rPr>
        <w:t xml:space="preserve"> ROBÓT</w:t>
      </w:r>
    </w:p>
    <w:p w14:paraId="1399AB6F" w14:textId="77777777" w:rsidR="00B10A30" w:rsidRPr="0076278B" w:rsidRDefault="00B10A30" w:rsidP="00B10A30">
      <w:pPr>
        <w:pStyle w:val="Akapitzlist"/>
        <w:tabs>
          <w:tab w:val="clear" w:pos="360"/>
        </w:tabs>
        <w:spacing w:after="0" w:line="240" w:lineRule="auto"/>
        <w:ind w:left="426" w:right="32" w:firstLine="0"/>
        <w:rPr>
          <w:rFonts w:cs="Times New Roman"/>
        </w:rPr>
      </w:pPr>
      <w:r w:rsidRPr="0076278B">
        <w:rPr>
          <w:rFonts w:cs="Arial"/>
        </w:rPr>
        <w:t>Ogólne ustalenia dotyczące podstawy rozliczenia robót podano w ST „Wymagania ogólne"</w:t>
      </w:r>
    </w:p>
    <w:p w14:paraId="09527EB2" w14:textId="77777777" w:rsidR="00B10A30" w:rsidRPr="0076278B" w:rsidRDefault="00B10A30" w:rsidP="00B10A30">
      <w:pPr>
        <w:ind w:right="32"/>
        <w:rPr>
          <w:sz w:val="22"/>
          <w:szCs w:val="22"/>
        </w:rPr>
      </w:pPr>
    </w:p>
    <w:p w14:paraId="3CD31D13" w14:textId="77777777" w:rsidR="00B10A30" w:rsidRPr="0076278B" w:rsidRDefault="00B10A30" w:rsidP="00B10A30">
      <w:pPr>
        <w:pStyle w:val="Akapitzlist"/>
        <w:keepNext/>
        <w:keepLines/>
        <w:numPr>
          <w:ilvl w:val="0"/>
          <w:numId w:val="28"/>
        </w:numPr>
        <w:tabs>
          <w:tab w:val="left" w:pos="426"/>
        </w:tabs>
        <w:spacing w:after="0" w:line="240" w:lineRule="auto"/>
        <w:ind w:left="426" w:right="32" w:hanging="426"/>
        <w:outlineLvl w:val="6"/>
        <w:rPr>
          <w:rFonts w:cs="Times New Roman"/>
        </w:rPr>
      </w:pPr>
      <w:r w:rsidRPr="0076278B">
        <w:rPr>
          <w:rFonts w:cs="Arial"/>
          <w:b/>
          <w:bCs/>
        </w:rPr>
        <w:t>DOKUMENTY ODNIESIENIA</w:t>
      </w:r>
    </w:p>
    <w:p w14:paraId="0A0F3467" w14:textId="77777777" w:rsidR="00B10A30" w:rsidRPr="0076278B" w:rsidRDefault="00B10A30" w:rsidP="00B10A30">
      <w:pPr>
        <w:pStyle w:val="Akapitzlist"/>
        <w:numPr>
          <w:ilvl w:val="1"/>
          <w:numId w:val="28"/>
        </w:numPr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Normy</w:t>
      </w:r>
    </w:p>
    <w:p w14:paraId="045A0660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PN-91/B-10102 Farby do elewacji budynków-Wymagania i badania,</w:t>
      </w:r>
    </w:p>
    <w:p w14:paraId="0CB331C6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PN-EN ISO 2409:1999</w:t>
      </w:r>
      <w:r w:rsidRPr="0076278B">
        <w:rPr>
          <w:rFonts w:cs="Arial"/>
          <w:sz w:val="22"/>
          <w:szCs w:val="22"/>
        </w:rPr>
        <w:tab/>
        <w:t>Farby i lakiery - Metoda siatki naciąć,</w:t>
      </w:r>
    </w:p>
    <w:p w14:paraId="51892270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PN-EN 13300:2002 Farby i lakiery - Wodne wyroby lakierowe i systemy powłokowe na wewnętrzne ściany i sufity – Klasyfikacja,</w:t>
      </w:r>
    </w:p>
    <w:p w14:paraId="14FB14A8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 xml:space="preserve">PN-C-81607:1998 Emalie olejno-żywiczne, ftalowe, ftalowe modyfikowane i ftalowe </w:t>
      </w:r>
      <w:proofErr w:type="spellStart"/>
      <w:r w:rsidRPr="0076278B">
        <w:rPr>
          <w:rFonts w:cs="Arial"/>
          <w:sz w:val="22"/>
          <w:szCs w:val="22"/>
        </w:rPr>
        <w:t>kopolimeryzowane</w:t>
      </w:r>
      <w:proofErr w:type="spellEnd"/>
      <w:r w:rsidRPr="0076278B">
        <w:rPr>
          <w:rFonts w:cs="Arial"/>
          <w:sz w:val="22"/>
          <w:szCs w:val="22"/>
        </w:rPr>
        <w:t xml:space="preserve"> styrenowe,</w:t>
      </w:r>
    </w:p>
    <w:p w14:paraId="7F542F11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 xml:space="preserve">PN-C-81800:1998 Lakiery olejno-żywiczne, ftalowe modyfikowane i ftalowe </w:t>
      </w:r>
      <w:proofErr w:type="spellStart"/>
      <w:r w:rsidRPr="0076278B">
        <w:rPr>
          <w:rFonts w:cs="Arial"/>
          <w:sz w:val="22"/>
          <w:szCs w:val="22"/>
        </w:rPr>
        <w:t>kopolimeryzowane</w:t>
      </w:r>
      <w:proofErr w:type="spellEnd"/>
      <w:r w:rsidRPr="0076278B">
        <w:rPr>
          <w:rFonts w:cs="Arial"/>
          <w:sz w:val="22"/>
          <w:szCs w:val="22"/>
        </w:rPr>
        <w:t xml:space="preserve"> styrenowe,</w:t>
      </w:r>
    </w:p>
    <w:p w14:paraId="5B9EAEA9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PN-C-81801:1997 Lakiery nitrocelulozowe,</w:t>
      </w:r>
    </w:p>
    <w:p w14:paraId="719F839A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PN-C-81802:2002 Lakiery wodorozcieńczalne stosowane wewnątrz,</w:t>
      </w:r>
    </w:p>
    <w:p w14:paraId="0F888E9A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 xml:space="preserve">PN-C-81901:2002 Farby olejne i </w:t>
      </w:r>
      <w:proofErr w:type="spellStart"/>
      <w:r w:rsidRPr="0076278B">
        <w:rPr>
          <w:rFonts w:cs="Arial"/>
          <w:sz w:val="22"/>
          <w:szCs w:val="22"/>
        </w:rPr>
        <w:t>alkidowe</w:t>
      </w:r>
      <w:proofErr w:type="spellEnd"/>
      <w:r w:rsidRPr="0076278B">
        <w:rPr>
          <w:rFonts w:cs="Arial"/>
          <w:sz w:val="22"/>
          <w:szCs w:val="22"/>
        </w:rPr>
        <w:t>,</w:t>
      </w:r>
    </w:p>
    <w:p w14:paraId="04D373E7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PN-C-81913:1998 Farby dyspersyjne do malowania elewacji budynków,</w:t>
      </w:r>
    </w:p>
    <w:p w14:paraId="3F12231C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PN-C-81914:2002 Farby dyspersyjne stosowane wewnątrz,</w:t>
      </w:r>
    </w:p>
    <w:p w14:paraId="35D9B9DF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PN-EN 1008:2004 Woda zarobowa do betonu - Specyfikacja pobierania próbek, badanie i ocena przydatności wody zarobowej do betonu, w tym wody odzyskanej z procesów produkcji betonu.</w:t>
      </w:r>
    </w:p>
    <w:p w14:paraId="7CBC6B89" w14:textId="77777777" w:rsidR="00B10A30" w:rsidRPr="0076278B" w:rsidRDefault="00B10A30" w:rsidP="00B10A30">
      <w:pPr>
        <w:pStyle w:val="Akapitzlist"/>
        <w:numPr>
          <w:ilvl w:val="1"/>
          <w:numId w:val="28"/>
        </w:numPr>
        <w:spacing w:after="0" w:line="240" w:lineRule="auto"/>
        <w:ind w:left="426" w:right="32" w:hanging="426"/>
        <w:rPr>
          <w:rFonts w:cs="Arial"/>
          <w:b/>
        </w:rPr>
      </w:pPr>
      <w:r w:rsidRPr="0076278B">
        <w:rPr>
          <w:rFonts w:cs="Arial"/>
          <w:b/>
        </w:rPr>
        <w:t>Inne dokumenty i instrukcje</w:t>
      </w:r>
    </w:p>
    <w:p w14:paraId="63766A91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Specyfikacja techniczna wykonania i odbioru robót budowlanych - Wymagania ogólne Kod CPV 45000000-7, wydanie II OWEOB Promocja - 2005 rok,</w:t>
      </w:r>
    </w:p>
    <w:p w14:paraId="50E329FF" w14:textId="77777777" w:rsidR="00B10A30" w:rsidRPr="0076278B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Warunki techniczne wykonania i odbioru robót budowlanych, Część B - Roboty wykończeniowe, zeszyt 4 „Powłoki malarskie zewnętrzne i wewnętrzne", wydanie ITB - 2003 rok,</w:t>
      </w:r>
    </w:p>
    <w:p w14:paraId="35CEF600" w14:textId="77777777" w:rsidR="00B10A30" w:rsidRDefault="00B10A30" w:rsidP="00B10A30">
      <w:pPr>
        <w:numPr>
          <w:ilvl w:val="2"/>
          <w:numId w:val="16"/>
        </w:numPr>
        <w:ind w:left="709" w:right="32" w:hanging="283"/>
        <w:rPr>
          <w:rFonts w:cs="Arial"/>
          <w:sz w:val="22"/>
          <w:szCs w:val="22"/>
        </w:rPr>
      </w:pPr>
      <w:r w:rsidRPr="0076278B">
        <w:rPr>
          <w:rFonts w:cs="Arial"/>
          <w:sz w:val="22"/>
          <w:szCs w:val="22"/>
        </w:rPr>
        <w:t>Warunki techniczne wykonania i odbioru robót budowlanych, tom 1, część 4, wydanie Arkady - 1990 rok.</w:t>
      </w:r>
    </w:p>
    <w:p w14:paraId="5FC03A16" w14:textId="77777777" w:rsidR="00B10A30" w:rsidRDefault="00B10A30" w:rsidP="004C13FA">
      <w:pPr>
        <w:tabs>
          <w:tab w:val="clear" w:pos="36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C8140E5" w14:textId="77777777" w:rsidR="00B10A30" w:rsidRDefault="00B10A30" w:rsidP="004C13FA">
      <w:pPr>
        <w:tabs>
          <w:tab w:val="clear" w:pos="36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5A38867" w14:textId="77777777" w:rsidR="00B10A30" w:rsidRDefault="00B10A30" w:rsidP="004C13FA">
      <w:pPr>
        <w:tabs>
          <w:tab w:val="clear" w:pos="36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DB4B0F5" w14:textId="77777777" w:rsidR="00535918" w:rsidRPr="00ED3ADF" w:rsidRDefault="00535918" w:rsidP="00535918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SZCZEGÓŁOWA SPECYFIKACJA TECHNICZNA</w:t>
      </w:r>
    </w:p>
    <w:p w14:paraId="77F5832A" w14:textId="77777777" w:rsidR="00535918" w:rsidRPr="00ED3ADF" w:rsidRDefault="00535918" w:rsidP="00535918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SST B</w:t>
      </w:r>
      <w:r>
        <w:rPr>
          <w:rFonts w:cs="Calibri"/>
          <w:b/>
        </w:rPr>
        <w:t>-</w:t>
      </w:r>
      <w:r w:rsidRPr="00ED3ADF">
        <w:rPr>
          <w:rFonts w:cs="Calibri"/>
          <w:b/>
        </w:rPr>
        <w:t>0</w:t>
      </w:r>
      <w:r w:rsidR="007761E3">
        <w:rPr>
          <w:rFonts w:cs="Calibri"/>
          <w:b/>
        </w:rPr>
        <w:t>7</w:t>
      </w:r>
      <w:r w:rsidRPr="00ED3ADF">
        <w:rPr>
          <w:rFonts w:cs="Calibri"/>
          <w:b/>
        </w:rPr>
        <w:t>.00</w:t>
      </w:r>
    </w:p>
    <w:p w14:paraId="20B5CC22" w14:textId="77777777" w:rsidR="00535918" w:rsidRPr="004B7274" w:rsidRDefault="00535918" w:rsidP="00535918">
      <w:pPr>
        <w:pStyle w:val="Tekstpodstawowy"/>
        <w:rPr>
          <w:rFonts w:cs="Calibri"/>
          <w:b/>
        </w:rPr>
      </w:pPr>
      <w:r w:rsidRPr="004B7274">
        <w:rPr>
          <w:rFonts w:cs="Calibri"/>
          <w:b/>
        </w:rPr>
        <w:t>ROBOTY POSADZKOW</w:t>
      </w:r>
      <w:r>
        <w:rPr>
          <w:rFonts w:cs="Calibri"/>
          <w:b/>
        </w:rPr>
        <w:t>E</w:t>
      </w:r>
    </w:p>
    <w:p w14:paraId="79650126" w14:textId="77777777" w:rsidR="00535918" w:rsidRPr="004B7274" w:rsidRDefault="00535918" w:rsidP="00535918">
      <w:pPr>
        <w:pStyle w:val="Tekstpodstawowy"/>
        <w:rPr>
          <w:rFonts w:cs="Calibri"/>
          <w:b/>
        </w:rPr>
      </w:pPr>
      <w:r w:rsidRPr="004B7274">
        <w:rPr>
          <w:rFonts w:cs="Calibri"/>
          <w:b/>
        </w:rPr>
        <w:t>Kod CPV 45432100-5</w:t>
      </w:r>
    </w:p>
    <w:p w14:paraId="32EA15FA" w14:textId="77777777" w:rsidR="00535918" w:rsidRPr="00167D22" w:rsidRDefault="00535918" w:rsidP="00FA4FEC">
      <w:pPr>
        <w:pStyle w:val="Akapitzlist"/>
        <w:keepNext/>
        <w:keepLines/>
        <w:numPr>
          <w:ilvl w:val="0"/>
          <w:numId w:val="37"/>
        </w:numPr>
        <w:tabs>
          <w:tab w:val="left" w:pos="294"/>
        </w:tabs>
        <w:spacing w:after="0" w:line="240" w:lineRule="auto"/>
        <w:ind w:right="32" w:hanging="720"/>
        <w:outlineLvl w:val="6"/>
        <w:rPr>
          <w:rFonts w:asciiTheme="minorHAnsi" w:hAnsiTheme="minorHAnsi" w:cs="Arial"/>
          <w:b/>
          <w:bCs/>
        </w:rPr>
      </w:pPr>
      <w:r w:rsidRPr="00167D22">
        <w:rPr>
          <w:rFonts w:asciiTheme="minorHAnsi" w:hAnsiTheme="minorHAnsi" w:cs="Arial"/>
          <w:b/>
          <w:bCs/>
        </w:rPr>
        <w:t>CZĘŚĆ OGÓLNA</w:t>
      </w:r>
    </w:p>
    <w:p w14:paraId="5959E55F" w14:textId="77777777" w:rsidR="00535918" w:rsidRPr="008661F7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="Arial"/>
          <w:b/>
        </w:rPr>
      </w:pPr>
      <w:r w:rsidRPr="008661F7">
        <w:rPr>
          <w:rFonts w:asciiTheme="minorHAnsi" w:hAnsiTheme="minorHAnsi" w:cs="Arial"/>
          <w:b/>
        </w:rPr>
        <w:t>Przedmiot SST</w:t>
      </w:r>
    </w:p>
    <w:p w14:paraId="68C14746" w14:textId="4482FA98" w:rsidR="00535918" w:rsidRDefault="00535918" w:rsidP="00206BBB">
      <w:pPr>
        <w:tabs>
          <w:tab w:val="clear" w:pos="360"/>
          <w:tab w:val="num" w:pos="0"/>
        </w:tabs>
        <w:ind w:left="0" w:firstLine="284"/>
        <w:rPr>
          <w:rFonts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Przedmiotem niniejszej specyfikacji technicznej (SST) są wymagania dotyc</w:t>
      </w:r>
      <w:r>
        <w:rPr>
          <w:rFonts w:asciiTheme="minorHAnsi" w:hAnsiTheme="minorHAnsi" w:cs="Arial"/>
          <w:sz w:val="22"/>
          <w:szCs w:val="22"/>
        </w:rPr>
        <w:t xml:space="preserve">zące wykonania i </w:t>
      </w:r>
      <w:r w:rsidRPr="00864788">
        <w:rPr>
          <w:rFonts w:asciiTheme="minorHAnsi" w:hAnsiTheme="minorHAnsi" w:cs="Arial"/>
          <w:sz w:val="22"/>
          <w:szCs w:val="22"/>
        </w:rPr>
        <w:t xml:space="preserve">odbioru robót </w:t>
      </w:r>
      <w:r>
        <w:rPr>
          <w:rFonts w:asciiTheme="minorHAnsi" w:hAnsiTheme="minorHAnsi" w:cs="Arial"/>
          <w:sz w:val="22"/>
          <w:szCs w:val="22"/>
        </w:rPr>
        <w:t xml:space="preserve">posadzkowych </w:t>
      </w:r>
      <w:r w:rsidRPr="00864788">
        <w:rPr>
          <w:rFonts w:asciiTheme="minorHAnsi" w:hAnsiTheme="minorHAnsi" w:cs="Arial"/>
          <w:sz w:val="22"/>
          <w:szCs w:val="22"/>
        </w:rPr>
        <w:t>związanych</w:t>
      </w:r>
      <w:r>
        <w:rPr>
          <w:rFonts w:cs="Arial"/>
          <w:sz w:val="22"/>
          <w:szCs w:val="22"/>
        </w:rPr>
        <w:t xml:space="preserve"> </w:t>
      </w:r>
      <w:r w:rsidR="00820BD1" w:rsidRPr="00617886">
        <w:rPr>
          <w:rFonts w:cs="Arial"/>
          <w:sz w:val="22"/>
          <w:szCs w:val="22"/>
        </w:rPr>
        <w:t>z</w:t>
      </w:r>
      <w:r w:rsidR="00820BD1">
        <w:rPr>
          <w:rFonts w:cs="Arial"/>
          <w:sz w:val="22"/>
          <w:szCs w:val="22"/>
        </w:rPr>
        <w:t xml:space="preserve"> </w:t>
      </w:r>
      <w:r w:rsidR="000D1DA9">
        <w:rPr>
          <w:rFonts w:cs="Arial"/>
          <w:sz w:val="22"/>
          <w:szCs w:val="22"/>
        </w:rPr>
        <w:t>m</w:t>
      </w:r>
      <w:r w:rsidR="000D1DA9" w:rsidRPr="000D1DA9">
        <w:rPr>
          <w:rFonts w:cs="Arial"/>
          <w:sz w:val="22"/>
          <w:szCs w:val="22"/>
        </w:rPr>
        <w:t>odernizacj</w:t>
      </w:r>
      <w:r w:rsidR="000D1DA9">
        <w:rPr>
          <w:rFonts w:cs="Arial"/>
          <w:sz w:val="22"/>
          <w:szCs w:val="22"/>
        </w:rPr>
        <w:t>ą</w:t>
      </w:r>
      <w:r w:rsidR="000D1DA9" w:rsidRPr="000D1DA9">
        <w:rPr>
          <w:rFonts w:cs="Arial"/>
          <w:sz w:val="22"/>
          <w:szCs w:val="22"/>
        </w:rPr>
        <w:t xml:space="preserve"> budynku OSP w Wysinie</w:t>
      </w:r>
      <w:r w:rsidR="00891753">
        <w:rPr>
          <w:rFonts w:cs="Arial"/>
          <w:sz w:val="22"/>
          <w:szCs w:val="22"/>
        </w:rPr>
        <w:t>.</w:t>
      </w:r>
    </w:p>
    <w:p w14:paraId="59D8397F" w14:textId="77777777" w:rsidR="00535918" w:rsidRPr="008661F7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="Arial"/>
          <w:b/>
        </w:rPr>
      </w:pPr>
      <w:r w:rsidRPr="008661F7">
        <w:rPr>
          <w:rFonts w:asciiTheme="minorHAnsi" w:hAnsiTheme="minorHAnsi" w:cs="Arial"/>
          <w:b/>
        </w:rPr>
        <w:t>Zakres stosowania</w:t>
      </w:r>
      <w:r>
        <w:rPr>
          <w:rFonts w:asciiTheme="minorHAnsi" w:hAnsiTheme="minorHAnsi" w:cs="Arial"/>
          <w:b/>
        </w:rPr>
        <w:t xml:space="preserve"> SST</w:t>
      </w:r>
    </w:p>
    <w:p w14:paraId="57229AA5" w14:textId="77777777" w:rsidR="00535918" w:rsidRDefault="00535918" w:rsidP="00206BBB">
      <w:pPr>
        <w:tabs>
          <w:tab w:val="clear" w:pos="360"/>
          <w:tab w:val="num" w:pos="0"/>
        </w:tabs>
        <w:ind w:left="0" w:firstLine="284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Niniejsza specyfikacja techniczna będzie stosowana jako dokument przetargowy i kontraktowy przy zlecaniu i realizacji robót jak w punkcie 1.1</w:t>
      </w:r>
    </w:p>
    <w:p w14:paraId="6593A027" w14:textId="77777777" w:rsidR="00535918" w:rsidRPr="008661F7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="Arial"/>
          <w:b/>
        </w:rPr>
      </w:pPr>
      <w:r w:rsidRPr="008661F7">
        <w:rPr>
          <w:rFonts w:asciiTheme="minorHAnsi" w:hAnsiTheme="minorHAnsi" w:cs="Arial"/>
          <w:b/>
        </w:rPr>
        <w:t>Zakres robót objętych SST</w:t>
      </w:r>
    </w:p>
    <w:p w14:paraId="6B73EDCE" w14:textId="77777777" w:rsidR="00535918" w:rsidRDefault="00535918" w:rsidP="00206BBB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167D22">
        <w:rPr>
          <w:rFonts w:asciiTheme="minorHAnsi" w:hAnsiTheme="minorHAnsi" w:cs="Arial"/>
          <w:sz w:val="22"/>
          <w:szCs w:val="22"/>
        </w:rPr>
        <w:t xml:space="preserve">Ustalenia zawarte w niniejszej specyfikacji dotyczą </w:t>
      </w:r>
      <w:r w:rsidRPr="00D9683B">
        <w:rPr>
          <w:rFonts w:asciiTheme="minorHAnsi" w:hAnsiTheme="minorHAnsi" w:cstheme="minorHAnsi"/>
          <w:sz w:val="22"/>
          <w:szCs w:val="22"/>
        </w:rPr>
        <w:t>wszystkich czynności umożliwiających i mających na 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976D86B" w14:textId="438EE52C" w:rsidR="00BC6CDE" w:rsidRDefault="000D1DA9" w:rsidP="00FA4FEC">
      <w:pPr>
        <w:pStyle w:val="Akapitzlist"/>
        <w:numPr>
          <w:ilvl w:val="0"/>
          <w:numId w:val="36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Wykonanie podbudowy piaskowo- żwirowej</w:t>
      </w:r>
    </w:p>
    <w:p w14:paraId="3798FD98" w14:textId="2C19199A" w:rsidR="000D1DA9" w:rsidRDefault="000D1DA9" w:rsidP="00FA4FEC">
      <w:pPr>
        <w:pStyle w:val="Akapitzlist"/>
        <w:numPr>
          <w:ilvl w:val="0"/>
          <w:numId w:val="36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</w:t>
      </w:r>
      <w:r w:rsidR="00C03838">
        <w:rPr>
          <w:rFonts w:asciiTheme="minorHAnsi" w:hAnsiTheme="minorHAnsi" w:cstheme="minorHAnsi"/>
        </w:rPr>
        <w:t>podbudowy</w:t>
      </w:r>
      <w:r>
        <w:rPr>
          <w:rFonts w:asciiTheme="minorHAnsi" w:hAnsiTheme="minorHAnsi" w:cstheme="minorHAnsi"/>
        </w:rPr>
        <w:t xml:space="preserve"> z betonu </w:t>
      </w:r>
      <w:r w:rsidR="00C03838">
        <w:rPr>
          <w:rFonts w:asciiTheme="minorHAnsi" w:hAnsiTheme="minorHAnsi" w:cstheme="minorHAnsi"/>
        </w:rPr>
        <w:t>C8/10</w:t>
      </w:r>
    </w:p>
    <w:p w14:paraId="3F595FF5" w14:textId="69805381" w:rsidR="00372B5A" w:rsidRDefault="00372B5A" w:rsidP="00FA4FEC">
      <w:pPr>
        <w:pStyle w:val="Akapitzlist"/>
        <w:numPr>
          <w:ilvl w:val="0"/>
          <w:numId w:val="36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</w:t>
      </w:r>
      <w:r w:rsidR="00C03838">
        <w:rPr>
          <w:rFonts w:asciiTheme="minorHAnsi" w:hAnsiTheme="minorHAnsi" w:cstheme="minorHAnsi"/>
        </w:rPr>
        <w:t xml:space="preserve">izolacji z foli polietylenowej </w:t>
      </w:r>
    </w:p>
    <w:p w14:paraId="422C8D15" w14:textId="694A8073" w:rsidR="00C03838" w:rsidRPr="00206BBB" w:rsidRDefault="00C03838" w:rsidP="00FA4FEC">
      <w:pPr>
        <w:pStyle w:val="Akapitzlist"/>
        <w:numPr>
          <w:ilvl w:val="0"/>
          <w:numId w:val="36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izolacji ze styropianu gr 5 cm </w:t>
      </w:r>
    </w:p>
    <w:p w14:paraId="5D817B43" w14:textId="4CBFA2A4" w:rsidR="005E15F6" w:rsidRPr="005E15F6" w:rsidRDefault="00B10A30" w:rsidP="005E15F6">
      <w:pPr>
        <w:pStyle w:val="Akapitzlist"/>
        <w:numPr>
          <w:ilvl w:val="0"/>
          <w:numId w:val="36"/>
        </w:numPr>
        <w:spacing w:after="0" w:line="240" w:lineRule="auto"/>
        <w:ind w:left="714" w:hanging="357"/>
        <w:contextualSpacing w:val="0"/>
        <w:rPr>
          <w:rFonts w:asciiTheme="minorHAnsi" w:hAnsiTheme="minorHAnsi" w:cs="Arial"/>
        </w:rPr>
      </w:pPr>
      <w:r w:rsidRPr="005E15F6">
        <w:rPr>
          <w:rFonts w:asciiTheme="minorHAnsi" w:hAnsiTheme="minorHAnsi" w:cstheme="minorHAnsi"/>
        </w:rPr>
        <w:t>Wykonanie</w:t>
      </w:r>
      <w:r w:rsidR="005E15F6" w:rsidRPr="005E15F6">
        <w:rPr>
          <w:rFonts w:asciiTheme="minorHAnsi" w:hAnsiTheme="minorHAnsi" w:cstheme="minorHAnsi"/>
        </w:rPr>
        <w:t xml:space="preserve"> posadz</w:t>
      </w:r>
      <w:r w:rsidRPr="005E15F6">
        <w:rPr>
          <w:rFonts w:asciiTheme="minorHAnsi" w:hAnsiTheme="minorHAnsi" w:cstheme="minorHAnsi"/>
        </w:rPr>
        <w:t>k</w:t>
      </w:r>
      <w:r w:rsidR="005E15F6" w:rsidRPr="005E15F6">
        <w:rPr>
          <w:rFonts w:asciiTheme="minorHAnsi" w:hAnsiTheme="minorHAnsi" w:cstheme="minorHAnsi"/>
        </w:rPr>
        <w:t>i</w:t>
      </w:r>
      <w:r w:rsidRPr="005E15F6">
        <w:rPr>
          <w:rFonts w:asciiTheme="minorHAnsi" w:hAnsiTheme="minorHAnsi" w:cstheme="minorHAnsi"/>
        </w:rPr>
        <w:t xml:space="preserve"> betonow</w:t>
      </w:r>
      <w:r w:rsidR="005E15F6" w:rsidRPr="005E15F6">
        <w:rPr>
          <w:rFonts w:asciiTheme="minorHAnsi" w:hAnsiTheme="minorHAnsi" w:cstheme="minorHAnsi"/>
        </w:rPr>
        <w:t>ej</w:t>
      </w:r>
      <w:r w:rsidRPr="005E15F6">
        <w:rPr>
          <w:rFonts w:asciiTheme="minorHAnsi" w:hAnsiTheme="minorHAnsi" w:cstheme="minorHAnsi"/>
        </w:rPr>
        <w:t xml:space="preserve"> utwardzon</w:t>
      </w:r>
      <w:r w:rsidR="005E15F6" w:rsidRPr="005E15F6">
        <w:rPr>
          <w:rFonts w:asciiTheme="minorHAnsi" w:hAnsiTheme="minorHAnsi" w:cstheme="minorHAnsi"/>
        </w:rPr>
        <w:t>ej</w:t>
      </w:r>
      <w:r w:rsidRPr="005E15F6">
        <w:rPr>
          <w:rFonts w:asciiTheme="minorHAnsi" w:hAnsiTheme="minorHAnsi" w:cstheme="minorHAnsi"/>
        </w:rPr>
        <w:t xml:space="preserve"> powierzchniowo</w:t>
      </w:r>
      <w:r w:rsidR="005E15F6" w:rsidRPr="005E15F6">
        <w:rPr>
          <w:rFonts w:asciiTheme="minorHAnsi" w:hAnsiTheme="minorHAnsi" w:cstheme="minorHAnsi"/>
        </w:rPr>
        <w:t xml:space="preserve"> </w:t>
      </w:r>
      <w:r w:rsidR="005E15F6" w:rsidRPr="005E15F6">
        <w:rPr>
          <w:rFonts w:asciiTheme="minorHAnsi" w:hAnsiTheme="minorHAnsi" w:cs="Arial"/>
        </w:rPr>
        <w:t xml:space="preserve">z betonu min. </w:t>
      </w:r>
      <w:r w:rsidR="005E15F6">
        <w:rPr>
          <w:rFonts w:asciiTheme="minorHAnsi" w:hAnsiTheme="minorHAnsi" w:cs="Arial"/>
        </w:rPr>
        <w:t>C</w:t>
      </w:r>
      <w:r w:rsidR="00C03838">
        <w:rPr>
          <w:rFonts w:asciiTheme="minorHAnsi" w:hAnsiTheme="minorHAnsi" w:cs="Arial"/>
        </w:rPr>
        <w:t xml:space="preserve">30/37 </w:t>
      </w:r>
      <w:r w:rsidR="005E15F6" w:rsidRPr="005E15F6">
        <w:rPr>
          <w:rFonts w:asciiTheme="minorHAnsi" w:hAnsiTheme="minorHAnsi" w:cs="Arial"/>
        </w:rPr>
        <w:t xml:space="preserve">o grubości </w:t>
      </w:r>
      <w:r w:rsidR="000D1DA9">
        <w:rPr>
          <w:rFonts w:asciiTheme="minorHAnsi" w:hAnsiTheme="minorHAnsi" w:cs="Arial"/>
        </w:rPr>
        <w:t>15</w:t>
      </w:r>
      <w:r w:rsidR="005E15F6" w:rsidRPr="005E15F6">
        <w:rPr>
          <w:rFonts w:asciiTheme="minorHAnsi" w:hAnsiTheme="minorHAnsi" w:cs="Arial"/>
        </w:rPr>
        <w:t xml:space="preserve"> cm zbrojonej. W zakresie prac projekt wykonawczy posadzki betonowej.</w:t>
      </w:r>
    </w:p>
    <w:p w14:paraId="4B62A2B0" w14:textId="6ECF4072" w:rsidR="00535918" w:rsidRDefault="00535918" w:rsidP="00206BBB">
      <w:pPr>
        <w:tabs>
          <w:tab w:val="clear" w:pos="360"/>
          <w:tab w:val="num" w:pos="0"/>
        </w:tabs>
        <w:ind w:left="0" w:firstLine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</w:t>
      </w:r>
    </w:p>
    <w:p w14:paraId="2208229D" w14:textId="77777777" w:rsidR="00535918" w:rsidRPr="00D9683B" w:rsidRDefault="00535918" w:rsidP="00FA4FEC">
      <w:pPr>
        <w:pStyle w:val="Akapitzlist"/>
        <w:keepNext/>
        <w:keepLines/>
        <w:numPr>
          <w:ilvl w:val="0"/>
          <w:numId w:val="37"/>
        </w:numPr>
        <w:tabs>
          <w:tab w:val="left" w:pos="294"/>
        </w:tabs>
        <w:spacing w:after="0" w:line="240" w:lineRule="auto"/>
        <w:ind w:left="284" w:right="32" w:hanging="284"/>
        <w:outlineLvl w:val="6"/>
        <w:rPr>
          <w:rFonts w:asciiTheme="minorHAnsi" w:hAnsiTheme="minorHAnsi" w:cstheme="minorHAnsi"/>
          <w:b/>
          <w:bCs/>
        </w:rPr>
      </w:pPr>
      <w:r w:rsidRPr="00D9683B">
        <w:rPr>
          <w:rFonts w:asciiTheme="minorHAnsi" w:hAnsiTheme="minorHAnsi" w:cstheme="minorHAnsi"/>
          <w:b/>
          <w:bCs/>
        </w:rPr>
        <w:t>MATERIAŁY I SUROWCE</w:t>
      </w:r>
    </w:p>
    <w:p w14:paraId="42AD0FBF" w14:textId="77777777" w:rsidR="00B10A30" w:rsidRDefault="00B10A30" w:rsidP="00B10A30">
      <w:pPr>
        <w:numPr>
          <w:ilvl w:val="2"/>
          <w:numId w:val="16"/>
        </w:numPr>
        <w:ind w:left="709" w:right="32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silikony i akryle do finalnego wykończenia.</w:t>
      </w:r>
    </w:p>
    <w:p w14:paraId="0441F66C" w14:textId="77777777" w:rsidR="005E15F6" w:rsidRPr="00646E3E" w:rsidRDefault="005E15F6" w:rsidP="005E15F6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</w:rPr>
      </w:pPr>
      <w:r w:rsidRPr="00646E3E">
        <w:rPr>
          <w:rFonts w:asciiTheme="minorHAnsi" w:hAnsiTheme="minorHAnsi" w:cstheme="minorHAnsi"/>
          <w:b/>
        </w:rPr>
        <w:t xml:space="preserve">Materiały </w:t>
      </w:r>
      <w:r>
        <w:rPr>
          <w:rFonts w:asciiTheme="minorHAnsi" w:hAnsiTheme="minorHAnsi" w:cstheme="minorHAnsi"/>
          <w:b/>
        </w:rPr>
        <w:t>dla posadzki betonowej</w:t>
      </w:r>
    </w:p>
    <w:p w14:paraId="71972D27" w14:textId="14CB20A3" w:rsidR="005E15F6" w:rsidRPr="007072FE" w:rsidRDefault="005E15F6" w:rsidP="00ED6501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contextualSpacing w:val="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Beton posadzkowy klasy min C</w:t>
      </w:r>
      <w:r w:rsidRPr="007072FE">
        <w:rPr>
          <w:rFonts w:asciiTheme="minorHAnsi" w:hAnsiTheme="minorHAnsi"/>
        </w:rPr>
        <w:t xml:space="preserve"> </w:t>
      </w:r>
      <w:r w:rsidR="00C03838">
        <w:rPr>
          <w:rFonts w:asciiTheme="minorHAnsi" w:hAnsiTheme="minorHAnsi"/>
        </w:rPr>
        <w:t>30/37</w:t>
      </w:r>
    </w:p>
    <w:p w14:paraId="4FAC198B" w14:textId="4CCAB46A" w:rsidR="005E15F6" w:rsidRPr="007072FE" w:rsidRDefault="005E15F6" w:rsidP="00ED6501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contextualSpacing w:val="0"/>
        <w:outlineLvl w:val="0"/>
        <w:rPr>
          <w:rFonts w:asciiTheme="minorHAnsi" w:hAnsiTheme="minorHAnsi"/>
        </w:rPr>
      </w:pPr>
      <w:r w:rsidRPr="007072FE">
        <w:rPr>
          <w:rFonts w:asciiTheme="minorHAnsi" w:hAnsiTheme="minorHAnsi"/>
        </w:rPr>
        <w:t xml:space="preserve">Zbrojenie rozproszone z </w:t>
      </w:r>
      <w:r w:rsidR="00C03838">
        <w:rPr>
          <w:rFonts w:asciiTheme="minorHAnsi" w:hAnsiTheme="minorHAnsi"/>
        </w:rPr>
        <w:t>pręta karbowanego fi 12 cm w rozstawie oczka 15x15cm</w:t>
      </w:r>
    </w:p>
    <w:p w14:paraId="65E433DD" w14:textId="177815C9" w:rsidR="005E15F6" w:rsidRPr="007072FE" w:rsidRDefault="005E15F6" w:rsidP="00ED6501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contextualSpacing w:val="0"/>
        <w:outlineLvl w:val="0"/>
        <w:rPr>
          <w:rFonts w:asciiTheme="minorHAnsi" w:hAnsiTheme="minorHAnsi"/>
        </w:rPr>
      </w:pPr>
      <w:r w:rsidRPr="007072FE">
        <w:rPr>
          <w:rFonts w:asciiTheme="minorHAnsi" w:hAnsiTheme="minorHAnsi"/>
        </w:rPr>
        <w:t xml:space="preserve">Jednoskładnikowa masa do wypełnienia szczelin </w:t>
      </w:r>
    </w:p>
    <w:p w14:paraId="7EA69F1D" w14:textId="77777777" w:rsidR="005E15F6" w:rsidRPr="007072FE" w:rsidRDefault="005E15F6" w:rsidP="00ED6501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contextualSpacing w:val="0"/>
        <w:outlineLvl w:val="0"/>
        <w:rPr>
          <w:rFonts w:asciiTheme="minorHAnsi" w:hAnsiTheme="minorHAnsi"/>
        </w:rPr>
      </w:pPr>
      <w:r w:rsidRPr="007072FE">
        <w:rPr>
          <w:rFonts w:asciiTheme="minorHAnsi" w:hAnsiTheme="minorHAnsi"/>
        </w:rPr>
        <w:t>Sznur dylatacyjny Ø6 mm</w:t>
      </w:r>
    </w:p>
    <w:p w14:paraId="23972335" w14:textId="77777777" w:rsidR="007739C2" w:rsidRDefault="007739C2" w:rsidP="002A4BAB">
      <w:pPr>
        <w:pStyle w:val="Akapitzlist"/>
        <w:keepNext/>
        <w:keepLines/>
        <w:tabs>
          <w:tab w:val="clear" w:pos="360"/>
          <w:tab w:val="left" w:pos="294"/>
        </w:tabs>
        <w:spacing w:after="0" w:line="240" w:lineRule="auto"/>
        <w:ind w:left="284" w:right="32" w:firstLine="0"/>
        <w:outlineLvl w:val="6"/>
        <w:rPr>
          <w:rFonts w:asciiTheme="minorHAnsi" w:hAnsiTheme="minorHAnsi" w:cstheme="minorHAnsi"/>
          <w:b/>
          <w:bCs/>
        </w:rPr>
      </w:pPr>
    </w:p>
    <w:p w14:paraId="782E7A99" w14:textId="77777777" w:rsidR="00535918" w:rsidRPr="00D9683B" w:rsidRDefault="00535918" w:rsidP="00FA4FEC">
      <w:pPr>
        <w:pStyle w:val="Akapitzlist"/>
        <w:keepNext/>
        <w:keepLines/>
        <w:numPr>
          <w:ilvl w:val="0"/>
          <w:numId w:val="37"/>
        </w:numPr>
        <w:tabs>
          <w:tab w:val="left" w:pos="294"/>
        </w:tabs>
        <w:spacing w:after="0" w:line="240" w:lineRule="auto"/>
        <w:ind w:left="284" w:right="32" w:hanging="284"/>
        <w:outlineLvl w:val="6"/>
        <w:rPr>
          <w:rFonts w:asciiTheme="minorHAnsi" w:hAnsiTheme="minorHAnsi" w:cstheme="minorHAnsi"/>
          <w:b/>
          <w:bCs/>
        </w:rPr>
      </w:pPr>
      <w:r w:rsidRPr="00D9683B">
        <w:rPr>
          <w:rFonts w:asciiTheme="minorHAnsi" w:hAnsiTheme="minorHAnsi" w:cstheme="minorHAnsi"/>
          <w:b/>
          <w:bCs/>
        </w:rPr>
        <w:t>SPRZĘT</w:t>
      </w:r>
    </w:p>
    <w:p w14:paraId="2A223153" w14:textId="77777777" w:rsidR="00535918" w:rsidRPr="002E2B83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</w:rPr>
      </w:pPr>
      <w:r w:rsidRPr="002E2B83">
        <w:rPr>
          <w:rFonts w:asciiTheme="minorHAnsi" w:hAnsiTheme="minorHAnsi" w:cstheme="minorHAnsi"/>
          <w:b/>
        </w:rPr>
        <w:t>Wymagania ogólne</w:t>
      </w:r>
    </w:p>
    <w:p w14:paraId="7CCB0CCC" w14:textId="77777777" w:rsidR="00535918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2E2B83">
        <w:rPr>
          <w:rFonts w:asciiTheme="minorHAnsi" w:hAnsiTheme="minorHAnsi" w:cstheme="minorHAnsi"/>
          <w:sz w:val="22"/>
          <w:szCs w:val="22"/>
        </w:rPr>
        <w:t xml:space="preserve">Ogólne wymagania dotyczące sprzętu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  <w:r w:rsidR="00F96089">
        <w:rPr>
          <w:rFonts w:asciiTheme="minorHAnsi" w:hAnsiTheme="minorHAnsi" w:cs="Arial"/>
          <w:sz w:val="22"/>
          <w:szCs w:val="22"/>
        </w:rPr>
        <w:t xml:space="preserve">. </w:t>
      </w:r>
      <w:r w:rsidRPr="00D9683B">
        <w:rPr>
          <w:rFonts w:asciiTheme="minorHAnsi" w:hAnsiTheme="minorHAnsi" w:cstheme="minorHAnsi"/>
          <w:sz w:val="22"/>
          <w:szCs w:val="22"/>
        </w:rPr>
        <w:t>Wykonawca jest zobowiązany do używania takiego sprzętu, jaki nie spowoduje niekorzystnego wpływu na jakość wykonywanych robót.</w:t>
      </w:r>
    </w:p>
    <w:p w14:paraId="14B6F189" w14:textId="77777777" w:rsidR="005D74F3" w:rsidRDefault="005D74F3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</w:p>
    <w:p w14:paraId="495CDF53" w14:textId="77777777" w:rsidR="00535918" w:rsidRPr="00D9683B" w:rsidRDefault="00535918" w:rsidP="00FA4FEC">
      <w:pPr>
        <w:pStyle w:val="Akapitzlist"/>
        <w:keepNext/>
        <w:keepLines/>
        <w:numPr>
          <w:ilvl w:val="0"/>
          <w:numId w:val="37"/>
        </w:numPr>
        <w:tabs>
          <w:tab w:val="left" w:pos="294"/>
        </w:tabs>
        <w:spacing w:after="0" w:line="240" w:lineRule="auto"/>
        <w:ind w:left="284" w:right="32" w:hanging="284"/>
        <w:outlineLvl w:val="6"/>
        <w:rPr>
          <w:rFonts w:asciiTheme="minorHAnsi" w:hAnsiTheme="minorHAnsi" w:cstheme="minorHAnsi"/>
          <w:b/>
          <w:bCs/>
        </w:rPr>
      </w:pPr>
      <w:r w:rsidRPr="00D9683B">
        <w:rPr>
          <w:rFonts w:asciiTheme="minorHAnsi" w:hAnsiTheme="minorHAnsi" w:cstheme="minorHAnsi"/>
          <w:b/>
          <w:bCs/>
        </w:rPr>
        <w:t>TRANSPORT MATERIAŁÓW</w:t>
      </w:r>
    </w:p>
    <w:p w14:paraId="0AF042BB" w14:textId="77777777" w:rsidR="00535918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9683B">
        <w:rPr>
          <w:rFonts w:asciiTheme="minorHAnsi" w:hAnsiTheme="minorHAnsi" w:cstheme="minorHAnsi"/>
          <w:sz w:val="22"/>
          <w:szCs w:val="22"/>
        </w:rPr>
        <w:t xml:space="preserve">Wykonawca jest zobowiązany do stosowania tylko takich środków transportu, jaki nie wpłynie niekorzystnie na stan i jakość transportowanych materiałów </w:t>
      </w:r>
    </w:p>
    <w:p w14:paraId="3E3CAFAA" w14:textId="77777777" w:rsidR="002A4BAB" w:rsidRPr="00D9683B" w:rsidRDefault="002A4BAB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</w:p>
    <w:p w14:paraId="392BDB49" w14:textId="77777777" w:rsidR="00535918" w:rsidRPr="00D9683B" w:rsidRDefault="00535918" w:rsidP="00FA4FEC">
      <w:pPr>
        <w:pStyle w:val="Akapitzlist"/>
        <w:keepNext/>
        <w:keepLines/>
        <w:numPr>
          <w:ilvl w:val="0"/>
          <w:numId w:val="37"/>
        </w:numPr>
        <w:tabs>
          <w:tab w:val="left" w:pos="294"/>
        </w:tabs>
        <w:spacing w:after="0" w:line="240" w:lineRule="auto"/>
        <w:ind w:left="284" w:right="32" w:hanging="284"/>
        <w:outlineLvl w:val="6"/>
        <w:rPr>
          <w:rFonts w:asciiTheme="minorHAnsi" w:hAnsiTheme="minorHAnsi" w:cstheme="minorHAnsi"/>
          <w:b/>
          <w:bCs/>
        </w:rPr>
      </w:pPr>
      <w:r w:rsidRPr="00D9683B">
        <w:rPr>
          <w:rFonts w:asciiTheme="minorHAnsi" w:hAnsiTheme="minorHAnsi" w:cstheme="minorHAnsi"/>
          <w:b/>
          <w:bCs/>
        </w:rPr>
        <w:t>WYKONANIE ROBÓT</w:t>
      </w:r>
    </w:p>
    <w:p w14:paraId="628840C8" w14:textId="77777777" w:rsidR="00535918" w:rsidRPr="002E2B83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</w:rPr>
      </w:pPr>
      <w:r w:rsidRPr="002E2B83">
        <w:rPr>
          <w:rFonts w:asciiTheme="minorHAnsi" w:hAnsiTheme="minorHAnsi" w:cstheme="minorHAnsi"/>
          <w:b/>
        </w:rPr>
        <w:t>Wymagania ogólne</w:t>
      </w:r>
    </w:p>
    <w:p w14:paraId="202A1A84" w14:textId="77777777" w:rsidR="00535918" w:rsidRDefault="00535918" w:rsidP="005359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2B83">
        <w:rPr>
          <w:rFonts w:asciiTheme="minorHAnsi" w:hAnsiTheme="minorHAnsi" w:cstheme="minorHAnsi"/>
          <w:sz w:val="22"/>
          <w:szCs w:val="22"/>
        </w:rPr>
        <w:t>Ogólne zasady wykonania robót podano w ST B-00.00 „Wymagania ogólne".</w:t>
      </w:r>
    </w:p>
    <w:p w14:paraId="7BA4C547" w14:textId="77777777" w:rsidR="005E15F6" w:rsidRPr="00912F92" w:rsidRDefault="005E15F6" w:rsidP="00626E40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  <w:bCs/>
        </w:rPr>
      </w:pPr>
      <w:r w:rsidRPr="00912F92">
        <w:rPr>
          <w:rFonts w:asciiTheme="minorHAnsi" w:hAnsiTheme="minorHAnsi" w:cstheme="minorHAnsi"/>
          <w:b/>
          <w:bCs/>
        </w:rPr>
        <w:t xml:space="preserve">Wykonanie posadzki </w:t>
      </w:r>
      <w:r>
        <w:rPr>
          <w:rFonts w:asciiTheme="minorHAnsi" w:hAnsiTheme="minorHAnsi" w:cstheme="minorHAnsi"/>
          <w:b/>
          <w:bCs/>
        </w:rPr>
        <w:t>betonowej</w:t>
      </w:r>
    </w:p>
    <w:p w14:paraId="7B313DD5" w14:textId="77777777" w:rsidR="00C92B21" w:rsidRDefault="00C92B21" w:rsidP="00626E40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993" w:right="32" w:hanging="63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Projekt posadzki</w:t>
      </w:r>
      <w:r w:rsidR="001F33BA">
        <w:rPr>
          <w:rFonts w:asciiTheme="minorHAnsi" w:hAnsiTheme="minorHAnsi" w:cstheme="minorHAnsi"/>
          <w:bCs/>
        </w:rPr>
        <w:t xml:space="preserve"> betonowej</w:t>
      </w:r>
    </w:p>
    <w:p w14:paraId="2B1E1D20" w14:textId="77777777" w:rsidR="005E15F6" w:rsidRPr="007072FE" w:rsidRDefault="005E15F6" w:rsidP="00626E40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993" w:right="32" w:hanging="633"/>
        <w:rPr>
          <w:rFonts w:asciiTheme="minorHAnsi" w:hAnsiTheme="minorHAnsi" w:cstheme="minorHAnsi"/>
          <w:bCs/>
        </w:rPr>
      </w:pPr>
      <w:r w:rsidRPr="007072FE">
        <w:rPr>
          <w:rFonts w:asciiTheme="minorHAnsi" w:hAnsiTheme="minorHAnsi" w:cstheme="minorHAnsi"/>
          <w:bCs/>
        </w:rPr>
        <w:t>Etapy wykonania posadzki:</w:t>
      </w:r>
    </w:p>
    <w:p w14:paraId="740FC1DB" w14:textId="77777777" w:rsidR="00C03838" w:rsidRDefault="005E15F6" w:rsidP="00ED6501">
      <w:pPr>
        <w:pStyle w:val="NormalnyWeb"/>
        <w:numPr>
          <w:ilvl w:val="0"/>
          <w:numId w:val="8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118FA">
        <w:rPr>
          <w:rFonts w:asciiTheme="minorHAnsi" w:hAnsiTheme="minorHAnsi"/>
          <w:sz w:val="22"/>
          <w:szCs w:val="22"/>
        </w:rPr>
        <w:t xml:space="preserve">Rozścielenie </w:t>
      </w:r>
      <w:r w:rsidR="00C03838">
        <w:rPr>
          <w:rFonts w:asciiTheme="minorHAnsi" w:hAnsiTheme="minorHAnsi"/>
          <w:sz w:val="22"/>
          <w:szCs w:val="22"/>
        </w:rPr>
        <w:t>podbudowy żwirowej gr 15 cm</w:t>
      </w:r>
    </w:p>
    <w:p w14:paraId="1D7BD26F" w14:textId="77777777" w:rsidR="00C03838" w:rsidRDefault="00C03838" w:rsidP="00ED6501">
      <w:pPr>
        <w:pStyle w:val="NormalnyWeb"/>
        <w:numPr>
          <w:ilvl w:val="0"/>
          <w:numId w:val="8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Rozścielenie podbudowy z betony C8/10 gr 10 cm</w:t>
      </w:r>
    </w:p>
    <w:p w14:paraId="54A429C4" w14:textId="77777777" w:rsidR="00C03838" w:rsidRDefault="00C03838" w:rsidP="00ED6501">
      <w:pPr>
        <w:pStyle w:val="NormalnyWeb"/>
        <w:numPr>
          <w:ilvl w:val="0"/>
          <w:numId w:val="8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izolacji z foli polietylenowej</w:t>
      </w:r>
    </w:p>
    <w:p w14:paraId="01BADA6E" w14:textId="65B2CC26" w:rsidR="00C03838" w:rsidRDefault="00C03838" w:rsidP="00ED6501">
      <w:pPr>
        <w:pStyle w:val="NormalnyWeb"/>
        <w:numPr>
          <w:ilvl w:val="0"/>
          <w:numId w:val="8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izolacji termicznej z płyty styropianowej gr 5 cm</w:t>
      </w:r>
    </w:p>
    <w:p w14:paraId="362A856C" w14:textId="77777777" w:rsidR="00C03838" w:rsidRDefault="00C03838" w:rsidP="00ED6501">
      <w:pPr>
        <w:pStyle w:val="NormalnyWeb"/>
        <w:numPr>
          <w:ilvl w:val="0"/>
          <w:numId w:val="8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posadzki betonowej zbrojonej gr 15 cm</w:t>
      </w:r>
    </w:p>
    <w:p w14:paraId="3D501B22" w14:textId="732CD91F" w:rsidR="00C03838" w:rsidRPr="006118FA" w:rsidRDefault="00C03838" w:rsidP="00C03838">
      <w:pPr>
        <w:pStyle w:val="NormalnyWeb"/>
        <w:numPr>
          <w:ilvl w:val="0"/>
          <w:numId w:val="8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Wykonanie dylatacji </w:t>
      </w:r>
      <w:r w:rsidR="005E15F6" w:rsidRPr="006118FA">
        <w:rPr>
          <w:rFonts w:asciiTheme="minorHAnsi" w:hAnsiTheme="minorHAnsi"/>
          <w:sz w:val="22"/>
          <w:szCs w:val="22"/>
        </w:rPr>
        <w:t xml:space="preserve"> </w:t>
      </w:r>
    </w:p>
    <w:p w14:paraId="448E7002" w14:textId="77777777" w:rsidR="005E15F6" w:rsidRPr="007072FE" w:rsidRDefault="005E15F6" w:rsidP="00626E40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993" w:right="32" w:hanging="633"/>
        <w:rPr>
          <w:rFonts w:asciiTheme="minorHAnsi" w:hAnsiTheme="minorHAnsi" w:cstheme="minorHAnsi"/>
          <w:bCs/>
        </w:rPr>
      </w:pPr>
      <w:r w:rsidRPr="007072FE">
        <w:rPr>
          <w:rFonts w:asciiTheme="minorHAnsi" w:hAnsiTheme="minorHAnsi" w:cstheme="minorHAnsi"/>
          <w:bCs/>
        </w:rPr>
        <w:t>Warunki przystąpienia do robót</w:t>
      </w:r>
    </w:p>
    <w:p w14:paraId="276BCD6D" w14:textId="77777777" w:rsidR="005E15F6" w:rsidRPr="0015449C" w:rsidRDefault="005E15F6" w:rsidP="00C92B21">
      <w:pPr>
        <w:autoSpaceDE w:val="0"/>
        <w:ind w:left="426" w:firstLine="0"/>
        <w:rPr>
          <w:rFonts w:asciiTheme="minorHAnsi" w:hAnsiTheme="minorHAnsi" w:cs="Arial"/>
          <w:sz w:val="22"/>
          <w:szCs w:val="22"/>
        </w:rPr>
      </w:pPr>
      <w:r w:rsidRPr="00C92B21">
        <w:rPr>
          <w:rFonts w:asciiTheme="minorHAnsi" w:hAnsiTheme="minorHAnsi"/>
          <w:sz w:val="22"/>
          <w:szCs w:val="22"/>
        </w:rPr>
        <w:t>Nawierzchnia</w:t>
      </w:r>
      <w:r w:rsidRPr="0015449C">
        <w:rPr>
          <w:rFonts w:asciiTheme="minorHAnsi" w:hAnsiTheme="minorHAnsi" w:cs="Arial"/>
          <w:sz w:val="22"/>
          <w:szCs w:val="22"/>
        </w:rPr>
        <w:t xml:space="preserve"> betonowa nie powinna być wykonywana gdy temperatura powietrza jest niższa niż 5</w:t>
      </w:r>
      <w:r w:rsidRPr="0015449C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15449C">
        <w:rPr>
          <w:rFonts w:asciiTheme="minorHAnsi" w:hAnsiTheme="minorHAnsi" w:cs="Arial"/>
          <w:sz w:val="22"/>
          <w:szCs w:val="22"/>
        </w:rPr>
        <w:t>C i nie wyższa niż 25</w:t>
      </w:r>
      <w:r w:rsidRPr="0015449C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15449C">
        <w:rPr>
          <w:rFonts w:asciiTheme="minorHAnsi" w:hAnsiTheme="minorHAnsi" w:cs="Arial"/>
          <w:sz w:val="22"/>
          <w:szCs w:val="22"/>
        </w:rPr>
        <w:t xml:space="preserve">C. Przestrzeganie tych przedziałów temperatur zapewnia prawidłowy przebieg hydratacji cementu i twardnienia betonu, co gwarantuje uzyskanie wymaganej wytrzymałości i trwałości nawierzchni. </w:t>
      </w:r>
    </w:p>
    <w:p w14:paraId="6DB49A1F" w14:textId="77777777" w:rsidR="005E15F6" w:rsidRPr="0015449C" w:rsidRDefault="005E15F6" w:rsidP="00C92B21">
      <w:pPr>
        <w:autoSpaceDE w:val="0"/>
        <w:ind w:left="426" w:firstLine="0"/>
        <w:rPr>
          <w:rFonts w:asciiTheme="minorHAnsi" w:hAnsiTheme="minorHAnsi" w:cs="Arial"/>
          <w:sz w:val="22"/>
          <w:szCs w:val="22"/>
        </w:rPr>
      </w:pPr>
      <w:r w:rsidRPr="0015449C">
        <w:rPr>
          <w:rFonts w:asciiTheme="minorHAnsi" w:hAnsiTheme="minorHAnsi" w:cs="Arial"/>
          <w:sz w:val="22"/>
          <w:szCs w:val="22"/>
        </w:rPr>
        <w:t xml:space="preserve">Dopuszcza się </w:t>
      </w:r>
      <w:r w:rsidRPr="00C92B21">
        <w:rPr>
          <w:rFonts w:asciiTheme="minorHAnsi" w:hAnsiTheme="minorHAnsi"/>
          <w:sz w:val="22"/>
          <w:szCs w:val="22"/>
        </w:rPr>
        <w:t>wykonywanie</w:t>
      </w:r>
      <w:r w:rsidRPr="0015449C">
        <w:rPr>
          <w:rFonts w:asciiTheme="minorHAnsi" w:hAnsiTheme="minorHAnsi" w:cs="Arial"/>
          <w:sz w:val="22"/>
          <w:szCs w:val="22"/>
        </w:rPr>
        <w:t xml:space="preserve"> nawierzchni betonowej w temperaturze powietrza powyżej 25</w:t>
      </w:r>
      <w:r w:rsidRPr="0015449C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15449C">
        <w:rPr>
          <w:rFonts w:asciiTheme="minorHAnsi" w:hAnsiTheme="minorHAnsi" w:cs="Arial"/>
          <w:sz w:val="22"/>
          <w:szCs w:val="22"/>
        </w:rPr>
        <w:t>C pod warunkiem, że temperatura mieszanki betonowej nie przekroczy 30</w:t>
      </w:r>
      <w:r w:rsidRPr="0015449C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15449C">
        <w:rPr>
          <w:rFonts w:asciiTheme="minorHAnsi" w:hAnsiTheme="minorHAnsi" w:cs="Arial"/>
          <w:sz w:val="22"/>
          <w:szCs w:val="22"/>
        </w:rPr>
        <w:t>C. W przypadkach koniecznych dopuszcza się wykonywanie nawierzchni betonowej w temperaturze powietrza poniżej 5</w:t>
      </w:r>
      <w:r w:rsidRPr="0015449C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15449C">
        <w:rPr>
          <w:rFonts w:asciiTheme="minorHAnsi" w:hAnsiTheme="minorHAnsi" w:cs="Arial"/>
          <w:sz w:val="22"/>
          <w:szCs w:val="22"/>
        </w:rPr>
        <w:t>C pod warunkiem stosowania zabiegów specjalnych, pozwalających na utrzymanie temperatury mieszanki betonowej powyżej 5</w:t>
      </w:r>
      <w:r w:rsidRPr="0015449C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15449C">
        <w:rPr>
          <w:rFonts w:asciiTheme="minorHAnsi" w:hAnsiTheme="minorHAnsi" w:cs="Arial"/>
          <w:sz w:val="22"/>
          <w:szCs w:val="22"/>
        </w:rPr>
        <w:t>C przez okres co najmniej 3 dni.</w:t>
      </w:r>
    </w:p>
    <w:p w14:paraId="44899B10" w14:textId="77777777" w:rsidR="005E15F6" w:rsidRDefault="005E15F6" w:rsidP="00C92B21">
      <w:pPr>
        <w:autoSpaceDE w:val="0"/>
        <w:ind w:left="426" w:firstLine="0"/>
        <w:rPr>
          <w:rFonts w:asciiTheme="minorHAnsi" w:hAnsiTheme="minorHAnsi" w:cs="Arial"/>
          <w:sz w:val="22"/>
          <w:szCs w:val="22"/>
        </w:rPr>
      </w:pPr>
      <w:r w:rsidRPr="0015449C">
        <w:rPr>
          <w:rFonts w:asciiTheme="minorHAnsi" w:hAnsiTheme="minorHAnsi" w:cs="Arial"/>
          <w:sz w:val="22"/>
          <w:szCs w:val="22"/>
        </w:rPr>
        <w:t xml:space="preserve">Betonowania </w:t>
      </w:r>
      <w:r w:rsidRPr="00C92B21">
        <w:rPr>
          <w:rFonts w:asciiTheme="minorHAnsi" w:hAnsiTheme="minorHAnsi"/>
          <w:sz w:val="22"/>
          <w:szCs w:val="22"/>
        </w:rPr>
        <w:t>nie</w:t>
      </w:r>
      <w:r w:rsidRPr="0015449C">
        <w:rPr>
          <w:rFonts w:asciiTheme="minorHAnsi" w:hAnsiTheme="minorHAnsi" w:cs="Arial"/>
          <w:sz w:val="22"/>
          <w:szCs w:val="22"/>
        </w:rPr>
        <w:t xml:space="preserve"> można wykonywać podczas opadów deszczu. Dopuszczalny zakres temperatury mieszanki betonowej i temperatury powietrza  podano w tablicy </w:t>
      </w:r>
      <w:r>
        <w:rPr>
          <w:rFonts w:asciiTheme="minorHAnsi" w:hAnsiTheme="minorHAnsi" w:cs="Arial"/>
          <w:sz w:val="22"/>
          <w:szCs w:val="22"/>
        </w:rPr>
        <w:t>1</w:t>
      </w:r>
      <w:r w:rsidRPr="0015449C">
        <w:rPr>
          <w:rFonts w:asciiTheme="minorHAnsi" w:hAnsiTheme="minorHAnsi" w:cs="Arial"/>
          <w:sz w:val="22"/>
          <w:szCs w:val="22"/>
        </w:rPr>
        <w:t>.</w:t>
      </w:r>
    </w:p>
    <w:p w14:paraId="6E0E7BC4" w14:textId="77777777" w:rsidR="005E15F6" w:rsidRPr="0015449C" w:rsidRDefault="005E15F6" w:rsidP="005E15F6">
      <w:pPr>
        <w:pStyle w:val="Tekstprzypisudolnego"/>
        <w:numPr>
          <w:ilvl w:val="12"/>
          <w:numId w:val="0"/>
        </w:numPr>
        <w:rPr>
          <w:rFonts w:asciiTheme="minorHAnsi" w:hAnsiTheme="minorHAnsi" w:cs="Arial"/>
          <w:sz w:val="22"/>
          <w:szCs w:val="22"/>
        </w:rPr>
      </w:pPr>
      <w:r w:rsidRPr="0015449C">
        <w:rPr>
          <w:rFonts w:asciiTheme="minorHAnsi" w:hAnsiTheme="minorHAnsi" w:cs="Arial"/>
          <w:sz w:val="22"/>
          <w:szCs w:val="22"/>
        </w:rPr>
        <w:t xml:space="preserve">Tablica </w:t>
      </w:r>
      <w:r>
        <w:rPr>
          <w:rFonts w:asciiTheme="minorHAnsi" w:hAnsiTheme="minorHAnsi" w:cs="Arial"/>
          <w:sz w:val="22"/>
          <w:szCs w:val="22"/>
        </w:rPr>
        <w:t>1</w:t>
      </w:r>
      <w:r w:rsidRPr="0015449C">
        <w:rPr>
          <w:rFonts w:asciiTheme="minorHAnsi" w:hAnsiTheme="minorHAnsi" w:cs="Arial"/>
          <w:sz w:val="22"/>
          <w:szCs w:val="22"/>
        </w:rPr>
        <w:t>. Zakres temperatur dla wykonywania nawierzchni betonowej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E15F6" w:rsidRPr="0015449C" w14:paraId="7C34C8D4" w14:textId="77777777" w:rsidTr="001F33B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CAF0EEE" w14:textId="77777777" w:rsidR="005E15F6" w:rsidRPr="0015449C" w:rsidRDefault="005E15F6" w:rsidP="001F33B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Temperatura powietrza </w:t>
            </w:r>
            <w:proofErr w:type="spellStart"/>
            <w:r w:rsidRPr="0015449C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15449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  <w:r w:rsidRPr="0015449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,</w:t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5449C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0</w:t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2DC9CB3" w14:textId="77777777" w:rsidR="005E15F6" w:rsidRPr="0015449C" w:rsidRDefault="005E15F6" w:rsidP="001F33B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Temperatura układanej mieszanki betonowej </w:t>
            </w:r>
            <w:proofErr w:type="spellStart"/>
            <w:r w:rsidRPr="0015449C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15449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b</w:t>
            </w:r>
            <w:proofErr w:type="spellEnd"/>
            <w:r w:rsidRPr="0015449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,</w:t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5449C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o</w:t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4744983" w14:textId="77777777" w:rsidR="005E15F6" w:rsidRPr="0015449C" w:rsidRDefault="005E15F6" w:rsidP="001F33B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449C">
              <w:rPr>
                <w:rFonts w:asciiTheme="minorHAnsi" w:hAnsiTheme="minorHAnsi" w:cs="Arial"/>
                <w:sz w:val="22"/>
                <w:szCs w:val="22"/>
              </w:rPr>
              <w:t>Uwagi</w:t>
            </w:r>
          </w:p>
        </w:tc>
      </w:tr>
      <w:tr w:rsidR="005E15F6" w:rsidRPr="0015449C" w14:paraId="3955AEB5" w14:textId="77777777" w:rsidTr="001F33BA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96D99" w14:textId="77777777" w:rsidR="005E15F6" w:rsidRPr="0015449C" w:rsidRDefault="005E15F6" w:rsidP="001F33B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+ 5 </w:t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sym w:font="Symbol" w:char="F03C"/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5449C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15449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sym w:font="Symbol" w:char="F0A3"/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+ 25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E2E5E" w14:textId="77777777" w:rsidR="005E15F6" w:rsidRPr="0015449C" w:rsidRDefault="005E15F6" w:rsidP="001F33B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+ 5 </w:t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sym w:font="Symbol" w:char="F0A3"/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5449C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15449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b</w:t>
            </w:r>
            <w:proofErr w:type="spellEnd"/>
            <w:r w:rsidRPr="0015449C">
              <w:rPr>
                <w:rFonts w:asciiTheme="minorHAnsi" w:hAnsiTheme="minorHAnsi" w:cs="Arial"/>
                <w:sz w:val="22"/>
                <w:szCs w:val="22"/>
              </w:rPr>
              <w:sym w:font="Symbol" w:char="F0A3"/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+ 30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5B74C" w14:textId="77777777" w:rsidR="005E15F6" w:rsidRPr="0015449C" w:rsidRDefault="005E15F6" w:rsidP="001F33B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449C">
              <w:rPr>
                <w:rFonts w:asciiTheme="minorHAnsi" w:hAnsiTheme="minorHAnsi" w:cs="Arial"/>
                <w:sz w:val="22"/>
                <w:szCs w:val="22"/>
              </w:rPr>
              <w:t>dopuszcza się prowadzenie robót</w:t>
            </w:r>
          </w:p>
        </w:tc>
      </w:tr>
      <w:tr w:rsidR="005E15F6" w:rsidRPr="0015449C" w14:paraId="1EB8CB9E" w14:textId="77777777" w:rsidTr="001F33B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C3643" w14:textId="77777777" w:rsidR="005E15F6" w:rsidRPr="0015449C" w:rsidRDefault="005E15F6" w:rsidP="001F33B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449C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+ 25 </w:t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sym w:font="Symbol" w:char="F03C"/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5449C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15449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sym w:font="Symbol" w:char="F03C"/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+ 30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A8063" w14:textId="77777777" w:rsidR="005E15F6" w:rsidRPr="0015449C" w:rsidRDefault="005E15F6" w:rsidP="001F33B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5449C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15449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b</w:t>
            </w:r>
            <w:proofErr w:type="spellEnd"/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sym w:font="Symbol" w:char="F0A3"/>
            </w:r>
            <w:r w:rsidRPr="0015449C">
              <w:rPr>
                <w:rFonts w:asciiTheme="minorHAnsi" w:hAnsiTheme="minorHAnsi" w:cs="Arial"/>
                <w:sz w:val="22"/>
                <w:szCs w:val="22"/>
              </w:rPr>
              <w:t xml:space="preserve"> + 30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BF37D" w14:textId="77777777" w:rsidR="005E15F6" w:rsidRPr="0015449C" w:rsidRDefault="005E15F6" w:rsidP="001F33B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5449C">
              <w:rPr>
                <w:rFonts w:asciiTheme="minorHAnsi" w:hAnsiTheme="minorHAnsi" w:cs="Arial"/>
                <w:sz w:val="22"/>
                <w:szCs w:val="22"/>
              </w:rPr>
              <w:t>stosowanie specjalnych zabiegów</w:t>
            </w:r>
          </w:p>
        </w:tc>
      </w:tr>
    </w:tbl>
    <w:p w14:paraId="32684005" w14:textId="77777777" w:rsidR="005E15F6" w:rsidRPr="007072FE" w:rsidRDefault="005E15F6" w:rsidP="00626E40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993" w:right="32" w:hanging="633"/>
        <w:rPr>
          <w:rFonts w:asciiTheme="minorHAnsi" w:hAnsiTheme="minorHAnsi" w:cstheme="minorHAnsi"/>
          <w:bCs/>
        </w:rPr>
      </w:pPr>
      <w:r w:rsidRPr="007072FE">
        <w:rPr>
          <w:rFonts w:asciiTheme="minorHAnsi" w:hAnsiTheme="minorHAnsi" w:cstheme="minorHAnsi"/>
          <w:bCs/>
        </w:rPr>
        <w:t>Wykonanie posadzki</w:t>
      </w:r>
    </w:p>
    <w:p w14:paraId="646CCE90" w14:textId="77777777" w:rsidR="005E15F6" w:rsidRPr="004D7BD2" w:rsidRDefault="005E15F6" w:rsidP="00C92B21">
      <w:pPr>
        <w:autoSpaceDE w:val="0"/>
        <w:ind w:left="426" w:firstLine="0"/>
        <w:rPr>
          <w:rFonts w:asciiTheme="minorHAnsi" w:hAnsiTheme="minorHAnsi"/>
          <w:sz w:val="22"/>
          <w:szCs w:val="22"/>
        </w:rPr>
      </w:pPr>
      <w:r w:rsidRPr="004D7BD2">
        <w:rPr>
          <w:rFonts w:asciiTheme="minorHAnsi" w:hAnsiTheme="minorHAnsi"/>
          <w:sz w:val="22"/>
          <w:szCs w:val="22"/>
        </w:rPr>
        <w:t xml:space="preserve">Układanie masy posadzkowej metodą </w:t>
      </w:r>
      <w:proofErr w:type="spellStart"/>
      <w:r w:rsidRPr="004D7BD2">
        <w:rPr>
          <w:rFonts w:asciiTheme="minorHAnsi" w:hAnsiTheme="minorHAnsi"/>
          <w:sz w:val="22"/>
          <w:szCs w:val="22"/>
        </w:rPr>
        <w:t>wibracyjno</w:t>
      </w:r>
      <w:proofErr w:type="spellEnd"/>
      <w:r w:rsidRPr="004D7BD2">
        <w:rPr>
          <w:rFonts w:asciiTheme="minorHAnsi" w:hAnsiTheme="minorHAnsi"/>
          <w:sz w:val="22"/>
          <w:szCs w:val="22"/>
        </w:rPr>
        <w:t xml:space="preserve"> – próżniową, a następnie po jej zatarciu następuje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BD2">
        <w:rPr>
          <w:rFonts w:asciiTheme="minorHAnsi" w:hAnsiTheme="minorHAnsi"/>
          <w:sz w:val="22"/>
          <w:szCs w:val="22"/>
        </w:rPr>
        <w:t>impregnowanie polimerami i szlifowanie do uzyskania horyzontalnej płaskości i gładkości.</w:t>
      </w:r>
    </w:p>
    <w:p w14:paraId="3D3D66D8" w14:textId="77777777" w:rsidR="005E15F6" w:rsidRPr="004D7BD2" w:rsidRDefault="005E15F6" w:rsidP="00C92B21">
      <w:pPr>
        <w:autoSpaceDE w:val="0"/>
        <w:ind w:left="426" w:firstLine="0"/>
        <w:rPr>
          <w:rFonts w:asciiTheme="minorHAnsi" w:hAnsiTheme="minorHAnsi"/>
          <w:sz w:val="22"/>
          <w:szCs w:val="22"/>
        </w:rPr>
      </w:pPr>
      <w:r w:rsidRPr="004D7BD2">
        <w:rPr>
          <w:rFonts w:asciiTheme="minorHAnsi" w:hAnsiTheme="minorHAnsi"/>
          <w:sz w:val="22"/>
          <w:szCs w:val="22"/>
        </w:rPr>
        <w:t>Wykonać szczeliny dylatacyjne w odstępach nie większych niż 6m w każdym kierunku.</w:t>
      </w:r>
    </w:p>
    <w:p w14:paraId="779F41F5" w14:textId="77777777" w:rsidR="005E15F6" w:rsidRPr="004D7BD2" w:rsidRDefault="005E15F6" w:rsidP="00C92B21">
      <w:pPr>
        <w:autoSpaceDE w:val="0"/>
        <w:ind w:left="426" w:firstLine="0"/>
        <w:rPr>
          <w:rFonts w:asciiTheme="minorHAnsi" w:hAnsiTheme="minorHAnsi"/>
          <w:sz w:val="22"/>
          <w:szCs w:val="22"/>
        </w:rPr>
      </w:pPr>
      <w:r w:rsidRPr="004D7BD2">
        <w:rPr>
          <w:rFonts w:asciiTheme="minorHAnsi" w:hAnsiTheme="minorHAnsi"/>
          <w:sz w:val="22"/>
          <w:szCs w:val="22"/>
        </w:rPr>
        <w:t xml:space="preserve">Posadzkę </w:t>
      </w:r>
      <w:proofErr w:type="spellStart"/>
      <w:r w:rsidRPr="004D7BD2">
        <w:rPr>
          <w:rFonts w:asciiTheme="minorHAnsi" w:hAnsiTheme="minorHAnsi"/>
          <w:sz w:val="22"/>
          <w:szCs w:val="22"/>
        </w:rPr>
        <w:t>oddylatować</w:t>
      </w:r>
      <w:proofErr w:type="spellEnd"/>
      <w:r w:rsidRPr="004D7BD2">
        <w:rPr>
          <w:rFonts w:asciiTheme="minorHAnsi" w:hAnsiTheme="minorHAnsi"/>
          <w:sz w:val="22"/>
          <w:szCs w:val="22"/>
        </w:rPr>
        <w:t xml:space="preserve"> od ścian szczeliną szerokości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BD2">
        <w:rPr>
          <w:rFonts w:asciiTheme="minorHAnsi" w:hAnsiTheme="minorHAnsi"/>
          <w:sz w:val="22"/>
          <w:szCs w:val="22"/>
        </w:rPr>
        <w:t>cm wypełnioną styropianem i zakryt</w:t>
      </w:r>
      <w:r>
        <w:rPr>
          <w:rFonts w:asciiTheme="minorHAnsi" w:hAnsiTheme="minorHAnsi"/>
          <w:sz w:val="22"/>
          <w:szCs w:val="22"/>
        </w:rPr>
        <w:t>ą</w:t>
      </w:r>
      <w:r w:rsidRPr="004D7BD2">
        <w:rPr>
          <w:rFonts w:asciiTheme="minorHAnsi" w:hAnsiTheme="minorHAnsi"/>
          <w:sz w:val="22"/>
          <w:szCs w:val="22"/>
        </w:rPr>
        <w:t xml:space="preserve"> elastyczną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BD2">
        <w:rPr>
          <w:rFonts w:asciiTheme="minorHAnsi" w:hAnsiTheme="minorHAnsi"/>
          <w:sz w:val="22"/>
          <w:szCs w:val="22"/>
        </w:rPr>
        <w:t>masą uszczelniającą trwale-plastyczną.</w:t>
      </w:r>
    </w:p>
    <w:p w14:paraId="33B25DDF" w14:textId="77777777" w:rsidR="005E15F6" w:rsidRPr="004D7BD2" w:rsidRDefault="005E15F6" w:rsidP="00C92B21">
      <w:pPr>
        <w:autoSpaceDE w:val="0"/>
        <w:ind w:left="426" w:firstLine="0"/>
        <w:rPr>
          <w:rFonts w:asciiTheme="minorHAnsi" w:hAnsiTheme="minorHAnsi"/>
          <w:sz w:val="22"/>
          <w:szCs w:val="22"/>
        </w:rPr>
      </w:pPr>
      <w:r w:rsidRPr="004D7BD2">
        <w:rPr>
          <w:rFonts w:asciiTheme="minorHAnsi" w:hAnsiTheme="minorHAnsi"/>
          <w:sz w:val="22"/>
          <w:szCs w:val="22"/>
        </w:rPr>
        <w:t>Posadzka powinna być chroniona przed wysychaniem co najmniej przez 7 dni, a po jej zatarciu natryskiem nałożyć preparat impregnujący posadzkę.</w:t>
      </w:r>
    </w:p>
    <w:p w14:paraId="5CC8163E" w14:textId="77777777" w:rsidR="005E15F6" w:rsidRPr="00C03838" w:rsidRDefault="005E15F6" w:rsidP="00C03838">
      <w:pPr>
        <w:autoSpaceDE w:val="0"/>
        <w:ind w:left="426" w:firstLine="0"/>
        <w:rPr>
          <w:rFonts w:asciiTheme="minorHAnsi" w:hAnsiTheme="minorHAnsi"/>
          <w:sz w:val="22"/>
          <w:szCs w:val="22"/>
        </w:rPr>
      </w:pPr>
      <w:r w:rsidRPr="00C03838">
        <w:rPr>
          <w:rFonts w:asciiTheme="minorHAnsi" w:hAnsiTheme="minorHAnsi"/>
          <w:sz w:val="22"/>
          <w:szCs w:val="22"/>
        </w:rPr>
        <w:t xml:space="preserve">W posadzce należy wykonać nacięcia na szczeliny dylatacyjne: </w:t>
      </w:r>
    </w:p>
    <w:p w14:paraId="030A2763" w14:textId="77777777" w:rsidR="005E15F6" w:rsidRPr="00403F48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403F48">
        <w:rPr>
          <w:rFonts w:asciiTheme="minorHAnsi" w:hAnsiTheme="minorHAnsi"/>
          <w:sz w:val="22"/>
          <w:szCs w:val="22"/>
        </w:rPr>
        <w:t xml:space="preserve">dzielące fragmenty posadzki o wyraźnie różniących się wymiarach </w:t>
      </w:r>
    </w:p>
    <w:p w14:paraId="3795B2CB" w14:textId="77777777" w:rsidR="005E15F6" w:rsidRPr="00403F48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403F48">
        <w:rPr>
          <w:rFonts w:asciiTheme="minorHAnsi" w:hAnsiTheme="minorHAnsi"/>
          <w:sz w:val="22"/>
          <w:szCs w:val="22"/>
        </w:rPr>
        <w:t xml:space="preserve">w miejscach gdzie występują w podkładzie naprężenia rozciągające </w:t>
      </w:r>
    </w:p>
    <w:p w14:paraId="04F8E793" w14:textId="77777777" w:rsidR="005E15F6" w:rsidRPr="00403F48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403F48">
        <w:rPr>
          <w:rFonts w:asciiTheme="minorHAnsi" w:hAnsiTheme="minorHAnsi"/>
          <w:sz w:val="22"/>
          <w:szCs w:val="22"/>
        </w:rPr>
        <w:t xml:space="preserve">wzdłuż linii rozgraniczających wyraźnie odmienne obciążenia użytkowe lub różne rodzaje posadzki </w:t>
      </w:r>
    </w:p>
    <w:p w14:paraId="5BD8A401" w14:textId="31C58F3A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7072FE">
        <w:rPr>
          <w:rFonts w:asciiTheme="minorHAnsi" w:hAnsiTheme="minorHAnsi"/>
          <w:sz w:val="22"/>
          <w:szCs w:val="22"/>
        </w:rPr>
        <w:t>szczeliny skurczowe</w:t>
      </w:r>
      <w:r w:rsidRPr="000F5A44">
        <w:rPr>
          <w:rFonts w:asciiTheme="minorHAnsi" w:hAnsiTheme="minorHAnsi"/>
          <w:sz w:val="22"/>
          <w:szCs w:val="22"/>
        </w:rPr>
        <w:t xml:space="preserve"> nacinane są w rozstawie ≤ 6 m, do głębokości ok. 1/3 grubości nawierzchni, o szerokości około 3 mm, możliwie jak najwcześniej, gdy piła już nie wyrywa ziaren kruszywa. Zależy to od temperatury panującej w </w:t>
      </w:r>
      <w:r w:rsidR="00C03838">
        <w:rPr>
          <w:rFonts w:asciiTheme="minorHAnsi" w:hAnsiTheme="minorHAnsi"/>
          <w:sz w:val="22"/>
          <w:szCs w:val="22"/>
        </w:rPr>
        <w:t>pomieszczeniu</w:t>
      </w:r>
      <w:r w:rsidRPr="000F5A44">
        <w:rPr>
          <w:rFonts w:asciiTheme="minorHAnsi" w:hAnsiTheme="minorHAnsi"/>
          <w:sz w:val="22"/>
          <w:szCs w:val="22"/>
        </w:rPr>
        <w:t>.”.</w:t>
      </w:r>
    </w:p>
    <w:p w14:paraId="21189DA5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7072FE">
        <w:rPr>
          <w:rFonts w:asciiTheme="minorHAnsi" w:hAnsiTheme="minorHAnsi"/>
          <w:sz w:val="22"/>
          <w:szCs w:val="22"/>
        </w:rPr>
        <w:t>szwy robocze</w:t>
      </w:r>
      <w:r w:rsidRPr="000F5A44">
        <w:rPr>
          <w:rFonts w:asciiTheme="minorHAnsi" w:hAnsiTheme="minorHAnsi"/>
          <w:sz w:val="22"/>
          <w:szCs w:val="22"/>
        </w:rPr>
        <w:t xml:space="preserve"> nacinane są po ok. 30 dniach, kiedy przystępuje się do wypełnienia szwów roboczych i szczelin skurczowych.</w:t>
      </w:r>
    </w:p>
    <w:p w14:paraId="54FF6BED" w14:textId="2BE4919F" w:rsidR="005E15F6" w:rsidRPr="00C03838" w:rsidRDefault="005E15F6" w:rsidP="00C03838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7072FE">
        <w:rPr>
          <w:rFonts w:asciiTheme="minorHAnsi" w:hAnsiTheme="minorHAnsi"/>
          <w:sz w:val="22"/>
          <w:szCs w:val="22"/>
        </w:rPr>
        <w:t>szczeliny rozszerzeniowe</w:t>
      </w:r>
      <w:r w:rsidRPr="000F5A44">
        <w:rPr>
          <w:rFonts w:asciiTheme="minorHAnsi" w:hAnsiTheme="minorHAnsi"/>
          <w:sz w:val="22"/>
          <w:szCs w:val="22"/>
        </w:rPr>
        <w:t xml:space="preserve"> oddzielające posadzkę od pionowych elementów budynku (np. wokół słupów, ścian, fundamentów) np. z pasa gąbki półsztywnej grubości 6 - 8 mm.</w:t>
      </w:r>
    </w:p>
    <w:p w14:paraId="65DC3A2A" w14:textId="77777777" w:rsidR="005E15F6" w:rsidRPr="000F5A44" w:rsidRDefault="005E15F6" w:rsidP="005E15F6">
      <w:pPr>
        <w:pStyle w:val="NormalnyWeb"/>
        <w:spacing w:before="0" w:beforeAutospacing="0" w:after="0" w:afterAutospacing="0"/>
        <w:ind w:firstLine="601"/>
        <w:jc w:val="both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O rozstawie szwów i szczelin decyduje:</w:t>
      </w:r>
    </w:p>
    <w:p w14:paraId="4CB039A5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układ konstrukcyjny hali (występowanie bądź brak słupów),</w:t>
      </w:r>
    </w:p>
    <w:p w14:paraId="1FA0475C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plan zagospodarowania hali (miejsca usytuowania regałów, ciągi komunikacyjne).</w:t>
      </w:r>
    </w:p>
    <w:p w14:paraId="62DE54C9" w14:textId="77777777" w:rsidR="005E15F6" w:rsidRPr="000F5A44" w:rsidRDefault="005E15F6" w:rsidP="00C92B21">
      <w:pPr>
        <w:autoSpaceDE w:val="0"/>
        <w:ind w:left="426" w:firstLine="0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 Niezbędne czynności wypełnienia szwów i szczelin:</w:t>
      </w:r>
    </w:p>
    <w:p w14:paraId="06677DFC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poszerzenie bruzdownicą do ok. 5 mm na niezbędną głębokość ok. 11 mm potrzebną do umieszczenia masy dylatacyjnej i sznura dylatacyjnego Ø6 mm,</w:t>
      </w:r>
    </w:p>
    <w:p w14:paraId="4B58F3A7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nacięcie bruzdownicą szwów roboczych na szerokość ok. 5 mm i głębokość ok. 11 mm,</w:t>
      </w:r>
    </w:p>
    <w:p w14:paraId="2E8835F8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 xml:space="preserve">ewentualne </w:t>
      </w:r>
      <w:proofErr w:type="spellStart"/>
      <w:r w:rsidRPr="000F5A44">
        <w:rPr>
          <w:rFonts w:asciiTheme="minorHAnsi" w:hAnsiTheme="minorHAnsi"/>
          <w:sz w:val="22"/>
          <w:szCs w:val="22"/>
        </w:rPr>
        <w:t>sfazowanie</w:t>
      </w:r>
      <w:proofErr w:type="spellEnd"/>
      <w:r w:rsidRPr="000F5A44">
        <w:rPr>
          <w:rFonts w:asciiTheme="minorHAnsi" w:hAnsiTheme="minorHAnsi"/>
          <w:sz w:val="22"/>
          <w:szCs w:val="22"/>
        </w:rPr>
        <w:t xml:space="preserve"> krawędzi szwów i szczelin,</w:t>
      </w:r>
    </w:p>
    <w:p w14:paraId="3A8B3EF0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ewentualne wysuszenie szczelinie w przypadku obecności wilgoci w niej,</w:t>
      </w:r>
    </w:p>
    <w:p w14:paraId="0AFA60D8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oczyszczenie szczeliny,</w:t>
      </w:r>
    </w:p>
    <w:p w14:paraId="42620846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wprowadzenie sznura dylatacyjnego Ø6 mm na głębokość min. 5 mm,</w:t>
      </w:r>
    </w:p>
    <w:p w14:paraId="45E43C0C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pokrycie powierzchni faz i ścian szczeliny jednoskładnikowym gruntem poliuretanowym,</w:t>
      </w:r>
    </w:p>
    <w:p w14:paraId="5FE0714C" w14:textId="77777777" w:rsidR="005E15F6" w:rsidRPr="000F5A44" w:rsidRDefault="005E15F6" w:rsidP="00ED6501">
      <w:pPr>
        <w:numPr>
          <w:ilvl w:val="0"/>
          <w:numId w:val="83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0F5A44">
        <w:rPr>
          <w:rFonts w:asciiTheme="minorHAnsi" w:hAnsiTheme="minorHAnsi"/>
          <w:sz w:val="22"/>
          <w:szCs w:val="22"/>
        </w:rPr>
        <w:t>wypełnienie szczeliny masą dylatacyjną elastyczną.</w:t>
      </w:r>
    </w:p>
    <w:p w14:paraId="591DE73A" w14:textId="77777777" w:rsidR="005E15F6" w:rsidRDefault="005E15F6" w:rsidP="007739C2">
      <w:pPr>
        <w:autoSpaceDE w:val="0"/>
        <w:ind w:firstLine="426"/>
        <w:rPr>
          <w:rFonts w:asciiTheme="minorHAnsi" w:hAnsiTheme="minorHAnsi"/>
          <w:sz w:val="22"/>
          <w:szCs w:val="22"/>
        </w:rPr>
      </w:pPr>
    </w:p>
    <w:p w14:paraId="6B3C8C29" w14:textId="77777777" w:rsidR="00535918" w:rsidRPr="002E2B83" w:rsidRDefault="00535918" w:rsidP="00FA4FEC">
      <w:pPr>
        <w:pStyle w:val="Akapitzlist"/>
        <w:keepNext/>
        <w:keepLines/>
        <w:numPr>
          <w:ilvl w:val="0"/>
          <w:numId w:val="37"/>
        </w:numPr>
        <w:tabs>
          <w:tab w:val="left" w:pos="294"/>
        </w:tabs>
        <w:spacing w:after="0" w:line="240" w:lineRule="auto"/>
        <w:ind w:left="284" w:right="32" w:hanging="284"/>
        <w:outlineLvl w:val="6"/>
        <w:rPr>
          <w:rFonts w:asciiTheme="minorHAnsi" w:hAnsiTheme="minorHAnsi" w:cstheme="minorHAnsi"/>
          <w:b/>
          <w:bCs/>
        </w:rPr>
      </w:pPr>
      <w:r w:rsidRPr="002E2B83">
        <w:rPr>
          <w:rFonts w:asciiTheme="minorHAnsi" w:hAnsiTheme="minorHAnsi" w:cstheme="minorHAnsi"/>
          <w:b/>
          <w:bCs/>
        </w:rPr>
        <w:t>KONTROLA JAKO</w:t>
      </w:r>
      <w:r w:rsidRPr="002E2B83">
        <w:rPr>
          <w:rFonts w:asciiTheme="minorHAnsi" w:hAnsiTheme="minorHAnsi" w:cstheme="minorHAnsi" w:hint="eastAsia"/>
          <w:b/>
          <w:bCs/>
        </w:rPr>
        <w:t>Ś</w:t>
      </w:r>
      <w:r w:rsidRPr="002E2B83">
        <w:rPr>
          <w:rFonts w:asciiTheme="minorHAnsi" w:hAnsiTheme="minorHAnsi" w:cstheme="minorHAnsi"/>
          <w:b/>
          <w:bCs/>
        </w:rPr>
        <w:t>CI ROBÓT</w:t>
      </w:r>
    </w:p>
    <w:p w14:paraId="0CD9F6E9" w14:textId="77777777" w:rsidR="00535918" w:rsidRPr="002E2B83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</w:rPr>
      </w:pPr>
      <w:r w:rsidRPr="002E2B83">
        <w:rPr>
          <w:rFonts w:asciiTheme="minorHAnsi" w:hAnsiTheme="minorHAnsi" w:cstheme="minorHAnsi"/>
          <w:b/>
        </w:rPr>
        <w:t>Wymagania ogólne</w:t>
      </w:r>
    </w:p>
    <w:p w14:paraId="20E1FF6B" w14:textId="77777777" w:rsidR="00535918" w:rsidRPr="002E2B83" w:rsidRDefault="00535918" w:rsidP="005359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2B83">
        <w:rPr>
          <w:rFonts w:asciiTheme="minorHAnsi" w:hAnsiTheme="minorHAnsi" w:cstheme="minorHAnsi"/>
          <w:sz w:val="22"/>
          <w:szCs w:val="22"/>
        </w:rPr>
        <w:t>Ogólne zasady kontroli jako</w:t>
      </w:r>
      <w:r w:rsidRPr="002E2B83">
        <w:rPr>
          <w:rFonts w:asciiTheme="minorHAnsi" w:hAnsiTheme="minorHAnsi" w:cstheme="minorHAnsi" w:hint="eastAsia"/>
          <w:sz w:val="22"/>
          <w:szCs w:val="22"/>
        </w:rPr>
        <w:t>ś</w:t>
      </w:r>
      <w:r w:rsidRPr="002E2B83">
        <w:rPr>
          <w:rFonts w:asciiTheme="minorHAnsi" w:hAnsiTheme="minorHAnsi" w:cstheme="minorHAnsi"/>
          <w:sz w:val="22"/>
          <w:szCs w:val="22"/>
        </w:rPr>
        <w:t>ci podano w ST B-00.00 „Wymagania ogólne".</w:t>
      </w:r>
    </w:p>
    <w:p w14:paraId="19107D3F" w14:textId="77777777" w:rsidR="00535918" w:rsidRPr="002E2B83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</w:rPr>
      </w:pPr>
      <w:r w:rsidRPr="002E2B83">
        <w:rPr>
          <w:rFonts w:asciiTheme="minorHAnsi" w:hAnsiTheme="minorHAnsi" w:cstheme="minorHAnsi"/>
          <w:b/>
        </w:rPr>
        <w:t>Badania w czasie wykonywania robót</w:t>
      </w:r>
    </w:p>
    <w:p w14:paraId="28A19768" w14:textId="77777777" w:rsidR="00535918" w:rsidRPr="002E2B83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2E2B83">
        <w:rPr>
          <w:rFonts w:asciiTheme="minorHAnsi" w:hAnsiTheme="minorHAnsi" w:cstheme="minorHAnsi"/>
          <w:sz w:val="22"/>
          <w:szCs w:val="22"/>
        </w:rPr>
        <w:t>Dostarczone na plac budowy materiały należy kontrolowa</w:t>
      </w:r>
      <w:r w:rsidRPr="002E2B83">
        <w:rPr>
          <w:rFonts w:asciiTheme="minorHAnsi" w:hAnsiTheme="minorHAnsi" w:cstheme="minorHAnsi" w:hint="eastAsia"/>
          <w:sz w:val="22"/>
          <w:szCs w:val="22"/>
        </w:rPr>
        <w:t>ć</w:t>
      </w:r>
      <w:r w:rsidRPr="002E2B83">
        <w:rPr>
          <w:rFonts w:asciiTheme="minorHAnsi" w:hAnsiTheme="minorHAnsi" w:cstheme="minorHAnsi"/>
          <w:sz w:val="22"/>
          <w:szCs w:val="22"/>
        </w:rPr>
        <w:t xml:space="preserve"> pod wzgl</w:t>
      </w:r>
      <w:r w:rsidRPr="002E2B83">
        <w:rPr>
          <w:rFonts w:asciiTheme="minorHAnsi" w:hAnsiTheme="minorHAnsi" w:cstheme="minorHAnsi" w:hint="eastAsia"/>
          <w:sz w:val="22"/>
          <w:szCs w:val="22"/>
        </w:rPr>
        <w:t>ę</w:t>
      </w:r>
      <w:r w:rsidRPr="002E2B83">
        <w:rPr>
          <w:rFonts w:asciiTheme="minorHAnsi" w:hAnsiTheme="minorHAnsi" w:cstheme="minorHAnsi"/>
          <w:sz w:val="22"/>
          <w:szCs w:val="22"/>
        </w:rPr>
        <w:t>dem ich jako</w:t>
      </w:r>
      <w:r w:rsidRPr="002E2B83">
        <w:rPr>
          <w:rFonts w:asciiTheme="minorHAnsi" w:hAnsiTheme="minorHAnsi" w:cstheme="minorHAnsi" w:hint="eastAsia"/>
          <w:sz w:val="22"/>
          <w:szCs w:val="22"/>
        </w:rPr>
        <w:t>ś</w:t>
      </w:r>
      <w:r w:rsidRPr="002E2B83">
        <w:rPr>
          <w:rFonts w:asciiTheme="minorHAnsi" w:hAnsiTheme="minorHAnsi" w:cstheme="minorHAnsi"/>
          <w:sz w:val="22"/>
          <w:szCs w:val="22"/>
        </w:rPr>
        <w:t>ci.</w:t>
      </w:r>
    </w:p>
    <w:p w14:paraId="5A3A2920" w14:textId="77777777" w:rsidR="00535918" w:rsidRPr="00EA6701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/>
          <w:sz w:val="22"/>
          <w:szCs w:val="22"/>
        </w:rPr>
      </w:pPr>
      <w:r w:rsidRPr="00EA6701">
        <w:rPr>
          <w:rFonts w:asciiTheme="minorHAnsi" w:hAnsiTheme="minorHAnsi"/>
          <w:sz w:val="22"/>
          <w:szCs w:val="22"/>
        </w:rPr>
        <w:t>Zasady dokonywania takiej kontroli powinien ustali</w:t>
      </w:r>
      <w:r w:rsidRPr="00EA6701">
        <w:rPr>
          <w:rFonts w:asciiTheme="minorHAnsi" w:hAnsiTheme="minorHAnsi" w:hint="eastAsia"/>
          <w:sz w:val="22"/>
          <w:szCs w:val="22"/>
        </w:rPr>
        <w:t>ć</w:t>
      </w:r>
      <w:r w:rsidRPr="00EA6701">
        <w:rPr>
          <w:rFonts w:asciiTheme="minorHAnsi" w:hAnsiTheme="minorHAnsi"/>
          <w:sz w:val="22"/>
          <w:szCs w:val="22"/>
        </w:rPr>
        <w:t xml:space="preserve"> kierownik budowy w porozumieniu z Inspektorem nadzoru.</w:t>
      </w:r>
    </w:p>
    <w:p w14:paraId="0448A13F" w14:textId="77777777" w:rsidR="00535918" w:rsidRPr="00EA6701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/>
          <w:sz w:val="22"/>
          <w:szCs w:val="22"/>
        </w:rPr>
      </w:pPr>
      <w:r w:rsidRPr="00EA6701">
        <w:rPr>
          <w:rFonts w:asciiTheme="minorHAnsi" w:hAnsiTheme="minorHAnsi"/>
          <w:sz w:val="22"/>
          <w:szCs w:val="22"/>
        </w:rPr>
        <w:t>Kontrola jako</w:t>
      </w:r>
      <w:r w:rsidRPr="00EA6701">
        <w:rPr>
          <w:rFonts w:asciiTheme="minorHAnsi" w:hAnsiTheme="minorHAnsi" w:hint="eastAsia"/>
          <w:sz w:val="22"/>
          <w:szCs w:val="22"/>
        </w:rPr>
        <w:t>ś</w:t>
      </w:r>
      <w:r w:rsidRPr="00EA6701">
        <w:rPr>
          <w:rFonts w:asciiTheme="minorHAnsi" w:hAnsiTheme="minorHAnsi"/>
          <w:sz w:val="22"/>
          <w:szCs w:val="22"/>
        </w:rPr>
        <w:t>ci polega na sprawdzeniu, czy dostarczone materiały i wyroby maj</w:t>
      </w:r>
      <w:r w:rsidRPr="00EA6701">
        <w:rPr>
          <w:rFonts w:asciiTheme="minorHAnsi" w:hAnsiTheme="minorHAnsi" w:hint="eastAsia"/>
          <w:sz w:val="22"/>
          <w:szCs w:val="22"/>
        </w:rPr>
        <w:t>ą</w:t>
      </w:r>
      <w:r w:rsidRPr="00EA6701">
        <w:rPr>
          <w:rFonts w:asciiTheme="minorHAnsi" w:hAnsiTheme="minorHAnsi"/>
          <w:sz w:val="22"/>
          <w:szCs w:val="22"/>
        </w:rPr>
        <w:t xml:space="preserve"> za</w:t>
      </w:r>
      <w:r w:rsidRPr="00EA6701">
        <w:rPr>
          <w:rFonts w:asciiTheme="minorHAnsi" w:hAnsiTheme="minorHAnsi" w:hint="eastAsia"/>
          <w:sz w:val="22"/>
          <w:szCs w:val="22"/>
        </w:rPr>
        <w:t>ś</w:t>
      </w:r>
      <w:r w:rsidRPr="00EA6701">
        <w:rPr>
          <w:rFonts w:asciiTheme="minorHAnsi" w:hAnsiTheme="minorHAnsi"/>
          <w:sz w:val="22"/>
          <w:szCs w:val="22"/>
        </w:rPr>
        <w:t>wiadczenia o jako</w:t>
      </w:r>
      <w:r w:rsidRPr="00EA6701">
        <w:rPr>
          <w:rFonts w:asciiTheme="minorHAnsi" w:hAnsiTheme="minorHAnsi" w:hint="eastAsia"/>
          <w:sz w:val="22"/>
          <w:szCs w:val="22"/>
        </w:rPr>
        <w:t>ś</w:t>
      </w:r>
      <w:r w:rsidRPr="00EA6701">
        <w:rPr>
          <w:rFonts w:asciiTheme="minorHAnsi" w:hAnsiTheme="minorHAnsi"/>
          <w:sz w:val="22"/>
          <w:szCs w:val="22"/>
        </w:rPr>
        <w:t>ci wystawione przez producenta oraz na sprawdzeniu wła</w:t>
      </w:r>
      <w:r w:rsidRPr="00EA6701">
        <w:rPr>
          <w:rFonts w:asciiTheme="minorHAnsi" w:hAnsiTheme="minorHAnsi" w:hint="eastAsia"/>
          <w:sz w:val="22"/>
          <w:szCs w:val="22"/>
        </w:rPr>
        <w:t>ś</w:t>
      </w:r>
      <w:r w:rsidRPr="00EA6701">
        <w:rPr>
          <w:rFonts w:asciiTheme="minorHAnsi" w:hAnsiTheme="minorHAnsi"/>
          <w:sz w:val="22"/>
          <w:szCs w:val="22"/>
        </w:rPr>
        <w:t>ciwo</w:t>
      </w:r>
      <w:r w:rsidRPr="00EA6701">
        <w:rPr>
          <w:rFonts w:asciiTheme="minorHAnsi" w:hAnsiTheme="minorHAnsi" w:hint="eastAsia"/>
          <w:sz w:val="22"/>
          <w:szCs w:val="22"/>
        </w:rPr>
        <w:t>ś</w:t>
      </w:r>
      <w:r w:rsidRPr="00EA6701">
        <w:rPr>
          <w:rFonts w:asciiTheme="minorHAnsi" w:hAnsiTheme="minorHAnsi"/>
          <w:sz w:val="22"/>
          <w:szCs w:val="22"/>
        </w:rPr>
        <w:t>ci technicznych dostarczonego wyrobu na podstawie tzw. bada</w:t>
      </w:r>
      <w:r w:rsidRPr="00EA6701">
        <w:rPr>
          <w:rFonts w:asciiTheme="minorHAnsi" w:hAnsiTheme="minorHAnsi" w:hint="eastAsia"/>
          <w:sz w:val="22"/>
          <w:szCs w:val="22"/>
        </w:rPr>
        <w:t>ń</w:t>
      </w:r>
      <w:r w:rsidRPr="00EA6701">
        <w:rPr>
          <w:rFonts w:asciiTheme="minorHAnsi" w:hAnsiTheme="minorHAnsi"/>
          <w:sz w:val="22"/>
          <w:szCs w:val="22"/>
        </w:rPr>
        <w:t xml:space="preserve"> dora</w:t>
      </w:r>
      <w:r w:rsidRPr="00EA6701">
        <w:rPr>
          <w:rFonts w:asciiTheme="minorHAnsi" w:hAnsiTheme="minorHAnsi" w:hint="eastAsia"/>
          <w:sz w:val="22"/>
          <w:szCs w:val="22"/>
        </w:rPr>
        <w:t>ź</w:t>
      </w:r>
      <w:r w:rsidRPr="00EA6701">
        <w:rPr>
          <w:rFonts w:asciiTheme="minorHAnsi" w:hAnsiTheme="minorHAnsi"/>
          <w:sz w:val="22"/>
          <w:szCs w:val="22"/>
        </w:rPr>
        <w:t>nych.</w:t>
      </w:r>
    </w:p>
    <w:p w14:paraId="715EA196" w14:textId="77777777" w:rsidR="00535918" w:rsidRPr="00EA6701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/>
          <w:sz w:val="22"/>
          <w:szCs w:val="22"/>
        </w:rPr>
      </w:pPr>
      <w:r w:rsidRPr="00EA6701">
        <w:rPr>
          <w:rFonts w:asciiTheme="minorHAnsi" w:hAnsiTheme="minorHAnsi"/>
          <w:sz w:val="22"/>
          <w:szCs w:val="22"/>
        </w:rPr>
        <w:t>Wyniki bada</w:t>
      </w:r>
      <w:r w:rsidRPr="00EA6701">
        <w:rPr>
          <w:rFonts w:asciiTheme="minorHAnsi" w:hAnsiTheme="minorHAnsi" w:hint="eastAsia"/>
          <w:sz w:val="22"/>
          <w:szCs w:val="22"/>
        </w:rPr>
        <w:t>ń</w:t>
      </w:r>
      <w:r w:rsidRPr="00EA6701">
        <w:rPr>
          <w:rFonts w:asciiTheme="minorHAnsi" w:hAnsiTheme="minorHAnsi"/>
          <w:sz w:val="22"/>
          <w:szCs w:val="22"/>
        </w:rPr>
        <w:t xml:space="preserve"> materiałów powinny by</w:t>
      </w:r>
      <w:r w:rsidRPr="00EA6701">
        <w:rPr>
          <w:rFonts w:asciiTheme="minorHAnsi" w:hAnsiTheme="minorHAnsi" w:hint="eastAsia"/>
          <w:sz w:val="22"/>
          <w:szCs w:val="22"/>
        </w:rPr>
        <w:t>ć</w:t>
      </w:r>
      <w:r w:rsidRPr="00EA6701">
        <w:rPr>
          <w:rFonts w:asciiTheme="minorHAnsi" w:hAnsiTheme="minorHAnsi"/>
          <w:sz w:val="22"/>
          <w:szCs w:val="22"/>
        </w:rPr>
        <w:t xml:space="preserve"> wpisywane do dziennika budowy akceptowane przez Inspektora budowy.</w:t>
      </w:r>
    </w:p>
    <w:p w14:paraId="5669DE11" w14:textId="77777777" w:rsidR="0028292E" w:rsidRPr="0028292E" w:rsidRDefault="0028292E" w:rsidP="00FA4FEC">
      <w:pPr>
        <w:pStyle w:val="Nagwek3"/>
        <w:keepNext w:val="0"/>
        <w:keepLines w:val="0"/>
        <w:numPr>
          <w:ilvl w:val="2"/>
          <w:numId w:val="37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bookmarkStart w:id="24" w:name="_Toc263074564"/>
      <w:r w:rsidRPr="0028292E">
        <w:rPr>
          <w:rFonts w:asciiTheme="minorHAnsi" w:hAnsiTheme="minorHAnsi"/>
          <w:b w:val="0"/>
          <w:color w:val="auto"/>
          <w:sz w:val="22"/>
          <w:szCs w:val="22"/>
        </w:rPr>
        <w:t>Kontrola podkładu betonowego</w:t>
      </w:r>
      <w:bookmarkEnd w:id="24"/>
    </w:p>
    <w:p w14:paraId="367925A4" w14:textId="77777777" w:rsidR="0028292E" w:rsidRPr="0028292E" w:rsidRDefault="0028292E" w:rsidP="000B18D7">
      <w:pPr>
        <w:ind w:left="993" w:firstLine="0"/>
        <w:rPr>
          <w:rFonts w:asciiTheme="minorHAnsi" w:hAnsiTheme="minorHAnsi" w:cs="Arial"/>
          <w:sz w:val="22"/>
          <w:szCs w:val="22"/>
        </w:rPr>
      </w:pPr>
      <w:r w:rsidRPr="0028292E">
        <w:rPr>
          <w:rFonts w:asciiTheme="minorHAnsi" w:hAnsiTheme="minorHAnsi" w:cs="Arial"/>
          <w:sz w:val="22"/>
          <w:szCs w:val="22"/>
        </w:rPr>
        <w:t xml:space="preserve">Badanie podłoża należy przeprowadzić bezpośrednio przed przystąpieniem do wykonywania warstw izolacyjnych posadzki. </w:t>
      </w:r>
    </w:p>
    <w:p w14:paraId="60A5DAE5" w14:textId="77777777" w:rsidR="0028292E" w:rsidRPr="0028292E" w:rsidRDefault="0028292E" w:rsidP="000B18D7">
      <w:pPr>
        <w:pStyle w:val="Tekstpodstawowywcity"/>
        <w:spacing w:after="0"/>
        <w:ind w:left="993" w:firstLine="0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>Kontrola jakości wykonanego podkładu obejmuje sprawdzenie:</w:t>
      </w:r>
    </w:p>
    <w:p w14:paraId="55CB669F" w14:textId="77777777" w:rsidR="0028292E" w:rsidRPr="0028292E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lastRenderedPageBreak/>
        <w:t>wyglądu powierzchni - powierzchnia powinna być równa, czysta, gładka bez wgłębień i wypukłości, pęknięć i ostrych krawędzi;</w:t>
      </w:r>
    </w:p>
    <w:p w14:paraId="772CBD05" w14:textId="77777777" w:rsidR="0028292E" w:rsidRPr="0028292E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>grubości podkładu w dowolnych 3 miejscach w pomieszczeniu,</w:t>
      </w:r>
    </w:p>
    <w:p w14:paraId="0A5C722A" w14:textId="77777777" w:rsidR="0028292E" w:rsidRPr="000B18D7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 w:cstheme="majorBidi"/>
          <w:sz w:val="22"/>
          <w:szCs w:val="22"/>
        </w:rPr>
      </w:pPr>
      <w:r w:rsidRPr="000B18D7">
        <w:rPr>
          <w:rFonts w:asciiTheme="minorHAnsi" w:hAnsiTheme="minorHAnsi"/>
          <w:sz w:val="22"/>
          <w:szCs w:val="22"/>
        </w:rPr>
        <w:t>stopnia wilgotności podkładu.</w:t>
      </w:r>
    </w:p>
    <w:p w14:paraId="179466CA" w14:textId="77777777" w:rsidR="0028292E" w:rsidRPr="0028292E" w:rsidRDefault="0028292E" w:rsidP="00FA4FEC">
      <w:pPr>
        <w:pStyle w:val="Nagwek3"/>
        <w:keepNext w:val="0"/>
        <w:keepLines w:val="0"/>
        <w:numPr>
          <w:ilvl w:val="2"/>
          <w:numId w:val="37"/>
        </w:numPr>
        <w:tabs>
          <w:tab w:val="num" w:pos="720"/>
        </w:tabs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bookmarkStart w:id="25" w:name="_Toc263074565"/>
      <w:r w:rsidRPr="000B18D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>Kontrola wars</w:t>
      </w:r>
      <w:r w:rsidRPr="0028292E">
        <w:rPr>
          <w:rFonts w:asciiTheme="minorHAnsi" w:hAnsiTheme="minorHAnsi"/>
          <w:b w:val="0"/>
          <w:color w:val="auto"/>
          <w:sz w:val="22"/>
          <w:szCs w:val="22"/>
        </w:rPr>
        <w:t>tw izolacyjnych</w:t>
      </w:r>
      <w:bookmarkEnd w:id="25"/>
    </w:p>
    <w:p w14:paraId="33380955" w14:textId="77777777" w:rsidR="0028292E" w:rsidRPr="0028292E" w:rsidRDefault="0028292E" w:rsidP="000B18D7">
      <w:pPr>
        <w:ind w:left="993" w:firstLine="0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>Kontrola powinna polegać na sprawdzeniu:</w:t>
      </w:r>
    </w:p>
    <w:p w14:paraId="07CAD354" w14:textId="77777777" w:rsidR="0028292E" w:rsidRPr="0028292E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>wyników kontroli jakości materiałów, przeprowadzonej po ich dostarczeniu na budowę</w:t>
      </w:r>
    </w:p>
    <w:p w14:paraId="0B1A0201" w14:textId="77777777" w:rsidR="0028292E" w:rsidRPr="0028292E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>przygotowania podłoża  ( sprawdzenie : równości, czystości, suchości)</w:t>
      </w:r>
    </w:p>
    <w:p w14:paraId="7FCB9496" w14:textId="77777777" w:rsidR="0028292E" w:rsidRPr="0028292E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>kontrola ciągłości i szczelności izolacji przeciwwilgociowej</w:t>
      </w:r>
    </w:p>
    <w:p w14:paraId="40102F7C" w14:textId="77777777" w:rsidR="0028292E" w:rsidRPr="0028292E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 xml:space="preserve">ułożenia warstwy ocieplającej </w:t>
      </w:r>
    </w:p>
    <w:p w14:paraId="47FA7E97" w14:textId="77777777" w:rsidR="0028292E" w:rsidRPr="0028292E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>sprawdzenie jakości zastosowanych materiałów</w:t>
      </w:r>
    </w:p>
    <w:p w14:paraId="6FD738D3" w14:textId="77777777" w:rsidR="0028292E" w:rsidRPr="0028292E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>grubości i ciągłości warstwy ocieplającej</w:t>
      </w:r>
    </w:p>
    <w:p w14:paraId="2EABEBEB" w14:textId="77777777" w:rsidR="0028292E" w:rsidRPr="0028292E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>sprawdzenie czy materiał izolacyjny nie uległ zawilgoceniu</w:t>
      </w:r>
    </w:p>
    <w:p w14:paraId="14865431" w14:textId="77777777" w:rsidR="0028292E" w:rsidRPr="000B18D7" w:rsidRDefault="0028292E" w:rsidP="00FA4FEC">
      <w:pPr>
        <w:pStyle w:val="Wypunktowanie"/>
        <w:numPr>
          <w:ilvl w:val="0"/>
          <w:numId w:val="62"/>
        </w:numPr>
        <w:spacing w:after="0"/>
        <w:ind w:hanging="218"/>
        <w:rPr>
          <w:rFonts w:asciiTheme="minorHAnsi" w:hAnsiTheme="minorHAnsi"/>
          <w:sz w:val="22"/>
          <w:szCs w:val="22"/>
        </w:rPr>
      </w:pPr>
      <w:r w:rsidRPr="0028292E">
        <w:rPr>
          <w:rFonts w:asciiTheme="minorHAnsi" w:hAnsiTheme="minorHAnsi"/>
          <w:sz w:val="22"/>
          <w:szCs w:val="22"/>
        </w:rPr>
        <w:t>połączenia warstw z podłożem.</w:t>
      </w:r>
    </w:p>
    <w:p w14:paraId="5A997A18" w14:textId="77777777" w:rsidR="00535918" w:rsidRPr="002E2B83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</w:rPr>
      </w:pPr>
      <w:r w:rsidRPr="002E2B83">
        <w:rPr>
          <w:rFonts w:asciiTheme="minorHAnsi" w:hAnsiTheme="minorHAnsi" w:cstheme="minorHAnsi"/>
          <w:b/>
        </w:rPr>
        <w:t>Badania w czasie odbioru</w:t>
      </w:r>
    </w:p>
    <w:p w14:paraId="4CEDD711" w14:textId="77777777" w:rsidR="00535918" w:rsidRPr="002E2B83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2E2B83">
        <w:rPr>
          <w:rFonts w:asciiTheme="minorHAnsi" w:hAnsiTheme="minorHAnsi" w:cstheme="minorHAnsi"/>
          <w:sz w:val="22"/>
          <w:szCs w:val="22"/>
        </w:rPr>
        <w:t>Badania posadzki z wykładzin powinny by</w:t>
      </w:r>
      <w:r w:rsidRPr="002E2B83">
        <w:rPr>
          <w:rFonts w:asciiTheme="minorHAnsi" w:hAnsiTheme="minorHAnsi" w:cstheme="minorHAnsi" w:hint="eastAsia"/>
          <w:sz w:val="22"/>
          <w:szCs w:val="22"/>
        </w:rPr>
        <w:t>ć</w:t>
      </w:r>
      <w:r w:rsidRPr="002E2B83">
        <w:rPr>
          <w:rFonts w:asciiTheme="minorHAnsi" w:hAnsiTheme="minorHAnsi" w:cstheme="minorHAnsi"/>
          <w:sz w:val="22"/>
          <w:szCs w:val="22"/>
        </w:rPr>
        <w:t xml:space="preserve"> przeprowadzane w sposób umożliwiający ocen</w:t>
      </w:r>
      <w:r w:rsidRPr="002E2B83">
        <w:rPr>
          <w:rFonts w:asciiTheme="minorHAnsi" w:hAnsiTheme="minorHAnsi" w:cstheme="minorHAnsi" w:hint="eastAsia"/>
          <w:sz w:val="22"/>
          <w:szCs w:val="22"/>
        </w:rPr>
        <w:t>ę</w:t>
      </w:r>
    </w:p>
    <w:p w14:paraId="5B6073AD" w14:textId="77777777" w:rsidR="00535918" w:rsidRPr="002E2B83" w:rsidRDefault="00535918" w:rsidP="005359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2B83">
        <w:rPr>
          <w:rFonts w:asciiTheme="minorHAnsi" w:hAnsiTheme="minorHAnsi" w:cstheme="minorHAnsi"/>
          <w:sz w:val="22"/>
          <w:szCs w:val="22"/>
        </w:rPr>
        <w:t>wszystkich wymaga</w:t>
      </w:r>
      <w:r w:rsidRPr="002E2B83">
        <w:rPr>
          <w:rFonts w:asciiTheme="minorHAnsi" w:hAnsiTheme="minorHAnsi" w:cstheme="minorHAnsi" w:hint="eastAsia"/>
          <w:sz w:val="22"/>
          <w:szCs w:val="22"/>
        </w:rPr>
        <w:t>ń</w:t>
      </w:r>
      <w:r w:rsidRPr="002E2B83">
        <w:rPr>
          <w:rFonts w:asciiTheme="minorHAnsi" w:hAnsiTheme="minorHAnsi" w:cstheme="minorHAnsi"/>
          <w:sz w:val="22"/>
          <w:szCs w:val="22"/>
        </w:rPr>
        <w:t xml:space="preserve"> a w szczególno</w:t>
      </w:r>
      <w:r w:rsidRPr="002E2B83">
        <w:rPr>
          <w:rFonts w:asciiTheme="minorHAnsi" w:hAnsiTheme="minorHAnsi" w:cstheme="minorHAnsi" w:hint="eastAsia"/>
          <w:sz w:val="22"/>
          <w:szCs w:val="22"/>
        </w:rPr>
        <w:t>ś</w:t>
      </w:r>
      <w:r w:rsidRPr="002E2B83">
        <w:rPr>
          <w:rFonts w:asciiTheme="minorHAnsi" w:hAnsiTheme="minorHAnsi" w:cstheme="minorHAnsi"/>
          <w:sz w:val="22"/>
          <w:szCs w:val="22"/>
        </w:rPr>
        <w:t>ci:</w:t>
      </w:r>
    </w:p>
    <w:p w14:paraId="1E429F26" w14:textId="77777777" w:rsidR="00535918" w:rsidRPr="002E2B83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E2B83">
        <w:rPr>
          <w:rFonts w:asciiTheme="minorHAnsi" w:hAnsiTheme="minorHAnsi" w:cstheme="minorHAnsi"/>
        </w:rPr>
        <w:t>zgodno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ci z dokumentacj</w:t>
      </w:r>
      <w:r w:rsidRPr="002E2B83">
        <w:rPr>
          <w:rFonts w:asciiTheme="minorHAnsi" w:hAnsiTheme="minorHAnsi" w:cstheme="minorHAnsi" w:hint="eastAsia"/>
        </w:rPr>
        <w:t>ą</w:t>
      </w:r>
      <w:r w:rsidRPr="002E2B83">
        <w:rPr>
          <w:rFonts w:asciiTheme="minorHAnsi" w:hAnsiTheme="minorHAnsi" w:cstheme="minorHAnsi"/>
        </w:rPr>
        <w:t xml:space="preserve"> i zmianami w dokumentacji powykonawczej (przez</w:t>
      </w:r>
      <w:r>
        <w:rPr>
          <w:rFonts w:asciiTheme="minorHAnsi" w:hAnsiTheme="minorHAnsi" w:cstheme="minorHAnsi"/>
        </w:rPr>
        <w:t xml:space="preserve"> </w:t>
      </w:r>
      <w:r w:rsidRPr="002E2B83">
        <w:rPr>
          <w:rFonts w:asciiTheme="minorHAnsi" w:hAnsiTheme="minorHAnsi" w:cstheme="minorHAnsi"/>
        </w:rPr>
        <w:t>ogl</w:t>
      </w:r>
      <w:r w:rsidRPr="002E2B83">
        <w:rPr>
          <w:rFonts w:asciiTheme="minorHAnsi" w:hAnsiTheme="minorHAnsi" w:cstheme="minorHAnsi" w:hint="eastAsia"/>
        </w:rPr>
        <w:t>ę</w:t>
      </w:r>
      <w:r w:rsidRPr="002E2B83">
        <w:rPr>
          <w:rFonts w:asciiTheme="minorHAnsi" w:hAnsiTheme="minorHAnsi" w:cstheme="minorHAnsi"/>
        </w:rPr>
        <w:t>dziny i pomiary)</w:t>
      </w:r>
    </w:p>
    <w:p w14:paraId="7CE02C79" w14:textId="77777777" w:rsidR="00535918" w:rsidRPr="002E2B83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E2B83">
        <w:rPr>
          <w:rFonts w:asciiTheme="minorHAnsi" w:hAnsiTheme="minorHAnsi" w:cstheme="minorHAnsi"/>
        </w:rPr>
        <w:t>stan podłoży na podstawie protokołów bada</w:t>
      </w:r>
      <w:r w:rsidRPr="002E2B83">
        <w:rPr>
          <w:rFonts w:asciiTheme="minorHAnsi" w:hAnsiTheme="minorHAnsi" w:cstheme="minorHAnsi" w:hint="eastAsia"/>
        </w:rPr>
        <w:t>ń</w:t>
      </w:r>
      <w:r w:rsidRPr="002E2B83">
        <w:rPr>
          <w:rFonts w:asciiTheme="minorHAnsi" w:hAnsiTheme="minorHAnsi" w:cstheme="minorHAnsi"/>
        </w:rPr>
        <w:t xml:space="preserve"> mi</w:t>
      </w:r>
      <w:r w:rsidRPr="002E2B83">
        <w:rPr>
          <w:rFonts w:asciiTheme="minorHAnsi" w:hAnsiTheme="minorHAnsi" w:cstheme="minorHAnsi" w:hint="eastAsia"/>
        </w:rPr>
        <w:t>ę</w:t>
      </w:r>
      <w:r w:rsidRPr="002E2B83">
        <w:rPr>
          <w:rFonts w:asciiTheme="minorHAnsi" w:hAnsiTheme="minorHAnsi" w:cstheme="minorHAnsi"/>
        </w:rPr>
        <w:t>dzyoperacyjnych,</w:t>
      </w:r>
    </w:p>
    <w:p w14:paraId="3F171C96" w14:textId="77777777" w:rsidR="00535918" w:rsidRPr="002E2B83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E2B83">
        <w:rPr>
          <w:rFonts w:asciiTheme="minorHAnsi" w:hAnsiTheme="minorHAnsi" w:cstheme="minorHAnsi"/>
        </w:rPr>
        <w:t>jako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ci zastosowanych materiałów i wyrobów na podstawie deklaracji zgodno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ci lub certyfikatów zgodno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ci przedłożonych przez dostawców</w:t>
      </w:r>
    </w:p>
    <w:p w14:paraId="74B07F6E" w14:textId="77777777" w:rsidR="00535918" w:rsidRPr="002E2B83" w:rsidRDefault="00535918" w:rsidP="005359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2B83">
        <w:rPr>
          <w:rFonts w:asciiTheme="minorHAnsi" w:hAnsiTheme="minorHAnsi" w:cstheme="minorHAnsi"/>
          <w:sz w:val="22"/>
          <w:szCs w:val="22"/>
        </w:rPr>
        <w:t>Prawidłowo</w:t>
      </w:r>
      <w:r w:rsidRPr="002E2B83">
        <w:rPr>
          <w:rFonts w:asciiTheme="minorHAnsi" w:hAnsiTheme="minorHAnsi" w:cstheme="minorHAnsi" w:hint="eastAsia"/>
          <w:sz w:val="22"/>
          <w:szCs w:val="22"/>
        </w:rPr>
        <w:t>ś</w:t>
      </w:r>
      <w:r w:rsidRPr="002E2B83">
        <w:rPr>
          <w:rFonts w:asciiTheme="minorHAnsi" w:hAnsiTheme="minorHAnsi" w:cstheme="minorHAnsi"/>
          <w:sz w:val="22"/>
          <w:szCs w:val="22"/>
        </w:rPr>
        <w:t>ci wykonania posadzki przez sprawdzenie:</w:t>
      </w:r>
    </w:p>
    <w:p w14:paraId="3215901B" w14:textId="77777777" w:rsidR="00535918" w:rsidRPr="002E2B83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E2B83">
        <w:rPr>
          <w:rFonts w:asciiTheme="minorHAnsi" w:hAnsiTheme="minorHAnsi" w:cstheme="minorHAnsi"/>
        </w:rPr>
        <w:t>przyczepno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ci wykładziny, do podłoża.</w:t>
      </w:r>
    </w:p>
    <w:p w14:paraId="00461A14" w14:textId="77777777" w:rsidR="00535918" w:rsidRPr="002E2B83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E2B83">
        <w:rPr>
          <w:rFonts w:asciiTheme="minorHAnsi" w:hAnsiTheme="minorHAnsi" w:cstheme="minorHAnsi"/>
        </w:rPr>
        <w:t>odchyle</w:t>
      </w:r>
      <w:r w:rsidRPr="002E2B83">
        <w:rPr>
          <w:rFonts w:asciiTheme="minorHAnsi" w:hAnsiTheme="minorHAnsi" w:cstheme="minorHAnsi" w:hint="eastAsia"/>
        </w:rPr>
        <w:t>ń</w:t>
      </w:r>
      <w:r w:rsidRPr="002E2B83">
        <w:rPr>
          <w:rFonts w:asciiTheme="minorHAnsi" w:hAnsiTheme="minorHAnsi" w:cstheme="minorHAnsi"/>
        </w:rPr>
        <w:t xml:space="preserve"> od płaszczyzny poziomej, przy użyciu łaty kontrolnej o długo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ci 2 m i poziomnicy, odchylenia należy mierzy</w:t>
      </w:r>
      <w:r w:rsidRPr="002E2B83">
        <w:rPr>
          <w:rFonts w:asciiTheme="minorHAnsi" w:hAnsiTheme="minorHAnsi" w:cstheme="minorHAnsi" w:hint="eastAsia"/>
        </w:rPr>
        <w:t>ć</w:t>
      </w:r>
      <w:r w:rsidRPr="002E2B83">
        <w:rPr>
          <w:rFonts w:asciiTheme="minorHAnsi" w:hAnsiTheme="minorHAnsi" w:cstheme="minorHAnsi"/>
        </w:rPr>
        <w:t xml:space="preserve"> z dokładno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ci</w:t>
      </w:r>
      <w:r w:rsidRPr="002E2B83">
        <w:rPr>
          <w:rFonts w:asciiTheme="minorHAnsi" w:hAnsiTheme="minorHAnsi" w:cstheme="minorHAnsi" w:hint="eastAsia"/>
        </w:rPr>
        <w:t>ą</w:t>
      </w:r>
      <w:r w:rsidRPr="002E2B83">
        <w:rPr>
          <w:rFonts w:asciiTheme="minorHAnsi" w:hAnsiTheme="minorHAnsi" w:cstheme="minorHAnsi"/>
        </w:rPr>
        <w:t xml:space="preserve"> do 1 mm. ( nie powinno przekracza</w:t>
      </w:r>
      <w:r w:rsidRPr="002E2B83">
        <w:rPr>
          <w:rFonts w:asciiTheme="minorHAnsi" w:hAnsiTheme="minorHAnsi" w:cstheme="minorHAnsi" w:hint="eastAsia"/>
        </w:rPr>
        <w:t>ć</w:t>
      </w:r>
      <w:r w:rsidRPr="002E2B83">
        <w:rPr>
          <w:rFonts w:asciiTheme="minorHAnsi" w:hAnsiTheme="minorHAnsi" w:cstheme="minorHAnsi"/>
        </w:rPr>
        <w:t xml:space="preserve"> 2 mm na m)</w:t>
      </w:r>
    </w:p>
    <w:p w14:paraId="1C632292" w14:textId="77777777" w:rsidR="00535918" w:rsidRPr="002E2B83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E2B83">
        <w:rPr>
          <w:rFonts w:asciiTheme="minorHAnsi" w:hAnsiTheme="minorHAnsi" w:cstheme="minorHAnsi"/>
        </w:rPr>
        <w:t>prawidłowo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ci przebiegu spoin.</w:t>
      </w:r>
    </w:p>
    <w:p w14:paraId="22320273" w14:textId="77777777" w:rsidR="00535918" w:rsidRPr="002E2B83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E2B83">
        <w:rPr>
          <w:rFonts w:asciiTheme="minorHAnsi" w:hAnsiTheme="minorHAnsi" w:cstheme="minorHAnsi"/>
        </w:rPr>
        <w:t>nierówno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ci powierzchni mierzonych jako prze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wity mi</w:t>
      </w:r>
      <w:r w:rsidRPr="002E2B83">
        <w:rPr>
          <w:rFonts w:asciiTheme="minorHAnsi" w:hAnsiTheme="minorHAnsi" w:cstheme="minorHAnsi" w:hint="eastAsia"/>
        </w:rPr>
        <w:t>ę</w:t>
      </w:r>
      <w:r w:rsidRPr="002E2B83">
        <w:rPr>
          <w:rFonts w:asciiTheme="minorHAnsi" w:hAnsiTheme="minorHAnsi" w:cstheme="minorHAnsi"/>
        </w:rPr>
        <w:t>dzy łat</w:t>
      </w:r>
      <w:r w:rsidRPr="002E2B83">
        <w:rPr>
          <w:rFonts w:asciiTheme="minorHAnsi" w:hAnsiTheme="minorHAnsi" w:cstheme="minorHAnsi" w:hint="eastAsia"/>
        </w:rPr>
        <w:t>ą</w:t>
      </w:r>
      <w:r w:rsidRPr="002E2B83">
        <w:rPr>
          <w:rFonts w:asciiTheme="minorHAnsi" w:hAnsiTheme="minorHAnsi" w:cstheme="minorHAnsi"/>
        </w:rPr>
        <w:t xml:space="preserve"> dł. 2 m a posadzk</w:t>
      </w:r>
      <w:r w:rsidRPr="002E2B83">
        <w:rPr>
          <w:rFonts w:asciiTheme="minorHAnsi" w:hAnsiTheme="minorHAnsi" w:cstheme="minorHAnsi" w:hint="eastAsia"/>
        </w:rPr>
        <w:t>ą</w:t>
      </w:r>
      <w:r w:rsidRPr="002E2B83">
        <w:rPr>
          <w:rFonts w:asciiTheme="minorHAnsi" w:hAnsiTheme="minorHAnsi" w:cstheme="minorHAnsi"/>
        </w:rPr>
        <w:t xml:space="preserve"> (nie powinny by</w:t>
      </w:r>
      <w:r w:rsidRPr="002E2B83">
        <w:rPr>
          <w:rFonts w:asciiTheme="minorHAnsi" w:hAnsiTheme="minorHAnsi" w:cstheme="minorHAnsi" w:hint="eastAsia"/>
        </w:rPr>
        <w:t>ć</w:t>
      </w:r>
      <w:r w:rsidRPr="002E2B83">
        <w:rPr>
          <w:rFonts w:asciiTheme="minorHAnsi" w:hAnsiTheme="minorHAnsi" w:cstheme="minorHAnsi"/>
        </w:rPr>
        <w:t xml:space="preserve"> wi</w:t>
      </w:r>
      <w:r w:rsidRPr="002E2B83">
        <w:rPr>
          <w:rFonts w:asciiTheme="minorHAnsi" w:hAnsiTheme="minorHAnsi" w:cstheme="minorHAnsi" w:hint="eastAsia"/>
        </w:rPr>
        <w:t>ę</w:t>
      </w:r>
      <w:r w:rsidRPr="002E2B83">
        <w:rPr>
          <w:rFonts w:asciiTheme="minorHAnsi" w:hAnsiTheme="minorHAnsi" w:cstheme="minorHAnsi"/>
        </w:rPr>
        <w:t>ksze niż 2 mm na całej długo</w:t>
      </w:r>
      <w:r w:rsidRPr="002E2B83">
        <w:rPr>
          <w:rFonts w:asciiTheme="minorHAnsi" w:hAnsiTheme="minorHAnsi" w:cstheme="minorHAnsi" w:hint="eastAsia"/>
        </w:rPr>
        <w:t>ś</w:t>
      </w:r>
      <w:r w:rsidRPr="002E2B83">
        <w:rPr>
          <w:rFonts w:asciiTheme="minorHAnsi" w:hAnsiTheme="minorHAnsi" w:cstheme="minorHAnsi"/>
        </w:rPr>
        <w:t>ci łaty),</w:t>
      </w:r>
    </w:p>
    <w:p w14:paraId="7394BB9C" w14:textId="77777777" w:rsidR="00535918" w:rsidRPr="00D9683B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683B">
        <w:rPr>
          <w:rFonts w:asciiTheme="minorHAnsi" w:hAnsiTheme="minorHAnsi" w:cstheme="minorHAnsi"/>
        </w:rPr>
        <w:t>poprawności przyklejenia wykładziny do podłoża (niedopuszczalne jest występowanie miejsc nie przyklejonych, fałd, pęcherzy, odstających brzegów),</w:t>
      </w:r>
    </w:p>
    <w:p w14:paraId="2BEE349A" w14:textId="77777777" w:rsidR="00535918" w:rsidRPr="00D9683B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683B">
        <w:rPr>
          <w:rFonts w:asciiTheme="minorHAnsi" w:hAnsiTheme="minorHAnsi" w:cstheme="minorHAnsi"/>
        </w:rPr>
        <w:t>wyglądu powierzchni – powierzchnia powinna być równa, czysta, gładka, nie zanieczyszczona klejem.</w:t>
      </w:r>
    </w:p>
    <w:p w14:paraId="6C64C532" w14:textId="77777777" w:rsidR="00535918" w:rsidRPr="00A76F1A" w:rsidRDefault="00535918" w:rsidP="00FA4FEC">
      <w:pPr>
        <w:pStyle w:val="Akapitzlist"/>
        <w:keepNext/>
        <w:keepLines/>
        <w:numPr>
          <w:ilvl w:val="0"/>
          <w:numId w:val="37"/>
        </w:numPr>
        <w:tabs>
          <w:tab w:val="left" w:pos="294"/>
        </w:tabs>
        <w:spacing w:after="0" w:line="240" w:lineRule="auto"/>
        <w:ind w:left="284" w:right="32" w:hanging="284"/>
        <w:outlineLvl w:val="6"/>
        <w:rPr>
          <w:rFonts w:asciiTheme="minorHAnsi" w:hAnsiTheme="minorHAnsi" w:cstheme="minorHAnsi"/>
          <w:b/>
          <w:bCs/>
        </w:rPr>
      </w:pPr>
      <w:r w:rsidRPr="00A76F1A">
        <w:rPr>
          <w:rFonts w:asciiTheme="minorHAnsi" w:hAnsiTheme="minorHAnsi" w:cstheme="minorHAnsi"/>
          <w:b/>
          <w:bCs/>
        </w:rPr>
        <w:t>OBMIAR ROBÓT</w:t>
      </w:r>
    </w:p>
    <w:p w14:paraId="70EDF36A" w14:textId="77777777" w:rsidR="00535918" w:rsidRPr="00A76F1A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  <w:bCs/>
        </w:rPr>
      </w:pPr>
      <w:r w:rsidRPr="00A76F1A">
        <w:rPr>
          <w:rFonts w:asciiTheme="minorHAnsi" w:hAnsiTheme="minorHAnsi" w:cstheme="minorHAnsi"/>
          <w:b/>
          <w:bCs/>
        </w:rPr>
        <w:t>Ogólne zasady obmiaru robót</w:t>
      </w:r>
    </w:p>
    <w:p w14:paraId="73A02B35" w14:textId="77777777" w:rsidR="00535918" w:rsidRDefault="00535918" w:rsidP="00535918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</w:t>
      </w:r>
      <w:r>
        <w:rPr>
          <w:rFonts w:asciiTheme="minorHAnsi" w:hAnsiTheme="minorHAnsi" w:cs="Arial"/>
          <w:sz w:val="22"/>
          <w:szCs w:val="22"/>
        </w:rPr>
        <w:t xml:space="preserve"> zasady obmiaru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14:paraId="62A67A47" w14:textId="77777777" w:rsidR="00535918" w:rsidRPr="00A76F1A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  <w:bCs/>
        </w:rPr>
      </w:pPr>
      <w:r w:rsidRPr="00A76F1A">
        <w:rPr>
          <w:rFonts w:asciiTheme="minorHAnsi" w:hAnsiTheme="minorHAnsi" w:cstheme="minorHAnsi"/>
          <w:b/>
          <w:bCs/>
        </w:rPr>
        <w:t>Jednostka obmiarowa</w:t>
      </w:r>
    </w:p>
    <w:p w14:paraId="27ADD088" w14:textId="77777777" w:rsidR="00535918" w:rsidRPr="00864788" w:rsidRDefault="00535918" w:rsidP="00535918">
      <w:pPr>
        <w:ind w:right="32"/>
        <w:rPr>
          <w:rFonts w:asciiTheme="minorHAnsi" w:hAnsiTheme="minorHAnsi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Jednostk</w:t>
      </w:r>
      <w:r>
        <w:rPr>
          <w:rFonts w:asciiTheme="minorHAnsi" w:hAnsiTheme="minorHAnsi" w:cs="Arial"/>
          <w:sz w:val="22"/>
          <w:szCs w:val="22"/>
        </w:rPr>
        <w:t>i obmiarowe</w:t>
      </w:r>
      <w:r w:rsidRPr="00864788">
        <w:rPr>
          <w:rFonts w:asciiTheme="minorHAnsi" w:hAnsiTheme="minorHAnsi" w:cs="Arial"/>
          <w:sz w:val="22"/>
          <w:szCs w:val="22"/>
        </w:rPr>
        <w:t xml:space="preserve"> robót związan</w:t>
      </w:r>
      <w:r>
        <w:rPr>
          <w:rFonts w:asciiTheme="minorHAnsi" w:hAnsiTheme="minorHAnsi" w:cs="Arial"/>
          <w:sz w:val="22"/>
          <w:szCs w:val="22"/>
        </w:rPr>
        <w:t>e z robotami posadzkowymi wg przedmiaru robót.</w:t>
      </w:r>
    </w:p>
    <w:p w14:paraId="5225C9F9" w14:textId="77777777" w:rsidR="00535918" w:rsidRPr="002664D2" w:rsidRDefault="00535918" w:rsidP="00FA4FEC">
      <w:pPr>
        <w:pStyle w:val="Akapitzlist"/>
        <w:keepNext/>
        <w:keepLines/>
        <w:numPr>
          <w:ilvl w:val="0"/>
          <w:numId w:val="37"/>
        </w:numPr>
        <w:tabs>
          <w:tab w:val="left" w:pos="294"/>
        </w:tabs>
        <w:spacing w:after="0" w:line="240" w:lineRule="auto"/>
        <w:ind w:left="284" w:right="32" w:hanging="284"/>
        <w:outlineLvl w:val="6"/>
        <w:rPr>
          <w:rFonts w:asciiTheme="minorHAnsi" w:hAnsiTheme="minorHAnsi" w:cstheme="minorHAnsi"/>
          <w:b/>
          <w:bCs/>
        </w:rPr>
      </w:pPr>
      <w:r w:rsidRPr="002664D2">
        <w:rPr>
          <w:rFonts w:asciiTheme="minorHAnsi" w:hAnsiTheme="minorHAnsi" w:cstheme="minorHAnsi"/>
          <w:b/>
          <w:bCs/>
        </w:rPr>
        <w:t>ODBIÓR ROBÓT</w:t>
      </w:r>
    </w:p>
    <w:p w14:paraId="0EC223C3" w14:textId="77777777" w:rsidR="00535918" w:rsidRPr="002664D2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  <w:bCs/>
        </w:rPr>
      </w:pPr>
      <w:r w:rsidRPr="002664D2">
        <w:rPr>
          <w:rFonts w:asciiTheme="minorHAnsi" w:hAnsiTheme="minorHAnsi" w:cstheme="minorHAnsi"/>
          <w:b/>
          <w:bCs/>
        </w:rPr>
        <w:t>Wymagania ogólne</w:t>
      </w:r>
    </w:p>
    <w:p w14:paraId="48E29C32" w14:textId="77777777" w:rsidR="00535918" w:rsidRPr="002664D2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 w:cs="Arial"/>
          <w:sz w:val="22"/>
          <w:szCs w:val="22"/>
        </w:rPr>
      </w:pPr>
      <w:r w:rsidRPr="002664D2">
        <w:rPr>
          <w:rFonts w:asciiTheme="minorHAnsi" w:hAnsiTheme="minorHAnsi" w:cs="Arial"/>
          <w:sz w:val="22"/>
          <w:szCs w:val="22"/>
        </w:rPr>
        <w:t>Ogólne</w:t>
      </w:r>
      <w:r w:rsidR="00967F60">
        <w:rPr>
          <w:rFonts w:asciiTheme="minorHAnsi" w:hAnsiTheme="minorHAnsi" w:cs="Arial"/>
          <w:sz w:val="22"/>
          <w:szCs w:val="22"/>
        </w:rPr>
        <w:t xml:space="preserve"> zasady odbioru robót podano w S</w:t>
      </w:r>
      <w:r w:rsidRPr="002664D2">
        <w:rPr>
          <w:rFonts w:asciiTheme="minorHAnsi" w:hAnsiTheme="minorHAnsi" w:cs="Arial"/>
          <w:sz w:val="22"/>
          <w:szCs w:val="22"/>
        </w:rPr>
        <w:t>ST „Wymagania ogólne” pkt 7.</w:t>
      </w:r>
    </w:p>
    <w:p w14:paraId="388F1862" w14:textId="77777777" w:rsidR="00535918" w:rsidRPr="00EA6701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/>
          <w:sz w:val="22"/>
          <w:szCs w:val="22"/>
        </w:rPr>
      </w:pPr>
      <w:r w:rsidRPr="00EA6701">
        <w:rPr>
          <w:rFonts w:asciiTheme="minorHAnsi" w:hAnsiTheme="minorHAnsi"/>
          <w:sz w:val="22"/>
          <w:szCs w:val="22"/>
        </w:rPr>
        <w:t>Roboty uznaje si</w:t>
      </w:r>
      <w:r w:rsidRPr="00EA6701">
        <w:rPr>
          <w:rFonts w:asciiTheme="minorHAnsi" w:hAnsiTheme="minorHAnsi" w:hint="eastAsia"/>
          <w:sz w:val="22"/>
          <w:szCs w:val="22"/>
        </w:rPr>
        <w:t>ę</w:t>
      </w:r>
      <w:r w:rsidRPr="00EA6701">
        <w:rPr>
          <w:rFonts w:asciiTheme="minorHAnsi" w:hAnsiTheme="minorHAnsi"/>
          <w:sz w:val="22"/>
          <w:szCs w:val="22"/>
        </w:rPr>
        <w:t xml:space="preserve"> za zgodne z </w:t>
      </w:r>
      <w:r w:rsidR="00967F60">
        <w:rPr>
          <w:rFonts w:asciiTheme="minorHAnsi" w:hAnsiTheme="minorHAnsi"/>
          <w:sz w:val="22"/>
          <w:szCs w:val="22"/>
        </w:rPr>
        <w:t>przedmiarem</w:t>
      </w:r>
      <w:r w:rsidRPr="00EA6701">
        <w:rPr>
          <w:rFonts w:asciiTheme="minorHAnsi" w:hAnsiTheme="minorHAnsi"/>
          <w:sz w:val="22"/>
          <w:szCs w:val="22"/>
        </w:rPr>
        <w:t>, SST i wymaganiami Inspektora nadzoru, jeżeli wszystkie pomiary i badania (z uwzgl</w:t>
      </w:r>
      <w:r w:rsidRPr="00EA6701">
        <w:rPr>
          <w:rFonts w:asciiTheme="minorHAnsi" w:hAnsiTheme="minorHAnsi" w:hint="eastAsia"/>
          <w:sz w:val="22"/>
          <w:szCs w:val="22"/>
        </w:rPr>
        <w:t>ę</w:t>
      </w:r>
      <w:r w:rsidRPr="00EA6701">
        <w:rPr>
          <w:rFonts w:asciiTheme="minorHAnsi" w:hAnsiTheme="minorHAnsi"/>
          <w:sz w:val="22"/>
          <w:szCs w:val="22"/>
        </w:rPr>
        <w:t>dnieniem dopuszczalnych tolerancji) dały pozytywny wynik.</w:t>
      </w:r>
    </w:p>
    <w:p w14:paraId="64A748DB" w14:textId="77777777" w:rsidR="00535918" w:rsidRPr="00EA6701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/>
          <w:sz w:val="22"/>
          <w:szCs w:val="22"/>
        </w:rPr>
      </w:pPr>
      <w:r w:rsidRPr="00EA6701">
        <w:rPr>
          <w:rFonts w:asciiTheme="minorHAnsi" w:hAnsiTheme="minorHAnsi"/>
          <w:sz w:val="22"/>
          <w:szCs w:val="22"/>
        </w:rPr>
        <w:t>Jeżeli chociaż jeden wynik badania b</w:t>
      </w:r>
      <w:r w:rsidRPr="00EA6701">
        <w:rPr>
          <w:rFonts w:asciiTheme="minorHAnsi" w:hAnsiTheme="minorHAnsi" w:hint="eastAsia"/>
          <w:sz w:val="22"/>
          <w:szCs w:val="22"/>
        </w:rPr>
        <w:t>ę</w:t>
      </w:r>
      <w:r w:rsidRPr="00EA6701">
        <w:rPr>
          <w:rFonts w:asciiTheme="minorHAnsi" w:hAnsiTheme="minorHAnsi"/>
          <w:sz w:val="22"/>
          <w:szCs w:val="22"/>
        </w:rPr>
        <w:t>dzie niepozytywny, posadzka z wykładziny nie powinna by</w:t>
      </w:r>
      <w:r w:rsidRPr="00EA6701">
        <w:rPr>
          <w:rFonts w:asciiTheme="minorHAnsi" w:hAnsiTheme="minorHAnsi" w:hint="eastAsia"/>
          <w:sz w:val="22"/>
          <w:szCs w:val="22"/>
        </w:rPr>
        <w:t>ć</w:t>
      </w:r>
      <w:r w:rsidRPr="00EA6701">
        <w:rPr>
          <w:rFonts w:asciiTheme="minorHAnsi" w:hAnsiTheme="minorHAnsi"/>
          <w:sz w:val="22"/>
          <w:szCs w:val="22"/>
        </w:rPr>
        <w:t xml:space="preserve"> odebrana.</w:t>
      </w:r>
    </w:p>
    <w:p w14:paraId="00A2F0EC" w14:textId="77777777" w:rsidR="00535918" w:rsidRPr="002664D2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 w:cs="Arial"/>
          <w:sz w:val="22"/>
          <w:szCs w:val="22"/>
        </w:rPr>
      </w:pPr>
      <w:r w:rsidRPr="002664D2">
        <w:rPr>
          <w:rFonts w:asciiTheme="minorHAnsi" w:hAnsiTheme="minorHAnsi" w:cs="Arial"/>
          <w:sz w:val="22"/>
          <w:szCs w:val="22"/>
        </w:rPr>
        <w:t>W takim przypadku należy przyj</w:t>
      </w:r>
      <w:r w:rsidRPr="002664D2">
        <w:rPr>
          <w:rFonts w:asciiTheme="minorHAnsi" w:hAnsiTheme="minorHAnsi" w:cs="Arial" w:hint="eastAsia"/>
          <w:sz w:val="22"/>
          <w:szCs w:val="22"/>
        </w:rPr>
        <w:t>ąć</w:t>
      </w:r>
      <w:r w:rsidRPr="002664D2">
        <w:rPr>
          <w:rFonts w:asciiTheme="minorHAnsi" w:hAnsiTheme="minorHAnsi" w:cs="Arial"/>
          <w:sz w:val="22"/>
          <w:szCs w:val="22"/>
        </w:rPr>
        <w:t xml:space="preserve"> jedno z rozwi</w:t>
      </w:r>
      <w:r w:rsidRPr="002664D2">
        <w:rPr>
          <w:rFonts w:asciiTheme="minorHAnsi" w:hAnsiTheme="minorHAnsi" w:cs="Arial" w:hint="eastAsia"/>
          <w:sz w:val="22"/>
          <w:szCs w:val="22"/>
        </w:rPr>
        <w:t>ą</w:t>
      </w:r>
      <w:r w:rsidRPr="002664D2">
        <w:rPr>
          <w:rFonts w:asciiTheme="minorHAnsi" w:hAnsiTheme="minorHAnsi" w:cs="Arial"/>
          <w:sz w:val="22"/>
          <w:szCs w:val="22"/>
        </w:rPr>
        <w:t>za</w:t>
      </w:r>
      <w:r w:rsidRPr="002664D2">
        <w:rPr>
          <w:rFonts w:asciiTheme="minorHAnsi" w:hAnsiTheme="minorHAnsi" w:cs="Arial" w:hint="eastAsia"/>
          <w:sz w:val="22"/>
          <w:szCs w:val="22"/>
        </w:rPr>
        <w:t>ń</w:t>
      </w:r>
      <w:r w:rsidRPr="002664D2">
        <w:rPr>
          <w:rFonts w:asciiTheme="minorHAnsi" w:hAnsiTheme="minorHAnsi" w:cs="Arial"/>
          <w:sz w:val="22"/>
          <w:szCs w:val="22"/>
        </w:rPr>
        <w:t>:</w:t>
      </w:r>
    </w:p>
    <w:p w14:paraId="06014EC7" w14:textId="77777777" w:rsidR="00535918" w:rsidRPr="002664D2" w:rsidRDefault="00D2013E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Płytki, panele, </w:t>
      </w:r>
      <w:r w:rsidR="00535918" w:rsidRPr="002664D2">
        <w:rPr>
          <w:rFonts w:asciiTheme="minorHAnsi" w:hAnsiTheme="minorHAnsi" w:cstheme="minorHAnsi"/>
        </w:rPr>
        <w:t>wykładzin</w:t>
      </w:r>
      <w:r w:rsidR="00535918" w:rsidRPr="002664D2">
        <w:rPr>
          <w:rFonts w:asciiTheme="minorHAnsi" w:hAnsiTheme="minorHAnsi" w:cstheme="minorHAnsi" w:hint="eastAsia"/>
        </w:rPr>
        <w:t>ę</w:t>
      </w:r>
      <w:r w:rsidR="00535918" w:rsidRPr="002664D2">
        <w:rPr>
          <w:rFonts w:asciiTheme="minorHAnsi" w:hAnsiTheme="minorHAnsi" w:cstheme="minorHAnsi"/>
        </w:rPr>
        <w:t xml:space="preserve"> poprawi</w:t>
      </w:r>
      <w:r w:rsidR="00535918" w:rsidRPr="002664D2">
        <w:rPr>
          <w:rFonts w:asciiTheme="minorHAnsi" w:hAnsiTheme="minorHAnsi" w:cstheme="minorHAnsi" w:hint="eastAsia"/>
        </w:rPr>
        <w:t>ć</w:t>
      </w:r>
      <w:r w:rsidR="00535918" w:rsidRPr="002664D2">
        <w:rPr>
          <w:rFonts w:asciiTheme="minorHAnsi" w:hAnsiTheme="minorHAnsi" w:cstheme="minorHAnsi"/>
        </w:rPr>
        <w:t xml:space="preserve"> i przedstawi</w:t>
      </w:r>
      <w:r w:rsidR="00535918" w:rsidRPr="002664D2">
        <w:rPr>
          <w:rFonts w:asciiTheme="minorHAnsi" w:hAnsiTheme="minorHAnsi" w:cstheme="minorHAnsi" w:hint="eastAsia"/>
        </w:rPr>
        <w:t>ć</w:t>
      </w:r>
      <w:r w:rsidR="00535918" w:rsidRPr="002664D2">
        <w:rPr>
          <w:rFonts w:asciiTheme="minorHAnsi" w:hAnsiTheme="minorHAnsi" w:cstheme="minorHAnsi"/>
        </w:rPr>
        <w:t xml:space="preserve"> do ponownego odbioru,</w:t>
      </w:r>
    </w:p>
    <w:p w14:paraId="7B37CEE1" w14:textId="77777777" w:rsidR="00535918" w:rsidRPr="002664D2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664D2">
        <w:rPr>
          <w:rFonts w:asciiTheme="minorHAnsi" w:hAnsiTheme="minorHAnsi" w:cstheme="minorHAnsi"/>
        </w:rPr>
        <w:t>jeżeli odchylenia od wymaga</w:t>
      </w:r>
      <w:r w:rsidRPr="002664D2">
        <w:rPr>
          <w:rFonts w:asciiTheme="minorHAnsi" w:hAnsiTheme="minorHAnsi" w:cstheme="minorHAnsi" w:hint="eastAsia"/>
        </w:rPr>
        <w:t>ń</w:t>
      </w:r>
      <w:r w:rsidRPr="002664D2">
        <w:rPr>
          <w:rFonts w:asciiTheme="minorHAnsi" w:hAnsiTheme="minorHAnsi" w:cstheme="minorHAnsi"/>
        </w:rPr>
        <w:t xml:space="preserve"> nie zagrażają bezpiecze</w:t>
      </w:r>
      <w:r w:rsidRPr="002664D2">
        <w:rPr>
          <w:rFonts w:asciiTheme="minorHAnsi" w:hAnsiTheme="minorHAnsi" w:cstheme="minorHAnsi" w:hint="eastAsia"/>
        </w:rPr>
        <w:t>ń</w:t>
      </w:r>
      <w:r w:rsidRPr="002664D2">
        <w:rPr>
          <w:rFonts w:asciiTheme="minorHAnsi" w:hAnsiTheme="minorHAnsi" w:cstheme="minorHAnsi"/>
        </w:rPr>
        <w:t>stwu użytkowania i trwało</w:t>
      </w:r>
      <w:r w:rsidRPr="002664D2">
        <w:rPr>
          <w:rFonts w:asciiTheme="minorHAnsi" w:hAnsiTheme="minorHAnsi" w:cstheme="minorHAnsi" w:hint="eastAsia"/>
        </w:rPr>
        <w:t>ś</w:t>
      </w:r>
      <w:r w:rsidRPr="002664D2">
        <w:rPr>
          <w:rFonts w:asciiTheme="minorHAnsi" w:hAnsiTheme="minorHAnsi" w:cstheme="minorHAnsi"/>
        </w:rPr>
        <w:t xml:space="preserve">ci </w:t>
      </w:r>
      <w:r w:rsidR="00D2013E">
        <w:rPr>
          <w:rFonts w:asciiTheme="minorHAnsi" w:hAnsiTheme="minorHAnsi" w:cstheme="minorHAnsi"/>
        </w:rPr>
        <w:t xml:space="preserve">płytek, paneli, </w:t>
      </w:r>
      <w:r w:rsidRPr="002664D2">
        <w:rPr>
          <w:rFonts w:asciiTheme="minorHAnsi" w:hAnsiTheme="minorHAnsi" w:cstheme="minorHAnsi"/>
        </w:rPr>
        <w:t>wykładziny oraz jeżeli inwestor wyrazi zgod</w:t>
      </w:r>
      <w:r w:rsidRPr="002664D2">
        <w:rPr>
          <w:rFonts w:asciiTheme="minorHAnsi" w:hAnsiTheme="minorHAnsi" w:cstheme="minorHAnsi" w:hint="eastAsia"/>
        </w:rPr>
        <w:t>ę</w:t>
      </w:r>
      <w:r w:rsidRPr="002664D2">
        <w:rPr>
          <w:rFonts w:asciiTheme="minorHAnsi" w:hAnsiTheme="minorHAnsi" w:cstheme="minorHAnsi"/>
        </w:rPr>
        <w:t>, obniżyć warto</w:t>
      </w:r>
      <w:r w:rsidRPr="002664D2">
        <w:rPr>
          <w:rFonts w:asciiTheme="minorHAnsi" w:hAnsiTheme="minorHAnsi" w:cstheme="minorHAnsi" w:hint="eastAsia"/>
        </w:rPr>
        <w:t>ść</w:t>
      </w:r>
      <w:r w:rsidRPr="002664D2">
        <w:rPr>
          <w:rFonts w:asciiTheme="minorHAnsi" w:hAnsiTheme="minorHAnsi" w:cstheme="minorHAnsi"/>
        </w:rPr>
        <w:t xml:space="preserve"> wykonanych robót,</w:t>
      </w:r>
    </w:p>
    <w:p w14:paraId="270887FB" w14:textId="77777777" w:rsidR="00535918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664D2">
        <w:rPr>
          <w:rFonts w:asciiTheme="minorHAnsi" w:hAnsiTheme="minorHAnsi" w:cstheme="minorHAnsi"/>
        </w:rPr>
        <w:t>w przypadku gdy nie s</w:t>
      </w:r>
      <w:r w:rsidRPr="002664D2">
        <w:rPr>
          <w:rFonts w:asciiTheme="minorHAnsi" w:hAnsiTheme="minorHAnsi" w:cstheme="minorHAnsi" w:hint="eastAsia"/>
        </w:rPr>
        <w:t>ą</w:t>
      </w:r>
      <w:r w:rsidRPr="002664D2">
        <w:rPr>
          <w:rFonts w:asciiTheme="minorHAnsi" w:hAnsiTheme="minorHAnsi" w:cstheme="minorHAnsi"/>
        </w:rPr>
        <w:t xml:space="preserve"> możliwe powyższe rozwi</w:t>
      </w:r>
      <w:r w:rsidRPr="002664D2">
        <w:rPr>
          <w:rFonts w:asciiTheme="minorHAnsi" w:hAnsiTheme="minorHAnsi" w:cstheme="minorHAnsi" w:hint="eastAsia"/>
        </w:rPr>
        <w:t>ą</w:t>
      </w:r>
      <w:r w:rsidRPr="002664D2">
        <w:rPr>
          <w:rFonts w:asciiTheme="minorHAnsi" w:hAnsiTheme="minorHAnsi" w:cstheme="minorHAnsi"/>
        </w:rPr>
        <w:t>zania, usun</w:t>
      </w:r>
      <w:r w:rsidRPr="002664D2">
        <w:rPr>
          <w:rFonts w:asciiTheme="minorHAnsi" w:hAnsiTheme="minorHAnsi" w:cstheme="minorHAnsi" w:hint="eastAsia"/>
        </w:rPr>
        <w:t>ąć</w:t>
      </w:r>
      <w:r w:rsidRPr="002664D2">
        <w:rPr>
          <w:rFonts w:asciiTheme="minorHAnsi" w:hAnsiTheme="minorHAnsi" w:cstheme="minorHAnsi"/>
        </w:rPr>
        <w:t xml:space="preserve"> </w:t>
      </w:r>
      <w:r w:rsidR="00D2013E">
        <w:rPr>
          <w:rFonts w:asciiTheme="minorHAnsi" w:hAnsiTheme="minorHAnsi" w:cstheme="minorHAnsi"/>
        </w:rPr>
        <w:t>płytki, panele i</w:t>
      </w:r>
      <w:r w:rsidR="00D2013E" w:rsidRPr="002664D2">
        <w:rPr>
          <w:rFonts w:asciiTheme="minorHAnsi" w:hAnsiTheme="minorHAnsi" w:cstheme="minorHAnsi"/>
        </w:rPr>
        <w:t xml:space="preserve"> </w:t>
      </w:r>
      <w:r w:rsidRPr="002664D2">
        <w:rPr>
          <w:rFonts w:asciiTheme="minorHAnsi" w:hAnsiTheme="minorHAnsi" w:cstheme="minorHAnsi"/>
        </w:rPr>
        <w:t>wykładzin</w:t>
      </w:r>
      <w:r w:rsidRPr="002664D2">
        <w:rPr>
          <w:rFonts w:asciiTheme="minorHAnsi" w:hAnsiTheme="minorHAnsi" w:cstheme="minorHAnsi" w:hint="eastAsia"/>
        </w:rPr>
        <w:t>ę</w:t>
      </w:r>
      <w:r w:rsidRPr="002664D2">
        <w:rPr>
          <w:rFonts w:asciiTheme="minorHAnsi" w:hAnsiTheme="minorHAnsi" w:cstheme="minorHAnsi"/>
        </w:rPr>
        <w:t xml:space="preserve"> ponownie wykona</w:t>
      </w:r>
      <w:r w:rsidRPr="002664D2">
        <w:rPr>
          <w:rFonts w:asciiTheme="minorHAnsi" w:hAnsiTheme="minorHAnsi" w:cstheme="minorHAnsi" w:hint="eastAsia"/>
        </w:rPr>
        <w:t>ć</w:t>
      </w:r>
      <w:r w:rsidRPr="002664D2">
        <w:rPr>
          <w:rFonts w:asciiTheme="minorHAnsi" w:hAnsiTheme="minorHAnsi" w:cstheme="minorHAnsi"/>
        </w:rPr>
        <w:t>.</w:t>
      </w:r>
    </w:p>
    <w:p w14:paraId="0D55748A" w14:textId="77777777" w:rsidR="00535918" w:rsidRPr="002664D2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  <w:bCs/>
        </w:rPr>
      </w:pPr>
      <w:r w:rsidRPr="002664D2">
        <w:rPr>
          <w:rFonts w:asciiTheme="minorHAnsi" w:hAnsiTheme="minorHAnsi" w:cstheme="minorHAnsi"/>
          <w:b/>
          <w:bCs/>
        </w:rPr>
        <w:t>Odbiór podłoży</w:t>
      </w:r>
    </w:p>
    <w:p w14:paraId="22648922" w14:textId="77777777" w:rsidR="00535918" w:rsidRPr="002664D2" w:rsidRDefault="00535918" w:rsidP="00923B56">
      <w:pPr>
        <w:widowControl w:val="0"/>
        <w:tabs>
          <w:tab w:val="clear" w:pos="360"/>
          <w:tab w:val="num" w:pos="0"/>
        </w:tabs>
        <w:ind w:left="0" w:firstLine="284"/>
        <w:rPr>
          <w:rFonts w:asciiTheme="minorHAnsi" w:hAnsiTheme="minorHAnsi" w:cs="Arial"/>
          <w:sz w:val="22"/>
          <w:szCs w:val="22"/>
        </w:rPr>
      </w:pPr>
      <w:r w:rsidRPr="002664D2">
        <w:rPr>
          <w:rFonts w:asciiTheme="minorHAnsi" w:hAnsiTheme="minorHAnsi" w:cs="Arial"/>
          <w:sz w:val="22"/>
          <w:szCs w:val="22"/>
        </w:rPr>
        <w:t>Odbiór podłoża należy przeprowadzi</w:t>
      </w:r>
      <w:r w:rsidRPr="002664D2">
        <w:rPr>
          <w:rFonts w:asciiTheme="minorHAnsi" w:hAnsiTheme="minorHAnsi" w:cs="Arial" w:hint="eastAsia"/>
          <w:sz w:val="22"/>
          <w:szCs w:val="22"/>
        </w:rPr>
        <w:t>ć</w:t>
      </w:r>
      <w:r w:rsidRPr="002664D2">
        <w:rPr>
          <w:rFonts w:asciiTheme="minorHAnsi" w:hAnsiTheme="minorHAnsi" w:cs="Arial"/>
          <w:sz w:val="22"/>
          <w:szCs w:val="22"/>
        </w:rPr>
        <w:t xml:space="preserve"> bezpo</w:t>
      </w:r>
      <w:r w:rsidRPr="002664D2">
        <w:rPr>
          <w:rFonts w:asciiTheme="minorHAnsi" w:hAnsiTheme="minorHAnsi" w:cs="Arial" w:hint="eastAsia"/>
          <w:sz w:val="22"/>
          <w:szCs w:val="22"/>
        </w:rPr>
        <w:t>ś</w:t>
      </w:r>
      <w:r w:rsidRPr="002664D2">
        <w:rPr>
          <w:rFonts w:asciiTheme="minorHAnsi" w:hAnsiTheme="minorHAnsi" w:cs="Arial"/>
          <w:sz w:val="22"/>
          <w:szCs w:val="22"/>
        </w:rPr>
        <w:t>rednio przed przyst</w:t>
      </w:r>
      <w:r w:rsidRPr="002664D2">
        <w:rPr>
          <w:rFonts w:asciiTheme="minorHAnsi" w:hAnsiTheme="minorHAnsi" w:cs="Arial" w:hint="eastAsia"/>
          <w:sz w:val="22"/>
          <w:szCs w:val="22"/>
        </w:rPr>
        <w:t>ą</w:t>
      </w:r>
      <w:r w:rsidRPr="002664D2">
        <w:rPr>
          <w:rFonts w:asciiTheme="minorHAnsi" w:hAnsiTheme="minorHAnsi" w:cs="Arial"/>
          <w:sz w:val="22"/>
          <w:szCs w:val="22"/>
        </w:rPr>
        <w:t xml:space="preserve">pieniem do wykonania posadzki </w:t>
      </w:r>
      <w:r w:rsidRPr="002664D2">
        <w:rPr>
          <w:rFonts w:asciiTheme="minorHAnsi" w:hAnsiTheme="minorHAnsi" w:cs="Arial"/>
          <w:sz w:val="22"/>
          <w:szCs w:val="22"/>
        </w:rPr>
        <w:lastRenderedPageBreak/>
        <w:t>z wykładziny. Jeżeli odbiór podłoża odbywa si</w:t>
      </w:r>
      <w:r w:rsidRPr="002664D2">
        <w:rPr>
          <w:rFonts w:asciiTheme="minorHAnsi" w:hAnsiTheme="minorHAnsi" w:cs="Arial" w:hint="eastAsia"/>
          <w:sz w:val="22"/>
          <w:szCs w:val="22"/>
        </w:rPr>
        <w:t>ę</w:t>
      </w:r>
      <w:r w:rsidRPr="002664D2">
        <w:rPr>
          <w:rFonts w:asciiTheme="minorHAnsi" w:hAnsiTheme="minorHAnsi" w:cs="Arial"/>
          <w:sz w:val="22"/>
          <w:szCs w:val="22"/>
        </w:rPr>
        <w:t xml:space="preserve"> po dłuższym czasie od jego wykonania, należy podłoże oczy</w:t>
      </w:r>
      <w:r w:rsidRPr="002664D2">
        <w:rPr>
          <w:rFonts w:asciiTheme="minorHAnsi" w:hAnsiTheme="minorHAnsi" w:cs="Arial" w:hint="eastAsia"/>
          <w:sz w:val="22"/>
          <w:szCs w:val="22"/>
        </w:rPr>
        <w:t>ś</w:t>
      </w:r>
      <w:r w:rsidRPr="002664D2">
        <w:rPr>
          <w:rFonts w:asciiTheme="minorHAnsi" w:hAnsiTheme="minorHAnsi" w:cs="Arial"/>
          <w:sz w:val="22"/>
          <w:szCs w:val="22"/>
        </w:rPr>
        <w:t>ci</w:t>
      </w:r>
      <w:r w:rsidRPr="002664D2">
        <w:rPr>
          <w:rFonts w:asciiTheme="minorHAnsi" w:hAnsiTheme="minorHAnsi" w:cs="Arial" w:hint="eastAsia"/>
          <w:sz w:val="22"/>
          <w:szCs w:val="22"/>
        </w:rPr>
        <w:t>ć</w:t>
      </w:r>
      <w:r w:rsidRPr="002664D2">
        <w:rPr>
          <w:rFonts w:asciiTheme="minorHAnsi" w:hAnsiTheme="minorHAnsi" w:cs="Arial"/>
          <w:sz w:val="22"/>
          <w:szCs w:val="22"/>
        </w:rPr>
        <w:t xml:space="preserve"> i umy</w:t>
      </w:r>
      <w:r w:rsidRPr="002664D2">
        <w:rPr>
          <w:rFonts w:asciiTheme="minorHAnsi" w:hAnsiTheme="minorHAnsi" w:cs="Arial" w:hint="eastAsia"/>
          <w:sz w:val="22"/>
          <w:szCs w:val="22"/>
        </w:rPr>
        <w:t>ć</w:t>
      </w:r>
      <w:r w:rsidRPr="002664D2">
        <w:rPr>
          <w:rFonts w:asciiTheme="minorHAnsi" w:hAnsiTheme="minorHAnsi" w:cs="Arial"/>
          <w:sz w:val="22"/>
          <w:szCs w:val="22"/>
        </w:rPr>
        <w:t xml:space="preserve"> wod</w:t>
      </w:r>
      <w:r w:rsidRPr="002664D2">
        <w:rPr>
          <w:rFonts w:asciiTheme="minorHAnsi" w:hAnsiTheme="minorHAnsi" w:cs="Arial" w:hint="eastAsia"/>
          <w:sz w:val="22"/>
          <w:szCs w:val="22"/>
        </w:rPr>
        <w:t>ą</w:t>
      </w:r>
      <w:r w:rsidRPr="002664D2">
        <w:rPr>
          <w:rFonts w:asciiTheme="minorHAnsi" w:hAnsiTheme="minorHAnsi" w:cs="Arial"/>
          <w:sz w:val="22"/>
          <w:szCs w:val="22"/>
        </w:rPr>
        <w:t>.</w:t>
      </w:r>
    </w:p>
    <w:p w14:paraId="05ED9D45" w14:textId="77777777" w:rsidR="00535918" w:rsidRPr="00D9683B" w:rsidRDefault="00535918" w:rsidP="00535918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D9683B">
        <w:rPr>
          <w:rFonts w:asciiTheme="minorHAnsi" w:hAnsiTheme="minorHAnsi" w:cstheme="minorHAnsi"/>
          <w:sz w:val="22"/>
          <w:szCs w:val="22"/>
          <w:lang w:eastAsia="ar-SA"/>
        </w:rPr>
        <w:t>Odbiór podkładu powinien być przeprowadzony w następujących etapach:</w:t>
      </w:r>
    </w:p>
    <w:p w14:paraId="07B71139" w14:textId="77777777" w:rsidR="00535918" w:rsidRPr="00D9683B" w:rsidRDefault="00535918" w:rsidP="003D7048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podczas układania podkładu,</w:t>
      </w:r>
    </w:p>
    <w:p w14:paraId="151C712E" w14:textId="77777777" w:rsidR="00535918" w:rsidRPr="00D9683B" w:rsidRDefault="00535918" w:rsidP="003D7048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 xml:space="preserve">po całkowitym </w:t>
      </w:r>
      <w:r>
        <w:rPr>
          <w:rFonts w:asciiTheme="minorHAnsi" w:hAnsiTheme="minorHAnsi" w:cstheme="minorHAnsi"/>
          <w:lang w:eastAsia="ar-SA"/>
        </w:rPr>
        <w:t>ułożeniu</w:t>
      </w:r>
      <w:r w:rsidRPr="00D9683B">
        <w:rPr>
          <w:rFonts w:asciiTheme="minorHAnsi" w:hAnsiTheme="minorHAnsi" w:cstheme="minorHAnsi"/>
          <w:lang w:eastAsia="ar-SA"/>
        </w:rPr>
        <w:t xml:space="preserve"> podkładu.</w:t>
      </w:r>
    </w:p>
    <w:p w14:paraId="7F2EB165" w14:textId="77777777" w:rsidR="00535918" w:rsidRPr="00D9683B" w:rsidRDefault="00535918" w:rsidP="00535918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D9683B">
        <w:rPr>
          <w:rFonts w:asciiTheme="minorHAnsi" w:hAnsiTheme="minorHAnsi" w:cstheme="minorHAnsi"/>
          <w:sz w:val="22"/>
          <w:szCs w:val="22"/>
          <w:lang w:eastAsia="ar-SA"/>
        </w:rPr>
        <w:t>Odbiór podkładu powinien obejmować sprawdzenie:</w:t>
      </w:r>
    </w:p>
    <w:p w14:paraId="3D587F08" w14:textId="77777777" w:rsidR="00535918" w:rsidRPr="00D9683B" w:rsidRDefault="00535918" w:rsidP="003D7048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jakości zastosowanych materiałów,</w:t>
      </w:r>
    </w:p>
    <w:p w14:paraId="070E1BD1" w14:textId="77777777" w:rsidR="00535918" w:rsidRPr="00D9683B" w:rsidRDefault="00535918" w:rsidP="003D7048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prawidłowości ułożenia,</w:t>
      </w:r>
    </w:p>
    <w:p w14:paraId="434DE676" w14:textId="77777777" w:rsidR="00535918" w:rsidRPr="00D9683B" w:rsidRDefault="00535918" w:rsidP="003D7048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równości i zachowania dopuszczalnych odchyłek płaszczyzny podkładu,</w:t>
      </w:r>
    </w:p>
    <w:p w14:paraId="1E8F05ED" w14:textId="77777777" w:rsidR="00535918" w:rsidRPr="00D9683B" w:rsidRDefault="00535918" w:rsidP="003D7048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prawidłowości osadzenia elementów dodatkowych w podkładzie,</w:t>
      </w:r>
    </w:p>
    <w:p w14:paraId="6FE30C64" w14:textId="77777777" w:rsidR="00535918" w:rsidRDefault="00535918" w:rsidP="003D7048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poprawności wykonania i rozmieszczenia szczelin dylatacyjnych,</w:t>
      </w:r>
    </w:p>
    <w:p w14:paraId="745F5A7A" w14:textId="77777777" w:rsidR="00535918" w:rsidRPr="002664D2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  <w:bCs/>
        </w:rPr>
      </w:pPr>
      <w:r w:rsidRPr="002664D2">
        <w:rPr>
          <w:rFonts w:asciiTheme="minorHAnsi" w:hAnsiTheme="minorHAnsi" w:cstheme="minorHAnsi"/>
          <w:b/>
          <w:bCs/>
        </w:rPr>
        <w:t xml:space="preserve">Odbiór posadzek </w:t>
      </w:r>
    </w:p>
    <w:p w14:paraId="091EE7CB" w14:textId="77777777" w:rsidR="00535918" w:rsidRPr="00EA6701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/>
          <w:sz w:val="22"/>
          <w:szCs w:val="22"/>
        </w:rPr>
      </w:pPr>
      <w:r w:rsidRPr="00EA6701">
        <w:rPr>
          <w:rFonts w:asciiTheme="minorHAnsi" w:hAnsiTheme="minorHAnsi"/>
          <w:sz w:val="22"/>
          <w:szCs w:val="22"/>
        </w:rPr>
        <w:t>Odbiór nast</w:t>
      </w:r>
      <w:r w:rsidRPr="00EA6701">
        <w:rPr>
          <w:rFonts w:asciiTheme="minorHAnsi" w:hAnsiTheme="minorHAnsi" w:hint="eastAsia"/>
          <w:sz w:val="22"/>
          <w:szCs w:val="22"/>
        </w:rPr>
        <w:t>ę</w:t>
      </w:r>
      <w:r w:rsidRPr="00EA6701">
        <w:rPr>
          <w:rFonts w:asciiTheme="minorHAnsi" w:hAnsiTheme="minorHAnsi"/>
          <w:sz w:val="22"/>
          <w:szCs w:val="22"/>
        </w:rPr>
        <w:t>puje po stwierdzeniu zgodno</w:t>
      </w:r>
      <w:r w:rsidRPr="00EA6701">
        <w:rPr>
          <w:rFonts w:asciiTheme="minorHAnsi" w:hAnsiTheme="minorHAnsi" w:hint="eastAsia"/>
          <w:sz w:val="22"/>
          <w:szCs w:val="22"/>
        </w:rPr>
        <w:t>ś</w:t>
      </w:r>
      <w:r w:rsidRPr="00EA6701">
        <w:rPr>
          <w:rFonts w:asciiTheme="minorHAnsi" w:hAnsiTheme="minorHAnsi"/>
          <w:sz w:val="22"/>
          <w:szCs w:val="22"/>
        </w:rPr>
        <w:t>ci ich wykonania z zamówieniem, którego przedmiot okre</w:t>
      </w:r>
      <w:r w:rsidRPr="00EA6701">
        <w:rPr>
          <w:rFonts w:asciiTheme="minorHAnsi" w:hAnsiTheme="minorHAnsi" w:hint="eastAsia"/>
          <w:sz w:val="22"/>
          <w:szCs w:val="22"/>
        </w:rPr>
        <w:t>ś</w:t>
      </w:r>
      <w:r w:rsidRPr="00EA6701">
        <w:rPr>
          <w:rFonts w:asciiTheme="minorHAnsi" w:hAnsiTheme="minorHAnsi"/>
          <w:sz w:val="22"/>
          <w:szCs w:val="22"/>
        </w:rPr>
        <w:t xml:space="preserve">la </w:t>
      </w:r>
      <w:r w:rsidR="00967F60">
        <w:rPr>
          <w:rFonts w:asciiTheme="minorHAnsi" w:hAnsiTheme="minorHAnsi"/>
          <w:sz w:val="22"/>
          <w:szCs w:val="22"/>
        </w:rPr>
        <w:t>przedmiar</w:t>
      </w:r>
      <w:r w:rsidRPr="00EA6701">
        <w:rPr>
          <w:rFonts w:asciiTheme="minorHAnsi" w:hAnsiTheme="minorHAnsi"/>
          <w:sz w:val="22"/>
          <w:szCs w:val="22"/>
        </w:rPr>
        <w:t xml:space="preserve"> a także dokumentacja powykonawcza, w której podane s</w:t>
      </w:r>
      <w:r w:rsidRPr="00EA6701">
        <w:rPr>
          <w:rFonts w:asciiTheme="minorHAnsi" w:hAnsiTheme="minorHAnsi" w:hint="eastAsia"/>
          <w:sz w:val="22"/>
          <w:szCs w:val="22"/>
        </w:rPr>
        <w:t>ą</w:t>
      </w:r>
      <w:r w:rsidRPr="00EA6701">
        <w:rPr>
          <w:rFonts w:asciiTheme="minorHAnsi" w:hAnsiTheme="minorHAnsi"/>
          <w:sz w:val="22"/>
          <w:szCs w:val="22"/>
        </w:rPr>
        <w:t xml:space="preserve"> uzgodnione zmiany dokonane podczas prac. Zgodno</w:t>
      </w:r>
      <w:r w:rsidRPr="00EA6701">
        <w:rPr>
          <w:rFonts w:asciiTheme="minorHAnsi" w:hAnsiTheme="minorHAnsi" w:hint="eastAsia"/>
          <w:sz w:val="22"/>
          <w:szCs w:val="22"/>
        </w:rPr>
        <w:t>ść</w:t>
      </w:r>
      <w:r w:rsidRPr="00EA6701">
        <w:rPr>
          <w:rFonts w:asciiTheme="minorHAnsi" w:hAnsiTheme="minorHAnsi"/>
          <w:sz w:val="22"/>
          <w:szCs w:val="22"/>
        </w:rPr>
        <w:t xml:space="preserve"> wykonania wykładzin stwierdza si</w:t>
      </w:r>
      <w:r w:rsidRPr="00EA6701">
        <w:rPr>
          <w:rFonts w:asciiTheme="minorHAnsi" w:hAnsiTheme="minorHAnsi" w:hint="eastAsia"/>
          <w:sz w:val="22"/>
          <w:szCs w:val="22"/>
        </w:rPr>
        <w:t>ę</w:t>
      </w:r>
      <w:r w:rsidRPr="00EA6701">
        <w:rPr>
          <w:rFonts w:asciiTheme="minorHAnsi" w:hAnsiTheme="minorHAnsi"/>
          <w:sz w:val="22"/>
          <w:szCs w:val="22"/>
        </w:rPr>
        <w:t xml:space="preserve"> na podstawie porównania wyników bada</w:t>
      </w:r>
      <w:r w:rsidRPr="00EA6701">
        <w:rPr>
          <w:rFonts w:asciiTheme="minorHAnsi" w:hAnsiTheme="minorHAnsi" w:hint="eastAsia"/>
          <w:sz w:val="22"/>
          <w:szCs w:val="22"/>
        </w:rPr>
        <w:t>ń</w:t>
      </w:r>
      <w:r w:rsidRPr="00EA6701">
        <w:rPr>
          <w:rFonts w:asciiTheme="minorHAnsi" w:hAnsiTheme="minorHAnsi"/>
          <w:sz w:val="22"/>
          <w:szCs w:val="22"/>
        </w:rPr>
        <w:t xml:space="preserve"> kontrolnych wymienionych w pkt 6 z wymaganiami i tolerancjami podanymi w pozostałych punktach. Wykładziny powinny by</w:t>
      </w:r>
      <w:r w:rsidRPr="00EA6701">
        <w:rPr>
          <w:rFonts w:asciiTheme="minorHAnsi" w:hAnsiTheme="minorHAnsi" w:hint="eastAsia"/>
          <w:sz w:val="22"/>
          <w:szCs w:val="22"/>
        </w:rPr>
        <w:t>ć</w:t>
      </w:r>
      <w:r w:rsidRPr="00EA6701">
        <w:rPr>
          <w:rFonts w:asciiTheme="minorHAnsi" w:hAnsiTheme="minorHAnsi"/>
          <w:sz w:val="22"/>
          <w:szCs w:val="22"/>
        </w:rPr>
        <w:t xml:space="preserve"> odebrane, je</w:t>
      </w:r>
      <w:r w:rsidRPr="00EA6701">
        <w:rPr>
          <w:rFonts w:asciiTheme="minorHAnsi" w:hAnsiTheme="minorHAnsi" w:hint="eastAsia"/>
          <w:sz w:val="22"/>
          <w:szCs w:val="22"/>
        </w:rPr>
        <w:t>ś</w:t>
      </w:r>
      <w:r w:rsidRPr="00EA6701">
        <w:rPr>
          <w:rFonts w:asciiTheme="minorHAnsi" w:hAnsiTheme="minorHAnsi"/>
          <w:sz w:val="22"/>
          <w:szCs w:val="22"/>
        </w:rPr>
        <w:t>li wszystkie wyniki bada</w:t>
      </w:r>
      <w:r w:rsidRPr="00EA6701">
        <w:rPr>
          <w:rFonts w:asciiTheme="minorHAnsi" w:hAnsiTheme="minorHAnsi" w:hint="eastAsia"/>
          <w:sz w:val="22"/>
          <w:szCs w:val="22"/>
        </w:rPr>
        <w:t>ń</w:t>
      </w:r>
      <w:r w:rsidRPr="00EA6701">
        <w:rPr>
          <w:rFonts w:asciiTheme="minorHAnsi" w:hAnsiTheme="minorHAnsi"/>
          <w:sz w:val="22"/>
          <w:szCs w:val="22"/>
        </w:rPr>
        <w:t xml:space="preserve"> kontrolnych s</w:t>
      </w:r>
      <w:r w:rsidRPr="00EA6701">
        <w:rPr>
          <w:rFonts w:asciiTheme="minorHAnsi" w:hAnsiTheme="minorHAnsi" w:hint="eastAsia"/>
          <w:sz w:val="22"/>
          <w:szCs w:val="22"/>
        </w:rPr>
        <w:t>ą</w:t>
      </w:r>
      <w:r w:rsidRPr="00EA6701">
        <w:rPr>
          <w:rFonts w:asciiTheme="minorHAnsi" w:hAnsiTheme="minorHAnsi"/>
          <w:sz w:val="22"/>
          <w:szCs w:val="22"/>
        </w:rPr>
        <w:t xml:space="preserve"> pozytywne.</w:t>
      </w:r>
    </w:p>
    <w:p w14:paraId="01AF18C3" w14:textId="77777777" w:rsidR="00535918" w:rsidRPr="002664D2" w:rsidRDefault="00535918" w:rsidP="00535918">
      <w:pPr>
        <w:ind w:right="32"/>
        <w:rPr>
          <w:rFonts w:asciiTheme="minorHAnsi" w:hAnsiTheme="minorHAnsi" w:cs="Arial"/>
          <w:sz w:val="22"/>
          <w:szCs w:val="22"/>
        </w:rPr>
      </w:pPr>
      <w:r w:rsidRPr="002664D2">
        <w:rPr>
          <w:rFonts w:asciiTheme="minorHAnsi" w:hAnsiTheme="minorHAnsi" w:cs="Arial"/>
          <w:sz w:val="22"/>
          <w:szCs w:val="22"/>
        </w:rPr>
        <w:t>Odbiór powinien obejmowa</w:t>
      </w:r>
      <w:r w:rsidRPr="002664D2">
        <w:rPr>
          <w:rFonts w:asciiTheme="minorHAnsi" w:hAnsiTheme="minorHAnsi" w:cs="Arial" w:hint="eastAsia"/>
          <w:sz w:val="22"/>
          <w:szCs w:val="22"/>
        </w:rPr>
        <w:t>ć</w:t>
      </w:r>
      <w:r w:rsidRPr="002664D2">
        <w:rPr>
          <w:rFonts w:asciiTheme="minorHAnsi" w:hAnsiTheme="minorHAnsi" w:cs="Arial"/>
          <w:sz w:val="22"/>
          <w:szCs w:val="22"/>
        </w:rPr>
        <w:t xml:space="preserve"> sprawdzenie:</w:t>
      </w:r>
    </w:p>
    <w:p w14:paraId="3555A54A" w14:textId="77777777" w:rsidR="00535918" w:rsidRPr="002664D2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664D2">
        <w:rPr>
          <w:rFonts w:asciiTheme="minorHAnsi" w:hAnsiTheme="minorHAnsi" w:cstheme="minorHAnsi"/>
        </w:rPr>
        <w:t>wygl</w:t>
      </w:r>
      <w:r w:rsidRPr="002664D2">
        <w:rPr>
          <w:rFonts w:asciiTheme="minorHAnsi" w:hAnsiTheme="minorHAnsi" w:cstheme="minorHAnsi" w:hint="eastAsia"/>
        </w:rPr>
        <w:t>ą</w:t>
      </w:r>
      <w:r w:rsidRPr="002664D2">
        <w:rPr>
          <w:rFonts w:asciiTheme="minorHAnsi" w:hAnsiTheme="minorHAnsi" w:cstheme="minorHAnsi"/>
        </w:rPr>
        <w:t>du zewn</w:t>
      </w:r>
      <w:r w:rsidRPr="002664D2">
        <w:rPr>
          <w:rFonts w:asciiTheme="minorHAnsi" w:hAnsiTheme="minorHAnsi" w:cstheme="minorHAnsi" w:hint="eastAsia"/>
        </w:rPr>
        <w:t>ę</w:t>
      </w:r>
      <w:r w:rsidRPr="002664D2">
        <w:rPr>
          <w:rFonts w:asciiTheme="minorHAnsi" w:hAnsiTheme="minorHAnsi" w:cstheme="minorHAnsi"/>
        </w:rPr>
        <w:t>trznego przez ocen</w:t>
      </w:r>
      <w:r w:rsidRPr="002664D2">
        <w:rPr>
          <w:rFonts w:asciiTheme="minorHAnsi" w:hAnsiTheme="minorHAnsi" w:cstheme="minorHAnsi" w:hint="eastAsia"/>
        </w:rPr>
        <w:t>ę</w:t>
      </w:r>
      <w:r w:rsidRPr="002664D2">
        <w:rPr>
          <w:rFonts w:asciiTheme="minorHAnsi" w:hAnsiTheme="minorHAnsi" w:cstheme="minorHAnsi"/>
        </w:rPr>
        <w:t xml:space="preserve"> wzrokow</w:t>
      </w:r>
      <w:r w:rsidRPr="002664D2">
        <w:rPr>
          <w:rFonts w:asciiTheme="minorHAnsi" w:hAnsiTheme="minorHAnsi" w:cstheme="minorHAnsi" w:hint="eastAsia"/>
        </w:rPr>
        <w:t>ą</w:t>
      </w:r>
    </w:p>
    <w:p w14:paraId="31B2E76C" w14:textId="77777777" w:rsidR="00535918" w:rsidRPr="002664D2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664D2">
        <w:rPr>
          <w:rFonts w:asciiTheme="minorHAnsi" w:hAnsiTheme="minorHAnsi" w:cstheme="minorHAnsi"/>
        </w:rPr>
        <w:t>prawidłowo</w:t>
      </w:r>
      <w:r w:rsidRPr="002664D2">
        <w:rPr>
          <w:rFonts w:asciiTheme="minorHAnsi" w:hAnsiTheme="minorHAnsi" w:cstheme="minorHAnsi" w:hint="eastAsia"/>
        </w:rPr>
        <w:t>ś</w:t>
      </w:r>
      <w:r w:rsidRPr="002664D2">
        <w:rPr>
          <w:rFonts w:asciiTheme="minorHAnsi" w:hAnsiTheme="minorHAnsi" w:cstheme="minorHAnsi"/>
        </w:rPr>
        <w:t>ci ukształtowania powierzchni,</w:t>
      </w:r>
    </w:p>
    <w:p w14:paraId="3764D50E" w14:textId="77777777" w:rsidR="00535918" w:rsidRPr="002664D2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664D2">
        <w:rPr>
          <w:rFonts w:asciiTheme="minorHAnsi" w:hAnsiTheme="minorHAnsi" w:cstheme="minorHAnsi"/>
        </w:rPr>
        <w:t>poł</w:t>
      </w:r>
      <w:r w:rsidRPr="002664D2">
        <w:rPr>
          <w:rFonts w:asciiTheme="minorHAnsi" w:hAnsiTheme="minorHAnsi" w:cstheme="minorHAnsi" w:hint="eastAsia"/>
        </w:rPr>
        <w:t>ą</w:t>
      </w:r>
      <w:r w:rsidRPr="002664D2">
        <w:rPr>
          <w:rFonts w:asciiTheme="minorHAnsi" w:hAnsiTheme="minorHAnsi" w:cstheme="minorHAnsi"/>
        </w:rPr>
        <w:t>czenia posadzki z podłożem</w:t>
      </w:r>
    </w:p>
    <w:p w14:paraId="324E441E" w14:textId="77777777" w:rsidR="00535918" w:rsidRPr="002664D2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664D2">
        <w:rPr>
          <w:rFonts w:asciiTheme="minorHAnsi" w:hAnsiTheme="minorHAnsi" w:cstheme="minorHAnsi"/>
        </w:rPr>
        <w:t>wyko</w:t>
      </w:r>
      <w:r w:rsidRPr="002664D2">
        <w:rPr>
          <w:rFonts w:asciiTheme="minorHAnsi" w:hAnsiTheme="minorHAnsi" w:cstheme="minorHAnsi" w:hint="eastAsia"/>
        </w:rPr>
        <w:t>ń</w:t>
      </w:r>
      <w:r w:rsidRPr="002664D2">
        <w:rPr>
          <w:rFonts w:asciiTheme="minorHAnsi" w:hAnsiTheme="minorHAnsi" w:cstheme="minorHAnsi"/>
        </w:rPr>
        <w:t>czenia posadzki i prawidłowo</w:t>
      </w:r>
      <w:r w:rsidRPr="002664D2">
        <w:rPr>
          <w:rFonts w:asciiTheme="minorHAnsi" w:hAnsiTheme="minorHAnsi" w:cstheme="minorHAnsi" w:hint="eastAsia"/>
        </w:rPr>
        <w:t>ś</w:t>
      </w:r>
      <w:r w:rsidRPr="002664D2">
        <w:rPr>
          <w:rFonts w:asciiTheme="minorHAnsi" w:hAnsiTheme="minorHAnsi" w:cstheme="minorHAnsi"/>
        </w:rPr>
        <w:t>ci zamocowania listew podłogowych</w:t>
      </w:r>
    </w:p>
    <w:p w14:paraId="7F97F80E" w14:textId="77777777" w:rsidR="00535918" w:rsidRPr="002664D2" w:rsidRDefault="00535918" w:rsidP="00535918">
      <w:pPr>
        <w:ind w:right="32"/>
        <w:rPr>
          <w:rFonts w:asciiTheme="minorHAnsi" w:hAnsiTheme="minorHAnsi" w:cs="Arial"/>
          <w:sz w:val="22"/>
          <w:szCs w:val="22"/>
        </w:rPr>
      </w:pPr>
      <w:r w:rsidRPr="002664D2">
        <w:rPr>
          <w:rFonts w:asciiTheme="minorHAnsi" w:hAnsiTheme="minorHAnsi" w:cs="Arial"/>
          <w:sz w:val="22"/>
          <w:szCs w:val="22"/>
        </w:rPr>
        <w:t>Odbiór gotowych posadzek powinien by</w:t>
      </w:r>
      <w:r w:rsidRPr="002664D2">
        <w:rPr>
          <w:rFonts w:asciiTheme="minorHAnsi" w:hAnsiTheme="minorHAnsi" w:cs="Arial" w:hint="eastAsia"/>
          <w:sz w:val="22"/>
          <w:szCs w:val="22"/>
        </w:rPr>
        <w:t>ć</w:t>
      </w:r>
      <w:r w:rsidRPr="002664D2">
        <w:rPr>
          <w:rFonts w:asciiTheme="minorHAnsi" w:hAnsiTheme="minorHAnsi" w:cs="Arial"/>
          <w:sz w:val="22"/>
          <w:szCs w:val="22"/>
        </w:rPr>
        <w:t xml:space="preserve"> potwierdzony protokołem, który zawiera:</w:t>
      </w:r>
    </w:p>
    <w:p w14:paraId="04142408" w14:textId="77777777" w:rsidR="00535918" w:rsidRPr="002664D2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664D2">
        <w:rPr>
          <w:rFonts w:asciiTheme="minorHAnsi" w:hAnsiTheme="minorHAnsi" w:cstheme="minorHAnsi"/>
        </w:rPr>
        <w:t>ocen</w:t>
      </w:r>
      <w:r w:rsidRPr="002664D2">
        <w:rPr>
          <w:rFonts w:asciiTheme="minorHAnsi" w:hAnsiTheme="minorHAnsi" w:cstheme="minorHAnsi" w:hint="eastAsia"/>
        </w:rPr>
        <w:t>ę</w:t>
      </w:r>
      <w:r w:rsidRPr="002664D2">
        <w:rPr>
          <w:rFonts w:asciiTheme="minorHAnsi" w:hAnsiTheme="minorHAnsi" w:cstheme="minorHAnsi"/>
        </w:rPr>
        <w:t xml:space="preserve"> wyników bada</w:t>
      </w:r>
      <w:r w:rsidRPr="002664D2">
        <w:rPr>
          <w:rFonts w:asciiTheme="minorHAnsi" w:hAnsiTheme="minorHAnsi" w:cstheme="minorHAnsi" w:hint="eastAsia"/>
        </w:rPr>
        <w:t>ń</w:t>
      </w:r>
    </w:p>
    <w:p w14:paraId="13B6EC99" w14:textId="77777777" w:rsidR="00535918" w:rsidRPr="002664D2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664D2">
        <w:rPr>
          <w:rFonts w:asciiTheme="minorHAnsi" w:hAnsiTheme="minorHAnsi" w:cstheme="minorHAnsi"/>
        </w:rPr>
        <w:t>wykaz wad i usterek ze wskazaniem możliwości usuni</w:t>
      </w:r>
      <w:r w:rsidRPr="002664D2">
        <w:rPr>
          <w:rFonts w:asciiTheme="minorHAnsi" w:hAnsiTheme="minorHAnsi" w:cstheme="minorHAnsi" w:hint="eastAsia"/>
        </w:rPr>
        <w:t>ę</w:t>
      </w:r>
      <w:r w:rsidRPr="002664D2">
        <w:rPr>
          <w:rFonts w:asciiTheme="minorHAnsi" w:hAnsiTheme="minorHAnsi" w:cstheme="minorHAnsi"/>
        </w:rPr>
        <w:t>cia.</w:t>
      </w:r>
    </w:p>
    <w:p w14:paraId="6B9F6B11" w14:textId="77777777" w:rsidR="00535918" w:rsidRPr="002664D2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664D2">
        <w:rPr>
          <w:rFonts w:asciiTheme="minorHAnsi" w:hAnsiTheme="minorHAnsi" w:cstheme="minorHAnsi"/>
        </w:rPr>
        <w:t>stwierdzenia zgodno</w:t>
      </w:r>
      <w:r w:rsidRPr="002664D2">
        <w:rPr>
          <w:rFonts w:asciiTheme="minorHAnsi" w:hAnsiTheme="minorHAnsi" w:cstheme="minorHAnsi" w:hint="eastAsia"/>
        </w:rPr>
        <w:t>ś</w:t>
      </w:r>
      <w:r w:rsidRPr="002664D2">
        <w:rPr>
          <w:rFonts w:asciiTheme="minorHAnsi" w:hAnsiTheme="minorHAnsi" w:cstheme="minorHAnsi"/>
        </w:rPr>
        <w:t>ci lub niezgodno</w:t>
      </w:r>
      <w:r w:rsidRPr="002664D2">
        <w:rPr>
          <w:rFonts w:asciiTheme="minorHAnsi" w:hAnsiTheme="minorHAnsi" w:cstheme="minorHAnsi" w:hint="eastAsia"/>
        </w:rPr>
        <w:t>ś</w:t>
      </w:r>
      <w:r w:rsidRPr="002664D2">
        <w:rPr>
          <w:rFonts w:asciiTheme="minorHAnsi" w:hAnsiTheme="minorHAnsi" w:cstheme="minorHAnsi"/>
        </w:rPr>
        <w:t>ci wykonania z zamówieniem.</w:t>
      </w:r>
    </w:p>
    <w:p w14:paraId="5DDB61F0" w14:textId="77777777" w:rsidR="00535918" w:rsidRPr="00D9683B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683B">
        <w:rPr>
          <w:rFonts w:asciiTheme="minorHAnsi" w:hAnsiTheme="minorHAnsi" w:cstheme="minorHAnsi"/>
        </w:rPr>
        <w:t>ocenę wyglądu zewnętrznego,</w:t>
      </w:r>
    </w:p>
    <w:p w14:paraId="44490A48" w14:textId="77777777" w:rsidR="00535918" w:rsidRPr="00D9683B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683B">
        <w:rPr>
          <w:rFonts w:asciiTheme="minorHAnsi" w:hAnsiTheme="minorHAnsi" w:cstheme="minorHAnsi"/>
        </w:rPr>
        <w:t>sprawdzenie prawidłowości ukształtowania powierzchni,</w:t>
      </w:r>
    </w:p>
    <w:p w14:paraId="411C3AAE" w14:textId="77777777" w:rsidR="00535918" w:rsidRPr="00D9683B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683B">
        <w:rPr>
          <w:rFonts w:asciiTheme="minorHAnsi" w:hAnsiTheme="minorHAnsi" w:cstheme="minorHAnsi"/>
        </w:rPr>
        <w:t>sprawdzenie połączenia posadzki z podkładem,</w:t>
      </w:r>
    </w:p>
    <w:p w14:paraId="73040CD5" w14:textId="77777777" w:rsidR="00535918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</w:rPr>
        <w:t>ocenę prawidłowości</w:t>
      </w:r>
      <w:r w:rsidRPr="00D9683B">
        <w:rPr>
          <w:rFonts w:asciiTheme="minorHAnsi" w:hAnsiTheme="minorHAnsi" w:cstheme="minorHAnsi"/>
          <w:lang w:eastAsia="ar-SA"/>
        </w:rPr>
        <w:t xml:space="preserve"> osadzenia elementów dodatkowych w posadzce.</w:t>
      </w:r>
    </w:p>
    <w:p w14:paraId="7D6D4F98" w14:textId="77777777" w:rsidR="00535918" w:rsidRPr="00D9683B" w:rsidRDefault="00535918" w:rsidP="00535918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D9683B">
        <w:rPr>
          <w:rFonts w:asciiTheme="minorHAnsi" w:hAnsiTheme="minorHAnsi" w:cstheme="minorHAnsi"/>
          <w:sz w:val="22"/>
          <w:szCs w:val="22"/>
          <w:lang w:eastAsia="ar-SA"/>
        </w:rPr>
        <w:t>Odbiór końcowy robót podłogowych powinien obejmować:</w:t>
      </w:r>
    </w:p>
    <w:p w14:paraId="6593831C" w14:textId="77777777" w:rsidR="00535918" w:rsidRPr="00D9683B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683B">
        <w:rPr>
          <w:rFonts w:asciiTheme="minorHAnsi" w:hAnsiTheme="minorHAnsi" w:cstheme="minorHAnsi"/>
        </w:rPr>
        <w:t xml:space="preserve">ocenę zgodności wyglądu wykonanej podłogi z </w:t>
      </w:r>
      <w:r>
        <w:rPr>
          <w:rFonts w:asciiTheme="minorHAnsi" w:hAnsiTheme="minorHAnsi" w:cstheme="minorHAnsi"/>
        </w:rPr>
        <w:t>założeniami Zamawiającego</w:t>
      </w:r>
      <w:r w:rsidRPr="00D9683B">
        <w:rPr>
          <w:rFonts w:asciiTheme="minorHAnsi" w:hAnsiTheme="minorHAnsi" w:cstheme="minorHAnsi"/>
        </w:rPr>
        <w:t>,</w:t>
      </w:r>
    </w:p>
    <w:p w14:paraId="6719C3FA" w14:textId="77777777" w:rsidR="00535918" w:rsidRPr="00D9683B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683B">
        <w:rPr>
          <w:rFonts w:asciiTheme="minorHAnsi" w:hAnsiTheme="minorHAnsi" w:cstheme="minorHAnsi"/>
        </w:rPr>
        <w:t>jakości zastosowanych materiałów,</w:t>
      </w:r>
    </w:p>
    <w:p w14:paraId="628042DB" w14:textId="77777777" w:rsidR="00535918" w:rsidRPr="00D9683B" w:rsidRDefault="00535918" w:rsidP="00A768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683B">
        <w:rPr>
          <w:rFonts w:asciiTheme="minorHAnsi" w:hAnsiTheme="minorHAnsi" w:cstheme="minorHAnsi"/>
        </w:rPr>
        <w:t>sprawdzenie dotrzymania warunków wykonywania prac na podstawie zapisów w dzienniku budowy.</w:t>
      </w:r>
    </w:p>
    <w:p w14:paraId="6D91C11E" w14:textId="77777777" w:rsidR="00535918" w:rsidRPr="00D9683B" w:rsidRDefault="00535918" w:rsidP="00535918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D9683B">
        <w:rPr>
          <w:rFonts w:asciiTheme="minorHAnsi" w:hAnsiTheme="minorHAnsi" w:cstheme="minorHAnsi"/>
          <w:sz w:val="22"/>
          <w:szCs w:val="22"/>
          <w:lang w:eastAsia="ar-SA"/>
        </w:rPr>
        <w:t>Dopuszczalne tolerancje:</w:t>
      </w:r>
    </w:p>
    <w:p w14:paraId="0BAA9BE1" w14:textId="77777777" w:rsidR="00535918" w:rsidRPr="00D9683B" w:rsidRDefault="00535918" w:rsidP="003D7048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 xml:space="preserve">odchylenie powierzchni podkładu lub posadzki od płaszczyzny nie może przekraczać 2 mm/m i </w:t>
      </w:r>
      <w:smartTag w:uri="urn:schemas-microsoft-com:office:smarttags" w:element="metricconverter">
        <w:smartTagPr>
          <w:attr w:name="ProductID" w:val="5 mm"/>
        </w:smartTagPr>
        <w:r w:rsidRPr="00D9683B">
          <w:rPr>
            <w:rFonts w:asciiTheme="minorHAnsi" w:hAnsiTheme="minorHAnsi" w:cstheme="minorHAnsi"/>
            <w:lang w:eastAsia="ar-SA"/>
          </w:rPr>
          <w:t>5 mm</w:t>
        </w:r>
      </w:smartTag>
      <w:r w:rsidRPr="00D9683B">
        <w:rPr>
          <w:rFonts w:asciiTheme="minorHAnsi" w:hAnsiTheme="minorHAnsi" w:cstheme="minorHAnsi"/>
          <w:lang w:eastAsia="ar-SA"/>
        </w:rPr>
        <w:t xml:space="preserve"> na całej długości lub szerokości pomieszczenia,</w:t>
      </w:r>
    </w:p>
    <w:p w14:paraId="2B2AC382" w14:textId="77777777" w:rsidR="00535918" w:rsidRPr="00D9683B" w:rsidRDefault="00535918" w:rsidP="003D7048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 xml:space="preserve">prześwit pomiędzy dwumetrową łata przyłożoną w dowolnym miejscu nie może być większy niż </w:t>
      </w:r>
      <w:smartTag w:uri="urn:schemas-microsoft-com:office:smarttags" w:element="metricconverter">
        <w:smartTagPr>
          <w:attr w:name="ProductID" w:val="5 mm"/>
        </w:smartTagPr>
        <w:r w:rsidRPr="00D9683B">
          <w:rPr>
            <w:rFonts w:asciiTheme="minorHAnsi" w:hAnsiTheme="minorHAnsi" w:cstheme="minorHAnsi"/>
            <w:lang w:eastAsia="ar-SA"/>
          </w:rPr>
          <w:t>5 mm</w:t>
        </w:r>
      </w:smartTag>
      <w:r w:rsidRPr="00D9683B">
        <w:rPr>
          <w:rFonts w:asciiTheme="minorHAnsi" w:hAnsiTheme="minorHAnsi" w:cstheme="minorHAnsi"/>
          <w:lang w:eastAsia="ar-SA"/>
        </w:rPr>
        <w:t>,</w:t>
      </w:r>
    </w:p>
    <w:p w14:paraId="229B119E" w14:textId="77777777" w:rsidR="00535918" w:rsidRPr="00D9683B" w:rsidRDefault="00535918" w:rsidP="003D7048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 xml:space="preserve">odchylenie spoiny od linii prostej nie może być większe niż 1 mm/m lub </w:t>
      </w:r>
      <w:smartTag w:uri="urn:schemas-microsoft-com:office:smarttags" w:element="metricconverter">
        <w:smartTagPr>
          <w:attr w:name="ProductID" w:val="5 mm"/>
        </w:smartTagPr>
        <w:r w:rsidRPr="00D9683B">
          <w:rPr>
            <w:rFonts w:asciiTheme="minorHAnsi" w:hAnsiTheme="minorHAnsi" w:cstheme="minorHAnsi"/>
            <w:lang w:eastAsia="ar-SA"/>
          </w:rPr>
          <w:t>5 mm</w:t>
        </w:r>
      </w:smartTag>
      <w:r w:rsidRPr="00D9683B">
        <w:rPr>
          <w:rFonts w:asciiTheme="minorHAnsi" w:hAnsiTheme="minorHAnsi" w:cstheme="minorHAnsi"/>
          <w:lang w:eastAsia="ar-SA"/>
        </w:rPr>
        <w:t xml:space="preserve"> na całej długości spoiny w pomieszczeniu</w:t>
      </w:r>
    </w:p>
    <w:p w14:paraId="31FFA780" w14:textId="77777777" w:rsidR="00535918" w:rsidRPr="002A6A4C" w:rsidRDefault="00535918" w:rsidP="00FA4FEC">
      <w:pPr>
        <w:pStyle w:val="Akapitzlist"/>
        <w:keepNext/>
        <w:keepLines/>
        <w:numPr>
          <w:ilvl w:val="0"/>
          <w:numId w:val="37"/>
        </w:numPr>
        <w:tabs>
          <w:tab w:val="left" w:pos="294"/>
        </w:tabs>
        <w:spacing w:after="0" w:line="240" w:lineRule="auto"/>
        <w:ind w:left="284" w:right="32" w:hanging="284"/>
        <w:outlineLvl w:val="6"/>
        <w:rPr>
          <w:rFonts w:asciiTheme="minorHAnsi" w:hAnsiTheme="minorHAnsi"/>
          <w:b/>
          <w:bCs/>
        </w:rPr>
      </w:pPr>
      <w:r w:rsidRPr="002A6A4C">
        <w:rPr>
          <w:rFonts w:asciiTheme="minorHAnsi" w:hAnsiTheme="minorHAnsi"/>
          <w:b/>
          <w:bCs/>
        </w:rPr>
        <w:t>PODSTAWA PŁATNOŚCI</w:t>
      </w:r>
    </w:p>
    <w:p w14:paraId="37C9AFD1" w14:textId="77777777" w:rsidR="00535918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/>
          <w:sz w:val="22"/>
          <w:szCs w:val="22"/>
        </w:rPr>
      </w:pPr>
      <w:r w:rsidRPr="00CF237C">
        <w:rPr>
          <w:rFonts w:asciiTheme="minorHAnsi" w:hAnsiTheme="minorHAnsi"/>
          <w:sz w:val="22"/>
          <w:szCs w:val="22"/>
        </w:rPr>
        <w:t>Ogólne ustalenia dotyczące po</w:t>
      </w:r>
      <w:r w:rsidR="000B18D7">
        <w:rPr>
          <w:rFonts w:asciiTheme="minorHAnsi" w:hAnsiTheme="minorHAnsi"/>
          <w:sz w:val="22"/>
          <w:szCs w:val="22"/>
        </w:rPr>
        <w:t>dstawy płatności podano w ST B-</w:t>
      </w:r>
      <w:r w:rsidRPr="00CF237C">
        <w:rPr>
          <w:rFonts w:asciiTheme="minorHAnsi" w:hAnsiTheme="minorHAnsi"/>
          <w:sz w:val="22"/>
          <w:szCs w:val="22"/>
        </w:rPr>
        <w:t>00.00 „Wymagania ogólne"</w:t>
      </w:r>
      <w:r>
        <w:rPr>
          <w:rFonts w:asciiTheme="minorHAnsi" w:hAnsiTheme="minorHAnsi"/>
          <w:sz w:val="22"/>
          <w:szCs w:val="22"/>
        </w:rPr>
        <w:t xml:space="preserve">. </w:t>
      </w:r>
      <w:r w:rsidRPr="00CF237C">
        <w:rPr>
          <w:rFonts w:asciiTheme="minorHAnsi" w:hAnsiTheme="minorHAnsi"/>
          <w:sz w:val="22"/>
          <w:szCs w:val="22"/>
        </w:rPr>
        <w:t>Płatność zgodnie z dokumentami umownymi.</w:t>
      </w:r>
    </w:p>
    <w:p w14:paraId="4F6AC85B" w14:textId="77777777" w:rsidR="00535918" w:rsidRPr="002A6A4C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/>
          <w:b/>
          <w:bCs/>
        </w:rPr>
      </w:pPr>
      <w:r w:rsidRPr="002A6A4C">
        <w:rPr>
          <w:rFonts w:asciiTheme="minorHAnsi" w:hAnsiTheme="minorHAnsi"/>
          <w:b/>
          <w:bCs/>
        </w:rPr>
        <w:t>Cena i szczegółowy zakres robót wykonania robót obejmuje:</w:t>
      </w:r>
    </w:p>
    <w:p w14:paraId="4E952652" w14:textId="77777777" w:rsidR="00535918" w:rsidRPr="000F19F6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0F19F6">
        <w:rPr>
          <w:rFonts w:asciiTheme="minorHAnsi" w:hAnsiTheme="minorHAnsi"/>
          <w:sz w:val="22"/>
          <w:szCs w:val="22"/>
        </w:rPr>
        <w:t>przygotowanie stanowiska roboczego</w:t>
      </w:r>
    </w:p>
    <w:p w14:paraId="4AEBFAC5" w14:textId="77777777" w:rsidR="00535918" w:rsidRPr="002A6A4C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2A6A4C">
        <w:rPr>
          <w:rFonts w:asciiTheme="minorHAnsi" w:hAnsiTheme="minorHAnsi"/>
          <w:sz w:val="22"/>
          <w:szCs w:val="22"/>
        </w:rPr>
        <w:t>zakup materiałów i ich transport na miejsce wbudowania</w:t>
      </w:r>
    </w:p>
    <w:p w14:paraId="5A002F62" w14:textId="77777777" w:rsidR="00535918" w:rsidRPr="002A6A4C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2A6A4C">
        <w:rPr>
          <w:rFonts w:asciiTheme="minorHAnsi" w:hAnsiTheme="minorHAnsi"/>
          <w:sz w:val="22"/>
          <w:szCs w:val="22"/>
        </w:rPr>
        <w:t>transport wewnętrzny materiałów</w:t>
      </w:r>
    </w:p>
    <w:p w14:paraId="542697F2" w14:textId="77777777" w:rsidR="00535918" w:rsidRPr="000F19F6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0F19F6">
        <w:rPr>
          <w:rFonts w:asciiTheme="minorHAnsi" w:hAnsiTheme="minorHAnsi"/>
          <w:sz w:val="22"/>
          <w:szCs w:val="22"/>
        </w:rPr>
        <w:t>dostarczenie materiałów, narzędzi i sprzętu,</w:t>
      </w:r>
    </w:p>
    <w:p w14:paraId="679FF47B" w14:textId="77777777" w:rsidR="00535918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0F19F6">
        <w:rPr>
          <w:rFonts w:asciiTheme="minorHAnsi" w:hAnsiTheme="minorHAnsi"/>
          <w:sz w:val="22"/>
          <w:szCs w:val="22"/>
        </w:rPr>
        <w:t>przygotowanie i oczyszczenie podłoż</w:t>
      </w:r>
      <w:r w:rsidR="009176DC">
        <w:rPr>
          <w:rFonts w:asciiTheme="minorHAnsi" w:hAnsiTheme="minorHAnsi"/>
          <w:sz w:val="22"/>
          <w:szCs w:val="22"/>
        </w:rPr>
        <w:t>a</w:t>
      </w:r>
      <w:r w:rsidRPr="000F19F6">
        <w:rPr>
          <w:rFonts w:asciiTheme="minorHAnsi" w:hAnsiTheme="minorHAnsi"/>
          <w:sz w:val="22"/>
          <w:szCs w:val="22"/>
        </w:rPr>
        <w:t>,</w:t>
      </w:r>
    </w:p>
    <w:p w14:paraId="7E72FD27" w14:textId="77777777" w:rsidR="00535918" w:rsidRPr="000F19F6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0F19F6">
        <w:rPr>
          <w:rFonts w:asciiTheme="minorHAnsi" w:hAnsiTheme="minorHAnsi"/>
          <w:sz w:val="22"/>
          <w:szCs w:val="22"/>
        </w:rPr>
        <w:t xml:space="preserve">ułożenie </w:t>
      </w:r>
      <w:r w:rsidR="009176DC">
        <w:rPr>
          <w:rFonts w:asciiTheme="minorHAnsi" w:hAnsiTheme="minorHAnsi"/>
          <w:sz w:val="22"/>
          <w:szCs w:val="22"/>
        </w:rPr>
        <w:t>posadzek</w:t>
      </w:r>
    </w:p>
    <w:p w14:paraId="1C66C5A5" w14:textId="77777777" w:rsidR="00535918" w:rsidRPr="000F19F6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0F19F6">
        <w:rPr>
          <w:rFonts w:asciiTheme="minorHAnsi" w:hAnsiTheme="minorHAnsi"/>
          <w:sz w:val="22"/>
          <w:szCs w:val="22"/>
        </w:rPr>
        <w:t>uporządkowanie miejsca wykonywania robót,</w:t>
      </w:r>
    </w:p>
    <w:p w14:paraId="2DB903D0" w14:textId="77777777" w:rsidR="00535918" w:rsidRPr="000F19F6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0F19F6">
        <w:rPr>
          <w:rFonts w:asciiTheme="minorHAnsi" w:hAnsiTheme="minorHAnsi"/>
          <w:sz w:val="22"/>
          <w:szCs w:val="22"/>
        </w:rPr>
        <w:lastRenderedPageBreak/>
        <w:t>usunięcie pozostałości , resztek i odpadów materiałów,</w:t>
      </w:r>
    </w:p>
    <w:p w14:paraId="2DD4173C" w14:textId="77777777" w:rsidR="00535918" w:rsidRPr="000F19F6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0F19F6">
        <w:rPr>
          <w:rFonts w:asciiTheme="minorHAnsi" w:hAnsiTheme="minorHAnsi"/>
          <w:sz w:val="22"/>
          <w:szCs w:val="22"/>
        </w:rPr>
        <w:t>likwidacje stanowiska roboczego,</w:t>
      </w:r>
    </w:p>
    <w:p w14:paraId="3C8C1604" w14:textId="77777777" w:rsidR="00535918" w:rsidRPr="000F19F6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0F19F6">
        <w:rPr>
          <w:rFonts w:asciiTheme="minorHAnsi" w:hAnsiTheme="minorHAnsi"/>
          <w:sz w:val="22"/>
          <w:szCs w:val="22"/>
        </w:rPr>
        <w:t>utylizację opakowań i resztek materiałów zgodnie ze wskazaniami ich producentów</w:t>
      </w:r>
    </w:p>
    <w:p w14:paraId="65355A4A" w14:textId="77777777" w:rsidR="00535918" w:rsidRPr="002A6A4C" w:rsidRDefault="00535918" w:rsidP="003D7048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2A6A4C">
        <w:rPr>
          <w:rFonts w:asciiTheme="minorHAnsi" w:hAnsiTheme="minorHAnsi"/>
          <w:sz w:val="22"/>
          <w:szCs w:val="22"/>
        </w:rPr>
        <w:t>wykonanie prac pielęgnacyjnych</w:t>
      </w:r>
    </w:p>
    <w:p w14:paraId="4AD5A39F" w14:textId="77777777" w:rsidR="00535918" w:rsidRPr="002A6A4C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/>
          <w:sz w:val="22"/>
          <w:szCs w:val="22"/>
        </w:rPr>
      </w:pPr>
      <w:r w:rsidRPr="002A6A4C">
        <w:rPr>
          <w:rFonts w:asciiTheme="minorHAnsi" w:hAnsiTheme="minorHAnsi"/>
          <w:sz w:val="22"/>
          <w:szCs w:val="22"/>
        </w:rPr>
        <w:t xml:space="preserve">W cenie ryczałtowej należy ująć wszelkie roboty zasadnicze wynikające z </w:t>
      </w:r>
      <w:r>
        <w:rPr>
          <w:rFonts w:asciiTheme="minorHAnsi" w:hAnsiTheme="minorHAnsi"/>
          <w:sz w:val="22"/>
          <w:szCs w:val="22"/>
        </w:rPr>
        <w:t>ST</w:t>
      </w:r>
      <w:r w:rsidRPr="002A6A4C">
        <w:rPr>
          <w:rFonts w:asciiTheme="minorHAnsi" w:hAnsiTheme="minorHAnsi"/>
          <w:sz w:val="22"/>
          <w:szCs w:val="22"/>
        </w:rPr>
        <w:t xml:space="preserve"> oraz wszystkie roboty pomocnicze.</w:t>
      </w:r>
    </w:p>
    <w:p w14:paraId="00F2E355" w14:textId="77777777" w:rsidR="00535918" w:rsidRPr="002A6A4C" w:rsidRDefault="00535918" w:rsidP="00FA4FEC">
      <w:pPr>
        <w:pStyle w:val="Akapitzlist"/>
        <w:keepNext/>
        <w:keepLines/>
        <w:numPr>
          <w:ilvl w:val="0"/>
          <w:numId w:val="37"/>
        </w:numPr>
        <w:tabs>
          <w:tab w:val="left" w:pos="294"/>
        </w:tabs>
        <w:spacing w:after="0" w:line="240" w:lineRule="auto"/>
        <w:ind w:left="284" w:right="32" w:hanging="284"/>
        <w:outlineLvl w:val="6"/>
        <w:rPr>
          <w:rFonts w:asciiTheme="minorHAnsi" w:hAnsiTheme="minorHAnsi"/>
          <w:b/>
          <w:bCs/>
        </w:rPr>
      </w:pPr>
      <w:r w:rsidRPr="002A6A4C">
        <w:rPr>
          <w:rFonts w:asciiTheme="minorHAnsi" w:hAnsiTheme="minorHAnsi"/>
          <w:b/>
          <w:bCs/>
        </w:rPr>
        <w:t>PRZEPISY ZWIĄZANE</w:t>
      </w:r>
    </w:p>
    <w:p w14:paraId="0107DBD2" w14:textId="77777777" w:rsidR="00535918" w:rsidRPr="00D9683B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</w:rPr>
      </w:pPr>
      <w:r w:rsidRPr="00D9683B">
        <w:rPr>
          <w:rFonts w:asciiTheme="minorHAnsi" w:hAnsiTheme="minorHAnsi" w:cstheme="minorHAnsi"/>
          <w:b/>
        </w:rPr>
        <w:t>Normy</w:t>
      </w:r>
    </w:p>
    <w:p w14:paraId="2588B3A6" w14:textId="77777777" w:rsidR="00535918" w:rsidRPr="00D9683B" w:rsidRDefault="00535918" w:rsidP="009176DC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9683B">
        <w:rPr>
          <w:rFonts w:asciiTheme="minorHAnsi" w:hAnsiTheme="minorHAnsi" w:cstheme="minorHAnsi"/>
          <w:sz w:val="22"/>
          <w:szCs w:val="22"/>
        </w:rPr>
        <w:t>Wszelkie roboty należy wykonywać zgodnie z obowiązującymi i/lub wydanymi normami i przepisami (chyba, że Zamawiający wymaga zastosowania wyższych standardów).</w:t>
      </w:r>
    </w:p>
    <w:p w14:paraId="0860BAAA" w14:textId="77777777" w:rsidR="00535918" w:rsidRPr="00D9683B" w:rsidRDefault="00535918" w:rsidP="00FA4FE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left="426" w:right="32" w:hanging="426"/>
        <w:rPr>
          <w:rFonts w:asciiTheme="minorHAnsi" w:hAnsiTheme="minorHAnsi" w:cstheme="minorHAnsi"/>
          <w:b/>
        </w:rPr>
      </w:pPr>
      <w:r w:rsidRPr="00D9683B">
        <w:rPr>
          <w:rFonts w:asciiTheme="minorHAnsi" w:hAnsiTheme="minorHAnsi" w:cstheme="minorHAnsi"/>
          <w:b/>
        </w:rPr>
        <w:t>Przepisy związane</w:t>
      </w:r>
    </w:p>
    <w:p w14:paraId="01E5BE4D" w14:textId="77777777" w:rsidR="00535918" w:rsidRPr="00D9683B" w:rsidRDefault="00535918" w:rsidP="003D704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PN-B-89002</w:t>
      </w:r>
      <w:r w:rsidRPr="00D9683B">
        <w:rPr>
          <w:rFonts w:asciiTheme="minorHAnsi" w:hAnsiTheme="minorHAnsi" w:cstheme="minorHAnsi"/>
          <w:lang w:eastAsia="ar-SA"/>
        </w:rPr>
        <w:tab/>
        <w:t>Elementy z tworzyw sztucznych dla budownictwa. Listwy podłogowe z polichlorku winylu.</w:t>
      </w:r>
    </w:p>
    <w:p w14:paraId="65C24415" w14:textId="77777777" w:rsidR="00535918" w:rsidRPr="00D9683B" w:rsidRDefault="00535918" w:rsidP="003D704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PN-B-14501</w:t>
      </w:r>
      <w:r w:rsidRPr="00D9683B">
        <w:rPr>
          <w:rFonts w:asciiTheme="minorHAnsi" w:hAnsiTheme="minorHAnsi" w:cstheme="minorHAnsi"/>
          <w:lang w:eastAsia="ar-SA"/>
        </w:rPr>
        <w:tab/>
        <w:t>Zaprawy budowlane zwykłe.</w:t>
      </w:r>
    </w:p>
    <w:p w14:paraId="68BAD35A" w14:textId="77777777" w:rsidR="00535918" w:rsidRPr="00D9683B" w:rsidRDefault="00535918" w:rsidP="003D704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PN-B-04500</w:t>
      </w:r>
      <w:r w:rsidRPr="00D9683B">
        <w:rPr>
          <w:rFonts w:asciiTheme="minorHAnsi" w:hAnsiTheme="minorHAnsi" w:cstheme="minorHAnsi"/>
          <w:lang w:eastAsia="ar-SA"/>
        </w:rPr>
        <w:tab/>
        <w:t>Zaprawy budowlane. Badania cech fizycznych i wytrzymałościowych.</w:t>
      </w:r>
    </w:p>
    <w:p w14:paraId="624B0434" w14:textId="77777777" w:rsidR="00535918" w:rsidRPr="00D9683B" w:rsidRDefault="00535918" w:rsidP="003D704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PN-B-06711</w:t>
      </w:r>
      <w:r w:rsidRPr="00D9683B">
        <w:rPr>
          <w:rFonts w:asciiTheme="minorHAnsi" w:hAnsiTheme="minorHAnsi" w:cstheme="minorHAnsi"/>
          <w:lang w:eastAsia="ar-SA"/>
        </w:rPr>
        <w:tab/>
        <w:t>Kruszywa mineralne. Piaski do zapraw budowlanych.</w:t>
      </w:r>
    </w:p>
    <w:p w14:paraId="72ED16EE" w14:textId="77777777" w:rsidR="00535918" w:rsidRPr="00D9683B" w:rsidRDefault="00535918" w:rsidP="003D704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PN-EN 649 Elastyczne pokrycia podłogowe- Homogeniczne i heterogeniczne pokrycia podłogowe z polichlorku winylu) – Wymagania</w:t>
      </w:r>
    </w:p>
    <w:p w14:paraId="0C9592B6" w14:textId="77777777" w:rsidR="00535918" w:rsidRPr="00D9683B" w:rsidRDefault="00535918" w:rsidP="003D704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PN-EN 660-1 Elastyczne pokrycia podłogowe. Wyznaczenie odporności na ścieranie- Cześć 1: Metoda Stuttgart.</w:t>
      </w:r>
    </w:p>
    <w:p w14:paraId="612A1978" w14:textId="77777777" w:rsidR="00535918" w:rsidRPr="00D9683B" w:rsidRDefault="00535918" w:rsidP="003D704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PN-EN 13813 Podkłady podłogowe oraz materiały do ich wykonania- Materiały - Właściwości i wymagania.</w:t>
      </w:r>
    </w:p>
    <w:p w14:paraId="27200A21" w14:textId="77777777" w:rsidR="00535918" w:rsidRDefault="00535918" w:rsidP="003D704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D9683B">
        <w:rPr>
          <w:rFonts w:asciiTheme="minorHAnsi" w:hAnsiTheme="minorHAnsi" w:cstheme="minorHAnsi"/>
          <w:lang w:eastAsia="ar-SA"/>
        </w:rPr>
        <w:t>PN-EN 14259 Kleje do wykładzin podłogowych - Wymagania użytkowe mechaniczne i elektryczne</w:t>
      </w:r>
    </w:p>
    <w:p w14:paraId="13315F4B" w14:textId="77777777" w:rsidR="00535918" w:rsidRPr="000F19F6" w:rsidRDefault="00535918" w:rsidP="003D704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0F19F6">
        <w:rPr>
          <w:rFonts w:asciiTheme="minorHAnsi" w:hAnsiTheme="minorHAnsi" w:cstheme="minorHAnsi"/>
          <w:lang w:eastAsia="ar-SA"/>
        </w:rPr>
        <w:t>PN-ISO 6707-1:1994 Budownictwo. Terminologia. Terminy ogólne</w:t>
      </w:r>
    </w:p>
    <w:p w14:paraId="682188C6" w14:textId="77777777" w:rsidR="00535918" w:rsidRPr="000F19F6" w:rsidRDefault="00535918" w:rsidP="003D704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709" w:hanging="425"/>
        <w:rPr>
          <w:rFonts w:asciiTheme="minorHAnsi" w:hAnsiTheme="minorHAnsi" w:cstheme="minorHAnsi"/>
          <w:lang w:eastAsia="ar-SA"/>
        </w:rPr>
      </w:pPr>
      <w:r w:rsidRPr="000F19F6">
        <w:rPr>
          <w:rFonts w:asciiTheme="minorHAnsi" w:hAnsiTheme="minorHAnsi" w:cstheme="minorHAnsi"/>
          <w:lang w:eastAsia="ar-SA"/>
        </w:rPr>
        <w:t>PN-76/8841-21 Posadzki z wykładzin i tworzyw sztucznych. Wymagania i badania przy odbiorze.</w:t>
      </w:r>
    </w:p>
    <w:p w14:paraId="69890D89" w14:textId="77777777" w:rsidR="00535918" w:rsidRDefault="00535918" w:rsidP="00535918">
      <w:pPr>
        <w:tabs>
          <w:tab w:val="clear" w:pos="360"/>
        </w:tabs>
        <w:ind w:right="32"/>
        <w:rPr>
          <w:rFonts w:cs="Arial"/>
          <w:sz w:val="22"/>
          <w:szCs w:val="22"/>
        </w:rPr>
      </w:pPr>
    </w:p>
    <w:p w14:paraId="3C67A4C7" w14:textId="77777777" w:rsidR="008941BA" w:rsidRDefault="008941BA" w:rsidP="0088757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292B4D" w14:textId="77777777" w:rsidR="008941BA" w:rsidRDefault="008941BA" w:rsidP="0088757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6F0DFB" w14:textId="77777777" w:rsidR="00E13813" w:rsidRPr="00ED3ADF" w:rsidRDefault="00E13813" w:rsidP="00E13813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SZCZEGÓŁOWA SPECYFIKACJA TECHNICZNA</w:t>
      </w:r>
    </w:p>
    <w:p w14:paraId="547803F7" w14:textId="77777777" w:rsidR="00E13813" w:rsidRPr="00ED3ADF" w:rsidRDefault="00E13813" w:rsidP="00E13813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SST B</w:t>
      </w:r>
      <w:r>
        <w:rPr>
          <w:rFonts w:cs="Calibri"/>
          <w:b/>
        </w:rPr>
        <w:t>-10</w:t>
      </w:r>
      <w:r w:rsidRPr="00ED3ADF">
        <w:rPr>
          <w:rFonts w:cs="Calibri"/>
          <w:b/>
        </w:rPr>
        <w:t>.00</w:t>
      </w:r>
    </w:p>
    <w:p w14:paraId="1B3CF3E6" w14:textId="77777777" w:rsidR="00E13813" w:rsidRPr="00D771FC" w:rsidRDefault="00E13813" w:rsidP="00E13813">
      <w:pPr>
        <w:pStyle w:val="Tekstpodstawowy"/>
        <w:rPr>
          <w:rFonts w:cs="Calibri"/>
          <w:b/>
        </w:rPr>
      </w:pPr>
      <w:r w:rsidRPr="00D771FC">
        <w:rPr>
          <w:rFonts w:cs="Calibri"/>
          <w:b/>
        </w:rPr>
        <w:t>ROBOTY INSTALACJI ELEKTRYCZNYCH</w:t>
      </w:r>
    </w:p>
    <w:p w14:paraId="0C6577E1" w14:textId="77777777" w:rsidR="00E13813" w:rsidRPr="00FD52C5" w:rsidRDefault="00E13813" w:rsidP="00E13813">
      <w:pPr>
        <w:pStyle w:val="Tekstpodstawowy"/>
        <w:rPr>
          <w:rFonts w:cs="Calibri"/>
          <w:b/>
        </w:rPr>
      </w:pPr>
      <w:r>
        <w:rPr>
          <w:rFonts w:cs="Calibri"/>
          <w:b/>
        </w:rPr>
        <w:t>Kod CPV 45310000</w:t>
      </w:r>
      <w:r w:rsidRPr="001B70EB">
        <w:rPr>
          <w:rFonts w:cs="Calibri"/>
          <w:b/>
        </w:rPr>
        <w:t>-</w:t>
      </w:r>
      <w:r>
        <w:rPr>
          <w:rFonts w:cs="Calibri"/>
          <w:b/>
        </w:rPr>
        <w:t>3</w:t>
      </w:r>
    </w:p>
    <w:p w14:paraId="2BB4A47E" w14:textId="77777777" w:rsidR="00E13813" w:rsidRPr="00876CA5" w:rsidRDefault="00E13813" w:rsidP="00E13813">
      <w:pPr>
        <w:ind w:right="32"/>
        <w:rPr>
          <w:rFonts w:asciiTheme="minorHAnsi" w:hAnsiTheme="minorHAnsi" w:cs="Arial"/>
        </w:rPr>
      </w:pPr>
    </w:p>
    <w:p w14:paraId="4C1740A0" w14:textId="77777777" w:rsidR="00E13813" w:rsidRPr="00D771FC" w:rsidRDefault="00E13813" w:rsidP="00E13813">
      <w:pPr>
        <w:pStyle w:val="Nagwek1"/>
        <w:keepLines w:val="0"/>
        <w:numPr>
          <w:ilvl w:val="0"/>
          <w:numId w:val="54"/>
        </w:numPr>
        <w:autoSpaceDN w:val="0"/>
        <w:spacing w:before="0"/>
        <w:ind w:left="284" w:hanging="284"/>
        <w:contextualSpacing/>
        <w:rPr>
          <w:rFonts w:ascii="Calibri" w:hAnsi="Calibri" w:cs="Calibri"/>
          <w:color w:val="auto"/>
          <w:sz w:val="22"/>
          <w:szCs w:val="22"/>
        </w:rPr>
      </w:pPr>
      <w:r w:rsidRPr="00D771FC">
        <w:rPr>
          <w:rFonts w:ascii="Calibri" w:hAnsi="Calibri" w:cs="Calibri"/>
          <w:color w:val="auto"/>
          <w:sz w:val="22"/>
          <w:szCs w:val="22"/>
        </w:rPr>
        <w:t>WSTĘP</w:t>
      </w:r>
    </w:p>
    <w:p w14:paraId="33172593" w14:textId="77777777" w:rsidR="00E13813" w:rsidRPr="00D771F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="Calibri" w:hAnsi="Calibri" w:cs="Calibri"/>
          <w:color w:val="auto"/>
          <w:sz w:val="22"/>
          <w:szCs w:val="22"/>
        </w:rPr>
      </w:pPr>
      <w:r w:rsidRPr="00D771FC">
        <w:rPr>
          <w:rFonts w:ascii="Calibri" w:hAnsi="Calibri" w:cs="Calibri"/>
          <w:color w:val="auto"/>
          <w:sz w:val="22"/>
          <w:szCs w:val="22"/>
        </w:rPr>
        <w:t>Przedmiot ST</w:t>
      </w:r>
    </w:p>
    <w:p w14:paraId="1A093E03" w14:textId="7597DD66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771FC">
        <w:rPr>
          <w:rFonts w:asciiTheme="minorHAnsi" w:hAnsiTheme="minorHAnsi" w:cs="Arial"/>
          <w:sz w:val="22"/>
          <w:szCs w:val="22"/>
        </w:rPr>
        <w:t xml:space="preserve">Przedmiotem niniejszej Specyfikacji Technicznej są wymagania dotyczące wykonania i odbioru robót instalacji elektrycznych i oświetleniowych </w:t>
      </w:r>
      <w:r>
        <w:rPr>
          <w:rFonts w:asciiTheme="minorHAnsi" w:hAnsiTheme="minorHAnsi" w:cs="Arial"/>
          <w:sz w:val="22"/>
          <w:szCs w:val="22"/>
        </w:rPr>
        <w:t xml:space="preserve">związanych </w:t>
      </w:r>
      <w:r w:rsidRPr="00617886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="00C03838">
        <w:rPr>
          <w:rFonts w:cs="Arial"/>
          <w:sz w:val="22"/>
          <w:szCs w:val="22"/>
        </w:rPr>
        <w:t>m</w:t>
      </w:r>
      <w:r w:rsidR="00C03838" w:rsidRPr="00C03838">
        <w:rPr>
          <w:rFonts w:cs="Arial"/>
          <w:sz w:val="22"/>
          <w:szCs w:val="22"/>
        </w:rPr>
        <w:t>odernizacj</w:t>
      </w:r>
      <w:r w:rsidR="00C03838">
        <w:rPr>
          <w:rFonts w:cs="Arial"/>
          <w:sz w:val="22"/>
          <w:szCs w:val="22"/>
        </w:rPr>
        <w:t>ą</w:t>
      </w:r>
      <w:r w:rsidR="00C03838" w:rsidRPr="00C03838">
        <w:rPr>
          <w:rFonts w:cs="Arial"/>
          <w:sz w:val="22"/>
          <w:szCs w:val="22"/>
        </w:rPr>
        <w:t xml:space="preserve"> budynku OSP w Wysinie</w:t>
      </w:r>
      <w:r>
        <w:rPr>
          <w:rFonts w:cs="Arial"/>
          <w:sz w:val="22"/>
          <w:szCs w:val="22"/>
        </w:rPr>
        <w:t>.</w:t>
      </w:r>
    </w:p>
    <w:p w14:paraId="6F9CC91C" w14:textId="77777777" w:rsidR="00E13813" w:rsidRPr="00D81ED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Zakres robót objętych ST</w:t>
      </w:r>
    </w:p>
    <w:p w14:paraId="6CDC3712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Niniejsza specyfikacja techniczna będzie stosowana, jako dokument przetargowy i kontraktowy przy zlecaniu i realizacji robót jak w punkcie 1.1</w:t>
      </w:r>
    </w:p>
    <w:p w14:paraId="5739B023" w14:textId="77777777" w:rsidR="00E13813" w:rsidRPr="00D81EDC" w:rsidRDefault="00E13813" w:rsidP="00E13813">
      <w:pPr>
        <w:ind w:hanging="5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prac do wykonania:</w:t>
      </w:r>
    </w:p>
    <w:p w14:paraId="5B271FA1" w14:textId="4E041D59" w:rsidR="00E13813" w:rsidRPr="00D81EDC" w:rsidRDefault="00E13813" w:rsidP="00E13813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D81EDC">
        <w:rPr>
          <w:rFonts w:asciiTheme="minorHAnsi" w:hAnsiTheme="minorHAnsi" w:cstheme="minorHAnsi"/>
          <w:sz w:val="22"/>
          <w:szCs w:val="22"/>
        </w:rPr>
        <w:t>emontaż istniejącej instalacji</w:t>
      </w:r>
      <w:r w:rsidR="00C03838">
        <w:rPr>
          <w:rFonts w:asciiTheme="minorHAnsi" w:hAnsiTheme="minorHAnsi" w:cstheme="minorHAnsi"/>
          <w:sz w:val="22"/>
          <w:szCs w:val="22"/>
        </w:rPr>
        <w:t xml:space="preserve"> opraw oświetleniowych instalacji sygnalizacyjnej </w:t>
      </w:r>
      <w:proofErr w:type="spellStart"/>
      <w:r w:rsidR="00C03838">
        <w:rPr>
          <w:rFonts w:asciiTheme="minorHAnsi" w:hAnsiTheme="minorHAnsi" w:cstheme="minorHAnsi"/>
          <w:sz w:val="22"/>
          <w:szCs w:val="22"/>
        </w:rPr>
        <w:t>itp</w:t>
      </w:r>
      <w:proofErr w:type="spellEnd"/>
    </w:p>
    <w:p w14:paraId="0D7480B2" w14:textId="3C4F4D07" w:rsidR="00E13813" w:rsidRDefault="00AD46C9" w:rsidP="00E13813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montaż</w:t>
      </w:r>
      <w:r w:rsidR="00E13813" w:rsidRPr="00985B2D">
        <w:rPr>
          <w:rFonts w:asciiTheme="minorHAnsi" w:hAnsiTheme="minorHAnsi" w:cstheme="minorHAnsi"/>
          <w:sz w:val="22"/>
          <w:szCs w:val="22"/>
        </w:rPr>
        <w:t xml:space="preserve"> oświetlenia</w:t>
      </w:r>
    </w:p>
    <w:p w14:paraId="4979D4D3" w14:textId="37B82452" w:rsidR="00E13813" w:rsidRPr="00985B2D" w:rsidRDefault="00AD46C9" w:rsidP="00E13813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wkucie istniejącego okablowania</w:t>
      </w:r>
    </w:p>
    <w:p w14:paraId="6453A7A6" w14:textId="004839FD" w:rsidR="00E13813" w:rsidRDefault="00AD46C9" w:rsidP="00E13813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wymiana gniazd, łączników</w:t>
      </w:r>
    </w:p>
    <w:p w14:paraId="10D01A91" w14:textId="538A2322" w:rsidR="00AD46C9" w:rsidRPr="00706F9D" w:rsidRDefault="00AD46C9" w:rsidP="00E13813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montaż grzejników </w:t>
      </w:r>
      <w:proofErr w:type="spellStart"/>
      <w:r>
        <w:rPr>
          <w:rFonts w:asciiTheme="minorHAnsi" w:hAnsiTheme="minorHAnsi" w:cstheme="minorHAnsi"/>
          <w:sz w:val="22"/>
          <w:szCs w:val="22"/>
        </w:rPr>
        <w:t>eleketyczncyh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8536DAF" w14:textId="77777777" w:rsidR="00E13813" w:rsidRPr="00D81EDC" w:rsidRDefault="00E13813" w:rsidP="00E13813">
      <w:pPr>
        <w:ind w:hanging="54"/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Zakup materiałów do wykonania robót</w:t>
      </w:r>
    </w:p>
    <w:p w14:paraId="33A3BF5F" w14:textId="77777777" w:rsidR="00E13813" w:rsidRPr="00D81EDC" w:rsidRDefault="00E13813" w:rsidP="00E13813">
      <w:pPr>
        <w:numPr>
          <w:ilvl w:val="0"/>
          <w:numId w:val="49"/>
        </w:numPr>
        <w:autoSpaceDN w:val="0"/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Transport materiałów na miejsce wbudowania</w:t>
      </w:r>
    </w:p>
    <w:p w14:paraId="2BF16F76" w14:textId="77777777" w:rsidR="00E13813" w:rsidRPr="00D81EDC" w:rsidRDefault="00E13813" w:rsidP="00E13813">
      <w:pPr>
        <w:numPr>
          <w:ilvl w:val="0"/>
          <w:numId w:val="49"/>
        </w:numPr>
        <w:autoSpaceDN w:val="0"/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Składowanie materiałów</w:t>
      </w:r>
    </w:p>
    <w:p w14:paraId="684DD470" w14:textId="77777777" w:rsidR="00E13813" w:rsidRPr="00D81ED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lastRenderedPageBreak/>
        <w:t>Określenia podstawowe</w:t>
      </w:r>
    </w:p>
    <w:p w14:paraId="0CDBACF9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Określenia podstawowe podane w niniejszej Specyfikacji Technicznej są zgodne z obowiązującymi odpowiednimi Normami Technicznymi, Warunkami Technicznymi Wykonania i Odbioru Robót oraz Specyfikacją ST -00.00. “Wymagania ogólne” oraz aktualnymi katalogami i „Przepisami Budowy Urządzeń Elektrycznych” opracowanych przez Instytut Energetyki</w:t>
      </w:r>
    </w:p>
    <w:p w14:paraId="62878F97" w14:textId="77777777" w:rsidR="00E13813" w:rsidRPr="00D81ED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Ogólne wymagania dotyczące robót</w:t>
      </w:r>
    </w:p>
    <w:p w14:paraId="059C8A79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Wykonawca robót jest odpowiedzialny za jakość ich wykonania oraz za zgodność robót z </w:t>
      </w:r>
      <w:r>
        <w:rPr>
          <w:rFonts w:asciiTheme="minorHAnsi" w:hAnsiTheme="minorHAnsi" w:cstheme="minorHAnsi"/>
          <w:sz w:val="22"/>
          <w:szCs w:val="22"/>
        </w:rPr>
        <w:t>przedmiarem</w:t>
      </w:r>
      <w:r w:rsidRPr="00D81EDC">
        <w:rPr>
          <w:rFonts w:asciiTheme="minorHAnsi" w:hAnsiTheme="minorHAnsi" w:cstheme="minorHAnsi"/>
          <w:sz w:val="22"/>
          <w:szCs w:val="22"/>
        </w:rPr>
        <w:t>, ST i obowiązującymi normami. Ponadto Wykonawca wykona roboty zgodnie z poleceniami Inżyniera.</w:t>
      </w:r>
    </w:p>
    <w:p w14:paraId="6178E5AC" w14:textId="77777777" w:rsidR="00E13813" w:rsidRPr="00D81EDC" w:rsidRDefault="00E13813" w:rsidP="00E13813">
      <w:pPr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Ogólne wymagania dotyczące robót podano w Specyfikacji ST -00.00.”Wymagania ogólne”.</w:t>
      </w:r>
    </w:p>
    <w:p w14:paraId="760FEDA5" w14:textId="77777777" w:rsidR="00E13813" w:rsidRPr="00D81EDC" w:rsidRDefault="00E13813" w:rsidP="00E13813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C1CBDF0" w14:textId="77777777" w:rsidR="00E13813" w:rsidRPr="00D81EDC" w:rsidRDefault="00E13813" w:rsidP="00E13813">
      <w:pPr>
        <w:pStyle w:val="Nagwek1"/>
        <w:keepLines w:val="0"/>
        <w:numPr>
          <w:ilvl w:val="0"/>
          <w:numId w:val="54"/>
        </w:numPr>
        <w:autoSpaceDN w:val="0"/>
        <w:spacing w:before="0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MATERIAŁY</w:t>
      </w:r>
    </w:p>
    <w:p w14:paraId="55AF88B6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Materiały do wykonania robót elektrycznych należy stosować zgodnie z dokumentacją, opisem technicznym i rysunkami. Wykonawca zapewni, aby tymczasowo składowane materiały, do czasu, gdy będą one potrzebne do robót, były zabezpieczone przed zniszczeniem, zanieczyszczeniem, zachowały swoją jakość i właściwość.</w:t>
      </w:r>
    </w:p>
    <w:p w14:paraId="4A1C96DE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Materiały należy składować w pomieszczeniach zadaszonych, suchych i oświetlonych z zachowaniem specyficznych cech do typu i rodzaju materiałów.</w:t>
      </w:r>
    </w:p>
    <w:p w14:paraId="45D499F1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 xml:space="preserve">Materiały powinny posiadać własności określone w specyfikacji, bądź inne, o ile zatwierdzone zostaną przez </w:t>
      </w:r>
      <w:r>
        <w:rPr>
          <w:rFonts w:asciiTheme="minorHAnsi" w:hAnsiTheme="minorHAnsi" w:cstheme="minorHAnsi"/>
          <w:sz w:val="22"/>
          <w:szCs w:val="22"/>
        </w:rPr>
        <w:t>Inspektora Nadzoru</w:t>
      </w:r>
      <w:r w:rsidRPr="00D81EDC">
        <w:rPr>
          <w:rFonts w:asciiTheme="minorHAnsi" w:hAnsiTheme="minorHAnsi" w:cstheme="minorHAnsi"/>
          <w:sz w:val="22"/>
          <w:szCs w:val="22"/>
        </w:rPr>
        <w:t>.</w:t>
      </w:r>
    </w:p>
    <w:p w14:paraId="08227D7C" w14:textId="77777777" w:rsidR="00E13813" w:rsidRPr="00D81EDC" w:rsidRDefault="00E13813" w:rsidP="00E13813">
      <w:pPr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Główne materiały to:</w:t>
      </w:r>
    </w:p>
    <w:p w14:paraId="2E34A3BD" w14:textId="77777777" w:rsidR="00E13813" w:rsidRDefault="00E13813" w:rsidP="00E13813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985B2D">
        <w:rPr>
          <w:rFonts w:asciiTheme="minorHAnsi" w:hAnsiTheme="minorHAnsi" w:cstheme="minorHAnsi"/>
          <w:sz w:val="22"/>
          <w:szCs w:val="22"/>
        </w:rPr>
        <w:t xml:space="preserve">Przewody </w:t>
      </w:r>
      <w:r>
        <w:rPr>
          <w:rFonts w:asciiTheme="minorHAnsi" w:hAnsiTheme="minorHAnsi" w:cstheme="minorHAnsi"/>
          <w:sz w:val="22"/>
          <w:szCs w:val="22"/>
        </w:rPr>
        <w:t xml:space="preserve">typu </w:t>
      </w:r>
      <w:proofErr w:type="spellStart"/>
      <w:r w:rsidRPr="00985B2D">
        <w:rPr>
          <w:rFonts w:asciiTheme="minorHAnsi" w:hAnsiTheme="minorHAnsi" w:cstheme="minorHAnsi"/>
          <w:sz w:val="22"/>
          <w:szCs w:val="22"/>
        </w:rPr>
        <w:t>YDYżo</w:t>
      </w:r>
      <w:proofErr w:type="spellEnd"/>
      <w:r w:rsidRPr="00985B2D">
        <w:rPr>
          <w:rFonts w:asciiTheme="minorHAnsi" w:hAnsiTheme="minorHAnsi" w:cstheme="minorHAnsi"/>
          <w:sz w:val="22"/>
          <w:szCs w:val="22"/>
        </w:rPr>
        <w:t xml:space="preserve"> 3x1,5mm</w:t>
      </w:r>
      <w:r w:rsidRPr="00985B2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85B2D">
        <w:rPr>
          <w:rFonts w:asciiTheme="minorHAnsi" w:hAnsiTheme="minorHAnsi" w:cstheme="minorHAnsi"/>
          <w:sz w:val="22"/>
          <w:szCs w:val="22"/>
        </w:rPr>
        <w:t>, 3x2,5mm</w:t>
      </w:r>
      <w:r w:rsidRPr="00985B2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85B2D">
        <w:rPr>
          <w:rFonts w:asciiTheme="minorHAnsi" w:hAnsiTheme="minorHAnsi" w:cstheme="minorHAnsi"/>
          <w:sz w:val="22"/>
          <w:szCs w:val="22"/>
        </w:rPr>
        <w:t>, 4x1,5mm</w:t>
      </w:r>
      <w:r w:rsidRPr="00985B2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985B2D">
        <w:rPr>
          <w:rFonts w:asciiTheme="minorHAnsi" w:hAnsiTheme="minorHAnsi" w:cstheme="minorHAnsi"/>
          <w:sz w:val="22"/>
          <w:szCs w:val="22"/>
        </w:rPr>
        <w:t>inne niezbędne do realizacji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</w:p>
    <w:p w14:paraId="347A4B26" w14:textId="75729FE6" w:rsidR="00E13813" w:rsidRPr="00D81EDC" w:rsidRDefault="00E13813" w:rsidP="00E13813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Wyłączniki</w:t>
      </w:r>
      <w:r>
        <w:rPr>
          <w:rFonts w:asciiTheme="minorHAnsi" w:hAnsiTheme="minorHAnsi" w:cstheme="minorHAnsi"/>
          <w:sz w:val="22"/>
          <w:szCs w:val="22"/>
        </w:rPr>
        <w:t>, p</w:t>
      </w:r>
      <w:r w:rsidRPr="00D81EDC">
        <w:rPr>
          <w:rFonts w:asciiTheme="minorHAnsi" w:hAnsiTheme="minorHAnsi" w:cstheme="minorHAnsi"/>
          <w:sz w:val="22"/>
          <w:szCs w:val="22"/>
        </w:rPr>
        <w:t>rzełączniki</w:t>
      </w:r>
      <w:r>
        <w:rPr>
          <w:rFonts w:asciiTheme="minorHAnsi" w:hAnsiTheme="minorHAnsi" w:cstheme="minorHAnsi"/>
          <w:sz w:val="22"/>
          <w:szCs w:val="22"/>
        </w:rPr>
        <w:t>, gniazda t</w:t>
      </w:r>
    </w:p>
    <w:p w14:paraId="52A1C134" w14:textId="77777777" w:rsidR="00E13813" w:rsidRPr="00D81EDC" w:rsidRDefault="00E13813" w:rsidP="00E13813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Puszki rozgałęźne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27FA2">
        <w:rPr>
          <w:rFonts w:asciiTheme="minorHAnsi" w:hAnsiTheme="minorHAnsi" w:cstheme="minorHAnsi"/>
          <w:sz w:val="22"/>
          <w:szCs w:val="22"/>
        </w:rPr>
        <w:t xml:space="preserve"> rurk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27FA2">
        <w:rPr>
          <w:rFonts w:asciiTheme="minorHAnsi" w:hAnsiTheme="minorHAnsi" w:cstheme="minorHAnsi"/>
          <w:sz w:val="22"/>
          <w:szCs w:val="22"/>
        </w:rPr>
        <w:t xml:space="preserve"> elektroinstalacyjn</w:t>
      </w:r>
      <w:r>
        <w:rPr>
          <w:rFonts w:asciiTheme="minorHAnsi" w:hAnsiTheme="minorHAnsi" w:cstheme="minorHAnsi"/>
          <w:sz w:val="22"/>
          <w:szCs w:val="22"/>
        </w:rPr>
        <w:t>e z akcesoriami</w:t>
      </w:r>
    </w:p>
    <w:p w14:paraId="227DBDE9" w14:textId="3AB9A3DD" w:rsidR="00E13813" w:rsidRDefault="00E13813" w:rsidP="00E13813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Oprawy oświetleniowe stropowe, </w:t>
      </w:r>
    </w:p>
    <w:p w14:paraId="4CEB5B33" w14:textId="77777777" w:rsidR="00E13813" w:rsidRPr="00D81EDC" w:rsidRDefault="00E13813" w:rsidP="00E13813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niezbędne do wykonania zadania</w:t>
      </w:r>
    </w:p>
    <w:p w14:paraId="324A6DBF" w14:textId="77777777" w:rsidR="00E13813" w:rsidRDefault="00E13813" w:rsidP="00AD46C9">
      <w:pPr>
        <w:tabs>
          <w:tab w:val="clear" w:pos="360"/>
          <w:tab w:val="num" w:pos="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6A07520" w14:textId="77777777" w:rsidR="00E13813" w:rsidRPr="00D81EDC" w:rsidRDefault="00E13813" w:rsidP="00E13813">
      <w:pPr>
        <w:pStyle w:val="Nagwek1"/>
        <w:keepLines w:val="0"/>
        <w:numPr>
          <w:ilvl w:val="0"/>
          <w:numId w:val="54"/>
        </w:numPr>
        <w:autoSpaceDN w:val="0"/>
        <w:spacing w:before="0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SPRZĘT</w:t>
      </w:r>
    </w:p>
    <w:p w14:paraId="34BA36F3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Do wykonania robót będących przedmiotem niniejszej ST stosować następujący, sprawny technicznie i zaakceptowany przez In</w:t>
      </w:r>
      <w:r>
        <w:rPr>
          <w:rFonts w:asciiTheme="minorHAnsi" w:hAnsiTheme="minorHAnsi" w:cstheme="minorHAnsi"/>
          <w:sz w:val="22"/>
          <w:szCs w:val="22"/>
        </w:rPr>
        <w:t>spektora Nadzoru</w:t>
      </w:r>
      <w:r w:rsidRPr="00D81EDC">
        <w:rPr>
          <w:rFonts w:asciiTheme="minorHAnsi" w:hAnsiTheme="minorHAnsi" w:cstheme="minorHAnsi"/>
          <w:sz w:val="22"/>
          <w:szCs w:val="22"/>
        </w:rPr>
        <w:t>, sprzęt:</w:t>
      </w:r>
    </w:p>
    <w:p w14:paraId="66DAD873" w14:textId="77777777" w:rsidR="00E13813" w:rsidRPr="00D81EDC" w:rsidRDefault="00E13813" w:rsidP="00E13813">
      <w:pPr>
        <w:pStyle w:val="Punktowanie"/>
        <w:widowControl/>
        <w:numPr>
          <w:ilvl w:val="0"/>
          <w:numId w:val="50"/>
        </w:numPr>
        <w:tabs>
          <w:tab w:val="num" w:pos="624"/>
        </w:tabs>
        <w:autoSpaceDE/>
        <w:adjustRightInd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elektronarzędzia ręczne</w:t>
      </w:r>
    </w:p>
    <w:p w14:paraId="74AE9B40" w14:textId="77777777" w:rsidR="00E13813" w:rsidRPr="00D81EDC" w:rsidRDefault="00E13813" w:rsidP="00E13813">
      <w:pPr>
        <w:pStyle w:val="Punktowanie"/>
        <w:widowControl/>
        <w:numPr>
          <w:ilvl w:val="0"/>
          <w:numId w:val="50"/>
        </w:numPr>
        <w:tabs>
          <w:tab w:val="num" w:pos="624"/>
        </w:tabs>
        <w:autoSpaceDE/>
        <w:adjustRightInd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przyrządy pomiarowe do prób i badań po montażowych</w:t>
      </w:r>
    </w:p>
    <w:p w14:paraId="6986E088" w14:textId="77777777" w:rsidR="00E13813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Wykonawca jest zobowiązany do używania jedynie takiego sprzętu, który nie spowoduje niekorzystnego wpływu na środowisko i jakość wykonywanych robót.</w:t>
      </w:r>
    </w:p>
    <w:p w14:paraId="7660AC07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</w:p>
    <w:p w14:paraId="75B47496" w14:textId="77777777" w:rsidR="00E13813" w:rsidRPr="00D81EDC" w:rsidRDefault="00E13813" w:rsidP="00E13813">
      <w:pPr>
        <w:pStyle w:val="Nagwek1"/>
        <w:keepLines w:val="0"/>
        <w:numPr>
          <w:ilvl w:val="0"/>
          <w:numId w:val="54"/>
        </w:numPr>
        <w:autoSpaceDN w:val="0"/>
        <w:spacing w:before="0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TRANSPORT</w:t>
      </w:r>
    </w:p>
    <w:p w14:paraId="26E99C00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Materiały przewidziane do wykonania robót mogą być przewożone dowolnymi środkami transportu z zachowaniem zasad kodeksu drogowego. Materiały należy zabezpieczyć w czasie transportu przed przewróceniem oraz przesuwaniem. W czasie transportu, załadunku i wyładunku oraz składowania aparatury elektrycznej i urządzeń rozdzielczych należy przestrzegać zaleceń wytwórców, a w szczególności: transportowane urządzenia zabezpieczyć przed nadmiernymi drganiami i wstrząsami oraz przesuwaniem się, aparaturę i urządzenia ostrożnie załadowywać i zdejmować, nie narażając ich na uderzenia, ubytki lub uszkodzenia powłok.</w:t>
      </w:r>
    </w:p>
    <w:p w14:paraId="6B126910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Środki transportu przewidziane do stosowania:</w:t>
      </w:r>
    </w:p>
    <w:p w14:paraId="3C558C70" w14:textId="77777777" w:rsidR="00E13813" w:rsidRPr="00D81EDC" w:rsidRDefault="00E13813" w:rsidP="00E13813">
      <w:pPr>
        <w:pStyle w:val="Punktowanie"/>
        <w:widowControl/>
        <w:numPr>
          <w:ilvl w:val="0"/>
          <w:numId w:val="0"/>
        </w:numPr>
        <w:tabs>
          <w:tab w:val="num" w:pos="624"/>
        </w:tabs>
        <w:autoSpaceDE/>
        <w:adjustRightInd/>
        <w:ind w:firstLine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- samochód dostawczy do 0,9 T</w:t>
      </w:r>
    </w:p>
    <w:p w14:paraId="38F987D2" w14:textId="77777777" w:rsidR="00E13813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Transport powinien być przyjęty zgodnie ze specyfikacją, bądź inny, o ile zatwierdzony zostanie przez In</w:t>
      </w:r>
      <w:r>
        <w:rPr>
          <w:rFonts w:asciiTheme="minorHAnsi" w:hAnsiTheme="minorHAnsi" w:cstheme="minorHAnsi"/>
          <w:sz w:val="22"/>
          <w:szCs w:val="22"/>
        </w:rPr>
        <w:t>spektora Nadzoru</w:t>
      </w:r>
      <w:r w:rsidRPr="00D81EDC">
        <w:rPr>
          <w:rFonts w:asciiTheme="minorHAnsi" w:hAnsiTheme="minorHAnsi" w:cstheme="minorHAnsi"/>
          <w:sz w:val="22"/>
          <w:szCs w:val="22"/>
        </w:rPr>
        <w:t>.</w:t>
      </w:r>
    </w:p>
    <w:p w14:paraId="57DC42AD" w14:textId="77777777" w:rsidR="00E13813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</w:p>
    <w:p w14:paraId="37F6DA50" w14:textId="77777777" w:rsidR="00E13813" w:rsidRPr="00D81EDC" w:rsidRDefault="00E13813" w:rsidP="00E13813">
      <w:pPr>
        <w:pStyle w:val="Nagwek1"/>
        <w:keepLines w:val="0"/>
        <w:numPr>
          <w:ilvl w:val="0"/>
          <w:numId w:val="54"/>
        </w:numPr>
        <w:autoSpaceDN w:val="0"/>
        <w:spacing w:before="0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WYKONANIE ROBÓT</w:t>
      </w:r>
    </w:p>
    <w:p w14:paraId="14220562" w14:textId="77777777" w:rsidR="00E13813" w:rsidRPr="00D81ED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Wymagania ogólne</w:t>
      </w:r>
    </w:p>
    <w:p w14:paraId="78353DAA" w14:textId="77777777" w:rsidR="00E13813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Ogólne wymagania dotyczące wykonania robót podano w ST -00.00. “Wymagania ogólne” oraz Warunkami Technicznymi Wykonania i Odbioru Robót Budowlano -Montażowych Tom V Instalacje elektryczne.</w:t>
      </w:r>
    </w:p>
    <w:p w14:paraId="17B839EB" w14:textId="77777777" w:rsidR="00E13813" w:rsidRPr="00D81ED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Warunki </w:t>
      </w:r>
      <w:r>
        <w:rPr>
          <w:rFonts w:asciiTheme="minorHAnsi" w:hAnsiTheme="minorHAnsi" w:cstheme="minorHAnsi"/>
          <w:color w:val="auto"/>
          <w:sz w:val="22"/>
          <w:szCs w:val="22"/>
        </w:rPr>
        <w:t>podstawowe</w:t>
      </w:r>
      <w:r w:rsidRPr="00D81EDC">
        <w:rPr>
          <w:rFonts w:asciiTheme="minorHAnsi" w:hAnsiTheme="minorHAnsi" w:cstheme="minorHAnsi"/>
          <w:color w:val="auto"/>
          <w:sz w:val="22"/>
          <w:szCs w:val="22"/>
        </w:rPr>
        <w:t xml:space="preserve"> wykonania robót elektrycznych</w:t>
      </w:r>
    </w:p>
    <w:p w14:paraId="1192B727" w14:textId="77777777" w:rsidR="00E13813" w:rsidRPr="00D81EDC" w:rsidRDefault="00E13813" w:rsidP="00E13813">
      <w:pPr>
        <w:pStyle w:val="Nagwek2"/>
        <w:keepLines w:val="0"/>
        <w:numPr>
          <w:ilvl w:val="2"/>
          <w:numId w:val="54"/>
        </w:numPr>
        <w:autoSpaceDN w:val="0"/>
        <w:spacing w:before="0"/>
        <w:ind w:left="567" w:hanging="567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Prace przygotowawcze</w:t>
      </w:r>
    </w:p>
    <w:p w14:paraId="5968E73F" w14:textId="4A0D3024" w:rsidR="00E13813" w:rsidRPr="00D81EDC" w:rsidRDefault="00E13813" w:rsidP="00AD46C9">
      <w:pPr>
        <w:pStyle w:val="podstawowy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Wykonawca zrealizuje, przed przystąpieniem do robót zasadniczych następujące prace przygotowawcze:</w:t>
      </w:r>
      <w:r w:rsidR="00AD46C9">
        <w:rPr>
          <w:rFonts w:asciiTheme="minorHAnsi" w:hAnsiTheme="minorHAnsi" w:cstheme="minorHAnsi"/>
          <w:szCs w:val="22"/>
        </w:rPr>
        <w:t xml:space="preserve"> </w:t>
      </w:r>
      <w:r w:rsidRPr="00D81EDC">
        <w:rPr>
          <w:rFonts w:asciiTheme="minorHAnsi" w:hAnsiTheme="minorHAnsi" w:cstheme="minorHAnsi"/>
          <w:szCs w:val="22"/>
        </w:rPr>
        <w:t>dostarczenie na teren budowy niezbędnych materiałów, urządzeń i sprzętu budowlanego,</w:t>
      </w:r>
    </w:p>
    <w:p w14:paraId="287C51E7" w14:textId="77777777" w:rsidR="00E13813" w:rsidRPr="00D81EDC" w:rsidRDefault="00E13813" w:rsidP="00E13813">
      <w:pPr>
        <w:pStyle w:val="Nagwek2"/>
        <w:keepLines w:val="0"/>
        <w:numPr>
          <w:ilvl w:val="2"/>
          <w:numId w:val="54"/>
        </w:numPr>
        <w:autoSpaceDN w:val="0"/>
        <w:spacing w:before="0"/>
        <w:ind w:left="567" w:hanging="567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Połączenie elektryczne przewodów</w:t>
      </w:r>
    </w:p>
    <w:p w14:paraId="445EC19E" w14:textId="77777777" w:rsidR="00E13813" w:rsidRPr="00D81EDC" w:rsidRDefault="00E13813" w:rsidP="00E13813">
      <w:pPr>
        <w:pStyle w:val="Punktowanie"/>
        <w:widowControl/>
        <w:numPr>
          <w:ilvl w:val="0"/>
          <w:numId w:val="0"/>
        </w:numPr>
        <w:tabs>
          <w:tab w:val="num" w:pos="624"/>
        </w:tabs>
        <w:autoSpaceDE/>
        <w:adjustRightInd/>
        <w:ind w:left="360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Pr="00D81EDC">
        <w:rPr>
          <w:rFonts w:asciiTheme="minorHAnsi" w:hAnsiTheme="minorHAnsi" w:cstheme="minorHAnsi"/>
          <w:szCs w:val="22"/>
        </w:rPr>
        <w:t>owierzchnie stykających się elementów torów prądowych oraz przekładek i podkładek metalowych, przewodzących prąd, należy dokładnie oczyścić i wygładzić.</w:t>
      </w:r>
      <w:r>
        <w:rPr>
          <w:rFonts w:asciiTheme="minorHAnsi" w:hAnsiTheme="minorHAnsi" w:cstheme="minorHAnsi"/>
          <w:szCs w:val="22"/>
        </w:rPr>
        <w:t xml:space="preserve"> Z</w:t>
      </w:r>
      <w:r w:rsidRPr="00D81EDC">
        <w:rPr>
          <w:rFonts w:asciiTheme="minorHAnsi" w:hAnsiTheme="minorHAnsi" w:cstheme="minorHAnsi"/>
          <w:szCs w:val="22"/>
        </w:rPr>
        <w:t>anieczyszczone styki (zaciski aparatów, przewody i pokryte powłoką metalową ogniową lub galwaniczną należy tylko zmywać odczynnikami chemicznymi i szlifować pastą polerską.</w:t>
      </w:r>
    </w:p>
    <w:p w14:paraId="023694CE" w14:textId="77777777" w:rsidR="00E13813" w:rsidRPr="00D81EDC" w:rsidRDefault="00E13813" w:rsidP="00E13813">
      <w:pPr>
        <w:pStyle w:val="Punktowanie"/>
        <w:widowControl/>
        <w:numPr>
          <w:ilvl w:val="0"/>
          <w:numId w:val="0"/>
        </w:numPr>
        <w:tabs>
          <w:tab w:val="num" w:pos="624"/>
        </w:tabs>
        <w:autoSpaceDE/>
        <w:adjustRightInd/>
        <w:ind w:left="360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powierzchnie zestyków należy zabezpieczyć przed korozją wazeliną bezkwasową.</w:t>
      </w:r>
    </w:p>
    <w:p w14:paraId="02F7647A" w14:textId="77777777" w:rsidR="00E13813" w:rsidRPr="00D81EDC" w:rsidRDefault="00E13813" w:rsidP="00E13813">
      <w:pPr>
        <w:pStyle w:val="Punktowanie"/>
        <w:widowControl/>
        <w:numPr>
          <w:ilvl w:val="0"/>
          <w:numId w:val="0"/>
        </w:numPr>
        <w:tabs>
          <w:tab w:val="num" w:pos="624"/>
        </w:tabs>
        <w:autoSpaceDE/>
        <w:adjustRightInd/>
        <w:ind w:left="360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połączenia należy wykonać spawaniem, śrub</w:t>
      </w:r>
      <w:r>
        <w:rPr>
          <w:rFonts w:asciiTheme="minorHAnsi" w:hAnsiTheme="minorHAnsi" w:cstheme="minorHAnsi"/>
          <w:szCs w:val="22"/>
        </w:rPr>
        <w:t>ami lub w inny sposób określony</w:t>
      </w:r>
      <w:r w:rsidRPr="00D81EDC">
        <w:rPr>
          <w:rFonts w:asciiTheme="minorHAnsi" w:hAnsiTheme="minorHAnsi" w:cstheme="minorHAnsi"/>
          <w:szCs w:val="22"/>
        </w:rPr>
        <w:t>.</w:t>
      </w:r>
    </w:p>
    <w:p w14:paraId="67D6544B" w14:textId="77777777" w:rsidR="00E13813" w:rsidRPr="00D81EDC" w:rsidRDefault="00E13813" w:rsidP="00E13813">
      <w:pPr>
        <w:pStyle w:val="Punktowanie"/>
        <w:widowControl/>
        <w:numPr>
          <w:ilvl w:val="0"/>
          <w:numId w:val="0"/>
        </w:numPr>
        <w:tabs>
          <w:tab w:val="num" w:pos="624"/>
        </w:tabs>
        <w:autoSpaceDE/>
        <w:adjustRightInd/>
        <w:ind w:left="360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śruby, nakrętki i podkładki stalowe powinny być pokryte galwanicznie warstwą metaliczną</w:t>
      </w:r>
    </w:p>
    <w:p w14:paraId="246CA606" w14:textId="77777777" w:rsidR="00E13813" w:rsidRPr="00D81EDC" w:rsidRDefault="00E13813" w:rsidP="00E13813">
      <w:pPr>
        <w:pStyle w:val="Nagwek2"/>
        <w:keepLines w:val="0"/>
        <w:numPr>
          <w:ilvl w:val="2"/>
          <w:numId w:val="54"/>
        </w:numPr>
        <w:autoSpaceDN w:val="0"/>
        <w:spacing w:before="0"/>
        <w:ind w:left="567" w:hanging="567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Próby po montażowe.</w:t>
      </w:r>
    </w:p>
    <w:p w14:paraId="7729EBC6" w14:textId="77777777" w:rsidR="00E13813" w:rsidRPr="00D81EDC" w:rsidRDefault="00E13813" w:rsidP="00E13813">
      <w:pPr>
        <w:pStyle w:val="podstawowy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Po zakończeniu robót elektrycznych w obiekcie, przed ich odbiorem Wykonawca</w:t>
      </w:r>
      <w:r w:rsidRPr="00D81EDC">
        <w:rPr>
          <w:rFonts w:asciiTheme="minorHAnsi" w:hAnsiTheme="minorHAnsi" w:cstheme="minorHAnsi"/>
          <w:b/>
          <w:szCs w:val="22"/>
        </w:rPr>
        <w:t xml:space="preserve"> </w:t>
      </w:r>
      <w:r w:rsidRPr="00D81EDC">
        <w:rPr>
          <w:rFonts w:asciiTheme="minorHAnsi" w:hAnsiTheme="minorHAnsi" w:cstheme="minorHAnsi"/>
          <w:szCs w:val="22"/>
        </w:rPr>
        <w:t>zobowiązany jest do przeprowadzenia tzw. prób po montażowych, tj. technicznego sprawdzenia jakości wykonanych robót oraz z dokonaniem potrzebnych pomiarów i próbnym uruchomieniem poszczególnych urządzeń.</w:t>
      </w:r>
    </w:p>
    <w:p w14:paraId="1E470298" w14:textId="77777777" w:rsidR="00E13813" w:rsidRPr="00D81ED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Warunki szczegółowe wykonania robót elektrycznych</w:t>
      </w:r>
    </w:p>
    <w:p w14:paraId="253B37D8" w14:textId="77777777" w:rsidR="00E13813" w:rsidRPr="00D81EDC" w:rsidRDefault="00E13813" w:rsidP="00E13813">
      <w:pPr>
        <w:pStyle w:val="Nagwek2"/>
        <w:keepLines w:val="0"/>
        <w:numPr>
          <w:ilvl w:val="2"/>
          <w:numId w:val="54"/>
        </w:numPr>
        <w:autoSpaceDN w:val="0"/>
        <w:spacing w:before="0"/>
        <w:ind w:left="567" w:hanging="567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Trasowanie:</w:t>
      </w:r>
    </w:p>
    <w:p w14:paraId="6BDA1CE7" w14:textId="77777777" w:rsidR="00E13813" w:rsidRPr="00D81EDC" w:rsidRDefault="00E13813" w:rsidP="00E13813">
      <w:pPr>
        <w:pStyle w:val="Punktowanie"/>
        <w:numPr>
          <w:ilvl w:val="0"/>
          <w:numId w:val="0"/>
        </w:numPr>
        <w:tabs>
          <w:tab w:val="left" w:pos="708"/>
        </w:tabs>
        <w:ind w:left="340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Trasowanie należy wykonać uwzględniając konstrukcję budynku oraz zapewniając bezkolizyjność z innymi instalacjami. Trasa instalacyjna powinna być przejrzysta, prosta i dostępna dla prawidłowej konserwacji i remontów. Wskazane jest, aby trasy przebiegały w liniach poziomych i pionowych.</w:t>
      </w:r>
    </w:p>
    <w:p w14:paraId="2993B60B" w14:textId="77777777" w:rsidR="00E13813" w:rsidRPr="00D81EDC" w:rsidRDefault="00E13813" w:rsidP="00E13813">
      <w:pPr>
        <w:pStyle w:val="Nagwek2"/>
        <w:keepLines w:val="0"/>
        <w:numPr>
          <w:ilvl w:val="2"/>
          <w:numId w:val="54"/>
        </w:numPr>
        <w:autoSpaceDN w:val="0"/>
        <w:spacing w:before="0"/>
        <w:ind w:left="567" w:hanging="567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Kucie bruzd:</w:t>
      </w:r>
    </w:p>
    <w:p w14:paraId="22BB7BAC" w14:textId="77777777" w:rsidR="00E13813" w:rsidRPr="00D81EDC" w:rsidRDefault="00E13813" w:rsidP="00E13813">
      <w:pPr>
        <w:pStyle w:val="podstawowy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Bruzdy należy dostosować do średnic przewodów z uwzględnieniem rodzaju i grubości tynku. Zabrania się wykonywania bruzd w cienkich ścianach działowych w sposób osłabiający ich konstrukcję. Przy przejściach z jednej strony ściany na drugą lub ze ściany na strop cała rura powinna być pokryta tynkiem. Przebicia przez ściany należy wykonywać w taki sposób, aby korytka można było wyginać łagodnymi łukami.</w:t>
      </w:r>
    </w:p>
    <w:p w14:paraId="5699A451" w14:textId="77777777" w:rsidR="00E13813" w:rsidRPr="00D81EDC" w:rsidRDefault="00E13813" w:rsidP="00E13813">
      <w:pPr>
        <w:pStyle w:val="Nagwek2"/>
        <w:keepLines w:val="0"/>
        <w:numPr>
          <w:ilvl w:val="2"/>
          <w:numId w:val="54"/>
        </w:numPr>
        <w:autoSpaceDN w:val="0"/>
        <w:spacing w:before="0"/>
        <w:ind w:left="567" w:hanging="567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Montaż osprzętu i przewodów</w:t>
      </w:r>
    </w:p>
    <w:p w14:paraId="5F41A425" w14:textId="77777777" w:rsidR="00E13813" w:rsidRPr="00D81EDC" w:rsidRDefault="00E13813" w:rsidP="00E13813">
      <w:pPr>
        <w:pStyle w:val="podstawowy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Sprzęt i osprzęt instalacyjny należy mocować do podłoża w sposób trwały zapewniający mocne i bezpieczne jego osadzenie.</w:t>
      </w:r>
    </w:p>
    <w:p w14:paraId="74430EC8" w14:textId="77777777" w:rsidR="00E13813" w:rsidRPr="00D81EDC" w:rsidRDefault="00E13813" w:rsidP="00E13813">
      <w:pPr>
        <w:pStyle w:val="Nagwek2"/>
        <w:keepLines w:val="0"/>
        <w:numPr>
          <w:ilvl w:val="2"/>
          <w:numId w:val="54"/>
        </w:numPr>
        <w:autoSpaceDN w:val="0"/>
        <w:spacing w:before="0"/>
        <w:ind w:left="567" w:hanging="567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Łączenie przewodów</w:t>
      </w:r>
    </w:p>
    <w:p w14:paraId="4B9B0BB6" w14:textId="77777777" w:rsidR="00E13813" w:rsidRDefault="00E13813" w:rsidP="00E13813">
      <w:pPr>
        <w:pStyle w:val="podstawowy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 xml:space="preserve">W instalacjach elektrycznych wnętrzowych łączenia przewodów należy wykonać w sprzęcie i osprzęcie instalacyjnym i w odbiornikach. Nie wolno stosować połączeń skręcanych. W przypadku, gdy odbiorniki elektryczne mają wyprowadzone fabrycznie na zewnątrz przewody, a samo ich przyłączenie do instalacji nie zostało opracowane w projekcie, sposób przyłączenia należy uzgodnić </w:t>
      </w:r>
      <w:r>
        <w:rPr>
          <w:rFonts w:asciiTheme="minorHAnsi" w:hAnsiTheme="minorHAnsi" w:cstheme="minorHAnsi"/>
          <w:szCs w:val="22"/>
        </w:rPr>
        <w:t>z</w:t>
      </w:r>
      <w:r w:rsidRPr="00D81EDC">
        <w:rPr>
          <w:rFonts w:asciiTheme="minorHAnsi" w:hAnsiTheme="minorHAnsi" w:cstheme="minorHAnsi"/>
          <w:szCs w:val="22"/>
        </w:rPr>
        <w:t xml:space="preserve"> kompetentnym przedstawicielem inwestora. Przewody muszą być ułożone swobodnie i nie mogą być narażone na naciągi i dodatkowe naprężenia. Do danego zacisku należy przyłączać przewody o rodzaju wykonania, przekroju i w liczbie, do jakich zacisk ten jest przystosowany. W przypadku stosowania zacisków, do których przewody są przyłączane za pomocą oczek, pomiędzy oczkiem a nakrętką oraz pomiędzy oczkami powinny znajdować się podkładki metalowe, zabezpieczone przed korozją w sposób umożliwiający przepływ prądu. Zdejmowanie izolacji i oczyszczanie przewodów nie może powodować uszkodzeń mechanicznych. Końce przewodów miedzianych z żyłami wielodrutowymi (linek) powinny być zabezpieczone zaprasowanymi tulejkami. Przewody teletechniczne należy zarabiać wyłącznie specjalistycznymi narzędziami.</w:t>
      </w:r>
    </w:p>
    <w:p w14:paraId="161D251A" w14:textId="77777777" w:rsidR="00E13813" w:rsidRDefault="00E13813" w:rsidP="00E13813">
      <w:pPr>
        <w:pStyle w:val="podstawowy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Cs w:val="22"/>
        </w:rPr>
      </w:pPr>
    </w:p>
    <w:p w14:paraId="77252411" w14:textId="77777777" w:rsidR="00E13813" w:rsidRPr="00D81EDC" w:rsidRDefault="00E13813" w:rsidP="00E13813">
      <w:pPr>
        <w:pStyle w:val="Nagwek1"/>
        <w:keepLines w:val="0"/>
        <w:numPr>
          <w:ilvl w:val="0"/>
          <w:numId w:val="54"/>
        </w:numPr>
        <w:autoSpaceDN w:val="0"/>
        <w:spacing w:before="0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KONTROLA JAKOŚCI</w:t>
      </w:r>
    </w:p>
    <w:p w14:paraId="66E5A745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Ogólne zasady kontroli, jakości robót podano w ST WO.00.00. “Wymagania ogólne”, oraz w Warunkach Technicznych Wykonania i Odbioru Robót Budowlano - Montażowych Tom V Instalacje elektryczne.</w:t>
      </w:r>
    </w:p>
    <w:p w14:paraId="134EEF17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Sprawdzeniu podlega:</w:t>
      </w:r>
    </w:p>
    <w:p w14:paraId="563703D8" w14:textId="77777777" w:rsidR="00E13813" w:rsidRPr="00D81EDC" w:rsidRDefault="00E13813" w:rsidP="00E13813">
      <w:pPr>
        <w:numPr>
          <w:ilvl w:val="0"/>
          <w:numId w:val="51"/>
        </w:numPr>
        <w:autoSpaceDN w:val="0"/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lastRenderedPageBreak/>
        <w:t>sprawdzenie prawidłowości wykonania połączeń metalicznych instalacji,</w:t>
      </w:r>
    </w:p>
    <w:p w14:paraId="179B620B" w14:textId="77777777" w:rsidR="00E13813" w:rsidRPr="00D81EDC" w:rsidRDefault="00E13813" w:rsidP="00E13813">
      <w:pPr>
        <w:numPr>
          <w:ilvl w:val="0"/>
          <w:numId w:val="51"/>
        </w:numPr>
        <w:autoSpaceDN w:val="0"/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stanu powłok antykorozyjnych, jakości montażu elementów instalacji,</w:t>
      </w:r>
    </w:p>
    <w:p w14:paraId="3F0CFB0A" w14:textId="77777777" w:rsidR="00E13813" w:rsidRPr="00D81EDC" w:rsidRDefault="00E13813" w:rsidP="00E13813">
      <w:pPr>
        <w:numPr>
          <w:ilvl w:val="0"/>
          <w:numId w:val="51"/>
        </w:numPr>
        <w:autoSpaceDN w:val="0"/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wyników pomiarów rezystancji uziemień,</w:t>
      </w:r>
    </w:p>
    <w:p w14:paraId="70078D90" w14:textId="77777777" w:rsidR="00E13813" w:rsidRPr="00D81EDC" w:rsidRDefault="00E13813" w:rsidP="00E13813">
      <w:pPr>
        <w:numPr>
          <w:ilvl w:val="0"/>
          <w:numId w:val="51"/>
        </w:numPr>
        <w:autoSpaceDN w:val="0"/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protokołów pomiarów elektrycznych</w:t>
      </w:r>
    </w:p>
    <w:p w14:paraId="6CCED2D5" w14:textId="77777777" w:rsidR="00E13813" w:rsidRPr="00D81ED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Kontrola jakości materiałów</w:t>
      </w:r>
    </w:p>
    <w:p w14:paraId="557B2997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Urządzenia elektryczne oraz kable elektroenergetyczne i przewody powinny posiadać atest fabryczny lub świadectwo jakości wydane przez producenta, oraz wszystkie niezbędne certyfikaty, gwarancje i DTR.</w:t>
      </w:r>
    </w:p>
    <w:p w14:paraId="70F77B91" w14:textId="77777777" w:rsidR="00E13813" w:rsidRPr="00D81ED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Kontrola i badania w trakcie robót</w:t>
      </w:r>
    </w:p>
    <w:p w14:paraId="614C513A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zgodności z dokumentacją i przepisami</w:t>
      </w:r>
    </w:p>
    <w:p w14:paraId="47D4F91C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poprawnego montażu</w:t>
      </w:r>
    </w:p>
    <w:p w14:paraId="5065753F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kompletności wyposażenia</w:t>
      </w:r>
    </w:p>
    <w:p w14:paraId="5F4FD610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poprawności oznaczenia</w:t>
      </w:r>
    </w:p>
    <w:p w14:paraId="14D41E66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braku widocznych uszkodzeń</w:t>
      </w:r>
    </w:p>
    <w:p w14:paraId="289EE8D3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należytego stanu izolacji</w:t>
      </w:r>
    </w:p>
    <w:p w14:paraId="7356C236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skuteczności ochrony od porażeń</w:t>
      </w:r>
    </w:p>
    <w:p w14:paraId="62659078" w14:textId="77777777" w:rsidR="00E13813" w:rsidRPr="00D81ED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Badania i pomiary po montażowe</w:t>
      </w:r>
    </w:p>
    <w:p w14:paraId="6D64395C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Po zakończeniu robót należy wykonać próby napięciowe i badania przewodów elektroenergetycznych na rezystancję izolacji, zachowania ciągłości żył roboczych, skuteczności ochrony od porażeń. Wykonać obowiązujące badania rozdzielnic. Wyniki badań i pomiarów należy podać w protokołach.</w:t>
      </w:r>
    </w:p>
    <w:p w14:paraId="38F98299" w14:textId="77777777" w:rsidR="00E13813" w:rsidRDefault="00E13813" w:rsidP="00E13813">
      <w:pPr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Ogólne zasady kontroli jakości robót podano w Specyfikacji ST-00.00.”Wymagania ogólne.”</w:t>
      </w:r>
    </w:p>
    <w:p w14:paraId="5713EAF1" w14:textId="77777777" w:rsidR="00E13813" w:rsidRPr="00D81EDC" w:rsidRDefault="00E13813" w:rsidP="00E13813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22904B5" w14:textId="77777777" w:rsidR="00E13813" w:rsidRPr="00D81EDC" w:rsidRDefault="00E13813" w:rsidP="00E13813">
      <w:pPr>
        <w:pStyle w:val="Nagwek1"/>
        <w:keepLines w:val="0"/>
        <w:numPr>
          <w:ilvl w:val="0"/>
          <w:numId w:val="54"/>
        </w:numPr>
        <w:autoSpaceDN w:val="0"/>
        <w:spacing w:before="0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OBMIAR ROBÓT</w:t>
      </w:r>
    </w:p>
    <w:p w14:paraId="6AA64F78" w14:textId="77777777" w:rsidR="00E13813" w:rsidRPr="00D81EDC" w:rsidRDefault="00E13813" w:rsidP="00E13813">
      <w:pPr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Ogólne zasady obmiaru robót podano w Specyfikacji ST-00.00 „Wymagania ogólne.”</w:t>
      </w:r>
    </w:p>
    <w:p w14:paraId="0943A5E2" w14:textId="77777777" w:rsidR="00E13813" w:rsidRPr="00D81EDC" w:rsidRDefault="00E13813" w:rsidP="00E13813">
      <w:pPr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Jednostką obmiaru jest: zgodnie z przedmiarem robót</w:t>
      </w:r>
    </w:p>
    <w:p w14:paraId="033F892D" w14:textId="77777777" w:rsidR="00E13813" w:rsidRPr="00D81EDC" w:rsidRDefault="00E13813" w:rsidP="00E13813">
      <w:pPr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Przy odbiorze robót powinny być dostarczone następujące dokumenty:</w:t>
      </w:r>
    </w:p>
    <w:p w14:paraId="377E2E0F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 xml:space="preserve">dokumentacja </w:t>
      </w:r>
      <w:r>
        <w:rPr>
          <w:rFonts w:asciiTheme="minorHAnsi" w:hAnsiTheme="minorHAnsi" w:cstheme="minorHAnsi"/>
          <w:szCs w:val="22"/>
        </w:rPr>
        <w:t>powykonawcza</w:t>
      </w:r>
    </w:p>
    <w:p w14:paraId="7EB9BD74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dokumenty dotyczące jakości wbudowanych materiałów</w:t>
      </w:r>
    </w:p>
    <w:p w14:paraId="36A61157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protokoły częściowych odbiorów robót zanikających i zakrytych</w:t>
      </w:r>
    </w:p>
    <w:p w14:paraId="1BF3F65F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protokoły i zaświadczenia z dokonanych prób po montażowych</w:t>
      </w:r>
    </w:p>
    <w:p w14:paraId="793F6417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protokoły pomiarów i badań</w:t>
      </w:r>
    </w:p>
    <w:p w14:paraId="0FEFAE6F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świadectwa jakości i dopuszczenia do eksploatacji urządzeń i materiałów</w:t>
      </w:r>
    </w:p>
    <w:p w14:paraId="79039756" w14:textId="77777777" w:rsidR="00E13813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dokumentacja DTR zamontowanych urządzeń</w:t>
      </w:r>
    </w:p>
    <w:p w14:paraId="19D1B53B" w14:textId="77777777" w:rsidR="00E13813" w:rsidRPr="00D81EDC" w:rsidRDefault="00E13813" w:rsidP="00E13813">
      <w:pPr>
        <w:pStyle w:val="Punktowanie"/>
        <w:widowControl/>
        <w:numPr>
          <w:ilvl w:val="0"/>
          <w:numId w:val="0"/>
        </w:numPr>
        <w:tabs>
          <w:tab w:val="num" w:pos="624"/>
        </w:tabs>
        <w:autoSpaceDE/>
        <w:adjustRightInd/>
        <w:ind w:left="794"/>
        <w:contextualSpacing/>
        <w:jc w:val="both"/>
        <w:rPr>
          <w:rFonts w:asciiTheme="minorHAnsi" w:hAnsiTheme="minorHAnsi" w:cstheme="minorHAnsi"/>
          <w:szCs w:val="22"/>
        </w:rPr>
      </w:pPr>
    </w:p>
    <w:p w14:paraId="1D225CFF" w14:textId="77777777" w:rsidR="00E13813" w:rsidRPr="00D81EDC" w:rsidRDefault="00E13813" w:rsidP="00E13813">
      <w:pPr>
        <w:pStyle w:val="Nagwek1"/>
        <w:keepLines w:val="0"/>
        <w:numPr>
          <w:ilvl w:val="0"/>
          <w:numId w:val="54"/>
        </w:numPr>
        <w:autoSpaceDN w:val="0"/>
        <w:spacing w:before="0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PODSTAWA PŁATNOŚCI</w:t>
      </w:r>
    </w:p>
    <w:p w14:paraId="4A565DD4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eastAsia="Arial Unicode MS" w:hAnsiTheme="minorHAnsi" w:cstheme="minorHAnsi"/>
          <w:strike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Zgodnie z Dokumentacją należy wykonać zakres robót wymieniony w p. 1.3. niniejszej ST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5A7AE2" w14:textId="77777777" w:rsidR="00E13813" w:rsidRPr="00D81EDC" w:rsidRDefault="00E13813" w:rsidP="00E13813">
      <w:pPr>
        <w:contextualSpacing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Cena jednostkowa wykonanych robót obejmuje:</w:t>
      </w:r>
    </w:p>
    <w:p w14:paraId="20292D62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roboty pomiarowe, przygotowawcze,</w:t>
      </w:r>
    </w:p>
    <w:p w14:paraId="66BED70D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przygotowanie podłoża, uchwytów itp.,</w:t>
      </w:r>
    </w:p>
    <w:p w14:paraId="424CEE61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montaż przepustów,</w:t>
      </w:r>
    </w:p>
    <w:p w14:paraId="1C61E538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zakup kompletu materiałów, urządzeń i wszystkich prefabrykatów oraz transport na miejsce wbudowania,</w:t>
      </w:r>
    </w:p>
    <w:p w14:paraId="72A350FC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wykonanie robót montażowych,</w:t>
      </w:r>
    </w:p>
    <w:p w14:paraId="7E66C3DC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wykonanie podłączenia urządzeń,</w:t>
      </w:r>
    </w:p>
    <w:p w14:paraId="4774D9EA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zarobienie i przewodów jedno- i wielożyłowych,</w:t>
      </w:r>
    </w:p>
    <w:p w14:paraId="68D8BDBF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wykonanie pomiarów elektrycznych i wszystkich koniecznych badań potwierdzonych protokołami  zgodnie z obowiązującymi przepisami i normami miedzy innymi:</w:t>
      </w:r>
    </w:p>
    <w:p w14:paraId="5DF43D20" w14:textId="77777777" w:rsidR="00E13813" w:rsidRPr="00D81EDC" w:rsidRDefault="00E13813" w:rsidP="00E13813">
      <w:pPr>
        <w:pStyle w:val="Punktowanie"/>
        <w:widowControl/>
        <w:numPr>
          <w:ilvl w:val="1"/>
          <w:numId w:val="52"/>
        </w:numPr>
        <w:autoSpaceDE/>
        <w:adjustRightInd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pomiary elektryczne obwodu</w:t>
      </w:r>
    </w:p>
    <w:p w14:paraId="7DD9CE50" w14:textId="77777777" w:rsidR="00E13813" w:rsidRPr="00D81EDC" w:rsidRDefault="00E13813" w:rsidP="00E13813">
      <w:pPr>
        <w:pStyle w:val="Punktowanie"/>
        <w:widowControl/>
        <w:numPr>
          <w:ilvl w:val="1"/>
          <w:numId w:val="52"/>
        </w:numPr>
        <w:autoSpaceDE/>
        <w:adjustRightInd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pomiary skuteczności ochrony przeciwporażeniowej</w:t>
      </w:r>
    </w:p>
    <w:p w14:paraId="27CCBD2A" w14:textId="77777777" w:rsidR="00E13813" w:rsidRPr="00D81EDC" w:rsidRDefault="00E13813" w:rsidP="00E13813">
      <w:pPr>
        <w:pStyle w:val="Punktowanie"/>
        <w:widowControl/>
        <w:numPr>
          <w:ilvl w:val="1"/>
          <w:numId w:val="52"/>
        </w:numPr>
        <w:autoSpaceDE/>
        <w:adjustRightInd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pomiary impedancji pętli zwarciowej</w:t>
      </w:r>
    </w:p>
    <w:p w14:paraId="7481AF86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 xml:space="preserve">próby </w:t>
      </w:r>
      <w:proofErr w:type="spellStart"/>
      <w:r w:rsidRPr="00D81EDC">
        <w:rPr>
          <w:rFonts w:asciiTheme="minorHAnsi" w:hAnsiTheme="minorHAnsi" w:cstheme="minorHAnsi"/>
          <w:szCs w:val="22"/>
        </w:rPr>
        <w:t>pomontażowe</w:t>
      </w:r>
      <w:proofErr w:type="spellEnd"/>
      <w:r w:rsidRPr="00D81EDC">
        <w:rPr>
          <w:rFonts w:asciiTheme="minorHAnsi" w:hAnsiTheme="minorHAnsi" w:cstheme="minorHAnsi"/>
          <w:szCs w:val="22"/>
        </w:rPr>
        <w:t>, sprawdzenie działania poszczególnych urządzeń, o ile jest to możliwe, sprawdzenie funkcjonalności układów,</w:t>
      </w:r>
    </w:p>
    <w:p w14:paraId="2E379B85" w14:textId="77777777" w:rsidR="00E13813" w:rsidRPr="00D81EDC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t>wykonanie pomiarów, odbiorów,</w:t>
      </w:r>
    </w:p>
    <w:p w14:paraId="26561044" w14:textId="77777777" w:rsidR="00E13813" w:rsidRDefault="00E13813" w:rsidP="00E13813">
      <w:pPr>
        <w:pStyle w:val="Punktowanie"/>
        <w:widowControl/>
        <w:tabs>
          <w:tab w:val="num" w:pos="624"/>
        </w:tabs>
        <w:autoSpaceDE/>
        <w:adjustRightInd/>
        <w:ind w:left="794" w:hanging="284"/>
        <w:contextualSpacing/>
        <w:jc w:val="both"/>
        <w:rPr>
          <w:rFonts w:asciiTheme="minorHAnsi" w:hAnsiTheme="minorHAnsi" w:cstheme="minorHAnsi"/>
          <w:szCs w:val="22"/>
        </w:rPr>
      </w:pPr>
      <w:r w:rsidRPr="00D81EDC">
        <w:rPr>
          <w:rFonts w:asciiTheme="minorHAnsi" w:hAnsiTheme="minorHAnsi" w:cstheme="minorHAnsi"/>
          <w:szCs w:val="22"/>
        </w:rPr>
        <w:lastRenderedPageBreak/>
        <w:t>doprowadzenie terenu do stanu sprzed rozpoczęcia robót, prace porządkowe.</w:t>
      </w:r>
    </w:p>
    <w:p w14:paraId="4EBAB71A" w14:textId="77777777" w:rsidR="00E13813" w:rsidRPr="00D81EDC" w:rsidRDefault="00E13813" w:rsidP="00E13813">
      <w:pPr>
        <w:pStyle w:val="Punktowanie"/>
        <w:widowControl/>
        <w:numPr>
          <w:ilvl w:val="0"/>
          <w:numId w:val="0"/>
        </w:numPr>
        <w:tabs>
          <w:tab w:val="num" w:pos="624"/>
        </w:tabs>
        <w:autoSpaceDE/>
        <w:adjustRightInd/>
        <w:ind w:left="794"/>
        <w:contextualSpacing/>
        <w:jc w:val="both"/>
        <w:rPr>
          <w:rFonts w:asciiTheme="minorHAnsi" w:hAnsiTheme="minorHAnsi" w:cstheme="minorHAnsi"/>
          <w:szCs w:val="22"/>
        </w:rPr>
      </w:pPr>
    </w:p>
    <w:p w14:paraId="6C0F3556" w14:textId="77777777" w:rsidR="00E13813" w:rsidRPr="00D81EDC" w:rsidRDefault="00E13813" w:rsidP="00E13813">
      <w:pPr>
        <w:pStyle w:val="Nagwek1"/>
        <w:keepLines w:val="0"/>
        <w:numPr>
          <w:ilvl w:val="0"/>
          <w:numId w:val="54"/>
        </w:numPr>
        <w:autoSpaceDN w:val="0"/>
        <w:spacing w:before="0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PRZEPISY ZWIĄZANE</w:t>
      </w:r>
    </w:p>
    <w:p w14:paraId="1E7E1CBB" w14:textId="77777777" w:rsidR="00E13813" w:rsidRPr="00D81EDC" w:rsidRDefault="00E13813" w:rsidP="00E13813">
      <w:pPr>
        <w:tabs>
          <w:tab w:val="clear" w:pos="360"/>
          <w:tab w:val="num" w:pos="0"/>
        </w:tabs>
        <w:ind w:left="0" w:firstLine="284"/>
        <w:rPr>
          <w:rFonts w:asciiTheme="minorHAnsi" w:hAnsiTheme="minorHAnsi" w:cstheme="minorHAnsi"/>
          <w:sz w:val="22"/>
          <w:szCs w:val="22"/>
        </w:rPr>
      </w:pPr>
      <w:r w:rsidRPr="00D81EDC">
        <w:rPr>
          <w:rFonts w:asciiTheme="minorHAnsi" w:hAnsiTheme="minorHAnsi" w:cstheme="minorHAnsi"/>
          <w:sz w:val="22"/>
          <w:szCs w:val="22"/>
        </w:rPr>
        <w:t>Roboty będą wykonywane w bezpieczny sposób, ściśle w zgodzie z Polskimi Normami (PN) lub odpowiednimi normami Krajów UE lub beneficjentów Programu Phare w zakresie przyjętym przez polskie ustawodawstwo.</w:t>
      </w:r>
    </w:p>
    <w:p w14:paraId="6720E868" w14:textId="77777777" w:rsidR="00E13813" w:rsidRPr="00D81EDC" w:rsidRDefault="00E13813" w:rsidP="00E13813">
      <w:pPr>
        <w:pStyle w:val="Nagwek2"/>
        <w:keepLines w:val="0"/>
        <w:numPr>
          <w:ilvl w:val="1"/>
          <w:numId w:val="54"/>
        </w:numPr>
        <w:autoSpaceDN w:val="0"/>
        <w:spacing w:before="0"/>
        <w:ind w:left="426" w:hanging="42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D81EDC">
        <w:rPr>
          <w:rFonts w:asciiTheme="minorHAnsi" w:hAnsiTheme="minorHAnsi" w:cstheme="minorHAnsi"/>
          <w:color w:val="auto"/>
          <w:sz w:val="22"/>
          <w:szCs w:val="22"/>
        </w:rPr>
        <w:t>Normy</w:t>
      </w:r>
    </w:p>
    <w:p w14:paraId="7480B9A4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PN-80/C-89205</w:t>
      </w:r>
    </w:p>
    <w:p w14:paraId="095EBCF2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651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Zmiany BI 1/90 poz. 1.</w:t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 xml:space="preserve">Rury z </w:t>
      </w:r>
      <w:proofErr w:type="spellStart"/>
      <w:r w:rsidRPr="00D81EDC">
        <w:rPr>
          <w:rFonts w:asciiTheme="minorHAnsi" w:eastAsia="Arial Unicode MS" w:hAnsiTheme="minorHAnsi" w:cstheme="minorHAnsi"/>
          <w:sz w:val="22"/>
          <w:szCs w:val="22"/>
        </w:rPr>
        <w:t>nieplastyfikowanego</w:t>
      </w:r>
      <w:proofErr w:type="spellEnd"/>
      <w:r w:rsidRPr="00D81EDC">
        <w:rPr>
          <w:rFonts w:asciiTheme="minorHAnsi" w:eastAsia="Arial Unicode MS" w:hAnsiTheme="minorHAnsi" w:cstheme="minorHAnsi"/>
          <w:sz w:val="22"/>
          <w:szCs w:val="22"/>
        </w:rPr>
        <w:t xml:space="preserve"> polichlorku winylu</w:t>
      </w:r>
    </w:p>
    <w:p w14:paraId="128346D7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PN-IEC 60364-1:2000</w:t>
      </w:r>
    </w:p>
    <w:p w14:paraId="51415F0D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651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IEC 60364-1:1992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Instalacje elektryczne w obiektach budowlanych. Zakres, przedmiot i wymagania podstawowe.</w:t>
      </w:r>
    </w:p>
    <w:p w14:paraId="53E8515C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PN-IEC 60364-3:2000</w:t>
      </w:r>
    </w:p>
    <w:p w14:paraId="128615E2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5664" w:hanging="5452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IEC 60364-3:1993</w:t>
      </w:r>
    </w:p>
    <w:p w14:paraId="3D024250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651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+ AMD1:1996 + AMD2:1999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Instalacje elektryczne w obiektach budowlanych. Ustalanie ogólnych charakterystyk.</w:t>
      </w:r>
    </w:p>
    <w:p w14:paraId="1AB6CE48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PN-IEC 60364-4-41:2000</w:t>
      </w:r>
    </w:p>
    <w:p w14:paraId="7214641D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5664" w:hanging="5664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IEC 364-4-41:1992</w:t>
      </w:r>
    </w:p>
    <w:p w14:paraId="1351A313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+ AMD1:1996 + AMD2:1999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Instalacje elektryczne w obiektach budowlanych. Ochrona dla zapewnienia bezpieczeństwa. Ochrona przeciwporażeniowa.</w:t>
      </w:r>
    </w:p>
    <w:p w14:paraId="3DE9D12A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PN-E-04700:1998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>Zmiany</w:t>
      </w:r>
    </w:p>
    <w:p w14:paraId="4E0A1A1D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70" w:hanging="3870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PN-E-04700:1998/Az1:2000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 xml:space="preserve">Urządzenia i układy elektryczne w obiektach elektroenergetycznych. Wytyczne przeprowadzania </w:t>
      </w:r>
      <w:proofErr w:type="spellStart"/>
      <w:r w:rsidRPr="00D81EDC">
        <w:rPr>
          <w:rFonts w:asciiTheme="minorHAnsi" w:eastAsia="Arial Unicode MS" w:hAnsiTheme="minorHAnsi" w:cstheme="minorHAnsi"/>
          <w:sz w:val="22"/>
          <w:szCs w:val="22"/>
        </w:rPr>
        <w:t>pomontażowych</w:t>
      </w:r>
      <w:proofErr w:type="spellEnd"/>
      <w:r w:rsidRPr="00D81EDC">
        <w:rPr>
          <w:rFonts w:asciiTheme="minorHAnsi" w:eastAsia="Arial Unicode MS" w:hAnsiTheme="minorHAnsi" w:cstheme="minorHAnsi"/>
          <w:sz w:val="22"/>
          <w:szCs w:val="22"/>
        </w:rPr>
        <w:t xml:space="preserve"> badań odbiorczych</w:t>
      </w:r>
    </w:p>
    <w:p w14:paraId="7498ACEA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PN-91/E-0510</w:t>
      </w:r>
    </w:p>
    <w:p w14:paraId="202E79CE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IEC 449:1973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Zakresy napięciowe instalacji elektrycznych w obiektach budowlanych</w:t>
      </w:r>
    </w:p>
    <w:p w14:paraId="3203A3C9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PN-90/E-05029</w:t>
      </w:r>
    </w:p>
    <w:p w14:paraId="50AF2897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IEC 757:1983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Kod do oznaczania barw</w:t>
      </w:r>
    </w:p>
    <w:p w14:paraId="6AB50923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PN-92/E-05031</w:t>
      </w:r>
    </w:p>
    <w:p w14:paraId="3E2C6D37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651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IEC 536:1976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Klasyfikacja urządzeń elektrycznych i elektronicznych z punktu widzenia ochrony przed porażeniem prądem elektrycznym</w:t>
      </w:r>
    </w:p>
    <w:p w14:paraId="4966A73A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PN-E-05032:1994</w:t>
      </w:r>
    </w:p>
    <w:p w14:paraId="022A4A85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651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IEC 1140:1992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Ochrona przed porażeniem prądem elektrycznym. Wspólne aspekty instalacji i urządzeń.</w:t>
      </w:r>
    </w:p>
    <w:p w14:paraId="2B7979C1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PN-92/E-08106</w:t>
      </w:r>
    </w:p>
    <w:p w14:paraId="6E40A5BF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EN 60529:1991</w:t>
      </w:r>
    </w:p>
    <w:p w14:paraId="41238FEA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IEC 529:1989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Stopnie ochrony zapewniane przez obudowy (Kod IP)</w:t>
      </w:r>
    </w:p>
    <w:p w14:paraId="0C54E3D8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PN-88/E-08501</w:t>
      </w:r>
    </w:p>
    <w:p w14:paraId="2FB59529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Poprawki BI 2/90 poz. 9.</w:t>
      </w:r>
    </w:p>
    <w:p w14:paraId="64280881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Zmiany BI 5/92 poz. 22.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Urządzenia elektryczne. Tablice i znaki bezpieczeństwa.</w:t>
      </w:r>
    </w:p>
    <w:p w14:paraId="6EDB290F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PN-93/N-50191</w:t>
      </w:r>
    </w:p>
    <w:p w14:paraId="68C30960" w14:textId="77777777" w:rsidR="00E13813" w:rsidRPr="00D81EDC" w:rsidRDefault="00E13813" w:rsidP="00E13813">
      <w:pPr>
        <w:tabs>
          <w:tab w:val="clear" w:pos="360"/>
          <w:tab w:val="num" w:pos="0"/>
          <w:tab w:val="left" w:pos="378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PN-IEC 61024-1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Ochrona odgromowa w obiektach budowlanych.</w:t>
      </w:r>
    </w:p>
    <w:p w14:paraId="1D4B9B7E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PN-IEC 61024-1-1</w:t>
      </w:r>
    </w:p>
    <w:p w14:paraId="7898EEA9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PN-IEC 61024-1-2</w:t>
      </w:r>
    </w:p>
    <w:p w14:paraId="1E08CAF3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EQV IEC 50 (191):1990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Słownik terminologiczny elektryki. Niezawodność, jakość usługi.  PN-E-05033:1994</w:t>
      </w:r>
    </w:p>
    <w:p w14:paraId="525E8200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IEC 1200-52:1993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 xml:space="preserve">Wytyczne do instalacji elektrycznych. Dobór i montaż wyposażenia elektrycznego. </w:t>
      </w:r>
      <w:proofErr w:type="spellStart"/>
      <w:r w:rsidRPr="00D81EDC">
        <w:rPr>
          <w:rFonts w:asciiTheme="minorHAnsi" w:eastAsia="Arial Unicode MS" w:hAnsiTheme="minorHAnsi" w:cstheme="minorHAnsi"/>
          <w:sz w:val="22"/>
          <w:szCs w:val="22"/>
        </w:rPr>
        <w:t>Oprzewodowanie</w:t>
      </w:r>
      <w:proofErr w:type="spellEnd"/>
    </w:p>
    <w:p w14:paraId="0EAE1CE9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PN-E-01002:1997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Słownik terminologiczny elektryki. Kable i przewody.</w:t>
      </w:r>
    </w:p>
    <w:p w14:paraId="4897C121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PN-92/E-01200.03</w:t>
      </w:r>
    </w:p>
    <w:p w14:paraId="00D8E875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lastRenderedPageBreak/>
        <w:t>IDT IEC 617-3:1983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Symbole graficzne stosowane w schematach. Przewody i osprzęt łączeniowy.</w:t>
      </w:r>
    </w:p>
    <w:p w14:paraId="1C5A7F56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PN-91/E-04160.00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Przewody elektryczne. Metody badań. Postanowienia ogólne.</w:t>
      </w:r>
    </w:p>
    <w:p w14:paraId="56D3CDE0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PN-90/E-05023</w:t>
      </w:r>
    </w:p>
    <w:p w14:paraId="168DE23B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540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IDT IEC 446:1989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Oznaczenia identyfikacyjne przewodów elektrycznych    barwami lub cyframi.</w:t>
      </w:r>
    </w:p>
    <w:p w14:paraId="5C2CB71E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PN-70/E-79100</w:t>
      </w:r>
    </w:p>
    <w:p w14:paraId="3A79D0E4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Zmiany BI 9/71 poz.113</w:t>
      </w:r>
    </w:p>
    <w:p w14:paraId="6E4F903E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BI 6/75 poz. 56, BI 5/76 poz. 45,</w:t>
      </w:r>
    </w:p>
    <w:p w14:paraId="7D5D9D6B" w14:textId="77777777" w:rsidR="00E13813" w:rsidRPr="00D81EDC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BI 11-12/77 poz. 96.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Przewody elektryczne. Pakowanie, przechowywanie i transport.</w:t>
      </w:r>
    </w:p>
    <w:p w14:paraId="0B6D1EAA" w14:textId="77777777" w:rsidR="00E13813" w:rsidRPr="00D81EDC" w:rsidRDefault="00E13813" w:rsidP="00E13813">
      <w:pPr>
        <w:tabs>
          <w:tab w:val="clear" w:pos="360"/>
          <w:tab w:val="num" w:pos="0"/>
        </w:tabs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PN-87/E-90050</w:t>
      </w:r>
    </w:p>
    <w:p w14:paraId="743E1EEB" w14:textId="77777777" w:rsidR="00E13813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D81EDC">
        <w:rPr>
          <w:rFonts w:asciiTheme="minorHAnsi" w:eastAsia="Arial Unicode MS" w:hAnsiTheme="minorHAnsi" w:cstheme="minorHAnsi"/>
          <w:sz w:val="22"/>
          <w:szCs w:val="22"/>
        </w:rPr>
        <w:t>Zmiany BI 1/90 poz. 1, BI 9/91 poz. 59.</w:t>
      </w:r>
      <w:r w:rsidRPr="00D81EDC">
        <w:rPr>
          <w:rFonts w:asciiTheme="minorHAnsi" w:eastAsia="Arial Unicode MS" w:hAnsiTheme="minorHAnsi" w:cstheme="minorHAnsi"/>
          <w:sz w:val="22"/>
          <w:szCs w:val="22"/>
        </w:rPr>
        <w:tab/>
        <w:t>Przewody elektroenergetyczne ogólnego przeznaczenia do układania na stałe. Ogólne wymagania i badania.</w:t>
      </w:r>
    </w:p>
    <w:p w14:paraId="0E35224C" w14:textId="77777777" w:rsidR="00E13813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</w:p>
    <w:p w14:paraId="27717A14" w14:textId="77777777" w:rsidR="00E13813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</w:p>
    <w:p w14:paraId="47651B25" w14:textId="77777777" w:rsidR="00E13813" w:rsidRDefault="00E13813" w:rsidP="00E13813">
      <w:pPr>
        <w:tabs>
          <w:tab w:val="clear" w:pos="360"/>
          <w:tab w:val="num" w:pos="0"/>
          <w:tab w:val="left" w:pos="3863"/>
        </w:tabs>
        <w:ind w:left="3863" w:hanging="3863"/>
        <w:contextualSpacing/>
        <w:rPr>
          <w:rFonts w:asciiTheme="minorHAnsi" w:eastAsia="Arial Unicode MS" w:hAnsiTheme="minorHAnsi" w:cstheme="minorHAnsi"/>
          <w:sz w:val="22"/>
          <w:szCs w:val="22"/>
        </w:rPr>
      </w:pPr>
    </w:p>
    <w:p w14:paraId="4159C85A" w14:textId="77777777" w:rsidR="00FF3C7D" w:rsidRDefault="00FF3C7D" w:rsidP="00070A72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C67EB34" w14:textId="77777777" w:rsidR="00FF3C7D" w:rsidRPr="00ED3ADF" w:rsidRDefault="00FF3C7D" w:rsidP="00FF3C7D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SZCZEGÓŁOWA SPECYFIKACJA TECHNICZNA</w:t>
      </w:r>
    </w:p>
    <w:p w14:paraId="29B700CF" w14:textId="77777777" w:rsidR="00FF3C7D" w:rsidRPr="00ED3ADF" w:rsidRDefault="00FF3C7D" w:rsidP="00FF3C7D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SST B</w:t>
      </w:r>
      <w:r>
        <w:rPr>
          <w:rFonts w:cs="Calibri"/>
          <w:b/>
        </w:rPr>
        <w:t>-</w:t>
      </w:r>
      <w:r w:rsidR="008941BA">
        <w:rPr>
          <w:rFonts w:cs="Calibri"/>
          <w:b/>
        </w:rPr>
        <w:t>12</w:t>
      </w:r>
      <w:r w:rsidRPr="00ED3ADF">
        <w:rPr>
          <w:rFonts w:cs="Calibri"/>
          <w:b/>
        </w:rPr>
        <w:t>.00</w:t>
      </w:r>
    </w:p>
    <w:p w14:paraId="6CA6D3A6" w14:textId="77777777" w:rsidR="00FF3C7D" w:rsidRPr="001B70EB" w:rsidRDefault="00FF3C7D" w:rsidP="00FF3C7D">
      <w:pPr>
        <w:pStyle w:val="Tekstpodstawowy"/>
        <w:rPr>
          <w:rFonts w:cs="Calibri"/>
          <w:b/>
        </w:rPr>
      </w:pPr>
      <w:r>
        <w:rPr>
          <w:rFonts w:cs="Calibri"/>
          <w:b/>
        </w:rPr>
        <w:t>ZABUDOWY</w:t>
      </w:r>
      <w:r w:rsidRPr="001B70EB">
        <w:rPr>
          <w:rFonts w:cs="Calibri"/>
          <w:b/>
        </w:rPr>
        <w:t xml:space="preserve"> Z PŁYT GIPSOWO-KARTONOWYCH</w:t>
      </w:r>
    </w:p>
    <w:p w14:paraId="571267F6" w14:textId="77777777" w:rsidR="00FF3C7D" w:rsidRPr="00FD52C5" w:rsidRDefault="00FF3C7D" w:rsidP="00FF3C7D">
      <w:pPr>
        <w:pStyle w:val="Tekstpodstawowy"/>
        <w:rPr>
          <w:rFonts w:cs="Calibri"/>
          <w:b/>
        </w:rPr>
      </w:pPr>
      <w:r>
        <w:rPr>
          <w:rFonts w:cs="Calibri"/>
          <w:b/>
        </w:rPr>
        <w:t xml:space="preserve">Kod CPV </w:t>
      </w:r>
      <w:r w:rsidRPr="001B70EB">
        <w:rPr>
          <w:rFonts w:cs="Calibri"/>
          <w:b/>
        </w:rPr>
        <w:t>45421141-4</w:t>
      </w:r>
    </w:p>
    <w:p w14:paraId="782B2E7E" w14:textId="77777777" w:rsidR="00FF3C7D" w:rsidRPr="00876CA5" w:rsidRDefault="00FF3C7D" w:rsidP="00FF3C7D">
      <w:pPr>
        <w:ind w:right="32"/>
        <w:rPr>
          <w:rFonts w:asciiTheme="minorHAnsi" w:hAnsiTheme="minorHAnsi" w:cs="Arial"/>
        </w:rPr>
      </w:pPr>
    </w:p>
    <w:p w14:paraId="2BA387B8" w14:textId="77777777" w:rsidR="00FF3C7D" w:rsidRPr="00082E6E" w:rsidRDefault="00FF3C7D" w:rsidP="008941BA">
      <w:pPr>
        <w:pStyle w:val="Akapitzlist"/>
        <w:keepNext/>
        <w:keepLines/>
        <w:numPr>
          <w:ilvl w:val="0"/>
          <w:numId w:val="88"/>
        </w:numPr>
        <w:tabs>
          <w:tab w:val="left" w:pos="586"/>
        </w:tabs>
        <w:ind w:right="32"/>
        <w:outlineLvl w:val="6"/>
        <w:rPr>
          <w:rFonts w:cs="Arial"/>
          <w:b/>
          <w:bCs/>
        </w:rPr>
      </w:pPr>
      <w:r w:rsidRPr="00082E6E">
        <w:rPr>
          <w:rFonts w:cs="Arial"/>
          <w:b/>
          <w:bCs/>
        </w:rPr>
        <w:t>WSTĘP</w:t>
      </w:r>
    </w:p>
    <w:p w14:paraId="3B9A5FB5" w14:textId="77777777" w:rsidR="00FF3C7D" w:rsidRPr="008661F7" w:rsidRDefault="00FF3C7D" w:rsidP="00FF3C7D">
      <w:pPr>
        <w:pStyle w:val="Akapitzlist"/>
        <w:numPr>
          <w:ilvl w:val="1"/>
          <w:numId w:val="45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Przedmiot SST</w:t>
      </w:r>
    </w:p>
    <w:p w14:paraId="2C566FA2" w14:textId="29A0CEFD" w:rsidR="00FF3C7D" w:rsidRPr="0021718C" w:rsidRDefault="00FF3C7D" w:rsidP="00FF3C7D">
      <w:pPr>
        <w:ind w:right="32" w:firstLine="426"/>
        <w:rPr>
          <w:rFonts w:asciiTheme="minorHAnsi" w:hAnsiTheme="minorHAnsi" w:cstheme="minorHAnsi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Przedmiotem niniej</w:t>
      </w:r>
      <w:r>
        <w:rPr>
          <w:rFonts w:asciiTheme="minorHAnsi" w:hAnsiTheme="minorHAnsi" w:cs="Arial"/>
          <w:sz w:val="22"/>
          <w:szCs w:val="22"/>
        </w:rPr>
        <w:t>szej specyfikacji technicznej (</w:t>
      </w:r>
      <w:r w:rsidRPr="00864788">
        <w:rPr>
          <w:rFonts w:asciiTheme="minorHAnsi" w:hAnsiTheme="minorHAnsi" w:cs="Arial"/>
          <w:sz w:val="22"/>
          <w:szCs w:val="22"/>
        </w:rPr>
        <w:t>ST) są wymagania ogólne dotyczące wykonania i odbioru</w:t>
      </w:r>
      <w:r w:rsidR="00AD46C9">
        <w:rPr>
          <w:rFonts w:asciiTheme="minorHAnsi" w:hAnsiTheme="minorHAnsi" w:cs="Arial"/>
          <w:sz w:val="22"/>
          <w:szCs w:val="22"/>
        </w:rPr>
        <w:t xml:space="preserve"> okładziny stropu</w:t>
      </w:r>
      <w:r>
        <w:rPr>
          <w:rFonts w:asciiTheme="minorHAnsi" w:hAnsiTheme="minorHAnsi" w:cs="Arial"/>
          <w:sz w:val="22"/>
          <w:szCs w:val="22"/>
        </w:rPr>
        <w:t xml:space="preserve"> z płyt GK </w:t>
      </w:r>
      <w:r w:rsidRPr="00864788">
        <w:rPr>
          <w:rFonts w:asciiTheme="minorHAnsi" w:hAnsiTheme="minorHAnsi" w:cs="Arial"/>
          <w:sz w:val="22"/>
          <w:szCs w:val="22"/>
        </w:rPr>
        <w:t xml:space="preserve">związanych </w:t>
      </w:r>
      <w:r w:rsidRPr="00617886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="00AD46C9">
        <w:rPr>
          <w:rFonts w:cs="Arial"/>
          <w:sz w:val="22"/>
          <w:szCs w:val="22"/>
        </w:rPr>
        <w:t>m</w:t>
      </w:r>
      <w:r w:rsidR="00AD46C9" w:rsidRPr="00AD46C9">
        <w:rPr>
          <w:rFonts w:cs="Arial"/>
          <w:sz w:val="22"/>
          <w:szCs w:val="22"/>
        </w:rPr>
        <w:t>odernizacj</w:t>
      </w:r>
      <w:r w:rsidR="00AD46C9">
        <w:rPr>
          <w:rFonts w:cs="Arial"/>
          <w:sz w:val="22"/>
          <w:szCs w:val="22"/>
        </w:rPr>
        <w:t>ą</w:t>
      </w:r>
      <w:r w:rsidR="00AD46C9" w:rsidRPr="00AD46C9">
        <w:rPr>
          <w:rFonts w:cs="Arial"/>
          <w:sz w:val="22"/>
          <w:szCs w:val="22"/>
        </w:rPr>
        <w:t xml:space="preserve"> budynku OSP w Wysinie</w:t>
      </w:r>
    </w:p>
    <w:p w14:paraId="0B055B44" w14:textId="77777777" w:rsidR="00FF3C7D" w:rsidRPr="008661F7" w:rsidRDefault="00FF3C7D" w:rsidP="00FF3C7D">
      <w:pPr>
        <w:pStyle w:val="Akapitzlist"/>
        <w:numPr>
          <w:ilvl w:val="1"/>
          <w:numId w:val="45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Zakres stosowania</w:t>
      </w:r>
      <w:r>
        <w:rPr>
          <w:rFonts w:cs="Arial"/>
          <w:b/>
        </w:rPr>
        <w:t xml:space="preserve"> SST</w:t>
      </w:r>
    </w:p>
    <w:p w14:paraId="678B0921" w14:textId="77777777" w:rsidR="00FF3C7D" w:rsidRDefault="00FF3C7D" w:rsidP="00FF3C7D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Niniejsza specyfikacja techniczna będzie stosowana jako dokument przetargowy i kontraktowy przy zlecaniu i realizacji robót jak w punkcie 1.1</w:t>
      </w:r>
    </w:p>
    <w:p w14:paraId="5BEA377D" w14:textId="77777777" w:rsidR="00FF3C7D" w:rsidRPr="008661F7" w:rsidRDefault="00FF3C7D" w:rsidP="00FF3C7D">
      <w:pPr>
        <w:pStyle w:val="Akapitzlist"/>
        <w:numPr>
          <w:ilvl w:val="1"/>
          <w:numId w:val="45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Zakres robót objętych SST</w:t>
      </w:r>
    </w:p>
    <w:p w14:paraId="435FA3F5" w14:textId="77777777" w:rsidR="00FF3C7D" w:rsidRPr="00D9427E" w:rsidRDefault="00FF3C7D" w:rsidP="00FF3C7D">
      <w:pPr>
        <w:ind w:right="32" w:firstLine="360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Ustalenia zawarte w niniejszej specyfikacji dotyczą zasad prowadzenia robót związanych z</w:t>
      </w:r>
      <w:r>
        <w:rPr>
          <w:rFonts w:asciiTheme="minorHAnsi" w:hAnsiTheme="minorHAnsi" w:cs="Arial"/>
          <w:sz w:val="22"/>
          <w:szCs w:val="22"/>
        </w:rPr>
        <w:t xml:space="preserve"> wykonaniem ścianek, zabudów i sufitów z płyt gipsowo-kartonowych</w:t>
      </w:r>
      <w:r w:rsidRPr="00D9427E">
        <w:rPr>
          <w:rFonts w:asciiTheme="minorHAnsi" w:hAnsiTheme="minorHAnsi" w:cs="Arial"/>
          <w:sz w:val="22"/>
          <w:szCs w:val="22"/>
        </w:rPr>
        <w:t>, w tym:</w:t>
      </w:r>
    </w:p>
    <w:p w14:paraId="4721B6E9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Roboty przygotowawcze</w:t>
      </w:r>
    </w:p>
    <w:p w14:paraId="7372D85E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Wykonanie systemowej konstrukcji z profili stalowych;</w:t>
      </w:r>
    </w:p>
    <w:p w14:paraId="17E3722E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 xml:space="preserve">Wykonanie </w:t>
      </w:r>
      <w:proofErr w:type="spellStart"/>
      <w:r w:rsidRPr="00D9427E">
        <w:rPr>
          <w:rFonts w:asciiTheme="minorHAnsi" w:hAnsiTheme="minorHAnsi"/>
          <w:sz w:val="22"/>
          <w:szCs w:val="22"/>
        </w:rPr>
        <w:t>opłytowania</w:t>
      </w:r>
      <w:proofErr w:type="spellEnd"/>
      <w:r w:rsidRPr="00D9427E">
        <w:rPr>
          <w:rFonts w:asciiTheme="minorHAnsi" w:hAnsiTheme="minorHAnsi"/>
          <w:sz w:val="22"/>
          <w:szCs w:val="22"/>
        </w:rPr>
        <w:t>;</w:t>
      </w:r>
    </w:p>
    <w:p w14:paraId="0BA01512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Wykonanie dylatacji;</w:t>
      </w:r>
    </w:p>
    <w:p w14:paraId="17551C86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Prace uszczelniające;</w:t>
      </w:r>
    </w:p>
    <w:p w14:paraId="3733F102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Spoinowanie i szlifowanie;</w:t>
      </w:r>
    </w:p>
    <w:p w14:paraId="5EB1B9A2" w14:textId="77777777" w:rsidR="00FF3C7D" w:rsidRDefault="00FF3C7D" w:rsidP="00FF3C7D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AF5C22">
        <w:rPr>
          <w:rFonts w:asciiTheme="minorHAnsi" w:hAnsiTheme="minorHAnsi" w:cs="Arial"/>
          <w:sz w:val="22"/>
          <w:szCs w:val="22"/>
        </w:rPr>
        <w:t>Wykonawca ponosi pełna odpowiedzialność wypadkową oraz odpowiada za zniszczenia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własności</w:t>
      </w:r>
      <w:r>
        <w:rPr>
          <w:rFonts w:asciiTheme="minorHAnsi" w:hAnsiTheme="minorHAnsi" w:cs="Arial"/>
          <w:sz w:val="22"/>
          <w:szCs w:val="22"/>
        </w:rPr>
        <w:t xml:space="preserve"> państwowej i</w:t>
      </w:r>
      <w:r w:rsidRPr="00AF5C22">
        <w:rPr>
          <w:rFonts w:asciiTheme="minorHAnsi" w:hAnsiTheme="minorHAnsi" w:cs="Arial"/>
          <w:sz w:val="22"/>
          <w:szCs w:val="22"/>
        </w:rPr>
        <w:t xml:space="preserve"> prywatnej </w:t>
      </w:r>
      <w:r>
        <w:rPr>
          <w:rFonts w:asciiTheme="minorHAnsi" w:hAnsiTheme="minorHAnsi" w:cs="Arial"/>
          <w:sz w:val="22"/>
          <w:szCs w:val="22"/>
        </w:rPr>
        <w:t>oraz</w:t>
      </w:r>
      <w:r w:rsidRPr="00AF5C22">
        <w:rPr>
          <w:rFonts w:asciiTheme="minorHAnsi" w:hAnsiTheme="minorHAnsi" w:cs="Arial"/>
          <w:sz w:val="22"/>
          <w:szCs w:val="22"/>
        </w:rPr>
        <w:t xml:space="preserve"> osób prawnych spowodowane swoim działaniem lub niedopatrzeniem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związanym z realizacją niniejszego zamówienia</w:t>
      </w:r>
      <w:r>
        <w:rPr>
          <w:rFonts w:asciiTheme="minorHAnsi" w:hAnsiTheme="minorHAnsi" w:cs="Arial"/>
          <w:sz w:val="22"/>
          <w:szCs w:val="22"/>
        </w:rPr>
        <w:t>.</w:t>
      </w:r>
    </w:p>
    <w:p w14:paraId="632B68DF" w14:textId="77777777" w:rsidR="00FF3C7D" w:rsidRPr="00D9427E" w:rsidRDefault="00FF3C7D" w:rsidP="00FF3C7D">
      <w:pPr>
        <w:pStyle w:val="Akapitzlist"/>
        <w:numPr>
          <w:ilvl w:val="1"/>
          <w:numId w:val="45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D9427E">
        <w:rPr>
          <w:rFonts w:cs="Arial"/>
          <w:b/>
        </w:rPr>
        <w:t>Ogólne wymagania dotyczące robót.</w:t>
      </w:r>
    </w:p>
    <w:p w14:paraId="136317DE" w14:textId="77777777" w:rsidR="00FF3C7D" w:rsidRPr="00D9427E" w:rsidRDefault="00FF3C7D" w:rsidP="00FF3C7D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D9427E">
        <w:rPr>
          <w:rFonts w:asciiTheme="minorHAnsi" w:hAnsiTheme="minorHAnsi" w:cs="Arial"/>
          <w:sz w:val="22"/>
          <w:szCs w:val="22"/>
        </w:rPr>
        <w:t xml:space="preserve">Wykonawca robót jest odpowiedzialny za jakość materiałów i wykonywanych robót oraz za zgodność z </w:t>
      </w:r>
      <w:r>
        <w:rPr>
          <w:rFonts w:asciiTheme="minorHAnsi" w:hAnsiTheme="minorHAnsi" w:cs="Arial"/>
          <w:sz w:val="22"/>
          <w:szCs w:val="22"/>
        </w:rPr>
        <w:t>przedmiarem</w:t>
      </w:r>
      <w:r w:rsidRPr="00D9427E">
        <w:rPr>
          <w:rFonts w:asciiTheme="minorHAnsi" w:hAnsiTheme="minorHAnsi" w:cs="Arial"/>
          <w:sz w:val="22"/>
          <w:szCs w:val="22"/>
        </w:rPr>
        <w:t xml:space="preserve">, ST i poleceniami </w:t>
      </w:r>
      <w:r>
        <w:rPr>
          <w:rFonts w:asciiTheme="minorHAnsi" w:hAnsiTheme="minorHAnsi" w:cs="Arial"/>
          <w:sz w:val="22"/>
          <w:szCs w:val="22"/>
        </w:rPr>
        <w:t>Inspektora Nadzoru</w:t>
      </w:r>
      <w:r w:rsidRPr="00D9427E">
        <w:rPr>
          <w:rFonts w:asciiTheme="minorHAnsi" w:hAnsiTheme="minorHAnsi" w:cs="Arial"/>
          <w:sz w:val="22"/>
          <w:szCs w:val="22"/>
        </w:rPr>
        <w:t>.</w:t>
      </w:r>
    </w:p>
    <w:p w14:paraId="5B9765DB" w14:textId="77777777" w:rsidR="00FF3C7D" w:rsidRPr="00D9427E" w:rsidRDefault="00FF3C7D" w:rsidP="00FF3C7D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D9427E">
        <w:rPr>
          <w:rFonts w:asciiTheme="minorHAnsi" w:hAnsiTheme="minorHAnsi" w:cs="Arial"/>
          <w:sz w:val="22"/>
          <w:szCs w:val="22"/>
        </w:rPr>
        <w:t>Montaż oraz wykonawstwo ścianek działowych z płyt gipsowo-kartonowych winno być zlecone przedsiębiorstwu mającemu właściwe doświadczenie w realizacji tego typu robót i gwarantującemu właściwą jakość wykonania.</w:t>
      </w:r>
    </w:p>
    <w:p w14:paraId="5A2B63F7" w14:textId="77777777" w:rsidR="00FF3C7D" w:rsidRPr="00D9427E" w:rsidRDefault="00FF3C7D" w:rsidP="00FF3C7D">
      <w:pPr>
        <w:pStyle w:val="Akapitzlist"/>
        <w:keepNext/>
        <w:keepLines/>
        <w:numPr>
          <w:ilvl w:val="0"/>
          <w:numId w:val="45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9427E">
        <w:rPr>
          <w:rFonts w:cs="Arial"/>
          <w:b/>
          <w:bCs/>
        </w:rPr>
        <w:t>MATERIAŁY I SUROWCE</w:t>
      </w:r>
    </w:p>
    <w:p w14:paraId="4DA6D9AA" w14:textId="77777777" w:rsidR="00FF3C7D" w:rsidRPr="00D9427E" w:rsidRDefault="00FF3C7D" w:rsidP="00FF3C7D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D9427E">
        <w:rPr>
          <w:rFonts w:asciiTheme="minorHAnsi" w:hAnsiTheme="minorHAnsi" w:cs="Arial"/>
          <w:sz w:val="22"/>
          <w:szCs w:val="22"/>
        </w:rPr>
        <w:t xml:space="preserve">Do wykonania </w:t>
      </w:r>
      <w:r w:rsidR="008941BA">
        <w:rPr>
          <w:rFonts w:asciiTheme="minorHAnsi" w:hAnsiTheme="minorHAnsi" w:cs="Arial"/>
          <w:sz w:val="22"/>
          <w:szCs w:val="22"/>
        </w:rPr>
        <w:t xml:space="preserve">ścianek i </w:t>
      </w:r>
      <w:r>
        <w:rPr>
          <w:rFonts w:asciiTheme="minorHAnsi" w:hAnsiTheme="minorHAnsi" w:cs="Arial"/>
          <w:sz w:val="22"/>
          <w:szCs w:val="22"/>
        </w:rPr>
        <w:t>zabudów</w:t>
      </w:r>
      <w:r w:rsidRPr="00D9427E">
        <w:rPr>
          <w:rFonts w:asciiTheme="minorHAnsi" w:hAnsiTheme="minorHAnsi" w:cs="Arial"/>
          <w:sz w:val="22"/>
          <w:szCs w:val="22"/>
        </w:rPr>
        <w:t xml:space="preserve"> zastosowano następujące materiały :</w:t>
      </w:r>
    </w:p>
    <w:p w14:paraId="14F92DEB" w14:textId="76067F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 xml:space="preserve">Płyta gipsowo - kartonowa  </w:t>
      </w:r>
      <w:r w:rsidR="00AD46C9">
        <w:rPr>
          <w:rFonts w:asciiTheme="minorHAnsi" w:hAnsiTheme="minorHAnsi"/>
          <w:sz w:val="22"/>
          <w:szCs w:val="22"/>
        </w:rPr>
        <w:t>Ognioodporna 2 warstwowa</w:t>
      </w:r>
      <w:r w:rsidRPr="00D9427E">
        <w:rPr>
          <w:rFonts w:asciiTheme="minorHAnsi" w:hAnsiTheme="minorHAnsi"/>
          <w:sz w:val="22"/>
          <w:szCs w:val="22"/>
        </w:rPr>
        <w:t xml:space="preserve"> – grubość 12,5 m </w:t>
      </w:r>
    </w:p>
    <w:p w14:paraId="36635E13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lastRenderedPageBreak/>
        <w:t>Profile ścienne C50, C75, C100 o szerokości odpowiednio 50, 75, 100 mm, długość elementów od 2,60 do 12,0 m . Profile wykonane ze stali pokryte ochronna warstwą cynku. Profile posiadają specjalne otwory do prowadzenia instalacji elektrycznych i sanitarnych.</w:t>
      </w:r>
    </w:p>
    <w:p w14:paraId="1D1CC03E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Profile ścienne U50, U75, U100, U100/80 o szerokości odpowiednio 50,75 i 100 mm , długość elementów – 4,0 m wykonane n z blachy stalowej ocynkowanej.</w:t>
      </w:r>
    </w:p>
    <w:p w14:paraId="7307CCFB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Gipsy szpachlowe do spoinowania połączeń</w:t>
      </w:r>
    </w:p>
    <w:p w14:paraId="0D4FBDCF" w14:textId="77777777" w:rsidR="00FF3C7D" w:rsidRPr="00D9427E" w:rsidRDefault="00FF3C7D" w:rsidP="00FF3C7D">
      <w:pPr>
        <w:pStyle w:val="Akapitzlist"/>
        <w:keepNext/>
        <w:keepLines/>
        <w:numPr>
          <w:ilvl w:val="0"/>
          <w:numId w:val="45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9427E">
        <w:rPr>
          <w:rFonts w:cs="Arial"/>
          <w:b/>
          <w:bCs/>
        </w:rPr>
        <w:t>SPRZĘT</w:t>
      </w:r>
    </w:p>
    <w:p w14:paraId="47317528" w14:textId="77777777" w:rsidR="00FF3C7D" w:rsidRPr="00543194" w:rsidRDefault="00FF3C7D" w:rsidP="00FF3C7D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543194">
        <w:rPr>
          <w:rFonts w:asciiTheme="minorHAnsi" w:hAnsiTheme="minorHAnsi" w:cs="Arial"/>
          <w:sz w:val="22"/>
          <w:szCs w:val="22"/>
        </w:rPr>
        <w:t>Wykonawca zobowiązany jest do używania sprzętu, który nie wpłynie niekorzystnie na jakość wykonywanych Robót.</w:t>
      </w:r>
    </w:p>
    <w:p w14:paraId="4F6859E5" w14:textId="77777777" w:rsidR="00FF3C7D" w:rsidRPr="00D9427E" w:rsidRDefault="00FF3C7D" w:rsidP="00FF3C7D">
      <w:pPr>
        <w:pStyle w:val="Akapitzlist"/>
        <w:keepNext/>
        <w:keepLines/>
        <w:numPr>
          <w:ilvl w:val="0"/>
          <w:numId w:val="45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9427E">
        <w:rPr>
          <w:rFonts w:cs="Arial"/>
          <w:b/>
          <w:bCs/>
        </w:rPr>
        <w:t>TRANSPORT MATERIAŁÓW</w:t>
      </w:r>
    </w:p>
    <w:p w14:paraId="714D8247" w14:textId="77777777" w:rsidR="00FF3C7D" w:rsidRDefault="00FF3C7D" w:rsidP="00FF3C7D">
      <w:pPr>
        <w:pStyle w:val="Akapitzlist"/>
        <w:tabs>
          <w:tab w:val="clear" w:pos="360"/>
        </w:tabs>
        <w:autoSpaceDE w:val="0"/>
        <w:autoSpaceDN w:val="0"/>
        <w:adjustRightInd w:val="0"/>
        <w:ind w:left="360" w:firstLine="0"/>
        <w:rPr>
          <w:rFonts w:asciiTheme="minorHAnsi" w:hAnsiTheme="minorHAnsi" w:cstheme="minorHAnsi"/>
        </w:rPr>
      </w:pPr>
      <w:r w:rsidRPr="00543194">
        <w:rPr>
          <w:rFonts w:asciiTheme="minorHAnsi" w:hAnsiTheme="minorHAnsi" w:cstheme="minorHAnsi"/>
        </w:rPr>
        <w:t xml:space="preserve">Zasady transportu materiałów podano </w:t>
      </w:r>
      <w:r>
        <w:rPr>
          <w:rFonts w:asciiTheme="minorHAnsi" w:hAnsiTheme="minorHAnsi" w:cstheme="minorHAnsi"/>
        </w:rPr>
        <w:t>w ST B-00.00 „Wymagania ogólne”</w:t>
      </w:r>
    </w:p>
    <w:p w14:paraId="458BC0B3" w14:textId="77777777" w:rsidR="00FF3C7D" w:rsidRDefault="00FF3C7D" w:rsidP="00FF3C7D">
      <w:pPr>
        <w:pStyle w:val="Akapitzlist"/>
        <w:keepNext/>
        <w:keepLines/>
        <w:numPr>
          <w:ilvl w:val="0"/>
          <w:numId w:val="45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>
        <w:rPr>
          <w:rFonts w:cs="Arial"/>
          <w:b/>
          <w:bCs/>
        </w:rPr>
        <w:t>WY</w:t>
      </w:r>
      <w:r w:rsidRPr="00D9427E">
        <w:rPr>
          <w:rFonts w:cs="Arial"/>
          <w:b/>
          <w:bCs/>
        </w:rPr>
        <w:t>KONANIE ROBÓT</w:t>
      </w:r>
    </w:p>
    <w:p w14:paraId="1D6C63E1" w14:textId="77777777" w:rsidR="00FF3C7D" w:rsidRPr="00D9427E" w:rsidRDefault="008941BA" w:rsidP="00FF3C7D">
      <w:pPr>
        <w:pStyle w:val="Akapitzlist"/>
        <w:numPr>
          <w:ilvl w:val="1"/>
          <w:numId w:val="45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>
        <w:rPr>
          <w:rFonts w:cs="Arial"/>
          <w:b/>
        </w:rPr>
        <w:t>Ścianki i z</w:t>
      </w:r>
      <w:r w:rsidR="00FF3C7D">
        <w:rPr>
          <w:rFonts w:cs="Arial"/>
          <w:b/>
        </w:rPr>
        <w:t>abudowy</w:t>
      </w:r>
      <w:r w:rsidR="00FF3C7D" w:rsidRPr="00D9427E">
        <w:rPr>
          <w:rFonts w:cs="Arial"/>
          <w:b/>
        </w:rPr>
        <w:t xml:space="preserve"> systemowe z płyt gipsowo – kartonowych – wymagania ogólne</w:t>
      </w:r>
    </w:p>
    <w:p w14:paraId="624061D6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 xml:space="preserve">Wszystkie elementy jak np. płyty, elementy montażowe, profile, mocowania i inne należy przyjmować zgodnie z ich przeznaczeniem według zaleceń producenta. Wielkość i rodzaj profili podany w </w:t>
      </w:r>
      <w:r>
        <w:rPr>
          <w:rFonts w:asciiTheme="minorHAnsi" w:hAnsiTheme="minorHAnsi"/>
          <w:sz w:val="22"/>
          <w:szCs w:val="22"/>
        </w:rPr>
        <w:t xml:space="preserve">instrukcjach </w:t>
      </w:r>
      <w:r w:rsidRPr="00D9427E">
        <w:rPr>
          <w:rFonts w:asciiTheme="minorHAnsi" w:hAnsiTheme="minorHAnsi"/>
          <w:sz w:val="22"/>
          <w:szCs w:val="22"/>
        </w:rPr>
        <w:t>traktować jako minimalny; dostosować wielkość, rodzaj i sposób mocowania profili do wysokości ścian, zgodnie z zaleceniami producenta. Sprawdzenie statyczne ściany – po stronie Wykonawcy.</w:t>
      </w:r>
    </w:p>
    <w:p w14:paraId="05018DAA" w14:textId="77777777" w:rsidR="00FF3C7D" w:rsidRPr="00D9427E" w:rsidRDefault="00FF3C7D" w:rsidP="00FF3C7D">
      <w:pPr>
        <w:pStyle w:val="Akapitzlist"/>
        <w:keepNext/>
        <w:keepLines/>
        <w:numPr>
          <w:ilvl w:val="0"/>
          <w:numId w:val="45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9427E">
        <w:rPr>
          <w:rFonts w:cs="Arial"/>
          <w:b/>
          <w:bCs/>
        </w:rPr>
        <w:t>KONTROLA JAKOŚCI ROBÓT</w:t>
      </w:r>
    </w:p>
    <w:p w14:paraId="27A469C2" w14:textId="77777777" w:rsidR="00FF3C7D" w:rsidRPr="00D9427E" w:rsidRDefault="00FF3C7D" w:rsidP="00FF3C7D">
      <w:pPr>
        <w:ind w:right="32"/>
        <w:rPr>
          <w:rFonts w:asciiTheme="minorHAnsi" w:hAnsiTheme="minorHAnsi" w:cs="Arial"/>
          <w:sz w:val="22"/>
          <w:szCs w:val="22"/>
        </w:rPr>
      </w:pPr>
      <w:r w:rsidRPr="00D9427E">
        <w:rPr>
          <w:rFonts w:asciiTheme="minorHAnsi" w:hAnsiTheme="minorHAnsi" w:cs="Arial"/>
          <w:sz w:val="22"/>
          <w:szCs w:val="22"/>
        </w:rPr>
        <w:t>Sprawdzenie powierzchni płyty:</w:t>
      </w:r>
    </w:p>
    <w:p w14:paraId="6979F763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 w:cs="Arial"/>
          <w:sz w:val="22"/>
          <w:szCs w:val="22"/>
        </w:rPr>
      </w:pPr>
      <w:r w:rsidRPr="00D9427E">
        <w:rPr>
          <w:rFonts w:asciiTheme="minorHAnsi" w:hAnsiTheme="minorHAnsi" w:cs="Arial"/>
          <w:sz w:val="22"/>
          <w:szCs w:val="22"/>
        </w:rPr>
        <w:t>płyta musi być gładka, bez uszkodzeń kartonu, narożników i krawędzi, bez pęknięć</w:t>
      </w:r>
    </w:p>
    <w:p w14:paraId="07148ED9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karton powinien być złączony z rdzeniem gipsowym w taki sposób, aby przy odrywaniu rwał się nie powodując odklejania się od rdzenia</w:t>
      </w:r>
    </w:p>
    <w:p w14:paraId="3AB8D44D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sprawdzenie wymiarów – odchyłki:</w:t>
      </w:r>
    </w:p>
    <w:p w14:paraId="5FB57406" w14:textId="77777777" w:rsidR="00FF3C7D" w:rsidRPr="00710558" w:rsidRDefault="00FF3C7D" w:rsidP="00FF3C7D">
      <w:pPr>
        <w:ind w:left="1416"/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grubość (I gatunek) 12,5 ±0,5 mm</w:t>
      </w:r>
    </w:p>
    <w:p w14:paraId="4F30F327" w14:textId="77777777" w:rsidR="00FF3C7D" w:rsidRPr="00710558" w:rsidRDefault="00FF3C7D" w:rsidP="00FF3C7D">
      <w:pPr>
        <w:ind w:left="1416"/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szerokość (I gatunek) dla 1200 ±3 mm</w:t>
      </w:r>
    </w:p>
    <w:p w14:paraId="23ED0B5E" w14:textId="77777777" w:rsidR="00FF3C7D" w:rsidRPr="00710558" w:rsidRDefault="00FF3C7D" w:rsidP="00FF3C7D">
      <w:pPr>
        <w:ind w:left="1416"/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długość (I gatunek) 2000 – 4000 ±10 mm</w:t>
      </w:r>
    </w:p>
    <w:p w14:paraId="57D9D3B6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sprawdzenie spoinowania i szpachlowania – spoina winna licować się z powierzchnią sąsiadujących płyt, w obrębie spoiny karton nie może być uszkodzony</w:t>
      </w:r>
    </w:p>
    <w:p w14:paraId="5A9BE0A8" w14:textId="77777777" w:rsidR="00FF3C7D" w:rsidRPr="00D9427E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/>
          <w:sz w:val="22"/>
          <w:szCs w:val="22"/>
        </w:rPr>
      </w:pPr>
      <w:r w:rsidRPr="00D9427E">
        <w:rPr>
          <w:rFonts w:asciiTheme="minorHAnsi" w:hAnsiTheme="minorHAnsi"/>
          <w:sz w:val="22"/>
          <w:szCs w:val="22"/>
        </w:rPr>
        <w:t>sprawdzenie czy wszystkie instalacje zostały wykonane przed założeniem płyt</w:t>
      </w:r>
    </w:p>
    <w:p w14:paraId="29066A52" w14:textId="77777777" w:rsidR="00FF3C7D" w:rsidRDefault="00FF3C7D" w:rsidP="00FF3C7D">
      <w:pPr>
        <w:numPr>
          <w:ilvl w:val="0"/>
          <w:numId w:val="30"/>
        </w:numPr>
        <w:tabs>
          <w:tab w:val="left" w:pos="1429"/>
        </w:tabs>
        <w:suppressAutoHyphens/>
        <w:autoSpaceDE w:val="0"/>
        <w:ind w:left="720"/>
        <w:rPr>
          <w:rFonts w:asciiTheme="minorHAnsi" w:hAnsiTheme="minorHAnsi" w:cstheme="minorHAnsi"/>
          <w:sz w:val="22"/>
          <w:szCs w:val="22"/>
          <w:lang w:eastAsia="ar-SA"/>
        </w:rPr>
      </w:pPr>
      <w:r w:rsidRPr="00D9427E">
        <w:rPr>
          <w:rFonts w:asciiTheme="minorHAnsi" w:hAnsiTheme="minorHAnsi"/>
          <w:sz w:val="22"/>
          <w:szCs w:val="22"/>
        </w:rPr>
        <w:t>sprawdzenie prawidłowości wykonania powierzchni i krawędzi suchych tynków, należy przeprowadzić za pomocą oględzin zewnętrznych oraz przykładania w dwu prostopadłych</w:t>
      </w:r>
      <w:r w:rsidRPr="00710558">
        <w:rPr>
          <w:rFonts w:asciiTheme="minorHAnsi" w:hAnsiTheme="minorHAnsi" w:cstheme="minorHAnsi"/>
          <w:sz w:val="22"/>
          <w:szCs w:val="22"/>
          <w:lang w:eastAsia="ar-SA"/>
        </w:rPr>
        <w:t xml:space="preserve"> kierunkach łaty kontrolnej o długości 2 mb, w dowolnym miejscu powierzchni, pomiar prześwitu pomiędzy łatą a powierzchnią suchego tynku powinien być wykonywany z dokładnością do 0,5 mm, dopuszczalne odchylenia powierzchni zawarte są w poniższej tabeli:</w:t>
      </w:r>
    </w:p>
    <w:tbl>
      <w:tblPr>
        <w:tblW w:w="897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127"/>
        <w:gridCol w:w="2312"/>
      </w:tblGrid>
      <w:tr w:rsidR="00FF3C7D" w:rsidRPr="00710558" w14:paraId="163B969B" w14:textId="77777777" w:rsidTr="00FF3C7D">
        <w:trPr>
          <w:cantSplit/>
          <w:trHeight w:hRule="exact" w:val="7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984BB" w14:textId="77777777" w:rsidR="00FF3C7D" w:rsidRPr="00710558" w:rsidRDefault="00FF3C7D" w:rsidP="00FF3C7D">
            <w:pPr>
              <w:tabs>
                <w:tab w:val="clear" w:pos="360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odchylenie powierzchni suchego tynku od płaszczyzny i odchylenia krawędzi od linii prostej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5FBEF" w14:textId="77777777" w:rsidR="00FF3C7D" w:rsidRPr="00710558" w:rsidRDefault="00FF3C7D" w:rsidP="00FF3C7D">
            <w:p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odchylenia powierzchni i krawędzi od kierunku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DF5B" w14:textId="77777777" w:rsidR="00FF3C7D" w:rsidRPr="00710558" w:rsidRDefault="00FF3C7D" w:rsidP="00FF3C7D">
            <w:pPr>
              <w:tabs>
                <w:tab w:val="clear" w:pos="360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odchylenie przecinających się płaszczyzn od kąta przewidzianego w dokumentacji</w:t>
            </w:r>
          </w:p>
        </w:tc>
      </w:tr>
      <w:tr w:rsidR="00FF3C7D" w:rsidRPr="00710558" w14:paraId="36FD2453" w14:textId="77777777" w:rsidTr="00FF3C7D">
        <w:trPr>
          <w:cantSplit/>
          <w:trHeight w:hRule="exact" w:val="70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D6532" w14:textId="77777777" w:rsidR="00FF3C7D" w:rsidRPr="00710558" w:rsidRDefault="00FF3C7D" w:rsidP="00FF3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FDB13" w14:textId="77777777" w:rsidR="00FF3C7D" w:rsidRPr="00710558" w:rsidRDefault="00FF3C7D" w:rsidP="00FF3C7D">
            <w:p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pionowego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42C50" w14:textId="77777777" w:rsidR="00FF3C7D" w:rsidRPr="00710558" w:rsidRDefault="00FF3C7D" w:rsidP="00FF3C7D">
            <w:p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poziomego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CCAF" w14:textId="77777777" w:rsidR="00FF3C7D" w:rsidRPr="00710558" w:rsidRDefault="00FF3C7D" w:rsidP="00FF3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C7D" w:rsidRPr="00710558" w14:paraId="7D8003FB" w14:textId="77777777" w:rsidTr="00FF3C7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28675A52" w14:textId="77777777" w:rsidR="00FF3C7D" w:rsidRPr="00710558" w:rsidRDefault="00FF3C7D" w:rsidP="00FF3C7D">
            <w:pPr>
              <w:tabs>
                <w:tab w:val="clear" w:pos="360"/>
                <w:tab w:val="num" w:pos="7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większe niż 2 mm i w liczbie nie większej niż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 na całej długości łaty kontrolnej o dł. 2 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000D149" w14:textId="77777777" w:rsidR="00FF3C7D" w:rsidRPr="00710558" w:rsidRDefault="00FF3C7D" w:rsidP="00FF3C7D">
            <w:p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większe niż 1,5 mm/1 m i ogółem nie więcej niż 3 mm w pomieszczeniach do 3,5 m wysokości, oraz nie więcej niż 4 mm w pomieszczeniach powyżej 3,5 m </w:t>
            </w:r>
            <w:proofErr w:type="spellStart"/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wys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5A699AA9" w14:textId="77777777" w:rsidR="00FF3C7D" w:rsidRPr="00710558" w:rsidRDefault="00FF3C7D" w:rsidP="00FF3C7D">
            <w:p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większe niż 2 mm/1 m i ogółem nie więcej niż 3 mm na całej powierzchni ograniczonej ścianami, belkami, itp.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27A1" w14:textId="77777777" w:rsidR="00FF3C7D" w:rsidRPr="00710558" w:rsidRDefault="00FF3C7D" w:rsidP="00FF3C7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105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większe niż 2 mm</w:t>
            </w:r>
          </w:p>
        </w:tc>
      </w:tr>
    </w:tbl>
    <w:p w14:paraId="3325B2BD" w14:textId="77777777" w:rsidR="00FF3C7D" w:rsidRPr="00D9427E" w:rsidRDefault="00FF3C7D" w:rsidP="00FF3C7D">
      <w:pPr>
        <w:pStyle w:val="Akapitzlist"/>
        <w:keepNext/>
        <w:keepLines/>
        <w:numPr>
          <w:ilvl w:val="0"/>
          <w:numId w:val="45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9427E">
        <w:rPr>
          <w:rFonts w:cs="Arial"/>
          <w:b/>
          <w:bCs/>
        </w:rPr>
        <w:t>OBMIAR ROBÓT</w:t>
      </w:r>
    </w:p>
    <w:p w14:paraId="4846CE8E" w14:textId="77777777" w:rsidR="00FF3C7D" w:rsidRPr="00710558" w:rsidRDefault="00FF3C7D" w:rsidP="00FF3C7D">
      <w:pPr>
        <w:pStyle w:val="Styl1"/>
        <w:rPr>
          <w:rFonts w:asciiTheme="minorHAnsi" w:hAnsiTheme="minorHAnsi" w:cstheme="minorHAnsi"/>
          <w:b/>
          <w:bCs/>
          <w:sz w:val="22"/>
          <w:szCs w:val="22"/>
        </w:rPr>
      </w:pPr>
      <w:r w:rsidRPr="00710558">
        <w:rPr>
          <w:rFonts w:asciiTheme="minorHAnsi" w:hAnsiTheme="minorHAnsi" w:cstheme="minorHAnsi"/>
          <w:b/>
          <w:bCs/>
          <w:sz w:val="22"/>
          <w:szCs w:val="22"/>
        </w:rPr>
        <w:t>7.1. Jednostka obmiarowa</w:t>
      </w:r>
    </w:p>
    <w:p w14:paraId="5F6F0BE1" w14:textId="77777777" w:rsidR="008941BA" w:rsidRDefault="00FF3C7D" w:rsidP="008941BA">
      <w:pPr>
        <w:ind w:right="32" w:firstLine="426"/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Jednostką obmiarową ścianek gipsowo-kartonowych jest 1 m</w:t>
      </w:r>
      <w:r w:rsidRPr="00710558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Pr="00710558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8941B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2279EF7" w14:textId="77777777" w:rsidR="00FF3C7D" w:rsidRPr="00D9427E" w:rsidRDefault="00FF3C7D" w:rsidP="008941BA">
      <w:pPr>
        <w:pStyle w:val="Akapitzlist"/>
        <w:keepNext/>
        <w:keepLines/>
        <w:numPr>
          <w:ilvl w:val="0"/>
          <w:numId w:val="45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9427E">
        <w:rPr>
          <w:rFonts w:cs="Arial"/>
          <w:b/>
          <w:bCs/>
        </w:rPr>
        <w:lastRenderedPageBreak/>
        <w:t>ODBIÓR ROBÓT</w:t>
      </w:r>
    </w:p>
    <w:p w14:paraId="050A369C" w14:textId="77777777" w:rsidR="00FF3C7D" w:rsidRPr="00D9427E" w:rsidRDefault="00FF3C7D" w:rsidP="00FF3C7D">
      <w:pPr>
        <w:pStyle w:val="Styl1"/>
        <w:rPr>
          <w:rFonts w:asciiTheme="minorHAnsi" w:hAnsiTheme="minorHAnsi" w:cstheme="minorHAnsi"/>
          <w:b/>
          <w:bCs/>
          <w:sz w:val="22"/>
          <w:szCs w:val="22"/>
        </w:rPr>
      </w:pPr>
      <w:r w:rsidRPr="00D9427E">
        <w:rPr>
          <w:rFonts w:asciiTheme="minorHAnsi" w:hAnsiTheme="minorHAnsi" w:cstheme="minorHAnsi"/>
          <w:b/>
          <w:bCs/>
          <w:sz w:val="22"/>
          <w:szCs w:val="22"/>
        </w:rPr>
        <w:t>8.1. Zgodność robót z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9427E">
        <w:rPr>
          <w:rFonts w:asciiTheme="minorHAnsi" w:hAnsiTheme="minorHAnsi" w:cstheme="minorHAnsi"/>
          <w:b/>
          <w:bCs/>
          <w:sz w:val="22"/>
          <w:szCs w:val="22"/>
        </w:rPr>
        <w:t xml:space="preserve"> Specyfikacją.</w:t>
      </w:r>
    </w:p>
    <w:p w14:paraId="73DDC015" w14:textId="77777777" w:rsidR="00FF3C7D" w:rsidRDefault="00FF3C7D" w:rsidP="00FF3C7D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 xml:space="preserve">Roboty </w:t>
      </w:r>
      <w:r>
        <w:rPr>
          <w:rFonts w:asciiTheme="minorHAnsi" w:hAnsiTheme="minorHAnsi" w:cstheme="minorHAnsi"/>
          <w:sz w:val="22"/>
          <w:szCs w:val="22"/>
          <w:lang w:eastAsia="ar-SA"/>
        </w:rPr>
        <w:t>powinny być wykonane zgodnie z</w:t>
      </w:r>
      <w:r w:rsidRPr="00710558">
        <w:rPr>
          <w:rFonts w:asciiTheme="minorHAnsi" w:hAnsiTheme="minorHAnsi" w:cstheme="minorHAnsi"/>
          <w:sz w:val="22"/>
          <w:szCs w:val="22"/>
          <w:lang w:eastAsia="ar-SA"/>
        </w:rPr>
        <w:t xml:space="preserve"> ST oraz pisemnymi decyzjami In</w:t>
      </w:r>
      <w:r>
        <w:rPr>
          <w:rFonts w:asciiTheme="minorHAnsi" w:hAnsiTheme="minorHAnsi" w:cstheme="minorHAnsi"/>
          <w:sz w:val="22"/>
          <w:szCs w:val="22"/>
          <w:lang w:eastAsia="ar-SA"/>
        </w:rPr>
        <w:t>spektora</w:t>
      </w:r>
      <w:r w:rsidRPr="0071055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1ED56D" w14:textId="77777777" w:rsidR="00FF3C7D" w:rsidRPr="00D9427E" w:rsidRDefault="00FF3C7D" w:rsidP="00FF3C7D">
      <w:pPr>
        <w:pStyle w:val="Styl1"/>
        <w:rPr>
          <w:rFonts w:asciiTheme="minorHAnsi" w:hAnsiTheme="minorHAnsi" w:cstheme="minorHAnsi"/>
          <w:b/>
          <w:bCs/>
          <w:sz w:val="22"/>
          <w:szCs w:val="22"/>
        </w:rPr>
      </w:pPr>
      <w:r w:rsidRPr="00D9427E">
        <w:rPr>
          <w:rFonts w:asciiTheme="minorHAnsi" w:hAnsiTheme="minorHAnsi" w:cstheme="minorHAnsi"/>
          <w:b/>
          <w:bCs/>
          <w:sz w:val="22"/>
          <w:szCs w:val="22"/>
        </w:rPr>
        <w:t>8.2. Odbiór elementów i akcesoriów.</w:t>
      </w:r>
    </w:p>
    <w:p w14:paraId="42EE6A60" w14:textId="77777777" w:rsidR="00FF3C7D" w:rsidRPr="00710558" w:rsidRDefault="00FF3C7D" w:rsidP="00FF3C7D">
      <w:pPr>
        <w:ind w:right="32" w:firstLine="426"/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Przed rozpoczęciem montażu elementów należy odbioru pod względem poziomu i pionu elementów budynku, do których mocowane będą elementy ścianek gipsowo-kartonowych. Dostarczone na budowę elementy ścian działowych powinny być odebrane pod względem kompletności dostawy, zgodności typów płyt, elementów rusztu oraz akcesoriów pod względem ich stanu technicznego. Do każdej partii dostarczonych elementów i akcesoriów powinno być dołączone przez producenta zaświadczenie o jakości stwierdzające, że odpowiadają one wymaganiom technicznym, podanym w odpowiednich świadectwach dopuszczenia do stosowania w budownictwie.</w:t>
      </w:r>
    </w:p>
    <w:p w14:paraId="4F73AC0E" w14:textId="77777777" w:rsidR="00FF3C7D" w:rsidRPr="00D9427E" w:rsidRDefault="00FF3C7D" w:rsidP="00FF3C7D">
      <w:pPr>
        <w:pStyle w:val="Styl1"/>
        <w:rPr>
          <w:rFonts w:asciiTheme="minorHAnsi" w:hAnsiTheme="minorHAnsi" w:cstheme="minorHAnsi"/>
          <w:b/>
          <w:bCs/>
          <w:sz w:val="22"/>
          <w:szCs w:val="22"/>
        </w:rPr>
      </w:pPr>
      <w:r w:rsidRPr="00D9427E">
        <w:rPr>
          <w:rFonts w:asciiTheme="minorHAnsi" w:hAnsiTheme="minorHAnsi" w:cstheme="minorHAnsi"/>
          <w:b/>
          <w:bCs/>
          <w:sz w:val="22"/>
          <w:szCs w:val="22"/>
        </w:rPr>
        <w:t>8.3. Odbiór końcowy.</w:t>
      </w:r>
    </w:p>
    <w:p w14:paraId="239C845B" w14:textId="77777777" w:rsidR="00FF3C7D" w:rsidRPr="00710558" w:rsidRDefault="00FF3C7D" w:rsidP="00FF3C7D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Podczas odbioru należy sprawdzić m. in.:</w:t>
      </w:r>
    </w:p>
    <w:p w14:paraId="468E66C8" w14:textId="77777777" w:rsidR="00FF3C7D" w:rsidRPr="00710558" w:rsidRDefault="00FF3C7D" w:rsidP="00FF3C7D">
      <w:pPr>
        <w:numPr>
          <w:ilvl w:val="0"/>
          <w:numId w:val="18"/>
        </w:numPr>
        <w:tabs>
          <w:tab w:val="clear" w:pos="720"/>
          <w:tab w:val="left" w:pos="652"/>
          <w:tab w:val="left" w:pos="851"/>
          <w:tab w:val="num" w:pos="1077"/>
        </w:tabs>
        <w:suppressAutoHyphens/>
        <w:ind w:left="652" w:hanging="226"/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atestację dostarczonych elementów,</w:t>
      </w:r>
    </w:p>
    <w:p w14:paraId="6009EAAF" w14:textId="77777777" w:rsidR="00FF3C7D" w:rsidRPr="00710558" w:rsidRDefault="00FF3C7D" w:rsidP="00FF3C7D">
      <w:pPr>
        <w:numPr>
          <w:ilvl w:val="0"/>
          <w:numId w:val="18"/>
        </w:numPr>
        <w:tabs>
          <w:tab w:val="clear" w:pos="720"/>
          <w:tab w:val="left" w:pos="652"/>
          <w:tab w:val="left" w:pos="851"/>
          <w:tab w:val="num" w:pos="1077"/>
        </w:tabs>
        <w:suppressAutoHyphens/>
        <w:ind w:left="652" w:hanging="226"/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zachowanie dopuszczalnych tolerancji wymiarowych (wychylenie elementu w pionie ±2 mm, przesunięcie w poziomie ±3 mm),</w:t>
      </w:r>
    </w:p>
    <w:p w14:paraId="777D2838" w14:textId="77777777" w:rsidR="00FF3C7D" w:rsidRPr="00710558" w:rsidRDefault="00FF3C7D" w:rsidP="00FF3C7D">
      <w:pPr>
        <w:numPr>
          <w:ilvl w:val="0"/>
          <w:numId w:val="18"/>
        </w:numPr>
        <w:tabs>
          <w:tab w:val="clear" w:pos="720"/>
          <w:tab w:val="left" w:pos="652"/>
          <w:tab w:val="left" w:pos="851"/>
          <w:tab w:val="num" w:pos="1077"/>
        </w:tabs>
        <w:suppressAutoHyphens/>
        <w:ind w:left="652" w:hanging="226"/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sprawdzenie podstawowych wymiarów geometrycznych,</w:t>
      </w:r>
    </w:p>
    <w:p w14:paraId="177CD4B9" w14:textId="77777777" w:rsidR="00FF3C7D" w:rsidRPr="00710558" w:rsidRDefault="00FF3C7D" w:rsidP="00FF3C7D">
      <w:pPr>
        <w:numPr>
          <w:ilvl w:val="0"/>
          <w:numId w:val="18"/>
        </w:numPr>
        <w:tabs>
          <w:tab w:val="clear" w:pos="720"/>
          <w:tab w:val="left" w:pos="652"/>
          <w:tab w:val="left" w:pos="851"/>
          <w:tab w:val="num" w:pos="1077"/>
        </w:tabs>
        <w:suppressAutoHyphens/>
        <w:ind w:left="652" w:hanging="226"/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sprawdzenie prawidłowego wykonania spoin na stykach płyt,</w:t>
      </w:r>
    </w:p>
    <w:p w14:paraId="2AF971BC" w14:textId="77777777" w:rsidR="00FF3C7D" w:rsidRPr="00710558" w:rsidRDefault="00FF3C7D" w:rsidP="00FF3C7D">
      <w:pPr>
        <w:numPr>
          <w:ilvl w:val="0"/>
          <w:numId w:val="18"/>
        </w:numPr>
        <w:tabs>
          <w:tab w:val="clear" w:pos="720"/>
          <w:tab w:val="left" w:pos="652"/>
          <w:tab w:val="left" w:pos="851"/>
          <w:tab w:val="num" w:pos="1077"/>
        </w:tabs>
        <w:suppressAutoHyphens/>
        <w:ind w:left="652" w:hanging="226"/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sprawdzenie wichrowatości powierzchni.</w:t>
      </w:r>
    </w:p>
    <w:p w14:paraId="3E8CF970" w14:textId="77777777" w:rsidR="00FF3C7D" w:rsidRDefault="00FF3C7D" w:rsidP="00FF3C7D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Należy zwrócić uwagę na właściwe skompletowanie wszystkich dokumentów powykonawczych celem przekazania ich do zarchiwizowania, co jak pokazuje praktyka ma pierwszorzędne znaczenie dla prawidłowej eksploatacji obiektu.</w:t>
      </w:r>
    </w:p>
    <w:p w14:paraId="414A03BF" w14:textId="77777777" w:rsidR="00FF3C7D" w:rsidRPr="00D9427E" w:rsidRDefault="00FF3C7D" w:rsidP="00FF3C7D">
      <w:pPr>
        <w:pStyle w:val="Akapitzlist"/>
        <w:keepNext/>
        <w:keepLines/>
        <w:numPr>
          <w:ilvl w:val="0"/>
          <w:numId w:val="45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9427E">
        <w:rPr>
          <w:rFonts w:cs="Arial"/>
          <w:b/>
          <w:bCs/>
        </w:rPr>
        <w:t>SPOSÓB PŁATNOŚCI</w:t>
      </w:r>
    </w:p>
    <w:p w14:paraId="4F7E89DB" w14:textId="77777777" w:rsidR="00FF3C7D" w:rsidRPr="00D3287E" w:rsidRDefault="00FF3C7D" w:rsidP="00FF3C7D">
      <w:pPr>
        <w:rPr>
          <w:rFonts w:asciiTheme="minorHAnsi" w:hAnsiTheme="minorHAnsi"/>
          <w:sz w:val="22"/>
          <w:szCs w:val="22"/>
        </w:rPr>
      </w:pPr>
      <w:r w:rsidRPr="00D3287E">
        <w:rPr>
          <w:rFonts w:asciiTheme="minorHAnsi" w:hAnsiTheme="minorHAnsi" w:cs="Arial"/>
          <w:sz w:val="22"/>
          <w:szCs w:val="22"/>
        </w:rPr>
        <w:t>Ogólne ustalenia dotyczące podstawy rozliczenia robót</w:t>
      </w:r>
      <w:r>
        <w:rPr>
          <w:rFonts w:asciiTheme="minorHAnsi" w:hAnsiTheme="minorHAnsi" w:cs="Arial"/>
          <w:sz w:val="22"/>
          <w:szCs w:val="22"/>
        </w:rPr>
        <w:t xml:space="preserve"> podano w ST „Wymagania ogólne"</w:t>
      </w:r>
    </w:p>
    <w:p w14:paraId="447B7DBC" w14:textId="77777777" w:rsidR="00FF3C7D" w:rsidRPr="00D9427E" w:rsidRDefault="00FF3C7D" w:rsidP="00FF3C7D">
      <w:pPr>
        <w:pStyle w:val="Akapitzlist"/>
        <w:keepNext/>
        <w:keepLines/>
        <w:numPr>
          <w:ilvl w:val="0"/>
          <w:numId w:val="45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9427E">
        <w:rPr>
          <w:rFonts w:cs="Arial"/>
          <w:b/>
          <w:bCs/>
        </w:rPr>
        <w:t>PRZEPISY ZWIĄZANE.</w:t>
      </w:r>
    </w:p>
    <w:p w14:paraId="509373B5" w14:textId="77777777" w:rsidR="00FF3C7D" w:rsidRDefault="00FF3C7D" w:rsidP="008941BA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10558">
        <w:rPr>
          <w:rFonts w:asciiTheme="minorHAnsi" w:hAnsiTheme="minorHAnsi" w:cstheme="minorHAnsi"/>
          <w:sz w:val="22"/>
          <w:szCs w:val="22"/>
          <w:lang w:eastAsia="ar-SA"/>
        </w:rPr>
        <w:t>Wszelkie roboty należy wykonywać zgodnie z obowiązującymi i/lub wydanymi normami i przepisami (chyba, że Zamawiający wymaga zastosowania wyższych standardów) w tym:</w:t>
      </w:r>
    </w:p>
    <w:p w14:paraId="43CABB7F" w14:textId="77777777" w:rsidR="00FF3C7D" w:rsidRPr="00D9427E" w:rsidRDefault="00FF3C7D" w:rsidP="00FF3C7D">
      <w:pPr>
        <w:pStyle w:val="Styl1"/>
        <w:rPr>
          <w:rFonts w:asciiTheme="minorHAnsi" w:hAnsiTheme="minorHAnsi" w:cstheme="minorHAnsi"/>
          <w:b/>
          <w:bCs/>
          <w:sz w:val="22"/>
          <w:szCs w:val="22"/>
        </w:rPr>
      </w:pPr>
      <w:r w:rsidRPr="00D9427E">
        <w:rPr>
          <w:rFonts w:asciiTheme="minorHAnsi" w:hAnsiTheme="minorHAnsi" w:cstheme="minorHAnsi"/>
          <w:b/>
          <w:bCs/>
          <w:sz w:val="22"/>
          <w:szCs w:val="22"/>
        </w:rPr>
        <w:t>10.1. Normy.</w:t>
      </w:r>
    </w:p>
    <w:p w14:paraId="5387E1AF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PN-82/B-02003 - Obciążenia budowli. Obciążenia zmienne technologiczne. Podstawowe obciążenia technologiczne i montażowe.</w:t>
      </w:r>
    </w:p>
    <w:p w14:paraId="1EE9DBA8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PN-87/B-02151.02 - Akustyka budowlana. Ochrona przed hałasem pomieszczeń w budynkach. Dopuszczalne wartości poziomu dźwięku w pomieszczeniach</w:t>
      </w:r>
    </w:p>
    <w:p w14:paraId="0C9C70C9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PN-87/B-02355 – Tolerancje w budownictwie. Postanowienia ogólne.</w:t>
      </w:r>
    </w:p>
    <w:p w14:paraId="689F7DB3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PN-90/B-02867 – Ochrona przeciwpożarowa budynków. Metoda badania stopnia rozprzestrzeniania ognia przez ściany.</w:t>
      </w:r>
    </w:p>
    <w:p w14:paraId="49A61C16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PN-90/B-03000 - Projekty budowlane. Obliczenia statyczne.</w:t>
      </w:r>
    </w:p>
    <w:p w14:paraId="04904C97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PN-92/B – 01302 – Gips, anhydryt i wyroby Gipsowe</w:t>
      </w:r>
    </w:p>
    <w:p w14:paraId="2ED6F31B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PN-B-02151-3: 1999 Akustyka budowlana - Izolacyjność akustyczna przegród w budynkach oraz izolacyjność akustyczna elementów budowlanych - Wymagania.</w:t>
      </w:r>
    </w:p>
    <w:p w14:paraId="073919C5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PN-B-30041: 1997 - Spoiwa gipsowe. Gips budowlany</w:t>
      </w:r>
    </w:p>
    <w:p w14:paraId="349E4E91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PN-B-30042: 1997 - Spoiwa gipsowe. Gips szpachlowy, gips tynkarski i klej gipsowy</w:t>
      </w:r>
    </w:p>
    <w:p w14:paraId="3838ECC3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PN-B-79405 – Płyty gipsowo - kartonowe</w:t>
      </w:r>
    </w:p>
    <w:p w14:paraId="7ADFD7BE" w14:textId="77777777" w:rsidR="00FF3C7D" w:rsidRPr="00710558" w:rsidRDefault="00FF3C7D" w:rsidP="00FF3C7D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</w:rPr>
        <w:t>PN-EN 520:2006 – Płyty gipsowo-kartonowe Definicje, wymagania i metody badań.</w:t>
      </w:r>
    </w:p>
    <w:p w14:paraId="78648B3B" w14:textId="77777777" w:rsidR="00FF3C7D" w:rsidRPr="004177FA" w:rsidRDefault="00FF3C7D" w:rsidP="004177FA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710558">
        <w:rPr>
          <w:rFonts w:asciiTheme="minorHAnsi" w:hAnsiTheme="minorHAnsi" w:cstheme="minorHAnsi"/>
          <w:sz w:val="22"/>
          <w:szCs w:val="22"/>
          <w:lang w:val="de-DE"/>
        </w:rPr>
        <w:t xml:space="preserve">PN-EN 1990 - </w:t>
      </w:r>
      <w:proofErr w:type="spellStart"/>
      <w:r w:rsidRPr="00710558">
        <w:rPr>
          <w:rFonts w:asciiTheme="minorHAnsi" w:hAnsiTheme="minorHAnsi" w:cstheme="minorHAnsi"/>
          <w:sz w:val="22"/>
          <w:szCs w:val="22"/>
          <w:lang w:val="de-DE"/>
        </w:rPr>
        <w:t>Eurokod</w:t>
      </w:r>
      <w:proofErr w:type="spellEnd"/>
      <w:r w:rsidRPr="00710558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Pr="00710558">
        <w:rPr>
          <w:rFonts w:asciiTheme="minorHAnsi" w:hAnsiTheme="minorHAnsi" w:cstheme="minorHAnsi"/>
          <w:sz w:val="22"/>
          <w:szCs w:val="22"/>
        </w:rPr>
        <w:t>Podstawy projektowania</w:t>
      </w:r>
    </w:p>
    <w:sectPr w:rsidR="00FF3C7D" w:rsidRPr="004177FA" w:rsidSect="00800587">
      <w:footerReference w:type="even" r:id="rId8"/>
      <w:footerReference w:type="default" r:id="rId9"/>
      <w:pgSz w:w="11906" w:h="16838"/>
      <w:pgMar w:top="899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ABCA2" w14:textId="77777777" w:rsidR="00800587" w:rsidRDefault="00800587" w:rsidP="001D2981">
      <w:r>
        <w:separator/>
      </w:r>
    </w:p>
  </w:endnote>
  <w:endnote w:type="continuationSeparator" w:id="0">
    <w:p w14:paraId="56D5CDE9" w14:textId="77777777" w:rsidR="00800587" w:rsidRDefault="00800587" w:rsidP="001D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San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AC80F" w14:textId="77777777" w:rsidR="008A6ABA" w:rsidRDefault="008A6ABA" w:rsidP="001D2981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A9D00C" w14:textId="77777777" w:rsidR="008A6ABA" w:rsidRDefault="008A6ABA" w:rsidP="001D2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66E70" w14:textId="77777777" w:rsidR="008A6ABA" w:rsidRPr="00EE11BB" w:rsidRDefault="008A6ABA" w:rsidP="00EE11BB">
    <w:pPr>
      <w:pStyle w:val="Stopka"/>
      <w:jc w:val="right"/>
      <w:rPr>
        <w:rFonts w:cs="Calibri"/>
        <w:sz w:val="22"/>
        <w:szCs w:val="22"/>
      </w:rPr>
    </w:pPr>
    <w:r w:rsidRPr="00EE11BB">
      <w:rPr>
        <w:rFonts w:cs="Calibri"/>
        <w:sz w:val="22"/>
        <w:szCs w:val="22"/>
      </w:rPr>
      <w:fldChar w:fldCharType="begin"/>
    </w:r>
    <w:r w:rsidRPr="00EE11BB">
      <w:rPr>
        <w:rFonts w:cs="Calibri"/>
        <w:sz w:val="22"/>
        <w:szCs w:val="22"/>
      </w:rPr>
      <w:instrText xml:space="preserve"> PAGE   \* MERGEFORMAT </w:instrText>
    </w:r>
    <w:r w:rsidRPr="00EE11BB">
      <w:rPr>
        <w:rFonts w:cs="Calibri"/>
        <w:sz w:val="22"/>
        <w:szCs w:val="22"/>
      </w:rPr>
      <w:fldChar w:fldCharType="separate"/>
    </w:r>
    <w:r w:rsidR="002036D1">
      <w:rPr>
        <w:rFonts w:cs="Calibri"/>
        <w:noProof/>
        <w:sz w:val="22"/>
        <w:szCs w:val="22"/>
      </w:rPr>
      <w:t>82</w:t>
    </w:r>
    <w:r w:rsidRPr="00EE11BB">
      <w:rPr>
        <w:rFonts w:cs="Calibri"/>
        <w:sz w:val="22"/>
        <w:szCs w:val="22"/>
      </w:rPr>
      <w:fldChar w:fldCharType="end"/>
    </w:r>
  </w:p>
  <w:p w14:paraId="253789FE" w14:textId="77777777" w:rsidR="008A6ABA" w:rsidRDefault="008A6ABA" w:rsidP="001D2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B758A" w14:textId="77777777" w:rsidR="00800587" w:rsidRDefault="00800587" w:rsidP="001D2981">
      <w:r>
        <w:separator/>
      </w:r>
    </w:p>
  </w:footnote>
  <w:footnote w:type="continuationSeparator" w:id="0">
    <w:p w14:paraId="19A6825F" w14:textId="77777777" w:rsidR="00800587" w:rsidRDefault="00800587" w:rsidP="001D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C9A55C8"/>
    <w:lvl w:ilvl="0">
      <w:start w:val="1"/>
      <w:numFmt w:val="decimal"/>
      <w:lvlText w:val="%1."/>
      <w:lvlJc w:val="left"/>
      <w:rPr>
        <w:rFonts w:ascii="Calibri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multilevel"/>
    <w:tmpl w:val="40F0B3AC"/>
    <w:lvl w:ilvl="0">
      <w:start w:val="1"/>
      <w:numFmt w:val="decimal"/>
      <w:lvlText w:val="3.%1."/>
      <w:lvlJc w:val="left"/>
      <w:rPr>
        <w:rFonts w:ascii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28C5228"/>
    <w:multiLevelType w:val="multilevel"/>
    <w:tmpl w:val="E1787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39C33E1"/>
    <w:multiLevelType w:val="hybridMultilevel"/>
    <w:tmpl w:val="3CD8B138"/>
    <w:lvl w:ilvl="0" w:tplc="7D34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4874FC3"/>
    <w:multiLevelType w:val="hybridMultilevel"/>
    <w:tmpl w:val="5358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00EF3"/>
    <w:multiLevelType w:val="hybridMultilevel"/>
    <w:tmpl w:val="49B03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73360"/>
    <w:multiLevelType w:val="multilevel"/>
    <w:tmpl w:val="A90E02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1" w15:restartNumberingAfterBreak="0">
    <w:nsid w:val="0AB32565"/>
    <w:multiLevelType w:val="multilevel"/>
    <w:tmpl w:val="88B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C7072E"/>
    <w:multiLevelType w:val="hybridMultilevel"/>
    <w:tmpl w:val="70B444EC"/>
    <w:lvl w:ilvl="0" w:tplc="BFC6C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D4794"/>
    <w:multiLevelType w:val="hybridMultilevel"/>
    <w:tmpl w:val="7848E376"/>
    <w:lvl w:ilvl="0" w:tplc="E91ED15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0CBE76F1"/>
    <w:multiLevelType w:val="hybridMultilevel"/>
    <w:tmpl w:val="AE0EFB48"/>
    <w:lvl w:ilvl="0" w:tplc="7408B4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0D41298C"/>
    <w:multiLevelType w:val="hybridMultilevel"/>
    <w:tmpl w:val="36445F2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BF4021"/>
    <w:multiLevelType w:val="hybridMultilevel"/>
    <w:tmpl w:val="D1D4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1AA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77339"/>
    <w:multiLevelType w:val="hybridMultilevel"/>
    <w:tmpl w:val="6508424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2B7E41"/>
    <w:multiLevelType w:val="hybridMultilevel"/>
    <w:tmpl w:val="B306791E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01182D"/>
    <w:multiLevelType w:val="hybridMultilevel"/>
    <w:tmpl w:val="3E8CEF2E"/>
    <w:lvl w:ilvl="0" w:tplc="3B4A1064">
      <w:start w:val="1"/>
      <w:numFmt w:val="bullet"/>
      <w:pStyle w:val="Wypunktowanie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449EBF9A">
      <w:start w:val="1"/>
      <w:numFmt w:val="bullet"/>
      <w:pStyle w:val="Listapunktowana4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71F380B"/>
    <w:multiLevelType w:val="multilevel"/>
    <w:tmpl w:val="98F6B3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182E644C"/>
    <w:multiLevelType w:val="hybridMultilevel"/>
    <w:tmpl w:val="DA161EAC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2" w15:restartNumberingAfterBreak="0">
    <w:nsid w:val="1A531F71"/>
    <w:multiLevelType w:val="hybridMultilevel"/>
    <w:tmpl w:val="E4E00B68"/>
    <w:lvl w:ilvl="0" w:tplc="BFC6C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8102F9"/>
    <w:multiLevelType w:val="hybridMultilevel"/>
    <w:tmpl w:val="D85CC07C"/>
    <w:lvl w:ilvl="0" w:tplc="49CCA8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1A84630F"/>
    <w:multiLevelType w:val="hybridMultilevel"/>
    <w:tmpl w:val="E0ACB088"/>
    <w:lvl w:ilvl="0" w:tplc="BFC6C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D33E0C"/>
    <w:multiLevelType w:val="multilevel"/>
    <w:tmpl w:val="B0BC9F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0B5F2C"/>
    <w:multiLevelType w:val="hybridMultilevel"/>
    <w:tmpl w:val="77964BCE"/>
    <w:lvl w:ilvl="0" w:tplc="C9C0549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1D5745C2"/>
    <w:multiLevelType w:val="hybridMultilevel"/>
    <w:tmpl w:val="BFDCF012"/>
    <w:lvl w:ilvl="0" w:tplc="306ACD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D865032"/>
    <w:multiLevelType w:val="hybridMultilevel"/>
    <w:tmpl w:val="CAF499B8"/>
    <w:lvl w:ilvl="0" w:tplc="AC1C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B4D71"/>
    <w:multiLevelType w:val="hybridMultilevel"/>
    <w:tmpl w:val="DA161EAC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1E000E24"/>
    <w:multiLevelType w:val="multilevel"/>
    <w:tmpl w:val="441AE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ECC1E30"/>
    <w:multiLevelType w:val="hybridMultilevel"/>
    <w:tmpl w:val="BA70DA16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C04DA7"/>
    <w:multiLevelType w:val="hybridMultilevel"/>
    <w:tmpl w:val="DA161EAC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3" w15:restartNumberingAfterBreak="0">
    <w:nsid w:val="206625CD"/>
    <w:multiLevelType w:val="multilevel"/>
    <w:tmpl w:val="D0747A64"/>
    <w:lvl w:ilvl="0">
      <w:start w:val="1"/>
      <w:numFmt w:val="bullet"/>
      <w:lvlText w:val=""/>
      <w:lvlJc w:val="left"/>
      <w:pPr>
        <w:tabs>
          <w:tab w:val="num" w:pos="720"/>
        </w:tabs>
        <w:ind w:left="1003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1476"/>
        </w:tabs>
        <w:ind w:left="1456" w:hanging="34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57"/>
        </w:tabs>
        <w:ind w:left="179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22"/>
        </w:tabs>
        <w:ind w:left="7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42"/>
        </w:tabs>
        <w:ind w:left="83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62"/>
        </w:tabs>
        <w:ind w:left="9062" w:hanging="360"/>
      </w:pPr>
      <w:rPr>
        <w:rFonts w:ascii="Wingdings" w:hAnsi="Wingdings" w:hint="default"/>
      </w:rPr>
    </w:lvl>
  </w:abstractNum>
  <w:abstractNum w:abstractNumId="34" w15:restartNumberingAfterBreak="0">
    <w:nsid w:val="22641049"/>
    <w:multiLevelType w:val="hybridMultilevel"/>
    <w:tmpl w:val="DA161EAC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5" w15:restartNumberingAfterBreak="0">
    <w:nsid w:val="23342E16"/>
    <w:multiLevelType w:val="hybridMultilevel"/>
    <w:tmpl w:val="5900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1AA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32E5B"/>
    <w:multiLevelType w:val="multilevel"/>
    <w:tmpl w:val="8DDCAAEA"/>
    <w:lvl w:ilvl="0">
      <w:start w:val="1"/>
      <w:numFmt w:val="bullet"/>
      <w:pStyle w:val="Punktowanie"/>
      <w:lvlText w:val=""/>
      <w:lvlJc w:val="left"/>
      <w:pPr>
        <w:tabs>
          <w:tab w:val="num" w:pos="540"/>
        </w:tabs>
        <w:ind w:left="994" w:hanging="45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1361" w:hanging="454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74"/>
        </w:tabs>
        <w:ind w:left="1928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86"/>
        </w:tabs>
        <w:ind w:left="71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06"/>
        </w:tabs>
        <w:ind w:left="7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</w:rPr>
    </w:lvl>
  </w:abstractNum>
  <w:abstractNum w:abstractNumId="37" w15:restartNumberingAfterBreak="0">
    <w:nsid w:val="28B730F0"/>
    <w:multiLevelType w:val="multilevel"/>
    <w:tmpl w:val="4F10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A6177A5"/>
    <w:multiLevelType w:val="hybridMultilevel"/>
    <w:tmpl w:val="BC8866A4"/>
    <w:lvl w:ilvl="0" w:tplc="696E4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C1A17A0"/>
    <w:multiLevelType w:val="hybridMultilevel"/>
    <w:tmpl w:val="00CE177A"/>
    <w:lvl w:ilvl="0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F823D14">
      <w:start w:val="1"/>
      <w:numFmt w:val="lowerLetter"/>
      <w:lvlText w:val="%2)"/>
      <w:lvlJc w:val="left"/>
      <w:pPr>
        <w:ind w:left="180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232A18"/>
    <w:multiLevelType w:val="multilevel"/>
    <w:tmpl w:val="BFA24456"/>
    <w:lvl w:ilvl="0">
      <w:start w:val="1"/>
      <w:numFmt w:val="decimal"/>
      <w:lvlText w:val="%1."/>
      <w:lvlJc w:val="left"/>
      <w:rPr>
        <w:rFonts w:ascii="Calibri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2F2C61F1"/>
    <w:multiLevelType w:val="hybridMultilevel"/>
    <w:tmpl w:val="5D2A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AA3EB9"/>
    <w:multiLevelType w:val="hybridMultilevel"/>
    <w:tmpl w:val="DA161EAC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3" w15:restartNumberingAfterBreak="0">
    <w:nsid w:val="34F97DA4"/>
    <w:multiLevelType w:val="hybridMultilevel"/>
    <w:tmpl w:val="B02AC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2C0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683233"/>
    <w:multiLevelType w:val="hybridMultilevel"/>
    <w:tmpl w:val="31F0559A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9004B4"/>
    <w:multiLevelType w:val="hybridMultilevel"/>
    <w:tmpl w:val="37CE3DBC"/>
    <w:lvl w:ilvl="0" w:tplc="CC24272C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3A7145D6"/>
    <w:multiLevelType w:val="multilevel"/>
    <w:tmpl w:val="A9C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B655C0B"/>
    <w:multiLevelType w:val="multilevel"/>
    <w:tmpl w:val="D464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E0F101E"/>
    <w:multiLevelType w:val="hybridMultilevel"/>
    <w:tmpl w:val="5B4014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FB23E7D"/>
    <w:multiLevelType w:val="multilevel"/>
    <w:tmpl w:val="82B2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5213C16"/>
    <w:multiLevelType w:val="hybridMultilevel"/>
    <w:tmpl w:val="B1BAD9FA"/>
    <w:lvl w:ilvl="0" w:tplc="43601AAE">
      <w:start w:val="1"/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48342EB6"/>
    <w:multiLevelType w:val="hybridMultilevel"/>
    <w:tmpl w:val="DA161EAC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2" w15:restartNumberingAfterBreak="0">
    <w:nsid w:val="48C27AC1"/>
    <w:multiLevelType w:val="hybridMultilevel"/>
    <w:tmpl w:val="5088C0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8D00C16"/>
    <w:multiLevelType w:val="hybridMultilevel"/>
    <w:tmpl w:val="B11AE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3B1D0D"/>
    <w:multiLevelType w:val="hybridMultilevel"/>
    <w:tmpl w:val="1E54E25A"/>
    <w:lvl w:ilvl="0" w:tplc="C96CE7A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49B4412A"/>
    <w:multiLevelType w:val="hybridMultilevel"/>
    <w:tmpl w:val="D3BC6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3C2700"/>
    <w:multiLevelType w:val="hybridMultilevel"/>
    <w:tmpl w:val="5088C0B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B2A58E8"/>
    <w:multiLevelType w:val="multilevel"/>
    <w:tmpl w:val="50986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4B7330E6"/>
    <w:multiLevelType w:val="multilevel"/>
    <w:tmpl w:val="A48C3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BC74AE9"/>
    <w:multiLevelType w:val="hybridMultilevel"/>
    <w:tmpl w:val="32320C70"/>
    <w:lvl w:ilvl="0" w:tplc="BFC6C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C57B6B"/>
    <w:multiLevelType w:val="hybridMultilevel"/>
    <w:tmpl w:val="02667B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516E2E5D"/>
    <w:multiLevelType w:val="hybridMultilevel"/>
    <w:tmpl w:val="DCE01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1AA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BA0E18"/>
    <w:multiLevelType w:val="hybridMultilevel"/>
    <w:tmpl w:val="BEBCB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190BA9"/>
    <w:multiLevelType w:val="multilevel"/>
    <w:tmpl w:val="F38C0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pecyfikacja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8C11F1E"/>
    <w:multiLevelType w:val="hybridMultilevel"/>
    <w:tmpl w:val="E5F8E5F0"/>
    <w:lvl w:ilvl="0" w:tplc="BFC6C6A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9C4083F"/>
    <w:multiLevelType w:val="hybridMultilevel"/>
    <w:tmpl w:val="FD10FE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137B6A"/>
    <w:multiLevelType w:val="hybridMultilevel"/>
    <w:tmpl w:val="A4A270C4"/>
    <w:lvl w:ilvl="0" w:tplc="BFC6C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E60ED1"/>
    <w:multiLevelType w:val="hybridMultilevel"/>
    <w:tmpl w:val="36BAEAAC"/>
    <w:lvl w:ilvl="0" w:tplc="43601AAE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E937FDE"/>
    <w:multiLevelType w:val="multilevel"/>
    <w:tmpl w:val="2E5002EE"/>
    <w:lvl w:ilvl="0">
      <w:start w:val="1"/>
      <w:numFmt w:val="decimal"/>
      <w:pStyle w:val="Specyfikacja1"/>
      <w:suff w:val="nothing"/>
      <w:lvlText w:val="%1.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4"/>
        <w:u w:val="single" w:color="000000"/>
      </w:rPr>
    </w:lvl>
    <w:lvl w:ilvl="1">
      <w:start w:val="1"/>
      <w:numFmt w:val="decimal"/>
      <w:suff w:val="nothing"/>
      <w:lvlText w:val="%1.%2.  "/>
      <w:lvlJc w:val="left"/>
      <w:pPr>
        <w:ind w:left="142" w:firstLine="0"/>
      </w:pPr>
      <w:rPr>
        <w:rFonts w:ascii="Times New Roman" w:hAnsi="Times New Roman" w:cs="Times New Roman" w:hint="default"/>
        <w:b/>
        <w:i w:val="0"/>
        <w:color w:val="auto"/>
        <w:sz w:val="20"/>
        <w:u w:val="single" w:color="000000"/>
      </w:rPr>
    </w:lvl>
    <w:lvl w:ilvl="2">
      <w:start w:val="1"/>
      <w:numFmt w:val="decimal"/>
      <w:pStyle w:val="Specyfikacja3"/>
      <w:suff w:val="nothing"/>
      <w:lvlText w:val="%1.%2.%3.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u w:val="single" w:color="00000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u w:val="single" w:color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601A0A40"/>
    <w:multiLevelType w:val="multilevel"/>
    <w:tmpl w:val="87626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0" w15:restartNumberingAfterBreak="0">
    <w:nsid w:val="62AD5C93"/>
    <w:multiLevelType w:val="hybridMultilevel"/>
    <w:tmpl w:val="7CCE4762"/>
    <w:lvl w:ilvl="0" w:tplc="65222DA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 w15:restartNumberingAfterBreak="0">
    <w:nsid w:val="62DD75AB"/>
    <w:multiLevelType w:val="hybridMultilevel"/>
    <w:tmpl w:val="03B6C94A"/>
    <w:lvl w:ilvl="0" w:tplc="BFC6C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765C83"/>
    <w:multiLevelType w:val="hybridMultilevel"/>
    <w:tmpl w:val="DA161EAC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6A0D54EA"/>
    <w:multiLevelType w:val="hybridMultilevel"/>
    <w:tmpl w:val="BEC07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CA4DF5"/>
    <w:multiLevelType w:val="hybridMultilevel"/>
    <w:tmpl w:val="5628B300"/>
    <w:lvl w:ilvl="0" w:tplc="96024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FF266AB"/>
    <w:multiLevelType w:val="hybridMultilevel"/>
    <w:tmpl w:val="C0D68822"/>
    <w:lvl w:ilvl="0" w:tplc="D2CED9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A921D5"/>
    <w:multiLevelType w:val="hybridMultilevel"/>
    <w:tmpl w:val="215622BC"/>
    <w:lvl w:ilvl="0" w:tplc="43601AA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721313B3"/>
    <w:multiLevelType w:val="hybridMultilevel"/>
    <w:tmpl w:val="CF487AE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5717AD"/>
    <w:multiLevelType w:val="hybridMultilevel"/>
    <w:tmpl w:val="0F744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252BF5"/>
    <w:multiLevelType w:val="hybridMultilevel"/>
    <w:tmpl w:val="5524CE88"/>
    <w:lvl w:ilvl="0" w:tplc="59C6664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7CE6855"/>
    <w:multiLevelType w:val="hybridMultilevel"/>
    <w:tmpl w:val="B3C65438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620C8A"/>
    <w:multiLevelType w:val="multilevel"/>
    <w:tmpl w:val="0EE84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97F602C"/>
    <w:multiLevelType w:val="hybridMultilevel"/>
    <w:tmpl w:val="A002E7E6"/>
    <w:lvl w:ilvl="0" w:tplc="E070E300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7D14427C"/>
    <w:multiLevelType w:val="multilevel"/>
    <w:tmpl w:val="41C8F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87383387">
    <w:abstractNumId w:val="10"/>
  </w:num>
  <w:num w:numId="2" w16cid:durableId="528298884">
    <w:abstractNumId w:val="12"/>
  </w:num>
  <w:num w:numId="3" w16cid:durableId="848442877">
    <w:abstractNumId w:val="39"/>
  </w:num>
  <w:num w:numId="4" w16cid:durableId="1728531921">
    <w:abstractNumId w:val="27"/>
  </w:num>
  <w:num w:numId="5" w16cid:durableId="1596939839">
    <w:abstractNumId w:val="83"/>
  </w:num>
  <w:num w:numId="6" w16cid:durableId="49152968">
    <w:abstractNumId w:val="0"/>
  </w:num>
  <w:num w:numId="7" w16cid:durableId="1047725170">
    <w:abstractNumId w:val="31"/>
  </w:num>
  <w:num w:numId="8" w16cid:durableId="1572692581">
    <w:abstractNumId w:val="81"/>
  </w:num>
  <w:num w:numId="9" w16cid:durableId="1989942169">
    <w:abstractNumId w:val="82"/>
  </w:num>
  <w:num w:numId="10" w16cid:durableId="921715543">
    <w:abstractNumId w:val="5"/>
  </w:num>
  <w:num w:numId="11" w16cid:durableId="1220945650">
    <w:abstractNumId w:val="55"/>
  </w:num>
  <w:num w:numId="12" w16cid:durableId="1579745960">
    <w:abstractNumId w:val="57"/>
  </w:num>
  <w:num w:numId="13" w16cid:durableId="61023838">
    <w:abstractNumId w:val="40"/>
  </w:num>
  <w:num w:numId="14" w16cid:durableId="1587958193">
    <w:abstractNumId w:val="61"/>
  </w:num>
  <w:num w:numId="15" w16cid:durableId="1759475596">
    <w:abstractNumId w:val="16"/>
  </w:num>
  <w:num w:numId="16" w16cid:durableId="1191604451">
    <w:abstractNumId w:val="35"/>
  </w:num>
  <w:num w:numId="17" w16cid:durableId="431558818">
    <w:abstractNumId w:val="26"/>
  </w:num>
  <w:num w:numId="18" w16cid:durableId="893466933">
    <w:abstractNumId w:val="1"/>
  </w:num>
  <w:num w:numId="19" w16cid:durableId="30303108">
    <w:abstractNumId w:val="3"/>
  </w:num>
  <w:num w:numId="20" w16cid:durableId="1976908745">
    <w:abstractNumId w:val="28"/>
  </w:num>
  <w:num w:numId="21" w16cid:durableId="1972857427">
    <w:abstractNumId w:val="78"/>
  </w:num>
  <w:num w:numId="22" w16cid:durableId="4093659">
    <w:abstractNumId w:val="70"/>
  </w:num>
  <w:num w:numId="23" w16cid:durableId="166294411">
    <w:abstractNumId w:val="23"/>
  </w:num>
  <w:num w:numId="24" w16cid:durableId="302272599">
    <w:abstractNumId w:val="79"/>
  </w:num>
  <w:num w:numId="25" w16cid:durableId="1372537714">
    <w:abstractNumId w:val="25"/>
  </w:num>
  <w:num w:numId="26" w16cid:durableId="2091073715">
    <w:abstractNumId w:val="13"/>
  </w:num>
  <w:num w:numId="27" w16cid:durableId="2051878836">
    <w:abstractNumId w:val="54"/>
  </w:num>
  <w:num w:numId="28" w16cid:durableId="804203500">
    <w:abstractNumId w:val="47"/>
  </w:num>
  <w:num w:numId="29" w16cid:durableId="1719087955">
    <w:abstractNumId w:val="48"/>
  </w:num>
  <w:num w:numId="30" w16cid:durableId="1520388384">
    <w:abstractNumId w:val="2"/>
  </w:num>
  <w:num w:numId="31" w16cid:durableId="288585195">
    <w:abstractNumId w:val="74"/>
  </w:num>
  <w:num w:numId="32" w16cid:durableId="423843870">
    <w:abstractNumId w:val="7"/>
  </w:num>
  <w:num w:numId="33" w16cid:durableId="12079094">
    <w:abstractNumId w:val="69"/>
  </w:num>
  <w:num w:numId="34" w16cid:durableId="306907684">
    <w:abstractNumId w:val="38"/>
  </w:num>
  <w:num w:numId="35" w16cid:durableId="1279798082">
    <w:abstractNumId w:val="18"/>
  </w:num>
  <w:num w:numId="36" w16cid:durableId="78719345">
    <w:abstractNumId w:val="41"/>
  </w:num>
  <w:num w:numId="37" w16cid:durableId="2101639721">
    <w:abstractNumId w:val="49"/>
  </w:num>
  <w:num w:numId="38" w16cid:durableId="32771460">
    <w:abstractNumId w:val="14"/>
  </w:num>
  <w:num w:numId="39" w16cid:durableId="449663413">
    <w:abstractNumId w:val="62"/>
  </w:num>
  <w:num w:numId="40" w16cid:durableId="1553423039">
    <w:abstractNumId w:val="77"/>
  </w:num>
  <w:num w:numId="41" w16cid:durableId="967508898">
    <w:abstractNumId w:val="53"/>
  </w:num>
  <w:num w:numId="42" w16cid:durableId="1668744601">
    <w:abstractNumId w:val="6"/>
  </w:num>
  <w:num w:numId="43" w16cid:durableId="1221357938">
    <w:abstractNumId w:val="59"/>
  </w:num>
  <w:num w:numId="44" w16cid:durableId="862477257">
    <w:abstractNumId w:val="66"/>
  </w:num>
  <w:num w:numId="45" w16cid:durableId="1010647066">
    <w:abstractNumId w:val="63"/>
  </w:num>
  <w:num w:numId="46" w16cid:durableId="1823228923">
    <w:abstractNumId w:val="65"/>
  </w:num>
  <w:num w:numId="47" w16cid:durableId="1823350603">
    <w:abstractNumId w:val="4"/>
  </w:num>
  <w:num w:numId="48" w16cid:durableId="1997293569">
    <w:abstractNumId w:val="36"/>
  </w:num>
  <w:num w:numId="49" w16cid:durableId="774817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116975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2348356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05720949">
    <w:abstractNumId w:val="33"/>
  </w:num>
  <w:num w:numId="53" w16cid:durableId="255948230">
    <w:abstractNumId w:val="45"/>
  </w:num>
  <w:num w:numId="54" w16cid:durableId="1638409005">
    <w:abstractNumId w:val="58"/>
  </w:num>
  <w:num w:numId="55" w16cid:durableId="762192439">
    <w:abstractNumId w:val="64"/>
  </w:num>
  <w:num w:numId="56" w16cid:durableId="1052655802">
    <w:abstractNumId w:val="30"/>
  </w:num>
  <w:num w:numId="57" w16cid:durableId="300038881">
    <w:abstractNumId w:val="52"/>
  </w:num>
  <w:num w:numId="58" w16cid:durableId="2077967297">
    <w:abstractNumId w:val="56"/>
  </w:num>
  <w:num w:numId="59" w16cid:durableId="2054575906">
    <w:abstractNumId w:val="24"/>
  </w:num>
  <w:num w:numId="60" w16cid:durableId="535044359">
    <w:abstractNumId w:val="67"/>
  </w:num>
  <w:num w:numId="61" w16cid:durableId="48387729">
    <w:abstractNumId w:val="19"/>
  </w:num>
  <w:num w:numId="62" w16cid:durableId="671376853">
    <w:abstractNumId w:val="19"/>
  </w:num>
  <w:num w:numId="63" w16cid:durableId="776017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92955453">
    <w:abstractNumId w:val="80"/>
  </w:num>
  <w:num w:numId="65" w16cid:durableId="1878656632">
    <w:abstractNumId w:val="44"/>
  </w:num>
  <w:num w:numId="66" w16cid:durableId="1783721743">
    <w:abstractNumId w:val="50"/>
  </w:num>
  <w:num w:numId="67" w16cid:durableId="30882222">
    <w:abstractNumId w:val="37"/>
  </w:num>
  <w:num w:numId="68" w16cid:durableId="1091855407">
    <w:abstractNumId w:val="43"/>
  </w:num>
  <w:num w:numId="69" w16cid:durableId="808326499">
    <w:abstractNumId w:val="22"/>
  </w:num>
  <w:num w:numId="70" w16cid:durableId="166404933">
    <w:abstractNumId w:val="20"/>
  </w:num>
  <w:num w:numId="71" w16cid:durableId="571937437">
    <w:abstractNumId w:val="76"/>
  </w:num>
  <w:num w:numId="72" w16cid:durableId="172384872">
    <w:abstractNumId w:val="8"/>
  </w:num>
  <w:num w:numId="73" w16cid:durableId="4560701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950512">
    <w:abstractNumId w:val="72"/>
  </w:num>
  <w:num w:numId="75" w16cid:durableId="1892378270">
    <w:abstractNumId w:val="51"/>
  </w:num>
  <w:num w:numId="76" w16cid:durableId="204685377">
    <w:abstractNumId w:val="32"/>
  </w:num>
  <w:num w:numId="77" w16cid:durableId="2078165630">
    <w:abstractNumId w:val="42"/>
  </w:num>
  <w:num w:numId="78" w16cid:durableId="894202181">
    <w:abstractNumId w:val="29"/>
  </w:num>
  <w:num w:numId="79" w16cid:durableId="258293574">
    <w:abstractNumId w:val="34"/>
  </w:num>
  <w:num w:numId="80" w16cid:durableId="622461581">
    <w:abstractNumId w:val="21"/>
  </w:num>
  <w:num w:numId="81" w16cid:durableId="508183205">
    <w:abstractNumId w:val="9"/>
  </w:num>
  <w:num w:numId="82" w16cid:durableId="2035570087">
    <w:abstractNumId w:val="73"/>
  </w:num>
  <w:num w:numId="83" w16cid:durableId="1209755128">
    <w:abstractNumId w:val="11"/>
  </w:num>
  <w:num w:numId="84" w16cid:durableId="919220642">
    <w:abstractNumId w:val="60"/>
  </w:num>
  <w:num w:numId="85" w16cid:durableId="888684093">
    <w:abstractNumId w:val="71"/>
  </w:num>
  <w:num w:numId="86" w16cid:durableId="829105465">
    <w:abstractNumId w:val="36"/>
  </w:num>
  <w:num w:numId="87" w16cid:durableId="1702046551">
    <w:abstractNumId w:val="46"/>
  </w:num>
  <w:num w:numId="88" w16cid:durableId="86948967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FF"/>
    <w:rsid w:val="00000063"/>
    <w:rsid w:val="00003DB7"/>
    <w:rsid w:val="000068FC"/>
    <w:rsid w:val="00010021"/>
    <w:rsid w:val="00025EFF"/>
    <w:rsid w:val="000313D3"/>
    <w:rsid w:val="00032B25"/>
    <w:rsid w:val="000355AC"/>
    <w:rsid w:val="00040268"/>
    <w:rsid w:val="000418E9"/>
    <w:rsid w:val="0004193F"/>
    <w:rsid w:val="00042780"/>
    <w:rsid w:val="0004356E"/>
    <w:rsid w:val="00044978"/>
    <w:rsid w:val="00045262"/>
    <w:rsid w:val="00045615"/>
    <w:rsid w:val="00045E33"/>
    <w:rsid w:val="00045FD5"/>
    <w:rsid w:val="000462D4"/>
    <w:rsid w:val="00051D72"/>
    <w:rsid w:val="00053823"/>
    <w:rsid w:val="0006046B"/>
    <w:rsid w:val="00060C78"/>
    <w:rsid w:val="000649B0"/>
    <w:rsid w:val="00065B36"/>
    <w:rsid w:val="000668A0"/>
    <w:rsid w:val="00070A72"/>
    <w:rsid w:val="00072F27"/>
    <w:rsid w:val="0007469F"/>
    <w:rsid w:val="0008141C"/>
    <w:rsid w:val="00081CF9"/>
    <w:rsid w:val="00083158"/>
    <w:rsid w:val="00083CF6"/>
    <w:rsid w:val="000848FE"/>
    <w:rsid w:val="00084D9A"/>
    <w:rsid w:val="00086514"/>
    <w:rsid w:val="0009035D"/>
    <w:rsid w:val="000A0D42"/>
    <w:rsid w:val="000A3913"/>
    <w:rsid w:val="000B036D"/>
    <w:rsid w:val="000B0CFA"/>
    <w:rsid w:val="000B18D7"/>
    <w:rsid w:val="000B1C77"/>
    <w:rsid w:val="000B31FB"/>
    <w:rsid w:val="000B551F"/>
    <w:rsid w:val="000B6644"/>
    <w:rsid w:val="000B67F0"/>
    <w:rsid w:val="000C0AC2"/>
    <w:rsid w:val="000C1B99"/>
    <w:rsid w:val="000C24AB"/>
    <w:rsid w:val="000C43D5"/>
    <w:rsid w:val="000C73E5"/>
    <w:rsid w:val="000D1DA9"/>
    <w:rsid w:val="000D28DF"/>
    <w:rsid w:val="000D2B46"/>
    <w:rsid w:val="000D36BD"/>
    <w:rsid w:val="000D4CC9"/>
    <w:rsid w:val="000D6CA9"/>
    <w:rsid w:val="000D7D4F"/>
    <w:rsid w:val="000E58D0"/>
    <w:rsid w:val="000F41AD"/>
    <w:rsid w:val="000F4C9C"/>
    <w:rsid w:val="00101CB9"/>
    <w:rsid w:val="00106540"/>
    <w:rsid w:val="0010796B"/>
    <w:rsid w:val="001127B0"/>
    <w:rsid w:val="00112F40"/>
    <w:rsid w:val="00117BDD"/>
    <w:rsid w:val="001202CB"/>
    <w:rsid w:val="001230EB"/>
    <w:rsid w:val="00125BE6"/>
    <w:rsid w:val="00132545"/>
    <w:rsid w:val="00132B9E"/>
    <w:rsid w:val="00136A5F"/>
    <w:rsid w:val="00140276"/>
    <w:rsid w:val="0014069F"/>
    <w:rsid w:val="0014197F"/>
    <w:rsid w:val="00142564"/>
    <w:rsid w:val="0014691F"/>
    <w:rsid w:val="00147B17"/>
    <w:rsid w:val="001519DA"/>
    <w:rsid w:val="001569CF"/>
    <w:rsid w:val="00160191"/>
    <w:rsid w:val="00161732"/>
    <w:rsid w:val="00161F3F"/>
    <w:rsid w:val="00164900"/>
    <w:rsid w:val="001666EF"/>
    <w:rsid w:val="00171678"/>
    <w:rsid w:val="0017213F"/>
    <w:rsid w:val="001725ED"/>
    <w:rsid w:val="00172C23"/>
    <w:rsid w:val="00173B7F"/>
    <w:rsid w:val="0017525F"/>
    <w:rsid w:val="001764F1"/>
    <w:rsid w:val="0018081B"/>
    <w:rsid w:val="001825B7"/>
    <w:rsid w:val="00183191"/>
    <w:rsid w:val="00184C00"/>
    <w:rsid w:val="0018505E"/>
    <w:rsid w:val="00192F36"/>
    <w:rsid w:val="001A15F2"/>
    <w:rsid w:val="001A2365"/>
    <w:rsid w:val="001A29A2"/>
    <w:rsid w:val="001A34C4"/>
    <w:rsid w:val="001B1055"/>
    <w:rsid w:val="001B1073"/>
    <w:rsid w:val="001B46FD"/>
    <w:rsid w:val="001B502C"/>
    <w:rsid w:val="001B70EB"/>
    <w:rsid w:val="001C0A07"/>
    <w:rsid w:val="001C1126"/>
    <w:rsid w:val="001C1EC9"/>
    <w:rsid w:val="001C3150"/>
    <w:rsid w:val="001C432D"/>
    <w:rsid w:val="001C452B"/>
    <w:rsid w:val="001C4F5B"/>
    <w:rsid w:val="001C62A0"/>
    <w:rsid w:val="001C7A08"/>
    <w:rsid w:val="001D04D9"/>
    <w:rsid w:val="001D2981"/>
    <w:rsid w:val="001E01CF"/>
    <w:rsid w:val="001F1C24"/>
    <w:rsid w:val="001F2F47"/>
    <w:rsid w:val="001F33BA"/>
    <w:rsid w:val="001F3A0E"/>
    <w:rsid w:val="001F7307"/>
    <w:rsid w:val="002002EE"/>
    <w:rsid w:val="00202036"/>
    <w:rsid w:val="00202B79"/>
    <w:rsid w:val="002036D1"/>
    <w:rsid w:val="00206BBB"/>
    <w:rsid w:val="00211CD5"/>
    <w:rsid w:val="002123FF"/>
    <w:rsid w:val="00215AC6"/>
    <w:rsid w:val="002204BF"/>
    <w:rsid w:val="00221B24"/>
    <w:rsid w:val="002246B2"/>
    <w:rsid w:val="002305A2"/>
    <w:rsid w:val="002309F7"/>
    <w:rsid w:val="0023139B"/>
    <w:rsid w:val="00231A9B"/>
    <w:rsid w:val="0023278E"/>
    <w:rsid w:val="002333A1"/>
    <w:rsid w:val="00234AB9"/>
    <w:rsid w:val="002367A0"/>
    <w:rsid w:val="00241C7E"/>
    <w:rsid w:val="002453DB"/>
    <w:rsid w:val="00246916"/>
    <w:rsid w:val="002473FA"/>
    <w:rsid w:val="0025132D"/>
    <w:rsid w:val="002517CE"/>
    <w:rsid w:val="002533E6"/>
    <w:rsid w:val="00256B83"/>
    <w:rsid w:val="0026187E"/>
    <w:rsid w:val="00261EA6"/>
    <w:rsid w:val="00263D5B"/>
    <w:rsid w:val="00264425"/>
    <w:rsid w:val="00264B2F"/>
    <w:rsid w:val="002670E1"/>
    <w:rsid w:val="00267939"/>
    <w:rsid w:val="00267BE0"/>
    <w:rsid w:val="002704AD"/>
    <w:rsid w:val="00270A9E"/>
    <w:rsid w:val="00271250"/>
    <w:rsid w:val="00276B2F"/>
    <w:rsid w:val="00280775"/>
    <w:rsid w:val="00280BF2"/>
    <w:rsid w:val="0028292E"/>
    <w:rsid w:val="00285E06"/>
    <w:rsid w:val="00287433"/>
    <w:rsid w:val="00287640"/>
    <w:rsid w:val="00297F95"/>
    <w:rsid w:val="002A0B08"/>
    <w:rsid w:val="002A4BAB"/>
    <w:rsid w:val="002A5562"/>
    <w:rsid w:val="002A5C4D"/>
    <w:rsid w:val="002A77EC"/>
    <w:rsid w:val="002B0E40"/>
    <w:rsid w:val="002B170F"/>
    <w:rsid w:val="002B5673"/>
    <w:rsid w:val="002B6640"/>
    <w:rsid w:val="002B7767"/>
    <w:rsid w:val="002D36F8"/>
    <w:rsid w:val="002D4A68"/>
    <w:rsid w:val="002D4C0A"/>
    <w:rsid w:val="002D6590"/>
    <w:rsid w:val="002D7EB0"/>
    <w:rsid w:val="002D7EF0"/>
    <w:rsid w:val="002E59D5"/>
    <w:rsid w:val="002F509E"/>
    <w:rsid w:val="002F6560"/>
    <w:rsid w:val="00301C61"/>
    <w:rsid w:val="0030453C"/>
    <w:rsid w:val="00305C6D"/>
    <w:rsid w:val="00307D40"/>
    <w:rsid w:val="00310C8B"/>
    <w:rsid w:val="00316A25"/>
    <w:rsid w:val="00323615"/>
    <w:rsid w:val="003314A5"/>
    <w:rsid w:val="003357B2"/>
    <w:rsid w:val="00337A55"/>
    <w:rsid w:val="00340029"/>
    <w:rsid w:val="00342295"/>
    <w:rsid w:val="00342B7E"/>
    <w:rsid w:val="00346328"/>
    <w:rsid w:val="0034664A"/>
    <w:rsid w:val="00353BF6"/>
    <w:rsid w:val="00360D4E"/>
    <w:rsid w:val="00360FA4"/>
    <w:rsid w:val="003610F8"/>
    <w:rsid w:val="00365B03"/>
    <w:rsid w:val="003705EA"/>
    <w:rsid w:val="00372B5A"/>
    <w:rsid w:val="003734D8"/>
    <w:rsid w:val="003757F3"/>
    <w:rsid w:val="00377A98"/>
    <w:rsid w:val="00382470"/>
    <w:rsid w:val="0038351F"/>
    <w:rsid w:val="00384551"/>
    <w:rsid w:val="00384E57"/>
    <w:rsid w:val="00385FAC"/>
    <w:rsid w:val="0038656D"/>
    <w:rsid w:val="00386586"/>
    <w:rsid w:val="00390E6C"/>
    <w:rsid w:val="00391684"/>
    <w:rsid w:val="00391FE0"/>
    <w:rsid w:val="00394CAC"/>
    <w:rsid w:val="003A076D"/>
    <w:rsid w:val="003A0F1C"/>
    <w:rsid w:val="003A3034"/>
    <w:rsid w:val="003A67AC"/>
    <w:rsid w:val="003A7479"/>
    <w:rsid w:val="003A7FEA"/>
    <w:rsid w:val="003B06DA"/>
    <w:rsid w:val="003B07CA"/>
    <w:rsid w:val="003B1BD6"/>
    <w:rsid w:val="003C23D2"/>
    <w:rsid w:val="003D7048"/>
    <w:rsid w:val="003E783B"/>
    <w:rsid w:val="003E7AEB"/>
    <w:rsid w:val="003F23B9"/>
    <w:rsid w:val="003F50CA"/>
    <w:rsid w:val="003F5EC0"/>
    <w:rsid w:val="003F695C"/>
    <w:rsid w:val="003F7D02"/>
    <w:rsid w:val="00401691"/>
    <w:rsid w:val="0040201F"/>
    <w:rsid w:val="00403856"/>
    <w:rsid w:val="00403DC9"/>
    <w:rsid w:val="00406849"/>
    <w:rsid w:val="00410E5A"/>
    <w:rsid w:val="00411100"/>
    <w:rsid w:val="00412164"/>
    <w:rsid w:val="00412593"/>
    <w:rsid w:val="00413673"/>
    <w:rsid w:val="004177FA"/>
    <w:rsid w:val="00422E2B"/>
    <w:rsid w:val="00425CEC"/>
    <w:rsid w:val="00426EF3"/>
    <w:rsid w:val="00431B4B"/>
    <w:rsid w:val="0043330C"/>
    <w:rsid w:val="0043391B"/>
    <w:rsid w:val="004434FC"/>
    <w:rsid w:val="004507C5"/>
    <w:rsid w:val="00450BFE"/>
    <w:rsid w:val="00452988"/>
    <w:rsid w:val="0045692C"/>
    <w:rsid w:val="00457704"/>
    <w:rsid w:val="0046232D"/>
    <w:rsid w:val="00463119"/>
    <w:rsid w:val="00465622"/>
    <w:rsid w:val="0046562C"/>
    <w:rsid w:val="00465CB3"/>
    <w:rsid w:val="004802AC"/>
    <w:rsid w:val="004826E1"/>
    <w:rsid w:val="00483562"/>
    <w:rsid w:val="00486DF7"/>
    <w:rsid w:val="004968DC"/>
    <w:rsid w:val="004A2F06"/>
    <w:rsid w:val="004A4776"/>
    <w:rsid w:val="004A66B0"/>
    <w:rsid w:val="004A735D"/>
    <w:rsid w:val="004A7DB3"/>
    <w:rsid w:val="004A7F44"/>
    <w:rsid w:val="004B11FE"/>
    <w:rsid w:val="004B1E67"/>
    <w:rsid w:val="004B2688"/>
    <w:rsid w:val="004B6A3E"/>
    <w:rsid w:val="004B705A"/>
    <w:rsid w:val="004B7274"/>
    <w:rsid w:val="004C0AE0"/>
    <w:rsid w:val="004C13FA"/>
    <w:rsid w:val="004C3E0D"/>
    <w:rsid w:val="004C6159"/>
    <w:rsid w:val="004D071D"/>
    <w:rsid w:val="004D1BA1"/>
    <w:rsid w:val="004D460B"/>
    <w:rsid w:val="004D5BE3"/>
    <w:rsid w:val="004D6CE0"/>
    <w:rsid w:val="004D6E06"/>
    <w:rsid w:val="004E2DB7"/>
    <w:rsid w:val="004F3C0E"/>
    <w:rsid w:val="004F5AAF"/>
    <w:rsid w:val="004F7370"/>
    <w:rsid w:val="0050088F"/>
    <w:rsid w:val="00501EAA"/>
    <w:rsid w:val="00506FE8"/>
    <w:rsid w:val="005078BD"/>
    <w:rsid w:val="005113B6"/>
    <w:rsid w:val="00512BD6"/>
    <w:rsid w:val="00515D08"/>
    <w:rsid w:val="0051605D"/>
    <w:rsid w:val="0052109F"/>
    <w:rsid w:val="00521340"/>
    <w:rsid w:val="00523FBE"/>
    <w:rsid w:val="00526E32"/>
    <w:rsid w:val="005305F4"/>
    <w:rsid w:val="00535918"/>
    <w:rsid w:val="0053669F"/>
    <w:rsid w:val="005414B9"/>
    <w:rsid w:val="00543194"/>
    <w:rsid w:val="00543A64"/>
    <w:rsid w:val="00544B5F"/>
    <w:rsid w:val="00546D05"/>
    <w:rsid w:val="005559C0"/>
    <w:rsid w:val="00560134"/>
    <w:rsid w:val="00564E1B"/>
    <w:rsid w:val="00566081"/>
    <w:rsid w:val="00573222"/>
    <w:rsid w:val="00577C93"/>
    <w:rsid w:val="005837FD"/>
    <w:rsid w:val="00590F3F"/>
    <w:rsid w:val="00592084"/>
    <w:rsid w:val="005965E3"/>
    <w:rsid w:val="005A1EAF"/>
    <w:rsid w:val="005A322C"/>
    <w:rsid w:val="005A5EF7"/>
    <w:rsid w:val="005A7227"/>
    <w:rsid w:val="005B41D6"/>
    <w:rsid w:val="005B748C"/>
    <w:rsid w:val="005C105C"/>
    <w:rsid w:val="005C37B3"/>
    <w:rsid w:val="005C4C15"/>
    <w:rsid w:val="005D11B1"/>
    <w:rsid w:val="005D12E5"/>
    <w:rsid w:val="005D301C"/>
    <w:rsid w:val="005D3481"/>
    <w:rsid w:val="005D3C85"/>
    <w:rsid w:val="005D74F3"/>
    <w:rsid w:val="005E15F6"/>
    <w:rsid w:val="005E1FF7"/>
    <w:rsid w:val="005E2326"/>
    <w:rsid w:val="005E4095"/>
    <w:rsid w:val="005E568D"/>
    <w:rsid w:val="005F3A7A"/>
    <w:rsid w:val="005F3DB0"/>
    <w:rsid w:val="005F4507"/>
    <w:rsid w:val="005F5098"/>
    <w:rsid w:val="005F5E7A"/>
    <w:rsid w:val="0060062A"/>
    <w:rsid w:val="00600E31"/>
    <w:rsid w:val="0060203F"/>
    <w:rsid w:val="00603C73"/>
    <w:rsid w:val="0060591B"/>
    <w:rsid w:val="00615B87"/>
    <w:rsid w:val="006208B9"/>
    <w:rsid w:val="00623590"/>
    <w:rsid w:val="0062372C"/>
    <w:rsid w:val="00625C87"/>
    <w:rsid w:val="00625E5F"/>
    <w:rsid w:val="00626E40"/>
    <w:rsid w:val="006359F5"/>
    <w:rsid w:val="00635B86"/>
    <w:rsid w:val="00642F87"/>
    <w:rsid w:val="00644979"/>
    <w:rsid w:val="006470ED"/>
    <w:rsid w:val="006473C0"/>
    <w:rsid w:val="006522B1"/>
    <w:rsid w:val="0065444F"/>
    <w:rsid w:val="00654D3C"/>
    <w:rsid w:val="00654F75"/>
    <w:rsid w:val="006564AF"/>
    <w:rsid w:val="00662DA4"/>
    <w:rsid w:val="006636EB"/>
    <w:rsid w:val="00664259"/>
    <w:rsid w:val="0066694F"/>
    <w:rsid w:val="00667191"/>
    <w:rsid w:val="00670D47"/>
    <w:rsid w:val="006766D4"/>
    <w:rsid w:val="00676704"/>
    <w:rsid w:val="006805EA"/>
    <w:rsid w:val="00680D3B"/>
    <w:rsid w:val="00686A16"/>
    <w:rsid w:val="00690B5E"/>
    <w:rsid w:val="0069182A"/>
    <w:rsid w:val="00693644"/>
    <w:rsid w:val="00693C35"/>
    <w:rsid w:val="006970A7"/>
    <w:rsid w:val="006973F6"/>
    <w:rsid w:val="006A16B3"/>
    <w:rsid w:val="006A16E0"/>
    <w:rsid w:val="006A3417"/>
    <w:rsid w:val="006A3DB5"/>
    <w:rsid w:val="006A5F62"/>
    <w:rsid w:val="006A74D7"/>
    <w:rsid w:val="006B1BB2"/>
    <w:rsid w:val="006B28E7"/>
    <w:rsid w:val="006B46F1"/>
    <w:rsid w:val="006B49B4"/>
    <w:rsid w:val="006B64A8"/>
    <w:rsid w:val="006B6F89"/>
    <w:rsid w:val="006C28AA"/>
    <w:rsid w:val="006C5731"/>
    <w:rsid w:val="006C64DB"/>
    <w:rsid w:val="006C6819"/>
    <w:rsid w:val="006C7B5B"/>
    <w:rsid w:val="006C7C8A"/>
    <w:rsid w:val="006D1247"/>
    <w:rsid w:val="006D2B7B"/>
    <w:rsid w:val="006D368C"/>
    <w:rsid w:val="006D3EA7"/>
    <w:rsid w:val="006D4D12"/>
    <w:rsid w:val="006D6F0C"/>
    <w:rsid w:val="006E1696"/>
    <w:rsid w:val="006E171C"/>
    <w:rsid w:val="006E3004"/>
    <w:rsid w:val="006F1382"/>
    <w:rsid w:val="006F41BC"/>
    <w:rsid w:val="0070248A"/>
    <w:rsid w:val="0070525F"/>
    <w:rsid w:val="007066AC"/>
    <w:rsid w:val="00706F9D"/>
    <w:rsid w:val="0071160A"/>
    <w:rsid w:val="007131C4"/>
    <w:rsid w:val="007310AE"/>
    <w:rsid w:val="0073375D"/>
    <w:rsid w:val="007344AE"/>
    <w:rsid w:val="00735622"/>
    <w:rsid w:val="00735829"/>
    <w:rsid w:val="00735DC0"/>
    <w:rsid w:val="00740283"/>
    <w:rsid w:val="00744D64"/>
    <w:rsid w:val="00745C28"/>
    <w:rsid w:val="007464B9"/>
    <w:rsid w:val="00746A17"/>
    <w:rsid w:val="0074709C"/>
    <w:rsid w:val="007475C6"/>
    <w:rsid w:val="00747F78"/>
    <w:rsid w:val="00751918"/>
    <w:rsid w:val="00752340"/>
    <w:rsid w:val="00754DD2"/>
    <w:rsid w:val="0076191C"/>
    <w:rsid w:val="0076278B"/>
    <w:rsid w:val="00762C92"/>
    <w:rsid w:val="00764A28"/>
    <w:rsid w:val="00766201"/>
    <w:rsid w:val="00766B56"/>
    <w:rsid w:val="007739C2"/>
    <w:rsid w:val="007761E3"/>
    <w:rsid w:val="00777478"/>
    <w:rsid w:val="0078207D"/>
    <w:rsid w:val="00782BFB"/>
    <w:rsid w:val="00782C1A"/>
    <w:rsid w:val="00782F61"/>
    <w:rsid w:val="007833A6"/>
    <w:rsid w:val="00783E68"/>
    <w:rsid w:val="007845AB"/>
    <w:rsid w:val="00785104"/>
    <w:rsid w:val="00792C51"/>
    <w:rsid w:val="007937A1"/>
    <w:rsid w:val="00793D5E"/>
    <w:rsid w:val="007978B5"/>
    <w:rsid w:val="007A090B"/>
    <w:rsid w:val="007A4D66"/>
    <w:rsid w:val="007A4F01"/>
    <w:rsid w:val="007B065B"/>
    <w:rsid w:val="007B0DEB"/>
    <w:rsid w:val="007B29B1"/>
    <w:rsid w:val="007B2DBF"/>
    <w:rsid w:val="007B4972"/>
    <w:rsid w:val="007B74F9"/>
    <w:rsid w:val="007C02F6"/>
    <w:rsid w:val="007C5867"/>
    <w:rsid w:val="007C6EBA"/>
    <w:rsid w:val="007D0130"/>
    <w:rsid w:val="007E0806"/>
    <w:rsid w:val="007E2B41"/>
    <w:rsid w:val="007E2C1A"/>
    <w:rsid w:val="007E390E"/>
    <w:rsid w:val="007E56D2"/>
    <w:rsid w:val="007E6958"/>
    <w:rsid w:val="007E7B1D"/>
    <w:rsid w:val="007F011A"/>
    <w:rsid w:val="007F1D59"/>
    <w:rsid w:val="007F1FD4"/>
    <w:rsid w:val="007F2A7D"/>
    <w:rsid w:val="007F39DE"/>
    <w:rsid w:val="007F535F"/>
    <w:rsid w:val="007F7484"/>
    <w:rsid w:val="00800587"/>
    <w:rsid w:val="00800720"/>
    <w:rsid w:val="00802246"/>
    <w:rsid w:val="00802374"/>
    <w:rsid w:val="008030DC"/>
    <w:rsid w:val="00804DC9"/>
    <w:rsid w:val="008062D1"/>
    <w:rsid w:val="00811E99"/>
    <w:rsid w:val="00817207"/>
    <w:rsid w:val="00820453"/>
    <w:rsid w:val="00820550"/>
    <w:rsid w:val="00820BAB"/>
    <w:rsid w:val="00820BD1"/>
    <w:rsid w:val="00824C2E"/>
    <w:rsid w:val="00826476"/>
    <w:rsid w:val="008266D6"/>
    <w:rsid w:val="00834D68"/>
    <w:rsid w:val="00835975"/>
    <w:rsid w:val="00842321"/>
    <w:rsid w:val="008434B8"/>
    <w:rsid w:val="00852246"/>
    <w:rsid w:val="008526F3"/>
    <w:rsid w:val="00855074"/>
    <w:rsid w:val="00861810"/>
    <w:rsid w:val="008618C1"/>
    <w:rsid w:val="00866AA5"/>
    <w:rsid w:val="008673E1"/>
    <w:rsid w:val="00873333"/>
    <w:rsid w:val="00876EF5"/>
    <w:rsid w:val="00880479"/>
    <w:rsid w:val="008818B7"/>
    <w:rsid w:val="00882B57"/>
    <w:rsid w:val="0088757A"/>
    <w:rsid w:val="008903BF"/>
    <w:rsid w:val="00891753"/>
    <w:rsid w:val="008936E5"/>
    <w:rsid w:val="008941BA"/>
    <w:rsid w:val="008964CC"/>
    <w:rsid w:val="008A19BB"/>
    <w:rsid w:val="008A45EB"/>
    <w:rsid w:val="008A6ABA"/>
    <w:rsid w:val="008B1C60"/>
    <w:rsid w:val="008B2EFB"/>
    <w:rsid w:val="008B7024"/>
    <w:rsid w:val="008C3415"/>
    <w:rsid w:val="008D329F"/>
    <w:rsid w:val="008D34DB"/>
    <w:rsid w:val="008D5D4C"/>
    <w:rsid w:val="008E1138"/>
    <w:rsid w:val="008E21E7"/>
    <w:rsid w:val="008E2950"/>
    <w:rsid w:val="008E45FB"/>
    <w:rsid w:val="008F6069"/>
    <w:rsid w:val="009006C0"/>
    <w:rsid w:val="0090214D"/>
    <w:rsid w:val="00904522"/>
    <w:rsid w:val="009050D0"/>
    <w:rsid w:val="00910D56"/>
    <w:rsid w:val="009111C1"/>
    <w:rsid w:val="00912292"/>
    <w:rsid w:val="009124BE"/>
    <w:rsid w:val="00912724"/>
    <w:rsid w:val="009137F0"/>
    <w:rsid w:val="009176DC"/>
    <w:rsid w:val="00920086"/>
    <w:rsid w:val="00921737"/>
    <w:rsid w:val="009227A0"/>
    <w:rsid w:val="00923B56"/>
    <w:rsid w:val="0092552E"/>
    <w:rsid w:val="0093215D"/>
    <w:rsid w:val="0093393E"/>
    <w:rsid w:val="00940297"/>
    <w:rsid w:val="00943062"/>
    <w:rsid w:val="00945D8C"/>
    <w:rsid w:val="0095163F"/>
    <w:rsid w:val="00953D8F"/>
    <w:rsid w:val="00956C63"/>
    <w:rsid w:val="00960E90"/>
    <w:rsid w:val="009636B9"/>
    <w:rsid w:val="00963890"/>
    <w:rsid w:val="00965071"/>
    <w:rsid w:val="00966031"/>
    <w:rsid w:val="00966E28"/>
    <w:rsid w:val="009678F9"/>
    <w:rsid w:val="00967D0B"/>
    <w:rsid w:val="00967F60"/>
    <w:rsid w:val="00971055"/>
    <w:rsid w:val="0097669D"/>
    <w:rsid w:val="0098264F"/>
    <w:rsid w:val="00984613"/>
    <w:rsid w:val="00984F7A"/>
    <w:rsid w:val="00985B2D"/>
    <w:rsid w:val="00985F78"/>
    <w:rsid w:val="00987E69"/>
    <w:rsid w:val="009906D4"/>
    <w:rsid w:val="00997853"/>
    <w:rsid w:val="009A02FF"/>
    <w:rsid w:val="009A0DFF"/>
    <w:rsid w:val="009A3BCF"/>
    <w:rsid w:val="009A6443"/>
    <w:rsid w:val="009B173A"/>
    <w:rsid w:val="009B2DCF"/>
    <w:rsid w:val="009B3678"/>
    <w:rsid w:val="009B398B"/>
    <w:rsid w:val="009B66AF"/>
    <w:rsid w:val="009B6D16"/>
    <w:rsid w:val="009B6F21"/>
    <w:rsid w:val="009C1F66"/>
    <w:rsid w:val="009C2565"/>
    <w:rsid w:val="009C3BBD"/>
    <w:rsid w:val="009C448C"/>
    <w:rsid w:val="009C4B56"/>
    <w:rsid w:val="009C7DB0"/>
    <w:rsid w:val="009D1769"/>
    <w:rsid w:val="009E311E"/>
    <w:rsid w:val="009E4E71"/>
    <w:rsid w:val="009E5D85"/>
    <w:rsid w:val="009E74EB"/>
    <w:rsid w:val="009E7904"/>
    <w:rsid w:val="009F00FC"/>
    <w:rsid w:val="009F2EE0"/>
    <w:rsid w:val="00A02A8D"/>
    <w:rsid w:val="00A119BF"/>
    <w:rsid w:val="00A17869"/>
    <w:rsid w:val="00A20892"/>
    <w:rsid w:val="00A21113"/>
    <w:rsid w:val="00A248C0"/>
    <w:rsid w:val="00A26EF0"/>
    <w:rsid w:val="00A27FA2"/>
    <w:rsid w:val="00A307F0"/>
    <w:rsid w:val="00A3106B"/>
    <w:rsid w:val="00A42825"/>
    <w:rsid w:val="00A440AD"/>
    <w:rsid w:val="00A44FCC"/>
    <w:rsid w:val="00A50F38"/>
    <w:rsid w:val="00A52107"/>
    <w:rsid w:val="00A522AA"/>
    <w:rsid w:val="00A57208"/>
    <w:rsid w:val="00A63CED"/>
    <w:rsid w:val="00A65BD0"/>
    <w:rsid w:val="00A71A5D"/>
    <w:rsid w:val="00A71BFF"/>
    <w:rsid w:val="00A734EE"/>
    <w:rsid w:val="00A73842"/>
    <w:rsid w:val="00A75926"/>
    <w:rsid w:val="00A76859"/>
    <w:rsid w:val="00A82783"/>
    <w:rsid w:val="00A84710"/>
    <w:rsid w:val="00A85C2F"/>
    <w:rsid w:val="00A86386"/>
    <w:rsid w:val="00A87FC5"/>
    <w:rsid w:val="00A91022"/>
    <w:rsid w:val="00A9512D"/>
    <w:rsid w:val="00A96BB8"/>
    <w:rsid w:val="00A96BDE"/>
    <w:rsid w:val="00A97977"/>
    <w:rsid w:val="00AA25AA"/>
    <w:rsid w:val="00AA2922"/>
    <w:rsid w:val="00AA4945"/>
    <w:rsid w:val="00AA6EEC"/>
    <w:rsid w:val="00AB04D5"/>
    <w:rsid w:val="00AB0C95"/>
    <w:rsid w:val="00AB1283"/>
    <w:rsid w:val="00AB3ABB"/>
    <w:rsid w:val="00AB3D53"/>
    <w:rsid w:val="00AB6569"/>
    <w:rsid w:val="00AB6BA2"/>
    <w:rsid w:val="00AC1F6E"/>
    <w:rsid w:val="00AC607B"/>
    <w:rsid w:val="00AC62ED"/>
    <w:rsid w:val="00AD0D58"/>
    <w:rsid w:val="00AD46C9"/>
    <w:rsid w:val="00AD4D1E"/>
    <w:rsid w:val="00AD5FF6"/>
    <w:rsid w:val="00AD63D3"/>
    <w:rsid w:val="00AD6CB8"/>
    <w:rsid w:val="00AE1058"/>
    <w:rsid w:val="00AE38D2"/>
    <w:rsid w:val="00AE403C"/>
    <w:rsid w:val="00AF10F2"/>
    <w:rsid w:val="00AF4097"/>
    <w:rsid w:val="00AF5700"/>
    <w:rsid w:val="00AF5B89"/>
    <w:rsid w:val="00AF7D59"/>
    <w:rsid w:val="00B041F1"/>
    <w:rsid w:val="00B06177"/>
    <w:rsid w:val="00B072C8"/>
    <w:rsid w:val="00B10A30"/>
    <w:rsid w:val="00B14191"/>
    <w:rsid w:val="00B16C14"/>
    <w:rsid w:val="00B20833"/>
    <w:rsid w:val="00B20C80"/>
    <w:rsid w:val="00B215A2"/>
    <w:rsid w:val="00B3671B"/>
    <w:rsid w:val="00B46231"/>
    <w:rsid w:val="00B462EE"/>
    <w:rsid w:val="00B4749F"/>
    <w:rsid w:val="00B538B9"/>
    <w:rsid w:val="00B568FF"/>
    <w:rsid w:val="00B56A49"/>
    <w:rsid w:val="00B56EB6"/>
    <w:rsid w:val="00B60DAD"/>
    <w:rsid w:val="00B63EAF"/>
    <w:rsid w:val="00B64B5F"/>
    <w:rsid w:val="00B668D4"/>
    <w:rsid w:val="00B70357"/>
    <w:rsid w:val="00B7079D"/>
    <w:rsid w:val="00B70EEC"/>
    <w:rsid w:val="00B728AB"/>
    <w:rsid w:val="00B731D2"/>
    <w:rsid w:val="00B741CA"/>
    <w:rsid w:val="00B775A2"/>
    <w:rsid w:val="00B77F6F"/>
    <w:rsid w:val="00B80964"/>
    <w:rsid w:val="00B812DE"/>
    <w:rsid w:val="00B8237C"/>
    <w:rsid w:val="00B85449"/>
    <w:rsid w:val="00B8777E"/>
    <w:rsid w:val="00B94AE8"/>
    <w:rsid w:val="00B951D1"/>
    <w:rsid w:val="00B9611B"/>
    <w:rsid w:val="00B964B1"/>
    <w:rsid w:val="00B96622"/>
    <w:rsid w:val="00BA10B9"/>
    <w:rsid w:val="00BA5D38"/>
    <w:rsid w:val="00BA6521"/>
    <w:rsid w:val="00BA7157"/>
    <w:rsid w:val="00BB41BA"/>
    <w:rsid w:val="00BB4D1E"/>
    <w:rsid w:val="00BB6993"/>
    <w:rsid w:val="00BC0FF1"/>
    <w:rsid w:val="00BC345C"/>
    <w:rsid w:val="00BC3B0D"/>
    <w:rsid w:val="00BC4D97"/>
    <w:rsid w:val="00BC5567"/>
    <w:rsid w:val="00BC632E"/>
    <w:rsid w:val="00BC680F"/>
    <w:rsid w:val="00BC6CDE"/>
    <w:rsid w:val="00BD0D3A"/>
    <w:rsid w:val="00BD54BB"/>
    <w:rsid w:val="00BE44C1"/>
    <w:rsid w:val="00BE499B"/>
    <w:rsid w:val="00BF2D61"/>
    <w:rsid w:val="00BF2FF7"/>
    <w:rsid w:val="00BF37D4"/>
    <w:rsid w:val="00BF5744"/>
    <w:rsid w:val="00BF5F65"/>
    <w:rsid w:val="00C01B75"/>
    <w:rsid w:val="00C03838"/>
    <w:rsid w:val="00C03985"/>
    <w:rsid w:val="00C05E3D"/>
    <w:rsid w:val="00C062F8"/>
    <w:rsid w:val="00C109A6"/>
    <w:rsid w:val="00C11C7C"/>
    <w:rsid w:val="00C12052"/>
    <w:rsid w:val="00C13AC0"/>
    <w:rsid w:val="00C1556D"/>
    <w:rsid w:val="00C169E2"/>
    <w:rsid w:val="00C17DD1"/>
    <w:rsid w:val="00C208A0"/>
    <w:rsid w:val="00C254B5"/>
    <w:rsid w:val="00C27A90"/>
    <w:rsid w:val="00C30522"/>
    <w:rsid w:val="00C3673C"/>
    <w:rsid w:val="00C36B1C"/>
    <w:rsid w:val="00C406FA"/>
    <w:rsid w:val="00C436EB"/>
    <w:rsid w:val="00C47AED"/>
    <w:rsid w:val="00C50343"/>
    <w:rsid w:val="00C51497"/>
    <w:rsid w:val="00C54C8E"/>
    <w:rsid w:val="00C603FE"/>
    <w:rsid w:val="00C61DCD"/>
    <w:rsid w:val="00C65215"/>
    <w:rsid w:val="00C6729A"/>
    <w:rsid w:val="00C67C55"/>
    <w:rsid w:val="00C71C59"/>
    <w:rsid w:val="00C733C8"/>
    <w:rsid w:val="00C80A35"/>
    <w:rsid w:val="00C80B9A"/>
    <w:rsid w:val="00C81E92"/>
    <w:rsid w:val="00C820F5"/>
    <w:rsid w:val="00C83C61"/>
    <w:rsid w:val="00C84092"/>
    <w:rsid w:val="00C85D48"/>
    <w:rsid w:val="00C90BA3"/>
    <w:rsid w:val="00C92B21"/>
    <w:rsid w:val="00CA4550"/>
    <w:rsid w:val="00CA7B9C"/>
    <w:rsid w:val="00CB6224"/>
    <w:rsid w:val="00CB7CE7"/>
    <w:rsid w:val="00CC2E71"/>
    <w:rsid w:val="00CC3A82"/>
    <w:rsid w:val="00CD0DC8"/>
    <w:rsid w:val="00CD149C"/>
    <w:rsid w:val="00CD309B"/>
    <w:rsid w:val="00CD428D"/>
    <w:rsid w:val="00CD68C2"/>
    <w:rsid w:val="00CE36C8"/>
    <w:rsid w:val="00CE3B8A"/>
    <w:rsid w:val="00CE5A45"/>
    <w:rsid w:val="00CE7FDD"/>
    <w:rsid w:val="00CF02E9"/>
    <w:rsid w:val="00CF1148"/>
    <w:rsid w:val="00CF1C35"/>
    <w:rsid w:val="00CF3AAB"/>
    <w:rsid w:val="00CF3E85"/>
    <w:rsid w:val="00D00EDC"/>
    <w:rsid w:val="00D01921"/>
    <w:rsid w:val="00D02D98"/>
    <w:rsid w:val="00D07BCD"/>
    <w:rsid w:val="00D102B6"/>
    <w:rsid w:val="00D10A04"/>
    <w:rsid w:val="00D12EF1"/>
    <w:rsid w:val="00D13CA5"/>
    <w:rsid w:val="00D2013E"/>
    <w:rsid w:val="00D20AE3"/>
    <w:rsid w:val="00D22009"/>
    <w:rsid w:val="00D25448"/>
    <w:rsid w:val="00D25C0F"/>
    <w:rsid w:val="00D3329D"/>
    <w:rsid w:val="00D341C2"/>
    <w:rsid w:val="00D34CC6"/>
    <w:rsid w:val="00D34DED"/>
    <w:rsid w:val="00D34F96"/>
    <w:rsid w:val="00D35358"/>
    <w:rsid w:val="00D437E4"/>
    <w:rsid w:val="00D454FB"/>
    <w:rsid w:val="00D47BA3"/>
    <w:rsid w:val="00D507B5"/>
    <w:rsid w:val="00D52752"/>
    <w:rsid w:val="00D5400A"/>
    <w:rsid w:val="00D550AB"/>
    <w:rsid w:val="00D578A1"/>
    <w:rsid w:val="00D6013A"/>
    <w:rsid w:val="00D62593"/>
    <w:rsid w:val="00D63490"/>
    <w:rsid w:val="00D664C4"/>
    <w:rsid w:val="00D66945"/>
    <w:rsid w:val="00D66968"/>
    <w:rsid w:val="00D67FC4"/>
    <w:rsid w:val="00D720E6"/>
    <w:rsid w:val="00D7296E"/>
    <w:rsid w:val="00D740D2"/>
    <w:rsid w:val="00D771FC"/>
    <w:rsid w:val="00D8177E"/>
    <w:rsid w:val="00D81EDC"/>
    <w:rsid w:val="00D82F64"/>
    <w:rsid w:val="00D8324C"/>
    <w:rsid w:val="00D83CF0"/>
    <w:rsid w:val="00D86577"/>
    <w:rsid w:val="00D907B8"/>
    <w:rsid w:val="00D90AD4"/>
    <w:rsid w:val="00D9228B"/>
    <w:rsid w:val="00D96BA4"/>
    <w:rsid w:val="00D97A36"/>
    <w:rsid w:val="00DA037F"/>
    <w:rsid w:val="00DA31FF"/>
    <w:rsid w:val="00DA45AB"/>
    <w:rsid w:val="00DA7A4D"/>
    <w:rsid w:val="00DB7D29"/>
    <w:rsid w:val="00DC1B6F"/>
    <w:rsid w:val="00DC22A0"/>
    <w:rsid w:val="00DD1F69"/>
    <w:rsid w:val="00DD321B"/>
    <w:rsid w:val="00DD410E"/>
    <w:rsid w:val="00DD5473"/>
    <w:rsid w:val="00DD7269"/>
    <w:rsid w:val="00DD7AC8"/>
    <w:rsid w:val="00DE1061"/>
    <w:rsid w:val="00DE334E"/>
    <w:rsid w:val="00DE3822"/>
    <w:rsid w:val="00DE5031"/>
    <w:rsid w:val="00DE582E"/>
    <w:rsid w:val="00DF2CBE"/>
    <w:rsid w:val="00DF6AC4"/>
    <w:rsid w:val="00E016AB"/>
    <w:rsid w:val="00E02924"/>
    <w:rsid w:val="00E033C9"/>
    <w:rsid w:val="00E10DD1"/>
    <w:rsid w:val="00E13813"/>
    <w:rsid w:val="00E14890"/>
    <w:rsid w:val="00E14A2C"/>
    <w:rsid w:val="00E15116"/>
    <w:rsid w:val="00E16B03"/>
    <w:rsid w:val="00E17A0B"/>
    <w:rsid w:val="00E21B0F"/>
    <w:rsid w:val="00E25F05"/>
    <w:rsid w:val="00E27C9C"/>
    <w:rsid w:val="00E308A0"/>
    <w:rsid w:val="00E32BDA"/>
    <w:rsid w:val="00E33265"/>
    <w:rsid w:val="00E333F2"/>
    <w:rsid w:val="00E35D0A"/>
    <w:rsid w:val="00E4332E"/>
    <w:rsid w:val="00E43995"/>
    <w:rsid w:val="00E46908"/>
    <w:rsid w:val="00E46BD6"/>
    <w:rsid w:val="00E52A1F"/>
    <w:rsid w:val="00E549F5"/>
    <w:rsid w:val="00E5577A"/>
    <w:rsid w:val="00E60E64"/>
    <w:rsid w:val="00E613B3"/>
    <w:rsid w:val="00E614A1"/>
    <w:rsid w:val="00E6438F"/>
    <w:rsid w:val="00E70233"/>
    <w:rsid w:val="00E73D41"/>
    <w:rsid w:val="00E7781C"/>
    <w:rsid w:val="00E81C52"/>
    <w:rsid w:val="00E83254"/>
    <w:rsid w:val="00E8394A"/>
    <w:rsid w:val="00E85974"/>
    <w:rsid w:val="00E863DD"/>
    <w:rsid w:val="00E870BB"/>
    <w:rsid w:val="00E93E88"/>
    <w:rsid w:val="00EA3DF6"/>
    <w:rsid w:val="00EA4EB2"/>
    <w:rsid w:val="00EA5130"/>
    <w:rsid w:val="00EA518F"/>
    <w:rsid w:val="00EA55EE"/>
    <w:rsid w:val="00EA6701"/>
    <w:rsid w:val="00EA7AB8"/>
    <w:rsid w:val="00EB3D0E"/>
    <w:rsid w:val="00EB5557"/>
    <w:rsid w:val="00EB5BF2"/>
    <w:rsid w:val="00EC07EA"/>
    <w:rsid w:val="00EC2052"/>
    <w:rsid w:val="00EC4B2E"/>
    <w:rsid w:val="00ED21C5"/>
    <w:rsid w:val="00ED3ADF"/>
    <w:rsid w:val="00ED5AE3"/>
    <w:rsid w:val="00ED6501"/>
    <w:rsid w:val="00EE04F8"/>
    <w:rsid w:val="00EE11BB"/>
    <w:rsid w:val="00EE126C"/>
    <w:rsid w:val="00EE2CC2"/>
    <w:rsid w:val="00EE4A45"/>
    <w:rsid w:val="00EE59AE"/>
    <w:rsid w:val="00EF2845"/>
    <w:rsid w:val="00EF3403"/>
    <w:rsid w:val="00EF34AF"/>
    <w:rsid w:val="00EF45A8"/>
    <w:rsid w:val="00EF49A7"/>
    <w:rsid w:val="00F002DF"/>
    <w:rsid w:val="00F00989"/>
    <w:rsid w:val="00F00A0C"/>
    <w:rsid w:val="00F11EDD"/>
    <w:rsid w:val="00F128EC"/>
    <w:rsid w:val="00F13F51"/>
    <w:rsid w:val="00F16C5D"/>
    <w:rsid w:val="00F16CA9"/>
    <w:rsid w:val="00F16CFB"/>
    <w:rsid w:val="00F233D6"/>
    <w:rsid w:val="00F24621"/>
    <w:rsid w:val="00F265E4"/>
    <w:rsid w:val="00F33F01"/>
    <w:rsid w:val="00F42530"/>
    <w:rsid w:val="00F42DFF"/>
    <w:rsid w:val="00F46560"/>
    <w:rsid w:val="00F46C35"/>
    <w:rsid w:val="00F544FB"/>
    <w:rsid w:val="00F55FD9"/>
    <w:rsid w:val="00F6025B"/>
    <w:rsid w:val="00F6199F"/>
    <w:rsid w:val="00F634DA"/>
    <w:rsid w:val="00F6507F"/>
    <w:rsid w:val="00F66ABD"/>
    <w:rsid w:val="00F70B98"/>
    <w:rsid w:val="00F72B67"/>
    <w:rsid w:val="00F76874"/>
    <w:rsid w:val="00F769D0"/>
    <w:rsid w:val="00F777A4"/>
    <w:rsid w:val="00F814C0"/>
    <w:rsid w:val="00F82E35"/>
    <w:rsid w:val="00F84199"/>
    <w:rsid w:val="00F84A0D"/>
    <w:rsid w:val="00F84DF7"/>
    <w:rsid w:val="00F8649A"/>
    <w:rsid w:val="00F869D6"/>
    <w:rsid w:val="00F9005B"/>
    <w:rsid w:val="00F90D5A"/>
    <w:rsid w:val="00F9591D"/>
    <w:rsid w:val="00F96089"/>
    <w:rsid w:val="00F97E68"/>
    <w:rsid w:val="00FA0F16"/>
    <w:rsid w:val="00FA4FEC"/>
    <w:rsid w:val="00FA6AC0"/>
    <w:rsid w:val="00FA6D59"/>
    <w:rsid w:val="00FB108F"/>
    <w:rsid w:val="00FB13C7"/>
    <w:rsid w:val="00FB203B"/>
    <w:rsid w:val="00FB25CA"/>
    <w:rsid w:val="00FB3B30"/>
    <w:rsid w:val="00FC0435"/>
    <w:rsid w:val="00FC0BBC"/>
    <w:rsid w:val="00FC3892"/>
    <w:rsid w:val="00FC3DB1"/>
    <w:rsid w:val="00FC4802"/>
    <w:rsid w:val="00FC57B9"/>
    <w:rsid w:val="00FD52C5"/>
    <w:rsid w:val="00FE04E9"/>
    <w:rsid w:val="00FE1454"/>
    <w:rsid w:val="00FE3A42"/>
    <w:rsid w:val="00FE5CAB"/>
    <w:rsid w:val="00FE5D42"/>
    <w:rsid w:val="00FF1C14"/>
    <w:rsid w:val="00FF2F7C"/>
    <w:rsid w:val="00FF3C7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8EECE"/>
  <w15:docId w15:val="{5C1B720F-ABEB-4290-954D-21AFD05D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2981"/>
    <w:pPr>
      <w:tabs>
        <w:tab w:val="num" w:pos="360"/>
      </w:tabs>
      <w:ind w:left="480" w:hanging="480"/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7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77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7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D454FB"/>
    <w:pPr>
      <w:tabs>
        <w:tab w:val="clear" w:pos="360"/>
      </w:tabs>
      <w:spacing w:before="100" w:beforeAutospacing="1" w:after="100" w:afterAutospacing="1"/>
      <w:ind w:left="0" w:firstLine="0"/>
      <w:jc w:val="left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74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24AB"/>
    <w:pPr>
      <w:jc w:val="center"/>
    </w:pPr>
  </w:style>
  <w:style w:type="paragraph" w:styleId="Tekstpodstawowy2">
    <w:name w:val="Body Text 2"/>
    <w:basedOn w:val="Normalny"/>
    <w:rsid w:val="000C24AB"/>
  </w:style>
  <w:style w:type="paragraph" w:styleId="Stopka">
    <w:name w:val="footer"/>
    <w:basedOn w:val="Normalny"/>
    <w:link w:val="StopkaZnak"/>
    <w:uiPriority w:val="99"/>
    <w:rsid w:val="000C24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4AB"/>
  </w:style>
  <w:style w:type="paragraph" w:styleId="Nagwek">
    <w:name w:val="header"/>
    <w:basedOn w:val="Normalny"/>
    <w:rsid w:val="000C24A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42564"/>
    <w:pPr>
      <w:spacing w:after="120"/>
      <w:ind w:left="283"/>
    </w:pPr>
  </w:style>
  <w:style w:type="paragraph" w:styleId="Tekstpodstawowywcity2">
    <w:name w:val="Body Text Indent 2"/>
    <w:basedOn w:val="Normalny"/>
    <w:rsid w:val="00142564"/>
    <w:pPr>
      <w:spacing w:after="120" w:line="480" w:lineRule="auto"/>
      <w:ind w:left="283"/>
    </w:pPr>
  </w:style>
  <w:style w:type="paragraph" w:styleId="Lista2">
    <w:name w:val="List 2"/>
    <w:basedOn w:val="Normalny"/>
    <w:rsid w:val="00463119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3610F8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43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34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08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E5577A"/>
    <w:rPr>
      <w:rFonts w:ascii="Calibri" w:eastAsia="Calibri" w:hAnsi="Calibri"/>
      <w:sz w:val="22"/>
      <w:szCs w:val="22"/>
      <w:lang w:eastAsia="en-US"/>
    </w:rPr>
  </w:style>
  <w:style w:type="character" w:customStyle="1" w:styleId="Nagwek50">
    <w:name w:val="Nagłówek #5_"/>
    <w:link w:val="Nagwek51"/>
    <w:rsid w:val="00ED3ADF"/>
    <w:rPr>
      <w:sz w:val="26"/>
      <w:szCs w:val="26"/>
      <w:shd w:val="clear" w:color="auto" w:fill="FFFFFF"/>
    </w:rPr>
  </w:style>
  <w:style w:type="character" w:customStyle="1" w:styleId="Teksttreci3">
    <w:name w:val="Tekst treści (3)_"/>
    <w:link w:val="Teksttreci30"/>
    <w:rsid w:val="00ED3ADF"/>
    <w:rPr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ED3ADF"/>
    <w:pPr>
      <w:shd w:val="clear" w:color="auto" w:fill="FFFFFF"/>
      <w:tabs>
        <w:tab w:val="clear" w:pos="360"/>
      </w:tabs>
      <w:spacing w:before="840" w:after="600" w:line="0" w:lineRule="atLeast"/>
      <w:ind w:left="0" w:firstLine="0"/>
      <w:jc w:val="left"/>
      <w:outlineLvl w:val="4"/>
    </w:pPr>
    <w:rPr>
      <w:rFonts w:ascii="Times New Roman" w:hAnsi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ED3ADF"/>
    <w:pPr>
      <w:shd w:val="clear" w:color="auto" w:fill="FFFFFF"/>
      <w:tabs>
        <w:tab w:val="clear" w:pos="360"/>
      </w:tabs>
      <w:spacing w:before="600" w:after="60" w:line="0" w:lineRule="atLeast"/>
      <w:ind w:left="0" w:hanging="520"/>
      <w:jc w:val="left"/>
    </w:pPr>
    <w:rPr>
      <w:rFonts w:ascii="Times New Roman" w:hAnsi="Times New Roman"/>
      <w:sz w:val="21"/>
      <w:szCs w:val="21"/>
    </w:rPr>
  </w:style>
  <w:style w:type="character" w:customStyle="1" w:styleId="StopkaZnak">
    <w:name w:val="Stopka Znak"/>
    <w:link w:val="Stopka"/>
    <w:uiPriority w:val="99"/>
    <w:rsid w:val="00F6025B"/>
    <w:rPr>
      <w:rFonts w:ascii="Calibri" w:hAnsi="Calibri"/>
      <w:sz w:val="24"/>
      <w:szCs w:val="24"/>
    </w:rPr>
  </w:style>
  <w:style w:type="character" w:customStyle="1" w:styleId="postbody">
    <w:name w:val="postbody"/>
    <w:rsid w:val="00997853"/>
  </w:style>
  <w:style w:type="paragraph" w:customStyle="1" w:styleId="Default">
    <w:name w:val="Default"/>
    <w:rsid w:val="004B7274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454FB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54FB"/>
    <w:rPr>
      <w:color w:val="0000FF"/>
      <w:u w:val="single"/>
    </w:rPr>
  </w:style>
  <w:style w:type="paragraph" w:customStyle="1" w:styleId="Styl1">
    <w:name w:val="Styl1"/>
    <w:basedOn w:val="Normalny"/>
    <w:rsid w:val="001B70EB"/>
    <w:pPr>
      <w:tabs>
        <w:tab w:val="clear" w:pos="360"/>
      </w:tabs>
      <w:suppressAutoHyphens/>
      <w:ind w:left="0" w:firstLine="0"/>
    </w:pPr>
    <w:rPr>
      <w:rFonts w:ascii="Arial" w:hAnsi="Arial"/>
      <w:sz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77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D7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77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odstawowy">
    <w:name w:val="podstawowy"/>
    <w:basedOn w:val="Normalny"/>
    <w:rsid w:val="00D771FC"/>
    <w:pPr>
      <w:widowControl w:val="0"/>
      <w:tabs>
        <w:tab w:val="clear" w:pos="360"/>
      </w:tabs>
      <w:autoSpaceDE w:val="0"/>
      <w:autoSpaceDN w:val="0"/>
      <w:adjustRightInd w:val="0"/>
      <w:spacing w:before="100" w:beforeAutospacing="1" w:after="100" w:afterAutospacing="1"/>
      <w:ind w:left="340" w:firstLine="0"/>
      <w:jc w:val="left"/>
    </w:pPr>
    <w:rPr>
      <w:rFonts w:ascii="Arial" w:hAnsi="Arial"/>
      <w:sz w:val="22"/>
      <w:szCs w:val="18"/>
    </w:rPr>
  </w:style>
  <w:style w:type="paragraph" w:customStyle="1" w:styleId="Punktowanie">
    <w:name w:val="Punktowanie"/>
    <w:basedOn w:val="Normalny"/>
    <w:rsid w:val="00D771FC"/>
    <w:pPr>
      <w:widowControl w:val="0"/>
      <w:numPr>
        <w:numId w:val="48"/>
      </w:numPr>
      <w:autoSpaceDE w:val="0"/>
      <w:autoSpaceDN w:val="0"/>
      <w:adjustRightInd w:val="0"/>
      <w:jc w:val="left"/>
    </w:pPr>
    <w:rPr>
      <w:rFonts w:ascii="Arial" w:hAnsi="Arial"/>
      <w:sz w:val="22"/>
      <w:szCs w:val="20"/>
    </w:rPr>
  </w:style>
  <w:style w:type="paragraph" w:customStyle="1" w:styleId="Tabela">
    <w:name w:val="Tabela"/>
    <w:basedOn w:val="Normalny"/>
    <w:autoRedefine/>
    <w:rsid w:val="000F4C9C"/>
    <w:pPr>
      <w:tabs>
        <w:tab w:val="clear" w:pos="360"/>
      </w:tabs>
      <w:spacing w:after="80"/>
      <w:ind w:left="0" w:firstLine="0"/>
      <w:jc w:val="center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"/>
    <w:rsid w:val="00A42825"/>
  </w:style>
  <w:style w:type="character" w:customStyle="1" w:styleId="value">
    <w:name w:val="value"/>
    <w:basedOn w:val="Domylnaczcionkaakapitu"/>
    <w:rsid w:val="00A42825"/>
  </w:style>
  <w:style w:type="character" w:customStyle="1" w:styleId="digit">
    <w:name w:val="digit"/>
    <w:basedOn w:val="Domylnaczcionkaakapitu"/>
    <w:rsid w:val="00A42825"/>
  </w:style>
  <w:style w:type="character" w:customStyle="1" w:styleId="unit">
    <w:name w:val="unit"/>
    <w:basedOn w:val="Domylnaczcionkaakapitu"/>
    <w:rsid w:val="00A42825"/>
  </w:style>
  <w:style w:type="paragraph" w:styleId="NormalnyWeb">
    <w:name w:val="Normal (Web)"/>
    <w:basedOn w:val="Normalny"/>
    <w:uiPriority w:val="99"/>
    <w:unhideWhenUsed/>
    <w:rsid w:val="00A42825"/>
    <w:pPr>
      <w:tabs>
        <w:tab w:val="clear" w:pos="36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</w:rPr>
  </w:style>
  <w:style w:type="paragraph" w:styleId="Listapunktowana4">
    <w:name w:val="List Bullet 4"/>
    <w:basedOn w:val="Normalny"/>
    <w:autoRedefine/>
    <w:unhideWhenUsed/>
    <w:rsid w:val="0028292E"/>
    <w:pPr>
      <w:numPr>
        <w:ilvl w:val="1"/>
        <w:numId w:val="61"/>
      </w:numPr>
      <w:tabs>
        <w:tab w:val="num" w:pos="1560"/>
      </w:tabs>
      <w:ind w:left="1560" w:hanging="284"/>
      <w:jc w:val="left"/>
    </w:pPr>
    <w:rPr>
      <w:rFonts w:ascii="Arial" w:hAnsi="Arial"/>
      <w:sz w:val="20"/>
      <w:szCs w:val="20"/>
    </w:rPr>
  </w:style>
  <w:style w:type="paragraph" w:customStyle="1" w:styleId="Wypunktowanie">
    <w:name w:val="Wypunktowanie"/>
    <w:basedOn w:val="Normalny"/>
    <w:rsid w:val="0028292E"/>
    <w:pPr>
      <w:numPr>
        <w:numId w:val="61"/>
      </w:numPr>
      <w:tabs>
        <w:tab w:val="left" w:pos="284"/>
      </w:tabs>
      <w:spacing w:after="80"/>
    </w:pPr>
    <w:rPr>
      <w:rFonts w:ascii="Arial" w:hAnsi="Arial"/>
      <w:sz w:val="20"/>
      <w:szCs w:val="20"/>
    </w:rPr>
  </w:style>
  <w:style w:type="character" w:customStyle="1" w:styleId="t">
    <w:name w:val="t"/>
    <w:basedOn w:val="Domylnaczcionkaakapitu"/>
    <w:rsid w:val="00BF5F65"/>
  </w:style>
  <w:style w:type="character" w:styleId="Pogrubienie">
    <w:name w:val="Strong"/>
    <w:basedOn w:val="Domylnaczcionkaakapitu"/>
    <w:uiPriority w:val="22"/>
    <w:qFormat/>
    <w:rsid w:val="00BF5F65"/>
    <w:rPr>
      <w:b/>
      <w:bCs/>
    </w:rPr>
  </w:style>
  <w:style w:type="paragraph" w:customStyle="1" w:styleId="Normalny1">
    <w:name w:val="Normalny1"/>
    <w:basedOn w:val="Normalny"/>
    <w:rsid w:val="00342B7E"/>
    <w:pPr>
      <w:widowControl w:val="0"/>
      <w:tabs>
        <w:tab w:val="clear" w:pos="360"/>
      </w:tabs>
      <w:suppressAutoHyphens/>
      <w:ind w:left="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Specyfikacja-podstawowyZnak">
    <w:name w:val="Specyfikacja- podstawowy Znak"/>
    <w:basedOn w:val="Domylnaczcionkaakapitu"/>
    <w:link w:val="Specyfikacja-podstawowy"/>
    <w:locked/>
    <w:rsid w:val="00342B7E"/>
    <w:rPr>
      <w:sz w:val="24"/>
      <w:szCs w:val="24"/>
    </w:rPr>
  </w:style>
  <w:style w:type="paragraph" w:customStyle="1" w:styleId="Specyfikacja-podstawowy">
    <w:name w:val="Specyfikacja- podstawowy"/>
    <w:basedOn w:val="Normalny"/>
    <w:link w:val="Specyfikacja-podstawowyZnak"/>
    <w:rsid w:val="00342B7E"/>
    <w:pPr>
      <w:tabs>
        <w:tab w:val="clear" w:pos="360"/>
      </w:tabs>
      <w:ind w:left="0" w:firstLine="0"/>
    </w:pPr>
    <w:rPr>
      <w:rFonts w:ascii="Times New Roman" w:hAnsi="Times New Roman"/>
    </w:rPr>
  </w:style>
  <w:style w:type="character" w:customStyle="1" w:styleId="Specyfikacja1Znak">
    <w:name w:val="Specyfikacja 1 Znak"/>
    <w:basedOn w:val="Domylnaczcionkaakapitu"/>
    <w:link w:val="Specyfikacja1"/>
    <w:locked/>
    <w:rsid w:val="00342B7E"/>
    <w:rPr>
      <w:b/>
      <w:sz w:val="24"/>
      <w:szCs w:val="24"/>
      <w:u w:val="single"/>
    </w:rPr>
  </w:style>
  <w:style w:type="paragraph" w:customStyle="1" w:styleId="Specyfikacja1">
    <w:name w:val="Specyfikacja 1"/>
    <w:basedOn w:val="Normalny"/>
    <w:link w:val="Specyfikacja1Znak"/>
    <w:rsid w:val="00342B7E"/>
    <w:pPr>
      <w:numPr>
        <w:numId w:val="63"/>
      </w:numPr>
      <w:spacing w:line="360" w:lineRule="auto"/>
    </w:pPr>
    <w:rPr>
      <w:rFonts w:ascii="Times New Roman" w:hAnsi="Times New Roman"/>
      <w:b/>
      <w:u w:val="single"/>
    </w:rPr>
  </w:style>
  <w:style w:type="character" w:customStyle="1" w:styleId="Specyfikacja2Znak">
    <w:name w:val="Specyfikacja 2 Znak"/>
    <w:basedOn w:val="Specyfikacja1Znak"/>
    <w:link w:val="Specyfikacja2"/>
    <w:locked/>
    <w:rsid w:val="00820BD1"/>
    <w:rPr>
      <w:rFonts w:asciiTheme="minorHAnsi" w:hAnsiTheme="minorHAnsi"/>
      <w:b w:val="0"/>
      <w:bCs/>
      <w:sz w:val="22"/>
      <w:szCs w:val="24"/>
      <w:u w:val="single"/>
    </w:rPr>
  </w:style>
  <w:style w:type="paragraph" w:customStyle="1" w:styleId="Specyfikacja2">
    <w:name w:val="Specyfikacja 2"/>
    <w:basedOn w:val="Specyfikacja1"/>
    <w:link w:val="Specyfikacja2Znak"/>
    <w:autoRedefine/>
    <w:rsid w:val="00820BD1"/>
    <w:pPr>
      <w:numPr>
        <w:ilvl w:val="2"/>
        <w:numId w:val="45"/>
      </w:numPr>
      <w:spacing w:line="240" w:lineRule="auto"/>
      <w:ind w:left="1134"/>
    </w:pPr>
    <w:rPr>
      <w:rFonts w:asciiTheme="minorHAnsi" w:hAnsiTheme="minorHAnsi"/>
      <w:b w:val="0"/>
      <w:bCs/>
      <w:sz w:val="22"/>
      <w:u w:val="none"/>
    </w:rPr>
  </w:style>
  <w:style w:type="paragraph" w:customStyle="1" w:styleId="Specyfikacja3">
    <w:name w:val="Specyfikacja 3"/>
    <w:basedOn w:val="Specyfikacja1"/>
    <w:rsid w:val="00342B7E"/>
    <w:pPr>
      <w:numPr>
        <w:ilvl w:val="2"/>
      </w:numPr>
      <w:tabs>
        <w:tab w:val="num" w:pos="0"/>
        <w:tab w:val="num" w:pos="360"/>
      </w:tabs>
      <w:ind w:left="960" w:hanging="720"/>
    </w:pPr>
  </w:style>
  <w:style w:type="character" w:customStyle="1" w:styleId="znormal1">
    <w:name w:val="z_normal1"/>
    <w:basedOn w:val="Domylnaczcionkaakapitu"/>
    <w:rsid w:val="00342B7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txt">
    <w:name w:val="txt"/>
    <w:basedOn w:val="Domylnaczcionkaakapitu"/>
    <w:rsid w:val="00820BAB"/>
  </w:style>
  <w:style w:type="paragraph" w:customStyle="1" w:styleId="Stopka1">
    <w:name w:val="Stopka1"/>
    <w:uiPriority w:val="99"/>
    <w:rsid w:val="00AF4097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dynamic-style-31">
    <w:name w:val="dynamic-style-31"/>
    <w:basedOn w:val="Domylnaczcionkaakapitu"/>
    <w:rsid w:val="00AF4097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fontstyle01">
    <w:name w:val="fontstyle01"/>
    <w:basedOn w:val="Domylnaczcionkaakapitu"/>
    <w:rsid w:val="00940297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yle17">
    <w:name w:val="Style17"/>
    <w:basedOn w:val="Normalny"/>
    <w:next w:val="Normalny"/>
    <w:rsid w:val="005E1FF7"/>
    <w:pPr>
      <w:widowControl w:val="0"/>
      <w:tabs>
        <w:tab w:val="clear" w:pos="360"/>
      </w:tabs>
      <w:suppressAutoHyphens/>
      <w:autoSpaceDE w:val="0"/>
      <w:ind w:left="0" w:firstLine="0"/>
      <w:jc w:val="left"/>
    </w:pPr>
    <w:rPr>
      <w:rFonts w:ascii="Arial" w:eastAsia="Arial" w:hAnsi="Arial" w:cs="Arial"/>
      <w:kern w:val="1"/>
      <w:lang w:eastAsia="hi-IN" w:bidi="hi-IN"/>
    </w:rPr>
  </w:style>
  <w:style w:type="character" w:customStyle="1" w:styleId="FontStyle37">
    <w:name w:val="Font Style37"/>
    <w:rsid w:val="005E1FF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sid w:val="005E1FF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2874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pecyfikacja">
    <w:name w:val="specyfikacja"/>
    <w:basedOn w:val="Normalny"/>
    <w:rsid w:val="005F3DB0"/>
    <w:pPr>
      <w:tabs>
        <w:tab w:val="clear" w:pos="360"/>
      </w:tabs>
      <w:spacing w:after="120"/>
      <w:ind w:left="0" w:firstLine="0"/>
      <w:jc w:val="left"/>
    </w:pPr>
    <w:rPr>
      <w:rFonts w:ascii="Times New Roman" w:hAnsi="Times New Roman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08A0"/>
    <w:p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08A0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20AE3"/>
    <w:rPr>
      <w:rFonts w:ascii="Calibri" w:hAnsi="Calibri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D01921"/>
    <w:pPr>
      <w:tabs>
        <w:tab w:val="clear" w:pos="360"/>
      </w:tabs>
      <w:suppressAutoHyphens/>
      <w:spacing w:after="200" w:line="276" w:lineRule="auto"/>
      <w:ind w:left="720" w:firstLine="0"/>
      <w:jc w:val="center"/>
    </w:pPr>
    <w:rPr>
      <w:rFonts w:cs="Calibri"/>
      <w:kern w:val="1"/>
      <w:sz w:val="22"/>
      <w:szCs w:val="22"/>
      <w:lang w:eastAsia="ar-SA"/>
    </w:rPr>
  </w:style>
  <w:style w:type="paragraph" w:styleId="Spistreci1">
    <w:name w:val="toc 1"/>
    <w:basedOn w:val="Normalny"/>
    <w:next w:val="Normalny"/>
    <w:semiHidden/>
    <w:rsid w:val="00DB7D29"/>
    <w:pPr>
      <w:tabs>
        <w:tab w:val="clear" w:pos="360"/>
        <w:tab w:val="right" w:leader="dot" w:pos="7371"/>
      </w:tabs>
      <w:overflowPunct w:val="0"/>
      <w:autoSpaceDE w:val="0"/>
      <w:autoSpaceDN w:val="0"/>
      <w:adjustRightInd w:val="0"/>
      <w:spacing w:before="120" w:after="120"/>
      <w:ind w:left="0" w:firstLine="0"/>
      <w:jc w:val="left"/>
      <w:textAlignment w:val="baseline"/>
    </w:pPr>
    <w:rPr>
      <w:rFonts w:ascii="Times New Roman" w:hAnsi="Times New Roman"/>
      <w:b/>
      <w:caps/>
      <w:sz w:val="20"/>
      <w:szCs w:val="20"/>
    </w:rPr>
  </w:style>
  <w:style w:type="paragraph" w:styleId="Spistreci2">
    <w:name w:val="toc 2"/>
    <w:basedOn w:val="Normalny"/>
    <w:next w:val="Normalny"/>
    <w:semiHidden/>
    <w:rsid w:val="00DB7D29"/>
    <w:pPr>
      <w:tabs>
        <w:tab w:val="clear" w:pos="360"/>
        <w:tab w:val="right" w:leader="dot" w:pos="7371"/>
      </w:tabs>
      <w:overflowPunct w:val="0"/>
      <w:autoSpaceDE w:val="0"/>
      <w:autoSpaceDN w:val="0"/>
      <w:adjustRightInd w:val="0"/>
      <w:ind w:left="200" w:firstLine="0"/>
      <w:jc w:val="left"/>
      <w:textAlignment w:val="baseline"/>
    </w:pPr>
    <w:rPr>
      <w:rFonts w:ascii="Times New Roman" w:hAnsi="Times New Roman"/>
      <w:sz w:val="20"/>
      <w:szCs w:val="20"/>
    </w:rPr>
  </w:style>
  <w:style w:type="paragraph" w:styleId="Spistreci3">
    <w:name w:val="toc 3"/>
    <w:basedOn w:val="Normalny"/>
    <w:next w:val="Normalny"/>
    <w:semiHidden/>
    <w:rsid w:val="00DB7D29"/>
    <w:pPr>
      <w:tabs>
        <w:tab w:val="clear" w:pos="360"/>
        <w:tab w:val="right" w:leader="dot" w:pos="7371"/>
      </w:tabs>
      <w:overflowPunct w:val="0"/>
      <w:autoSpaceDE w:val="0"/>
      <w:autoSpaceDN w:val="0"/>
      <w:adjustRightInd w:val="0"/>
      <w:ind w:left="400" w:firstLine="0"/>
      <w:jc w:val="left"/>
      <w:textAlignment w:val="baseline"/>
    </w:pPr>
    <w:rPr>
      <w:rFonts w:ascii="Times New Roman" w:hAnsi="Times New Roman"/>
      <w:sz w:val="20"/>
      <w:szCs w:val="20"/>
    </w:rPr>
  </w:style>
  <w:style w:type="paragraph" w:styleId="Spistreci4">
    <w:name w:val="toc 4"/>
    <w:basedOn w:val="Normalny"/>
    <w:next w:val="Normalny"/>
    <w:semiHidden/>
    <w:rsid w:val="00DB7D29"/>
    <w:pPr>
      <w:tabs>
        <w:tab w:val="clear" w:pos="360"/>
        <w:tab w:val="right" w:leader="dot" w:pos="7371"/>
      </w:tabs>
      <w:overflowPunct w:val="0"/>
      <w:autoSpaceDE w:val="0"/>
      <w:autoSpaceDN w:val="0"/>
      <w:adjustRightInd w:val="0"/>
      <w:ind w:left="600" w:firstLine="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Spistreci5">
    <w:name w:val="toc 5"/>
    <w:basedOn w:val="Normalny"/>
    <w:next w:val="Normalny"/>
    <w:semiHidden/>
    <w:rsid w:val="00DB7D29"/>
    <w:pPr>
      <w:tabs>
        <w:tab w:val="clear" w:pos="360"/>
        <w:tab w:val="right" w:leader="dot" w:pos="7371"/>
      </w:tabs>
      <w:overflowPunct w:val="0"/>
      <w:autoSpaceDE w:val="0"/>
      <w:autoSpaceDN w:val="0"/>
      <w:adjustRightInd w:val="0"/>
      <w:ind w:left="800" w:firstLine="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Spistreci6">
    <w:name w:val="toc 6"/>
    <w:basedOn w:val="Normalny"/>
    <w:next w:val="Normalny"/>
    <w:semiHidden/>
    <w:rsid w:val="00DB7D29"/>
    <w:pPr>
      <w:tabs>
        <w:tab w:val="clear" w:pos="360"/>
        <w:tab w:val="right" w:leader="dot" w:pos="7371"/>
      </w:tabs>
      <w:overflowPunct w:val="0"/>
      <w:autoSpaceDE w:val="0"/>
      <w:autoSpaceDN w:val="0"/>
      <w:adjustRightInd w:val="0"/>
      <w:ind w:left="1000" w:firstLine="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Spistreci7">
    <w:name w:val="toc 7"/>
    <w:basedOn w:val="Normalny"/>
    <w:next w:val="Normalny"/>
    <w:semiHidden/>
    <w:rsid w:val="00DB7D29"/>
    <w:pPr>
      <w:tabs>
        <w:tab w:val="clear" w:pos="360"/>
        <w:tab w:val="right" w:leader="dot" w:pos="7371"/>
      </w:tabs>
      <w:overflowPunct w:val="0"/>
      <w:autoSpaceDE w:val="0"/>
      <w:autoSpaceDN w:val="0"/>
      <w:adjustRightInd w:val="0"/>
      <w:ind w:left="1200" w:firstLine="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Spistreci8">
    <w:name w:val="toc 8"/>
    <w:basedOn w:val="Normalny"/>
    <w:next w:val="Normalny"/>
    <w:semiHidden/>
    <w:rsid w:val="00DB7D29"/>
    <w:pPr>
      <w:tabs>
        <w:tab w:val="clear" w:pos="360"/>
        <w:tab w:val="right" w:leader="dot" w:pos="7371"/>
      </w:tabs>
      <w:overflowPunct w:val="0"/>
      <w:autoSpaceDE w:val="0"/>
      <w:autoSpaceDN w:val="0"/>
      <w:adjustRightInd w:val="0"/>
      <w:ind w:left="1400" w:firstLine="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Spistreci9">
    <w:name w:val="toc 9"/>
    <w:basedOn w:val="Normalny"/>
    <w:next w:val="Normalny"/>
    <w:semiHidden/>
    <w:rsid w:val="00DB7D29"/>
    <w:pPr>
      <w:tabs>
        <w:tab w:val="clear" w:pos="360"/>
        <w:tab w:val="right" w:leader="dot" w:pos="7371"/>
      </w:tabs>
      <w:overflowPunct w:val="0"/>
      <w:autoSpaceDE w:val="0"/>
      <w:autoSpaceDN w:val="0"/>
      <w:adjustRightInd w:val="0"/>
      <w:ind w:left="1600" w:firstLine="0"/>
      <w:jc w:val="left"/>
      <w:textAlignment w:val="baseline"/>
    </w:pPr>
    <w:rPr>
      <w:rFonts w:ascii="Times New Roman" w:hAnsi="Times New Roman"/>
      <w:sz w:val="18"/>
      <w:szCs w:val="20"/>
    </w:rPr>
  </w:style>
  <w:style w:type="paragraph" w:customStyle="1" w:styleId="StylIwony">
    <w:name w:val="Styl Iwony"/>
    <w:basedOn w:val="Normalny"/>
    <w:rsid w:val="00DB7D29"/>
    <w:pPr>
      <w:tabs>
        <w:tab w:val="clear" w:pos="360"/>
      </w:tabs>
      <w:overflowPunct w:val="0"/>
      <w:autoSpaceDE w:val="0"/>
      <w:autoSpaceDN w:val="0"/>
      <w:adjustRightInd w:val="0"/>
      <w:spacing w:before="120" w:after="120"/>
      <w:ind w:left="0" w:firstLine="0"/>
      <w:textAlignment w:val="baseline"/>
    </w:pPr>
    <w:rPr>
      <w:rFonts w:ascii="Bookman Old Style" w:hAnsi="Bookman Old Style"/>
      <w:szCs w:val="20"/>
    </w:rPr>
  </w:style>
  <w:style w:type="paragraph" w:styleId="Tekstprzypisudolnego">
    <w:name w:val="footnote text"/>
    <w:basedOn w:val="Normalny"/>
    <w:link w:val="TekstprzypisudolnegoZnak"/>
    <w:rsid w:val="00DB7D29"/>
    <w:pPr>
      <w:tabs>
        <w:tab w:val="clear" w:pos="360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D29"/>
  </w:style>
  <w:style w:type="paragraph" w:customStyle="1" w:styleId="tekstost">
    <w:name w:val="tekst ost"/>
    <w:basedOn w:val="Normalny"/>
    <w:rsid w:val="00DB7D29"/>
    <w:pPr>
      <w:tabs>
        <w:tab w:val="clear" w:pos="360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B7D29"/>
    <w:rPr>
      <w:vertAlign w:val="superscript"/>
    </w:rPr>
  </w:style>
  <w:style w:type="paragraph" w:customStyle="1" w:styleId="Standardowytekst">
    <w:name w:val="Standardowy.tekst"/>
    <w:rsid w:val="00DB7D29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Hipercze1">
    <w:name w:val="Hiperłącze1"/>
    <w:basedOn w:val="Domylnaczcionkaakapitu"/>
    <w:rsid w:val="00DB7D29"/>
    <w:rPr>
      <w:color w:val="0000FF"/>
      <w:u w:val="single"/>
    </w:rPr>
  </w:style>
  <w:style w:type="character" w:customStyle="1" w:styleId="base">
    <w:name w:val="base"/>
    <w:basedOn w:val="Domylnaczcionkaakapitu"/>
    <w:rsid w:val="00A27FA2"/>
  </w:style>
  <w:style w:type="paragraph" w:styleId="Tekstprzypisukocowego">
    <w:name w:val="endnote text"/>
    <w:basedOn w:val="Normalny"/>
    <w:link w:val="TekstprzypisukocowegoZnak"/>
    <w:semiHidden/>
    <w:unhideWhenUsed/>
    <w:rsid w:val="00912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24BE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912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0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647">
          <w:marLeft w:val="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7A75-0E9F-49C3-B231-591B07A7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10856</Words>
  <Characters>65141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 NA REMONT GARAŻU NR 45 W KOMPLEKSIE 7788 JW</vt:lpstr>
    </vt:vector>
  </TitlesOfParts>
  <Company>Graczyk Co.</Company>
  <LinksUpToDate>false</LinksUpToDate>
  <CharactersWithSpaces>75846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NA REMONT GARAŻU NR 45 W KOMPLEKSIE 7788 JW</dc:title>
  <dc:creator>Krzysztof</dc:creator>
  <cp:lastModifiedBy>krystian.breski@poczta.fm</cp:lastModifiedBy>
  <cp:revision>2</cp:revision>
  <cp:lastPrinted>2020-03-17T17:22:00Z</cp:lastPrinted>
  <dcterms:created xsi:type="dcterms:W3CDTF">2024-04-20T14:27:00Z</dcterms:created>
  <dcterms:modified xsi:type="dcterms:W3CDTF">2024-04-20T14:27:00Z</dcterms:modified>
</cp:coreProperties>
</file>