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8" w:type="dxa"/>
        <w:tblLook w:val="04A0" w:firstRow="1" w:lastRow="0" w:firstColumn="1" w:lastColumn="0" w:noHBand="0" w:noVBand="1"/>
      </w:tblPr>
      <w:tblGrid>
        <w:gridCol w:w="2448"/>
        <w:gridCol w:w="7390"/>
      </w:tblGrid>
      <w:tr w:rsidR="00DE2328" w:rsidRPr="000D0B0A" w14:paraId="6BA5FF5A" w14:textId="77777777">
        <w:trPr>
          <w:trHeight w:val="2172"/>
        </w:trPr>
        <w:tc>
          <w:tcPr>
            <w:tcW w:w="2448" w:type="dxa"/>
            <w:vAlign w:val="center"/>
          </w:tcPr>
          <w:p w14:paraId="175E16FF" w14:textId="12658BD6" w:rsidR="00DE2328" w:rsidRPr="000D0B0A" w:rsidRDefault="0019564B" w:rsidP="002A5EEE">
            <w:pPr>
              <w:pStyle w:val="Nagwek"/>
              <w:rPr>
                <w:rFonts w:ascii="Tahoma" w:hAnsi="Tahoma" w:cs="Tahoma"/>
              </w:rPr>
            </w:pPr>
            <w:r>
              <w:rPr>
                <w:rFonts w:ascii="Tahoma" w:hAnsi="Tahoma" w:cs="Tahoma"/>
                <w:noProof/>
              </w:rPr>
              <w:drawing>
                <wp:inline distT="0" distB="0" distL="0" distR="0" wp14:anchorId="7F56CADA" wp14:editId="71B39B9B">
                  <wp:extent cx="1296035" cy="1296035"/>
                  <wp:effectExtent l="0" t="0" r="0" b="0"/>
                  <wp:docPr id="1" name="Obraz 2" descr="Bez nazw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nazwy-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1296035"/>
                          </a:xfrm>
                          <a:prstGeom prst="rect">
                            <a:avLst/>
                          </a:prstGeom>
                          <a:noFill/>
                          <a:ln>
                            <a:noFill/>
                          </a:ln>
                        </pic:spPr>
                      </pic:pic>
                    </a:graphicData>
                  </a:graphic>
                </wp:inline>
              </w:drawing>
            </w:r>
          </w:p>
        </w:tc>
        <w:tc>
          <w:tcPr>
            <w:tcW w:w="7390" w:type="dxa"/>
          </w:tcPr>
          <w:p w14:paraId="0FA4E3FF" w14:textId="77777777" w:rsidR="00DE2328" w:rsidRPr="000D0B0A" w:rsidRDefault="00DE2328" w:rsidP="002A5EEE">
            <w:pPr>
              <w:pStyle w:val="Nagwek"/>
              <w:rPr>
                <w:rFonts w:ascii="Tahoma" w:hAnsi="Tahoma" w:cs="Tahoma"/>
              </w:rPr>
            </w:pPr>
          </w:p>
          <w:p w14:paraId="43CB5952" w14:textId="77777777" w:rsidR="00DE2328" w:rsidRPr="000D0B0A" w:rsidRDefault="00DE2328" w:rsidP="002A5EEE">
            <w:pPr>
              <w:pStyle w:val="Nagwek"/>
              <w:rPr>
                <w:rFonts w:ascii="Tahoma" w:hAnsi="Tahoma" w:cs="Tahoma"/>
              </w:rPr>
            </w:pPr>
            <w:r w:rsidRPr="000D0B0A">
              <w:rPr>
                <w:rFonts w:ascii="Tahoma" w:hAnsi="Tahoma" w:cs="Tahoma"/>
              </w:rPr>
              <w:t>Samodzielny Publiczny Zakład Opieki Zdrowotnej</w:t>
            </w:r>
            <w:r w:rsidRPr="000D0B0A">
              <w:rPr>
                <w:rFonts w:ascii="Tahoma" w:hAnsi="Tahoma" w:cs="Tahoma"/>
              </w:rPr>
              <w:br/>
              <w:t>Uniwersytecki Szpital Kliniczny</w:t>
            </w:r>
          </w:p>
          <w:p w14:paraId="6B2E74A8" w14:textId="77777777" w:rsidR="00DE2328" w:rsidRPr="000D0B0A" w:rsidRDefault="00DE2328" w:rsidP="002A5EEE">
            <w:pPr>
              <w:pStyle w:val="Nagwek"/>
              <w:rPr>
                <w:rFonts w:ascii="Tahoma" w:hAnsi="Tahoma" w:cs="Tahoma"/>
              </w:rPr>
            </w:pPr>
            <w:r w:rsidRPr="000D0B0A">
              <w:rPr>
                <w:rFonts w:ascii="Tahoma" w:hAnsi="Tahoma" w:cs="Tahoma"/>
              </w:rPr>
              <w:t>im. Wojskowej Akademii Medycznej</w:t>
            </w:r>
          </w:p>
          <w:p w14:paraId="703E3103" w14:textId="77777777" w:rsidR="00DE2328" w:rsidRPr="000D0B0A" w:rsidRDefault="00DE2328" w:rsidP="002A5EEE">
            <w:pPr>
              <w:pStyle w:val="Nagwek"/>
              <w:rPr>
                <w:rFonts w:ascii="Tahoma" w:hAnsi="Tahoma" w:cs="Tahoma"/>
              </w:rPr>
            </w:pPr>
            <w:r w:rsidRPr="000D0B0A">
              <w:rPr>
                <w:rFonts w:ascii="Tahoma" w:hAnsi="Tahoma" w:cs="Tahoma"/>
              </w:rPr>
              <w:t>Uniwersytetu Medycznego w Łodzi</w:t>
            </w:r>
          </w:p>
          <w:p w14:paraId="1CEB3428" w14:textId="77777777" w:rsidR="00DE2328" w:rsidRPr="000D0B0A" w:rsidRDefault="00DE2328" w:rsidP="002A5EEE">
            <w:pPr>
              <w:pStyle w:val="Nagwek"/>
              <w:rPr>
                <w:rFonts w:ascii="Tahoma" w:hAnsi="Tahoma" w:cs="Tahoma"/>
              </w:rPr>
            </w:pPr>
            <w:r w:rsidRPr="000D0B0A">
              <w:rPr>
                <w:rFonts w:ascii="Tahoma" w:hAnsi="Tahoma" w:cs="Tahoma"/>
              </w:rPr>
              <w:t>Centralny Szpital Weteranów</w:t>
            </w:r>
          </w:p>
          <w:p w14:paraId="063CA3F3" w14:textId="77777777" w:rsidR="00DE2328" w:rsidRPr="000D0B0A" w:rsidRDefault="00DE2328" w:rsidP="002A5EEE">
            <w:pPr>
              <w:pStyle w:val="Nagwek"/>
              <w:rPr>
                <w:rFonts w:ascii="Tahoma" w:hAnsi="Tahoma" w:cs="Tahoma"/>
              </w:rPr>
            </w:pPr>
          </w:p>
          <w:p w14:paraId="5F6A4458" w14:textId="77777777" w:rsidR="00DE2328" w:rsidRPr="000D0B0A" w:rsidRDefault="00DE2328" w:rsidP="002A5EEE">
            <w:pPr>
              <w:pStyle w:val="Nagwek"/>
              <w:rPr>
                <w:rFonts w:ascii="Tahoma" w:hAnsi="Tahoma" w:cs="Tahoma"/>
              </w:rPr>
            </w:pPr>
            <w:r w:rsidRPr="000D0B0A">
              <w:rPr>
                <w:rFonts w:ascii="Tahoma" w:hAnsi="Tahoma" w:cs="Tahoma"/>
              </w:rPr>
              <w:t>ul. Żeromskiego 113</w:t>
            </w:r>
          </w:p>
          <w:p w14:paraId="0ACCBE1C" w14:textId="77777777" w:rsidR="00DE2328" w:rsidRPr="000D0B0A" w:rsidRDefault="00DE2328" w:rsidP="002A5EEE">
            <w:pPr>
              <w:pStyle w:val="Nagwek"/>
              <w:rPr>
                <w:rFonts w:ascii="Tahoma" w:hAnsi="Tahoma" w:cs="Tahoma"/>
              </w:rPr>
            </w:pPr>
            <w:r w:rsidRPr="000D0B0A">
              <w:rPr>
                <w:rFonts w:ascii="Tahoma" w:hAnsi="Tahoma" w:cs="Tahoma"/>
              </w:rPr>
              <w:t>90-549 Łódź</w:t>
            </w:r>
          </w:p>
        </w:tc>
      </w:tr>
    </w:tbl>
    <w:p w14:paraId="5A420EF6" w14:textId="77777777" w:rsidR="00AA7CC1" w:rsidRPr="000D0B0A" w:rsidRDefault="00AA7CC1" w:rsidP="00AA7CC1">
      <w:pPr>
        <w:pStyle w:val="Nagwek"/>
        <w:tabs>
          <w:tab w:val="clear" w:pos="4536"/>
          <w:tab w:val="clear" w:pos="9072"/>
        </w:tabs>
        <w:rPr>
          <w:rFonts w:ascii="Tahoma" w:hAnsi="Tahoma" w:cs="Tahoma"/>
        </w:rPr>
      </w:pPr>
    </w:p>
    <w:p w14:paraId="3344E988" w14:textId="77777777" w:rsidR="002E341B" w:rsidRPr="000D0B0A" w:rsidRDefault="002E341B" w:rsidP="00AA7CC1">
      <w:pPr>
        <w:pStyle w:val="Nagwek"/>
        <w:tabs>
          <w:tab w:val="clear" w:pos="4536"/>
          <w:tab w:val="clear" w:pos="9072"/>
        </w:tabs>
        <w:rPr>
          <w:rFonts w:ascii="Tahoma" w:hAnsi="Tahoma" w:cs="Tahoma"/>
        </w:rPr>
      </w:pPr>
    </w:p>
    <w:p w14:paraId="75BFCB0A" w14:textId="77777777" w:rsidR="002435E3" w:rsidRPr="000D0B0A" w:rsidRDefault="002435E3" w:rsidP="002435E3">
      <w:pPr>
        <w:keepNext/>
        <w:jc w:val="center"/>
        <w:outlineLvl w:val="8"/>
        <w:rPr>
          <w:rFonts w:ascii="Tahoma" w:hAnsi="Tahoma" w:cs="Tahoma"/>
          <w:b/>
          <w:smallCaps/>
          <w:sz w:val="20"/>
          <w:szCs w:val="20"/>
        </w:rPr>
      </w:pPr>
      <w:r w:rsidRPr="000D0B0A">
        <w:rPr>
          <w:rFonts w:ascii="Tahoma" w:hAnsi="Tahoma" w:cs="Tahoma"/>
          <w:b/>
          <w:smallCaps/>
          <w:sz w:val="20"/>
          <w:szCs w:val="20"/>
        </w:rPr>
        <w:t>Specyfikacja Warunków Zamówienia</w:t>
      </w:r>
    </w:p>
    <w:p w14:paraId="59DD2728" w14:textId="77777777" w:rsidR="002435E3" w:rsidRPr="000D0B0A" w:rsidRDefault="002435E3" w:rsidP="002435E3">
      <w:pPr>
        <w:tabs>
          <w:tab w:val="left" w:pos="708"/>
          <w:tab w:val="center" w:pos="4536"/>
          <w:tab w:val="right" w:pos="9072"/>
        </w:tabs>
        <w:rPr>
          <w:rFonts w:ascii="Tahoma" w:hAnsi="Tahoma" w:cs="Tahoma"/>
          <w:sz w:val="20"/>
          <w:szCs w:val="20"/>
        </w:rPr>
      </w:pPr>
    </w:p>
    <w:p w14:paraId="1434125C" w14:textId="77777777" w:rsidR="002435E3" w:rsidRPr="000D0B0A" w:rsidRDefault="002435E3" w:rsidP="002435E3">
      <w:pPr>
        <w:rPr>
          <w:rFonts w:ascii="Tahoma" w:hAnsi="Tahoma" w:cs="Tahoma"/>
          <w:sz w:val="20"/>
          <w:szCs w:val="20"/>
        </w:rPr>
      </w:pPr>
    </w:p>
    <w:p w14:paraId="2CB10B52" w14:textId="77777777" w:rsidR="002435E3" w:rsidRPr="000D0B0A" w:rsidRDefault="002435E3" w:rsidP="002435E3">
      <w:pPr>
        <w:jc w:val="center"/>
        <w:rPr>
          <w:rFonts w:ascii="Tahoma" w:hAnsi="Tahoma" w:cs="Tahoma"/>
          <w:sz w:val="20"/>
          <w:szCs w:val="20"/>
        </w:rPr>
      </w:pPr>
    </w:p>
    <w:p w14:paraId="1F0C0F99" w14:textId="77777777" w:rsidR="002435E3" w:rsidRPr="000D0B0A" w:rsidRDefault="002435E3" w:rsidP="002435E3">
      <w:pPr>
        <w:spacing w:line="360" w:lineRule="auto"/>
        <w:jc w:val="center"/>
        <w:rPr>
          <w:rFonts w:ascii="Tahoma" w:hAnsi="Tahoma" w:cs="Tahoma"/>
          <w:sz w:val="20"/>
          <w:szCs w:val="20"/>
        </w:rPr>
      </w:pPr>
      <w:r w:rsidRPr="000D0B0A">
        <w:rPr>
          <w:rFonts w:ascii="Tahoma" w:hAnsi="Tahoma" w:cs="Tahoma"/>
          <w:sz w:val="20"/>
          <w:szCs w:val="20"/>
        </w:rPr>
        <w:t xml:space="preserve">w postępowaniu o udzielenie zamówienia publicznego prowadzonym </w:t>
      </w:r>
    </w:p>
    <w:p w14:paraId="2CBF2D03" w14:textId="77777777" w:rsidR="002435E3" w:rsidRPr="000D0B0A" w:rsidRDefault="001122D5" w:rsidP="002435E3">
      <w:pPr>
        <w:spacing w:line="360" w:lineRule="auto"/>
        <w:jc w:val="center"/>
        <w:rPr>
          <w:rFonts w:ascii="Tahoma" w:hAnsi="Tahoma" w:cs="Tahoma"/>
          <w:b/>
          <w:sz w:val="20"/>
          <w:szCs w:val="20"/>
        </w:rPr>
      </w:pPr>
      <w:r w:rsidRPr="000D0B0A">
        <w:rPr>
          <w:rFonts w:ascii="Tahoma" w:hAnsi="Tahoma" w:cs="Tahoma"/>
          <w:b/>
          <w:sz w:val="20"/>
          <w:szCs w:val="20"/>
        </w:rPr>
        <w:t>w t</w:t>
      </w:r>
      <w:r w:rsidR="00D71CFA" w:rsidRPr="000D0B0A">
        <w:rPr>
          <w:rFonts w:ascii="Tahoma" w:hAnsi="Tahoma" w:cs="Tahoma"/>
          <w:b/>
          <w:sz w:val="20"/>
          <w:szCs w:val="20"/>
        </w:rPr>
        <w:t>ryb</w:t>
      </w:r>
      <w:r w:rsidRPr="000D0B0A">
        <w:rPr>
          <w:rFonts w:ascii="Tahoma" w:hAnsi="Tahoma" w:cs="Tahoma"/>
          <w:b/>
          <w:sz w:val="20"/>
          <w:szCs w:val="20"/>
        </w:rPr>
        <w:t>ie</w:t>
      </w:r>
      <w:r w:rsidR="00D71CFA" w:rsidRPr="000D0B0A">
        <w:rPr>
          <w:rFonts w:ascii="Tahoma" w:hAnsi="Tahoma" w:cs="Tahoma"/>
          <w:b/>
          <w:sz w:val="20"/>
          <w:szCs w:val="20"/>
        </w:rPr>
        <w:t xml:space="preserve"> podstawowy</w:t>
      </w:r>
      <w:r w:rsidRPr="000D0B0A">
        <w:rPr>
          <w:rFonts w:ascii="Tahoma" w:hAnsi="Tahoma" w:cs="Tahoma"/>
          <w:b/>
          <w:sz w:val="20"/>
          <w:szCs w:val="20"/>
        </w:rPr>
        <w:t>m</w:t>
      </w:r>
      <w:r w:rsidR="00D71CFA" w:rsidRPr="000D0B0A">
        <w:rPr>
          <w:rFonts w:ascii="Tahoma" w:hAnsi="Tahoma" w:cs="Tahoma"/>
          <w:b/>
          <w:sz w:val="20"/>
          <w:szCs w:val="20"/>
        </w:rPr>
        <w:t xml:space="preserve"> bez negocjacji</w:t>
      </w:r>
    </w:p>
    <w:p w14:paraId="3D2E8A0E" w14:textId="4A5C98D3" w:rsidR="00AA7CC1" w:rsidRPr="009A13B2" w:rsidRDefault="002435E3" w:rsidP="002435E3">
      <w:pPr>
        <w:spacing w:line="360" w:lineRule="auto"/>
        <w:jc w:val="center"/>
        <w:rPr>
          <w:rFonts w:ascii="Tahoma" w:hAnsi="Tahoma" w:cs="Tahoma"/>
          <w:b/>
          <w:sz w:val="20"/>
          <w:szCs w:val="20"/>
        </w:rPr>
      </w:pPr>
      <w:r w:rsidRPr="009A13B2">
        <w:rPr>
          <w:rFonts w:ascii="Tahoma" w:hAnsi="Tahoma" w:cs="Tahoma"/>
          <w:b/>
          <w:sz w:val="20"/>
          <w:szCs w:val="20"/>
        </w:rPr>
        <w:t xml:space="preserve">numer sprawy: </w:t>
      </w:r>
      <w:r w:rsidR="00A31120" w:rsidRPr="009A13B2">
        <w:rPr>
          <w:rFonts w:ascii="Tahoma" w:hAnsi="Tahoma" w:cs="Tahoma"/>
          <w:b/>
          <w:sz w:val="20"/>
          <w:szCs w:val="20"/>
        </w:rPr>
        <w:t>60</w:t>
      </w:r>
      <w:r w:rsidR="00D71CFA" w:rsidRPr="009A13B2">
        <w:rPr>
          <w:rFonts w:ascii="Tahoma" w:hAnsi="Tahoma" w:cs="Tahoma"/>
          <w:b/>
          <w:sz w:val="20"/>
          <w:szCs w:val="20"/>
        </w:rPr>
        <w:t>/TP</w:t>
      </w:r>
      <w:r w:rsidR="00D8533B" w:rsidRPr="009A13B2">
        <w:rPr>
          <w:rFonts w:ascii="Tahoma" w:hAnsi="Tahoma" w:cs="Tahoma"/>
          <w:b/>
          <w:sz w:val="20"/>
          <w:szCs w:val="20"/>
        </w:rPr>
        <w:t>/</w:t>
      </w:r>
      <w:r w:rsidR="000472B1" w:rsidRPr="009A13B2">
        <w:rPr>
          <w:rFonts w:ascii="Tahoma" w:hAnsi="Tahoma" w:cs="Tahoma"/>
          <w:b/>
          <w:sz w:val="20"/>
          <w:szCs w:val="20"/>
        </w:rPr>
        <w:t>ZP/</w:t>
      </w:r>
      <w:r w:rsidR="00551412" w:rsidRPr="009A13B2">
        <w:rPr>
          <w:rFonts w:ascii="Tahoma" w:hAnsi="Tahoma" w:cs="Tahoma"/>
          <w:b/>
          <w:sz w:val="20"/>
          <w:szCs w:val="20"/>
        </w:rPr>
        <w:t>D</w:t>
      </w:r>
      <w:r w:rsidR="000472B1" w:rsidRPr="009A13B2">
        <w:rPr>
          <w:rFonts w:ascii="Tahoma" w:hAnsi="Tahoma" w:cs="Tahoma"/>
          <w:b/>
          <w:sz w:val="20"/>
          <w:szCs w:val="20"/>
        </w:rPr>
        <w:t>/</w:t>
      </w:r>
      <w:r w:rsidR="00DC1E78" w:rsidRPr="009A13B2">
        <w:rPr>
          <w:rFonts w:ascii="Tahoma" w:hAnsi="Tahoma" w:cs="Tahoma"/>
          <w:b/>
          <w:sz w:val="20"/>
          <w:szCs w:val="20"/>
        </w:rPr>
        <w:t>20</w:t>
      </w:r>
      <w:r w:rsidR="00D71CFA" w:rsidRPr="009A13B2">
        <w:rPr>
          <w:rFonts w:ascii="Tahoma" w:hAnsi="Tahoma" w:cs="Tahoma"/>
          <w:b/>
          <w:sz w:val="20"/>
          <w:szCs w:val="20"/>
        </w:rPr>
        <w:t>2</w:t>
      </w:r>
      <w:r w:rsidR="00013F70" w:rsidRPr="009A13B2">
        <w:rPr>
          <w:rFonts w:ascii="Tahoma" w:hAnsi="Tahoma" w:cs="Tahoma"/>
          <w:b/>
          <w:sz w:val="20"/>
          <w:szCs w:val="20"/>
        </w:rPr>
        <w:t>4</w:t>
      </w:r>
      <w:r w:rsidR="00AA7CC1" w:rsidRPr="009A13B2">
        <w:rPr>
          <w:rFonts w:ascii="Tahoma" w:hAnsi="Tahoma" w:cs="Tahoma"/>
          <w:b/>
          <w:sz w:val="20"/>
          <w:szCs w:val="20"/>
        </w:rPr>
        <w:t>, na:</w:t>
      </w:r>
    </w:p>
    <w:p w14:paraId="3D731D3E" w14:textId="77777777" w:rsidR="00AA7CC1" w:rsidRPr="000D0B0A" w:rsidRDefault="00AA7CC1" w:rsidP="00AA7CC1">
      <w:pPr>
        <w:pStyle w:val="Nagwek"/>
        <w:tabs>
          <w:tab w:val="clear" w:pos="4536"/>
          <w:tab w:val="clear" w:pos="9072"/>
        </w:tabs>
        <w:rPr>
          <w:rFonts w:ascii="Tahoma" w:hAnsi="Tahoma" w:cs="Tahoma"/>
        </w:rPr>
      </w:pPr>
    </w:p>
    <w:p w14:paraId="0435AB6B" w14:textId="77777777" w:rsidR="00055606" w:rsidRPr="000D0B0A" w:rsidRDefault="00055606" w:rsidP="00AA7CC1">
      <w:pPr>
        <w:pStyle w:val="Nagwek"/>
        <w:tabs>
          <w:tab w:val="clear" w:pos="4536"/>
          <w:tab w:val="clear" w:pos="9072"/>
        </w:tabs>
        <w:rPr>
          <w:rFonts w:ascii="Tahoma" w:hAnsi="Tahoma" w:cs="Tahoma"/>
        </w:rPr>
      </w:pPr>
    </w:p>
    <w:p w14:paraId="19FDDDD2" w14:textId="77777777" w:rsidR="00282937" w:rsidRPr="000D0B0A" w:rsidRDefault="00B4004B" w:rsidP="00AA7CC1">
      <w:pPr>
        <w:pStyle w:val="Nagwek"/>
        <w:tabs>
          <w:tab w:val="clear" w:pos="4536"/>
          <w:tab w:val="clear" w:pos="9072"/>
        </w:tabs>
        <w:rPr>
          <w:rFonts w:ascii="Tahoma" w:hAnsi="Tahoma" w:cs="Tahoma"/>
        </w:rPr>
      </w:pPr>
      <w:r w:rsidRPr="000D0B0A">
        <w:rPr>
          <w:rFonts w:ascii="Tahoma" w:hAnsi="Tahoma" w:cs="Tahoma"/>
        </w:rPr>
        <w:tab/>
      </w:r>
      <w:r w:rsidRPr="000D0B0A">
        <w:rPr>
          <w:rFonts w:ascii="Tahoma" w:hAnsi="Tahoma" w:cs="Tahoma"/>
        </w:rPr>
        <w:tab/>
      </w:r>
      <w:r w:rsidRPr="000D0B0A">
        <w:rPr>
          <w:rFonts w:ascii="Tahoma" w:hAnsi="Tahoma" w:cs="Tahoma"/>
        </w:rPr>
        <w:tab/>
      </w:r>
      <w:r w:rsidRPr="000D0B0A">
        <w:rPr>
          <w:rFonts w:ascii="Tahoma" w:hAnsi="Tahoma" w:cs="Tahoma"/>
        </w:rPr>
        <w:tab/>
      </w:r>
      <w:r w:rsidRPr="000D0B0A">
        <w:rPr>
          <w:rFonts w:ascii="Tahoma" w:hAnsi="Tahoma" w:cs="Tahoma"/>
        </w:rPr>
        <w:tab/>
      </w:r>
      <w:r w:rsidRPr="000D0B0A">
        <w:rPr>
          <w:rFonts w:ascii="Tahoma" w:hAnsi="Tahoma" w:cs="Tahoma"/>
          <w:b/>
        </w:rPr>
        <w:tab/>
      </w:r>
    </w:p>
    <w:p w14:paraId="3B3392BD" w14:textId="6BEAC11B" w:rsidR="008F7E33" w:rsidRPr="000D0B0A" w:rsidRDefault="000F23EF" w:rsidP="006A742E">
      <w:pPr>
        <w:pStyle w:val="Default"/>
        <w:tabs>
          <w:tab w:val="left" w:pos="7380"/>
        </w:tabs>
        <w:ind w:left="142" w:right="425" w:firstLine="284"/>
        <w:jc w:val="center"/>
        <w:rPr>
          <w:rFonts w:ascii="Tahoma" w:hAnsi="Tahoma" w:cs="Tahoma"/>
          <w:b/>
          <w:color w:val="auto"/>
          <w:sz w:val="20"/>
          <w:szCs w:val="20"/>
        </w:rPr>
      </w:pPr>
      <w:bookmarkStart w:id="0" w:name="_Hlk72784015"/>
      <w:r w:rsidRPr="00154F3D">
        <w:rPr>
          <w:rFonts w:ascii="Tahoma" w:hAnsi="Tahoma" w:cs="Tahoma"/>
          <w:b/>
          <w:sz w:val="20"/>
          <w:szCs w:val="20"/>
        </w:rPr>
        <w:t>Dostawy od</w:t>
      </w:r>
      <w:r w:rsidR="00C173E6" w:rsidRPr="00154F3D">
        <w:rPr>
          <w:rFonts w:ascii="Tahoma" w:hAnsi="Tahoma" w:cs="Tahoma"/>
          <w:b/>
          <w:sz w:val="20"/>
          <w:szCs w:val="20"/>
        </w:rPr>
        <w:t xml:space="preserve">zieży medycznej oraz obuwia </w:t>
      </w:r>
      <w:r w:rsidR="00442E0D" w:rsidRPr="00154F3D">
        <w:rPr>
          <w:rFonts w:ascii="Tahoma" w:hAnsi="Tahoma" w:cs="Tahoma"/>
          <w:b/>
          <w:sz w:val="20"/>
          <w:szCs w:val="20"/>
        </w:rPr>
        <w:t xml:space="preserve">medycznego i </w:t>
      </w:r>
      <w:r w:rsidR="00C173E6" w:rsidRPr="00154F3D">
        <w:rPr>
          <w:rFonts w:ascii="Tahoma" w:hAnsi="Tahoma" w:cs="Tahoma"/>
          <w:b/>
          <w:sz w:val="20"/>
          <w:szCs w:val="20"/>
        </w:rPr>
        <w:t>zawodowego</w:t>
      </w:r>
      <w:r w:rsidR="00442E0D" w:rsidRPr="00154F3D">
        <w:rPr>
          <w:rFonts w:ascii="Tahoma" w:hAnsi="Tahoma" w:cs="Tahoma"/>
          <w:b/>
          <w:sz w:val="20"/>
          <w:szCs w:val="20"/>
        </w:rPr>
        <w:t xml:space="preserve"> </w:t>
      </w:r>
      <w:r w:rsidR="00293FA3" w:rsidRPr="00154F3D">
        <w:rPr>
          <w:rFonts w:ascii="Tahoma" w:hAnsi="Tahoma" w:cs="Tahoma"/>
          <w:b/>
          <w:sz w:val="20"/>
          <w:szCs w:val="20"/>
        </w:rPr>
        <w:t xml:space="preserve"> </w:t>
      </w:r>
      <w:r w:rsidRPr="00154F3D">
        <w:rPr>
          <w:rFonts w:ascii="Tahoma" w:hAnsi="Tahoma" w:cs="Tahoma"/>
          <w:b/>
          <w:sz w:val="20"/>
          <w:szCs w:val="20"/>
        </w:rPr>
        <w:t>dla USK im. WAM - CSW w Łodzi</w:t>
      </w:r>
      <w:r w:rsidR="00EF075D" w:rsidRPr="000D0B0A">
        <w:rPr>
          <w:rFonts w:ascii="Tahoma" w:hAnsi="Tahoma" w:cs="Tahoma"/>
          <w:b/>
          <w:color w:val="auto"/>
          <w:sz w:val="20"/>
          <w:szCs w:val="20"/>
        </w:rPr>
        <w:br/>
      </w:r>
      <w:bookmarkEnd w:id="0"/>
      <w:r w:rsidR="008F7E33" w:rsidRPr="000D0B0A">
        <w:rPr>
          <w:rFonts w:ascii="Tahoma" w:hAnsi="Tahoma" w:cs="Tahoma"/>
          <w:b/>
          <w:color w:val="auto"/>
          <w:sz w:val="20"/>
          <w:szCs w:val="20"/>
        </w:rPr>
        <w:br/>
      </w:r>
    </w:p>
    <w:p w14:paraId="44912125" w14:textId="77777777" w:rsidR="00BB5135" w:rsidRPr="000D0B0A" w:rsidRDefault="00BB5135" w:rsidP="00BB5135">
      <w:pPr>
        <w:jc w:val="center"/>
        <w:rPr>
          <w:rFonts w:ascii="Tahoma" w:hAnsi="Tahoma" w:cs="Tahoma"/>
          <w:sz w:val="20"/>
          <w:szCs w:val="20"/>
        </w:rPr>
      </w:pPr>
      <w:r w:rsidRPr="000D0B0A">
        <w:rPr>
          <w:rFonts w:ascii="Tahoma" w:hAnsi="Tahoma" w:cs="Tahoma"/>
          <w:sz w:val="20"/>
          <w:szCs w:val="20"/>
        </w:rPr>
        <w:t xml:space="preserve">Wartość szacunkowa zamówienia </w:t>
      </w:r>
      <w:r w:rsidR="00790CD1" w:rsidRPr="000D0B0A">
        <w:rPr>
          <w:rFonts w:ascii="Tahoma" w:hAnsi="Tahoma" w:cs="Tahoma"/>
          <w:sz w:val="20"/>
          <w:szCs w:val="20"/>
        </w:rPr>
        <w:t>nie przekracza wyrażonej</w:t>
      </w:r>
      <w:r w:rsidRPr="000D0B0A">
        <w:rPr>
          <w:rFonts w:ascii="Tahoma" w:hAnsi="Tahoma" w:cs="Tahoma"/>
          <w:sz w:val="20"/>
          <w:szCs w:val="20"/>
        </w:rPr>
        <w:t xml:space="preserve"> w złotych</w:t>
      </w:r>
    </w:p>
    <w:p w14:paraId="0EB16308" w14:textId="5CD7BDDC" w:rsidR="00627356" w:rsidRPr="000D0B0A" w:rsidRDefault="00790CD1" w:rsidP="00BB5135">
      <w:pPr>
        <w:jc w:val="center"/>
        <w:rPr>
          <w:rFonts w:ascii="Tahoma" w:hAnsi="Tahoma" w:cs="Tahoma"/>
          <w:sz w:val="20"/>
          <w:szCs w:val="20"/>
        </w:rPr>
      </w:pPr>
      <w:r w:rsidRPr="000D0B0A">
        <w:rPr>
          <w:rFonts w:ascii="Tahoma" w:hAnsi="Tahoma" w:cs="Tahoma"/>
          <w:sz w:val="20"/>
          <w:szCs w:val="20"/>
        </w:rPr>
        <w:t>równowartości</w:t>
      </w:r>
      <w:r w:rsidR="00EA1D08" w:rsidRPr="000D0B0A">
        <w:rPr>
          <w:rFonts w:ascii="Tahoma" w:hAnsi="Tahoma" w:cs="Tahoma"/>
          <w:sz w:val="20"/>
          <w:szCs w:val="20"/>
        </w:rPr>
        <w:t xml:space="preserve"> kwoty </w:t>
      </w:r>
      <w:r w:rsidR="00551412" w:rsidRPr="000D0B0A">
        <w:rPr>
          <w:rFonts w:ascii="Tahoma" w:hAnsi="Tahoma" w:cs="Tahoma"/>
          <w:sz w:val="20"/>
          <w:szCs w:val="20"/>
        </w:rPr>
        <w:t>14</w:t>
      </w:r>
      <w:r w:rsidR="00013F70">
        <w:rPr>
          <w:rFonts w:ascii="Tahoma" w:hAnsi="Tahoma" w:cs="Tahoma"/>
          <w:sz w:val="20"/>
          <w:szCs w:val="20"/>
        </w:rPr>
        <w:t>3</w:t>
      </w:r>
      <w:r w:rsidR="00551412" w:rsidRPr="000D0B0A">
        <w:rPr>
          <w:rFonts w:ascii="Tahoma" w:hAnsi="Tahoma" w:cs="Tahoma"/>
          <w:sz w:val="20"/>
          <w:szCs w:val="20"/>
        </w:rPr>
        <w:t xml:space="preserve"> 000</w:t>
      </w:r>
      <w:r w:rsidR="00BB5135" w:rsidRPr="000D0B0A">
        <w:rPr>
          <w:rFonts w:ascii="Tahoma" w:hAnsi="Tahoma" w:cs="Tahoma"/>
          <w:sz w:val="20"/>
          <w:szCs w:val="20"/>
        </w:rPr>
        <w:t xml:space="preserve"> EURO</w:t>
      </w:r>
    </w:p>
    <w:p w14:paraId="4630F489" w14:textId="77777777" w:rsidR="00E07A6B" w:rsidRPr="000D0B0A" w:rsidRDefault="00E07A6B" w:rsidP="00816F48">
      <w:pPr>
        <w:jc w:val="center"/>
        <w:rPr>
          <w:rFonts w:ascii="Tahoma" w:hAnsi="Tahoma" w:cs="Tahoma"/>
          <w:sz w:val="20"/>
          <w:szCs w:val="20"/>
        </w:rPr>
      </w:pPr>
    </w:p>
    <w:p w14:paraId="5F22024F" w14:textId="77777777" w:rsidR="00385F1C" w:rsidRPr="000D0B0A" w:rsidRDefault="00385F1C" w:rsidP="00816F48">
      <w:pPr>
        <w:jc w:val="center"/>
        <w:rPr>
          <w:rFonts w:ascii="Tahoma" w:hAnsi="Tahoma" w:cs="Tahoma"/>
          <w:sz w:val="20"/>
          <w:szCs w:val="20"/>
        </w:rPr>
      </w:pPr>
    </w:p>
    <w:p w14:paraId="36BF8909" w14:textId="77777777" w:rsidR="00ED7C12" w:rsidRPr="000D0B0A" w:rsidRDefault="00ED7C12" w:rsidP="00AA7CC1">
      <w:pPr>
        <w:jc w:val="both"/>
        <w:rPr>
          <w:rFonts w:ascii="Tahoma" w:hAnsi="Tahoma" w:cs="Tahoma"/>
          <w:sz w:val="20"/>
          <w:szCs w:val="20"/>
        </w:rPr>
      </w:pPr>
    </w:p>
    <w:p w14:paraId="6CF8ED2B" w14:textId="77777777" w:rsidR="00AA7CC1" w:rsidRPr="000D0B0A" w:rsidRDefault="00AA7CC1" w:rsidP="00AA7CC1">
      <w:pPr>
        <w:jc w:val="both"/>
        <w:rPr>
          <w:rFonts w:ascii="Tahoma" w:hAnsi="Tahoma" w:cs="Tahoma"/>
          <w:sz w:val="20"/>
          <w:szCs w:val="20"/>
        </w:rPr>
      </w:pPr>
    </w:p>
    <w:p w14:paraId="4DBD73E6" w14:textId="77777777" w:rsidR="009A13B2" w:rsidRDefault="00912B08" w:rsidP="00A31120">
      <w:pPr>
        <w:jc w:val="center"/>
        <w:rPr>
          <w:rFonts w:ascii="Tahoma" w:hAnsi="Tahoma" w:cs="Tahoma"/>
          <w:b/>
          <w:bCs/>
          <w:sz w:val="20"/>
          <w:szCs w:val="20"/>
          <w:lang w:eastAsia="x-none"/>
        </w:rPr>
      </w:pPr>
      <w:r w:rsidRPr="00D76F20">
        <w:rPr>
          <w:rFonts w:ascii="Tahoma" w:hAnsi="Tahoma" w:cs="Tahoma"/>
          <w:b/>
          <w:bCs/>
          <w:sz w:val="20"/>
          <w:szCs w:val="20"/>
          <w:lang w:val="x-none" w:eastAsia="x-none"/>
        </w:rPr>
        <w:t>Specyfikacja zatwierdzona przez:</w:t>
      </w:r>
      <w:r w:rsidRPr="00D76F20">
        <w:rPr>
          <w:rFonts w:ascii="Tahoma" w:hAnsi="Tahoma" w:cs="Tahoma"/>
          <w:b/>
          <w:bCs/>
          <w:sz w:val="20"/>
          <w:szCs w:val="20"/>
          <w:lang w:val="x-none" w:eastAsia="x-none"/>
        </w:rPr>
        <w:tab/>
      </w:r>
      <w:r w:rsidR="009A13B2">
        <w:rPr>
          <w:rFonts w:ascii="Tahoma" w:hAnsi="Tahoma" w:cs="Tahoma"/>
          <w:b/>
          <w:bCs/>
          <w:sz w:val="20"/>
          <w:szCs w:val="20"/>
          <w:lang w:eastAsia="x-none"/>
        </w:rPr>
        <w:t xml:space="preserve">mgr Tomasza </w:t>
      </w:r>
      <w:proofErr w:type="spellStart"/>
      <w:r w:rsidR="009A13B2">
        <w:rPr>
          <w:rFonts w:ascii="Tahoma" w:hAnsi="Tahoma" w:cs="Tahoma"/>
          <w:b/>
          <w:bCs/>
          <w:sz w:val="20"/>
          <w:szCs w:val="20"/>
          <w:lang w:eastAsia="x-none"/>
        </w:rPr>
        <w:t>Sadzyńskiego</w:t>
      </w:r>
      <w:proofErr w:type="spellEnd"/>
    </w:p>
    <w:p w14:paraId="79F999B9" w14:textId="77777777" w:rsidR="009A13B2" w:rsidRDefault="009A13B2" w:rsidP="009A13B2">
      <w:pPr>
        <w:jc w:val="right"/>
        <w:rPr>
          <w:rFonts w:ascii="Tahoma" w:hAnsi="Tahoma" w:cs="Tahoma"/>
          <w:bCs/>
          <w:sz w:val="20"/>
          <w:szCs w:val="20"/>
          <w:lang w:eastAsia="x-none"/>
        </w:rPr>
      </w:pPr>
      <w:r w:rsidRPr="009A13B2">
        <w:rPr>
          <w:rFonts w:ascii="Tahoma" w:hAnsi="Tahoma" w:cs="Tahoma"/>
          <w:bCs/>
          <w:sz w:val="20"/>
          <w:szCs w:val="20"/>
          <w:lang w:eastAsia="x-none"/>
        </w:rPr>
        <w:t xml:space="preserve">Dyrektora </w:t>
      </w:r>
    </w:p>
    <w:p w14:paraId="666E368B" w14:textId="275FE454" w:rsidR="00C173E6" w:rsidRPr="009A13B2" w:rsidRDefault="009A13B2" w:rsidP="009A13B2">
      <w:pPr>
        <w:jc w:val="right"/>
        <w:rPr>
          <w:rFonts w:ascii="Tahoma" w:hAnsi="Tahoma" w:cs="Tahoma"/>
          <w:bCs/>
          <w:sz w:val="20"/>
          <w:szCs w:val="20"/>
          <w:lang w:eastAsia="x-none"/>
        </w:rPr>
      </w:pPr>
      <w:r w:rsidRPr="009A13B2">
        <w:rPr>
          <w:rFonts w:ascii="Tahoma" w:hAnsi="Tahoma" w:cs="Tahoma"/>
          <w:bCs/>
          <w:sz w:val="20"/>
          <w:szCs w:val="20"/>
          <w:lang w:eastAsia="x-none"/>
        </w:rPr>
        <w:t>ds. Administracyjnych i Rozwoju Szpitala</w:t>
      </w:r>
    </w:p>
    <w:p w14:paraId="2D2F4DD6" w14:textId="77777777" w:rsidR="00912B08" w:rsidRPr="00D76F20" w:rsidRDefault="00912B08" w:rsidP="00BF683A">
      <w:pPr>
        <w:ind w:left="5103" w:right="-142"/>
        <w:jc w:val="right"/>
        <w:rPr>
          <w:rFonts w:ascii="Tahoma" w:hAnsi="Tahoma" w:cs="Tahoma"/>
          <w:sz w:val="20"/>
          <w:szCs w:val="20"/>
        </w:rPr>
      </w:pPr>
      <w:r w:rsidRPr="00D76F20">
        <w:rPr>
          <w:rFonts w:ascii="Tahoma" w:hAnsi="Tahoma" w:cs="Tahoma"/>
          <w:sz w:val="20"/>
          <w:szCs w:val="20"/>
        </w:rPr>
        <w:t>Uniwersyteckiego Szpitala Klinicznego</w:t>
      </w:r>
    </w:p>
    <w:p w14:paraId="0AC9CE55" w14:textId="77777777" w:rsidR="00912B08" w:rsidRPr="00D76F20" w:rsidRDefault="00912B08" w:rsidP="00BF683A">
      <w:pPr>
        <w:ind w:left="5103" w:right="-142"/>
        <w:jc w:val="right"/>
        <w:rPr>
          <w:rFonts w:ascii="Tahoma" w:hAnsi="Tahoma" w:cs="Tahoma"/>
          <w:sz w:val="20"/>
          <w:szCs w:val="20"/>
        </w:rPr>
      </w:pPr>
      <w:r w:rsidRPr="00D76F20">
        <w:rPr>
          <w:rFonts w:ascii="Tahoma" w:hAnsi="Tahoma" w:cs="Tahoma"/>
          <w:sz w:val="20"/>
          <w:szCs w:val="20"/>
        </w:rPr>
        <w:t>im. Wojskowej Akademii Medycznej</w:t>
      </w:r>
    </w:p>
    <w:p w14:paraId="7AFD4035" w14:textId="77777777" w:rsidR="00912B08" w:rsidRPr="000D0B0A" w:rsidRDefault="00912B08" w:rsidP="00BF683A">
      <w:pPr>
        <w:ind w:left="5103" w:right="-142"/>
        <w:jc w:val="right"/>
        <w:rPr>
          <w:rFonts w:ascii="Tahoma" w:hAnsi="Tahoma" w:cs="Tahoma"/>
          <w:sz w:val="20"/>
          <w:szCs w:val="20"/>
        </w:rPr>
      </w:pPr>
      <w:r w:rsidRPr="00D76F20">
        <w:rPr>
          <w:rFonts w:ascii="Tahoma" w:hAnsi="Tahoma" w:cs="Tahoma"/>
          <w:sz w:val="20"/>
          <w:szCs w:val="20"/>
        </w:rPr>
        <w:t>- Centralnego Szpitala Weteranów</w:t>
      </w:r>
    </w:p>
    <w:p w14:paraId="60952D55" w14:textId="77777777" w:rsidR="00385F1C" w:rsidRPr="000D0B0A" w:rsidRDefault="00385F1C" w:rsidP="000F23EF">
      <w:pPr>
        <w:ind w:left="284"/>
        <w:rPr>
          <w:rFonts w:ascii="Tahoma" w:hAnsi="Tahoma" w:cs="Tahoma"/>
          <w:sz w:val="20"/>
          <w:szCs w:val="20"/>
        </w:rPr>
      </w:pPr>
      <w:r w:rsidRPr="000D0B0A">
        <w:rPr>
          <w:rFonts w:ascii="Tahoma" w:hAnsi="Tahoma" w:cs="Tahoma"/>
          <w:b/>
          <w:bCs/>
          <w:sz w:val="20"/>
          <w:szCs w:val="20"/>
          <w:lang w:val="x-none" w:eastAsia="x-none"/>
        </w:rPr>
        <w:tab/>
      </w:r>
    </w:p>
    <w:p w14:paraId="55F90E4A" w14:textId="77777777" w:rsidR="00435E38" w:rsidRPr="000D0B0A" w:rsidRDefault="00435E38" w:rsidP="00325B98">
      <w:pPr>
        <w:pStyle w:val="Tekstpodstawowy2"/>
        <w:spacing w:line="360" w:lineRule="auto"/>
        <w:ind w:firstLine="708"/>
        <w:rPr>
          <w:rFonts w:ascii="Tahoma" w:hAnsi="Tahoma" w:cs="Tahoma"/>
          <w:color w:val="000000"/>
          <w:sz w:val="20"/>
          <w:lang w:val="pl-PL"/>
        </w:rPr>
      </w:pPr>
    </w:p>
    <w:p w14:paraId="4EA602C0" w14:textId="77777777" w:rsidR="00F450D8" w:rsidRPr="000D0B0A" w:rsidRDefault="00F450D8" w:rsidP="00F450D8">
      <w:pPr>
        <w:rPr>
          <w:rFonts w:ascii="Tahoma" w:hAnsi="Tahoma" w:cs="Tahoma"/>
          <w:b/>
          <w:sz w:val="20"/>
          <w:szCs w:val="20"/>
        </w:rPr>
      </w:pPr>
    </w:p>
    <w:p w14:paraId="51C45FBB" w14:textId="77777777" w:rsidR="00A100D7" w:rsidRPr="000D0B0A" w:rsidRDefault="00A100D7" w:rsidP="00F450D8">
      <w:pPr>
        <w:rPr>
          <w:rFonts w:ascii="Tahoma" w:hAnsi="Tahoma" w:cs="Tahoma"/>
          <w:b/>
          <w:sz w:val="20"/>
          <w:szCs w:val="20"/>
        </w:rPr>
      </w:pPr>
    </w:p>
    <w:p w14:paraId="4EE7A440" w14:textId="77777777" w:rsidR="00EC5AF8" w:rsidRPr="000D0B0A" w:rsidRDefault="00EC5AF8" w:rsidP="00D76F20">
      <w:pPr>
        <w:rPr>
          <w:rFonts w:ascii="Tahoma" w:hAnsi="Tahoma" w:cs="Tahoma"/>
          <w:b/>
          <w:sz w:val="20"/>
          <w:szCs w:val="20"/>
        </w:rPr>
      </w:pPr>
    </w:p>
    <w:p w14:paraId="2795101B" w14:textId="77777777" w:rsidR="000F23EF" w:rsidRPr="000D0B0A" w:rsidRDefault="000F23EF" w:rsidP="00AA7CC1">
      <w:pPr>
        <w:jc w:val="center"/>
        <w:rPr>
          <w:rFonts w:ascii="Tahoma" w:hAnsi="Tahoma" w:cs="Tahoma"/>
          <w:b/>
          <w:sz w:val="20"/>
          <w:szCs w:val="20"/>
        </w:rPr>
      </w:pPr>
    </w:p>
    <w:p w14:paraId="1C97A205" w14:textId="77777777" w:rsidR="000F23EF" w:rsidRPr="000D0B0A" w:rsidRDefault="000F23EF" w:rsidP="00AA7CC1">
      <w:pPr>
        <w:jc w:val="center"/>
        <w:rPr>
          <w:rFonts w:ascii="Tahoma" w:hAnsi="Tahoma" w:cs="Tahoma"/>
          <w:b/>
          <w:sz w:val="20"/>
          <w:szCs w:val="20"/>
        </w:rPr>
      </w:pPr>
    </w:p>
    <w:p w14:paraId="002F54DD" w14:textId="77777777" w:rsidR="00EC5AF8" w:rsidRPr="000D0B0A" w:rsidRDefault="00EC5AF8" w:rsidP="00AA7CC1">
      <w:pPr>
        <w:jc w:val="center"/>
        <w:rPr>
          <w:rFonts w:ascii="Tahoma" w:hAnsi="Tahoma" w:cs="Tahoma"/>
          <w:b/>
          <w:sz w:val="20"/>
          <w:szCs w:val="20"/>
        </w:rPr>
      </w:pPr>
    </w:p>
    <w:p w14:paraId="32D75ADB" w14:textId="7FB0DF87" w:rsidR="00AA7CC1" w:rsidRPr="000D0B0A" w:rsidRDefault="00AA7CC1" w:rsidP="00AA7CC1">
      <w:pPr>
        <w:jc w:val="center"/>
        <w:rPr>
          <w:rFonts w:ascii="Tahoma" w:hAnsi="Tahoma" w:cs="Tahoma"/>
          <w:b/>
          <w:sz w:val="20"/>
          <w:szCs w:val="20"/>
        </w:rPr>
      </w:pPr>
      <w:r w:rsidRPr="00D76F20">
        <w:rPr>
          <w:rFonts w:ascii="Tahoma" w:hAnsi="Tahoma" w:cs="Tahoma"/>
          <w:b/>
          <w:sz w:val="20"/>
          <w:szCs w:val="20"/>
        </w:rPr>
        <w:t>Łódź, dnia</w:t>
      </w:r>
      <w:r w:rsidR="005219F6" w:rsidRPr="00D76F20">
        <w:rPr>
          <w:rFonts w:ascii="Tahoma" w:hAnsi="Tahoma" w:cs="Tahoma"/>
          <w:b/>
          <w:sz w:val="20"/>
          <w:szCs w:val="20"/>
        </w:rPr>
        <w:t xml:space="preserve"> </w:t>
      </w:r>
      <w:r w:rsidR="00BF683A">
        <w:rPr>
          <w:rFonts w:ascii="Tahoma" w:hAnsi="Tahoma" w:cs="Tahoma"/>
          <w:b/>
          <w:sz w:val="20"/>
          <w:szCs w:val="20"/>
        </w:rPr>
        <w:t xml:space="preserve">  </w:t>
      </w:r>
      <w:r w:rsidR="009A13B2">
        <w:rPr>
          <w:rFonts w:ascii="Tahoma" w:hAnsi="Tahoma" w:cs="Tahoma"/>
          <w:b/>
          <w:sz w:val="20"/>
          <w:szCs w:val="20"/>
        </w:rPr>
        <w:t xml:space="preserve">  09.03.</w:t>
      </w:r>
      <w:r w:rsidR="00C173E6" w:rsidRPr="00D76F20">
        <w:rPr>
          <w:rFonts w:ascii="Tahoma" w:hAnsi="Tahoma" w:cs="Tahoma"/>
          <w:b/>
          <w:sz w:val="20"/>
          <w:szCs w:val="20"/>
        </w:rPr>
        <w:t>202</w:t>
      </w:r>
      <w:r w:rsidR="00B84865" w:rsidRPr="00D76F20">
        <w:rPr>
          <w:rFonts w:ascii="Tahoma" w:hAnsi="Tahoma" w:cs="Tahoma"/>
          <w:b/>
          <w:sz w:val="20"/>
          <w:szCs w:val="20"/>
        </w:rPr>
        <w:t>4</w:t>
      </w:r>
      <w:r w:rsidR="003B03A0" w:rsidRPr="00D76F20">
        <w:rPr>
          <w:rFonts w:ascii="Tahoma" w:hAnsi="Tahoma" w:cs="Tahoma"/>
          <w:b/>
          <w:sz w:val="20"/>
          <w:szCs w:val="20"/>
        </w:rPr>
        <w:t xml:space="preserve"> r.</w:t>
      </w:r>
    </w:p>
    <w:p w14:paraId="0AC562B9" w14:textId="77777777" w:rsidR="00EA6E86" w:rsidRPr="000D0B0A" w:rsidRDefault="00EA6E86" w:rsidP="00AA7CC1">
      <w:pPr>
        <w:jc w:val="center"/>
        <w:rPr>
          <w:rFonts w:ascii="Tahoma" w:hAnsi="Tahoma" w:cs="Tahoma"/>
          <w:b/>
          <w:sz w:val="20"/>
          <w:szCs w:val="20"/>
        </w:rPr>
      </w:pPr>
    </w:p>
    <w:p w14:paraId="516908EE" w14:textId="77777777" w:rsidR="00AA7CC1" w:rsidRPr="000D0B0A" w:rsidRDefault="00AA7CC1" w:rsidP="00AA7CC1">
      <w:pPr>
        <w:jc w:val="center"/>
        <w:rPr>
          <w:rFonts w:ascii="Tahoma" w:hAnsi="Tahoma" w:cs="Tahoma"/>
          <w:sz w:val="20"/>
          <w:szCs w:val="20"/>
        </w:rPr>
      </w:pPr>
    </w:p>
    <w:p w14:paraId="4588755E" w14:textId="77777777" w:rsidR="004C0413" w:rsidRPr="000D0B0A" w:rsidRDefault="00C70ED0" w:rsidP="00AA7CC1">
      <w:pPr>
        <w:jc w:val="center"/>
        <w:rPr>
          <w:rFonts w:ascii="Tahoma" w:hAnsi="Tahoma" w:cs="Tahoma"/>
          <w:sz w:val="20"/>
          <w:szCs w:val="20"/>
        </w:rPr>
      </w:pPr>
      <w:r w:rsidRPr="000D0B0A">
        <w:rPr>
          <w:rFonts w:ascii="Tahoma" w:hAnsi="Tahoma" w:cs="Tahoma"/>
          <w:i/>
          <w:sz w:val="20"/>
          <w:szCs w:val="20"/>
        </w:rPr>
        <w:t xml:space="preserve">W Samodzielnym Publicznym Zakładzie Opieki Zdrowotnej Uniwersyteckim Szpitalu Kliniczny im. Wojskowej Akademii Medycznej Uniwersytetu Medycznego w Łodzi – Centralny Szpital Weteranów </w:t>
      </w:r>
      <w:r w:rsidRPr="000D0B0A">
        <w:rPr>
          <w:rFonts w:ascii="Tahoma" w:hAnsi="Tahoma" w:cs="Tahoma"/>
          <w:i/>
          <w:sz w:val="20"/>
          <w:szCs w:val="20"/>
        </w:rPr>
        <w:br/>
        <w:t xml:space="preserve">wdrożono Zintegrowany System Zarządzania który obejmuje: </w:t>
      </w:r>
      <w:r w:rsidRPr="000D0B0A">
        <w:rPr>
          <w:rFonts w:ascii="Tahoma" w:hAnsi="Tahoma" w:cs="Tahoma"/>
          <w:i/>
          <w:sz w:val="20"/>
          <w:szCs w:val="20"/>
        </w:rPr>
        <w:br/>
        <w:t>System zarządzania jakością – ISO 9001:20</w:t>
      </w:r>
      <w:r w:rsidR="00820F96" w:rsidRPr="000D0B0A">
        <w:rPr>
          <w:rFonts w:ascii="Tahoma" w:hAnsi="Tahoma" w:cs="Tahoma"/>
          <w:i/>
          <w:sz w:val="20"/>
          <w:szCs w:val="20"/>
        </w:rPr>
        <w:t xml:space="preserve">15 </w:t>
      </w:r>
      <w:r w:rsidRPr="000D0B0A">
        <w:rPr>
          <w:rFonts w:ascii="Tahoma" w:hAnsi="Tahoma" w:cs="Tahoma"/>
          <w:i/>
          <w:sz w:val="20"/>
          <w:szCs w:val="20"/>
        </w:rPr>
        <w:t xml:space="preserve">(QMS) </w:t>
      </w:r>
      <w:r w:rsidRPr="000D0B0A">
        <w:rPr>
          <w:rFonts w:ascii="Tahoma" w:hAnsi="Tahoma" w:cs="Tahoma"/>
          <w:i/>
          <w:sz w:val="20"/>
          <w:szCs w:val="20"/>
        </w:rPr>
        <w:br/>
        <w:t>System zarządzania bezpieczeństwem informacji – ISO/IEC 2700</w:t>
      </w:r>
      <w:r w:rsidR="00820F96" w:rsidRPr="000D0B0A">
        <w:rPr>
          <w:rFonts w:ascii="Tahoma" w:hAnsi="Tahoma" w:cs="Tahoma"/>
          <w:i/>
          <w:sz w:val="20"/>
          <w:szCs w:val="20"/>
        </w:rPr>
        <w:t>1</w:t>
      </w:r>
      <w:r w:rsidRPr="000D0B0A">
        <w:rPr>
          <w:rFonts w:ascii="Tahoma" w:hAnsi="Tahoma" w:cs="Tahoma"/>
          <w:i/>
          <w:sz w:val="20"/>
          <w:szCs w:val="20"/>
        </w:rPr>
        <w:t>:201</w:t>
      </w:r>
      <w:r w:rsidR="00820F96" w:rsidRPr="000D0B0A">
        <w:rPr>
          <w:rFonts w:ascii="Tahoma" w:hAnsi="Tahoma" w:cs="Tahoma"/>
          <w:i/>
          <w:sz w:val="20"/>
          <w:szCs w:val="20"/>
        </w:rPr>
        <w:t>7</w:t>
      </w:r>
      <w:r w:rsidRPr="000D0B0A">
        <w:rPr>
          <w:rFonts w:ascii="Tahoma" w:hAnsi="Tahoma" w:cs="Tahoma"/>
          <w:i/>
          <w:sz w:val="20"/>
          <w:szCs w:val="20"/>
        </w:rPr>
        <w:t xml:space="preserve"> (ISMS) </w:t>
      </w:r>
      <w:r w:rsidRPr="000D0B0A">
        <w:rPr>
          <w:rFonts w:ascii="Tahoma" w:hAnsi="Tahoma" w:cs="Tahoma"/>
          <w:i/>
          <w:sz w:val="20"/>
          <w:szCs w:val="20"/>
        </w:rPr>
        <w:br/>
      </w:r>
    </w:p>
    <w:p w14:paraId="1F0B6800" w14:textId="77777777" w:rsidR="006D4851" w:rsidRPr="000D0B0A" w:rsidRDefault="006D4851" w:rsidP="00AA7CC1">
      <w:pPr>
        <w:jc w:val="center"/>
        <w:rPr>
          <w:rFonts w:ascii="Tahoma" w:hAnsi="Tahoma" w:cs="Tahoma"/>
          <w:sz w:val="20"/>
          <w:szCs w:val="20"/>
        </w:rPr>
      </w:pP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816F48" w:rsidRPr="000D0B0A" w14:paraId="4DDC63F8" w14:textId="77777777" w:rsidTr="00DF5CCA">
        <w:trPr>
          <w:trHeight w:val="298"/>
        </w:trPr>
        <w:tc>
          <w:tcPr>
            <w:tcW w:w="3978" w:type="dxa"/>
            <w:vAlign w:val="bottom"/>
          </w:tcPr>
          <w:p w14:paraId="13A17B1B" w14:textId="77777777" w:rsidR="00816F48" w:rsidRPr="000D0B0A" w:rsidRDefault="00C76D2E" w:rsidP="002A5EEE">
            <w:pPr>
              <w:rPr>
                <w:rFonts w:ascii="Tahoma" w:hAnsi="Tahoma" w:cs="Tahoma"/>
                <w:sz w:val="20"/>
                <w:szCs w:val="20"/>
              </w:rPr>
            </w:pPr>
            <w:hyperlink r:id="rId9" w:history="1">
              <w:r w:rsidR="002F6828" w:rsidRPr="00187B19">
                <w:rPr>
                  <w:rStyle w:val="Hipercze"/>
                  <w:rFonts w:ascii="Tahoma" w:hAnsi="Tahoma" w:cs="Tahoma"/>
                  <w:sz w:val="20"/>
                  <w:szCs w:val="20"/>
                </w:rPr>
                <w:t>www.usk.umed.lodz.pl</w:t>
              </w:r>
            </w:hyperlink>
          </w:p>
        </w:tc>
        <w:tc>
          <w:tcPr>
            <w:tcW w:w="3034" w:type="dxa"/>
            <w:vAlign w:val="bottom"/>
          </w:tcPr>
          <w:p w14:paraId="34FC69A4" w14:textId="77777777" w:rsidR="00816F48" w:rsidRPr="000D0B0A" w:rsidRDefault="00816F48" w:rsidP="002A5EEE">
            <w:pPr>
              <w:rPr>
                <w:rFonts w:ascii="Tahoma" w:hAnsi="Tahoma" w:cs="Tahoma"/>
                <w:sz w:val="20"/>
                <w:szCs w:val="20"/>
              </w:rPr>
            </w:pPr>
          </w:p>
        </w:tc>
        <w:tc>
          <w:tcPr>
            <w:tcW w:w="3372" w:type="dxa"/>
          </w:tcPr>
          <w:p w14:paraId="526D8035" w14:textId="77777777" w:rsidR="00816F48" w:rsidRPr="000D0B0A" w:rsidRDefault="00816F48" w:rsidP="002A5EEE">
            <w:pPr>
              <w:rPr>
                <w:rFonts w:ascii="Tahoma" w:hAnsi="Tahoma" w:cs="Tahoma"/>
                <w:sz w:val="20"/>
                <w:szCs w:val="20"/>
              </w:rPr>
            </w:pPr>
          </w:p>
        </w:tc>
      </w:tr>
      <w:tr w:rsidR="00816F48" w:rsidRPr="000D0B0A" w14:paraId="60C44365" w14:textId="77777777" w:rsidTr="00DF5CCA">
        <w:trPr>
          <w:trHeight w:val="598"/>
        </w:trPr>
        <w:tc>
          <w:tcPr>
            <w:tcW w:w="3978" w:type="dxa"/>
          </w:tcPr>
          <w:p w14:paraId="1AF3FE75" w14:textId="77777777" w:rsidR="00816F48" w:rsidRPr="000D0B0A" w:rsidRDefault="00816F48" w:rsidP="002A5EEE">
            <w:pPr>
              <w:pStyle w:val="Stopka"/>
              <w:spacing w:before="60"/>
              <w:rPr>
                <w:rFonts w:ascii="Tahoma" w:hAnsi="Tahoma" w:cs="Tahoma"/>
              </w:rPr>
            </w:pPr>
            <w:r w:rsidRPr="000D0B0A">
              <w:rPr>
                <w:rFonts w:ascii="Tahoma" w:hAnsi="Tahoma" w:cs="Tahoma"/>
              </w:rPr>
              <w:t>ul. Żeromskiego 113</w:t>
            </w:r>
          </w:p>
          <w:p w14:paraId="1D758E6C" w14:textId="77777777" w:rsidR="00816F48" w:rsidRPr="000D0B0A" w:rsidRDefault="00816F48" w:rsidP="002A5EEE">
            <w:pPr>
              <w:rPr>
                <w:rFonts w:ascii="Tahoma" w:hAnsi="Tahoma" w:cs="Tahoma"/>
                <w:sz w:val="20"/>
                <w:szCs w:val="20"/>
              </w:rPr>
            </w:pPr>
            <w:r w:rsidRPr="000D0B0A">
              <w:rPr>
                <w:rFonts w:ascii="Tahoma" w:hAnsi="Tahoma" w:cs="Tahoma"/>
                <w:sz w:val="20"/>
                <w:szCs w:val="20"/>
              </w:rPr>
              <w:t>90-549 Łódź</w:t>
            </w:r>
          </w:p>
          <w:p w14:paraId="41E57663" w14:textId="77777777" w:rsidR="001C2B40" w:rsidRPr="000D0B0A" w:rsidRDefault="001C2B40" w:rsidP="002A5EEE">
            <w:pPr>
              <w:rPr>
                <w:rFonts w:ascii="Tahoma" w:hAnsi="Tahoma" w:cs="Tahoma"/>
                <w:sz w:val="20"/>
                <w:szCs w:val="20"/>
              </w:rPr>
            </w:pPr>
            <w:r w:rsidRPr="000D0B0A">
              <w:rPr>
                <w:rFonts w:ascii="Tahoma" w:hAnsi="Tahoma" w:cs="Tahoma"/>
                <w:sz w:val="20"/>
                <w:szCs w:val="20"/>
              </w:rPr>
              <w:t>BDO: 0000025243</w:t>
            </w:r>
          </w:p>
        </w:tc>
        <w:tc>
          <w:tcPr>
            <w:tcW w:w="3034" w:type="dxa"/>
          </w:tcPr>
          <w:p w14:paraId="1AFB93CD" w14:textId="77777777" w:rsidR="00816F48" w:rsidRPr="000D0B0A" w:rsidRDefault="00816F48" w:rsidP="001C2B40">
            <w:pPr>
              <w:rPr>
                <w:rFonts w:ascii="Tahoma" w:hAnsi="Tahoma" w:cs="Tahoma"/>
                <w:sz w:val="20"/>
                <w:szCs w:val="20"/>
                <w:lang w:val="en-US"/>
              </w:rPr>
            </w:pPr>
          </w:p>
        </w:tc>
        <w:tc>
          <w:tcPr>
            <w:tcW w:w="3372" w:type="dxa"/>
          </w:tcPr>
          <w:p w14:paraId="4061DF29" w14:textId="77777777" w:rsidR="00816F48" w:rsidRPr="000D0B0A" w:rsidRDefault="00816F48" w:rsidP="002A5EEE">
            <w:pPr>
              <w:pStyle w:val="Stopka"/>
              <w:spacing w:before="60"/>
              <w:ind w:left="1593"/>
              <w:rPr>
                <w:rFonts w:ascii="Tahoma" w:hAnsi="Tahoma" w:cs="Tahoma"/>
                <w:lang w:val="de-DE"/>
              </w:rPr>
            </w:pPr>
            <w:r w:rsidRPr="000D0B0A">
              <w:rPr>
                <w:rFonts w:ascii="Tahoma" w:hAnsi="Tahoma" w:cs="Tahoma"/>
                <w:lang w:val="de-DE"/>
              </w:rPr>
              <w:t>REGON: 471208164</w:t>
            </w:r>
          </w:p>
          <w:p w14:paraId="05BB10DF" w14:textId="77777777" w:rsidR="00816F48" w:rsidRPr="000D0B0A" w:rsidRDefault="00816F48" w:rsidP="002A5EEE">
            <w:pPr>
              <w:pStyle w:val="Stopka"/>
              <w:ind w:left="1593"/>
              <w:rPr>
                <w:rFonts w:ascii="Tahoma" w:hAnsi="Tahoma" w:cs="Tahoma"/>
                <w:lang w:val="de-DE"/>
              </w:rPr>
            </w:pPr>
            <w:r w:rsidRPr="000D0B0A">
              <w:rPr>
                <w:rFonts w:ascii="Tahoma" w:hAnsi="Tahoma" w:cs="Tahoma"/>
                <w:lang w:val="de-DE"/>
              </w:rPr>
              <w:t>NIP: 7272392503</w:t>
            </w:r>
          </w:p>
          <w:p w14:paraId="748300D8" w14:textId="77777777" w:rsidR="00816F48" w:rsidRPr="000D0B0A" w:rsidRDefault="00816F48" w:rsidP="002A5EEE">
            <w:pPr>
              <w:ind w:left="1593"/>
              <w:rPr>
                <w:rFonts w:ascii="Tahoma" w:hAnsi="Tahoma" w:cs="Tahoma"/>
                <w:sz w:val="20"/>
                <w:szCs w:val="20"/>
                <w:lang w:val="en-US"/>
              </w:rPr>
            </w:pPr>
            <w:r w:rsidRPr="000D0B0A">
              <w:rPr>
                <w:rFonts w:ascii="Tahoma" w:hAnsi="Tahoma" w:cs="Tahoma"/>
                <w:sz w:val="20"/>
                <w:szCs w:val="20"/>
                <w:lang w:val="de-DE"/>
              </w:rPr>
              <w:t>KRS: 0000016979</w:t>
            </w:r>
          </w:p>
        </w:tc>
      </w:tr>
    </w:tbl>
    <w:p w14:paraId="645A6D4E" w14:textId="77777777" w:rsidR="00C37427" w:rsidRPr="000D0B0A" w:rsidRDefault="00C37427" w:rsidP="006D5CD6">
      <w:pPr>
        <w:keepNext/>
        <w:jc w:val="both"/>
        <w:outlineLvl w:val="3"/>
        <w:rPr>
          <w:rFonts w:ascii="Tahoma" w:hAnsi="Tahoma" w:cs="Tahoma"/>
          <w:sz w:val="20"/>
          <w:szCs w:val="20"/>
        </w:rPr>
      </w:pPr>
    </w:p>
    <w:p w14:paraId="7C202D96" w14:textId="77777777" w:rsidR="00A5519E" w:rsidRPr="000D0B0A" w:rsidRDefault="00A5519E" w:rsidP="006D5CD6">
      <w:pPr>
        <w:keepNext/>
        <w:jc w:val="both"/>
        <w:outlineLvl w:val="3"/>
        <w:rPr>
          <w:rFonts w:ascii="Tahoma" w:hAnsi="Tahoma" w:cs="Tahoma"/>
          <w:b/>
          <w:sz w:val="20"/>
          <w:szCs w:val="20"/>
        </w:rPr>
      </w:pPr>
      <w:r w:rsidRPr="000D0B0A">
        <w:rPr>
          <w:rFonts w:ascii="Tahoma" w:hAnsi="Tahoma" w:cs="Tahoma"/>
          <w:b/>
          <w:sz w:val="20"/>
          <w:szCs w:val="20"/>
        </w:rPr>
        <w:t>I. INFORMACJE OGÓLNE</w:t>
      </w:r>
    </w:p>
    <w:p w14:paraId="7981D50A" w14:textId="77777777" w:rsidR="00A5519E" w:rsidRPr="000D0B0A" w:rsidRDefault="00A5519E" w:rsidP="00A5519E">
      <w:pPr>
        <w:rPr>
          <w:rFonts w:ascii="Tahoma" w:hAnsi="Tahoma" w:cs="Tahoma"/>
          <w:sz w:val="20"/>
          <w:szCs w:val="20"/>
        </w:rPr>
      </w:pPr>
    </w:p>
    <w:p w14:paraId="04D6E316" w14:textId="77777777" w:rsidR="00A5519E" w:rsidRPr="000D0B0A" w:rsidRDefault="00A5519E" w:rsidP="009F6FBA">
      <w:pPr>
        <w:keepNext/>
        <w:numPr>
          <w:ilvl w:val="0"/>
          <w:numId w:val="4"/>
        </w:numPr>
        <w:suppressAutoHyphens/>
        <w:ind w:left="357" w:hanging="357"/>
        <w:jc w:val="both"/>
        <w:outlineLvl w:val="3"/>
        <w:rPr>
          <w:rFonts w:ascii="Tahoma" w:hAnsi="Tahoma" w:cs="Tahoma"/>
          <w:bCs/>
          <w:sz w:val="20"/>
          <w:szCs w:val="20"/>
        </w:rPr>
      </w:pPr>
      <w:r w:rsidRPr="000D0B0A">
        <w:rPr>
          <w:rFonts w:ascii="Tahoma" w:hAnsi="Tahoma" w:cs="Tahoma"/>
          <w:bCs/>
          <w:sz w:val="20"/>
          <w:szCs w:val="20"/>
        </w:rPr>
        <w:t>Samodzielny Publiczny Zakład Opieki Zdrowotnej Uniwersytecki Szpital Kliniczny im. Wojskowej Akademii Medycznej Uniwersytetu Medycznego w Łodzi – Centralny Szpital Weteranów zaprasza do składania ofert w postępowaniu prowadzonym</w:t>
      </w:r>
      <w:r w:rsidR="004914F6" w:rsidRPr="000D0B0A">
        <w:rPr>
          <w:rFonts w:ascii="Tahoma" w:hAnsi="Tahoma" w:cs="Tahoma"/>
          <w:bCs/>
          <w:sz w:val="20"/>
          <w:szCs w:val="20"/>
        </w:rPr>
        <w:t xml:space="preserve"> na podstawie art. 275 pkt 1 Ustawy </w:t>
      </w:r>
      <w:r w:rsidRPr="000D0B0A">
        <w:rPr>
          <w:rFonts w:ascii="Tahoma" w:hAnsi="Tahoma" w:cs="Tahoma"/>
          <w:b/>
          <w:sz w:val="20"/>
          <w:szCs w:val="20"/>
        </w:rPr>
        <w:t xml:space="preserve">w trybie </w:t>
      </w:r>
      <w:r w:rsidR="00D71CFA" w:rsidRPr="000D0B0A">
        <w:rPr>
          <w:rFonts w:ascii="Tahoma" w:hAnsi="Tahoma" w:cs="Tahoma"/>
          <w:b/>
          <w:sz w:val="20"/>
          <w:szCs w:val="20"/>
        </w:rPr>
        <w:t>podstawowym bez negocjacji</w:t>
      </w:r>
      <w:r w:rsidR="009179BA" w:rsidRPr="000D0B0A">
        <w:rPr>
          <w:rFonts w:ascii="Tahoma" w:hAnsi="Tahoma" w:cs="Tahoma"/>
          <w:b/>
          <w:sz w:val="20"/>
          <w:szCs w:val="20"/>
        </w:rPr>
        <w:t>.</w:t>
      </w:r>
    </w:p>
    <w:p w14:paraId="42D27F9C" w14:textId="77777777" w:rsidR="00A5519E" w:rsidRPr="000D0B0A" w:rsidRDefault="00A5519E" w:rsidP="009F6FBA">
      <w:pPr>
        <w:keepNext/>
        <w:numPr>
          <w:ilvl w:val="0"/>
          <w:numId w:val="4"/>
        </w:numPr>
        <w:suppressAutoHyphens/>
        <w:jc w:val="both"/>
        <w:outlineLvl w:val="3"/>
        <w:rPr>
          <w:rFonts w:ascii="Tahoma" w:hAnsi="Tahoma" w:cs="Tahoma"/>
          <w:bCs/>
          <w:sz w:val="20"/>
          <w:szCs w:val="20"/>
        </w:rPr>
      </w:pPr>
      <w:r w:rsidRPr="000D0B0A">
        <w:rPr>
          <w:rFonts w:ascii="Tahoma" w:hAnsi="Tahoma" w:cs="Tahoma"/>
          <w:bCs/>
          <w:sz w:val="20"/>
          <w:szCs w:val="20"/>
        </w:rPr>
        <w:t xml:space="preserve">Postępowanie zostanie przeprowadzone na podstawie ustawy z dnia </w:t>
      </w:r>
      <w:r w:rsidR="00D71CFA" w:rsidRPr="000D0B0A">
        <w:rPr>
          <w:rFonts w:ascii="Tahoma" w:hAnsi="Tahoma" w:cs="Tahoma"/>
          <w:bCs/>
          <w:sz w:val="20"/>
          <w:szCs w:val="20"/>
        </w:rPr>
        <w:t>11 września 2019</w:t>
      </w:r>
      <w:r w:rsidRPr="000D0B0A">
        <w:rPr>
          <w:rFonts w:ascii="Tahoma" w:hAnsi="Tahoma" w:cs="Tahoma"/>
          <w:bCs/>
          <w:sz w:val="20"/>
          <w:szCs w:val="20"/>
        </w:rPr>
        <w:t xml:space="preserve">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20765B7D" w14:textId="77777777" w:rsidR="00A5519E" w:rsidRPr="000D0B0A" w:rsidRDefault="00920B0A" w:rsidP="009F6FBA">
      <w:pPr>
        <w:keepNext/>
        <w:numPr>
          <w:ilvl w:val="0"/>
          <w:numId w:val="4"/>
        </w:numPr>
        <w:suppressAutoHyphens/>
        <w:jc w:val="both"/>
        <w:outlineLvl w:val="3"/>
        <w:rPr>
          <w:rFonts w:ascii="Tahoma" w:hAnsi="Tahoma" w:cs="Tahoma"/>
          <w:bCs/>
          <w:sz w:val="20"/>
          <w:szCs w:val="20"/>
        </w:rPr>
      </w:pPr>
      <w:r w:rsidRPr="000D0B0A">
        <w:rPr>
          <w:rFonts w:ascii="Tahoma" w:hAnsi="Tahoma" w:cs="Tahoma"/>
          <w:sz w:val="20"/>
          <w:szCs w:val="20"/>
        </w:rPr>
        <w:t>W uzasadnionych przypadkach Zamawiający może  przed upływem terminu do składania ofert zmienić treść Specyfikacji Warunków Zamówienia.  Dokonaną zmianę treści SWZ Zamawiający udostępnia na stronie internetowej prowadzonego postępowania</w:t>
      </w:r>
      <w:r w:rsidR="00A5519E" w:rsidRPr="000D0B0A">
        <w:rPr>
          <w:rFonts w:ascii="Tahoma" w:hAnsi="Tahoma" w:cs="Tahoma"/>
          <w:bCs/>
          <w:sz w:val="20"/>
          <w:szCs w:val="20"/>
        </w:rPr>
        <w:t>.</w:t>
      </w:r>
    </w:p>
    <w:p w14:paraId="77A09FC0" w14:textId="77777777" w:rsidR="00A5519E" w:rsidRPr="000D0B0A" w:rsidRDefault="00A5519E" w:rsidP="009F6FBA">
      <w:pPr>
        <w:keepNext/>
        <w:numPr>
          <w:ilvl w:val="0"/>
          <w:numId w:val="4"/>
        </w:numPr>
        <w:suppressAutoHyphens/>
        <w:jc w:val="both"/>
        <w:outlineLvl w:val="3"/>
        <w:rPr>
          <w:rFonts w:ascii="Tahoma" w:hAnsi="Tahoma" w:cs="Tahoma"/>
          <w:bCs/>
          <w:sz w:val="20"/>
          <w:szCs w:val="20"/>
        </w:rPr>
      </w:pPr>
      <w:r w:rsidRPr="000D0B0A">
        <w:rPr>
          <w:rFonts w:ascii="Tahoma" w:hAnsi="Tahoma" w:cs="Tahoma"/>
          <w:bCs/>
          <w:sz w:val="20"/>
          <w:szCs w:val="20"/>
        </w:rPr>
        <w:t>Użyte w Specyfikacji terminy mają następujące znaczenie:</w:t>
      </w:r>
    </w:p>
    <w:p w14:paraId="681D84AE" w14:textId="77777777" w:rsidR="00A5519E" w:rsidRPr="000D0B0A" w:rsidRDefault="00A5519E"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„USK im. WAM-CSW” lub „Zamawiający” – Samodzielny Publiczny Zakład Opieki Zdrowotnej Uniwersytecki Szpital Kliniczny im. Wojskowej Akademii Medycznej Uniwersytetu Medycznego w Łodzi – Centralny Szpital Weteranów.</w:t>
      </w:r>
    </w:p>
    <w:p w14:paraId="4F77F1D5" w14:textId="77777777" w:rsidR="00A5519E" w:rsidRPr="000D0B0A" w:rsidRDefault="00A5519E"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„Postępowanie” – postępowanie prowadzone przez Zamawiającego na podstawie niniejszej Specyfikacji.</w:t>
      </w:r>
    </w:p>
    <w:p w14:paraId="4785646D" w14:textId="77777777" w:rsidR="00A5519E" w:rsidRPr="000D0B0A" w:rsidRDefault="00D71CFA"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„S</w:t>
      </w:r>
      <w:r w:rsidR="00A5519E" w:rsidRPr="000D0B0A">
        <w:rPr>
          <w:rFonts w:ascii="Tahoma" w:hAnsi="Tahoma" w:cs="Tahoma"/>
          <w:sz w:val="20"/>
          <w:szCs w:val="20"/>
        </w:rPr>
        <w:t>WZ” – n</w:t>
      </w:r>
      <w:r w:rsidRPr="000D0B0A">
        <w:rPr>
          <w:rFonts w:ascii="Tahoma" w:hAnsi="Tahoma" w:cs="Tahoma"/>
          <w:sz w:val="20"/>
          <w:szCs w:val="20"/>
        </w:rPr>
        <w:t xml:space="preserve">iniejsza Specyfikacja </w:t>
      </w:r>
      <w:r w:rsidR="00A5519E" w:rsidRPr="000D0B0A">
        <w:rPr>
          <w:rFonts w:ascii="Tahoma" w:hAnsi="Tahoma" w:cs="Tahoma"/>
          <w:sz w:val="20"/>
          <w:szCs w:val="20"/>
        </w:rPr>
        <w:t>Warunków Zamówienia.</w:t>
      </w:r>
    </w:p>
    <w:p w14:paraId="636A8096" w14:textId="77777777" w:rsidR="00A5519E" w:rsidRPr="000D0B0A" w:rsidRDefault="00A5519E"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 xml:space="preserve">„Ustawa” - ustawa z dnia </w:t>
      </w:r>
      <w:r w:rsidR="00D71CFA" w:rsidRPr="000D0B0A">
        <w:rPr>
          <w:rFonts w:ascii="Tahoma" w:hAnsi="Tahoma" w:cs="Tahoma"/>
          <w:sz w:val="20"/>
          <w:szCs w:val="20"/>
        </w:rPr>
        <w:t>11</w:t>
      </w:r>
      <w:r w:rsidR="009179BA" w:rsidRPr="000D0B0A">
        <w:rPr>
          <w:rFonts w:ascii="Tahoma" w:hAnsi="Tahoma" w:cs="Tahoma"/>
          <w:sz w:val="20"/>
          <w:szCs w:val="20"/>
        </w:rPr>
        <w:t xml:space="preserve"> </w:t>
      </w:r>
      <w:r w:rsidR="00D71CFA" w:rsidRPr="000D0B0A">
        <w:rPr>
          <w:rFonts w:ascii="Tahoma" w:hAnsi="Tahoma" w:cs="Tahoma"/>
          <w:sz w:val="20"/>
          <w:szCs w:val="20"/>
        </w:rPr>
        <w:t>września 2019</w:t>
      </w:r>
      <w:r w:rsidRPr="000D0B0A">
        <w:rPr>
          <w:rFonts w:ascii="Tahoma" w:hAnsi="Tahoma" w:cs="Tahoma"/>
          <w:sz w:val="20"/>
          <w:szCs w:val="20"/>
        </w:rPr>
        <w:t xml:space="preserve"> r. - Prawo zamówień publicznych z późniejszymi zmianami (</w:t>
      </w:r>
      <w:r w:rsidR="00C173E6" w:rsidRPr="000D0B0A">
        <w:rPr>
          <w:rFonts w:ascii="Tahoma" w:hAnsi="Tahoma" w:cs="Tahoma"/>
          <w:bCs/>
          <w:iCs/>
          <w:sz w:val="20"/>
          <w:szCs w:val="20"/>
        </w:rPr>
        <w:t>Dz. U. z 2023 r., poz. 1605</w:t>
      </w:r>
      <w:r w:rsidR="00435E38" w:rsidRPr="000D0B0A">
        <w:rPr>
          <w:rFonts w:ascii="Tahoma" w:hAnsi="Tahoma" w:cs="Tahoma"/>
          <w:bCs/>
          <w:iCs/>
          <w:sz w:val="20"/>
          <w:szCs w:val="20"/>
        </w:rPr>
        <w:t xml:space="preserve"> – </w:t>
      </w:r>
      <w:proofErr w:type="spellStart"/>
      <w:r w:rsidR="00435E38" w:rsidRPr="000D0B0A">
        <w:rPr>
          <w:rFonts w:ascii="Tahoma" w:hAnsi="Tahoma" w:cs="Tahoma"/>
          <w:bCs/>
          <w:iCs/>
          <w:sz w:val="20"/>
          <w:szCs w:val="20"/>
        </w:rPr>
        <w:t>t.j</w:t>
      </w:r>
      <w:proofErr w:type="spellEnd"/>
      <w:r w:rsidR="00435E38" w:rsidRPr="000D0B0A">
        <w:rPr>
          <w:rFonts w:ascii="Tahoma" w:hAnsi="Tahoma" w:cs="Tahoma"/>
          <w:bCs/>
          <w:iCs/>
          <w:sz w:val="20"/>
          <w:szCs w:val="20"/>
        </w:rPr>
        <w:t>. ze zm</w:t>
      </w:r>
      <w:r w:rsidRPr="000D0B0A">
        <w:rPr>
          <w:rFonts w:ascii="Tahoma" w:hAnsi="Tahoma" w:cs="Tahoma"/>
          <w:sz w:val="20"/>
          <w:szCs w:val="20"/>
        </w:rPr>
        <w:t>.).</w:t>
      </w:r>
    </w:p>
    <w:p w14:paraId="07D3F647" w14:textId="77777777" w:rsidR="00A5519E" w:rsidRPr="000D0B0A" w:rsidRDefault="00A5519E"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„Zamówienie” – należy przez to rozumieć zamówienie publiczne, którego przedmiot został w sposób szc</w:t>
      </w:r>
      <w:r w:rsidR="00D71CFA" w:rsidRPr="000D0B0A">
        <w:rPr>
          <w:rFonts w:ascii="Tahoma" w:hAnsi="Tahoma" w:cs="Tahoma"/>
          <w:sz w:val="20"/>
          <w:szCs w:val="20"/>
        </w:rPr>
        <w:t>zegółowy opisany w punkcie II S</w:t>
      </w:r>
      <w:r w:rsidRPr="000D0B0A">
        <w:rPr>
          <w:rFonts w:ascii="Tahoma" w:hAnsi="Tahoma" w:cs="Tahoma"/>
          <w:sz w:val="20"/>
          <w:szCs w:val="20"/>
        </w:rPr>
        <w:t>WZ.</w:t>
      </w:r>
    </w:p>
    <w:p w14:paraId="699BB7F7" w14:textId="77777777" w:rsidR="00A5519E" w:rsidRPr="000D0B0A" w:rsidRDefault="00920B0A"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r w:rsidR="00A5519E" w:rsidRPr="000D0B0A">
        <w:rPr>
          <w:rFonts w:ascii="Tahoma" w:hAnsi="Tahoma" w:cs="Tahoma"/>
          <w:sz w:val="20"/>
          <w:szCs w:val="20"/>
        </w:rPr>
        <w:t>.</w:t>
      </w:r>
    </w:p>
    <w:p w14:paraId="15ED6516" w14:textId="77777777" w:rsidR="00815082" w:rsidRPr="000D0B0A" w:rsidRDefault="00815082" w:rsidP="00234A57">
      <w:pPr>
        <w:widowControl w:val="0"/>
        <w:numPr>
          <w:ilvl w:val="0"/>
          <w:numId w:val="2"/>
        </w:numPr>
        <w:tabs>
          <w:tab w:val="left" w:pos="900"/>
        </w:tabs>
        <w:suppressAutoHyphens/>
        <w:ind w:hanging="436"/>
        <w:jc w:val="both"/>
        <w:outlineLvl w:val="4"/>
        <w:rPr>
          <w:rFonts w:ascii="Tahoma" w:hAnsi="Tahoma" w:cs="Tahoma"/>
          <w:sz w:val="20"/>
          <w:szCs w:val="20"/>
        </w:rPr>
      </w:pPr>
      <w:r w:rsidRPr="000D0B0A">
        <w:rPr>
          <w:rFonts w:ascii="Tahoma" w:hAnsi="Tahoma" w:cs="Tahoma"/>
          <w:sz w:val="20"/>
          <w:szCs w:val="20"/>
        </w:rPr>
        <w:t>Dni robocze - dni od poniedziałku do piątku, za wyjątkiem dni ustawowo wolnych od pracy.</w:t>
      </w:r>
    </w:p>
    <w:p w14:paraId="4F4BB51D" w14:textId="77777777" w:rsidR="00454418" w:rsidRPr="000D0B0A" w:rsidRDefault="00454418" w:rsidP="00454418">
      <w:pPr>
        <w:keepNext/>
        <w:numPr>
          <w:ilvl w:val="0"/>
          <w:numId w:val="4"/>
        </w:numPr>
        <w:suppressAutoHyphens/>
        <w:ind w:hanging="357"/>
        <w:jc w:val="both"/>
        <w:outlineLvl w:val="3"/>
        <w:rPr>
          <w:rFonts w:ascii="Tahoma" w:hAnsi="Tahoma" w:cs="Tahoma"/>
          <w:bCs/>
          <w:sz w:val="20"/>
          <w:szCs w:val="20"/>
        </w:rPr>
      </w:pPr>
      <w:r w:rsidRPr="000D0B0A">
        <w:rPr>
          <w:rFonts w:ascii="Tahoma" w:hAnsi="Tahoma" w:cs="Tahoma"/>
          <w:bCs/>
          <w:sz w:val="20"/>
          <w:szCs w:val="20"/>
        </w:rPr>
        <w:t>Dane Zamawiającego:</w:t>
      </w:r>
    </w:p>
    <w:p w14:paraId="266FF540"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Konto bankowe: </w:t>
      </w:r>
      <w:r w:rsidRPr="000D0B0A">
        <w:rPr>
          <w:rFonts w:ascii="Tahoma" w:hAnsi="Tahoma" w:cs="Tahoma"/>
          <w:b/>
          <w:bCs/>
          <w:sz w:val="20"/>
          <w:szCs w:val="20"/>
        </w:rPr>
        <w:t>Bank Gospodarstwa Krajowego</w:t>
      </w:r>
    </w:p>
    <w:p w14:paraId="30205851"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Nr konta bankowego: </w:t>
      </w:r>
      <w:r w:rsidRPr="000D0B0A">
        <w:rPr>
          <w:rFonts w:ascii="Tahoma" w:hAnsi="Tahoma" w:cs="Tahoma"/>
          <w:b/>
          <w:bCs/>
          <w:sz w:val="20"/>
          <w:szCs w:val="20"/>
        </w:rPr>
        <w:t>70 1130 1163 0014 7049 0920 0012</w:t>
      </w:r>
    </w:p>
    <w:p w14:paraId="63E8DA83"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lang w:val="de-DE"/>
        </w:rPr>
      </w:pPr>
      <w:r w:rsidRPr="000D0B0A">
        <w:rPr>
          <w:rFonts w:ascii="Tahoma" w:hAnsi="Tahoma" w:cs="Tahoma"/>
          <w:sz w:val="20"/>
          <w:szCs w:val="20"/>
          <w:lang w:val="de-DE"/>
        </w:rPr>
        <w:t xml:space="preserve">NIP: </w:t>
      </w:r>
      <w:r w:rsidRPr="000D0B0A">
        <w:rPr>
          <w:rFonts w:ascii="Tahoma" w:hAnsi="Tahoma" w:cs="Tahoma"/>
          <w:b/>
          <w:bCs/>
          <w:sz w:val="20"/>
          <w:szCs w:val="20"/>
          <w:lang w:val="de-DE"/>
        </w:rPr>
        <w:t>727-23-92-503</w:t>
      </w:r>
    </w:p>
    <w:p w14:paraId="7713D18B"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lang w:val="de-DE"/>
        </w:rPr>
      </w:pPr>
      <w:r w:rsidRPr="000D0B0A">
        <w:rPr>
          <w:rFonts w:ascii="Tahoma" w:hAnsi="Tahoma" w:cs="Tahoma"/>
          <w:sz w:val="20"/>
          <w:szCs w:val="20"/>
          <w:lang w:val="de-DE"/>
        </w:rPr>
        <w:t xml:space="preserve">REGON: </w:t>
      </w:r>
      <w:r w:rsidRPr="000D0B0A">
        <w:rPr>
          <w:rFonts w:ascii="Tahoma" w:hAnsi="Tahoma" w:cs="Tahoma"/>
          <w:b/>
          <w:bCs/>
          <w:sz w:val="20"/>
          <w:szCs w:val="20"/>
          <w:lang w:val="de-DE"/>
        </w:rPr>
        <w:t>471208164</w:t>
      </w:r>
    </w:p>
    <w:p w14:paraId="4E5AA84C"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lang w:val="de-DE"/>
        </w:rPr>
      </w:pPr>
      <w:r w:rsidRPr="000D0B0A">
        <w:rPr>
          <w:rFonts w:ascii="Tahoma" w:hAnsi="Tahoma" w:cs="Tahoma"/>
          <w:sz w:val="20"/>
          <w:szCs w:val="20"/>
          <w:lang w:val="de-DE"/>
        </w:rPr>
        <w:t xml:space="preserve">KRS: </w:t>
      </w:r>
      <w:r w:rsidRPr="000D0B0A">
        <w:rPr>
          <w:rFonts w:ascii="Tahoma" w:hAnsi="Tahoma" w:cs="Tahoma"/>
          <w:b/>
          <w:bCs/>
          <w:sz w:val="20"/>
          <w:szCs w:val="20"/>
          <w:lang w:val="de-DE"/>
        </w:rPr>
        <w:t>0000016979</w:t>
      </w:r>
    </w:p>
    <w:p w14:paraId="06F74D8B"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BDO: </w:t>
      </w:r>
      <w:r w:rsidRPr="000D0B0A">
        <w:rPr>
          <w:rFonts w:ascii="Tahoma" w:hAnsi="Tahoma" w:cs="Tahoma"/>
          <w:b/>
          <w:sz w:val="20"/>
          <w:szCs w:val="20"/>
        </w:rPr>
        <w:t>0000025243</w:t>
      </w:r>
    </w:p>
    <w:p w14:paraId="5866907B"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Dokładny adres do korespondencji: Samodzielny Publiczny Zakład Opieki Zdrowotnej Uniwersytecki Szpital Kliniczny im. Wojskowej Akademii Medycznej Uniwersytetu Medycznego w Łodzi – Centralny Szpital Weteranów, ul. Żeromskiego 113, 90 – 549 Łódź, </w:t>
      </w:r>
      <w:r w:rsidRPr="000D0B0A">
        <w:rPr>
          <w:rFonts w:ascii="Tahoma" w:hAnsi="Tahoma" w:cs="Tahoma"/>
          <w:b/>
          <w:bCs/>
          <w:sz w:val="20"/>
          <w:szCs w:val="20"/>
        </w:rPr>
        <w:t>z dopiskiem Dział Zamówień Publicznych</w:t>
      </w:r>
    </w:p>
    <w:p w14:paraId="71C1A75B"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Adres internetowy Zamawiającego: </w:t>
      </w:r>
      <w:hyperlink r:id="rId10" w:history="1">
        <w:r w:rsidRPr="000D0B0A">
          <w:rPr>
            <w:rFonts w:ascii="Tahoma" w:hAnsi="Tahoma" w:cs="Tahoma"/>
            <w:b/>
            <w:bCs/>
            <w:color w:val="0000FF"/>
            <w:sz w:val="20"/>
            <w:szCs w:val="20"/>
          </w:rPr>
          <w:t>www.usk.umed.lodz.pl</w:t>
        </w:r>
      </w:hyperlink>
    </w:p>
    <w:p w14:paraId="2D3E44BF" w14:textId="77777777" w:rsidR="00454418" w:rsidRPr="000D0B0A" w:rsidRDefault="000D0B0A" w:rsidP="00454418">
      <w:pPr>
        <w:numPr>
          <w:ilvl w:val="0"/>
          <w:numId w:val="3"/>
        </w:numPr>
        <w:ind w:left="709" w:hanging="423"/>
        <w:jc w:val="both"/>
        <w:rPr>
          <w:rFonts w:ascii="Tahoma" w:hAnsi="Tahoma" w:cs="Tahoma"/>
          <w:sz w:val="20"/>
          <w:szCs w:val="20"/>
        </w:rPr>
      </w:pPr>
      <w:r>
        <w:rPr>
          <w:rFonts w:ascii="Tahoma" w:hAnsi="Tahoma" w:cs="Tahoma"/>
          <w:sz w:val="20"/>
          <w:szCs w:val="20"/>
        </w:rPr>
        <w:t>Telefon 42 63 93 621</w:t>
      </w:r>
      <w:r w:rsidR="00454418" w:rsidRPr="000D0B0A">
        <w:rPr>
          <w:rFonts w:ascii="Tahoma" w:hAnsi="Tahoma" w:cs="Tahoma"/>
          <w:sz w:val="20"/>
          <w:szCs w:val="20"/>
        </w:rPr>
        <w:t xml:space="preserve">, e-mail: </w:t>
      </w:r>
      <w:hyperlink r:id="rId11" w:history="1">
        <w:r w:rsidR="00C173E6" w:rsidRPr="000D0B0A">
          <w:rPr>
            <w:rStyle w:val="Hipercze"/>
            <w:rFonts w:ascii="Tahoma" w:hAnsi="Tahoma" w:cs="Tahoma"/>
            <w:sz w:val="20"/>
            <w:szCs w:val="20"/>
          </w:rPr>
          <w:t>msawicka@skwam.lodz.pl</w:t>
        </w:r>
      </w:hyperlink>
      <w:r w:rsidR="00454418" w:rsidRPr="000D0B0A">
        <w:rPr>
          <w:rFonts w:ascii="Tahoma" w:hAnsi="Tahoma" w:cs="Tahoma"/>
          <w:sz w:val="20"/>
          <w:szCs w:val="20"/>
        </w:rPr>
        <w:t xml:space="preserve">. </w:t>
      </w:r>
    </w:p>
    <w:p w14:paraId="48E02270" w14:textId="77777777" w:rsidR="00454418" w:rsidRPr="000D0B0A" w:rsidRDefault="00454418" w:rsidP="00454418">
      <w:pPr>
        <w:numPr>
          <w:ilvl w:val="0"/>
          <w:numId w:val="3"/>
        </w:numPr>
        <w:ind w:left="709" w:hanging="423"/>
        <w:jc w:val="both"/>
        <w:rPr>
          <w:rFonts w:ascii="Tahoma" w:hAnsi="Tahoma" w:cs="Tahoma"/>
          <w:b/>
          <w:sz w:val="20"/>
          <w:szCs w:val="20"/>
        </w:rPr>
      </w:pPr>
      <w:r w:rsidRPr="000D0B0A">
        <w:rPr>
          <w:rFonts w:ascii="Tahoma" w:hAnsi="Tahoma" w:cs="Tahoma"/>
          <w:b/>
          <w:sz w:val="20"/>
          <w:szCs w:val="20"/>
        </w:rPr>
        <w:t xml:space="preserve">Sposób komunikacji elektronicznej został szczegółowo opisany w </w:t>
      </w:r>
      <w:r w:rsidRPr="000D0B0A">
        <w:rPr>
          <w:rFonts w:ascii="Tahoma" w:hAnsi="Tahoma" w:cs="Tahoma"/>
          <w:b/>
          <w:color w:val="000000"/>
          <w:sz w:val="20"/>
          <w:szCs w:val="20"/>
        </w:rPr>
        <w:t>rozdziale VIII i IX. Zamawiający</w:t>
      </w:r>
      <w:r w:rsidRPr="000D0B0A">
        <w:rPr>
          <w:rFonts w:ascii="Tahoma" w:hAnsi="Tahoma" w:cs="Tahoma"/>
          <w:b/>
          <w:sz w:val="20"/>
          <w:szCs w:val="20"/>
        </w:rPr>
        <w:t xml:space="preserve"> nie przewiduje komunikowania się z Wykonawcami w inny sposób niż przy użyciu środków komunikacji elektronicznej.</w:t>
      </w:r>
    </w:p>
    <w:p w14:paraId="5995EE5D" w14:textId="77777777"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b/>
          <w:sz w:val="20"/>
          <w:szCs w:val="20"/>
        </w:rPr>
        <w:t xml:space="preserve">Dokumentacja z postępowania dostępna jest na stronie platformy zakupowej pod adresem:   </w:t>
      </w:r>
    </w:p>
    <w:p w14:paraId="67E65128" w14:textId="77777777" w:rsidR="00454418" w:rsidRPr="000D0B0A" w:rsidRDefault="00454418" w:rsidP="00454418">
      <w:pPr>
        <w:tabs>
          <w:tab w:val="num" w:pos="709"/>
        </w:tabs>
        <w:ind w:left="709" w:hanging="423"/>
        <w:jc w:val="both"/>
        <w:rPr>
          <w:rFonts w:ascii="Tahoma" w:hAnsi="Tahoma" w:cs="Tahoma"/>
          <w:b/>
          <w:sz w:val="20"/>
          <w:szCs w:val="20"/>
        </w:rPr>
      </w:pPr>
      <w:r w:rsidRPr="000D0B0A">
        <w:rPr>
          <w:rFonts w:ascii="Tahoma" w:hAnsi="Tahoma" w:cs="Tahoma"/>
          <w:b/>
          <w:sz w:val="20"/>
          <w:szCs w:val="20"/>
        </w:rPr>
        <w:tab/>
        <w:t xml:space="preserve">https://platformazakupowa.pl/pn/uskwam_umedlodz </w:t>
      </w:r>
    </w:p>
    <w:p w14:paraId="09C4508A" w14:textId="77777777" w:rsidR="00454418" w:rsidRPr="000D0B0A" w:rsidRDefault="00454418" w:rsidP="00454418">
      <w:pPr>
        <w:numPr>
          <w:ilvl w:val="0"/>
          <w:numId w:val="3"/>
        </w:numPr>
        <w:suppressAutoHyphens/>
        <w:ind w:left="709" w:hanging="423"/>
        <w:jc w:val="both"/>
        <w:rPr>
          <w:rFonts w:ascii="Tahoma" w:hAnsi="Tahoma" w:cs="Tahoma"/>
          <w:b/>
          <w:bCs/>
          <w:sz w:val="20"/>
          <w:szCs w:val="20"/>
        </w:rPr>
      </w:pPr>
      <w:r w:rsidRPr="000D0B0A">
        <w:rPr>
          <w:rFonts w:ascii="Tahoma" w:hAnsi="Tahoma" w:cs="Tahoma"/>
          <w:b/>
          <w:sz w:val="20"/>
          <w:szCs w:val="20"/>
        </w:rPr>
        <w:t xml:space="preserve">Wykonawca składa ofertę w formie elektronicznej – za pośrednictwem </w:t>
      </w:r>
      <w:hyperlink r:id="rId12">
        <w:r w:rsidRPr="000D0B0A">
          <w:rPr>
            <w:rFonts w:ascii="Tahoma" w:eastAsia="Calibri" w:hAnsi="Tahoma" w:cs="Tahoma"/>
            <w:b/>
            <w:color w:val="1155CC"/>
            <w:sz w:val="20"/>
            <w:szCs w:val="20"/>
          </w:rPr>
          <w:t>platformazakupowa.pl</w:t>
        </w:r>
      </w:hyperlink>
      <w:r w:rsidRPr="000D0B0A">
        <w:rPr>
          <w:rFonts w:ascii="Tahoma" w:eastAsia="Calibri" w:hAnsi="Tahoma" w:cs="Tahoma"/>
          <w:b/>
          <w:sz w:val="20"/>
          <w:szCs w:val="20"/>
        </w:rPr>
        <w:t xml:space="preserve"> pod adresem: </w:t>
      </w:r>
      <w:hyperlink r:id="rId13" w:history="1">
        <w:r w:rsidRPr="000D0B0A">
          <w:rPr>
            <w:rFonts w:ascii="Tahoma" w:eastAsia="Calibri" w:hAnsi="Tahoma" w:cs="Tahoma"/>
            <w:b/>
            <w:color w:val="0000FF"/>
            <w:sz w:val="20"/>
            <w:szCs w:val="20"/>
          </w:rPr>
          <w:t>https://platformazakupowa.pl/pn/uskwam_umedlodz</w:t>
        </w:r>
      </w:hyperlink>
      <w:r w:rsidRPr="000D0B0A">
        <w:rPr>
          <w:rFonts w:ascii="Tahoma" w:eastAsia="Calibri" w:hAnsi="Tahoma" w:cs="Tahoma"/>
          <w:b/>
          <w:sz w:val="20"/>
          <w:szCs w:val="20"/>
        </w:rPr>
        <w:t>.</w:t>
      </w:r>
    </w:p>
    <w:p w14:paraId="4B526BEA" w14:textId="74699F30" w:rsidR="00454418" w:rsidRPr="000D0B0A" w:rsidRDefault="00454418" w:rsidP="00454418">
      <w:pPr>
        <w:widowControl w:val="0"/>
        <w:numPr>
          <w:ilvl w:val="0"/>
          <w:numId w:val="3"/>
        </w:numPr>
        <w:suppressAutoHyphens/>
        <w:ind w:left="709" w:hanging="423"/>
        <w:jc w:val="both"/>
        <w:rPr>
          <w:rFonts w:ascii="Tahoma" w:hAnsi="Tahoma" w:cs="Tahoma"/>
          <w:sz w:val="20"/>
          <w:szCs w:val="20"/>
        </w:rPr>
      </w:pPr>
      <w:r w:rsidRPr="000D0B0A">
        <w:rPr>
          <w:rFonts w:ascii="Tahoma" w:hAnsi="Tahoma" w:cs="Tahoma"/>
          <w:sz w:val="20"/>
          <w:szCs w:val="20"/>
        </w:rPr>
        <w:t xml:space="preserve">Znak Postępowania: </w:t>
      </w:r>
      <w:r w:rsidR="00A31120">
        <w:rPr>
          <w:rFonts w:ascii="Tahoma" w:hAnsi="Tahoma" w:cs="Tahoma"/>
          <w:b/>
          <w:bCs/>
          <w:sz w:val="20"/>
          <w:szCs w:val="20"/>
        </w:rPr>
        <w:t>60</w:t>
      </w:r>
      <w:r w:rsidR="00C173E6" w:rsidRPr="000D0B0A">
        <w:rPr>
          <w:rFonts w:ascii="Tahoma" w:hAnsi="Tahoma" w:cs="Tahoma"/>
          <w:b/>
          <w:bCs/>
          <w:sz w:val="20"/>
          <w:szCs w:val="20"/>
        </w:rPr>
        <w:t>/TP/ZP/D/202</w:t>
      </w:r>
      <w:r w:rsidR="00013F70">
        <w:rPr>
          <w:rFonts w:ascii="Tahoma" w:hAnsi="Tahoma" w:cs="Tahoma"/>
          <w:b/>
          <w:bCs/>
          <w:sz w:val="20"/>
          <w:szCs w:val="20"/>
        </w:rPr>
        <w:t>4</w:t>
      </w:r>
      <w:r w:rsidRPr="000D0B0A">
        <w:rPr>
          <w:rFonts w:ascii="Tahoma" w:hAnsi="Tahoma" w:cs="Tahoma"/>
          <w:b/>
          <w:bCs/>
          <w:sz w:val="20"/>
          <w:szCs w:val="20"/>
        </w:rPr>
        <w:t>, Uwaga:</w:t>
      </w:r>
      <w:r w:rsidRPr="000D0B0A">
        <w:rPr>
          <w:rFonts w:ascii="Tahoma" w:hAnsi="Tahoma" w:cs="Tahoma"/>
          <w:sz w:val="20"/>
          <w:szCs w:val="20"/>
        </w:rPr>
        <w:t xml:space="preserve"> w korespondencji kierowanej do Zamawiającego należy posługiwać się tym znakiem.</w:t>
      </w:r>
    </w:p>
    <w:p w14:paraId="3402C92C"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przewiduje aukcji elektronicznej.</w:t>
      </w:r>
    </w:p>
    <w:p w14:paraId="69EC7CAA"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przewiduje złożenia oferty w postaci katalogów elektronicznych.</w:t>
      </w:r>
    </w:p>
    <w:p w14:paraId="3077843D"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prowadzi postępowania w celu zawarcia umowy ramowej.</w:t>
      </w:r>
    </w:p>
    <w:p w14:paraId="7418E303" w14:textId="77777777" w:rsidR="00EB560F" w:rsidRPr="000D0B0A" w:rsidRDefault="00EB560F" w:rsidP="00EB560F">
      <w:pPr>
        <w:numPr>
          <w:ilvl w:val="0"/>
          <w:numId w:val="3"/>
        </w:numPr>
        <w:rPr>
          <w:rFonts w:ascii="Tahoma" w:hAnsi="Tahoma" w:cs="Tahoma"/>
          <w:sz w:val="20"/>
          <w:szCs w:val="20"/>
        </w:rPr>
      </w:pPr>
      <w:r w:rsidRPr="000D0B0A">
        <w:rPr>
          <w:rFonts w:ascii="Tahoma" w:hAnsi="Tahoma" w:cs="Tahoma"/>
          <w:sz w:val="20"/>
          <w:szCs w:val="20"/>
        </w:rPr>
        <w:t>Zamawiający nie dopuszcza możliwości złożenia oferty wariantowej.</w:t>
      </w:r>
    </w:p>
    <w:p w14:paraId="79C9D589"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zastrzega możliwości ubiegania się o udzielenie zamówienia wyłącznie przez Wykonawców, o których mowa w art. 94 PZP.</w:t>
      </w:r>
    </w:p>
    <w:p w14:paraId="4F11D4E4"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przewiduje udzielania zamówień, o których mowa w art. 214 ust. 1 pkt. 8.</w:t>
      </w:r>
    </w:p>
    <w:p w14:paraId="7A210CDC" w14:textId="77777777" w:rsidR="00EB560F" w:rsidRPr="000D0B0A" w:rsidRDefault="00EB560F" w:rsidP="00EB560F">
      <w:pPr>
        <w:numPr>
          <w:ilvl w:val="0"/>
          <w:numId w:val="3"/>
        </w:numPr>
        <w:jc w:val="both"/>
        <w:rPr>
          <w:rFonts w:ascii="Tahoma" w:hAnsi="Tahoma" w:cs="Tahoma"/>
          <w:sz w:val="20"/>
          <w:szCs w:val="20"/>
        </w:rPr>
      </w:pPr>
      <w:r w:rsidRPr="000D0B0A">
        <w:rPr>
          <w:rFonts w:ascii="Tahoma" w:hAnsi="Tahoma" w:cs="Tahoma"/>
          <w:sz w:val="20"/>
          <w:szCs w:val="20"/>
        </w:rPr>
        <w:t>Zamawiający nie przewiduje przeprowadzenia przez Wykonawcę wizji lokalnej.</w:t>
      </w:r>
    </w:p>
    <w:p w14:paraId="60F7528D" w14:textId="77777777" w:rsidR="009179BA" w:rsidRPr="000D0B0A" w:rsidRDefault="009179BA" w:rsidP="009179BA">
      <w:pPr>
        <w:widowControl w:val="0"/>
        <w:suppressAutoHyphens/>
        <w:jc w:val="both"/>
        <w:rPr>
          <w:rFonts w:ascii="Tahoma" w:hAnsi="Tahoma" w:cs="Tahoma"/>
          <w:sz w:val="20"/>
          <w:szCs w:val="20"/>
        </w:rPr>
      </w:pPr>
    </w:p>
    <w:p w14:paraId="0B26C42B" w14:textId="77777777" w:rsidR="00DF5CCA" w:rsidRDefault="00DF5CCA" w:rsidP="009D57E0">
      <w:pPr>
        <w:pStyle w:val="Nagwek4"/>
        <w:rPr>
          <w:rFonts w:ascii="Tahoma" w:hAnsi="Tahoma" w:cs="Tahoma"/>
        </w:rPr>
      </w:pPr>
      <w:r w:rsidRPr="000D0B0A">
        <w:rPr>
          <w:rFonts w:ascii="Tahoma" w:hAnsi="Tahoma" w:cs="Tahoma"/>
        </w:rPr>
        <w:t>II. OPIS PRZEDMIOTU ZAMÓWIENIA</w:t>
      </w:r>
    </w:p>
    <w:p w14:paraId="69404A09" w14:textId="78BA539F" w:rsidR="000A1F99" w:rsidRPr="00154F3D" w:rsidRDefault="000A1F99" w:rsidP="000A1F99">
      <w:pPr>
        <w:numPr>
          <w:ilvl w:val="0"/>
          <w:numId w:val="1"/>
        </w:numPr>
        <w:suppressAutoHyphens/>
        <w:jc w:val="both"/>
        <w:rPr>
          <w:rFonts w:ascii="Tahoma" w:hAnsi="Tahoma" w:cs="Tahoma"/>
          <w:b/>
          <w:sz w:val="20"/>
          <w:szCs w:val="20"/>
        </w:rPr>
      </w:pPr>
      <w:r w:rsidRPr="006347C8">
        <w:rPr>
          <w:rFonts w:ascii="Tahoma" w:hAnsi="Tahoma" w:cs="Tahoma"/>
          <w:sz w:val="20"/>
          <w:szCs w:val="20"/>
        </w:rPr>
        <w:t xml:space="preserve">Przedmiotem zamówienia niniejszego postępowania przetargowego jest: </w:t>
      </w:r>
      <w:r w:rsidR="00C42C85" w:rsidRPr="00154F3D">
        <w:rPr>
          <w:rFonts w:ascii="Tahoma" w:hAnsi="Tahoma" w:cs="Tahoma"/>
          <w:sz w:val="20"/>
          <w:szCs w:val="20"/>
        </w:rPr>
        <w:t xml:space="preserve">sukcesywna </w:t>
      </w:r>
      <w:r w:rsidR="00915D37" w:rsidRPr="00154F3D">
        <w:rPr>
          <w:rFonts w:ascii="Tahoma" w:hAnsi="Tahoma" w:cs="Tahoma"/>
          <w:b/>
          <w:sz w:val="20"/>
          <w:szCs w:val="20"/>
        </w:rPr>
        <w:t>dostawa odzieży medycznej oraz obuwia</w:t>
      </w:r>
      <w:r w:rsidRPr="00154F3D">
        <w:rPr>
          <w:rFonts w:ascii="Tahoma" w:hAnsi="Tahoma" w:cs="Tahoma"/>
          <w:b/>
          <w:sz w:val="20"/>
          <w:szCs w:val="20"/>
        </w:rPr>
        <w:t xml:space="preserve"> medycznego </w:t>
      </w:r>
      <w:r w:rsidR="00915D37" w:rsidRPr="00154F3D">
        <w:rPr>
          <w:rFonts w:ascii="Tahoma" w:hAnsi="Tahoma" w:cs="Tahoma"/>
          <w:b/>
          <w:sz w:val="20"/>
          <w:szCs w:val="20"/>
        </w:rPr>
        <w:t xml:space="preserve">i zawodowego </w:t>
      </w:r>
      <w:r w:rsidRPr="00154F3D">
        <w:rPr>
          <w:rFonts w:ascii="Tahoma" w:hAnsi="Tahoma" w:cs="Tahoma"/>
          <w:b/>
          <w:sz w:val="20"/>
          <w:szCs w:val="20"/>
        </w:rPr>
        <w:t>dla personelu szpitala dla</w:t>
      </w:r>
      <w:r w:rsidRPr="00154F3D">
        <w:rPr>
          <w:rFonts w:ascii="Tahoma" w:hAnsi="Tahoma" w:cs="Tahoma"/>
          <w:b/>
          <w:bCs/>
          <w:sz w:val="20"/>
          <w:szCs w:val="20"/>
        </w:rPr>
        <w:t xml:space="preserve"> USK im. WAM-CSW</w:t>
      </w:r>
    </w:p>
    <w:p w14:paraId="62651FBF" w14:textId="29646BB3" w:rsidR="000A1F99" w:rsidRDefault="000A1F99" w:rsidP="000A1F99">
      <w:pPr>
        <w:suppressAutoHyphens/>
        <w:ind w:left="360"/>
        <w:jc w:val="both"/>
        <w:rPr>
          <w:rFonts w:ascii="Tahoma" w:hAnsi="Tahoma" w:cs="Tahoma"/>
          <w:sz w:val="20"/>
          <w:szCs w:val="20"/>
        </w:rPr>
      </w:pPr>
      <w:r w:rsidRPr="009D5B46">
        <w:rPr>
          <w:rFonts w:ascii="Tahoma" w:hAnsi="Tahoma" w:cs="Tahoma"/>
          <w:bCs/>
          <w:sz w:val="20"/>
          <w:szCs w:val="20"/>
        </w:rPr>
        <w:lastRenderedPageBreak/>
        <w:t>(zwan</w:t>
      </w:r>
      <w:r>
        <w:rPr>
          <w:rFonts w:ascii="Tahoma" w:hAnsi="Tahoma" w:cs="Tahoma"/>
          <w:bCs/>
          <w:sz w:val="20"/>
          <w:szCs w:val="20"/>
        </w:rPr>
        <w:t xml:space="preserve">ego dalej towarem), </w:t>
      </w:r>
      <w:r w:rsidRPr="009D5B46">
        <w:rPr>
          <w:rFonts w:ascii="Tahoma" w:hAnsi="Tahoma" w:cs="Tahoma"/>
          <w:sz w:val="20"/>
          <w:szCs w:val="20"/>
        </w:rPr>
        <w:t xml:space="preserve">zgodnie z rodzajem asortymentu i ilościami określonymi w </w:t>
      </w:r>
      <w:r>
        <w:rPr>
          <w:rFonts w:ascii="Tahoma" w:hAnsi="Tahoma" w:cs="Tahoma"/>
          <w:sz w:val="20"/>
          <w:szCs w:val="20"/>
        </w:rPr>
        <w:t>„</w:t>
      </w:r>
      <w:r w:rsidRPr="00737B51">
        <w:rPr>
          <w:rFonts w:ascii="Tahoma" w:hAnsi="Tahoma" w:cs="Tahoma"/>
          <w:sz w:val="20"/>
          <w:szCs w:val="20"/>
        </w:rPr>
        <w:t>Formularzu asortymentowo-cenowym” stan</w:t>
      </w:r>
      <w:r>
        <w:rPr>
          <w:rFonts w:ascii="Tahoma" w:hAnsi="Tahoma" w:cs="Tahoma"/>
          <w:sz w:val="20"/>
          <w:szCs w:val="20"/>
        </w:rPr>
        <w:t>owiącym załącznik nr 2 do SWZ i zgodnie z „Formularzem Oferty”, stanowiącym załącznik nr 1 do SWZ</w:t>
      </w:r>
      <w:r w:rsidRPr="00737B51">
        <w:rPr>
          <w:rFonts w:ascii="Tahoma" w:hAnsi="Tahoma" w:cs="Tahoma"/>
          <w:sz w:val="20"/>
          <w:szCs w:val="20"/>
        </w:rPr>
        <w:t xml:space="preserve">. </w:t>
      </w:r>
    </w:p>
    <w:p w14:paraId="5C7FD27A" w14:textId="598B8BF6" w:rsidR="000A1F99" w:rsidRDefault="000A1F99" w:rsidP="000A1F99">
      <w:pPr>
        <w:suppressAutoHyphens/>
        <w:ind w:left="360"/>
        <w:jc w:val="both"/>
        <w:rPr>
          <w:rFonts w:ascii="Tahoma" w:hAnsi="Tahoma" w:cs="Tahoma"/>
          <w:b/>
          <w:sz w:val="20"/>
          <w:szCs w:val="20"/>
        </w:rPr>
      </w:pPr>
      <w:r w:rsidRPr="00737B51">
        <w:rPr>
          <w:rFonts w:ascii="Tahoma" w:hAnsi="Tahoma" w:cs="Tahoma"/>
          <w:sz w:val="20"/>
          <w:szCs w:val="20"/>
        </w:rPr>
        <w:t xml:space="preserve">Zamówienie podzielone na </w:t>
      </w:r>
      <w:r>
        <w:rPr>
          <w:rFonts w:ascii="Tahoma" w:hAnsi="Tahoma" w:cs="Tahoma"/>
          <w:b/>
          <w:sz w:val="20"/>
          <w:szCs w:val="20"/>
        </w:rPr>
        <w:t>3</w:t>
      </w:r>
      <w:r w:rsidRPr="00737B51">
        <w:rPr>
          <w:rFonts w:ascii="Tahoma" w:hAnsi="Tahoma" w:cs="Tahoma"/>
          <w:b/>
          <w:sz w:val="20"/>
          <w:szCs w:val="20"/>
        </w:rPr>
        <w:t xml:space="preserve"> pakiety.</w:t>
      </w:r>
    </w:p>
    <w:p w14:paraId="59854F75" w14:textId="77777777" w:rsidR="0078058E" w:rsidRPr="00737B51" w:rsidRDefault="0078058E" w:rsidP="000A1F99">
      <w:pPr>
        <w:suppressAutoHyphens/>
        <w:ind w:left="360"/>
        <w:jc w:val="both"/>
        <w:rPr>
          <w:rFonts w:ascii="Tahoma" w:hAnsi="Tahoma" w:cs="Tahoma"/>
          <w:sz w:val="20"/>
          <w:szCs w:val="20"/>
        </w:rPr>
      </w:pPr>
    </w:p>
    <w:p w14:paraId="2EBA8855" w14:textId="0C84801B" w:rsidR="000A1F99" w:rsidRPr="00737B51" w:rsidRDefault="000A1F99" w:rsidP="000A1F99">
      <w:pPr>
        <w:numPr>
          <w:ilvl w:val="0"/>
          <w:numId w:val="1"/>
        </w:numPr>
        <w:suppressAutoHyphens/>
        <w:jc w:val="both"/>
        <w:rPr>
          <w:rFonts w:ascii="Tahoma" w:hAnsi="Tahoma" w:cs="Tahoma"/>
          <w:sz w:val="20"/>
          <w:szCs w:val="20"/>
        </w:rPr>
      </w:pPr>
      <w:r w:rsidRPr="00737B51">
        <w:rPr>
          <w:rFonts w:ascii="Tahoma" w:hAnsi="Tahoma" w:cs="Tahoma"/>
          <w:bCs/>
          <w:sz w:val="20"/>
          <w:szCs w:val="20"/>
        </w:rPr>
        <w:t>Szczegółowy opis przedmiotu zamówienia znajduje się w załączniku nr 2 do SWZ („Formularz asortymentowo-cenowy”)</w:t>
      </w:r>
      <w:r>
        <w:rPr>
          <w:rFonts w:ascii="Tahoma" w:hAnsi="Tahoma" w:cs="Tahoma"/>
          <w:bCs/>
          <w:sz w:val="20"/>
          <w:szCs w:val="20"/>
        </w:rPr>
        <w:t>.</w:t>
      </w:r>
    </w:p>
    <w:p w14:paraId="450D01F1" w14:textId="77777777" w:rsidR="000A1F99" w:rsidRDefault="000A1F99" w:rsidP="000A1F99">
      <w:pPr>
        <w:numPr>
          <w:ilvl w:val="0"/>
          <w:numId w:val="1"/>
        </w:numPr>
        <w:jc w:val="both"/>
        <w:rPr>
          <w:rFonts w:ascii="Tahoma" w:hAnsi="Tahoma" w:cs="Tahoma"/>
          <w:sz w:val="20"/>
          <w:szCs w:val="20"/>
        </w:rPr>
      </w:pPr>
      <w:r w:rsidRPr="00737B51">
        <w:rPr>
          <w:rFonts w:ascii="Tahoma" w:hAnsi="Tahoma" w:cs="Tahoma"/>
          <w:b/>
          <w:bCs/>
          <w:sz w:val="20"/>
          <w:szCs w:val="20"/>
        </w:rPr>
        <w:t>Numer CPV</w:t>
      </w:r>
      <w:r w:rsidRPr="00737B51">
        <w:rPr>
          <w:rFonts w:ascii="Tahoma" w:hAnsi="Tahoma" w:cs="Tahoma"/>
          <w:sz w:val="20"/>
          <w:szCs w:val="20"/>
        </w:rPr>
        <w:t xml:space="preserve"> dotyczący przedmiotu zamówienia:</w:t>
      </w:r>
    </w:p>
    <w:p w14:paraId="1F1044F5" w14:textId="77777777" w:rsidR="004812A9" w:rsidRPr="00BE3BB4" w:rsidRDefault="004812A9" w:rsidP="004812A9">
      <w:pPr>
        <w:ind w:left="360"/>
        <w:jc w:val="both"/>
        <w:rPr>
          <w:rFonts w:ascii="Tahoma" w:hAnsi="Tahoma" w:cs="Tahoma"/>
          <w:sz w:val="20"/>
          <w:szCs w:val="20"/>
        </w:rPr>
      </w:pPr>
    </w:p>
    <w:p w14:paraId="4E322CA4" w14:textId="77777777" w:rsidR="004812A9" w:rsidRPr="00293FA3" w:rsidRDefault="004812A9" w:rsidP="004812A9">
      <w:pPr>
        <w:numPr>
          <w:ilvl w:val="0"/>
          <w:numId w:val="70"/>
        </w:numPr>
        <w:jc w:val="both"/>
        <w:rPr>
          <w:rFonts w:ascii="Tahoma" w:hAnsi="Tahoma" w:cs="Tahoma"/>
          <w:b/>
          <w:sz w:val="20"/>
          <w:szCs w:val="20"/>
        </w:rPr>
      </w:pPr>
      <w:r w:rsidRPr="00293FA3">
        <w:rPr>
          <w:rFonts w:ascii="Tahoma" w:hAnsi="Tahoma" w:cs="Tahoma"/>
          <w:b/>
          <w:sz w:val="20"/>
          <w:szCs w:val="20"/>
        </w:rPr>
        <w:t>33</w:t>
      </w:r>
      <w:r w:rsidR="00293FA3">
        <w:rPr>
          <w:rFonts w:ascii="Tahoma" w:hAnsi="Tahoma" w:cs="Tahoma"/>
          <w:b/>
          <w:sz w:val="20"/>
          <w:szCs w:val="20"/>
        </w:rPr>
        <w:t>.</w:t>
      </w:r>
      <w:r w:rsidRPr="00293FA3">
        <w:rPr>
          <w:rFonts w:ascii="Tahoma" w:hAnsi="Tahoma" w:cs="Tahoma"/>
          <w:b/>
          <w:sz w:val="20"/>
          <w:szCs w:val="20"/>
        </w:rPr>
        <w:t>19</w:t>
      </w:r>
      <w:r w:rsidR="00293FA3">
        <w:rPr>
          <w:rFonts w:ascii="Tahoma" w:hAnsi="Tahoma" w:cs="Tahoma"/>
          <w:b/>
          <w:sz w:val="20"/>
          <w:szCs w:val="20"/>
        </w:rPr>
        <w:t>.</w:t>
      </w:r>
      <w:r w:rsidRPr="00293FA3">
        <w:rPr>
          <w:rFonts w:ascii="Tahoma" w:hAnsi="Tahoma" w:cs="Tahoma"/>
          <w:b/>
          <w:sz w:val="20"/>
          <w:szCs w:val="20"/>
        </w:rPr>
        <w:t>90</w:t>
      </w:r>
      <w:r w:rsidR="00293FA3">
        <w:rPr>
          <w:rFonts w:ascii="Tahoma" w:hAnsi="Tahoma" w:cs="Tahoma"/>
          <w:b/>
          <w:sz w:val="20"/>
          <w:szCs w:val="20"/>
        </w:rPr>
        <w:t>.</w:t>
      </w:r>
      <w:r w:rsidRPr="00293FA3">
        <w:rPr>
          <w:rFonts w:ascii="Tahoma" w:hAnsi="Tahoma" w:cs="Tahoma"/>
          <w:b/>
          <w:sz w:val="20"/>
          <w:szCs w:val="20"/>
        </w:rPr>
        <w:t>00-1 Odzież medyczna</w:t>
      </w:r>
    </w:p>
    <w:p w14:paraId="75E76DE9" w14:textId="77777777" w:rsidR="00E63C5E" w:rsidRPr="00293FA3" w:rsidRDefault="00E63C5E" w:rsidP="00E63C5E">
      <w:pPr>
        <w:numPr>
          <w:ilvl w:val="0"/>
          <w:numId w:val="70"/>
        </w:numPr>
        <w:jc w:val="both"/>
        <w:rPr>
          <w:rFonts w:ascii="Tahoma" w:hAnsi="Tahoma" w:cs="Tahoma"/>
          <w:sz w:val="20"/>
          <w:szCs w:val="20"/>
        </w:rPr>
      </w:pPr>
      <w:r w:rsidRPr="00293FA3">
        <w:rPr>
          <w:rFonts w:ascii="Tahoma" w:hAnsi="Tahoma" w:cs="Tahoma"/>
          <w:b/>
          <w:sz w:val="20"/>
          <w:szCs w:val="20"/>
        </w:rPr>
        <w:t>18.10.00.00-0 – Odzież branżowa, specjalna odzież robocza i dodatki</w:t>
      </w:r>
    </w:p>
    <w:p w14:paraId="4A7077C8" w14:textId="77777777" w:rsidR="00E63C5E" w:rsidRPr="00293FA3" w:rsidRDefault="00E63C5E" w:rsidP="00E63C5E">
      <w:pPr>
        <w:numPr>
          <w:ilvl w:val="0"/>
          <w:numId w:val="70"/>
        </w:numPr>
        <w:rPr>
          <w:rFonts w:ascii="Tahoma" w:hAnsi="Tahoma" w:cs="Tahoma"/>
          <w:b/>
          <w:sz w:val="20"/>
          <w:szCs w:val="20"/>
        </w:rPr>
      </w:pPr>
      <w:r w:rsidRPr="00293FA3">
        <w:rPr>
          <w:rFonts w:ascii="Tahoma" w:hAnsi="Tahoma" w:cs="Tahoma"/>
          <w:b/>
          <w:sz w:val="20"/>
          <w:szCs w:val="20"/>
        </w:rPr>
        <w:t>18.13.00.00-9</w:t>
      </w:r>
      <w:r w:rsidRPr="00293FA3">
        <w:rPr>
          <w:rFonts w:ascii="Tahoma" w:hAnsi="Tahoma" w:cs="Tahoma"/>
          <w:b/>
          <w:bCs/>
          <w:sz w:val="20"/>
          <w:szCs w:val="20"/>
        </w:rPr>
        <w:t xml:space="preserve"> </w:t>
      </w:r>
      <w:r w:rsidRPr="00293FA3">
        <w:rPr>
          <w:rFonts w:ascii="Tahoma" w:hAnsi="Tahoma" w:cs="Tahoma"/>
          <w:b/>
          <w:sz w:val="20"/>
          <w:szCs w:val="20"/>
        </w:rPr>
        <w:t>– Specjalna odzież robocza</w:t>
      </w:r>
    </w:p>
    <w:p w14:paraId="57B02279" w14:textId="77777777" w:rsidR="00E63C5E" w:rsidRPr="00293FA3" w:rsidRDefault="00E63C5E" w:rsidP="00E63C5E">
      <w:pPr>
        <w:numPr>
          <w:ilvl w:val="0"/>
          <w:numId w:val="70"/>
        </w:numPr>
        <w:rPr>
          <w:rFonts w:ascii="Tahoma" w:hAnsi="Tahoma" w:cs="Tahoma"/>
          <w:b/>
          <w:sz w:val="20"/>
          <w:szCs w:val="20"/>
        </w:rPr>
      </w:pPr>
      <w:r w:rsidRPr="00293FA3">
        <w:rPr>
          <w:rFonts w:ascii="Tahoma" w:hAnsi="Tahoma" w:cs="Tahoma"/>
          <w:b/>
          <w:sz w:val="20"/>
          <w:szCs w:val="20"/>
        </w:rPr>
        <w:t>18.14.00.00-2 – Dodatki do odzieży roboczej</w:t>
      </w:r>
    </w:p>
    <w:p w14:paraId="1B276E9A" w14:textId="77777777" w:rsidR="000A1F99" w:rsidRPr="00293FA3" w:rsidRDefault="00E63C5E" w:rsidP="000A1F99">
      <w:pPr>
        <w:numPr>
          <w:ilvl w:val="0"/>
          <w:numId w:val="70"/>
        </w:numPr>
        <w:rPr>
          <w:rFonts w:ascii="Tahoma" w:hAnsi="Tahoma" w:cs="Tahoma"/>
          <w:b/>
          <w:sz w:val="20"/>
          <w:szCs w:val="20"/>
        </w:rPr>
      </w:pPr>
      <w:r w:rsidRPr="00293FA3">
        <w:rPr>
          <w:rFonts w:ascii="Tahoma" w:hAnsi="Tahoma" w:cs="Tahoma"/>
          <w:b/>
          <w:sz w:val="20"/>
          <w:szCs w:val="20"/>
        </w:rPr>
        <w:t>18.80.00.00-7 – Obuwie</w:t>
      </w:r>
    </w:p>
    <w:p w14:paraId="52CAB9F9" w14:textId="77777777" w:rsidR="000A1F99" w:rsidRPr="00737B51" w:rsidRDefault="000A1F99" w:rsidP="000A1F99">
      <w:pPr>
        <w:rPr>
          <w:rFonts w:ascii="Tahoma" w:hAnsi="Tahoma" w:cs="Tahoma"/>
          <w:b/>
          <w:sz w:val="18"/>
          <w:szCs w:val="18"/>
        </w:rPr>
      </w:pPr>
    </w:p>
    <w:p w14:paraId="464D6FDB" w14:textId="77777777" w:rsidR="000A1F99" w:rsidRPr="00D76F20" w:rsidRDefault="000A1F99" w:rsidP="000A1F99">
      <w:pPr>
        <w:numPr>
          <w:ilvl w:val="0"/>
          <w:numId w:val="1"/>
        </w:numPr>
        <w:jc w:val="both"/>
        <w:rPr>
          <w:rFonts w:ascii="Tahoma" w:hAnsi="Tahoma" w:cs="Tahoma"/>
          <w:b/>
          <w:color w:val="FF0000"/>
          <w:sz w:val="20"/>
          <w:szCs w:val="20"/>
        </w:rPr>
      </w:pPr>
      <w:r w:rsidRPr="00D76F20">
        <w:rPr>
          <w:rFonts w:ascii="Tahoma" w:hAnsi="Tahoma" w:cs="Tahoma"/>
          <w:b/>
          <w:color w:val="FF0000"/>
          <w:sz w:val="20"/>
          <w:szCs w:val="20"/>
        </w:rPr>
        <w:t xml:space="preserve">Oferowany przez Wykonawcę towar w </w:t>
      </w:r>
      <w:r w:rsidRPr="00D76F20">
        <w:rPr>
          <w:rFonts w:ascii="Tahoma" w:hAnsi="Tahoma" w:cs="Tahoma"/>
          <w:b/>
          <w:color w:val="FF0000"/>
          <w:sz w:val="20"/>
          <w:szCs w:val="20"/>
          <w:u w:val="single"/>
        </w:rPr>
        <w:t xml:space="preserve">pakiecie 1 </w:t>
      </w:r>
      <w:r w:rsidRPr="00D76F20">
        <w:rPr>
          <w:rFonts w:ascii="Tahoma" w:hAnsi="Tahoma" w:cs="Tahoma"/>
          <w:b/>
          <w:color w:val="FF0000"/>
          <w:sz w:val="20"/>
          <w:szCs w:val="20"/>
        </w:rPr>
        <w:t>musi:</w:t>
      </w:r>
    </w:p>
    <w:p w14:paraId="23C8FBB4" w14:textId="7862E696" w:rsidR="000A1F99" w:rsidRPr="00D76F20" w:rsidRDefault="000A1F99" w:rsidP="000F3DDF">
      <w:pPr>
        <w:numPr>
          <w:ilvl w:val="0"/>
          <w:numId w:val="63"/>
        </w:numPr>
        <w:jc w:val="both"/>
        <w:rPr>
          <w:rFonts w:ascii="Tahoma" w:hAnsi="Tahoma" w:cs="Tahoma"/>
          <w:sz w:val="20"/>
          <w:szCs w:val="20"/>
        </w:rPr>
      </w:pPr>
      <w:r w:rsidRPr="00D76F20">
        <w:rPr>
          <w:rFonts w:ascii="Tahoma" w:hAnsi="Tahoma" w:cs="Tahoma"/>
          <w:sz w:val="20"/>
          <w:szCs w:val="20"/>
        </w:rPr>
        <w:t xml:space="preserve">Spełniać wymagania określone przez Zamawiającego w Specyfikacji Warunków Zamówienia, w tym warunki określone w „Formularzu asortymentowo-cenowym” – załącznik nr 2 SWZ. </w:t>
      </w:r>
      <w:r w:rsidRPr="00D76F20">
        <w:rPr>
          <w:rFonts w:ascii="Tahoma" w:hAnsi="Tahoma" w:cs="Tahoma"/>
          <w:sz w:val="20"/>
          <w:szCs w:val="20"/>
          <w:u w:val="single"/>
        </w:rPr>
        <w:t>Niespełnienie choćby jednego z warunków granicznych określonych w załączniku nr 2</w:t>
      </w:r>
      <w:r w:rsidR="006A394D">
        <w:rPr>
          <w:rFonts w:ascii="Tahoma" w:hAnsi="Tahoma" w:cs="Tahoma"/>
          <w:sz w:val="20"/>
          <w:szCs w:val="20"/>
          <w:u w:val="single"/>
        </w:rPr>
        <w:t xml:space="preserve"> </w:t>
      </w:r>
      <w:r w:rsidRPr="00D76F20">
        <w:rPr>
          <w:rFonts w:ascii="Tahoma" w:hAnsi="Tahoma" w:cs="Tahoma"/>
          <w:sz w:val="20"/>
          <w:szCs w:val="20"/>
          <w:u w:val="single"/>
        </w:rPr>
        <w:t>SWZ spowoduje odrzucenie oferty.</w:t>
      </w:r>
      <w:r w:rsidRPr="00D76F20">
        <w:rPr>
          <w:rFonts w:ascii="Tahoma" w:hAnsi="Tahoma" w:cs="Tahoma"/>
          <w:sz w:val="20"/>
          <w:szCs w:val="20"/>
        </w:rPr>
        <w:t xml:space="preserve"> </w:t>
      </w:r>
    </w:p>
    <w:p w14:paraId="706CE561" w14:textId="77777777" w:rsidR="000A1F99" w:rsidRPr="00D76F20" w:rsidRDefault="000A1F99" w:rsidP="000F3DDF">
      <w:pPr>
        <w:numPr>
          <w:ilvl w:val="0"/>
          <w:numId w:val="63"/>
        </w:numPr>
        <w:jc w:val="both"/>
        <w:rPr>
          <w:rFonts w:ascii="Tahoma" w:hAnsi="Tahoma" w:cs="Tahoma"/>
          <w:sz w:val="20"/>
          <w:szCs w:val="20"/>
        </w:rPr>
      </w:pPr>
      <w:r w:rsidRPr="00D76F20">
        <w:rPr>
          <w:rFonts w:ascii="Tahoma" w:hAnsi="Tahoma" w:cs="Tahoma"/>
          <w:sz w:val="20"/>
          <w:szCs w:val="20"/>
        </w:rPr>
        <w:t>Być fabrycznie nowy, kompletny, w pełni sprawny, musi odpowiadać standardom jakościowym i technicznym, wynikającym z funkcji i przeznaczenia, musi być wolny od wad materiałowych, konstrukcyjnych, fizycznych i prawnych, nie może być obciążony żadnymi prawami na rzecz osób trzecich.</w:t>
      </w:r>
    </w:p>
    <w:p w14:paraId="1CA8B4E6" w14:textId="77777777" w:rsidR="000A1F99" w:rsidRPr="00D76F20" w:rsidRDefault="000A1F99" w:rsidP="000F3DDF">
      <w:pPr>
        <w:numPr>
          <w:ilvl w:val="0"/>
          <w:numId w:val="63"/>
        </w:numPr>
        <w:jc w:val="both"/>
        <w:rPr>
          <w:rFonts w:ascii="Tahoma" w:hAnsi="Tahoma" w:cs="Tahoma"/>
          <w:sz w:val="20"/>
          <w:szCs w:val="20"/>
        </w:rPr>
      </w:pPr>
      <w:r w:rsidRPr="00D76F20">
        <w:rPr>
          <w:rFonts w:ascii="Tahoma" w:hAnsi="Tahoma" w:cs="Tahoma"/>
          <w:sz w:val="20"/>
          <w:szCs w:val="20"/>
        </w:rPr>
        <w:t>Odzież powinna być wykonana zgodnie z warunkami technologicznymi określonymi w Polskich Normach: PN-</w:t>
      </w:r>
      <w:r w:rsidR="00C807BC" w:rsidRPr="00D76F20">
        <w:rPr>
          <w:rFonts w:ascii="Tahoma" w:hAnsi="Tahoma" w:cs="Tahoma"/>
          <w:sz w:val="20"/>
          <w:szCs w:val="20"/>
        </w:rPr>
        <w:t xml:space="preserve">P </w:t>
      </w:r>
      <w:r w:rsidRPr="00D76F20">
        <w:rPr>
          <w:rFonts w:ascii="Tahoma" w:hAnsi="Tahoma" w:cs="Tahoma"/>
          <w:sz w:val="20"/>
          <w:szCs w:val="20"/>
        </w:rPr>
        <w:t>845</w:t>
      </w:r>
      <w:r w:rsidR="00D7329F" w:rsidRPr="00D76F20">
        <w:rPr>
          <w:rFonts w:ascii="Tahoma" w:hAnsi="Tahoma" w:cs="Tahoma"/>
          <w:sz w:val="20"/>
          <w:szCs w:val="20"/>
        </w:rPr>
        <w:t>25;</w:t>
      </w:r>
      <w:r w:rsidRPr="00D76F20">
        <w:rPr>
          <w:rFonts w:ascii="Tahoma" w:hAnsi="Tahoma" w:cs="Tahoma"/>
          <w:sz w:val="20"/>
          <w:szCs w:val="20"/>
        </w:rPr>
        <w:t xml:space="preserve"> </w:t>
      </w:r>
      <w:r w:rsidR="00D7329F" w:rsidRPr="00D76F20">
        <w:rPr>
          <w:rFonts w:ascii="Tahoma" w:hAnsi="Tahoma" w:cs="Tahoma"/>
          <w:sz w:val="20"/>
          <w:szCs w:val="20"/>
        </w:rPr>
        <w:t>1998</w:t>
      </w:r>
      <w:r w:rsidRPr="00D76F20">
        <w:rPr>
          <w:rFonts w:ascii="Tahoma" w:hAnsi="Tahoma" w:cs="Tahoma"/>
          <w:sz w:val="20"/>
          <w:szCs w:val="20"/>
        </w:rPr>
        <w:t xml:space="preserve"> </w:t>
      </w:r>
      <w:r w:rsidRPr="00D76F20">
        <w:rPr>
          <w:rFonts w:ascii="Tahoma" w:hAnsi="Tahoma" w:cs="Tahoma"/>
          <w:b/>
          <w:sz w:val="20"/>
          <w:szCs w:val="20"/>
        </w:rPr>
        <w:t xml:space="preserve">(Pakiet nr 1 </w:t>
      </w:r>
      <w:r w:rsidR="004E5A3F" w:rsidRPr="00D76F20">
        <w:rPr>
          <w:rFonts w:ascii="Tahoma" w:hAnsi="Tahoma" w:cs="Tahoma"/>
          <w:b/>
          <w:sz w:val="20"/>
          <w:szCs w:val="20"/>
        </w:rPr>
        <w:t>)</w:t>
      </w:r>
      <w:r w:rsidRPr="00D76F20">
        <w:rPr>
          <w:rFonts w:ascii="Tahoma" w:hAnsi="Tahoma" w:cs="Tahoma"/>
          <w:sz w:val="20"/>
          <w:szCs w:val="20"/>
        </w:rPr>
        <w:t xml:space="preserve">, potwierdzone </w:t>
      </w:r>
      <w:bookmarkStart w:id="1" w:name="_Hlk3401939"/>
      <w:r w:rsidRPr="00D76F20">
        <w:rPr>
          <w:rFonts w:ascii="Tahoma" w:hAnsi="Tahoma" w:cs="Tahoma"/>
          <w:sz w:val="20"/>
          <w:szCs w:val="20"/>
        </w:rPr>
        <w:t>Certyfikatem zgodności uprawniającym do oznaczania wyrobu znakiem zgodności z Polska Normą lub równoważnym</w:t>
      </w:r>
      <w:bookmarkEnd w:id="1"/>
      <w:r w:rsidRPr="00D76F20">
        <w:rPr>
          <w:rFonts w:ascii="Tahoma" w:hAnsi="Tahoma" w:cs="Tahoma"/>
          <w:sz w:val="20"/>
          <w:szCs w:val="20"/>
        </w:rPr>
        <w:t>.</w:t>
      </w:r>
    </w:p>
    <w:p w14:paraId="0F309C5F" w14:textId="77777777" w:rsidR="000A1F99" w:rsidRPr="00D76F20" w:rsidRDefault="000A1F99" w:rsidP="000F3DDF">
      <w:pPr>
        <w:numPr>
          <w:ilvl w:val="0"/>
          <w:numId w:val="63"/>
        </w:numPr>
        <w:jc w:val="both"/>
        <w:rPr>
          <w:rFonts w:ascii="Tahoma" w:hAnsi="Tahoma" w:cs="Tahoma"/>
          <w:b/>
          <w:sz w:val="20"/>
          <w:szCs w:val="20"/>
        </w:rPr>
      </w:pPr>
      <w:r w:rsidRPr="00D76F20">
        <w:rPr>
          <w:rFonts w:ascii="Tahoma" w:hAnsi="Tahoma" w:cs="Tahoma"/>
          <w:b/>
          <w:sz w:val="20"/>
          <w:szCs w:val="20"/>
        </w:rPr>
        <w:t xml:space="preserve">Odzież powinna być dostępna w pełnej </w:t>
      </w:r>
      <w:proofErr w:type="spellStart"/>
      <w:r w:rsidRPr="00D76F20">
        <w:rPr>
          <w:rFonts w:ascii="Tahoma" w:hAnsi="Tahoma" w:cs="Tahoma"/>
          <w:b/>
          <w:sz w:val="20"/>
          <w:szCs w:val="20"/>
        </w:rPr>
        <w:t>rozmiarówce</w:t>
      </w:r>
      <w:proofErr w:type="spellEnd"/>
      <w:r w:rsidRPr="00D76F20">
        <w:rPr>
          <w:rFonts w:ascii="Tahoma" w:hAnsi="Tahoma" w:cs="Tahoma"/>
          <w:b/>
          <w:sz w:val="20"/>
          <w:szCs w:val="20"/>
        </w:rPr>
        <w:t xml:space="preserve"> w zależności od potrzeb Zamawiającego.</w:t>
      </w:r>
    </w:p>
    <w:p w14:paraId="56EBA08F" w14:textId="133B86B8" w:rsidR="000A1F99" w:rsidRDefault="000A1F99" w:rsidP="000F3DDF">
      <w:pPr>
        <w:numPr>
          <w:ilvl w:val="0"/>
          <w:numId w:val="63"/>
        </w:numPr>
        <w:jc w:val="both"/>
        <w:rPr>
          <w:rFonts w:ascii="Tahoma" w:hAnsi="Tahoma" w:cs="Tahoma"/>
          <w:sz w:val="20"/>
          <w:szCs w:val="20"/>
        </w:rPr>
      </w:pPr>
      <w:r w:rsidRPr="00D76F20">
        <w:rPr>
          <w:rFonts w:ascii="Tahoma" w:hAnsi="Tahoma" w:cs="Tahoma"/>
          <w:sz w:val="20"/>
          <w:szCs w:val="20"/>
        </w:rPr>
        <w:t>Parametry oferowanych towarów powinny być zgodne z przedmiotem zamówienia określonym w załączniku nr 2 i muszą być potwierdzone informacjami zawartymi w np. katalogach, prospektach, ulotkach.</w:t>
      </w:r>
    </w:p>
    <w:p w14:paraId="160072FC" w14:textId="77777777" w:rsidR="0016146E" w:rsidRPr="0016146E" w:rsidRDefault="0016146E" w:rsidP="0016146E">
      <w:pPr>
        <w:ind w:left="360"/>
        <w:jc w:val="both"/>
        <w:rPr>
          <w:rFonts w:ascii="Tahoma" w:hAnsi="Tahoma" w:cs="Tahoma"/>
          <w:sz w:val="20"/>
          <w:szCs w:val="20"/>
        </w:rPr>
      </w:pPr>
      <w:r w:rsidRPr="0016146E">
        <w:rPr>
          <w:rFonts w:ascii="Tahoma" w:hAnsi="Tahoma" w:cs="Tahoma"/>
          <w:sz w:val="20"/>
          <w:szCs w:val="20"/>
        </w:rPr>
        <w:t>Ocena spełnienia warunków określonych powyżej nastąpi na podstawie przedstawionych przez Wykonawcę</w:t>
      </w:r>
    </w:p>
    <w:p w14:paraId="6DABF956" w14:textId="76867E09" w:rsidR="0016146E" w:rsidRPr="0024742D" w:rsidRDefault="0016146E" w:rsidP="0016146E">
      <w:pPr>
        <w:pStyle w:val="Akapitzlist"/>
        <w:jc w:val="both"/>
        <w:rPr>
          <w:rFonts w:ascii="Tahoma" w:hAnsi="Tahoma" w:cs="Tahoma"/>
          <w:sz w:val="20"/>
          <w:szCs w:val="20"/>
          <w:lang w:val="pl-PL"/>
        </w:rPr>
      </w:pPr>
      <w:r w:rsidRPr="0016146E">
        <w:rPr>
          <w:rFonts w:ascii="Tahoma" w:hAnsi="Tahoma" w:cs="Tahoma"/>
          <w:sz w:val="20"/>
          <w:szCs w:val="20"/>
        </w:rPr>
        <w:t xml:space="preserve">dokumentów, o których mowa w rozdz. </w:t>
      </w:r>
      <w:r w:rsidR="0024742D">
        <w:rPr>
          <w:rFonts w:ascii="Tahoma" w:hAnsi="Tahoma" w:cs="Tahoma"/>
          <w:sz w:val="20"/>
          <w:szCs w:val="20"/>
        </w:rPr>
        <w:t>II.I ust. 1 i rozdz. IX ust. 26 pkt a</w:t>
      </w:r>
      <w:r w:rsidR="0024742D">
        <w:rPr>
          <w:rFonts w:ascii="Tahoma" w:hAnsi="Tahoma" w:cs="Tahoma"/>
          <w:sz w:val="20"/>
          <w:szCs w:val="20"/>
          <w:lang w:val="pl-PL"/>
        </w:rPr>
        <w:t>) i b)</w:t>
      </w:r>
    </w:p>
    <w:p w14:paraId="20860ADA" w14:textId="77777777" w:rsidR="000A1F99" w:rsidRPr="006A394D" w:rsidRDefault="000A1F99" w:rsidP="000A1F99">
      <w:pPr>
        <w:numPr>
          <w:ilvl w:val="0"/>
          <w:numId w:val="1"/>
        </w:numPr>
        <w:jc w:val="both"/>
        <w:rPr>
          <w:rFonts w:ascii="Tahoma" w:hAnsi="Tahoma" w:cs="Tahoma"/>
          <w:b/>
          <w:color w:val="FF0000"/>
          <w:sz w:val="20"/>
          <w:szCs w:val="20"/>
        </w:rPr>
      </w:pPr>
      <w:r w:rsidRPr="006A394D">
        <w:rPr>
          <w:rFonts w:ascii="Tahoma" w:hAnsi="Tahoma" w:cs="Tahoma"/>
          <w:b/>
          <w:color w:val="FF0000"/>
          <w:sz w:val="20"/>
          <w:szCs w:val="20"/>
        </w:rPr>
        <w:t xml:space="preserve">Oferowany przez Wykonawcę towar w </w:t>
      </w:r>
      <w:r w:rsidRPr="006A394D">
        <w:rPr>
          <w:rFonts w:ascii="Tahoma" w:hAnsi="Tahoma" w:cs="Tahoma"/>
          <w:b/>
          <w:color w:val="FF0000"/>
          <w:sz w:val="20"/>
          <w:szCs w:val="20"/>
          <w:u w:val="single"/>
        </w:rPr>
        <w:t>pakietach: 2 i 3</w:t>
      </w:r>
      <w:r w:rsidRPr="006A394D">
        <w:rPr>
          <w:rFonts w:ascii="Tahoma" w:hAnsi="Tahoma" w:cs="Tahoma"/>
          <w:b/>
          <w:color w:val="FF0000"/>
          <w:sz w:val="20"/>
          <w:szCs w:val="20"/>
        </w:rPr>
        <w:t xml:space="preserve"> musi:</w:t>
      </w:r>
    </w:p>
    <w:p w14:paraId="515B0BE9" w14:textId="5B1F4F85" w:rsidR="000A1F99" w:rsidRPr="00D76F20" w:rsidRDefault="000A1F99" w:rsidP="000F3DDF">
      <w:pPr>
        <w:numPr>
          <w:ilvl w:val="0"/>
          <w:numId w:val="61"/>
        </w:numPr>
        <w:jc w:val="both"/>
        <w:rPr>
          <w:rFonts w:ascii="Tahoma" w:hAnsi="Tahoma" w:cs="Tahoma"/>
          <w:sz w:val="20"/>
          <w:szCs w:val="20"/>
        </w:rPr>
      </w:pPr>
      <w:r w:rsidRPr="00D76F20">
        <w:rPr>
          <w:rFonts w:ascii="Tahoma" w:hAnsi="Tahoma" w:cs="Tahoma"/>
          <w:sz w:val="20"/>
          <w:szCs w:val="20"/>
        </w:rPr>
        <w:t xml:space="preserve"> Spełniać wymagania określone przez Zamawiającego w Specyfikacji Warunków Zamówienia, w tym warunki określone w „Formularzu asortymentowo-cenowym” – załącznik nr 2 SWZ. </w:t>
      </w:r>
      <w:r w:rsidRPr="00D76F20">
        <w:rPr>
          <w:rFonts w:ascii="Tahoma" w:hAnsi="Tahoma" w:cs="Tahoma"/>
          <w:sz w:val="20"/>
          <w:szCs w:val="20"/>
          <w:u w:val="single"/>
        </w:rPr>
        <w:t>Niespełnienie choćby jednego z warunków granicznych określonych w załączniku nr 2 SWZ spowoduje odrzucenie oferty</w:t>
      </w:r>
    </w:p>
    <w:p w14:paraId="2CE4C4C2" w14:textId="77777777" w:rsidR="000A1F99" w:rsidRPr="00D76F20" w:rsidRDefault="000A1F99" w:rsidP="000F3DDF">
      <w:pPr>
        <w:numPr>
          <w:ilvl w:val="0"/>
          <w:numId w:val="61"/>
        </w:numPr>
        <w:jc w:val="both"/>
        <w:rPr>
          <w:rFonts w:ascii="Tahoma" w:hAnsi="Tahoma" w:cs="Tahoma"/>
          <w:sz w:val="20"/>
          <w:szCs w:val="20"/>
        </w:rPr>
      </w:pPr>
      <w:r w:rsidRPr="00D76F20">
        <w:rPr>
          <w:rFonts w:ascii="Tahoma" w:hAnsi="Tahoma" w:cs="Tahoma"/>
          <w:sz w:val="20"/>
          <w:szCs w:val="20"/>
        </w:rPr>
        <w:t>Być fabrycznie nowy, kompletny, w pełni sprawny, musi odpowiadać standardom jakościowym i technicznym, wynikającym z funkcji i przeznaczenia, musi być wolny od wad materiałowych, konstrukcyjnych, fizycznych i prawnych, nie może być obciążony żadnymi prawami na rzecz osób trzecich.</w:t>
      </w:r>
    </w:p>
    <w:p w14:paraId="5F5D1B85" w14:textId="1E935C81" w:rsidR="000A1F99" w:rsidRDefault="000A1F99" w:rsidP="000F3DDF">
      <w:pPr>
        <w:numPr>
          <w:ilvl w:val="0"/>
          <w:numId w:val="61"/>
        </w:numPr>
        <w:jc w:val="both"/>
        <w:rPr>
          <w:rFonts w:ascii="Tahoma" w:hAnsi="Tahoma" w:cs="Tahoma"/>
          <w:b/>
          <w:sz w:val="20"/>
          <w:szCs w:val="20"/>
        </w:rPr>
      </w:pPr>
      <w:r w:rsidRPr="00D76F20">
        <w:rPr>
          <w:rFonts w:ascii="Tahoma" w:hAnsi="Tahoma" w:cs="Tahoma"/>
          <w:b/>
          <w:sz w:val="20"/>
          <w:szCs w:val="20"/>
        </w:rPr>
        <w:t xml:space="preserve">Obuwie powinno być dostępne w pełnej </w:t>
      </w:r>
      <w:proofErr w:type="spellStart"/>
      <w:r w:rsidRPr="00D76F20">
        <w:rPr>
          <w:rFonts w:ascii="Tahoma" w:hAnsi="Tahoma" w:cs="Tahoma"/>
          <w:b/>
          <w:sz w:val="20"/>
          <w:szCs w:val="20"/>
        </w:rPr>
        <w:t>rozmiarówce</w:t>
      </w:r>
      <w:proofErr w:type="spellEnd"/>
      <w:r w:rsidRPr="00D76F20">
        <w:rPr>
          <w:rFonts w:ascii="Tahoma" w:hAnsi="Tahoma" w:cs="Tahoma"/>
          <w:b/>
          <w:sz w:val="20"/>
          <w:szCs w:val="20"/>
        </w:rPr>
        <w:t xml:space="preserve"> w zależności od potrzeb Zamawiającego.</w:t>
      </w:r>
    </w:p>
    <w:p w14:paraId="165090F7" w14:textId="7CC8EBDE" w:rsidR="0019564B" w:rsidRDefault="006C2513" w:rsidP="0019564B">
      <w:pPr>
        <w:numPr>
          <w:ilvl w:val="0"/>
          <w:numId w:val="61"/>
        </w:numPr>
        <w:jc w:val="both"/>
        <w:rPr>
          <w:rFonts w:ascii="Tahoma" w:hAnsi="Tahoma" w:cs="Tahoma"/>
          <w:b/>
          <w:sz w:val="20"/>
          <w:szCs w:val="20"/>
        </w:rPr>
      </w:pPr>
      <w:r>
        <w:rPr>
          <w:rFonts w:ascii="Tahoma" w:hAnsi="Tahoma" w:cs="Tahoma"/>
          <w:b/>
          <w:sz w:val="20"/>
          <w:szCs w:val="20"/>
        </w:rPr>
        <w:t xml:space="preserve">Wymagana deklaracja </w:t>
      </w:r>
      <w:r w:rsidR="0019564B" w:rsidRPr="0019564B">
        <w:rPr>
          <w:rFonts w:ascii="Tahoma" w:hAnsi="Tahoma" w:cs="Tahoma"/>
          <w:b/>
          <w:sz w:val="20"/>
          <w:szCs w:val="20"/>
        </w:rPr>
        <w:t>zgodności wystawiona przez jednostkę notyfikow</w:t>
      </w:r>
      <w:r w:rsidR="00B24934">
        <w:rPr>
          <w:rFonts w:ascii="Tahoma" w:hAnsi="Tahoma" w:cs="Tahoma"/>
          <w:b/>
          <w:sz w:val="20"/>
          <w:szCs w:val="20"/>
        </w:rPr>
        <w:t>a</w:t>
      </w:r>
      <w:r w:rsidR="0019564B" w:rsidRPr="0019564B">
        <w:rPr>
          <w:rFonts w:ascii="Tahoma" w:hAnsi="Tahoma" w:cs="Tahoma"/>
          <w:b/>
          <w:sz w:val="20"/>
          <w:szCs w:val="20"/>
        </w:rPr>
        <w:t>ną (zaznaczyć na deklaracji do której pozycji z formularza  ofertowo-cenowego odnosi się dana deklar</w:t>
      </w:r>
      <w:r w:rsidR="00B24934">
        <w:rPr>
          <w:rFonts w:ascii="Tahoma" w:hAnsi="Tahoma" w:cs="Tahoma"/>
          <w:b/>
          <w:sz w:val="20"/>
          <w:szCs w:val="20"/>
        </w:rPr>
        <w:t>a</w:t>
      </w:r>
      <w:r w:rsidR="0019564B" w:rsidRPr="0019564B">
        <w:rPr>
          <w:rFonts w:ascii="Tahoma" w:hAnsi="Tahoma" w:cs="Tahoma"/>
          <w:b/>
          <w:sz w:val="20"/>
          <w:szCs w:val="20"/>
        </w:rPr>
        <w:t>cja).</w:t>
      </w:r>
    </w:p>
    <w:p w14:paraId="1C61A6A9" w14:textId="77777777" w:rsidR="0019564B" w:rsidRPr="0019564B" w:rsidRDefault="0019564B" w:rsidP="0019564B">
      <w:pPr>
        <w:numPr>
          <w:ilvl w:val="0"/>
          <w:numId w:val="61"/>
        </w:numPr>
        <w:jc w:val="both"/>
        <w:rPr>
          <w:rFonts w:ascii="Tahoma" w:hAnsi="Tahoma" w:cs="Tahoma"/>
          <w:sz w:val="20"/>
          <w:szCs w:val="20"/>
        </w:rPr>
      </w:pPr>
      <w:r w:rsidRPr="0019564B">
        <w:rPr>
          <w:rFonts w:ascii="Tahoma" w:hAnsi="Tahoma" w:cs="Tahoma"/>
          <w:b/>
          <w:sz w:val="20"/>
          <w:szCs w:val="20"/>
        </w:rPr>
        <w:t xml:space="preserve">Obuwie </w:t>
      </w:r>
      <w:r w:rsidRPr="0019564B">
        <w:rPr>
          <w:rFonts w:ascii="Tahoma" w:hAnsi="Tahoma" w:cs="Tahoma"/>
          <w:sz w:val="20"/>
          <w:szCs w:val="20"/>
        </w:rPr>
        <w:t>zgodnie z wymaganiami zawartymi w poniższych dokumentach normatywnych:</w:t>
      </w:r>
    </w:p>
    <w:p w14:paraId="3B552C7B" w14:textId="1980E93F" w:rsidR="0019564B" w:rsidRPr="0019564B" w:rsidRDefault="0019564B" w:rsidP="0019564B">
      <w:pPr>
        <w:ind w:left="720"/>
        <w:rPr>
          <w:rFonts w:ascii="Tahoma" w:hAnsi="Tahoma" w:cs="Tahoma"/>
          <w:sz w:val="20"/>
          <w:szCs w:val="20"/>
        </w:rPr>
      </w:pPr>
      <w:r w:rsidRPr="0019564B">
        <w:rPr>
          <w:rFonts w:ascii="Tahoma" w:hAnsi="Tahoma" w:cs="Tahoma"/>
          <w:sz w:val="20"/>
          <w:szCs w:val="20"/>
        </w:rPr>
        <w:t>- Norma PN-EN ISO 20347:2022 ( pakiet 2 pozycja nr 1, 2 oraz pakiet 3 pozycje nr 1,2,4,5,7 )</w:t>
      </w:r>
    </w:p>
    <w:p w14:paraId="64B8E3A5" w14:textId="0919BBC7" w:rsidR="0019564B" w:rsidRPr="0024742D" w:rsidRDefault="0019564B" w:rsidP="0024742D">
      <w:pPr>
        <w:ind w:left="720"/>
        <w:rPr>
          <w:rFonts w:ascii="Tahoma" w:hAnsi="Tahoma" w:cs="Tahoma"/>
          <w:sz w:val="20"/>
          <w:szCs w:val="20"/>
        </w:rPr>
      </w:pPr>
      <w:r w:rsidRPr="0019564B">
        <w:rPr>
          <w:rFonts w:ascii="Tahoma" w:hAnsi="Tahoma" w:cs="Tahoma"/>
          <w:sz w:val="20"/>
          <w:szCs w:val="20"/>
        </w:rPr>
        <w:t>- Norma PN-EN ISO 20345:2022 (pakiet 3 pozycja nr 3).</w:t>
      </w:r>
    </w:p>
    <w:p w14:paraId="6ED2DC2C" w14:textId="4664654E" w:rsidR="000A1F99" w:rsidRPr="00D76F20" w:rsidRDefault="000A1F99" w:rsidP="0019564B">
      <w:pPr>
        <w:rPr>
          <w:rFonts w:ascii="Tahoma" w:hAnsi="Tahoma" w:cs="Tahoma"/>
          <w:sz w:val="20"/>
          <w:szCs w:val="20"/>
        </w:rPr>
      </w:pPr>
      <w:r w:rsidRPr="00D76F20">
        <w:rPr>
          <w:rFonts w:ascii="Tahoma" w:hAnsi="Tahoma" w:cs="Tahoma"/>
          <w:sz w:val="20"/>
          <w:szCs w:val="20"/>
        </w:rPr>
        <w:t>Parametry oferowanych towarów powinny być zgodne z przedmiotem zamówienia określonym w załączniku nr 2 i muszą być potwierdzone informacjami zawartymi w np. ka</w:t>
      </w:r>
      <w:r w:rsidR="0019564B">
        <w:rPr>
          <w:rFonts w:ascii="Tahoma" w:hAnsi="Tahoma" w:cs="Tahoma"/>
          <w:sz w:val="20"/>
          <w:szCs w:val="20"/>
        </w:rPr>
        <w:t>talogach, prospektach, ulotkach – (dołączone do oferty).</w:t>
      </w:r>
    </w:p>
    <w:p w14:paraId="2A557FB1" w14:textId="77777777" w:rsidR="000A1F99" w:rsidRPr="00D76F20" w:rsidRDefault="000A1F99" w:rsidP="000A1F99">
      <w:pPr>
        <w:ind w:left="709" w:hanging="349"/>
        <w:jc w:val="both"/>
        <w:rPr>
          <w:rFonts w:ascii="Tahoma" w:hAnsi="Tahoma" w:cs="Tahoma"/>
          <w:sz w:val="20"/>
          <w:szCs w:val="20"/>
        </w:rPr>
      </w:pPr>
      <w:r w:rsidRPr="00D76F20">
        <w:rPr>
          <w:rFonts w:ascii="Tahoma" w:hAnsi="Tahoma" w:cs="Tahoma"/>
          <w:sz w:val="20"/>
          <w:szCs w:val="20"/>
        </w:rPr>
        <w:t>Ocena spełnienia warunków określonych powyżej nastąpi na podstawie przedstawionych przez Wykonawcę</w:t>
      </w:r>
    </w:p>
    <w:p w14:paraId="5DD28343" w14:textId="31F6F873" w:rsidR="0024742D" w:rsidRPr="00D76F20" w:rsidRDefault="000A1F99" w:rsidP="0024742D">
      <w:pPr>
        <w:ind w:left="709" w:hanging="349"/>
        <w:jc w:val="both"/>
        <w:rPr>
          <w:rFonts w:ascii="Tahoma" w:hAnsi="Tahoma" w:cs="Tahoma"/>
          <w:sz w:val="20"/>
          <w:szCs w:val="20"/>
        </w:rPr>
      </w:pPr>
      <w:r w:rsidRPr="00D76F20">
        <w:rPr>
          <w:rFonts w:ascii="Tahoma" w:hAnsi="Tahoma" w:cs="Tahoma"/>
          <w:sz w:val="20"/>
          <w:szCs w:val="20"/>
        </w:rPr>
        <w:t>dokume</w:t>
      </w:r>
      <w:r w:rsidR="004E5E21">
        <w:rPr>
          <w:rFonts w:ascii="Tahoma" w:hAnsi="Tahoma" w:cs="Tahoma"/>
          <w:sz w:val="20"/>
          <w:szCs w:val="20"/>
        </w:rPr>
        <w:t>ntów, o których mowa w rozdz. II.I ust. 1 i rozdz. IX ust. 26</w:t>
      </w:r>
      <w:r w:rsidR="0016146E">
        <w:rPr>
          <w:rFonts w:ascii="Tahoma" w:hAnsi="Tahoma" w:cs="Tahoma"/>
          <w:sz w:val="20"/>
          <w:szCs w:val="20"/>
        </w:rPr>
        <w:t>.</w:t>
      </w:r>
      <w:r w:rsidR="0024742D">
        <w:rPr>
          <w:rFonts w:ascii="Tahoma" w:hAnsi="Tahoma" w:cs="Tahoma"/>
          <w:sz w:val="20"/>
          <w:szCs w:val="20"/>
        </w:rPr>
        <w:t xml:space="preserve"> Pkt a) i b)</w:t>
      </w:r>
    </w:p>
    <w:p w14:paraId="5511EE43" w14:textId="50E86C51" w:rsidR="000A1F99" w:rsidRPr="00D76F20" w:rsidRDefault="000A1F99" w:rsidP="00D76F20">
      <w:pPr>
        <w:ind w:left="360"/>
        <w:jc w:val="both"/>
        <w:rPr>
          <w:rFonts w:ascii="Tahoma" w:hAnsi="Tahoma" w:cs="Tahoma"/>
          <w:color w:val="000000"/>
          <w:sz w:val="20"/>
          <w:szCs w:val="20"/>
        </w:rPr>
      </w:pPr>
    </w:p>
    <w:p w14:paraId="72E69E4B" w14:textId="095ED239" w:rsidR="000A1F99" w:rsidRPr="00FF4B1D" w:rsidRDefault="000A1F99" w:rsidP="00FF4B1D">
      <w:pPr>
        <w:numPr>
          <w:ilvl w:val="0"/>
          <w:numId w:val="1"/>
        </w:numPr>
        <w:jc w:val="both"/>
        <w:rPr>
          <w:rFonts w:ascii="Tahoma" w:hAnsi="Tahoma" w:cs="Tahoma"/>
          <w:b/>
          <w:bCs/>
          <w:color w:val="000000"/>
          <w:sz w:val="20"/>
          <w:szCs w:val="20"/>
        </w:rPr>
      </w:pPr>
      <w:r w:rsidRPr="00D76F20">
        <w:rPr>
          <w:rFonts w:ascii="Tahoma" w:hAnsi="Tahoma" w:cs="Tahoma"/>
          <w:b/>
          <w:bCs/>
          <w:color w:val="000000"/>
          <w:sz w:val="20"/>
          <w:szCs w:val="20"/>
        </w:rPr>
        <w:t>Zamawiający dopuszcza składanie ofert częściowych na poszczególne pakiety. W ramach pakietów Zamawiający wymaga złożenia oferty pełnej, tj.: oferta musi obejmować całość przedmiotu zamówienia pod względem asortymentu jak i ilości. W przeciwnym wypadku oferta zostanie odrzucona jako nie odpowiadająca treści specyfikacji istotnych warunków zamówienia.</w:t>
      </w:r>
    </w:p>
    <w:p w14:paraId="70FA84A7" w14:textId="77777777" w:rsidR="004E5E21" w:rsidRDefault="004E5E21" w:rsidP="003A1D80">
      <w:pPr>
        <w:pStyle w:val="Tekstpodstawowywcity3"/>
        <w:ind w:left="0"/>
        <w:rPr>
          <w:b/>
          <w:bCs/>
        </w:rPr>
      </w:pPr>
    </w:p>
    <w:p w14:paraId="5337EE12" w14:textId="77777777" w:rsidR="004E5E21" w:rsidRDefault="004E5E21" w:rsidP="003A1D80">
      <w:pPr>
        <w:pStyle w:val="Tekstpodstawowywcity3"/>
        <w:ind w:left="0"/>
        <w:rPr>
          <w:b/>
          <w:bCs/>
        </w:rPr>
      </w:pPr>
    </w:p>
    <w:p w14:paraId="5CB94C8D" w14:textId="737E66BA" w:rsidR="003A1D80" w:rsidRPr="00D76F20" w:rsidRDefault="003A1D80" w:rsidP="003A1D80">
      <w:pPr>
        <w:pStyle w:val="Tekstpodstawowywcity3"/>
        <w:ind w:left="0"/>
        <w:rPr>
          <w:b/>
          <w:bCs/>
        </w:rPr>
      </w:pPr>
      <w:r w:rsidRPr="00D76F20">
        <w:rPr>
          <w:b/>
          <w:bCs/>
        </w:rPr>
        <w:t>II.I. PRZEDMIOTOWE ŚRODKI DOWODOWE</w:t>
      </w:r>
    </w:p>
    <w:p w14:paraId="4BBA927E" w14:textId="77777777" w:rsidR="003A1D80" w:rsidRPr="00D76F20" w:rsidRDefault="003A1D80" w:rsidP="003A1D80">
      <w:pPr>
        <w:pStyle w:val="Tekstpodstawowywcity3"/>
        <w:ind w:left="0"/>
        <w:rPr>
          <w:b/>
          <w:bCs/>
        </w:rPr>
      </w:pPr>
    </w:p>
    <w:p w14:paraId="4F92BA5F" w14:textId="22613C48" w:rsidR="003A1D80" w:rsidRPr="00D76F20" w:rsidRDefault="003A1D80" w:rsidP="000F3DDF">
      <w:pPr>
        <w:pStyle w:val="Tekstpodstawowywcity3"/>
        <w:numPr>
          <w:ilvl w:val="0"/>
          <w:numId w:val="58"/>
        </w:numPr>
        <w:tabs>
          <w:tab w:val="clear" w:pos="720"/>
          <w:tab w:val="num" w:pos="426"/>
        </w:tabs>
        <w:ind w:left="426" w:hanging="426"/>
        <w:rPr>
          <w:bCs/>
        </w:rPr>
      </w:pPr>
      <w:r w:rsidRPr="00D76F20">
        <w:rPr>
          <w:bCs/>
        </w:rPr>
        <w:t xml:space="preserve">W celu potwierdzenia, że oferowany towar spełnia określone przez Zamawiającego wymagania, cechy lub kryteria, Wykonawca zobowiązany jest  </w:t>
      </w:r>
      <w:r w:rsidRPr="00D76F20">
        <w:rPr>
          <w:b/>
          <w:bCs/>
        </w:rPr>
        <w:t>złożyć wraz z ofertą</w:t>
      </w:r>
      <w:r w:rsidRPr="00D76F20">
        <w:rPr>
          <w:bCs/>
        </w:rPr>
        <w:t xml:space="preserve"> następujące </w:t>
      </w:r>
      <w:r w:rsidRPr="00D76F20">
        <w:rPr>
          <w:b/>
          <w:bCs/>
        </w:rPr>
        <w:t>przedmiotowe środki dowodowe:</w:t>
      </w:r>
    </w:p>
    <w:p w14:paraId="444FB101" w14:textId="51556040" w:rsidR="00D76886" w:rsidRPr="00D76F20" w:rsidRDefault="00D76886" w:rsidP="00D76886">
      <w:pPr>
        <w:numPr>
          <w:ilvl w:val="0"/>
          <w:numId w:val="60"/>
        </w:numPr>
        <w:tabs>
          <w:tab w:val="left" w:pos="851"/>
        </w:tabs>
        <w:suppressAutoHyphens/>
        <w:ind w:left="1068"/>
        <w:jc w:val="both"/>
        <w:rPr>
          <w:rFonts w:ascii="Tahoma" w:hAnsi="Tahoma" w:cs="Tahoma"/>
          <w:bCs/>
          <w:sz w:val="18"/>
          <w:szCs w:val="18"/>
        </w:rPr>
      </w:pPr>
      <w:r w:rsidRPr="00D76F20">
        <w:rPr>
          <w:rFonts w:ascii="Tahoma" w:hAnsi="Tahoma" w:cs="Tahoma"/>
          <w:bCs/>
          <w:sz w:val="20"/>
          <w:szCs w:val="20"/>
        </w:rPr>
        <w:t xml:space="preserve"> Dotyczy wszystkich Pakietów</w:t>
      </w:r>
      <w:r w:rsidRPr="00D76F20">
        <w:rPr>
          <w:bCs/>
        </w:rPr>
        <w:t xml:space="preserve">: </w:t>
      </w:r>
      <w:r w:rsidRPr="00D76F20">
        <w:rPr>
          <w:rFonts w:ascii="Tahoma" w:hAnsi="Tahoma" w:cs="Tahoma"/>
          <w:b/>
          <w:color w:val="000000"/>
          <w:sz w:val="18"/>
          <w:szCs w:val="18"/>
        </w:rPr>
        <w:t>Informacje</w:t>
      </w:r>
      <w:r w:rsidRPr="00D76F20">
        <w:rPr>
          <w:rFonts w:ascii="Tahoma" w:hAnsi="Tahoma" w:cs="Tahoma"/>
          <w:b/>
          <w:sz w:val="18"/>
          <w:szCs w:val="18"/>
        </w:rPr>
        <w:t xml:space="preserve"> (np. opisy, katalogi, prospekty, ulotki, instrukcje użytkowania, fotografie) nt. parametrów każdego oferowa</w:t>
      </w:r>
      <w:r w:rsidRPr="00D76F20">
        <w:rPr>
          <w:rFonts w:ascii="Tahoma" w:hAnsi="Tahoma" w:cs="Tahoma"/>
          <w:b/>
          <w:color w:val="000000"/>
          <w:sz w:val="18"/>
          <w:szCs w:val="18"/>
        </w:rPr>
        <w:t>nego towaru</w:t>
      </w:r>
      <w:r w:rsidRPr="00D76F20">
        <w:rPr>
          <w:rFonts w:ascii="Tahoma" w:hAnsi="Tahoma" w:cs="Tahoma"/>
          <w:color w:val="000000"/>
          <w:sz w:val="18"/>
          <w:szCs w:val="18"/>
        </w:rPr>
        <w:t xml:space="preserve">, </w:t>
      </w:r>
      <w:r w:rsidRPr="00D76F20">
        <w:rPr>
          <w:rFonts w:ascii="Tahoma" w:hAnsi="Tahoma" w:cs="Tahoma"/>
          <w:sz w:val="18"/>
          <w:szCs w:val="18"/>
        </w:rPr>
        <w:t xml:space="preserve">zawierające: nazwę towaru, </w:t>
      </w:r>
      <w:r w:rsidRPr="00D76F20">
        <w:rPr>
          <w:rFonts w:ascii="Tahoma" w:hAnsi="Tahoma" w:cs="Tahoma"/>
          <w:sz w:val="18"/>
          <w:szCs w:val="18"/>
        </w:rPr>
        <w:lastRenderedPageBreak/>
        <w:t xml:space="preserve">nazwę producenta, opis parametrów technicznych, </w:t>
      </w:r>
      <w:r w:rsidRPr="00D76F20">
        <w:rPr>
          <w:rFonts w:ascii="Tahoma" w:hAnsi="Tahoma" w:cs="Tahoma"/>
          <w:color w:val="000000"/>
          <w:sz w:val="18"/>
          <w:szCs w:val="18"/>
        </w:rPr>
        <w:t xml:space="preserve">potwierdzające zgodność z przedmiotem zamówienia, </w:t>
      </w:r>
      <w:r w:rsidRPr="00D76F20">
        <w:rPr>
          <w:rFonts w:ascii="Tahoma" w:hAnsi="Tahoma" w:cs="Tahoma"/>
          <w:b/>
          <w:bCs/>
          <w:color w:val="000000"/>
          <w:sz w:val="18"/>
          <w:szCs w:val="18"/>
          <w:u w:val="single"/>
        </w:rPr>
        <w:t>w zakresie wszystkich parametrów</w:t>
      </w:r>
      <w:r w:rsidRPr="00D76F20">
        <w:rPr>
          <w:rFonts w:ascii="Tahoma" w:hAnsi="Tahoma" w:cs="Tahoma"/>
          <w:color w:val="000000"/>
          <w:sz w:val="18"/>
          <w:szCs w:val="18"/>
        </w:rPr>
        <w:t xml:space="preserve"> określonych w Formularzu asortymentowo-cenowym  (załącznik nr 2 do  SWZ) </w:t>
      </w:r>
      <w:r w:rsidRPr="00D76F20">
        <w:rPr>
          <w:rFonts w:ascii="Tahoma" w:hAnsi="Tahoma" w:cs="Tahoma"/>
          <w:color w:val="000000"/>
          <w:sz w:val="18"/>
          <w:szCs w:val="18"/>
          <w:u w:val="single"/>
        </w:rPr>
        <w:t xml:space="preserve">Jeżeli ww. informacje nie będą potwierdzały wszystkich wymaganych parametrów, Wykonawca jest zobowiązany złożyć oświadczenie </w:t>
      </w:r>
      <w:r w:rsidRPr="00D76F20">
        <w:rPr>
          <w:rFonts w:ascii="Tahoma" w:hAnsi="Tahoma" w:cs="Tahoma"/>
          <w:b/>
          <w:color w:val="000000"/>
          <w:sz w:val="18"/>
          <w:szCs w:val="18"/>
          <w:u w:val="single"/>
        </w:rPr>
        <w:t>na KAŻDY</w:t>
      </w:r>
      <w:r w:rsidRPr="00D76F20">
        <w:rPr>
          <w:rFonts w:ascii="Tahoma" w:hAnsi="Tahoma" w:cs="Tahoma"/>
          <w:color w:val="000000"/>
          <w:sz w:val="18"/>
          <w:szCs w:val="18"/>
          <w:u w:val="single"/>
        </w:rPr>
        <w:t xml:space="preserve"> niepotwierdzony w ww. dokumentach parametr, że oferowany towar spełnia wszystkie wymagane parametry techniczne.</w:t>
      </w:r>
    </w:p>
    <w:p w14:paraId="535A4E8A" w14:textId="0170C89A" w:rsidR="00D76886" w:rsidRPr="00D76F20" w:rsidRDefault="00D76886" w:rsidP="00D76886">
      <w:pPr>
        <w:numPr>
          <w:ilvl w:val="0"/>
          <w:numId w:val="60"/>
        </w:numPr>
        <w:tabs>
          <w:tab w:val="left" w:pos="851"/>
        </w:tabs>
        <w:suppressAutoHyphens/>
        <w:ind w:left="1068"/>
        <w:jc w:val="both"/>
        <w:rPr>
          <w:rFonts w:ascii="Tahoma" w:hAnsi="Tahoma" w:cs="Tahoma"/>
          <w:bCs/>
          <w:sz w:val="18"/>
          <w:szCs w:val="18"/>
        </w:rPr>
      </w:pPr>
      <w:r w:rsidRPr="00D76F20">
        <w:rPr>
          <w:rFonts w:ascii="Tahoma" w:hAnsi="Tahoma" w:cs="Tahoma"/>
          <w:bCs/>
          <w:sz w:val="20"/>
          <w:szCs w:val="20"/>
        </w:rPr>
        <w:t xml:space="preserve">Dotyczy Pakietu 1: </w:t>
      </w:r>
      <w:r w:rsidRPr="00D76F20">
        <w:rPr>
          <w:rFonts w:ascii="Tahoma" w:hAnsi="Tahoma" w:cs="Tahoma"/>
          <w:sz w:val="20"/>
          <w:szCs w:val="20"/>
        </w:rPr>
        <w:t>Certyfikat zgodności z Polską Normą na wyroby gotowe (odzież) – PN-P 84525;1998, Certyfikat OEKOTEX Standard, kartę techniczną tkaniny, wzornik kolorów, katalog z zaznaczonymi wzorami, tabelę rozmiarów (rozpiętość rozmiarowa co najmniej XS-XXXL)</w:t>
      </w:r>
    </w:p>
    <w:p w14:paraId="57822FEF" w14:textId="59D67799" w:rsidR="001E17EC" w:rsidRPr="00D76F20" w:rsidRDefault="001E17EC" w:rsidP="00D76886">
      <w:pPr>
        <w:numPr>
          <w:ilvl w:val="0"/>
          <w:numId w:val="60"/>
        </w:numPr>
        <w:tabs>
          <w:tab w:val="left" w:pos="851"/>
        </w:tabs>
        <w:suppressAutoHyphens/>
        <w:ind w:left="1068"/>
        <w:jc w:val="both"/>
        <w:rPr>
          <w:rFonts w:ascii="Tahoma" w:hAnsi="Tahoma" w:cs="Tahoma"/>
          <w:bCs/>
          <w:sz w:val="18"/>
          <w:szCs w:val="18"/>
        </w:rPr>
      </w:pPr>
      <w:r w:rsidRPr="00D76F20">
        <w:rPr>
          <w:rFonts w:ascii="Tahoma" w:hAnsi="Tahoma" w:cs="Tahoma"/>
          <w:bCs/>
          <w:sz w:val="18"/>
          <w:szCs w:val="18"/>
        </w:rPr>
        <w:t>Dotyczy Pakietów 2 i 3: Certyfikat oceny typu WE wystawiony przez jednostkę notyfikowaną dla środków ochrony indywidualnej kategorii II;</w:t>
      </w:r>
    </w:p>
    <w:p w14:paraId="23418946" w14:textId="77777777" w:rsidR="006C2513" w:rsidRDefault="00EB2490" w:rsidP="006C2513">
      <w:pPr>
        <w:numPr>
          <w:ilvl w:val="0"/>
          <w:numId w:val="60"/>
        </w:numPr>
        <w:tabs>
          <w:tab w:val="left" w:pos="851"/>
        </w:tabs>
        <w:suppressAutoHyphens/>
        <w:ind w:left="1068"/>
        <w:jc w:val="both"/>
        <w:rPr>
          <w:rFonts w:ascii="Tahoma" w:hAnsi="Tahoma" w:cs="Tahoma"/>
          <w:bCs/>
          <w:sz w:val="18"/>
          <w:szCs w:val="18"/>
        </w:rPr>
      </w:pPr>
      <w:r w:rsidRPr="00D76F20">
        <w:rPr>
          <w:rFonts w:ascii="Tahoma" w:hAnsi="Tahoma" w:cs="Tahoma"/>
          <w:bCs/>
          <w:sz w:val="18"/>
          <w:szCs w:val="18"/>
        </w:rPr>
        <w:t>Dotyczy Pakietów 2 i 3: Dokument potwierdzający posiadanie właściwości konstrukcyjno- użytkowych zgodnie z wymaganiami zawartymi w poniższych dokumentach normatywnych:</w:t>
      </w:r>
    </w:p>
    <w:p w14:paraId="2D6F8E9B" w14:textId="7EA9A593" w:rsidR="006C2513" w:rsidRPr="006C2513" w:rsidRDefault="00B7349A" w:rsidP="006C2513">
      <w:pPr>
        <w:tabs>
          <w:tab w:val="left" w:pos="851"/>
        </w:tabs>
        <w:suppressAutoHyphens/>
        <w:ind w:left="1068"/>
        <w:jc w:val="both"/>
        <w:rPr>
          <w:rFonts w:ascii="Tahoma" w:hAnsi="Tahoma" w:cs="Tahoma"/>
          <w:bCs/>
          <w:sz w:val="18"/>
          <w:szCs w:val="18"/>
        </w:rPr>
      </w:pPr>
      <w:r w:rsidRPr="006C2513">
        <w:rPr>
          <w:rFonts w:ascii="Tahoma" w:hAnsi="Tahoma" w:cs="Tahoma"/>
          <w:bCs/>
          <w:sz w:val="18"/>
          <w:szCs w:val="18"/>
        </w:rPr>
        <w:t xml:space="preserve"> </w:t>
      </w:r>
      <w:r w:rsidR="006C2513" w:rsidRPr="006C2513">
        <w:rPr>
          <w:rFonts w:ascii="Tahoma" w:hAnsi="Tahoma" w:cs="Tahoma"/>
          <w:b/>
          <w:sz w:val="20"/>
          <w:szCs w:val="20"/>
        </w:rPr>
        <w:t>Wymagana deklaracja zgodności wystawiona przez jednostkę notyfikow</w:t>
      </w:r>
      <w:r w:rsidR="005F3F19">
        <w:rPr>
          <w:rFonts w:ascii="Tahoma" w:hAnsi="Tahoma" w:cs="Tahoma"/>
          <w:b/>
          <w:sz w:val="20"/>
          <w:szCs w:val="20"/>
        </w:rPr>
        <w:t>a</w:t>
      </w:r>
      <w:r w:rsidR="006C2513" w:rsidRPr="006C2513">
        <w:rPr>
          <w:rFonts w:ascii="Tahoma" w:hAnsi="Tahoma" w:cs="Tahoma"/>
          <w:b/>
          <w:sz w:val="20"/>
          <w:szCs w:val="20"/>
        </w:rPr>
        <w:t>ną (zaznaczyć na deklaracji do której pozycji z formularza  ofertowo-cenowego odnosi się dana deklar</w:t>
      </w:r>
      <w:r w:rsidR="005F3F19">
        <w:rPr>
          <w:rFonts w:ascii="Tahoma" w:hAnsi="Tahoma" w:cs="Tahoma"/>
          <w:b/>
          <w:sz w:val="20"/>
          <w:szCs w:val="20"/>
        </w:rPr>
        <w:t>a</w:t>
      </w:r>
      <w:r w:rsidR="006C2513" w:rsidRPr="006C2513">
        <w:rPr>
          <w:rFonts w:ascii="Tahoma" w:hAnsi="Tahoma" w:cs="Tahoma"/>
          <w:b/>
          <w:sz w:val="20"/>
          <w:szCs w:val="20"/>
        </w:rPr>
        <w:t>cja).</w:t>
      </w:r>
      <w:r w:rsidR="006C2513">
        <w:rPr>
          <w:rFonts w:ascii="Tahoma" w:hAnsi="Tahoma" w:cs="Tahoma"/>
          <w:bCs/>
          <w:sz w:val="18"/>
          <w:szCs w:val="18"/>
        </w:rPr>
        <w:t xml:space="preserve"> </w:t>
      </w:r>
      <w:r w:rsidR="006C2513" w:rsidRPr="0019564B">
        <w:rPr>
          <w:rFonts w:ascii="Tahoma" w:hAnsi="Tahoma" w:cs="Tahoma"/>
          <w:b/>
          <w:sz w:val="20"/>
          <w:szCs w:val="20"/>
        </w:rPr>
        <w:t xml:space="preserve">Obuwie </w:t>
      </w:r>
      <w:r w:rsidR="006C2513" w:rsidRPr="0019564B">
        <w:rPr>
          <w:rFonts w:ascii="Tahoma" w:hAnsi="Tahoma" w:cs="Tahoma"/>
          <w:sz w:val="20"/>
          <w:szCs w:val="20"/>
        </w:rPr>
        <w:t>zgodnie z wymaganiami zawartymi w poniższych dokumentach normatywnych:</w:t>
      </w:r>
    </w:p>
    <w:p w14:paraId="2BBE9B63" w14:textId="77777777" w:rsidR="006C2513" w:rsidRPr="0019564B" w:rsidRDefault="006C2513" w:rsidP="006C2513">
      <w:pPr>
        <w:ind w:left="720"/>
        <w:rPr>
          <w:rFonts w:ascii="Tahoma" w:hAnsi="Tahoma" w:cs="Tahoma"/>
          <w:sz w:val="20"/>
          <w:szCs w:val="20"/>
        </w:rPr>
      </w:pPr>
      <w:r w:rsidRPr="0019564B">
        <w:rPr>
          <w:rFonts w:ascii="Tahoma" w:hAnsi="Tahoma" w:cs="Tahoma"/>
          <w:sz w:val="20"/>
          <w:szCs w:val="20"/>
        </w:rPr>
        <w:t>- Norma PN-EN ISO 20347:2022 ( pakiet 2 pozycja nr 1, 2 oraz pakiet 3 pozycje nr 1,2,4,5,7 )</w:t>
      </w:r>
    </w:p>
    <w:p w14:paraId="4A5BFEF4" w14:textId="77777777" w:rsidR="006C2513" w:rsidRPr="0019564B" w:rsidRDefault="006C2513" w:rsidP="006C2513">
      <w:pPr>
        <w:ind w:left="720"/>
        <w:rPr>
          <w:rFonts w:ascii="Tahoma" w:hAnsi="Tahoma" w:cs="Tahoma"/>
          <w:sz w:val="20"/>
          <w:szCs w:val="20"/>
        </w:rPr>
      </w:pPr>
      <w:r w:rsidRPr="0019564B">
        <w:rPr>
          <w:rFonts w:ascii="Tahoma" w:hAnsi="Tahoma" w:cs="Tahoma"/>
          <w:sz w:val="20"/>
          <w:szCs w:val="20"/>
        </w:rPr>
        <w:t>- Norma PN-EN ISO 20345:2022 (pakiet 3 pozycja nr 3).</w:t>
      </w:r>
    </w:p>
    <w:p w14:paraId="07526941" w14:textId="5C126C1A" w:rsidR="00D76886" w:rsidRPr="00B7349A" w:rsidRDefault="00D76886" w:rsidP="00B7349A">
      <w:pPr>
        <w:ind w:left="720"/>
        <w:rPr>
          <w:rFonts w:ascii="Tahoma" w:hAnsi="Tahoma" w:cs="Tahoma"/>
          <w:color w:val="FF0000"/>
          <w:sz w:val="20"/>
          <w:szCs w:val="20"/>
        </w:rPr>
      </w:pPr>
    </w:p>
    <w:p w14:paraId="0FD7928C" w14:textId="77777777" w:rsidR="00D41A10" w:rsidRPr="00D76F20" w:rsidRDefault="00D41A10" w:rsidP="00D41A10">
      <w:pPr>
        <w:tabs>
          <w:tab w:val="left" w:pos="851"/>
        </w:tabs>
        <w:suppressAutoHyphens/>
        <w:jc w:val="both"/>
        <w:rPr>
          <w:rFonts w:ascii="Tahoma" w:hAnsi="Tahoma" w:cs="Tahoma"/>
          <w:b/>
          <w:bCs/>
          <w:sz w:val="20"/>
          <w:szCs w:val="20"/>
        </w:rPr>
      </w:pPr>
    </w:p>
    <w:p w14:paraId="5C1DC140" w14:textId="77777777" w:rsidR="00BF3C31" w:rsidRPr="00D76F20" w:rsidRDefault="00D41A10" w:rsidP="00D41A10">
      <w:pPr>
        <w:pStyle w:val="Tekstpodstawowywcity3"/>
        <w:tabs>
          <w:tab w:val="left" w:pos="851"/>
        </w:tabs>
        <w:ind w:left="851"/>
        <w:rPr>
          <w:b/>
        </w:rPr>
      </w:pPr>
      <w:r w:rsidRPr="00D76F20">
        <w:rPr>
          <w:b/>
        </w:rPr>
        <w:t>UWAGA:</w:t>
      </w:r>
      <w:r w:rsidRPr="00D76F20">
        <w:rPr>
          <w:b/>
          <w:i/>
        </w:rPr>
        <w:t xml:space="preserve"> </w:t>
      </w:r>
      <w:r w:rsidRPr="00D76F20">
        <w:rPr>
          <w:b/>
        </w:rPr>
        <w:t>Zamawiający prosi o zaznaczenie na poszczególnych dokumentach/plikach, którego  pakietu/pozycji one dotyczą.</w:t>
      </w:r>
    </w:p>
    <w:p w14:paraId="7C8B9D85" w14:textId="77777777" w:rsidR="00BF3C31" w:rsidRPr="00D76F20" w:rsidRDefault="00BF3C31" w:rsidP="00BF3C31">
      <w:pPr>
        <w:pStyle w:val="Tekstpodstawowywcity3"/>
        <w:tabs>
          <w:tab w:val="left" w:pos="851"/>
        </w:tabs>
        <w:rPr>
          <w:bCs/>
        </w:rPr>
      </w:pPr>
    </w:p>
    <w:p w14:paraId="1326FF64" w14:textId="77777777" w:rsidR="003A1D80" w:rsidRPr="00D76F20" w:rsidRDefault="003A1D80" w:rsidP="000F3DDF">
      <w:pPr>
        <w:pStyle w:val="Tekstpodstawowywcity3"/>
        <w:numPr>
          <w:ilvl w:val="0"/>
          <w:numId w:val="58"/>
        </w:numPr>
        <w:tabs>
          <w:tab w:val="clear" w:pos="720"/>
          <w:tab w:val="num" w:pos="426"/>
        </w:tabs>
        <w:ind w:left="426" w:hanging="426"/>
        <w:rPr>
          <w:bCs/>
        </w:rPr>
      </w:pPr>
      <w:r w:rsidRPr="00D76F20">
        <w:rPr>
          <w:bCs/>
        </w:rPr>
        <w:t>Jeżeli Wykonawca nie złoży ww. przedmiotowych środków dowodowych lub złożone przedmiotowe środki dowodowe będą niekompletne, Zamawiający wezwie do ich złożenia lub uzupełnienia w wyznaczonym terminie.</w:t>
      </w:r>
    </w:p>
    <w:p w14:paraId="5A204D68" w14:textId="77777777" w:rsidR="003A1D80" w:rsidRPr="00D76F20" w:rsidRDefault="003A1D80" w:rsidP="000F3DDF">
      <w:pPr>
        <w:pStyle w:val="Tekstpodstawowywcity3"/>
        <w:numPr>
          <w:ilvl w:val="0"/>
          <w:numId w:val="58"/>
        </w:numPr>
        <w:tabs>
          <w:tab w:val="clear" w:pos="720"/>
          <w:tab w:val="num" w:pos="426"/>
        </w:tabs>
        <w:ind w:left="426" w:hanging="426"/>
        <w:rPr>
          <w:bCs/>
        </w:rPr>
      </w:pPr>
      <w:r w:rsidRPr="00D76F20">
        <w:rPr>
          <w:bCs/>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44683D2" w14:textId="77777777" w:rsidR="00A87C2D" w:rsidRPr="00D76F20" w:rsidRDefault="003A1D80" w:rsidP="000F3DDF">
      <w:pPr>
        <w:pStyle w:val="Tekstpodstawowywcity3"/>
        <w:numPr>
          <w:ilvl w:val="0"/>
          <w:numId w:val="58"/>
        </w:numPr>
        <w:tabs>
          <w:tab w:val="clear" w:pos="720"/>
          <w:tab w:val="num" w:pos="426"/>
        </w:tabs>
        <w:ind w:left="426" w:hanging="426"/>
        <w:rPr>
          <w:bCs/>
        </w:rPr>
      </w:pPr>
      <w:r w:rsidRPr="00D76F20">
        <w:rPr>
          <w:bCs/>
        </w:rPr>
        <w:t>Zamawiający może żądać od Wykonawców wyjaśnień dotyczących treści pr</w:t>
      </w:r>
      <w:r w:rsidR="008A2F13" w:rsidRPr="00D76F20">
        <w:rPr>
          <w:bCs/>
        </w:rPr>
        <w:t>zedmiotowych środków dowodowych.</w:t>
      </w:r>
    </w:p>
    <w:p w14:paraId="403BDE7D" w14:textId="77777777" w:rsidR="001A71E1" w:rsidRPr="00D76F20" w:rsidRDefault="001A71E1" w:rsidP="00B149DE">
      <w:pPr>
        <w:jc w:val="both"/>
        <w:rPr>
          <w:rFonts w:ascii="Tahoma" w:hAnsi="Tahoma" w:cs="Tahoma"/>
          <w:b/>
          <w:bCs/>
          <w:sz w:val="20"/>
          <w:szCs w:val="20"/>
        </w:rPr>
      </w:pPr>
    </w:p>
    <w:p w14:paraId="53D33B06" w14:textId="77777777" w:rsidR="00DF5CCA" w:rsidRPr="000D0B0A" w:rsidRDefault="00410930" w:rsidP="00B149DE">
      <w:pPr>
        <w:jc w:val="both"/>
        <w:rPr>
          <w:rFonts w:ascii="Tahoma" w:hAnsi="Tahoma" w:cs="Tahoma"/>
          <w:b/>
          <w:bCs/>
          <w:sz w:val="20"/>
          <w:szCs w:val="20"/>
        </w:rPr>
      </w:pPr>
      <w:r w:rsidRPr="00D76F20">
        <w:rPr>
          <w:rFonts w:ascii="Tahoma" w:hAnsi="Tahoma" w:cs="Tahoma"/>
          <w:b/>
          <w:bCs/>
          <w:sz w:val="20"/>
          <w:szCs w:val="20"/>
        </w:rPr>
        <w:t>III</w:t>
      </w:r>
      <w:r w:rsidR="00DF5CCA" w:rsidRPr="00D76F20">
        <w:rPr>
          <w:rFonts w:ascii="Tahoma" w:hAnsi="Tahoma" w:cs="Tahoma"/>
          <w:b/>
          <w:bCs/>
          <w:sz w:val="20"/>
          <w:szCs w:val="20"/>
        </w:rPr>
        <w:t>. TERMIN I MIEJSCE WYKONANIA ZAMÓWIENIA</w:t>
      </w:r>
    </w:p>
    <w:p w14:paraId="698C384F" w14:textId="77777777" w:rsidR="00DF5CCA" w:rsidRPr="000D0B0A" w:rsidRDefault="00DF5CCA" w:rsidP="00F44D38">
      <w:pPr>
        <w:jc w:val="both"/>
        <w:rPr>
          <w:rFonts w:ascii="Tahoma" w:hAnsi="Tahoma" w:cs="Tahoma"/>
          <w:b/>
          <w:bCs/>
          <w:sz w:val="20"/>
          <w:szCs w:val="20"/>
        </w:rPr>
      </w:pPr>
    </w:p>
    <w:p w14:paraId="43591474" w14:textId="77777777" w:rsidR="00D41A10" w:rsidRDefault="00A946DE" w:rsidP="000F3DDF">
      <w:pPr>
        <w:numPr>
          <w:ilvl w:val="0"/>
          <w:numId w:val="38"/>
        </w:numPr>
        <w:autoSpaceDE w:val="0"/>
        <w:jc w:val="both"/>
        <w:rPr>
          <w:rFonts w:ascii="Tahoma" w:hAnsi="Tahoma" w:cs="Tahoma"/>
          <w:sz w:val="20"/>
          <w:szCs w:val="20"/>
        </w:rPr>
      </w:pPr>
      <w:r w:rsidRPr="000D0B0A">
        <w:rPr>
          <w:rFonts w:ascii="Tahoma" w:hAnsi="Tahoma" w:cs="Tahoma"/>
          <w:sz w:val="20"/>
          <w:szCs w:val="20"/>
        </w:rPr>
        <w:t xml:space="preserve">Zamówienie będzie realizowane w terminie: </w:t>
      </w:r>
    </w:p>
    <w:p w14:paraId="4B72733E" w14:textId="77777777" w:rsidR="00D41A10" w:rsidRPr="00D41A10" w:rsidRDefault="00D41A10" w:rsidP="000F3DDF">
      <w:pPr>
        <w:numPr>
          <w:ilvl w:val="1"/>
          <w:numId w:val="38"/>
        </w:numPr>
        <w:autoSpaceDE w:val="0"/>
        <w:jc w:val="both"/>
        <w:rPr>
          <w:rFonts w:ascii="Tahoma" w:hAnsi="Tahoma" w:cs="Tahoma"/>
          <w:sz w:val="20"/>
          <w:szCs w:val="20"/>
        </w:rPr>
      </w:pPr>
      <w:r>
        <w:rPr>
          <w:rFonts w:ascii="Tahoma" w:hAnsi="Tahoma" w:cs="Tahoma"/>
          <w:b/>
          <w:sz w:val="20"/>
          <w:szCs w:val="20"/>
        </w:rPr>
        <w:t xml:space="preserve"> Pakiet 1 – odzież medyczna- na okres </w:t>
      </w:r>
      <w:r w:rsidR="00D150F0" w:rsidRPr="000D0B0A">
        <w:rPr>
          <w:rFonts w:ascii="Tahoma" w:hAnsi="Tahoma" w:cs="Tahoma"/>
          <w:b/>
          <w:sz w:val="20"/>
          <w:szCs w:val="20"/>
        </w:rPr>
        <w:t>12</w:t>
      </w:r>
      <w:r w:rsidR="00A946DE" w:rsidRPr="000D0B0A">
        <w:rPr>
          <w:rFonts w:ascii="Tahoma" w:hAnsi="Tahoma" w:cs="Tahoma"/>
          <w:b/>
          <w:sz w:val="20"/>
          <w:szCs w:val="20"/>
        </w:rPr>
        <w:t xml:space="preserve"> miesięcy od dnia zawarcia umowy na podstawie cząstkowych zamówień składanych przez Zamawiającego. </w:t>
      </w:r>
    </w:p>
    <w:p w14:paraId="00BBE7D8" w14:textId="77777777" w:rsidR="00D41A10" w:rsidRPr="00D41A10" w:rsidRDefault="00D41A10" w:rsidP="000F3DDF">
      <w:pPr>
        <w:numPr>
          <w:ilvl w:val="1"/>
          <w:numId w:val="38"/>
        </w:numPr>
        <w:autoSpaceDE w:val="0"/>
        <w:jc w:val="both"/>
        <w:rPr>
          <w:rFonts w:ascii="Tahoma" w:hAnsi="Tahoma" w:cs="Tahoma"/>
          <w:sz w:val="20"/>
          <w:szCs w:val="20"/>
        </w:rPr>
      </w:pPr>
      <w:r>
        <w:rPr>
          <w:rFonts w:ascii="Tahoma" w:hAnsi="Tahoma" w:cs="Tahoma"/>
          <w:b/>
          <w:sz w:val="20"/>
          <w:szCs w:val="20"/>
        </w:rPr>
        <w:t xml:space="preserve"> Pakiet 2 i 3 – obuwie zawodowe – na okres 24 miesięcy </w:t>
      </w:r>
      <w:r w:rsidRPr="000D0B0A">
        <w:rPr>
          <w:rFonts w:ascii="Tahoma" w:hAnsi="Tahoma" w:cs="Tahoma"/>
          <w:b/>
          <w:sz w:val="20"/>
          <w:szCs w:val="20"/>
        </w:rPr>
        <w:t>od dnia zawarcia umowy na podstawie cząstkowych zamówień składanych przez Zamawiającego.</w:t>
      </w:r>
    </w:p>
    <w:p w14:paraId="43BA0689" w14:textId="77777777" w:rsidR="00A946DE" w:rsidRPr="000D0B0A" w:rsidRDefault="00D41A10" w:rsidP="00D41A10">
      <w:pPr>
        <w:autoSpaceDE w:val="0"/>
        <w:jc w:val="both"/>
        <w:rPr>
          <w:rFonts w:ascii="Tahoma" w:hAnsi="Tahoma" w:cs="Tahoma"/>
          <w:sz w:val="20"/>
          <w:szCs w:val="20"/>
        </w:rPr>
      </w:pPr>
      <w:r>
        <w:rPr>
          <w:rFonts w:ascii="Tahoma" w:hAnsi="Tahoma" w:cs="Tahoma"/>
          <w:b/>
          <w:sz w:val="20"/>
          <w:szCs w:val="20"/>
        </w:rPr>
        <w:t xml:space="preserve"> </w:t>
      </w:r>
      <w:r w:rsidR="00A946DE" w:rsidRPr="000D0B0A">
        <w:rPr>
          <w:rFonts w:ascii="Tahoma" w:hAnsi="Tahoma" w:cs="Tahoma"/>
          <w:sz w:val="20"/>
          <w:szCs w:val="20"/>
        </w:rPr>
        <w:t>Okres realizacji umowy może ulec skróceniu, jeśli wartość umowy ulegnie wyczerpaniu przed upływem okresu na jaki została zawarta.</w:t>
      </w:r>
    </w:p>
    <w:p w14:paraId="52999108" w14:textId="77777777" w:rsidR="00A946DE" w:rsidRPr="000D0B0A" w:rsidRDefault="00A946DE" w:rsidP="000F3DDF">
      <w:pPr>
        <w:numPr>
          <w:ilvl w:val="0"/>
          <w:numId w:val="38"/>
        </w:numPr>
        <w:autoSpaceDE w:val="0"/>
        <w:jc w:val="both"/>
        <w:rPr>
          <w:rFonts w:ascii="Tahoma" w:hAnsi="Tahoma" w:cs="Tahoma"/>
          <w:sz w:val="20"/>
          <w:szCs w:val="20"/>
        </w:rPr>
      </w:pPr>
      <w:r w:rsidRPr="000D0B0A">
        <w:rPr>
          <w:rFonts w:ascii="Tahoma" w:hAnsi="Tahoma" w:cs="Tahoma"/>
          <w:sz w:val="20"/>
          <w:szCs w:val="20"/>
        </w:rPr>
        <w:t xml:space="preserve">Miejscem wykonania zamówienia </w:t>
      </w:r>
      <w:r w:rsidR="00E43B81" w:rsidRPr="000D0B0A">
        <w:rPr>
          <w:rFonts w:ascii="Tahoma" w:hAnsi="Tahoma" w:cs="Tahoma"/>
          <w:sz w:val="20"/>
          <w:szCs w:val="20"/>
        </w:rPr>
        <w:t>jest M</w:t>
      </w:r>
      <w:r w:rsidR="003057CE" w:rsidRPr="000D0B0A">
        <w:rPr>
          <w:rFonts w:ascii="Tahoma" w:hAnsi="Tahoma" w:cs="Tahoma"/>
          <w:sz w:val="20"/>
          <w:szCs w:val="20"/>
        </w:rPr>
        <w:t>agazyn</w:t>
      </w:r>
      <w:r w:rsidR="00E43B81" w:rsidRPr="000D0B0A">
        <w:rPr>
          <w:rFonts w:ascii="Tahoma" w:hAnsi="Tahoma" w:cs="Tahoma"/>
          <w:sz w:val="20"/>
          <w:szCs w:val="20"/>
        </w:rPr>
        <w:t xml:space="preserve"> Wielobranżowy</w:t>
      </w:r>
      <w:r w:rsidR="003057CE" w:rsidRPr="000D0B0A">
        <w:rPr>
          <w:rFonts w:ascii="Tahoma" w:hAnsi="Tahoma" w:cs="Tahoma"/>
          <w:sz w:val="20"/>
          <w:szCs w:val="20"/>
        </w:rPr>
        <w:t xml:space="preserve"> Zamawiającego mieszczący się w Łodzi przy ul. Żeromskiego </w:t>
      </w:r>
      <w:r w:rsidR="005D3B65" w:rsidRPr="000D0B0A">
        <w:rPr>
          <w:rFonts w:ascii="Tahoma" w:hAnsi="Tahoma" w:cs="Tahoma"/>
          <w:sz w:val="20"/>
          <w:szCs w:val="20"/>
        </w:rPr>
        <w:t>92</w:t>
      </w:r>
      <w:r w:rsidR="00E43B81" w:rsidRPr="000D0B0A">
        <w:rPr>
          <w:rFonts w:ascii="Tahoma" w:hAnsi="Tahoma" w:cs="Tahoma"/>
          <w:sz w:val="20"/>
          <w:szCs w:val="20"/>
        </w:rPr>
        <w:t>.</w:t>
      </w:r>
    </w:p>
    <w:p w14:paraId="685DCE59" w14:textId="77777777" w:rsidR="00A946DE" w:rsidRPr="000D0B0A" w:rsidRDefault="00A946DE" w:rsidP="00660DE9">
      <w:pPr>
        <w:suppressAutoHyphens/>
        <w:jc w:val="both"/>
        <w:rPr>
          <w:rFonts w:ascii="Tahoma" w:hAnsi="Tahoma" w:cs="Tahoma"/>
          <w:b/>
          <w:bCs/>
          <w:sz w:val="20"/>
          <w:szCs w:val="20"/>
        </w:rPr>
      </w:pPr>
    </w:p>
    <w:p w14:paraId="71C2227E" w14:textId="77777777" w:rsidR="00DF5CCA" w:rsidRPr="000D0B0A" w:rsidRDefault="004011EF" w:rsidP="00B149DE">
      <w:pPr>
        <w:suppressAutoHyphens/>
        <w:jc w:val="both"/>
        <w:rPr>
          <w:rFonts w:ascii="Tahoma" w:hAnsi="Tahoma" w:cs="Tahoma"/>
          <w:b/>
          <w:bCs/>
          <w:sz w:val="20"/>
          <w:szCs w:val="20"/>
        </w:rPr>
      </w:pPr>
      <w:r w:rsidRPr="000D0B0A">
        <w:rPr>
          <w:rFonts w:ascii="Tahoma" w:hAnsi="Tahoma" w:cs="Tahoma"/>
          <w:b/>
          <w:bCs/>
          <w:sz w:val="20"/>
          <w:szCs w:val="20"/>
        </w:rPr>
        <w:t>IV</w:t>
      </w:r>
      <w:r w:rsidR="00DF5CCA" w:rsidRPr="000D0B0A">
        <w:rPr>
          <w:rFonts w:ascii="Tahoma" w:hAnsi="Tahoma" w:cs="Tahoma"/>
          <w:b/>
          <w:bCs/>
          <w:sz w:val="20"/>
          <w:szCs w:val="20"/>
        </w:rPr>
        <w:t xml:space="preserve">. WARUNKI UDZIAŁU W POSTĘPOWANIU </w:t>
      </w:r>
    </w:p>
    <w:p w14:paraId="3FB226C5" w14:textId="77777777" w:rsidR="00DF5CCA" w:rsidRPr="000D0B0A" w:rsidRDefault="00DF5CCA" w:rsidP="009D57E0">
      <w:pPr>
        <w:suppressAutoHyphens/>
        <w:jc w:val="both"/>
        <w:rPr>
          <w:rFonts w:ascii="Tahoma" w:hAnsi="Tahoma" w:cs="Tahoma"/>
          <w:b/>
          <w:bCs/>
          <w:sz w:val="20"/>
          <w:szCs w:val="20"/>
        </w:rPr>
      </w:pPr>
    </w:p>
    <w:p w14:paraId="30863C18" w14:textId="77777777" w:rsidR="009F5C61" w:rsidRPr="000D0B0A" w:rsidRDefault="0049408B" w:rsidP="00620565">
      <w:pPr>
        <w:numPr>
          <w:ilvl w:val="0"/>
          <w:numId w:val="12"/>
        </w:numPr>
        <w:tabs>
          <w:tab w:val="left" w:pos="426"/>
        </w:tabs>
        <w:ind w:left="426" w:right="23" w:hanging="426"/>
        <w:jc w:val="both"/>
        <w:textAlignment w:val="baseline"/>
        <w:rPr>
          <w:rFonts w:ascii="Tahoma" w:hAnsi="Tahoma" w:cs="Tahoma"/>
          <w:color w:val="000000"/>
          <w:sz w:val="20"/>
          <w:szCs w:val="20"/>
        </w:rPr>
      </w:pPr>
      <w:r w:rsidRPr="000D0B0A">
        <w:rPr>
          <w:rFonts w:ascii="Tahoma" w:hAnsi="Tahoma" w:cs="Tahoma"/>
          <w:color w:val="000000"/>
          <w:sz w:val="20"/>
          <w:szCs w:val="20"/>
        </w:rPr>
        <w:t xml:space="preserve">O </w:t>
      </w:r>
      <w:r w:rsidR="009F5C61" w:rsidRPr="000D0B0A">
        <w:rPr>
          <w:rFonts w:ascii="Tahoma" w:hAnsi="Tahoma" w:cs="Tahoma"/>
          <w:color w:val="000000"/>
          <w:sz w:val="20"/>
          <w:szCs w:val="20"/>
        </w:rPr>
        <w:t>udzielenie zamówienia mogą ubiegać się Wykonawcy, którzy nie podlegają wykluczeniu na zasadach określonych w Rozdziale</w:t>
      </w:r>
      <w:r w:rsidRPr="000D0B0A">
        <w:rPr>
          <w:rFonts w:ascii="Tahoma" w:hAnsi="Tahoma" w:cs="Tahoma"/>
          <w:color w:val="000000"/>
          <w:sz w:val="20"/>
          <w:szCs w:val="20"/>
        </w:rPr>
        <w:t xml:space="preserve"> V</w:t>
      </w:r>
      <w:r w:rsidR="009F5C61" w:rsidRPr="000D0B0A">
        <w:rPr>
          <w:rFonts w:ascii="Tahoma" w:hAnsi="Tahoma" w:cs="Tahoma"/>
          <w:color w:val="000000"/>
          <w:sz w:val="20"/>
          <w:szCs w:val="20"/>
        </w:rPr>
        <w:t xml:space="preserve"> SWZ, oraz spełniają określone przez Zamawiającego warunki</w:t>
      </w:r>
      <w:r w:rsidR="009F5C61" w:rsidRPr="000D0B0A">
        <w:rPr>
          <w:rFonts w:ascii="Tahoma" w:hAnsi="Tahoma" w:cs="Tahoma"/>
          <w:b/>
          <w:bCs/>
          <w:color w:val="000000"/>
          <w:sz w:val="20"/>
          <w:szCs w:val="20"/>
          <w:shd w:val="clear" w:color="auto" w:fill="FFFFFF"/>
        </w:rPr>
        <w:t xml:space="preserve"> </w:t>
      </w:r>
      <w:r w:rsidR="00BF0790" w:rsidRPr="000D0B0A">
        <w:rPr>
          <w:rFonts w:ascii="Tahoma" w:hAnsi="Tahoma" w:cs="Tahoma"/>
          <w:color w:val="000000"/>
          <w:sz w:val="20"/>
          <w:szCs w:val="20"/>
          <w:shd w:val="clear" w:color="auto" w:fill="FFFFFF"/>
        </w:rPr>
        <w:t>udziału w </w:t>
      </w:r>
      <w:r w:rsidR="009F5C61" w:rsidRPr="000D0B0A">
        <w:rPr>
          <w:rFonts w:ascii="Tahoma" w:hAnsi="Tahoma" w:cs="Tahoma"/>
          <w:color w:val="000000"/>
          <w:sz w:val="20"/>
          <w:szCs w:val="20"/>
          <w:shd w:val="clear" w:color="auto" w:fill="FFFFFF"/>
        </w:rPr>
        <w:t>postępowaniu.</w:t>
      </w:r>
    </w:p>
    <w:p w14:paraId="28BC271B" w14:textId="77777777" w:rsidR="009F5C61" w:rsidRPr="000D0B0A" w:rsidRDefault="009F5C61" w:rsidP="00620565">
      <w:pPr>
        <w:numPr>
          <w:ilvl w:val="0"/>
          <w:numId w:val="12"/>
        </w:numPr>
        <w:tabs>
          <w:tab w:val="left" w:pos="426"/>
        </w:tabs>
        <w:ind w:left="426" w:right="23" w:hanging="426"/>
        <w:jc w:val="both"/>
        <w:textAlignment w:val="baseline"/>
        <w:rPr>
          <w:rFonts w:ascii="Tahoma" w:hAnsi="Tahoma" w:cs="Tahoma"/>
          <w:color w:val="000000"/>
          <w:sz w:val="20"/>
          <w:szCs w:val="20"/>
        </w:rPr>
      </w:pPr>
      <w:r w:rsidRPr="000D0B0A">
        <w:rPr>
          <w:rFonts w:ascii="Tahoma" w:hAnsi="Tahoma" w:cs="Tahoma"/>
          <w:color w:val="000000"/>
          <w:sz w:val="20"/>
          <w:szCs w:val="20"/>
        </w:rPr>
        <w:t>O udzielenie zamówienia mogą ubiegać się Wykonawcy, którzy spełniają warunki dotyczące:</w:t>
      </w:r>
    </w:p>
    <w:p w14:paraId="55350E19" w14:textId="77777777" w:rsidR="009F5C61" w:rsidRPr="000D0B0A" w:rsidRDefault="009F5C61" w:rsidP="00620565">
      <w:pPr>
        <w:numPr>
          <w:ilvl w:val="0"/>
          <w:numId w:val="13"/>
        </w:numPr>
        <w:tabs>
          <w:tab w:val="left" w:pos="851"/>
        </w:tabs>
        <w:ind w:left="851" w:right="23" w:hanging="425"/>
        <w:jc w:val="both"/>
        <w:textAlignment w:val="baseline"/>
        <w:rPr>
          <w:rFonts w:ascii="Tahoma" w:hAnsi="Tahoma" w:cs="Tahoma"/>
          <w:color w:val="000000"/>
          <w:sz w:val="20"/>
          <w:szCs w:val="20"/>
        </w:rPr>
      </w:pPr>
      <w:r w:rsidRPr="000D0B0A">
        <w:rPr>
          <w:rFonts w:ascii="Tahoma" w:hAnsi="Tahoma" w:cs="Tahoma"/>
          <w:b/>
          <w:bCs/>
          <w:color w:val="000000"/>
          <w:sz w:val="20"/>
          <w:szCs w:val="20"/>
        </w:rPr>
        <w:t>zdolności do występowania w obrocie gospodarczym:</w:t>
      </w:r>
    </w:p>
    <w:p w14:paraId="6F6AC65F" w14:textId="77777777" w:rsidR="0049408B" w:rsidRPr="000D0B0A" w:rsidRDefault="0049408B" w:rsidP="00D501F7">
      <w:pPr>
        <w:tabs>
          <w:tab w:val="left" w:pos="851"/>
        </w:tabs>
        <w:ind w:left="851" w:right="23" w:hanging="284"/>
        <w:jc w:val="both"/>
        <w:textAlignment w:val="baseline"/>
        <w:rPr>
          <w:rFonts w:ascii="Tahoma" w:hAnsi="Tahoma" w:cs="Tahoma"/>
          <w:color w:val="000000"/>
          <w:sz w:val="20"/>
          <w:szCs w:val="20"/>
        </w:rPr>
      </w:pPr>
      <w:r w:rsidRPr="000D0B0A">
        <w:rPr>
          <w:rFonts w:ascii="Tahoma" w:hAnsi="Tahoma" w:cs="Tahoma"/>
          <w:color w:val="000000"/>
          <w:sz w:val="20"/>
          <w:szCs w:val="20"/>
        </w:rPr>
        <w:t xml:space="preserve">      Zamawiający nie stawia warunku w powyższym zakresie.</w:t>
      </w:r>
    </w:p>
    <w:p w14:paraId="6E491CED" w14:textId="77777777" w:rsidR="009F5C61" w:rsidRPr="000D0B0A" w:rsidRDefault="009F5C61" w:rsidP="00620565">
      <w:pPr>
        <w:numPr>
          <w:ilvl w:val="0"/>
          <w:numId w:val="13"/>
        </w:numPr>
        <w:tabs>
          <w:tab w:val="left" w:pos="851"/>
        </w:tabs>
        <w:ind w:left="851" w:right="23" w:hanging="425"/>
        <w:jc w:val="both"/>
        <w:textAlignment w:val="baseline"/>
        <w:rPr>
          <w:rFonts w:ascii="Tahoma" w:hAnsi="Tahoma" w:cs="Tahoma"/>
          <w:color w:val="000000"/>
          <w:sz w:val="20"/>
          <w:szCs w:val="20"/>
        </w:rPr>
      </w:pPr>
      <w:r w:rsidRPr="000D0B0A">
        <w:rPr>
          <w:rFonts w:ascii="Tahoma" w:hAnsi="Tahoma" w:cs="Tahoma"/>
          <w:b/>
          <w:bCs/>
          <w:color w:val="000000"/>
          <w:sz w:val="20"/>
          <w:szCs w:val="20"/>
        </w:rPr>
        <w:t>uprawnień do prowadzenia określonej działalności gospodarczej lub zawodowej, o ile wynika to z odrębnych przepisów:</w:t>
      </w:r>
    </w:p>
    <w:p w14:paraId="05E79807" w14:textId="77777777" w:rsidR="0049408B" w:rsidRPr="000D0B0A" w:rsidRDefault="00BF0790" w:rsidP="00BF0790">
      <w:pPr>
        <w:tabs>
          <w:tab w:val="left" w:pos="851"/>
        </w:tabs>
        <w:ind w:left="851" w:right="23" w:hanging="425"/>
        <w:jc w:val="both"/>
        <w:rPr>
          <w:rFonts w:ascii="Tahoma" w:hAnsi="Tahoma" w:cs="Tahoma"/>
          <w:sz w:val="20"/>
          <w:szCs w:val="20"/>
        </w:rPr>
      </w:pPr>
      <w:r w:rsidRPr="000D0B0A">
        <w:rPr>
          <w:rFonts w:ascii="Tahoma" w:hAnsi="Tahoma" w:cs="Tahoma"/>
          <w:color w:val="000000"/>
          <w:sz w:val="20"/>
          <w:szCs w:val="20"/>
        </w:rPr>
        <w:tab/>
      </w:r>
      <w:r w:rsidR="0049408B" w:rsidRPr="000D0B0A">
        <w:rPr>
          <w:rFonts w:ascii="Tahoma" w:hAnsi="Tahoma" w:cs="Tahoma"/>
          <w:color w:val="000000"/>
          <w:sz w:val="20"/>
          <w:szCs w:val="20"/>
        </w:rPr>
        <w:t xml:space="preserve">Zamawiający </w:t>
      </w:r>
      <w:r w:rsidR="001376C2" w:rsidRPr="000D0B0A">
        <w:rPr>
          <w:rFonts w:ascii="Tahoma" w:hAnsi="Tahoma" w:cs="Tahoma"/>
          <w:color w:val="000000"/>
          <w:sz w:val="20"/>
          <w:szCs w:val="20"/>
        </w:rPr>
        <w:t>nie stawia warunku w powyższym zakresie.</w:t>
      </w:r>
    </w:p>
    <w:p w14:paraId="20BFF5A0" w14:textId="77777777" w:rsidR="0049408B" w:rsidRPr="000D0B0A" w:rsidRDefault="009F5C61" w:rsidP="00620565">
      <w:pPr>
        <w:numPr>
          <w:ilvl w:val="0"/>
          <w:numId w:val="13"/>
        </w:numPr>
        <w:tabs>
          <w:tab w:val="left" w:pos="851"/>
        </w:tabs>
        <w:ind w:left="851" w:right="23" w:hanging="425"/>
        <w:jc w:val="both"/>
        <w:textAlignment w:val="baseline"/>
        <w:rPr>
          <w:rFonts w:ascii="Tahoma" w:hAnsi="Tahoma" w:cs="Tahoma"/>
          <w:color w:val="000000"/>
          <w:sz w:val="20"/>
          <w:szCs w:val="20"/>
        </w:rPr>
      </w:pPr>
      <w:r w:rsidRPr="000D0B0A">
        <w:rPr>
          <w:rFonts w:ascii="Tahoma" w:hAnsi="Tahoma" w:cs="Tahoma"/>
          <w:b/>
          <w:bCs/>
          <w:color w:val="000000"/>
          <w:sz w:val="20"/>
          <w:szCs w:val="20"/>
        </w:rPr>
        <w:t>sytuacji ekonomicznej lub finansowej:</w:t>
      </w:r>
    </w:p>
    <w:p w14:paraId="7F3EADA0" w14:textId="77777777" w:rsidR="0049408B" w:rsidRPr="000D0B0A" w:rsidRDefault="00BF0790" w:rsidP="00BF0790">
      <w:pPr>
        <w:tabs>
          <w:tab w:val="left" w:pos="851"/>
        </w:tabs>
        <w:ind w:left="851" w:right="23" w:hanging="425"/>
        <w:jc w:val="both"/>
        <w:rPr>
          <w:rFonts w:ascii="Tahoma" w:hAnsi="Tahoma" w:cs="Tahoma"/>
          <w:sz w:val="20"/>
          <w:szCs w:val="20"/>
        </w:rPr>
      </w:pPr>
      <w:r w:rsidRPr="000D0B0A">
        <w:rPr>
          <w:rFonts w:ascii="Tahoma" w:hAnsi="Tahoma" w:cs="Tahoma"/>
          <w:color w:val="000000"/>
          <w:sz w:val="20"/>
          <w:szCs w:val="20"/>
        </w:rPr>
        <w:tab/>
      </w:r>
      <w:r w:rsidR="0049408B" w:rsidRPr="000D0B0A">
        <w:rPr>
          <w:rFonts w:ascii="Tahoma" w:hAnsi="Tahoma" w:cs="Tahoma"/>
          <w:color w:val="000000"/>
          <w:sz w:val="20"/>
          <w:szCs w:val="20"/>
        </w:rPr>
        <w:t xml:space="preserve">Zamawiający </w:t>
      </w:r>
      <w:bookmarkStart w:id="2" w:name="_Hlk72745945"/>
      <w:r w:rsidR="0049408B" w:rsidRPr="000D0B0A">
        <w:rPr>
          <w:rFonts w:ascii="Tahoma" w:hAnsi="Tahoma" w:cs="Tahoma"/>
          <w:color w:val="000000"/>
          <w:sz w:val="20"/>
          <w:szCs w:val="20"/>
        </w:rPr>
        <w:t>nie stawia warunku w powyższym zakresie.</w:t>
      </w:r>
      <w:bookmarkEnd w:id="2"/>
    </w:p>
    <w:p w14:paraId="2297BD4D" w14:textId="77777777" w:rsidR="009F5C61" w:rsidRPr="000D0B0A" w:rsidRDefault="009F5C61" w:rsidP="00620565">
      <w:pPr>
        <w:numPr>
          <w:ilvl w:val="0"/>
          <w:numId w:val="13"/>
        </w:numPr>
        <w:tabs>
          <w:tab w:val="left" w:pos="851"/>
        </w:tabs>
        <w:ind w:left="851" w:right="23" w:hanging="425"/>
        <w:jc w:val="both"/>
        <w:textAlignment w:val="baseline"/>
        <w:rPr>
          <w:rFonts w:ascii="Tahoma" w:hAnsi="Tahoma" w:cs="Tahoma"/>
          <w:color w:val="000000"/>
          <w:sz w:val="20"/>
          <w:szCs w:val="20"/>
        </w:rPr>
      </w:pPr>
      <w:r w:rsidRPr="000D0B0A">
        <w:rPr>
          <w:rFonts w:ascii="Tahoma" w:hAnsi="Tahoma" w:cs="Tahoma"/>
          <w:b/>
          <w:bCs/>
          <w:color w:val="000000"/>
          <w:sz w:val="20"/>
          <w:szCs w:val="20"/>
        </w:rPr>
        <w:t>zdolności technicznej lub zawodowej:</w:t>
      </w:r>
    </w:p>
    <w:p w14:paraId="3245F549" w14:textId="77777777" w:rsidR="00962BAC" w:rsidRPr="000D0B0A" w:rsidRDefault="00962BAC" w:rsidP="00C54442">
      <w:pPr>
        <w:tabs>
          <w:tab w:val="left" w:pos="851"/>
        </w:tabs>
        <w:ind w:left="851" w:right="23" w:hanging="425"/>
        <w:jc w:val="both"/>
        <w:rPr>
          <w:rFonts w:ascii="Tahoma" w:hAnsi="Tahoma" w:cs="Tahoma"/>
          <w:sz w:val="20"/>
          <w:szCs w:val="20"/>
        </w:rPr>
      </w:pPr>
      <w:bookmarkStart w:id="3" w:name="_Hlk72745741"/>
      <w:r w:rsidRPr="000D0B0A">
        <w:rPr>
          <w:rFonts w:ascii="Tahoma" w:hAnsi="Tahoma" w:cs="Tahoma"/>
          <w:color w:val="000000"/>
          <w:sz w:val="20"/>
          <w:szCs w:val="20"/>
        </w:rPr>
        <w:tab/>
        <w:t>Zamawiający nie stawia warunku w powyższym zakresie.</w:t>
      </w:r>
    </w:p>
    <w:bookmarkEnd w:id="3"/>
    <w:p w14:paraId="40DFC1D8" w14:textId="77777777" w:rsidR="00DB54BD" w:rsidRPr="000D0B0A" w:rsidRDefault="00DB54BD" w:rsidP="00DB54BD">
      <w:pPr>
        <w:ind w:left="426" w:right="23"/>
        <w:jc w:val="both"/>
        <w:textAlignment w:val="baseline"/>
        <w:rPr>
          <w:rFonts w:ascii="Tahoma" w:hAnsi="Tahoma" w:cs="Tahoma"/>
          <w:b/>
          <w:sz w:val="20"/>
          <w:szCs w:val="20"/>
        </w:rPr>
      </w:pPr>
    </w:p>
    <w:p w14:paraId="631C4A84" w14:textId="77777777" w:rsidR="00DF5CCA" w:rsidRPr="000D0B0A" w:rsidRDefault="00DF5CCA" w:rsidP="00B149DE">
      <w:pPr>
        <w:suppressAutoHyphens/>
        <w:jc w:val="both"/>
        <w:rPr>
          <w:rFonts w:ascii="Tahoma" w:hAnsi="Tahoma" w:cs="Tahoma"/>
          <w:b/>
          <w:bCs/>
          <w:sz w:val="20"/>
          <w:szCs w:val="20"/>
        </w:rPr>
      </w:pPr>
      <w:r w:rsidRPr="000D0B0A">
        <w:rPr>
          <w:rFonts w:ascii="Tahoma" w:hAnsi="Tahoma" w:cs="Tahoma"/>
          <w:b/>
          <w:bCs/>
          <w:sz w:val="20"/>
          <w:szCs w:val="20"/>
        </w:rPr>
        <w:t xml:space="preserve">V. PODSTAWY WYKLUCZENIA, O KTÓRYCH MOWA ART. </w:t>
      </w:r>
      <w:r w:rsidR="005C692D" w:rsidRPr="000D0B0A">
        <w:rPr>
          <w:rFonts w:ascii="Tahoma" w:hAnsi="Tahoma" w:cs="Tahoma"/>
          <w:b/>
          <w:bCs/>
          <w:sz w:val="20"/>
          <w:szCs w:val="20"/>
        </w:rPr>
        <w:t xml:space="preserve">108 </w:t>
      </w:r>
      <w:r w:rsidRPr="000D0B0A">
        <w:rPr>
          <w:rFonts w:ascii="Tahoma" w:hAnsi="Tahoma" w:cs="Tahoma"/>
          <w:b/>
          <w:bCs/>
          <w:sz w:val="20"/>
          <w:szCs w:val="20"/>
        </w:rPr>
        <w:t xml:space="preserve">UST. </w:t>
      </w:r>
      <w:r w:rsidR="005C692D" w:rsidRPr="000D0B0A">
        <w:rPr>
          <w:rFonts w:ascii="Tahoma" w:hAnsi="Tahoma" w:cs="Tahoma"/>
          <w:b/>
          <w:bCs/>
          <w:sz w:val="20"/>
          <w:szCs w:val="20"/>
        </w:rPr>
        <w:t>1</w:t>
      </w:r>
      <w:r w:rsidRPr="000D0B0A">
        <w:rPr>
          <w:rFonts w:ascii="Tahoma" w:hAnsi="Tahoma" w:cs="Tahoma"/>
          <w:b/>
          <w:bCs/>
          <w:sz w:val="20"/>
          <w:szCs w:val="20"/>
        </w:rPr>
        <w:t xml:space="preserve"> USTAWY PZP</w:t>
      </w:r>
      <w:r w:rsidR="008F5571" w:rsidRPr="000D0B0A">
        <w:rPr>
          <w:rFonts w:ascii="Tahoma" w:hAnsi="Tahoma" w:cs="Tahoma"/>
          <w:b/>
          <w:bCs/>
          <w:sz w:val="20"/>
          <w:szCs w:val="20"/>
        </w:rPr>
        <w:t xml:space="preserve"> I ART. 109 UST. 1 USTAWY </w:t>
      </w:r>
      <w:r w:rsidR="00EB560F" w:rsidRPr="000D0B0A">
        <w:rPr>
          <w:rFonts w:ascii="Tahoma" w:hAnsi="Tahoma" w:cs="Tahoma"/>
          <w:b/>
          <w:bCs/>
          <w:sz w:val="20"/>
          <w:szCs w:val="20"/>
        </w:rPr>
        <w:t xml:space="preserve"> oraz   </w:t>
      </w:r>
      <w:r w:rsidR="00EB560F" w:rsidRPr="000D0B0A">
        <w:rPr>
          <w:rFonts w:ascii="Tahoma" w:hAnsi="Tahoma" w:cs="Tahoma"/>
          <w:b/>
          <w:sz w:val="20"/>
          <w:szCs w:val="20"/>
        </w:rPr>
        <w:t>ustawy z dnia 13 kwietnia 2022 r . o szczególnych rozwiązaniach w zakresie przeciwdziałania wspieraniu agresji na Ukrainę oraz służących ochronie bezpieczeństwa narodowego</w:t>
      </w:r>
      <w:r w:rsidR="00EB560F" w:rsidRPr="000D0B0A">
        <w:rPr>
          <w:rFonts w:ascii="Tahoma" w:hAnsi="Tahoma" w:cs="Tahoma"/>
          <w:b/>
          <w:bCs/>
          <w:sz w:val="20"/>
          <w:szCs w:val="20"/>
        </w:rPr>
        <w:t xml:space="preserve">   </w:t>
      </w:r>
    </w:p>
    <w:p w14:paraId="4F639BFE" w14:textId="77777777" w:rsidR="00691E71" w:rsidRPr="000D0B0A" w:rsidRDefault="00691E71" w:rsidP="00B149DE">
      <w:pPr>
        <w:suppressAutoHyphens/>
        <w:jc w:val="both"/>
        <w:rPr>
          <w:rFonts w:ascii="Tahoma" w:hAnsi="Tahoma" w:cs="Tahoma"/>
          <w:b/>
          <w:bCs/>
          <w:sz w:val="20"/>
          <w:szCs w:val="20"/>
        </w:rPr>
      </w:pPr>
    </w:p>
    <w:p w14:paraId="3B644AA5" w14:textId="77777777" w:rsidR="0049408B" w:rsidRPr="000D0B0A" w:rsidRDefault="0049408B" w:rsidP="00620565">
      <w:pPr>
        <w:numPr>
          <w:ilvl w:val="0"/>
          <w:numId w:val="14"/>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lastRenderedPageBreak/>
        <w:t>Z postępowania o udzielenie zamówienia wyklucza się Wykonawców, w stosunku do których zachodzi którakolwiek z okoliczności wskazanych:</w:t>
      </w:r>
    </w:p>
    <w:p w14:paraId="119080F3" w14:textId="77777777" w:rsidR="0049408B" w:rsidRPr="000D0B0A" w:rsidRDefault="00147631" w:rsidP="00746999">
      <w:pPr>
        <w:numPr>
          <w:ilvl w:val="2"/>
          <w:numId w:val="34"/>
        </w:numPr>
        <w:tabs>
          <w:tab w:val="left" w:pos="709"/>
        </w:tabs>
        <w:ind w:left="709" w:hanging="283"/>
        <w:jc w:val="both"/>
        <w:textAlignment w:val="baseline"/>
        <w:rPr>
          <w:rFonts w:ascii="Tahoma" w:hAnsi="Tahoma" w:cs="Tahoma"/>
          <w:b/>
          <w:color w:val="000000"/>
          <w:sz w:val="20"/>
          <w:szCs w:val="20"/>
        </w:rPr>
      </w:pPr>
      <w:r w:rsidRPr="000D0B0A">
        <w:rPr>
          <w:rFonts w:ascii="Tahoma" w:hAnsi="Tahoma" w:cs="Tahoma"/>
          <w:b/>
          <w:color w:val="000000"/>
          <w:sz w:val="20"/>
          <w:szCs w:val="20"/>
        </w:rPr>
        <w:t>w art. 108 ust. 1 PZP, tj.:</w:t>
      </w:r>
    </w:p>
    <w:p w14:paraId="6FAF980E" w14:textId="77777777" w:rsidR="00147631" w:rsidRPr="000D0B0A" w:rsidRDefault="00147631" w:rsidP="00746999">
      <w:pPr>
        <w:tabs>
          <w:tab w:val="left" w:pos="993"/>
        </w:tabs>
        <w:ind w:left="993" w:hanging="284"/>
        <w:jc w:val="both"/>
        <w:textAlignment w:val="baseline"/>
        <w:rPr>
          <w:rFonts w:ascii="Tahoma" w:hAnsi="Tahoma" w:cs="Tahoma"/>
          <w:color w:val="000000"/>
          <w:sz w:val="20"/>
          <w:szCs w:val="20"/>
        </w:rPr>
      </w:pPr>
      <w:r w:rsidRPr="000D0B0A">
        <w:rPr>
          <w:rFonts w:ascii="Tahoma" w:hAnsi="Tahoma" w:cs="Tahoma"/>
          <w:color w:val="000000"/>
          <w:sz w:val="20"/>
          <w:szCs w:val="20"/>
        </w:rPr>
        <w:t>Z postępowania o udzielenie zamówienia wyklucza się wykonawcę:</w:t>
      </w:r>
    </w:p>
    <w:p w14:paraId="3E69509D"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1) będącego osobą fizyczną, którego prawomocnie skazano za przestępstwo:</w:t>
      </w:r>
    </w:p>
    <w:p w14:paraId="694676DE"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a) udziału w zorganizowanej grupie przestępczej albo związku mającym na celu popełnienie przestępstwa lub przestępstwa skarbowego, o którym mowa w art. 258 Kodeksu karnego,</w:t>
      </w:r>
    </w:p>
    <w:p w14:paraId="4F4B08B3"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b) handlu ludźmi, o którym mowa w art. 189a Kodeksu karnego,</w:t>
      </w:r>
    </w:p>
    <w:p w14:paraId="0C99A401"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358031"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83E319"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e) o charakterze terrorystycznym, o którym mowa w art. 115 § 20 Kodeksu karnego, lub mające na celu popełnienie tego przestępstwa,</w:t>
      </w:r>
    </w:p>
    <w:p w14:paraId="46ABDCF8"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A48FA59"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B90384"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h) o którym mowa w art. 9 ust. 1 i 3 lub art. 10 ustawy z dnia 15 czerwca 2012 r. o skutkach powierzania wykonywania pracy cudzoziemcom przebywającym wbrew przepisom na terytorium Rzeczypospolitej Polskiej</w:t>
      </w:r>
    </w:p>
    <w:p w14:paraId="10C8E155" w14:textId="77777777" w:rsidR="00147631" w:rsidRPr="000D0B0A" w:rsidRDefault="00147631" w:rsidP="00746999">
      <w:pPr>
        <w:ind w:left="851"/>
        <w:jc w:val="both"/>
        <w:textAlignment w:val="baseline"/>
        <w:rPr>
          <w:rFonts w:ascii="Tahoma" w:hAnsi="Tahoma" w:cs="Tahoma"/>
          <w:color w:val="000000"/>
          <w:sz w:val="20"/>
          <w:szCs w:val="20"/>
        </w:rPr>
      </w:pPr>
      <w:r w:rsidRPr="000D0B0A">
        <w:rPr>
          <w:rFonts w:ascii="Tahoma" w:hAnsi="Tahoma" w:cs="Tahoma"/>
          <w:color w:val="000000"/>
          <w:sz w:val="20"/>
          <w:szCs w:val="20"/>
        </w:rPr>
        <w:t>- lub za odpowiedni czyn zabroniony określony w przepisach prawa obcego;</w:t>
      </w:r>
    </w:p>
    <w:p w14:paraId="05792F75"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1E4A1D"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0DED43"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4) wobec którego prawomocnie orzeczono zakaz ubiegania się o zamówienia publiczne;</w:t>
      </w:r>
    </w:p>
    <w:p w14:paraId="1F53FC0F" w14:textId="77777777" w:rsidR="00147631" w:rsidRPr="000D0B0A" w:rsidRDefault="00147631" w:rsidP="00746999">
      <w:pPr>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F98152" w14:textId="77777777" w:rsidR="00147631" w:rsidRPr="000D0B0A" w:rsidRDefault="00FD2661" w:rsidP="00746999">
      <w:pPr>
        <w:tabs>
          <w:tab w:val="left" w:pos="1418"/>
        </w:tabs>
        <w:ind w:left="851" w:hanging="284"/>
        <w:jc w:val="both"/>
        <w:textAlignment w:val="baseline"/>
        <w:rPr>
          <w:rFonts w:ascii="Tahoma" w:hAnsi="Tahoma" w:cs="Tahoma"/>
          <w:color w:val="000000"/>
          <w:sz w:val="20"/>
          <w:szCs w:val="20"/>
        </w:rPr>
      </w:pPr>
      <w:r w:rsidRPr="000D0B0A">
        <w:rPr>
          <w:rFonts w:ascii="Tahoma" w:hAnsi="Tahoma" w:cs="Tahoma"/>
          <w:color w:val="000000"/>
          <w:sz w:val="20"/>
          <w:szCs w:val="20"/>
        </w:rPr>
        <w:t xml:space="preserve">6) jeżeli, </w:t>
      </w:r>
      <w:r w:rsidR="00147631" w:rsidRPr="000D0B0A">
        <w:rPr>
          <w:rFonts w:ascii="Tahoma" w:hAnsi="Tahoma" w:cs="Tahoma"/>
          <w:color w:val="000000"/>
          <w:sz w:val="20"/>
          <w:szCs w:val="20"/>
        </w:rPr>
        <w:t>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E317A2" w14:textId="77777777" w:rsidR="0049408B" w:rsidRPr="000D0B0A" w:rsidRDefault="0049408B" w:rsidP="00746999">
      <w:pPr>
        <w:numPr>
          <w:ilvl w:val="2"/>
          <w:numId w:val="34"/>
        </w:numPr>
        <w:tabs>
          <w:tab w:val="left" w:pos="709"/>
        </w:tabs>
        <w:ind w:left="993" w:hanging="567"/>
        <w:jc w:val="both"/>
        <w:textAlignment w:val="baseline"/>
        <w:rPr>
          <w:rFonts w:ascii="Tahoma" w:hAnsi="Tahoma" w:cs="Tahoma"/>
          <w:b/>
          <w:color w:val="000000"/>
          <w:sz w:val="20"/>
          <w:szCs w:val="20"/>
        </w:rPr>
      </w:pPr>
      <w:r w:rsidRPr="000D0B0A">
        <w:rPr>
          <w:rFonts w:ascii="Tahoma" w:hAnsi="Tahoma" w:cs="Tahoma"/>
          <w:b/>
          <w:color w:val="000000"/>
          <w:sz w:val="20"/>
          <w:szCs w:val="20"/>
        </w:rPr>
        <w:t>w art. 109 ust. 1 pkt. 4</w:t>
      </w:r>
      <w:r w:rsidR="005808A6" w:rsidRPr="000D0B0A">
        <w:rPr>
          <w:rFonts w:ascii="Tahoma" w:hAnsi="Tahoma" w:cs="Tahoma"/>
          <w:b/>
          <w:color w:val="000000"/>
          <w:sz w:val="20"/>
          <w:szCs w:val="20"/>
        </w:rPr>
        <w:t xml:space="preserve"> </w:t>
      </w:r>
      <w:r w:rsidRPr="000D0B0A">
        <w:rPr>
          <w:rFonts w:ascii="Tahoma" w:hAnsi="Tahoma" w:cs="Tahoma"/>
          <w:b/>
          <w:color w:val="000000"/>
          <w:sz w:val="20"/>
          <w:szCs w:val="20"/>
        </w:rPr>
        <w:t>PZP, tj.:</w:t>
      </w:r>
    </w:p>
    <w:p w14:paraId="340E6A9C" w14:textId="77777777" w:rsidR="002453C8" w:rsidRPr="000D0B0A" w:rsidRDefault="0049408B" w:rsidP="00FD2661">
      <w:pPr>
        <w:numPr>
          <w:ilvl w:val="0"/>
          <w:numId w:val="15"/>
        </w:numPr>
        <w:ind w:left="993" w:firstLine="0"/>
        <w:jc w:val="both"/>
        <w:textAlignment w:val="baseline"/>
        <w:rPr>
          <w:rFonts w:ascii="Tahoma" w:hAnsi="Tahoma" w:cs="Tahoma"/>
          <w:color w:val="000000"/>
          <w:sz w:val="20"/>
          <w:szCs w:val="20"/>
        </w:rPr>
      </w:pPr>
      <w:r w:rsidRPr="000D0B0A">
        <w:rPr>
          <w:rFonts w:ascii="Tahoma" w:hAnsi="Tahoma" w:cs="Tahoma"/>
          <w:color w:val="000000"/>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1CA476" w14:textId="77777777" w:rsidR="007C5558" w:rsidRPr="000D0B0A" w:rsidRDefault="0049408B" w:rsidP="007C5558">
      <w:pPr>
        <w:numPr>
          <w:ilvl w:val="0"/>
          <w:numId w:val="14"/>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Wykluczenie Wykonawcy n</w:t>
      </w:r>
      <w:r w:rsidR="00691E71" w:rsidRPr="000D0B0A">
        <w:rPr>
          <w:rFonts w:ascii="Tahoma" w:hAnsi="Tahoma" w:cs="Tahoma"/>
          <w:color w:val="000000"/>
          <w:sz w:val="20"/>
          <w:szCs w:val="20"/>
        </w:rPr>
        <w:t>astępuje zgodnie z art. 111 PZP. Ofertę złożoną przez Wykonawcę podlegającego wykluczeniu z postępowania Zamawiający odrzuci na podstawie art. 226 ust. 1 pkt. 2 lit. a) PZP.</w:t>
      </w:r>
    </w:p>
    <w:p w14:paraId="6DDE08C6" w14:textId="77777777" w:rsidR="007C5558" w:rsidRPr="000D0B0A" w:rsidRDefault="00454418" w:rsidP="00FD2661">
      <w:pPr>
        <w:numPr>
          <w:ilvl w:val="1"/>
          <w:numId w:val="14"/>
        </w:numPr>
        <w:ind w:left="993" w:firstLine="0"/>
        <w:jc w:val="both"/>
        <w:textAlignment w:val="baseline"/>
        <w:rPr>
          <w:rFonts w:ascii="Tahoma" w:hAnsi="Tahoma" w:cs="Tahoma"/>
          <w:sz w:val="20"/>
          <w:szCs w:val="20"/>
        </w:rPr>
      </w:pPr>
      <w:r w:rsidRPr="000D0B0A">
        <w:rPr>
          <w:rFonts w:ascii="Tahoma" w:hAnsi="Tahoma" w:cs="Tahoma"/>
          <w:sz w:val="20"/>
          <w:szCs w:val="20"/>
        </w:rPr>
        <w:t xml:space="preserve">Ponadto, zgodnie z przepisem </w:t>
      </w:r>
      <w:r w:rsidRPr="000D0B0A">
        <w:rPr>
          <w:rFonts w:ascii="Tahoma" w:hAnsi="Tahoma" w:cs="Tahoma"/>
          <w:b/>
          <w:sz w:val="20"/>
          <w:szCs w:val="20"/>
        </w:rPr>
        <w:t>art. 7 ust. 1 Ustawy z dnia 13 kwietnia 2022 r . o szczególnych rozwiązaniach w zakresie przeciwdziałania wspieraniu agresji na Ukrainę oraz służących ochronie bezpieczeństwa narodowego (Dz. U. z 2022r., poz. 835)</w:t>
      </w:r>
      <w:r w:rsidRPr="000D0B0A">
        <w:rPr>
          <w:rFonts w:ascii="Tahoma" w:hAnsi="Tahoma" w:cs="Tahoma"/>
          <w:sz w:val="20"/>
          <w:szCs w:val="20"/>
        </w:rPr>
        <w:t xml:space="preserve"> z postępowania o udzielenie zamówienia publicznego lub konkursu prowadzonego na podstawie </w:t>
      </w:r>
      <w:hyperlink r:id="rId14" w:anchor="/document/18903829?cm=DOCUMENT" w:tgtFrame="_blank" w:history="1">
        <w:r w:rsidRPr="000D0B0A">
          <w:rPr>
            <w:rFonts w:ascii="Tahoma" w:hAnsi="Tahoma" w:cs="Tahoma"/>
            <w:sz w:val="20"/>
            <w:szCs w:val="20"/>
          </w:rPr>
          <w:t>ustawy</w:t>
        </w:r>
      </w:hyperlink>
      <w:r w:rsidRPr="000D0B0A">
        <w:rPr>
          <w:rFonts w:ascii="Tahoma" w:hAnsi="Tahoma" w:cs="Tahoma"/>
          <w:sz w:val="20"/>
          <w:szCs w:val="20"/>
        </w:rPr>
        <w:t xml:space="preserve"> z dnia 11 września 2019 r. - Prawo zamówień publicznych wyklucza się</w:t>
      </w:r>
      <w:r w:rsidR="007C5558" w:rsidRPr="000D0B0A">
        <w:rPr>
          <w:rFonts w:ascii="Tahoma" w:hAnsi="Tahoma" w:cs="Tahoma"/>
          <w:sz w:val="20"/>
          <w:szCs w:val="20"/>
        </w:rPr>
        <w:t>:</w:t>
      </w:r>
      <w:r w:rsidR="003D297F" w:rsidRPr="000D0B0A">
        <w:rPr>
          <w:rFonts w:ascii="Tahoma" w:hAnsi="Tahoma" w:cs="Tahoma"/>
          <w:sz w:val="20"/>
          <w:szCs w:val="20"/>
        </w:rPr>
        <w:t xml:space="preserve"> </w:t>
      </w:r>
      <w:r w:rsidRPr="000D0B0A">
        <w:rPr>
          <w:rFonts w:ascii="Tahoma" w:hAnsi="Tahoma" w:cs="Tahoma"/>
          <w:sz w:val="20"/>
          <w:szCs w:val="20"/>
        </w:rPr>
        <w:t xml:space="preserve">Wykonawcę oraz uczestnika konkursu wymienionego w wykazach określonych w </w:t>
      </w:r>
      <w:hyperlink r:id="rId15" w:anchor="/document/6760798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765/2006 i </w:t>
      </w:r>
      <w:hyperlink r:id="rId16" w:anchor="/document/6841086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269/2014 albo wpisanego na listę na podstawie decyzji w sprawie wpisu na listę rozstrzygającej o zastosowaniu środka, o którym mowa w art. 1 pkt 3;</w:t>
      </w:r>
    </w:p>
    <w:p w14:paraId="7A037FD3" w14:textId="77777777" w:rsidR="007C5558" w:rsidRPr="000D0B0A" w:rsidRDefault="00454418" w:rsidP="00FD2661">
      <w:pPr>
        <w:numPr>
          <w:ilvl w:val="1"/>
          <w:numId w:val="14"/>
        </w:numPr>
        <w:ind w:left="993" w:firstLine="0"/>
        <w:jc w:val="both"/>
        <w:textAlignment w:val="baseline"/>
        <w:rPr>
          <w:rFonts w:ascii="Tahoma" w:hAnsi="Tahoma" w:cs="Tahoma"/>
          <w:sz w:val="20"/>
          <w:szCs w:val="20"/>
        </w:rPr>
      </w:pPr>
      <w:r w:rsidRPr="000D0B0A">
        <w:rPr>
          <w:rFonts w:ascii="Tahoma" w:hAnsi="Tahoma" w:cs="Tahoma"/>
          <w:sz w:val="20"/>
          <w:szCs w:val="20"/>
        </w:rPr>
        <w:lastRenderedPageBreak/>
        <w:t xml:space="preserve">Wykonawcę oraz uczestnika konkursu, którego beneficjentem rzeczywistym w rozumieniu </w:t>
      </w:r>
      <w:hyperlink r:id="rId17" w:anchor="/document/18708093?cm=DOCUMENT" w:tgtFrame="_blank" w:history="1">
        <w:r w:rsidRPr="000D0B0A">
          <w:rPr>
            <w:rFonts w:ascii="Tahoma" w:hAnsi="Tahoma" w:cs="Tahoma"/>
            <w:sz w:val="20"/>
            <w:szCs w:val="20"/>
          </w:rPr>
          <w:t>ustawy</w:t>
        </w:r>
      </w:hyperlink>
      <w:r w:rsidRPr="000D0B0A">
        <w:rPr>
          <w:rFonts w:ascii="Tahoma" w:hAnsi="Tahoma" w:cs="Tahoma"/>
          <w:sz w:val="20"/>
          <w:szCs w:val="20"/>
        </w:rPr>
        <w:t xml:space="preserve"> z dnia 1 marca 2018 r. o przeciwdziałaniu praniu pieniędzy oraz finansowaniu terroryzmu (Dz. U. z 2022 r. poz. 593 i 655) jest osoba wymieniona w wykazach określonych w </w:t>
      </w:r>
      <w:hyperlink r:id="rId18" w:anchor="/document/6760798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765/2006 i </w:t>
      </w:r>
      <w:hyperlink r:id="rId19" w:anchor="/document/6841086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34BB111" w14:textId="77777777" w:rsidR="00454418" w:rsidRPr="000D0B0A" w:rsidRDefault="00454418" w:rsidP="00FD2661">
      <w:pPr>
        <w:numPr>
          <w:ilvl w:val="1"/>
          <w:numId w:val="14"/>
        </w:numPr>
        <w:ind w:left="993" w:firstLine="0"/>
        <w:jc w:val="both"/>
        <w:textAlignment w:val="baseline"/>
        <w:rPr>
          <w:rFonts w:ascii="Tahoma" w:hAnsi="Tahoma" w:cs="Tahoma"/>
          <w:sz w:val="20"/>
          <w:szCs w:val="20"/>
        </w:rPr>
      </w:pPr>
      <w:r w:rsidRPr="000D0B0A">
        <w:rPr>
          <w:rFonts w:ascii="Tahoma" w:hAnsi="Tahoma" w:cs="Tahoma"/>
          <w:sz w:val="20"/>
          <w:szCs w:val="20"/>
        </w:rPr>
        <w:t xml:space="preserve">Wykonawcę oraz uczestnika konkursu, którego jednostką dominującą w rozumieniu </w:t>
      </w:r>
      <w:hyperlink r:id="rId20" w:anchor="/document/16796295?unitId=art(3)ust(1)pkt(37)&amp;cm=DOCUMENT" w:tgtFrame="_blank" w:history="1">
        <w:r w:rsidRPr="000D0B0A">
          <w:rPr>
            <w:rFonts w:ascii="Tahoma" w:hAnsi="Tahoma" w:cs="Tahoma"/>
            <w:sz w:val="20"/>
            <w:szCs w:val="20"/>
          </w:rPr>
          <w:t>art. 3 ust. 1 pkt 37</w:t>
        </w:r>
      </w:hyperlink>
      <w:r w:rsidRPr="000D0B0A">
        <w:rPr>
          <w:rFonts w:ascii="Tahoma" w:hAnsi="Tahoma" w:cs="Tahoma"/>
          <w:sz w:val="20"/>
          <w:szCs w:val="20"/>
        </w:rPr>
        <w:t xml:space="preserve"> ustawy z dnia 29 września 1994 r. o rachunkowości (Dz. U. z 2021 r. poz. 217, 2105 i 2106) jest podmiot wymieniony w wykazach określonych w </w:t>
      </w:r>
      <w:hyperlink r:id="rId21" w:anchor="/document/6760798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765/2006 i </w:t>
      </w:r>
      <w:hyperlink r:id="rId22" w:anchor="/document/68410867?cm=DOCUMENT" w:tgtFrame="_blank" w:history="1">
        <w:r w:rsidRPr="000D0B0A">
          <w:rPr>
            <w:rFonts w:ascii="Tahoma" w:hAnsi="Tahoma" w:cs="Tahoma"/>
            <w:sz w:val="20"/>
            <w:szCs w:val="20"/>
          </w:rPr>
          <w:t>rozporządzeniu</w:t>
        </w:r>
      </w:hyperlink>
      <w:r w:rsidRPr="000D0B0A">
        <w:rPr>
          <w:rFonts w:ascii="Tahoma" w:hAnsi="Tahoma" w:cs="Tahoma"/>
          <w:sz w:val="20"/>
          <w:szCs w:val="20"/>
        </w:rPr>
        <w:t xml:space="preserve"> 269/2014 albo wpisany na listę lub będący taką jednostką do</w:t>
      </w:r>
      <w:r w:rsidR="005A47A2" w:rsidRPr="000D0B0A">
        <w:rPr>
          <w:rFonts w:ascii="Tahoma" w:hAnsi="Tahoma" w:cs="Tahoma"/>
          <w:sz w:val="20"/>
          <w:szCs w:val="20"/>
        </w:rPr>
        <w:t>minującą od dnia 24 lutego 2022</w:t>
      </w:r>
      <w:r w:rsidRPr="000D0B0A">
        <w:rPr>
          <w:rFonts w:ascii="Tahoma" w:hAnsi="Tahoma" w:cs="Tahoma"/>
          <w:sz w:val="20"/>
          <w:szCs w:val="20"/>
        </w:rPr>
        <w:t>r., o ile został wpisany na listę na podstawie decyzji w sprawie wpisu na listę rozstrzygającej o zastosowaniu środka, o którym mowa w art. 1 pkt 3.</w:t>
      </w:r>
    </w:p>
    <w:p w14:paraId="39D4DD46" w14:textId="77777777" w:rsidR="00454418" w:rsidRPr="000D0B0A" w:rsidRDefault="00454418" w:rsidP="00BC5B5D">
      <w:pPr>
        <w:ind w:left="142"/>
        <w:jc w:val="both"/>
        <w:textAlignment w:val="baseline"/>
        <w:rPr>
          <w:rFonts w:ascii="Tahoma" w:hAnsi="Tahoma" w:cs="Tahoma"/>
          <w:sz w:val="20"/>
          <w:szCs w:val="20"/>
        </w:rPr>
      </w:pPr>
      <w:r w:rsidRPr="000D0B0A">
        <w:rPr>
          <w:rFonts w:ascii="Tahoma" w:hAnsi="Tahoma" w:cs="Tahoma"/>
          <w:sz w:val="20"/>
          <w:szCs w:val="20"/>
        </w:rPr>
        <w:t>3.1. Wykluczenie następuje na okres trwania okoliczności określonych w ust. 1 art. 7 ww. ustawy z dnia 13 kwietnia 2022</w:t>
      </w:r>
      <w:r w:rsidR="003D297F" w:rsidRPr="000D0B0A">
        <w:rPr>
          <w:rFonts w:ascii="Tahoma" w:hAnsi="Tahoma" w:cs="Tahoma"/>
          <w:sz w:val="20"/>
          <w:szCs w:val="20"/>
        </w:rPr>
        <w:t xml:space="preserve"> </w:t>
      </w:r>
      <w:r w:rsidRPr="000D0B0A">
        <w:rPr>
          <w:rFonts w:ascii="Tahoma" w:hAnsi="Tahoma" w:cs="Tahoma"/>
          <w:sz w:val="20"/>
          <w:szCs w:val="20"/>
        </w:rPr>
        <w:t>r</w:t>
      </w:r>
      <w:r w:rsidR="003D297F" w:rsidRPr="000D0B0A">
        <w:rPr>
          <w:rFonts w:ascii="Tahoma" w:hAnsi="Tahoma" w:cs="Tahoma"/>
          <w:sz w:val="20"/>
          <w:szCs w:val="20"/>
        </w:rPr>
        <w:t> </w:t>
      </w:r>
      <w:r w:rsidRPr="000D0B0A">
        <w:rPr>
          <w:rFonts w:ascii="Tahoma" w:hAnsi="Tahoma" w:cs="Tahoma"/>
          <w:sz w:val="20"/>
          <w:szCs w:val="20"/>
        </w:rPr>
        <w:t>. o szczególnych rozwiązaniach w zakresie przeciwdziałania wspieraniu agresji na Ukrainę oraz służących ochronie bezpieczeństwa narodowego (Dz. U. z 2022r., poz. 835).</w:t>
      </w:r>
    </w:p>
    <w:p w14:paraId="3639A943" w14:textId="77777777" w:rsidR="00F0147C" w:rsidRPr="000D0B0A" w:rsidRDefault="00454418" w:rsidP="00BC5B5D">
      <w:pPr>
        <w:ind w:left="142"/>
        <w:jc w:val="both"/>
        <w:textAlignment w:val="baseline"/>
        <w:rPr>
          <w:rFonts w:ascii="Tahoma" w:hAnsi="Tahoma" w:cs="Tahoma"/>
          <w:sz w:val="20"/>
          <w:szCs w:val="20"/>
        </w:rPr>
      </w:pPr>
      <w:r w:rsidRPr="000D0B0A">
        <w:rPr>
          <w:rFonts w:ascii="Tahoma" w:hAnsi="Tahoma" w:cs="Tahoma"/>
          <w:sz w:val="20"/>
          <w:szCs w:val="20"/>
        </w:rPr>
        <w:t>3.2. 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D1F3938" w14:textId="77777777" w:rsidR="007C5558" w:rsidRPr="000D0B0A" w:rsidRDefault="007C5558" w:rsidP="00BC5B5D">
      <w:pPr>
        <w:ind w:left="142"/>
        <w:jc w:val="both"/>
        <w:textAlignment w:val="baseline"/>
        <w:rPr>
          <w:rFonts w:ascii="Tahoma" w:hAnsi="Tahoma" w:cs="Tahoma"/>
          <w:sz w:val="20"/>
          <w:szCs w:val="20"/>
        </w:rPr>
      </w:pPr>
      <w:r w:rsidRPr="000D0B0A">
        <w:rPr>
          <w:rFonts w:ascii="Tahoma" w:hAnsi="Tahoma" w:cs="Tahoma"/>
          <w:sz w:val="20"/>
          <w:szCs w:val="20"/>
        </w:rPr>
        <w:t xml:space="preserve">3.3. </w:t>
      </w:r>
      <w:r w:rsidR="00F0147C" w:rsidRPr="000D0B0A">
        <w:rPr>
          <w:rFonts w:ascii="Tahoma" w:hAnsi="Tahoma" w:cs="Tahoma"/>
          <w:sz w:val="20"/>
          <w:szCs w:val="20"/>
        </w:rPr>
        <w:t>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r w:rsidRPr="000D0B0A">
        <w:rPr>
          <w:rFonts w:ascii="Tahoma" w:hAnsi="Tahoma" w:cs="Tahoma"/>
          <w:sz w:val="20"/>
          <w:szCs w:val="20"/>
        </w:rPr>
        <w:t>.</w:t>
      </w:r>
    </w:p>
    <w:p w14:paraId="11E2F6EF" w14:textId="77777777" w:rsidR="007C5558" w:rsidRPr="000D0B0A" w:rsidRDefault="007C5558" w:rsidP="00BC5B5D">
      <w:pPr>
        <w:ind w:left="142"/>
        <w:jc w:val="both"/>
        <w:textAlignment w:val="baseline"/>
        <w:rPr>
          <w:rFonts w:ascii="Tahoma" w:hAnsi="Tahoma" w:cs="Tahoma"/>
          <w:sz w:val="20"/>
          <w:szCs w:val="20"/>
        </w:rPr>
      </w:pPr>
      <w:r w:rsidRPr="000D0B0A">
        <w:rPr>
          <w:rFonts w:ascii="Tahoma" w:hAnsi="Tahoma" w:cs="Tahoma"/>
          <w:sz w:val="20"/>
          <w:szCs w:val="20"/>
        </w:rPr>
        <w:t>3.</w:t>
      </w:r>
      <w:r w:rsidRPr="000D0B0A">
        <w:rPr>
          <w:rFonts w:ascii="Tahoma" w:hAnsi="Tahoma" w:cs="Tahoma"/>
          <w:bCs/>
          <w:sz w:val="20"/>
          <w:szCs w:val="20"/>
        </w:rPr>
        <w:t xml:space="preserve">4. </w:t>
      </w:r>
      <w:r w:rsidR="00EB560F" w:rsidRPr="000D0B0A">
        <w:rPr>
          <w:rFonts w:ascii="Tahoma" w:hAnsi="Tahoma" w:cs="Tahoma"/>
          <w:bCs/>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4B27DD48" w14:textId="77777777" w:rsidR="00EB560F" w:rsidRPr="000D0B0A" w:rsidRDefault="007C5558" w:rsidP="00BC5B5D">
      <w:pPr>
        <w:ind w:left="142"/>
        <w:jc w:val="both"/>
        <w:textAlignment w:val="baseline"/>
        <w:rPr>
          <w:rFonts w:ascii="Tahoma" w:hAnsi="Tahoma" w:cs="Tahoma"/>
          <w:sz w:val="20"/>
          <w:szCs w:val="20"/>
        </w:rPr>
      </w:pPr>
      <w:r w:rsidRPr="000D0B0A">
        <w:rPr>
          <w:rFonts w:ascii="Tahoma" w:hAnsi="Tahoma" w:cs="Tahoma"/>
          <w:sz w:val="20"/>
          <w:szCs w:val="20"/>
        </w:rPr>
        <w:t>3.</w:t>
      </w:r>
      <w:r w:rsidRPr="000D0B0A">
        <w:rPr>
          <w:rFonts w:ascii="Tahoma" w:hAnsi="Tahoma" w:cs="Tahoma"/>
          <w:bCs/>
          <w:sz w:val="20"/>
          <w:szCs w:val="20"/>
        </w:rPr>
        <w:t xml:space="preserve">5. </w:t>
      </w:r>
      <w:r w:rsidR="00EB560F" w:rsidRPr="000D0B0A">
        <w:rPr>
          <w:rFonts w:ascii="Tahoma" w:hAnsi="Tahoma" w:cs="Tahoma"/>
          <w:bCs/>
          <w:sz w:val="20"/>
          <w:szCs w:val="20"/>
        </w:rPr>
        <w:t>Zamawiający informuje, że zgodnie z art. 7 ust. 5 ustawy, o której mowa w ust. 6, przez ubieganie się o udzielenie zamówienia publicznego rozumie się złożenie oferty.</w:t>
      </w:r>
    </w:p>
    <w:p w14:paraId="5360DE4F" w14:textId="77777777" w:rsidR="00EB560F" w:rsidRPr="000D0B0A" w:rsidRDefault="00EB560F" w:rsidP="00C251D9">
      <w:pPr>
        <w:ind w:left="426"/>
        <w:jc w:val="both"/>
        <w:textAlignment w:val="baseline"/>
        <w:rPr>
          <w:rFonts w:ascii="Tahoma" w:hAnsi="Tahoma" w:cs="Tahoma"/>
          <w:sz w:val="20"/>
          <w:szCs w:val="20"/>
        </w:rPr>
      </w:pPr>
    </w:p>
    <w:p w14:paraId="463D5DA8" w14:textId="77777777" w:rsidR="0049408B" w:rsidRPr="000D0B0A" w:rsidRDefault="0049408B" w:rsidP="00B149DE">
      <w:pPr>
        <w:suppressAutoHyphens/>
        <w:jc w:val="both"/>
        <w:rPr>
          <w:rFonts w:ascii="Tahoma" w:hAnsi="Tahoma" w:cs="Tahoma"/>
          <w:b/>
          <w:bCs/>
          <w:sz w:val="20"/>
          <w:szCs w:val="20"/>
        </w:rPr>
      </w:pPr>
    </w:p>
    <w:p w14:paraId="3B3ED185" w14:textId="77777777" w:rsidR="00691E71" w:rsidRPr="000D0B0A" w:rsidRDefault="00691E71" w:rsidP="00691E71">
      <w:pPr>
        <w:suppressAutoHyphens/>
        <w:jc w:val="both"/>
        <w:rPr>
          <w:rFonts w:ascii="Tahoma" w:hAnsi="Tahoma" w:cs="Tahoma"/>
          <w:b/>
          <w:bCs/>
          <w:sz w:val="20"/>
          <w:szCs w:val="20"/>
        </w:rPr>
      </w:pPr>
      <w:r w:rsidRPr="000D0B0A">
        <w:rPr>
          <w:rFonts w:ascii="Tahoma" w:hAnsi="Tahoma" w:cs="Tahoma"/>
          <w:b/>
          <w:bCs/>
          <w:sz w:val="20"/>
          <w:szCs w:val="20"/>
        </w:rPr>
        <w:t xml:space="preserve">VI. </w:t>
      </w:r>
      <w:r w:rsidRPr="000D0B0A">
        <w:rPr>
          <w:rFonts w:ascii="Tahoma" w:hAnsi="Tahoma" w:cs="Tahoma"/>
          <w:b/>
          <w:bCs/>
          <w:caps/>
          <w:sz w:val="20"/>
          <w:szCs w:val="20"/>
        </w:rPr>
        <w:t>Podmiotowe środki dowodowe. Oświadczenia i dokume</w:t>
      </w:r>
      <w:r w:rsidR="00C54442" w:rsidRPr="000D0B0A">
        <w:rPr>
          <w:rFonts w:ascii="Tahoma" w:hAnsi="Tahoma" w:cs="Tahoma"/>
          <w:b/>
          <w:bCs/>
          <w:caps/>
          <w:sz w:val="20"/>
          <w:szCs w:val="20"/>
        </w:rPr>
        <w:t xml:space="preserve">nty, jakie zobowiązani są </w:t>
      </w:r>
      <w:r w:rsidRPr="000D0B0A">
        <w:rPr>
          <w:rFonts w:ascii="Tahoma" w:hAnsi="Tahoma" w:cs="Tahoma"/>
          <w:b/>
          <w:bCs/>
          <w:caps/>
          <w:sz w:val="20"/>
          <w:szCs w:val="20"/>
        </w:rPr>
        <w:t>dostarczyć Wykonawcy w celu potwierdzenia spełniania warunków udziału w postępowaniu oraz wykazania braku podstaw wykluczenia</w:t>
      </w:r>
    </w:p>
    <w:p w14:paraId="73F8ACD6" w14:textId="77777777" w:rsidR="00691E71" w:rsidRPr="000D0B0A" w:rsidRDefault="00691E71" w:rsidP="00B149DE">
      <w:pPr>
        <w:suppressAutoHyphens/>
        <w:jc w:val="both"/>
        <w:rPr>
          <w:rFonts w:ascii="Tahoma" w:hAnsi="Tahoma" w:cs="Tahoma"/>
          <w:b/>
          <w:bCs/>
          <w:sz w:val="20"/>
          <w:szCs w:val="20"/>
        </w:rPr>
      </w:pPr>
    </w:p>
    <w:p w14:paraId="260B7F8F"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b/>
          <w:color w:val="000000"/>
          <w:sz w:val="20"/>
          <w:szCs w:val="20"/>
        </w:rPr>
        <w:t>Do oferty Wykonawca zobowiązany jest dołączyć</w:t>
      </w:r>
      <w:r w:rsidRPr="000D0B0A">
        <w:rPr>
          <w:rFonts w:ascii="Tahoma" w:hAnsi="Tahoma" w:cs="Tahoma"/>
          <w:color w:val="000000"/>
          <w:sz w:val="20"/>
          <w:szCs w:val="20"/>
        </w:rPr>
        <w:t xml:space="preserve"> aktualne na dzień składania ofert </w:t>
      </w:r>
      <w:r w:rsidRPr="000D0B0A">
        <w:rPr>
          <w:rFonts w:ascii="Tahoma" w:hAnsi="Tahoma" w:cs="Tahoma"/>
          <w:b/>
          <w:color w:val="000000"/>
          <w:sz w:val="20"/>
          <w:szCs w:val="20"/>
        </w:rPr>
        <w:t>oświadczenie</w:t>
      </w:r>
      <w:r w:rsidRPr="000D0B0A">
        <w:rPr>
          <w:rFonts w:ascii="Tahoma" w:hAnsi="Tahoma" w:cs="Tahoma"/>
          <w:color w:val="000000"/>
          <w:sz w:val="20"/>
          <w:szCs w:val="20"/>
        </w:rPr>
        <w:t xml:space="preserve"> o braku podstaw do wykluczenia z postępowania – zgodnie z </w:t>
      </w:r>
      <w:r w:rsidRPr="000D0B0A">
        <w:rPr>
          <w:rFonts w:ascii="Tahoma" w:hAnsi="Tahoma" w:cs="Tahoma"/>
          <w:b/>
          <w:bCs/>
          <w:sz w:val="20"/>
          <w:szCs w:val="20"/>
        </w:rPr>
        <w:t xml:space="preserve">Załącznikiem nr </w:t>
      </w:r>
      <w:r w:rsidR="005813BA" w:rsidRPr="000D0B0A">
        <w:rPr>
          <w:rFonts w:ascii="Tahoma" w:hAnsi="Tahoma" w:cs="Tahoma"/>
          <w:b/>
          <w:bCs/>
          <w:sz w:val="20"/>
          <w:szCs w:val="20"/>
        </w:rPr>
        <w:t>3</w:t>
      </w:r>
      <w:r w:rsidRPr="000D0B0A">
        <w:rPr>
          <w:rFonts w:ascii="Tahoma" w:hAnsi="Tahoma" w:cs="Tahoma"/>
          <w:b/>
          <w:bCs/>
          <w:sz w:val="20"/>
          <w:szCs w:val="20"/>
        </w:rPr>
        <w:t xml:space="preserve"> do SWZ</w:t>
      </w:r>
      <w:r w:rsidRPr="000D0B0A">
        <w:rPr>
          <w:rFonts w:ascii="Tahoma" w:hAnsi="Tahoma" w:cs="Tahoma"/>
          <w:sz w:val="20"/>
          <w:szCs w:val="20"/>
        </w:rPr>
        <w:t>.</w:t>
      </w:r>
    </w:p>
    <w:p w14:paraId="2229677E"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Informacje zawarte w oświadczeni</w:t>
      </w:r>
      <w:r w:rsidR="00582E29" w:rsidRPr="000D0B0A">
        <w:rPr>
          <w:rFonts w:ascii="Tahoma" w:hAnsi="Tahoma" w:cs="Tahoma"/>
          <w:color w:val="000000"/>
          <w:sz w:val="20"/>
          <w:szCs w:val="20"/>
        </w:rPr>
        <w:t>u</w:t>
      </w:r>
      <w:r w:rsidRPr="000D0B0A">
        <w:rPr>
          <w:rFonts w:ascii="Tahoma" w:hAnsi="Tahoma" w:cs="Tahoma"/>
          <w:color w:val="000000"/>
          <w:sz w:val="20"/>
          <w:szCs w:val="20"/>
        </w:rPr>
        <w:t>, o którym mowa w ust. 1 stanowią wstępne potwierdzenie, że Wykonawca nie podlega wykluczeniu.</w:t>
      </w:r>
    </w:p>
    <w:p w14:paraId="29741EBF"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b/>
          <w:bCs/>
          <w:color w:val="000000"/>
          <w:sz w:val="20"/>
          <w:szCs w:val="20"/>
        </w:rPr>
      </w:pPr>
      <w:r w:rsidRPr="000D0B0A">
        <w:rPr>
          <w:rFonts w:ascii="Tahoma" w:hAnsi="Tahoma" w:cs="Tahoma"/>
          <w:b/>
          <w:bCs/>
          <w:color w:val="000000"/>
          <w:sz w:val="20"/>
          <w:szCs w:val="20"/>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66CC5449" w14:textId="77777777" w:rsidR="00377708" w:rsidRPr="000D0B0A" w:rsidRDefault="00582E29" w:rsidP="00377708">
      <w:pPr>
        <w:ind w:left="851" w:hanging="425"/>
        <w:jc w:val="both"/>
        <w:rPr>
          <w:rFonts w:ascii="Tahoma" w:hAnsi="Tahoma" w:cs="Tahoma"/>
          <w:sz w:val="20"/>
          <w:szCs w:val="20"/>
        </w:rPr>
      </w:pPr>
      <w:r w:rsidRPr="000D0B0A">
        <w:rPr>
          <w:rFonts w:ascii="Tahoma" w:hAnsi="Tahoma" w:cs="Tahoma"/>
          <w:sz w:val="20"/>
          <w:szCs w:val="20"/>
        </w:rPr>
        <w:t>3</w:t>
      </w:r>
      <w:r w:rsidR="00377708" w:rsidRPr="000D0B0A">
        <w:rPr>
          <w:rFonts w:ascii="Tahoma" w:hAnsi="Tahoma" w:cs="Tahoma"/>
          <w:sz w:val="20"/>
          <w:szCs w:val="20"/>
        </w:rPr>
        <w:t>.</w:t>
      </w:r>
      <w:r w:rsidRPr="000D0B0A">
        <w:rPr>
          <w:rFonts w:ascii="Tahoma" w:hAnsi="Tahoma" w:cs="Tahoma"/>
          <w:sz w:val="20"/>
          <w:szCs w:val="20"/>
        </w:rPr>
        <w:t>1</w:t>
      </w:r>
      <w:r w:rsidR="00377708" w:rsidRPr="000D0B0A">
        <w:rPr>
          <w:rFonts w:ascii="Tahoma" w:hAnsi="Tahoma" w:cs="Tahoma"/>
          <w:sz w:val="20"/>
          <w:szCs w:val="20"/>
        </w:rPr>
        <w:t>.</w:t>
      </w:r>
      <w:r w:rsidR="00377708" w:rsidRPr="000D0B0A">
        <w:rPr>
          <w:rFonts w:ascii="Tahoma" w:hAnsi="Tahoma" w:cs="Tahoma"/>
          <w:sz w:val="20"/>
          <w:szCs w:val="20"/>
        </w:rPr>
        <w:tab/>
      </w:r>
      <w:r w:rsidR="00883913" w:rsidRPr="000D0B0A">
        <w:rPr>
          <w:rFonts w:ascii="Tahoma" w:hAnsi="Tahoma" w:cs="Tahoma"/>
          <w:sz w:val="20"/>
          <w:szCs w:val="20"/>
        </w:rPr>
        <w:t>W celu potwierdzenia braku podstaw wykluczenia Wykonawcy z udziału w postępowaniu o udzielenie zamówienia</w:t>
      </w:r>
      <w:r w:rsidR="00377708" w:rsidRPr="000D0B0A">
        <w:rPr>
          <w:rFonts w:ascii="Tahoma" w:hAnsi="Tahoma" w:cs="Tahoma"/>
          <w:sz w:val="20"/>
          <w:szCs w:val="20"/>
        </w:rPr>
        <w:t>:</w:t>
      </w:r>
    </w:p>
    <w:p w14:paraId="47CA58A0" w14:textId="77777777" w:rsidR="00377708" w:rsidRPr="000D0B0A" w:rsidRDefault="00377708" w:rsidP="00620565">
      <w:pPr>
        <w:numPr>
          <w:ilvl w:val="0"/>
          <w:numId w:val="30"/>
        </w:numPr>
        <w:tabs>
          <w:tab w:val="left" w:pos="851"/>
        </w:tabs>
        <w:autoSpaceDE w:val="0"/>
        <w:autoSpaceDN w:val="0"/>
        <w:adjustRightInd w:val="0"/>
        <w:ind w:left="851" w:hanging="284"/>
        <w:jc w:val="both"/>
        <w:rPr>
          <w:rFonts w:ascii="Tahoma" w:hAnsi="Tahoma" w:cs="Tahoma"/>
          <w:sz w:val="20"/>
          <w:szCs w:val="20"/>
        </w:rPr>
      </w:pPr>
      <w:r w:rsidRPr="000D0B0A">
        <w:rPr>
          <w:rFonts w:ascii="Tahoma" w:hAnsi="Tahoma" w:cs="Tahoma"/>
          <w:b/>
          <w:sz w:val="20"/>
          <w:szCs w:val="20"/>
        </w:rPr>
        <w:t xml:space="preserve">Oświadczenie </w:t>
      </w:r>
      <w:r w:rsidR="00050159" w:rsidRPr="000D0B0A">
        <w:rPr>
          <w:rFonts w:ascii="Tahoma" w:hAnsi="Tahoma" w:cs="Tahoma"/>
          <w:b/>
          <w:sz w:val="20"/>
          <w:szCs w:val="20"/>
        </w:rPr>
        <w:t>W</w:t>
      </w:r>
      <w:r w:rsidRPr="000D0B0A">
        <w:rPr>
          <w:rFonts w:ascii="Tahoma" w:hAnsi="Tahoma" w:cs="Tahoma"/>
          <w:b/>
          <w:sz w:val="20"/>
          <w:szCs w:val="20"/>
        </w:rPr>
        <w:t>ykonawcy, w zakresie art. 108 ust. 1 pkt 5 ustawy PZP</w:t>
      </w:r>
      <w:r w:rsidRPr="000D0B0A">
        <w:rPr>
          <w:rFonts w:ascii="Tahoma" w:hAnsi="Tahoma" w:cs="Tahoma"/>
          <w:sz w:val="20"/>
          <w:szCs w:val="20"/>
        </w:rPr>
        <w:t>, o braku przynależności do tej samej grupy kapitałowej, w rozumieniu ustawy z dnia 16 lutego 2007 r. o ochronie konkurencji i konsumentów (Dz. U. z 202</w:t>
      </w:r>
      <w:r w:rsidR="00CA2AB7" w:rsidRPr="000D0B0A">
        <w:rPr>
          <w:rFonts w:ascii="Tahoma" w:hAnsi="Tahoma" w:cs="Tahoma"/>
          <w:sz w:val="20"/>
          <w:szCs w:val="20"/>
        </w:rPr>
        <w:t>1</w:t>
      </w:r>
      <w:r w:rsidRPr="000D0B0A">
        <w:rPr>
          <w:rFonts w:ascii="Tahoma" w:hAnsi="Tahoma" w:cs="Tahoma"/>
          <w:sz w:val="20"/>
          <w:szCs w:val="20"/>
        </w:rPr>
        <w:t xml:space="preserve"> r. poz.  </w:t>
      </w:r>
      <w:r w:rsidR="00CA2AB7" w:rsidRPr="000D0B0A">
        <w:rPr>
          <w:rFonts w:ascii="Tahoma" w:hAnsi="Tahoma" w:cs="Tahoma"/>
          <w:sz w:val="20"/>
          <w:szCs w:val="20"/>
        </w:rPr>
        <w:t>275</w:t>
      </w:r>
      <w:r w:rsidRPr="000D0B0A">
        <w:rPr>
          <w:rFonts w:ascii="Tahoma" w:hAnsi="Tahoma" w:cs="Tahoma"/>
          <w:sz w:val="20"/>
          <w:szCs w:val="20"/>
        </w:rPr>
        <w:t xml:space="preserve"> </w:t>
      </w:r>
      <w:proofErr w:type="spellStart"/>
      <w:r w:rsidRPr="000D0B0A">
        <w:rPr>
          <w:rFonts w:ascii="Tahoma" w:hAnsi="Tahoma" w:cs="Tahoma"/>
          <w:sz w:val="20"/>
          <w:szCs w:val="20"/>
        </w:rPr>
        <w:t>t.j</w:t>
      </w:r>
      <w:proofErr w:type="spellEnd"/>
      <w:r w:rsidRPr="000D0B0A">
        <w:rPr>
          <w:rFonts w:ascii="Tahoma" w:hAnsi="Tahoma" w:cs="Tahoma"/>
          <w:sz w:val="20"/>
          <w:szCs w:val="20"/>
        </w:rPr>
        <w:t>., ze zm.), z innym Wykonawc</w:t>
      </w:r>
      <w:r w:rsidR="00883913" w:rsidRPr="000D0B0A">
        <w:rPr>
          <w:rFonts w:ascii="Tahoma" w:hAnsi="Tahoma" w:cs="Tahoma"/>
          <w:sz w:val="20"/>
          <w:szCs w:val="20"/>
        </w:rPr>
        <w:t>ą</w:t>
      </w:r>
      <w:r w:rsidRPr="000D0B0A">
        <w:rPr>
          <w:rFonts w:ascii="Tahoma" w:hAnsi="Tahoma" w:cs="Tahoma"/>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D0B0A">
        <w:rPr>
          <w:rFonts w:ascii="Tahoma" w:hAnsi="Tahoma" w:cs="Tahoma"/>
          <w:b/>
          <w:sz w:val="20"/>
          <w:szCs w:val="20"/>
        </w:rPr>
        <w:t xml:space="preserve">załącznik nr </w:t>
      </w:r>
      <w:r w:rsidR="005813BA" w:rsidRPr="000D0B0A">
        <w:rPr>
          <w:rFonts w:ascii="Tahoma" w:hAnsi="Tahoma" w:cs="Tahoma"/>
          <w:b/>
          <w:sz w:val="20"/>
          <w:szCs w:val="20"/>
        </w:rPr>
        <w:t>5</w:t>
      </w:r>
      <w:r w:rsidRPr="000D0B0A">
        <w:rPr>
          <w:rFonts w:ascii="Tahoma" w:hAnsi="Tahoma" w:cs="Tahoma"/>
          <w:b/>
          <w:sz w:val="20"/>
          <w:szCs w:val="20"/>
        </w:rPr>
        <w:t xml:space="preserve"> do SWZ</w:t>
      </w:r>
      <w:r w:rsidRPr="000D0B0A">
        <w:rPr>
          <w:rFonts w:ascii="Tahoma" w:hAnsi="Tahoma" w:cs="Tahoma"/>
          <w:sz w:val="20"/>
          <w:szCs w:val="20"/>
        </w:rPr>
        <w:t>;</w:t>
      </w:r>
    </w:p>
    <w:p w14:paraId="38B6BF60" w14:textId="77777777" w:rsidR="00377708" w:rsidRPr="000D0B0A" w:rsidRDefault="00377708" w:rsidP="00620565">
      <w:pPr>
        <w:numPr>
          <w:ilvl w:val="0"/>
          <w:numId w:val="30"/>
        </w:numPr>
        <w:tabs>
          <w:tab w:val="left" w:pos="851"/>
        </w:tabs>
        <w:autoSpaceDE w:val="0"/>
        <w:autoSpaceDN w:val="0"/>
        <w:adjustRightInd w:val="0"/>
        <w:ind w:left="851" w:hanging="284"/>
        <w:jc w:val="both"/>
        <w:rPr>
          <w:rFonts w:ascii="Tahoma" w:hAnsi="Tahoma" w:cs="Tahoma"/>
          <w:sz w:val="20"/>
          <w:szCs w:val="20"/>
        </w:rPr>
      </w:pPr>
      <w:r w:rsidRPr="000D0B0A">
        <w:rPr>
          <w:rFonts w:ascii="Tahoma" w:hAnsi="Tahoma" w:cs="Tahoma"/>
          <w:b/>
          <w:sz w:val="20"/>
          <w:szCs w:val="20"/>
        </w:rPr>
        <w:t xml:space="preserve">Oświadczenia </w:t>
      </w:r>
      <w:r w:rsidR="00050159" w:rsidRPr="000D0B0A">
        <w:rPr>
          <w:rFonts w:ascii="Tahoma" w:hAnsi="Tahoma" w:cs="Tahoma"/>
          <w:b/>
          <w:sz w:val="20"/>
          <w:szCs w:val="20"/>
        </w:rPr>
        <w:t>W</w:t>
      </w:r>
      <w:r w:rsidRPr="000D0B0A">
        <w:rPr>
          <w:rFonts w:ascii="Tahoma" w:hAnsi="Tahoma" w:cs="Tahoma"/>
          <w:b/>
          <w:sz w:val="20"/>
          <w:szCs w:val="20"/>
        </w:rPr>
        <w:t>ykonawcy</w:t>
      </w:r>
      <w:r w:rsidRPr="000D0B0A">
        <w:rPr>
          <w:rFonts w:ascii="Tahoma" w:hAnsi="Tahoma" w:cs="Tahoma"/>
          <w:sz w:val="20"/>
          <w:szCs w:val="20"/>
        </w:rPr>
        <w:t xml:space="preserve"> o aktualności informacji zawartych w załączonym do oferty oświadczeniu o braku podstaw do wykluczenia, w zakresie podstaw wykluczenia z</w:t>
      </w:r>
      <w:r w:rsidR="00D10A5A" w:rsidRPr="000D0B0A">
        <w:rPr>
          <w:rFonts w:ascii="Tahoma" w:hAnsi="Tahoma" w:cs="Tahoma"/>
          <w:sz w:val="20"/>
          <w:szCs w:val="20"/>
        </w:rPr>
        <w:t xml:space="preserve"> postępowania wskazanych przez Z</w:t>
      </w:r>
      <w:r w:rsidRPr="000D0B0A">
        <w:rPr>
          <w:rFonts w:ascii="Tahoma" w:hAnsi="Tahoma" w:cs="Tahoma"/>
          <w:sz w:val="20"/>
          <w:szCs w:val="20"/>
        </w:rPr>
        <w:t xml:space="preserve">amawiającego, - </w:t>
      </w:r>
      <w:r w:rsidRPr="000D0B0A">
        <w:rPr>
          <w:rFonts w:ascii="Tahoma" w:hAnsi="Tahoma" w:cs="Tahoma"/>
          <w:b/>
          <w:sz w:val="20"/>
          <w:szCs w:val="20"/>
        </w:rPr>
        <w:t xml:space="preserve">załącznik nr </w:t>
      </w:r>
      <w:r w:rsidR="005813BA" w:rsidRPr="000D0B0A">
        <w:rPr>
          <w:rFonts w:ascii="Tahoma" w:hAnsi="Tahoma" w:cs="Tahoma"/>
          <w:b/>
          <w:sz w:val="20"/>
          <w:szCs w:val="20"/>
        </w:rPr>
        <w:t>6</w:t>
      </w:r>
      <w:r w:rsidRPr="000D0B0A">
        <w:rPr>
          <w:rFonts w:ascii="Tahoma" w:hAnsi="Tahoma" w:cs="Tahoma"/>
          <w:b/>
          <w:sz w:val="20"/>
          <w:szCs w:val="20"/>
        </w:rPr>
        <w:t xml:space="preserve"> do SWZ</w:t>
      </w:r>
      <w:r w:rsidRPr="000D0B0A">
        <w:rPr>
          <w:rFonts w:ascii="Tahoma" w:hAnsi="Tahoma" w:cs="Tahoma"/>
          <w:sz w:val="20"/>
          <w:szCs w:val="20"/>
        </w:rPr>
        <w:t>;</w:t>
      </w:r>
    </w:p>
    <w:p w14:paraId="55D8AA21" w14:textId="77777777" w:rsidR="00377708" w:rsidRPr="000D0B0A" w:rsidRDefault="00377708" w:rsidP="00620565">
      <w:pPr>
        <w:numPr>
          <w:ilvl w:val="0"/>
          <w:numId w:val="30"/>
        </w:numPr>
        <w:tabs>
          <w:tab w:val="left" w:pos="851"/>
        </w:tabs>
        <w:autoSpaceDE w:val="0"/>
        <w:autoSpaceDN w:val="0"/>
        <w:adjustRightInd w:val="0"/>
        <w:ind w:left="851" w:hanging="284"/>
        <w:jc w:val="both"/>
        <w:rPr>
          <w:rFonts w:ascii="Tahoma" w:hAnsi="Tahoma" w:cs="Tahoma"/>
          <w:sz w:val="20"/>
          <w:szCs w:val="20"/>
        </w:rPr>
      </w:pPr>
      <w:r w:rsidRPr="000D0B0A">
        <w:rPr>
          <w:rFonts w:ascii="Tahoma" w:hAnsi="Tahoma" w:cs="Tahoma"/>
          <w:b/>
          <w:sz w:val="20"/>
          <w:szCs w:val="20"/>
        </w:rPr>
        <w:t>Odpis lub informacja z Krajowego Rejestru Sądowego lub z Centralnej Ewidencji i Informacji o Działalności Gospodarczej</w:t>
      </w:r>
      <w:r w:rsidRPr="000D0B0A">
        <w:rPr>
          <w:rFonts w:ascii="Tahoma" w:hAnsi="Tahoma" w:cs="Tahoma"/>
          <w:sz w:val="20"/>
          <w:szCs w:val="20"/>
        </w:rPr>
        <w:t xml:space="preserve">, w zakresie art. 109 ust. 1 pkt 4 ustawy, </w:t>
      </w:r>
      <w:r w:rsidRPr="000D0B0A">
        <w:rPr>
          <w:rFonts w:ascii="Tahoma" w:hAnsi="Tahoma" w:cs="Tahoma"/>
          <w:b/>
          <w:sz w:val="20"/>
          <w:szCs w:val="20"/>
        </w:rPr>
        <w:t>sporządzonych nie wcześniej niż 3 miesiące przed jej złożeniem</w:t>
      </w:r>
      <w:r w:rsidRPr="000D0B0A">
        <w:rPr>
          <w:rFonts w:ascii="Tahoma" w:hAnsi="Tahoma" w:cs="Tahoma"/>
          <w:sz w:val="20"/>
          <w:szCs w:val="20"/>
        </w:rPr>
        <w:t>, jeżeli odrębne przepisy wymagają wpisu do rejestru lub ewidencji.</w:t>
      </w:r>
    </w:p>
    <w:p w14:paraId="74038F2C"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 xml:space="preserve">Jeżeli Wykonawca ma siedzibę lub miejsce zamieszkania poza granicami Rzeczypospolitej Polskiej, zamiast dokumentu, o których mowa w ust. </w:t>
      </w:r>
      <w:r w:rsidR="00582E29" w:rsidRPr="000D0B0A">
        <w:rPr>
          <w:rFonts w:ascii="Tahoma" w:hAnsi="Tahoma" w:cs="Tahoma"/>
          <w:color w:val="000000"/>
          <w:sz w:val="20"/>
          <w:szCs w:val="20"/>
        </w:rPr>
        <w:t>3</w:t>
      </w:r>
      <w:r w:rsidRPr="000D0B0A">
        <w:rPr>
          <w:rFonts w:ascii="Tahoma" w:hAnsi="Tahoma" w:cs="Tahoma"/>
          <w:color w:val="000000"/>
          <w:sz w:val="20"/>
          <w:szCs w:val="20"/>
        </w:rPr>
        <w:t>.</w:t>
      </w:r>
      <w:r w:rsidR="00582E29" w:rsidRPr="000D0B0A">
        <w:rPr>
          <w:rFonts w:ascii="Tahoma" w:hAnsi="Tahoma" w:cs="Tahoma"/>
          <w:color w:val="000000"/>
          <w:sz w:val="20"/>
          <w:szCs w:val="20"/>
        </w:rPr>
        <w:t>1</w:t>
      </w:r>
      <w:r w:rsidRPr="000D0B0A">
        <w:rPr>
          <w:rFonts w:ascii="Tahoma" w:hAnsi="Tahoma" w:cs="Tahoma"/>
          <w:color w:val="000000"/>
          <w:sz w:val="20"/>
          <w:szCs w:val="20"/>
        </w:rPr>
        <w:t xml:space="preserve"> pkt. 3</w:t>
      </w:r>
      <w:r w:rsidR="000A7910" w:rsidRPr="000D0B0A">
        <w:rPr>
          <w:rFonts w:ascii="Tahoma" w:hAnsi="Tahoma" w:cs="Tahoma"/>
          <w:color w:val="000000"/>
          <w:sz w:val="20"/>
          <w:szCs w:val="20"/>
        </w:rPr>
        <w:t>)</w:t>
      </w:r>
      <w:r w:rsidRPr="000D0B0A">
        <w:rPr>
          <w:rFonts w:ascii="Tahoma" w:hAnsi="Tahoma" w:cs="Tahoma"/>
          <w:color w:val="000000"/>
          <w:sz w:val="20"/>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7988D5C" w14:textId="77777777" w:rsidR="00377708" w:rsidRPr="000D0B0A" w:rsidRDefault="00F41AFD" w:rsidP="00620565">
      <w:pPr>
        <w:numPr>
          <w:ilvl w:val="0"/>
          <w:numId w:val="16"/>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Dokument, o którym mowa w ust. 4</w:t>
      </w:r>
      <w:r w:rsidR="00377708" w:rsidRPr="000D0B0A">
        <w:rPr>
          <w:rFonts w:ascii="Tahoma" w:hAnsi="Tahoma" w:cs="Tahoma"/>
          <w:color w:val="000000"/>
          <w:sz w:val="20"/>
          <w:szCs w:val="20"/>
        </w:rPr>
        <w:t xml:space="preserve"> powyżej, powinien być wystawiony nie wcześniej niż 3 miesiące przed jego złożeniem.</w:t>
      </w:r>
    </w:p>
    <w:p w14:paraId="4273DE5C" w14:textId="5880859F" w:rsidR="00377708" w:rsidRPr="000D0B0A" w:rsidRDefault="00377708" w:rsidP="00620565">
      <w:pPr>
        <w:numPr>
          <w:ilvl w:val="0"/>
          <w:numId w:val="16"/>
        </w:numPr>
        <w:tabs>
          <w:tab w:val="left" w:pos="426"/>
        </w:tabs>
        <w:ind w:left="426" w:hanging="426"/>
        <w:jc w:val="both"/>
        <w:textAlignment w:val="baseline"/>
        <w:rPr>
          <w:rFonts w:ascii="Tahoma" w:hAnsi="Tahoma" w:cs="Tahoma"/>
          <w:sz w:val="20"/>
          <w:szCs w:val="20"/>
        </w:rPr>
      </w:pPr>
      <w:r w:rsidRPr="000D0B0A">
        <w:rPr>
          <w:rFonts w:ascii="Tahoma" w:hAnsi="Tahoma" w:cs="Tahoma"/>
          <w:color w:val="000000"/>
          <w:sz w:val="20"/>
          <w:szCs w:val="20"/>
        </w:rPr>
        <w:t xml:space="preserve">Jeżeli w kraju, w którym Wykonawca ma siedzibę lub miejsce zamieszkania, </w:t>
      </w:r>
      <w:r w:rsidR="001C0ECC">
        <w:rPr>
          <w:rFonts w:ascii="Tahoma" w:hAnsi="Tahoma" w:cs="Tahoma"/>
          <w:color w:val="000000"/>
          <w:sz w:val="20"/>
          <w:szCs w:val="20"/>
        </w:rPr>
        <w:t xml:space="preserve">lub miejsce zamieszkania ma osoba, której dokument dotyczy, </w:t>
      </w:r>
      <w:r w:rsidRPr="000D0B0A">
        <w:rPr>
          <w:rFonts w:ascii="Tahoma" w:hAnsi="Tahoma" w:cs="Tahoma"/>
          <w:color w:val="000000"/>
          <w:sz w:val="20"/>
          <w:szCs w:val="20"/>
        </w:rPr>
        <w:t xml:space="preserve">nie wydaje się dokumentów, o których mowa w ust. </w:t>
      </w:r>
      <w:r w:rsidR="00582E29" w:rsidRPr="000D0B0A">
        <w:rPr>
          <w:rFonts w:ascii="Tahoma" w:hAnsi="Tahoma" w:cs="Tahoma"/>
          <w:color w:val="000000"/>
          <w:sz w:val="20"/>
          <w:szCs w:val="20"/>
        </w:rPr>
        <w:t>3</w:t>
      </w:r>
      <w:r w:rsidRPr="000D0B0A">
        <w:rPr>
          <w:rFonts w:ascii="Tahoma" w:hAnsi="Tahoma" w:cs="Tahoma"/>
          <w:color w:val="000000"/>
          <w:sz w:val="20"/>
          <w:szCs w:val="20"/>
        </w:rPr>
        <w:t>.</w:t>
      </w:r>
      <w:r w:rsidR="00582E29" w:rsidRPr="000D0B0A">
        <w:rPr>
          <w:rFonts w:ascii="Tahoma" w:hAnsi="Tahoma" w:cs="Tahoma"/>
          <w:color w:val="000000"/>
          <w:sz w:val="20"/>
          <w:szCs w:val="20"/>
        </w:rPr>
        <w:t>1</w:t>
      </w:r>
      <w:r w:rsidRPr="000D0B0A">
        <w:rPr>
          <w:rFonts w:ascii="Tahoma" w:hAnsi="Tahoma" w:cs="Tahoma"/>
          <w:color w:val="000000"/>
          <w:sz w:val="20"/>
          <w:szCs w:val="20"/>
        </w:rPr>
        <w:t xml:space="preserve"> pkt. 3, zastępuje się je odpowiednio w całości lub części dokumentem zawierającym odpowiednio oświadczenie Wykonawcy, ze wskazaniem osoby albo osób uprawnionych do jego reprezentacji, </w:t>
      </w:r>
      <w:r w:rsidRPr="000D0B0A">
        <w:rPr>
          <w:rFonts w:ascii="Tahoma" w:hAnsi="Tahoma" w:cs="Tahoma"/>
          <w:sz w:val="20"/>
          <w:szCs w:val="20"/>
        </w:rPr>
        <w:t xml:space="preserve">lub oświadczenie osoby, której dokument miał dotyczyć, złożone pod przysięgą, lub, jeżeli w kraju, w którym wykonawca ma siedzibę lub miejsce zamieszkania </w:t>
      </w:r>
      <w:r w:rsidR="001C0ECC">
        <w:rPr>
          <w:rFonts w:ascii="Tahoma" w:hAnsi="Tahoma" w:cs="Tahoma"/>
          <w:color w:val="000000"/>
          <w:sz w:val="20"/>
          <w:szCs w:val="20"/>
        </w:rPr>
        <w:t>lub miejsce zamieszkania ma osoba, której dokument dotyczy</w:t>
      </w:r>
      <w:r w:rsidR="001C0ECC">
        <w:rPr>
          <w:rFonts w:ascii="Tahoma" w:hAnsi="Tahoma" w:cs="Tahoma"/>
          <w:sz w:val="20"/>
          <w:szCs w:val="20"/>
        </w:rPr>
        <w:t xml:space="preserve">, </w:t>
      </w:r>
      <w:r w:rsidRPr="000D0B0A">
        <w:rPr>
          <w:rFonts w:ascii="Tahoma" w:hAnsi="Tahoma" w:cs="Tahoma"/>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1C0ECC">
        <w:rPr>
          <w:rFonts w:ascii="Tahoma" w:hAnsi="Tahoma" w:cs="Tahoma"/>
          <w:color w:val="000000"/>
          <w:sz w:val="20"/>
          <w:szCs w:val="20"/>
        </w:rPr>
        <w:t xml:space="preserve"> lub miejsce zamieszkania osoby, której dokument dotyczy.</w:t>
      </w:r>
      <w:r w:rsidRPr="000D0B0A">
        <w:rPr>
          <w:rFonts w:ascii="Tahoma" w:hAnsi="Tahoma" w:cs="Tahoma"/>
          <w:color w:val="000000"/>
          <w:sz w:val="20"/>
          <w:szCs w:val="20"/>
        </w:rPr>
        <w:t xml:space="preserve"> </w:t>
      </w:r>
      <w:r w:rsidRPr="000D0B0A">
        <w:rPr>
          <w:rFonts w:ascii="Tahoma" w:hAnsi="Tahoma" w:cs="Tahoma"/>
          <w:sz w:val="20"/>
          <w:szCs w:val="20"/>
        </w:rPr>
        <w:t xml:space="preserve">Przepis ust. </w:t>
      </w:r>
      <w:r w:rsidR="00F41AFD" w:rsidRPr="000D0B0A">
        <w:rPr>
          <w:rFonts w:ascii="Tahoma" w:hAnsi="Tahoma" w:cs="Tahoma"/>
          <w:sz w:val="20"/>
          <w:szCs w:val="20"/>
        </w:rPr>
        <w:t>4</w:t>
      </w:r>
      <w:r w:rsidRPr="000D0B0A">
        <w:rPr>
          <w:rFonts w:ascii="Tahoma" w:hAnsi="Tahoma" w:cs="Tahoma"/>
          <w:sz w:val="20"/>
          <w:szCs w:val="20"/>
        </w:rPr>
        <w:t xml:space="preserve"> stosuje się.</w:t>
      </w:r>
    </w:p>
    <w:p w14:paraId="72264463" w14:textId="77777777" w:rsidR="00377708" w:rsidRPr="000D0B0A" w:rsidRDefault="00377708" w:rsidP="00620565">
      <w:pPr>
        <w:numPr>
          <w:ilvl w:val="0"/>
          <w:numId w:val="16"/>
        </w:numPr>
        <w:tabs>
          <w:tab w:val="left" w:pos="426"/>
        </w:tabs>
        <w:ind w:left="426" w:hanging="426"/>
        <w:jc w:val="both"/>
        <w:textAlignment w:val="baseline"/>
        <w:rPr>
          <w:rFonts w:ascii="Tahoma" w:hAnsi="Tahoma" w:cs="Tahoma"/>
          <w:sz w:val="20"/>
          <w:szCs w:val="20"/>
        </w:rPr>
      </w:pPr>
      <w:r w:rsidRPr="000D0B0A">
        <w:rPr>
          <w:rFonts w:ascii="Tahoma" w:hAnsi="Tahoma" w:cs="Tahoma"/>
          <w:sz w:val="20"/>
          <w:szCs w:val="20"/>
        </w:rPr>
        <w:t>Wykonawca nie jest zobowiązany do złożenia podmioto</w:t>
      </w:r>
      <w:r w:rsidR="00D10A5A" w:rsidRPr="000D0B0A">
        <w:rPr>
          <w:rFonts w:ascii="Tahoma" w:hAnsi="Tahoma" w:cs="Tahoma"/>
          <w:sz w:val="20"/>
          <w:szCs w:val="20"/>
        </w:rPr>
        <w:t>wych środków dowodowych, które Z</w:t>
      </w:r>
      <w:r w:rsidRPr="000D0B0A">
        <w:rPr>
          <w:rFonts w:ascii="Tahoma" w:hAnsi="Tahoma" w:cs="Tahoma"/>
          <w:sz w:val="20"/>
          <w:szCs w:val="20"/>
        </w:rPr>
        <w:t>amawiający posiada, jeżeli Wykonawca wskaże te środki oraz potwierdzi ich prawidłowość i aktualność.</w:t>
      </w:r>
    </w:p>
    <w:p w14:paraId="411A896B" w14:textId="77777777" w:rsidR="00377708" w:rsidRPr="000D0B0A" w:rsidRDefault="000843CF" w:rsidP="00620565">
      <w:pPr>
        <w:numPr>
          <w:ilvl w:val="0"/>
          <w:numId w:val="16"/>
        </w:numPr>
        <w:tabs>
          <w:tab w:val="left" w:pos="426"/>
        </w:tabs>
        <w:ind w:left="426" w:hanging="426"/>
        <w:jc w:val="both"/>
        <w:textAlignment w:val="baseline"/>
        <w:rPr>
          <w:rFonts w:ascii="Tahoma" w:hAnsi="Tahoma" w:cs="Tahoma"/>
          <w:sz w:val="20"/>
          <w:szCs w:val="20"/>
        </w:rPr>
      </w:pPr>
      <w:r w:rsidRPr="000D0B0A">
        <w:rPr>
          <w:rFonts w:ascii="Tahoma" w:hAnsi="Tahoma" w:cs="Tahoma"/>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w:t>
      </w:r>
      <w:r w:rsidR="00D10A5A" w:rsidRPr="000D0B0A">
        <w:rPr>
          <w:rFonts w:ascii="Tahoma" w:hAnsi="Tahoma" w:cs="Tahoma"/>
          <w:sz w:val="20"/>
          <w:szCs w:val="20"/>
        </w:rPr>
        <w:t>kich może żądać zamawiający od W</w:t>
      </w:r>
      <w:r w:rsidRPr="000D0B0A">
        <w:rPr>
          <w:rFonts w:ascii="Tahoma" w:hAnsi="Tahoma" w:cs="Tahoma"/>
          <w:sz w:val="20"/>
          <w:szCs w:val="20"/>
        </w:rPr>
        <w:t>ykonawcy (Dz.U. z 2020</w:t>
      </w:r>
      <w:r w:rsidR="00E010BA" w:rsidRPr="000D0B0A">
        <w:rPr>
          <w:rFonts w:ascii="Tahoma" w:hAnsi="Tahoma" w:cs="Tahoma"/>
          <w:sz w:val="20"/>
          <w:szCs w:val="20"/>
        </w:rPr>
        <w:t xml:space="preserve"> r.</w:t>
      </w:r>
      <w:r w:rsidRPr="000D0B0A">
        <w:rPr>
          <w:rFonts w:ascii="Tahoma" w:hAnsi="Tahoma" w:cs="Tahoma"/>
          <w:sz w:val="20"/>
          <w:szCs w:val="20"/>
        </w:rPr>
        <w:t xml:space="preserve"> poz. 2415) oraz rozporządzenia Prezesa Rady Ministrów z dnia </w:t>
      </w:r>
      <w:r w:rsidRPr="000D0B0A">
        <w:rPr>
          <w:rFonts w:ascii="Tahoma" w:hAnsi="Tahoma" w:cs="Tahoma"/>
          <w:smallCaps/>
          <w:sz w:val="20"/>
          <w:szCs w:val="20"/>
        </w:rPr>
        <w:t> </w:t>
      </w:r>
      <w:r w:rsidRPr="000D0B0A">
        <w:rPr>
          <w:rFonts w:ascii="Tahoma" w:hAnsi="Tahoma" w:cs="Tahoma"/>
          <w:smallCaps/>
          <w:sz w:val="20"/>
          <w:szCs w:val="20"/>
        </w:rPr>
        <w:t xml:space="preserve">30 </w:t>
      </w:r>
      <w:r w:rsidRPr="000D0B0A">
        <w:rPr>
          <w:rFonts w:ascii="Tahoma" w:hAnsi="Tahoma" w:cs="Tahoma"/>
          <w:sz w:val="20"/>
          <w:szCs w:val="20"/>
        </w:rPr>
        <w:t>grudnia 2020 r. w sprawie sposobu sporządzania i przekazywania informacji oraz wymagań technicznych dla dokumentów elektronicznych oraz środków komunikacji elektronicznej w postępowaniu o udzielenie zamówienia publicznego lub konkursie (Dz.U. z</w:t>
      </w:r>
      <w:r w:rsidR="00E010BA" w:rsidRPr="000D0B0A">
        <w:rPr>
          <w:rFonts w:ascii="Tahoma" w:hAnsi="Tahoma" w:cs="Tahoma"/>
          <w:sz w:val="20"/>
          <w:szCs w:val="20"/>
        </w:rPr>
        <w:t> </w:t>
      </w:r>
      <w:r w:rsidRPr="000D0B0A">
        <w:rPr>
          <w:rFonts w:ascii="Tahoma" w:hAnsi="Tahoma" w:cs="Tahoma"/>
          <w:sz w:val="20"/>
          <w:szCs w:val="20"/>
        </w:rPr>
        <w:t>2020</w:t>
      </w:r>
      <w:r w:rsidR="00E010BA" w:rsidRPr="000D0B0A">
        <w:rPr>
          <w:rFonts w:ascii="Tahoma" w:hAnsi="Tahoma" w:cs="Tahoma"/>
          <w:sz w:val="20"/>
          <w:szCs w:val="20"/>
        </w:rPr>
        <w:t> r.</w:t>
      </w:r>
      <w:r w:rsidRPr="000D0B0A">
        <w:rPr>
          <w:rFonts w:ascii="Tahoma" w:hAnsi="Tahoma" w:cs="Tahoma"/>
          <w:sz w:val="20"/>
          <w:szCs w:val="20"/>
        </w:rPr>
        <w:t xml:space="preserve"> poz. 2452)</w:t>
      </w:r>
      <w:r w:rsidR="00377708" w:rsidRPr="000D0B0A">
        <w:rPr>
          <w:rFonts w:ascii="Tahoma" w:hAnsi="Tahoma" w:cs="Tahoma"/>
          <w:sz w:val="20"/>
          <w:szCs w:val="20"/>
        </w:rPr>
        <w:t>.</w:t>
      </w:r>
    </w:p>
    <w:p w14:paraId="3216A6AA" w14:textId="77777777" w:rsidR="00CB7690" w:rsidRPr="000D0B0A" w:rsidRDefault="00CB7690" w:rsidP="00CB7690">
      <w:pPr>
        <w:outlineLvl w:val="1"/>
        <w:rPr>
          <w:rFonts w:ascii="Tahoma" w:hAnsi="Tahoma" w:cs="Tahoma"/>
          <w:b/>
          <w:caps/>
          <w:sz w:val="20"/>
          <w:szCs w:val="20"/>
        </w:rPr>
      </w:pPr>
    </w:p>
    <w:p w14:paraId="2A04849A" w14:textId="77777777" w:rsidR="00CB7690" w:rsidRPr="000D0B0A" w:rsidRDefault="00377708" w:rsidP="00CB7690">
      <w:pPr>
        <w:outlineLvl w:val="1"/>
        <w:rPr>
          <w:rFonts w:ascii="Tahoma" w:hAnsi="Tahoma" w:cs="Tahoma"/>
          <w:b/>
          <w:caps/>
          <w:sz w:val="20"/>
          <w:szCs w:val="20"/>
        </w:rPr>
      </w:pPr>
      <w:r w:rsidRPr="000D0B0A">
        <w:rPr>
          <w:rFonts w:ascii="Tahoma" w:hAnsi="Tahoma" w:cs="Tahoma"/>
          <w:b/>
          <w:caps/>
          <w:sz w:val="20"/>
          <w:szCs w:val="20"/>
        </w:rPr>
        <w:t>VII</w:t>
      </w:r>
      <w:r w:rsidR="002453C8" w:rsidRPr="000D0B0A">
        <w:rPr>
          <w:rFonts w:ascii="Tahoma" w:hAnsi="Tahoma" w:cs="Tahoma"/>
          <w:b/>
          <w:caps/>
          <w:sz w:val="20"/>
          <w:szCs w:val="20"/>
        </w:rPr>
        <w:t>. Informacja dla Wykonawców wspólnie ubiegających się o udzielenie zamówienia</w:t>
      </w:r>
    </w:p>
    <w:p w14:paraId="0A5FCE4E" w14:textId="77777777" w:rsidR="00C54442" w:rsidRPr="000D0B0A" w:rsidRDefault="00C54442" w:rsidP="00CB7690">
      <w:pPr>
        <w:outlineLvl w:val="1"/>
        <w:rPr>
          <w:rFonts w:ascii="Tahoma" w:hAnsi="Tahoma" w:cs="Tahoma"/>
          <w:b/>
          <w:caps/>
          <w:sz w:val="20"/>
          <w:szCs w:val="20"/>
        </w:rPr>
      </w:pPr>
    </w:p>
    <w:p w14:paraId="187A4F52" w14:textId="77777777" w:rsidR="00377708" w:rsidRPr="000D0B0A" w:rsidRDefault="0037770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Wykonawcy mogą</w:t>
      </w:r>
      <w:r w:rsidRPr="000D0B0A">
        <w:rPr>
          <w:rFonts w:ascii="Tahoma" w:hAnsi="Tahoma" w:cs="Tahoma"/>
          <w:color w:val="000000"/>
          <w:sz w:val="20"/>
          <w:szCs w:val="20"/>
        </w:rPr>
        <w:t xml:space="preserve">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2741AD1F" w14:textId="77777777" w:rsidR="00843618" w:rsidRPr="000D0B0A" w:rsidRDefault="0084361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w:t>
      </w:r>
      <w:r w:rsidR="001461C3" w:rsidRPr="000D0B0A">
        <w:rPr>
          <w:rFonts w:ascii="Tahoma" w:hAnsi="Tahoma" w:cs="Tahoma"/>
          <w:color w:val="000000"/>
          <w:sz w:val="20"/>
          <w:szCs w:val="20"/>
        </w:rPr>
        <w:t>z art. 109 ust. 1 pkt. 4 Ustawy oraz nie może podlegać wykluczeniu  na podstawie art. 7 ust. 1 Ustawy z dnia 13 kwietnia 2022 r . o szczególnych rozwiązaniach w zakresie przeciwdziałania wspieraniu agresji na Ukrainę oraz służących ochronie bezpieczeństwa narodowego (Dz. U. z 2022r., poz. 835).</w:t>
      </w:r>
    </w:p>
    <w:p w14:paraId="1D9B37CF" w14:textId="77777777" w:rsidR="00377708" w:rsidRPr="000D0B0A" w:rsidRDefault="0037770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 xml:space="preserve">W przypadku Wykonawców wspólnie ubiegających się o udzielenie zamówienia, </w:t>
      </w:r>
      <w:r w:rsidRPr="000D0B0A">
        <w:rPr>
          <w:rFonts w:ascii="Tahoma" w:hAnsi="Tahoma" w:cs="Tahoma"/>
          <w:b/>
          <w:color w:val="000000"/>
          <w:sz w:val="20"/>
          <w:szCs w:val="20"/>
        </w:rPr>
        <w:t>oświadczeni</w:t>
      </w:r>
      <w:r w:rsidR="0082218F" w:rsidRPr="000D0B0A">
        <w:rPr>
          <w:rFonts w:ascii="Tahoma" w:hAnsi="Tahoma" w:cs="Tahoma"/>
          <w:b/>
          <w:color w:val="000000"/>
          <w:sz w:val="20"/>
          <w:szCs w:val="20"/>
        </w:rPr>
        <w:t>e</w:t>
      </w:r>
      <w:r w:rsidRPr="000D0B0A">
        <w:rPr>
          <w:rFonts w:ascii="Tahoma" w:hAnsi="Tahoma" w:cs="Tahoma"/>
          <w:b/>
          <w:color w:val="000000"/>
          <w:sz w:val="20"/>
          <w:szCs w:val="20"/>
        </w:rPr>
        <w:t>, o</w:t>
      </w:r>
      <w:r w:rsidR="0082218F" w:rsidRPr="000D0B0A">
        <w:rPr>
          <w:rFonts w:ascii="Tahoma" w:hAnsi="Tahoma" w:cs="Tahoma"/>
          <w:b/>
          <w:color w:val="000000"/>
          <w:sz w:val="20"/>
          <w:szCs w:val="20"/>
        </w:rPr>
        <w:t> </w:t>
      </w:r>
      <w:r w:rsidRPr="000D0B0A">
        <w:rPr>
          <w:rFonts w:ascii="Tahoma" w:hAnsi="Tahoma" w:cs="Tahoma"/>
          <w:b/>
          <w:color w:val="000000"/>
          <w:sz w:val="20"/>
          <w:szCs w:val="20"/>
        </w:rPr>
        <w:t>który</w:t>
      </w:r>
      <w:r w:rsidR="0082218F" w:rsidRPr="000D0B0A">
        <w:rPr>
          <w:rFonts w:ascii="Tahoma" w:hAnsi="Tahoma" w:cs="Tahoma"/>
          <w:b/>
          <w:color w:val="000000"/>
          <w:sz w:val="20"/>
          <w:szCs w:val="20"/>
        </w:rPr>
        <w:t>m</w:t>
      </w:r>
      <w:r w:rsidRPr="000D0B0A">
        <w:rPr>
          <w:rFonts w:ascii="Tahoma" w:hAnsi="Tahoma" w:cs="Tahoma"/>
          <w:b/>
          <w:color w:val="000000"/>
          <w:sz w:val="20"/>
          <w:szCs w:val="20"/>
        </w:rPr>
        <w:t xml:space="preserve"> mowa w Rozdziale VI ust. 1 SWZ, składa każdy z Wykonawców</w:t>
      </w:r>
      <w:r w:rsidRPr="000D0B0A">
        <w:rPr>
          <w:rFonts w:ascii="Tahoma" w:hAnsi="Tahoma" w:cs="Tahoma"/>
          <w:color w:val="000000"/>
          <w:sz w:val="20"/>
          <w:szCs w:val="20"/>
        </w:rPr>
        <w:t>. Oświadczeni</w:t>
      </w:r>
      <w:r w:rsidR="0082218F" w:rsidRPr="000D0B0A">
        <w:rPr>
          <w:rFonts w:ascii="Tahoma" w:hAnsi="Tahoma" w:cs="Tahoma"/>
          <w:color w:val="000000"/>
          <w:sz w:val="20"/>
          <w:szCs w:val="20"/>
        </w:rPr>
        <w:t>e</w:t>
      </w:r>
      <w:r w:rsidRPr="000D0B0A">
        <w:rPr>
          <w:rFonts w:ascii="Tahoma" w:hAnsi="Tahoma" w:cs="Tahoma"/>
          <w:color w:val="000000"/>
          <w:sz w:val="20"/>
          <w:szCs w:val="20"/>
        </w:rPr>
        <w:t xml:space="preserve"> t</w:t>
      </w:r>
      <w:r w:rsidR="0082218F" w:rsidRPr="000D0B0A">
        <w:rPr>
          <w:rFonts w:ascii="Tahoma" w:hAnsi="Tahoma" w:cs="Tahoma"/>
          <w:color w:val="000000"/>
          <w:sz w:val="20"/>
          <w:szCs w:val="20"/>
        </w:rPr>
        <w:t>o</w:t>
      </w:r>
      <w:r w:rsidRPr="000D0B0A">
        <w:rPr>
          <w:rFonts w:ascii="Tahoma" w:hAnsi="Tahoma" w:cs="Tahoma"/>
          <w:color w:val="000000"/>
          <w:sz w:val="20"/>
          <w:szCs w:val="20"/>
        </w:rPr>
        <w:t xml:space="preserve"> potwierdza brak podstaw wykluczenia.</w:t>
      </w:r>
    </w:p>
    <w:p w14:paraId="66B8C6DB" w14:textId="77777777" w:rsidR="00843618" w:rsidRPr="000D0B0A" w:rsidRDefault="0084361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Podmiotowe środki dowodowe</w:t>
      </w:r>
      <w:r w:rsidR="00664F55" w:rsidRPr="000D0B0A">
        <w:rPr>
          <w:rFonts w:ascii="Tahoma" w:hAnsi="Tahoma" w:cs="Tahoma"/>
          <w:sz w:val="20"/>
          <w:szCs w:val="20"/>
        </w:rPr>
        <w:t>,</w:t>
      </w:r>
      <w:r w:rsidRPr="000D0B0A">
        <w:rPr>
          <w:rFonts w:ascii="Tahoma" w:hAnsi="Tahoma" w:cs="Tahoma"/>
          <w:sz w:val="20"/>
          <w:szCs w:val="20"/>
        </w:rPr>
        <w:t xml:space="preserve"> o których mowa w rozdziale VI pkt. </w:t>
      </w:r>
      <w:r w:rsidR="00557A85" w:rsidRPr="000D0B0A">
        <w:rPr>
          <w:rFonts w:ascii="Tahoma" w:hAnsi="Tahoma" w:cs="Tahoma"/>
          <w:sz w:val="20"/>
          <w:szCs w:val="20"/>
        </w:rPr>
        <w:t>3</w:t>
      </w:r>
      <w:r w:rsidRPr="000D0B0A">
        <w:rPr>
          <w:rFonts w:ascii="Tahoma" w:hAnsi="Tahoma" w:cs="Tahoma"/>
          <w:sz w:val="20"/>
          <w:szCs w:val="20"/>
        </w:rPr>
        <w:t>.</w:t>
      </w:r>
      <w:r w:rsidR="00557A85" w:rsidRPr="000D0B0A">
        <w:rPr>
          <w:rFonts w:ascii="Tahoma" w:hAnsi="Tahoma" w:cs="Tahoma"/>
          <w:sz w:val="20"/>
          <w:szCs w:val="20"/>
        </w:rPr>
        <w:t>1</w:t>
      </w:r>
      <w:r w:rsidRPr="000D0B0A">
        <w:rPr>
          <w:rFonts w:ascii="Tahoma" w:hAnsi="Tahoma" w:cs="Tahoma"/>
          <w:sz w:val="20"/>
          <w:szCs w:val="20"/>
        </w:rPr>
        <w:t xml:space="preserve">. (1), 2), 3)) składa </w:t>
      </w:r>
      <w:r w:rsidRPr="000D0B0A">
        <w:rPr>
          <w:rFonts w:ascii="Tahoma" w:hAnsi="Tahoma" w:cs="Tahoma"/>
          <w:b/>
          <w:bCs/>
          <w:sz w:val="20"/>
          <w:szCs w:val="20"/>
        </w:rPr>
        <w:t>na wezwanie Zamawiającego</w:t>
      </w:r>
      <w:r w:rsidRPr="000D0B0A">
        <w:rPr>
          <w:rFonts w:ascii="Tahoma" w:hAnsi="Tahoma" w:cs="Tahoma"/>
          <w:sz w:val="20"/>
          <w:szCs w:val="20"/>
        </w:rPr>
        <w:t xml:space="preserve"> każdy z Wykonawców wspólnie ubiegających się o udzielenie zamówienia.</w:t>
      </w:r>
    </w:p>
    <w:p w14:paraId="59B1A469" w14:textId="77777777" w:rsidR="0068095D" w:rsidRPr="000D0B0A" w:rsidRDefault="0068095D"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 xml:space="preserve">Warunek dotyczący uprawnień do prowadzenia określonej działalności gospodarczej lub zawodowej, o którym mowa w art. 112 ust. 2 pkt. 2 </w:t>
      </w:r>
      <w:r w:rsidR="00E60940" w:rsidRPr="000D0B0A">
        <w:rPr>
          <w:rFonts w:ascii="Tahoma" w:hAnsi="Tahoma" w:cs="Tahoma"/>
          <w:sz w:val="20"/>
          <w:szCs w:val="20"/>
        </w:rPr>
        <w:t xml:space="preserve">Ustawy </w:t>
      </w:r>
      <w:r w:rsidRPr="000D0B0A">
        <w:rPr>
          <w:rFonts w:ascii="Tahoma" w:hAnsi="Tahoma" w:cs="Tahoma"/>
          <w:sz w:val="20"/>
          <w:szCs w:val="20"/>
        </w:rPr>
        <w:t xml:space="preserve">(tj.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0D0B0A">
        <w:rPr>
          <w:rFonts w:ascii="Tahoma" w:hAnsi="Tahoma" w:cs="Tahoma"/>
          <w:b/>
          <w:color w:val="000000"/>
          <w:sz w:val="20"/>
          <w:szCs w:val="20"/>
        </w:rPr>
        <w:t>– nie dotyczy przedmiotowego postępowania.</w:t>
      </w:r>
    </w:p>
    <w:p w14:paraId="0EFD3CB8" w14:textId="77777777" w:rsidR="00377708" w:rsidRPr="000D0B0A" w:rsidRDefault="0084361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 odniesieniu do warunków dotyczących wykształcenia, kwalifikacji zawodowych lub doświadczenia Wykonawcy wspólnie ubiegający się o udzielenie zamówienia mogą polegać na zdolnościach tych z Wykonawców, którzy wykonają roboty budowlane</w:t>
      </w:r>
      <w:r w:rsidR="0068095D" w:rsidRPr="000D0B0A">
        <w:rPr>
          <w:rFonts w:ascii="Tahoma" w:hAnsi="Tahoma" w:cs="Tahoma"/>
          <w:color w:val="000000"/>
          <w:sz w:val="20"/>
          <w:szCs w:val="20"/>
        </w:rPr>
        <w:t xml:space="preserve"> lub usługi</w:t>
      </w:r>
      <w:r w:rsidRPr="000D0B0A">
        <w:rPr>
          <w:rFonts w:ascii="Tahoma" w:hAnsi="Tahoma" w:cs="Tahoma"/>
          <w:color w:val="000000"/>
          <w:sz w:val="20"/>
          <w:szCs w:val="20"/>
        </w:rPr>
        <w:t>, do realizacji których te zdolności są wymagane</w:t>
      </w:r>
      <w:r w:rsidR="0068095D" w:rsidRPr="000D0B0A">
        <w:rPr>
          <w:rFonts w:ascii="Tahoma" w:hAnsi="Tahoma" w:cs="Tahoma"/>
          <w:color w:val="000000"/>
          <w:sz w:val="20"/>
          <w:szCs w:val="20"/>
        </w:rPr>
        <w:t xml:space="preserve"> </w:t>
      </w:r>
      <w:r w:rsidR="0068095D" w:rsidRPr="000D0B0A">
        <w:rPr>
          <w:rFonts w:ascii="Tahoma" w:hAnsi="Tahoma" w:cs="Tahoma"/>
          <w:b/>
          <w:color w:val="000000"/>
          <w:sz w:val="20"/>
          <w:szCs w:val="20"/>
        </w:rPr>
        <w:t>– nie dotyczy przedmiotowego postępowania.</w:t>
      </w:r>
    </w:p>
    <w:p w14:paraId="240F19E4" w14:textId="77777777" w:rsidR="00377708" w:rsidRPr="000D0B0A" w:rsidRDefault="00377708" w:rsidP="00620565">
      <w:pPr>
        <w:numPr>
          <w:ilvl w:val="0"/>
          <w:numId w:val="17"/>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 xml:space="preserve">W przypadku, o którym mowa w ust. </w:t>
      </w:r>
      <w:r w:rsidR="00843618" w:rsidRPr="000D0B0A">
        <w:rPr>
          <w:rFonts w:ascii="Tahoma" w:hAnsi="Tahoma" w:cs="Tahoma"/>
          <w:sz w:val="20"/>
          <w:szCs w:val="20"/>
        </w:rPr>
        <w:t>5</w:t>
      </w:r>
      <w:r w:rsidR="0068095D" w:rsidRPr="000D0B0A">
        <w:rPr>
          <w:rFonts w:ascii="Tahoma" w:hAnsi="Tahoma" w:cs="Tahoma"/>
          <w:sz w:val="20"/>
          <w:szCs w:val="20"/>
        </w:rPr>
        <w:t xml:space="preserve"> i 6</w:t>
      </w:r>
      <w:r w:rsidR="00AB5B2B" w:rsidRPr="000D0B0A">
        <w:rPr>
          <w:rFonts w:ascii="Tahoma" w:hAnsi="Tahoma" w:cs="Tahoma"/>
          <w:sz w:val="20"/>
          <w:szCs w:val="20"/>
        </w:rPr>
        <w:t>, W</w:t>
      </w:r>
      <w:r w:rsidRPr="000D0B0A">
        <w:rPr>
          <w:rFonts w:ascii="Tahoma" w:hAnsi="Tahoma" w:cs="Tahoma"/>
          <w:sz w:val="20"/>
          <w:szCs w:val="20"/>
        </w:rPr>
        <w:t xml:space="preserve">ykonawcy wspólnie ubiegający się o udzielenie zamówienia dołączają do oferty </w:t>
      </w:r>
      <w:r w:rsidRPr="000D0B0A">
        <w:rPr>
          <w:rFonts w:ascii="Tahoma" w:hAnsi="Tahoma" w:cs="Tahoma"/>
          <w:b/>
          <w:sz w:val="20"/>
          <w:szCs w:val="20"/>
        </w:rPr>
        <w:t>oświadczenie</w:t>
      </w:r>
      <w:r w:rsidRPr="000D0B0A">
        <w:rPr>
          <w:rFonts w:ascii="Tahoma" w:hAnsi="Tahoma" w:cs="Tahoma"/>
          <w:sz w:val="20"/>
          <w:szCs w:val="20"/>
        </w:rPr>
        <w:t>, z którego wynika</w:t>
      </w:r>
      <w:r w:rsidR="0068095D" w:rsidRPr="000D0B0A">
        <w:rPr>
          <w:rFonts w:ascii="Tahoma" w:hAnsi="Tahoma" w:cs="Tahoma"/>
          <w:sz w:val="20"/>
          <w:szCs w:val="20"/>
        </w:rPr>
        <w:t xml:space="preserve">, które roboty budowlane, dostawy lub usługi </w:t>
      </w:r>
      <w:r w:rsidRPr="000D0B0A">
        <w:rPr>
          <w:rFonts w:ascii="Tahoma" w:hAnsi="Tahoma" w:cs="Tahoma"/>
          <w:sz w:val="20"/>
          <w:szCs w:val="20"/>
        </w:rPr>
        <w:t xml:space="preserve">wykonają poszczególni wykonawcy </w:t>
      </w:r>
      <w:r w:rsidR="0068095D" w:rsidRPr="000D0B0A">
        <w:rPr>
          <w:rFonts w:ascii="Tahoma" w:hAnsi="Tahoma" w:cs="Tahoma"/>
          <w:b/>
          <w:color w:val="000000"/>
          <w:sz w:val="20"/>
          <w:szCs w:val="20"/>
        </w:rPr>
        <w:t>– nie dotyczy przedmiotowego postępowania.</w:t>
      </w:r>
    </w:p>
    <w:p w14:paraId="7260F865" w14:textId="77777777" w:rsidR="00377708" w:rsidRPr="000D0B0A" w:rsidRDefault="00377708" w:rsidP="00065913">
      <w:pPr>
        <w:suppressAutoHyphens/>
        <w:jc w:val="both"/>
        <w:rPr>
          <w:rFonts w:ascii="Tahoma" w:hAnsi="Tahoma" w:cs="Tahoma"/>
          <w:b/>
          <w:caps/>
          <w:color w:val="000000"/>
          <w:sz w:val="20"/>
          <w:szCs w:val="20"/>
        </w:rPr>
      </w:pPr>
    </w:p>
    <w:p w14:paraId="0D264038" w14:textId="77777777" w:rsidR="00065913" w:rsidRPr="000D0B0A" w:rsidRDefault="00377708" w:rsidP="00065913">
      <w:pPr>
        <w:suppressAutoHyphens/>
        <w:jc w:val="both"/>
        <w:rPr>
          <w:rFonts w:ascii="Tahoma" w:eastAsia="MS Mincho" w:hAnsi="Tahoma" w:cs="Tahoma"/>
          <w:b/>
          <w:bCs/>
          <w:sz w:val="20"/>
          <w:szCs w:val="20"/>
        </w:rPr>
      </w:pPr>
      <w:r w:rsidRPr="000D0B0A">
        <w:rPr>
          <w:rFonts w:ascii="Tahoma" w:hAnsi="Tahoma" w:cs="Tahoma"/>
          <w:b/>
          <w:bCs/>
          <w:sz w:val="20"/>
          <w:szCs w:val="20"/>
        </w:rPr>
        <w:t>VIII</w:t>
      </w:r>
      <w:r w:rsidR="00065913" w:rsidRPr="000D0B0A">
        <w:rPr>
          <w:rFonts w:ascii="Tahoma" w:hAnsi="Tahoma" w:cs="Tahoma"/>
          <w:b/>
          <w:bCs/>
          <w:sz w:val="20"/>
          <w:szCs w:val="20"/>
        </w:rPr>
        <w:t xml:space="preserve">.  </w:t>
      </w:r>
      <w:r w:rsidR="00007805" w:rsidRPr="000D0B0A">
        <w:rPr>
          <w:rFonts w:ascii="Tahoma" w:hAnsi="Tahoma" w:cs="Tahoma"/>
          <w:b/>
          <w:bCs/>
          <w:caps/>
          <w:sz w:val="20"/>
          <w:szCs w:val="20"/>
        </w:rPr>
        <w:t xml:space="preserve">Informacje o </w:t>
      </w:r>
      <w:r w:rsidR="00AB5B2B" w:rsidRPr="000D0B0A">
        <w:rPr>
          <w:rFonts w:ascii="Tahoma" w:hAnsi="Tahoma" w:cs="Tahoma"/>
          <w:b/>
          <w:bCs/>
          <w:caps/>
          <w:sz w:val="20"/>
          <w:szCs w:val="20"/>
        </w:rPr>
        <w:t xml:space="preserve">sposobie porozumiewania się </w:t>
      </w:r>
      <w:r w:rsidR="00711A94" w:rsidRPr="000D0B0A">
        <w:rPr>
          <w:rFonts w:ascii="Tahoma" w:hAnsi="Tahoma" w:cs="Tahoma"/>
          <w:b/>
          <w:bCs/>
          <w:caps/>
          <w:sz w:val="20"/>
          <w:szCs w:val="20"/>
        </w:rPr>
        <w:t>zamawiającego z wykonawcami oraz</w:t>
      </w:r>
      <w:r w:rsidRPr="000D0B0A">
        <w:rPr>
          <w:rFonts w:ascii="Tahoma" w:hAnsi="Tahoma" w:cs="Tahoma"/>
          <w:b/>
          <w:bCs/>
          <w:caps/>
          <w:sz w:val="20"/>
          <w:szCs w:val="20"/>
        </w:rPr>
        <w:t xml:space="preserve"> </w:t>
      </w:r>
      <w:r w:rsidR="00521E54" w:rsidRPr="000D0B0A">
        <w:rPr>
          <w:rFonts w:ascii="Tahoma" w:hAnsi="Tahoma" w:cs="Tahoma"/>
          <w:b/>
          <w:bCs/>
          <w:caps/>
          <w:sz w:val="20"/>
          <w:szCs w:val="20"/>
        </w:rPr>
        <w:t>przekazywania oŚ</w:t>
      </w:r>
      <w:r w:rsidR="00711A94" w:rsidRPr="000D0B0A">
        <w:rPr>
          <w:rFonts w:ascii="Tahoma" w:hAnsi="Tahoma" w:cs="Tahoma"/>
          <w:b/>
          <w:bCs/>
          <w:caps/>
          <w:sz w:val="20"/>
          <w:szCs w:val="20"/>
        </w:rPr>
        <w:t>wiadczeń lub dokumentów</w:t>
      </w:r>
    </w:p>
    <w:p w14:paraId="0F7A4BD6" w14:textId="77777777" w:rsidR="00065913" w:rsidRPr="000D0B0A" w:rsidRDefault="00065913" w:rsidP="00065913">
      <w:pPr>
        <w:spacing w:after="40"/>
        <w:jc w:val="both"/>
        <w:rPr>
          <w:rFonts w:ascii="Tahoma" w:eastAsia="MS Mincho" w:hAnsi="Tahoma" w:cs="Tahoma"/>
          <w:sz w:val="20"/>
          <w:szCs w:val="20"/>
        </w:rPr>
      </w:pPr>
    </w:p>
    <w:p w14:paraId="61BBF9A7" w14:textId="77777777" w:rsidR="00065913" w:rsidRPr="000D0B0A" w:rsidRDefault="00065913"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Osobą uprawnioną przez Zamawiającego do porozumiewania się z Wykonawcami jest:</w:t>
      </w:r>
    </w:p>
    <w:p w14:paraId="03655C41" w14:textId="77777777" w:rsidR="00116474" w:rsidRPr="000D0B0A" w:rsidRDefault="00116474" w:rsidP="00116474">
      <w:pPr>
        <w:pStyle w:val="Tekstpodstawowy3"/>
        <w:ind w:left="567"/>
        <w:rPr>
          <w:rFonts w:ascii="Tahoma" w:hAnsi="Tahoma" w:cs="Tahoma"/>
          <w:sz w:val="20"/>
        </w:rPr>
      </w:pPr>
      <w:r w:rsidRPr="000D0B0A">
        <w:rPr>
          <w:rFonts w:ascii="Tahoma" w:hAnsi="Tahoma" w:cs="Tahoma"/>
          <w:sz w:val="20"/>
        </w:rPr>
        <w:t>W sprawach proceduralnych:</w:t>
      </w:r>
    </w:p>
    <w:p w14:paraId="6290E242" w14:textId="77777777" w:rsidR="00116474" w:rsidRPr="000D0B0A" w:rsidRDefault="000A1F99" w:rsidP="00116474">
      <w:pPr>
        <w:ind w:left="1440"/>
        <w:rPr>
          <w:rFonts w:ascii="Tahoma" w:hAnsi="Tahoma" w:cs="Tahoma"/>
          <w:sz w:val="20"/>
          <w:szCs w:val="20"/>
        </w:rPr>
      </w:pPr>
      <w:r>
        <w:rPr>
          <w:rFonts w:ascii="Tahoma" w:hAnsi="Tahoma" w:cs="Tahoma"/>
          <w:sz w:val="20"/>
          <w:szCs w:val="20"/>
        </w:rPr>
        <w:t>Magdalena Sawicka</w:t>
      </w:r>
      <w:r w:rsidR="00116474" w:rsidRPr="000D0B0A">
        <w:rPr>
          <w:rFonts w:ascii="Tahoma" w:hAnsi="Tahoma" w:cs="Tahoma"/>
          <w:sz w:val="20"/>
          <w:szCs w:val="20"/>
        </w:rPr>
        <w:t xml:space="preserve"> - Dział Zamówień Publicznych.</w:t>
      </w:r>
    </w:p>
    <w:p w14:paraId="6B44E41A" w14:textId="77777777" w:rsidR="00116474" w:rsidRPr="000D0B0A" w:rsidRDefault="00116474" w:rsidP="00116474">
      <w:pPr>
        <w:suppressAutoHyphens/>
        <w:ind w:left="567"/>
        <w:rPr>
          <w:rFonts w:ascii="Tahoma" w:hAnsi="Tahoma" w:cs="Tahoma"/>
          <w:b/>
          <w:sz w:val="20"/>
          <w:szCs w:val="20"/>
        </w:rPr>
      </w:pPr>
      <w:r w:rsidRPr="000D0B0A">
        <w:rPr>
          <w:rFonts w:ascii="Tahoma" w:hAnsi="Tahoma" w:cs="Tahoma"/>
          <w:b/>
          <w:sz w:val="20"/>
          <w:szCs w:val="20"/>
        </w:rPr>
        <w:t>W sprawach merytorycznych:</w:t>
      </w:r>
    </w:p>
    <w:p w14:paraId="4CEFA963" w14:textId="77777777" w:rsidR="00033B71" w:rsidRPr="000D0B0A" w:rsidRDefault="00284BE7" w:rsidP="00033B71">
      <w:pPr>
        <w:ind w:left="1275" w:firstLine="141"/>
        <w:rPr>
          <w:rFonts w:ascii="Tahoma" w:hAnsi="Tahoma" w:cs="Tahoma"/>
          <w:sz w:val="20"/>
          <w:szCs w:val="20"/>
        </w:rPr>
      </w:pPr>
      <w:r w:rsidRPr="000D0B0A">
        <w:rPr>
          <w:rFonts w:ascii="Tahoma" w:hAnsi="Tahoma" w:cs="Tahoma"/>
          <w:sz w:val="20"/>
          <w:szCs w:val="20"/>
        </w:rPr>
        <w:t>Emilia Gruszczyńska</w:t>
      </w:r>
      <w:r w:rsidR="00033B71" w:rsidRPr="000D0B0A">
        <w:rPr>
          <w:rFonts w:ascii="Tahoma" w:hAnsi="Tahoma" w:cs="Tahoma"/>
          <w:sz w:val="20"/>
          <w:szCs w:val="20"/>
        </w:rPr>
        <w:t xml:space="preserve"> – </w:t>
      </w:r>
      <w:r w:rsidR="001C4EEE" w:rsidRPr="000D0B0A">
        <w:rPr>
          <w:rFonts w:ascii="Tahoma" w:hAnsi="Tahoma" w:cs="Tahoma"/>
          <w:sz w:val="20"/>
          <w:szCs w:val="20"/>
        </w:rPr>
        <w:t>Dział Zaopatrzenia Wielobranżowego</w:t>
      </w:r>
    </w:p>
    <w:p w14:paraId="21422331"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 xml:space="preserve">Postępowanie prowadzone jest w języku polskim w formie elektronicznej za pośrednictwem </w:t>
      </w:r>
      <w:hyperlink r:id="rId23" w:history="1">
        <w:r w:rsidRPr="000D0B0A">
          <w:rPr>
            <w:rFonts w:ascii="Tahoma" w:eastAsia="MS Mincho" w:hAnsi="Tahoma" w:cs="Tahoma"/>
            <w:sz w:val="20"/>
            <w:szCs w:val="20"/>
          </w:rPr>
          <w:t>platformazakupowa.pl</w:t>
        </w:r>
      </w:hyperlink>
      <w:r w:rsidRPr="000D0B0A">
        <w:rPr>
          <w:rFonts w:ascii="Tahoma" w:eastAsia="MS Mincho" w:hAnsi="Tahoma" w:cs="Tahoma"/>
          <w:sz w:val="20"/>
          <w:szCs w:val="20"/>
        </w:rPr>
        <w:t xml:space="preserve"> pod adresem: </w:t>
      </w:r>
      <w:hyperlink r:id="rId24" w:history="1">
        <w:r w:rsidRPr="000D0B0A">
          <w:rPr>
            <w:rFonts w:ascii="Tahoma" w:eastAsia="Calibri" w:hAnsi="Tahoma" w:cs="Tahoma"/>
            <w:b/>
            <w:color w:val="0000FF"/>
            <w:sz w:val="20"/>
            <w:szCs w:val="20"/>
          </w:rPr>
          <w:t>https://platformazakupowa.pl/pn/uskwam_umedlodz</w:t>
        </w:r>
      </w:hyperlink>
      <w:r w:rsidRPr="000D0B0A">
        <w:rPr>
          <w:rFonts w:ascii="Tahoma" w:eastAsia="Calibri" w:hAnsi="Tahoma" w:cs="Tahoma"/>
          <w:b/>
          <w:sz w:val="20"/>
          <w:szCs w:val="20"/>
        </w:rPr>
        <w:t>.</w:t>
      </w:r>
    </w:p>
    <w:p w14:paraId="014CDBAE"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W celu skrócenia czasu udzielenia odpowiedzi na pytania preferuje się, aby ko</w:t>
      </w:r>
      <w:r w:rsidR="00065049" w:rsidRPr="000D0B0A">
        <w:rPr>
          <w:rFonts w:ascii="Tahoma" w:hAnsi="Tahoma" w:cs="Tahoma"/>
          <w:sz w:val="20"/>
          <w:szCs w:val="20"/>
        </w:rPr>
        <w:t>munikacja między zamawiającym a </w:t>
      </w:r>
      <w:r w:rsidRPr="000D0B0A">
        <w:rPr>
          <w:rFonts w:ascii="Tahoma" w:hAnsi="Tahoma" w:cs="Tahoma"/>
          <w:sz w:val="20"/>
          <w:szCs w:val="20"/>
        </w:rPr>
        <w:t xml:space="preserve">Wykonawcami, w tym wszelkie oświadczenia, wnioski, zawiadomienia oraz informacje, przekazywane były za pośrednictwem </w:t>
      </w:r>
      <w:hyperlink r:id="rId25">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i formularza „</w:t>
      </w:r>
      <w:r w:rsidRPr="000D0B0A">
        <w:rPr>
          <w:rFonts w:ascii="Tahoma" w:hAnsi="Tahoma" w:cs="Tahoma"/>
          <w:b/>
          <w:sz w:val="20"/>
          <w:szCs w:val="20"/>
        </w:rPr>
        <w:t>Wyślij wiadomość do zamawiającego</w:t>
      </w:r>
      <w:r w:rsidRPr="000D0B0A">
        <w:rPr>
          <w:rFonts w:ascii="Tahoma" w:hAnsi="Tahoma" w:cs="Tahoma"/>
          <w:sz w:val="20"/>
          <w:szCs w:val="20"/>
        </w:rPr>
        <w:t xml:space="preserve">”. </w:t>
      </w:r>
    </w:p>
    <w:p w14:paraId="7C94639F" w14:textId="77777777" w:rsidR="00116474" w:rsidRPr="000D0B0A" w:rsidRDefault="00116474" w:rsidP="00116474">
      <w:pPr>
        <w:ind w:left="426"/>
        <w:jc w:val="both"/>
        <w:rPr>
          <w:rFonts w:ascii="Tahoma" w:hAnsi="Tahoma" w:cs="Tahoma"/>
          <w:color w:val="000000"/>
          <w:sz w:val="20"/>
          <w:szCs w:val="20"/>
        </w:rPr>
      </w:pPr>
      <w:r w:rsidRPr="000D0B0A">
        <w:rPr>
          <w:rFonts w:ascii="Tahoma" w:hAnsi="Tahoma" w:cs="Tahoma"/>
          <w:sz w:val="20"/>
          <w:szCs w:val="20"/>
        </w:rPr>
        <w:t xml:space="preserve">Za datę przekazania (wpływu) oświadczeń, wniosków, zawiadomień oraz informacji przyjmuje się datę ich przesłania za pośrednictwem </w:t>
      </w:r>
      <w:hyperlink r:id="rId26">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poprzez kliknięcie przycisku  „Wyślij wiadomość do zamawiającego” po których pojawi się komunikat, ż</w:t>
      </w:r>
      <w:r w:rsidR="00284BE7" w:rsidRPr="000D0B0A">
        <w:rPr>
          <w:rFonts w:ascii="Tahoma" w:hAnsi="Tahoma" w:cs="Tahoma"/>
          <w:sz w:val="20"/>
          <w:szCs w:val="20"/>
        </w:rPr>
        <w:t>e wiadomość została wysłana do Z</w:t>
      </w:r>
      <w:r w:rsidRPr="000D0B0A">
        <w:rPr>
          <w:rFonts w:ascii="Tahoma" w:hAnsi="Tahoma" w:cs="Tahoma"/>
          <w:sz w:val="20"/>
          <w:szCs w:val="20"/>
        </w:rPr>
        <w:t xml:space="preserve">amawiającego. </w:t>
      </w:r>
    </w:p>
    <w:p w14:paraId="63BEBA8E"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 xml:space="preserve">Zamawiający będzie przekazywał wykonawcom informacje w formie elektronicznej za pośrednictwem </w:t>
      </w:r>
      <w:hyperlink r:id="rId27">
        <w:r w:rsidRPr="000D0B0A">
          <w:rPr>
            <w:rFonts w:ascii="Tahoma" w:hAnsi="Tahoma" w:cs="Tahoma"/>
            <w:color w:val="1155CC"/>
            <w:sz w:val="20"/>
            <w:szCs w:val="20"/>
            <w:u w:val="single"/>
          </w:rPr>
          <w:t>platformazakupowa.pl</w:t>
        </w:r>
      </w:hyperlink>
      <w:r w:rsidRPr="000D0B0A">
        <w:rPr>
          <w:rFonts w:ascii="Tahoma" w:hAnsi="Tahoma" w:cs="Tahoma"/>
          <w:sz w:val="20"/>
          <w:szCs w:val="20"/>
        </w:rPr>
        <w:t>. Informacje dotyczące odpowiedzi na pytania, zmiany specyfika</w:t>
      </w:r>
      <w:r w:rsidR="00065049" w:rsidRPr="000D0B0A">
        <w:rPr>
          <w:rFonts w:ascii="Tahoma" w:hAnsi="Tahoma" w:cs="Tahoma"/>
          <w:sz w:val="20"/>
          <w:szCs w:val="20"/>
        </w:rPr>
        <w:t>cji, zmiany terminu składania i </w:t>
      </w:r>
      <w:r w:rsidRPr="000D0B0A">
        <w:rPr>
          <w:rFonts w:ascii="Tahoma" w:hAnsi="Tahoma" w:cs="Tahoma"/>
          <w:sz w:val="20"/>
          <w:szCs w:val="20"/>
        </w:rPr>
        <w:t>otwarcia ofert Zamawiający będzie zamieszczał na platformie w sekcji “Komunikaty”. K</w:t>
      </w:r>
      <w:r w:rsidR="00065049" w:rsidRPr="000D0B0A">
        <w:rPr>
          <w:rFonts w:ascii="Tahoma" w:hAnsi="Tahoma" w:cs="Tahoma"/>
          <w:sz w:val="20"/>
          <w:szCs w:val="20"/>
        </w:rPr>
        <w:t>orespondencja, której zgodnie z </w:t>
      </w:r>
      <w:r w:rsidRPr="000D0B0A">
        <w:rPr>
          <w:rFonts w:ascii="Tahoma" w:hAnsi="Tahoma" w:cs="Tahoma"/>
          <w:sz w:val="20"/>
          <w:szCs w:val="20"/>
        </w:rPr>
        <w:t xml:space="preserve">obowiązującymi przepisami adresatem jest konkretny Wykonawca, będzie przekazywana w formie elektronicznej za pośrednictwem </w:t>
      </w:r>
      <w:hyperlink r:id="rId28">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do konkretnego wykonawcy.</w:t>
      </w:r>
    </w:p>
    <w:p w14:paraId="2707BF44"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4159D5"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9">
        <w:r w:rsidRPr="000D0B0A">
          <w:rPr>
            <w:rFonts w:ascii="Tahoma" w:hAnsi="Tahoma" w:cs="Tahoma"/>
            <w:color w:val="1155CC"/>
            <w:sz w:val="20"/>
            <w:szCs w:val="20"/>
            <w:u w:val="single"/>
          </w:rPr>
          <w:t>platformazakupowa.pl</w:t>
        </w:r>
      </w:hyperlink>
      <w:r w:rsidRPr="000D0B0A">
        <w:rPr>
          <w:rFonts w:ascii="Tahoma" w:hAnsi="Tahoma" w:cs="Tahoma"/>
          <w:sz w:val="20"/>
          <w:szCs w:val="20"/>
        </w:rPr>
        <w:t>, tj.:</w:t>
      </w:r>
    </w:p>
    <w:p w14:paraId="3920412E"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 xml:space="preserve">stały dostęp do sieci Internet o gwarantowanej przepustowości nie mniejszej niż 512 </w:t>
      </w:r>
      <w:proofErr w:type="spellStart"/>
      <w:r w:rsidRPr="000D0B0A">
        <w:rPr>
          <w:rFonts w:ascii="Tahoma" w:hAnsi="Tahoma" w:cs="Tahoma"/>
          <w:sz w:val="20"/>
          <w:szCs w:val="20"/>
        </w:rPr>
        <w:t>kb</w:t>
      </w:r>
      <w:proofErr w:type="spellEnd"/>
      <w:r w:rsidRPr="000D0B0A">
        <w:rPr>
          <w:rFonts w:ascii="Tahoma" w:hAnsi="Tahoma" w:cs="Tahoma"/>
          <w:sz w:val="20"/>
          <w:szCs w:val="20"/>
        </w:rPr>
        <w:t>/s,</w:t>
      </w:r>
    </w:p>
    <w:p w14:paraId="257164D8"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0A3671DD"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zainstalowana dowolna przeglądarka internetowa, w przypadku Internet Explorer minimalnie wersja 10 0.,</w:t>
      </w:r>
    </w:p>
    <w:p w14:paraId="65BAD205"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włączona obsługa JavaScript,</w:t>
      </w:r>
    </w:p>
    <w:p w14:paraId="4B18067F"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 xml:space="preserve">zainstalowany program Adobe </w:t>
      </w:r>
      <w:proofErr w:type="spellStart"/>
      <w:r w:rsidRPr="000D0B0A">
        <w:rPr>
          <w:rFonts w:ascii="Tahoma" w:hAnsi="Tahoma" w:cs="Tahoma"/>
          <w:sz w:val="20"/>
          <w:szCs w:val="20"/>
        </w:rPr>
        <w:t>Acrobat</w:t>
      </w:r>
      <w:proofErr w:type="spellEnd"/>
      <w:r w:rsidRPr="000D0B0A">
        <w:rPr>
          <w:rFonts w:ascii="Tahoma" w:hAnsi="Tahoma" w:cs="Tahoma"/>
          <w:sz w:val="20"/>
          <w:szCs w:val="20"/>
        </w:rPr>
        <w:t xml:space="preserve"> Reader lub inny obsługujący format plików .pdf,</w:t>
      </w:r>
    </w:p>
    <w:p w14:paraId="73BE1990"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Platformazakupowa.pl działa według standardu przyjętego w komunikacji sieciowej - kodowanie UTF8,</w:t>
      </w:r>
    </w:p>
    <w:p w14:paraId="5EE7AAF0"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Oznaczenie czasu odbioru danych przez platformę zakupową stanowi datę oraz dokładny czas (</w:t>
      </w:r>
      <w:proofErr w:type="spellStart"/>
      <w:r w:rsidRPr="000D0B0A">
        <w:rPr>
          <w:rFonts w:ascii="Tahoma" w:hAnsi="Tahoma" w:cs="Tahoma"/>
          <w:sz w:val="20"/>
          <w:szCs w:val="20"/>
        </w:rPr>
        <w:t>hh:mm:ss</w:t>
      </w:r>
      <w:proofErr w:type="spellEnd"/>
      <w:r w:rsidRPr="000D0B0A">
        <w:rPr>
          <w:rFonts w:ascii="Tahoma" w:hAnsi="Tahoma" w:cs="Tahoma"/>
          <w:sz w:val="20"/>
          <w:szCs w:val="20"/>
        </w:rPr>
        <w:t>) generowany wg. czasu lokalnego serwera synchronizowanego z zegarem Głównego Urzędu Miar.</w:t>
      </w:r>
    </w:p>
    <w:p w14:paraId="78959C51"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Wykonawca, przystępując do niniejszego postępowania o udzielenie zamówienia publicznego:</w:t>
      </w:r>
    </w:p>
    <w:p w14:paraId="1E9AB52E"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 xml:space="preserve">akceptuje warunki korzystania z </w:t>
      </w:r>
      <w:hyperlink r:id="rId30">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określone w Regulaminie zamieszczonym na stronie internetowej </w:t>
      </w:r>
      <w:hyperlink r:id="rId31">
        <w:r w:rsidRPr="000D0B0A">
          <w:rPr>
            <w:rFonts w:ascii="Tahoma" w:hAnsi="Tahoma" w:cs="Tahoma"/>
            <w:sz w:val="20"/>
            <w:szCs w:val="20"/>
          </w:rPr>
          <w:t>pod linkiem</w:t>
        </w:r>
      </w:hyperlink>
      <w:r w:rsidRPr="000D0B0A">
        <w:rPr>
          <w:rFonts w:ascii="Tahoma" w:hAnsi="Tahoma" w:cs="Tahoma"/>
          <w:sz w:val="20"/>
          <w:szCs w:val="20"/>
        </w:rPr>
        <w:t xml:space="preserve">  w zakładce „Regulamin" oraz uznaje go za wiążący,</w:t>
      </w:r>
    </w:p>
    <w:p w14:paraId="302572F7" w14:textId="77777777" w:rsidR="00116474" w:rsidRPr="000D0B0A" w:rsidRDefault="00116474" w:rsidP="00620565">
      <w:pPr>
        <w:numPr>
          <w:ilvl w:val="1"/>
          <w:numId w:val="29"/>
        </w:numPr>
        <w:ind w:left="993"/>
        <w:jc w:val="both"/>
        <w:rPr>
          <w:rFonts w:ascii="Tahoma" w:hAnsi="Tahoma" w:cs="Tahoma"/>
          <w:sz w:val="20"/>
          <w:szCs w:val="20"/>
        </w:rPr>
      </w:pPr>
      <w:r w:rsidRPr="000D0B0A">
        <w:rPr>
          <w:rFonts w:ascii="Tahoma" w:hAnsi="Tahoma" w:cs="Tahoma"/>
          <w:sz w:val="20"/>
          <w:szCs w:val="20"/>
        </w:rPr>
        <w:t xml:space="preserve">zapoznał i stosuje się do Instrukcji składania ofert/wniosków dostępnej </w:t>
      </w:r>
      <w:hyperlink r:id="rId32">
        <w:r w:rsidRPr="000D0B0A">
          <w:rPr>
            <w:rFonts w:ascii="Tahoma" w:hAnsi="Tahoma" w:cs="Tahoma"/>
            <w:color w:val="1155CC"/>
            <w:sz w:val="20"/>
            <w:szCs w:val="20"/>
            <w:u w:val="single"/>
          </w:rPr>
          <w:t>pod linkiem</w:t>
        </w:r>
      </w:hyperlink>
      <w:r w:rsidRPr="000D0B0A">
        <w:rPr>
          <w:rFonts w:ascii="Tahoma" w:hAnsi="Tahoma" w:cs="Tahoma"/>
          <w:sz w:val="20"/>
          <w:szCs w:val="20"/>
        </w:rPr>
        <w:t xml:space="preserve">. </w:t>
      </w:r>
    </w:p>
    <w:p w14:paraId="27B82BA0" w14:textId="77777777" w:rsidR="00116474"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b/>
          <w:sz w:val="20"/>
          <w:szCs w:val="20"/>
        </w:rPr>
        <w:t xml:space="preserve">Zamawiający nie ponosi odpowiedzialności za złożenie oferty w sposób niezgodny z Instrukcją korzystania z </w:t>
      </w:r>
      <w:hyperlink r:id="rId33">
        <w:r w:rsidRPr="000D0B0A">
          <w:rPr>
            <w:rFonts w:ascii="Tahoma" w:hAnsi="Tahoma" w:cs="Tahoma"/>
            <w:b/>
            <w:color w:val="1155CC"/>
            <w:sz w:val="20"/>
            <w:szCs w:val="20"/>
            <w:u w:val="single"/>
          </w:rPr>
          <w:t>platformazakupowa.pl</w:t>
        </w:r>
      </w:hyperlink>
      <w:r w:rsidRPr="000D0B0A">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0D0B0A">
        <w:rPr>
          <w:rFonts w:ascii="Tahoma" w:hAnsi="Tahoma" w:cs="Tahoma"/>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5F6E4DF3" w14:textId="77777777" w:rsidR="00A03F19" w:rsidRPr="000D0B0A" w:rsidRDefault="00116474" w:rsidP="00620565">
      <w:pPr>
        <w:numPr>
          <w:ilvl w:val="0"/>
          <w:numId w:val="29"/>
        </w:numPr>
        <w:tabs>
          <w:tab w:val="left" w:pos="426"/>
        </w:tabs>
        <w:ind w:left="426"/>
        <w:jc w:val="both"/>
        <w:rPr>
          <w:rFonts w:ascii="Tahoma" w:eastAsia="MS Mincho" w:hAnsi="Tahoma" w:cs="Tahoma"/>
          <w:sz w:val="20"/>
          <w:szCs w:val="20"/>
        </w:rPr>
      </w:pPr>
      <w:r w:rsidRPr="000D0B0A">
        <w:rPr>
          <w:rFonts w:ascii="Tahoma" w:hAnsi="Tahoma" w:cs="Tahoma"/>
          <w:sz w:val="20"/>
          <w:szCs w:val="20"/>
        </w:rPr>
        <w:t xml:space="preserve">Zamawiający informuje, że instrukcje korzystania z </w:t>
      </w:r>
      <w:hyperlink r:id="rId34">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35">
        <w:r w:rsidRPr="000D0B0A">
          <w:rPr>
            <w:rFonts w:ascii="Tahoma" w:hAnsi="Tahoma" w:cs="Tahoma"/>
            <w:color w:val="1155CC"/>
            <w:sz w:val="20"/>
            <w:szCs w:val="20"/>
            <w:u w:val="single"/>
          </w:rPr>
          <w:t>platformazakupowa.pl</w:t>
        </w:r>
      </w:hyperlink>
      <w:r w:rsidRPr="000D0B0A">
        <w:rPr>
          <w:rFonts w:ascii="Tahoma" w:hAnsi="Tahoma" w:cs="Tahoma"/>
          <w:sz w:val="20"/>
          <w:szCs w:val="20"/>
        </w:rPr>
        <w:t xml:space="preserve"> znajdują się w zakładce „Instrukcje dla Wykonawców" na stronie internetowej pod adresem: </w:t>
      </w:r>
      <w:hyperlink r:id="rId36">
        <w:r w:rsidRPr="000D0B0A">
          <w:rPr>
            <w:rFonts w:ascii="Tahoma" w:hAnsi="Tahoma" w:cs="Tahoma"/>
            <w:color w:val="1155CC"/>
            <w:sz w:val="20"/>
            <w:szCs w:val="20"/>
            <w:u w:val="single"/>
          </w:rPr>
          <w:t>https://platformazakupowa.pl/strona/45-instrukcje</w:t>
        </w:r>
      </w:hyperlink>
    </w:p>
    <w:p w14:paraId="25B13F4B"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W korespondencji kierowanej do Zamawiającego Wykonawca winien posługiwać się numerem sprawy określonym w SWZ.</w:t>
      </w:r>
    </w:p>
    <w:p w14:paraId="1BD5D5D3"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0D0B0A">
        <w:rPr>
          <w:rFonts w:ascii="Tahoma" w:eastAsia="MS Mincho" w:hAnsi="Tahoma" w:cs="Tahoma"/>
          <w:b/>
          <w:bCs/>
          <w:sz w:val="20"/>
          <w:szCs w:val="20"/>
        </w:rPr>
        <w:t>Zamawiający zwraca się z prośbą, aby wnioski o wyjaśnienie treśc</w:t>
      </w:r>
      <w:r w:rsidR="00065049" w:rsidRPr="000D0B0A">
        <w:rPr>
          <w:rFonts w:ascii="Tahoma" w:eastAsia="MS Mincho" w:hAnsi="Tahoma" w:cs="Tahoma"/>
          <w:b/>
          <w:bCs/>
          <w:sz w:val="20"/>
          <w:szCs w:val="20"/>
        </w:rPr>
        <w:t>i SWZ zostały również złożone w </w:t>
      </w:r>
      <w:r w:rsidRPr="000D0B0A">
        <w:rPr>
          <w:rFonts w:ascii="Tahoma" w:eastAsia="MS Mincho" w:hAnsi="Tahoma" w:cs="Tahoma"/>
          <w:b/>
          <w:bCs/>
          <w:sz w:val="20"/>
          <w:szCs w:val="20"/>
        </w:rPr>
        <w:t>dokumencie edytowalnym (np. Word).</w:t>
      </w:r>
    </w:p>
    <w:p w14:paraId="7578AE41"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Jeżeli Zamawiający nie udzieli wyjaśnień w terminie, o którym mowa w ust. 11 powyżej, prz</w:t>
      </w:r>
      <w:r w:rsidR="00065049" w:rsidRPr="000D0B0A">
        <w:rPr>
          <w:rFonts w:ascii="Tahoma" w:eastAsia="MS Mincho" w:hAnsi="Tahoma" w:cs="Tahoma"/>
          <w:sz w:val="20"/>
          <w:szCs w:val="20"/>
        </w:rPr>
        <w:t>edłuża termin składania ofert o </w:t>
      </w:r>
      <w:r w:rsidRPr="000D0B0A">
        <w:rPr>
          <w:rFonts w:ascii="Tahoma" w:eastAsia="MS Mincho" w:hAnsi="Tahoma" w:cs="Tahoma"/>
          <w:sz w:val="20"/>
          <w:szCs w:val="20"/>
        </w:rPr>
        <w:t>czas niezbędny do zapoznania się wszystkich zainteresowanych Wykonawców z wyjaśnieniami niezbędnymi do należytego przygotowania i złożenia oferty.</w:t>
      </w:r>
    </w:p>
    <w:p w14:paraId="31C1F311"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Przedłużenie terminu składania ofert nie wpływa na bieg terminu składania wniosku, o którym mowa w ust. 11 powyżej.</w:t>
      </w:r>
    </w:p>
    <w:p w14:paraId="7896ABF6"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W przypadku gdy wniosek o wyjaśnienie treści SWZ nie wpłynął w terminie, o którym mowa w ust. 11, Zamawiający nie ma obowiązku udzielania wyjaśnień SWZ oraz obowiązku przedłużania terminu składania ofert.</w:t>
      </w:r>
    </w:p>
    <w:p w14:paraId="475005EF"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Treść zapytań wraz z wyjaśnieniami Zamawiający udostępnia na stronie internetowej prowadzonego postępowania bez ujawniania źródła zapytania.</w:t>
      </w:r>
    </w:p>
    <w:p w14:paraId="64008E8B"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Zamawiający nie przewiduje zwołania zebrania wszystkich Wykonawców w celu wyjaśnienia treści SWZ.</w:t>
      </w:r>
    </w:p>
    <w:p w14:paraId="046959D8" w14:textId="77777777" w:rsidR="00A03F19" w:rsidRPr="000D0B0A" w:rsidRDefault="00A03F19" w:rsidP="00620565">
      <w:pPr>
        <w:numPr>
          <w:ilvl w:val="0"/>
          <w:numId w:val="29"/>
        </w:numPr>
        <w:tabs>
          <w:tab w:val="left" w:pos="426"/>
        </w:tabs>
        <w:ind w:left="426"/>
        <w:jc w:val="both"/>
        <w:rPr>
          <w:rFonts w:ascii="Tahoma" w:eastAsia="MS Mincho" w:hAnsi="Tahoma" w:cs="Tahoma"/>
          <w:sz w:val="20"/>
          <w:szCs w:val="20"/>
        </w:rPr>
      </w:pPr>
      <w:r w:rsidRPr="000D0B0A">
        <w:rPr>
          <w:rFonts w:ascii="Tahoma" w:eastAsia="MS Mincho"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58A863CC" w14:textId="77777777" w:rsidR="0058200F" w:rsidRPr="000D0B0A" w:rsidRDefault="0058200F" w:rsidP="00116474">
      <w:pPr>
        <w:suppressAutoHyphens/>
        <w:rPr>
          <w:rFonts w:ascii="Tahoma" w:hAnsi="Tahoma" w:cs="Tahoma"/>
          <w:b/>
          <w:bCs/>
          <w:sz w:val="20"/>
          <w:szCs w:val="20"/>
        </w:rPr>
      </w:pPr>
    </w:p>
    <w:p w14:paraId="4F096904" w14:textId="77777777" w:rsidR="00652C51" w:rsidRPr="000D0B0A" w:rsidRDefault="00377708" w:rsidP="00116474">
      <w:pPr>
        <w:pStyle w:val="Nagwek2"/>
        <w:spacing w:before="0" w:after="0"/>
        <w:rPr>
          <w:rFonts w:ascii="Tahoma" w:hAnsi="Tahoma" w:cs="Tahoma"/>
          <w:i w:val="0"/>
          <w:iCs w:val="0"/>
          <w:caps/>
          <w:sz w:val="20"/>
          <w:szCs w:val="20"/>
        </w:rPr>
      </w:pPr>
      <w:r w:rsidRPr="000D0B0A">
        <w:rPr>
          <w:rFonts w:ascii="Tahoma" w:hAnsi="Tahoma" w:cs="Tahoma"/>
          <w:i w:val="0"/>
          <w:iCs w:val="0"/>
          <w:caps/>
          <w:sz w:val="20"/>
          <w:szCs w:val="20"/>
        </w:rPr>
        <w:t>IX</w:t>
      </w:r>
      <w:r w:rsidR="00652C51" w:rsidRPr="000D0B0A">
        <w:rPr>
          <w:rFonts w:ascii="Tahoma" w:hAnsi="Tahoma" w:cs="Tahoma"/>
          <w:i w:val="0"/>
          <w:iCs w:val="0"/>
          <w:caps/>
          <w:sz w:val="20"/>
          <w:szCs w:val="20"/>
        </w:rPr>
        <w:t>. Opis sposobu przygotowania ofert oraz dokumentów wymaganych przez</w:t>
      </w:r>
      <w:r w:rsidR="00116474" w:rsidRPr="000D0B0A">
        <w:rPr>
          <w:rFonts w:ascii="Tahoma" w:hAnsi="Tahoma" w:cs="Tahoma"/>
          <w:i w:val="0"/>
          <w:iCs w:val="0"/>
          <w:caps/>
          <w:sz w:val="20"/>
          <w:szCs w:val="20"/>
        </w:rPr>
        <w:br/>
        <w:t xml:space="preserve">    </w:t>
      </w:r>
      <w:r w:rsidR="00652C51" w:rsidRPr="000D0B0A">
        <w:rPr>
          <w:rFonts w:ascii="Tahoma" w:hAnsi="Tahoma" w:cs="Tahoma"/>
          <w:i w:val="0"/>
          <w:iCs w:val="0"/>
          <w:caps/>
          <w:sz w:val="20"/>
          <w:szCs w:val="20"/>
        </w:rPr>
        <w:t xml:space="preserve"> Zamawiającego w SWZ</w:t>
      </w:r>
    </w:p>
    <w:p w14:paraId="370EAB7A" w14:textId="77777777" w:rsidR="00116474" w:rsidRPr="000D0B0A" w:rsidRDefault="00116474" w:rsidP="00116474">
      <w:pPr>
        <w:rPr>
          <w:rFonts w:ascii="Tahoma" w:hAnsi="Tahoma" w:cs="Tahoma"/>
          <w:sz w:val="20"/>
          <w:szCs w:val="20"/>
        </w:rPr>
      </w:pPr>
    </w:p>
    <w:p w14:paraId="48D525CF"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sz w:val="20"/>
          <w:szCs w:val="20"/>
        </w:rPr>
        <w:t xml:space="preserve">Oferta oraz przedmiotowe środki dowodowe (jeżeli były wymagane)  muszą być składane elektronicznie i muszą zostać podpisane </w:t>
      </w:r>
      <w:r w:rsidRPr="000D0B0A">
        <w:rPr>
          <w:rFonts w:ascii="Tahoma" w:hAnsi="Tahoma" w:cs="Tahoma"/>
          <w:b/>
          <w:sz w:val="20"/>
          <w:szCs w:val="20"/>
        </w:rPr>
        <w:t>elektronicznym kwalifikowanym podpisem</w:t>
      </w:r>
      <w:r w:rsidRPr="000D0B0A">
        <w:rPr>
          <w:rFonts w:ascii="Tahoma" w:hAnsi="Tahoma" w:cs="Tahoma"/>
          <w:sz w:val="20"/>
          <w:szCs w:val="20"/>
        </w:rPr>
        <w:t xml:space="preserve"> lub </w:t>
      </w:r>
      <w:r w:rsidRPr="000D0B0A">
        <w:rPr>
          <w:rFonts w:ascii="Tahoma" w:hAnsi="Tahoma" w:cs="Tahoma"/>
          <w:b/>
          <w:sz w:val="20"/>
          <w:szCs w:val="20"/>
        </w:rPr>
        <w:t>podpisem zaufanym</w:t>
      </w:r>
      <w:r w:rsidRPr="000D0B0A">
        <w:rPr>
          <w:rFonts w:ascii="Tahoma" w:hAnsi="Tahoma" w:cs="Tahoma"/>
          <w:sz w:val="20"/>
          <w:szCs w:val="20"/>
        </w:rPr>
        <w:t xml:space="preserve"> lub </w:t>
      </w:r>
      <w:r w:rsidRPr="000D0B0A">
        <w:rPr>
          <w:rFonts w:ascii="Tahoma" w:hAnsi="Tahoma" w:cs="Tahoma"/>
          <w:b/>
          <w:sz w:val="20"/>
          <w:szCs w:val="20"/>
        </w:rPr>
        <w:t>podpisem osobistym</w:t>
      </w:r>
      <w:r w:rsidRPr="000D0B0A">
        <w:rPr>
          <w:rFonts w:ascii="Tahoma" w:hAnsi="Tahoma" w:cs="Tahoma"/>
          <w:sz w:val="20"/>
          <w:szCs w:val="20"/>
        </w:rPr>
        <w:t>. W procesie</w:t>
      </w:r>
      <w:r w:rsidRPr="000D0B0A">
        <w:rPr>
          <w:rFonts w:ascii="Tahoma" w:hAnsi="Tahoma" w:cs="Tahoma"/>
          <w:color w:val="000000"/>
          <w:sz w:val="20"/>
          <w:szCs w:val="20"/>
        </w:rPr>
        <w:t xml:space="preserve"> składania oferty w tym przedmiotowych środków dowodowych na platformie, </w:t>
      </w:r>
      <w:r w:rsidRPr="000D0B0A">
        <w:rPr>
          <w:rFonts w:ascii="Tahoma" w:hAnsi="Tahoma" w:cs="Tahoma"/>
          <w:b/>
          <w:color w:val="000000"/>
          <w:sz w:val="20"/>
          <w:szCs w:val="20"/>
        </w:rPr>
        <w:t>kwalifikowany podpis elektroniczny</w:t>
      </w:r>
      <w:r w:rsidRPr="000D0B0A">
        <w:rPr>
          <w:rFonts w:ascii="Tahoma" w:hAnsi="Tahoma" w:cs="Tahoma"/>
          <w:color w:val="000000"/>
          <w:sz w:val="20"/>
          <w:szCs w:val="20"/>
        </w:rPr>
        <w:t xml:space="preserve"> lub </w:t>
      </w:r>
      <w:r w:rsidRPr="000D0B0A">
        <w:rPr>
          <w:rFonts w:ascii="Tahoma" w:hAnsi="Tahoma" w:cs="Tahoma"/>
          <w:b/>
          <w:color w:val="000000"/>
          <w:sz w:val="20"/>
          <w:szCs w:val="20"/>
        </w:rPr>
        <w:t>podpis zaufany</w:t>
      </w:r>
      <w:r w:rsidRPr="000D0B0A">
        <w:rPr>
          <w:rFonts w:ascii="Tahoma" w:hAnsi="Tahoma" w:cs="Tahoma"/>
          <w:color w:val="000000"/>
          <w:sz w:val="20"/>
          <w:szCs w:val="20"/>
        </w:rPr>
        <w:t xml:space="preserve"> lub </w:t>
      </w:r>
      <w:r w:rsidRPr="000D0B0A">
        <w:rPr>
          <w:rFonts w:ascii="Tahoma" w:hAnsi="Tahoma" w:cs="Tahoma"/>
          <w:b/>
          <w:color w:val="000000"/>
          <w:sz w:val="20"/>
          <w:szCs w:val="20"/>
        </w:rPr>
        <w:t>podpis osobisty</w:t>
      </w:r>
      <w:r w:rsidRPr="000D0B0A">
        <w:rPr>
          <w:rFonts w:ascii="Tahoma" w:hAnsi="Tahoma" w:cs="Tahoma"/>
          <w:color w:val="000000"/>
          <w:sz w:val="20"/>
          <w:szCs w:val="20"/>
        </w:rPr>
        <w:t xml:space="preserve"> Wykonawca składa bezpośrednio na dokumencie, który następnie przesyła do systemu.</w:t>
      </w:r>
    </w:p>
    <w:p w14:paraId="341862C5"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269200FA" w14:textId="77777777" w:rsidR="00A03F19" w:rsidRPr="000D0B0A" w:rsidRDefault="00A03F19" w:rsidP="00620565">
      <w:pPr>
        <w:pStyle w:val="Nagwek5"/>
        <w:keepNext/>
        <w:keepLines/>
        <w:numPr>
          <w:ilvl w:val="0"/>
          <w:numId w:val="28"/>
        </w:numPr>
        <w:spacing w:before="0" w:after="0"/>
        <w:ind w:left="426" w:hanging="426"/>
        <w:jc w:val="both"/>
        <w:rPr>
          <w:rFonts w:ascii="Tahoma" w:hAnsi="Tahoma" w:cs="Tahoma"/>
          <w:i w:val="0"/>
          <w:color w:val="000000"/>
          <w:sz w:val="20"/>
          <w:szCs w:val="20"/>
        </w:rPr>
      </w:pPr>
      <w:r w:rsidRPr="000D0B0A">
        <w:rPr>
          <w:rFonts w:ascii="Tahoma" w:hAnsi="Tahoma" w:cs="Tahoma"/>
          <w:i w:val="0"/>
          <w:color w:val="000000"/>
          <w:sz w:val="20"/>
          <w:szCs w:val="20"/>
        </w:rPr>
        <w:t xml:space="preserve">Poświadczenia za zgodność z oryginałem dokonuje odpowiednio Wykonawca, </w:t>
      </w:r>
      <w:r w:rsidR="00304A46" w:rsidRPr="000D0B0A">
        <w:rPr>
          <w:rFonts w:ascii="Tahoma" w:hAnsi="Tahoma" w:cs="Tahoma"/>
          <w:i w:val="0"/>
          <w:color w:val="000000"/>
          <w:sz w:val="20"/>
          <w:szCs w:val="20"/>
        </w:rPr>
        <w:t>W</w:t>
      </w:r>
      <w:r w:rsidRPr="000D0B0A">
        <w:rPr>
          <w:rFonts w:ascii="Tahoma" w:hAnsi="Tahoma" w:cs="Tahoma"/>
          <w:i w:val="0"/>
          <w:color w:val="000000"/>
          <w:sz w:val="20"/>
          <w:szCs w:val="20"/>
        </w:rPr>
        <w:t>ykonawcy wspólnie ubiegający się o udzielenie zamówienia publiczne</w:t>
      </w:r>
      <w:r w:rsidR="00DE4C96" w:rsidRPr="000D0B0A">
        <w:rPr>
          <w:rFonts w:ascii="Tahoma" w:hAnsi="Tahoma" w:cs="Tahoma"/>
          <w:i w:val="0"/>
          <w:color w:val="000000"/>
          <w:sz w:val="20"/>
          <w:szCs w:val="20"/>
        </w:rPr>
        <w:t>go albo P</w:t>
      </w:r>
      <w:r w:rsidRPr="000D0B0A">
        <w:rPr>
          <w:rFonts w:ascii="Tahoma" w:hAnsi="Tahoma" w:cs="Tahoma"/>
          <w:i w:val="0"/>
          <w:color w:val="000000"/>
          <w:sz w:val="20"/>
          <w:szCs w:val="20"/>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D0B0A">
        <w:rPr>
          <w:rFonts w:ascii="Tahoma" w:hAnsi="Tahoma" w:cs="Tahoma"/>
          <w:i w:val="0"/>
          <w:color w:val="000000"/>
          <w:sz w:val="20"/>
          <w:szCs w:val="20"/>
          <w:vertAlign w:val="superscript"/>
        </w:rPr>
        <w:footnoteReference w:id="1"/>
      </w:r>
    </w:p>
    <w:p w14:paraId="4A3C2F64"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b/>
          <w:color w:val="000000"/>
          <w:sz w:val="20"/>
          <w:szCs w:val="20"/>
        </w:rPr>
      </w:pPr>
      <w:r w:rsidRPr="000D0B0A">
        <w:rPr>
          <w:rFonts w:ascii="Tahoma" w:hAnsi="Tahoma" w:cs="Tahoma"/>
          <w:b/>
          <w:color w:val="000000"/>
          <w:sz w:val="20"/>
          <w:szCs w:val="20"/>
        </w:rPr>
        <w:t>Oferta musi być:</w:t>
      </w:r>
    </w:p>
    <w:p w14:paraId="01F2EE7E" w14:textId="77777777" w:rsidR="00A03F19" w:rsidRPr="000D0B0A" w:rsidRDefault="00A03F19" w:rsidP="00620565">
      <w:pPr>
        <w:numPr>
          <w:ilvl w:val="1"/>
          <w:numId w:val="27"/>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sporządzona na podstawie załączników niniejszej SWZ w języku polskim,</w:t>
      </w:r>
    </w:p>
    <w:p w14:paraId="5FB3FF1C" w14:textId="77777777" w:rsidR="00A03F19" w:rsidRPr="000D0B0A" w:rsidRDefault="00A03F19" w:rsidP="00620565">
      <w:pPr>
        <w:numPr>
          <w:ilvl w:val="1"/>
          <w:numId w:val="27"/>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 xml:space="preserve">złożona przy użyciu środków komunikacji elektronicznej tzn. za pośrednictwem </w:t>
      </w:r>
      <w:hyperlink r:id="rId37">
        <w:r w:rsidRPr="000D0B0A">
          <w:rPr>
            <w:rFonts w:ascii="Tahoma" w:hAnsi="Tahoma" w:cs="Tahoma"/>
            <w:b/>
            <w:color w:val="000000"/>
            <w:sz w:val="20"/>
            <w:szCs w:val="20"/>
          </w:rPr>
          <w:t>platformazakupowa.pl</w:t>
        </w:r>
      </w:hyperlink>
      <w:r w:rsidRPr="000D0B0A">
        <w:rPr>
          <w:rFonts w:ascii="Tahoma" w:hAnsi="Tahoma" w:cs="Tahoma"/>
          <w:color w:val="000000"/>
          <w:sz w:val="20"/>
          <w:szCs w:val="20"/>
        </w:rPr>
        <w:t>,</w:t>
      </w:r>
    </w:p>
    <w:p w14:paraId="174EBCE1" w14:textId="77777777" w:rsidR="00A03F19" w:rsidRPr="000D0B0A" w:rsidRDefault="00A03F19" w:rsidP="00620565">
      <w:pPr>
        <w:numPr>
          <w:ilvl w:val="1"/>
          <w:numId w:val="27"/>
        </w:numPr>
        <w:tabs>
          <w:tab w:val="left" w:pos="851"/>
        </w:tabs>
        <w:ind w:left="851" w:hanging="425"/>
        <w:jc w:val="both"/>
        <w:rPr>
          <w:rFonts w:ascii="Tahoma" w:eastAsia="Calibri" w:hAnsi="Tahoma" w:cs="Tahoma"/>
          <w:color w:val="000000"/>
          <w:sz w:val="20"/>
          <w:szCs w:val="20"/>
        </w:rPr>
      </w:pPr>
      <w:r w:rsidRPr="000D0B0A">
        <w:rPr>
          <w:rFonts w:ascii="Tahoma" w:hAnsi="Tahoma" w:cs="Tahoma"/>
          <w:color w:val="000000"/>
          <w:sz w:val="20"/>
          <w:szCs w:val="20"/>
        </w:rPr>
        <w:t xml:space="preserve">podpisana </w:t>
      </w:r>
      <w:hyperlink r:id="rId38">
        <w:r w:rsidRPr="000D0B0A">
          <w:rPr>
            <w:rFonts w:ascii="Tahoma" w:hAnsi="Tahoma" w:cs="Tahoma"/>
            <w:b/>
            <w:color w:val="000000"/>
            <w:sz w:val="20"/>
            <w:szCs w:val="20"/>
          </w:rPr>
          <w:t>kwalifikowanym podpisem elektronicznym</w:t>
        </w:r>
      </w:hyperlink>
      <w:r w:rsidRPr="000D0B0A">
        <w:rPr>
          <w:rFonts w:ascii="Tahoma" w:hAnsi="Tahoma" w:cs="Tahoma"/>
          <w:color w:val="000000"/>
          <w:sz w:val="20"/>
          <w:szCs w:val="20"/>
        </w:rPr>
        <w:t xml:space="preserve"> lub </w:t>
      </w:r>
      <w:hyperlink r:id="rId39">
        <w:r w:rsidRPr="000D0B0A">
          <w:rPr>
            <w:rFonts w:ascii="Tahoma" w:hAnsi="Tahoma" w:cs="Tahoma"/>
            <w:b/>
            <w:color w:val="000000"/>
            <w:sz w:val="20"/>
            <w:szCs w:val="20"/>
          </w:rPr>
          <w:t>podpisem zaufanym</w:t>
        </w:r>
      </w:hyperlink>
      <w:r w:rsidRPr="000D0B0A">
        <w:rPr>
          <w:rFonts w:ascii="Tahoma" w:hAnsi="Tahoma" w:cs="Tahoma"/>
          <w:color w:val="000000"/>
          <w:sz w:val="20"/>
          <w:szCs w:val="20"/>
        </w:rPr>
        <w:t xml:space="preserve"> lub </w:t>
      </w:r>
      <w:hyperlink r:id="rId40">
        <w:r w:rsidRPr="000D0B0A">
          <w:rPr>
            <w:rFonts w:ascii="Tahoma" w:hAnsi="Tahoma" w:cs="Tahoma"/>
            <w:b/>
            <w:color w:val="000000"/>
            <w:sz w:val="20"/>
            <w:szCs w:val="20"/>
          </w:rPr>
          <w:t>podpisem osobistym</w:t>
        </w:r>
      </w:hyperlink>
      <w:r w:rsidRPr="000D0B0A">
        <w:rPr>
          <w:rFonts w:ascii="Tahoma" w:hAnsi="Tahoma" w:cs="Tahoma"/>
          <w:color w:val="000000"/>
          <w:sz w:val="20"/>
          <w:szCs w:val="20"/>
        </w:rPr>
        <w:t xml:space="preserve"> przez osobę/osoby upoważnioną/upoważnione.</w:t>
      </w:r>
    </w:p>
    <w:p w14:paraId="42B0B6D7"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0D0B0A">
        <w:rPr>
          <w:rFonts w:ascii="Tahoma" w:hAnsi="Tahoma" w:cs="Tahoma"/>
          <w:color w:val="000000"/>
          <w:sz w:val="20"/>
          <w:szCs w:val="20"/>
        </w:rPr>
        <w:t>eIDAS</w:t>
      </w:r>
      <w:proofErr w:type="spellEnd"/>
      <w:r w:rsidRPr="000D0B0A">
        <w:rPr>
          <w:rFonts w:ascii="Tahoma" w:hAnsi="Tahoma" w:cs="Tahoma"/>
          <w:color w:val="000000"/>
          <w:sz w:val="20"/>
          <w:szCs w:val="20"/>
        </w:rPr>
        <w:t>) (UE) nr 910/2014 - od 1 lipca 2016 roku”.</w:t>
      </w:r>
    </w:p>
    <w:p w14:paraId="10632B4D"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 xml:space="preserve">W przypadku wykorzystania formatu podpisu </w:t>
      </w:r>
      <w:proofErr w:type="spellStart"/>
      <w:r w:rsidRPr="000D0B0A">
        <w:rPr>
          <w:rFonts w:ascii="Tahoma" w:hAnsi="Tahoma" w:cs="Tahoma"/>
          <w:color w:val="000000"/>
          <w:sz w:val="20"/>
          <w:szCs w:val="20"/>
        </w:rPr>
        <w:t>XAdES</w:t>
      </w:r>
      <w:proofErr w:type="spellEnd"/>
      <w:r w:rsidRPr="000D0B0A">
        <w:rPr>
          <w:rFonts w:ascii="Tahoma" w:hAnsi="Tahoma" w:cs="Tahoma"/>
          <w:color w:val="000000"/>
          <w:sz w:val="20"/>
          <w:szCs w:val="20"/>
        </w:rPr>
        <w:t xml:space="preserve"> zewnętrzny. Zamawiający wymaga dołączenia odpowiedniej ilości plików tj. podpisywanych plików z danymi oraz plików </w:t>
      </w:r>
      <w:proofErr w:type="spellStart"/>
      <w:r w:rsidRPr="000D0B0A">
        <w:rPr>
          <w:rFonts w:ascii="Tahoma" w:hAnsi="Tahoma" w:cs="Tahoma"/>
          <w:color w:val="000000"/>
          <w:sz w:val="20"/>
          <w:szCs w:val="20"/>
        </w:rPr>
        <w:t>XAdES</w:t>
      </w:r>
      <w:proofErr w:type="spellEnd"/>
      <w:r w:rsidRPr="000D0B0A">
        <w:rPr>
          <w:rFonts w:ascii="Tahoma" w:hAnsi="Tahoma" w:cs="Tahoma"/>
          <w:color w:val="000000"/>
          <w:sz w:val="20"/>
          <w:szCs w:val="20"/>
        </w:rPr>
        <w:t>.</w:t>
      </w:r>
    </w:p>
    <w:p w14:paraId="4780F09B"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 xml:space="preserve">Zgodnie z art. 18 ust. 3 ustawy </w:t>
      </w:r>
      <w:proofErr w:type="spellStart"/>
      <w:r w:rsidRPr="000D0B0A">
        <w:rPr>
          <w:rFonts w:ascii="Tahoma" w:hAnsi="Tahoma" w:cs="Tahoma"/>
          <w:color w:val="000000"/>
          <w:sz w:val="20"/>
          <w:szCs w:val="20"/>
        </w:rPr>
        <w:t>Pzp</w:t>
      </w:r>
      <w:proofErr w:type="spellEnd"/>
      <w:r w:rsidRPr="000D0B0A">
        <w:rPr>
          <w:rFonts w:ascii="Tahoma" w:hAnsi="Tahoma" w:cs="Tahoma"/>
          <w:color w:val="000000"/>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9B36A9"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 xml:space="preserve">Wykonawca, za pośrednictwem </w:t>
      </w:r>
      <w:hyperlink r:id="rId41">
        <w:r w:rsidRPr="000D0B0A">
          <w:rPr>
            <w:rFonts w:ascii="Tahoma" w:hAnsi="Tahoma" w:cs="Tahoma"/>
            <w:b/>
            <w:color w:val="000000"/>
            <w:sz w:val="20"/>
            <w:szCs w:val="20"/>
          </w:rPr>
          <w:t>platformazakupowa.pl</w:t>
        </w:r>
      </w:hyperlink>
      <w:r w:rsidR="00D83151" w:rsidRPr="000D0B0A">
        <w:rPr>
          <w:rFonts w:ascii="Tahoma" w:hAnsi="Tahoma" w:cs="Tahoma"/>
          <w:b/>
          <w:color w:val="000000"/>
          <w:sz w:val="20"/>
          <w:szCs w:val="20"/>
        </w:rPr>
        <w:t xml:space="preserve"> </w:t>
      </w:r>
      <w:r w:rsidRPr="000D0B0A">
        <w:rPr>
          <w:rFonts w:ascii="Tahoma" w:hAnsi="Tahoma" w:cs="Tahoma"/>
          <w:color w:val="000000"/>
          <w:sz w:val="20"/>
          <w:szCs w:val="20"/>
        </w:rPr>
        <w:t>może przed upływem terminu do składania ofert zmienić lub wycofać ofertę. Sposób dokonywania zmiany lub wycofania oferty zamieszczono w instrukcji zamieszczonej na stronie internetowej pod adresem:</w:t>
      </w:r>
    </w:p>
    <w:p w14:paraId="358CCEC2" w14:textId="77777777" w:rsidR="00A03F19" w:rsidRPr="000D0B0A" w:rsidRDefault="00C76D2E" w:rsidP="00A03F19">
      <w:pPr>
        <w:ind w:left="720"/>
        <w:jc w:val="both"/>
        <w:rPr>
          <w:rFonts w:ascii="Tahoma" w:hAnsi="Tahoma" w:cs="Tahoma"/>
          <w:b/>
          <w:color w:val="000000"/>
          <w:sz w:val="20"/>
          <w:szCs w:val="20"/>
        </w:rPr>
      </w:pPr>
      <w:hyperlink r:id="rId42">
        <w:r w:rsidR="00A03F19" w:rsidRPr="000D0B0A">
          <w:rPr>
            <w:rFonts w:ascii="Tahoma" w:hAnsi="Tahoma" w:cs="Tahoma"/>
            <w:b/>
            <w:color w:val="000000"/>
            <w:sz w:val="20"/>
            <w:szCs w:val="20"/>
          </w:rPr>
          <w:t>https://platformazakupowa.pl/strona/45-instrukcje</w:t>
        </w:r>
      </w:hyperlink>
      <w:r w:rsidR="00D83151" w:rsidRPr="000D0B0A">
        <w:rPr>
          <w:rFonts w:ascii="Tahoma" w:hAnsi="Tahoma" w:cs="Tahoma"/>
          <w:b/>
          <w:color w:val="000000"/>
          <w:sz w:val="20"/>
          <w:szCs w:val="20"/>
        </w:rPr>
        <w:t xml:space="preserve"> </w:t>
      </w:r>
    </w:p>
    <w:p w14:paraId="75E4A863"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Każdy z Wykonawców może złożyć tylko jedną ofertę. Złożenie większej liczby ofert lub oferty zawierającej propozycje wariantowe skutkować będzie ich odrzuceniem.</w:t>
      </w:r>
    </w:p>
    <w:p w14:paraId="601CDBD8"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Ceny oferty muszą zawierać wszystkie koszty, jakie musi ponieść Wykonawca, aby zrealizować zamówienie z najwyższą starannością oraz ewentualne rabaty.</w:t>
      </w:r>
    </w:p>
    <w:p w14:paraId="4E2ACD4D"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5B12E906"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w:t>
      </w:r>
      <w:r w:rsidR="00F34388" w:rsidRPr="000D0B0A">
        <w:rPr>
          <w:rFonts w:ascii="Tahoma" w:hAnsi="Tahoma" w:cs="Tahoma"/>
          <w:color w:val="000000"/>
          <w:sz w:val="20"/>
          <w:szCs w:val="20"/>
        </w:rPr>
        <w:t>i polega Wykonawca, albo przez P</w:t>
      </w:r>
      <w:r w:rsidRPr="000D0B0A">
        <w:rPr>
          <w:rFonts w:ascii="Tahoma" w:hAnsi="Tahoma" w:cs="Tahoma"/>
          <w:color w:val="000000"/>
          <w:sz w:val="20"/>
          <w:szCs w:val="20"/>
        </w:rPr>
        <w:t>odwykonawcę.</w:t>
      </w:r>
    </w:p>
    <w:p w14:paraId="7F827427" w14:textId="77777777" w:rsidR="00A03F19" w:rsidRPr="000D0B0A" w:rsidRDefault="00A03F19" w:rsidP="00620565">
      <w:pPr>
        <w:numPr>
          <w:ilvl w:val="0"/>
          <w:numId w:val="28"/>
        </w:numPr>
        <w:pBdr>
          <w:top w:val="nil"/>
          <w:left w:val="nil"/>
          <w:bottom w:val="nil"/>
          <w:right w:val="nil"/>
          <w:between w:val="nil"/>
        </w:pBdr>
        <w:ind w:left="426" w:hanging="426"/>
        <w:jc w:val="both"/>
        <w:rPr>
          <w:rFonts w:ascii="Tahoma" w:hAnsi="Tahoma" w:cs="Tahoma"/>
          <w:color w:val="000000"/>
          <w:sz w:val="20"/>
          <w:szCs w:val="20"/>
        </w:rPr>
      </w:pPr>
      <w:r w:rsidRPr="000D0B0A">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4AAEE85D"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b/>
          <w:color w:val="000000"/>
          <w:sz w:val="20"/>
          <w:szCs w:val="20"/>
        </w:rPr>
        <w:t>Rozszerzenia plików wykorzystywanych przez Wykonawców powinny być zgodne z</w:t>
      </w:r>
      <w:r w:rsidRPr="000D0B0A">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3151CB7"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color w:val="000000"/>
          <w:sz w:val="20"/>
          <w:szCs w:val="20"/>
        </w:rPr>
        <w:t>Zamawiający rekomenduje wykorzystanie formatów: .pdf .</w:t>
      </w:r>
      <w:proofErr w:type="spellStart"/>
      <w:r w:rsidRPr="000D0B0A">
        <w:rPr>
          <w:rFonts w:ascii="Tahoma" w:hAnsi="Tahoma" w:cs="Tahoma"/>
          <w:color w:val="000000"/>
          <w:sz w:val="20"/>
          <w:szCs w:val="20"/>
        </w:rPr>
        <w:t>doc</w:t>
      </w:r>
      <w:proofErr w:type="spellEnd"/>
      <w:r w:rsidRPr="000D0B0A">
        <w:rPr>
          <w:rFonts w:ascii="Tahoma" w:hAnsi="Tahoma" w:cs="Tahoma"/>
          <w:color w:val="000000"/>
          <w:sz w:val="20"/>
          <w:szCs w:val="20"/>
        </w:rPr>
        <w:t xml:space="preserve"> .</w:t>
      </w:r>
      <w:proofErr w:type="spellStart"/>
      <w:r w:rsidRPr="000D0B0A">
        <w:rPr>
          <w:rFonts w:ascii="Tahoma" w:hAnsi="Tahoma" w:cs="Tahoma"/>
          <w:color w:val="000000"/>
          <w:sz w:val="20"/>
          <w:szCs w:val="20"/>
        </w:rPr>
        <w:t>docx</w:t>
      </w:r>
      <w:proofErr w:type="spellEnd"/>
      <w:r w:rsidRPr="000D0B0A">
        <w:rPr>
          <w:rFonts w:ascii="Tahoma" w:hAnsi="Tahoma" w:cs="Tahoma"/>
          <w:color w:val="000000"/>
          <w:sz w:val="20"/>
          <w:szCs w:val="20"/>
        </w:rPr>
        <w:t xml:space="preserve"> .xls .</w:t>
      </w:r>
      <w:proofErr w:type="spellStart"/>
      <w:r w:rsidRPr="000D0B0A">
        <w:rPr>
          <w:rFonts w:ascii="Tahoma" w:hAnsi="Tahoma" w:cs="Tahoma"/>
          <w:color w:val="000000"/>
          <w:sz w:val="20"/>
          <w:szCs w:val="20"/>
        </w:rPr>
        <w:t>xlsx</w:t>
      </w:r>
      <w:proofErr w:type="spellEnd"/>
      <w:r w:rsidRPr="000D0B0A">
        <w:rPr>
          <w:rFonts w:ascii="Tahoma" w:hAnsi="Tahoma" w:cs="Tahoma"/>
          <w:color w:val="000000"/>
          <w:sz w:val="20"/>
          <w:szCs w:val="20"/>
        </w:rPr>
        <w:t xml:space="preserve"> .jpg (.</w:t>
      </w:r>
      <w:proofErr w:type="spellStart"/>
      <w:r w:rsidRPr="000D0B0A">
        <w:rPr>
          <w:rFonts w:ascii="Tahoma" w:hAnsi="Tahoma" w:cs="Tahoma"/>
          <w:color w:val="000000"/>
          <w:sz w:val="20"/>
          <w:szCs w:val="20"/>
        </w:rPr>
        <w:t>jpeg</w:t>
      </w:r>
      <w:proofErr w:type="spellEnd"/>
      <w:r w:rsidRPr="000D0B0A">
        <w:rPr>
          <w:rFonts w:ascii="Tahoma" w:hAnsi="Tahoma" w:cs="Tahoma"/>
          <w:color w:val="000000"/>
          <w:sz w:val="20"/>
          <w:szCs w:val="20"/>
        </w:rPr>
        <w:t xml:space="preserve">) </w:t>
      </w:r>
      <w:r w:rsidRPr="000D0B0A">
        <w:rPr>
          <w:rFonts w:ascii="Tahoma" w:hAnsi="Tahoma" w:cs="Tahoma"/>
          <w:b/>
          <w:color w:val="000000"/>
          <w:sz w:val="20"/>
          <w:szCs w:val="20"/>
        </w:rPr>
        <w:t>ze szczególnym wskazaniem na .pdf</w:t>
      </w:r>
    </w:p>
    <w:p w14:paraId="4BFB65A8"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W celu ewentualnej kompresji danych Zamawiający rekomenduje wykorzystanie jednego z rozszerzeń:</w:t>
      </w:r>
    </w:p>
    <w:p w14:paraId="0677BB52" w14:textId="77777777" w:rsidR="00A03F19" w:rsidRPr="000D0B0A" w:rsidRDefault="00A03F19" w:rsidP="00620565">
      <w:pPr>
        <w:numPr>
          <w:ilvl w:val="1"/>
          <w:numId w:val="26"/>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 xml:space="preserve">.zip </w:t>
      </w:r>
    </w:p>
    <w:p w14:paraId="3A59F1BC" w14:textId="77777777" w:rsidR="00A03F19" w:rsidRPr="000D0B0A" w:rsidRDefault="00A03F19" w:rsidP="00620565">
      <w:pPr>
        <w:numPr>
          <w:ilvl w:val="1"/>
          <w:numId w:val="26"/>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.7Z</w:t>
      </w:r>
    </w:p>
    <w:p w14:paraId="279B94F0"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color w:val="000000"/>
          <w:sz w:val="20"/>
          <w:szCs w:val="20"/>
        </w:rPr>
        <w:t xml:space="preserve">Wśród rozszerzeń powszechnych a </w:t>
      </w:r>
      <w:r w:rsidRPr="000D0B0A">
        <w:rPr>
          <w:rFonts w:ascii="Tahoma" w:hAnsi="Tahoma" w:cs="Tahoma"/>
          <w:b/>
          <w:color w:val="000000"/>
          <w:sz w:val="20"/>
          <w:szCs w:val="20"/>
        </w:rPr>
        <w:t>niewystępujących</w:t>
      </w:r>
      <w:r w:rsidRPr="000D0B0A">
        <w:rPr>
          <w:rFonts w:ascii="Tahoma" w:hAnsi="Tahoma" w:cs="Tahoma"/>
          <w:color w:val="000000"/>
          <w:sz w:val="20"/>
          <w:szCs w:val="20"/>
        </w:rPr>
        <w:t xml:space="preserve"> w Rozporządzeniu KRI występują:</w:t>
      </w:r>
      <w:r w:rsidR="004260B5" w:rsidRPr="000D0B0A">
        <w:rPr>
          <w:rFonts w:ascii="Tahoma" w:hAnsi="Tahoma" w:cs="Tahoma"/>
          <w:color w:val="000000"/>
          <w:sz w:val="20"/>
          <w:szCs w:val="20"/>
        </w:rPr>
        <w:t xml:space="preserve"> </w:t>
      </w:r>
      <w:r w:rsidRPr="000D0B0A">
        <w:rPr>
          <w:rFonts w:ascii="Tahoma" w:hAnsi="Tahoma" w:cs="Tahoma"/>
          <w:color w:val="000000"/>
          <w:sz w:val="20"/>
          <w:szCs w:val="20"/>
        </w:rPr>
        <w:t>.gif .</w:t>
      </w:r>
      <w:proofErr w:type="spellStart"/>
      <w:r w:rsidRPr="000D0B0A">
        <w:rPr>
          <w:rFonts w:ascii="Tahoma" w:hAnsi="Tahoma" w:cs="Tahoma"/>
          <w:color w:val="000000"/>
          <w:sz w:val="20"/>
          <w:szCs w:val="20"/>
        </w:rPr>
        <w:t>bmp</w:t>
      </w:r>
      <w:proofErr w:type="spellEnd"/>
      <w:r w:rsidRPr="000D0B0A">
        <w:rPr>
          <w:rFonts w:ascii="Tahoma" w:hAnsi="Tahoma" w:cs="Tahoma"/>
          <w:color w:val="000000"/>
          <w:sz w:val="20"/>
          <w:szCs w:val="20"/>
        </w:rPr>
        <w:t xml:space="preserve"> .</w:t>
      </w:r>
      <w:proofErr w:type="spellStart"/>
      <w:r w:rsidRPr="000D0B0A">
        <w:rPr>
          <w:rFonts w:ascii="Tahoma" w:hAnsi="Tahoma" w:cs="Tahoma"/>
          <w:color w:val="000000"/>
          <w:sz w:val="20"/>
          <w:szCs w:val="20"/>
        </w:rPr>
        <w:t>numbers</w:t>
      </w:r>
      <w:proofErr w:type="spellEnd"/>
      <w:r w:rsidRPr="000D0B0A">
        <w:rPr>
          <w:rFonts w:ascii="Tahoma" w:hAnsi="Tahoma" w:cs="Tahoma"/>
          <w:color w:val="000000"/>
          <w:sz w:val="20"/>
          <w:szCs w:val="20"/>
        </w:rPr>
        <w:t xml:space="preserve"> .</w:t>
      </w:r>
      <w:proofErr w:type="spellStart"/>
      <w:r w:rsidRPr="000D0B0A">
        <w:rPr>
          <w:rFonts w:ascii="Tahoma" w:hAnsi="Tahoma" w:cs="Tahoma"/>
          <w:color w:val="000000"/>
          <w:sz w:val="20"/>
          <w:szCs w:val="20"/>
        </w:rPr>
        <w:t>pages</w:t>
      </w:r>
      <w:proofErr w:type="spellEnd"/>
      <w:r w:rsidRPr="000D0B0A">
        <w:rPr>
          <w:rFonts w:ascii="Tahoma" w:hAnsi="Tahoma" w:cs="Tahoma"/>
          <w:color w:val="000000"/>
          <w:sz w:val="20"/>
          <w:szCs w:val="20"/>
        </w:rPr>
        <w:t xml:space="preserve">. </w:t>
      </w:r>
      <w:r w:rsidRPr="000D0B0A">
        <w:rPr>
          <w:rFonts w:ascii="Tahoma" w:hAnsi="Tahoma" w:cs="Tahoma"/>
          <w:b/>
          <w:color w:val="000000"/>
          <w:sz w:val="20"/>
          <w:szCs w:val="20"/>
        </w:rPr>
        <w:t>Dokumenty złożone w takich plikach zostaną uznane za złożone nieskutecznie.</w:t>
      </w:r>
    </w:p>
    <w:p w14:paraId="16AD7449" w14:textId="77777777" w:rsidR="00A03F19" w:rsidRPr="000D0B0A" w:rsidRDefault="00A03F19" w:rsidP="00620565">
      <w:pPr>
        <w:numPr>
          <w:ilvl w:val="0"/>
          <w:numId w:val="28"/>
        </w:numPr>
        <w:ind w:left="426" w:hanging="426"/>
        <w:jc w:val="both"/>
        <w:rPr>
          <w:rFonts w:ascii="Tahoma" w:eastAsia="Calibri" w:hAnsi="Tahoma" w:cs="Tahoma"/>
          <w:color w:val="000000"/>
          <w:sz w:val="20"/>
          <w:szCs w:val="20"/>
        </w:rPr>
      </w:pPr>
      <w:r w:rsidRPr="000D0B0A">
        <w:rPr>
          <w:rFonts w:ascii="Tahoma" w:hAnsi="Tahoma" w:cs="Tahoma"/>
          <w:color w:val="000000"/>
          <w:sz w:val="20"/>
          <w:szCs w:val="20"/>
        </w:rPr>
        <w:t xml:space="preserve">Zamawiający zwraca uwagę na ograniczenia wielkości plików podpisywanych profilem zaufanym, który wynosi </w:t>
      </w:r>
      <w:r w:rsidRPr="000D0B0A">
        <w:rPr>
          <w:rFonts w:ascii="Tahoma" w:hAnsi="Tahoma" w:cs="Tahoma"/>
          <w:b/>
          <w:color w:val="000000"/>
          <w:sz w:val="20"/>
          <w:szCs w:val="20"/>
        </w:rPr>
        <w:t>maksymalnie 10MB</w:t>
      </w:r>
      <w:r w:rsidRPr="000D0B0A">
        <w:rPr>
          <w:rFonts w:ascii="Tahoma" w:hAnsi="Tahoma" w:cs="Tahoma"/>
          <w:color w:val="000000"/>
          <w:sz w:val="20"/>
          <w:szCs w:val="20"/>
        </w:rPr>
        <w:t xml:space="preserve">, oraz na ograniczenie wielkości plików podpisywanych w aplikacji </w:t>
      </w:r>
      <w:proofErr w:type="spellStart"/>
      <w:r w:rsidRPr="000D0B0A">
        <w:rPr>
          <w:rFonts w:ascii="Tahoma" w:hAnsi="Tahoma" w:cs="Tahoma"/>
          <w:color w:val="000000"/>
          <w:sz w:val="20"/>
          <w:szCs w:val="20"/>
        </w:rPr>
        <w:t>eDoApp</w:t>
      </w:r>
      <w:proofErr w:type="spellEnd"/>
      <w:r w:rsidRPr="000D0B0A">
        <w:rPr>
          <w:rFonts w:ascii="Tahoma" w:hAnsi="Tahoma" w:cs="Tahoma"/>
          <w:color w:val="000000"/>
          <w:sz w:val="20"/>
          <w:szCs w:val="20"/>
        </w:rPr>
        <w:t xml:space="preserve"> służącej do składania podpisu osobistego, który wynosi </w:t>
      </w:r>
      <w:r w:rsidRPr="000D0B0A">
        <w:rPr>
          <w:rFonts w:ascii="Tahoma" w:hAnsi="Tahoma" w:cs="Tahoma"/>
          <w:b/>
          <w:color w:val="000000"/>
          <w:sz w:val="20"/>
          <w:szCs w:val="20"/>
        </w:rPr>
        <w:t>maksymalnie 5MB</w:t>
      </w:r>
      <w:r w:rsidRPr="000D0B0A">
        <w:rPr>
          <w:rFonts w:ascii="Tahoma" w:hAnsi="Tahoma" w:cs="Tahoma"/>
          <w:color w:val="000000"/>
          <w:sz w:val="20"/>
          <w:szCs w:val="20"/>
        </w:rPr>
        <w:t>.</w:t>
      </w:r>
    </w:p>
    <w:p w14:paraId="1752D7BC"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W przypadku stosowania przez wykonawcę kwalifikowanego podpisu elektronicznego:</w:t>
      </w:r>
    </w:p>
    <w:p w14:paraId="602AF826" w14:textId="77777777" w:rsidR="00A03F19" w:rsidRPr="000D0B0A" w:rsidRDefault="00A03F19" w:rsidP="00620565">
      <w:pPr>
        <w:numPr>
          <w:ilvl w:val="0"/>
          <w:numId w:val="25"/>
        </w:numPr>
        <w:tabs>
          <w:tab w:val="left" w:pos="851"/>
        </w:tabs>
        <w:ind w:left="851" w:hanging="425"/>
        <w:jc w:val="both"/>
        <w:rPr>
          <w:rFonts w:ascii="Tahoma" w:eastAsia="Calibri" w:hAnsi="Tahoma" w:cs="Tahoma"/>
          <w:color w:val="000000"/>
          <w:sz w:val="20"/>
          <w:szCs w:val="20"/>
        </w:rPr>
      </w:pPr>
      <w:r w:rsidRPr="000D0B0A">
        <w:rPr>
          <w:rFonts w:ascii="Tahoma" w:hAnsi="Tahoma" w:cs="Tahoma"/>
          <w:color w:val="000000"/>
          <w:sz w:val="20"/>
          <w:szCs w:val="20"/>
        </w:rPr>
        <w:t xml:space="preserve">Ze względu na niskie ryzyko naruszenia integralności pliku oraz łatwiejszą weryfikację podpisu zamawiający zaleca, w miarę możliwości, </w:t>
      </w:r>
      <w:r w:rsidRPr="000D0B0A">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0D0B0A">
        <w:rPr>
          <w:rFonts w:ascii="Tahoma" w:hAnsi="Tahoma" w:cs="Tahoma"/>
          <w:b/>
          <w:color w:val="000000"/>
          <w:sz w:val="20"/>
          <w:szCs w:val="20"/>
        </w:rPr>
        <w:t>PAdES</w:t>
      </w:r>
      <w:proofErr w:type="spellEnd"/>
      <w:r w:rsidRPr="000D0B0A">
        <w:rPr>
          <w:rFonts w:ascii="Tahoma" w:hAnsi="Tahoma" w:cs="Tahoma"/>
          <w:b/>
          <w:color w:val="000000"/>
          <w:sz w:val="20"/>
          <w:szCs w:val="20"/>
        </w:rPr>
        <w:t xml:space="preserve">. </w:t>
      </w:r>
    </w:p>
    <w:p w14:paraId="6B7EB420" w14:textId="77777777" w:rsidR="00A03F19" w:rsidRPr="000D0B0A" w:rsidRDefault="00A03F19" w:rsidP="00620565">
      <w:pPr>
        <w:numPr>
          <w:ilvl w:val="0"/>
          <w:numId w:val="25"/>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 xml:space="preserve">Pliki w innych formatach niż PDF </w:t>
      </w:r>
      <w:r w:rsidRPr="000D0B0A">
        <w:rPr>
          <w:rFonts w:ascii="Tahoma" w:hAnsi="Tahoma" w:cs="Tahoma"/>
          <w:b/>
          <w:color w:val="000000"/>
          <w:sz w:val="20"/>
          <w:szCs w:val="20"/>
        </w:rPr>
        <w:t xml:space="preserve">zaleca się opatrzyć podpisem w formacie </w:t>
      </w:r>
      <w:proofErr w:type="spellStart"/>
      <w:r w:rsidRPr="000D0B0A">
        <w:rPr>
          <w:rFonts w:ascii="Tahoma" w:hAnsi="Tahoma" w:cs="Tahoma"/>
          <w:b/>
          <w:color w:val="000000"/>
          <w:sz w:val="20"/>
          <w:szCs w:val="20"/>
        </w:rPr>
        <w:t>XAdES</w:t>
      </w:r>
      <w:proofErr w:type="spellEnd"/>
      <w:r w:rsidRPr="000D0B0A">
        <w:rPr>
          <w:rFonts w:ascii="Tahoma" w:hAnsi="Tahoma" w:cs="Tahoma"/>
          <w:b/>
          <w:color w:val="000000"/>
          <w:sz w:val="20"/>
          <w:szCs w:val="20"/>
        </w:rPr>
        <w:t xml:space="preserve"> o typie zewnętrznym</w:t>
      </w:r>
      <w:r w:rsidRPr="000D0B0A">
        <w:rPr>
          <w:rFonts w:ascii="Tahoma" w:hAnsi="Tahoma" w:cs="Tahoma"/>
          <w:color w:val="000000"/>
          <w:sz w:val="20"/>
          <w:szCs w:val="20"/>
        </w:rPr>
        <w:t>. Wykonawca powinien pamiętać, aby plik z podpisem przekazywać łącznie z dokumentem podpisywanym.</w:t>
      </w:r>
    </w:p>
    <w:p w14:paraId="76D12629" w14:textId="77777777" w:rsidR="00A03F19" w:rsidRPr="000D0B0A" w:rsidRDefault="00A03F19" w:rsidP="00620565">
      <w:pPr>
        <w:numPr>
          <w:ilvl w:val="0"/>
          <w:numId w:val="25"/>
        </w:numPr>
        <w:tabs>
          <w:tab w:val="left" w:pos="851"/>
        </w:tabs>
        <w:ind w:left="851" w:hanging="425"/>
        <w:jc w:val="both"/>
        <w:rPr>
          <w:rFonts w:ascii="Tahoma" w:hAnsi="Tahoma" w:cs="Tahoma"/>
          <w:color w:val="000000"/>
          <w:sz w:val="20"/>
          <w:szCs w:val="20"/>
        </w:rPr>
      </w:pPr>
      <w:r w:rsidRPr="000D0B0A">
        <w:rPr>
          <w:rFonts w:ascii="Tahoma" w:hAnsi="Tahoma" w:cs="Tahoma"/>
          <w:color w:val="000000"/>
          <w:sz w:val="20"/>
          <w:szCs w:val="20"/>
        </w:rPr>
        <w:t>Zamawiający rekomenduje wykorzystanie podpisu z kwalifikowanym znacznikiem czasu.</w:t>
      </w:r>
    </w:p>
    <w:p w14:paraId="50B1DA85"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Zamawiający zaleca</w:t>
      </w:r>
      <w:r w:rsidR="00A0250D" w:rsidRPr="000D0B0A">
        <w:rPr>
          <w:rFonts w:ascii="Tahoma" w:hAnsi="Tahoma" w:cs="Tahoma"/>
          <w:color w:val="000000"/>
          <w:sz w:val="20"/>
          <w:szCs w:val="20"/>
        </w:rPr>
        <w:t>,</w:t>
      </w:r>
      <w:r w:rsidRPr="000D0B0A">
        <w:rPr>
          <w:rFonts w:ascii="Tahoma" w:hAnsi="Tahoma" w:cs="Tahoma"/>
          <w:color w:val="000000"/>
          <w:sz w:val="20"/>
          <w:szCs w:val="20"/>
        </w:rPr>
        <w:t xml:space="preserve"> aby</w:t>
      </w:r>
      <w:r w:rsidRPr="000D0B0A">
        <w:rPr>
          <w:rFonts w:ascii="Tahoma" w:hAnsi="Tahoma" w:cs="Tahoma"/>
          <w:b/>
          <w:color w:val="000000"/>
          <w:sz w:val="20"/>
          <w:szCs w:val="20"/>
        </w:rPr>
        <w:t xml:space="preserve"> w przypadku podpisywania pliku przez kilka osób, stosować podpisy tego samego rodzaju.</w:t>
      </w:r>
      <w:r w:rsidRPr="000D0B0A">
        <w:rPr>
          <w:rFonts w:ascii="Tahoma" w:hAnsi="Tahoma" w:cs="Tahoma"/>
          <w:color w:val="000000"/>
          <w:sz w:val="20"/>
          <w:szCs w:val="20"/>
        </w:rPr>
        <w:t xml:space="preserve"> Podpisywanie różnymi rodzajami podpisów np. osobistym i kwalifikowanym może doprowadzić do problemów w weryfikacji plików. </w:t>
      </w:r>
    </w:p>
    <w:p w14:paraId="5219023F"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Zamawiający zaleca, aby Wykonawca z odpowiednim wyprzedzeniem przetestował możliwość prawidłowego wykorzystania wybranej metody podpisania plików oferty.</w:t>
      </w:r>
    </w:p>
    <w:p w14:paraId="2478143D"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Osobą składającą ofertę powinna być osoba kontaktowa podawana w dokumentacji.</w:t>
      </w:r>
    </w:p>
    <w:p w14:paraId="2DAD2A79"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7433447"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 xml:space="preserve">Jeśli Wykonawca pakuje dokumenty np. w plik o rozszerzeniu .zip, zaleca się wcześniejsze podpisanie każdego ze skompresowanych plików. </w:t>
      </w:r>
    </w:p>
    <w:p w14:paraId="18397D35" w14:textId="77777777" w:rsidR="00A03F19" w:rsidRPr="000D0B0A" w:rsidRDefault="00A03F19" w:rsidP="00620565">
      <w:pPr>
        <w:numPr>
          <w:ilvl w:val="0"/>
          <w:numId w:val="28"/>
        </w:numPr>
        <w:ind w:left="426" w:hanging="426"/>
        <w:jc w:val="both"/>
        <w:rPr>
          <w:rFonts w:ascii="Tahoma" w:hAnsi="Tahoma" w:cs="Tahoma"/>
          <w:color w:val="000000"/>
          <w:sz w:val="20"/>
          <w:szCs w:val="20"/>
        </w:rPr>
      </w:pPr>
      <w:r w:rsidRPr="000D0B0A">
        <w:rPr>
          <w:rFonts w:ascii="Tahoma" w:hAnsi="Tahoma" w:cs="Tahoma"/>
          <w:color w:val="000000"/>
          <w:sz w:val="20"/>
          <w:szCs w:val="20"/>
        </w:rPr>
        <w:t xml:space="preserve">Zamawiający zaleca aby </w:t>
      </w:r>
      <w:r w:rsidRPr="000D0B0A">
        <w:rPr>
          <w:rFonts w:ascii="Tahoma" w:hAnsi="Tahoma" w:cs="Tahoma"/>
          <w:b/>
          <w:color w:val="000000"/>
          <w:sz w:val="20"/>
          <w:szCs w:val="20"/>
        </w:rPr>
        <w:t xml:space="preserve">nie </w:t>
      </w:r>
      <w:r w:rsidRPr="000D0B0A">
        <w:rPr>
          <w:rFonts w:ascii="Tahoma" w:hAnsi="Tahoma" w:cs="Tahoma"/>
          <w:color w:val="000000"/>
          <w:sz w:val="20"/>
          <w:szCs w:val="20"/>
        </w:rPr>
        <w:t>wprowadzać jakichkolwiek zmian w plikach po podpisaniu ich podpisem kwalifikowanym. Może to skutkować naruszeniem integralności plików co równoważne będzie z koniecznością odrzucenia oferty.</w:t>
      </w:r>
    </w:p>
    <w:p w14:paraId="708525EE" w14:textId="77777777" w:rsidR="00A03F19" w:rsidRPr="000D0B0A" w:rsidRDefault="00A03F19" w:rsidP="00620565">
      <w:pPr>
        <w:numPr>
          <w:ilvl w:val="0"/>
          <w:numId w:val="28"/>
        </w:numPr>
        <w:suppressAutoHyphens/>
        <w:ind w:left="426" w:hanging="426"/>
        <w:jc w:val="both"/>
        <w:rPr>
          <w:rFonts w:ascii="Tahoma" w:hAnsi="Tahoma" w:cs="Tahoma"/>
          <w:b/>
          <w:sz w:val="20"/>
          <w:szCs w:val="20"/>
        </w:rPr>
      </w:pPr>
      <w:r w:rsidRPr="000D0B0A">
        <w:rPr>
          <w:rFonts w:ascii="Tahoma" w:hAnsi="Tahoma" w:cs="Tahoma"/>
          <w:b/>
          <w:sz w:val="20"/>
          <w:szCs w:val="20"/>
        </w:rPr>
        <w:t>Na ofertę składają się następujące dokumenty:</w:t>
      </w:r>
    </w:p>
    <w:p w14:paraId="3F0D06D5" w14:textId="77777777" w:rsidR="00A03F19" w:rsidRPr="000D0B0A" w:rsidRDefault="00A03F19" w:rsidP="009B3847">
      <w:pPr>
        <w:numPr>
          <w:ilvl w:val="1"/>
          <w:numId w:val="28"/>
        </w:numPr>
        <w:tabs>
          <w:tab w:val="left" w:pos="851"/>
        </w:tabs>
        <w:ind w:left="851" w:hanging="425"/>
        <w:jc w:val="both"/>
        <w:rPr>
          <w:rFonts w:ascii="Tahoma" w:hAnsi="Tahoma" w:cs="Tahoma"/>
          <w:sz w:val="20"/>
          <w:szCs w:val="20"/>
        </w:rPr>
      </w:pPr>
      <w:r w:rsidRPr="000D0B0A">
        <w:rPr>
          <w:rFonts w:ascii="Tahoma" w:hAnsi="Tahoma" w:cs="Tahoma"/>
          <w:b/>
          <w:sz w:val="20"/>
          <w:szCs w:val="20"/>
        </w:rPr>
        <w:t>„Formularz Oferty”</w:t>
      </w:r>
      <w:r w:rsidRPr="000D0B0A">
        <w:rPr>
          <w:rFonts w:ascii="Tahoma" w:hAnsi="Tahoma" w:cs="Tahoma"/>
          <w:sz w:val="20"/>
          <w:szCs w:val="20"/>
        </w:rPr>
        <w:t xml:space="preserve"> przygotowany zgodnie ze wzorem podanym w Załączniku nr 1 do SWZ</w:t>
      </w:r>
      <w:r w:rsidR="00BC393C" w:rsidRPr="000D0B0A">
        <w:rPr>
          <w:rFonts w:ascii="Tahoma" w:hAnsi="Tahoma" w:cs="Tahoma"/>
          <w:b/>
          <w:bCs/>
          <w:sz w:val="20"/>
          <w:szCs w:val="20"/>
          <w:lang w:eastAsia="en-US"/>
        </w:rPr>
        <w:t>.</w:t>
      </w:r>
    </w:p>
    <w:p w14:paraId="71CBFE74" w14:textId="77777777" w:rsidR="0055214B" w:rsidRPr="000D0B0A" w:rsidRDefault="0055214B" w:rsidP="009B3847">
      <w:pPr>
        <w:numPr>
          <w:ilvl w:val="1"/>
          <w:numId w:val="28"/>
        </w:numPr>
        <w:tabs>
          <w:tab w:val="left" w:pos="851"/>
        </w:tabs>
        <w:ind w:left="851" w:hanging="425"/>
        <w:jc w:val="both"/>
        <w:rPr>
          <w:rFonts w:ascii="Tahoma" w:hAnsi="Tahoma" w:cs="Tahoma"/>
          <w:sz w:val="20"/>
          <w:szCs w:val="20"/>
        </w:rPr>
      </w:pPr>
      <w:r w:rsidRPr="000D0B0A">
        <w:rPr>
          <w:rFonts w:ascii="Tahoma" w:hAnsi="Tahoma" w:cs="Tahoma"/>
          <w:b/>
          <w:bCs/>
          <w:sz w:val="20"/>
          <w:szCs w:val="20"/>
        </w:rPr>
        <w:t>„</w:t>
      </w:r>
      <w:r w:rsidRPr="000D0B0A">
        <w:rPr>
          <w:rFonts w:ascii="Tahoma" w:hAnsi="Tahoma" w:cs="Tahoma"/>
          <w:b/>
          <w:bCs/>
          <w:color w:val="000000"/>
          <w:sz w:val="20"/>
          <w:szCs w:val="20"/>
        </w:rPr>
        <w:t>Formularz asortymentowo-cenowy”</w:t>
      </w:r>
      <w:r w:rsidRPr="000D0B0A">
        <w:rPr>
          <w:rFonts w:ascii="Tahoma" w:hAnsi="Tahoma" w:cs="Tahoma"/>
          <w:color w:val="000000"/>
          <w:sz w:val="20"/>
          <w:szCs w:val="20"/>
        </w:rPr>
        <w:t xml:space="preserve"> </w:t>
      </w:r>
      <w:r w:rsidRPr="000D0B0A">
        <w:rPr>
          <w:rFonts w:ascii="Tahoma" w:hAnsi="Tahoma" w:cs="Tahoma"/>
          <w:sz w:val="20"/>
          <w:szCs w:val="20"/>
        </w:rPr>
        <w:t>przygotowany zgodnie ze wzorem podanym w Załączniku nr 2 do SWZ.</w:t>
      </w:r>
    </w:p>
    <w:p w14:paraId="39EDA99E" w14:textId="77777777" w:rsidR="009B3847" w:rsidRPr="000D0B0A" w:rsidRDefault="009B3847" w:rsidP="009B3847">
      <w:pPr>
        <w:numPr>
          <w:ilvl w:val="1"/>
          <w:numId w:val="28"/>
        </w:numPr>
        <w:tabs>
          <w:tab w:val="left" w:pos="851"/>
        </w:tabs>
        <w:ind w:left="1701" w:hanging="1275"/>
        <w:rPr>
          <w:rFonts w:ascii="Tahoma" w:hAnsi="Tahoma" w:cs="Tahoma"/>
          <w:sz w:val="20"/>
          <w:szCs w:val="20"/>
        </w:rPr>
      </w:pPr>
      <w:r w:rsidRPr="000D0B0A">
        <w:rPr>
          <w:rFonts w:ascii="Tahoma" w:hAnsi="Tahoma" w:cs="Tahoma"/>
          <w:b/>
          <w:sz w:val="20"/>
          <w:szCs w:val="20"/>
        </w:rPr>
        <w:t>Przedmiotowe środki dowodowe</w:t>
      </w:r>
      <w:r w:rsidRPr="000D0B0A">
        <w:rPr>
          <w:rFonts w:ascii="Tahoma" w:hAnsi="Tahoma" w:cs="Tahoma"/>
          <w:sz w:val="20"/>
          <w:szCs w:val="20"/>
        </w:rPr>
        <w:t xml:space="preserve"> wskazane w rozdziale II.I w SWZ.</w:t>
      </w:r>
    </w:p>
    <w:p w14:paraId="6D90E771" w14:textId="77777777" w:rsidR="00A03F19" w:rsidRPr="000D0B0A" w:rsidRDefault="00A03F19" w:rsidP="009B3847">
      <w:pPr>
        <w:numPr>
          <w:ilvl w:val="1"/>
          <w:numId w:val="28"/>
        </w:numPr>
        <w:tabs>
          <w:tab w:val="left" w:pos="851"/>
        </w:tabs>
        <w:ind w:left="851" w:hanging="425"/>
        <w:jc w:val="both"/>
        <w:rPr>
          <w:rFonts w:ascii="Tahoma" w:hAnsi="Tahoma" w:cs="Tahoma"/>
          <w:sz w:val="20"/>
          <w:szCs w:val="20"/>
        </w:rPr>
      </w:pPr>
      <w:r w:rsidRPr="000D0B0A">
        <w:rPr>
          <w:rFonts w:ascii="Tahoma" w:hAnsi="Tahoma" w:cs="Tahoma"/>
          <w:b/>
          <w:bCs/>
          <w:sz w:val="20"/>
          <w:szCs w:val="20"/>
        </w:rPr>
        <w:t xml:space="preserve">Oświadczenie dotyczące przesłanek wykluczenia </w:t>
      </w:r>
      <w:r w:rsidRPr="000D0B0A">
        <w:rPr>
          <w:rFonts w:ascii="Tahoma" w:hAnsi="Tahoma" w:cs="Tahoma"/>
          <w:bCs/>
          <w:sz w:val="20"/>
          <w:szCs w:val="20"/>
        </w:rPr>
        <w:t>z postępowania przygotowany zgodnie ze wzorem podanym w Załączniku nr 3 do SWZ.</w:t>
      </w:r>
    </w:p>
    <w:p w14:paraId="6B0BBA1B" w14:textId="77777777" w:rsidR="00A03F19" w:rsidRPr="000D0B0A" w:rsidRDefault="00A03F19" w:rsidP="00620565">
      <w:pPr>
        <w:numPr>
          <w:ilvl w:val="1"/>
          <w:numId w:val="28"/>
        </w:numPr>
        <w:tabs>
          <w:tab w:val="left" w:pos="851"/>
        </w:tabs>
        <w:ind w:left="851" w:hanging="425"/>
        <w:jc w:val="both"/>
        <w:rPr>
          <w:rFonts w:ascii="Tahoma" w:hAnsi="Tahoma" w:cs="Tahoma"/>
          <w:sz w:val="20"/>
          <w:szCs w:val="20"/>
        </w:rPr>
      </w:pPr>
      <w:r w:rsidRPr="000D0B0A">
        <w:rPr>
          <w:rFonts w:ascii="Tahoma" w:hAnsi="Tahoma" w:cs="Tahoma"/>
          <w:b/>
          <w:sz w:val="20"/>
          <w:szCs w:val="20"/>
        </w:rPr>
        <w:t>Pełnomocnictwo</w:t>
      </w:r>
      <w:r w:rsidRPr="000D0B0A">
        <w:rPr>
          <w:rFonts w:ascii="Tahoma" w:hAnsi="Tahoma" w:cs="Tahoma"/>
          <w:sz w:val="20"/>
          <w:szCs w:val="20"/>
        </w:rPr>
        <w:t xml:space="preserve"> do podpisania oferty, oświadczeń i dokumentów składających się na ofertę, o ile upoważnienie to nie wynika z innych dokumentów dołączonych do oferty.</w:t>
      </w:r>
    </w:p>
    <w:p w14:paraId="3BEF98EB" w14:textId="77777777" w:rsidR="00A03F19" w:rsidRPr="000D0B0A" w:rsidRDefault="00A03F19" w:rsidP="00620565">
      <w:pPr>
        <w:numPr>
          <w:ilvl w:val="1"/>
          <w:numId w:val="28"/>
        </w:numPr>
        <w:tabs>
          <w:tab w:val="left" w:pos="851"/>
        </w:tabs>
        <w:suppressAutoHyphens/>
        <w:ind w:left="851" w:hanging="425"/>
        <w:jc w:val="both"/>
        <w:rPr>
          <w:rFonts w:ascii="Tahoma" w:hAnsi="Tahoma" w:cs="Tahoma"/>
          <w:b/>
          <w:bCs/>
          <w:sz w:val="20"/>
          <w:szCs w:val="20"/>
        </w:rPr>
      </w:pPr>
      <w:r w:rsidRPr="000D0B0A">
        <w:rPr>
          <w:rFonts w:ascii="Tahoma" w:hAnsi="Tahoma" w:cs="Tahoma"/>
          <w:sz w:val="20"/>
          <w:szCs w:val="20"/>
        </w:rPr>
        <w:t xml:space="preserve">W przypadku oferty składanej przez Wykonawców wspólnie ubiegających się o udzielenie zamówienia (np. konsorcjum), do oferty powinno zostać załączone </w:t>
      </w:r>
      <w:r w:rsidRPr="000D0B0A">
        <w:rPr>
          <w:rFonts w:ascii="Tahoma" w:hAnsi="Tahoma" w:cs="Tahoma"/>
          <w:b/>
          <w:sz w:val="20"/>
          <w:szCs w:val="20"/>
        </w:rPr>
        <w:t>pełnomocnictwo</w:t>
      </w:r>
      <w:r w:rsidRPr="000D0B0A">
        <w:rPr>
          <w:rFonts w:ascii="Tahoma" w:hAnsi="Tahoma" w:cs="Tahoma"/>
          <w:sz w:val="20"/>
          <w:szCs w:val="20"/>
        </w:rPr>
        <w:t xml:space="preserve"> dla Osoby Uprawnionej do reprezentowania ich w postępowaniu albo do reprezentowania ich w postępowaniu i zawarcia umowy. </w:t>
      </w:r>
    </w:p>
    <w:p w14:paraId="71CA33A1" w14:textId="77777777" w:rsidR="00A03F19" w:rsidRPr="000D0B0A" w:rsidRDefault="00A03F19" w:rsidP="00620565">
      <w:pPr>
        <w:numPr>
          <w:ilvl w:val="0"/>
          <w:numId w:val="28"/>
        </w:numPr>
        <w:suppressAutoHyphens/>
        <w:ind w:left="426" w:hanging="426"/>
        <w:jc w:val="both"/>
        <w:rPr>
          <w:rFonts w:ascii="Tahoma" w:hAnsi="Tahoma" w:cs="Tahoma"/>
          <w:b/>
          <w:sz w:val="20"/>
          <w:szCs w:val="20"/>
        </w:rPr>
      </w:pPr>
      <w:r w:rsidRPr="000D0B0A">
        <w:rPr>
          <w:rFonts w:ascii="Tahoma" w:hAnsi="Tahoma" w:cs="Tahoma"/>
          <w:b/>
          <w:sz w:val="20"/>
          <w:szCs w:val="20"/>
        </w:rPr>
        <w:t>Podmiotowe środki dowodowe</w:t>
      </w:r>
      <w:r w:rsidR="00DF67DD" w:rsidRPr="000D0B0A">
        <w:rPr>
          <w:rFonts w:ascii="Tahoma" w:hAnsi="Tahoma" w:cs="Tahoma"/>
          <w:b/>
          <w:sz w:val="20"/>
          <w:szCs w:val="20"/>
        </w:rPr>
        <w:t>, przedmiotowe środki dowodowe</w:t>
      </w:r>
      <w:r w:rsidRPr="000D0B0A">
        <w:rPr>
          <w:rFonts w:ascii="Tahoma" w:hAnsi="Tahoma" w:cs="Tahoma"/>
          <w:b/>
          <w:sz w:val="20"/>
          <w:szCs w:val="20"/>
        </w:rPr>
        <w:t xml:space="preserve"> oraz inne dokumenty lub oświadczenia, o których mowa w SWZ, składa się w formie elektronicznej, w postaci elektronicznej opatrzonej podpisem zaufanym lub podpisem osobistym,  w zakresie i w sposób określony w przepisach wydanych na podstawie art. 70 ustawy PZP</w:t>
      </w:r>
      <w:r w:rsidR="00AD1A3C" w:rsidRPr="000D0B0A">
        <w:rPr>
          <w:rFonts w:ascii="Tahoma" w:hAnsi="Tahoma" w:cs="Tahoma"/>
          <w:b/>
          <w:sz w:val="20"/>
          <w:szCs w:val="20"/>
        </w:rPr>
        <w:t xml:space="preserve">, tj. </w:t>
      </w:r>
      <w:r w:rsidR="00AD1A3C" w:rsidRPr="000D0B0A">
        <w:rPr>
          <w:rFonts w:ascii="Tahoma" w:hAnsi="Tahoma" w:cs="Tahoma"/>
          <w:color w:val="000000"/>
          <w:sz w:val="20"/>
          <w:szCs w:val="20"/>
        </w:rPr>
        <w:t xml:space="preserve">rozporządzenia Prezesa Rady Ministrów z dnia </w:t>
      </w:r>
      <w:r w:rsidR="00AD1A3C" w:rsidRPr="000D0B0A">
        <w:rPr>
          <w:rFonts w:ascii="Tahoma" w:hAnsi="Tahoma" w:cs="Tahoma"/>
          <w:smallCaps/>
          <w:color w:val="000000"/>
          <w:sz w:val="20"/>
          <w:szCs w:val="20"/>
        </w:rPr>
        <w:t> </w:t>
      </w:r>
      <w:r w:rsidR="00AD1A3C" w:rsidRPr="000D0B0A">
        <w:rPr>
          <w:rFonts w:ascii="Tahoma" w:hAnsi="Tahoma" w:cs="Tahoma"/>
          <w:smallCaps/>
          <w:color w:val="000000"/>
          <w:sz w:val="20"/>
          <w:szCs w:val="20"/>
        </w:rPr>
        <w:t xml:space="preserve">30 </w:t>
      </w:r>
      <w:r w:rsidR="00AD1A3C" w:rsidRPr="000D0B0A">
        <w:rPr>
          <w:rFonts w:ascii="Tahoma" w:hAnsi="Tahoma" w:cs="Tahoma"/>
          <w:color w:val="000000"/>
          <w:sz w:val="20"/>
          <w:szCs w:val="20"/>
        </w:rPr>
        <w:t>grudnia 2020 r. w sprawie sposobu sporządzania i przekazywania informacji oraz wymagań technicznych dla dokumentów elektronic</w:t>
      </w:r>
      <w:r w:rsidR="00AD1A3C" w:rsidRPr="000D0B0A">
        <w:rPr>
          <w:rFonts w:ascii="Tahoma" w:hAnsi="Tahoma" w:cs="Tahoma"/>
          <w:sz w:val="20"/>
          <w:szCs w:val="20"/>
        </w:rPr>
        <w:t>znych oraz środków komunikacji elektronicznej w postępowaniu o udzielenie zamówienia publicznego lub konkursie (Dz.U. z 2020</w:t>
      </w:r>
      <w:r w:rsidR="0033713D" w:rsidRPr="000D0B0A">
        <w:rPr>
          <w:rFonts w:ascii="Tahoma" w:hAnsi="Tahoma" w:cs="Tahoma"/>
          <w:sz w:val="20"/>
          <w:szCs w:val="20"/>
        </w:rPr>
        <w:t xml:space="preserve"> r.</w:t>
      </w:r>
      <w:r w:rsidR="00AD1A3C" w:rsidRPr="000D0B0A">
        <w:rPr>
          <w:rFonts w:ascii="Tahoma" w:hAnsi="Tahoma" w:cs="Tahoma"/>
          <w:sz w:val="20"/>
          <w:szCs w:val="20"/>
        </w:rPr>
        <w:t xml:space="preserve"> poz. 2452).</w:t>
      </w:r>
    </w:p>
    <w:p w14:paraId="752B9388" w14:textId="77777777" w:rsidR="00A03F19" w:rsidRPr="000D0B0A" w:rsidRDefault="00A03F19" w:rsidP="00620565">
      <w:pPr>
        <w:numPr>
          <w:ilvl w:val="0"/>
          <w:numId w:val="28"/>
        </w:numPr>
        <w:suppressAutoHyphens/>
        <w:ind w:left="426" w:hanging="426"/>
        <w:jc w:val="both"/>
        <w:rPr>
          <w:rFonts w:ascii="Tahoma" w:hAnsi="Tahoma" w:cs="Tahoma"/>
          <w:b/>
          <w:sz w:val="20"/>
          <w:szCs w:val="20"/>
        </w:rPr>
      </w:pPr>
      <w:r w:rsidRPr="000D0B0A">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23C7C5EA" w14:textId="77777777" w:rsidR="00A03F19" w:rsidRPr="000D0B0A" w:rsidRDefault="00A03F19" w:rsidP="00620565">
      <w:pPr>
        <w:numPr>
          <w:ilvl w:val="0"/>
          <w:numId w:val="28"/>
        </w:numPr>
        <w:suppressAutoHyphens/>
        <w:ind w:left="426" w:hanging="426"/>
        <w:jc w:val="both"/>
        <w:rPr>
          <w:rFonts w:ascii="Tahoma" w:hAnsi="Tahoma" w:cs="Tahoma"/>
          <w:b/>
          <w:sz w:val="20"/>
          <w:szCs w:val="20"/>
        </w:rPr>
      </w:pPr>
      <w:r w:rsidRPr="000D0B0A">
        <w:rPr>
          <w:rFonts w:ascii="Tahoma" w:hAnsi="Tahoma" w:cs="Tahoma"/>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w:t>
      </w:r>
      <w:r w:rsidR="00A33FFE" w:rsidRPr="000D0B0A">
        <w:rPr>
          <w:rFonts w:ascii="Tahoma" w:hAnsi="Tahoma" w:cs="Tahoma"/>
          <w:sz w:val="20"/>
          <w:szCs w:val="20"/>
        </w:rPr>
        <w:t>twa. Przedmiotowe zastrzeżenie Z</w:t>
      </w:r>
      <w:r w:rsidRPr="000D0B0A">
        <w:rPr>
          <w:rFonts w:ascii="Tahoma" w:hAnsi="Tahoma" w:cs="Tahoma"/>
          <w:sz w:val="20"/>
          <w:szCs w:val="20"/>
        </w:rPr>
        <w:t>amawiający uzna za skuteczne wyłącznie w sytuacji kiedy Wykonawca oprócz samego zastrzeżenia, jednocześnie wykaże, iż dane informacje stanowią tajemnicę przedsiębiorstwa.</w:t>
      </w:r>
    </w:p>
    <w:p w14:paraId="42005F13" w14:textId="77777777" w:rsidR="00ED0670" w:rsidRPr="000D0B0A" w:rsidRDefault="00ED0670" w:rsidP="00116474">
      <w:pPr>
        <w:suppressAutoHyphens/>
        <w:rPr>
          <w:rFonts w:ascii="Tahoma" w:hAnsi="Tahoma" w:cs="Tahoma"/>
          <w:b/>
          <w:bCs/>
          <w:sz w:val="20"/>
          <w:szCs w:val="20"/>
        </w:rPr>
      </w:pPr>
    </w:p>
    <w:p w14:paraId="234C372B" w14:textId="77777777" w:rsidR="00DF5CCA" w:rsidRPr="000D0B0A" w:rsidRDefault="00A135E8" w:rsidP="00116474">
      <w:pPr>
        <w:suppressAutoHyphens/>
        <w:rPr>
          <w:rFonts w:ascii="Tahoma" w:hAnsi="Tahoma" w:cs="Tahoma"/>
          <w:b/>
          <w:bCs/>
          <w:sz w:val="20"/>
          <w:szCs w:val="20"/>
        </w:rPr>
      </w:pPr>
      <w:r w:rsidRPr="000D0B0A">
        <w:rPr>
          <w:rFonts w:ascii="Tahoma" w:hAnsi="Tahoma" w:cs="Tahoma"/>
          <w:b/>
          <w:bCs/>
          <w:sz w:val="20"/>
          <w:szCs w:val="20"/>
        </w:rPr>
        <w:t>X</w:t>
      </w:r>
      <w:r w:rsidR="00DF5CCA" w:rsidRPr="000D0B0A">
        <w:rPr>
          <w:rFonts w:ascii="Tahoma" w:hAnsi="Tahoma" w:cs="Tahoma"/>
          <w:b/>
          <w:bCs/>
          <w:sz w:val="20"/>
          <w:szCs w:val="20"/>
        </w:rPr>
        <w:t xml:space="preserve">. DODATKOWE ZOBOWIĄZANIA WYKONAWCY </w:t>
      </w:r>
    </w:p>
    <w:p w14:paraId="3DED293D" w14:textId="77777777" w:rsidR="00DF5CCA" w:rsidRPr="000D0B0A" w:rsidRDefault="00DF5CCA" w:rsidP="00116474">
      <w:pPr>
        <w:suppressAutoHyphens/>
        <w:rPr>
          <w:rFonts w:ascii="Tahoma" w:hAnsi="Tahoma" w:cs="Tahoma"/>
          <w:b/>
          <w:bCs/>
          <w:sz w:val="20"/>
          <w:szCs w:val="20"/>
        </w:rPr>
      </w:pPr>
      <w:bookmarkStart w:id="4" w:name="_Hlk74087332"/>
    </w:p>
    <w:bookmarkEnd w:id="4"/>
    <w:p w14:paraId="4E53E0FA" w14:textId="77777777" w:rsidR="0075555C" w:rsidRPr="000D0B0A" w:rsidRDefault="0075555C"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Oferowana dostawa towaru  powinna spełniać w</w:t>
      </w:r>
      <w:r w:rsidR="00156DE9" w:rsidRPr="000D0B0A">
        <w:rPr>
          <w:rFonts w:ascii="Tahoma" w:hAnsi="Tahoma" w:cs="Tahoma"/>
          <w:sz w:val="20"/>
          <w:szCs w:val="20"/>
        </w:rPr>
        <w:t>arunki szczegółowo określone w F</w:t>
      </w:r>
      <w:r w:rsidRPr="000D0B0A">
        <w:rPr>
          <w:rFonts w:ascii="Tahoma" w:hAnsi="Tahoma" w:cs="Tahoma"/>
          <w:sz w:val="20"/>
          <w:szCs w:val="20"/>
        </w:rPr>
        <w:t>ormularzu asortymentowo-cenowym – Załącznik nr 2 do SWZ. Ocena spełnienia tego warunku nastąpi na podstawie przedstawionych przez Wykonawcę dokumentów, o których mowa w punkcie IX.26</w:t>
      </w:r>
    </w:p>
    <w:p w14:paraId="02EAAC2B" w14:textId="77777777" w:rsidR="00B63CFE" w:rsidRPr="000D0B0A" w:rsidRDefault="005F58ED" w:rsidP="000F3DDF">
      <w:pPr>
        <w:numPr>
          <w:ilvl w:val="0"/>
          <w:numId w:val="46"/>
        </w:numPr>
        <w:tabs>
          <w:tab w:val="clear" w:pos="720"/>
          <w:tab w:val="num" w:pos="142"/>
        </w:tabs>
        <w:ind w:left="426" w:hanging="284"/>
        <w:jc w:val="both"/>
        <w:rPr>
          <w:rFonts w:ascii="Tahoma" w:hAnsi="Tahoma" w:cs="Tahoma"/>
          <w:sz w:val="20"/>
          <w:szCs w:val="20"/>
        </w:rPr>
      </w:pPr>
      <w:r w:rsidRPr="000D0B0A">
        <w:rPr>
          <w:rFonts w:ascii="Tahoma" w:hAnsi="Tahoma" w:cs="Tahoma"/>
          <w:sz w:val="20"/>
          <w:szCs w:val="20"/>
        </w:rPr>
        <w:t xml:space="preserve">Wymagany przez Zamawiającego termin dostaw towaru – </w:t>
      </w:r>
      <w:r w:rsidRPr="000D0B0A">
        <w:rPr>
          <w:rFonts w:ascii="Tahoma" w:hAnsi="Tahoma" w:cs="Tahoma"/>
          <w:b/>
          <w:sz w:val="20"/>
          <w:szCs w:val="20"/>
        </w:rPr>
        <w:t xml:space="preserve">minimum </w:t>
      </w:r>
      <w:r w:rsidR="0002102F" w:rsidRPr="000D0B0A">
        <w:rPr>
          <w:rFonts w:ascii="Tahoma" w:hAnsi="Tahoma" w:cs="Tahoma"/>
          <w:b/>
          <w:sz w:val="20"/>
          <w:szCs w:val="20"/>
        </w:rPr>
        <w:t>1</w:t>
      </w:r>
      <w:r w:rsidRPr="000D0B0A">
        <w:rPr>
          <w:rFonts w:ascii="Tahoma" w:hAnsi="Tahoma" w:cs="Tahoma"/>
          <w:b/>
          <w:sz w:val="20"/>
          <w:szCs w:val="20"/>
        </w:rPr>
        <w:t xml:space="preserve"> d</w:t>
      </w:r>
      <w:r w:rsidR="0002102F" w:rsidRPr="000D0B0A">
        <w:rPr>
          <w:rFonts w:ascii="Tahoma" w:hAnsi="Tahoma" w:cs="Tahoma"/>
          <w:b/>
          <w:sz w:val="20"/>
          <w:szCs w:val="20"/>
        </w:rPr>
        <w:t>zień robocz</w:t>
      </w:r>
      <w:r w:rsidR="00E26A19" w:rsidRPr="000D0B0A">
        <w:rPr>
          <w:rFonts w:ascii="Tahoma" w:hAnsi="Tahoma" w:cs="Tahoma"/>
          <w:b/>
          <w:sz w:val="20"/>
          <w:szCs w:val="20"/>
        </w:rPr>
        <w:t>y</w:t>
      </w:r>
      <w:r w:rsidRPr="000D0B0A">
        <w:rPr>
          <w:rFonts w:ascii="Tahoma" w:hAnsi="Tahoma" w:cs="Tahoma"/>
          <w:b/>
          <w:sz w:val="20"/>
          <w:szCs w:val="20"/>
        </w:rPr>
        <w:t>, maksymalnie</w:t>
      </w:r>
      <w:r w:rsidRPr="000D0B0A">
        <w:rPr>
          <w:rFonts w:ascii="Tahoma" w:hAnsi="Tahoma" w:cs="Tahoma"/>
          <w:sz w:val="20"/>
          <w:szCs w:val="20"/>
        </w:rPr>
        <w:t xml:space="preserve"> </w:t>
      </w:r>
      <w:r w:rsidR="001847AB" w:rsidRPr="000D0B0A">
        <w:rPr>
          <w:rFonts w:ascii="Tahoma" w:hAnsi="Tahoma" w:cs="Tahoma"/>
          <w:b/>
          <w:sz w:val="20"/>
          <w:szCs w:val="20"/>
        </w:rPr>
        <w:t>20</w:t>
      </w:r>
      <w:r w:rsidRPr="000D0B0A">
        <w:rPr>
          <w:rFonts w:ascii="Tahoma" w:hAnsi="Tahoma" w:cs="Tahoma"/>
          <w:b/>
          <w:sz w:val="20"/>
          <w:szCs w:val="20"/>
        </w:rPr>
        <w:t xml:space="preserve"> dni robocz</w:t>
      </w:r>
      <w:r w:rsidR="00C071DD" w:rsidRPr="000D0B0A">
        <w:rPr>
          <w:rFonts w:ascii="Tahoma" w:hAnsi="Tahoma" w:cs="Tahoma"/>
          <w:b/>
          <w:sz w:val="20"/>
          <w:szCs w:val="20"/>
        </w:rPr>
        <w:t>ych</w:t>
      </w:r>
      <w:r w:rsidRPr="000D0B0A">
        <w:rPr>
          <w:rFonts w:ascii="Tahoma" w:hAnsi="Tahoma" w:cs="Tahoma"/>
          <w:b/>
          <w:sz w:val="20"/>
          <w:szCs w:val="20"/>
        </w:rPr>
        <w:t xml:space="preserve"> </w:t>
      </w:r>
      <w:r w:rsidRPr="000D0B0A">
        <w:rPr>
          <w:rFonts w:ascii="Tahoma" w:hAnsi="Tahoma" w:cs="Tahoma"/>
          <w:sz w:val="20"/>
          <w:szCs w:val="20"/>
        </w:rPr>
        <w:t>/</w:t>
      </w:r>
      <w:r w:rsidR="0002102F" w:rsidRPr="000D0B0A">
        <w:rPr>
          <w:rFonts w:ascii="Tahoma" w:hAnsi="Tahoma" w:cs="Tahoma"/>
          <w:sz w:val="20"/>
          <w:szCs w:val="20"/>
        </w:rPr>
        <w:t>od poniedziałku do piątku z</w:t>
      </w:r>
      <w:r w:rsidR="00E26A19" w:rsidRPr="000D0B0A">
        <w:rPr>
          <w:rFonts w:ascii="Tahoma" w:hAnsi="Tahoma" w:cs="Tahoma"/>
          <w:sz w:val="20"/>
          <w:szCs w:val="20"/>
        </w:rPr>
        <w:t>a</w:t>
      </w:r>
      <w:r w:rsidR="0002102F" w:rsidRPr="000D0B0A">
        <w:rPr>
          <w:rFonts w:ascii="Tahoma" w:hAnsi="Tahoma" w:cs="Tahoma"/>
          <w:sz w:val="20"/>
          <w:szCs w:val="20"/>
        </w:rPr>
        <w:t xml:space="preserve"> wyjątkiem dni ustawowo wolnych od pracy</w:t>
      </w:r>
      <w:r w:rsidRPr="000D0B0A">
        <w:rPr>
          <w:rFonts w:ascii="Tahoma" w:hAnsi="Tahoma" w:cs="Tahoma"/>
          <w:sz w:val="20"/>
          <w:szCs w:val="20"/>
        </w:rPr>
        <w:t>/</w:t>
      </w:r>
      <w:r w:rsidR="00C86138" w:rsidRPr="000D0B0A">
        <w:rPr>
          <w:rFonts w:ascii="Tahoma" w:hAnsi="Tahoma" w:cs="Tahoma"/>
          <w:sz w:val="20"/>
          <w:szCs w:val="20"/>
        </w:rPr>
        <w:t xml:space="preserve"> od daty złożenia zamówienia</w:t>
      </w:r>
      <w:r w:rsidR="00F53DBD" w:rsidRPr="000D0B0A">
        <w:rPr>
          <w:rFonts w:ascii="Tahoma" w:hAnsi="Tahoma" w:cs="Tahoma"/>
          <w:sz w:val="20"/>
          <w:szCs w:val="20"/>
        </w:rPr>
        <w:t xml:space="preserve"> </w:t>
      </w:r>
      <w:r w:rsidR="00F53DBD" w:rsidRPr="000D0B0A">
        <w:rPr>
          <w:rFonts w:ascii="Tahoma" w:hAnsi="Tahoma" w:cs="Tahoma"/>
          <w:b/>
          <w:bCs/>
          <w:sz w:val="20"/>
          <w:szCs w:val="20"/>
        </w:rPr>
        <w:t>(kryterium oceny ofert)</w:t>
      </w:r>
      <w:r w:rsidR="00C86138" w:rsidRPr="000D0B0A">
        <w:rPr>
          <w:rFonts w:ascii="Tahoma" w:hAnsi="Tahoma" w:cs="Tahoma"/>
          <w:b/>
          <w:bCs/>
          <w:sz w:val="20"/>
          <w:szCs w:val="20"/>
        </w:rPr>
        <w:t>.</w:t>
      </w:r>
    </w:p>
    <w:p w14:paraId="7FDB9CD3" w14:textId="77777777" w:rsidR="00991D40" w:rsidRPr="000D0B0A" w:rsidRDefault="00991D40"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 xml:space="preserve">Wymagany przez Zamawiającego termin płatności - </w:t>
      </w:r>
      <w:r w:rsidRPr="000D0B0A">
        <w:rPr>
          <w:rFonts w:ascii="Tahoma" w:hAnsi="Tahoma" w:cs="Tahoma"/>
          <w:b/>
          <w:sz w:val="20"/>
          <w:szCs w:val="20"/>
        </w:rPr>
        <w:t>minimum 45 dni – maksimum 60 dni</w:t>
      </w:r>
      <w:r w:rsidRPr="000D0B0A">
        <w:rPr>
          <w:rFonts w:ascii="Tahoma" w:hAnsi="Tahoma" w:cs="Tahoma"/>
          <w:sz w:val="20"/>
          <w:szCs w:val="20"/>
        </w:rPr>
        <w:t xml:space="preserve">, od dnia otrzymania przez Zamawiającego prawidłowo wystawionej faktury, na warunkach i zgodnie z postanowieniami umowy, po dostawie cząstkowej oraz podpisaniu </w:t>
      </w:r>
      <w:r w:rsidR="009917BD" w:rsidRPr="000D0B0A">
        <w:rPr>
          <w:rFonts w:ascii="Tahoma" w:hAnsi="Tahoma" w:cs="Tahoma"/>
          <w:sz w:val="20"/>
          <w:szCs w:val="20"/>
        </w:rPr>
        <w:t xml:space="preserve">protokołu zdawczo-odbiorczego </w:t>
      </w:r>
      <w:r w:rsidR="00E26A19" w:rsidRPr="000D0B0A">
        <w:rPr>
          <w:rFonts w:ascii="Tahoma" w:hAnsi="Tahoma" w:cs="Tahoma"/>
          <w:sz w:val="20"/>
          <w:szCs w:val="20"/>
        </w:rPr>
        <w:t xml:space="preserve">lub innego dokumentu potwierdzającego dostawę </w:t>
      </w:r>
      <w:r w:rsidRPr="000D0B0A">
        <w:rPr>
          <w:rFonts w:ascii="Tahoma" w:hAnsi="Tahoma" w:cs="Tahoma"/>
          <w:sz w:val="20"/>
          <w:szCs w:val="20"/>
        </w:rPr>
        <w:t>przez upoważnionych pracowników magazynu bez zastrzeżeń</w:t>
      </w:r>
      <w:r w:rsidR="00F53DBD" w:rsidRPr="000D0B0A">
        <w:rPr>
          <w:rFonts w:ascii="Tahoma" w:hAnsi="Tahoma" w:cs="Tahoma"/>
          <w:b/>
          <w:bCs/>
          <w:sz w:val="20"/>
          <w:szCs w:val="20"/>
        </w:rPr>
        <w:t xml:space="preserve"> (kryterium oceny ofert).</w:t>
      </w:r>
    </w:p>
    <w:p w14:paraId="271C3521" w14:textId="77777777" w:rsidR="003951D9" w:rsidRPr="000D0B0A" w:rsidRDefault="003951D9" w:rsidP="000F3DDF">
      <w:pPr>
        <w:numPr>
          <w:ilvl w:val="0"/>
          <w:numId w:val="46"/>
        </w:numPr>
        <w:tabs>
          <w:tab w:val="clear" w:pos="720"/>
        </w:tabs>
        <w:ind w:left="426" w:hanging="284"/>
        <w:jc w:val="both"/>
        <w:rPr>
          <w:rFonts w:ascii="Tahoma" w:hAnsi="Tahoma" w:cs="Tahoma"/>
          <w:sz w:val="20"/>
          <w:szCs w:val="20"/>
        </w:rPr>
      </w:pPr>
      <w:r w:rsidRPr="000D0B0A">
        <w:rPr>
          <w:rFonts w:ascii="Tahoma" w:hAnsi="Tahoma" w:cs="Tahoma"/>
          <w:sz w:val="20"/>
          <w:szCs w:val="20"/>
        </w:rPr>
        <w:t xml:space="preserve">Udzielenie gwarancji i rękojmi na okres </w:t>
      </w:r>
      <w:r w:rsidR="00CA3526" w:rsidRPr="000D0B0A">
        <w:rPr>
          <w:rFonts w:ascii="Tahoma" w:hAnsi="Tahoma" w:cs="Tahoma"/>
          <w:b/>
          <w:sz w:val="20"/>
          <w:szCs w:val="20"/>
        </w:rPr>
        <w:t>12</w:t>
      </w:r>
      <w:r w:rsidRPr="000D0B0A">
        <w:rPr>
          <w:rFonts w:ascii="Tahoma" w:hAnsi="Tahoma" w:cs="Tahoma"/>
          <w:b/>
          <w:sz w:val="20"/>
          <w:szCs w:val="20"/>
        </w:rPr>
        <w:t xml:space="preserve"> miesięcy</w:t>
      </w:r>
      <w:r w:rsidRPr="000D0B0A">
        <w:rPr>
          <w:rFonts w:ascii="Tahoma" w:hAnsi="Tahoma" w:cs="Tahoma"/>
          <w:sz w:val="20"/>
          <w:szCs w:val="20"/>
        </w:rPr>
        <w:t xml:space="preserve"> na dostarczony towar, licząc od dnia podpisania protokołu zdawczo-odbiorczego przez Zamawiającego i Wykonawcę bez zastrzeżeń.</w:t>
      </w:r>
    </w:p>
    <w:p w14:paraId="002F01BE" w14:textId="77777777" w:rsidR="008B4D0D" w:rsidRPr="000D0B0A" w:rsidRDefault="008B4D0D"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 xml:space="preserve">Zamawiający może przeprowadzić badania laboratoryjne </w:t>
      </w:r>
      <w:r w:rsidR="00396E7B" w:rsidRPr="000D0B0A">
        <w:rPr>
          <w:rFonts w:ascii="Tahoma" w:hAnsi="Tahoma" w:cs="Tahoma"/>
          <w:sz w:val="20"/>
          <w:szCs w:val="20"/>
        </w:rPr>
        <w:t>dotyczące</w:t>
      </w:r>
      <w:r w:rsidRPr="000D0B0A">
        <w:rPr>
          <w:rFonts w:ascii="Tahoma" w:hAnsi="Tahoma" w:cs="Tahoma"/>
          <w:sz w:val="20"/>
          <w:szCs w:val="20"/>
        </w:rPr>
        <w:t xml:space="preserve"> zgodności dostarczonego towaru  z wymaganiami określonymi w SWZ, w akredytowanych laboratoriach, dwukrotnie w ciągu trwania umowy. Wykonawca wyraża zgodę na przeprowadzenie badań na jego koszt, oraz wyraża zgodę na potrącenie z bieżącej faktury kosztów związanych z przeprowadzeniem badań.</w:t>
      </w:r>
    </w:p>
    <w:p w14:paraId="266285D4" w14:textId="77777777" w:rsidR="008B4D0D" w:rsidRPr="000D0B0A" w:rsidRDefault="008B4D0D"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 xml:space="preserve">Zamawiający zastrzega sobie prawo dostarczenia przez Wykonawcę pojedynczych egzemplarzy towaru </w:t>
      </w:r>
      <w:r w:rsidR="00396E7B" w:rsidRPr="000D0B0A">
        <w:rPr>
          <w:rFonts w:ascii="Tahoma" w:hAnsi="Tahoma" w:cs="Tahoma"/>
          <w:b/>
          <w:sz w:val="20"/>
          <w:szCs w:val="20"/>
        </w:rPr>
        <w:t>(do 20%</w:t>
      </w:r>
      <w:r w:rsidR="008F2FAA" w:rsidRPr="000D0B0A">
        <w:rPr>
          <w:rFonts w:ascii="Tahoma" w:hAnsi="Tahoma" w:cs="Tahoma"/>
          <w:b/>
          <w:sz w:val="20"/>
          <w:szCs w:val="20"/>
        </w:rPr>
        <w:t xml:space="preserve"> asortymentu</w:t>
      </w:r>
      <w:r w:rsidR="00396E7B" w:rsidRPr="000D0B0A">
        <w:rPr>
          <w:rFonts w:ascii="Tahoma" w:hAnsi="Tahoma" w:cs="Tahoma"/>
          <w:b/>
          <w:sz w:val="20"/>
          <w:szCs w:val="20"/>
        </w:rPr>
        <w:t>)</w:t>
      </w:r>
      <w:r w:rsidR="00396E7B" w:rsidRPr="000D0B0A">
        <w:rPr>
          <w:rFonts w:ascii="Tahoma" w:hAnsi="Tahoma" w:cs="Tahoma"/>
          <w:sz w:val="20"/>
          <w:szCs w:val="20"/>
        </w:rPr>
        <w:t xml:space="preserve"> </w:t>
      </w:r>
      <w:r w:rsidRPr="000D0B0A">
        <w:rPr>
          <w:rFonts w:ascii="Tahoma" w:hAnsi="Tahoma" w:cs="Tahoma"/>
          <w:sz w:val="20"/>
          <w:szCs w:val="20"/>
        </w:rPr>
        <w:t xml:space="preserve">szytego na miarę w nietypowych rozmiarach, bez dodatkowych kosztów, w ramach realizacji przedmiotowej umowy. </w:t>
      </w:r>
    </w:p>
    <w:p w14:paraId="2CB4EB83" w14:textId="77777777" w:rsidR="00F856AA" w:rsidRPr="000D0B0A" w:rsidRDefault="00E366C9"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Zamówienia mogą być składane faksem, drogą elektroniczną oraz w formie pisemnej.</w:t>
      </w:r>
    </w:p>
    <w:p w14:paraId="33BBCC1E" w14:textId="77777777" w:rsidR="00162DD9" w:rsidRPr="000D0B0A" w:rsidRDefault="00162DD9"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Zamawiający wymaga niezmienności cen przez cały okres obowiązywania umowy. Dopuszczalne zmiany cen w okresie stałości określono we Wzorze umowy (Załącznik nr 4 do SWZ).</w:t>
      </w:r>
    </w:p>
    <w:p w14:paraId="46927855" w14:textId="77777777" w:rsidR="008B4D0D" w:rsidRPr="000D0B0A" w:rsidRDefault="00E366C9" w:rsidP="000F3DDF">
      <w:pPr>
        <w:numPr>
          <w:ilvl w:val="0"/>
          <w:numId w:val="46"/>
        </w:numPr>
        <w:tabs>
          <w:tab w:val="clear" w:pos="720"/>
          <w:tab w:val="num" w:pos="426"/>
        </w:tabs>
        <w:ind w:left="426" w:hanging="284"/>
        <w:jc w:val="both"/>
        <w:rPr>
          <w:rFonts w:ascii="Tahoma" w:hAnsi="Tahoma" w:cs="Tahoma"/>
          <w:sz w:val="20"/>
          <w:szCs w:val="20"/>
        </w:rPr>
      </w:pPr>
      <w:r w:rsidRPr="000D0B0A">
        <w:rPr>
          <w:rFonts w:ascii="Tahoma" w:hAnsi="Tahoma" w:cs="Tahoma"/>
          <w:sz w:val="20"/>
          <w:szCs w:val="20"/>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7C1F421F" w14:textId="77777777" w:rsidR="008B4D0D" w:rsidRPr="000D0B0A" w:rsidRDefault="00D70245" w:rsidP="000F3DDF">
      <w:pPr>
        <w:numPr>
          <w:ilvl w:val="0"/>
          <w:numId w:val="46"/>
        </w:numPr>
        <w:tabs>
          <w:tab w:val="clear" w:pos="720"/>
          <w:tab w:val="num" w:pos="142"/>
        </w:tabs>
        <w:ind w:left="426" w:hanging="426"/>
        <w:jc w:val="both"/>
        <w:rPr>
          <w:rFonts w:ascii="Tahoma" w:hAnsi="Tahoma" w:cs="Tahoma"/>
          <w:sz w:val="20"/>
          <w:szCs w:val="20"/>
        </w:rPr>
      </w:pPr>
      <w:r w:rsidRPr="000D0B0A">
        <w:rPr>
          <w:rFonts w:ascii="Tahoma" w:hAnsi="Tahoma" w:cs="Tahoma"/>
          <w:sz w:val="20"/>
          <w:szCs w:val="20"/>
        </w:rPr>
        <w:t xml:space="preserve">Zamawiający wymaga, aby Wykonawca umieszczał na każdej fakturze PRAWIDŁOWĄ nazwę Zamawiającego, która brzmi: </w:t>
      </w:r>
      <w:r w:rsidRPr="000D0B0A">
        <w:rPr>
          <w:rFonts w:ascii="Tahoma" w:hAnsi="Tahoma" w:cs="Tahoma"/>
          <w:b/>
          <w:sz w:val="20"/>
          <w:szCs w:val="20"/>
        </w:rPr>
        <w:t xml:space="preserve">Samodzielny Publiczny Zakład Opieki Zdrowotnej Uniwersytecki Szpital Kliniczny im. Wojskowej Akademii Medycznej Uniwersytetu Medycznego w Łodzi – Centralny Szpital Weteranów, </w:t>
      </w:r>
      <w:r w:rsidRPr="000D0B0A">
        <w:rPr>
          <w:rFonts w:ascii="Tahoma" w:hAnsi="Tahoma" w:cs="Tahoma"/>
          <w:sz w:val="20"/>
          <w:szCs w:val="20"/>
        </w:rPr>
        <w:t>lub skróconą, która brzmi:</w:t>
      </w:r>
      <w:r w:rsidRPr="000D0B0A">
        <w:rPr>
          <w:rFonts w:ascii="Tahoma" w:hAnsi="Tahoma" w:cs="Tahoma"/>
          <w:b/>
          <w:sz w:val="20"/>
          <w:szCs w:val="20"/>
        </w:rPr>
        <w:t xml:space="preserve"> Uniwersytecki Szpital Kliniczny im. Wojskowej Akademii Medycznej – Centralny Szpital Weteranów</w:t>
      </w:r>
      <w:r w:rsidRPr="000D0B0A">
        <w:rPr>
          <w:rFonts w:ascii="Tahoma" w:hAnsi="Tahoma" w:cs="Tahoma"/>
          <w:sz w:val="20"/>
          <w:szCs w:val="20"/>
        </w:rPr>
        <w:t>.</w:t>
      </w:r>
    </w:p>
    <w:p w14:paraId="56389905" w14:textId="77777777" w:rsidR="00E366C9" w:rsidRPr="000D0B0A" w:rsidRDefault="00E366C9" w:rsidP="000F3DDF">
      <w:pPr>
        <w:numPr>
          <w:ilvl w:val="0"/>
          <w:numId w:val="46"/>
        </w:numPr>
        <w:tabs>
          <w:tab w:val="clear" w:pos="720"/>
          <w:tab w:val="num" w:pos="142"/>
        </w:tabs>
        <w:ind w:left="426" w:hanging="426"/>
        <w:jc w:val="both"/>
        <w:rPr>
          <w:rFonts w:ascii="Tahoma" w:hAnsi="Tahoma" w:cs="Tahoma"/>
          <w:sz w:val="20"/>
          <w:szCs w:val="20"/>
        </w:rPr>
      </w:pPr>
      <w:r w:rsidRPr="000D0B0A">
        <w:rPr>
          <w:rFonts w:ascii="Tahoma" w:hAnsi="Tahoma" w:cs="Tahoma"/>
          <w:sz w:val="20"/>
          <w:szCs w:val="20"/>
        </w:rPr>
        <w:t>Zamawiający wymaga wskazania przez Wykonawcę w Formularzu oferty części zamówienia, któryc</w:t>
      </w:r>
      <w:r w:rsidR="00E43737" w:rsidRPr="000D0B0A">
        <w:rPr>
          <w:rFonts w:ascii="Tahoma" w:hAnsi="Tahoma" w:cs="Tahoma"/>
          <w:sz w:val="20"/>
          <w:szCs w:val="20"/>
        </w:rPr>
        <w:t>h wykonanie zamierza powierzyć P</w:t>
      </w:r>
      <w:r w:rsidRPr="000D0B0A">
        <w:rPr>
          <w:rFonts w:ascii="Tahoma" w:hAnsi="Tahoma" w:cs="Tahoma"/>
          <w:sz w:val="20"/>
          <w:szCs w:val="20"/>
        </w:rPr>
        <w:t>odwykonawcom.</w:t>
      </w:r>
    </w:p>
    <w:p w14:paraId="54533519" w14:textId="77777777" w:rsidR="00E366C9" w:rsidRPr="000D0B0A" w:rsidRDefault="00E366C9" w:rsidP="00E366C9">
      <w:pPr>
        <w:ind w:left="426"/>
        <w:jc w:val="both"/>
        <w:rPr>
          <w:rFonts w:ascii="Tahoma" w:hAnsi="Tahoma" w:cs="Tahoma"/>
          <w:sz w:val="20"/>
          <w:szCs w:val="20"/>
        </w:rPr>
      </w:pPr>
    </w:p>
    <w:p w14:paraId="1728E995" w14:textId="77777777" w:rsidR="00B63CFE" w:rsidRPr="000D0B0A" w:rsidRDefault="00B63CFE" w:rsidP="0080563D">
      <w:pPr>
        <w:jc w:val="both"/>
        <w:rPr>
          <w:rFonts w:ascii="Tahoma" w:hAnsi="Tahoma" w:cs="Tahoma"/>
          <w:sz w:val="20"/>
          <w:szCs w:val="20"/>
        </w:rPr>
      </w:pPr>
      <w:r w:rsidRPr="000D0B0A">
        <w:rPr>
          <w:rFonts w:ascii="Tahoma" w:hAnsi="Tahoma" w:cs="Tahoma"/>
          <w:sz w:val="20"/>
          <w:szCs w:val="20"/>
        </w:rPr>
        <w:t>Ocena spełnienia ww. warunków nastąpi na podstawie złożonego przez Wykonawcę potwierdzenia ich spełnienia zamieszczonego w „Formular</w:t>
      </w:r>
      <w:r w:rsidR="00E71247" w:rsidRPr="000D0B0A">
        <w:rPr>
          <w:rFonts w:ascii="Tahoma" w:hAnsi="Tahoma" w:cs="Tahoma"/>
          <w:sz w:val="20"/>
          <w:szCs w:val="20"/>
        </w:rPr>
        <w:t>zu oferty” (załącznik nr 1 do S</w:t>
      </w:r>
      <w:r w:rsidRPr="000D0B0A">
        <w:rPr>
          <w:rFonts w:ascii="Tahoma" w:hAnsi="Tahoma" w:cs="Tahoma"/>
          <w:sz w:val="20"/>
          <w:szCs w:val="20"/>
        </w:rPr>
        <w:t>WZ).</w:t>
      </w:r>
    </w:p>
    <w:p w14:paraId="1795C961" w14:textId="77777777" w:rsidR="00A53F53" w:rsidRPr="000D0B0A" w:rsidRDefault="00A53F53" w:rsidP="00116474">
      <w:pPr>
        <w:jc w:val="both"/>
        <w:rPr>
          <w:rFonts w:ascii="Tahoma" w:hAnsi="Tahoma" w:cs="Tahoma"/>
          <w:sz w:val="20"/>
          <w:szCs w:val="20"/>
        </w:rPr>
      </w:pPr>
    </w:p>
    <w:p w14:paraId="685B5651" w14:textId="77777777" w:rsidR="00DF5CCA" w:rsidRPr="000D0B0A" w:rsidRDefault="00DF5CCA" w:rsidP="00116474">
      <w:pPr>
        <w:suppressAutoHyphens/>
        <w:jc w:val="both"/>
        <w:rPr>
          <w:rFonts w:ascii="Tahoma" w:hAnsi="Tahoma" w:cs="Tahoma"/>
          <w:b/>
          <w:bCs/>
          <w:sz w:val="20"/>
          <w:szCs w:val="20"/>
        </w:rPr>
      </w:pPr>
      <w:r w:rsidRPr="000D0B0A">
        <w:rPr>
          <w:rFonts w:ascii="Tahoma" w:hAnsi="Tahoma" w:cs="Tahoma"/>
          <w:b/>
          <w:bCs/>
          <w:sz w:val="20"/>
          <w:szCs w:val="20"/>
        </w:rPr>
        <w:t>X</w:t>
      </w:r>
      <w:r w:rsidR="00446776" w:rsidRPr="000D0B0A">
        <w:rPr>
          <w:rFonts w:ascii="Tahoma" w:hAnsi="Tahoma" w:cs="Tahoma"/>
          <w:b/>
          <w:bCs/>
          <w:sz w:val="20"/>
          <w:szCs w:val="20"/>
        </w:rPr>
        <w:t>I</w:t>
      </w:r>
      <w:r w:rsidRPr="000D0B0A">
        <w:rPr>
          <w:rFonts w:ascii="Tahoma" w:hAnsi="Tahoma" w:cs="Tahoma"/>
          <w:b/>
          <w:bCs/>
          <w:sz w:val="20"/>
          <w:szCs w:val="20"/>
        </w:rPr>
        <w:t>.</w:t>
      </w:r>
      <w:r w:rsidR="0017236F" w:rsidRPr="000D0B0A">
        <w:rPr>
          <w:rFonts w:ascii="Tahoma" w:hAnsi="Tahoma" w:cs="Tahoma"/>
          <w:b/>
          <w:bCs/>
          <w:sz w:val="20"/>
          <w:szCs w:val="20"/>
        </w:rPr>
        <w:t xml:space="preserve"> </w:t>
      </w:r>
      <w:r w:rsidRPr="000D0B0A">
        <w:rPr>
          <w:rFonts w:ascii="Tahoma" w:hAnsi="Tahoma" w:cs="Tahoma"/>
          <w:b/>
          <w:bCs/>
          <w:sz w:val="20"/>
          <w:szCs w:val="20"/>
        </w:rPr>
        <w:t>WYMAGANIA</w:t>
      </w:r>
      <w:r w:rsidR="0017236F" w:rsidRPr="000D0B0A">
        <w:rPr>
          <w:rFonts w:ascii="Tahoma" w:hAnsi="Tahoma" w:cs="Tahoma"/>
          <w:b/>
          <w:bCs/>
          <w:sz w:val="20"/>
          <w:szCs w:val="20"/>
        </w:rPr>
        <w:t xml:space="preserve"> </w:t>
      </w:r>
      <w:r w:rsidRPr="000D0B0A">
        <w:rPr>
          <w:rFonts w:ascii="Tahoma" w:hAnsi="Tahoma" w:cs="Tahoma"/>
          <w:b/>
          <w:bCs/>
          <w:sz w:val="20"/>
          <w:szCs w:val="20"/>
        </w:rPr>
        <w:t>DOTYCZĄCE</w:t>
      </w:r>
      <w:r w:rsidR="0017236F" w:rsidRPr="000D0B0A">
        <w:rPr>
          <w:rFonts w:ascii="Tahoma" w:hAnsi="Tahoma" w:cs="Tahoma"/>
          <w:b/>
          <w:bCs/>
          <w:sz w:val="20"/>
          <w:szCs w:val="20"/>
        </w:rPr>
        <w:t xml:space="preserve"> </w:t>
      </w:r>
      <w:r w:rsidRPr="000D0B0A">
        <w:rPr>
          <w:rFonts w:ascii="Tahoma" w:hAnsi="Tahoma" w:cs="Tahoma"/>
          <w:b/>
          <w:bCs/>
          <w:sz w:val="20"/>
          <w:szCs w:val="20"/>
        </w:rPr>
        <w:t>WADIUM</w:t>
      </w:r>
    </w:p>
    <w:p w14:paraId="130B5797" w14:textId="77777777" w:rsidR="00DF5CCA" w:rsidRPr="000D0B0A" w:rsidRDefault="00DF5CCA" w:rsidP="00116474">
      <w:pPr>
        <w:jc w:val="both"/>
        <w:rPr>
          <w:rFonts w:ascii="Tahoma" w:hAnsi="Tahoma" w:cs="Tahoma"/>
          <w:b/>
          <w:bCs/>
          <w:sz w:val="20"/>
          <w:szCs w:val="20"/>
        </w:rPr>
      </w:pPr>
    </w:p>
    <w:p w14:paraId="352C007E" w14:textId="77777777" w:rsidR="003E4DAF" w:rsidRPr="000D0B0A" w:rsidRDefault="003E4DAF" w:rsidP="003E4DAF">
      <w:pPr>
        <w:tabs>
          <w:tab w:val="left" w:pos="360"/>
        </w:tabs>
        <w:jc w:val="both"/>
        <w:rPr>
          <w:rFonts w:ascii="Tahoma" w:hAnsi="Tahoma" w:cs="Tahoma"/>
          <w:sz w:val="20"/>
          <w:szCs w:val="20"/>
        </w:rPr>
      </w:pPr>
      <w:r w:rsidRPr="000D0B0A">
        <w:rPr>
          <w:rFonts w:ascii="Tahoma" w:hAnsi="Tahoma" w:cs="Tahoma"/>
          <w:bCs/>
          <w:sz w:val="20"/>
          <w:szCs w:val="20"/>
        </w:rPr>
        <w:t>Zamawiający nie wymaga wniesienia wadium w przedmiotowym postępowaniu.</w:t>
      </w:r>
    </w:p>
    <w:p w14:paraId="741BA3EF" w14:textId="77777777" w:rsidR="003E4DAF" w:rsidRPr="000D0B0A" w:rsidRDefault="003E4DAF" w:rsidP="00116474">
      <w:pPr>
        <w:jc w:val="both"/>
        <w:rPr>
          <w:rFonts w:ascii="Tahoma" w:hAnsi="Tahoma" w:cs="Tahoma"/>
          <w:b/>
          <w:bCs/>
          <w:sz w:val="20"/>
          <w:szCs w:val="20"/>
        </w:rPr>
      </w:pPr>
    </w:p>
    <w:p w14:paraId="636CF092" w14:textId="77777777" w:rsidR="00DF5CCA" w:rsidRPr="000D0B0A" w:rsidRDefault="00DF5CCA" w:rsidP="00CD6AA5">
      <w:pPr>
        <w:suppressAutoHyphens/>
        <w:jc w:val="both"/>
        <w:rPr>
          <w:rFonts w:ascii="Tahoma" w:hAnsi="Tahoma" w:cs="Tahoma"/>
          <w:b/>
          <w:bCs/>
          <w:sz w:val="20"/>
          <w:szCs w:val="20"/>
        </w:rPr>
      </w:pPr>
      <w:r w:rsidRPr="000D0B0A">
        <w:rPr>
          <w:rFonts w:ascii="Tahoma" w:hAnsi="Tahoma" w:cs="Tahoma"/>
          <w:b/>
          <w:bCs/>
          <w:sz w:val="20"/>
          <w:szCs w:val="20"/>
        </w:rPr>
        <w:t>X</w:t>
      </w:r>
      <w:r w:rsidR="00116474" w:rsidRPr="000D0B0A">
        <w:rPr>
          <w:rFonts w:ascii="Tahoma" w:hAnsi="Tahoma" w:cs="Tahoma"/>
          <w:b/>
          <w:bCs/>
          <w:sz w:val="20"/>
          <w:szCs w:val="20"/>
        </w:rPr>
        <w:t>I</w:t>
      </w:r>
      <w:r w:rsidR="00446776" w:rsidRPr="000D0B0A">
        <w:rPr>
          <w:rFonts w:ascii="Tahoma" w:hAnsi="Tahoma" w:cs="Tahoma"/>
          <w:b/>
          <w:bCs/>
          <w:sz w:val="20"/>
          <w:szCs w:val="20"/>
        </w:rPr>
        <w:t>I</w:t>
      </w:r>
      <w:r w:rsidRPr="000D0B0A">
        <w:rPr>
          <w:rFonts w:ascii="Tahoma" w:hAnsi="Tahoma" w:cs="Tahoma"/>
          <w:b/>
          <w:bCs/>
          <w:sz w:val="20"/>
          <w:szCs w:val="20"/>
        </w:rPr>
        <w:t>. TERMIN ZWIĄZANIA OFERTĄ</w:t>
      </w:r>
    </w:p>
    <w:p w14:paraId="65560ED7" w14:textId="77777777" w:rsidR="00065913" w:rsidRPr="000D0B0A" w:rsidRDefault="00065913" w:rsidP="00065913">
      <w:pPr>
        <w:suppressAutoHyphens/>
        <w:rPr>
          <w:rFonts w:ascii="Tahoma" w:hAnsi="Tahoma" w:cs="Tahoma"/>
          <w:sz w:val="20"/>
          <w:szCs w:val="20"/>
        </w:rPr>
      </w:pPr>
    </w:p>
    <w:p w14:paraId="31844D56" w14:textId="469D06D0" w:rsidR="00065913" w:rsidRPr="000D0B0A" w:rsidRDefault="00065913" w:rsidP="00620565">
      <w:pPr>
        <w:numPr>
          <w:ilvl w:val="0"/>
          <w:numId w:val="35"/>
        </w:numPr>
        <w:jc w:val="both"/>
        <w:rPr>
          <w:rFonts w:ascii="Tahoma" w:hAnsi="Tahoma" w:cs="Tahoma"/>
          <w:sz w:val="20"/>
          <w:szCs w:val="20"/>
        </w:rPr>
      </w:pPr>
      <w:r w:rsidRPr="000D0B0A">
        <w:rPr>
          <w:rFonts w:ascii="Tahoma" w:hAnsi="Tahoma" w:cs="Tahoma"/>
          <w:sz w:val="20"/>
          <w:szCs w:val="20"/>
        </w:rPr>
        <w:t xml:space="preserve">Wykonawca związany jest złożoną </w:t>
      </w:r>
      <w:r w:rsidRPr="00B7349A">
        <w:rPr>
          <w:rFonts w:ascii="Tahoma" w:hAnsi="Tahoma" w:cs="Tahoma"/>
          <w:sz w:val="20"/>
          <w:szCs w:val="20"/>
          <w:highlight w:val="cyan"/>
        </w:rPr>
        <w:t xml:space="preserve">ofertą </w:t>
      </w:r>
      <w:r w:rsidR="00B7349A" w:rsidRPr="00B7349A">
        <w:rPr>
          <w:rFonts w:ascii="Tahoma" w:hAnsi="Tahoma" w:cs="Tahoma"/>
          <w:b/>
          <w:sz w:val="20"/>
          <w:szCs w:val="20"/>
          <w:highlight w:val="cyan"/>
        </w:rPr>
        <w:t xml:space="preserve">do dnia  </w:t>
      </w:r>
      <w:r w:rsidR="009A13B2">
        <w:rPr>
          <w:rFonts w:ascii="Tahoma" w:hAnsi="Tahoma" w:cs="Tahoma"/>
          <w:b/>
          <w:sz w:val="20"/>
          <w:szCs w:val="20"/>
          <w:highlight w:val="cyan"/>
        </w:rPr>
        <w:t xml:space="preserve">11.05. </w:t>
      </w:r>
      <w:r w:rsidR="00B7349A" w:rsidRPr="00B7349A">
        <w:rPr>
          <w:rFonts w:ascii="Tahoma" w:hAnsi="Tahoma" w:cs="Tahoma"/>
          <w:b/>
          <w:sz w:val="20"/>
          <w:szCs w:val="20"/>
          <w:highlight w:val="cyan"/>
        </w:rPr>
        <w:t xml:space="preserve">2024 </w:t>
      </w:r>
      <w:r w:rsidR="00AD2EF2" w:rsidRPr="00B7349A">
        <w:rPr>
          <w:rFonts w:ascii="Tahoma" w:hAnsi="Tahoma" w:cs="Tahoma"/>
          <w:b/>
          <w:sz w:val="20"/>
          <w:szCs w:val="20"/>
          <w:highlight w:val="cyan"/>
        </w:rPr>
        <w:t>r.</w:t>
      </w:r>
      <w:r w:rsidR="00954AF8" w:rsidRPr="00B7349A">
        <w:rPr>
          <w:rFonts w:ascii="Tahoma" w:hAnsi="Tahoma" w:cs="Tahoma"/>
          <w:b/>
          <w:sz w:val="20"/>
          <w:szCs w:val="20"/>
          <w:highlight w:val="cyan"/>
        </w:rPr>
        <w:t xml:space="preserve"> </w:t>
      </w:r>
      <w:r w:rsidR="00A135E8" w:rsidRPr="00B7349A">
        <w:rPr>
          <w:rFonts w:ascii="Tahoma" w:hAnsi="Tahoma" w:cs="Tahoma"/>
          <w:sz w:val="20"/>
          <w:szCs w:val="20"/>
          <w:highlight w:val="cyan"/>
        </w:rPr>
        <w:t>Bieg</w:t>
      </w:r>
      <w:r w:rsidR="00A135E8" w:rsidRPr="000D0B0A">
        <w:rPr>
          <w:rFonts w:ascii="Tahoma" w:hAnsi="Tahoma" w:cs="Tahoma"/>
          <w:sz w:val="20"/>
          <w:szCs w:val="20"/>
        </w:rPr>
        <w:t xml:space="preserve"> terminu rozpoczyna się </w:t>
      </w:r>
      <w:r w:rsidRPr="000D0B0A">
        <w:rPr>
          <w:rFonts w:ascii="Tahoma" w:hAnsi="Tahoma" w:cs="Tahoma"/>
          <w:sz w:val="20"/>
          <w:szCs w:val="20"/>
        </w:rPr>
        <w:t>wraz z upływem terminu składania of</w:t>
      </w:r>
      <w:r w:rsidR="00A135E8" w:rsidRPr="000D0B0A">
        <w:rPr>
          <w:rFonts w:ascii="Tahoma" w:hAnsi="Tahoma" w:cs="Tahoma"/>
          <w:sz w:val="20"/>
          <w:szCs w:val="20"/>
        </w:rPr>
        <w:t>ert, o którym mowa w punkcie X</w:t>
      </w:r>
      <w:r w:rsidR="003E4DAF" w:rsidRPr="000D0B0A">
        <w:rPr>
          <w:rFonts w:ascii="Tahoma" w:hAnsi="Tahoma" w:cs="Tahoma"/>
          <w:sz w:val="20"/>
          <w:szCs w:val="20"/>
        </w:rPr>
        <w:t>I</w:t>
      </w:r>
      <w:r w:rsidR="00A135E8" w:rsidRPr="000D0B0A">
        <w:rPr>
          <w:rFonts w:ascii="Tahoma" w:hAnsi="Tahoma" w:cs="Tahoma"/>
          <w:sz w:val="20"/>
          <w:szCs w:val="20"/>
        </w:rPr>
        <w:t>V</w:t>
      </w:r>
      <w:r w:rsidR="00386EB5" w:rsidRPr="000D0B0A">
        <w:rPr>
          <w:rFonts w:ascii="Tahoma" w:hAnsi="Tahoma" w:cs="Tahoma"/>
          <w:sz w:val="20"/>
          <w:szCs w:val="20"/>
        </w:rPr>
        <w:t xml:space="preserve"> S</w:t>
      </w:r>
      <w:r w:rsidRPr="000D0B0A">
        <w:rPr>
          <w:rFonts w:ascii="Tahoma" w:hAnsi="Tahoma" w:cs="Tahoma"/>
          <w:sz w:val="20"/>
          <w:szCs w:val="20"/>
        </w:rPr>
        <w:t>WZ.</w:t>
      </w:r>
    </w:p>
    <w:p w14:paraId="3B97A00E" w14:textId="77777777" w:rsidR="00A135E8" w:rsidRPr="000D0B0A" w:rsidRDefault="00A135E8" w:rsidP="00620565">
      <w:pPr>
        <w:numPr>
          <w:ilvl w:val="0"/>
          <w:numId w:val="35"/>
        </w:numPr>
        <w:jc w:val="both"/>
        <w:rPr>
          <w:rFonts w:ascii="Tahoma" w:hAnsi="Tahoma" w:cs="Tahoma"/>
          <w:sz w:val="20"/>
          <w:szCs w:val="20"/>
        </w:rPr>
      </w:pPr>
      <w:r w:rsidRPr="000D0B0A">
        <w:rPr>
          <w:rFonts w:ascii="Tahoma" w:hAnsi="Tahoma" w:cs="Tahoma"/>
          <w:bCs/>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322D6D" w:rsidRPr="000D0B0A">
        <w:rPr>
          <w:rFonts w:ascii="Tahoma" w:hAnsi="Tahoma" w:cs="Tahoma"/>
          <w:bCs/>
          <w:sz w:val="20"/>
          <w:szCs w:val="20"/>
        </w:rPr>
        <w:t>3</w:t>
      </w:r>
      <w:r w:rsidRPr="000D0B0A">
        <w:rPr>
          <w:rFonts w:ascii="Tahoma" w:hAnsi="Tahoma" w:cs="Tahoma"/>
          <w:bCs/>
          <w:sz w:val="20"/>
          <w:szCs w:val="20"/>
        </w:rPr>
        <w:t>0 dni. Przedłużenie terminu związani</w:t>
      </w:r>
      <w:r w:rsidR="007123D9" w:rsidRPr="000D0B0A">
        <w:rPr>
          <w:rFonts w:ascii="Tahoma" w:hAnsi="Tahoma" w:cs="Tahoma"/>
          <w:bCs/>
          <w:sz w:val="20"/>
          <w:szCs w:val="20"/>
        </w:rPr>
        <w:t>a ofertą wymaga złożenia przez W</w:t>
      </w:r>
      <w:r w:rsidRPr="000D0B0A">
        <w:rPr>
          <w:rFonts w:ascii="Tahoma" w:hAnsi="Tahoma" w:cs="Tahoma"/>
          <w:bCs/>
          <w:sz w:val="20"/>
          <w:szCs w:val="20"/>
        </w:rPr>
        <w:t>ykonawcę pisemnego oświadczenia o wyrażeniu zgody na przedłużenie terminu związania ofertą.</w:t>
      </w:r>
    </w:p>
    <w:p w14:paraId="42E3FB53" w14:textId="77777777" w:rsidR="00A135E8" w:rsidRPr="000D0B0A" w:rsidRDefault="00A135E8" w:rsidP="00A135E8">
      <w:pPr>
        <w:ind w:left="360"/>
        <w:jc w:val="both"/>
        <w:rPr>
          <w:rFonts w:ascii="Tahoma" w:hAnsi="Tahoma" w:cs="Tahoma"/>
          <w:sz w:val="20"/>
          <w:szCs w:val="20"/>
        </w:rPr>
      </w:pPr>
    </w:p>
    <w:p w14:paraId="3F2D6882" w14:textId="77777777" w:rsidR="009074DA" w:rsidRPr="000D0B0A" w:rsidRDefault="00116474" w:rsidP="009074DA">
      <w:pPr>
        <w:tabs>
          <w:tab w:val="left" w:pos="426"/>
        </w:tabs>
        <w:suppressAutoHyphens/>
        <w:ind w:left="426" w:hanging="426"/>
        <w:jc w:val="both"/>
        <w:rPr>
          <w:rFonts w:ascii="Tahoma" w:hAnsi="Tahoma" w:cs="Tahoma"/>
          <w:b/>
          <w:sz w:val="20"/>
          <w:szCs w:val="20"/>
        </w:rPr>
      </w:pPr>
      <w:r w:rsidRPr="000D0B0A">
        <w:rPr>
          <w:rFonts w:ascii="Tahoma" w:hAnsi="Tahoma" w:cs="Tahoma"/>
          <w:b/>
          <w:sz w:val="20"/>
          <w:szCs w:val="20"/>
        </w:rPr>
        <w:t>X</w:t>
      </w:r>
      <w:r w:rsidR="00853988" w:rsidRPr="000D0B0A">
        <w:rPr>
          <w:rFonts w:ascii="Tahoma" w:hAnsi="Tahoma" w:cs="Tahoma"/>
          <w:b/>
          <w:sz w:val="20"/>
          <w:szCs w:val="20"/>
        </w:rPr>
        <w:t>I</w:t>
      </w:r>
      <w:r w:rsidR="00446776" w:rsidRPr="000D0B0A">
        <w:rPr>
          <w:rFonts w:ascii="Tahoma" w:hAnsi="Tahoma" w:cs="Tahoma"/>
          <w:b/>
          <w:sz w:val="20"/>
          <w:szCs w:val="20"/>
        </w:rPr>
        <w:t>II</w:t>
      </w:r>
      <w:r w:rsidR="00A135E8" w:rsidRPr="000D0B0A">
        <w:rPr>
          <w:rFonts w:ascii="Tahoma" w:hAnsi="Tahoma" w:cs="Tahoma"/>
          <w:b/>
          <w:sz w:val="20"/>
          <w:szCs w:val="20"/>
        </w:rPr>
        <w:t>.</w:t>
      </w:r>
      <w:r w:rsidR="009074DA" w:rsidRPr="000D0B0A">
        <w:rPr>
          <w:rFonts w:ascii="Tahoma" w:hAnsi="Tahoma" w:cs="Tahoma"/>
          <w:b/>
          <w:sz w:val="20"/>
          <w:szCs w:val="20"/>
        </w:rPr>
        <w:tab/>
        <w:t xml:space="preserve">MIEJSCE I TERMIN SKŁADANIA OFERT </w:t>
      </w:r>
    </w:p>
    <w:p w14:paraId="4C0F1666" w14:textId="77777777" w:rsidR="009074DA" w:rsidRPr="000D0B0A" w:rsidRDefault="009074DA" w:rsidP="009074DA">
      <w:pPr>
        <w:suppressAutoHyphens/>
        <w:ind w:left="360"/>
        <w:jc w:val="both"/>
        <w:rPr>
          <w:rFonts w:ascii="Tahoma" w:hAnsi="Tahoma" w:cs="Tahoma"/>
          <w:b/>
          <w:sz w:val="20"/>
          <w:szCs w:val="20"/>
        </w:rPr>
      </w:pPr>
    </w:p>
    <w:p w14:paraId="79DB125B" w14:textId="5A6B96DC" w:rsidR="00A135E8" w:rsidRPr="00D76F20"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 xml:space="preserve">Ofertę wraz z wymaganymi dokumentami należy </w:t>
      </w:r>
      <w:r w:rsidR="008704C1" w:rsidRPr="000D0B0A">
        <w:rPr>
          <w:rFonts w:ascii="Tahoma" w:hAnsi="Tahoma" w:cs="Tahoma"/>
          <w:bCs/>
          <w:sz w:val="20"/>
          <w:szCs w:val="20"/>
        </w:rPr>
        <w:t>złożyć (</w:t>
      </w:r>
      <w:r w:rsidRPr="000D0B0A">
        <w:rPr>
          <w:rFonts w:ascii="Tahoma" w:hAnsi="Tahoma" w:cs="Tahoma"/>
          <w:bCs/>
          <w:sz w:val="20"/>
          <w:szCs w:val="20"/>
        </w:rPr>
        <w:t>umieścić</w:t>
      </w:r>
      <w:r w:rsidR="008704C1" w:rsidRPr="000D0B0A">
        <w:rPr>
          <w:rFonts w:ascii="Tahoma" w:hAnsi="Tahoma" w:cs="Tahoma"/>
          <w:bCs/>
          <w:sz w:val="20"/>
          <w:szCs w:val="20"/>
        </w:rPr>
        <w:t>)</w:t>
      </w:r>
      <w:r w:rsidRPr="000D0B0A">
        <w:rPr>
          <w:rFonts w:ascii="Tahoma" w:hAnsi="Tahoma" w:cs="Tahoma"/>
          <w:bCs/>
          <w:sz w:val="20"/>
          <w:szCs w:val="20"/>
        </w:rPr>
        <w:t xml:space="preserve"> na </w:t>
      </w:r>
      <w:hyperlink r:id="rId43" w:history="1">
        <w:r w:rsidRPr="000D0B0A">
          <w:rPr>
            <w:rFonts w:ascii="Tahoma" w:hAnsi="Tahoma" w:cs="Tahoma"/>
            <w:bCs/>
            <w:sz w:val="20"/>
            <w:szCs w:val="20"/>
          </w:rPr>
          <w:t>platformazakupowa.pl</w:t>
        </w:r>
      </w:hyperlink>
      <w:r w:rsidRPr="000D0B0A">
        <w:rPr>
          <w:rFonts w:ascii="Tahoma" w:hAnsi="Tahoma" w:cs="Tahoma"/>
          <w:bCs/>
          <w:sz w:val="20"/>
          <w:szCs w:val="20"/>
        </w:rPr>
        <w:t xml:space="preserve"> pod adresem: </w:t>
      </w:r>
      <w:hyperlink r:id="rId44" w:history="1">
        <w:r w:rsidR="0033441C" w:rsidRPr="000D0B0A">
          <w:rPr>
            <w:rStyle w:val="Hipercze"/>
            <w:rFonts w:ascii="Tahoma" w:hAnsi="Tahoma" w:cs="Tahoma"/>
            <w:b/>
            <w:sz w:val="20"/>
            <w:szCs w:val="20"/>
          </w:rPr>
          <w:t>https://platformazakupowa.pl/pn/uskwam_umedlodz</w:t>
        </w:r>
      </w:hyperlink>
      <w:r w:rsidR="0033441C" w:rsidRPr="000D0B0A">
        <w:rPr>
          <w:rFonts w:ascii="Tahoma" w:hAnsi="Tahoma" w:cs="Tahoma"/>
          <w:b/>
          <w:sz w:val="20"/>
          <w:szCs w:val="20"/>
        </w:rPr>
        <w:t xml:space="preserve"> </w:t>
      </w:r>
      <w:r w:rsidRPr="000D0B0A">
        <w:rPr>
          <w:rFonts w:ascii="Tahoma" w:hAnsi="Tahoma" w:cs="Tahoma"/>
          <w:bCs/>
          <w:sz w:val="20"/>
          <w:szCs w:val="20"/>
        </w:rPr>
        <w:t xml:space="preserve"> w myśl Ustawy PZP na stronie internetowej prowadzonego </w:t>
      </w:r>
      <w:r w:rsidRPr="00B7349A">
        <w:rPr>
          <w:rFonts w:ascii="Tahoma" w:hAnsi="Tahoma" w:cs="Tahoma"/>
          <w:bCs/>
          <w:sz w:val="20"/>
          <w:szCs w:val="20"/>
          <w:highlight w:val="cyan"/>
        </w:rPr>
        <w:t>postępowania </w:t>
      </w:r>
      <w:r w:rsidRPr="00B7349A">
        <w:rPr>
          <w:rFonts w:ascii="Tahoma" w:hAnsi="Tahoma" w:cs="Tahoma"/>
          <w:b/>
          <w:bCs/>
          <w:sz w:val="20"/>
          <w:szCs w:val="20"/>
          <w:highlight w:val="cyan"/>
        </w:rPr>
        <w:t xml:space="preserve">do dnia </w:t>
      </w:r>
      <w:r w:rsidR="009A13B2">
        <w:rPr>
          <w:rFonts w:ascii="Tahoma" w:hAnsi="Tahoma" w:cs="Tahoma"/>
          <w:b/>
          <w:bCs/>
          <w:sz w:val="20"/>
          <w:szCs w:val="20"/>
          <w:highlight w:val="cyan"/>
        </w:rPr>
        <w:t xml:space="preserve"> 12.04.</w:t>
      </w:r>
      <w:r w:rsidR="00B7349A" w:rsidRPr="00B7349A">
        <w:rPr>
          <w:rFonts w:ascii="Tahoma" w:hAnsi="Tahoma" w:cs="Tahoma"/>
          <w:b/>
          <w:bCs/>
          <w:sz w:val="20"/>
          <w:szCs w:val="20"/>
          <w:highlight w:val="cyan"/>
        </w:rPr>
        <w:t xml:space="preserve"> </w:t>
      </w:r>
      <w:r w:rsidR="004F35E4" w:rsidRPr="00B7349A">
        <w:rPr>
          <w:rFonts w:ascii="Tahoma" w:hAnsi="Tahoma" w:cs="Tahoma"/>
          <w:b/>
          <w:bCs/>
          <w:sz w:val="20"/>
          <w:szCs w:val="20"/>
          <w:highlight w:val="cyan"/>
        </w:rPr>
        <w:t>202</w:t>
      </w:r>
      <w:r w:rsidR="00B84865" w:rsidRPr="00B7349A">
        <w:rPr>
          <w:rFonts w:ascii="Tahoma" w:hAnsi="Tahoma" w:cs="Tahoma"/>
          <w:b/>
          <w:bCs/>
          <w:sz w:val="20"/>
          <w:szCs w:val="20"/>
          <w:highlight w:val="cyan"/>
        </w:rPr>
        <w:t>4</w:t>
      </w:r>
      <w:r w:rsidR="00912B08" w:rsidRPr="00B7349A">
        <w:rPr>
          <w:rFonts w:ascii="Tahoma" w:hAnsi="Tahoma" w:cs="Tahoma"/>
          <w:b/>
          <w:bCs/>
          <w:sz w:val="20"/>
          <w:szCs w:val="20"/>
          <w:highlight w:val="cyan"/>
        </w:rPr>
        <w:t xml:space="preserve">r. </w:t>
      </w:r>
      <w:r w:rsidR="00BF683A" w:rsidRPr="00B7349A">
        <w:rPr>
          <w:rFonts w:ascii="Tahoma" w:hAnsi="Tahoma" w:cs="Tahoma"/>
          <w:b/>
          <w:bCs/>
          <w:sz w:val="20"/>
          <w:szCs w:val="20"/>
          <w:highlight w:val="cyan"/>
        </w:rPr>
        <w:t>do godz.</w:t>
      </w:r>
      <w:r w:rsidRPr="00B7349A">
        <w:rPr>
          <w:rFonts w:ascii="Tahoma" w:hAnsi="Tahoma" w:cs="Tahoma"/>
          <w:b/>
          <w:bCs/>
          <w:sz w:val="20"/>
          <w:szCs w:val="20"/>
          <w:highlight w:val="cyan"/>
        </w:rPr>
        <w:t xml:space="preserve"> </w:t>
      </w:r>
      <w:r w:rsidR="00BF683A" w:rsidRPr="00B7349A">
        <w:rPr>
          <w:rFonts w:ascii="Tahoma" w:hAnsi="Tahoma" w:cs="Tahoma"/>
          <w:b/>
          <w:bCs/>
          <w:sz w:val="20"/>
          <w:szCs w:val="20"/>
          <w:highlight w:val="cyan"/>
        </w:rPr>
        <w:t>10.00</w:t>
      </w:r>
    </w:p>
    <w:p w14:paraId="645C1BF3" w14:textId="77777777" w:rsidR="00A135E8" w:rsidRPr="000D0B0A"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Do oferty należy dołączyć wszystkie wymagane w SWZ dokumenty.</w:t>
      </w:r>
    </w:p>
    <w:p w14:paraId="3CA932E3" w14:textId="77777777" w:rsidR="00A135E8" w:rsidRPr="000D0B0A"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Po wypełnieniu Formularza składania oferty lub wniosku i dołączenia  wszystkich wymaganych załączników należy kliknąć przycisk „Przejdź do podsumowania”.</w:t>
      </w:r>
    </w:p>
    <w:p w14:paraId="421200BC" w14:textId="77777777" w:rsidR="00A135E8" w:rsidRPr="000D0B0A"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 xml:space="preserve">Oferta lub wniosek składana elektronicznie musi zostać podpisana elektronicznym podpisem kwalifikowanym, podpisem zaufanym lub podpisem osobistym. W procesie składania oferty za pośrednictwem </w:t>
      </w:r>
      <w:hyperlink r:id="rId45" w:history="1">
        <w:r w:rsidRPr="000D0B0A">
          <w:rPr>
            <w:rFonts w:ascii="Tahoma" w:hAnsi="Tahoma" w:cs="Tahoma"/>
            <w:b/>
            <w:bCs/>
            <w:sz w:val="20"/>
            <w:szCs w:val="20"/>
          </w:rPr>
          <w:t>platformazakupowa.pl</w:t>
        </w:r>
      </w:hyperlink>
      <w:r w:rsidRPr="000D0B0A">
        <w:rPr>
          <w:rFonts w:ascii="Tahoma" w:hAnsi="Tahoma" w:cs="Tahoma"/>
          <w:bCs/>
          <w:sz w:val="20"/>
          <w:szCs w:val="20"/>
        </w:rPr>
        <w:t xml:space="preserve">, Wykonawca powinien złożyć podpis bezpośrednio na dokumentach przesłanych za pośrednictwem </w:t>
      </w:r>
      <w:hyperlink r:id="rId46" w:history="1">
        <w:r w:rsidRPr="000D0B0A">
          <w:rPr>
            <w:rFonts w:ascii="Tahoma" w:hAnsi="Tahoma" w:cs="Tahoma"/>
            <w:b/>
            <w:bCs/>
            <w:sz w:val="20"/>
            <w:szCs w:val="20"/>
          </w:rPr>
          <w:t>platformazakupowa.pl</w:t>
        </w:r>
      </w:hyperlink>
      <w:r w:rsidR="00FA38AB" w:rsidRPr="000D0B0A">
        <w:rPr>
          <w:rFonts w:ascii="Tahoma" w:hAnsi="Tahoma" w:cs="Tahoma"/>
          <w:bCs/>
          <w:sz w:val="20"/>
          <w:szCs w:val="20"/>
        </w:rPr>
        <w:t xml:space="preserve"> </w:t>
      </w:r>
      <w:r w:rsidRPr="000D0B0A">
        <w:rPr>
          <w:rFonts w:ascii="Tahoma" w:hAnsi="Tahoma" w:cs="Tahoma"/>
          <w:bCs/>
          <w:sz w:val="20"/>
          <w:szCs w:val="20"/>
        </w:rPr>
        <w:t>Zalecamy stosowanie podpisu na każdym załączonym pliku osobno, w szczególności wskazanych w art. 63 ust 1 oraz ust.2 </w:t>
      </w:r>
      <w:r w:rsidR="00656A92" w:rsidRPr="000D0B0A">
        <w:rPr>
          <w:rFonts w:ascii="Tahoma" w:hAnsi="Tahoma" w:cs="Tahoma"/>
          <w:bCs/>
          <w:sz w:val="20"/>
          <w:szCs w:val="20"/>
        </w:rPr>
        <w:t>ustawy</w:t>
      </w:r>
      <w:r w:rsidRPr="000D0B0A">
        <w:rPr>
          <w:rFonts w:ascii="Tahoma" w:hAnsi="Tahoma" w:cs="Tahoma"/>
          <w:bCs/>
          <w:sz w:val="20"/>
          <w:szCs w:val="20"/>
        </w:rPr>
        <w:t xml:space="preserve"> </w:t>
      </w:r>
      <w:proofErr w:type="spellStart"/>
      <w:r w:rsidRPr="000D0B0A">
        <w:rPr>
          <w:rFonts w:ascii="Tahoma" w:hAnsi="Tahoma" w:cs="Tahoma"/>
          <w:bCs/>
          <w:sz w:val="20"/>
          <w:szCs w:val="20"/>
        </w:rPr>
        <w:t>Pzp</w:t>
      </w:r>
      <w:proofErr w:type="spellEnd"/>
      <w:r w:rsidRPr="000D0B0A">
        <w:rPr>
          <w:rFonts w:ascii="Tahoma" w:hAnsi="Tahoma" w:cs="Tahoma"/>
          <w:bCs/>
          <w:sz w:val="20"/>
          <w:szCs w:val="20"/>
        </w:rPr>
        <w:t>, gdzie z</w:t>
      </w:r>
      <w:r w:rsidR="008D1E84" w:rsidRPr="000D0B0A">
        <w:rPr>
          <w:rFonts w:ascii="Tahoma" w:hAnsi="Tahoma" w:cs="Tahoma"/>
          <w:bCs/>
          <w:sz w:val="20"/>
          <w:szCs w:val="20"/>
        </w:rPr>
        <w:t>aznaczono, iż oferty, wnioski o </w:t>
      </w:r>
      <w:r w:rsidRPr="000D0B0A">
        <w:rPr>
          <w:rFonts w:ascii="Tahoma" w:hAnsi="Tahoma" w:cs="Tahoma"/>
          <w:bCs/>
          <w:sz w:val="20"/>
          <w:szCs w:val="20"/>
        </w:rPr>
        <w:t>dopuszczenie do udziału w postępowaniu oraz oświadczenie, o którym mowa w art. 125 ust.</w:t>
      </w:r>
      <w:r w:rsidR="00656A92" w:rsidRPr="000D0B0A">
        <w:rPr>
          <w:rFonts w:ascii="Tahoma" w:hAnsi="Tahoma" w:cs="Tahoma"/>
          <w:bCs/>
          <w:sz w:val="20"/>
          <w:szCs w:val="20"/>
        </w:rPr>
        <w:t xml:space="preserve"> </w:t>
      </w:r>
      <w:r w:rsidRPr="000D0B0A">
        <w:rPr>
          <w:rFonts w:ascii="Tahoma" w:hAnsi="Tahoma" w:cs="Tahoma"/>
          <w:bCs/>
          <w:sz w:val="20"/>
          <w:szCs w:val="20"/>
        </w:rPr>
        <w:t>1</w:t>
      </w:r>
      <w:r w:rsidR="00656A92" w:rsidRPr="000D0B0A">
        <w:rPr>
          <w:rFonts w:ascii="Tahoma" w:hAnsi="Tahoma" w:cs="Tahoma"/>
          <w:bCs/>
          <w:sz w:val="20"/>
          <w:szCs w:val="20"/>
        </w:rPr>
        <w:t xml:space="preserve"> ustawy</w:t>
      </w:r>
      <w:r w:rsidRPr="000D0B0A">
        <w:rPr>
          <w:rFonts w:ascii="Tahoma" w:hAnsi="Tahoma" w:cs="Tahoma"/>
          <w:bCs/>
          <w:sz w:val="20"/>
          <w:szCs w:val="20"/>
        </w:rPr>
        <w:t xml:space="preserve"> sporządza się, pod rygorem nieważności, w postaci lub</w:t>
      </w:r>
      <w:r w:rsidRPr="000D0B0A">
        <w:rPr>
          <w:rFonts w:ascii="Tahoma" w:hAnsi="Tahoma" w:cs="Tahoma"/>
          <w:color w:val="000000"/>
          <w:sz w:val="20"/>
          <w:szCs w:val="20"/>
        </w:rPr>
        <w:t xml:space="preserve"> </w:t>
      </w:r>
      <w:r w:rsidRPr="000D0B0A">
        <w:rPr>
          <w:rFonts w:ascii="Tahoma" w:hAnsi="Tahoma" w:cs="Tahoma"/>
          <w:bCs/>
          <w:sz w:val="20"/>
          <w:szCs w:val="20"/>
        </w:rPr>
        <w:t>formie elektronicznej i opatruje się odpowiednio w odniesieniu do wartości postępowania kwalifikowanym podpisem elektronicznym, podpisem zaufanym lub podpisem osobistym.</w:t>
      </w:r>
    </w:p>
    <w:p w14:paraId="47B31712" w14:textId="77777777" w:rsidR="003E5930" w:rsidRPr="000D0B0A" w:rsidRDefault="00A135E8" w:rsidP="00620565">
      <w:pPr>
        <w:numPr>
          <w:ilvl w:val="0"/>
          <w:numId w:val="18"/>
        </w:numPr>
        <w:tabs>
          <w:tab w:val="clear" w:pos="720"/>
          <w:tab w:val="num" w:pos="426"/>
        </w:tabs>
        <w:ind w:left="426" w:hanging="426"/>
        <w:jc w:val="both"/>
        <w:textAlignment w:val="baseline"/>
        <w:rPr>
          <w:rFonts w:ascii="Tahoma" w:hAnsi="Tahoma" w:cs="Tahoma"/>
          <w:bCs/>
          <w:sz w:val="20"/>
          <w:szCs w:val="20"/>
        </w:rPr>
      </w:pPr>
      <w:r w:rsidRPr="000D0B0A">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C88E129" w14:textId="77777777" w:rsidR="00FF05B1" w:rsidRPr="000D0B0A" w:rsidRDefault="00A135E8" w:rsidP="00620565">
      <w:pPr>
        <w:numPr>
          <w:ilvl w:val="0"/>
          <w:numId w:val="18"/>
        </w:numPr>
        <w:tabs>
          <w:tab w:val="clear" w:pos="720"/>
          <w:tab w:val="num" w:pos="426"/>
        </w:tabs>
        <w:spacing w:after="240"/>
        <w:ind w:left="426" w:hanging="426"/>
        <w:jc w:val="both"/>
        <w:textAlignment w:val="baseline"/>
        <w:rPr>
          <w:rFonts w:ascii="Tahoma" w:hAnsi="Tahoma" w:cs="Tahoma"/>
          <w:bCs/>
          <w:sz w:val="20"/>
          <w:szCs w:val="20"/>
        </w:rPr>
      </w:pPr>
      <w:r w:rsidRPr="000D0B0A">
        <w:rPr>
          <w:rFonts w:ascii="Tahoma" w:hAnsi="Tahoma" w:cs="Tahoma"/>
          <w:bCs/>
          <w:sz w:val="20"/>
          <w:szCs w:val="20"/>
        </w:rPr>
        <w:t xml:space="preserve">Szczegółowa instrukcja dla Wykonawców dotycząca złożenia, zmiany i wycofania oferty znajduje się na stronie internetowej pod adresem:  </w:t>
      </w:r>
      <w:hyperlink r:id="rId47" w:history="1">
        <w:r w:rsidRPr="000D0B0A">
          <w:rPr>
            <w:rFonts w:ascii="Tahoma" w:hAnsi="Tahoma" w:cs="Tahoma"/>
            <w:b/>
            <w:bCs/>
            <w:sz w:val="20"/>
            <w:szCs w:val="20"/>
          </w:rPr>
          <w:t>https://platformazakupowa.pl/strona/45-instrukcje</w:t>
        </w:r>
      </w:hyperlink>
    </w:p>
    <w:p w14:paraId="6A32B0A4" w14:textId="77777777" w:rsidR="00A135E8" w:rsidRPr="000D0B0A" w:rsidRDefault="004420C9" w:rsidP="00A135E8">
      <w:pPr>
        <w:suppressAutoHyphens/>
        <w:rPr>
          <w:rFonts w:ascii="Tahoma" w:hAnsi="Tahoma" w:cs="Tahoma"/>
          <w:b/>
          <w:bCs/>
          <w:caps/>
          <w:sz w:val="20"/>
          <w:szCs w:val="20"/>
        </w:rPr>
      </w:pPr>
      <w:r w:rsidRPr="000D0B0A">
        <w:rPr>
          <w:rFonts w:ascii="Tahoma" w:hAnsi="Tahoma" w:cs="Tahoma"/>
          <w:b/>
          <w:bCs/>
          <w:sz w:val="20"/>
          <w:szCs w:val="20"/>
        </w:rPr>
        <w:t xml:space="preserve"> </w:t>
      </w:r>
      <w:r w:rsidR="00A135E8" w:rsidRPr="000D0B0A">
        <w:rPr>
          <w:rFonts w:ascii="Tahoma" w:hAnsi="Tahoma" w:cs="Tahoma"/>
          <w:b/>
          <w:bCs/>
          <w:sz w:val="20"/>
          <w:szCs w:val="20"/>
        </w:rPr>
        <w:t>X</w:t>
      </w:r>
      <w:r w:rsidR="00446776" w:rsidRPr="000D0B0A">
        <w:rPr>
          <w:rFonts w:ascii="Tahoma" w:hAnsi="Tahoma" w:cs="Tahoma"/>
          <w:b/>
          <w:bCs/>
          <w:sz w:val="20"/>
          <w:szCs w:val="20"/>
        </w:rPr>
        <w:t>IV</w:t>
      </w:r>
      <w:r w:rsidR="00A135E8" w:rsidRPr="000D0B0A">
        <w:rPr>
          <w:rFonts w:ascii="Tahoma" w:hAnsi="Tahoma" w:cs="Tahoma"/>
          <w:b/>
          <w:bCs/>
          <w:sz w:val="20"/>
          <w:szCs w:val="20"/>
        </w:rPr>
        <w:t xml:space="preserve">. </w:t>
      </w:r>
      <w:r w:rsidR="00A135E8" w:rsidRPr="000D0B0A">
        <w:rPr>
          <w:rFonts w:ascii="Tahoma" w:hAnsi="Tahoma" w:cs="Tahoma"/>
          <w:b/>
          <w:bCs/>
          <w:caps/>
          <w:sz w:val="20"/>
          <w:szCs w:val="20"/>
        </w:rPr>
        <w:t>Otwarcie ofert</w:t>
      </w:r>
    </w:p>
    <w:p w14:paraId="35AF801C" w14:textId="77777777" w:rsidR="00A135E8" w:rsidRPr="000D0B0A" w:rsidRDefault="00A135E8" w:rsidP="00A135E8">
      <w:pPr>
        <w:suppressAutoHyphens/>
        <w:rPr>
          <w:rFonts w:ascii="Tahoma" w:hAnsi="Tahoma" w:cs="Tahoma"/>
          <w:b/>
          <w:bCs/>
          <w:sz w:val="20"/>
          <w:szCs w:val="20"/>
        </w:rPr>
      </w:pPr>
    </w:p>
    <w:p w14:paraId="28D287AB" w14:textId="77777777" w:rsidR="00853988" w:rsidRPr="000D0B0A" w:rsidRDefault="00A135E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Otwarcie ofert następuje niezwłocznie po upływie terminu składania ofert, nie później niż następnego dnia po dniu, w którym upłynął termin składania ofert</w:t>
      </w:r>
      <w:r w:rsidR="00853988" w:rsidRPr="000D0B0A">
        <w:rPr>
          <w:rFonts w:ascii="Tahoma" w:hAnsi="Tahoma" w:cs="Tahoma"/>
          <w:sz w:val="20"/>
          <w:szCs w:val="20"/>
        </w:rPr>
        <w:t>.</w:t>
      </w:r>
    </w:p>
    <w:p w14:paraId="2FAB6844" w14:textId="645F6075" w:rsidR="00853988" w:rsidRPr="00D76F20" w:rsidRDefault="0085398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B7349A">
        <w:rPr>
          <w:rFonts w:ascii="Tahoma" w:hAnsi="Tahoma" w:cs="Tahoma"/>
          <w:b/>
          <w:sz w:val="20"/>
          <w:szCs w:val="20"/>
          <w:highlight w:val="cyan"/>
        </w:rPr>
        <w:t xml:space="preserve">Otwarcie ofert nastąpi dnia </w:t>
      </w:r>
      <w:r w:rsidR="00B7349A" w:rsidRPr="00B7349A">
        <w:rPr>
          <w:rFonts w:ascii="Tahoma" w:hAnsi="Tahoma" w:cs="Tahoma"/>
          <w:b/>
          <w:sz w:val="20"/>
          <w:szCs w:val="20"/>
          <w:highlight w:val="cyan"/>
        </w:rPr>
        <w:t xml:space="preserve"> </w:t>
      </w:r>
      <w:r w:rsidR="009A13B2">
        <w:rPr>
          <w:rFonts w:ascii="Tahoma" w:hAnsi="Tahoma" w:cs="Tahoma"/>
          <w:b/>
          <w:sz w:val="20"/>
          <w:szCs w:val="20"/>
          <w:highlight w:val="cyan"/>
        </w:rPr>
        <w:t>12.04.</w:t>
      </w:r>
      <w:r w:rsidR="004F35E4" w:rsidRPr="00B7349A">
        <w:rPr>
          <w:rFonts w:ascii="Tahoma" w:hAnsi="Tahoma" w:cs="Tahoma"/>
          <w:b/>
          <w:sz w:val="20"/>
          <w:szCs w:val="20"/>
          <w:highlight w:val="cyan"/>
        </w:rPr>
        <w:t>202</w:t>
      </w:r>
      <w:r w:rsidR="00B84865" w:rsidRPr="00B7349A">
        <w:rPr>
          <w:rFonts w:ascii="Tahoma" w:hAnsi="Tahoma" w:cs="Tahoma"/>
          <w:b/>
          <w:sz w:val="20"/>
          <w:szCs w:val="20"/>
          <w:highlight w:val="cyan"/>
        </w:rPr>
        <w:t>4</w:t>
      </w:r>
      <w:r w:rsidR="004F35E4" w:rsidRPr="00B7349A">
        <w:rPr>
          <w:rFonts w:ascii="Tahoma" w:hAnsi="Tahoma" w:cs="Tahoma"/>
          <w:b/>
          <w:sz w:val="20"/>
          <w:szCs w:val="20"/>
          <w:highlight w:val="cyan"/>
        </w:rPr>
        <w:t xml:space="preserve"> </w:t>
      </w:r>
      <w:r w:rsidR="00912B08" w:rsidRPr="00B7349A">
        <w:rPr>
          <w:rFonts w:ascii="Tahoma" w:hAnsi="Tahoma" w:cs="Tahoma"/>
          <w:b/>
          <w:sz w:val="20"/>
          <w:szCs w:val="20"/>
          <w:highlight w:val="cyan"/>
        </w:rPr>
        <w:t>r.</w:t>
      </w:r>
      <w:r w:rsidR="00AE7392" w:rsidRPr="00B7349A">
        <w:rPr>
          <w:rFonts w:ascii="Tahoma" w:hAnsi="Tahoma" w:cs="Tahoma"/>
          <w:b/>
          <w:sz w:val="20"/>
          <w:szCs w:val="20"/>
          <w:highlight w:val="cyan"/>
        </w:rPr>
        <w:t xml:space="preserve"> godz. </w:t>
      </w:r>
      <w:r w:rsidR="00BF683A" w:rsidRPr="00B7349A">
        <w:rPr>
          <w:rFonts w:ascii="Tahoma" w:hAnsi="Tahoma" w:cs="Tahoma"/>
          <w:b/>
          <w:sz w:val="20"/>
          <w:szCs w:val="20"/>
          <w:highlight w:val="cyan"/>
        </w:rPr>
        <w:t>11.00</w:t>
      </w:r>
      <w:r w:rsidR="004F35E4" w:rsidRPr="00D76F20">
        <w:rPr>
          <w:rFonts w:ascii="Tahoma" w:hAnsi="Tahoma" w:cs="Tahoma"/>
          <w:b/>
          <w:sz w:val="20"/>
          <w:szCs w:val="20"/>
        </w:rPr>
        <w:t xml:space="preserve">            </w:t>
      </w:r>
      <w:r w:rsidR="002340D6" w:rsidRPr="00D76F20">
        <w:rPr>
          <w:rFonts w:ascii="Tahoma" w:hAnsi="Tahoma" w:cs="Tahoma"/>
          <w:b/>
          <w:sz w:val="20"/>
          <w:szCs w:val="20"/>
        </w:rPr>
        <w:t>.</w:t>
      </w:r>
    </w:p>
    <w:p w14:paraId="5DCBB492" w14:textId="77777777" w:rsidR="00A135E8" w:rsidRPr="000D0B0A" w:rsidRDefault="00D66F3F"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O</w:t>
      </w:r>
      <w:r w:rsidR="00A135E8" w:rsidRPr="000D0B0A">
        <w:rPr>
          <w:rFonts w:ascii="Tahoma" w:hAnsi="Tahoma" w:cs="Tahoma"/>
          <w:sz w:val="20"/>
          <w:szCs w:val="20"/>
        </w:rPr>
        <w:t>twarcie ofert następuje przy użyciu systemu teleinformatycznego</w:t>
      </w:r>
      <w:r w:rsidR="008D1E84" w:rsidRPr="000D0B0A">
        <w:rPr>
          <w:rFonts w:ascii="Tahoma" w:hAnsi="Tahoma" w:cs="Tahoma"/>
          <w:sz w:val="20"/>
          <w:szCs w:val="20"/>
        </w:rPr>
        <w:t xml:space="preserve"> (platformy)</w:t>
      </w:r>
      <w:r w:rsidR="005A6A17" w:rsidRPr="000D0B0A">
        <w:rPr>
          <w:rFonts w:ascii="Tahoma" w:hAnsi="Tahoma" w:cs="Tahoma"/>
          <w:sz w:val="20"/>
          <w:szCs w:val="20"/>
        </w:rPr>
        <w:t>.</w:t>
      </w:r>
      <w:r w:rsidR="00A135E8" w:rsidRPr="000D0B0A">
        <w:rPr>
          <w:rFonts w:ascii="Tahoma" w:hAnsi="Tahoma" w:cs="Tahoma"/>
          <w:sz w:val="20"/>
          <w:szCs w:val="20"/>
        </w:rPr>
        <w:t xml:space="preserve"> </w:t>
      </w:r>
      <w:r w:rsidR="005A6A17" w:rsidRPr="000D0B0A">
        <w:rPr>
          <w:rFonts w:ascii="Tahoma" w:hAnsi="Tahoma" w:cs="Tahoma"/>
          <w:sz w:val="20"/>
          <w:szCs w:val="20"/>
        </w:rPr>
        <w:t>W</w:t>
      </w:r>
      <w:r w:rsidR="00A135E8" w:rsidRPr="000D0B0A">
        <w:rPr>
          <w:rFonts w:ascii="Tahoma" w:hAnsi="Tahoma" w:cs="Tahoma"/>
          <w:sz w:val="20"/>
          <w:szCs w:val="20"/>
        </w:rPr>
        <w:t xml:space="preserve"> przypadku awarii tego systemu, która powoduje brak możliwości otwarcia ofert w terminie określonym przez </w:t>
      </w:r>
      <w:r w:rsidR="008D1E84" w:rsidRPr="000D0B0A">
        <w:rPr>
          <w:rFonts w:ascii="Tahoma" w:hAnsi="Tahoma" w:cs="Tahoma"/>
          <w:sz w:val="20"/>
          <w:szCs w:val="20"/>
        </w:rPr>
        <w:t>Z</w:t>
      </w:r>
      <w:r w:rsidR="00A135E8" w:rsidRPr="000D0B0A">
        <w:rPr>
          <w:rFonts w:ascii="Tahoma" w:hAnsi="Tahoma" w:cs="Tahoma"/>
          <w:sz w:val="20"/>
          <w:szCs w:val="20"/>
        </w:rPr>
        <w:t>amawiającego, otwarcie ofert następuje niezwłocznie po usunięciu awarii.</w:t>
      </w:r>
    </w:p>
    <w:p w14:paraId="6ADB23E5" w14:textId="77777777" w:rsidR="00A135E8" w:rsidRPr="000D0B0A" w:rsidRDefault="00A135E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Zamawiający poinformuje o zmianie terminu otwarcia ofert na stronie internetowej prowadzonego postępowania.</w:t>
      </w:r>
    </w:p>
    <w:p w14:paraId="73FD06BE" w14:textId="77777777" w:rsidR="00A135E8" w:rsidRPr="000D0B0A" w:rsidRDefault="00A135E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4CF89F48" w14:textId="77777777" w:rsidR="00A135E8" w:rsidRPr="000D0B0A" w:rsidRDefault="00A135E8"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Zamawiający, niezwłocznie po otwarciu ofert, udostępnia na stronie internetowej prowadzonego postępowania informacje o:</w:t>
      </w:r>
    </w:p>
    <w:p w14:paraId="79037B86" w14:textId="77777777" w:rsidR="00A135E8" w:rsidRPr="000D0B0A" w:rsidRDefault="00A135E8" w:rsidP="00620565">
      <w:pPr>
        <w:numPr>
          <w:ilvl w:val="0"/>
          <w:numId w:val="20"/>
        </w:numPr>
        <w:shd w:val="clear" w:color="auto" w:fill="FFFFFF"/>
        <w:tabs>
          <w:tab w:val="left" w:pos="851"/>
        </w:tabs>
        <w:ind w:left="851" w:hanging="425"/>
        <w:jc w:val="both"/>
        <w:rPr>
          <w:rFonts w:ascii="Tahoma" w:hAnsi="Tahoma" w:cs="Tahoma"/>
          <w:sz w:val="20"/>
          <w:szCs w:val="20"/>
        </w:rPr>
      </w:pPr>
      <w:r w:rsidRPr="000D0B0A">
        <w:rPr>
          <w:rFonts w:ascii="Tahoma" w:hAnsi="Tahoma" w:cs="Tahoma"/>
          <w:sz w:val="20"/>
          <w:szCs w:val="20"/>
        </w:rPr>
        <w:t>nazwach albo imionach i nazwiskach oraz siedzibach lub miejscach prowadzonej działalności gospodarczej albo miejscach zamieszkania Wykonawców, których oferty zostały otwarte;</w:t>
      </w:r>
    </w:p>
    <w:p w14:paraId="15A6B2E0" w14:textId="77777777" w:rsidR="00A135E8" w:rsidRPr="000D0B0A" w:rsidRDefault="00A135E8" w:rsidP="00620565">
      <w:pPr>
        <w:numPr>
          <w:ilvl w:val="0"/>
          <w:numId w:val="20"/>
        </w:numPr>
        <w:shd w:val="clear" w:color="auto" w:fill="FFFFFF"/>
        <w:tabs>
          <w:tab w:val="left" w:pos="851"/>
        </w:tabs>
        <w:ind w:left="851" w:hanging="425"/>
        <w:jc w:val="both"/>
        <w:rPr>
          <w:rFonts w:ascii="Tahoma" w:hAnsi="Tahoma" w:cs="Tahoma"/>
          <w:sz w:val="20"/>
          <w:szCs w:val="20"/>
        </w:rPr>
      </w:pPr>
      <w:r w:rsidRPr="000D0B0A">
        <w:rPr>
          <w:rFonts w:ascii="Tahoma" w:hAnsi="Tahoma" w:cs="Tahoma"/>
          <w:sz w:val="20"/>
          <w:szCs w:val="20"/>
        </w:rPr>
        <w:t>cenach lub kosztach zawartych w ofertach.</w:t>
      </w:r>
    </w:p>
    <w:p w14:paraId="37290422" w14:textId="77777777" w:rsidR="00A135E8" w:rsidRPr="000D0B0A" w:rsidRDefault="00A135E8" w:rsidP="008D1E84">
      <w:pPr>
        <w:shd w:val="clear" w:color="auto" w:fill="FFFFFF"/>
        <w:ind w:left="426"/>
        <w:jc w:val="both"/>
        <w:rPr>
          <w:rFonts w:ascii="Tahoma" w:hAnsi="Tahoma" w:cs="Tahoma"/>
          <w:sz w:val="20"/>
          <w:szCs w:val="20"/>
        </w:rPr>
      </w:pPr>
      <w:r w:rsidRPr="000D0B0A">
        <w:rPr>
          <w:rFonts w:ascii="Tahoma" w:hAnsi="Tahoma" w:cs="Tahoma"/>
          <w:sz w:val="20"/>
          <w:szCs w:val="20"/>
        </w:rPr>
        <w:t xml:space="preserve">Informacja zostanie opublikowana na stronie postępowania na </w:t>
      </w:r>
      <w:r w:rsidRPr="000D0B0A">
        <w:rPr>
          <w:rFonts w:ascii="Tahoma" w:hAnsi="Tahoma" w:cs="Tahoma"/>
          <w:b/>
          <w:sz w:val="20"/>
          <w:szCs w:val="20"/>
        </w:rPr>
        <w:t>platformazakupowa.</w:t>
      </w:r>
      <w:r w:rsidR="00FA38AB" w:rsidRPr="000D0B0A">
        <w:rPr>
          <w:rFonts w:ascii="Tahoma" w:hAnsi="Tahoma" w:cs="Tahoma"/>
          <w:b/>
          <w:sz w:val="20"/>
          <w:szCs w:val="20"/>
        </w:rPr>
        <w:t>pl</w:t>
      </w:r>
      <w:r w:rsidR="00B87F4D" w:rsidRPr="000D0B0A">
        <w:rPr>
          <w:rFonts w:ascii="Tahoma" w:hAnsi="Tahoma" w:cs="Tahoma"/>
          <w:sz w:val="20"/>
          <w:szCs w:val="20"/>
        </w:rPr>
        <w:t xml:space="preserve"> w sekcji ,,Komunikaty”</w:t>
      </w:r>
      <w:r w:rsidRPr="000D0B0A">
        <w:rPr>
          <w:rFonts w:ascii="Tahoma" w:hAnsi="Tahoma" w:cs="Tahoma"/>
          <w:sz w:val="20"/>
          <w:szCs w:val="20"/>
        </w:rPr>
        <w:t>.</w:t>
      </w:r>
    </w:p>
    <w:p w14:paraId="3B904E24" w14:textId="77777777" w:rsidR="00A135E8" w:rsidRPr="000D0B0A" w:rsidRDefault="008D1E84" w:rsidP="00620565">
      <w:pPr>
        <w:numPr>
          <w:ilvl w:val="0"/>
          <w:numId w:val="19"/>
        </w:numPr>
        <w:tabs>
          <w:tab w:val="clear" w:pos="720"/>
          <w:tab w:val="num" w:pos="426"/>
        </w:tabs>
        <w:ind w:left="426" w:hanging="426"/>
        <w:jc w:val="both"/>
        <w:textAlignment w:val="baseline"/>
        <w:rPr>
          <w:rFonts w:ascii="Tahoma" w:hAnsi="Tahoma" w:cs="Tahoma"/>
          <w:sz w:val="20"/>
          <w:szCs w:val="20"/>
        </w:rPr>
      </w:pPr>
      <w:r w:rsidRPr="000D0B0A">
        <w:rPr>
          <w:rFonts w:ascii="Tahoma" w:hAnsi="Tahoma" w:cs="Tahoma"/>
          <w:sz w:val="20"/>
          <w:szCs w:val="20"/>
        </w:rPr>
        <w:t>Sesja otwarcia ofert nie będzie przeprowadzona z udziałem Wykonawców oraz nie będzie transmitowania sesji otwarcia za pośrednictwem elektronicznych narzędzi</w:t>
      </w:r>
      <w:r w:rsidR="00BE6265" w:rsidRPr="000D0B0A">
        <w:rPr>
          <w:rFonts w:ascii="Tahoma" w:hAnsi="Tahoma" w:cs="Tahoma"/>
          <w:sz w:val="20"/>
          <w:szCs w:val="20"/>
        </w:rPr>
        <w:t>.</w:t>
      </w:r>
    </w:p>
    <w:p w14:paraId="2A1280FD" w14:textId="77777777" w:rsidR="008D1E84" w:rsidRPr="000D0B0A" w:rsidRDefault="008D1E84" w:rsidP="008D1E84">
      <w:pPr>
        <w:outlineLvl w:val="1"/>
        <w:rPr>
          <w:rFonts w:ascii="Tahoma" w:hAnsi="Tahoma" w:cs="Tahoma"/>
          <w:b/>
          <w:caps/>
          <w:sz w:val="20"/>
          <w:szCs w:val="20"/>
        </w:rPr>
      </w:pPr>
    </w:p>
    <w:p w14:paraId="22EB2F72" w14:textId="77777777" w:rsidR="00322235" w:rsidRPr="000D0B0A" w:rsidRDefault="00A135E8" w:rsidP="008D1E84">
      <w:pPr>
        <w:outlineLvl w:val="1"/>
        <w:rPr>
          <w:rFonts w:ascii="Tahoma" w:hAnsi="Tahoma" w:cs="Tahoma"/>
          <w:b/>
          <w:caps/>
          <w:sz w:val="20"/>
          <w:szCs w:val="20"/>
        </w:rPr>
      </w:pPr>
      <w:r w:rsidRPr="000D0B0A">
        <w:rPr>
          <w:rFonts w:ascii="Tahoma" w:hAnsi="Tahoma" w:cs="Tahoma"/>
          <w:b/>
          <w:caps/>
          <w:sz w:val="20"/>
          <w:szCs w:val="20"/>
        </w:rPr>
        <w:t>XV. Sposób obliczania ceny oferty</w:t>
      </w:r>
      <w:r w:rsidR="00322235" w:rsidRPr="000D0B0A">
        <w:rPr>
          <w:rFonts w:ascii="Tahoma" w:hAnsi="Tahoma" w:cs="Tahoma"/>
          <w:b/>
          <w:caps/>
          <w:sz w:val="20"/>
          <w:szCs w:val="20"/>
        </w:rPr>
        <w:t xml:space="preserve"> </w:t>
      </w:r>
    </w:p>
    <w:p w14:paraId="3387F178" w14:textId="77777777" w:rsidR="00D0736C" w:rsidRPr="000D0B0A" w:rsidRDefault="00D0736C" w:rsidP="008D1E84">
      <w:pPr>
        <w:outlineLvl w:val="1"/>
        <w:rPr>
          <w:rFonts w:ascii="Tahoma" w:hAnsi="Tahoma" w:cs="Tahoma"/>
          <w:b/>
          <w:caps/>
          <w:sz w:val="20"/>
          <w:szCs w:val="20"/>
        </w:rPr>
      </w:pPr>
    </w:p>
    <w:p w14:paraId="01476642" w14:textId="77777777" w:rsidR="00322235" w:rsidRPr="000D0B0A" w:rsidRDefault="00A23546" w:rsidP="00620565">
      <w:pPr>
        <w:numPr>
          <w:ilvl w:val="0"/>
          <w:numId w:val="31"/>
        </w:numPr>
        <w:jc w:val="both"/>
        <w:rPr>
          <w:rFonts w:ascii="Tahoma" w:hAnsi="Tahoma" w:cs="Tahoma"/>
          <w:sz w:val="20"/>
          <w:szCs w:val="20"/>
        </w:rPr>
      </w:pPr>
      <w:r w:rsidRPr="000D0B0A">
        <w:rPr>
          <w:rFonts w:ascii="Tahoma" w:hAnsi="Tahoma" w:cs="Tahoma"/>
          <w:sz w:val="20"/>
          <w:szCs w:val="20"/>
        </w:rPr>
        <w:t>Wykonawca określi cenę netto i brutto (zawierającą należny podatek VAT) w złotych polskich wg załączonego Formularza asortymentowo-cenowego (załącznik nr 2 do SWZ).</w:t>
      </w:r>
    </w:p>
    <w:p w14:paraId="2B2AA767" w14:textId="77777777" w:rsidR="00322235" w:rsidRPr="000D0B0A" w:rsidRDefault="00322235" w:rsidP="00620565">
      <w:pPr>
        <w:numPr>
          <w:ilvl w:val="0"/>
          <w:numId w:val="31"/>
        </w:numPr>
        <w:jc w:val="both"/>
        <w:rPr>
          <w:rFonts w:ascii="Tahoma" w:hAnsi="Tahoma" w:cs="Tahoma"/>
          <w:sz w:val="20"/>
          <w:szCs w:val="20"/>
        </w:rPr>
      </w:pPr>
      <w:r w:rsidRPr="000D0B0A">
        <w:rPr>
          <w:rFonts w:ascii="Tahoma" w:hAnsi="Tahoma" w:cs="Tahoma"/>
          <w:sz w:val="20"/>
          <w:szCs w:val="20"/>
        </w:rPr>
        <w:t>Rozliczenia pomiędzy Zamawiającym a Wykonawcą będą prowadzone w złotych polskich.</w:t>
      </w:r>
    </w:p>
    <w:p w14:paraId="1E64E174" w14:textId="77777777" w:rsidR="00A23546" w:rsidRPr="000D0B0A" w:rsidRDefault="00A23546" w:rsidP="00620565">
      <w:pPr>
        <w:numPr>
          <w:ilvl w:val="0"/>
          <w:numId w:val="31"/>
        </w:numPr>
        <w:jc w:val="both"/>
        <w:rPr>
          <w:rFonts w:ascii="Tahoma" w:hAnsi="Tahoma" w:cs="Tahoma"/>
          <w:sz w:val="20"/>
          <w:szCs w:val="20"/>
        </w:rPr>
      </w:pPr>
      <w:r w:rsidRPr="000D0B0A">
        <w:rPr>
          <w:rFonts w:ascii="Tahoma" w:hAnsi="Tahoma" w:cs="Tahoma"/>
          <w:sz w:val="20"/>
          <w:szCs w:val="20"/>
        </w:rPr>
        <w:t>Towar dostarczony będzie do Zamawiającego w opakowaniu producenta na koszt i ryzyko Wykonawcy.</w:t>
      </w:r>
    </w:p>
    <w:p w14:paraId="1F29E59D" w14:textId="77777777" w:rsidR="00A23546" w:rsidRPr="000D0B0A" w:rsidRDefault="00A23546" w:rsidP="00620565">
      <w:pPr>
        <w:numPr>
          <w:ilvl w:val="0"/>
          <w:numId w:val="31"/>
        </w:numPr>
        <w:jc w:val="both"/>
        <w:rPr>
          <w:rFonts w:ascii="Tahoma" w:hAnsi="Tahoma" w:cs="Tahoma"/>
          <w:sz w:val="20"/>
          <w:szCs w:val="20"/>
        </w:rPr>
      </w:pPr>
      <w:r w:rsidRPr="000D0B0A">
        <w:rPr>
          <w:rFonts w:ascii="Tahoma" w:hAnsi="Tahoma" w:cs="Tahoma"/>
          <w:sz w:val="20"/>
          <w:szCs w:val="20"/>
        </w:rPr>
        <w:t xml:space="preserve">Opłata za opakowanie powinna być wliczona w cenę towaru. Cena powinna obejmować: koszty transportu krajowego i zagranicznego </w:t>
      </w:r>
      <w:r w:rsidR="00432E45" w:rsidRPr="000D0B0A">
        <w:rPr>
          <w:rFonts w:ascii="Tahoma" w:hAnsi="Tahoma" w:cs="Tahoma"/>
          <w:sz w:val="20"/>
          <w:szCs w:val="20"/>
        </w:rPr>
        <w:t xml:space="preserve">do </w:t>
      </w:r>
      <w:r w:rsidRPr="000D0B0A">
        <w:rPr>
          <w:rFonts w:ascii="Tahoma" w:hAnsi="Tahoma" w:cs="Tahoma"/>
          <w:sz w:val="20"/>
          <w:szCs w:val="20"/>
        </w:rPr>
        <w:t>Zamawiając</w:t>
      </w:r>
      <w:r w:rsidR="00432E45" w:rsidRPr="000D0B0A">
        <w:rPr>
          <w:rFonts w:ascii="Tahoma" w:hAnsi="Tahoma" w:cs="Tahoma"/>
          <w:sz w:val="20"/>
          <w:szCs w:val="20"/>
        </w:rPr>
        <w:t>ego</w:t>
      </w:r>
      <w:r w:rsidRPr="000D0B0A">
        <w:rPr>
          <w:rFonts w:ascii="Tahoma" w:hAnsi="Tahoma" w:cs="Tahoma"/>
          <w:sz w:val="20"/>
          <w:szCs w:val="20"/>
        </w:rPr>
        <w:t>, rozładunku, załadunku</w:t>
      </w:r>
      <w:r w:rsidR="00916E68" w:rsidRPr="000D0B0A">
        <w:rPr>
          <w:rFonts w:ascii="Tahoma" w:hAnsi="Tahoma" w:cs="Tahoma"/>
          <w:sz w:val="20"/>
          <w:szCs w:val="20"/>
        </w:rPr>
        <w:t xml:space="preserve">, </w:t>
      </w:r>
      <w:r w:rsidRPr="000D0B0A">
        <w:rPr>
          <w:rFonts w:ascii="Tahoma" w:hAnsi="Tahoma" w:cs="Tahoma"/>
          <w:sz w:val="20"/>
          <w:szCs w:val="20"/>
        </w:rPr>
        <w:t xml:space="preserve">koszty ubezpieczenia w kraju i za granicą, opłaty celne i graniczne, </w:t>
      </w:r>
      <w:r w:rsidR="00916E68" w:rsidRPr="000D0B0A">
        <w:rPr>
          <w:rFonts w:ascii="Tahoma" w:hAnsi="Tahoma" w:cs="Tahoma"/>
          <w:sz w:val="20"/>
          <w:szCs w:val="20"/>
        </w:rPr>
        <w:t xml:space="preserve">koszty związane z udzieloną gwarancją, </w:t>
      </w:r>
      <w:r w:rsidRPr="000D0B0A">
        <w:rPr>
          <w:rFonts w:ascii="Tahoma" w:hAnsi="Tahoma" w:cs="Tahoma"/>
          <w:sz w:val="20"/>
          <w:szCs w:val="20"/>
        </w:rPr>
        <w:t>rabaty, upusty, podatki</w:t>
      </w:r>
      <w:r w:rsidR="00517757" w:rsidRPr="000D0B0A">
        <w:rPr>
          <w:rFonts w:ascii="Tahoma" w:hAnsi="Tahoma" w:cs="Tahoma"/>
          <w:sz w:val="20"/>
          <w:szCs w:val="20"/>
        </w:rPr>
        <w:t>, wszystkie koszty związane z warunkami stawianymi przez Zamawiającego</w:t>
      </w:r>
      <w:r w:rsidRPr="000D0B0A">
        <w:rPr>
          <w:rFonts w:ascii="Tahoma" w:hAnsi="Tahoma" w:cs="Tahoma"/>
          <w:sz w:val="20"/>
          <w:szCs w:val="20"/>
        </w:rPr>
        <w:t xml:space="preserve"> oraz wszelkie inne koszty niewymienione, a konieczne do wykonania zamówienia.</w:t>
      </w:r>
      <w:r w:rsidR="0072128B" w:rsidRPr="000D0B0A">
        <w:rPr>
          <w:rFonts w:ascii="Tahoma" w:hAnsi="Tahoma" w:cs="Tahoma"/>
          <w:sz w:val="20"/>
          <w:szCs w:val="20"/>
        </w:rPr>
        <w:t xml:space="preserve"> </w:t>
      </w:r>
    </w:p>
    <w:p w14:paraId="255A784A" w14:textId="77777777" w:rsidR="00322235" w:rsidRPr="000D0B0A" w:rsidRDefault="00322235" w:rsidP="00620565">
      <w:pPr>
        <w:numPr>
          <w:ilvl w:val="0"/>
          <w:numId w:val="31"/>
        </w:numPr>
        <w:jc w:val="both"/>
        <w:rPr>
          <w:rFonts w:ascii="Tahoma" w:hAnsi="Tahoma" w:cs="Tahoma"/>
          <w:sz w:val="20"/>
          <w:szCs w:val="20"/>
        </w:rPr>
      </w:pPr>
      <w:r w:rsidRPr="000D0B0A">
        <w:rPr>
          <w:rFonts w:ascii="Tahoma" w:hAnsi="Tahoma" w:cs="Tahoma"/>
          <w:sz w:val="20"/>
          <w:szCs w:val="20"/>
        </w:rPr>
        <w:t>Cena Oferty może być tylko jedna; nie dopuszcza się wariantowości cen.</w:t>
      </w:r>
    </w:p>
    <w:p w14:paraId="1AC56C37" w14:textId="43FAAEC1" w:rsidR="008E1783" w:rsidRDefault="008E1783" w:rsidP="008E1783">
      <w:pPr>
        <w:numPr>
          <w:ilvl w:val="0"/>
          <w:numId w:val="31"/>
        </w:numPr>
        <w:jc w:val="both"/>
        <w:rPr>
          <w:rFonts w:ascii="Tahoma" w:hAnsi="Tahoma" w:cs="Tahoma"/>
          <w:b/>
          <w:sz w:val="20"/>
          <w:szCs w:val="20"/>
          <w:u w:val="single"/>
        </w:rPr>
      </w:pPr>
      <w:r w:rsidRPr="00E2593B">
        <w:rPr>
          <w:rFonts w:ascii="Tahoma" w:hAnsi="Tahoma" w:cs="Tahoma"/>
          <w:b/>
          <w:sz w:val="20"/>
          <w:szCs w:val="20"/>
          <w:u w:val="single"/>
        </w:rPr>
        <w:t>Do obliczenia ceny należy zastosować następujący sposób:</w:t>
      </w:r>
    </w:p>
    <w:p w14:paraId="030EFFDA" w14:textId="77777777" w:rsidR="00B7349A" w:rsidRDefault="00B7349A" w:rsidP="00B7349A">
      <w:pPr>
        <w:ind w:left="360"/>
        <w:jc w:val="both"/>
        <w:rPr>
          <w:rFonts w:ascii="Tahoma" w:hAnsi="Tahoma" w:cs="Tahoma"/>
          <w:b/>
          <w:sz w:val="20"/>
          <w:szCs w:val="20"/>
          <w:u w:val="single"/>
        </w:rPr>
      </w:pPr>
    </w:p>
    <w:p w14:paraId="488416F6"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b/>
          <w:sz w:val="20"/>
        </w:rPr>
      </w:pPr>
      <w:r w:rsidRPr="00B7349A">
        <w:rPr>
          <w:rFonts w:ascii="Tahoma" w:hAnsi="Tahoma" w:cs="Tahoma"/>
          <w:b/>
          <w:sz w:val="20"/>
        </w:rPr>
        <w:t>Podać jednostkową cenę netto dla każdej pozycji z dokładnością do dwóch miejsc po przecinku.</w:t>
      </w:r>
    </w:p>
    <w:p w14:paraId="0E71BAE7"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b/>
          <w:sz w:val="20"/>
        </w:rPr>
      </w:pPr>
      <w:r w:rsidRPr="00B7349A">
        <w:rPr>
          <w:rFonts w:ascii="Tahoma" w:hAnsi="Tahoma" w:cs="Tahoma"/>
          <w:b/>
          <w:sz w:val="20"/>
        </w:rPr>
        <w:t>Podać stawkę VAT (w %) dla każdej pozycji.</w:t>
      </w:r>
    </w:p>
    <w:p w14:paraId="3C1BFA19"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sz w:val="20"/>
        </w:rPr>
      </w:pPr>
      <w:r w:rsidRPr="00B7349A">
        <w:rPr>
          <w:rFonts w:ascii="Tahoma" w:hAnsi="Tahoma" w:cs="Tahoma"/>
          <w:b/>
          <w:sz w:val="20"/>
        </w:rPr>
        <w:t>Obliczyć cenę jednostkową brutto</w:t>
      </w:r>
      <w:r w:rsidRPr="00B7349A">
        <w:rPr>
          <w:rFonts w:ascii="Tahoma" w:hAnsi="Tahoma" w:cs="Tahoma"/>
          <w:sz w:val="20"/>
        </w:rPr>
        <w:t xml:space="preserve">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1856642E"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sz w:val="20"/>
        </w:rPr>
      </w:pPr>
      <w:r w:rsidRPr="00B7349A">
        <w:rPr>
          <w:rFonts w:ascii="Tahoma" w:hAnsi="Tahoma" w:cs="Tahoma"/>
          <w:b/>
          <w:sz w:val="20"/>
        </w:rPr>
        <w:t>Obliczyć wartość netto każdej pozycji</w:t>
      </w:r>
      <w:r w:rsidRPr="00B7349A">
        <w:rPr>
          <w:rFonts w:ascii="Tahoma" w:hAnsi="Tahoma" w:cs="Tahoma"/>
          <w:sz w:val="20"/>
        </w:rPr>
        <w:t>,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454DFD0C" w14:textId="77777777" w:rsidR="00B7349A" w:rsidRPr="00B7349A" w:rsidRDefault="00B7349A" w:rsidP="00B7349A">
      <w:pPr>
        <w:pStyle w:val="Tekstpodstawowy2"/>
        <w:numPr>
          <w:ilvl w:val="0"/>
          <w:numId w:val="39"/>
        </w:numPr>
        <w:tabs>
          <w:tab w:val="clear" w:pos="720"/>
        </w:tabs>
        <w:autoSpaceDE w:val="0"/>
        <w:autoSpaceDN w:val="0"/>
        <w:ind w:left="709"/>
        <w:rPr>
          <w:rFonts w:ascii="Tahoma" w:hAnsi="Tahoma" w:cs="Tahoma"/>
          <w:sz w:val="20"/>
        </w:rPr>
      </w:pPr>
      <w:r w:rsidRPr="00B7349A">
        <w:rPr>
          <w:rFonts w:ascii="Tahoma" w:hAnsi="Tahoma" w:cs="Tahoma"/>
          <w:b/>
          <w:sz w:val="20"/>
        </w:rPr>
        <w:t>Obliczyć wartość brutto dla każdej pozycji</w:t>
      </w:r>
      <w:r w:rsidRPr="00B7349A">
        <w:rPr>
          <w:rFonts w:ascii="Tahoma" w:hAnsi="Tahoma" w:cs="Tahoma"/>
          <w:sz w:val="20"/>
        </w:rPr>
        <w:t xml:space="preserve">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5BF18202" w14:textId="77777777" w:rsidR="00B7349A" w:rsidRPr="00B7349A" w:rsidRDefault="00B7349A" w:rsidP="00B7349A">
      <w:pPr>
        <w:pStyle w:val="Tekstpodstawowy2"/>
        <w:numPr>
          <w:ilvl w:val="0"/>
          <w:numId w:val="71"/>
        </w:numPr>
        <w:tabs>
          <w:tab w:val="clear" w:pos="360"/>
          <w:tab w:val="num" w:pos="720"/>
        </w:tabs>
        <w:autoSpaceDE w:val="0"/>
        <w:autoSpaceDN w:val="0"/>
        <w:ind w:left="720"/>
        <w:rPr>
          <w:rFonts w:ascii="Tahoma" w:hAnsi="Tahoma" w:cs="Tahoma"/>
          <w:b/>
          <w:sz w:val="20"/>
        </w:rPr>
      </w:pPr>
      <w:r w:rsidRPr="00B7349A">
        <w:rPr>
          <w:rFonts w:ascii="Tahoma" w:hAnsi="Tahoma" w:cs="Tahoma"/>
          <w:b/>
          <w:sz w:val="20"/>
        </w:rPr>
        <w:t>Obliczyć wartość podstawową netto i wartość podstawową brutto poprzez zsumowanie wartości netto/brutto zamówienia podstawowego dla poszczególnych pozycji;</w:t>
      </w:r>
    </w:p>
    <w:p w14:paraId="5B157FF6" w14:textId="77777777" w:rsidR="00B7349A" w:rsidRPr="00B7349A" w:rsidRDefault="00B7349A" w:rsidP="00B7349A">
      <w:pPr>
        <w:pStyle w:val="Tekstpodstawowy2"/>
        <w:autoSpaceDE w:val="0"/>
        <w:autoSpaceDN w:val="0"/>
        <w:ind w:left="720"/>
        <w:rPr>
          <w:rFonts w:ascii="Tahoma" w:hAnsi="Tahoma" w:cs="Tahoma"/>
          <w:b/>
          <w:sz w:val="20"/>
        </w:rPr>
      </w:pPr>
    </w:p>
    <w:p w14:paraId="62DAD629" w14:textId="77777777" w:rsidR="00B7349A" w:rsidRPr="00B7349A" w:rsidRDefault="00B7349A" w:rsidP="00B7349A">
      <w:pPr>
        <w:pStyle w:val="Tekstpodstawowy2"/>
        <w:numPr>
          <w:ilvl w:val="0"/>
          <w:numId w:val="71"/>
        </w:numPr>
        <w:tabs>
          <w:tab w:val="clear" w:pos="360"/>
          <w:tab w:val="num" w:pos="720"/>
        </w:tabs>
        <w:autoSpaceDE w:val="0"/>
        <w:autoSpaceDN w:val="0"/>
        <w:ind w:left="720"/>
        <w:rPr>
          <w:rFonts w:ascii="Tahoma" w:hAnsi="Tahoma" w:cs="Tahoma"/>
          <w:sz w:val="20"/>
        </w:rPr>
      </w:pPr>
      <w:r w:rsidRPr="00B7349A">
        <w:rPr>
          <w:rFonts w:ascii="Tahoma" w:hAnsi="Tahoma" w:cs="Tahoma"/>
          <w:b/>
          <w:sz w:val="20"/>
          <w:u w:val="single"/>
          <w:lang w:val="pl-PL"/>
        </w:rPr>
        <w:t>O</w:t>
      </w:r>
      <w:proofErr w:type="spellStart"/>
      <w:r w:rsidRPr="00B7349A">
        <w:rPr>
          <w:rFonts w:ascii="Tahoma" w:hAnsi="Tahoma" w:cs="Tahoma"/>
          <w:b/>
          <w:sz w:val="20"/>
          <w:u w:val="single"/>
        </w:rPr>
        <w:t>bliczyć</w:t>
      </w:r>
      <w:proofErr w:type="spellEnd"/>
      <w:r w:rsidRPr="00B7349A">
        <w:rPr>
          <w:rFonts w:ascii="Tahoma" w:hAnsi="Tahoma" w:cs="Tahoma"/>
          <w:b/>
          <w:sz w:val="20"/>
          <w:u w:val="single"/>
        </w:rPr>
        <w:t xml:space="preserve"> wartość całkowitą zamówienia netto i brutto wg tabeli zamieszczonej w Formularzu asortymentowo-cenowym – Załącznik nr 2 do SWZ:</w:t>
      </w:r>
      <w:r w:rsidRPr="00B7349A">
        <w:rPr>
          <w:rFonts w:ascii="Tahoma" w:hAnsi="Tahoma" w:cs="Tahoma"/>
          <w:b/>
          <w:sz w:val="20"/>
        </w:rPr>
        <w:t xml:space="preserve">  </w:t>
      </w:r>
    </w:p>
    <w:p w14:paraId="445A8CE1" w14:textId="6DCC60E0" w:rsidR="008E1783" w:rsidRDefault="008E1783" w:rsidP="00B7349A">
      <w:pPr>
        <w:jc w:val="both"/>
        <w:rPr>
          <w:rFonts w:ascii="Tahoma" w:hAnsi="Tahoma" w:cs="Tahoma"/>
          <w:sz w:val="20"/>
          <w:szCs w:val="20"/>
        </w:rPr>
      </w:pPr>
    </w:p>
    <w:p w14:paraId="60DB7B5D" w14:textId="77777777" w:rsidR="00322235" w:rsidRPr="000D0B0A" w:rsidRDefault="00DE6469" w:rsidP="00620565">
      <w:pPr>
        <w:numPr>
          <w:ilvl w:val="0"/>
          <w:numId w:val="31"/>
        </w:numPr>
        <w:jc w:val="both"/>
        <w:rPr>
          <w:rFonts w:ascii="Tahoma" w:hAnsi="Tahoma" w:cs="Tahoma"/>
          <w:sz w:val="20"/>
          <w:szCs w:val="20"/>
        </w:rPr>
      </w:pPr>
      <w:r w:rsidRPr="000D0B0A">
        <w:rPr>
          <w:rFonts w:ascii="Tahoma" w:hAnsi="Tahoma" w:cs="Tahoma"/>
          <w:sz w:val="20"/>
          <w:szCs w:val="20"/>
        </w:rPr>
        <w:t>Określenie właściwej stawki VAT należy do Wykonawcy. Należy podać stawkę VAT obowiązującą na dzień składania ofert</w:t>
      </w:r>
      <w:r w:rsidR="00322235" w:rsidRPr="000D0B0A">
        <w:rPr>
          <w:rFonts w:ascii="Tahoma" w:hAnsi="Tahoma" w:cs="Tahoma"/>
          <w:sz w:val="20"/>
          <w:szCs w:val="20"/>
        </w:rPr>
        <w:t>.</w:t>
      </w:r>
    </w:p>
    <w:p w14:paraId="5F1880A4" w14:textId="77777777" w:rsidR="00322235" w:rsidRPr="000D0B0A" w:rsidRDefault="00DE6469" w:rsidP="00620565">
      <w:pPr>
        <w:numPr>
          <w:ilvl w:val="0"/>
          <w:numId w:val="31"/>
        </w:numPr>
        <w:jc w:val="both"/>
        <w:rPr>
          <w:rFonts w:ascii="Tahoma" w:hAnsi="Tahoma" w:cs="Tahoma"/>
          <w:sz w:val="20"/>
          <w:szCs w:val="20"/>
        </w:rPr>
      </w:pPr>
      <w:r w:rsidRPr="000D0B0A">
        <w:rPr>
          <w:rFonts w:ascii="Tahoma" w:hAnsi="Tahoma" w:cs="Tahoma"/>
          <w:sz w:val="20"/>
          <w:szCs w:val="20"/>
        </w:rPr>
        <w:t xml:space="preserve">W przypadku omyłki rachunkowej w wyliczeniu wartości netto/brutto zostanie ona poprawiona zgodnie z zasadami określonymi w pkt. </w:t>
      </w:r>
      <w:r w:rsidR="00570DE2" w:rsidRPr="000D0B0A">
        <w:rPr>
          <w:rFonts w:ascii="Tahoma" w:hAnsi="Tahoma" w:cs="Tahoma"/>
          <w:sz w:val="20"/>
          <w:szCs w:val="20"/>
        </w:rPr>
        <w:t>6</w:t>
      </w:r>
      <w:r w:rsidRPr="000D0B0A">
        <w:rPr>
          <w:rFonts w:ascii="Tahoma" w:hAnsi="Tahoma" w:cs="Tahoma"/>
          <w:sz w:val="20"/>
          <w:szCs w:val="20"/>
        </w:rPr>
        <w:t xml:space="preserve"> powyżej, przy założeniu, że cena jednostkowa netto została określona przez Wykonawcę prawidłowo</w:t>
      </w:r>
      <w:r w:rsidR="00322235" w:rsidRPr="000D0B0A">
        <w:rPr>
          <w:rFonts w:ascii="Tahoma" w:hAnsi="Tahoma" w:cs="Tahoma"/>
          <w:sz w:val="20"/>
          <w:szCs w:val="20"/>
        </w:rPr>
        <w:t>.</w:t>
      </w:r>
    </w:p>
    <w:p w14:paraId="4A0BF5F5" w14:textId="77777777" w:rsidR="00B502A7" w:rsidRPr="000D0B0A" w:rsidRDefault="00B502A7" w:rsidP="00620565">
      <w:pPr>
        <w:numPr>
          <w:ilvl w:val="0"/>
          <w:numId w:val="31"/>
        </w:numPr>
        <w:jc w:val="both"/>
        <w:rPr>
          <w:rFonts w:ascii="Tahoma" w:hAnsi="Tahoma" w:cs="Tahoma"/>
          <w:sz w:val="20"/>
          <w:szCs w:val="20"/>
        </w:rPr>
      </w:pPr>
      <w:r w:rsidRPr="000D0B0A">
        <w:rPr>
          <w:rFonts w:ascii="Tahoma" w:hAnsi="Tahoma" w:cs="Tahoma"/>
          <w:sz w:val="20"/>
          <w:szCs w:val="20"/>
        </w:rPr>
        <w:t xml:space="preserve">Jeżeli została złożona oferta, której wybór prowadziłby do powstania u Zamawiającego obowiązku podatkowego zgodnie z ustawą z dnia 11 marca 2004 r. o podatku od towarów i usług (Dz. U. z 2021 r. poz. 685 </w:t>
      </w:r>
      <w:proofErr w:type="spellStart"/>
      <w:r w:rsidRPr="000D0B0A">
        <w:rPr>
          <w:rFonts w:ascii="Tahoma" w:hAnsi="Tahoma" w:cs="Tahoma"/>
          <w:sz w:val="20"/>
          <w:szCs w:val="20"/>
        </w:rPr>
        <w:t>t.j</w:t>
      </w:r>
      <w:proofErr w:type="spellEnd"/>
      <w:r w:rsidRPr="000D0B0A">
        <w:rPr>
          <w:rFonts w:ascii="Tahoma" w:hAnsi="Tahoma" w:cs="Tahoma"/>
          <w:sz w:val="20"/>
          <w:szCs w:val="20"/>
        </w:rPr>
        <w:t xml:space="preserve">., z </w:t>
      </w:r>
      <w:proofErr w:type="spellStart"/>
      <w:r w:rsidRPr="000D0B0A">
        <w:rPr>
          <w:rFonts w:ascii="Tahoma" w:hAnsi="Tahoma" w:cs="Tahoma"/>
          <w:sz w:val="20"/>
          <w:szCs w:val="20"/>
        </w:rPr>
        <w:t>późn</w:t>
      </w:r>
      <w:proofErr w:type="spellEnd"/>
      <w:r w:rsidRPr="000D0B0A">
        <w:rPr>
          <w:rFonts w:ascii="Tahoma" w:hAnsi="Tahoma" w:cs="Tahoma"/>
          <w:sz w:val="20"/>
          <w:szCs w:val="20"/>
        </w:rPr>
        <w:t>. zm.), dla celów zastosow</w:t>
      </w:r>
      <w:r w:rsidR="00D56583" w:rsidRPr="000D0B0A">
        <w:rPr>
          <w:rFonts w:ascii="Tahoma" w:hAnsi="Tahoma" w:cs="Tahoma"/>
          <w:sz w:val="20"/>
          <w:szCs w:val="20"/>
        </w:rPr>
        <w:t>ania kryterium ceny lub kosztu Z</w:t>
      </w:r>
      <w:r w:rsidRPr="000D0B0A">
        <w:rPr>
          <w:rFonts w:ascii="Tahoma" w:hAnsi="Tahoma" w:cs="Tahoma"/>
          <w:sz w:val="20"/>
          <w:szCs w:val="20"/>
        </w:rPr>
        <w:t>amawiający dolicza do przedstawionej w tej ofercie ceny kwotę podatku od towarów i usług, którą miałby obowiązek rozliczyć. W ofercie, o której mowa w ust. 1, Wykonawca ma obowiązek:</w:t>
      </w:r>
    </w:p>
    <w:p w14:paraId="47E7A4CD" w14:textId="77777777" w:rsidR="00B502A7" w:rsidRPr="000D0B0A" w:rsidRDefault="00D56583" w:rsidP="000F3DDF">
      <w:pPr>
        <w:numPr>
          <w:ilvl w:val="0"/>
          <w:numId w:val="45"/>
        </w:numPr>
        <w:jc w:val="both"/>
        <w:rPr>
          <w:rFonts w:ascii="Tahoma" w:hAnsi="Tahoma" w:cs="Tahoma"/>
          <w:sz w:val="20"/>
          <w:szCs w:val="20"/>
        </w:rPr>
      </w:pPr>
      <w:r w:rsidRPr="000D0B0A">
        <w:rPr>
          <w:rFonts w:ascii="Tahoma" w:hAnsi="Tahoma" w:cs="Tahoma"/>
          <w:sz w:val="20"/>
          <w:szCs w:val="20"/>
        </w:rPr>
        <w:t>poinformowania Z</w:t>
      </w:r>
      <w:r w:rsidR="00B502A7" w:rsidRPr="000D0B0A">
        <w:rPr>
          <w:rFonts w:ascii="Tahoma" w:hAnsi="Tahoma" w:cs="Tahoma"/>
          <w:sz w:val="20"/>
          <w:szCs w:val="20"/>
        </w:rPr>
        <w:t>amawiającego, że wybór jego oferty b</w:t>
      </w:r>
      <w:r w:rsidRPr="000D0B0A">
        <w:rPr>
          <w:rFonts w:ascii="Tahoma" w:hAnsi="Tahoma" w:cs="Tahoma"/>
          <w:sz w:val="20"/>
          <w:szCs w:val="20"/>
        </w:rPr>
        <w:t>ędzie prowadził do powstania u Z</w:t>
      </w:r>
      <w:r w:rsidR="00B502A7" w:rsidRPr="000D0B0A">
        <w:rPr>
          <w:rFonts w:ascii="Tahoma" w:hAnsi="Tahoma" w:cs="Tahoma"/>
          <w:sz w:val="20"/>
          <w:szCs w:val="20"/>
        </w:rPr>
        <w:t>amawiającego obowiązku podatkowego;</w:t>
      </w:r>
    </w:p>
    <w:p w14:paraId="1CAA1C6C" w14:textId="77777777" w:rsidR="00B502A7" w:rsidRPr="000D0B0A" w:rsidRDefault="00B502A7" w:rsidP="000F3DDF">
      <w:pPr>
        <w:numPr>
          <w:ilvl w:val="0"/>
          <w:numId w:val="45"/>
        </w:numPr>
        <w:jc w:val="both"/>
        <w:rPr>
          <w:rFonts w:ascii="Tahoma" w:hAnsi="Tahoma" w:cs="Tahoma"/>
          <w:color w:val="000000"/>
          <w:sz w:val="20"/>
          <w:szCs w:val="20"/>
        </w:rPr>
      </w:pPr>
      <w:r w:rsidRPr="000D0B0A">
        <w:rPr>
          <w:rFonts w:ascii="Tahoma" w:hAnsi="Tahoma" w:cs="Tahoma"/>
          <w:sz w:val="20"/>
          <w:szCs w:val="20"/>
        </w:rPr>
        <w:t xml:space="preserve"> wskazania nazwy (rodzaju) towaru lub usługi, których dostawa lub świadczenie będą prowadziły do powstania obowiązku podatkowego;</w:t>
      </w:r>
    </w:p>
    <w:p w14:paraId="45112DCE" w14:textId="77777777" w:rsidR="00B502A7" w:rsidRPr="000D0B0A" w:rsidRDefault="00B502A7" w:rsidP="000F3DDF">
      <w:pPr>
        <w:numPr>
          <w:ilvl w:val="0"/>
          <w:numId w:val="45"/>
        </w:numPr>
        <w:jc w:val="both"/>
        <w:rPr>
          <w:rFonts w:ascii="Tahoma" w:hAnsi="Tahoma" w:cs="Tahoma"/>
          <w:color w:val="000000"/>
          <w:sz w:val="20"/>
          <w:szCs w:val="20"/>
        </w:rPr>
      </w:pPr>
      <w:r w:rsidRPr="000D0B0A">
        <w:rPr>
          <w:rFonts w:ascii="Tahoma" w:hAnsi="Tahoma" w:cs="Tahoma"/>
          <w:color w:val="000000"/>
          <w:sz w:val="20"/>
          <w:szCs w:val="20"/>
        </w:rPr>
        <w:t>wskazania wartości towaru lub usługi o</w:t>
      </w:r>
      <w:r w:rsidR="00D56583" w:rsidRPr="000D0B0A">
        <w:rPr>
          <w:rFonts w:ascii="Tahoma" w:hAnsi="Tahoma" w:cs="Tahoma"/>
          <w:color w:val="000000"/>
          <w:sz w:val="20"/>
          <w:szCs w:val="20"/>
        </w:rPr>
        <w:t>bjętego obowiązkiem podatkowym Z</w:t>
      </w:r>
      <w:r w:rsidRPr="000D0B0A">
        <w:rPr>
          <w:rFonts w:ascii="Tahoma" w:hAnsi="Tahoma" w:cs="Tahoma"/>
          <w:color w:val="000000"/>
          <w:sz w:val="20"/>
          <w:szCs w:val="20"/>
        </w:rPr>
        <w:t>amawiającego, bez kwoty podatku;</w:t>
      </w:r>
    </w:p>
    <w:p w14:paraId="3F17181F" w14:textId="77777777" w:rsidR="00B502A7" w:rsidRPr="000D0B0A" w:rsidRDefault="00B502A7" w:rsidP="000F3DDF">
      <w:pPr>
        <w:numPr>
          <w:ilvl w:val="0"/>
          <w:numId w:val="45"/>
        </w:numPr>
        <w:jc w:val="both"/>
        <w:rPr>
          <w:rFonts w:ascii="Tahoma" w:hAnsi="Tahoma" w:cs="Tahoma"/>
          <w:color w:val="000000"/>
          <w:sz w:val="20"/>
          <w:szCs w:val="20"/>
        </w:rPr>
      </w:pPr>
      <w:r w:rsidRPr="000D0B0A">
        <w:rPr>
          <w:rFonts w:ascii="Tahoma" w:hAnsi="Tahoma" w:cs="Tahoma"/>
          <w:color w:val="000000"/>
          <w:sz w:val="20"/>
          <w:szCs w:val="20"/>
        </w:rPr>
        <w:t>wskazania stawki podatku od towarów i</w:t>
      </w:r>
      <w:r w:rsidR="00D56583" w:rsidRPr="000D0B0A">
        <w:rPr>
          <w:rFonts w:ascii="Tahoma" w:hAnsi="Tahoma" w:cs="Tahoma"/>
          <w:color w:val="000000"/>
          <w:sz w:val="20"/>
          <w:szCs w:val="20"/>
        </w:rPr>
        <w:t xml:space="preserve"> usług, która zgodnie z wiedzą W</w:t>
      </w:r>
      <w:r w:rsidRPr="000D0B0A">
        <w:rPr>
          <w:rFonts w:ascii="Tahoma" w:hAnsi="Tahoma" w:cs="Tahoma"/>
          <w:color w:val="000000"/>
          <w:sz w:val="20"/>
          <w:szCs w:val="20"/>
        </w:rPr>
        <w:t>ykonawcy, będzie miała zastosowanie.</w:t>
      </w:r>
    </w:p>
    <w:p w14:paraId="74052065" w14:textId="77777777" w:rsidR="00B502A7" w:rsidRPr="000D0B0A" w:rsidRDefault="00B502A7" w:rsidP="00620565">
      <w:pPr>
        <w:numPr>
          <w:ilvl w:val="0"/>
          <w:numId w:val="31"/>
        </w:numPr>
        <w:jc w:val="both"/>
        <w:rPr>
          <w:rFonts w:ascii="Tahoma" w:hAnsi="Tahoma" w:cs="Tahoma"/>
          <w:color w:val="000000"/>
          <w:sz w:val="20"/>
          <w:szCs w:val="20"/>
        </w:rPr>
      </w:pPr>
      <w:r w:rsidRPr="000D0B0A">
        <w:rPr>
          <w:rFonts w:ascii="Tahoma" w:hAnsi="Tahoma" w:cs="Tahoma"/>
          <w:color w:val="000000"/>
          <w:sz w:val="20"/>
          <w:szCs w:val="20"/>
        </w:rPr>
        <w:t xml:space="preserve">Udostępniony na stronie internetowej Zamawiającego Załącznik nr 2 – Formularz asortymentowo-cenowy, sporządzony w programie Excel, zawiera formuły wyliczeń. Pomimo zastosowania formuł Zamawiający zaleca sprawdzenie poprawności wyliczeń zgodnie z zasadami </w:t>
      </w:r>
      <w:r w:rsidRPr="000D0B0A">
        <w:rPr>
          <w:rFonts w:ascii="Tahoma" w:hAnsi="Tahoma" w:cs="Tahoma"/>
          <w:sz w:val="20"/>
          <w:szCs w:val="20"/>
        </w:rPr>
        <w:t xml:space="preserve">określonymi w pkt. </w:t>
      </w:r>
      <w:r w:rsidR="00570DE2" w:rsidRPr="000D0B0A">
        <w:rPr>
          <w:rFonts w:ascii="Tahoma" w:hAnsi="Tahoma" w:cs="Tahoma"/>
          <w:sz w:val="20"/>
          <w:szCs w:val="20"/>
        </w:rPr>
        <w:t>6</w:t>
      </w:r>
      <w:r w:rsidRPr="000D0B0A">
        <w:rPr>
          <w:rFonts w:ascii="Tahoma" w:hAnsi="Tahoma" w:cs="Tahoma"/>
          <w:sz w:val="20"/>
          <w:szCs w:val="20"/>
        </w:rPr>
        <w:t>. Formuły wpisane</w:t>
      </w:r>
      <w:r w:rsidRPr="000D0B0A">
        <w:rPr>
          <w:rFonts w:ascii="Tahoma" w:hAnsi="Tahoma" w:cs="Tahoma"/>
          <w:color w:val="000000"/>
          <w:sz w:val="20"/>
          <w:szCs w:val="20"/>
        </w:rPr>
        <w:t xml:space="preserve"> w Formularzu mają jedynie charakter pomocniczy - Wykonawca jest w pełni odpowiedzialny za prawidłowe wypełnienie Formularza asortymentowo-cenowego.</w:t>
      </w:r>
    </w:p>
    <w:p w14:paraId="03B8B94F" w14:textId="77777777" w:rsidR="00322235" w:rsidRPr="000D0B0A" w:rsidRDefault="00322235" w:rsidP="00AE7392">
      <w:pPr>
        <w:jc w:val="both"/>
        <w:rPr>
          <w:rFonts w:ascii="Tahoma" w:hAnsi="Tahoma" w:cs="Tahoma"/>
          <w:b/>
          <w:color w:val="000000"/>
          <w:sz w:val="20"/>
          <w:szCs w:val="20"/>
        </w:rPr>
      </w:pPr>
    </w:p>
    <w:p w14:paraId="60A9AD7D" w14:textId="77777777" w:rsidR="00DF5CCA" w:rsidRPr="000D0B0A" w:rsidRDefault="003E5930" w:rsidP="003E5930">
      <w:pPr>
        <w:suppressAutoHyphens/>
        <w:jc w:val="both"/>
        <w:rPr>
          <w:rFonts w:ascii="Tahoma" w:hAnsi="Tahoma" w:cs="Tahoma"/>
          <w:b/>
          <w:bCs/>
          <w:caps/>
          <w:sz w:val="20"/>
          <w:szCs w:val="20"/>
        </w:rPr>
      </w:pPr>
      <w:r w:rsidRPr="000D0B0A">
        <w:rPr>
          <w:rFonts w:ascii="Tahoma" w:hAnsi="Tahoma" w:cs="Tahoma"/>
          <w:b/>
          <w:bCs/>
          <w:sz w:val="20"/>
          <w:szCs w:val="20"/>
        </w:rPr>
        <w:t>X</w:t>
      </w:r>
      <w:r w:rsidR="00C425EC" w:rsidRPr="000D0B0A">
        <w:rPr>
          <w:rFonts w:ascii="Tahoma" w:hAnsi="Tahoma" w:cs="Tahoma"/>
          <w:b/>
          <w:bCs/>
          <w:sz w:val="20"/>
          <w:szCs w:val="20"/>
        </w:rPr>
        <w:t>VI</w:t>
      </w:r>
      <w:r w:rsidR="00DF5CCA" w:rsidRPr="000D0B0A">
        <w:rPr>
          <w:rFonts w:ascii="Tahoma" w:hAnsi="Tahoma" w:cs="Tahoma"/>
          <w:b/>
          <w:bCs/>
          <w:sz w:val="20"/>
          <w:szCs w:val="20"/>
        </w:rPr>
        <w:t xml:space="preserve">. OPIS KRYTERIÓW OCENY OFERT </w:t>
      </w:r>
      <w:r w:rsidRPr="000D0B0A">
        <w:rPr>
          <w:rFonts w:ascii="Tahoma" w:hAnsi="Tahoma" w:cs="Tahoma"/>
          <w:b/>
          <w:bCs/>
          <w:caps/>
          <w:sz w:val="20"/>
          <w:szCs w:val="20"/>
        </w:rPr>
        <w:t>wraz z podaniem wag tyc</w:t>
      </w:r>
      <w:r w:rsidR="00361DA3" w:rsidRPr="000D0B0A">
        <w:rPr>
          <w:rFonts w:ascii="Tahoma" w:hAnsi="Tahoma" w:cs="Tahoma"/>
          <w:b/>
          <w:bCs/>
          <w:caps/>
          <w:sz w:val="20"/>
          <w:szCs w:val="20"/>
        </w:rPr>
        <w:t xml:space="preserve">h kryteriów i sposobu </w:t>
      </w:r>
      <w:r w:rsidRPr="000D0B0A">
        <w:rPr>
          <w:rFonts w:ascii="Tahoma" w:hAnsi="Tahoma" w:cs="Tahoma"/>
          <w:b/>
          <w:bCs/>
          <w:caps/>
          <w:sz w:val="20"/>
          <w:szCs w:val="20"/>
        </w:rPr>
        <w:t>oceny ofert </w:t>
      </w:r>
    </w:p>
    <w:p w14:paraId="6871918A" w14:textId="77777777" w:rsidR="003E5930" w:rsidRPr="000D0B0A" w:rsidRDefault="003E5930" w:rsidP="003E5930">
      <w:pPr>
        <w:suppressAutoHyphens/>
        <w:jc w:val="both"/>
        <w:rPr>
          <w:rFonts w:ascii="Tahoma" w:hAnsi="Tahoma" w:cs="Tahoma"/>
          <w:b/>
          <w:bCs/>
          <w:color w:val="000000"/>
          <w:sz w:val="20"/>
          <w:szCs w:val="20"/>
        </w:rPr>
      </w:pPr>
    </w:p>
    <w:p w14:paraId="67E94202" w14:textId="77777777" w:rsidR="003E5930" w:rsidRPr="000D0B0A" w:rsidRDefault="003E5930"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Przy wyborze najkorzystniejszej oferty Zamawiający będzie się kierował następującymi kryteriami oceny ofert:</w:t>
      </w:r>
    </w:p>
    <w:p w14:paraId="7A962F9F" w14:textId="77777777" w:rsidR="003E5930" w:rsidRPr="000D0B0A" w:rsidRDefault="003E5930" w:rsidP="003E5930">
      <w:pPr>
        <w:ind w:left="426"/>
        <w:jc w:val="both"/>
        <w:textAlignment w:val="baseline"/>
        <w:rPr>
          <w:rFonts w:ascii="Tahoma" w:hAnsi="Tahoma" w:cs="Tahoma"/>
          <w:color w:val="000000"/>
          <w:sz w:val="20"/>
          <w:szCs w:val="20"/>
        </w:rPr>
      </w:pPr>
    </w:p>
    <w:p w14:paraId="6EADF25A" w14:textId="77777777" w:rsidR="00100427" w:rsidRPr="000D0B0A" w:rsidRDefault="00100427" w:rsidP="00100427">
      <w:pPr>
        <w:numPr>
          <w:ilvl w:val="12"/>
          <w:numId w:val="0"/>
        </w:numPr>
        <w:suppressAutoHyphens/>
        <w:ind w:left="283" w:hanging="283"/>
        <w:jc w:val="both"/>
        <w:rPr>
          <w:rFonts w:ascii="Tahoma" w:hAnsi="Tahoma" w:cs="Tahoma"/>
          <w:b/>
          <w:bCs/>
          <w:color w:val="000000"/>
          <w:sz w:val="20"/>
          <w:szCs w:val="20"/>
        </w:rPr>
      </w:pPr>
      <w:r w:rsidRPr="000D0B0A">
        <w:rPr>
          <w:rFonts w:ascii="Tahoma" w:hAnsi="Tahoma" w:cs="Tahoma"/>
          <w:b/>
          <w:bCs/>
          <w:color w:val="000000"/>
          <w:sz w:val="20"/>
          <w:szCs w:val="20"/>
        </w:rPr>
        <w:t>kryterium</w:t>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r>
      <w:r w:rsidRPr="000D0B0A">
        <w:rPr>
          <w:rFonts w:ascii="Tahoma" w:hAnsi="Tahoma" w:cs="Tahoma"/>
          <w:b/>
          <w:bCs/>
          <w:color w:val="000000"/>
          <w:sz w:val="20"/>
          <w:szCs w:val="20"/>
        </w:rPr>
        <w:tab/>
        <w:t>ranga</w:t>
      </w:r>
    </w:p>
    <w:p w14:paraId="22374FD2" w14:textId="0946C57F" w:rsidR="00100427" w:rsidRPr="00D76F20" w:rsidRDefault="00100427" w:rsidP="00620565">
      <w:pPr>
        <w:numPr>
          <w:ilvl w:val="0"/>
          <w:numId w:val="36"/>
        </w:numPr>
        <w:tabs>
          <w:tab w:val="left" w:pos="5760"/>
        </w:tabs>
        <w:suppressAutoHyphens/>
        <w:jc w:val="both"/>
        <w:rPr>
          <w:rFonts w:ascii="Tahoma" w:hAnsi="Tahoma" w:cs="Tahoma"/>
          <w:b/>
          <w:bCs/>
          <w:color w:val="000000"/>
          <w:sz w:val="20"/>
          <w:szCs w:val="20"/>
        </w:rPr>
      </w:pPr>
      <w:r w:rsidRPr="00D76F20">
        <w:rPr>
          <w:rFonts w:ascii="Tahoma" w:hAnsi="Tahoma" w:cs="Tahoma"/>
          <w:b/>
          <w:bCs/>
          <w:color w:val="000000"/>
          <w:sz w:val="20"/>
          <w:szCs w:val="20"/>
        </w:rPr>
        <w:t>Cena</w:t>
      </w:r>
      <w:r w:rsidRPr="00D76F20">
        <w:rPr>
          <w:rFonts w:ascii="Tahoma" w:hAnsi="Tahoma" w:cs="Tahoma"/>
          <w:b/>
          <w:bCs/>
          <w:color w:val="000000"/>
          <w:sz w:val="20"/>
          <w:szCs w:val="20"/>
        </w:rPr>
        <w:tab/>
      </w:r>
      <w:r w:rsidRPr="00D76F20">
        <w:rPr>
          <w:rFonts w:ascii="Tahoma" w:hAnsi="Tahoma" w:cs="Tahoma"/>
          <w:b/>
          <w:bCs/>
          <w:color w:val="000000"/>
          <w:sz w:val="20"/>
          <w:szCs w:val="20"/>
        </w:rPr>
        <w:tab/>
        <w:t xml:space="preserve">- </w:t>
      </w:r>
      <w:r w:rsidR="00D76886" w:rsidRPr="00D76F20">
        <w:rPr>
          <w:rFonts w:ascii="Tahoma" w:hAnsi="Tahoma" w:cs="Tahoma"/>
          <w:b/>
          <w:bCs/>
          <w:color w:val="000000"/>
          <w:sz w:val="20"/>
          <w:szCs w:val="20"/>
        </w:rPr>
        <w:t>6</w:t>
      </w:r>
      <w:r w:rsidR="00C54442" w:rsidRPr="00D76F20">
        <w:rPr>
          <w:rFonts w:ascii="Tahoma" w:hAnsi="Tahoma" w:cs="Tahoma"/>
          <w:b/>
          <w:bCs/>
          <w:color w:val="000000"/>
          <w:sz w:val="20"/>
          <w:szCs w:val="20"/>
        </w:rPr>
        <w:t>0</w:t>
      </w:r>
      <w:r w:rsidRPr="00D76F20">
        <w:rPr>
          <w:rFonts w:ascii="Tahoma" w:hAnsi="Tahoma" w:cs="Tahoma"/>
          <w:b/>
          <w:bCs/>
          <w:color w:val="000000"/>
          <w:sz w:val="20"/>
          <w:szCs w:val="20"/>
        </w:rPr>
        <w:t>%</w:t>
      </w:r>
    </w:p>
    <w:p w14:paraId="3EFDFF22" w14:textId="7B135680" w:rsidR="00100427" w:rsidRPr="00D76F20" w:rsidRDefault="00641E3B" w:rsidP="00620565">
      <w:pPr>
        <w:numPr>
          <w:ilvl w:val="0"/>
          <w:numId w:val="36"/>
        </w:numPr>
        <w:tabs>
          <w:tab w:val="left" w:pos="5760"/>
        </w:tabs>
        <w:suppressAutoHyphens/>
        <w:jc w:val="both"/>
        <w:rPr>
          <w:rFonts w:ascii="Tahoma" w:hAnsi="Tahoma" w:cs="Tahoma"/>
          <w:b/>
          <w:bCs/>
          <w:color w:val="000000"/>
          <w:sz w:val="20"/>
          <w:szCs w:val="20"/>
        </w:rPr>
      </w:pPr>
      <w:r w:rsidRPr="00D76F20">
        <w:rPr>
          <w:rFonts w:ascii="Tahoma" w:hAnsi="Tahoma" w:cs="Tahoma"/>
          <w:b/>
          <w:bCs/>
          <w:color w:val="000000"/>
          <w:sz w:val="20"/>
          <w:szCs w:val="20"/>
        </w:rPr>
        <w:t>Termin płatności</w:t>
      </w:r>
      <w:r w:rsidR="00100427" w:rsidRPr="00D76F20">
        <w:rPr>
          <w:rFonts w:ascii="Tahoma" w:hAnsi="Tahoma" w:cs="Tahoma"/>
          <w:b/>
          <w:bCs/>
          <w:color w:val="000000"/>
          <w:sz w:val="20"/>
          <w:szCs w:val="20"/>
        </w:rPr>
        <w:tab/>
      </w:r>
      <w:r w:rsidR="00100427" w:rsidRPr="00D76F20">
        <w:rPr>
          <w:rFonts w:ascii="Tahoma" w:hAnsi="Tahoma" w:cs="Tahoma"/>
          <w:b/>
          <w:bCs/>
          <w:color w:val="000000"/>
          <w:sz w:val="20"/>
          <w:szCs w:val="20"/>
        </w:rPr>
        <w:tab/>
        <w:t xml:space="preserve">- </w:t>
      </w:r>
      <w:r w:rsidR="00D76886" w:rsidRPr="00D76F20">
        <w:rPr>
          <w:rFonts w:ascii="Tahoma" w:hAnsi="Tahoma" w:cs="Tahoma"/>
          <w:b/>
          <w:bCs/>
          <w:color w:val="000000"/>
          <w:sz w:val="20"/>
          <w:szCs w:val="20"/>
        </w:rPr>
        <w:t>2</w:t>
      </w:r>
      <w:r w:rsidR="00C54442" w:rsidRPr="00D76F20">
        <w:rPr>
          <w:rFonts w:ascii="Tahoma" w:hAnsi="Tahoma" w:cs="Tahoma"/>
          <w:b/>
          <w:bCs/>
          <w:color w:val="000000"/>
          <w:sz w:val="20"/>
          <w:szCs w:val="20"/>
        </w:rPr>
        <w:t>0</w:t>
      </w:r>
      <w:r w:rsidR="00100427" w:rsidRPr="00D76F20">
        <w:rPr>
          <w:rFonts w:ascii="Tahoma" w:hAnsi="Tahoma" w:cs="Tahoma"/>
          <w:b/>
          <w:bCs/>
          <w:color w:val="000000"/>
          <w:sz w:val="20"/>
          <w:szCs w:val="20"/>
        </w:rPr>
        <w:t>%</w:t>
      </w:r>
    </w:p>
    <w:p w14:paraId="31319F02" w14:textId="2FEA63A3" w:rsidR="00207A1C" w:rsidRPr="00D76F20" w:rsidRDefault="00207A1C" w:rsidP="00620565">
      <w:pPr>
        <w:numPr>
          <w:ilvl w:val="0"/>
          <w:numId w:val="36"/>
        </w:numPr>
        <w:tabs>
          <w:tab w:val="left" w:pos="5760"/>
        </w:tabs>
        <w:suppressAutoHyphens/>
        <w:jc w:val="both"/>
        <w:rPr>
          <w:rFonts w:ascii="Tahoma" w:hAnsi="Tahoma" w:cs="Tahoma"/>
          <w:b/>
          <w:bCs/>
          <w:color w:val="000000"/>
          <w:sz w:val="20"/>
          <w:szCs w:val="20"/>
        </w:rPr>
      </w:pPr>
      <w:r w:rsidRPr="00D76F20">
        <w:rPr>
          <w:rFonts w:ascii="Tahoma" w:hAnsi="Tahoma" w:cs="Tahoma"/>
          <w:b/>
          <w:bCs/>
          <w:color w:val="000000"/>
          <w:sz w:val="20"/>
          <w:szCs w:val="20"/>
        </w:rPr>
        <w:t>Termin dostawy</w:t>
      </w:r>
      <w:r w:rsidRPr="00D76F20">
        <w:rPr>
          <w:rFonts w:ascii="Tahoma" w:hAnsi="Tahoma" w:cs="Tahoma"/>
          <w:b/>
          <w:bCs/>
          <w:color w:val="000000"/>
          <w:sz w:val="20"/>
          <w:szCs w:val="20"/>
        </w:rPr>
        <w:tab/>
      </w:r>
      <w:r w:rsidRPr="00D76F20">
        <w:rPr>
          <w:rFonts w:ascii="Tahoma" w:hAnsi="Tahoma" w:cs="Tahoma"/>
          <w:b/>
          <w:bCs/>
          <w:color w:val="000000"/>
          <w:sz w:val="20"/>
          <w:szCs w:val="20"/>
        </w:rPr>
        <w:tab/>
        <w:t xml:space="preserve">- </w:t>
      </w:r>
      <w:r w:rsidR="00D76886" w:rsidRPr="00D76F20">
        <w:rPr>
          <w:rFonts w:ascii="Tahoma" w:hAnsi="Tahoma" w:cs="Tahoma"/>
          <w:b/>
          <w:bCs/>
          <w:color w:val="000000"/>
          <w:sz w:val="20"/>
          <w:szCs w:val="20"/>
        </w:rPr>
        <w:t>2</w:t>
      </w:r>
      <w:r w:rsidR="00C54442" w:rsidRPr="00D76F20">
        <w:rPr>
          <w:rFonts w:ascii="Tahoma" w:hAnsi="Tahoma" w:cs="Tahoma"/>
          <w:b/>
          <w:bCs/>
          <w:color w:val="000000"/>
          <w:sz w:val="20"/>
          <w:szCs w:val="20"/>
        </w:rPr>
        <w:t>0</w:t>
      </w:r>
      <w:r w:rsidRPr="00D76F20">
        <w:rPr>
          <w:rFonts w:ascii="Tahoma" w:hAnsi="Tahoma" w:cs="Tahoma"/>
          <w:b/>
          <w:bCs/>
          <w:color w:val="000000"/>
          <w:sz w:val="20"/>
          <w:szCs w:val="20"/>
        </w:rPr>
        <w:t>%</w:t>
      </w:r>
    </w:p>
    <w:p w14:paraId="57ADD988" w14:textId="77777777" w:rsidR="00100427" w:rsidRPr="000D0B0A" w:rsidRDefault="00100427" w:rsidP="00100427">
      <w:pPr>
        <w:tabs>
          <w:tab w:val="left" w:pos="5760"/>
        </w:tabs>
        <w:suppressAutoHyphens/>
        <w:jc w:val="both"/>
        <w:rPr>
          <w:rFonts w:ascii="Tahoma" w:hAnsi="Tahoma" w:cs="Tahoma"/>
          <w:b/>
          <w:bCs/>
          <w:color w:val="000000"/>
          <w:sz w:val="20"/>
          <w:szCs w:val="20"/>
        </w:rPr>
      </w:pPr>
    </w:p>
    <w:p w14:paraId="437F0D06" w14:textId="77777777" w:rsidR="003E5930" w:rsidRPr="000D0B0A" w:rsidRDefault="003E5930"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Zasady oceny ofert w poszczególnych kryteriach:</w:t>
      </w:r>
    </w:p>
    <w:p w14:paraId="7C23781E" w14:textId="77777777" w:rsidR="003E5930" w:rsidRPr="000D0B0A" w:rsidRDefault="003E5930" w:rsidP="003E5930">
      <w:pPr>
        <w:jc w:val="both"/>
        <w:textAlignment w:val="baseline"/>
        <w:rPr>
          <w:rFonts w:ascii="Tahoma" w:hAnsi="Tahoma" w:cs="Tahoma"/>
          <w:color w:val="000000"/>
          <w:sz w:val="20"/>
          <w:szCs w:val="20"/>
        </w:rPr>
      </w:pPr>
    </w:p>
    <w:p w14:paraId="77C40809" w14:textId="77777777" w:rsidR="00100427" w:rsidRPr="000D0B0A" w:rsidRDefault="00100427" w:rsidP="00100427">
      <w:pPr>
        <w:jc w:val="both"/>
        <w:rPr>
          <w:rFonts w:ascii="Tahoma" w:hAnsi="Tahoma" w:cs="Tahoma"/>
          <w:b/>
          <w:color w:val="000000"/>
          <w:sz w:val="20"/>
          <w:szCs w:val="20"/>
        </w:rPr>
      </w:pPr>
      <w:r w:rsidRPr="000D0B0A">
        <w:rPr>
          <w:rFonts w:ascii="Tahoma" w:hAnsi="Tahoma" w:cs="Tahoma"/>
          <w:b/>
          <w:color w:val="000000"/>
          <w:sz w:val="20"/>
          <w:szCs w:val="20"/>
        </w:rPr>
        <w:t>Cena – obliczana jest wg wzoru:</w:t>
      </w:r>
    </w:p>
    <w:p w14:paraId="36754C43" w14:textId="77777777" w:rsidR="00100427" w:rsidRPr="000D0B0A" w:rsidRDefault="00100427" w:rsidP="00100427">
      <w:pPr>
        <w:jc w:val="both"/>
        <w:rPr>
          <w:rFonts w:ascii="Tahoma" w:hAnsi="Tahoma" w:cs="Tahoma"/>
          <w:b/>
          <w:color w:val="000000"/>
          <w:sz w:val="20"/>
          <w:szCs w:val="20"/>
          <w:vertAlign w:val="subscript"/>
          <w:lang w:val="de-DE"/>
        </w:rPr>
      </w:pPr>
      <w:r w:rsidRPr="000D0B0A">
        <w:rPr>
          <w:rFonts w:ascii="Tahoma" w:hAnsi="Tahoma" w:cs="Tahoma"/>
          <w:b/>
          <w:color w:val="000000"/>
          <w:sz w:val="20"/>
          <w:szCs w:val="20"/>
          <w:lang w:val="de-DE"/>
        </w:rPr>
        <w:t xml:space="preserve">C=(C min / C n) x 100 x </w:t>
      </w:r>
      <w:proofErr w:type="spellStart"/>
      <w:r w:rsidRPr="000D0B0A">
        <w:rPr>
          <w:rFonts w:ascii="Tahoma" w:hAnsi="Tahoma" w:cs="Tahoma"/>
          <w:b/>
          <w:color w:val="000000"/>
          <w:sz w:val="20"/>
          <w:szCs w:val="20"/>
          <w:lang w:val="de-DE"/>
        </w:rPr>
        <w:t>ranga</w:t>
      </w:r>
      <w:proofErr w:type="spellEnd"/>
    </w:p>
    <w:p w14:paraId="4CFB7E15" w14:textId="77777777" w:rsidR="00100427" w:rsidRPr="000D0B0A" w:rsidRDefault="00100427" w:rsidP="00100427">
      <w:pPr>
        <w:jc w:val="both"/>
        <w:rPr>
          <w:rFonts w:ascii="Tahoma" w:hAnsi="Tahoma" w:cs="Tahoma"/>
          <w:b/>
          <w:color w:val="000000"/>
          <w:sz w:val="20"/>
          <w:szCs w:val="20"/>
          <w:lang w:val="de-DE"/>
        </w:rPr>
      </w:pPr>
    </w:p>
    <w:p w14:paraId="6720BA00" w14:textId="77777777" w:rsidR="00100427" w:rsidRPr="000D0B0A" w:rsidRDefault="00100427" w:rsidP="00100427">
      <w:pPr>
        <w:jc w:val="both"/>
        <w:rPr>
          <w:rFonts w:ascii="Tahoma" w:hAnsi="Tahoma" w:cs="Tahoma"/>
          <w:color w:val="000000"/>
          <w:sz w:val="20"/>
          <w:szCs w:val="20"/>
        </w:rPr>
      </w:pPr>
      <w:r w:rsidRPr="000D0B0A">
        <w:rPr>
          <w:rFonts w:ascii="Tahoma" w:hAnsi="Tahoma" w:cs="Tahoma"/>
          <w:color w:val="000000"/>
          <w:sz w:val="20"/>
          <w:szCs w:val="20"/>
        </w:rPr>
        <w:t>C min – cena minimalna (</w:t>
      </w:r>
      <w:r w:rsidRPr="000D0B0A">
        <w:rPr>
          <w:rFonts w:ascii="Tahoma" w:hAnsi="Tahoma" w:cs="Tahoma"/>
          <w:bCs/>
          <w:color w:val="000000"/>
          <w:sz w:val="20"/>
          <w:szCs w:val="20"/>
        </w:rPr>
        <w:t>spośród wszystkich złożonych ofert niepodlegających odrzuceniu)</w:t>
      </w:r>
    </w:p>
    <w:p w14:paraId="6D8C920D" w14:textId="77777777" w:rsidR="00100427" w:rsidRPr="000D0B0A" w:rsidRDefault="00100427" w:rsidP="00100427">
      <w:pPr>
        <w:jc w:val="both"/>
        <w:rPr>
          <w:rFonts w:ascii="Tahoma" w:hAnsi="Tahoma" w:cs="Tahoma"/>
          <w:color w:val="000000"/>
          <w:sz w:val="20"/>
          <w:szCs w:val="20"/>
        </w:rPr>
      </w:pPr>
      <w:r w:rsidRPr="000D0B0A">
        <w:rPr>
          <w:rFonts w:ascii="Tahoma" w:hAnsi="Tahoma" w:cs="Tahoma"/>
          <w:color w:val="000000"/>
          <w:sz w:val="20"/>
          <w:szCs w:val="20"/>
        </w:rPr>
        <w:t>C n – cena oferty badanej</w:t>
      </w:r>
    </w:p>
    <w:p w14:paraId="44CBE6D2" w14:textId="77777777" w:rsidR="00100427" w:rsidRPr="000D0B0A" w:rsidRDefault="00100427" w:rsidP="00100427">
      <w:pPr>
        <w:jc w:val="both"/>
        <w:rPr>
          <w:rFonts w:ascii="Tahoma" w:hAnsi="Tahoma" w:cs="Tahoma"/>
          <w:color w:val="000000"/>
          <w:sz w:val="20"/>
          <w:szCs w:val="20"/>
        </w:rPr>
      </w:pPr>
      <w:r w:rsidRPr="000D0B0A">
        <w:rPr>
          <w:rFonts w:ascii="Tahoma" w:hAnsi="Tahoma" w:cs="Tahoma"/>
          <w:color w:val="000000"/>
          <w:sz w:val="20"/>
          <w:szCs w:val="20"/>
        </w:rPr>
        <w:t xml:space="preserve">Zamawiający przyjmie do oceny podane przez </w:t>
      </w:r>
      <w:r w:rsidR="00817FD9" w:rsidRPr="000D0B0A">
        <w:rPr>
          <w:rFonts w:ascii="Tahoma" w:hAnsi="Tahoma" w:cs="Tahoma"/>
          <w:color w:val="000000"/>
          <w:sz w:val="20"/>
          <w:szCs w:val="20"/>
        </w:rPr>
        <w:t>W</w:t>
      </w:r>
      <w:r w:rsidRPr="000D0B0A">
        <w:rPr>
          <w:rFonts w:ascii="Tahoma" w:hAnsi="Tahoma" w:cs="Tahoma"/>
          <w:color w:val="000000"/>
          <w:sz w:val="20"/>
          <w:szCs w:val="20"/>
        </w:rPr>
        <w:t>ykonawców ceny brutto.</w:t>
      </w:r>
    </w:p>
    <w:p w14:paraId="5D62E7EB" w14:textId="77777777" w:rsidR="00100427" w:rsidRPr="000D0B0A" w:rsidRDefault="00100427" w:rsidP="00100427">
      <w:pPr>
        <w:jc w:val="both"/>
        <w:textAlignment w:val="baseline"/>
        <w:rPr>
          <w:rFonts w:ascii="Tahoma" w:hAnsi="Tahoma" w:cs="Tahoma"/>
          <w:color w:val="000000"/>
          <w:sz w:val="20"/>
          <w:szCs w:val="20"/>
        </w:rPr>
      </w:pPr>
    </w:p>
    <w:p w14:paraId="36681636" w14:textId="77777777" w:rsidR="00302DD5" w:rsidRPr="000D0B0A" w:rsidRDefault="00302DD5" w:rsidP="00302DD5">
      <w:pPr>
        <w:jc w:val="both"/>
        <w:rPr>
          <w:rFonts w:ascii="Tahoma" w:hAnsi="Tahoma" w:cs="Tahoma"/>
          <w:b/>
          <w:color w:val="000000"/>
          <w:sz w:val="20"/>
          <w:szCs w:val="20"/>
        </w:rPr>
      </w:pPr>
      <w:r w:rsidRPr="000D0B0A">
        <w:rPr>
          <w:rFonts w:ascii="Tahoma" w:hAnsi="Tahoma" w:cs="Tahoma"/>
          <w:b/>
          <w:color w:val="000000"/>
          <w:sz w:val="20"/>
          <w:szCs w:val="20"/>
        </w:rPr>
        <w:t>Termin płatności – obliczany jest wg wzoru: T</w:t>
      </w:r>
      <w:r w:rsidRPr="000D0B0A">
        <w:rPr>
          <w:rFonts w:ascii="Tahoma" w:hAnsi="Tahoma" w:cs="Tahoma"/>
          <w:b/>
          <w:color w:val="000000"/>
          <w:sz w:val="20"/>
          <w:szCs w:val="20"/>
          <w:lang w:val="de-DE"/>
        </w:rPr>
        <w:t xml:space="preserve"> = (T n / T </w:t>
      </w:r>
      <w:proofErr w:type="spellStart"/>
      <w:r w:rsidRPr="000D0B0A">
        <w:rPr>
          <w:rFonts w:ascii="Tahoma" w:hAnsi="Tahoma" w:cs="Tahoma"/>
          <w:b/>
          <w:color w:val="000000"/>
          <w:sz w:val="20"/>
          <w:szCs w:val="20"/>
          <w:lang w:val="de-DE"/>
        </w:rPr>
        <w:t>max</w:t>
      </w:r>
      <w:proofErr w:type="spellEnd"/>
      <w:r w:rsidRPr="000D0B0A">
        <w:rPr>
          <w:rFonts w:ascii="Tahoma" w:hAnsi="Tahoma" w:cs="Tahoma"/>
          <w:b/>
          <w:color w:val="000000"/>
          <w:sz w:val="20"/>
          <w:szCs w:val="20"/>
          <w:lang w:val="de-DE"/>
        </w:rPr>
        <w:t xml:space="preserve">) x 100 x </w:t>
      </w:r>
      <w:proofErr w:type="spellStart"/>
      <w:r w:rsidRPr="000D0B0A">
        <w:rPr>
          <w:rFonts w:ascii="Tahoma" w:hAnsi="Tahoma" w:cs="Tahoma"/>
          <w:b/>
          <w:color w:val="000000"/>
          <w:sz w:val="20"/>
          <w:szCs w:val="20"/>
          <w:lang w:val="de-DE"/>
        </w:rPr>
        <w:t>ranga</w:t>
      </w:r>
      <w:proofErr w:type="spellEnd"/>
    </w:p>
    <w:p w14:paraId="5228E86A" w14:textId="77777777" w:rsidR="00302DD5" w:rsidRPr="000D0B0A" w:rsidRDefault="00302DD5" w:rsidP="00302DD5">
      <w:pPr>
        <w:jc w:val="both"/>
        <w:rPr>
          <w:rFonts w:ascii="Tahoma" w:hAnsi="Tahoma" w:cs="Tahoma"/>
          <w:color w:val="000000"/>
          <w:sz w:val="20"/>
          <w:szCs w:val="20"/>
        </w:rPr>
      </w:pPr>
      <w:r w:rsidRPr="000D0B0A">
        <w:rPr>
          <w:rFonts w:ascii="Tahoma" w:hAnsi="Tahoma" w:cs="Tahoma"/>
          <w:color w:val="000000"/>
          <w:sz w:val="20"/>
          <w:szCs w:val="20"/>
        </w:rPr>
        <w:t>T n – termin płatności oferty badanej (w dniach), T max – maksymalny termin płatności (w dniach)</w:t>
      </w:r>
    </w:p>
    <w:p w14:paraId="0668F956" w14:textId="77777777" w:rsidR="00302DD5" w:rsidRPr="000D0B0A" w:rsidRDefault="00302DD5" w:rsidP="00302DD5">
      <w:pPr>
        <w:jc w:val="both"/>
        <w:rPr>
          <w:rFonts w:ascii="Tahoma" w:hAnsi="Tahoma" w:cs="Tahoma"/>
          <w:sz w:val="20"/>
          <w:szCs w:val="20"/>
        </w:rPr>
      </w:pPr>
      <w:r w:rsidRPr="000D0B0A">
        <w:rPr>
          <w:rFonts w:ascii="Tahoma" w:hAnsi="Tahoma" w:cs="Tahoma"/>
          <w:color w:val="000000"/>
          <w:sz w:val="20"/>
          <w:szCs w:val="20"/>
        </w:rPr>
        <w:t>Do obliczeń kryterium terminu płatności Zamawiający przyjmie minimalnie 45 dni, maksymalnie 60 dni, z zastrzeżeniem, iż termin płatności 45-dniowy, jako warunek otrzyma 0 pkt. Ter</w:t>
      </w:r>
      <w:r w:rsidRPr="000D0B0A">
        <w:rPr>
          <w:rFonts w:ascii="Tahoma" w:hAnsi="Tahoma" w:cs="Tahoma"/>
          <w:sz w:val="20"/>
          <w:szCs w:val="20"/>
        </w:rPr>
        <w:t>min płatności liczony od dnia otrzymania faktury, po dostawie cząstkowej.</w:t>
      </w:r>
    </w:p>
    <w:p w14:paraId="04320F05" w14:textId="77777777" w:rsidR="006C0659" w:rsidRPr="000D0B0A" w:rsidRDefault="006C0659" w:rsidP="00302DD5">
      <w:pPr>
        <w:jc w:val="both"/>
        <w:rPr>
          <w:rFonts w:ascii="Tahoma" w:hAnsi="Tahoma" w:cs="Tahoma"/>
          <w:sz w:val="20"/>
          <w:szCs w:val="20"/>
        </w:rPr>
      </w:pPr>
    </w:p>
    <w:p w14:paraId="0F76DDD4" w14:textId="77777777" w:rsidR="000E5898" w:rsidRPr="000D0B0A" w:rsidRDefault="006C0659" w:rsidP="000E5898">
      <w:pPr>
        <w:jc w:val="both"/>
        <w:rPr>
          <w:rFonts w:ascii="Tahoma" w:hAnsi="Tahoma" w:cs="Tahoma"/>
          <w:b/>
          <w:bCs/>
          <w:sz w:val="20"/>
          <w:szCs w:val="20"/>
        </w:rPr>
      </w:pPr>
      <w:r w:rsidRPr="000D0B0A">
        <w:rPr>
          <w:rFonts w:ascii="Tahoma" w:hAnsi="Tahoma" w:cs="Tahoma"/>
          <w:sz w:val="20"/>
          <w:szCs w:val="20"/>
        </w:rPr>
        <w:t xml:space="preserve"> </w:t>
      </w:r>
      <w:r w:rsidR="000E5898" w:rsidRPr="000D0B0A">
        <w:rPr>
          <w:rFonts w:ascii="Tahoma" w:hAnsi="Tahoma" w:cs="Tahoma"/>
          <w:b/>
          <w:sz w:val="20"/>
          <w:szCs w:val="20"/>
        </w:rPr>
        <w:t>Termin dostawy od dnia złożenia zamówienia</w:t>
      </w:r>
      <w:r w:rsidR="000E5898" w:rsidRPr="000D0B0A">
        <w:rPr>
          <w:rFonts w:ascii="Tahoma" w:hAnsi="Tahoma" w:cs="Tahoma"/>
          <w:sz w:val="20"/>
          <w:szCs w:val="20"/>
        </w:rPr>
        <w:t xml:space="preserve"> - Punkty za to kryterium zostaną przyznane w zależności od zaoferowanego terminu dostawy towaru wyrażonego w dniach roboczych, licząc od daty złożenia zamówienia, zgodnie z tabelą poniżej.</w:t>
      </w:r>
    </w:p>
    <w:p w14:paraId="5E28CB88" w14:textId="500D5C9C" w:rsidR="000E5898" w:rsidRDefault="000E5898" w:rsidP="000E5898">
      <w:pPr>
        <w:jc w:val="both"/>
        <w:rPr>
          <w:rFonts w:ascii="Tahoma" w:hAnsi="Tahoma" w:cs="Tahoma"/>
          <w:b/>
          <w:bCs/>
          <w:sz w:val="20"/>
          <w:szCs w:val="20"/>
        </w:rPr>
      </w:pPr>
    </w:p>
    <w:p w14:paraId="2BA6B247" w14:textId="080857FE" w:rsidR="00B84865" w:rsidRDefault="00B84865" w:rsidP="000E5898">
      <w:pPr>
        <w:jc w:val="both"/>
        <w:rPr>
          <w:rFonts w:ascii="Tahoma" w:hAnsi="Tahoma" w:cs="Tahoma"/>
          <w:b/>
          <w:bCs/>
          <w:sz w:val="20"/>
          <w:szCs w:val="20"/>
        </w:rPr>
      </w:pPr>
    </w:p>
    <w:p w14:paraId="4324590E" w14:textId="77777777" w:rsidR="00B84865" w:rsidRPr="000D0B0A" w:rsidRDefault="00B84865" w:rsidP="000E5898">
      <w:pPr>
        <w:jc w:val="both"/>
        <w:rPr>
          <w:rFonts w:ascii="Tahoma" w:hAnsi="Tahoma" w:cs="Tahoma"/>
          <w:b/>
          <w:bCs/>
          <w:sz w:val="20"/>
          <w:szCs w:val="20"/>
        </w:rPr>
      </w:pPr>
    </w:p>
    <w:tbl>
      <w:tblPr>
        <w:tblW w:w="41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tblGrid>
      <w:tr w:rsidR="001C6FDB" w:rsidRPr="000D0B0A" w14:paraId="20EF6E3C" w14:textId="77777777" w:rsidTr="00C13A3E">
        <w:tc>
          <w:tcPr>
            <w:tcW w:w="2552" w:type="dxa"/>
            <w:tcBorders>
              <w:top w:val="single" w:sz="4" w:space="0" w:color="auto"/>
              <w:left w:val="single" w:sz="4" w:space="0" w:color="auto"/>
              <w:bottom w:val="single" w:sz="4" w:space="0" w:color="auto"/>
              <w:right w:val="single" w:sz="4" w:space="0" w:color="auto"/>
            </w:tcBorders>
            <w:shd w:val="clear" w:color="auto" w:fill="auto"/>
          </w:tcPr>
          <w:p w14:paraId="5E14FF1D" w14:textId="77777777" w:rsidR="000E5898" w:rsidRPr="000D0B0A" w:rsidRDefault="000E5898" w:rsidP="000E5898">
            <w:pPr>
              <w:jc w:val="both"/>
              <w:rPr>
                <w:rFonts w:ascii="Tahoma" w:hAnsi="Tahoma" w:cs="Tahoma"/>
                <w:b/>
                <w:bCs/>
                <w:sz w:val="20"/>
                <w:szCs w:val="20"/>
              </w:rPr>
            </w:pPr>
            <w:r w:rsidRPr="000D0B0A">
              <w:rPr>
                <w:rFonts w:ascii="Tahoma" w:hAnsi="Tahoma" w:cs="Tahoma"/>
                <w:b/>
                <w:bCs/>
                <w:sz w:val="20"/>
                <w:szCs w:val="20"/>
              </w:rPr>
              <w:t>Liczba dni</w:t>
            </w:r>
            <w:r w:rsidR="00C13A3E" w:rsidRPr="000D0B0A">
              <w:rPr>
                <w:rFonts w:ascii="Tahoma" w:hAnsi="Tahoma" w:cs="Tahoma"/>
                <w:b/>
                <w:bCs/>
                <w:sz w:val="20"/>
                <w:szCs w:val="20"/>
              </w:rPr>
              <w:t xml:space="preserve"> roboczych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BEC26" w14:textId="77777777" w:rsidR="000E5898" w:rsidRPr="000D0B0A" w:rsidRDefault="000E5898" w:rsidP="000E5898">
            <w:pPr>
              <w:jc w:val="both"/>
              <w:rPr>
                <w:rFonts w:ascii="Tahoma" w:hAnsi="Tahoma" w:cs="Tahoma"/>
                <w:b/>
                <w:bCs/>
                <w:sz w:val="20"/>
                <w:szCs w:val="20"/>
              </w:rPr>
            </w:pPr>
            <w:r w:rsidRPr="000D0B0A">
              <w:rPr>
                <w:rFonts w:ascii="Tahoma" w:hAnsi="Tahoma" w:cs="Tahoma"/>
                <w:b/>
                <w:bCs/>
                <w:sz w:val="20"/>
                <w:szCs w:val="20"/>
              </w:rPr>
              <w:t>Punktacja</w:t>
            </w:r>
          </w:p>
        </w:tc>
      </w:tr>
      <w:tr w:rsidR="00245BAD" w:rsidRPr="000D0B0A" w14:paraId="5656E23F" w14:textId="77777777" w:rsidTr="00C13A3E">
        <w:tc>
          <w:tcPr>
            <w:tcW w:w="2552" w:type="dxa"/>
            <w:tcBorders>
              <w:top w:val="single" w:sz="4" w:space="0" w:color="auto"/>
              <w:left w:val="single" w:sz="4" w:space="0" w:color="auto"/>
              <w:bottom w:val="single" w:sz="4" w:space="0" w:color="auto"/>
              <w:right w:val="single" w:sz="4" w:space="0" w:color="auto"/>
            </w:tcBorders>
            <w:shd w:val="clear" w:color="auto" w:fill="auto"/>
          </w:tcPr>
          <w:p w14:paraId="1C64B403" w14:textId="77777777" w:rsidR="00245BAD" w:rsidRPr="000D0B0A" w:rsidRDefault="00245BAD" w:rsidP="005374FC">
            <w:pPr>
              <w:jc w:val="both"/>
              <w:rPr>
                <w:rFonts w:ascii="Tahoma" w:hAnsi="Tahoma" w:cs="Tahoma"/>
                <w:b/>
                <w:bCs/>
                <w:sz w:val="20"/>
                <w:szCs w:val="20"/>
              </w:rPr>
            </w:pPr>
            <w:r w:rsidRPr="000D0B0A">
              <w:rPr>
                <w:rFonts w:ascii="Tahoma" w:hAnsi="Tahoma" w:cs="Tahoma"/>
                <w:b/>
                <w:bCs/>
                <w:sz w:val="20"/>
                <w:szCs w:val="20"/>
              </w:rPr>
              <w:t>1</w:t>
            </w:r>
            <w:r w:rsidR="0040311B" w:rsidRPr="000D0B0A">
              <w:rPr>
                <w:rFonts w:ascii="Tahoma" w:hAnsi="Tahoma" w:cs="Tahoma"/>
                <w:b/>
                <w:bCs/>
                <w:sz w:val="20"/>
                <w:szCs w:val="20"/>
              </w:rPr>
              <w:t>-</w:t>
            </w:r>
            <w:r w:rsidR="005374FC" w:rsidRPr="000D0B0A">
              <w:rPr>
                <w:rFonts w:ascii="Tahoma" w:hAnsi="Tahoma" w:cs="Tahoma"/>
                <w:b/>
                <w:bCs/>
                <w:sz w:val="20"/>
                <w:szCs w:val="20"/>
              </w:rPr>
              <w:t>11</w:t>
            </w:r>
            <w:r w:rsidRPr="000D0B0A">
              <w:rPr>
                <w:rFonts w:ascii="Tahoma" w:hAnsi="Tahoma" w:cs="Tahoma"/>
                <w:b/>
                <w:bCs/>
                <w:sz w:val="20"/>
                <w:szCs w:val="20"/>
              </w:rPr>
              <w:t xml:space="preserve"> dni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5AA41D" w14:textId="02527E45" w:rsidR="00245BAD" w:rsidRPr="000D0B0A" w:rsidRDefault="00C73506" w:rsidP="000E5898">
            <w:pPr>
              <w:jc w:val="both"/>
              <w:rPr>
                <w:rFonts w:ascii="Tahoma" w:hAnsi="Tahoma" w:cs="Tahoma"/>
                <w:b/>
                <w:bCs/>
                <w:sz w:val="20"/>
                <w:szCs w:val="20"/>
              </w:rPr>
            </w:pPr>
            <w:r>
              <w:rPr>
                <w:rFonts w:ascii="Tahoma" w:hAnsi="Tahoma" w:cs="Tahoma"/>
                <w:b/>
                <w:bCs/>
                <w:sz w:val="20"/>
                <w:szCs w:val="20"/>
              </w:rPr>
              <w:t>2</w:t>
            </w:r>
            <w:r w:rsidR="00245BAD" w:rsidRPr="000D0B0A">
              <w:rPr>
                <w:rFonts w:ascii="Tahoma" w:hAnsi="Tahoma" w:cs="Tahoma"/>
                <w:b/>
                <w:bCs/>
                <w:sz w:val="20"/>
                <w:szCs w:val="20"/>
              </w:rPr>
              <w:t>0 pkt</w:t>
            </w:r>
          </w:p>
        </w:tc>
      </w:tr>
      <w:tr w:rsidR="00245BAD" w:rsidRPr="000D0B0A" w14:paraId="1CDEA6E8" w14:textId="77777777" w:rsidTr="00C13A3E">
        <w:tc>
          <w:tcPr>
            <w:tcW w:w="2552" w:type="dxa"/>
            <w:tcBorders>
              <w:top w:val="single" w:sz="4" w:space="0" w:color="auto"/>
              <w:left w:val="single" w:sz="4" w:space="0" w:color="auto"/>
              <w:bottom w:val="single" w:sz="4" w:space="0" w:color="auto"/>
              <w:right w:val="single" w:sz="4" w:space="0" w:color="auto"/>
            </w:tcBorders>
            <w:shd w:val="clear" w:color="auto" w:fill="auto"/>
          </w:tcPr>
          <w:p w14:paraId="5E327270" w14:textId="77777777" w:rsidR="00245BAD" w:rsidRPr="000D0B0A" w:rsidRDefault="005374FC" w:rsidP="005374FC">
            <w:pPr>
              <w:jc w:val="both"/>
              <w:rPr>
                <w:rFonts w:ascii="Tahoma" w:hAnsi="Tahoma" w:cs="Tahoma"/>
                <w:b/>
                <w:bCs/>
                <w:sz w:val="20"/>
                <w:szCs w:val="20"/>
              </w:rPr>
            </w:pPr>
            <w:r w:rsidRPr="000D0B0A">
              <w:rPr>
                <w:rFonts w:ascii="Tahoma" w:hAnsi="Tahoma" w:cs="Tahoma"/>
                <w:b/>
                <w:bCs/>
                <w:sz w:val="20"/>
                <w:szCs w:val="20"/>
              </w:rPr>
              <w:t>12</w:t>
            </w:r>
            <w:r w:rsidR="00245BAD" w:rsidRPr="000D0B0A">
              <w:rPr>
                <w:rFonts w:ascii="Tahoma" w:hAnsi="Tahoma" w:cs="Tahoma"/>
                <w:b/>
                <w:bCs/>
                <w:sz w:val="20"/>
                <w:szCs w:val="20"/>
              </w:rPr>
              <w:t>-</w:t>
            </w:r>
            <w:r w:rsidR="00C13A3E" w:rsidRPr="000D0B0A">
              <w:rPr>
                <w:rFonts w:ascii="Tahoma" w:hAnsi="Tahoma" w:cs="Tahoma"/>
                <w:b/>
                <w:bCs/>
                <w:sz w:val="20"/>
                <w:szCs w:val="20"/>
              </w:rPr>
              <w:t>20</w:t>
            </w:r>
            <w:r w:rsidR="00245BAD" w:rsidRPr="000D0B0A">
              <w:rPr>
                <w:rFonts w:ascii="Tahoma" w:hAnsi="Tahoma" w:cs="Tahoma"/>
                <w:b/>
                <w:bCs/>
                <w:sz w:val="20"/>
                <w:szCs w:val="20"/>
              </w:rPr>
              <w:t xml:space="preserve"> dni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5D0D93" w14:textId="77777777" w:rsidR="00245BAD" w:rsidRPr="000D0B0A" w:rsidRDefault="00C13A3E" w:rsidP="000E5898">
            <w:pPr>
              <w:jc w:val="both"/>
              <w:rPr>
                <w:rFonts w:ascii="Tahoma" w:hAnsi="Tahoma" w:cs="Tahoma"/>
                <w:b/>
                <w:bCs/>
                <w:sz w:val="20"/>
                <w:szCs w:val="20"/>
              </w:rPr>
            </w:pPr>
            <w:r w:rsidRPr="000D0B0A">
              <w:rPr>
                <w:rFonts w:ascii="Tahoma" w:hAnsi="Tahoma" w:cs="Tahoma"/>
                <w:b/>
                <w:bCs/>
                <w:sz w:val="20"/>
                <w:szCs w:val="20"/>
              </w:rPr>
              <w:t xml:space="preserve">  </w:t>
            </w:r>
            <w:r w:rsidR="00245BAD" w:rsidRPr="000D0B0A">
              <w:rPr>
                <w:rFonts w:ascii="Tahoma" w:hAnsi="Tahoma" w:cs="Tahoma"/>
                <w:b/>
                <w:bCs/>
                <w:sz w:val="20"/>
                <w:szCs w:val="20"/>
              </w:rPr>
              <w:t>0 pkt</w:t>
            </w:r>
          </w:p>
        </w:tc>
      </w:tr>
    </w:tbl>
    <w:p w14:paraId="24B5D857" w14:textId="77777777" w:rsidR="00757FC8" w:rsidRPr="000D0B0A" w:rsidRDefault="00757FC8" w:rsidP="0078709B">
      <w:pPr>
        <w:suppressAutoHyphens/>
        <w:jc w:val="both"/>
        <w:rPr>
          <w:rFonts w:ascii="Tahoma" w:hAnsi="Tahoma" w:cs="Tahoma"/>
          <w:sz w:val="20"/>
          <w:szCs w:val="20"/>
          <w:u w:val="single"/>
          <w:lang w:eastAsia="zh-CN"/>
        </w:rPr>
      </w:pPr>
    </w:p>
    <w:p w14:paraId="6F395513" w14:textId="77777777" w:rsidR="00412CB5" w:rsidRPr="000D0B0A" w:rsidRDefault="00412CB5" w:rsidP="0078709B">
      <w:pPr>
        <w:suppressAutoHyphens/>
        <w:jc w:val="both"/>
        <w:rPr>
          <w:rFonts w:ascii="Tahoma" w:hAnsi="Tahoma" w:cs="Tahoma"/>
          <w:sz w:val="20"/>
          <w:szCs w:val="20"/>
          <w:lang w:eastAsia="zh-CN"/>
        </w:rPr>
      </w:pPr>
      <w:r w:rsidRPr="000D0B0A">
        <w:rPr>
          <w:rFonts w:ascii="Tahoma" w:hAnsi="Tahoma" w:cs="Tahoma"/>
          <w:sz w:val="20"/>
          <w:szCs w:val="20"/>
          <w:lang w:eastAsia="zh-CN"/>
        </w:rPr>
        <w:t xml:space="preserve">Zamawiający zastrzega, że brane pod uwagę będą tylko terminy dostaw </w:t>
      </w:r>
      <w:r w:rsidR="00722A34" w:rsidRPr="000D0B0A">
        <w:rPr>
          <w:rFonts w:ascii="Tahoma" w:hAnsi="Tahoma" w:cs="Tahoma"/>
          <w:b/>
          <w:sz w:val="20"/>
          <w:szCs w:val="20"/>
          <w:lang w:eastAsia="zh-CN"/>
        </w:rPr>
        <w:t>1</w:t>
      </w:r>
      <w:r w:rsidR="0040311B" w:rsidRPr="000D0B0A">
        <w:rPr>
          <w:rFonts w:ascii="Tahoma" w:hAnsi="Tahoma" w:cs="Tahoma"/>
          <w:b/>
          <w:sz w:val="20"/>
          <w:szCs w:val="20"/>
          <w:lang w:eastAsia="zh-CN"/>
        </w:rPr>
        <w:t>-</w:t>
      </w:r>
      <w:r w:rsidR="00DF022E" w:rsidRPr="000D0B0A">
        <w:rPr>
          <w:rFonts w:ascii="Tahoma" w:hAnsi="Tahoma" w:cs="Tahoma"/>
          <w:b/>
          <w:sz w:val="20"/>
          <w:szCs w:val="20"/>
          <w:lang w:eastAsia="zh-CN"/>
        </w:rPr>
        <w:t>11</w:t>
      </w:r>
      <w:r w:rsidR="0040311B" w:rsidRPr="000D0B0A">
        <w:rPr>
          <w:rFonts w:ascii="Tahoma" w:hAnsi="Tahoma" w:cs="Tahoma"/>
          <w:b/>
          <w:sz w:val="20"/>
          <w:szCs w:val="20"/>
          <w:lang w:eastAsia="zh-CN"/>
        </w:rPr>
        <w:t xml:space="preserve"> i </w:t>
      </w:r>
      <w:r w:rsidR="00DF022E" w:rsidRPr="000D0B0A">
        <w:rPr>
          <w:rFonts w:ascii="Tahoma" w:hAnsi="Tahoma" w:cs="Tahoma"/>
          <w:b/>
          <w:sz w:val="20"/>
          <w:szCs w:val="20"/>
          <w:lang w:eastAsia="zh-CN"/>
        </w:rPr>
        <w:t>12</w:t>
      </w:r>
      <w:r w:rsidR="0040311B" w:rsidRPr="000D0B0A">
        <w:rPr>
          <w:rFonts w:ascii="Tahoma" w:hAnsi="Tahoma" w:cs="Tahoma"/>
          <w:b/>
          <w:sz w:val="20"/>
          <w:szCs w:val="20"/>
          <w:lang w:eastAsia="zh-CN"/>
        </w:rPr>
        <w:t>-</w:t>
      </w:r>
      <w:r w:rsidR="00C13A3E" w:rsidRPr="000D0B0A">
        <w:rPr>
          <w:rFonts w:ascii="Tahoma" w:hAnsi="Tahoma" w:cs="Tahoma"/>
          <w:b/>
          <w:sz w:val="20"/>
          <w:szCs w:val="20"/>
          <w:lang w:eastAsia="zh-CN"/>
        </w:rPr>
        <w:t>20</w:t>
      </w:r>
      <w:r w:rsidRPr="000D0B0A">
        <w:rPr>
          <w:rFonts w:ascii="Tahoma" w:hAnsi="Tahoma" w:cs="Tahoma"/>
          <w:b/>
          <w:sz w:val="20"/>
          <w:szCs w:val="20"/>
          <w:lang w:eastAsia="zh-CN"/>
        </w:rPr>
        <w:t xml:space="preserve"> - dniowe</w:t>
      </w:r>
      <w:r w:rsidRPr="000D0B0A">
        <w:rPr>
          <w:rFonts w:ascii="Tahoma" w:hAnsi="Tahoma" w:cs="Tahoma"/>
          <w:sz w:val="20"/>
          <w:szCs w:val="20"/>
          <w:lang w:eastAsia="zh-CN"/>
        </w:rPr>
        <w:t>. Podanie jakiegokolwie</w:t>
      </w:r>
      <w:r w:rsidR="001C6FDB" w:rsidRPr="000D0B0A">
        <w:rPr>
          <w:rFonts w:ascii="Tahoma" w:hAnsi="Tahoma" w:cs="Tahoma"/>
          <w:sz w:val="20"/>
          <w:szCs w:val="20"/>
          <w:lang w:eastAsia="zh-CN"/>
        </w:rPr>
        <w:t>k innego terminu dostaw niż ww.</w:t>
      </w:r>
      <w:r w:rsidR="008A2972" w:rsidRPr="000D0B0A">
        <w:rPr>
          <w:rFonts w:ascii="Tahoma" w:hAnsi="Tahoma" w:cs="Tahoma"/>
          <w:sz w:val="20"/>
          <w:szCs w:val="20"/>
          <w:lang w:eastAsia="zh-CN"/>
        </w:rPr>
        <w:t xml:space="preserve"> zakresach</w:t>
      </w:r>
      <w:r w:rsidRPr="000D0B0A">
        <w:rPr>
          <w:rFonts w:ascii="Tahoma" w:hAnsi="Tahoma" w:cs="Tahoma"/>
          <w:sz w:val="20"/>
          <w:szCs w:val="20"/>
          <w:lang w:eastAsia="zh-CN"/>
        </w:rPr>
        <w:t xml:space="preserve"> będzie skutkowało odrzuceniem oferty.</w:t>
      </w:r>
    </w:p>
    <w:p w14:paraId="0581A115" w14:textId="77777777" w:rsidR="00C14D27" w:rsidRPr="000D0B0A" w:rsidRDefault="00C14D27" w:rsidP="00100427">
      <w:pPr>
        <w:jc w:val="both"/>
        <w:rPr>
          <w:rFonts w:ascii="Tahoma" w:hAnsi="Tahoma" w:cs="Tahoma"/>
          <w:sz w:val="20"/>
          <w:szCs w:val="20"/>
        </w:rPr>
      </w:pPr>
    </w:p>
    <w:p w14:paraId="590D5AC0" w14:textId="77777777" w:rsidR="00727FBF" w:rsidRPr="000D0B0A" w:rsidRDefault="00727FBF" w:rsidP="00620565">
      <w:pPr>
        <w:numPr>
          <w:ilvl w:val="0"/>
          <w:numId w:val="21"/>
        </w:numPr>
        <w:tabs>
          <w:tab w:val="left" w:pos="426"/>
        </w:tabs>
        <w:ind w:left="426" w:hanging="426"/>
        <w:jc w:val="both"/>
        <w:textAlignment w:val="baseline"/>
        <w:rPr>
          <w:rFonts w:ascii="Tahoma" w:hAnsi="Tahoma" w:cs="Tahoma"/>
          <w:sz w:val="20"/>
          <w:szCs w:val="20"/>
        </w:rPr>
      </w:pPr>
      <w:r w:rsidRPr="000D0B0A">
        <w:rPr>
          <w:rFonts w:ascii="Tahoma" w:hAnsi="Tahoma" w:cs="Tahoma"/>
          <w:sz w:val="20"/>
          <w:szCs w:val="20"/>
        </w:rPr>
        <w:t>Punktacja przyznawana ofertom w poszczególnych kryteriach oceny ofert będzie liczona z dokładnością do dwóch miejsc po przecinku, zgodnie z zasadami arytmetyki.</w:t>
      </w:r>
    </w:p>
    <w:p w14:paraId="705F5376" w14:textId="77777777" w:rsidR="00F24DF7" w:rsidRPr="000D0B0A" w:rsidRDefault="00F24DF7"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sz w:val="20"/>
          <w:szCs w:val="20"/>
        </w:rPr>
        <w:t>Ocena końcowa jest sumą punktów uzyskanych z</w:t>
      </w:r>
      <w:r w:rsidR="00443256" w:rsidRPr="000D0B0A">
        <w:rPr>
          <w:rFonts w:ascii="Tahoma" w:hAnsi="Tahoma" w:cs="Tahoma"/>
          <w:sz w:val="20"/>
          <w:szCs w:val="20"/>
        </w:rPr>
        <w:t xml:space="preserve">a wszystkie </w:t>
      </w:r>
      <w:r w:rsidR="00443256" w:rsidRPr="000D0B0A">
        <w:rPr>
          <w:rFonts w:ascii="Tahoma" w:hAnsi="Tahoma" w:cs="Tahoma"/>
          <w:color w:val="000000"/>
          <w:sz w:val="20"/>
          <w:szCs w:val="20"/>
        </w:rPr>
        <w:t>kryteria (C+T</w:t>
      </w:r>
      <w:r w:rsidRPr="000D0B0A">
        <w:rPr>
          <w:rFonts w:ascii="Tahoma" w:hAnsi="Tahoma" w:cs="Tahoma"/>
          <w:color w:val="000000"/>
          <w:sz w:val="20"/>
          <w:szCs w:val="20"/>
        </w:rPr>
        <w:t>).</w:t>
      </w:r>
      <w:r w:rsidR="00727FBF" w:rsidRPr="000D0B0A">
        <w:rPr>
          <w:rFonts w:ascii="Tahoma" w:hAnsi="Tahoma" w:cs="Tahoma"/>
          <w:color w:val="000000"/>
          <w:sz w:val="20"/>
          <w:szCs w:val="20"/>
        </w:rPr>
        <w:t xml:space="preserve"> Zamawiający udzieli zamówienia </w:t>
      </w:r>
      <w:r w:rsidR="00171174" w:rsidRPr="000D0B0A">
        <w:rPr>
          <w:rFonts w:ascii="Tahoma" w:hAnsi="Tahoma" w:cs="Tahoma"/>
          <w:color w:val="000000"/>
          <w:sz w:val="20"/>
          <w:szCs w:val="20"/>
        </w:rPr>
        <w:t>W</w:t>
      </w:r>
      <w:r w:rsidRPr="000D0B0A">
        <w:rPr>
          <w:rFonts w:ascii="Tahoma" w:hAnsi="Tahoma" w:cs="Tahoma"/>
          <w:color w:val="000000"/>
          <w:sz w:val="20"/>
          <w:szCs w:val="20"/>
        </w:rPr>
        <w:t>ykonawcy, którego oferta została uznana za najkorzystniejsza w oparciu o wyżej wymienione kryteria.</w:t>
      </w:r>
    </w:p>
    <w:p w14:paraId="1411BC4C" w14:textId="77777777" w:rsidR="00F24DF7" w:rsidRPr="000D0B0A" w:rsidRDefault="00F24DF7"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Najkorzystniejsza oferta to oferta z najwyższą ilością punktów.</w:t>
      </w:r>
    </w:p>
    <w:p w14:paraId="07716EC7" w14:textId="77777777" w:rsidR="00F24DF7" w:rsidRPr="000D0B0A" w:rsidRDefault="00F24DF7" w:rsidP="00620565">
      <w:pPr>
        <w:numPr>
          <w:ilvl w:val="0"/>
          <w:numId w:val="21"/>
        </w:numPr>
        <w:tabs>
          <w:tab w:val="left" w:pos="426"/>
        </w:tabs>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Przy wyborze najkorzystniejszej oferty Zamawiający nie przewiduje zastosowania aukcji elektronicznej.</w:t>
      </w:r>
    </w:p>
    <w:p w14:paraId="25B3807E" w14:textId="77777777" w:rsidR="006B7AE5" w:rsidRPr="000D0B0A" w:rsidRDefault="006B7AE5" w:rsidP="00727FBF">
      <w:pPr>
        <w:jc w:val="both"/>
        <w:outlineLvl w:val="1"/>
        <w:rPr>
          <w:rFonts w:ascii="Tahoma" w:hAnsi="Tahoma" w:cs="Tahoma"/>
          <w:b/>
          <w:bCs/>
          <w:caps/>
          <w:sz w:val="20"/>
          <w:szCs w:val="20"/>
        </w:rPr>
      </w:pPr>
    </w:p>
    <w:p w14:paraId="72551E17" w14:textId="77777777" w:rsidR="00F24DF7" w:rsidRPr="000D0B0A" w:rsidRDefault="00F24DF7" w:rsidP="00727FBF">
      <w:pPr>
        <w:jc w:val="both"/>
        <w:outlineLvl w:val="1"/>
        <w:rPr>
          <w:rFonts w:ascii="Tahoma" w:hAnsi="Tahoma" w:cs="Tahoma"/>
          <w:b/>
          <w:bCs/>
          <w:caps/>
          <w:sz w:val="20"/>
          <w:szCs w:val="20"/>
        </w:rPr>
      </w:pPr>
      <w:r w:rsidRPr="000D0B0A">
        <w:rPr>
          <w:rFonts w:ascii="Tahoma" w:hAnsi="Tahoma" w:cs="Tahoma"/>
          <w:b/>
          <w:bCs/>
          <w:caps/>
          <w:sz w:val="20"/>
          <w:szCs w:val="20"/>
        </w:rPr>
        <w:t>X</w:t>
      </w:r>
      <w:r w:rsidR="00DB349C" w:rsidRPr="000D0B0A">
        <w:rPr>
          <w:rFonts w:ascii="Tahoma" w:hAnsi="Tahoma" w:cs="Tahoma"/>
          <w:b/>
          <w:bCs/>
          <w:caps/>
          <w:sz w:val="20"/>
          <w:szCs w:val="20"/>
        </w:rPr>
        <w:t>VII</w:t>
      </w:r>
      <w:r w:rsidRPr="000D0B0A">
        <w:rPr>
          <w:rFonts w:ascii="Tahoma" w:hAnsi="Tahoma" w:cs="Tahoma"/>
          <w:b/>
          <w:bCs/>
          <w:caps/>
          <w:sz w:val="20"/>
          <w:szCs w:val="20"/>
        </w:rPr>
        <w:t>. Informacje o formalnościach, jakie powinny być dopełnione po wyborze oferty w celu zawarcia umowy</w:t>
      </w:r>
    </w:p>
    <w:p w14:paraId="46703AA9" w14:textId="77777777" w:rsidR="00727FBF" w:rsidRPr="000D0B0A" w:rsidRDefault="00727FBF" w:rsidP="00727FBF">
      <w:pPr>
        <w:jc w:val="both"/>
        <w:outlineLvl w:val="1"/>
        <w:rPr>
          <w:rFonts w:ascii="Tahoma" w:hAnsi="Tahoma" w:cs="Tahoma"/>
          <w:b/>
          <w:bCs/>
          <w:caps/>
          <w:sz w:val="20"/>
          <w:szCs w:val="20"/>
        </w:rPr>
      </w:pPr>
    </w:p>
    <w:p w14:paraId="5A874B39" w14:textId="77777777" w:rsidR="009959E6"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Niezwłocznie po wyborze najkorzystniejszej oferty Zamawiający informuje równocześnie Wykonawców, którzy złożyli oferty, o:</w:t>
      </w:r>
    </w:p>
    <w:p w14:paraId="135D9DC8" w14:textId="77777777" w:rsidR="009959E6" w:rsidRPr="000D0B0A" w:rsidRDefault="009959E6" w:rsidP="000F3DDF">
      <w:pPr>
        <w:pStyle w:val="Akapitzlist"/>
        <w:numPr>
          <w:ilvl w:val="0"/>
          <w:numId w:val="40"/>
        </w:numPr>
        <w:tabs>
          <w:tab w:val="left" w:pos="1134"/>
        </w:tabs>
        <w:suppressAutoHyphens/>
        <w:spacing w:after="0" w:line="240" w:lineRule="auto"/>
        <w:contextualSpacing w:val="0"/>
        <w:jc w:val="both"/>
        <w:rPr>
          <w:rFonts w:ascii="Tahoma" w:hAnsi="Tahoma" w:cs="Tahoma"/>
          <w:vanish/>
          <w:sz w:val="20"/>
          <w:szCs w:val="20"/>
        </w:rPr>
      </w:pPr>
    </w:p>
    <w:p w14:paraId="097AAD7E" w14:textId="77777777" w:rsidR="009959E6" w:rsidRPr="000D0B0A" w:rsidRDefault="009959E6" w:rsidP="000F3DDF">
      <w:pPr>
        <w:pStyle w:val="Tekstpodstawowy"/>
        <w:numPr>
          <w:ilvl w:val="2"/>
          <w:numId w:val="41"/>
        </w:numPr>
        <w:tabs>
          <w:tab w:val="left" w:pos="851"/>
        </w:tabs>
        <w:suppressAutoHyphens/>
        <w:ind w:left="851" w:hanging="425"/>
        <w:jc w:val="both"/>
        <w:rPr>
          <w:rFonts w:ascii="Tahoma" w:hAnsi="Tahoma" w:cs="Tahoma"/>
          <w:sz w:val="20"/>
        </w:rPr>
      </w:pPr>
      <w:r w:rsidRPr="000D0B0A">
        <w:rPr>
          <w:rFonts w:ascii="Tahoma" w:hAnsi="Tahoma" w:cs="Tahoma"/>
          <w:sz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25E7837" w14:textId="77777777" w:rsidR="009959E6" w:rsidRPr="000D0B0A" w:rsidRDefault="009959E6" w:rsidP="000F3DDF">
      <w:pPr>
        <w:pStyle w:val="Tekstpodstawowy"/>
        <w:numPr>
          <w:ilvl w:val="2"/>
          <w:numId w:val="41"/>
        </w:numPr>
        <w:tabs>
          <w:tab w:val="left" w:pos="851"/>
        </w:tabs>
        <w:suppressAutoHyphens/>
        <w:ind w:left="851" w:hanging="425"/>
        <w:jc w:val="both"/>
        <w:rPr>
          <w:rFonts w:ascii="Tahoma" w:hAnsi="Tahoma" w:cs="Tahoma"/>
          <w:sz w:val="20"/>
        </w:rPr>
      </w:pPr>
      <w:r w:rsidRPr="000D0B0A">
        <w:rPr>
          <w:rFonts w:ascii="Tahoma" w:hAnsi="Tahoma" w:cs="Tahoma"/>
          <w:sz w:val="20"/>
        </w:rPr>
        <w:t>Wykonawcach, których oferty zostały odrzucone</w:t>
      </w:r>
    </w:p>
    <w:p w14:paraId="3D36ADB9" w14:textId="77777777" w:rsidR="009959E6" w:rsidRPr="000D0B0A" w:rsidRDefault="009959E6" w:rsidP="009959E6">
      <w:pPr>
        <w:pStyle w:val="Tekstpodstawowy"/>
        <w:tabs>
          <w:tab w:val="left" w:pos="1134"/>
        </w:tabs>
        <w:ind w:left="1134" w:hanging="567"/>
        <w:rPr>
          <w:rFonts w:ascii="Tahoma" w:hAnsi="Tahoma" w:cs="Tahoma"/>
          <w:sz w:val="20"/>
        </w:rPr>
      </w:pPr>
      <w:r w:rsidRPr="000D0B0A">
        <w:rPr>
          <w:rFonts w:ascii="Tahoma" w:hAnsi="Tahoma" w:cs="Tahoma"/>
          <w:sz w:val="20"/>
        </w:rPr>
        <w:t>– podając uzasadnienie faktyczne i prawne.</w:t>
      </w:r>
    </w:p>
    <w:p w14:paraId="75B36094" w14:textId="77777777" w:rsidR="009959E6"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Zamawiający udostępnia niezwłocznie informacje, o których mowa w ust. 1 pkt. 1), na stronie internetowej prowadzonego postępowania.</w:t>
      </w:r>
    </w:p>
    <w:p w14:paraId="7D8D0DD1" w14:textId="77777777" w:rsidR="009959E6" w:rsidRPr="000D0B0A" w:rsidRDefault="009959E6" w:rsidP="00620565">
      <w:pPr>
        <w:numPr>
          <w:ilvl w:val="0"/>
          <w:numId w:val="22"/>
        </w:numPr>
        <w:ind w:left="426" w:hanging="426"/>
        <w:jc w:val="both"/>
        <w:textAlignment w:val="baseline"/>
        <w:rPr>
          <w:rFonts w:ascii="Tahoma" w:hAnsi="Tahoma" w:cs="Tahoma"/>
          <w:sz w:val="20"/>
          <w:szCs w:val="20"/>
        </w:rPr>
      </w:pPr>
      <w:r w:rsidRPr="000D0B0A">
        <w:rPr>
          <w:rFonts w:ascii="Tahoma" w:hAnsi="Tahoma" w:cs="Tahoma"/>
          <w:color w:val="000000"/>
          <w:sz w:val="20"/>
          <w:szCs w:val="20"/>
        </w:rPr>
        <w:t>Zamawiający może nie ujawniać informacji, o któr</w:t>
      </w:r>
      <w:r w:rsidRPr="000D0B0A">
        <w:rPr>
          <w:rFonts w:ascii="Tahoma" w:hAnsi="Tahoma" w:cs="Tahoma"/>
          <w:sz w:val="20"/>
          <w:szCs w:val="20"/>
        </w:rPr>
        <w:t>ych mowa w ust. 1, jeżeli ich ujawnienie byłoby sprzeczne z ważnym interesem publicznym.</w:t>
      </w:r>
    </w:p>
    <w:p w14:paraId="2757F51A" w14:textId="77777777" w:rsidR="009959E6" w:rsidRPr="000D0B0A" w:rsidRDefault="009959E6" w:rsidP="00620565">
      <w:pPr>
        <w:numPr>
          <w:ilvl w:val="0"/>
          <w:numId w:val="22"/>
        </w:numPr>
        <w:ind w:left="426" w:hanging="426"/>
        <w:jc w:val="both"/>
        <w:textAlignment w:val="baseline"/>
        <w:rPr>
          <w:rFonts w:ascii="Tahoma" w:hAnsi="Tahoma" w:cs="Tahoma"/>
          <w:sz w:val="20"/>
          <w:szCs w:val="20"/>
        </w:rPr>
      </w:pPr>
      <w:r w:rsidRPr="000D0B0A">
        <w:rPr>
          <w:rFonts w:ascii="Tahoma" w:hAnsi="Tahoma" w:cs="Tahoma"/>
          <w:sz w:val="20"/>
          <w:szCs w:val="20"/>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7462A8C1" w14:textId="77777777" w:rsidR="009959E6" w:rsidRPr="000D0B0A" w:rsidRDefault="009959E6" w:rsidP="00620565">
      <w:pPr>
        <w:numPr>
          <w:ilvl w:val="0"/>
          <w:numId w:val="22"/>
        </w:numPr>
        <w:ind w:left="426" w:hanging="426"/>
        <w:jc w:val="both"/>
        <w:textAlignment w:val="baseline"/>
        <w:rPr>
          <w:rFonts w:ascii="Tahoma" w:hAnsi="Tahoma" w:cs="Tahoma"/>
          <w:sz w:val="20"/>
          <w:szCs w:val="20"/>
        </w:rPr>
      </w:pPr>
      <w:r w:rsidRPr="000D0B0A">
        <w:rPr>
          <w:rFonts w:ascii="Tahoma" w:hAnsi="Tahoma" w:cs="Tahoma"/>
          <w:sz w:val="20"/>
          <w:szCs w:val="20"/>
        </w:rPr>
        <w:t>Zamawiający może zawrzeć umowę w sprawie zamówienia publicznego przed upływem terminu, o którym mowa w ust. 4, jeżeli w postępowaniu złożono tylko jedną ofertę.</w:t>
      </w:r>
    </w:p>
    <w:p w14:paraId="07F0EACE" w14:textId="77777777" w:rsidR="009959E6"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sz w:val="20"/>
          <w:szCs w:val="20"/>
        </w:rPr>
        <w:t xml:space="preserve">Jeżeli Wykonawca, którego oferta została wybrana </w:t>
      </w:r>
      <w:r w:rsidRPr="000D0B0A">
        <w:rPr>
          <w:rFonts w:ascii="Tahoma" w:hAnsi="Tahoma" w:cs="Tahoma"/>
          <w:color w:val="000000"/>
          <w:sz w:val="20"/>
          <w:szCs w:val="20"/>
        </w:rPr>
        <w:t>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406C8986" w14:textId="77777777" w:rsidR="009959E6"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1EE4A55C" w14:textId="77777777" w:rsidR="00DF5CCA" w:rsidRPr="000D0B0A" w:rsidRDefault="009959E6" w:rsidP="00620565">
      <w:pPr>
        <w:numPr>
          <w:ilvl w:val="0"/>
          <w:numId w:val="22"/>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Wykonawca będzie zobowiązany do podpisania umowy w miejscu i terminie wskazanym przez Zamawiającego.</w:t>
      </w:r>
    </w:p>
    <w:p w14:paraId="44A87F6E" w14:textId="77777777" w:rsidR="00034E78" w:rsidRPr="000D0B0A" w:rsidRDefault="00034E78" w:rsidP="003A6E45">
      <w:pPr>
        <w:suppressAutoHyphens/>
        <w:jc w:val="both"/>
        <w:rPr>
          <w:rFonts w:ascii="Tahoma" w:hAnsi="Tahoma" w:cs="Tahoma"/>
          <w:b/>
          <w:bCs/>
          <w:sz w:val="20"/>
          <w:szCs w:val="20"/>
        </w:rPr>
      </w:pPr>
    </w:p>
    <w:p w14:paraId="0F2D83F8" w14:textId="77777777" w:rsidR="00DF5CCA" w:rsidRPr="000D0B0A" w:rsidRDefault="00C425EC" w:rsidP="003A6E45">
      <w:pPr>
        <w:suppressAutoHyphens/>
        <w:jc w:val="both"/>
        <w:rPr>
          <w:rFonts w:ascii="Tahoma" w:hAnsi="Tahoma" w:cs="Tahoma"/>
          <w:b/>
          <w:bCs/>
          <w:sz w:val="20"/>
          <w:szCs w:val="20"/>
        </w:rPr>
      </w:pPr>
      <w:r w:rsidRPr="000D0B0A">
        <w:rPr>
          <w:rFonts w:ascii="Tahoma" w:hAnsi="Tahoma" w:cs="Tahoma"/>
          <w:b/>
          <w:bCs/>
          <w:sz w:val="20"/>
          <w:szCs w:val="20"/>
        </w:rPr>
        <w:t>X</w:t>
      </w:r>
      <w:r w:rsidR="00DB349C" w:rsidRPr="000D0B0A">
        <w:rPr>
          <w:rFonts w:ascii="Tahoma" w:hAnsi="Tahoma" w:cs="Tahoma"/>
          <w:b/>
          <w:bCs/>
          <w:sz w:val="20"/>
          <w:szCs w:val="20"/>
        </w:rPr>
        <w:t>VIII</w:t>
      </w:r>
      <w:r w:rsidR="00DF5CCA" w:rsidRPr="000D0B0A">
        <w:rPr>
          <w:rFonts w:ascii="Tahoma" w:hAnsi="Tahoma" w:cs="Tahoma"/>
          <w:b/>
          <w:bCs/>
          <w:sz w:val="20"/>
          <w:szCs w:val="20"/>
        </w:rPr>
        <w:t>. WYMAGANIA DOTYCZĄCE ZABEZPIECZENIA NALEŻYTEGO WYKONANIA UMOWY</w:t>
      </w:r>
      <w:r w:rsidR="00A045DD" w:rsidRPr="000D0B0A">
        <w:rPr>
          <w:rFonts w:ascii="Tahoma" w:hAnsi="Tahoma" w:cs="Tahoma"/>
          <w:b/>
          <w:bCs/>
          <w:sz w:val="20"/>
          <w:szCs w:val="20"/>
        </w:rPr>
        <w:t xml:space="preserve"> </w:t>
      </w:r>
    </w:p>
    <w:p w14:paraId="602C6EE0" w14:textId="77777777" w:rsidR="008B5543" w:rsidRPr="000D0B0A" w:rsidRDefault="008B5543" w:rsidP="003A6E45">
      <w:pPr>
        <w:suppressAutoHyphens/>
        <w:jc w:val="both"/>
        <w:rPr>
          <w:rFonts w:ascii="Tahoma" w:hAnsi="Tahoma" w:cs="Tahoma"/>
          <w:b/>
          <w:bCs/>
          <w:sz w:val="20"/>
          <w:szCs w:val="20"/>
        </w:rPr>
      </w:pPr>
    </w:p>
    <w:p w14:paraId="23A6608B" w14:textId="77777777" w:rsidR="00C52505" w:rsidRPr="000D0B0A" w:rsidRDefault="00C52505" w:rsidP="00C52505">
      <w:pPr>
        <w:suppressAutoHyphens/>
        <w:jc w:val="both"/>
        <w:rPr>
          <w:rFonts w:ascii="Tahoma" w:hAnsi="Tahoma" w:cs="Tahoma"/>
          <w:sz w:val="20"/>
          <w:szCs w:val="20"/>
        </w:rPr>
      </w:pPr>
      <w:r w:rsidRPr="000D0B0A">
        <w:rPr>
          <w:rFonts w:ascii="Tahoma" w:hAnsi="Tahoma" w:cs="Tahoma"/>
          <w:sz w:val="20"/>
          <w:szCs w:val="20"/>
        </w:rPr>
        <w:t>Zamawiający nie wymaga wniesienia zabezpieczenia należytego wykonania umowy w przedmiotowym Postępowaniu.</w:t>
      </w:r>
    </w:p>
    <w:p w14:paraId="40D26DD1" w14:textId="77777777" w:rsidR="00C52505" w:rsidRPr="000D0B0A" w:rsidRDefault="00C52505" w:rsidP="003A6E45">
      <w:pPr>
        <w:suppressAutoHyphens/>
        <w:jc w:val="both"/>
        <w:rPr>
          <w:rFonts w:ascii="Tahoma" w:hAnsi="Tahoma" w:cs="Tahoma"/>
          <w:b/>
          <w:bCs/>
          <w:sz w:val="20"/>
          <w:szCs w:val="20"/>
        </w:rPr>
      </w:pPr>
    </w:p>
    <w:p w14:paraId="63CBC30A" w14:textId="77777777" w:rsidR="00DF5CCA" w:rsidRPr="000D0B0A" w:rsidRDefault="00DF5CCA" w:rsidP="00B149DE">
      <w:pPr>
        <w:suppressAutoHyphens/>
        <w:rPr>
          <w:rFonts w:ascii="Tahoma" w:hAnsi="Tahoma" w:cs="Tahoma"/>
          <w:b/>
          <w:bCs/>
          <w:caps/>
          <w:sz w:val="20"/>
          <w:szCs w:val="20"/>
        </w:rPr>
      </w:pPr>
      <w:r w:rsidRPr="000D0B0A">
        <w:rPr>
          <w:rFonts w:ascii="Tahoma" w:hAnsi="Tahoma" w:cs="Tahoma"/>
          <w:b/>
          <w:bCs/>
          <w:sz w:val="20"/>
          <w:szCs w:val="20"/>
        </w:rPr>
        <w:t>X</w:t>
      </w:r>
      <w:r w:rsidR="00DB349C" w:rsidRPr="000D0B0A">
        <w:rPr>
          <w:rFonts w:ascii="Tahoma" w:hAnsi="Tahoma" w:cs="Tahoma"/>
          <w:b/>
          <w:bCs/>
          <w:sz w:val="20"/>
          <w:szCs w:val="20"/>
        </w:rPr>
        <w:t>IX</w:t>
      </w:r>
      <w:r w:rsidRPr="000D0B0A">
        <w:rPr>
          <w:rFonts w:ascii="Tahoma" w:hAnsi="Tahoma" w:cs="Tahoma"/>
          <w:b/>
          <w:bCs/>
          <w:sz w:val="20"/>
          <w:szCs w:val="20"/>
        </w:rPr>
        <w:t xml:space="preserve">. </w:t>
      </w:r>
      <w:r w:rsidR="00775473" w:rsidRPr="000D0B0A">
        <w:rPr>
          <w:rFonts w:ascii="Tahoma" w:hAnsi="Tahoma" w:cs="Tahoma"/>
          <w:b/>
          <w:bCs/>
          <w:caps/>
          <w:sz w:val="20"/>
          <w:szCs w:val="20"/>
        </w:rPr>
        <w:t>Informacje o treści zawieranej umowy oraz możliwości jej zmiany </w:t>
      </w:r>
    </w:p>
    <w:p w14:paraId="1B0647DA" w14:textId="77777777" w:rsidR="00CD6AA5" w:rsidRPr="000D0B0A" w:rsidRDefault="00CD6AA5" w:rsidP="00B149DE">
      <w:pPr>
        <w:suppressAutoHyphens/>
        <w:rPr>
          <w:rFonts w:ascii="Tahoma" w:hAnsi="Tahoma" w:cs="Tahoma"/>
          <w:b/>
          <w:bCs/>
          <w:sz w:val="20"/>
          <w:szCs w:val="20"/>
        </w:rPr>
      </w:pPr>
    </w:p>
    <w:p w14:paraId="5AFF3B47" w14:textId="77777777" w:rsidR="00617BDA" w:rsidRPr="000D0B0A" w:rsidRDefault="00617BDA" w:rsidP="000F3DDF">
      <w:pPr>
        <w:numPr>
          <w:ilvl w:val="0"/>
          <w:numId w:val="42"/>
        </w:numPr>
        <w:jc w:val="both"/>
        <w:rPr>
          <w:rFonts w:ascii="Tahoma" w:hAnsi="Tahoma" w:cs="Tahoma"/>
          <w:sz w:val="20"/>
          <w:szCs w:val="20"/>
        </w:rPr>
      </w:pPr>
      <w:r w:rsidRPr="000D0B0A">
        <w:rPr>
          <w:rFonts w:ascii="Tahoma" w:hAnsi="Tahoma" w:cs="Tahoma"/>
          <w:sz w:val="20"/>
          <w:szCs w:val="20"/>
        </w:rPr>
        <w:t xml:space="preserve">Wykonawca, który przedstawił najkorzystniejszą ofertę, będzie zobowiązany do zawarcia umowy </w:t>
      </w:r>
      <w:r w:rsidRPr="000D0B0A">
        <w:rPr>
          <w:rFonts w:ascii="Tahoma" w:hAnsi="Tahoma" w:cs="Tahoma"/>
          <w:color w:val="000000"/>
          <w:sz w:val="20"/>
          <w:szCs w:val="20"/>
        </w:rPr>
        <w:t xml:space="preserve">w sprawie zamówienia publicznego na warunkach określonych w Projektowanych postanowieniach umowy w sprawie zamówienia publicznego, które zostaną wprowadzone do umowy </w:t>
      </w:r>
      <w:r w:rsidRPr="000D0B0A" w:rsidDel="006F1CF4">
        <w:rPr>
          <w:rFonts w:ascii="Tahoma" w:hAnsi="Tahoma" w:cs="Tahoma"/>
          <w:sz w:val="20"/>
          <w:szCs w:val="20"/>
        </w:rPr>
        <w:t xml:space="preserve"> </w:t>
      </w:r>
      <w:r w:rsidRPr="000D0B0A">
        <w:rPr>
          <w:rFonts w:ascii="Tahoma" w:hAnsi="Tahoma" w:cs="Tahoma"/>
          <w:sz w:val="20"/>
          <w:szCs w:val="20"/>
        </w:rPr>
        <w:t xml:space="preserve">- </w:t>
      </w:r>
      <w:r w:rsidRPr="000D0B0A">
        <w:rPr>
          <w:rFonts w:ascii="Tahoma" w:hAnsi="Tahoma" w:cs="Tahoma"/>
          <w:b/>
          <w:sz w:val="20"/>
          <w:szCs w:val="20"/>
        </w:rPr>
        <w:t>załącznik Nr 4 do SWZ</w:t>
      </w:r>
      <w:r w:rsidRPr="000D0B0A">
        <w:rPr>
          <w:rFonts w:ascii="Tahoma" w:hAnsi="Tahoma" w:cs="Tahoma"/>
          <w:sz w:val="20"/>
          <w:szCs w:val="20"/>
        </w:rPr>
        <w:t xml:space="preserve"> </w:t>
      </w:r>
      <w:r w:rsidRPr="000D0B0A">
        <w:rPr>
          <w:rFonts w:ascii="Tahoma" w:hAnsi="Tahoma" w:cs="Tahoma"/>
          <w:b/>
          <w:bCs/>
          <w:sz w:val="20"/>
          <w:szCs w:val="20"/>
        </w:rPr>
        <w:t xml:space="preserve">(zwanych także Wzorem Umowy) </w:t>
      </w:r>
      <w:r w:rsidRPr="000D0B0A">
        <w:rPr>
          <w:rFonts w:ascii="Tahoma" w:hAnsi="Tahoma" w:cs="Tahoma"/>
          <w:sz w:val="20"/>
          <w:szCs w:val="20"/>
        </w:rPr>
        <w:t>.</w:t>
      </w:r>
    </w:p>
    <w:p w14:paraId="0C91FEC5" w14:textId="77777777" w:rsidR="00617BDA" w:rsidRPr="000D0B0A" w:rsidRDefault="00617BDA" w:rsidP="000F3DDF">
      <w:pPr>
        <w:numPr>
          <w:ilvl w:val="0"/>
          <w:numId w:val="42"/>
        </w:numPr>
        <w:jc w:val="both"/>
        <w:textAlignment w:val="baseline"/>
        <w:rPr>
          <w:rFonts w:ascii="Tahoma" w:hAnsi="Tahoma" w:cs="Tahoma"/>
          <w:sz w:val="20"/>
          <w:szCs w:val="20"/>
        </w:rPr>
      </w:pPr>
      <w:r w:rsidRPr="000D0B0A">
        <w:rPr>
          <w:rFonts w:ascii="Tahoma" w:hAnsi="Tahoma" w:cs="Tahoma"/>
          <w:color w:val="000000"/>
          <w:sz w:val="20"/>
          <w:szCs w:val="20"/>
        </w:rPr>
        <w:t xml:space="preserve">Zakres świadczenia Wykonawcy wynikający z umowy jest tożsamy </w:t>
      </w:r>
      <w:r w:rsidRPr="000D0B0A">
        <w:rPr>
          <w:rFonts w:ascii="Tahoma" w:hAnsi="Tahoma" w:cs="Tahoma"/>
          <w:sz w:val="20"/>
          <w:szCs w:val="20"/>
        </w:rPr>
        <w:t>z jego zobowiązaniem zawartym w ofercie.</w:t>
      </w:r>
    </w:p>
    <w:p w14:paraId="57E7753A" w14:textId="77777777" w:rsidR="00617BDA" w:rsidRPr="000D0B0A" w:rsidRDefault="00617BDA" w:rsidP="000F3DDF">
      <w:pPr>
        <w:numPr>
          <w:ilvl w:val="0"/>
          <w:numId w:val="42"/>
        </w:numPr>
        <w:jc w:val="both"/>
        <w:textAlignment w:val="baseline"/>
        <w:rPr>
          <w:rFonts w:ascii="Tahoma" w:hAnsi="Tahoma" w:cs="Tahoma"/>
          <w:sz w:val="20"/>
          <w:szCs w:val="20"/>
        </w:rPr>
      </w:pPr>
      <w:r w:rsidRPr="000D0B0A">
        <w:rPr>
          <w:rFonts w:ascii="Tahoma" w:hAnsi="Tahoma" w:cs="Tahoma"/>
          <w:sz w:val="20"/>
          <w:szCs w:val="20"/>
        </w:rPr>
        <w:t xml:space="preserve">Zamawiający przewiduje możliwość zmiany zawartej umowy w stosunku do treści wybranej oferty w zakresie uregulowanym w art. 454-455 PZP oraz wskazanym we Wzorze Umowy, stanowiącym </w:t>
      </w:r>
      <w:r w:rsidRPr="000D0B0A">
        <w:rPr>
          <w:rFonts w:ascii="Tahoma" w:hAnsi="Tahoma" w:cs="Tahoma"/>
          <w:b/>
          <w:bCs/>
          <w:sz w:val="20"/>
          <w:szCs w:val="20"/>
        </w:rPr>
        <w:t>Załącznik nr 4 do SWZ</w:t>
      </w:r>
      <w:r w:rsidRPr="000D0B0A">
        <w:rPr>
          <w:rFonts w:ascii="Tahoma" w:hAnsi="Tahoma" w:cs="Tahoma"/>
          <w:sz w:val="20"/>
          <w:szCs w:val="20"/>
        </w:rPr>
        <w:t>.</w:t>
      </w:r>
    </w:p>
    <w:p w14:paraId="65890B9C" w14:textId="77777777" w:rsidR="00617BDA" w:rsidRPr="000D0B0A" w:rsidRDefault="00617BDA" w:rsidP="000F3DDF">
      <w:pPr>
        <w:numPr>
          <w:ilvl w:val="0"/>
          <w:numId w:val="42"/>
        </w:numPr>
        <w:jc w:val="both"/>
        <w:textAlignment w:val="baseline"/>
        <w:rPr>
          <w:rFonts w:ascii="Tahoma" w:hAnsi="Tahoma" w:cs="Tahoma"/>
          <w:sz w:val="20"/>
          <w:szCs w:val="20"/>
        </w:rPr>
      </w:pPr>
      <w:r w:rsidRPr="000D0B0A">
        <w:rPr>
          <w:rFonts w:ascii="Tahoma" w:hAnsi="Tahoma" w:cs="Tahoma"/>
          <w:sz w:val="20"/>
          <w:szCs w:val="20"/>
        </w:rPr>
        <w:t>Zmiana umowy wymaga dla swej ważności, pod rygorem nieważności, zachowania formy pisemnej.</w:t>
      </w:r>
    </w:p>
    <w:p w14:paraId="558F3BD5" w14:textId="77777777" w:rsidR="00594DB8" w:rsidRPr="000D0B0A" w:rsidRDefault="00617BDA" w:rsidP="000F3DDF">
      <w:pPr>
        <w:numPr>
          <w:ilvl w:val="0"/>
          <w:numId w:val="42"/>
        </w:numPr>
        <w:jc w:val="both"/>
        <w:rPr>
          <w:rFonts w:ascii="Tahoma" w:hAnsi="Tahoma" w:cs="Tahoma"/>
          <w:b/>
          <w:sz w:val="20"/>
          <w:szCs w:val="20"/>
        </w:rPr>
      </w:pPr>
      <w:r w:rsidRPr="000D0B0A">
        <w:rPr>
          <w:rFonts w:ascii="Tahoma" w:hAnsi="Tahoma" w:cs="Tahoma"/>
          <w:b/>
          <w:sz w:val="20"/>
          <w:szCs w:val="20"/>
        </w:rPr>
        <w:t>Wzór umowy, po upływie terminu d</w:t>
      </w:r>
      <w:r w:rsidR="003A4B54" w:rsidRPr="000D0B0A">
        <w:rPr>
          <w:rFonts w:ascii="Tahoma" w:hAnsi="Tahoma" w:cs="Tahoma"/>
          <w:b/>
          <w:sz w:val="20"/>
          <w:szCs w:val="20"/>
        </w:rPr>
        <w:t xml:space="preserve">o składania ofert, nie </w:t>
      </w:r>
      <w:r w:rsidR="008271D8" w:rsidRPr="000D0B0A">
        <w:rPr>
          <w:rFonts w:ascii="Tahoma" w:hAnsi="Tahoma" w:cs="Tahoma"/>
          <w:b/>
          <w:sz w:val="20"/>
          <w:szCs w:val="20"/>
        </w:rPr>
        <w:t>podlega</w:t>
      </w:r>
      <w:r w:rsidRPr="000D0B0A">
        <w:rPr>
          <w:rFonts w:ascii="Tahoma" w:hAnsi="Tahoma" w:cs="Tahoma"/>
          <w:b/>
          <w:sz w:val="20"/>
          <w:szCs w:val="20"/>
        </w:rPr>
        <w:t xml:space="preserve"> negocjacjom i złożenie oferty jest równoznaczne z pełną akceptacją wzoru umowy.</w:t>
      </w:r>
    </w:p>
    <w:p w14:paraId="72F74440" w14:textId="77777777" w:rsidR="00594DB8" w:rsidRPr="000D0B0A" w:rsidRDefault="00594DB8" w:rsidP="00B149DE">
      <w:pPr>
        <w:suppressAutoHyphens/>
        <w:jc w:val="both"/>
        <w:rPr>
          <w:rFonts w:ascii="Tahoma" w:hAnsi="Tahoma" w:cs="Tahoma"/>
          <w:b/>
          <w:bCs/>
          <w:sz w:val="20"/>
          <w:szCs w:val="20"/>
        </w:rPr>
      </w:pPr>
    </w:p>
    <w:p w14:paraId="13023E58" w14:textId="77777777" w:rsidR="00DF5CCA" w:rsidRPr="000D0B0A" w:rsidRDefault="00C425EC" w:rsidP="00B149DE">
      <w:pPr>
        <w:suppressAutoHyphens/>
        <w:jc w:val="both"/>
        <w:rPr>
          <w:rFonts w:ascii="Tahoma" w:hAnsi="Tahoma" w:cs="Tahoma"/>
          <w:b/>
          <w:bCs/>
          <w:caps/>
          <w:sz w:val="20"/>
          <w:szCs w:val="20"/>
        </w:rPr>
      </w:pPr>
      <w:r w:rsidRPr="000D0B0A">
        <w:rPr>
          <w:rFonts w:ascii="Tahoma" w:hAnsi="Tahoma" w:cs="Tahoma"/>
          <w:b/>
          <w:bCs/>
          <w:sz w:val="20"/>
          <w:szCs w:val="20"/>
        </w:rPr>
        <w:t>XX</w:t>
      </w:r>
      <w:r w:rsidR="00DF5CCA" w:rsidRPr="000D0B0A">
        <w:rPr>
          <w:rFonts w:ascii="Tahoma" w:hAnsi="Tahoma" w:cs="Tahoma"/>
          <w:b/>
          <w:bCs/>
          <w:sz w:val="20"/>
          <w:szCs w:val="20"/>
        </w:rPr>
        <w:t xml:space="preserve">. POUCZENIE O ŚRODKACH OCHRONY </w:t>
      </w:r>
      <w:r w:rsidR="00DF5CCA" w:rsidRPr="000D0B0A">
        <w:rPr>
          <w:rFonts w:ascii="Tahoma" w:hAnsi="Tahoma" w:cs="Tahoma"/>
          <w:b/>
          <w:bCs/>
          <w:caps/>
          <w:sz w:val="20"/>
          <w:szCs w:val="20"/>
        </w:rPr>
        <w:t>PRAWNEJ</w:t>
      </w:r>
      <w:r w:rsidR="00052781" w:rsidRPr="000D0B0A">
        <w:rPr>
          <w:rFonts w:ascii="Tahoma" w:hAnsi="Tahoma" w:cs="Tahoma"/>
          <w:b/>
          <w:bCs/>
          <w:caps/>
          <w:sz w:val="20"/>
          <w:szCs w:val="20"/>
        </w:rPr>
        <w:t xml:space="preserve">  przysługujących </w:t>
      </w:r>
      <w:r w:rsidR="00A04AB9" w:rsidRPr="000D0B0A">
        <w:rPr>
          <w:rFonts w:ascii="Tahoma" w:hAnsi="Tahoma" w:cs="Tahoma"/>
          <w:b/>
          <w:bCs/>
          <w:caps/>
          <w:sz w:val="20"/>
          <w:szCs w:val="20"/>
        </w:rPr>
        <w:t xml:space="preserve"> </w:t>
      </w:r>
      <w:r w:rsidR="00052781" w:rsidRPr="000D0B0A">
        <w:rPr>
          <w:rFonts w:ascii="Tahoma" w:hAnsi="Tahoma" w:cs="Tahoma"/>
          <w:b/>
          <w:bCs/>
          <w:caps/>
          <w:sz w:val="20"/>
          <w:szCs w:val="20"/>
        </w:rPr>
        <w:t>wykonawcy</w:t>
      </w:r>
    </w:p>
    <w:p w14:paraId="581E6971" w14:textId="77777777" w:rsidR="00CD6AA5" w:rsidRPr="000D0B0A" w:rsidRDefault="00CD6AA5" w:rsidP="00B149DE">
      <w:pPr>
        <w:suppressAutoHyphens/>
        <w:jc w:val="both"/>
        <w:rPr>
          <w:rFonts w:ascii="Tahoma" w:hAnsi="Tahoma" w:cs="Tahoma"/>
          <w:b/>
          <w:bCs/>
          <w:caps/>
          <w:sz w:val="20"/>
          <w:szCs w:val="20"/>
        </w:rPr>
      </w:pPr>
    </w:p>
    <w:p w14:paraId="21C00C17" w14:textId="77777777" w:rsidR="00052781" w:rsidRPr="000D0B0A" w:rsidRDefault="00052781" w:rsidP="00620565">
      <w:pPr>
        <w:numPr>
          <w:ilvl w:val="0"/>
          <w:numId w:val="23"/>
        </w:numPr>
        <w:ind w:left="426" w:hanging="357"/>
        <w:jc w:val="both"/>
        <w:textAlignment w:val="baseline"/>
        <w:rPr>
          <w:rFonts w:ascii="Tahoma" w:hAnsi="Tahoma" w:cs="Tahoma"/>
          <w:color w:val="000000"/>
          <w:sz w:val="20"/>
          <w:szCs w:val="20"/>
        </w:rPr>
      </w:pPr>
      <w:r w:rsidRPr="000D0B0A">
        <w:rPr>
          <w:rFonts w:ascii="Tahoma" w:hAnsi="Tahoma" w:cs="Tahoma"/>
          <w:color w:val="000000"/>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F9C8161" w14:textId="77777777" w:rsidR="00052781" w:rsidRPr="000D0B0A" w:rsidRDefault="00052781" w:rsidP="00620565">
      <w:pPr>
        <w:numPr>
          <w:ilvl w:val="0"/>
          <w:numId w:val="23"/>
        </w:numPr>
        <w:ind w:left="426" w:hanging="357"/>
        <w:jc w:val="both"/>
        <w:textAlignment w:val="baseline"/>
        <w:rPr>
          <w:rFonts w:ascii="Tahoma" w:hAnsi="Tahoma" w:cs="Tahoma"/>
          <w:color w:val="000000"/>
          <w:sz w:val="20"/>
          <w:szCs w:val="20"/>
        </w:rPr>
      </w:pPr>
      <w:r w:rsidRPr="000D0B0A">
        <w:rPr>
          <w:rFonts w:ascii="Tahoma" w:hAnsi="Tahoma" w:cs="Tahoma"/>
          <w:color w:val="000000"/>
          <w:sz w:val="20"/>
          <w:szCs w:val="20"/>
        </w:rPr>
        <w:t>Środki ochrony prawnej wobec ogłoszenia wszczynającego postępowanie o udzielenie zamówienia lub ogłoszenia o konkursie oraz dokumentów zamówienia przysługują również or</w:t>
      </w:r>
      <w:r w:rsidR="0046494B" w:rsidRPr="000D0B0A">
        <w:rPr>
          <w:rFonts w:ascii="Tahoma" w:hAnsi="Tahoma" w:cs="Tahoma"/>
          <w:color w:val="000000"/>
          <w:sz w:val="20"/>
          <w:szCs w:val="20"/>
        </w:rPr>
        <w:t>ganizacjom wpisanym na listę, o </w:t>
      </w:r>
      <w:r w:rsidRPr="000D0B0A">
        <w:rPr>
          <w:rFonts w:ascii="Tahoma" w:hAnsi="Tahoma" w:cs="Tahoma"/>
          <w:color w:val="000000"/>
          <w:sz w:val="20"/>
          <w:szCs w:val="20"/>
        </w:rPr>
        <w:t>której mowa w art. 469 pkt 15 PZP oraz Rzecznikowi Małych i Średnich Przedsiębiorców.</w:t>
      </w:r>
    </w:p>
    <w:p w14:paraId="121C5AD4" w14:textId="77777777" w:rsidR="00052781" w:rsidRPr="000D0B0A" w:rsidRDefault="00052781" w:rsidP="00620565">
      <w:pPr>
        <w:numPr>
          <w:ilvl w:val="0"/>
          <w:numId w:val="23"/>
        </w:numPr>
        <w:ind w:left="426" w:hanging="357"/>
        <w:jc w:val="both"/>
        <w:textAlignment w:val="baseline"/>
        <w:rPr>
          <w:rFonts w:ascii="Tahoma" w:hAnsi="Tahoma" w:cs="Tahoma"/>
          <w:color w:val="000000"/>
          <w:sz w:val="20"/>
          <w:szCs w:val="20"/>
        </w:rPr>
      </w:pPr>
      <w:r w:rsidRPr="000D0B0A">
        <w:rPr>
          <w:rFonts w:ascii="Tahoma" w:hAnsi="Tahoma" w:cs="Tahoma"/>
          <w:color w:val="000000"/>
          <w:sz w:val="20"/>
          <w:szCs w:val="20"/>
        </w:rPr>
        <w:t>Odwołanie przysługuje na:</w:t>
      </w:r>
    </w:p>
    <w:p w14:paraId="64D542C4" w14:textId="77777777" w:rsidR="00052781" w:rsidRPr="000D0B0A" w:rsidRDefault="00052781" w:rsidP="00A05CFC">
      <w:pPr>
        <w:tabs>
          <w:tab w:val="left" w:pos="851"/>
        </w:tabs>
        <w:ind w:left="993" w:hanging="425"/>
        <w:jc w:val="both"/>
        <w:rPr>
          <w:rFonts w:ascii="Tahoma" w:hAnsi="Tahoma" w:cs="Tahoma"/>
          <w:sz w:val="20"/>
          <w:szCs w:val="20"/>
        </w:rPr>
      </w:pPr>
      <w:r w:rsidRPr="000D0B0A">
        <w:rPr>
          <w:rFonts w:ascii="Tahoma" w:hAnsi="Tahoma" w:cs="Tahoma"/>
          <w:color w:val="000000"/>
          <w:sz w:val="20"/>
          <w:szCs w:val="20"/>
        </w:rPr>
        <w:t>1)    niezgodną z przepisami ustawy czynność Zamawiającego, podjętą w postępowaniu o udzielenie zamówienia, w tym na projektowane postanowienie umowy;</w:t>
      </w:r>
    </w:p>
    <w:p w14:paraId="646F4B8B" w14:textId="77777777" w:rsidR="00052781" w:rsidRPr="000D0B0A" w:rsidRDefault="00052781" w:rsidP="00144C6C">
      <w:pPr>
        <w:tabs>
          <w:tab w:val="left" w:pos="851"/>
        </w:tabs>
        <w:ind w:left="993" w:hanging="425"/>
        <w:jc w:val="both"/>
        <w:rPr>
          <w:rFonts w:ascii="Tahoma" w:hAnsi="Tahoma" w:cs="Tahoma"/>
          <w:sz w:val="20"/>
          <w:szCs w:val="20"/>
        </w:rPr>
      </w:pPr>
      <w:r w:rsidRPr="000D0B0A">
        <w:rPr>
          <w:rFonts w:ascii="Tahoma" w:hAnsi="Tahoma" w:cs="Tahoma"/>
          <w:color w:val="000000"/>
          <w:sz w:val="20"/>
          <w:szCs w:val="20"/>
        </w:rPr>
        <w:t>2)    zaniechanie czynności w postępowaniu o udzielenie zamówienia do której zamawiający był obowiązany na podstawie ustawy;</w:t>
      </w:r>
    </w:p>
    <w:p w14:paraId="1CB1F461"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1F901C1" w14:textId="77777777" w:rsidR="00144C6C"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Odwołanie wobec treści ogłoszenia lub treści SWZ wnosi się w terminie 5 dni od dnia zamieszczenia ogłoszenia w Biuletynie Zamówień Publicznych lub treści SWZ na stronie internetowej.</w:t>
      </w:r>
    </w:p>
    <w:p w14:paraId="78C5451E" w14:textId="77777777" w:rsidR="00052781" w:rsidRPr="000D0B0A" w:rsidRDefault="00052781" w:rsidP="00620565">
      <w:pPr>
        <w:numPr>
          <w:ilvl w:val="0"/>
          <w:numId w:val="23"/>
        </w:numPr>
        <w:ind w:left="426" w:hanging="349"/>
        <w:jc w:val="both"/>
        <w:textAlignment w:val="baseline"/>
        <w:rPr>
          <w:rFonts w:ascii="Tahoma" w:hAnsi="Tahoma" w:cs="Tahoma"/>
          <w:color w:val="000000"/>
          <w:sz w:val="20"/>
          <w:szCs w:val="20"/>
        </w:rPr>
      </w:pPr>
      <w:r w:rsidRPr="000D0B0A">
        <w:rPr>
          <w:rFonts w:ascii="Tahoma" w:hAnsi="Tahoma" w:cs="Tahoma"/>
          <w:color w:val="000000"/>
          <w:sz w:val="20"/>
          <w:szCs w:val="20"/>
        </w:rPr>
        <w:t>Odwołanie wnosi się w terminie:</w:t>
      </w:r>
    </w:p>
    <w:p w14:paraId="42F9816A" w14:textId="77777777" w:rsidR="00052781" w:rsidRPr="000D0B0A" w:rsidRDefault="00052781" w:rsidP="00620565">
      <w:pPr>
        <w:numPr>
          <w:ilvl w:val="0"/>
          <w:numId w:val="24"/>
        </w:numPr>
        <w:ind w:left="993"/>
        <w:jc w:val="both"/>
        <w:rPr>
          <w:rFonts w:ascii="Tahoma" w:hAnsi="Tahoma" w:cs="Tahoma"/>
          <w:sz w:val="20"/>
          <w:szCs w:val="20"/>
        </w:rPr>
      </w:pPr>
      <w:r w:rsidRPr="000D0B0A">
        <w:rPr>
          <w:rFonts w:ascii="Tahoma" w:hAnsi="Tahoma" w:cs="Tahoma"/>
          <w:color w:val="000000"/>
          <w:sz w:val="20"/>
          <w:szCs w:val="20"/>
        </w:rPr>
        <w:t>5 dni od dnia prze</w:t>
      </w:r>
      <w:r w:rsidR="00A05CFC" w:rsidRPr="000D0B0A">
        <w:rPr>
          <w:rFonts w:ascii="Tahoma" w:hAnsi="Tahoma" w:cs="Tahoma"/>
          <w:color w:val="000000"/>
          <w:sz w:val="20"/>
          <w:szCs w:val="20"/>
        </w:rPr>
        <w:t>kazania informacji o czynności Z</w:t>
      </w:r>
      <w:r w:rsidRPr="000D0B0A">
        <w:rPr>
          <w:rFonts w:ascii="Tahoma" w:hAnsi="Tahoma" w:cs="Tahoma"/>
          <w:color w:val="000000"/>
          <w:sz w:val="20"/>
          <w:szCs w:val="20"/>
        </w:rPr>
        <w:t>amawiającego stanowiącej podstawę jego wniesienia, jeżeli informacja została przekazana przy użyciu środków komunikacji elektronicznej,</w:t>
      </w:r>
    </w:p>
    <w:p w14:paraId="78E6A089" w14:textId="77777777" w:rsidR="00CD6AA5" w:rsidRPr="000D0B0A" w:rsidRDefault="00052781" w:rsidP="00620565">
      <w:pPr>
        <w:numPr>
          <w:ilvl w:val="0"/>
          <w:numId w:val="24"/>
        </w:numPr>
        <w:ind w:left="993"/>
        <w:jc w:val="both"/>
        <w:rPr>
          <w:rFonts w:ascii="Tahoma" w:hAnsi="Tahoma" w:cs="Tahoma"/>
          <w:sz w:val="20"/>
          <w:szCs w:val="20"/>
        </w:rPr>
      </w:pPr>
      <w:r w:rsidRPr="000D0B0A">
        <w:rPr>
          <w:rFonts w:ascii="Tahoma" w:hAnsi="Tahoma" w:cs="Tahoma"/>
          <w:color w:val="000000"/>
          <w:sz w:val="20"/>
          <w:szCs w:val="20"/>
        </w:rPr>
        <w:t>10 dni od dnia prze</w:t>
      </w:r>
      <w:r w:rsidR="00A05CFC" w:rsidRPr="000D0B0A">
        <w:rPr>
          <w:rFonts w:ascii="Tahoma" w:hAnsi="Tahoma" w:cs="Tahoma"/>
          <w:color w:val="000000"/>
          <w:sz w:val="20"/>
          <w:szCs w:val="20"/>
        </w:rPr>
        <w:t>kazania informacji o czynności Z</w:t>
      </w:r>
      <w:r w:rsidRPr="000D0B0A">
        <w:rPr>
          <w:rFonts w:ascii="Tahoma" w:hAnsi="Tahoma" w:cs="Tahoma"/>
          <w:color w:val="000000"/>
          <w:sz w:val="20"/>
          <w:szCs w:val="20"/>
        </w:rPr>
        <w:t>amawiającego stanowiącej podstawę jego wniesienia, jeżeli informacja została przekazana w sposób inny niż określony w pkt 1).</w:t>
      </w:r>
    </w:p>
    <w:p w14:paraId="42A9B097"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144C6C" w:rsidRPr="000D0B0A">
        <w:rPr>
          <w:rFonts w:ascii="Tahoma" w:hAnsi="Tahoma" w:cs="Tahoma"/>
          <w:color w:val="000000"/>
          <w:sz w:val="20"/>
          <w:szCs w:val="20"/>
        </w:rPr>
        <w:t>.</w:t>
      </w:r>
    </w:p>
    <w:p w14:paraId="02E85E69"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Na orzeczenie Izby oraz postanowienie Prezesa Izby, o którym mowa w art. 519 ust. 1 ustawy PZP, stronom oraz uczestnikom postępowania odwoławczego przysługuje skarga do sądu.</w:t>
      </w:r>
    </w:p>
    <w:p w14:paraId="277A958C"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4C7E691"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Skargę wnosi się do Sądu Okręgowego w Warszawie - sądu zamówień publicznych, zwanego dalej "sądem zamówień publicznych".</w:t>
      </w:r>
    </w:p>
    <w:p w14:paraId="23E516D4"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w:t>
      </w:r>
      <w:r w:rsidR="00AC1405" w:rsidRPr="000D0B0A">
        <w:rPr>
          <w:rFonts w:ascii="Tahoma" w:hAnsi="Tahoma" w:cs="Tahoma"/>
          <w:color w:val="000000"/>
          <w:sz w:val="20"/>
          <w:szCs w:val="20"/>
        </w:rPr>
        <w:t>naczonego w rozumieniu ustawy z </w:t>
      </w:r>
      <w:r w:rsidRPr="000D0B0A">
        <w:rPr>
          <w:rFonts w:ascii="Tahoma" w:hAnsi="Tahoma" w:cs="Tahoma"/>
          <w:color w:val="000000"/>
          <w:sz w:val="20"/>
          <w:szCs w:val="20"/>
        </w:rPr>
        <w:t>dnia 23 listopada 2012 r. - Prawo pocztowe jest równoznaczne z jej wniesieniem.</w:t>
      </w:r>
    </w:p>
    <w:p w14:paraId="26A987CD" w14:textId="77777777" w:rsidR="00052781" w:rsidRPr="000D0B0A" w:rsidRDefault="00052781" w:rsidP="00620565">
      <w:pPr>
        <w:numPr>
          <w:ilvl w:val="0"/>
          <w:numId w:val="23"/>
        </w:numPr>
        <w:ind w:left="426"/>
        <w:jc w:val="both"/>
        <w:textAlignment w:val="baseline"/>
        <w:rPr>
          <w:rFonts w:ascii="Tahoma" w:hAnsi="Tahoma" w:cs="Tahoma"/>
          <w:color w:val="000000"/>
          <w:sz w:val="20"/>
          <w:szCs w:val="20"/>
        </w:rPr>
      </w:pPr>
      <w:r w:rsidRPr="000D0B0A">
        <w:rPr>
          <w:rFonts w:ascii="Tahoma" w:hAnsi="Tahoma" w:cs="Tahoma"/>
          <w:color w:val="000000"/>
          <w:sz w:val="20"/>
          <w:szCs w:val="20"/>
        </w:rPr>
        <w:t>Prezes Izby przekazuje skargę wraz z aktami postępowania odwoławczego</w:t>
      </w:r>
      <w:r w:rsidR="00AC1405" w:rsidRPr="000D0B0A">
        <w:rPr>
          <w:rFonts w:ascii="Tahoma" w:hAnsi="Tahoma" w:cs="Tahoma"/>
          <w:color w:val="000000"/>
          <w:sz w:val="20"/>
          <w:szCs w:val="20"/>
        </w:rPr>
        <w:t xml:space="preserve"> do sądu zamówień publicznych w </w:t>
      </w:r>
      <w:r w:rsidRPr="000D0B0A">
        <w:rPr>
          <w:rFonts w:ascii="Tahoma" w:hAnsi="Tahoma" w:cs="Tahoma"/>
          <w:color w:val="000000"/>
          <w:sz w:val="20"/>
          <w:szCs w:val="20"/>
        </w:rPr>
        <w:t>terminie 7 dni od dnia jej otrzymania.</w:t>
      </w:r>
    </w:p>
    <w:p w14:paraId="50CB9392" w14:textId="77777777" w:rsidR="00040EB8" w:rsidRPr="000D0B0A" w:rsidRDefault="00040EB8" w:rsidP="00040EB8">
      <w:pPr>
        <w:outlineLvl w:val="1"/>
        <w:rPr>
          <w:rFonts w:ascii="Tahoma" w:hAnsi="Tahoma" w:cs="Tahoma"/>
          <w:b/>
          <w:bCs/>
          <w:sz w:val="20"/>
          <w:szCs w:val="20"/>
        </w:rPr>
      </w:pPr>
    </w:p>
    <w:p w14:paraId="2CE9288C" w14:textId="77777777" w:rsidR="00040EB8" w:rsidRPr="000D0B0A" w:rsidRDefault="00040EB8" w:rsidP="00040EB8">
      <w:pPr>
        <w:outlineLvl w:val="1"/>
        <w:rPr>
          <w:rFonts w:ascii="Tahoma" w:hAnsi="Tahoma" w:cs="Tahoma"/>
          <w:b/>
          <w:bCs/>
          <w:sz w:val="20"/>
          <w:szCs w:val="20"/>
        </w:rPr>
      </w:pPr>
      <w:r w:rsidRPr="000D0B0A">
        <w:rPr>
          <w:rFonts w:ascii="Tahoma" w:hAnsi="Tahoma" w:cs="Tahoma"/>
          <w:b/>
          <w:bCs/>
          <w:sz w:val="20"/>
          <w:szCs w:val="20"/>
        </w:rPr>
        <w:t>XXI. PODWYKONAWSTWO</w:t>
      </w:r>
    </w:p>
    <w:p w14:paraId="07C55AE7" w14:textId="77777777" w:rsidR="00040EB8" w:rsidRPr="000D0B0A" w:rsidRDefault="00040EB8" w:rsidP="00040EB8">
      <w:pPr>
        <w:outlineLvl w:val="1"/>
        <w:rPr>
          <w:rFonts w:ascii="Tahoma" w:hAnsi="Tahoma" w:cs="Tahoma"/>
          <w:b/>
          <w:bCs/>
          <w:sz w:val="20"/>
          <w:szCs w:val="20"/>
        </w:rPr>
      </w:pPr>
    </w:p>
    <w:p w14:paraId="393D13CE" w14:textId="77777777" w:rsidR="00040EB8" w:rsidRPr="000D0B0A" w:rsidRDefault="00040EB8" w:rsidP="00620565">
      <w:pPr>
        <w:numPr>
          <w:ilvl w:val="0"/>
          <w:numId w:val="11"/>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Wykonawca może powierzyć wykonanie częś</w:t>
      </w:r>
      <w:r w:rsidR="00F34388" w:rsidRPr="000D0B0A">
        <w:rPr>
          <w:rFonts w:ascii="Tahoma" w:hAnsi="Tahoma" w:cs="Tahoma"/>
          <w:color w:val="000000"/>
          <w:sz w:val="20"/>
          <w:szCs w:val="20"/>
        </w:rPr>
        <w:t>ci zamówienia Podwykonawcy (P</w:t>
      </w:r>
      <w:r w:rsidRPr="000D0B0A">
        <w:rPr>
          <w:rFonts w:ascii="Tahoma" w:hAnsi="Tahoma" w:cs="Tahoma"/>
          <w:color w:val="000000"/>
          <w:sz w:val="20"/>
          <w:szCs w:val="20"/>
        </w:rPr>
        <w:t>odwykonawcom). </w:t>
      </w:r>
    </w:p>
    <w:p w14:paraId="772D8F0A" w14:textId="77777777" w:rsidR="00040EB8" w:rsidRPr="000D0B0A" w:rsidRDefault="00040EB8" w:rsidP="00620565">
      <w:pPr>
        <w:numPr>
          <w:ilvl w:val="0"/>
          <w:numId w:val="11"/>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 xml:space="preserve">Zamawiający </w:t>
      </w:r>
      <w:r w:rsidRPr="000D0B0A">
        <w:rPr>
          <w:rFonts w:ascii="Tahoma" w:hAnsi="Tahoma" w:cs="Tahoma"/>
          <w:b/>
          <w:bCs/>
          <w:color w:val="000000"/>
          <w:sz w:val="20"/>
          <w:szCs w:val="20"/>
        </w:rPr>
        <w:t>nie zastrzega</w:t>
      </w:r>
      <w:r w:rsidRPr="000D0B0A">
        <w:rPr>
          <w:rFonts w:ascii="Tahoma" w:hAnsi="Tahoma" w:cs="Tahoma"/>
          <w:color w:val="000000"/>
          <w:sz w:val="20"/>
          <w:szCs w:val="20"/>
        </w:rPr>
        <w:t xml:space="preserve"> obowiązku osobistego wykonania przez Wykonawcę kluczowych części zamówienia.</w:t>
      </w:r>
    </w:p>
    <w:p w14:paraId="29D55E3B" w14:textId="77777777" w:rsidR="00040EB8" w:rsidRPr="000D0B0A" w:rsidRDefault="00040EB8" w:rsidP="00620565">
      <w:pPr>
        <w:numPr>
          <w:ilvl w:val="0"/>
          <w:numId w:val="11"/>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Zamawiający wymaga, aby w przypadku</w:t>
      </w:r>
      <w:r w:rsidR="00F34388" w:rsidRPr="000D0B0A">
        <w:rPr>
          <w:rFonts w:ascii="Tahoma" w:hAnsi="Tahoma" w:cs="Tahoma"/>
          <w:color w:val="000000"/>
          <w:sz w:val="20"/>
          <w:szCs w:val="20"/>
        </w:rPr>
        <w:t xml:space="preserve"> powierzenia części zamówienia P</w:t>
      </w:r>
      <w:r w:rsidRPr="000D0B0A">
        <w:rPr>
          <w:rFonts w:ascii="Tahoma" w:hAnsi="Tahoma" w:cs="Tahoma"/>
          <w:color w:val="000000"/>
          <w:sz w:val="20"/>
          <w:szCs w:val="20"/>
        </w:rPr>
        <w:t>odwykonawcom, Wykonawca wskazał w ofercie części zamówienia, któryc</w:t>
      </w:r>
      <w:r w:rsidR="00F34388" w:rsidRPr="000D0B0A">
        <w:rPr>
          <w:rFonts w:ascii="Tahoma" w:hAnsi="Tahoma" w:cs="Tahoma"/>
          <w:color w:val="000000"/>
          <w:sz w:val="20"/>
          <w:szCs w:val="20"/>
        </w:rPr>
        <w:t>h wykonanie zamierza powierzyć P</w:t>
      </w:r>
      <w:r w:rsidRPr="000D0B0A">
        <w:rPr>
          <w:rFonts w:ascii="Tahoma" w:hAnsi="Tahoma" w:cs="Tahoma"/>
          <w:color w:val="000000"/>
          <w:sz w:val="20"/>
          <w:szCs w:val="20"/>
        </w:rPr>
        <w:t xml:space="preserve">odwykonawcom oraz podał (o ile są mu wiadome na </w:t>
      </w:r>
      <w:r w:rsidR="00F34388" w:rsidRPr="000D0B0A">
        <w:rPr>
          <w:rFonts w:ascii="Tahoma" w:hAnsi="Tahoma" w:cs="Tahoma"/>
          <w:color w:val="000000"/>
          <w:sz w:val="20"/>
          <w:szCs w:val="20"/>
        </w:rPr>
        <w:t>tym etapie) nazwy (firmy) tych P</w:t>
      </w:r>
      <w:r w:rsidRPr="000D0B0A">
        <w:rPr>
          <w:rFonts w:ascii="Tahoma" w:hAnsi="Tahoma" w:cs="Tahoma"/>
          <w:color w:val="000000"/>
          <w:sz w:val="20"/>
          <w:szCs w:val="20"/>
        </w:rPr>
        <w:t>odwykonawców.</w:t>
      </w:r>
    </w:p>
    <w:p w14:paraId="798CD0FA" w14:textId="77777777" w:rsidR="00040EB8" w:rsidRPr="000D0B0A" w:rsidRDefault="00040EB8" w:rsidP="00620565">
      <w:pPr>
        <w:numPr>
          <w:ilvl w:val="0"/>
          <w:numId w:val="11"/>
        </w:numPr>
        <w:ind w:left="426" w:hanging="426"/>
        <w:jc w:val="both"/>
        <w:textAlignment w:val="baseline"/>
        <w:rPr>
          <w:rFonts w:ascii="Tahoma" w:hAnsi="Tahoma" w:cs="Tahoma"/>
          <w:color w:val="000000"/>
          <w:sz w:val="20"/>
          <w:szCs w:val="20"/>
        </w:rPr>
      </w:pPr>
      <w:r w:rsidRPr="000D0B0A">
        <w:rPr>
          <w:rFonts w:ascii="Tahoma" w:hAnsi="Tahoma" w:cs="Tahoma"/>
          <w:color w:val="000000"/>
          <w:sz w:val="20"/>
          <w:szCs w:val="20"/>
        </w:rPr>
        <w:t>Zamawiający nie będzie</w:t>
      </w:r>
      <w:r w:rsidR="00F34388" w:rsidRPr="000D0B0A">
        <w:rPr>
          <w:rFonts w:ascii="Tahoma" w:hAnsi="Tahoma" w:cs="Tahoma"/>
          <w:color w:val="000000"/>
          <w:sz w:val="20"/>
          <w:szCs w:val="20"/>
        </w:rPr>
        <w:t xml:space="preserve"> badać, czy nie zachodzą wobec P</w:t>
      </w:r>
      <w:r w:rsidRPr="000D0B0A">
        <w:rPr>
          <w:rFonts w:ascii="Tahoma" w:hAnsi="Tahoma" w:cs="Tahoma"/>
          <w:color w:val="000000"/>
          <w:sz w:val="20"/>
          <w:szCs w:val="20"/>
        </w:rPr>
        <w:t>odwykonawcy niebędącego podmiotem udostępniającym zasoby podstawy wykluczenia, o których mowa w art. 108 i art. 109 PZP.</w:t>
      </w:r>
    </w:p>
    <w:p w14:paraId="2A39F4F7" w14:textId="77777777" w:rsidR="00C92F74" w:rsidRPr="000D0B0A" w:rsidRDefault="00C92F74" w:rsidP="00C92F74">
      <w:pPr>
        <w:jc w:val="both"/>
        <w:textAlignment w:val="baseline"/>
        <w:rPr>
          <w:rFonts w:ascii="Tahoma" w:hAnsi="Tahoma" w:cs="Tahoma"/>
          <w:color w:val="000000"/>
          <w:sz w:val="20"/>
          <w:szCs w:val="20"/>
        </w:rPr>
      </w:pPr>
    </w:p>
    <w:p w14:paraId="0C77822C" w14:textId="77777777" w:rsidR="00185C04" w:rsidRPr="000D0B0A" w:rsidRDefault="00C92F74" w:rsidP="00B149DE">
      <w:pPr>
        <w:pStyle w:val="Default"/>
        <w:ind w:left="360" w:hanging="360"/>
        <w:jc w:val="both"/>
        <w:rPr>
          <w:rFonts w:ascii="Tahoma" w:hAnsi="Tahoma" w:cs="Tahoma"/>
          <w:b/>
          <w:color w:val="auto"/>
          <w:sz w:val="20"/>
          <w:szCs w:val="20"/>
        </w:rPr>
      </w:pPr>
      <w:r w:rsidRPr="000D0B0A">
        <w:rPr>
          <w:rFonts w:ascii="Tahoma" w:hAnsi="Tahoma" w:cs="Tahoma"/>
          <w:b/>
          <w:color w:val="auto"/>
          <w:sz w:val="20"/>
          <w:szCs w:val="20"/>
        </w:rPr>
        <w:t>X</w:t>
      </w:r>
      <w:r w:rsidR="00185C04" w:rsidRPr="000D0B0A">
        <w:rPr>
          <w:rFonts w:ascii="Tahoma" w:hAnsi="Tahoma" w:cs="Tahoma"/>
          <w:b/>
          <w:color w:val="auto"/>
          <w:sz w:val="20"/>
          <w:szCs w:val="20"/>
        </w:rPr>
        <w:t>X</w:t>
      </w:r>
      <w:r w:rsidR="00C425EC" w:rsidRPr="000D0B0A">
        <w:rPr>
          <w:rFonts w:ascii="Tahoma" w:hAnsi="Tahoma" w:cs="Tahoma"/>
          <w:b/>
          <w:color w:val="auto"/>
          <w:sz w:val="20"/>
          <w:szCs w:val="20"/>
        </w:rPr>
        <w:t>I</w:t>
      </w:r>
      <w:r w:rsidR="00040EB8" w:rsidRPr="000D0B0A">
        <w:rPr>
          <w:rFonts w:ascii="Tahoma" w:hAnsi="Tahoma" w:cs="Tahoma"/>
          <w:b/>
          <w:color w:val="auto"/>
          <w:sz w:val="20"/>
          <w:szCs w:val="20"/>
        </w:rPr>
        <w:t>I</w:t>
      </w:r>
      <w:r w:rsidR="00185C04" w:rsidRPr="000D0B0A">
        <w:rPr>
          <w:rFonts w:ascii="Tahoma" w:hAnsi="Tahoma" w:cs="Tahoma"/>
          <w:b/>
          <w:color w:val="auto"/>
          <w:sz w:val="20"/>
          <w:szCs w:val="20"/>
        </w:rPr>
        <w:t>.</w:t>
      </w:r>
      <w:r w:rsidR="0017236F" w:rsidRPr="000D0B0A">
        <w:rPr>
          <w:rFonts w:ascii="Tahoma" w:hAnsi="Tahoma" w:cs="Tahoma"/>
          <w:b/>
          <w:color w:val="auto"/>
          <w:sz w:val="20"/>
          <w:szCs w:val="20"/>
        </w:rPr>
        <w:t xml:space="preserve"> </w:t>
      </w:r>
      <w:r w:rsidR="00185C04" w:rsidRPr="000D0B0A">
        <w:rPr>
          <w:rFonts w:ascii="Tahoma" w:hAnsi="Tahoma" w:cs="Tahoma"/>
          <w:b/>
          <w:color w:val="auto"/>
          <w:sz w:val="20"/>
          <w:szCs w:val="20"/>
        </w:rPr>
        <w:t>KLAUZULA INFORMACYJNA DOTYCZĄCA PRZETWARZANIA DANYCH OSOBOWYCH</w:t>
      </w:r>
    </w:p>
    <w:p w14:paraId="5FC98EAD" w14:textId="77777777" w:rsidR="00C92F74" w:rsidRPr="000D0B0A" w:rsidRDefault="00C92F74" w:rsidP="00B149DE">
      <w:pPr>
        <w:pStyle w:val="Default"/>
        <w:ind w:left="360" w:hanging="360"/>
        <w:jc w:val="both"/>
        <w:rPr>
          <w:rFonts w:ascii="Tahoma" w:hAnsi="Tahoma" w:cs="Tahoma"/>
          <w:b/>
          <w:sz w:val="20"/>
          <w:szCs w:val="20"/>
        </w:rPr>
      </w:pPr>
    </w:p>
    <w:p w14:paraId="527361A2" w14:textId="77777777" w:rsidR="00767426" w:rsidRPr="000D0B0A" w:rsidRDefault="00767426" w:rsidP="00767426">
      <w:pPr>
        <w:pStyle w:val="Default"/>
        <w:suppressAutoHyphens/>
        <w:jc w:val="both"/>
        <w:rPr>
          <w:rFonts w:ascii="Tahoma" w:hAnsi="Tahoma" w:cs="Tahoma"/>
          <w:sz w:val="20"/>
          <w:szCs w:val="20"/>
        </w:rPr>
      </w:pPr>
      <w:r w:rsidRPr="000D0B0A">
        <w:rPr>
          <w:rFonts w:ascii="Tahoma" w:hAnsi="Tahoma" w:cs="Tahoma"/>
          <w:sz w:val="20"/>
          <w:szCs w:val="20"/>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D0B0A">
        <w:rPr>
          <w:rFonts w:ascii="Tahoma" w:hAnsi="Tahoma" w:cs="Tahoma"/>
          <w:sz w:val="20"/>
          <w:szCs w:val="20"/>
        </w:rPr>
        <w:t>późn</w:t>
      </w:r>
      <w:proofErr w:type="spellEnd"/>
      <w:r w:rsidRPr="000D0B0A">
        <w:rPr>
          <w:rFonts w:ascii="Tahoma" w:hAnsi="Tahoma" w:cs="Tahoma"/>
          <w:sz w:val="20"/>
          <w:szCs w:val="20"/>
        </w:rPr>
        <w:t>. zm.), zwanego dalej "rozporządzeniem 2016/679", w celu umożliwienia korzystania ze środków ochrony prawnej, o których mowa w dziale VI, do upływu terminu do ich wniesienia.</w:t>
      </w:r>
    </w:p>
    <w:p w14:paraId="2F755513" w14:textId="77777777" w:rsidR="00767426" w:rsidRPr="000D0B0A" w:rsidRDefault="00767426" w:rsidP="00767426">
      <w:pPr>
        <w:pStyle w:val="Default"/>
        <w:suppressAutoHyphens/>
        <w:rPr>
          <w:rFonts w:ascii="Tahoma" w:hAnsi="Tahoma" w:cs="Tahoma"/>
          <w:color w:val="auto"/>
          <w:sz w:val="20"/>
          <w:szCs w:val="20"/>
        </w:rPr>
      </w:pPr>
    </w:p>
    <w:p w14:paraId="434D8FD8" w14:textId="77777777" w:rsidR="00767426" w:rsidRPr="000D0B0A" w:rsidRDefault="00767426" w:rsidP="009F6FBA">
      <w:pPr>
        <w:pStyle w:val="Default"/>
        <w:numPr>
          <w:ilvl w:val="3"/>
          <w:numId w:val="5"/>
        </w:numPr>
        <w:suppressAutoHyphens/>
        <w:ind w:left="426" w:hanging="426"/>
        <w:jc w:val="both"/>
        <w:rPr>
          <w:rFonts w:ascii="Tahoma" w:hAnsi="Tahoma" w:cs="Tahoma"/>
          <w:color w:val="auto"/>
          <w:sz w:val="20"/>
          <w:szCs w:val="20"/>
        </w:rPr>
      </w:pPr>
      <w:r w:rsidRPr="000D0B0A">
        <w:rPr>
          <w:rFonts w:ascii="Tahoma" w:hAnsi="Tahoma" w:cs="Tahoma"/>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194386C"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administratorem Pani/Pana danych osobowych jest Samodzielny Publiczny Zakład Opieki Zdrowotnej Uniwersytecki Szpital Kliniczny im. Wojskowej Akademii Medycznej Uniwersytetu Medycznego w Łodzi – Centralny Szpital Weteranów, ul. Żeromskiego 113, 90-549 Łódź, </w:t>
      </w:r>
    </w:p>
    <w:p w14:paraId="7E4550BC"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w sprawach związanych z Pani/Pana danymi proszę kontaktować się z Inspektorem Ochrony Danych Osobowych w Samodzielnym Publicznym Zakładzie Opieki Zdrowotnej Uniwersyteckim Szpitalu Kliniczny im. Wojskowej Akademii Medycznej Uniwersytetu Medycznego w Łodzi – Centralnym Szpitalu Weteranów  pocztą elektroniczną na adres daneosobowe@skwam.lodz.pl,</w:t>
      </w:r>
    </w:p>
    <w:p w14:paraId="443743C4"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Pani/Pana dane osobowe przetwarzane będą na podstawie art. 6 ust. 1 lit. c RODO w celu związanym z niniejszym postępowaniem o udzielenie zamówienia publicznego prowadzonym w trybie </w:t>
      </w:r>
      <w:r w:rsidR="00D81E84" w:rsidRPr="000D0B0A">
        <w:rPr>
          <w:rFonts w:ascii="Tahoma" w:hAnsi="Tahoma" w:cs="Tahoma"/>
          <w:color w:val="auto"/>
          <w:sz w:val="20"/>
          <w:szCs w:val="20"/>
        </w:rPr>
        <w:t>podstawowym bez negocjacji</w:t>
      </w:r>
      <w:r w:rsidRPr="000D0B0A">
        <w:rPr>
          <w:rFonts w:ascii="Tahoma" w:hAnsi="Tahoma" w:cs="Tahoma"/>
          <w:color w:val="auto"/>
          <w:sz w:val="20"/>
          <w:szCs w:val="20"/>
        </w:rPr>
        <w:t>;</w:t>
      </w:r>
    </w:p>
    <w:p w14:paraId="172F9FA1"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odbiorcami Pani/Pana danych osobowych będą osoby lub podmioty, którym udostępniona zostanie dokumentacja postępowania w oparciu o art. </w:t>
      </w:r>
      <w:r w:rsidR="007B6EB3" w:rsidRPr="000D0B0A">
        <w:rPr>
          <w:rFonts w:ascii="Tahoma" w:hAnsi="Tahoma" w:cs="Tahoma"/>
          <w:color w:val="auto"/>
          <w:sz w:val="20"/>
          <w:szCs w:val="20"/>
        </w:rPr>
        <w:t>1</w:t>
      </w:r>
      <w:r w:rsidRPr="000D0B0A">
        <w:rPr>
          <w:rFonts w:ascii="Tahoma" w:hAnsi="Tahoma" w:cs="Tahoma"/>
          <w:color w:val="auto"/>
          <w:sz w:val="20"/>
          <w:szCs w:val="20"/>
        </w:rPr>
        <w:t xml:space="preserve">8 oraz art. </w:t>
      </w:r>
      <w:r w:rsidR="007B6EB3" w:rsidRPr="000D0B0A">
        <w:rPr>
          <w:rFonts w:ascii="Tahoma" w:hAnsi="Tahoma" w:cs="Tahoma"/>
          <w:color w:val="auto"/>
          <w:sz w:val="20"/>
          <w:szCs w:val="20"/>
        </w:rPr>
        <w:t>74</w:t>
      </w:r>
      <w:r w:rsidRPr="000D0B0A">
        <w:rPr>
          <w:rFonts w:ascii="Tahoma" w:hAnsi="Tahoma" w:cs="Tahoma"/>
          <w:color w:val="auto"/>
          <w:sz w:val="20"/>
          <w:szCs w:val="20"/>
        </w:rPr>
        <w:t xml:space="preserve"> ustawy z dnia </w:t>
      </w:r>
      <w:r w:rsidR="007B6EB3" w:rsidRPr="000D0B0A">
        <w:rPr>
          <w:rFonts w:ascii="Tahoma" w:hAnsi="Tahoma" w:cs="Tahoma"/>
          <w:color w:val="auto"/>
          <w:sz w:val="20"/>
          <w:szCs w:val="20"/>
        </w:rPr>
        <w:t>11 września 2019r.</w:t>
      </w:r>
      <w:r w:rsidRPr="000D0B0A">
        <w:rPr>
          <w:rFonts w:ascii="Tahoma" w:hAnsi="Tahoma" w:cs="Tahoma"/>
          <w:color w:val="auto"/>
          <w:sz w:val="20"/>
          <w:szCs w:val="20"/>
        </w:rPr>
        <w:t xml:space="preserve">  – Prawo zamówień publicznych (Dz. U. z 20</w:t>
      </w:r>
      <w:r w:rsidR="001847AB" w:rsidRPr="000D0B0A">
        <w:rPr>
          <w:rFonts w:ascii="Tahoma" w:hAnsi="Tahoma" w:cs="Tahoma"/>
          <w:color w:val="auto"/>
          <w:sz w:val="20"/>
          <w:szCs w:val="20"/>
        </w:rPr>
        <w:t>22</w:t>
      </w:r>
      <w:r w:rsidRPr="000D0B0A">
        <w:rPr>
          <w:rFonts w:ascii="Tahoma" w:hAnsi="Tahoma" w:cs="Tahoma"/>
          <w:color w:val="auto"/>
          <w:sz w:val="20"/>
          <w:szCs w:val="20"/>
        </w:rPr>
        <w:t xml:space="preserve"> r. poz. </w:t>
      </w:r>
      <w:r w:rsidR="005670FA" w:rsidRPr="000D0B0A">
        <w:rPr>
          <w:rFonts w:ascii="Tahoma" w:hAnsi="Tahoma" w:cs="Tahoma"/>
          <w:color w:val="auto"/>
          <w:sz w:val="20"/>
          <w:szCs w:val="20"/>
        </w:rPr>
        <w:t>1</w:t>
      </w:r>
      <w:r w:rsidR="001847AB" w:rsidRPr="000D0B0A">
        <w:rPr>
          <w:rFonts w:ascii="Tahoma" w:hAnsi="Tahoma" w:cs="Tahoma"/>
          <w:color w:val="auto"/>
          <w:sz w:val="20"/>
          <w:szCs w:val="20"/>
        </w:rPr>
        <w:t>710</w:t>
      </w:r>
      <w:r w:rsidR="005670FA" w:rsidRPr="000D0B0A">
        <w:rPr>
          <w:rFonts w:ascii="Tahoma" w:hAnsi="Tahoma" w:cs="Tahoma"/>
          <w:color w:val="auto"/>
          <w:sz w:val="20"/>
          <w:szCs w:val="20"/>
        </w:rPr>
        <w:t xml:space="preserve"> – </w:t>
      </w:r>
      <w:proofErr w:type="spellStart"/>
      <w:r w:rsidR="005670FA" w:rsidRPr="000D0B0A">
        <w:rPr>
          <w:rFonts w:ascii="Tahoma" w:hAnsi="Tahoma" w:cs="Tahoma"/>
          <w:color w:val="auto"/>
          <w:sz w:val="20"/>
          <w:szCs w:val="20"/>
        </w:rPr>
        <w:t>t.j</w:t>
      </w:r>
      <w:proofErr w:type="spellEnd"/>
      <w:r w:rsidR="005670FA" w:rsidRPr="000D0B0A">
        <w:rPr>
          <w:rFonts w:ascii="Tahoma" w:hAnsi="Tahoma" w:cs="Tahoma"/>
          <w:color w:val="auto"/>
          <w:sz w:val="20"/>
          <w:szCs w:val="20"/>
        </w:rPr>
        <w:t>.</w:t>
      </w:r>
      <w:r w:rsidRPr="000D0B0A">
        <w:rPr>
          <w:rFonts w:ascii="Tahoma" w:hAnsi="Tahoma" w:cs="Tahoma"/>
          <w:color w:val="auto"/>
          <w:sz w:val="20"/>
          <w:szCs w:val="20"/>
        </w:rPr>
        <w:t xml:space="preserve">  ze zm.), dalej „ustawa </w:t>
      </w:r>
      <w:proofErr w:type="spellStart"/>
      <w:r w:rsidRPr="000D0B0A">
        <w:rPr>
          <w:rFonts w:ascii="Tahoma" w:hAnsi="Tahoma" w:cs="Tahoma"/>
          <w:color w:val="auto"/>
          <w:sz w:val="20"/>
          <w:szCs w:val="20"/>
        </w:rPr>
        <w:t>Pzp</w:t>
      </w:r>
      <w:proofErr w:type="spellEnd"/>
      <w:r w:rsidRPr="000D0B0A">
        <w:rPr>
          <w:rFonts w:ascii="Tahoma" w:hAnsi="Tahoma" w:cs="Tahoma"/>
          <w:color w:val="auto"/>
          <w:sz w:val="20"/>
          <w:szCs w:val="20"/>
        </w:rPr>
        <w:t xml:space="preserve">”;  </w:t>
      </w:r>
    </w:p>
    <w:p w14:paraId="190BACC5"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Pani/Pana dane osobowe będą przechowywane, zgodnie z art. </w:t>
      </w:r>
      <w:r w:rsidR="007B6EB3" w:rsidRPr="000D0B0A">
        <w:rPr>
          <w:rFonts w:ascii="Tahoma" w:hAnsi="Tahoma" w:cs="Tahoma"/>
          <w:color w:val="auto"/>
          <w:sz w:val="20"/>
          <w:szCs w:val="20"/>
        </w:rPr>
        <w:t>78</w:t>
      </w:r>
      <w:r w:rsidRPr="000D0B0A">
        <w:rPr>
          <w:rFonts w:ascii="Tahoma" w:hAnsi="Tahoma" w:cs="Tahoma"/>
          <w:color w:val="auto"/>
          <w:sz w:val="20"/>
          <w:szCs w:val="20"/>
        </w:rPr>
        <w:t xml:space="preserve">  ustawy </w:t>
      </w:r>
      <w:proofErr w:type="spellStart"/>
      <w:r w:rsidRPr="000D0B0A">
        <w:rPr>
          <w:rFonts w:ascii="Tahoma" w:hAnsi="Tahoma" w:cs="Tahoma"/>
          <w:color w:val="auto"/>
          <w:sz w:val="20"/>
          <w:szCs w:val="20"/>
        </w:rPr>
        <w:t>Pzp</w:t>
      </w:r>
      <w:proofErr w:type="spellEnd"/>
      <w:r w:rsidRPr="000D0B0A">
        <w:rPr>
          <w:rFonts w:ascii="Tahoma" w:hAnsi="Tahoma" w:cs="Tahoma"/>
          <w:color w:val="auto"/>
          <w:sz w:val="20"/>
          <w:szCs w:val="20"/>
        </w:rPr>
        <w:t>, przez okres minimum 4 lat od dnia zakończenia postępowania o udzielenie zamówienia, a jeżeli czas trwania umowy przekracza 4 lata, okres przechowywania obejmuje cały czas trwania umowy;</w:t>
      </w:r>
    </w:p>
    <w:p w14:paraId="6FEFCDC4"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 xml:space="preserve">obowiązek podania przez Panią/Pana danych osobowych bezpośrednio Pani/Pana dotyczących jest wymogiem ustawowym określonym w przepisach ustawy </w:t>
      </w:r>
      <w:proofErr w:type="spellStart"/>
      <w:r w:rsidRPr="000D0B0A">
        <w:rPr>
          <w:rFonts w:ascii="Tahoma" w:hAnsi="Tahoma" w:cs="Tahoma"/>
          <w:color w:val="auto"/>
          <w:sz w:val="20"/>
          <w:szCs w:val="20"/>
        </w:rPr>
        <w:t>Pzp</w:t>
      </w:r>
      <w:proofErr w:type="spellEnd"/>
      <w:r w:rsidRPr="000D0B0A">
        <w:rPr>
          <w:rFonts w:ascii="Tahoma" w:hAnsi="Tahoma" w:cs="Tahoma"/>
          <w:color w:val="auto"/>
          <w:sz w:val="20"/>
          <w:szCs w:val="20"/>
        </w:rPr>
        <w:t xml:space="preserve">, związanym z udziałem w postępowaniu o udzielenie zamówienia publicznego; konsekwencje niepodania określonych danych wynikają z ustawy </w:t>
      </w:r>
      <w:proofErr w:type="spellStart"/>
      <w:r w:rsidRPr="000D0B0A">
        <w:rPr>
          <w:rFonts w:ascii="Tahoma" w:hAnsi="Tahoma" w:cs="Tahoma"/>
          <w:color w:val="auto"/>
          <w:sz w:val="20"/>
          <w:szCs w:val="20"/>
        </w:rPr>
        <w:t>Pzp</w:t>
      </w:r>
      <w:proofErr w:type="spellEnd"/>
      <w:r w:rsidRPr="000D0B0A">
        <w:rPr>
          <w:rFonts w:ascii="Tahoma" w:hAnsi="Tahoma" w:cs="Tahoma"/>
          <w:color w:val="auto"/>
          <w:sz w:val="20"/>
          <w:szCs w:val="20"/>
        </w:rPr>
        <w:t xml:space="preserve">;  </w:t>
      </w:r>
    </w:p>
    <w:p w14:paraId="5DB5CDFD"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w odniesieniu do Pani/Pana danych osobowych decyzje nie będą podejmowane w sposób zautomatyzowany, stosowanie do art. 22 RODO;</w:t>
      </w:r>
    </w:p>
    <w:p w14:paraId="22AC516E"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posiada Pani/Pan:</w:t>
      </w:r>
    </w:p>
    <w:p w14:paraId="47BCBFBA"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 xml:space="preserve">na podstawie art. 15 RODO prawo dostępu do danych osobowych Pani/Pana dotyczących </w:t>
      </w:r>
      <w:r w:rsidRPr="000D0B0A">
        <w:rPr>
          <w:rFonts w:ascii="Tahoma" w:hAnsi="Tahoma" w:cs="Tahoma"/>
          <w:sz w:val="20"/>
          <w:szCs w:val="20"/>
        </w:rPr>
        <w:t>oraz informacji, o których mowa w art. 15 RODO;*</w:t>
      </w:r>
      <w:r w:rsidRPr="000D0B0A">
        <w:rPr>
          <w:rFonts w:ascii="Tahoma" w:hAnsi="Tahoma" w:cs="Tahoma"/>
          <w:color w:val="auto"/>
          <w:sz w:val="20"/>
          <w:szCs w:val="20"/>
        </w:rPr>
        <w:t>;</w:t>
      </w:r>
    </w:p>
    <w:p w14:paraId="2F142973"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na podstawie art. 16 RODO prawo do sprostowania Pani/Pana danych osobowych **;</w:t>
      </w:r>
    </w:p>
    <w:p w14:paraId="3386E351"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 xml:space="preserve">na podstawie art. 18 RODO prawo żądania od administratora ograniczenia przetwarzania danych osobowych z zastrzeżeniem przypadków, o których mowa w art. 18 ust. 2 RODO ***;  </w:t>
      </w:r>
    </w:p>
    <w:p w14:paraId="58CB594A" w14:textId="77777777" w:rsidR="00767426" w:rsidRPr="000D0B0A" w:rsidRDefault="00767426" w:rsidP="00DE36AF">
      <w:pPr>
        <w:pStyle w:val="Default"/>
        <w:suppressAutoHyphens/>
        <w:ind w:left="1134"/>
        <w:rPr>
          <w:rFonts w:ascii="Tahoma" w:hAnsi="Tahoma" w:cs="Tahoma"/>
          <w:color w:val="auto"/>
          <w:sz w:val="20"/>
          <w:szCs w:val="20"/>
        </w:rPr>
      </w:pPr>
      <w:r w:rsidRPr="000D0B0A">
        <w:rPr>
          <w:rFonts w:ascii="Tahoma" w:hAnsi="Tahoma" w:cs="Tahoma"/>
          <w:color w:val="auto"/>
          <w:sz w:val="20"/>
          <w:szCs w:val="20"/>
        </w:rPr>
        <w:t>prawo do wniesienia skargi do Prezesa Urzędu Ochrony Danych Osobowych, gdy uzna Pani/Pan, że przetwarzanie danych osobowych Pani/Pana dotyczących narusza przepisy RODO;</w:t>
      </w:r>
    </w:p>
    <w:p w14:paraId="0C2D54F0" w14:textId="77777777" w:rsidR="00767426" w:rsidRPr="000D0B0A" w:rsidRDefault="00767426" w:rsidP="009F6FBA">
      <w:pPr>
        <w:pStyle w:val="Default"/>
        <w:numPr>
          <w:ilvl w:val="0"/>
          <w:numId w:val="7"/>
        </w:numPr>
        <w:tabs>
          <w:tab w:val="left" w:pos="851"/>
        </w:tabs>
        <w:suppressAutoHyphens/>
        <w:ind w:left="851"/>
        <w:jc w:val="both"/>
        <w:rPr>
          <w:rFonts w:ascii="Tahoma" w:hAnsi="Tahoma" w:cs="Tahoma"/>
          <w:color w:val="auto"/>
          <w:sz w:val="20"/>
          <w:szCs w:val="20"/>
        </w:rPr>
      </w:pPr>
      <w:r w:rsidRPr="000D0B0A">
        <w:rPr>
          <w:rFonts w:ascii="Tahoma" w:hAnsi="Tahoma" w:cs="Tahoma"/>
          <w:color w:val="auto"/>
          <w:sz w:val="20"/>
          <w:szCs w:val="20"/>
        </w:rPr>
        <w:t>nie przysługuje Pani/Panu:</w:t>
      </w:r>
    </w:p>
    <w:p w14:paraId="422021A0"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w związku z art. 17 ust. 3 lit. b, d lub e RODO prawo do usunięcia danych osobowych;</w:t>
      </w:r>
    </w:p>
    <w:p w14:paraId="65B6D7EE"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prawo do przenoszenia danych osobowych, o którym mowa w art. 20 RODO;</w:t>
      </w:r>
    </w:p>
    <w:p w14:paraId="3286B960" w14:textId="77777777" w:rsidR="00767426" w:rsidRPr="000D0B0A" w:rsidRDefault="00767426" w:rsidP="00DE36AF">
      <w:pPr>
        <w:pStyle w:val="Default"/>
        <w:suppressAutoHyphens/>
        <w:ind w:left="1134" w:hanging="283"/>
        <w:rPr>
          <w:rFonts w:ascii="Tahoma" w:hAnsi="Tahoma" w:cs="Tahoma"/>
          <w:color w:val="auto"/>
          <w:sz w:val="20"/>
          <w:szCs w:val="20"/>
        </w:rPr>
      </w:pPr>
      <w:r w:rsidRPr="000D0B0A">
        <w:rPr>
          <w:rFonts w:ascii="Tahoma" w:hAnsi="Tahoma" w:cs="Tahoma"/>
          <w:color w:val="auto"/>
          <w:sz w:val="20"/>
          <w:szCs w:val="20"/>
        </w:rPr>
        <w:t>−</w:t>
      </w:r>
      <w:r w:rsidRPr="000D0B0A">
        <w:rPr>
          <w:rFonts w:ascii="Tahoma" w:hAnsi="Tahoma" w:cs="Tahoma"/>
          <w:color w:val="auto"/>
          <w:sz w:val="20"/>
          <w:szCs w:val="20"/>
        </w:rPr>
        <w:tab/>
        <w:t xml:space="preserve">na podstawie art. 21 RODO prawo sprzeciwu, wobec przetwarzania danych osobowych, gdyż podstawą prawną przetwarzania Pani/Pana danych osobowych jest art. 6 ust. 1 lit. c RODO. </w:t>
      </w:r>
    </w:p>
    <w:p w14:paraId="758271A3" w14:textId="77777777" w:rsidR="00767426" w:rsidRPr="000D0B0A" w:rsidRDefault="00767426" w:rsidP="00767426">
      <w:pPr>
        <w:pStyle w:val="Default"/>
        <w:suppressAutoHyphens/>
        <w:rPr>
          <w:rFonts w:ascii="Tahoma" w:hAnsi="Tahoma" w:cs="Tahoma"/>
          <w:color w:val="auto"/>
          <w:sz w:val="20"/>
          <w:szCs w:val="20"/>
        </w:rPr>
      </w:pPr>
    </w:p>
    <w:p w14:paraId="284E6B49" w14:textId="77777777" w:rsidR="00767426" w:rsidRPr="000D0B0A" w:rsidRDefault="00767426" w:rsidP="00767426">
      <w:pPr>
        <w:pStyle w:val="Default"/>
        <w:suppressAutoHyphens/>
        <w:ind w:left="426"/>
        <w:jc w:val="both"/>
        <w:rPr>
          <w:rFonts w:ascii="Tahoma" w:hAnsi="Tahoma" w:cs="Tahoma"/>
          <w:b/>
          <w:i/>
          <w:color w:val="auto"/>
          <w:sz w:val="20"/>
          <w:szCs w:val="20"/>
        </w:rPr>
      </w:pPr>
      <w:r w:rsidRPr="000D0B0A">
        <w:rPr>
          <w:rFonts w:ascii="Tahoma" w:hAnsi="Tahoma" w:cs="Tahoma"/>
          <w:b/>
          <w:i/>
          <w:sz w:val="20"/>
          <w:szCs w:val="20"/>
        </w:rPr>
        <w:t xml:space="preserve">* Wyjaśnienie: </w:t>
      </w:r>
      <w:r w:rsidRPr="000D0B0A">
        <w:rPr>
          <w:rFonts w:ascii="Tahoma" w:hAnsi="Tahoma" w:cs="Tahoma"/>
          <w: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37686BD" w14:textId="77777777" w:rsidR="00767426" w:rsidRPr="000D0B0A" w:rsidRDefault="00767426" w:rsidP="00767426">
      <w:pPr>
        <w:pStyle w:val="Default"/>
        <w:suppressAutoHyphens/>
        <w:ind w:left="426"/>
        <w:jc w:val="both"/>
        <w:rPr>
          <w:rFonts w:ascii="Tahoma" w:hAnsi="Tahoma" w:cs="Tahoma"/>
          <w:i/>
          <w:color w:val="auto"/>
          <w:sz w:val="20"/>
          <w:szCs w:val="20"/>
        </w:rPr>
      </w:pPr>
      <w:r w:rsidRPr="000D0B0A">
        <w:rPr>
          <w:rFonts w:ascii="Tahoma" w:hAnsi="Tahoma" w:cs="Tahoma"/>
          <w:b/>
          <w:i/>
          <w:color w:val="auto"/>
          <w:sz w:val="20"/>
          <w:szCs w:val="20"/>
        </w:rPr>
        <w:t>** Wyjaśnienie:</w:t>
      </w:r>
      <w:r w:rsidRPr="000D0B0A">
        <w:rPr>
          <w:rFonts w:ascii="Tahoma" w:hAnsi="Tahoma" w:cs="Tahoma"/>
          <w:i/>
          <w:color w:val="auto"/>
          <w:sz w:val="20"/>
          <w:szCs w:val="20"/>
        </w:rPr>
        <w:t xml:space="preserve"> skorzystanie z prawa do sprostowania nie może skutkować zmianą wyniku postępowania</w:t>
      </w:r>
    </w:p>
    <w:p w14:paraId="551BFBD7" w14:textId="77777777" w:rsidR="00767426" w:rsidRPr="000D0B0A" w:rsidRDefault="00767426" w:rsidP="00767426">
      <w:pPr>
        <w:pStyle w:val="Default"/>
        <w:suppressAutoHyphens/>
        <w:ind w:left="426"/>
        <w:jc w:val="both"/>
        <w:rPr>
          <w:rFonts w:ascii="Tahoma" w:hAnsi="Tahoma" w:cs="Tahoma"/>
          <w:i/>
          <w:color w:val="auto"/>
          <w:sz w:val="20"/>
          <w:szCs w:val="20"/>
        </w:rPr>
      </w:pPr>
      <w:r w:rsidRPr="000D0B0A">
        <w:rPr>
          <w:rFonts w:ascii="Tahoma" w:hAnsi="Tahoma" w:cs="Tahoma"/>
          <w:i/>
          <w:color w:val="auto"/>
          <w:sz w:val="20"/>
          <w:szCs w:val="20"/>
        </w:rPr>
        <w:t xml:space="preserve">o udzielenie zamówienia publicznego ani zmianą postanowień umowy w zakresie niezgodnym z ustawą </w:t>
      </w:r>
      <w:proofErr w:type="spellStart"/>
      <w:r w:rsidRPr="000D0B0A">
        <w:rPr>
          <w:rFonts w:ascii="Tahoma" w:hAnsi="Tahoma" w:cs="Tahoma"/>
          <w:i/>
          <w:color w:val="auto"/>
          <w:sz w:val="20"/>
          <w:szCs w:val="20"/>
        </w:rPr>
        <w:t>Pzp</w:t>
      </w:r>
      <w:proofErr w:type="spellEnd"/>
      <w:r w:rsidRPr="000D0B0A">
        <w:rPr>
          <w:rFonts w:ascii="Tahoma" w:hAnsi="Tahoma" w:cs="Tahoma"/>
          <w:i/>
          <w:color w:val="auto"/>
          <w:sz w:val="20"/>
          <w:szCs w:val="20"/>
        </w:rPr>
        <w:t xml:space="preserve"> oraz nie może naruszać integralności protokołu oraz jego załączników.</w:t>
      </w:r>
    </w:p>
    <w:p w14:paraId="2D9958A0" w14:textId="77777777" w:rsidR="00767426" w:rsidRPr="000D0B0A" w:rsidRDefault="00767426" w:rsidP="00767426">
      <w:pPr>
        <w:pStyle w:val="Default"/>
        <w:suppressAutoHyphens/>
        <w:ind w:left="426"/>
        <w:jc w:val="both"/>
        <w:rPr>
          <w:rFonts w:ascii="Tahoma" w:hAnsi="Tahoma" w:cs="Tahoma"/>
          <w:i/>
          <w:color w:val="auto"/>
          <w:sz w:val="20"/>
          <w:szCs w:val="20"/>
        </w:rPr>
      </w:pPr>
      <w:r w:rsidRPr="000D0B0A">
        <w:rPr>
          <w:rFonts w:ascii="Tahoma" w:hAnsi="Tahoma" w:cs="Tahoma"/>
          <w:b/>
          <w:i/>
          <w:color w:val="auto"/>
          <w:sz w:val="20"/>
          <w:szCs w:val="20"/>
        </w:rPr>
        <w:t>*** Wyjaśnienie:</w:t>
      </w:r>
      <w:r w:rsidRPr="000D0B0A">
        <w:rPr>
          <w:rFonts w:ascii="Tahoma" w:hAnsi="Tahoma" w:cs="Tahoma"/>
          <w:i/>
          <w:color w:val="auto"/>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EE9ACB7" w14:textId="77777777" w:rsidR="00C92F74" w:rsidRPr="000D0B0A" w:rsidRDefault="00767426" w:rsidP="00652C51">
      <w:pPr>
        <w:pStyle w:val="Default"/>
        <w:suppressAutoHyphens/>
        <w:ind w:left="284"/>
        <w:jc w:val="both"/>
        <w:rPr>
          <w:rFonts w:ascii="Tahoma" w:hAnsi="Tahoma" w:cs="Tahoma"/>
          <w:color w:val="auto"/>
          <w:sz w:val="20"/>
          <w:szCs w:val="20"/>
        </w:rPr>
      </w:pPr>
      <w:r w:rsidRPr="000D0B0A">
        <w:rPr>
          <w:rFonts w:ascii="Tahoma" w:hAnsi="Tahoma" w:cs="Tahoma"/>
          <w:i/>
          <w:sz w:val="20"/>
          <w:szCs w:val="20"/>
        </w:rPr>
        <w:t>Wystąpienie z żądaniem, o którym mowa w art. 18 ust. 1 rozporządzenia 2016/679, nie ogranicza przetwarzania danych osobowych do czasu zakończenia postępowania o udzielenie zamówienia publicznego lub konkursu.</w:t>
      </w:r>
    </w:p>
    <w:p w14:paraId="1593EA56" w14:textId="77777777" w:rsidR="00767426" w:rsidRPr="000D0B0A" w:rsidRDefault="00767426" w:rsidP="009F6FBA">
      <w:pPr>
        <w:pStyle w:val="Default"/>
        <w:numPr>
          <w:ilvl w:val="3"/>
          <w:numId w:val="5"/>
        </w:numPr>
        <w:suppressAutoHyphens/>
        <w:ind w:left="426" w:hanging="426"/>
        <w:jc w:val="both"/>
        <w:rPr>
          <w:rFonts w:ascii="Tahoma" w:hAnsi="Tahoma" w:cs="Tahoma"/>
          <w:color w:val="auto"/>
          <w:sz w:val="20"/>
          <w:szCs w:val="20"/>
        </w:rPr>
      </w:pPr>
      <w:r w:rsidRPr="000D0B0A">
        <w:rPr>
          <w:rFonts w:ascii="Tahoma" w:hAnsi="Tahoma" w:cs="Tahoma"/>
          <w:color w:val="auto"/>
          <w:sz w:val="20"/>
          <w:szCs w:val="20"/>
        </w:rPr>
        <w:t xml:space="preserve">Jednocześnie Samodzielny Publiczny Zakład Opieki Zdrowotnej Uniwersytecki Szpital Kliniczny im. Wojskowej Akademii Medycznej Uniwersytetu Medycznego w Łodzi – Centralny Szpital Weteranów,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0D0B0A">
        <w:rPr>
          <w:rFonts w:ascii="Tahoma" w:hAnsi="Tahoma" w:cs="Tahoma"/>
          <w:color w:val="auto"/>
          <w:sz w:val="20"/>
          <w:szCs w:val="20"/>
        </w:rPr>
        <w:t>wyłączeń</w:t>
      </w:r>
      <w:proofErr w:type="spellEnd"/>
      <w:r w:rsidRPr="000D0B0A">
        <w:rPr>
          <w:rFonts w:ascii="Tahoma" w:hAnsi="Tahoma" w:cs="Tahoma"/>
          <w:color w:val="auto"/>
          <w:sz w:val="20"/>
          <w:szCs w:val="20"/>
        </w:rPr>
        <w:t>, o których mowa w art. 14 ust</w:t>
      </w:r>
      <w:r w:rsidR="00AC1405" w:rsidRPr="000D0B0A">
        <w:rPr>
          <w:rFonts w:ascii="Tahoma" w:hAnsi="Tahoma" w:cs="Tahoma"/>
          <w:color w:val="auto"/>
          <w:sz w:val="20"/>
          <w:szCs w:val="20"/>
        </w:rPr>
        <w:t>.</w:t>
      </w:r>
      <w:r w:rsidRPr="000D0B0A">
        <w:rPr>
          <w:rFonts w:ascii="Tahoma" w:hAnsi="Tahoma" w:cs="Tahoma"/>
          <w:color w:val="auto"/>
          <w:sz w:val="20"/>
          <w:szCs w:val="20"/>
        </w:rPr>
        <w:t xml:space="preserve"> 5 RODO.</w:t>
      </w:r>
    </w:p>
    <w:p w14:paraId="66919079" w14:textId="77777777" w:rsidR="00C425EC" w:rsidRPr="000D0B0A" w:rsidRDefault="00C425EC" w:rsidP="00B149DE">
      <w:pPr>
        <w:pStyle w:val="Default"/>
        <w:suppressAutoHyphens/>
        <w:ind w:left="360" w:hanging="360"/>
        <w:jc w:val="both"/>
        <w:rPr>
          <w:rFonts w:ascii="Tahoma" w:hAnsi="Tahoma" w:cs="Tahoma"/>
          <w:color w:val="auto"/>
          <w:sz w:val="20"/>
          <w:szCs w:val="20"/>
        </w:rPr>
      </w:pPr>
    </w:p>
    <w:p w14:paraId="79606ABD" w14:textId="77777777" w:rsidR="00BA57A1" w:rsidRPr="000D0B0A" w:rsidRDefault="00565FAE" w:rsidP="00BA57A1">
      <w:pPr>
        <w:suppressAutoHyphens/>
        <w:rPr>
          <w:rFonts w:ascii="Tahoma" w:hAnsi="Tahoma" w:cs="Tahoma"/>
          <w:b/>
          <w:bCs/>
          <w:sz w:val="20"/>
          <w:szCs w:val="20"/>
        </w:rPr>
      </w:pPr>
      <w:r w:rsidRPr="000D0B0A">
        <w:rPr>
          <w:rFonts w:ascii="Tahoma" w:hAnsi="Tahoma" w:cs="Tahoma"/>
          <w:b/>
          <w:bCs/>
          <w:sz w:val="20"/>
          <w:szCs w:val="20"/>
        </w:rPr>
        <w:t>X</w:t>
      </w:r>
      <w:r w:rsidR="00DF5CCA" w:rsidRPr="000D0B0A">
        <w:rPr>
          <w:rFonts w:ascii="Tahoma" w:hAnsi="Tahoma" w:cs="Tahoma"/>
          <w:b/>
          <w:bCs/>
          <w:sz w:val="20"/>
          <w:szCs w:val="20"/>
        </w:rPr>
        <w:t>X</w:t>
      </w:r>
      <w:r w:rsidR="00C425EC" w:rsidRPr="000D0B0A">
        <w:rPr>
          <w:rFonts w:ascii="Tahoma" w:hAnsi="Tahoma" w:cs="Tahoma"/>
          <w:b/>
          <w:bCs/>
          <w:sz w:val="20"/>
          <w:szCs w:val="20"/>
        </w:rPr>
        <w:t>I</w:t>
      </w:r>
      <w:r w:rsidR="008E0E2A" w:rsidRPr="000D0B0A">
        <w:rPr>
          <w:rFonts w:ascii="Tahoma" w:hAnsi="Tahoma" w:cs="Tahoma"/>
          <w:b/>
          <w:bCs/>
          <w:sz w:val="20"/>
          <w:szCs w:val="20"/>
        </w:rPr>
        <w:t>I</w:t>
      </w:r>
      <w:r w:rsidR="00040EB8" w:rsidRPr="000D0B0A">
        <w:rPr>
          <w:rFonts w:ascii="Tahoma" w:hAnsi="Tahoma" w:cs="Tahoma"/>
          <w:b/>
          <w:bCs/>
          <w:sz w:val="20"/>
          <w:szCs w:val="20"/>
        </w:rPr>
        <w:t>I</w:t>
      </w:r>
      <w:r w:rsidR="00DF5CCA" w:rsidRPr="000D0B0A">
        <w:rPr>
          <w:rFonts w:ascii="Tahoma" w:hAnsi="Tahoma" w:cs="Tahoma"/>
          <w:b/>
          <w:bCs/>
          <w:sz w:val="20"/>
          <w:szCs w:val="20"/>
        </w:rPr>
        <w:t>. ZAŁĄCZNIKI</w:t>
      </w:r>
    </w:p>
    <w:p w14:paraId="02EBCD60" w14:textId="77777777" w:rsidR="00DF5CCA" w:rsidRPr="000D0B0A" w:rsidRDefault="00DF5CCA" w:rsidP="00BA57A1">
      <w:pPr>
        <w:jc w:val="both"/>
        <w:rPr>
          <w:rFonts w:ascii="Tahoma" w:hAnsi="Tahoma" w:cs="Tahoma"/>
          <w:sz w:val="20"/>
          <w:szCs w:val="20"/>
        </w:rPr>
      </w:pPr>
      <w:r w:rsidRPr="000D0B0A">
        <w:rPr>
          <w:rFonts w:ascii="Tahoma" w:hAnsi="Tahoma" w:cs="Tahoma"/>
          <w:sz w:val="20"/>
          <w:szCs w:val="20"/>
        </w:rPr>
        <w:t>Następujące załączn</w:t>
      </w:r>
      <w:r w:rsidR="00C92F74" w:rsidRPr="000D0B0A">
        <w:rPr>
          <w:rFonts w:ascii="Tahoma" w:hAnsi="Tahoma" w:cs="Tahoma"/>
          <w:sz w:val="20"/>
          <w:szCs w:val="20"/>
        </w:rPr>
        <w:t>iki stanowią integralną część S</w:t>
      </w:r>
      <w:r w:rsidRPr="000D0B0A">
        <w:rPr>
          <w:rFonts w:ascii="Tahoma" w:hAnsi="Tahoma" w:cs="Tahoma"/>
          <w:sz w:val="20"/>
          <w:szCs w:val="20"/>
        </w:rPr>
        <w:t>WZ:</w:t>
      </w:r>
    </w:p>
    <w:p w14:paraId="2B3280F7" w14:textId="77777777" w:rsidR="00DF5CCA" w:rsidRPr="000D0B0A" w:rsidRDefault="00DF5CCA"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Za</w:t>
      </w:r>
      <w:r w:rsidR="007E6AC7" w:rsidRPr="000D0B0A">
        <w:rPr>
          <w:rFonts w:ascii="Tahoma" w:hAnsi="Tahoma" w:cs="Tahoma"/>
          <w:sz w:val="20"/>
          <w:szCs w:val="20"/>
        </w:rPr>
        <w:t>łącznik nr 1 – Formularz oferty;</w:t>
      </w:r>
    </w:p>
    <w:p w14:paraId="4B8A5A33" w14:textId="77777777" w:rsidR="0085679C" w:rsidRPr="000D0B0A" w:rsidRDefault="0085679C"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 xml:space="preserve">Załącznik nr 2 </w:t>
      </w:r>
      <w:r w:rsidR="00AC1405" w:rsidRPr="000D0B0A">
        <w:rPr>
          <w:rFonts w:ascii="Tahoma" w:hAnsi="Tahoma" w:cs="Tahoma"/>
          <w:sz w:val="20"/>
          <w:szCs w:val="20"/>
        </w:rPr>
        <w:t>–</w:t>
      </w:r>
      <w:r w:rsidR="00766716" w:rsidRPr="000D0B0A">
        <w:rPr>
          <w:rFonts w:ascii="Tahoma" w:hAnsi="Tahoma" w:cs="Tahoma"/>
          <w:sz w:val="20"/>
          <w:szCs w:val="20"/>
        </w:rPr>
        <w:t xml:space="preserve"> Formularz asortymentowo-cenowy</w:t>
      </w:r>
      <w:r w:rsidRPr="000D0B0A">
        <w:rPr>
          <w:rFonts w:ascii="Tahoma" w:hAnsi="Tahoma" w:cs="Tahoma"/>
          <w:sz w:val="20"/>
          <w:szCs w:val="20"/>
        </w:rPr>
        <w:t>;</w:t>
      </w:r>
    </w:p>
    <w:p w14:paraId="15B33889" w14:textId="77777777" w:rsidR="00322F51" w:rsidRPr="000D0B0A" w:rsidRDefault="00DF5CCA" w:rsidP="00620565">
      <w:pPr>
        <w:numPr>
          <w:ilvl w:val="0"/>
          <w:numId w:val="37"/>
        </w:numPr>
        <w:ind w:left="426" w:hanging="426"/>
        <w:rPr>
          <w:rFonts w:ascii="Tahoma" w:hAnsi="Tahoma" w:cs="Tahoma"/>
          <w:sz w:val="20"/>
          <w:szCs w:val="20"/>
        </w:rPr>
      </w:pPr>
      <w:r w:rsidRPr="000D0B0A">
        <w:rPr>
          <w:rFonts w:ascii="Tahoma" w:hAnsi="Tahoma" w:cs="Tahoma"/>
          <w:sz w:val="20"/>
          <w:szCs w:val="20"/>
        </w:rPr>
        <w:t>Za</w:t>
      </w:r>
      <w:r w:rsidR="00F05EA2" w:rsidRPr="000D0B0A">
        <w:rPr>
          <w:rFonts w:ascii="Tahoma" w:hAnsi="Tahoma" w:cs="Tahoma"/>
          <w:sz w:val="20"/>
          <w:szCs w:val="20"/>
        </w:rPr>
        <w:t xml:space="preserve">łącznik nr </w:t>
      </w:r>
      <w:r w:rsidR="0085679C" w:rsidRPr="000D0B0A">
        <w:rPr>
          <w:rFonts w:ascii="Tahoma" w:hAnsi="Tahoma" w:cs="Tahoma"/>
          <w:sz w:val="20"/>
          <w:szCs w:val="20"/>
        </w:rPr>
        <w:t xml:space="preserve">3 </w:t>
      </w:r>
      <w:r w:rsidR="00F05EA2" w:rsidRPr="000D0B0A">
        <w:rPr>
          <w:rFonts w:ascii="Tahoma" w:hAnsi="Tahoma" w:cs="Tahoma"/>
          <w:sz w:val="20"/>
          <w:szCs w:val="20"/>
        </w:rPr>
        <w:t>–</w:t>
      </w:r>
      <w:r w:rsidR="00322F51" w:rsidRPr="000D0B0A">
        <w:rPr>
          <w:rFonts w:ascii="Tahoma" w:hAnsi="Tahoma" w:cs="Tahoma"/>
          <w:sz w:val="20"/>
          <w:szCs w:val="20"/>
        </w:rPr>
        <w:t xml:space="preserve"> Oświadczenie o braku podstaw do wykluczenia</w:t>
      </w:r>
      <w:r w:rsidR="0085679C" w:rsidRPr="000D0B0A">
        <w:rPr>
          <w:rFonts w:ascii="Tahoma" w:hAnsi="Tahoma" w:cs="Tahoma"/>
          <w:sz w:val="20"/>
          <w:szCs w:val="20"/>
        </w:rPr>
        <w:t>;</w:t>
      </w:r>
    </w:p>
    <w:p w14:paraId="178CA9BA" w14:textId="77777777" w:rsidR="00001395" w:rsidRPr="000D0B0A" w:rsidRDefault="00001395"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 xml:space="preserve">Załącznik nr 4 – </w:t>
      </w:r>
      <w:r w:rsidR="00322F51" w:rsidRPr="000D0B0A">
        <w:rPr>
          <w:rFonts w:ascii="Tahoma" w:hAnsi="Tahoma" w:cs="Tahoma"/>
          <w:sz w:val="20"/>
          <w:szCs w:val="20"/>
        </w:rPr>
        <w:t>Projektowane postanowienia umowy w sprawie zamówienia publicznego, które zostaną wprowadzone do treści tej umowy (Wzór umowy)</w:t>
      </w:r>
      <w:r w:rsidR="0085679C" w:rsidRPr="000D0B0A">
        <w:rPr>
          <w:rFonts w:ascii="Tahoma" w:hAnsi="Tahoma" w:cs="Tahoma"/>
          <w:sz w:val="20"/>
          <w:szCs w:val="20"/>
        </w:rPr>
        <w:t>;</w:t>
      </w:r>
    </w:p>
    <w:p w14:paraId="0A5802C4" w14:textId="77777777" w:rsidR="00F05EA2" w:rsidRPr="000D0B0A" w:rsidRDefault="00F05EA2"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 xml:space="preserve">Załącznik nr </w:t>
      </w:r>
      <w:r w:rsidR="00001395" w:rsidRPr="000D0B0A">
        <w:rPr>
          <w:rFonts w:ascii="Tahoma" w:hAnsi="Tahoma" w:cs="Tahoma"/>
          <w:sz w:val="20"/>
          <w:szCs w:val="20"/>
        </w:rPr>
        <w:t>5</w:t>
      </w:r>
      <w:r w:rsidRPr="000D0B0A">
        <w:rPr>
          <w:rFonts w:ascii="Tahoma" w:hAnsi="Tahoma" w:cs="Tahoma"/>
          <w:sz w:val="20"/>
          <w:szCs w:val="20"/>
        </w:rPr>
        <w:t xml:space="preserve"> –</w:t>
      </w:r>
      <w:r w:rsidR="002B6807" w:rsidRPr="000D0B0A">
        <w:rPr>
          <w:rFonts w:ascii="Tahoma" w:hAnsi="Tahoma" w:cs="Tahoma"/>
          <w:sz w:val="20"/>
          <w:szCs w:val="20"/>
        </w:rPr>
        <w:t xml:space="preserve"> Oświadczenie o przynależności do grupy kapitałowej;</w:t>
      </w:r>
    </w:p>
    <w:p w14:paraId="6D6EC389" w14:textId="77777777" w:rsidR="00322F51" w:rsidRPr="000D0B0A" w:rsidRDefault="0099570D" w:rsidP="00620565">
      <w:pPr>
        <w:numPr>
          <w:ilvl w:val="0"/>
          <w:numId w:val="37"/>
        </w:numPr>
        <w:ind w:left="426" w:hanging="426"/>
        <w:jc w:val="both"/>
        <w:rPr>
          <w:rFonts w:ascii="Tahoma" w:hAnsi="Tahoma" w:cs="Tahoma"/>
          <w:sz w:val="20"/>
          <w:szCs w:val="20"/>
        </w:rPr>
      </w:pPr>
      <w:r w:rsidRPr="000D0B0A">
        <w:rPr>
          <w:rFonts w:ascii="Tahoma" w:hAnsi="Tahoma" w:cs="Tahoma"/>
          <w:sz w:val="20"/>
          <w:szCs w:val="20"/>
        </w:rPr>
        <w:t xml:space="preserve">Załącznik nr </w:t>
      </w:r>
      <w:r w:rsidR="00322F51" w:rsidRPr="000D0B0A">
        <w:rPr>
          <w:rFonts w:ascii="Tahoma" w:hAnsi="Tahoma" w:cs="Tahoma"/>
          <w:sz w:val="20"/>
          <w:szCs w:val="20"/>
        </w:rPr>
        <w:t>6</w:t>
      </w:r>
      <w:r w:rsidRPr="000D0B0A">
        <w:rPr>
          <w:rFonts w:ascii="Tahoma" w:hAnsi="Tahoma" w:cs="Tahoma"/>
          <w:sz w:val="20"/>
          <w:szCs w:val="20"/>
        </w:rPr>
        <w:t xml:space="preserve"> – Oświadczenie Wykonawcy o aktualności złożonego Oświadczenia o braku podstaw do wykluczenia</w:t>
      </w:r>
      <w:r w:rsidR="00766716" w:rsidRPr="000D0B0A">
        <w:rPr>
          <w:rFonts w:ascii="Tahoma" w:hAnsi="Tahoma" w:cs="Tahoma"/>
          <w:sz w:val="20"/>
          <w:szCs w:val="20"/>
        </w:rPr>
        <w:t>.</w:t>
      </w:r>
    </w:p>
    <w:p w14:paraId="4D5050A9" w14:textId="77777777" w:rsidR="00040EB8" w:rsidRPr="000D0B0A" w:rsidRDefault="001752D6" w:rsidP="00040EB8">
      <w:pPr>
        <w:jc w:val="both"/>
        <w:rPr>
          <w:rFonts w:ascii="Tahoma" w:hAnsi="Tahoma" w:cs="Tahoma"/>
          <w:color w:val="FF0000"/>
          <w:sz w:val="20"/>
          <w:szCs w:val="20"/>
        </w:rPr>
      </w:pPr>
      <w:r w:rsidRPr="000D0B0A">
        <w:rPr>
          <w:rFonts w:ascii="Tahoma" w:hAnsi="Tahoma" w:cs="Tahoma"/>
          <w:color w:val="FF0000"/>
          <w:sz w:val="20"/>
          <w:szCs w:val="20"/>
        </w:rPr>
        <w:br w:type="page"/>
      </w:r>
    </w:p>
    <w:p w14:paraId="1D3340D5" w14:textId="77777777" w:rsidR="00D4134D" w:rsidRPr="000D0B0A" w:rsidRDefault="00D4134D" w:rsidP="00D4134D">
      <w:pPr>
        <w:jc w:val="right"/>
        <w:rPr>
          <w:rFonts w:ascii="Tahoma" w:hAnsi="Tahoma" w:cs="Tahoma"/>
          <w:b/>
          <w:bCs/>
          <w:sz w:val="20"/>
          <w:szCs w:val="20"/>
        </w:rPr>
      </w:pPr>
      <w:r w:rsidRPr="000D0B0A">
        <w:rPr>
          <w:rFonts w:ascii="Tahoma" w:hAnsi="Tahoma" w:cs="Tahoma"/>
          <w:b/>
          <w:bCs/>
          <w:sz w:val="20"/>
          <w:szCs w:val="20"/>
        </w:rPr>
        <w:t>Załącznik nr 1</w:t>
      </w:r>
    </w:p>
    <w:p w14:paraId="524AF243" w14:textId="77777777" w:rsidR="00D4134D" w:rsidRPr="000D0B0A" w:rsidRDefault="00D4134D" w:rsidP="00D4134D">
      <w:pPr>
        <w:jc w:val="center"/>
        <w:rPr>
          <w:rFonts w:ascii="Tahoma" w:hAnsi="Tahoma" w:cs="Tahoma"/>
          <w:b/>
          <w:bCs/>
          <w:sz w:val="20"/>
          <w:szCs w:val="20"/>
        </w:rPr>
      </w:pPr>
    </w:p>
    <w:p w14:paraId="203CC7BD" w14:textId="77777777" w:rsidR="00D4134D" w:rsidRPr="000D0B0A" w:rsidRDefault="00D4134D" w:rsidP="00D4134D">
      <w:pPr>
        <w:jc w:val="center"/>
        <w:rPr>
          <w:rFonts w:ascii="Tahoma" w:hAnsi="Tahoma" w:cs="Tahoma"/>
          <w:b/>
          <w:bCs/>
          <w:sz w:val="20"/>
          <w:szCs w:val="20"/>
        </w:rPr>
      </w:pPr>
      <w:r w:rsidRPr="000D0B0A">
        <w:rPr>
          <w:rFonts w:ascii="Tahoma" w:hAnsi="Tahoma" w:cs="Tahoma"/>
          <w:b/>
          <w:bCs/>
          <w:sz w:val="20"/>
          <w:szCs w:val="20"/>
        </w:rPr>
        <w:t>F O R M U L A R Z    O F E R T Y</w:t>
      </w:r>
    </w:p>
    <w:p w14:paraId="56C75781" w14:textId="77777777" w:rsidR="00D4134D" w:rsidRPr="000D0B0A" w:rsidRDefault="00D4134D" w:rsidP="00D4134D">
      <w:pPr>
        <w:spacing w:line="276" w:lineRule="auto"/>
        <w:rPr>
          <w:rFonts w:ascii="Tahoma" w:hAnsi="Tahoma" w:cs="Tahoma"/>
          <w:bCs/>
          <w:sz w:val="20"/>
          <w:szCs w:val="20"/>
        </w:rPr>
      </w:pPr>
    </w:p>
    <w:p w14:paraId="2B3C0D91" w14:textId="77777777" w:rsidR="009746EC" w:rsidRPr="009746EC" w:rsidRDefault="009746EC" w:rsidP="009746EC">
      <w:pPr>
        <w:rPr>
          <w:rFonts w:ascii="Tahoma" w:hAnsi="Tahoma" w:cs="Tahoma"/>
          <w:sz w:val="20"/>
          <w:szCs w:val="20"/>
        </w:rPr>
      </w:pPr>
      <w:r w:rsidRPr="009746EC">
        <w:rPr>
          <w:rFonts w:ascii="Tahoma" w:hAnsi="Tahoma" w:cs="Tahoma"/>
          <w:sz w:val="20"/>
          <w:szCs w:val="20"/>
        </w:rPr>
        <w:t>Nazwa i siedziba Wykonawcy</w:t>
      </w:r>
      <w:r w:rsidRPr="009746EC">
        <w:rPr>
          <w:rFonts w:ascii="Tahoma" w:hAnsi="Tahoma" w:cs="Tahoma"/>
          <w:sz w:val="20"/>
          <w:szCs w:val="20"/>
        </w:rPr>
        <w:tab/>
      </w:r>
      <w:r w:rsidRPr="009746EC">
        <w:rPr>
          <w:rFonts w:ascii="Tahoma" w:hAnsi="Tahoma" w:cs="Tahoma"/>
          <w:sz w:val="20"/>
          <w:szCs w:val="20"/>
        </w:rPr>
        <w:tab/>
        <w:t>albo</w:t>
      </w:r>
      <w:r w:rsidRPr="009746EC">
        <w:rPr>
          <w:rFonts w:ascii="Tahoma" w:hAnsi="Tahoma" w:cs="Tahoma"/>
          <w:sz w:val="20"/>
          <w:szCs w:val="20"/>
        </w:rPr>
        <w:tab/>
        <w:t xml:space="preserve">      Imię i nazwisko, adres zamieszkania i adres Wykonawcy</w:t>
      </w:r>
    </w:p>
    <w:p w14:paraId="39E147AC"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w:t>
      </w:r>
    </w:p>
    <w:p w14:paraId="12875CB7"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Osoba uprawniona do kontaktu z Zamawiającym (imię, nazwisko, stanowisko):</w:t>
      </w:r>
    </w:p>
    <w:p w14:paraId="6DFC9A0A"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w:t>
      </w:r>
    </w:p>
    <w:p w14:paraId="0EAE6F5E"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Nr telefonu, faksu ........................................................................... ....................................................................................</w:t>
      </w:r>
    </w:p>
    <w:p w14:paraId="54F314D5"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Regon:............................................... NIP:...................................................BDO:...............................................................</w:t>
      </w:r>
    </w:p>
    <w:p w14:paraId="0C730540" w14:textId="77777777" w:rsidR="009746EC" w:rsidRPr="009746EC" w:rsidRDefault="009746EC" w:rsidP="009746EC">
      <w:pPr>
        <w:spacing w:line="360" w:lineRule="auto"/>
        <w:rPr>
          <w:rFonts w:ascii="Tahoma" w:hAnsi="Tahoma" w:cs="Tahoma"/>
          <w:sz w:val="20"/>
          <w:szCs w:val="20"/>
        </w:rPr>
      </w:pPr>
      <w:r w:rsidRPr="009746EC">
        <w:rPr>
          <w:rFonts w:ascii="Tahoma" w:hAnsi="Tahoma" w:cs="Tahoma"/>
          <w:sz w:val="20"/>
          <w:szCs w:val="20"/>
        </w:rPr>
        <w:t>Województwo................................................................. Powiat...........................................................................................</w:t>
      </w:r>
    </w:p>
    <w:p w14:paraId="339D21DF" w14:textId="77777777" w:rsidR="009746EC" w:rsidRPr="009746EC" w:rsidRDefault="009746EC" w:rsidP="009746EC">
      <w:pPr>
        <w:spacing w:line="360" w:lineRule="auto"/>
        <w:rPr>
          <w:rFonts w:ascii="Tahoma" w:hAnsi="Tahoma" w:cs="Tahoma"/>
          <w:b/>
          <w:bCs/>
          <w:sz w:val="20"/>
          <w:szCs w:val="20"/>
        </w:rPr>
      </w:pPr>
      <w:r w:rsidRPr="009746EC">
        <w:rPr>
          <w:rFonts w:ascii="Tahoma" w:hAnsi="Tahoma" w:cs="Tahoma"/>
          <w:sz w:val="20"/>
          <w:szCs w:val="20"/>
        </w:rPr>
        <w:t xml:space="preserve">Internet: http://.................................................. </w:t>
      </w:r>
      <w:r w:rsidRPr="009746EC">
        <w:rPr>
          <w:rFonts w:ascii="Tahoma" w:hAnsi="Tahoma" w:cs="Tahoma"/>
          <w:b/>
          <w:bCs/>
          <w:sz w:val="20"/>
          <w:szCs w:val="20"/>
        </w:rPr>
        <w:t>e-mail:.....................................@.........................................................</w:t>
      </w:r>
    </w:p>
    <w:p w14:paraId="2E2935A4" w14:textId="77777777" w:rsidR="009746EC" w:rsidRPr="00985EB5" w:rsidRDefault="009746EC" w:rsidP="009746EC">
      <w:pPr>
        <w:suppressAutoHyphens/>
        <w:spacing w:line="360" w:lineRule="auto"/>
        <w:rPr>
          <w:rFonts w:ascii="Tahoma" w:hAnsi="Tahoma" w:cs="Tahoma"/>
          <w:bCs/>
          <w:sz w:val="18"/>
          <w:szCs w:val="18"/>
          <w:lang w:eastAsia="zh-CN"/>
        </w:rPr>
      </w:pPr>
      <w:r w:rsidRPr="009746EC">
        <w:rPr>
          <w:rFonts w:ascii="Tahoma" w:hAnsi="Tahoma" w:cs="Tahoma"/>
          <w:bCs/>
          <w:sz w:val="20"/>
          <w:szCs w:val="20"/>
          <w:lang w:eastAsia="zh-CN"/>
        </w:rPr>
        <w:t>KRS: ……………………………………… (jeżeli dotyczy</w:t>
      </w:r>
      <w:r w:rsidRPr="00985EB5">
        <w:rPr>
          <w:rFonts w:ascii="Tahoma" w:hAnsi="Tahoma" w:cs="Tahoma"/>
          <w:bCs/>
          <w:sz w:val="18"/>
          <w:szCs w:val="18"/>
          <w:lang w:eastAsia="zh-CN"/>
        </w:rPr>
        <w:t>)</w:t>
      </w:r>
    </w:p>
    <w:p w14:paraId="5212C2F9" w14:textId="77777777" w:rsidR="00D4134D" w:rsidRPr="000D0B0A" w:rsidRDefault="00D4134D" w:rsidP="00D4134D">
      <w:pPr>
        <w:spacing w:line="276" w:lineRule="auto"/>
        <w:rPr>
          <w:rFonts w:ascii="Tahoma" w:hAnsi="Tahoma" w:cs="Tahoma"/>
          <w:bCs/>
          <w:sz w:val="20"/>
          <w:szCs w:val="20"/>
        </w:rPr>
      </w:pPr>
    </w:p>
    <w:p w14:paraId="34CEB5AE" w14:textId="77777777" w:rsidR="00D4134D" w:rsidRPr="000D0B0A" w:rsidRDefault="00D4134D" w:rsidP="00D4134D">
      <w:pPr>
        <w:spacing w:line="276" w:lineRule="auto"/>
        <w:rPr>
          <w:rFonts w:ascii="Tahoma" w:hAnsi="Tahoma" w:cs="Tahoma"/>
          <w:b/>
          <w:bCs/>
          <w:sz w:val="20"/>
          <w:szCs w:val="20"/>
        </w:rPr>
      </w:pPr>
      <w:r w:rsidRPr="000D0B0A">
        <w:rPr>
          <w:rFonts w:ascii="Tahoma" w:hAnsi="Tahoma" w:cs="Tahoma"/>
          <w:b/>
          <w:bCs/>
          <w:sz w:val="20"/>
          <w:szCs w:val="20"/>
        </w:rPr>
        <w:t>Wykonawca jest: *</w:t>
      </w:r>
    </w:p>
    <w:p w14:paraId="791CAB46"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 xml:space="preserve">Mikroprzedsiębiorstwem </w:t>
      </w:r>
      <w:r w:rsidRPr="000D0B0A">
        <w:rPr>
          <w:rFonts w:ascii="Tahoma" w:hAnsi="Tahoma" w:cs="Tahoma"/>
          <w:bCs/>
          <w:sz w:val="20"/>
          <w:szCs w:val="20"/>
          <w:vertAlign w:val="superscript"/>
        </w:rPr>
        <w:footnoteReference w:id="2"/>
      </w:r>
      <w:r w:rsidRPr="000D0B0A">
        <w:rPr>
          <w:rFonts w:ascii="Tahoma" w:hAnsi="Tahoma" w:cs="Tahoma"/>
          <w:bCs/>
          <w:sz w:val="20"/>
          <w:szCs w:val="20"/>
        </w:rPr>
        <w:t>,</w:t>
      </w:r>
    </w:p>
    <w:p w14:paraId="5BE39F2E"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 xml:space="preserve">Małym przedsiębiorstwem </w:t>
      </w:r>
      <w:r w:rsidRPr="000D0B0A">
        <w:rPr>
          <w:rFonts w:ascii="Tahoma" w:hAnsi="Tahoma" w:cs="Tahoma"/>
          <w:bCs/>
          <w:sz w:val="20"/>
          <w:szCs w:val="20"/>
          <w:vertAlign w:val="superscript"/>
        </w:rPr>
        <w:footnoteReference w:id="3"/>
      </w:r>
      <w:r w:rsidRPr="000D0B0A">
        <w:rPr>
          <w:rFonts w:ascii="Tahoma" w:hAnsi="Tahoma" w:cs="Tahoma"/>
          <w:bCs/>
          <w:sz w:val="20"/>
          <w:szCs w:val="20"/>
        </w:rPr>
        <w:t>,</w:t>
      </w:r>
    </w:p>
    <w:p w14:paraId="465E8034"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 xml:space="preserve">Średnim przedsiębiorstwem </w:t>
      </w:r>
      <w:r w:rsidRPr="000D0B0A">
        <w:rPr>
          <w:rFonts w:ascii="Tahoma" w:hAnsi="Tahoma" w:cs="Tahoma"/>
          <w:bCs/>
          <w:sz w:val="20"/>
          <w:szCs w:val="20"/>
          <w:vertAlign w:val="superscript"/>
        </w:rPr>
        <w:footnoteReference w:id="4"/>
      </w:r>
      <w:r w:rsidRPr="000D0B0A">
        <w:rPr>
          <w:rFonts w:ascii="Tahoma" w:hAnsi="Tahoma" w:cs="Tahoma"/>
          <w:bCs/>
          <w:sz w:val="20"/>
          <w:szCs w:val="20"/>
        </w:rPr>
        <w:t xml:space="preserve">, </w:t>
      </w:r>
    </w:p>
    <w:p w14:paraId="32691239"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Jednoosobową działalnością gospodarczą,</w:t>
      </w:r>
    </w:p>
    <w:p w14:paraId="03ECEB8E" w14:textId="77777777" w:rsidR="00D4134D" w:rsidRPr="000D0B0A" w:rsidRDefault="00D4134D" w:rsidP="00D4134D">
      <w:pPr>
        <w:numPr>
          <w:ilvl w:val="0"/>
          <w:numId w:val="32"/>
        </w:numPr>
        <w:spacing w:line="276" w:lineRule="auto"/>
        <w:rPr>
          <w:rFonts w:ascii="Tahoma" w:hAnsi="Tahoma" w:cs="Tahoma"/>
          <w:bCs/>
          <w:sz w:val="20"/>
          <w:szCs w:val="20"/>
        </w:rPr>
      </w:pPr>
      <w:r w:rsidRPr="000D0B0A">
        <w:rPr>
          <w:rFonts w:ascii="Tahoma" w:hAnsi="Tahoma" w:cs="Tahoma"/>
          <w:bCs/>
          <w:sz w:val="20"/>
          <w:szCs w:val="20"/>
        </w:rPr>
        <w:t>Osobą fizyczną nieprowadzącą działalności gospodarczej,</w:t>
      </w:r>
    </w:p>
    <w:p w14:paraId="331547B5" w14:textId="77777777" w:rsidR="00B9620A" w:rsidRPr="000D0B0A" w:rsidRDefault="00D4134D" w:rsidP="00B9620A">
      <w:pPr>
        <w:numPr>
          <w:ilvl w:val="0"/>
          <w:numId w:val="32"/>
        </w:numPr>
        <w:spacing w:line="276" w:lineRule="auto"/>
        <w:rPr>
          <w:rFonts w:ascii="Tahoma" w:hAnsi="Tahoma" w:cs="Tahoma"/>
          <w:bCs/>
          <w:sz w:val="20"/>
          <w:szCs w:val="20"/>
        </w:rPr>
      </w:pPr>
      <w:r w:rsidRPr="000D0B0A">
        <w:rPr>
          <w:rFonts w:ascii="Tahoma" w:hAnsi="Tahoma" w:cs="Tahoma"/>
          <w:bCs/>
          <w:sz w:val="20"/>
          <w:szCs w:val="20"/>
        </w:rPr>
        <w:t>Innym rodzajem</w:t>
      </w:r>
    </w:p>
    <w:p w14:paraId="526CA92B" w14:textId="77777777" w:rsidR="00D4134D" w:rsidRPr="000D0B0A" w:rsidRDefault="00D4134D" w:rsidP="00D4134D">
      <w:pPr>
        <w:spacing w:line="276" w:lineRule="auto"/>
        <w:rPr>
          <w:rFonts w:ascii="Tahoma" w:hAnsi="Tahoma" w:cs="Tahoma"/>
          <w:b/>
          <w:bCs/>
          <w:i/>
          <w:sz w:val="20"/>
          <w:szCs w:val="20"/>
        </w:rPr>
      </w:pPr>
      <w:r w:rsidRPr="000D0B0A">
        <w:rPr>
          <w:rFonts w:ascii="Tahoma" w:hAnsi="Tahoma" w:cs="Tahoma"/>
          <w:b/>
          <w:bCs/>
          <w:sz w:val="20"/>
          <w:szCs w:val="20"/>
        </w:rPr>
        <w:t xml:space="preserve">UWAGA  </w:t>
      </w:r>
      <w:r w:rsidRPr="000D0B0A">
        <w:rPr>
          <w:rFonts w:ascii="Tahoma" w:hAnsi="Tahoma" w:cs="Tahoma"/>
          <w:b/>
          <w:bCs/>
          <w:i/>
          <w:sz w:val="20"/>
          <w:szCs w:val="20"/>
        </w:rPr>
        <w:t>*zaznaczyć właściwe</w:t>
      </w:r>
    </w:p>
    <w:p w14:paraId="2DA2BC3A" w14:textId="77777777" w:rsidR="00D4134D" w:rsidRPr="000D0B0A" w:rsidRDefault="00D4134D" w:rsidP="009D1260">
      <w:pPr>
        <w:spacing w:line="276" w:lineRule="auto"/>
        <w:jc w:val="center"/>
        <w:rPr>
          <w:rFonts w:ascii="Tahoma" w:hAnsi="Tahoma" w:cs="Tahoma"/>
          <w:sz w:val="20"/>
          <w:szCs w:val="20"/>
        </w:rPr>
      </w:pPr>
      <w:r w:rsidRPr="000D0B0A">
        <w:rPr>
          <w:rFonts w:ascii="Tahoma" w:hAnsi="Tahoma" w:cs="Tahoma"/>
          <w:sz w:val="20"/>
          <w:szCs w:val="20"/>
        </w:rPr>
        <w:t>Do:</w:t>
      </w:r>
    </w:p>
    <w:p w14:paraId="571BBC3C" w14:textId="77777777" w:rsidR="00D4134D" w:rsidRPr="000D0B0A" w:rsidRDefault="00D4134D" w:rsidP="009D1260">
      <w:pPr>
        <w:spacing w:line="276" w:lineRule="auto"/>
        <w:jc w:val="center"/>
        <w:rPr>
          <w:rFonts w:ascii="Tahoma" w:hAnsi="Tahoma" w:cs="Tahoma"/>
          <w:b/>
          <w:bCs/>
          <w:sz w:val="20"/>
          <w:szCs w:val="20"/>
        </w:rPr>
      </w:pPr>
      <w:r w:rsidRPr="000D0B0A">
        <w:rPr>
          <w:rFonts w:ascii="Tahoma" w:hAnsi="Tahoma" w:cs="Tahoma"/>
          <w:b/>
          <w:bCs/>
          <w:sz w:val="20"/>
          <w:szCs w:val="20"/>
        </w:rPr>
        <w:t>SAMODZIELNEGO PUBLICZNEGO ZAKŁADU OPIEKI ZDROWOTNEJ  UNIWERSYTECKIEGO SZPITALA KLINICZNEGO IM. WOJSKOWEJ AKADEMII MEDYCZNEJ</w:t>
      </w:r>
    </w:p>
    <w:p w14:paraId="5E11285B" w14:textId="77777777" w:rsidR="00D4134D" w:rsidRPr="000D0B0A" w:rsidRDefault="00D4134D" w:rsidP="009D1260">
      <w:pPr>
        <w:spacing w:line="276" w:lineRule="auto"/>
        <w:jc w:val="center"/>
        <w:rPr>
          <w:rFonts w:ascii="Tahoma" w:hAnsi="Tahoma" w:cs="Tahoma"/>
          <w:b/>
          <w:bCs/>
          <w:sz w:val="20"/>
          <w:szCs w:val="20"/>
        </w:rPr>
      </w:pPr>
      <w:r w:rsidRPr="000D0B0A">
        <w:rPr>
          <w:rFonts w:ascii="Tahoma" w:hAnsi="Tahoma" w:cs="Tahoma"/>
          <w:b/>
          <w:bCs/>
          <w:sz w:val="20"/>
          <w:szCs w:val="20"/>
        </w:rPr>
        <w:t>UNIWERSYTETU MEDYCZNEGO W ŁODZI – CENTRALNEGO SZPITALA WETERANÓW</w:t>
      </w:r>
      <w:r w:rsidRPr="000D0B0A">
        <w:rPr>
          <w:rFonts w:ascii="Tahoma" w:hAnsi="Tahoma" w:cs="Tahoma"/>
          <w:b/>
          <w:bCs/>
          <w:sz w:val="20"/>
          <w:szCs w:val="20"/>
        </w:rPr>
        <w:br/>
        <w:t>90-549 ŁÓDŹ, UL. ŻEROMSKIEGO 113</w:t>
      </w:r>
    </w:p>
    <w:p w14:paraId="53460DBD" w14:textId="77777777" w:rsidR="00D4134D" w:rsidRPr="000D0B0A" w:rsidRDefault="00D4134D" w:rsidP="009D1260">
      <w:pPr>
        <w:pStyle w:val="Tekstpodstawowy"/>
        <w:spacing w:line="276" w:lineRule="auto"/>
        <w:jc w:val="center"/>
        <w:rPr>
          <w:rFonts w:ascii="Tahoma" w:hAnsi="Tahoma" w:cs="Tahoma"/>
          <w:sz w:val="20"/>
        </w:rPr>
      </w:pPr>
    </w:p>
    <w:p w14:paraId="4189EDF7" w14:textId="0E08F7C1" w:rsidR="00D4134D" w:rsidRPr="000D0B0A" w:rsidRDefault="00D4134D" w:rsidP="009D1260">
      <w:pPr>
        <w:pStyle w:val="Tekstpodstawowy"/>
        <w:spacing w:line="276" w:lineRule="auto"/>
        <w:ind w:left="284"/>
        <w:rPr>
          <w:rFonts w:ascii="Tahoma" w:hAnsi="Tahoma" w:cs="Tahoma"/>
          <w:sz w:val="20"/>
          <w:lang w:val="pl-PL"/>
        </w:rPr>
      </w:pPr>
      <w:r w:rsidRPr="000D0B0A">
        <w:rPr>
          <w:rFonts w:ascii="Tahoma" w:hAnsi="Tahoma" w:cs="Tahoma"/>
          <w:sz w:val="20"/>
        </w:rPr>
        <w:t>Nawiązując do ogłoszenia zamieszczonego</w:t>
      </w:r>
      <w:r w:rsidR="00266184" w:rsidRPr="000D0B0A">
        <w:rPr>
          <w:rFonts w:ascii="Tahoma" w:hAnsi="Tahoma" w:cs="Tahoma"/>
          <w:sz w:val="20"/>
          <w:lang w:val="pl-PL"/>
        </w:rPr>
        <w:t xml:space="preserve"> w</w:t>
      </w:r>
      <w:r w:rsidR="007C7B07" w:rsidRPr="000D0B0A">
        <w:rPr>
          <w:rFonts w:ascii="Tahoma" w:hAnsi="Tahoma" w:cs="Tahoma"/>
          <w:sz w:val="20"/>
          <w:lang w:val="pl-PL"/>
        </w:rPr>
        <w:t>:</w:t>
      </w:r>
      <w:r w:rsidR="00FC712A">
        <w:rPr>
          <w:rFonts w:ascii="Tahoma" w:hAnsi="Tahoma" w:cs="Tahoma"/>
          <w:sz w:val="20"/>
          <w:lang w:val="pl-PL"/>
        </w:rPr>
        <w:t xml:space="preserve"> Biuletynie Zamówień P</w:t>
      </w:r>
      <w:r w:rsidR="00C76D2E">
        <w:rPr>
          <w:rFonts w:ascii="Tahoma" w:hAnsi="Tahoma" w:cs="Tahoma"/>
          <w:sz w:val="20"/>
          <w:lang w:val="pl-PL"/>
        </w:rPr>
        <w:t xml:space="preserve">ublicznych nr </w:t>
      </w:r>
      <w:r w:rsidR="00C76D2E">
        <w:t xml:space="preserve">: </w:t>
      </w:r>
      <w:r w:rsidR="00C76D2E" w:rsidRPr="00C76D2E">
        <w:rPr>
          <w:rFonts w:ascii="Tahoma" w:hAnsi="Tahoma" w:cs="Tahoma"/>
          <w:sz w:val="20"/>
        </w:rPr>
        <w:t>2024/BZP 00266352</w:t>
      </w:r>
      <w:r w:rsidR="00FC712A" w:rsidRPr="00C76D2E">
        <w:rPr>
          <w:rFonts w:ascii="Tahoma" w:hAnsi="Tahoma" w:cs="Tahoma"/>
          <w:sz w:val="20"/>
          <w:lang w:val="pl-PL"/>
        </w:rPr>
        <w:t xml:space="preserve"> </w:t>
      </w:r>
      <w:r w:rsidR="00FC712A">
        <w:rPr>
          <w:rFonts w:ascii="Tahoma" w:hAnsi="Tahoma" w:cs="Tahoma"/>
          <w:sz w:val="20"/>
          <w:lang w:val="pl-PL"/>
        </w:rPr>
        <w:t xml:space="preserve">w dniu             </w:t>
      </w:r>
    </w:p>
    <w:p w14:paraId="005C6841" w14:textId="0CD2ECCA" w:rsidR="00D4134D" w:rsidRPr="00D76F20" w:rsidRDefault="00D4134D">
      <w:pPr>
        <w:pStyle w:val="Tekstpodstawowy"/>
        <w:spacing w:line="276" w:lineRule="auto"/>
        <w:ind w:left="284"/>
        <w:rPr>
          <w:rFonts w:ascii="Tahoma" w:hAnsi="Tahoma" w:cs="Tahoma"/>
          <w:b/>
          <w:bCs/>
          <w:sz w:val="20"/>
          <w:lang w:val="pl-PL"/>
        </w:rPr>
      </w:pPr>
      <w:r w:rsidRPr="000D0B0A">
        <w:rPr>
          <w:rFonts w:ascii="Tahoma" w:hAnsi="Tahoma" w:cs="Tahoma"/>
          <w:bCs/>
          <w:sz w:val="20"/>
        </w:rPr>
        <w:t>na</w:t>
      </w:r>
      <w:r w:rsidRPr="000D0B0A">
        <w:rPr>
          <w:rFonts w:ascii="Tahoma" w:hAnsi="Tahoma" w:cs="Tahoma"/>
          <w:b/>
          <w:bCs/>
          <w:sz w:val="20"/>
        </w:rPr>
        <w:t xml:space="preserve"> Dostawy odz</w:t>
      </w:r>
      <w:r w:rsidR="005D4A26">
        <w:rPr>
          <w:rFonts w:ascii="Tahoma" w:hAnsi="Tahoma" w:cs="Tahoma"/>
          <w:b/>
          <w:bCs/>
          <w:sz w:val="20"/>
        </w:rPr>
        <w:t>ie</w:t>
      </w:r>
      <w:r w:rsidR="00472734">
        <w:rPr>
          <w:rFonts w:ascii="Tahoma" w:hAnsi="Tahoma" w:cs="Tahoma"/>
          <w:b/>
          <w:bCs/>
          <w:sz w:val="20"/>
        </w:rPr>
        <w:t xml:space="preserve">ży medycznej oraz </w:t>
      </w:r>
      <w:r w:rsidR="00C42C85">
        <w:rPr>
          <w:rFonts w:ascii="Tahoma" w:hAnsi="Tahoma" w:cs="Tahoma"/>
          <w:b/>
          <w:bCs/>
          <w:sz w:val="20"/>
        </w:rPr>
        <w:t xml:space="preserve">obuwia </w:t>
      </w:r>
      <w:r w:rsidR="00293FA3">
        <w:rPr>
          <w:rFonts w:ascii="Tahoma" w:hAnsi="Tahoma" w:cs="Tahoma"/>
          <w:b/>
          <w:bCs/>
          <w:sz w:val="20"/>
          <w:lang w:val="pl-PL"/>
        </w:rPr>
        <w:t xml:space="preserve"> medycznego</w:t>
      </w:r>
      <w:r w:rsidR="00C42C85">
        <w:rPr>
          <w:rFonts w:ascii="Tahoma" w:hAnsi="Tahoma" w:cs="Tahoma"/>
          <w:b/>
          <w:bCs/>
          <w:sz w:val="20"/>
          <w:lang w:val="pl-PL"/>
        </w:rPr>
        <w:t xml:space="preserve"> i zawodo</w:t>
      </w:r>
      <w:bookmarkStart w:id="5" w:name="_GoBack"/>
      <w:bookmarkEnd w:id="5"/>
      <w:r w:rsidR="00C42C85">
        <w:rPr>
          <w:rFonts w:ascii="Tahoma" w:hAnsi="Tahoma" w:cs="Tahoma"/>
          <w:b/>
          <w:bCs/>
          <w:sz w:val="20"/>
          <w:lang w:val="pl-PL"/>
        </w:rPr>
        <w:t xml:space="preserve">wego </w:t>
      </w:r>
      <w:r w:rsidR="005D4A26">
        <w:rPr>
          <w:rFonts w:ascii="Tahoma" w:hAnsi="Tahoma" w:cs="Tahoma"/>
          <w:b/>
          <w:bCs/>
          <w:sz w:val="20"/>
        </w:rPr>
        <w:t xml:space="preserve"> </w:t>
      </w:r>
      <w:r w:rsidRPr="000D0B0A">
        <w:rPr>
          <w:rFonts w:ascii="Tahoma" w:hAnsi="Tahoma" w:cs="Tahoma"/>
          <w:b/>
          <w:bCs/>
          <w:sz w:val="20"/>
        </w:rPr>
        <w:t xml:space="preserve">dla USK im. WAM - CSW w Łodzi </w:t>
      </w:r>
      <w:r w:rsidRPr="000D0B0A">
        <w:rPr>
          <w:rFonts w:ascii="Tahoma" w:hAnsi="Tahoma" w:cs="Tahoma"/>
          <w:bCs/>
          <w:sz w:val="20"/>
        </w:rPr>
        <w:t xml:space="preserve">– numer sprawy </w:t>
      </w:r>
      <w:r w:rsidR="00FC712A">
        <w:rPr>
          <w:rFonts w:ascii="Tahoma" w:hAnsi="Tahoma" w:cs="Tahoma"/>
          <w:b/>
          <w:bCs/>
          <w:sz w:val="20"/>
        </w:rPr>
        <w:t>60</w:t>
      </w:r>
      <w:r w:rsidR="005D4A26">
        <w:rPr>
          <w:rFonts w:ascii="Tahoma" w:hAnsi="Tahoma" w:cs="Tahoma"/>
          <w:b/>
          <w:bCs/>
          <w:sz w:val="20"/>
        </w:rPr>
        <w:t>/TP/ZP/D/202</w:t>
      </w:r>
      <w:r w:rsidR="0031730C">
        <w:rPr>
          <w:rFonts w:ascii="Tahoma" w:hAnsi="Tahoma" w:cs="Tahoma"/>
          <w:b/>
          <w:bCs/>
          <w:sz w:val="20"/>
          <w:lang w:val="pl-PL"/>
        </w:rPr>
        <w:t>4</w:t>
      </w:r>
      <w:r w:rsidRPr="000D0B0A">
        <w:rPr>
          <w:rFonts w:ascii="Tahoma" w:hAnsi="Tahoma" w:cs="Tahoma"/>
          <w:b/>
          <w:bCs/>
          <w:sz w:val="20"/>
        </w:rPr>
        <w:t>:</w:t>
      </w:r>
    </w:p>
    <w:p w14:paraId="74183231" w14:textId="77777777" w:rsidR="00D4134D" w:rsidRPr="000D0B0A" w:rsidRDefault="00D4134D" w:rsidP="009D1260">
      <w:pPr>
        <w:pStyle w:val="Tekstpodstawowy"/>
        <w:spacing w:line="276" w:lineRule="auto"/>
        <w:jc w:val="both"/>
        <w:rPr>
          <w:rFonts w:ascii="Tahoma" w:hAnsi="Tahoma" w:cs="Tahoma"/>
          <w:sz w:val="20"/>
        </w:rPr>
      </w:pPr>
    </w:p>
    <w:p w14:paraId="5F4A84ED" w14:textId="23C43944" w:rsidR="00D4134D"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Oferujemy dostarczenie towaru spełniającego wymagania określone w  Formularzu asortymentowo-cenowym - Załącznik nr 2</w:t>
      </w:r>
      <w:r w:rsidR="00C05998" w:rsidRPr="000D0B0A">
        <w:rPr>
          <w:rFonts w:ascii="Tahoma" w:hAnsi="Tahoma" w:cs="Tahoma"/>
          <w:sz w:val="20"/>
          <w:szCs w:val="20"/>
        </w:rPr>
        <w:t xml:space="preserve"> do SWZ</w:t>
      </w:r>
      <w:r w:rsidRPr="000D0B0A">
        <w:rPr>
          <w:rFonts w:ascii="Tahoma" w:hAnsi="Tahoma" w:cs="Tahoma"/>
          <w:sz w:val="20"/>
          <w:szCs w:val="20"/>
        </w:rPr>
        <w:t>, na warunkach określonych we wzorze umowy.</w:t>
      </w:r>
    </w:p>
    <w:p w14:paraId="2DCE6D6A" w14:textId="2CAA48FA" w:rsidR="00FC712A" w:rsidRDefault="00FC712A" w:rsidP="00FC712A">
      <w:pPr>
        <w:numPr>
          <w:ilvl w:val="0"/>
          <w:numId w:val="33"/>
        </w:numPr>
        <w:jc w:val="both"/>
        <w:rPr>
          <w:rFonts w:ascii="Tahoma" w:hAnsi="Tahoma" w:cs="Tahoma"/>
          <w:b/>
          <w:sz w:val="18"/>
          <w:szCs w:val="18"/>
        </w:rPr>
      </w:pPr>
      <w:r w:rsidRPr="00985EB5">
        <w:rPr>
          <w:rFonts w:ascii="Tahoma" w:hAnsi="Tahoma" w:cs="Tahoma"/>
          <w:b/>
          <w:sz w:val="18"/>
          <w:szCs w:val="18"/>
        </w:rPr>
        <w:t>Oferujemy towar zgodny z poniższymi wymogami:</w:t>
      </w:r>
    </w:p>
    <w:p w14:paraId="1BBE6F4C" w14:textId="466CAFF4" w:rsidR="00093A3D" w:rsidRPr="00985EB5" w:rsidRDefault="00093A3D" w:rsidP="00093A3D">
      <w:pPr>
        <w:ind w:left="360"/>
        <w:jc w:val="both"/>
        <w:rPr>
          <w:rFonts w:ascii="Tahoma" w:hAnsi="Tahoma" w:cs="Tahoma"/>
          <w:b/>
          <w:sz w:val="18"/>
          <w:szCs w:val="18"/>
        </w:rPr>
      </w:pPr>
    </w:p>
    <w:p w14:paraId="634853D9" w14:textId="77777777" w:rsidR="00FC712A" w:rsidRPr="00985EB5" w:rsidRDefault="00FC712A" w:rsidP="00FC712A">
      <w:pPr>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FC712A" w:rsidRPr="00985EB5" w14:paraId="0BA92A49" w14:textId="77777777" w:rsidTr="0016146E">
        <w:trPr>
          <w:trHeight w:val="373"/>
          <w:jc w:val="center"/>
        </w:trPr>
        <w:tc>
          <w:tcPr>
            <w:tcW w:w="6290" w:type="dxa"/>
            <w:tcBorders>
              <w:top w:val="single" w:sz="4" w:space="0" w:color="auto"/>
              <w:left w:val="single" w:sz="4" w:space="0" w:color="auto"/>
              <w:bottom w:val="single" w:sz="4" w:space="0" w:color="auto"/>
              <w:right w:val="single" w:sz="4" w:space="0" w:color="auto"/>
            </w:tcBorders>
            <w:vAlign w:val="center"/>
            <w:hideMark/>
          </w:tcPr>
          <w:p w14:paraId="68C58B97" w14:textId="77777777" w:rsidR="00FC712A" w:rsidRPr="00985EB5" w:rsidRDefault="00FC712A" w:rsidP="0016146E">
            <w:pPr>
              <w:jc w:val="both"/>
              <w:rPr>
                <w:rFonts w:ascii="Tahoma" w:eastAsia="Calibri" w:hAnsi="Tahoma" w:cs="Tahoma"/>
                <w:b/>
                <w:sz w:val="18"/>
                <w:szCs w:val="18"/>
                <w:lang w:eastAsia="en-US"/>
              </w:rPr>
            </w:pPr>
            <w:r w:rsidRPr="00985EB5">
              <w:rPr>
                <w:rFonts w:ascii="Tahoma" w:eastAsia="Calibri" w:hAnsi="Tahoma" w:cs="Tahoma"/>
                <w:b/>
                <w:sz w:val="18"/>
                <w:szCs w:val="18"/>
                <w:lang w:eastAsia="en-US"/>
              </w:rPr>
              <w:t>Oceniane kryterium</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D88FEF0" w14:textId="77777777" w:rsidR="00FC712A" w:rsidRPr="00985EB5" w:rsidRDefault="00FC712A" w:rsidP="0016146E">
            <w:pPr>
              <w:jc w:val="center"/>
              <w:rPr>
                <w:rFonts w:ascii="Tahoma" w:eastAsia="Calibri" w:hAnsi="Tahoma" w:cs="Tahoma"/>
                <w:b/>
                <w:sz w:val="18"/>
                <w:szCs w:val="18"/>
                <w:lang w:eastAsia="en-US"/>
              </w:rPr>
            </w:pPr>
            <w:r w:rsidRPr="00985EB5">
              <w:rPr>
                <w:rFonts w:ascii="Tahoma" w:eastAsia="Calibri" w:hAnsi="Tahoma" w:cs="Tahoma"/>
                <w:b/>
                <w:sz w:val="18"/>
                <w:szCs w:val="18"/>
                <w:lang w:eastAsia="en-US"/>
              </w:rPr>
              <w:t>Podać *</w:t>
            </w:r>
          </w:p>
        </w:tc>
      </w:tr>
      <w:tr w:rsidR="00FC712A" w:rsidRPr="00985EB5" w14:paraId="48D9AAFF" w14:textId="77777777" w:rsidTr="0016146E">
        <w:trPr>
          <w:trHeight w:val="624"/>
          <w:jc w:val="center"/>
        </w:trPr>
        <w:tc>
          <w:tcPr>
            <w:tcW w:w="6290" w:type="dxa"/>
            <w:tcBorders>
              <w:top w:val="single" w:sz="4" w:space="0" w:color="auto"/>
              <w:left w:val="single" w:sz="4" w:space="0" w:color="auto"/>
              <w:bottom w:val="single" w:sz="4" w:space="0" w:color="auto"/>
              <w:right w:val="single" w:sz="4" w:space="0" w:color="auto"/>
            </w:tcBorders>
            <w:vAlign w:val="center"/>
            <w:hideMark/>
          </w:tcPr>
          <w:p w14:paraId="73C7F7FA" w14:textId="0419B2EE" w:rsidR="00FC712A" w:rsidRPr="00985EB5" w:rsidRDefault="00FC712A" w:rsidP="0016146E">
            <w:pPr>
              <w:jc w:val="both"/>
              <w:rPr>
                <w:rFonts w:ascii="Tahoma" w:eastAsia="Calibri" w:hAnsi="Tahoma" w:cs="Tahoma"/>
                <w:b/>
                <w:sz w:val="18"/>
                <w:szCs w:val="18"/>
                <w:lang w:eastAsia="en-US"/>
              </w:rPr>
            </w:pPr>
            <w:r w:rsidRPr="00985EB5">
              <w:rPr>
                <w:rFonts w:ascii="Tahoma" w:hAnsi="Tahoma" w:cs="Tahoma"/>
                <w:b/>
                <w:bCs/>
                <w:sz w:val="18"/>
                <w:szCs w:val="18"/>
              </w:rPr>
              <w:t xml:space="preserve">Termin dostawy (minimum </w:t>
            </w:r>
            <w:r>
              <w:rPr>
                <w:rFonts w:ascii="Tahoma" w:hAnsi="Tahoma" w:cs="Tahoma"/>
                <w:b/>
                <w:bCs/>
                <w:sz w:val="18"/>
                <w:szCs w:val="18"/>
              </w:rPr>
              <w:t xml:space="preserve">1 </w:t>
            </w:r>
            <w:r w:rsidRPr="00985EB5">
              <w:rPr>
                <w:rFonts w:ascii="Tahoma" w:hAnsi="Tahoma" w:cs="Tahoma"/>
                <w:b/>
                <w:bCs/>
                <w:sz w:val="18"/>
                <w:szCs w:val="18"/>
              </w:rPr>
              <w:t xml:space="preserve">maksymalnie </w:t>
            </w:r>
            <w:r w:rsidR="00F9422A">
              <w:rPr>
                <w:rFonts w:ascii="Tahoma" w:hAnsi="Tahoma" w:cs="Tahoma"/>
                <w:b/>
                <w:bCs/>
                <w:sz w:val="18"/>
                <w:szCs w:val="18"/>
              </w:rPr>
              <w:t>20</w:t>
            </w:r>
            <w:r w:rsidRPr="00985EB5">
              <w:rPr>
                <w:rFonts w:ascii="Tahoma" w:hAnsi="Tahoma" w:cs="Tahoma"/>
                <w:b/>
                <w:bCs/>
                <w:sz w:val="18"/>
                <w:szCs w:val="18"/>
              </w:rPr>
              <w:t xml:space="preserve"> dni robocz</w:t>
            </w:r>
            <w:r>
              <w:rPr>
                <w:rFonts w:ascii="Tahoma" w:hAnsi="Tahoma" w:cs="Tahoma"/>
                <w:b/>
                <w:bCs/>
                <w:sz w:val="18"/>
                <w:szCs w:val="18"/>
              </w:rPr>
              <w:t>ych</w:t>
            </w:r>
            <w:r w:rsidRPr="00985EB5">
              <w:rPr>
                <w:rFonts w:ascii="Tahoma" w:hAnsi="Tahoma" w:cs="Tahoma"/>
                <w:b/>
                <w:bCs/>
                <w:sz w:val="18"/>
                <w:szCs w:val="18"/>
              </w:rPr>
              <w:t>)</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9811A45" w14:textId="77777777" w:rsidR="00FC712A" w:rsidRPr="00985EB5" w:rsidRDefault="00FC712A" w:rsidP="0016146E">
            <w:pPr>
              <w:jc w:val="center"/>
              <w:rPr>
                <w:rFonts w:ascii="Tahoma" w:eastAsia="Calibri" w:hAnsi="Tahoma" w:cs="Tahoma"/>
                <w:b/>
                <w:sz w:val="18"/>
                <w:szCs w:val="18"/>
                <w:lang w:eastAsia="en-US"/>
              </w:rPr>
            </w:pPr>
            <w:r w:rsidRPr="00985EB5">
              <w:rPr>
                <w:rFonts w:ascii="Tahoma" w:eastAsia="Calibri" w:hAnsi="Tahoma" w:cs="Tahoma"/>
                <w:b/>
                <w:sz w:val="18"/>
                <w:szCs w:val="18"/>
                <w:lang w:eastAsia="en-US"/>
              </w:rPr>
              <w:t>…… dni</w:t>
            </w:r>
          </w:p>
        </w:tc>
      </w:tr>
      <w:tr w:rsidR="00FC712A" w:rsidRPr="00985EB5" w14:paraId="531C8008" w14:textId="77777777" w:rsidTr="0016146E">
        <w:trPr>
          <w:trHeight w:val="624"/>
          <w:jc w:val="center"/>
        </w:trPr>
        <w:tc>
          <w:tcPr>
            <w:tcW w:w="6290" w:type="dxa"/>
            <w:tcBorders>
              <w:top w:val="single" w:sz="4" w:space="0" w:color="auto"/>
              <w:left w:val="single" w:sz="4" w:space="0" w:color="auto"/>
              <w:bottom w:val="single" w:sz="4" w:space="0" w:color="auto"/>
              <w:right w:val="single" w:sz="4" w:space="0" w:color="auto"/>
            </w:tcBorders>
            <w:vAlign w:val="center"/>
            <w:hideMark/>
          </w:tcPr>
          <w:p w14:paraId="6181E1FC" w14:textId="77777777" w:rsidR="00FC712A" w:rsidRPr="00985EB5" w:rsidRDefault="00FC712A" w:rsidP="0016146E">
            <w:pPr>
              <w:jc w:val="both"/>
              <w:rPr>
                <w:rFonts w:ascii="Tahoma" w:eastAsia="Calibri" w:hAnsi="Tahoma" w:cs="Tahoma"/>
                <w:b/>
                <w:sz w:val="18"/>
                <w:szCs w:val="18"/>
                <w:lang w:eastAsia="en-US"/>
              </w:rPr>
            </w:pPr>
            <w:r w:rsidRPr="00985EB5">
              <w:rPr>
                <w:rFonts w:ascii="Tahoma" w:hAnsi="Tahoma" w:cs="Tahoma"/>
                <w:b/>
                <w:bCs/>
                <w:sz w:val="18"/>
                <w:szCs w:val="18"/>
              </w:rPr>
              <w:t>Termin płatności (od dnia otrzymania faktury, po dostawie cząstkowej / za wykorzystany przez Zamawiającego towar; minimum 45 dni maksimum 60 dni)</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EC76939" w14:textId="77777777" w:rsidR="00FC712A" w:rsidRPr="00985EB5" w:rsidRDefault="00FC712A" w:rsidP="0016146E">
            <w:pPr>
              <w:jc w:val="center"/>
              <w:rPr>
                <w:rFonts w:ascii="Tahoma" w:eastAsia="Calibri" w:hAnsi="Tahoma" w:cs="Tahoma"/>
                <w:b/>
                <w:sz w:val="18"/>
                <w:szCs w:val="18"/>
                <w:lang w:eastAsia="en-US"/>
              </w:rPr>
            </w:pPr>
            <w:r w:rsidRPr="00985EB5">
              <w:rPr>
                <w:rFonts w:ascii="Tahoma" w:eastAsia="Calibri" w:hAnsi="Tahoma" w:cs="Tahoma"/>
                <w:b/>
                <w:sz w:val="18"/>
                <w:szCs w:val="18"/>
                <w:lang w:eastAsia="en-US"/>
              </w:rPr>
              <w:t>…… dni</w:t>
            </w:r>
          </w:p>
        </w:tc>
      </w:tr>
    </w:tbl>
    <w:p w14:paraId="076881F6" w14:textId="77777777" w:rsidR="00FC712A" w:rsidRPr="00985EB5" w:rsidRDefault="00FC712A" w:rsidP="00FC712A">
      <w:pPr>
        <w:tabs>
          <w:tab w:val="left" w:pos="5760"/>
        </w:tabs>
        <w:suppressAutoHyphens/>
        <w:ind w:left="360"/>
        <w:jc w:val="both"/>
        <w:rPr>
          <w:rFonts w:ascii="Tahoma" w:hAnsi="Tahoma" w:cs="Tahoma"/>
          <w:bCs/>
          <w:i/>
          <w:sz w:val="18"/>
          <w:szCs w:val="18"/>
        </w:rPr>
      </w:pPr>
      <w:r w:rsidRPr="00985EB5">
        <w:rPr>
          <w:rFonts w:ascii="Tahoma" w:hAnsi="Tahoma" w:cs="Tahoma"/>
          <w:bCs/>
          <w:i/>
          <w:sz w:val="18"/>
          <w:szCs w:val="18"/>
        </w:rPr>
        <w:t>* w przypadku zaoferowania różnych terminów dla poszczególnych pakietów należy  przy danym kryterium wpisać, którego pakietu to dotyczy</w:t>
      </w:r>
    </w:p>
    <w:p w14:paraId="4F4E5FAE" w14:textId="77777777" w:rsidR="00FC712A" w:rsidRPr="00985EB5" w:rsidRDefault="00FC712A" w:rsidP="00FC712A">
      <w:pPr>
        <w:tabs>
          <w:tab w:val="left" w:pos="5760"/>
        </w:tabs>
        <w:suppressAutoHyphens/>
        <w:ind w:left="360"/>
        <w:jc w:val="both"/>
        <w:rPr>
          <w:rFonts w:ascii="Tahoma" w:hAnsi="Tahoma" w:cs="Tahoma"/>
          <w:b/>
          <w:bCs/>
          <w:sz w:val="18"/>
          <w:szCs w:val="18"/>
        </w:rPr>
      </w:pPr>
    </w:p>
    <w:p w14:paraId="0CB98196" w14:textId="77777777" w:rsidR="00FC712A" w:rsidRPr="00985EB5" w:rsidRDefault="00FC712A" w:rsidP="00FC712A">
      <w:pPr>
        <w:tabs>
          <w:tab w:val="left" w:pos="360"/>
        </w:tabs>
        <w:ind w:left="357" w:hanging="357"/>
        <w:jc w:val="center"/>
        <w:rPr>
          <w:rFonts w:ascii="Tahoma" w:hAnsi="Tahoma" w:cs="Tahoma"/>
          <w:b/>
          <w:bCs/>
          <w:sz w:val="18"/>
          <w:szCs w:val="18"/>
        </w:rPr>
      </w:pPr>
      <w:r w:rsidRPr="00985EB5">
        <w:rPr>
          <w:rFonts w:ascii="Tahoma" w:hAnsi="Tahoma" w:cs="Tahoma"/>
          <w:sz w:val="18"/>
          <w:szCs w:val="18"/>
        </w:rPr>
        <w:t xml:space="preserve">!!! </w:t>
      </w:r>
      <w:r w:rsidRPr="00985EB5">
        <w:rPr>
          <w:rFonts w:ascii="Tahoma" w:hAnsi="Tahoma" w:cs="Tahoma"/>
          <w:b/>
          <w:bCs/>
          <w:sz w:val="18"/>
          <w:szCs w:val="18"/>
          <w:u w:val="single"/>
        </w:rPr>
        <w:t>Zgodnie z zapisami w  rozdz. XIV SWZ powyższe terminy, poza ceną, stanowią kryteria oceny ofert.</w:t>
      </w:r>
      <w:r w:rsidRPr="00985EB5">
        <w:rPr>
          <w:rFonts w:ascii="Tahoma" w:hAnsi="Tahoma" w:cs="Tahoma"/>
          <w:b/>
          <w:bCs/>
          <w:sz w:val="18"/>
          <w:szCs w:val="18"/>
        </w:rPr>
        <w:t xml:space="preserve"> !!!</w:t>
      </w:r>
    </w:p>
    <w:p w14:paraId="43AD1622" w14:textId="77777777" w:rsidR="00FC712A" w:rsidRPr="00985EB5" w:rsidRDefault="00FC712A" w:rsidP="00FC712A">
      <w:pPr>
        <w:rPr>
          <w:rFonts w:ascii="Tahoma" w:hAnsi="Tahoma" w:cs="Tahoma"/>
          <w:b/>
          <w:bCs/>
          <w:sz w:val="18"/>
          <w:szCs w:val="18"/>
        </w:rPr>
      </w:pPr>
      <w:r w:rsidRPr="00985EB5">
        <w:rPr>
          <w:rFonts w:ascii="Tahoma" w:hAnsi="Tahoma" w:cs="Tahoma"/>
          <w:b/>
          <w:bCs/>
          <w:sz w:val="18"/>
          <w:szCs w:val="18"/>
        </w:rPr>
        <w:t xml:space="preserve">Niepodanie ww. terminów, bądź podanie terminów innych niż </w:t>
      </w:r>
      <w:proofErr w:type="spellStart"/>
      <w:r w:rsidRPr="00985EB5">
        <w:rPr>
          <w:rFonts w:ascii="Tahoma" w:hAnsi="Tahoma" w:cs="Tahoma"/>
          <w:b/>
          <w:bCs/>
          <w:sz w:val="18"/>
          <w:szCs w:val="18"/>
        </w:rPr>
        <w:t>ww</w:t>
      </w:r>
      <w:proofErr w:type="spellEnd"/>
      <w:r w:rsidRPr="00985EB5">
        <w:rPr>
          <w:rFonts w:ascii="Tahoma" w:hAnsi="Tahoma" w:cs="Tahoma"/>
          <w:b/>
          <w:bCs/>
          <w:sz w:val="18"/>
          <w:szCs w:val="18"/>
        </w:rPr>
        <w:t xml:space="preserve"> będzie skutkować odrzuceniem oferty na podstawie  art. 226 ust. 1 pkt 5 ustawy Prawo zamówień publicznych (Dz. U. z 202</w:t>
      </w:r>
      <w:r>
        <w:rPr>
          <w:rFonts w:ascii="Tahoma" w:hAnsi="Tahoma" w:cs="Tahoma"/>
          <w:b/>
          <w:bCs/>
          <w:sz w:val="18"/>
          <w:szCs w:val="18"/>
        </w:rPr>
        <w:t>3</w:t>
      </w:r>
      <w:r w:rsidRPr="00985EB5">
        <w:rPr>
          <w:rFonts w:ascii="Tahoma" w:hAnsi="Tahoma" w:cs="Tahoma"/>
          <w:b/>
          <w:bCs/>
          <w:sz w:val="18"/>
          <w:szCs w:val="18"/>
        </w:rPr>
        <w:t xml:space="preserve"> r. poz. </w:t>
      </w:r>
      <w:r>
        <w:rPr>
          <w:rFonts w:ascii="Tahoma" w:hAnsi="Tahoma" w:cs="Tahoma"/>
          <w:b/>
          <w:bCs/>
          <w:sz w:val="18"/>
          <w:szCs w:val="18"/>
        </w:rPr>
        <w:t xml:space="preserve">1605 </w:t>
      </w:r>
      <w:r w:rsidRPr="00985EB5">
        <w:rPr>
          <w:rFonts w:ascii="Tahoma" w:hAnsi="Tahoma" w:cs="Tahoma"/>
          <w:b/>
          <w:bCs/>
          <w:sz w:val="18"/>
          <w:szCs w:val="18"/>
        </w:rPr>
        <w:t>tj. - ze zm.).</w:t>
      </w:r>
    </w:p>
    <w:p w14:paraId="560E99A5" w14:textId="6286A5F5" w:rsidR="00D4134D" w:rsidRPr="000D0B0A" w:rsidRDefault="00D4134D" w:rsidP="009D1260">
      <w:pPr>
        <w:spacing w:line="276" w:lineRule="auto"/>
        <w:jc w:val="both"/>
        <w:rPr>
          <w:rFonts w:ascii="Tahoma" w:hAnsi="Tahoma" w:cs="Tahoma"/>
          <w:sz w:val="20"/>
          <w:szCs w:val="20"/>
        </w:rPr>
      </w:pPr>
    </w:p>
    <w:p w14:paraId="09292F3A" w14:textId="77777777" w:rsidR="00D4134D" w:rsidRPr="000D0B0A" w:rsidRDefault="00D4134D" w:rsidP="00437D78">
      <w:pPr>
        <w:numPr>
          <w:ilvl w:val="0"/>
          <w:numId w:val="33"/>
        </w:numPr>
        <w:spacing w:after="240" w:line="276" w:lineRule="auto"/>
        <w:jc w:val="both"/>
        <w:rPr>
          <w:rFonts w:ascii="Tahoma" w:hAnsi="Tahoma" w:cs="Tahoma"/>
          <w:b/>
          <w:sz w:val="20"/>
          <w:szCs w:val="20"/>
        </w:rPr>
      </w:pPr>
      <w:r w:rsidRPr="000D0B0A">
        <w:rPr>
          <w:rFonts w:ascii="Tahoma" w:hAnsi="Tahoma" w:cs="Tahoma"/>
          <w:sz w:val="20"/>
          <w:szCs w:val="20"/>
        </w:rPr>
        <w:t xml:space="preserve">Zobowiązujemy się umieszczać </w:t>
      </w:r>
      <w:r w:rsidRPr="000D0B0A">
        <w:rPr>
          <w:rFonts w:ascii="Tahoma" w:hAnsi="Tahoma" w:cs="Tahoma"/>
          <w:b/>
          <w:sz w:val="20"/>
          <w:szCs w:val="20"/>
        </w:rPr>
        <w:t>na każdej fakturze PRAWIDŁOWĄ nazwę Zamawiającego</w:t>
      </w:r>
      <w:r w:rsidRPr="000D0B0A">
        <w:rPr>
          <w:rFonts w:ascii="Tahoma" w:hAnsi="Tahoma" w:cs="Tahoma"/>
          <w:sz w:val="20"/>
          <w:szCs w:val="20"/>
        </w:rPr>
        <w:t xml:space="preserve">, która brzmi: </w:t>
      </w:r>
      <w:r w:rsidRPr="000D0B0A">
        <w:rPr>
          <w:rFonts w:ascii="Tahoma" w:hAnsi="Tahoma" w:cs="Tahoma"/>
          <w:b/>
          <w:i/>
          <w:iCs/>
          <w:sz w:val="20"/>
          <w:szCs w:val="20"/>
        </w:rPr>
        <w:t>Samodzielny Publiczny Zakład Opieki Zdrowotnej Uniwersytecki Szpital Kliniczny im. Wojskowej Akademii Medycznej Uniwersytetu Medycznego w Łodzi – Centralny Szpital Weteranów</w:t>
      </w:r>
      <w:r w:rsidRPr="000D0B0A">
        <w:rPr>
          <w:rFonts w:ascii="Tahoma" w:hAnsi="Tahoma" w:cs="Tahoma"/>
          <w:b/>
          <w:sz w:val="20"/>
          <w:szCs w:val="20"/>
        </w:rPr>
        <w:t xml:space="preserve">, </w:t>
      </w:r>
      <w:r w:rsidRPr="000D0B0A">
        <w:rPr>
          <w:rFonts w:ascii="Tahoma" w:hAnsi="Tahoma" w:cs="Tahoma"/>
          <w:sz w:val="20"/>
          <w:szCs w:val="20"/>
        </w:rPr>
        <w:t>lub skróconą, która brzmi:</w:t>
      </w:r>
      <w:r w:rsidRPr="000D0B0A">
        <w:rPr>
          <w:rFonts w:ascii="Tahoma" w:hAnsi="Tahoma" w:cs="Tahoma"/>
          <w:b/>
          <w:sz w:val="20"/>
          <w:szCs w:val="20"/>
        </w:rPr>
        <w:t xml:space="preserve"> </w:t>
      </w:r>
      <w:r w:rsidRPr="000D0B0A">
        <w:rPr>
          <w:rFonts w:ascii="Tahoma" w:hAnsi="Tahoma" w:cs="Tahoma"/>
          <w:b/>
          <w:i/>
          <w:iCs/>
          <w:sz w:val="20"/>
          <w:szCs w:val="20"/>
        </w:rPr>
        <w:t>Uniwersytecki Szpital Kliniczny im. Wojskowej Akademii Medycznej – Centralny Szpital Weteranów</w:t>
      </w:r>
      <w:r w:rsidRPr="000D0B0A">
        <w:rPr>
          <w:rFonts w:ascii="Tahoma" w:hAnsi="Tahoma" w:cs="Tahoma"/>
          <w:sz w:val="20"/>
          <w:szCs w:val="20"/>
        </w:rPr>
        <w:t>, pod rygorem poniesienia  negatywnych skutków z tego tytułu.</w:t>
      </w:r>
    </w:p>
    <w:p w14:paraId="0C058736" w14:textId="77777777" w:rsidR="00D4134D" w:rsidRPr="000D0B0A"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Należność będzie wpłacana przelewem na rachunek bankowy (rozliczeniowy) Wykonawcy podany na fakturze, który jest zgodny:</w:t>
      </w:r>
    </w:p>
    <w:p w14:paraId="4B20CC80" w14:textId="77777777" w:rsidR="00D4134D" w:rsidRPr="000D0B0A" w:rsidRDefault="00D4134D" w:rsidP="00437D78">
      <w:pPr>
        <w:spacing w:after="240" w:line="276" w:lineRule="auto"/>
        <w:ind w:left="357"/>
        <w:jc w:val="both"/>
        <w:rPr>
          <w:rFonts w:ascii="Tahoma" w:hAnsi="Tahoma" w:cs="Tahoma"/>
          <w:b/>
          <w:sz w:val="20"/>
          <w:szCs w:val="20"/>
          <w:lang w:eastAsia="zh-CN"/>
        </w:rPr>
      </w:pPr>
      <w:r w:rsidRPr="000D0B0A">
        <w:rPr>
          <w:rFonts w:ascii="Tahoma" w:hAnsi="Tahoma" w:cs="Tahoma"/>
          <w:sz w:val="20"/>
          <w:szCs w:val="20"/>
        </w:rPr>
        <w:t>•</w:t>
      </w:r>
      <w:r w:rsidRPr="000D0B0A">
        <w:rPr>
          <w:rFonts w:ascii="Tahoma" w:hAnsi="Tahoma" w:cs="Tahoma"/>
          <w:sz w:val="20"/>
          <w:szCs w:val="20"/>
        </w:rPr>
        <w:tab/>
        <w:t xml:space="preserve">z numerem rachunku bankowego (rozliczeniowego) wprowadzonego do wykazu podatników VAT tzw. biała lista - </w:t>
      </w:r>
      <w:r w:rsidRPr="000D0B0A">
        <w:rPr>
          <w:rFonts w:ascii="Tahoma" w:hAnsi="Tahoma" w:cs="Tahoma"/>
          <w:b/>
          <w:sz w:val="20"/>
          <w:szCs w:val="20"/>
        </w:rPr>
        <w:t>w przypadku podatników VAT*</w:t>
      </w:r>
    </w:p>
    <w:p w14:paraId="445238F2" w14:textId="77777777" w:rsidR="00D4134D" w:rsidRPr="000D0B0A" w:rsidRDefault="00D4134D" w:rsidP="009D1260">
      <w:pPr>
        <w:spacing w:line="276" w:lineRule="auto"/>
        <w:ind w:left="357"/>
        <w:jc w:val="both"/>
        <w:rPr>
          <w:rFonts w:ascii="Tahoma" w:hAnsi="Tahoma" w:cs="Tahoma"/>
          <w:b/>
          <w:sz w:val="20"/>
          <w:szCs w:val="20"/>
        </w:rPr>
      </w:pPr>
      <w:r w:rsidRPr="000D0B0A">
        <w:rPr>
          <w:rFonts w:ascii="Tahoma" w:hAnsi="Tahoma" w:cs="Tahoma"/>
          <w:sz w:val="20"/>
          <w:szCs w:val="20"/>
        </w:rPr>
        <w:t>•</w:t>
      </w:r>
      <w:r w:rsidRPr="000D0B0A">
        <w:rPr>
          <w:rFonts w:ascii="Tahoma" w:hAnsi="Tahoma" w:cs="Tahoma"/>
          <w:sz w:val="20"/>
          <w:szCs w:val="20"/>
        </w:rPr>
        <w:tab/>
        <w:t xml:space="preserve">z numerem rachunku bankowego (rozliczeniowego) zgłoszonym przez Wykonawcę do Urzędu Skarbowego w związku z prowadzoną działalnością  - </w:t>
      </w:r>
      <w:r w:rsidRPr="000D0B0A">
        <w:rPr>
          <w:rFonts w:ascii="Tahoma" w:hAnsi="Tahoma" w:cs="Tahoma"/>
          <w:b/>
          <w:sz w:val="20"/>
          <w:szCs w:val="20"/>
        </w:rPr>
        <w:t>w przypadku innych podatników *</w:t>
      </w:r>
    </w:p>
    <w:p w14:paraId="215F6BB7" w14:textId="77777777" w:rsidR="00D4134D" w:rsidRPr="000D0B0A" w:rsidRDefault="00D4134D" w:rsidP="009D1260">
      <w:pPr>
        <w:spacing w:line="276" w:lineRule="auto"/>
        <w:ind w:left="357"/>
        <w:jc w:val="both"/>
        <w:rPr>
          <w:rFonts w:ascii="Tahoma" w:hAnsi="Tahoma" w:cs="Tahoma"/>
          <w:b/>
          <w:sz w:val="20"/>
          <w:szCs w:val="20"/>
        </w:rPr>
      </w:pPr>
    </w:p>
    <w:p w14:paraId="64B4101D" w14:textId="77777777" w:rsidR="00D4134D" w:rsidRPr="000D0B0A" w:rsidRDefault="00D4134D" w:rsidP="009D1260">
      <w:pPr>
        <w:spacing w:line="276" w:lineRule="auto"/>
        <w:ind w:left="357"/>
        <w:jc w:val="both"/>
        <w:rPr>
          <w:rFonts w:ascii="Tahoma" w:hAnsi="Tahoma" w:cs="Tahoma"/>
          <w:b/>
          <w:i/>
          <w:sz w:val="20"/>
          <w:szCs w:val="20"/>
        </w:rPr>
      </w:pPr>
      <w:r w:rsidRPr="000D0B0A">
        <w:rPr>
          <w:rFonts w:ascii="Tahoma" w:hAnsi="Tahoma" w:cs="Tahoma"/>
          <w:b/>
          <w:i/>
          <w:sz w:val="20"/>
          <w:szCs w:val="20"/>
        </w:rPr>
        <w:t>UWAGA *niewłaściwe skreślić.</w:t>
      </w:r>
    </w:p>
    <w:p w14:paraId="6ADB110F" w14:textId="77777777" w:rsidR="00D4134D" w:rsidRPr="000D0B0A" w:rsidRDefault="00D4134D" w:rsidP="009D1260">
      <w:pPr>
        <w:spacing w:line="276" w:lineRule="auto"/>
        <w:ind w:left="357"/>
        <w:jc w:val="both"/>
        <w:rPr>
          <w:rFonts w:ascii="Tahoma" w:hAnsi="Tahoma" w:cs="Tahoma"/>
          <w:b/>
          <w:sz w:val="20"/>
          <w:szCs w:val="20"/>
        </w:rPr>
      </w:pPr>
    </w:p>
    <w:p w14:paraId="712A5532" w14:textId="77777777" w:rsidR="004F35E4" w:rsidRDefault="00D4134D" w:rsidP="00437D78">
      <w:pPr>
        <w:numPr>
          <w:ilvl w:val="0"/>
          <w:numId w:val="33"/>
        </w:numPr>
        <w:spacing w:after="240" w:line="276" w:lineRule="auto"/>
        <w:jc w:val="both"/>
        <w:rPr>
          <w:rFonts w:ascii="Tahoma" w:hAnsi="Tahoma" w:cs="Tahoma"/>
          <w:b/>
          <w:sz w:val="20"/>
          <w:szCs w:val="20"/>
        </w:rPr>
      </w:pPr>
      <w:r w:rsidRPr="000D0B0A">
        <w:rPr>
          <w:rFonts w:ascii="Tahoma" w:hAnsi="Tahoma" w:cs="Tahoma"/>
          <w:sz w:val="20"/>
          <w:szCs w:val="20"/>
        </w:rPr>
        <w:t>Zamówienie będzie realizowane przez</w:t>
      </w:r>
      <w:r w:rsidR="004F35E4">
        <w:rPr>
          <w:rFonts w:ascii="Tahoma" w:hAnsi="Tahoma" w:cs="Tahoma"/>
          <w:b/>
          <w:sz w:val="20"/>
          <w:szCs w:val="20"/>
        </w:rPr>
        <w:t>:</w:t>
      </w:r>
    </w:p>
    <w:p w14:paraId="00135CF9" w14:textId="77777777" w:rsidR="00D4134D" w:rsidRPr="004F35E4" w:rsidRDefault="004F35E4" w:rsidP="000F3DDF">
      <w:pPr>
        <w:numPr>
          <w:ilvl w:val="0"/>
          <w:numId w:val="65"/>
        </w:numPr>
        <w:spacing w:after="240" w:line="276" w:lineRule="auto"/>
        <w:jc w:val="both"/>
        <w:rPr>
          <w:rFonts w:ascii="Tahoma" w:hAnsi="Tahoma" w:cs="Tahoma"/>
          <w:b/>
          <w:sz w:val="20"/>
          <w:szCs w:val="20"/>
        </w:rPr>
      </w:pPr>
      <w:r>
        <w:rPr>
          <w:rFonts w:ascii="Tahoma" w:hAnsi="Tahoma" w:cs="Tahoma"/>
          <w:b/>
          <w:sz w:val="20"/>
          <w:szCs w:val="20"/>
        </w:rPr>
        <w:t xml:space="preserve">Dotyczy Pakietu 1 – odzież medyczna - </w:t>
      </w:r>
      <w:r w:rsidR="00D4134D" w:rsidRPr="000D0B0A">
        <w:rPr>
          <w:rFonts w:ascii="Tahoma" w:hAnsi="Tahoma" w:cs="Tahoma"/>
          <w:b/>
          <w:sz w:val="20"/>
          <w:szCs w:val="20"/>
        </w:rPr>
        <w:t xml:space="preserve">12 miesięcy </w:t>
      </w:r>
      <w:r w:rsidR="00D4134D" w:rsidRPr="000D0B0A">
        <w:rPr>
          <w:rFonts w:ascii="Tahoma" w:hAnsi="Tahoma" w:cs="Tahoma"/>
          <w:sz w:val="20"/>
          <w:szCs w:val="20"/>
        </w:rPr>
        <w:t>od dnia zawarcia umowy, na podstawie cząstkowych zamówień.</w:t>
      </w:r>
    </w:p>
    <w:p w14:paraId="01E26F0A" w14:textId="77777777" w:rsidR="004F35E4" w:rsidRPr="0096276E" w:rsidRDefault="004F35E4" w:rsidP="000F3DDF">
      <w:pPr>
        <w:numPr>
          <w:ilvl w:val="0"/>
          <w:numId w:val="65"/>
        </w:numPr>
        <w:spacing w:after="240" w:line="276" w:lineRule="auto"/>
        <w:jc w:val="both"/>
        <w:rPr>
          <w:rFonts w:ascii="Tahoma" w:hAnsi="Tahoma" w:cs="Tahoma"/>
          <w:b/>
          <w:sz w:val="20"/>
          <w:szCs w:val="20"/>
        </w:rPr>
      </w:pPr>
      <w:r>
        <w:rPr>
          <w:rFonts w:ascii="Tahoma" w:hAnsi="Tahoma" w:cs="Tahoma"/>
          <w:b/>
          <w:sz w:val="20"/>
          <w:szCs w:val="20"/>
        </w:rPr>
        <w:t>Dotyczy Pakietu 2 i 3 – obuwie zawodowe</w:t>
      </w:r>
      <w:r w:rsidR="00293FA3">
        <w:rPr>
          <w:rFonts w:ascii="Tahoma" w:hAnsi="Tahoma" w:cs="Tahoma"/>
          <w:b/>
          <w:sz w:val="20"/>
          <w:szCs w:val="20"/>
        </w:rPr>
        <w:t xml:space="preserve"> i medyczne</w:t>
      </w:r>
      <w:r>
        <w:rPr>
          <w:rFonts w:ascii="Tahoma" w:hAnsi="Tahoma" w:cs="Tahoma"/>
          <w:b/>
          <w:sz w:val="20"/>
          <w:szCs w:val="20"/>
        </w:rPr>
        <w:t xml:space="preserve"> – 24 miesiące </w:t>
      </w:r>
      <w:r w:rsidRPr="000D0B0A">
        <w:rPr>
          <w:rFonts w:ascii="Tahoma" w:hAnsi="Tahoma" w:cs="Tahoma"/>
          <w:sz w:val="20"/>
          <w:szCs w:val="20"/>
        </w:rPr>
        <w:t>od dnia zawarcia umowy, na podstawie cząstkowych zamówień.</w:t>
      </w:r>
    </w:p>
    <w:p w14:paraId="0045F980" w14:textId="2D2AAF4A" w:rsidR="0096276E" w:rsidRPr="00D76F20" w:rsidRDefault="00D4134D" w:rsidP="00D76F20">
      <w:pPr>
        <w:numPr>
          <w:ilvl w:val="0"/>
          <w:numId w:val="33"/>
        </w:numPr>
        <w:autoSpaceDE w:val="0"/>
        <w:autoSpaceDN w:val="0"/>
        <w:adjustRightInd w:val="0"/>
        <w:spacing w:after="240" w:line="276" w:lineRule="auto"/>
        <w:jc w:val="both"/>
        <w:rPr>
          <w:rFonts w:ascii="Tahoma" w:hAnsi="Tahoma" w:cs="Tahoma"/>
          <w:sz w:val="20"/>
          <w:szCs w:val="20"/>
        </w:rPr>
      </w:pPr>
      <w:r w:rsidRPr="000D0B0A">
        <w:rPr>
          <w:rFonts w:ascii="Tahoma" w:hAnsi="Tahoma" w:cs="Tahoma"/>
          <w:sz w:val="20"/>
          <w:szCs w:val="20"/>
        </w:rPr>
        <w:t xml:space="preserve">Udzielamy gwarancji oraz rękojmi na okres </w:t>
      </w:r>
      <w:r w:rsidR="005374FC" w:rsidRPr="000D0B0A">
        <w:rPr>
          <w:rFonts w:ascii="Tahoma" w:hAnsi="Tahoma" w:cs="Tahoma"/>
          <w:b/>
          <w:sz w:val="20"/>
          <w:szCs w:val="20"/>
        </w:rPr>
        <w:t xml:space="preserve">12 </w:t>
      </w:r>
      <w:r w:rsidRPr="000D0B0A">
        <w:rPr>
          <w:rFonts w:ascii="Tahoma" w:hAnsi="Tahoma" w:cs="Tahoma"/>
          <w:b/>
          <w:sz w:val="20"/>
          <w:szCs w:val="20"/>
        </w:rPr>
        <w:t>miesięcy</w:t>
      </w:r>
      <w:r w:rsidR="00386A99" w:rsidRPr="000D0B0A">
        <w:rPr>
          <w:rFonts w:ascii="Tahoma" w:hAnsi="Tahoma" w:cs="Tahoma"/>
          <w:b/>
          <w:sz w:val="20"/>
          <w:szCs w:val="20"/>
        </w:rPr>
        <w:t xml:space="preserve"> </w:t>
      </w:r>
      <w:r w:rsidRPr="000D0B0A">
        <w:rPr>
          <w:rFonts w:ascii="Tahoma" w:hAnsi="Tahoma" w:cs="Tahoma"/>
          <w:sz w:val="20"/>
          <w:szCs w:val="20"/>
        </w:rPr>
        <w:t>liczony od dnia dostawy</w:t>
      </w:r>
      <w:r w:rsidR="005374FC" w:rsidRPr="000D0B0A">
        <w:rPr>
          <w:rFonts w:ascii="Tahoma" w:hAnsi="Tahoma" w:cs="Tahoma"/>
          <w:sz w:val="20"/>
          <w:szCs w:val="20"/>
        </w:rPr>
        <w:t>, potwierdzonej protokołem zdawczo-odbiorczym bez zastrzeżeń</w:t>
      </w:r>
      <w:r w:rsidR="00FA36F0" w:rsidRPr="000D0B0A">
        <w:rPr>
          <w:rFonts w:ascii="Tahoma" w:hAnsi="Tahoma" w:cs="Tahoma"/>
          <w:sz w:val="20"/>
          <w:szCs w:val="20"/>
        </w:rPr>
        <w:t>, na warunkach określonych we wzorze umowy – załącznik nr 4 do SWZ</w:t>
      </w:r>
      <w:r w:rsidRPr="000D0B0A">
        <w:rPr>
          <w:rFonts w:ascii="Tahoma" w:hAnsi="Tahoma" w:cs="Tahoma"/>
          <w:sz w:val="20"/>
          <w:szCs w:val="20"/>
        </w:rPr>
        <w:t>.</w:t>
      </w:r>
      <w:r w:rsidR="00F9422A">
        <w:rPr>
          <w:rFonts w:ascii="Tahoma" w:hAnsi="Tahoma" w:cs="Tahoma"/>
          <w:sz w:val="20"/>
          <w:szCs w:val="20"/>
        </w:rPr>
        <w:t xml:space="preserve"> </w:t>
      </w:r>
      <w:r w:rsidRPr="00BF1377">
        <w:rPr>
          <w:rFonts w:ascii="Tahoma" w:hAnsi="Tahoma" w:cs="Tahoma"/>
          <w:sz w:val="20"/>
          <w:szCs w:val="20"/>
        </w:rPr>
        <w:t xml:space="preserve">Przystępując jako Wykonawca do udziału w postępowaniu o udzielenie zamówienia publicznego </w:t>
      </w:r>
      <w:r w:rsidRPr="00BF1377">
        <w:rPr>
          <w:rFonts w:ascii="Tahoma" w:hAnsi="Tahoma" w:cs="Tahoma"/>
          <w:b/>
          <w:sz w:val="20"/>
          <w:szCs w:val="20"/>
        </w:rPr>
        <w:t xml:space="preserve">na </w:t>
      </w:r>
      <w:r w:rsidR="00386A99" w:rsidRPr="00BF1377">
        <w:rPr>
          <w:rFonts w:ascii="Tahoma" w:hAnsi="Tahoma" w:cs="Tahoma"/>
          <w:b/>
          <w:bCs/>
          <w:sz w:val="20"/>
          <w:szCs w:val="20"/>
        </w:rPr>
        <w:t>Dostawy od</w:t>
      </w:r>
      <w:r w:rsidR="0096276E" w:rsidRPr="00BF1377">
        <w:rPr>
          <w:rFonts w:ascii="Tahoma" w:hAnsi="Tahoma" w:cs="Tahoma"/>
          <w:b/>
          <w:bCs/>
          <w:sz w:val="20"/>
          <w:szCs w:val="20"/>
        </w:rPr>
        <w:t xml:space="preserve">zieży medycznej i obuwia zawodowego </w:t>
      </w:r>
      <w:r w:rsidR="00293FA3" w:rsidRPr="00BF1377">
        <w:rPr>
          <w:rFonts w:ascii="Tahoma" w:hAnsi="Tahoma" w:cs="Tahoma"/>
          <w:b/>
          <w:bCs/>
          <w:sz w:val="20"/>
          <w:szCs w:val="20"/>
        </w:rPr>
        <w:t>i medycznego</w:t>
      </w:r>
      <w:r w:rsidR="00386A99" w:rsidRPr="00BF1377">
        <w:rPr>
          <w:rFonts w:ascii="Tahoma" w:hAnsi="Tahoma" w:cs="Tahoma"/>
          <w:b/>
          <w:bCs/>
          <w:sz w:val="20"/>
          <w:szCs w:val="20"/>
        </w:rPr>
        <w:t xml:space="preserve"> dla USK im. WAM - CSW w Łodzi</w:t>
      </w:r>
      <w:r w:rsidRPr="00BF1377">
        <w:rPr>
          <w:rFonts w:ascii="Tahoma" w:hAnsi="Tahoma" w:cs="Tahoma"/>
          <w:sz w:val="20"/>
          <w:szCs w:val="20"/>
        </w:rPr>
        <w:t xml:space="preserve">, niniejszym oświadczamy, że wszystkie oferowane przez nas towary, zgodnie </w:t>
      </w:r>
      <w:r w:rsidRPr="00DE7A5A">
        <w:rPr>
          <w:rFonts w:ascii="Tahoma" w:hAnsi="Tahoma" w:cs="Tahoma"/>
          <w:sz w:val="20"/>
          <w:szCs w:val="20"/>
        </w:rPr>
        <w:t>z Formularzem asortymentowo-cenowym (Załącznik nr 2 do SWZ)</w:t>
      </w:r>
      <w:r w:rsidR="00EE3009" w:rsidRPr="00DE7A5A">
        <w:rPr>
          <w:rFonts w:ascii="Tahoma" w:hAnsi="Tahoma" w:cs="Tahoma"/>
          <w:sz w:val="20"/>
          <w:szCs w:val="20"/>
        </w:rPr>
        <w:t xml:space="preserve"> </w:t>
      </w:r>
      <w:r w:rsidR="00BF1377" w:rsidRPr="00D76F20">
        <w:rPr>
          <w:rFonts w:ascii="Tahoma" w:hAnsi="Tahoma" w:cs="Tahoma"/>
          <w:sz w:val="20"/>
          <w:szCs w:val="20"/>
        </w:rPr>
        <w:t xml:space="preserve">spełniają </w:t>
      </w:r>
      <w:r w:rsidR="00EE3009" w:rsidRPr="00D76F20">
        <w:rPr>
          <w:rFonts w:ascii="Tahoma" w:hAnsi="Tahoma" w:cs="Tahoma"/>
          <w:sz w:val="20"/>
          <w:szCs w:val="20"/>
        </w:rPr>
        <w:t xml:space="preserve"> </w:t>
      </w:r>
      <w:r w:rsidR="00BF1377" w:rsidRPr="00D76F20">
        <w:rPr>
          <w:rFonts w:ascii="Tahoma" w:hAnsi="Tahoma" w:cs="Tahoma"/>
          <w:sz w:val="20"/>
          <w:szCs w:val="20"/>
        </w:rPr>
        <w:t xml:space="preserve"> określone przepisami prawa wymogi w zakresie dopuszczenia do obrotu, na co Wykonawca posiada wszystkie aktualne dokumenty, które w każdej chwili na żądanie Zamawiającego przedłoży do wglądu oraz ponosi pełną odpowiedzialność za wszelkie ewentualne szkody powstałe u Zamawiającego lub osób trzecich  w związku z zastosowaniem dostarczonego towaru niespełniającego przedmiotowych wymogów.</w:t>
      </w:r>
    </w:p>
    <w:p w14:paraId="54B0EBFF" w14:textId="77777777" w:rsidR="008D4446" w:rsidRPr="00D76F20" w:rsidRDefault="00396E43" w:rsidP="00BF1377">
      <w:pPr>
        <w:numPr>
          <w:ilvl w:val="0"/>
          <w:numId w:val="33"/>
        </w:numPr>
        <w:spacing w:after="240" w:line="276" w:lineRule="auto"/>
        <w:jc w:val="both"/>
        <w:rPr>
          <w:rFonts w:ascii="Tahoma" w:hAnsi="Tahoma" w:cs="Tahoma"/>
          <w:sz w:val="20"/>
          <w:szCs w:val="20"/>
        </w:rPr>
      </w:pPr>
      <w:r w:rsidRPr="00D76F20">
        <w:rPr>
          <w:rFonts w:ascii="Tahoma" w:hAnsi="Tahoma" w:cs="Tahoma"/>
          <w:sz w:val="20"/>
          <w:szCs w:val="20"/>
        </w:rPr>
        <w:t>Wyrażamy zgodę na przeprowadzenie prze</w:t>
      </w:r>
      <w:r w:rsidR="008C3EF4" w:rsidRPr="00D76F20">
        <w:rPr>
          <w:rFonts w:ascii="Tahoma" w:hAnsi="Tahoma" w:cs="Tahoma"/>
          <w:sz w:val="20"/>
          <w:szCs w:val="20"/>
        </w:rPr>
        <w:t>z</w:t>
      </w:r>
      <w:r w:rsidRPr="00D76F20">
        <w:rPr>
          <w:rFonts w:ascii="Tahoma" w:hAnsi="Tahoma" w:cs="Tahoma"/>
          <w:sz w:val="20"/>
          <w:szCs w:val="20"/>
        </w:rPr>
        <w:t xml:space="preserve"> Zamawiającego badań laboratoryjnych</w:t>
      </w:r>
      <w:r w:rsidR="00647047" w:rsidRPr="00D76F20">
        <w:rPr>
          <w:rFonts w:ascii="Tahoma" w:hAnsi="Tahoma" w:cs="Tahoma"/>
          <w:sz w:val="20"/>
          <w:szCs w:val="20"/>
        </w:rPr>
        <w:t xml:space="preserve"> dotyczących zgodności </w:t>
      </w:r>
      <w:r w:rsidR="008C3EF4" w:rsidRPr="00D76F20">
        <w:rPr>
          <w:rFonts w:ascii="Tahoma" w:hAnsi="Tahoma" w:cs="Tahoma"/>
          <w:sz w:val="20"/>
          <w:szCs w:val="20"/>
        </w:rPr>
        <w:t>dostarczonego towaru</w:t>
      </w:r>
      <w:r w:rsidR="00647047" w:rsidRPr="00D76F20">
        <w:rPr>
          <w:rFonts w:ascii="Tahoma" w:hAnsi="Tahoma" w:cs="Tahoma"/>
          <w:sz w:val="20"/>
          <w:szCs w:val="20"/>
        </w:rPr>
        <w:t xml:space="preserve"> z wymaganiami określonymi w SWZ, w akredytowanych laboratoriach, dwukrotnie w ciągu trwania umowy.</w:t>
      </w:r>
      <w:r w:rsidR="007B2E6C" w:rsidRPr="00D76F20">
        <w:rPr>
          <w:rFonts w:ascii="Tahoma" w:hAnsi="Tahoma" w:cs="Tahoma"/>
          <w:sz w:val="20"/>
          <w:szCs w:val="20"/>
        </w:rPr>
        <w:t xml:space="preserve"> Badania zostaną przeprowadzone na nasz koszt – wyrażamy zgodę na potrącenie z bieżącej faktury kosztów związanych z przeprowadzeniem badań.</w:t>
      </w:r>
    </w:p>
    <w:p w14:paraId="225A833D" w14:textId="77777777" w:rsidR="008D4446" w:rsidRPr="00D76F20" w:rsidRDefault="005E319B" w:rsidP="00437D78">
      <w:pPr>
        <w:numPr>
          <w:ilvl w:val="0"/>
          <w:numId w:val="33"/>
        </w:numPr>
        <w:spacing w:after="240" w:line="276" w:lineRule="auto"/>
        <w:jc w:val="both"/>
        <w:rPr>
          <w:rFonts w:ascii="Tahoma" w:hAnsi="Tahoma" w:cs="Tahoma"/>
          <w:color w:val="FF0000"/>
          <w:sz w:val="20"/>
          <w:szCs w:val="20"/>
        </w:rPr>
      </w:pPr>
      <w:r w:rsidRPr="00D76F20">
        <w:rPr>
          <w:rFonts w:ascii="Tahoma" w:hAnsi="Tahoma" w:cs="Tahoma"/>
          <w:sz w:val="20"/>
          <w:szCs w:val="20"/>
        </w:rPr>
        <w:t xml:space="preserve">Zobowiązujemy się dostarczyć Zamawiającemu pojedyncze egzemplarze towaru szytego na miarę </w:t>
      </w:r>
      <w:r w:rsidR="00162903" w:rsidRPr="00D76F20">
        <w:rPr>
          <w:rFonts w:ascii="Tahoma" w:hAnsi="Tahoma" w:cs="Tahoma"/>
          <w:sz w:val="20"/>
          <w:szCs w:val="20"/>
        </w:rPr>
        <w:t>(</w:t>
      </w:r>
      <w:r w:rsidRPr="00D76F20">
        <w:rPr>
          <w:rFonts w:ascii="Tahoma" w:hAnsi="Tahoma" w:cs="Tahoma"/>
          <w:sz w:val="20"/>
          <w:szCs w:val="20"/>
        </w:rPr>
        <w:t>do 20%</w:t>
      </w:r>
      <w:r w:rsidR="00A94BF9" w:rsidRPr="00D76F20">
        <w:rPr>
          <w:rFonts w:ascii="Tahoma" w:hAnsi="Tahoma" w:cs="Tahoma"/>
          <w:sz w:val="20"/>
          <w:szCs w:val="20"/>
        </w:rPr>
        <w:t xml:space="preserve"> asortymentu</w:t>
      </w:r>
      <w:r w:rsidR="00162903" w:rsidRPr="00D76F20">
        <w:rPr>
          <w:rFonts w:ascii="Tahoma" w:hAnsi="Tahoma" w:cs="Tahoma"/>
          <w:sz w:val="20"/>
          <w:szCs w:val="20"/>
        </w:rPr>
        <w:t>)</w:t>
      </w:r>
      <w:r w:rsidRPr="00D76F20">
        <w:rPr>
          <w:rFonts w:ascii="Tahoma" w:hAnsi="Tahoma" w:cs="Tahoma"/>
          <w:sz w:val="20"/>
          <w:szCs w:val="20"/>
        </w:rPr>
        <w:t xml:space="preserve"> w nietypowych rozmiarach, bez dodatkowych kosztów, w ramach realizacji przedmiotowej umowy</w:t>
      </w:r>
      <w:r w:rsidR="00162903" w:rsidRPr="00D76F20">
        <w:rPr>
          <w:rFonts w:ascii="Tahoma" w:hAnsi="Tahoma" w:cs="Tahoma"/>
          <w:sz w:val="20"/>
          <w:szCs w:val="20"/>
        </w:rPr>
        <w:t xml:space="preserve">. </w:t>
      </w:r>
    </w:p>
    <w:p w14:paraId="2F79799D" w14:textId="77777777" w:rsidR="00F9422A" w:rsidRPr="00F9422A" w:rsidRDefault="00154083" w:rsidP="009D1260">
      <w:pPr>
        <w:numPr>
          <w:ilvl w:val="0"/>
          <w:numId w:val="33"/>
        </w:numPr>
        <w:spacing w:line="276" w:lineRule="auto"/>
        <w:jc w:val="both"/>
        <w:rPr>
          <w:rFonts w:ascii="Tahoma" w:hAnsi="Tahoma" w:cs="Tahoma"/>
          <w:sz w:val="20"/>
          <w:szCs w:val="20"/>
        </w:rPr>
      </w:pPr>
      <w:r w:rsidRPr="000D0B0A">
        <w:rPr>
          <w:rFonts w:ascii="Tahoma" w:hAnsi="Tahoma" w:cs="Tahoma"/>
          <w:bCs/>
          <w:sz w:val="20"/>
          <w:szCs w:val="20"/>
        </w:rPr>
        <w:t>Zamówienia cząstkowe Zamawiają</w:t>
      </w:r>
      <w:r w:rsidR="00F9422A">
        <w:rPr>
          <w:rFonts w:ascii="Tahoma" w:hAnsi="Tahoma" w:cs="Tahoma"/>
          <w:bCs/>
          <w:sz w:val="20"/>
          <w:szCs w:val="20"/>
        </w:rPr>
        <w:t>cy może składać do Wykonawcy na:</w:t>
      </w:r>
    </w:p>
    <w:p w14:paraId="767D8CF2" w14:textId="72440AB7" w:rsidR="00F9422A" w:rsidRDefault="00F9422A" w:rsidP="00F9422A">
      <w:pPr>
        <w:spacing w:line="276" w:lineRule="auto"/>
        <w:ind w:left="360"/>
        <w:jc w:val="both"/>
        <w:rPr>
          <w:rFonts w:ascii="Tahoma" w:hAnsi="Tahoma" w:cs="Tahoma"/>
          <w:bCs/>
          <w:sz w:val="20"/>
          <w:szCs w:val="20"/>
        </w:rPr>
      </w:pPr>
      <w:r>
        <w:rPr>
          <w:rFonts w:ascii="Tahoma" w:hAnsi="Tahoma" w:cs="Tahoma"/>
          <w:bCs/>
          <w:sz w:val="20"/>
          <w:szCs w:val="20"/>
        </w:rPr>
        <w:t xml:space="preserve"> nr tel./fax  …………………………………………………………………………………………………….</w:t>
      </w:r>
    </w:p>
    <w:p w14:paraId="056992E8" w14:textId="4952B4B0" w:rsidR="00154083" w:rsidRPr="000D0B0A" w:rsidRDefault="00F9422A" w:rsidP="00F9422A">
      <w:pPr>
        <w:spacing w:line="276" w:lineRule="auto"/>
        <w:ind w:left="360"/>
        <w:jc w:val="both"/>
        <w:rPr>
          <w:rFonts w:ascii="Tahoma" w:hAnsi="Tahoma" w:cs="Tahoma"/>
          <w:sz w:val="20"/>
          <w:szCs w:val="20"/>
        </w:rPr>
      </w:pPr>
      <w:r>
        <w:rPr>
          <w:rFonts w:ascii="Tahoma" w:hAnsi="Tahoma" w:cs="Tahoma"/>
          <w:bCs/>
          <w:sz w:val="20"/>
          <w:szCs w:val="20"/>
        </w:rPr>
        <w:t xml:space="preserve"> e-mail:    ……………………………………………………………………………………………………….                     </w:t>
      </w:r>
    </w:p>
    <w:p w14:paraId="445794A0" w14:textId="3354A35C" w:rsidR="00154083" w:rsidRDefault="00154083" w:rsidP="009D1260">
      <w:pPr>
        <w:spacing w:line="276" w:lineRule="auto"/>
        <w:ind w:left="360"/>
        <w:jc w:val="both"/>
        <w:rPr>
          <w:rFonts w:ascii="Tahoma" w:hAnsi="Tahoma" w:cs="Tahoma"/>
          <w:color w:val="FF0000"/>
          <w:sz w:val="20"/>
          <w:szCs w:val="20"/>
          <w:lang w:val="en-US"/>
        </w:rPr>
      </w:pPr>
    </w:p>
    <w:p w14:paraId="510BC2F5" w14:textId="4E3DEEC0" w:rsidR="00F9422A" w:rsidRDefault="00F9422A" w:rsidP="009D1260">
      <w:pPr>
        <w:spacing w:line="276" w:lineRule="auto"/>
        <w:ind w:left="360"/>
        <w:jc w:val="both"/>
        <w:rPr>
          <w:rFonts w:ascii="Tahoma" w:hAnsi="Tahoma" w:cs="Tahoma"/>
          <w:color w:val="FF0000"/>
          <w:sz w:val="20"/>
          <w:szCs w:val="20"/>
          <w:lang w:val="en-US"/>
        </w:rPr>
      </w:pPr>
    </w:p>
    <w:p w14:paraId="38FD25D9" w14:textId="77777777" w:rsidR="00F9422A" w:rsidRPr="000D0B0A" w:rsidRDefault="00F9422A" w:rsidP="009D1260">
      <w:pPr>
        <w:spacing w:line="276" w:lineRule="auto"/>
        <w:ind w:left="360"/>
        <w:jc w:val="both"/>
        <w:rPr>
          <w:rFonts w:ascii="Tahoma" w:hAnsi="Tahoma" w:cs="Tahoma"/>
          <w:color w:val="FF0000"/>
          <w:sz w:val="20"/>
          <w:szCs w:val="20"/>
          <w:lang w:val="en-US"/>
        </w:rPr>
      </w:pPr>
    </w:p>
    <w:p w14:paraId="6EED9111" w14:textId="1360EEC2" w:rsidR="00D4134D" w:rsidRDefault="00D4134D" w:rsidP="009D1260">
      <w:pPr>
        <w:numPr>
          <w:ilvl w:val="0"/>
          <w:numId w:val="33"/>
        </w:numPr>
        <w:spacing w:after="40" w:line="276" w:lineRule="auto"/>
        <w:jc w:val="both"/>
        <w:rPr>
          <w:rFonts w:ascii="Tahoma" w:hAnsi="Tahoma" w:cs="Tahoma"/>
          <w:sz w:val="20"/>
          <w:szCs w:val="20"/>
        </w:rPr>
      </w:pPr>
      <w:r w:rsidRPr="000D0B0A">
        <w:rPr>
          <w:rFonts w:ascii="Tahoma" w:hAnsi="Tahoma" w:cs="Tahoma"/>
          <w:sz w:val="20"/>
          <w:szCs w:val="20"/>
        </w:rPr>
        <w:t>Wszelkie nieprawidłowości związane z wykonywaniem umowy, z którymi wiąże się liczenie terminów reakcji Wykonawc</w:t>
      </w:r>
      <w:r w:rsidR="000276DC" w:rsidRPr="000D0B0A">
        <w:rPr>
          <w:rFonts w:ascii="Tahoma" w:hAnsi="Tahoma" w:cs="Tahoma"/>
          <w:sz w:val="20"/>
          <w:szCs w:val="20"/>
        </w:rPr>
        <w:t>y należy zgłaszać</w:t>
      </w:r>
      <w:r w:rsidR="00857A2B" w:rsidRPr="000D0B0A">
        <w:rPr>
          <w:rFonts w:ascii="Tahoma" w:hAnsi="Tahoma" w:cs="Tahoma"/>
          <w:sz w:val="20"/>
          <w:szCs w:val="20"/>
        </w:rPr>
        <w:t xml:space="preserve"> na</w:t>
      </w:r>
      <w:r w:rsidRPr="000D0B0A">
        <w:rPr>
          <w:rFonts w:ascii="Tahoma" w:hAnsi="Tahoma" w:cs="Tahoma"/>
          <w:sz w:val="20"/>
          <w:szCs w:val="20"/>
        </w:rPr>
        <w:t>:</w:t>
      </w:r>
    </w:p>
    <w:p w14:paraId="08B44D44" w14:textId="548C17DB" w:rsidR="00F9422A" w:rsidRDefault="00F9422A" w:rsidP="00F9422A">
      <w:pPr>
        <w:spacing w:after="40" w:line="276" w:lineRule="auto"/>
        <w:ind w:left="360"/>
        <w:jc w:val="both"/>
        <w:rPr>
          <w:rFonts w:ascii="Tahoma" w:hAnsi="Tahoma" w:cs="Tahoma"/>
          <w:sz w:val="20"/>
          <w:szCs w:val="20"/>
        </w:rPr>
      </w:pPr>
      <w:r>
        <w:rPr>
          <w:rFonts w:ascii="Tahoma" w:hAnsi="Tahoma" w:cs="Tahoma"/>
          <w:sz w:val="20"/>
          <w:szCs w:val="20"/>
        </w:rPr>
        <w:t xml:space="preserve">nr </w:t>
      </w:r>
      <w:proofErr w:type="spellStart"/>
      <w:r>
        <w:rPr>
          <w:rFonts w:ascii="Tahoma" w:hAnsi="Tahoma" w:cs="Tahoma"/>
          <w:sz w:val="20"/>
          <w:szCs w:val="20"/>
        </w:rPr>
        <w:t>tel</w:t>
      </w:r>
      <w:proofErr w:type="spellEnd"/>
      <w:r>
        <w:rPr>
          <w:rFonts w:ascii="Tahoma" w:hAnsi="Tahoma" w:cs="Tahoma"/>
          <w:sz w:val="20"/>
          <w:szCs w:val="20"/>
        </w:rPr>
        <w:t>/fax………………………………………………………………………………………………………...</w:t>
      </w:r>
      <w:r w:rsidR="009746EC">
        <w:rPr>
          <w:rFonts w:ascii="Tahoma" w:hAnsi="Tahoma" w:cs="Tahoma"/>
          <w:sz w:val="20"/>
          <w:szCs w:val="20"/>
        </w:rPr>
        <w:t>.</w:t>
      </w:r>
    </w:p>
    <w:p w14:paraId="1FEEECFF" w14:textId="55F643B6" w:rsidR="00F9422A" w:rsidRPr="000D0B0A" w:rsidRDefault="00F9422A" w:rsidP="00F9422A">
      <w:pPr>
        <w:spacing w:after="40" w:line="276" w:lineRule="auto"/>
        <w:ind w:left="360"/>
        <w:jc w:val="both"/>
        <w:rPr>
          <w:rFonts w:ascii="Tahoma" w:hAnsi="Tahoma" w:cs="Tahoma"/>
          <w:sz w:val="20"/>
          <w:szCs w:val="20"/>
        </w:rPr>
      </w:pPr>
      <w:r>
        <w:rPr>
          <w:rFonts w:ascii="Tahoma" w:hAnsi="Tahoma" w:cs="Tahoma"/>
          <w:sz w:val="20"/>
          <w:szCs w:val="20"/>
        </w:rPr>
        <w:t>e-mail: ……………………………………………………………………………………………………………..</w:t>
      </w:r>
    </w:p>
    <w:p w14:paraId="4C487686" w14:textId="77777777" w:rsidR="00D4134D" w:rsidRPr="000D0B0A" w:rsidRDefault="00D4134D" w:rsidP="009D1260">
      <w:pPr>
        <w:spacing w:line="276" w:lineRule="auto"/>
        <w:contextualSpacing/>
        <w:rPr>
          <w:rFonts w:ascii="Tahoma" w:eastAsia="Calibri" w:hAnsi="Tahoma" w:cs="Tahoma"/>
          <w:color w:val="FF0000"/>
          <w:sz w:val="20"/>
          <w:szCs w:val="20"/>
          <w:lang w:eastAsia="en-US"/>
        </w:rPr>
      </w:pPr>
    </w:p>
    <w:p w14:paraId="12F7D01E" w14:textId="2FB56E7D" w:rsidR="00D4134D" w:rsidRPr="000D0B0A" w:rsidRDefault="00D4134D" w:rsidP="00437D78">
      <w:pPr>
        <w:numPr>
          <w:ilvl w:val="0"/>
          <w:numId w:val="33"/>
        </w:numPr>
        <w:spacing w:after="240" w:line="276" w:lineRule="auto"/>
        <w:jc w:val="both"/>
        <w:rPr>
          <w:rFonts w:ascii="Tahoma" w:hAnsi="Tahoma" w:cs="Tahoma"/>
          <w:b/>
          <w:sz w:val="20"/>
          <w:szCs w:val="20"/>
        </w:rPr>
      </w:pPr>
      <w:r w:rsidRPr="000D0B0A">
        <w:rPr>
          <w:rFonts w:ascii="Tahoma" w:hAnsi="Tahoma" w:cs="Tahoma"/>
          <w:sz w:val="20"/>
          <w:szCs w:val="20"/>
        </w:rPr>
        <w:t>Oświadczamy, że zapoznaliśmy się ze specyfikacją warunków zamówienia oraz z załączonymi Projektowanymi postanowieniami umowy w sprawie zamówienia publicznego (wzorem umowy), a także ewentualnym</w:t>
      </w:r>
      <w:r w:rsidR="00D36504">
        <w:rPr>
          <w:rFonts w:ascii="Tahoma" w:hAnsi="Tahoma" w:cs="Tahoma"/>
          <w:sz w:val="20"/>
          <w:szCs w:val="20"/>
        </w:rPr>
        <w:t xml:space="preserve">i modyfikacjami, </w:t>
      </w:r>
      <w:proofErr w:type="spellStart"/>
      <w:r w:rsidR="00D36504">
        <w:rPr>
          <w:rFonts w:ascii="Tahoma" w:hAnsi="Tahoma" w:cs="Tahoma"/>
          <w:sz w:val="20"/>
          <w:szCs w:val="20"/>
        </w:rPr>
        <w:t>dopuszczeniami</w:t>
      </w:r>
      <w:proofErr w:type="spellEnd"/>
      <w:r w:rsidRPr="000D0B0A">
        <w:rPr>
          <w:rFonts w:ascii="Tahoma" w:hAnsi="Tahoma" w:cs="Tahoma"/>
          <w:sz w:val="20"/>
          <w:szCs w:val="20"/>
        </w:rPr>
        <w:t xml:space="preserve"> i nie wnosimy do nich zastrzeżeń oraz zdobyliśmy konieczne informacje do przygotowania oferty.</w:t>
      </w:r>
    </w:p>
    <w:p w14:paraId="47F7D5C8" w14:textId="77777777" w:rsidR="00D4134D" w:rsidRPr="000D0B0A"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09D12D0E" w14:textId="77777777" w:rsidR="00D4134D" w:rsidRPr="000D0B0A"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Potwierdzamy spełnienie wymaganego przez Zamawiającego okresu niezmienności cen przez okres obowiązywania umowy, z zastrzeżeniem wzoru umowy.</w:t>
      </w:r>
    </w:p>
    <w:p w14:paraId="38BA2BEE" w14:textId="77777777" w:rsidR="00D4134D" w:rsidRPr="000D0B0A"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59342BFE" w14:textId="48001FFB" w:rsidR="00D4134D" w:rsidRDefault="00D4134D" w:rsidP="00437D78">
      <w:pPr>
        <w:numPr>
          <w:ilvl w:val="0"/>
          <w:numId w:val="33"/>
        </w:numPr>
        <w:spacing w:after="240" w:line="276" w:lineRule="auto"/>
        <w:jc w:val="both"/>
        <w:rPr>
          <w:rFonts w:ascii="Tahoma" w:hAnsi="Tahoma" w:cs="Tahoma"/>
          <w:sz w:val="20"/>
          <w:szCs w:val="20"/>
        </w:rPr>
      </w:pPr>
      <w:r w:rsidRPr="000D0B0A">
        <w:rPr>
          <w:rFonts w:ascii="Tahoma" w:hAnsi="Tahoma" w:cs="Tahoma"/>
          <w:sz w:val="20"/>
          <w:szCs w:val="20"/>
        </w:rPr>
        <w:t>Oświadczamy, że uważamy się za związanych niniejszą ofertą przez czas wskazany w specyfikacji warunków zamówienia.</w:t>
      </w:r>
    </w:p>
    <w:p w14:paraId="574FC51D" w14:textId="77777777" w:rsidR="009746EC" w:rsidRPr="000D0B0A" w:rsidRDefault="009746EC" w:rsidP="009746EC">
      <w:pPr>
        <w:spacing w:line="276" w:lineRule="auto"/>
        <w:jc w:val="both"/>
        <w:rPr>
          <w:rFonts w:ascii="Tahoma" w:hAnsi="Tahoma" w:cs="Tahoma"/>
          <w:sz w:val="20"/>
          <w:szCs w:val="20"/>
          <w:lang w:val="en-US"/>
        </w:rPr>
      </w:pPr>
    </w:p>
    <w:p w14:paraId="2A49C34D" w14:textId="77777777" w:rsidR="009746EC" w:rsidRPr="000D0B0A" w:rsidRDefault="009746EC" w:rsidP="009746EC">
      <w:pPr>
        <w:numPr>
          <w:ilvl w:val="0"/>
          <w:numId w:val="33"/>
        </w:numPr>
        <w:spacing w:line="276" w:lineRule="auto"/>
        <w:ind w:left="357"/>
        <w:jc w:val="both"/>
        <w:rPr>
          <w:rFonts w:ascii="Tahoma" w:hAnsi="Tahoma" w:cs="Tahoma"/>
          <w:sz w:val="20"/>
          <w:szCs w:val="20"/>
        </w:rPr>
      </w:pPr>
      <w:r w:rsidRPr="000D0B0A">
        <w:rPr>
          <w:rFonts w:ascii="Tahoma" w:hAnsi="Tahoma" w:cs="Tahoma"/>
          <w:sz w:val="20"/>
          <w:szCs w:val="20"/>
        </w:rPr>
        <w:t xml:space="preserve">Niniejszym, zgodnie z art. 225 ustawy Prawo zamówień publicznych informujemy, że dostawa towaru, oferowanego w ramach ww. postępowania </w:t>
      </w:r>
      <w:r w:rsidRPr="000D0B0A">
        <w:rPr>
          <w:rFonts w:ascii="Tahoma" w:hAnsi="Tahoma" w:cs="Tahoma"/>
          <w:b/>
          <w:sz w:val="20"/>
          <w:szCs w:val="20"/>
        </w:rPr>
        <w:t>prowadzi</w:t>
      </w:r>
      <w:r w:rsidRPr="000D0B0A">
        <w:rPr>
          <w:rFonts w:ascii="Tahoma" w:eastAsia="Tahoma,Bold" w:hAnsi="Tahoma" w:cs="Tahoma"/>
          <w:b/>
          <w:bCs/>
          <w:sz w:val="20"/>
          <w:szCs w:val="20"/>
        </w:rPr>
        <w:t xml:space="preserve">* </w:t>
      </w:r>
      <w:r w:rsidRPr="000D0B0A">
        <w:rPr>
          <w:rFonts w:ascii="Tahoma" w:hAnsi="Tahoma" w:cs="Tahoma"/>
          <w:b/>
          <w:sz w:val="20"/>
          <w:szCs w:val="20"/>
        </w:rPr>
        <w:t>/ nie prowadzi</w:t>
      </w:r>
      <w:r w:rsidRPr="000D0B0A">
        <w:rPr>
          <w:rFonts w:ascii="Tahoma" w:eastAsia="Tahoma,Bold" w:hAnsi="Tahoma" w:cs="Tahoma"/>
          <w:b/>
          <w:bCs/>
          <w:sz w:val="20"/>
          <w:szCs w:val="20"/>
        </w:rPr>
        <w:t xml:space="preserve">* </w:t>
      </w:r>
      <w:r w:rsidRPr="000D0B0A">
        <w:rPr>
          <w:rFonts w:ascii="Tahoma" w:hAnsi="Tahoma" w:cs="Tahoma"/>
          <w:sz w:val="20"/>
          <w:szCs w:val="20"/>
        </w:rPr>
        <w:t>w przypadku wyboru naszej oferty, do powstania u Zamawiającego obowiązku podatkowego, zgodnie z przepisami ustawy o podatku od towaru i usług.</w:t>
      </w:r>
    </w:p>
    <w:p w14:paraId="6AD62BAD" w14:textId="77777777" w:rsidR="009746EC" w:rsidRPr="000D0B0A" w:rsidRDefault="009746EC" w:rsidP="009746EC">
      <w:pPr>
        <w:autoSpaceDE w:val="0"/>
        <w:autoSpaceDN w:val="0"/>
        <w:adjustRightInd w:val="0"/>
        <w:spacing w:after="240" w:line="276" w:lineRule="auto"/>
        <w:ind w:firstLine="360"/>
        <w:rPr>
          <w:rFonts w:ascii="Tahoma" w:hAnsi="Tahoma" w:cs="Tahoma"/>
          <w:b/>
          <w:i/>
          <w:sz w:val="20"/>
          <w:szCs w:val="20"/>
        </w:rPr>
      </w:pPr>
      <w:r w:rsidRPr="000D0B0A">
        <w:rPr>
          <w:rFonts w:ascii="Tahoma" w:hAnsi="Tahoma" w:cs="Tahoma"/>
          <w:b/>
          <w:i/>
          <w:sz w:val="20"/>
          <w:szCs w:val="20"/>
        </w:rPr>
        <w:t>UWAGA</w:t>
      </w:r>
      <w:r w:rsidRPr="000D0B0A">
        <w:rPr>
          <w:rFonts w:ascii="Tahoma" w:hAnsi="Tahoma" w:cs="Tahoma"/>
          <w:i/>
          <w:sz w:val="20"/>
          <w:szCs w:val="20"/>
        </w:rPr>
        <w:t xml:space="preserve"> *</w:t>
      </w:r>
      <w:r w:rsidRPr="000D0B0A">
        <w:rPr>
          <w:rFonts w:ascii="Tahoma" w:hAnsi="Tahoma" w:cs="Tahoma"/>
          <w:b/>
          <w:i/>
          <w:sz w:val="20"/>
          <w:szCs w:val="20"/>
        </w:rPr>
        <w:t>niepotrzebne skreślić</w:t>
      </w:r>
    </w:p>
    <w:p w14:paraId="3556695C" w14:textId="77777777" w:rsidR="009746EC" w:rsidRPr="000D0B0A" w:rsidRDefault="009746EC" w:rsidP="009746EC">
      <w:pPr>
        <w:spacing w:line="276" w:lineRule="auto"/>
        <w:ind w:left="360"/>
        <w:jc w:val="both"/>
        <w:rPr>
          <w:rFonts w:ascii="Tahoma" w:hAnsi="Tahoma" w:cs="Tahoma"/>
          <w:sz w:val="20"/>
          <w:szCs w:val="20"/>
        </w:rPr>
      </w:pPr>
      <w:r>
        <w:rPr>
          <w:rFonts w:ascii="Tahoma" w:hAnsi="Tahoma" w:cs="Tahoma"/>
          <w:sz w:val="20"/>
          <w:szCs w:val="20"/>
        </w:rPr>
        <w:t xml:space="preserve">Dostawa niżej wymienionych  towarów </w:t>
      </w:r>
      <w:r w:rsidRPr="000D0B0A">
        <w:rPr>
          <w:rFonts w:ascii="Tahoma" w:hAnsi="Tahoma" w:cs="Tahoma"/>
          <w:sz w:val="20"/>
          <w:szCs w:val="20"/>
        </w:rPr>
        <w:t xml:space="preserve"> lub świadczenie usługi, oferowane w ramach niniejszego postępowania  prowadzą w przypadku wyboru naszej oferty, do powstania u Zamawiającego obowiązku podatkowego:</w:t>
      </w:r>
    </w:p>
    <w:p w14:paraId="4F14BC46" w14:textId="77777777" w:rsidR="009746EC" w:rsidRDefault="009746EC" w:rsidP="009746EC">
      <w:pPr>
        <w:spacing w:line="276" w:lineRule="auto"/>
        <w:ind w:left="360"/>
        <w:jc w:val="both"/>
        <w:rPr>
          <w:rFonts w:ascii="Tahoma" w:hAnsi="Tahoma" w:cs="Tahoma"/>
          <w:sz w:val="20"/>
          <w:szCs w:val="20"/>
        </w:rPr>
      </w:pPr>
      <w:r>
        <w:rPr>
          <w:rFonts w:ascii="Tahoma" w:hAnsi="Tahoma" w:cs="Tahoma"/>
          <w:sz w:val="20"/>
          <w:szCs w:val="20"/>
        </w:rPr>
        <w:t>- ……………………………………………………………………………………………………………………………</w:t>
      </w:r>
    </w:p>
    <w:p w14:paraId="698798B4" w14:textId="77777777" w:rsidR="009746EC" w:rsidRDefault="009746EC" w:rsidP="009746EC">
      <w:pPr>
        <w:spacing w:line="276" w:lineRule="auto"/>
        <w:ind w:left="360"/>
        <w:jc w:val="both"/>
        <w:rPr>
          <w:rFonts w:ascii="Tahoma" w:hAnsi="Tahoma" w:cs="Tahoma"/>
          <w:sz w:val="20"/>
          <w:szCs w:val="20"/>
        </w:rPr>
      </w:pPr>
      <w:r>
        <w:rPr>
          <w:rFonts w:ascii="Tahoma" w:hAnsi="Tahoma" w:cs="Tahoma"/>
          <w:sz w:val="20"/>
          <w:szCs w:val="20"/>
        </w:rPr>
        <w:t>- ……………………………………………………………………………………………………………………………</w:t>
      </w:r>
    </w:p>
    <w:p w14:paraId="11FA11FA" w14:textId="77777777" w:rsidR="009746EC" w:rsidRDefault="009746EC" w:rsidP="009746EC">
      <w:pPr>
        <w:spacing w:line="276" w:lineRule="auto"/>
        <w:ind w:left="360"/>
        <w:jc w:val="both"/>
        <w:rPr>
          <w:rFonts w:ascii="Tahoma" w:hAnsi="Tahoma" w:cs="Tahoma"/>
          <w:sz w:val="20"/>
          <w:szCs w:val="20"/>
        </w:rPr>
      </w:pPr>
      <w:r>
        <w:rPr>
          <w:rFonts w:ascii="Tahoma" w:hAnsi="Tahoma" w:cs="Tahoma"/>
          <w:sz w:val="20"/>
          <w:szCs w:val="20"/>
        </w:rPr>
        <w:t>- ……………………………………………………………………………………………………………………………</w:t>
      </w:r>
    </w:p>
    <w:p w14:paraId="41905C77" w14:textId="77777777" w:rsidR="009746EC" w:rsidRPr="000D0B0A" w:rsidRDefault="009746EC" w:rsidP="009746EC">
      <w:pPr>
        <w:spacing w:line="276" w:lineRule="auto"/>
        <w:ind w:left="360"/>
        <w:jc w:val="both"/>
        <w:rPr>
          <w:rFonts w:ascii="Tahoma" w:hAnsi="Tahoma" w:cs="Tahoma"/>
          <w:sz w:val="20"/>
          <w:szCs w:val="20"/>
        </w:rPr>
      </w:pPr>
    </w:p>
    <w:p w14:paraId="5A38275B" w14:textId="77777777" w:rsidR="009746EC" w:rsidRPr="000D0B0A" w:rsidRDefault="009746EC" w:rsidP="009746EC">
      <w:pPr>
        <w:tabs>
          <w:tab w:val="left" w:pos="-1080"/>
        </w:tabs>
        <w:overflowPunct w:val="0"/>
        <w:autoSpaceDE w:val="0"/>
        <w:autoSpaceDN w:val="0"/>
        <w:adjustRightInd w:val="0"/>
        <w:spacing w:line="276" w:lineRule="auto"/>
        <w:ind w:left="360"/>
        <w:jc w:val="both"/>
        <w:textAlignment w:val="baseline"/>
        <w:rPr>
          <w:rFonts w:ascii="Tahoma" w:hAnsi="Tahoma" w:cs="Tahoma"/>
          <w:i/>
          <w:iCs/>
          <w:sz w:val="20"/>
          <w:szCs w:val="20"/>
        </w:rPr>
      </w:pPr>
      <w:r w:rsidRPr="000D0B0A">
        <w:rPr>
          <w:rFonts w:ascii="Tahoma" w:hAnsi="Tahoma" w:cs="Tahoma"/>
          <w:i/>
          <w:iCs/>
          <w:sz w:val="20"/>
          <w:szCs w:val="20"/>
        </w:rPr>
        <w:t>* (należy podać nazwę (rodzaj) towaru lub usługi, wskazać ich wartość bez kwoty podatku oraz stawkę podatku vat).</w:t>
      </w:r>
    </w:p>
    <w:p w14:paraId="47D7C1E4" w14:textId="208C56E6" w:rsidR="009746EC" w:rsidRDefault="009746EC" w:rsidP="009746EC">
      <w:pPr>
        <w:spacing w:line="276" w:lineRule="auto"/>
        <w:ind w:left="360"/>
        <w:jc w:val="both"/>
        <w:rPr>
          <w:rFonts w:ascii="Tahoma" w:hAnsi="Tahoma" w:cs="Tahoma"/>
          <w:i/>
          <w:iCs/>
          <w:sz w:val="20"/>
          <w:szCs w:val="20"/>
        </w:rPr>
      </w:pPr>
      <w:r w:rsidRPr="000D0B0A">
        <w:rPr>
          <w:rFonts w:ascii="Tahoma" w:hAnsi="Tahoma" w:cs="Tahoma"/>
          <w:i/>
          <w:iCs/>
          <w:sz w:val="20"/>
          <w:szCs w:val="20"/>
        </w:rPr>
        <w:t>**W przypadku nie podania / nie wpisania informacji, Zamawiający przyjmuje, że wybór oferty Wykonawcy nie będzie prowadzić do powstania u Zamawiającego obowiązku podatkowego, zgodnie z przepisami ustawy o podatku od towaru i usług.</w:t>
      </w:r>
    </w:p>
    <w:p w14:paraId="42EE728C" w14:textId="77777777" w:rsidR="009746EC" w:rsidRPr="009746EC" w:rsidRDefault="009746EC" w:rsidP="009746EC">
      <w:pPr>
        <w:spacing w:line="276" w:lineRule="auto"/>
        <w:ind w:left="360"/>
        <w:jc w:val="both"/>
        <w:rPr>
          <w:rFonts w:ascii="Tahoma" w:hAnsi="Tahoma" w:cs="Tahoma"/>
          <w:i/>
          <w:iCs/>
          <w:sz w:val="20"/>
          <w:szCs w:val="20"/>
        </w:rPr>
      </w:pPr>
    </w:p>
    <w:p w14:paraId="41D1CA84" w14:textId="48BEFD39" w:rsidR="006D7E51" w:rsidRPr="009746EC" w:rsidRDefault="006D7E51" w:rsidP="006D7E51">
      <w:pPr>
        <w:numPr>
          <w:ilvl w:val="0"/>
          <w:numId w:val="33"/>
        </w:numPr>
        <w:jc w:val="both"/>
        <w:rPr>
          <w:rFonts w:ascii="Tahoma" w:hAnsi="Tahoma" w:cs="Tahoma"/>
          <w:sz w:val="20"/>
          <w:szCs w:val="20"/>
        </w:rPr>
      </w:pPr>
      <w:r w:rsidRPr="009746EC">
        <w:rPr>
          <w:rFonts w:ascii="Tahoma" w:hAnsi="Tahoma" w:cs="Tahoma"/>
          <w:sz w:val="20"/>
          <w:szCs w:val="20"/>
        </w:rPr>
        <w:t xml:space="preserve">Niniejszym informujemy, że informacje składające się na ofertę, zawarte  w pliku pod nazwą ………………………… stanowią </w:t>
      </w:r>
      <w:r w:rsidRPr="009746EC">
        <w:rPr>
          <w:rFonts w:ascii="Tahoma" w:hAnsi="Tahoma" w:cs="Tahoma"/>
          <w:b/>
          <w:bCs/>
          <w:sz w:val="20"/>
          <w:szCs w:val="20"/>
        </w:rPr>
        <w:t>tajemnicę przedsiębiorstwa</w:t>
      </w:r>
      <w:r w:rsidRPr="009746EC">
        <w:rPr>
          <w:rFonts w:ascii="Tahoma" w:hAnsi="Tahoma" w:cs="Tahoma"/>
          <w:sz w:val="20"/>
          <w:szCs w:val="20"/>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w:t>
      </w:r>
    </w:p>
    <w:p w14:paraId="62053DA9" w14:textId="77777777" w:rsidR="006D7E51" w:rsidRPr="009746EC" w:rsidRDefault="006D7E51" w:rsidP="006D7E51">
      <w:pPr>
        <w:ind w:left="360"/>
        <w:jc w:val="both"/>
        <w:rPr>
          <w:rFonts w:ascii="Tahoma" w:hAnsi="Tahoma" w:cs="Tahoma"/>
          <w:sz w:val="20"/>
          <w:szCs w:val="20"/>
        </w:rPr>
      </w:pPr>
    </w:p>
    <w:p w14:paraId="68C288B0" w14:textId="77777777" w:rsidR="006D7E51" w:rsidRPr="009746EC" w:rsidRDefault="006D7E51" w:rsidP="006D7E51">
      <w:pPr>
        <w:numPr>
          <w:ilvl w:val="0"/>
          <w:numId w:val="33"/>
        </w:numPr>
        <w:jc w:val="both"/>
        <w:rPr>
          <w:rFonts w:ascii="Tahoma" w:hAnsi="Tahoma" w:cs="Tahoma"/>
          <w:sz w:val="20"/>
          <w:szCs w:val="20"/>
        </w:rPr>
      </w:pPr>
      <w:r w:rsidRPr="009746EC">
        <w:rPr>
          <w:rFonts w:ascii="Tahoma" w:hAnsi="Tahoma" w:cs="Tahoma"/>
          <w:sz w:val="20"/>
          <w:szCs w:val="20"/>
        </w:rPr>
        <w:t xml:space="preserve">Dostawy wykonamy </w:t>
      </w:r>
      <w:r w:rsidRPr="009746EC">
        <w:rPr>
          <w:rFonts w:ascii="Tahoma" w:hAnsi="Tahoma" w:cs="Tahoma"/>
          <w:b/>
          <w:sz w:val="20"/>
          <w:szCs w:val="20"/>
        </w:rPr>
        <w:t>sami / przy udziale podwykonawcy</w:t>
      </w:r>
      <w:r w:rsidRPr="009746EC">
        <w:rPr>
          <w:rFonts w:ascii="Tahoma" w:hAnsi="Tahoma" w:cs="Tahoma"/>
          <w:sz w:val="20"/>
          <w:szCs w:val="20"/>
        </w:rPr>
        <w:t xml:space="preserve">*. Podwykonawca zrealizuje następującą część zamówienia na dostawę:** ...................................................................................................................... </w:t>
      </w:r>
    </w:p>
    <w:p w14:paraId="0A02A514" w14:textId="77777777" w:rsidR="006D7E51" w:rsidRPr="009746EC" w:rsidRDefault="006D7E51" w:rsidP="006D7E51">
      <w:pPr>
        <w:ind w:firstLine="360"/>
        <w:jc w:val="both"/>
        <w:rPr>
          <w:rFonts w:ascii="Tahoma" w:hAnsi="Tahoma" w:cs="Tahoma"/>
          <w:sz w:val="20"/>
          <w:szCs w:val="20"/>
        </w:rPr>
      </w:pPr>
      <w:r w:rsidRPr="009746EC">
        <w:rPr>
          <w:rFonts w:ascii="Tahoma" w:hAnsi="Tahoma" w:cs="Tahoma"/>
          <w:sz w:val="20"/>
          <w:szCs w:val="20"/>
        </w:rPr>
        <w:t>Nazwy podwykonawców, jeżeli są już znani: ………………………………………………………………………………………………</w:t>
      </w:r>
    </w:p>
    <w:p w14:paraId="22839B47" w14:textId="77777777" w:rsidR="006D7E51" w:rsidRPr="009746EC" w:rsidRDefault="006D7E51" w:rsidP="006D7E51">
      <w:pPr>
        <w:ind w:firstLine="360"/>
        <w:jc w:val="both"/>
        <w:rPr>
          <w:rFonts w:ascii="Tahoma" w:hAnsi="Tahoma" w:cs="Tahoma"/>
          <w:sz w:val="20"/>
          <w:szCs w:val="20"/>
        </w:rPr>
      </w:pPr>
      <w:r w:rsidRPr="009746EC">
        <w:rPr>
          <w:rFonts w:ascii="Tahoma" w:hAnsi="Tahoma" w:cs="Tahoma"/>
          <w:sz w:val="20"/>
          <w:szCs w:val="20"/>
        </w:rPr>
        <w:t>*</w:t>
      </w:r>
      <w:r w:rsidRPr="009746EC">
        <w:rPr>
          <w:rFonts w:ascii="Tahoma" w:hAnsi="Tahoma" w:cs="Tahoma"/>
          <w:i/>
          <w:iCs/>
          <w:sz w:val="20"/>
          <w:szCs w:val="20"/>
        </w:rPr>
        <w:t>niepotrzebne skreślić.</w:t>
      </w:r>
      <w:r w:rsidRPr="009746EC">
        <w:rPr>
          <w:rFonts w:ascii="Tahoma" w:hAnsi="Tahoma" w:cs="Tahoma"/>
          <w:sz w:val="20"/>
          <w:szCs w:val="20"/>
        </w:rPr>
        <w:t xml:space="preserve"> </w:t>
      </w:r>
    </w:p>
    <w:p w14:paraId="2DE8B04F" w14:textId="77777777" w:rsidR="006D7E51" w:rsidRPr="009746EC" w:rsidRDefault="006D7E51" w:rsidP="006D7E51">
      <w:pPr>
        <w:ind w:left="360"/>
        <w:jc w:val="both"/>
        <w:rPr>
          <w:rFonts w:ascii="Tahoma" w:hAnsi="Tahoma" w:cs="Tahoma"/>
          <w:sz w:val="20"/>
          <w:szCs w:val="20"/>
        </w:rPr>
      </w:pPr>
      <w:r w:rsidRPr="009746EC">
        <w:rPr>
          <w:rFonts w:ascii="Tahoma" w:hAnsi="Tahoma" w:cs="Tahoma"/>
          <w:sz w:val="20"/>
          <w:szCs w:val="20"/>
        </w:rPr>
        <w:t xml:space="preserve">** </w:t>
      </w:r>
      <w:r w:rsidRPr="009746EC">
        <w:rPr>
          <w:rFonts w:ascii="Tahoma" w:hAnsi="Tahoma" w:cs="Tahoma"/>
          <w:i/>
          <w:sz w:val="20"/>
          <w:szCs w:val="20"/>
        </w:rPr>
        <w:t>W przypadku nie wpisania części zamówienia, którą zrealizuje Podwykonawca, Zamawiający przyjmuje, że Wykonawca wykona zamówienie sam</w:t>
      </w:r>
    </w:p>
    <w:p w14:paraId="27153DB4" w14:textId="694536F8" w:rsidR="006D7E51" w:rsidRPr="009746EC" w:rsidRDefault="006D7E51" w:rsidP="006D7E51">
      <w:pPr>
        <w:jc w:val="both"/>
        <w:rPr>
          <w:rFonts w:ascii="Tahoma" w:hAnsi="Tahoma" w:cs="Tahoma"/>
          <w:sz w:val="20"/>
          <w:szCs w:val="20"/>
        </w:rPr>
      </w:pPr>
    </w:p>
    <w:p w14:paraId="1F5AC42D" w14:textId="77777777" w:rsidR="006D7E51" w:rsidRPr="009746EC" w:rsidRDefault="006D7E51" w:rsidP="006D7E51">
      <w:pPr>
        <w:jc w:val="both"/>
        <w:rPr>
          <w:rFonts w:ascii="Tahoma" w:hAnsi="Tahoma" w:cs="Tahoma"/>
          <w:sz w:val="20"/>
          <w:szCs w:val="20"/>
        </w:rPr>
      </w:pPr>
    </w:p>
    <w:p w14:paraId="298374D7" w14:textId="77777777" w:rsidR="006D7E51" w:rsidRPr="009746EC" w:rsidRDefault="006D7E51" w:rsidP="006D7E51">
      <w:pPr>
        <w:jc w:val="both"/>
        <w:rPr>
          <w:rFonts w:ascii="Tahoma" w:hAnsi="Tahoma" w:cs="Tahoma"/>
          <w:sz w:val="20"/>
          <w:szCs w:val="20"/>
        </w:rPr>
      </w:pPr>
    </w:p>
    <w:p w14:paraId="071E77A5" w14:textId="77777777" w:rsidR="00F9422A" w:rsidRPr="009746EC" w:rsidRDefault="00F9422A" w:rsidP="006D7E51">
      <w:pPr>
        <w:spacing w:after="240" w:line="276" w:lineRule="auto"/>
        <w:ind w:left="360"/>
        <w:jc w:val="both"/>
        <w:rPr>
          <w:rFonts w:ascii="Tahoma" w:hAnsi="Tahoma" w:cs="Tahoma"/>
          <w:sz w:val="20"/>
          <w:szCs w:val="20"/>
        </w:rPr>
      </w:pPr>
    </w:p>
    <w:p w14:paraId="067FA4DC" w14:textId="77777777" w:rsidR="00D4134D" w:rsidRPr="009746EC" w:rsidRDefault="00D4134D" w:rsidP="009D1260">
      <w:pPr>
        <w:spacing w:line="276" w:lineRule="auto"/>
        <w:rPr>
          <w:rFonts w:ascii="Tahoma" w:hAnsi="Tahoma" w:cs="Tahoma"/>
          <w:sz w:val="20"/>
          <w:szCs w:val="20"/>
        </w:rPr>
      </w:pPr>
    </w:p>
    <w:p w14:paraId="43973645" w14:textId="0E5EBF37" w:rsidR="006D7E51" w:rsidRPr="009746EC" w:rsidRDefault="00D4134D" w:rsidP="006D7E51">
      <w:pPr>
        <w:numPr>
          <w:ilvl w:val="0"/>
          <w:numId w:val="33"/>
        </w:numPr>
        <w:jc w:val="both"/>
        <w:rPr>
          <w:rFonts w:ascii="Tahoma" w:hAnsi="Tahoma" w:cs="Tahoma"/>
          <w:sz w:val="20"/>
          <w:szCs w:val="20"/>
        </w:rPr>
      </w:pPr>
      <w:r w:rsidRPr="009746EC">
        <w:rPr>
          <w:rFonts w:ascii="Tahoma" w:hAnsi="Tahoma" w:cs="Tahoma"/>
          <w:sz w:val="20"/>
          <w:szCs w:val="20"/>
        </w:rPr>
        <w:t xml:space="preserve"> </w:t>
      </w:r>
      <w:r w:rsidR="006D7E51" w:rsidRPr="009746EC">
        <w:rPr>
          <w:rFonts w:ascii="Tahoma" w:hAnsi="Tahoma" w:cs="Tahoma"/>
          <w:sz w:val="20"/>
          <w:szCs w:val="20"/>
        </w:rPr>
        <w:t>Zamówienie zrealizujemy (odpowiednie wypełnić):</w:t>
      </w:r>
    </w:p>
    <w:p w14:paraId="1B09CF95" w14:textId="77777777" w:rsidR="006D7E51" w:rsidRPr="009746EC" w:rsidRDefault="006D7E51" w:rsidP="006D7E51">
      <w:pPr>
        <w:pStyle w:val="Standardowy2"/>
        <w:tabs>
          <w:tab w:val="left" w:pos="-1080"/>
        </w:tabs>
        <w:ind w:left="360"/>
        <w:jc w:val="both"/>
        <w:rPr>
          <w:rFonts w:ascii="Tahoma" w:hAnsi="Tahoma" w:cs="Tahoma"/>
        </w:rPr>
      </w:pPr>
      <w:r w:rsidRPr="009746EC">
        <w:rPr>
          <w:rFonts w:ascii="Tahoma" w:hAnsi="Tahoma" w:cs="Tahoma"/>
        </w:rPr>
        <w:t xml:space="preserve">a) </w:t>
      </w:r>
      <w:r w:rsidRPr="009746EC">
        <w:rPr>
          <w:rFonts w:ascii="Tahoma" w:hAnsi="Tahoma" w:cs="Tahoma"/>
          <w:b/>
        </w:rPr>
        <w:t>sami</w:t>
      </w:r>
      <w:r w:rsidRPr="009746EC">
        <w:rPr>
          <w:rFonts w:ascii="Tahoma" w:hAnsi="Tahoma" w:cs="Tahoma"/>
        </w:rPr>
        <w:t xml:space="preserve"> …………………………………………………………………………………………………………………………………….…</w:t>
      </w:r>
    </w:p>
    <w:p w14:paraId="626D4ACA" w14:textId="77777777" w:rsidR="006D7E51" w:rsidRPr="009746EC" w:rsidRDefault="006D7E51" w:rsidP="006D7E51">
      <w:pPr>
        <w:pStyle w:val="Standardowy2"/>
        <w:tabs>
          <w:tab w:val="left" w:pos="-1080"/>
        </w:tabs>
        <w:ind w:left="360"/>
        <w:jc w:val="both"/>
        <w:rPr>
          <w:rFonts w:ascii="Tahoma" w:hAnsi="Tahoma" w:cs="Tahoma"/>
        </w:rPr>
      </w:pPr>
      <w:r w:rsidRPr="009746EC">
        <w:rPr>
          <w:rFonts w:ascii="Tahoma" w:hAnsi="Tahoma" w:cs="Tahoma"/>
        </w:rPr>
        <w:t xml:space="preserve">b) </w:t>
      </w:r>
      <w:r w:rsidRPr="009746EC">
        <w:rPr>
          <w:rFonts w:ascii="Tahoma" w:hAnsi="Tahoma" w:cs="Tahoma"/>
          <w:b/>
        </w:rPr>
        <w:t>w konsorcjum z</w:t>
      </w:r>
      <w:r w:rsidRPr="009746EC">
        <w:rPr>
          <w:rFonts w:ascii="Tahoma" w:hAnsi="Tahoma" w:cs="Tahoma"/>
        </w:rPr>
        <w:t>:</w:t>
      </w:r>
    </w:p>
    <w:p w14:paraId="763826D3" w14:textId="058AEA6C" w:rsidR="00D4134D" w:rsidRPr="009746EC" w:rsidRDefault="006D7E51" w:rsidP="006D7E51">
      <w:pPr>
        <w:pStyle w:val="Standardowy2"/>
        <w:tabs>
          <w:tab w:val="left" w:pos="-1080"/>
        </w:tabs>
        <w:ind w:left="360"/>
        <w:jc w:val="both"/>
        <w:rPr>
          <w:rFonts w:ascii="Tahoma" w:hAnsi="Tahoma" w:cs="Tahoma"/>
        </w:rPr>
      </w:pPr>
      <w:r w:rsidRPr="009746EC">
        <w:rPr>
          <w:rFonts w:ascii="Tahoma" w:hAnsi="Tahoma" w:cs="Tahoma"/>
        </w:rPr>
        <w:t>- ……………………………………………………………………………………………………….………………………………………..</w:t>
      </w:r>
    </w:p>
    <w:p w14:paraId="3D4FDBDE" w14:textId="77777777" w:rsidR="006D7E51" w:rsidRPr="009746EC" w:rsidRDefault="006D7E51" w:rsidP="006D7E51">
      <w:pPr>
        <w:pStyle w:val="Standardowy2"/>
        <w:tabs>
          <w:tab w:val="left" w:pos="-1080"/>
        </w:tabs>
        <w:ind w:left="360"/>
        <w:jc w:val="both"/>
        <w:rPr>
          <w:rFonts w:ascii="Tahoma" w:hAnsi="Tahoma" w:cs="Tahoma"/>
        </w:rPr>
      </w:pPr>
    </w:p>
    <w:p w14:paraId="63366BE2" w14:textId="10595910" w:rsidR="00D4134D" w:rsidRPr="009746EC" w:rsidRDefault="00D4134D" w:rsidP="009D1260">
      <w:pPr>
        <w:numPr>
          <w:ilvl w:val="0"/>
          <w:numId w:val="33"/>
        </w:numPr>
        <w:spacing w:line="276" w:lineRule="auto"/>
        <w:jc w:val="both"/>
        <w:rPr>
          <w:rFonts w:ascii="Tahoma" w:hAnsi="Tahoma" w:cs="Tahoma"/>
          <w:sz w:val="20"/>
          <w:szCs w:val="20"/>
        </w:rPr>
      </w:pPr>
      <w:r w:rsidRPr="009746EC">
        <w:rPr>
          <w:rFonts w:ascii="Tahoma" w:hAnsi="Tahoma" w:cs="Tahoma"/>
          <w:sz w:val="20"/>
          <w:szCs w:val="20"/>
        </w:rPr>
        <w:t>(Wypełniają jedynie przedsiębiorcy składający ofertę jako konsorcjum). Oświadczamy, że sposób reprezentacji konsorcjum dla potrzeb niniejszego zamówienia jest następujący:</w:t>
      </w:r>
    </w:p>
    <w:p w14:paraId="4EBA79E7" w14:textId="2E1317CF" w:rsidR="006D7E51" w:rsidRPr="009746EC" w:rsidRDefault="006D7E51" w:rsidP="006D7E51">
      <w:pPr>
        <w:spacing w:line="276" w:lineRule="auto"/>
        <w:ind w:left="360"/>
        <w:jc w:val="both"/>
        <w:rPr>
          <w:rFonts w:ascii="Tahoma" w:hAnsi="Tahoma" w:cs="Tahoma"/>
          <w:sz w:val="20"/>
          <w:szCs w:val="20"/>
        </w:rPr>
      </w:pPr>
      <w:r w:rsidRPr="009746EC">
        <w:rPr>
          <w:rFonts w:ascii="Tahoma" w:hAnsi="Tahoma" w:cs="Tahoma"/>
          <w:sz w:val="20"/>
          <w:szCs w:val="20"/>
        </w:rPr>
        <w:t>………………………………………………………………………………………………………………………………………</w:t>
      </w:r>
    </w:p>
    <w:p w14:paraId="2D853B9D" w14:textId="52C826F6" w:rsidR="006D7E51" w:rsidRPr="009746EC" w:rsidRDefault="006D7E51" w:rsidP="006D7E51">
      <w:pPr>
        <w:spacing w:line="276" w:lineRule="auto"/>
        <w:ind w:left="360"/>
        <w:jc w:val="both"/>
        <w:rPr>
          <w:rFonts w:ascii="Tahoma" w:hAnsi="Tahoma" w:cs="Tahoma"/>
          <w:sz w:val="20"/>
          <w:szCs w:val="20"/>
        </w:rPr>
      </w:pPr>
      <w:r w:rsidRPr="009746EC">
        <w:rPr>
          <w:rFonts w:ascii="Tahoma" w:hAnsi="Tahoma" w:cs="Tahoma"/>
          <w:sz w:val="20"/>
          <w:szCs w:val="20"/>
        </w:rPr>
        <w:t>………………………………………………………………………………………………………………………………………</w:t>
      </w:r>
    </w:p>
    <w:p w14:paraId="49A0C791" w14:textId="77777777" w:rsidR="00D4134D" w:rsidRPr="009746EC" w:rsidRDefault="00D4134D" w:rsidP="009D1260">
      <w:pPr>
        <w:spacing w:line="276" w:lineRule="auto"/>
        <w:jc w:val="both"/>
        <w:rPr>
          <w:rFonts w:ascii="Tahoma" w:hAnsi="Tahoma" w:cs="Tahoma"/>
          <w:sz w:val="20"/>
          <w:szCs w:val="20"/>
        </w:rPr>
      </w:pPr>
    </w:p>
    <w:p w14:paraId="289E8CBE" w14:textId="77777777" w:rsidR="006D7E51" w:rsidRPr="009746EC" w:rsidRDefault="006D7E51" w:rsidP="006D7E51">
      <w:pPr>
        <w:numPr>
          <w:ilvl w:val="0"/>
          <w:numId w:val="33"/>
        </w:numPr>
        <w:jc w:val="both"/>
        <w:rPr>
          <w:rFonts w:ascii="Tahoma" w:hAnsi="Tahoma" w:cs="Tahoma"/>
          <w:b/>
          <w:sz w:val="20"/>
          <w:szCs w:val="20"/>
          <w:u w:val="single"/>
        </w:rPr>
      </w:pPr>
      <w:r w:rsidRPr="009746EC">
        <w:rPr>
          <w:rFonts w:ascii="Tahoma" w:hAnsi="Tahoma" w:cs="Tahoma"/>
          <w:b/>
          <w:sz w:val="20"/>
          <w:szCs w:val="20"/>
          <w:u w:val="single"/>
        </w:rPr>
        <w:t>OŚWIADCZENIE WYKONAWCY W ZAKRESIE WYPEŁNIENIA OBOWIĄZKÓW INFORMACYJNYCH PRZEWIDZIANYCH W ART. 13 LUB ART. 14 RODO</w:t>
      </w:r>
    </w:p>
    <w:p w14:paraId="658A0FC4" w14:textId="77777777" w:rsidR="006D7E51" w:rsidRPr="009746EC" w:rsidRDefault="006D7E51" w:rsidP="006D7E51">
      <w:pPr>
        <w:pStyle w:val="NormalnyWeb"/>
        <w:spacing w:before="0" w:beforeAutospacing="0" w:after="0" w:afterAutospacing="0"/>
        <w:ind w:left="284"/>
        <w:rPr>
          <w:rFonts w:ascii="Tahoma" w:hAnsi="Tahoma" w:cs="Tahoma"/>
          <w:sz w:val="20"/>
          <w:szCs w:val="20"/>
        </w:rPr>
      </w:pPr>
      <w:r w:rsidRPr="009746EC">
        <w:rPr>
          <w:rFonts w:ascii="Tahoma" w:hAnsi="Tahoma" w:cs="Tahoma"/>
          <w:color w:val="000000"/>
          <w:sz w:val="20"/>
          <w:szCs w:val="20"/>
        </w:rPr>
        <w:t>Oświadczam, że wypełniłem obowiązki informacyjne przewidziane w art. 13 lub art. 14 RODO</w:t>
      </w:r>
      <w:r w:rsidRPr="009746EC">
        <w:rPr>
          <w:rFonts w:ascii="Tahoma" w:hAnsi="Tahoma" w:cs="Tahoma"/>
          <w:color w:val="000000"/>
          <w:sz w:val="20"/>
          <w:szCs w:val="20"/>
          <w:vertAlign w:val="superscript"/>
        </w:rPr>
        <w:t>1)</w:t>
      </w:r>
      <w:r w:rsidRPr="009746EC">
        <w:rPr>
          <w:rFonts w:ascii="Tahoma" w:hAnsi="Tahoma" w:cs="Tahoma"/>
          <w:color w:val="000000"/>
          <w:sz w:val="20"/>
          <w:szCs w:val="20"/>
        </w:rPr>
        <w:t xml:space="preserve"> wobec osób fizycznych, </w:t>
      </w:r>
      <w:r w:rsidRPr="009746EC">
        <w:rPr>
          <w:rFonts w:ascii="Tahoma" w:hAnsi="Tahoma" w:cs="Tahoma"/>
          <w:sz w:val="20"/>
          <w:szCs w:val="20"/>
        </w:rPr>
        <w:t>od których dane osobowe bezpośrednio lub pośrednio pozyskałem</w:t>
      </w:r>
      <w:r w:rsidRPr="009746EC">
        <w:rPr>
          <w:rFonts w:ascii="Tahoma" w:hAnsi="Tahoma" w:cs="Tahoma"/>
          <w:color w:val="000000"/>
          <w:sz w:val="20"/>
          <w:szCs w:val="20"/>
        </w:rPr>
        <w:t xml:space="preserve"> w celu ubiegania się o udzielenie zamówienia publicznego w niniejszym postępowaniu</w:t>
      </w:r>
      <w:r w:rsidRPr="009746EC">
        <w:rPr>
          <w:rFonts w:ascii="Tahoma" w:hAnsi="Tahoma" w:cs="Tahoma"/>
          <w:sz w:val="20"/>
          <w:szCs w:val="20"/>
        </w:rPr>
        <w:t xml:space="preserve"> – </w:t>
      </w:r>
      <w:r w:rsidRPr="009746EC">
        <w:rPr>
          <w:rFonts w:ascii="Tahoma" w:hAnsi="Tahoma" w:cs="Tahoma"/>
          <w:b/>
          <w:sz w:val="20"/>
          <w:szCs w:val="20"/>
        </w:rPr>
        <w:t>DOTYCZY / NIE DOTYCZY</w:t>
      </w:r>
      <w:r w:rsidRPr="009746EC">
        <w:rPr>
          <w:rFonts w:ascii="Tahoma" w:hAnsi="Tahoma" w:cs="Tahoma"/>
          <w:sz w:val="20"/>
          <w:szCs w:val="20"/>
        </w:rPr>
        <w:t>*</w:t>
      </w:r>
    </w:p>
    <w:p w14:paraId="7C8BBBA0" w14:textId="77777777" w:rsidR="006D7E51" w:rsidRPr="009746EC" w:rsidRDefault="006D7E51" w:rsidP="006D7E51">
      <w:pPr>
        <w:pStyle w:val="Tekstprzypisudolnego"/>
        <w:ind w:left="284"/>
        <w:jc w:val="both"/>
        <w:rPr>
          <w:rFonts w:ascii="Tahoma" w:hAnsi="Tahoma" w:cs="Tahoma"/>
          <w:color w:val="000000"/>
          <w:vertAlign w:val="superscript"/>
        </w:rPr>
      </w:pPr>
    </w:p>
    <w:p w14:paraId="17A9D8C5" w14:textId="77777777" w:rsidR="006D7E51" w:rsidRPr="009746EC" w:rsidRDefault="006D7E51" w:rsidP="006D7E51">
      <w:pPr>
        <w:pStyle w:val="Tekstprzypisudolnego"/>
        <w:ind w:left="284"/>
        <w:jc w:val="both"/>
        <w:rPr>
          <w:rFonts w:ascii="Tahoma" w:hAnsi="Tahoma" w:cs="Tahoma"/>
        </w:rPr>
      </w:pPr>
      <w:r w:rsidRPr="009746EC">
        <w:rPr>
          <w:rFonts w:ascii="Tahoma" w:hAnsi="Tahoma" w:cs="Tahoma"/>
          <w:color w:val="000000"/>
          <w:vertAlign w:val="superscript"/>
        </w:rPr>
        <w:t xml:space="preserve">1) </w:t>
      </w:r>
      <w:r w:rsidRPr="009746EC">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9EDC9EB" w14:textId="77777777" w:rsidR="006D7E51" w:rsidRPr="009746EC" w:rsidRDefault="006D7E51" w:rsidP="006D7E51">
      <w:pPr>
        <w:pStyle w:val="Tekstprzypisudolnego"/>
        <w:ind w:left="284"/>
        <w:jc w:val="both"/>
        <w:rPr>
          <w:rFonts w:ascii="Tahoma" w:hAnsi="Tahoma" w:cs="Tahoma"/>
        </w:rPr>
      </w:pPr>
    </w:p>
    <w:p w14:paraId="626819BB" w14:textId="77777777" w:rsidR="006D7E51" w:rsidRPr="009746EC" w:rsidRDefault="006D7E51" w:rsidP="006D7E51">
      <w:pPr>
        <w:ind w:left="284"/>
        <w:jc w:val="both"/>
        <w:rPr>
          <w:rFonts w:ascii="Tahoma" w:hAnsi="Tahoma" w:cs="Tahoma"/>
          <w:sz w:val="20"/>
          <w:szCs w:val="20"/>
        </w:rPr>
      </w:pPr>
      <w:r w:rsidRPr="009746EC">
        <w:rPr>
          <w:rFonts w:ascii="Tahoma" w:hAnsi="Tahoma" w:cs="Tahoma"/>
          <w:color w:val="000000"/>
          <w:sz w:val="20"/>
          <w:szCs w:val="20"/>
        </w:rPr>
        <w:t xml:space="preserve">* W przypadku gdy wykonawca </w:t>
      </w:r>
      <w:r w:rsidRPr="009746EC">
        <w:rPr>
          <w:rFonts w:ascii="Tahoma" w:hAnsi="Tahoma" w:cs="Tahoma"/>
          <w:sz w:val="20"/>
          <w:szCs w:val="20"/>
        </w:rPr>
        <w:t>nie przekazuje danych osobowych innych niż bezpośrednio jego dotyczących lub zachodzi wyłączenie stosowania obowiązku informacyjnego, stosownie do art. 13 ust. 4 lub art. 14 ust. 5 –należy  niepotrzebne skreślić.</w:t>
      </w:r>
    </w:p>
    <w:p w14:paraId="1E5912A7" w14:textId="77777777" w:rsidR="006D7E51" w:rsidRPr="009746EC" w:rsidRDefault="006D7E51" w:rsidP="006D7E51">
      <w:pPr>
        <w:spacing w:line="276" w:lineRule="auto"/>
        <w:rPr>
          <w:rFonts w:ascii="Tahoma" w:hAnsi="Tahoma" w:cs="Tahoma"/>
          <w:sz w:val="20"/>
          <w:szCs w:val="20"/>
        </w:rPr>
      </w:pPr>
    </w:p>
    <w:p w14:paraId="2B9A8F45" w14:textId="18AF7646" w:rsidR="00D4134D" w:rsidRPr="009746EC" w:rsidRDefault="00D4134D" w:rsidP="009D1260">
      <w:pPr>
        <w:numPr>
          <w:ilvl w:val="0"/>
          <w:numId w:val="33"/>
        </w:numPr>
        <w:spacing w:line="276" w:lineRule="auto"/>
        <w:rPr>
          <w:rFonts w:ascii="Tahoma" w:hAnsi="Tahoma" w:cs="Tahoma"/>
          <w:sz w:val="20"/>
          <w:szCs w:val="20"/>
        </w:rPr>
      </w:pPr>
      <w:r w:rsidRPr="009746EC">
        <w:rPr>
          <w:rFonts w:ascii="Tahoma" w:hAnsi="Tahoma" w:cs="Tahoma"/>
          <w:sz w:val="20"/>
          <w:szCs w:val="20"/>
        </w:rPr>
        <w:t>Załącznikami do niniejszej oferty, stanowiącymi integralną jej część są:</w:t>
      </w:r>
    </w:p>
    <w:p w14:paraId="637720D5" w14:textId="77777777" w:rsidR="00D4134D" w:rsidRPr="009746EC" w:rsidRDefault="00D4134D" w:rsidP="009D1260">
      <w:pPr>
        <w:spacing w:line="276" w:lineRule="auto"/>
        <w:ind w:left="360"/>
        <w:rPr>
          <w:rFonts w:ascii="Tahoma" w:hAnsi="Tahoma" w:cs="Tahoma"/>
          <w:sz w:val="20"/>
          <w:szCs w:val="20"/>
        </w:rPr>
      </w:pPr>
      <w:r w:rsidRPr="009746EC">
        <w:rPr>
          <w:rFonts w:ascii="Tahoma" w:hAnsi="Tahoma" w:cs="Tahoma"/>
          <w:sz w:val="20"/>
          <w:szCs w:val="20"/>
        </w:rPr>
        <w:t>(numerowany wykaz załączników wraz z tytułami)</w:t>
      </w:r>
    </w:p>
    <w:p w14:paraId="2855DBA0" w14:textId="60A9CD6B" w:rsidR="00D4134D" w:rsidRPr="009746EC" w:rsidRDefault="006D7E51" w:rsidP="009D1260">
      <w:pPr>
        <w:spacing w:line="276" w:lineRule="auto"/>
        <w:rPr>
          <w:rFonts w:ascii="Tahoma" w:hAnsi="Tahoma" w:cs="Tahoma"/>
          <w:sz w:val="20"/>
          <w:szCs w:val="20"/>
        </w:rPr>
      </w:pPr>
      <w:r w:rsidRPr="009746EC">
        <w:rPr>
          <w:rFonts w:ascii="Tahoma" w:hAnsi="Tahoma" w:cs="Tahoma"/>
          <w:sz w:val="20"/>
          <w:szCs w:val="20"/>
        </w:rPr>
        <w:t>……………………………………………………………………………………………………</w:t>
      </w:r>
    </w:p>
    <w:p w14:paraId="6D3A5D0E" w14:textId="1AF25BD8" w:rsidR="006D7E51" w:rsidRPr="009746EC" w:rsidRDefault="006D7E51" w:rsidP="009D1260">
      <w:pPr>
        <w:spacing w:line="276" w:lineRule="auto"/>
        <w:rPr>
          <w:rFonts w:ascii="Tahoma" w:hAnsi="Tahoma" w:cs="Tahoma"/>
          <w:sz w:val="20"/>
          <w:szCs w:val="20"/>
        </w:rPr>
      </w:pPr>
      <w:r w:rsidRPr="009746EC">
        <w:rPr>
          <w:rFonts w:ascii="Tahoma" w:hAnsi="Tahoma" w:cs="Tahoma"/>
          <w:sz w:val="20"/>
          <w:szCs w:val="20"/>
        </w:rPr>
        <w:t>……………………………………………………</w:t>
      </w:r>
      <w:r w:rsidR="009746EC" w:rsidRPr="009746EC">
        <w:rPr>
          <w:rFonts w:ascii="Tahoma" w:hAnsi="Tahoma" w:cs="Tahoma"/>
          <w:sz w:val="20"/>
          <w:szCs w:val="20"/>
        </w:rPr>
        <w:t>………………………………………………</w:t>
      </w:r>
    </w:p>
    <w:p w14:paraId="00D74393" w14:textId="77777777" w:rsidR="00690B6F" w:rsidRPr="009746EC" w:rsidRDefault="00690B6F" w:rsidP="00D4134D">
      <w:pPr>
        <w:spacing w:line="276" w:lineRule="auto"/>
        <w:rPr>
          <w:rFonts w:ascii="Tahoma" w:hAnsi="Tahoma" w:cs="Tahoma"/>
          <w:sz w:val="20"/>
          <w:szCs w:val="20"/>
        </w:rPr>
      </w:pPr>
      <w:r w:rsidRPr="009746EC">
        <w:rPr>
          <w:rFonts w:ascii="Tahoma" w:hAnsi="Tahoma" w:cs="Tahoma"/>
          <w:sz w:val="20"/>
          <w:szCs w:val="20"/>
        </w:rPr>
        <w:br w:type="page"/>
      </w:r>
    </w:p>
    <w:p w14:paraId="5D480597" w14:textId="77777777" w:rsidR="004E1F10" w:rsidRPr="000D0B0A" w:rsidRDefault="00690B6F" w:rsidP="00F0379F">
      <w:pPr>
        <w:spacing w:line="276" w:lineRule="auto"/>
        <w:rPr>
          <w:rFonts w:ascii="Tahoma" w:hAnsi="Tahoma" w:cs="Tahoma"/>
          <w:sz w:val="20"/>
          <w:szCs w:val="20"/>
        </w:rPr>
      </w:pPr>
      <w:r w:rsidRPr="000D0B0A">
        <w:rPr>
          <w:rFonts w:ascii="Tahoma" w:hAnsi="Tahoma" w:cs="Tahoma"/>
          <w:sz w:val="20"/>
          <w:szCs w:val="20"/>
        </w:rPr>
        <w:t xml:space="preserve">   </w:t>
      </w:r>
    </w:p>
    <w:p w14:paraId="2F0B4B9F" w14:textId="77777777" w:rsidR="004E1F10" w:rsidRPr="000D0B0A" w:rsidRDefault="004E1F10" w:rsidP="004E1F10">
      <w:pPr>
        <w:spacing w:line="480" w:lineRule="auto"/>
        <w:ind w:left="7080" w:firstLine="708"/>
        <w:rPr>
          <w:rFonts w:ascii="Tahoma" w:eastAsia="Calibri" w:hAnsi="Tahoma" w:cs="Tahoma"/>
          <w:b/>
          <w:i/>
          <w:sz w:val="20"/>
          <w:szCs w:val="20"/>
          <w:lang w:eastAsia="en-US"/>
        </w:rPr>
      </w:pPr>
      <w:r w:rsidRPr="000D0B0A">
        <w:rPr>
          <w:rFonts w:ascii="Tahoma" w:eastAsia="Calibri" w:hAnsi="Tahoma" w:cs="Tahoma"/>
          <w:b/>
          <w:i/>
          <w:sz w:val="20"/>
          <w:szCs w:val="20"/>
          <w:lang w:eastAsia="en-US"/>
        </w:rPr>
        <w:t>Załącznik nr 3</w:t>
      </w:r>
    </w:p>
    <w:p w14:paraId="5F60E8ED" w14:textId="77777777" w:rsidR="004E1F10" w:rsidRPr="000D0B0A" w:rsidRDefault="004E1F10" w:rsidP="004E1F10">
      <w:pPr>
        <w:rPr>
          <w:rFonts w:ascii="Tahoma" w:eastAsia="Calibri" w:hAnsi="Tahoma" w:cs="Tahoma"/>
          <w:sz w:val="20"/>
          <w:szCs w:val="20"/>
          <w:lang w:eastAsia="en-US"/>
        </w:rPr>
      </w:pPr>
      <w:r w:rsidRPr="000D0B0A">
        <w:rPr>
          <w:rFonts w:ascii="Tahoma" w:eastAsia="Calibri" w:hAnsi="Tahoma" w:cs="Tahoma"/>
          <w:sz w:val="20"/>
          <w:szCs w:val="20"/>
          <w:lang w:eastAsia="en-US"/>
        </w:rPr>
        <w:t>Data ........................................</w:t>
      </w:r>
    </w:p>
    <w:p w14:paraId="23D4C7F5" w14:textId="77777777" w:rsidR="004E1F10" w:rsidRPr="000D0B0A" w:rsidRDefault="004E1F10" w:rsidP="004E1F10">
      <w:pPr>
        <w:spacing w:line="480" w:lineRule="auto"/>
        <w:rPr>
          <w:rFonts w:ascii="Tahoma" w:eastAsia="Calibri" w:hAnsi="Tahoma" w:cs="Tahoma"/>
          <w:b/>
          <w:sz w:val="20"/>
          <w:szCs w:val="20"/>
          <w:lang w:eastAsia="en-US"/>
        </w:rPr>
      </w:pPr>
      <w:r w:rsidRPr="000D0B0A">
        <w:rPr>
          <w:rFonts w:ascii="Tahoma" w:eastAsia="Calibri" w:hAnsi="Tahoma" w:cs="Tahoma"/>
          <w:b/>
          <w:sz w:val="20"/>
          <w:szCs w:val="20"/>
          <w:lang w:eastAsia="en-US"/>
        </w:rPr>
        <w:t>Wykonawca:</w:t>
      </w:r>
    </w:p>
    <w:p w14:paraId="3507BF25" w14:textId="77777777" w:rsidR="004E1F10" w:rsidRPr="000D0B0A" w:rsidRDefault="004E1F10" w:rsidP="004E1F10">
      <w:pPr>
        <w:spacing w:line="276" w:lineRule="auto"/>
        <w:ind w:right="5954"/>
        <w:rPr>
          <w:rFonts w:ascii="Tahoma" w:eastAsia="Calibri" w:hAnsi="Tahoma" w:cs="Tahoma"/>
          <w:sz w:val="20"/>
          <w:szCs w:val="20"/>
          <w:lang w:eastAsia="en-US"/>
        </w:rPr>
      </w:pPr>
      <w:r w:rsidRPr="000D0B0A">
        <w:rPr>
          <w:rFonts w:ascii="Tahoma" w:eastAsia="Calibri" w:hAnsi="Tahoma" w:cs="Tahoma"/>
          <w:sz w:val="20"/>
          <w:szCs w:val="20"/>
          <w:lang w:eastAsia="en-US"/>
        </w:rPr>
        <w:t>……………………………………...........</w:t>
      </w:r>
    </w:p>
    <w:p w14:paraId="053CD0AD" w14:textId="77777777" w:rsidR="004E1F10" w:rsidRPr="000D0B0A" w:rsidRDefault="004E1F10" w:rsidP="004E1F10">
      <w:pPr>
        <w:spacing w:after="160" w:line="259" w:lineRule="auto"/>
        <w:ind w:right="5953"/>
        <w:rPr>
          <w:rFonts w:ascii="Tahoma" w:eastAsia="Calibri" w:hAnsi="Tahoma" w:cs="Tahoma"/>
          <w:i/>
          <w:sz w:val="20"/>
          <w:szCs w:val="20"/>
          <w:lang w:eastAsia="en-US"/>
        </w:rPr>
      </w:pPr>
      <w:r w:rsidRPr="000D0B0A">
        <w:rPr>
          <w:rFonts w:ascii="Tahoma" w:eastAsia="Calibri" w:hAnsi="Tahoma" w:cs="Tahoma"/>
          <w:i/>
          <w:sz w:val="20"/>
          <w:szCs w:val="20"/>
          <w:lang w:eastAsia="en-US"/>
        </w:rPr>
        <w:t>(pełna nazwa/firma, adres, w zależności od podmiotu: NIP/PESEL, KRS/</w:t>
      </w:r>
      <w:proofErr w:type="spellStart"/>
      <w:r w:rsidRPr="000D0B0A">
        <w:rPr>
          <w:rFonts w:ascii="Tahoma" w:eastAsia="Calibri" w:hAnsi="Tahoma" w:cs="Tahoma"/>
          <w:i/>
          <w:sz w:val="20"/>
          <w:szCs w:val="20"/>
          <w:lang w:eastAsia="en-US"/>
        </w:rPr>
        <w:t>CEiDG</w:t>
      </w:r>
      <w:proofErr w:type="spellEnd"/>
      <w:r w:rsidRPr="000D0B0A">
        <w:rPr>
          <w:rFonts w:ascii="Tahoma" w:eastAsia="Calibri" w:hAnsi="Tahoma" w:cs="Tahoma"/>
          <w:i/>
          <w:sz w:val="20"/>
          <w:szCs w:val="20"/>
          <w:lang w:eastAsia="en-US"/>
        </w:rPr>
        <w:t>)</w:t>
      </w:r>
    </w:p>
    <w:p w14:paraId="091E3559" w14:textId="77777777" w:rsidR="004E1F10" w:rsidRPr="000D0B0A" w:rsidRDefault="004E1F10" w:rsidP="004E1F10">
      <w:pPr>
        <w:spacing w:line="480" w:lineRule="auto"/>
        <w:rPr>
          <w:rFonts w:ascii="Tahoma" w:eastAsia="Calibri" w:hAnsi="Tahoma" w:cs="Tahoma"/>
          <w:sz w:val="20"/>
          <w:szCs w:val="20"/>
          <w:u w:val="single"/>
          <w:lang w:eastAsia="en-US"/>
        </w:rPr>
      </w:pPr>
      <w:r w:rsidRPr="000D0B0A">
        <w:rPr>
          <w:rFonts w:ascii="Tahoma" w:eastAsia="Calibri" w:hAnsi="Tahoma" w:cs="Tahoma"/>
          <w:sz w:val="20"/>
          <w:szCs w:val="20"/>
          <w:u w:val="single"/>
          <w:lang w:eastAsia="en-US"/>
        </w:rPr>
        <w:t>reprezentowany przez:</w:t>
      </w:r>
    </w:p>
    <w:p w14:paraId="66F14928" w14:textId="77777777" w:rsidR="004E1F10" w:rsidRPr="000D0B0A" w:rsidRDefault="004E1F10" w:rsidP="004E1F10">
      <w:pPr>
        <w:spacing w:line="276" w:lineRule="auto"/>
        <w:ind w:right="5954"/>
        <w:rPr>
          <w:rFonts w:ascii="Tahoma" w:eastAsia="Calibri" w:hAnsi="Tahoma" w:cs="Tahoma"/>
          <w:sz w:val="20"/>
          <w:szCs w:val="20"/>
          <w:lang w:eastAsia="en-US"/>
        </w:rPr>
      </w:pPr>
      <w:r w:rsidRPr="000D0B0A">
        <w:rPr>
          <w:rFonts w:ascii="Tahoma" w:eastAsia="Calibri" w:hAnsi="Tahoma" w:cs="Tahoma"/>
          <w:sz w:val="20"/>
          <w:szCs w:val="20"/>
          <w:lang w:eastAsia="en-US"/>
        </w:rPr>
        <w:t>…………………………………….........</w:t>
      </w:r>
    </w:p>
    <w:p w14:paraId="51907BB7" w14:textId="77777777" w:rsidR="004E1F10" w:rsidRPr="000D0B0A" w:rsidRDefault="004E1F10" w:rsidP="004E1F10">
      <w:pPr>
        <w:spacing w:line="259" w:lineRule="auto"/>
        <w:ind w:right="5953"/>
        <w:rPr>
          <w:rFonts w:ascii="Tahoma" w:eastAsia="Calibri" w:hAnsi="Tahoma" w:cs="Tahoma"/>
          <w:i/>
          <w:sz w:val="20"/>
          <w:szCs w:val="20"/>
          <w:lang w:eastAsia="en-US"/>
        </w:rPr>
      </w:pPr>
      <w:r w:rsidRPr="000D0B0A">
        <w:rPr>
          <w:rFonts w:ascii="Tahoma" w:eastAsia="Calibri" w:hAnsi="Tahoma" w:cs="Tahoma"/>
          <w:i/>
          <w:sz w:val="20"/>
          <w:szCs w:val="20"/>
          <w:lang w:eastAsia="en-US"/>
        </w:rPr>
        <w:t>(imię, nazwisko, stanowisko/podstawa do  reprezentacji)</w:t>
      </w:r>
    </w:p>
    <w:p w14:paraId="2EE702CF" w14:textId="77777777" w:rsidR="004E1F10" w:rsidRPr="000D0B0A" w:rsidRDefault="004E1F10" w:rsidP="004E1F10">
      <w:pPr>
        <w:spacing w:line="276" w:lineRule="auto"/>
        <w:rPr>
          <w:rFonts w:ascii="Tahoma" w:eastAsia="Calibri" w:hAnsi="Tahoma" w:cs="Tahoma"/>
          <w:b/>
          <w:sz w:val="20"/>
          <w:szCs w:val="20"/>
          <w:u w:val="single"/>
          <w:lang w:eastAsia="en-US"/>
        </w:rPr>
      </w:pPr>
    </w:p>
    <w:p w14:paraId="6F63852E" w14:textId="77777777" w:rsidR="004E1F10" w:rsidRPr="000D0B0A" w:rsidRDefault="004E1F10" w:rsidP="004E1F10">
      <w:pPr>
        <w:spacing w:after="120" w:line="276" w:lineRule="auto"/>
        <w:jc w:val="center"/>
        <w:rPr>
          <w:rFonts w:ascii="Tahoma" w:eastAsia="Calibri" w:hAnsi="Tahoma" w:cs="Tahoma"/>
          <w:b/>
          <w:sz w:val="20"/>
          <w:szCs w:val="20"/>
          <w:u w:val="single"/>
          <w:lang w:eastAsia="en-US"/>
        </w:rPr>
      </w:pPr>
      <w:r w:rsidRPr="000D0B0A">
        <w:rPr>
          <w:rFonts w:ascii="Tahoma" w:eastAsia="Calibri" w:hAnsi="Tahoma" w:cs="Tahoma"/>
          <w:b/>
          <w:sz w:val="20"/>
          <w:szCs w:val="20"/>
          <w:u w:val="single"/>
          <w:lang w:eastAsia="en-US"/>
        </w:rPr>
        <w:t>Oświadczenia Wykonawcy/Wykonawcy wspólnie ubiegającego się o udzielenie zamówienia</w:t>
      </w:r>
    </w:p>
    <w:p w14:paraId="57F92893" w14:textId="77777777" w:rsidR="004E1F10" w:rsidRPr="000D0B0A" w:rsidRDefault="004E1F10" w:rsidP="004E1F10">
      <w:pPr>
        <w:spacing w:after="120" w:line="276" w:lineRule="auto"/>
        <w:jc w:val="center"/>
        <w:rPr>
          <w:rFonts w:ascii="Tahoma" w:eastAsia="Calibri" w:hAnsi="Tahoma" w:cs="Tahoma"/>
          <w:b/>
          <w:caps/>
          <w:sz w:val="20"/>
          <w:szCs w:val="20"/>
          <w:u w:val="single"/>
          <w:lang w:eastAsia="en-US"/>
        </w:rPr>
      </w:pPr>
      <w:r w:rsidRPr="000D0B0A">
        <w:rPr>
          <w:rFonts w:ascii="Tahoma" w:eastAsia="Calibri" w:hAnsi="Tahoma" w:cs="Tahoma"/>
          <w:b/>
          <w:sz w:val="20"/>
          <w:szCs w:val="20"/>
          <w:u w:val="single"/>
          <w:lang w:eastAsia="en-US"/>
        </w:rPr>
        <w:t xml:space="preserve">UWZGLĘDNIAJĄCE PRZESŁANKI WYKLUCZENIA Z ART. 7 UST. 1 USTAWY </w:t>
      </w:r>
      <w:r w:rsidRPr="000D0B0A">
        <w:rPr>
          <w:rFonts w:ascii="Tahoma" w:eastAsia="Calibri" w:hAnsi="Tahoma" w:cs="Tahoma"/>
          <w:b/>
          <w:caps/>
          <w:sz w:val="20"/>
          <w:szCs w:val="20"/>
          <w:u w:val="single"/>
          <w:lang w:eastAsia="en-US"/>
        </w:rPr>
        <w:t>o szczególnych rozwiązaniach w zakresie przeciwdziałania wspieraniu agresji na Ukrainę oraz służących ochronie bezpieczeństwa narodowego</w:t>
      </w:r>
    </w:p>
    <w:p w14:paraId="0C967AC7" w14:textId="77777777" w:rsidR="004E1F10" w:rsidRPr="000D0B0A" w:rsidRDefault="004E1F10" w:rsidP="004E1F10">
      <w:pPr>
        <w:spacing w:line="276" w:lineRule="auto"/>
        <w:jc w:val="center"/>
        <w:rPr>
          <w:rFonts w:ascii="Tahoma" w:eastAsia="Calibri" w:hAnsi="Tahoma" w:cs="Tahoma"/>
          <w:b/>
          <w:sz w:val="20"/>
          <w:szCs w:val="20"/>
          <w:lang w:eastAsia="en-US"/>
        </w:rPr>
      </w:pPr>
      <w:r w:rsidRPr="000D0B0A">
        <w:rPr>
          <w:rFonts w:ascii="Tahoma" w:eastAsia="Calibri" w:hAnsi="Tahoma" w:cs="Tahoma"/>
          <w:b/>
          <w:sz w:val="20"/>
          <w:szCs w:val="20"/>
          <w:lang w:eastAsia="en-US"/>
        </w:rPr>
        <w:t xml:space="preserve">składane na podstawie art. 125 ust. 1 ustawy </w:t>
      </w:r>
      <w:proofErr w:type="spellStart"/>
      <w:r w:rsidRPr="000D0B0A">
        <w:rPr>
          <w:rFonts w:ascii="Tahoma" w:eastAsia="Calibri" w:hAnsi="Tahoma" w:cs="Tahoma"/>
          <w:b/>
          <w:sz w:val="20"/>
          <w:szCs w:val="20"/>
          <w:lang w:eastAsia="en-US"/>
        </w:rPr>
        <w:t>Pzp</w:t>
      </w:r>
      <w:proofErr w:type="spellEnd"/>
      <w:r w:rsidRPr="000D0B0A">
        <w:rPr>
          <w:rFonts w:ascii="Tahoma" w:eastAsia="Calibri" w:hAnsi="Tahoma" w:cs="Tahoma"/>
          <w:b/>
          <w:sz w:val="20"/>
          <w:szCs w:val="20"/>
          <w:lang w:eastAsia="en-US"/>
        </w:rPr>
        <w:t xml:space="preserve"> </w:t>
      </w:r>
    </w:p>
    <w:p w14:paraId="03F0E2F0" w14:textId="77777777" w:rsidR="004E1F10" w:rsidRPr="000D0B0A" w:rsidRDefault="004E1F10" w:rsidP="004E1F10">
      <w:pPr>
        <w:spacing w:line="259" w:lineRule="auto"/>
        <w:jc w:val="both"/>
        <w:rPr>
          <w:rFonts w:ascii="Tahoma" w:eastAsia="Calibri" w:hAnsi="Tahoma" w:cs="Tahoma"/>
          <w:sz w:val="20"/>
          <w:szCs w:val="20"/>
          <w:lang w:eastAsia="en-US"/>
        </w:rPr>
      </w:pPr>
    </w:p>
    <w:p w14:paraId="4B3EBEF8" w14:textId="4B069B48" w:rsidR="004E1F10" w:rsidRPr="000D0B0A" w:rsidRDefault="004E1F10" w:rsidP="004E1F10">
      <w:pPr>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Na potrzeby postępowania o udzielenie zamówienia publicznego pn. </w:t>
      </w:r>
      <w:r w:rsidR="009746EC">
        <w:rPr>
          <w:rFonts w:ascii="Tahoma" w:eastAsia="Calibri" w:hAnsi="Tahoma" w:cs="Tahoma"/>
          <w:b/>
          <w:sz w:val="20"/>
          <w:szCs w:val="20"/>
          <w:lang w:eastAsia="en-US"/>
        </w:rPr>
        <w:t>60</w:t>
      </w:r>
      <w:r w:rsidRPr="000D0B0A">
        <w:rPr>
          <w:rFonts w:ascii="Tahoma" w:eastAsia="Calibri" w:hAnsi="Tahoma" w:cs="Tahoma"/>
          <w:b/>
          <w:sz w:val="20"/>
          <w:szCs w:val="20"/>
          <w:lang w:eastAsia="en-US"/>
        </w:rPr>
        <w:t>/TP/ZP/D/202</w:t>
      </w:r>
      <w:r w:rsidR="0031730C">
        <w:rPr>
          <w:rFonts w:ascii="Tahoma" w:eastAsia="Calibri" w:hAnsi="Tahoma" w:cs="Tahoma"/>
          <w:b/>
          <w:sz w:val="20"/>
          <w:szCs w:val="20"/>
          <w:lang w:eastAsia="en-US"/>
        </w:rPr>
        <w:t>4</w:t>
      </w:r>
      <w:r w:rsidRPr="000D0B0A">
        <w:rPr>
          <w:rFonts w:ascii="Tahoma" w:eastAsia="Calibri" w:hAnsi="Tahoma" w:cs="Tahoma"/>
          <w:sz w:val="20"/>
          <w:szCs w:val="20"/>
          <w:lang w:eastAsia="en-US"/>
        </w:rPr>
        <w:t xml:space="preserve"> na </w:t>
      </w:r>
      <w:r w:rsidR="009618DC" w:rsidRPr="000D0B0A">
        <w:rPr>
          <w:rFonts w:ascii="Tahoma" w:eastAsia="Calibri" w:hAnsi="Tahoma" w:cs="Tahoma"/>
          <w:b/>
          <w:sz w:val="20"/>
          <w:szCs w:val="20"/>
          <w:lang w:eastAsia="en-US"/>
        </w:rPr>
        <w:t>Dostawy odz</w:t>
      </w:r>
      <w:r w:rsidR="0096276E">
        <w:rPr>
          <w:rFonts w:ascii="Tahoma" w:eastAsia="Calibri" w:hAnsi="Tahoma" w:cs="Tahoma"/>
          <w:b/>
          <w:sz w:val="20"/>
          <w:szCs w:val="20"/>
          <w:lang w:eastAsia="en-US"/>
        </w:rPr>
        <w:t xml:space="preserve">ieży medycznej i obuwia </w:t>
      </w:r>
      <w:r w:rsidR="005250B6">
        <w:rPr>
          <w:rFonts w:ascii="Tahoma" w:eastAsia="Calibri" w:hAnsi="Tahoma" w:cs="Tahoma"/>
          <w:b/>
          <w:sz w:val="20"/>
          <w:szCs w:val="20"/>
          <w:lang w:eastAsia="en-US"/>
        </w:rPr>
        <w:t xml:space="preserve">medycznego i </w:t>
      </w:r>
      <w:r w:rsidR="0096276E">
        <w:rPr>
          <w:rFonts w:ascii="Tahoma" w:eastAsia="Calibri" w:hAnsi="Tahoma" w:cs="Tahoma"/>
          <w:b/>
          <w:sz w:val="20"/>
          <w:szCs w:val="20"/>
          <w:lang w:eastAsia="en-US"/>
        </w:rPr>
        <w:t xml:space="preserve">zawodowego </w:t>
      </w:r>
      <w:r w:rsidR="009618DC" w:rsidRPr="000D0B0A">
        <w:rPr>
          <w:rFonts w:ascii="Tahoma" w:eastAsia="Calibri" w:hAnsi="Tahoma" w:cs="Tahoma"/>
          <w:b/>
          <w:sz w:val="20"/>
          <w:szCs w:val="20"/>
          <w:lang w:eastAsia="en-US"/>
        </w:rPr>
        <w:t>dla USK im. WAM - CSW w Łodzi</w:t>
      </w:r>
      <w:r w:rsidRPr="000D0B0A">
        <w:rPr>
          <w:rFonts w:ascii="Tahoma" w:eastAsia="Calibri" w:hAnsi="Tahoma" w:cs="Tahoma"/>
          <w:sz w:val="20"/>
          <w:szCs w:val="20"/>
          <w:lang w:eastAsia="en-US"/>
        </w:rPr>
        <w:t>, prowadzonego przez Samodzielny Publiczny Zakład Opieki Zdrowotnej Uniwersytecki Szpital Kliniczny im. Wojskowej Akademii Medycznej Uniwersytetu Medycznego w Łodzi Centralny Szpital Weteranów</w:t>
      </w:r>
      <w:r w:rsidRPr="000D0B0A">
        <w:rPr>
          <w:rFonts w:ascii="Tahoma" w:eastAsia="Calibri" w:hAnsi="Tahoma" w:cs="Tahoma"/>
          <w:i/>
          <w:sz w:val="20"/>
          <w:szCs w:val="20"/>
          <w:lang w:eastAsia="en-US"/>
        </w:rPr>
        <w:t xml:space="preserve">, </w:t>
      </w:r>
      <w:r w:rsidRPr="000D0B0A">
        <w:rPr>
          <w:rFonts w:ascii="Tahoma" w:eastAsia="Calibri" w:hAnsi="Tahoma" w:cs="Tahoma"/>
          <w:sz w:val="20"/>
          <w:szCs w:val="20"/>
          <w:lang w:eastAsia="en-US"/>
        </w:rPr>
        <w:t>oświadczam, co następuje:</w:t>
      </w:r>
    </w:p>
    <w:p w14:paraId="41310942" w14:textId="77777777" w:rsidR="004E1F10" w:rsidRPr="000D0B0A" w:rsidRDefault="004E1F10" w:rsidP="004E1F10">
      <w:pPr>
        <w:ind w:firstLine="709"/>
        <w:jc w:val="both"/>
        <w:rPr>
          <w:rFonts w:ascii="Tahoma" w:eastAsia="Calibri" w:hAnsi="Tahoma" w:cs="Tahoma"/>
          <w:sz w:val="20"/>
          <w:szCs w:val="20"/>
          <w:lang w:eastAsia="en-US"/>
        </w:rPr>
      </w:pPr>
    </w:p>
    <w:p w14:paraId="113D08AA" w14:textId="77777777" w:rsidR="004E1F10" w:rsidRPr="000D0B0A" w:rsidRDefault="004E1F10" w:rsidP="004E1F10">
      <w:pPr>
        <w:shd w:val="clear" w:color="auto" w:fill="BFBFBF"/>
        <w:rPr>
          <w:rFonts w:ascii="Tahoma" w:eastAsia="Calibri" w:hAnsi="Tahoma" w:cs="Tahoma"/>
          <w:b/>
          <w:sz w:val="20"/>
          <w:szCs w:val="20"/>
          <w:lang w:eastAsia="en-US"/>
        </w:rPr>
      </w:pPr>
      <w:r w:rsidRPr="000D0B0A">
        <w:rPr>
          <w:rFonts w:ascii="Tahoma" w:eastAsia="Calibri" w:hAnsi="Tahoma" w:cs="Tahoma"/>
          <w:b/>
          <w:sz w:val="20"/>
          <w:szCs w:val="20"/>
          <w:lang w:eastAsia="en-US"/>
        </w:rPr>
        <w:t>OŚWIADCZENIA DOTYCZĄCE PODSTAW WYKLUCZENIA:</w:t>
      </w:r>
    </w:p>
    <w:p w14:paraId="6D821382" w14:textId="77777777" w:rsidR="004E1F10" w:rsidRPr="000D0B0A" w:rsidRDefault="004E1F10" w:rsidP="004E1F10">
      <w:pPr>
        <w:ind w:left="720"/>
        <w:contextualSpacing/>
        <w:jc w:val="both"/>
        <w:rPr>
          <w:rFonts w:ascii="Tahoma" w:eastAsia="Calibri" w:hAnsi="Tahoma" w:cs="Tahoma"/>
          <w:sz w:val="20"/>
          <w:szCs w:val="20"/>
          <w:lang w:eastAsia="en-US"/>
        </w:rPr>
      </w:pPr>
    </w:p>
    <w:p w14:paraId="32335372" w14:textId="77777777" w:rsidR="004E1F10" w:rsidRPr="000D0B0A" w:rsidRDefault="004E1F10" w:rsidP="004E1F10">
      <w:pPr>
        <w:numPr>
          <w:ilvl w:val="0"/>
          <w:numId w:val="8"/>
        </w:numPr>
        <w:spacing w:after="240" w:line="259" w:lineRule="auto"/>
        <w:ind w:left="284" w:hanging="284"/>
        <w:contextualSpacing/>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Oświadczam, że nie podlegam wykluczeniu z postępowania na podstawie art. 108 ust. 1 ustawy </w:t>
      </w:r>
      <w:proofErr w:type="spellStart"/>
      <w:r w:rsidRPr="000D0B0A">
        <w:rPr>
          <w:rFonts w:ascii="Tahoma" w:eastAsia="Calibri" w:hAnsi="Tahoma" w:cs="Tahoma"/>
          <w:sz w:val="20"/>
          <w:szCs w:val="20"/>
          <w:lang w:eastAsia="en-US"/>
        </w:rPr>
        <w:t>Pzp</w:t>
      </w:r>
      <w:proofErr w:type="spellEnd"/>
      <w:r w:rsidRPr="000D0B0A">
        <w:rPr>
          <w:rFonts w:ascii="Tahoma" w:eastAsia="Calibri" w:hAnsi="Tahoma" w:cs="Tahoma"/>
          <w:sz w:val="20"/>
          <w:szCs w:val="20"/>
          <w:lang w:eastAsia="en-US"/>
        </w:rPr>
        <w:t>.</w:t>
      </w:r>
    </w:p>
    <w:p w14:paraId="76150192" w14:textId="77777777" w:rsidR="004E1F10" w:rsidRPr="000D0B0A" w:rsidRDefault="004E1F10" w:rsidP="004E1F10">
      <w:pPr>
        <w:spacing w:after="240" w:line="259" w:lineRule="auto"/>
        <w:ind w:left="284"/>
        <w:contextualSpacing/>
        <w:jc w:val="both"/>
        <w:rPr>
          <w:rFonts w:ascii="Tahoma" w:eastAsia="Calibri" w:hAnsi="Tahoma" w:cs="Tahoma"/>
          <w:sz w:val="20"/>
          <w:szCs w:val="20"/>
          <w:lang w:eastAsia="en-US"/>
        </w:rPr>
      </w:pPr>
    </w:p>
    <w:p w14:paraId="1EEA30FB" w14:textId="77777777" w:rsidR="004E1F10" w:rsidRPr="000D0B0A" w:rsidRDefault="004E1F10" w:rsidP="004E1F10">
      <w:pPr>
        <w:numPr>
          <w:ilvl w:val="0"/>
          <w:numId w:val="8"/>
        </w:numPr>
        <w:spacing w:after="160" w:line="259" w:lineRule="auto"/>
        <w:ind w:left="284" w:hanging="284"/>
        <w:contextualSpacing/>
        <w:jc w:val="both"/>
        <w:rPr>
          <w:rFonts w:ascii="Tahoma" w:eastAsia="Calibri" w:hAnsi="Tahoma" w:cs="Tahoma"/>
          <w:sz w:val="20"/>
          <w:szCs w:val="20"/>
          <w:lang w:eastAsia="en-US"/>
        </w:rPr>
      </w:pPr>
      <w:bookmarkStart w:id="6" w:name="_Hlk99016800"/>
      <w:r w:rsidRPr="000D0B0A">
        <w:rPr>
          <w:rFonts w:ascii="Tahoma" w:eastAsia="Calibri" w:hAnsi="Tahoma" w:cs="Tahoma"/>
          <w:color w:val="0070C0"/>
          <w:sz w:val="20"/>
          <w:szCs w:val="20"/>
          <w:lang w:eastAsia="en-US"/>
        </w:rPr>
        <w:t xml:space="preserve">[UWAGA: </w:t>
      </w:r>
      <w:r w:rsidRPr="000D0B0A">
        <w:rPr>
          <w:rFonts w:ascii="Tahoma" w:eastAsia="Calibri" w:hAnsi="Tahoma" w:cs="Tahoma"/>
          <w:i/>
          <w:color w:val="0070C0"/>
          <w:sz w:val="20"/>
          <w:szCs w:val="20"/>
          <w:lang w:eastAsia="en-US"/>
        </w:rPr>
        <w:t xml:space="preserve">zastosować tylko wtedy, gdy Zamawiający przewidział wykluczenie Wykonawcy z postępowania na podstawie którejkolwiek z przesłanek z  art. 109 ust. 1 ustawy </w:t>
      </w:r>
      <w:proofErr w:type="spellStart"/>
      <w:r w:rsidRPr="000D0B0A">
        <w:rPr>
          <w:rFonts w:ascii="Tahoma" w:eastAsia="Calibri" w:hAnsi="Tahoma" w:cs="Tahoma"/>
          <w:i/>
          <w:color w:val="0070C0"/>
          <w:sz w:val="20"/>
          <w:szCs w:val="20"/>
          <w:lang w:eastAsia="en-US"/>
        </w:rPr>
        <w:t>Pzp</w:t>
      </w:r>
      <w:proofErr w:type="spellEnd"/>
      <w:r w:rsidRPr="000D0B0A">
        <w:rPr>
          <w:rFonts w:ascii="Tahoma" w:eastAsia="Calibri" w:hAnsi="Tahoma" w:cs="Tahoma"/>
          <w:color w:val="0070C0"/>
          <w:sz w:val="20"/>
          <w:szCs w:val="20"/>
          <w:lang w:eastAsia="en-US"/>
        </w:rPr>
        <w:t>]</w:t>
      </w:r>
    </w:p>
    <w:bookmarkEnd w:id="6"/>
    <w:p w14:paraId="1965D93D" w14:textId="77777777" w:rsidR="004E1F10" w:rsidRPr="000D0B0A" w:rsidRDefault="004E1F10" w:rsidP="004E1F10">
      <w:pPr>
        <w:ind w:left="284"/>
        <w:contextualSpacing/>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Oświadczam, że nie podlegam wykluczeniu z postępowania na podstawie art. 109 ust. 1 ustawy </w:t>
      </w:r>
      <w:proofErr w:type="spellStart"/>
      <w:r w:rsidRPr="000D0B0A">
        <w:rPr>
          <w:rFonts w:ascii="Tahoma" w:eastAsia="Calibri" w:hAnsi="Tahoma" w:cs="Tahoma"/>
          <w:sz w:val="20"/>
          <w:szCs w:val="20"/>
          <w:lang w:eastAsia="en-US"/>
        </w:rPr>
        <w:t>Pzp</w:t>
      </w:r>
      <w:proofErr w:type="spellEnd"/>
      <w:r w:rsidRPr="000D0B0A">
        <w:rPr>
          <w:rFonts w:ascii="Tahoma" w:eastAsia="Calibri" w:hAnsi="Tahoma" w:cs="Tahoma"/>
          <w:sz w:val="20"/>
          <w:szCs w:val="20"/>
          <w:lang w:eastAsia="en-US"/>
        </w:rPr>
        <w:t>.</w:t>
      </w:r>
    </w:p>
    <w:p w14:paraId="734BBAA5" w14:textId="77777777" w:rsidR="004E1F10" w:rsidRPr="000D0B0A" w:rsidRDefault="004E1F10" w:rsidP="004E1F10">
      <w:pPr>
        <w:ind w:left="284"/>
        <w:contextualSpacing/>
        <w:jc w:val="both"/>
        <w:rPr>
          <w:rFonts w:ascii="Tahoma" w:eastAsia="Calibri" w:hAnsi="Tahoma" w:cs="Tahoma"/>
          <w:sz w:val="20"/>
          <w:szCs w:val="20"/>
          <w:lang w:eastAsia="en-US"/>
        </w:rPr>
      </w:pPr>
    </w:p>
    <w:p w14:paraId="3B4442B4" w14:textId="77777777" w:rsidR="004E1F10" w:rsidRPr="000D0B0A" w:rsidRDefault="004E1F10" w:rsidP="004E1F10">
      <w:pPr>
        <w:numPr>
          <w:ilvl w:val="0"/>
          <w:numId w:val="8"/>
        </w:numPr>
        <w:spacing w:after="160" w:line="360" w:lineRule="auto"/>
        <w:ind w:left="284" w:hanging="284"/>
        <w:contextualSpacing/>
        <w:jc w:val="both"/>
        <w:rPr>
          <w:rFonts w:ascii="Tahoma" w:eastAsia="Calibri" w:hAnsi="Tahoma" w:cs="Tahoma"/>
          <w:sz w:val="20"/>
          <w:szCs w:val="20"/>
          <w:lang w:eastAsia="en-US"/>
        </w:rPr>
      </w:pPr>
      <w:r w:rsidRPr="000D0B0A">
        <w:rPr>
          <w:rFonts w:ascii="Tahoma" w:eastAsia="Calibri" w:hAnsi="Tahoma" w:cs="Tahoma"/>
          <w:color w:val="0070C0"/>
          <w:sz w:val="20"/>
          <w:szCs w:val="20"/>
          <w:lang w:eastAsia="en-US"/>
        </w:rPr>
        <w:t xml:space="preserve">[UWAGA: zastosować, gdy zachodzą przesłanki wykluczenia z art. 108 ust. 1 pkt 1, 2 i 5 lub art.109 ust.1 pkt 2-5 i 7-10 ustawy </w:t>
      </w:r>
      <w:proofErr w:type="spellStart"/>
      <w:r w:rsidRPr="000D0B0A">
        <w:rPr>
          <w:rFonts w:ascii="Tahoma" w:eastAsia="Calibri" w:hAnsi="Tahoma" w:cs="Tahoma"/>
          <w:color w:val="0070C0"/>
          <w:sz w:val="20"/>
          <w:szCs w:val="20"/>
          <w:lang w:eastAsia="en-US"/>
        </w:rPr>
        <w:t>Pzp</w:t>
      </w:r>
      <w:proofErr w:type="spellEnd"/>
      <w:r w:rsidRPr="000D0B0A">
        <w:rPr>
          <w:rFonts w:ascii="Tahoma" w:eastAsia="Calibri" w:hAnsi="Tahoma" w:cs="Tahoma"/>
          <w:color w:val="0070C0"/>
          <w:sz w:val="20"/>
          <w:szCs w:val="20"/>
          <w:lang w:eastAsia="en-US"/>
        </w:rPr>
        <w:t xml:space="preserve">, a Wykonawca korzysta z procedury samooczyszczenia, o której mowa w art. 110 ust. 2 ustawy </w:t>
      </w:r>
      <w:proofErr w:type="spellStart"/>
      <w:r w:rsidRPr="000D0B0A">
        <w:rPr>
          <w:rFonts w:ascii="Tahoma" w:eastAsia="Calibri" w:hAnsi="Tahoma" w:cs="Tahoma"/>
          <w:color w:val="0070C0"/>
          <w:sz w:val="20"/>
          <w:szCs w:val="20"/>
          <w:lang w:eastAsia="en-US"/>
        </w:rPr>
        <w:t>Pzp</w:t>
      </w:r>
      <w:proofErr w:type="spellEnd"/>
      <w:r w:rsidRPr="000D0B0A">
        <w:rPr>
          <w:rFonts w:ascii="Tahoma" w:eastAsia="Calibri" w:hAnsi="Tahoma" w:cs="Tahoma"/>
          <w:color w:val="0070C0"/>
          <w:sz w:val="20"/>
          <w:szCs w:val="20"/>
          <w:lang w:eastAsia="en-US"/>
        </w:rPr>
        <w:t xml:space="preserve">] </w:t>
      </w:r>
      <w:r w:rsidRPr="000D0B0A">
        <w:rPr>
          <w:rFonts w:ascii="Tahoma" w:eastAsia="Calibri" w:hAnsi="Tahoma" w:cs="Tahoma"/>
          <w:sz w:val="20"/>
          <w:szCs w:val="20"/>
          <w:lang w:eastAsia="en-US"/>
        </w:rPr>
        <w:t>Oświadczam, że zachodzą w stosunku do mnie podstawy wykluczenia z postępowania na podstawie art.</w:t>
      </w:r>
      <w:r w:rsidRPr="000D0B0A">
        <w:rPr>
          <w:rFonts w:ascii="Tahoma" w:eastAsia="Calibri" w:hAnsi="Tahoma" w:cs="Tahoma"/>
          <w:b/>
          <w:sz w:val="20"/>
          <w:szCs w:val="20"/>
          <w:lang w:eastAsia="en-US"/>
        </w:rPr>
        <w:t xml:space="preserve"> ……</w:t>
      </w:r>
      <w:r w:rsidR="00EC4FF3" w:rsidRPr="000D0B0A">
        <w:rPr>
          <w:rFonts w:ascii="Tahoma" w:eastAsia="Calibri" w:hAnsi="Tahoma" w:cs="Tahoma"/>
          <w:b/>
          <w:sz w:val="20"/>
          <w:szCs w:val="20"/>
          <w:lang w:eastAsia="en-US"/>
        </w:rPr>
        <w:t>...</w:t>
      </w:r>
      <w:r w:rsidRPr="000D0B0A">
        <w:rPr>
          <w:rFonts w:ascii="Tahoma" w:eastAsia="Calibri" w:hAnsi="Tahoma" w:cs="Tahoma"/>
          <w:b/>
          <w:sz w:val="20"/>
          <w:szCs w:val="20"/>
          <w:lang w:eastAsia="en-US"/>
        </w:rPr>
        <w:t>…....….</w:t>
      </w:r>
      <w:r w:rsidRPr="000D0B0A">
        <w:rPr>
          <w:rFonts w:ascii="Tahoma" w:eastAsia="Calibri" w:hAnsi="Tahoma" w:cs="Tahoma"/>
          <w:sz w:val="20"/>
          <w:szCs w:val="20"/>
          <w:lang w:eastAsia="en-US"/>
        </w:rPr>
        <w:t xml:space="preserve"> ustawy </w:t>
      </w:r>
      <w:proofErr w:type="spellStart"/>
      <w:r w:rsidRPr="000D0B0A">
        <w:rPr>
          <w:rFonts w:ascii="Tahoma" w:eastAsia="Calibri" w:hAnsi="Tahoma" w:cs="Tahoma"/>
          <w:sz w:val="20"/>
          <w:szCs w:val="20"/>
          <w:lang w:eastAsia="en-US"/>
        </w:rPr>
        <w:t>Pzp</w:t>
      </w:r>
      <w:proofErr w:type="spellEnd"/>
      <w:r w:rsidRPr="000D0B0A">
        <w:rPr>
          <w:rFonts w:ascii="Tahoma" w:eastAsia="Calibri" w:hAnsi="Tahoma" w:cs="Tahoma"/>
          <w:sz w:val="20"/>
          <w:szCs w:val="20"/>
          <w:lang w:eastAsia="en-US"/>
        </w:rPr>
        <w:t xml:space="preserve"> </w:t>
      </w:r>
      <w:r w:rsidRPr="000D0B0A">
        <w:rPr>
          <w:rFonts w:ascii="Tahoma" w:eastAsia="Calibri" w:hAnsi="Tahoma" w:cs="Tahoma"/>
          <w:i/>
          <w:sz w:val="20"/>
          <w:szCs w:val="20"/>
          <w:lang w:eastAsia="en-US"/>
        </w:rPr>
        <w:t xml:space="preserve">(podać mającą zastosowanie podstawę wykluczenia spośród wymienionych w art. 108 ust. 1 pkt 1, 2 i 5 lub art. 109 ust. 1 pkt 2-5 i 7-10 ustawy </w:t>
      </w:r>
      <w:proofErr w:type="spellStart"/>
      <w:r w:rsidRPr="000D0B0A">
        <w:rPr>
          <w:rFonts w:ascii="Tahoma" w:eastAsia="Calibri" w:hAnsi="Tahoma" w:cs="Tahoma"/>
          <w:i/>
          <w:sz w:val="20"/>
          <w:szCs w:val="20"/>
          <w:lang w:eastAsia="en-US"/>
        </w:rPr>
        <w:t>Pzp</w:t>
      </w:r>
      <w:proofErr w:type="spellEnd"/>
      <w:r w:rsidRPr="000D0B0A">
        <w:rPr>
          <w:rFonts w:ascii="Tahoma" w:eastAsia="Calibri" w:hAnsi="Tahoma" w:cs="Tahoma"/>
          <w:i/>
          <w:sz w:val="20"/>
          <w:szCs w:val="20"/>
          <w:lang w:eastAsia="en-US"/>
        </w:rPr>
        <w:t>).</w:t>
      </w:r>
      <w:r w:rsidRPr="000D0B0A">
        <w:rPr>
          <w:rFonts w:ascii="Tahoma" w:eastAsia="Calibri" w:hAnsi="Tahoma" w:cs="Tahoma"/>
          <w:sz w:val="20"/>
          <w:szCs w:val="20"/>
          <w:lang w:eastAsia="en-US"/>
        </w:rPr>
        <w:t xml:space="preserve"> Jednocześnie oświadczam, że w związku z ww. okolicznością, na podstawie art. 110 ust. 2 ustawy </w:t>
      </w:r>
      <w:proofErr w:type="spellStart"/>
      <w:r w:rsidRPr="000D0B0A">
        <w:rPr>
          <w:rFonts w:ascii="Tahoma" w:eastAsia="Calibri" w:hAnsi="Tahoma" w:cs="Tahoma"/>
          <w:sz w:val="20"/>
          <w:szCs w:val="20"/>
          <w:lang w:eastAsia="en-US"/>
        </w:rPr>
        <w:t>Pzp</w:t>
      </w:r>
      <w:proofErr w:type="spellEnd"/>
      <w:r w:rsidRPr="000D0B0A">
        <w:rPr>
          <w:rFonts w:ascii="Tahoma" w:eastAsia="Calibri" w:hAnsi="Tahoma" w:cs="Tahoma"/>
          <w:sz w:val="20"/>
          <w:szCs w:val="20"/>
          <w:lang w:eastAsia="en-US"/>
        </w:rPr>
        <w:t xml:space="preserve"> podjąłem następujące środki naprawcze i zapobiegawcze: ………………………………………………………………………………………………………………………………………………………………………………………………………………</w:t>
      </w:r>
    </w:p>
    <w:p w14:paraId="44BFC97C" w14:textId="77777777" w:rsidR="004E1F10" w:rsidRPr="000D0B0A" w:rsidRDefault="004E1F10" w:rsidP="004E1F10">
      <w:pPr>
        <w:numPr>
          <w:ilvl w:val="0"/>
          <w:numId w:val="8"/>
        </w:numPr>
        <w:spacing w:after="160" w:line="259" w:lineRule="auto"/>
        <w:ind w:left="284" w:hanging="284"/>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Oświadczam, że nie zachodzą w stosunku do mnie przesłanki wykluczenia z postępowania na podstawie art.  </w:t>
      </w:r>
      <w:r w:rsidRPr="000D0B0A">
        <w:rPr>
          <w:rFonts w:ascii="Tahoma" w:hAnsi="Tahoma" w:cs="Tahoma"/>
          <w:sz w:val="20"/>
          <w:szCs w:val="20"/>
        </w:rPr>
        <w:t xml:space="preserve">7 ust. 1 ustawy </w:t>
      </w:r>
      <w:r w:rsidRPr="000D0B0A">
        <w:rPr>
          <w:rFonts w:ascii="Tahoma" w:eastAsia="Calibri" w:hAnsi="Tahoma" w:cs="Tahoma"/>
          <w:sz w:val="20"/>
          <w:szCs w:val="20"/>
          <w:lang w:eastAsia="en-US"/>
        </w:rPr>
        <w:t>z dnia 13 kwietnia 2022 r.</w:t>
      </w:r>
      <w:r w:rsidRPr="000D0B0A">
        <w:rPr>
          <w:rFonts w:ascii="Tahoma" w:eastAsia="Calibri" w:hAnsi="Tahoma" w:cs="Tahoma"/>
          <w:i/>
          <w:iCs/>
          <w:sz w:val="20"/>
          <w:szCs w:val="20"/>
          <w:lang w:eastAsia="en-US"/>
        </w:rPr>
        <w:t xml:space="preserve"> </w:t>
      </w:r>
      <w:r w:rsidRPr="000D0B0A">
        <w:rPr>
          <w:rFonts w:ascii="Tahoma" w:eastAsia="Calibri" w:hAnsi="Tahoma" w:cs="Tahoma"/>
          <w:i/>
          <w:iCs/>
          <w:color w:val="222222"/>
          <w:sz w:val="20"/>
          <w:szCs w:val="20"/>
          <w:lang w:eastAsia="en-US"/>
        </w:rPr>
        <w:t xml:space="preserve">o szczególnych rozwiązaniach w zakresie przeciwdziałania wspieraniu agresji na Ukrainę oraz służących ochronie bezpieczeństwa narodowego </w:t>
      </w:r>
      <w:r w:rsidRPr="000D0B0A">
        <w:rPr>
          <w:rFonts w:ascii="Tahoma" w:eastAsia="Calibri" w:hAnsi="Tahoma" w:cs="Tahoma"/>
          <w:iCs/>
          <w:color w:val="222222"/>
          <w:sz w:val="20"/>
          <w:szCs w:val="20"/>
          <w:lang w:eastAsia="en-US"/>
        </w:rPr>
        <w:t>(Dz. U. poz. 835)</w:t>
      </w:r>
      <w:r w:rsidRPr="000D0B0A">
        <w:rPr>
          <w:rFonts w:ascii="Tahoma" w:eastAsia="Calibri" w:hAnsi="Tahoma" w:cs="Tahoma"/>
          <w:i/>
          <w:iCs/>
          <w:color w:val="222222"/>
          <w:sz w:val="20"/>
          <w:szCs w:val="20"/>
          <w:vertAlign w:val="superscript"/>
          <w:lang w:eastAsia="en-US"/>
        </w:rPr>
        <w:footnoteReference w:id="5"/>
      </w:r>
      <w:r w:rsidRPr="000D0B0A">
        <w:rPr>
          <w:rFonts w:ascii="Tahoma" w:eastAsia="Calibri" w:hAnsi="Tahoma" w:cs="Tahoma"/>
          <w:i/>
          <w:iCs/>
          <w:color w:val="222222"/>
          <w:sz w:val="20"/>
          <w:szCs w:val="20"/>
          <w:lang w:eastAsia="en-US"/>
        </w:rPr>
        <w:t>.</w:t>
      </w:r>
      <w:r w:rsidRPr="000D0B0A">
        <w:rPr>
          <w:rFonts w:ascii="Tahoma" w:eastAsia="Calibri" w:hAnsi="Tahoma" w:cs="Tahoma"/>
          <w:color w:val="222222"/>
          <w:sz w:val="20"/>
          <w:szCs w:val="20"/>
          <w:lang w:eastAsia="en-US"/>
        </w:rPr>
        <w:t xml:space="preserve"> </w:t>
      </w:r>
    </w:p>
    <w:p w14:paraId="0CA16893" w14:textId="77777777" w:rsidR="004E1F10" w:rsidRPr="000D0B0A" w:rsidRDefault="004E1F10" w:rsidP="004E1F10">
      <w:pPr>
        <w:shd w:val="clear" w:color="auto" w:fill="BFBFBF"/>
        <w:jc w:val="both"/>
        <w:rPr>
          <w:rFonts w:ascii="Tahoma" w:eastAsia="Calibri" w:hAnsi="Tahoma" w:cs="Tahoma"/>
          <w:b/>
          <w:sz w:val="20"/>
          <w:szCs w:val="20"/>
          <w:lang w:eastAsia="en-US"/>
        </w:rPr>
      </w:pPr>
      <w:r w:rsidRPr="000D0B0A">
        <w:rPr>
          <w:rFonts w:ascii="Tahoma" w:eastAsia="Calibri" w:hAnsi="Tahoma" w:cs="Tahoma"/>
          <w:b/>
          <w:sz w:val="20"/>
          <w:szCs w:val="20"/>
          <w:lang w:eastAsia="en-US"/>
        </w:rPr>
        <w:t>OŚWIADCZENIE DOTYCZĄCE WARUNKÓW UDZIAŁU W POSTĘPOWANIU:</w:t>
      </w:r>
    </w:p>
    <w:p w14:paraId="273590AB" w14:textId="77777777" w:rsidR="004E1F10" w:rsidRPr="000D0B0A" w:rsidRDefault="004E1F10" w:rsidP="004E1F10">
      <w:pPr>
        <w:rPr>
          <w:rFonts w:ascii="Tahoma" w:eastAsia="Calibri" w:hAnsi="Tahoma" w:cs="Tahoma"/>
          <w:sz w:val="20"/>
          <w:szCs w:val="20"/>
          <w:lang w:eastAsia="en-US"/>
        </w:rPr>
      </w:pPr>
    </w:p>
    <w:p w14:paraId="4CFBAB9D" w14:textId="77777777" w:rsidR="004E1F10" w:rsidRPr="000D0B0A" w:rsidRDefault="004E1F10" w:rsidP="004E1F10">
      <w:pPr>
        <w:jc w:val="both"/>
        <w:rPr>
          <w:rFonts w:ascii="Tahoma" w:eastAsia="Calibri" w:hAnsi="Tahoma" w:cs="Tahoma"/>
          <w:strike/>
          <w:color w:val="0070C0"/>
          <w:sz w:val="20"/>
          <w:szCs w:val="20"/>
          <w:lang w:eastAsia="en-US"/>
        </w:rPr>
      </w:pPr>
      <w:bookmarkStart w:id="7" w:name="_Hlk99016333"/>
      <w:r w:rsidRPr="000D0B0A">
        <w:rPr>
          <w:rFonts w:ascii="Tahoma" w:eastAsia="Calibri" w:hAnsi="Tahoma" w:cs="Tahoma"/>
          <w:strike/>
          <w:color w:val="0070C0"/>
          <w:sz w:val="20"/>
          <w:szCs w:val="20"/>
          <w:lang w:eastAsia="en-US"/>
        </w:rPr>
        <w:t xml:space="preserve">[UWAGA: </w:t>
      </w:r>
      <w:r w:rsidRPr="000D0B0A">
        <w:rPr>
          <w:rFonts w:ascii="Tahoma" w:eastAsia="Calibri" w:hAnsi="Tahoma" w:cs="Tahoma"/>
          <w:i/>
          <w:strike/>
          <w:color w:val="0070C0"/>
          <w:sz w:val="20"/>
          <w:szCs w:val="20"/>
          <w:lang w:eastAsia="en-US"/>
        </w:rPr>
        <w:t>stosuje tylko Wykonawca/ Wykonawca wspólnie ubiegający się o zamówienie</w:t>
      </w:r>
      <w:r w:rsidRPr="000D0B0A">
        <w:rPr>
          <w:rFonts w:ascii="Tahoma" w:eastAsia="Calibri" w:hAnsi="Tahoma" w:cs="Tahoma"/>
          <w:strike/>
          <w:color w:val="0070C0"/>
          <w:sz w:val="20"/>
          <w:szCs w:val="20"/>
          <w:lang w:eastAsia="en-US"/>
        </w:rPr>
        <w:t>]</w:t>
      </w:r>
    </w:p>
    <w:p w14:paraId="6DF3886A" w14:textId="77777777" w:rsidR="004E1F10" w:rsidRPr="000D0B0A" w:rsidRDefault="004E1F10" w:rsidP="004E1F10">
      <w:pPr>
        <w:spacing w:line="360" w:lineRule="auto"/>
        <w:jc w:val="both"/>
        <w:rPr>
          <w:rFonts w:ascii="Tahoma" w:eastAsia="Calibri" w:hAnsi="Tahoma" w:cs="Tahoma"/>
          <w:strike/>
          <w:sz w:val="20"/>
          <w:szCs w:val="20"/>
          <w:lang w:eastAsia="en-US"/>
        </w:rPr>
      </w:pPr>
      <w:r w:rsidRPr="000D0B0A">
        <w:rPr>
          <w:rFonts w:ascii="Tahoma" w:eastAsia="Calibri" w:hAnsi="Tahoma" w:cs="Tahoma"/>
          <w:strike/>
          <w:sz w:val="20"/>
          <w:szCs w:val="20"/>
          <w:lang w:eastAsia="en-US"/>
        </w:rPr>
        <w:t xml:space="preserve">Oświadczam, że spełniam warunki udziału w postępowaniu określone przez zamawiającego w      …………..…………………………………………………..………………………………………….. </w:t>
      </w:r>
      <w:r w:rsidRPr="000D0B0A">
        <w:rPr>
          <w:rFonts w:ascii="Tahoma" w:eastAsia="Calibri" w:hAnsi="Tahoma" w:cs="Tahoma"/>
          <w:i/>
          <w:strike/>
          <w:sz w:val="20"/>
          <w:szCs w:val="20"/>
          <w:lang w:eastAsia="en-US"/>
        </w:rPr>
        <w:t>(wskazać dokument i właściwą jednostkę redakcyjną dokumentu, w której określono warunki udziału w postępowaniu)</w:t>
      </w:r>
      <w:r w:rsidRPr="000D0B0A">
        <w:rPr>
          <w:rFonts w:ascii="Tahoma" w:eastAsia="Calibri" w:hAnsi="Tahoma" w:cs="Tahoma"/>
          <w:strike/>
          <w:sz w:val="20"/>
          <w:szCs w:val="20"/>
          <w:lang w:eastAsia="en-US"/>
        </w:rPr>
        <w:t>.</w:t>
      </w:r>
      <w:bookmarkEnd w:id="7"/>
    </w:p>
    <w:p w14:paraId="32C5374E" w14:textId="77777777" w:rsidR="004E1F10" w:rsidRPr="000D0B0A" w:rsidRDefault="004E1F10" w:rsidP="004E1F10">
      <w:pPr>
        <w:jc w:val="both"/>
        <w:rPr>
          <w:rFonts w:ascii="Tahoma" w:eastAsia="Calibri" w:hAnsi="Tahoma" w:cs="Tahoma"/>
          <w:strike/>
          <w:sz w:val="20"/>
          <w:szCs w:val="20"/>
          <w:lang w:eastAsia="en-US"/>
        </w:rPr>
      </w:pPr>
    </w:p>
    <w:p w14:paraId="52E77B49" w14:textId="77777777" w:rsidR="004E1F10" w:rsidRPr="000D0B0A" w:rsidRDefault="004E1F10" w:rsidP="004E1F10">
      <w:pPr>
        <w:jc w:val="both"/>
        <w:rPr>
          <w:rFonts w:ascii="Tahoma" w:eastAsia="Calibri" w:hAnsi="Tahoma" w:cs="Tahoma"/>
          <w:strike/>
          <w:color w:val="0070C0"/>
          <w:sz w:val="20"/>
          <w:szCs w:val="20"/>
          <w:lang w:eastAsia="en-US"/>
        </w:rPr>
      </w:pPr>
      <w:r w:rsidRPr="000D0B0A">
        <w:rPr>
          <w:rFonts w:ascii="Tahoma" w:eastAsia="Calibri" w:hAnsi="Tahoma" w:cs="Tahoma"/>
          <w:strike/>
          <w:color w:val="0070C0"/>
          <w:sz w:val="20"/>
          <w:szCs w:val="20"/>
          <w:lang w:eastAsia="en-US"/>
        </w:rPr>
        <w:t xml:space="preserve">[UWAGA: </w:t>
      </w:r>
      <w:r w:rsidRPr="000D0B0A">
        <w:rPr>
          <w:rFonts w:ascii="Tahoma" w:eastAsia="Calibri" w:hAnsi="Tahoma" w:cs="Tahoma"/>
          <w:i/>
          <w:strike/>
          <w:color w:val="0070C0"/>
          <w:sz w:val="20"/>
          <w:szCs w:val="20"/>
          <w:lang w:eastAsia="en-US"/>
        </w:rPr>
        <w:t>stosuje tylko Wykonawca/ Wykonawcy wspólnie ubiegający się o zamówienie, który polega na zdolnościach lub sytuacji  podmiotów udostepniających zasoby, a jednocześnie samodzielnie w pewnym zakresie wykazuje spełnianie warunków</w:t>
      </w:r>
      <w:r w:rsidRPr="000D0B0A">
        <w:rPr>
          <w:rFonts w:ascii="Tahoma" w:eastAsia="Calibri" w:hAnsi="Tahoma" w:cs="Tahoma"/>
          <w:strike/>
          <w:color w:val="0070C0"/>
          <w:sz w:val="20"/>
          <w:szCs w:val="20"/>
          <w:lang w:eastAsia="en-US"/>
        </w:rPr>
        <w:t>]</w:t>
      </w:r>
    </w:p>
    <w:p w14:paraId="15717218" w14:textId="77777777" w:rsidR="004E1F10" w:rsidRPr="000D0B0A" w:rsidRDefault="004E1F10" w:rsidP="004E1F10">
      <w:pPr>
        <w:spacing w:line="360" w:lineRule="auto"/>
        <w:jc w:val="both"/>
        <w:rPr>
          <w:rFonts w:ascii="Tahoma" w:eastAsia="Calibri" w:hAnsi="Tahoma" w:cs="Tahoma"/>
          <w:strike/>
          <w:sz w:val="20"/>
          <w:szCs w:val="20"/>
          <w:lang w:eastAsia="en-US"/>
        </w:rPr>
      </w:pPr>
      <w:r w:rsidRPr="000D0B0A">
        <w:rPr>
          <w:rFonts w:ascii="Tahoma" w:eastAsia="Calibri" w:hAnsi="Tahoma" w:cs="Tahoma"/>
          <w:strike/>
          <w:sz w:val="20"/>
          <w:szCs w:val="20"/>
          <w:lang w:eastAsia="en-US"/>
        </w:rPr>
        <w:t>Oświadczam, że spełniam warunki udziału w postępowaniu określone przez zamawiającego w    </w:t>
      </w:r>
      <w:bookmarkStart w:id="8" w:name="_Hlk99016450"/>
      <w:r w:rsidRPr="000D0B0A">
        <w:rPr>
          <w:rFonts w:ascii="Tahoma" w:eastAsia="Calibri" w:hAnsi="Tahoma" w:cs="Tahoma"/>
          <w:strike/>
          <w:sz w:val="20"/>
          <w:szCs w:val="20"/>
          <w:lang w:eastAsia="en-US"/>
        </w:rPr>
        <w:t>…………..…………………………………………………..…………………………………………..</w:t>
      </w:r>
      <w:bookmarkEnd w:id="8"/>
      <w:r w:rsidRPr="000D0B0A">
        <w:rPr>
          <w:rFonts w:ascii="Tahoma" w:eastAsia="Calibri" w:hAnsi="Tahoma" w:cs="Tahoma"/>
          <w:strike/>
          <w:sz w:val="20"/>
          <w:szCs w:val="20"/>
          <w:lang w:eastAsia="en-US"/>
        </w:rPr>
        <w:t xml:space="preserve"> </w:t>
      </w:r>
      <w:r w:rsidRPr="000D0B0A">
        <w:rPr>
          <w:rFonts w:ascii="Tahoma" w:eastAsia="Calibri" w:hAnsi="Tahoma" w:cs="Tahoma"/>
          <w:i/>
          <w:strike/>
          <w:sz w:val="20"/>
          <w:szCs w:val="20"/>
          <w:lang w:eastAsia="en-US"/>
        </w:rPr>
        <w:t>(wskazać dokument i właściwą jednostkę redakcyjną dokumentu, w której określono warunki udziału w postępowaniu)</w:t>
      </w:r>
      <w:r w:rsidRPr="000D0B0A">
        <w:rPr>
          <w:rFonts w:ascii="Tahoma" w:eastAsia="Calibri" w:hAnsi="Tahoma" w:cs="Tahoma"/>
          <w:strike/>
          <w:sz w:val="20"/>
          <w:szCs w:val="20"/>
          <w:lang w:eastAsia="en-US"/>
        </w:rPr>
        <w:t xml:space="preserve"> w  następującym zakresie: </w:t>
      </w:r>
    </w:p>
    <w:p w14:paraId="3C32BCA4" w14:textId="77777777" w:rsidR="004E1F10" w:rsidRPr="000D0B0A" w:rsidRDefault="004E1F10" w:rsidP="004E1F10">
      <w:pPr>
        <w:jc w:val="both"/>
        <w:rPr>
          <w:rFonts w:ascii="Tahoma" w:eastAsia="Calibri" w:hAnsi="Tahoma" w:cs="Tahoma"/>
          <w:strike/>
          <w:sz w:val="20"/>
          <w:szCs w:val="20"/>
          <w:lang w:eastAsia="en-US"/>
        </w:rPr>
      </w:pPr>
      <w:r w:rsidRPr="000D0B0A">
        <w:rPr>
          <w:rFonts w:ascii="Tahoma" w:eastAsia="Calibri" w:hAnsi="Tahoma" w:cs="Tahoma"/>
          <w:strike/>
          <w:sz w:val="20"/>
          <w:szCs w:val="20"/>
          <w:lang w:eastAsia="en-US"/>
        </w:rPr>
        <w:t xml:space="preserve"> …………..…………………………………………………..…………………………………………...</w:t>
      </w:r>
    </w:p>
    <w:p w14:paraId="017BA2B8" w14:textId="77777777" w:rsidR="004E1F10" w:rsidRPr="000D0B0A" w:rsidRDefault="004E1F10" w:rsidP="004E1F10">
      <w:pPr>
        <w:ind w:left="5664" w:firstLine="708"/>
        <w:jc w:val="both"/>
        <w:rPr>
          <w:rFonts w:ascii="Tahoma" w:eastAsia="Calibri" w:hAnsi="Tahoma" w:cs="Tahoma"/>
          <w:i/>
          <w:sz w:val="20"/>
          <w:szCs w:val="20"/>
          <w:lang w:eastAsia="en-US"/>
        </w:rPr>
      </w:pPr>
    </w:p>
    <w:p w14:paraId="7F1E16BA" w14:textId="77777777" w:rsidR="004E1F10" w:rsidRPr="000D0B0A" w:rsidRDefault="004E1F10" w:rsidP="004E1F10">
      <w:pPr>
        <w:shd w:val="clear" w:color="auto" w:fill="BFBFBF"/>
        <w:spacing w:after="120"/>
        <w:jc w:val="both"/>
        <w:rPr>
          <w:rFonts w:ascii="Tahoma" w:eastAsia="Calibri" w:hAnsi="Tahoma" w:cs="Tahoma"/>
          <w:sz w:val="20"/>
          <w:szCs w:val="20"/>
          <w:lang w:eastAsia="en-US"/>
        </w:rPr>
      </w:pPr>
      <w:r w:rsidRPr="000D0B0A">
        <w:rPr>
          <w:rFonts w:ascii="Tahoma" w:eastAsia="Calibri" w:hAnsi="Tahoma" w:cs="Tahoma"/>
          <w:b/>
          <w:sz w:val="20"/>
          <w:szCs w:val="20"/>
          <w:lang w:eastAsia="en-US"/>
        </w:rPr>
        <w:t>INFORMACJA W ZWIĄZKU Z POLEGANIEM NA ZDOLNOŚCIACH LUB SYTUACJI PODMIOTÓW UDOSTEPNIAJĄCYCH ZASOBY</w:t>
      </w:r>
      <w:r w:rsidRPr="000D0B0A">
        <w:rPr>
          <w:rFonts w:ascii="Tahoma" w:eastAsia="Calibri" w:hAnsi="Tahoma" w:cs="Tahoma"/>
          <w:sz w:val="20"/>
          <w:szCs w:val="20"/>
          <w:lang w:eastAsia="en-US"/>
        </w:rPr>
        <w:t xml:space="preserve">: </w:t>
      </w:r>
    </w:p>
    <w:p w14:paraId="405ACC04" w14:textId="77777777" w:rsidR="004E1F10" w:rsidRPr="000D0B0A" w:rsidRDefault="004E1F10" w:rsidP="004E1F10">
      <w:pPr>
        <w:spacing w:after="120" w:line="360" w:lineRule="auto"/>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Oświadczam, że w celu wykazania spełniania warunków udziału w postępowaniu, określonych przez Zamawiającego w………………………………………………………...……….. </w:t>
      </w:r>
      <w:bookmarkStart w:id="9" w:name="_Hlk99005462"/>
      <w:r w:rsidRPr="000D0B0A">
        <w:rPr>
          <w:rFonts w:ascii="Tahoma" w:eastAsia="Calibri" w:hAnsi="Tahoma" w:cs="Tahoma"/>
          <w:i/>
          <w:sz w:val="20"/>
          <w:szCs w:val="20"/>
          <w:lang w:eastAsia="en-US"/>
        </w:rPr>
        <w:t xml:space="preserve">(wskazać </w:t>
      </w:r>
      <w:bookmarkEnd w:id="9"/>
      <w:r w:rsidRPr="000D0B0A">
        <w:rPr>
          <w:rFonts w:ascii="Tahoma" w:eastAsia="Calibri" w:hAnsi="Tahoma" w:cs="Tahoma"/>
          <w:i/>
          <w:sz w:val="20"/>
          <w:szCs w:val="20"/>
          <w:lang w:eastAsia="en-US"/>
        </w:rPr>
        <w:t>dokument i właściwą jednostkę redakcyjną dokumentu, w której określono warunki udziału w postępowaniu),</w:t>
      </w:r>
      <w:r w:rsidRPr="000D0B0A">
        <w:rPr>
          <w:rFonts w:ascii="Tahoma" w:eastAsia="Calibri" w:hAnsi="Tahoma" w:cs="Tahoma"/>
          <w:sz w:val="20"/>
          <w:szCs w:val="20"/>
          <w:lang w:eastAsia="en-US"/>
        </w:rPr>
        <w:t xml:space="preserve"> polegam na zdolnościach lub sytuacji następującego/</w:t>
      </w:r>
      <w:proofErr w:type="spellStart"/>
      <w:r w:rsidRPr="000D0B0A">
        <w:rPr>
          <w:rFonts w:ascii="Tahoma" w:eastAsia="Calibri" w:hAnsi="Tahoma" w:cs="Tahoma"/>
          <w:sz w:val="20"/>
          <w:szCs w:val="20"/>
          <w:lang w:eastAsia="en-US"/>
        </w:rPr>
        <w:t>ych</w:t>
      </w:r>
      <w:proofErr w:type="spellEnd"/>
      <w:r w:rsidRPr="000D0B0A">
        <w:rPr>
          <w:rFonts w:ascii="Tahoma" w:eastAsia="Calibri" w:hAnsi="Tahoma" w:cs="Tahoma"/>
          <w:sz w:val="20"/>
          <w:szCs w:val="20"/>
          <w:lang w:eastAsia="en-US"/>
        </w:rPr>
        <w:t xml:space="preserve"> podmiotu/ów udostępniających zasoby: </w:t>
      </w:r>
      <w:bookmarkStart w:id="10" w:name="_Hlk99014455"/>
      <w:r w:rsidRPr="000D0B0A">
        <w:rPr>
          <w:rFonts w:ascii="Tahoma" w:eastAsia="Calibri" w:hAnsi="Tahoma" w:cs="Tahoma"/>
          <w:i/>
          <w:sz w:val="20"/>
          <w:szCs w:val="20"/>
          <w:lang w:eastAsia="en-US"/>
        </w:rPr>
        <w:t>(wskazać nazwę/y podmiotu/ów)</w:t>
      </w:r>
      <w:bookmarkEnd w:id="10"/>
      <w:r w:rsidRPr="000D0B0A">
        <w:rPr>
          <w:rFonts w:ascii="Tahoma" w:eastAsia="Calibri" w:hAnsi="Tahoma" w:cs="Tahoma"/>
          <w:i/>
          <w:sz w:val="20"/>
          <w:szCs w:val="20"/>
          <w:lang w:eastAsia="en-US"/>
        </w:rPr>
        <w:t xml:space="preserve"> ..................</w:t>
      </w:r>
      <w:r w:rsidRPr="000D0B0A">
        <w:rPr>
          <w:rFonts w:ascii="Tahoma" w:eastAsia="Calibri" w:hAnsi="Tahoma" w:cs="Tahoma"/>
          <w:sz w:val="20"/>
          <w:szCs w:val="20"/>
          <w:lang w:eastAsia="en-US"/>
        </w:rPr>
        <w:t>…...................................................................... w następującym zakresie: ……………………...............................</w:t>
      </w:r>
    </w:p>
    <w:p w14:paraId="765190CA" w14:textId="77777777" w:rsidR="004E1F10" w:rsidRPr="000D0B0A" w:rsidRDefault="004E1F10" w:rsidP="004E1F10">
      <w:pPr>
        <w:jc w:val="both"/>
        <w:rPr>
          <w:rFonts w:ascii="Tahoma" w:eastAsia="Calibri" w:hAnsi="Tahoma" w:cs="Tahoma"/>
          <w:sz w:val="20"/>
          <w:szCs w:val="20"/>
          <w:lang w:eastAsia="en-US"/>
        </w:rPr>
      </w:pPr>
      <w:r w:rsidRPr="000D0B0A">
        <w:rPr>
          <w:rFonts w:ascii="Tahoma" w:eastAsia="Calibri" w:hAnsi="Tahoma" w:cs="Tahoma"/>
          <w:i/>
          <w:sz w:val="20"/>
          <w:szCs w:val="20"/>
          <w:lang w:eastAsia="en-US"/>
        </w:rPr>
        <w:t xml:space="preserve">(określić odpowiedni zakres udostępnianych zasobów dla wskazanego podmiotu). </w:t>
      </w:r>
    </w:p>
    <w:p w14:paraId="322C7F55" w14:textId="77777777" w:rsidR="004E1F10" w:rsidRPr="000D0B0A" w:rsidRDefault="004E1F10" w:rsidP="004E1F10">
      <w:pPr>
        <w:jc w:val="both"/>
        <w:rPr>
          <w:rFonts w:ascii="Tahoma" w:eastAsia="Calibri" w:hAnsi="Tahoma" w:cs="Tahoma"/>
          <w:i/>
          <w:sz w:val="20"/>
          <w:szCs w:val="20"/>
          <w:lang w:eastAsia="en-US"/>
        </w:rPr>
      </w:pPr>
    </w:p>
    <w:p w14:paraId="701DB3B9" w14:textId="77777777" w:rsidR="004E1F10" w:rsidRPr="000D0B0A" w:rsidRDefault="004E1F10" w:rsidP="004E1F10">
      <w:pPr>
        <w:jc w:val="both"/>
        <w:rPr>
          <w:rFonts w:ascii="Tahoma" w:eastAsia="Calibri" w:hAnsi="Tahoma" w:cs="Tahoma"/>
          <w:i/>
          <w:sz w:val="20"/>
          <w:szCs w:val="20"/>
          <w:lang w:eastAsia="en-US"/>
        </w:rPr>
      </w:pPr>
    </w:p>
    <w:p w14:paraId="3E84A3DD" w14:textId="77777777" w:rsidR="004E1F10" w:rsidRPr="000D0B0A" w:rsidRDefault="004E1F10" w:rsidP="004E1F10">
      <w:pPr>
        <w:shd w:val="clear" w:color="auto" w:fill="BFBFBF"/>
        <w:spacing w:after="120"/>
        <w:jc w:val="both"/>
        <w:rPr>
          <w:rFonts w:ascii="Tahoma" w:eastAsia="Calibri" w:hAnsi="Tahoma" w:cs="Tahoma"/>
          <w:b/>
          <w:sz w:val="20"/>
          <w:szCs w:val="20"/>
          <w:lang w:eastAsia="en-US"/>
        </w:rPr>
      </w:pPr>
      <w:bookmarkStart w:id="11" w:name="_Hlk99009560"/>
      <w:r w:rsidRPr="000D0B0A">
        <w:rPr>
          <w:rFonts w:ascii="Tahoma" w:eastAsia="Calibri" w:hAnsi="Tahoma" w:cs="Tahoma"/>
          <w:b/>
          <w:sz w:val="20"/>
          <w:szCs w:val="20"/>
          <w:lang w:eastAsia="en-US"/>
        </w:rPr>
        <w:t>OŚWIADCZENIE DOTYCZĄCE PODANYCH INFORMACJI:</w:t>
      </w:r>
    </w:p>
    <w:bookmarkEnd w:id="11"/>
    <w:p w14:paraId="018F1F3E" w14:textId="77777777" w:rsidR="004E1F10" w:rsidRPr="000D0B0A" w:rsidRDefault="004E1F10" w:rsidP="004E1F10">
      <w:pPr>
        <w:spacing w:after="120"/>
        <w:jc w:val="both"/>
        <w:rPr>
          <w:rFonts w:ascii="Tahoma" w:eastAsia="Calibri" w:hAnsi="Tahoma" w:cs="Tahoma"/>
          <w:sz w:val="20"/>
          <w:szCs w:val="20"/>
          <w:lang w:eastAsia="en-US"/>
        </w:rPr>
      </w:pPr>
      <w:r w:rsidRPr="000D0B0A">
        <w:rPr>
          <w:rFonts w:ascii="Tahoma" w:eastAsia="Calibri" w:hAnsi="Tahoma" w:cs="Tahoma"/>
          <w:sz w:val="20"/>
          <w:szCs w:val="20"/>
          <w:lang w:eastAsia="en-US"/>
        </w:rPr>
        <w:t xml:space="preserve">Oświadczam, że wszystkie informacje podane w powyższych oświadczeniach są aktualne </w:t>
      </w:r>
      <w:r w:rsidRPr="000D0B0A">
        <w:rPr>
          <w:rFonts w:ascii="Tahoma" w:eastAsia="Calibri" w:hAnsi="Tahoma" w:cs="Tahoma"/>
          <w:sz w:val="20"/>
          <w:szCs w:val="20"/>
          <w:lang w:eastAsia="en-US"/>
        </w:rPr>
        <w:br/>
        <w:t xml:space="preserve">i zgodne z prawdą oraz zostały przedstawione z pełną świadomością konsekwencji wprowadzenia zamawiającego w błąd przy przedstawianiu informacji. </w:t>
      </w:r>
    </w:p>
    <w:p w14:paraId="6AAE4BB6" w14:textId="77777777" w:rsidR="004E1F10" w:rsidRPr="000D0B0A" w:rsidRDefault="004E1F10" w:rsidP="004E1F10">
      <w:pPr>
        <w:shd w:val="clear" w:color="auto" w:fill="BFBFBF"/>
        <w:spacing w:after="120"/>
        <w:jc w:val="both"/>
        <w:rPr>
          <w:rFonts w:ascii="Tahoma" w:eastAsia="Calibri" w:hAnsi="Tahoma" w:cs="Tahoma"/>
          <w:b/>
          <w:sz w:val="20"/>
          <w:szCs w:val="20"/>
          <w:lang w:eastAsia="en-US"/>
        </w:rPr>
      </w:pPr>
      <w:r w:rsidRPr="000D0B0A">
        <w:rPr>
          <w:rFonts w:ascii="Tahoma" w:eastAsia="Calibri" w:hAnsi="Tahoma" w:cs="Tahoma"/>
          <w:b/>
          <w:sz w:val="20"/>
          <w:szCs w:val="20"/>
          <w:lang w:eastAsia="en-US"/>
        </w:rPr>
        <w:t>INFORMACJA DOTYCZĄCA DOSTĘPU DO PODMIOTOWYCH ŚRODKÓW DOWODOWYCH:</w:t>
      </w:r>
    </w:p>
    <w:p w14:paraId="3B9B7C2E" w14:textId="77777777" w:rsidR="004E1F10" w:rsidRPr="000D0B0A" w:rsidRDefault="004E1F10" w:rsidP="004E1F10">
      <w:pPr>
        <w:spacing w:after="160"/>
        <w:jc w:val="both"/>
        <w:rPr>
          <w:rFonts w:ascii="Tahoma" w:eastAsia="Calibri" w:hAnsi="Tahoma" w:cs="Tahoma"/>
          <w:sz w:val="20"/>
          <w:szCs w:val="20"/>
          <w:lang w:eastAsia="en-US"/>
        </w:rPr>
      </w:pPr>
      <w:r w:rsidRPr="000D0B0A">
        <w:rPr>
          <w:rFonts w:ascii="Tahoma" w:eastAsia="Calibri" w:hAnsi="Tahoma" w:cs="Tahoma"/>
          <w:sz w:val="20"/>
          <w:szCs w:val="20"/>
          <w:lang w:eastAsia="en-US"/>
        </w:rPr>
        <w:t>Wskazuję następujące podmiotowe środki dowodowe, które można uzyskać za pomocą bezpłatnych i ogólnodostępnych baz danych, oraz dane umożliwiające dostęp do tych środków:</w:t>
      </w:r>
    </w:p>
    <w:p w14:paraId="56F7C7B4" w14:textId="77777777" w:rsidR="004E1F10" w:rsidRPr="000D0B0A" w:rsidRDefault="004E1F10" w:rsidP="004E1F10">
      <w:pPr>
        <w:jc w:val="both"/>
        <w:rPr>
          <w:rFonts w:ascii="Tahoma" w:eastAsia="Calibri" w:hAnsi="Tahoma" w:cs="Tahoma"/>
          <w:sz w:val="20"/>
          <w:szCs w:val="20"/>
          <w:lang w:eastAsia="en-US"/>
        </w:rPr>
      </w:pPr>
      <w:r w:rsidRPr="000D0B0A">
        <w:rPr>
          <w:rFonts w:ascii="Tahoma" w:eastAsia="Calibri" w:hAnsi="Tahoma" w:cs="Tahoma"/>
          <w:sz w:val="20"/>
          <w:szCs w:val="20"/>
          <w:lang w:eastAsia="en-US"/>
        </w:rPr>
        <w:t>1) ......................................................................................................................................................</w:t>
      </w:r>
    </w:p>
    <w:p w14:paraId="7AB519CE" w14:textId="77777777" w:rsidR="004E1F10" w:rsidRPr="000D0B0A" w:rsidRDefault="004E1F10" w:rsidP="004E1F10">
      <w:pPr>
        <w:spacing w:after="160"/>
        <w:jc w:val="both"/>
        <w:rPr>
          <w:rFonts w:ascii="Tahoma" w:eastAsia="Calibri" w:hAnsi="Tahoma" w:cs="Tahoma"/>
          <w:sz w:val="20"/>
          <w:szCs w:val="20"/>
          <w:lang w:eastAsia="en-US"/>
        </w:rPr>
      </w:pPr>
      <w:r w:rsidRPr="000D0B0A">
        <w:rPr>
          <w:rFonts w:ascii="Tahoma" w:eastAsia="Calibri" w:hAnsi="Tahoma" w:cs="Tahoma"/>
          <w:i/>
          <w:sz w:val="20"/>
          <w:szCs w:val="20"/>
          <w:lang w:eastAsia="en-US"/>
        </w:rPr>
        <w:t>(wskazać podmiotowy środek dowodowy, adres internetowy, wydający urząd lub organ, dokładne dane referencyjne dokumentacji)</w:t>
      </w:r>
    </w:p>
    <w:p w14:paraId="10ABF6BD" w14:textId="77777777" w:rsidR="004E1F10" w:rsidRPr="000D0B0A" w:rsidRDefault="004E1F10" w:rsidP="004E1F10">
      <w:pPr>
        <w:jc w:val="both"/>
        <w:rPr>
          <w:rFonts w:ascii="Tahoma" w:eastAsia="Calibri" w:hAnsi="Tahoma" w:cs="Tahoma"/>
          <w:sz w:val="20"/>
          <w:szCs w:val="20"/>
          <w:lang w:eastAsia="en-US"/>
        </w:rPr>
      </w:pPr>
      <w:r w:rsidRPr="000D0B0A">
        <w:rPr>
          <w:rFonts w:ascii="Tahoma" w:eastAsia="Calibri" w:hAnsi="Tahoma" w:cs="Tahoma"/>
          <w:sz w:val="20"/>
          <w:szCs w:val="20"/>
          <w:lang w:eastAsia="en-US"/>
        </w:rPr>
        <w:t>2) .......................................................................................................................................................</w:t>
      </w:r>
    </w:p>
    <w:p w14:paraId="302570BA" w14:textId="77777777" w:rsidR="004E1F10" w:rsidRPr="000D0B0A" w:rsidRDefault="004E1F10" w:rsidP="004E1F10">
      <w:pPr>
        <w:jc w:val="both"/>
        <w:rPr>
          <w:rFonts w:ascii="Tahoma" w:eastAsia="Calibri" w:hAnsi="Tahoma" w:cs="Tahoma"/>
          <w:i/>
          <w:sz w:val="20"/>
          <w:szCs w:val="20"/>
          <w:lang w:eastAsia="en-US"/>
        </w:rPr>
      </w:pPr>
      <w:r w:rsidRPr="000D0B0A">
        <w:rPr>
          <w:rFonts w:ascii="Tahoma" w:eastAsia="Calibri" w:hAnsi="Tahoma" w:cs="Tahoma"/>
          <w:i/>
          <w:sz w:val="20"/>
          <w:szCs w:val="20"/>
          <w:lang w:eastAsia="en-US"/>
        </w:rPr>
        <w:t>(wskazać podmiotowy środek dowodowy, adres internetowy, wydający urząd lub organ, dokładne dane referencyjne dokumentacji)</w:t>
      </w:r>
    </w:p>
    <w:p w14:paraId="27624EA9" w14:textId="77777777" w:rsidR="004E1F10" w:rsidRPr="000D0B0A" w:rsidRDefault="004E1F10" w:rsidP="004E1F10">
      <w:pPr>
        <w:spacing w:line="360" w:lineRule="auto"/>
        <w:jc w:val="both"/>
        <w:rPr>
          <w:rFonts w:ascii="Tahoma" w:eastAsia="Calibri" w:hAnsi="Tahoma" w:cs="Tahoma"/>
          <w:sz w:val="20"/>
          <w:szCs w:val="20"/>
          <w:lang w:eastAsia="en-US"/>
        </w:rPr>
      </w:pPr>
    </w:p>
    <w:p w14:paraId="017080FD" w14:textId="77777777" w:rsidR="004E1F10" w:rsidRPr="000D0B0A" w:rsidRDefault="004E1F10" w:rsidP="004E1F10">
      <w:pPr>
        <w:spacing w:after="160" w:line="259" w:lineRule="auto"/>
        <w:rPr>
          <w:rFonts w:ascii="Tahoma" w:eastAsia="Calibri" w:hAnsi="Tahoma" w:cs="Tahoma"/>
          <w:sz w:val="20"/>
          <w:szCs w:val="20"/>
          <w:lang w:eastAsia="en-US"/>
        </w:rPr>
      </w:pPr>
    </w:p>
    <w:p w14:paraId="54112A59" w14:textId="77777777" w:rsidR="004E1F10" w:rsidRPr="000D0B0A" w:rsidRDefault="004E1F10" w:rsidP="004E1F10">
      <w:pPr>
        <w:jc w:val="both"/>
        <w:rPr>
          <w:rFonts w:ascii="Tahoma" w:hAnsi="Tahoma" w:cs="Tahoma"/>
          <w:sz w:val="20"/>
          <w:szCs w:val="20"/>
        </w:rPr>
      </w:pPr>
    </w:p>
    <w:p w14:paraId="31927A44" w14:textId="77777777" w:rsidR="004E1F10" w:rsidRPr="000D0B0A" w:rsidRDefault="004E1F10" w:rsidP="004E1F10">
      <w:pPr>
        <w:jc w:val="both"/>
        <w:rPr>
          <w:rFonts w:ascii="Tahoma" w:hAnsi="Tahoma" w:cs="Tahoma"/>
          <w:sz w:val="20"/>
          <w:szCs w:val="20"/>
        </w:rPr>
      </w:pPr>
    </w:p>
    <w:p w14:paraId="4E024B98" w14:textId="0BDF4D00" w:rsidR="00E15033" w:rsidRPr="000D0B0A" w:rsidRDefault="00E15033" w:rsidP="00AA5617">
      <w:pPr>
        <w:jc w:val="both"/>
        <w:rPr>
          <w:rFonts w:ascii="Tahoma" w:hAnsi="Tahoma" w:cs="Tahoma"/>
          <w:sz w:val="20"/>
          <w:szCs w:val="20"/>
        </w:rPr>
      </w:pPr>
    </w:p>
    <w:p w14:paraId="491AE17B" w14:textId="77777777" w:rsidR="00E15033" w:rsidRPr="000D0B0A" w:rsidRDefault="00E15033" w:rsidP="00AA5617">
      <w:pPr>
        <w:jc w:val="both"/>
        <w:rPr>
          <w:rFonts w:ascii="Tahoma" w:hAnsi="Tahoma" w:cs="Tahoma"/>
          <w:sz w:val="20"/>
          <w:szCs w:val="20"/>
        </w:rPr>
      </w:pPr>
    </w:p>
    <w:p w14:paraId="27490EAA" w14:textId="77777777" w:rsidR="00E15033" w:rsidRPr="000D0B0A" w:rsidRDefault="00E15033" w:rsidP="009746EC">
      <w:pPr>
        <w:jc w:val="right"/>
        <w:rPr>
          <w:rFonts w:ascii="Tahoma" w:hAnsi="Tahoma" w:cs="Tahoma"/>
          <w:sz w:val="20"/>
          <w:szCs w:val="20"/>
        </w:rPr>
      </w:pPr>
    </w:p>
    <w:p w14:paraId="38C46793" w14:textId="4D8A989A" w:rsidR="003C592B" w:rsidRPr="000D0B0A" w:rsidRDefault="003C592B" w:rsidP="009746EC">
      <w:pPr>
        <w:spacing w:line="360" w:lineRule="auto"/>
        <w:jc w:val="right"/>
        <w:rPr>
          <w:rFonts w:ascii="Tahoma" w:hAnsi="Tahoma" w:cs="Tahoma"/>
          <w:b/>
          <w:sz w:val="20"/>
          <w:szCs w:val="20"/>
        </w:rPr>
      </w:pPr>
      <w:r w:rsidRPr="000D0B0A">
        <w:rPr>
          <w:rFonts w:ascii="Tahoma" w:hAnsi="Tahoma" w:cs="Tahoma"/>
          <w:b/>
          <w:sz w:val="20"/>
          <w:szCs w:val="20"/>
        </w:rPr>
        <w:t>Załącznik Nr 4</w:t>
      </w:r>
    </w:p>
    <w:p w14:paraId="61C647BE" w14:textId="77777777" w:rsidR="003C592B" w:rsidRPr="000D0B0A" w:rsidRDefault="003C592B" w:rsidP="008779C6">
      <w:pPr>
        <w:spacing w:line="360" w:lineRule="auto"/>
        <w:jc w:val="center"/>
        <w:rPr>
          <w:rFonts w:ascii="Tahoma" w:hAnsi="Tahoma" w:cs="Tahoma"/>
          <w:b/>
          <w:iCs/>
          <w:smallCaps/>
          <w:kern w:val="16"/>
          <w:sz w:val="20"/>
          <w:szCs w:val="20"/>
        </w:rPr>
      </w:pPr>
      <w:r w:rsidRPr="000D0B0A">
        <w:rPr>
          <w:rFonts w:ascii="Tahoma" w:hAnsi="Tahoma" w:cs="Tahoma"/>
          <w:b/>
          <w:iCs/>
          <w:smallCaps/>
          <w:kern w:val="16"/>
          <w:sz w:val="20"/>
          <w:szCs w:val="20"/>
        </w:rPr>
        <w:t>Projektowane postanowienia umowy w sprawie zamówienia publicznego, które zostaną wprowadzone do treści tej umowy</w:t>
      </w:r>
    </w:p>
    <w:p w14:paraId="40915E1D" w14:textId="1AC25A4A" w:rsidR="008A6E01" w:rsidRPr="000D0B0A" w:rsidRDefault="008A6E01" w:rsidP="009746EC">
      <w:pPr>
        <w:spacing w:line="360" w:lineRule="auto"/>
        <w:rPr>
          <w:rFonts w:ascii="Tahoma" w:hAnsi="Tahoma" w:cs="Tahoma"/>
          <w:b/>
          <w:iCs/>
          <w:smallCaps/>
          <w:kern w:val="16"/>
          <w:sz w:val="20"/>
          <w:szCs w:val="20"/>
        </w:rPr>
      </w:pPr>
    </w:p>
    <w:p w14:paraId="23D45CA6" w14:textId="2DA77D0F" w:rsidR="003C592B" w:rsidRPr="000D0B0A" w:rsidRDefault="003C592B" w:rsidP="008779C6">
      <w:pPr>
        <w:spacing w:line="360" w:lineRule="auto"/>
        <w:jc w:val="center"/>
        <w:rPr>
          <w:rFonts w:ascii="Tahoma" w:hAnsi="Tahoma" w:cs="Tahoma"/>
          <w:b/>
          <w:iCs/>
          <w:smallCaps/>
          <w:kern w:val="16"/>
          <w:sz w:val="20"/>
          <w:szCs w:val="20"/>
          <w:u w:val="single"/>
        </w:rPr>
      </w:pPr>
      <w:r w:rsidRPr="000D0B0A">
        <w:rPr>
          <w:rFonts w:ascii="Tahoma" w:hAnsi="Tahoma" w:cs="Tahoma"/>
          <w:b/>
          <w:iCs/>
          <w:smallCaps/>
          <w:kern w:val="16"/>
          <w:sz w:val="20"/>
          <w:szCs w:val="20"/>
        </w:rPr>
        <w:t xml:space="preserve">Umowa Nr </w:t>
      </w:r>
      <w:r w:rsidR="009746EC">
        <w:rPr>
          <w:rFonts w:ascii="Tahoma" w:hAnsi="Tahoma" w:cs="Tahoma"/>
          <w:b/>
          <w:iCs/>
          <w:smallCaps/>
          <w:kern w:val="16"/>
          <w:sz w:val="20"/>
          <w:szCs w:val="20"/>
        </w:rPr>
        <w:t>60</w:t>
      </w:r>
      <w:r w:rsidR="007E4E8F">
        <w:rPr>
          <w:rFonts w:ascii="Tahoma" w:hAnsi="Tahoma" w:cs="Tahoma"/>
          <w:b/>
          <w:iCs/>
          <w:smallCaps/>
          <w:kern w:val="16"/>
          <w:sz w:val="20"/>
          <w:szCs w:val="20"/>
        </w:rPr>
        <w:t>/TP/ZP/D/</w:t>
      </w:r>
      <w:r w:rsidR="007E4E8F" w:rsidRPr="000F149D">
        <w:rPr>
          <w:rFonts w:ascii="Tahoma" w:hAnsi="Tahoma" w:cs="Tahoma"/>
          <w:b/>
          <w:iCs/>
          <w:smallCaps/>
          <w:kern w:val="16"/>
          <w:sz w:val="20"/>
          <w:szCs w:val="20"/>
        </w:rPr>
        <w:t>202</w:t>
      </w:r>
      <w:r w:rsidR="0031730C">
        <w:rPr>
          <w:rFonts w:ascii="Tahoma" w:hAnsi="Tahoma" w:cs="Tahoma"/>
          <w:b/>
          <w:iCs/>
          <w:smallCaps/>
          <w:kern w:val="16"/>
          <w:sz w:val="20"/>
          <w:szCs w:val="20"/>
        </w:rPr>
        <w:t>4</w:t>
      </w:r>
      <w:r w:rsidRPr="000F149D">
        <w:rPr>
          <w:rFonts w:ascii="Tahoma" w:hAnsi="Tahoma" w:cs="Tahoma"/>
          <w:b/>
          <w:iCs/>
          <w:smallCaps/>
          <w:kern w:val="16"/>
          <w:sz w:val="20"/>
          <w:szCs w:val="20"/>
        </w:rPr>
        <w:t xml:space="preserve"> – WZÓR</w:t>
      </w:r>
    </w:p>
    <w:p w14:paraId="24F3052D" w14:textId="2483406D" w:rsidR="003C592B" w:rsidRPr="007E4E8F" w:rsidRDefault="003C592B" w:rsidP="008779C6">
      <w:pPr>
        <w:spacing w:line="360" w:lineRule="auto"/>
        <w:jc w:val="center"/>
        <w:rPr>
          <w:rFonts w:ascii="Tahoma" w:hAnsi="Tahoma" w:cs="Tahoma"/>
          <w:sz w:val="16"/>
          <w:szCs w:val="16"/>
        </w:rPr>
      </w:pPr>
      <w:r w:rsidRPr="007E4E8F">
        <w:rPr>
          <w:rFonts w:ascii="Tahoma" w:hAnsi="Tahoma" w:cs="Tahoma"/>
          <w:sz w:val="16"/>
          <w:szCs w:val="16"/>
        </w:rPr>
        <w:t xml:space="preserve">stanowiąca wynik postępowania przeprowadzonego w trybie podstawowym bez negocjacji </w:t>
      </w:r>
      <w:r w:rsidR="009746EC">
        <w:rPr>
          <w:rFonts w:ascii="Tahoma" w:hAnsi="Tahoma" w:cs="Tahoma"/>
          <w:b/>
          <w:sz w:val="16"/>
          <w:szCs w:val="16"/>
        </w:rPr>
        <w:t>60</w:t>
      </w:r>
      <w:r w:rsidRPr="007E4E8F">
        <w:rPr>
          <w:rFonts w:ascii="Tahoma" w:hAnsi="Tahoma" w:cs="Tahoma"/>
          <w:b/>
          <w:sz w:val="16"/>
          <w:szCs w:val="16"/>
        </w:rPr>
        <w:t>/TP/ZP/D/202</w:t>
      </w:r>
      <w:r w:rsidR="0031730C">
        <w:rPr>
          <w:rFonts w:ascii="Tahoma" w:hAnsi="Tahoma" w:cs="Tahoma"/>
          <w:b/>
          <w:sz w:val="16"/>
          <w:szCs w:val="16"/>
        </w:rPr>
        <w:t>4</w:t>
      </w:r>
      <w:r w:rsidRPr="007E4E8F">
        <w:rPr>
          <w:rFonts w:ascii="Tahoma" w:hAnsi="Tahoma" w:cs="Tahoma"/>
          <w:sz w:val="16"/>
          <w:szCs w:val="16"/>
        </w:rPr>
        <w:t xml:space="preserve"> – art. 275 i następne ustawy Prawo Zam</w:t>
      </w:r>
      <w:r w:rsidR="007E4E8F">
        <w:rPr>
          <w:rFonts w:ascii="Tahoma" w:hAnsi="Tahoma" w:cs="Tahoma"/>
          <w:sz w:val="16"/>
          <w:szCs w:val="16"/>
        </w:rPr>
        <w:t>ówień Publicznych (Dz. U. z 2023 r., poz. 1605</w:t>
      </w:r>
      <w:r w:rsidRPr="007E4E8F">
        <w:rPr>
          <w:rFonts w:ascii="Tahoma" w:hAnsi="Tahoma" w:cs="Tahoma"/>
          <w:sz w:val="16"/>
          <w:szCs w:val="16"/>
        </w:rPr>
        <w:t xml:space="preserve"> – </w:t>
      </w:r>
      <w:proofErr w:type="spellStart"/>
      <w:r w:rsidRPr="007E4E8F">
        <w:rPr>
          <w:rFonts w:ascii="Tahoma" w:hAnsi="Tahoma" w:cs="Tahoma"/>
          <w:sz w:val="16"/>
          <w:szCs w:val="16"/>
        </w:rPr>
        <w:t>t.j</w:t>
      </w:r>
      <w:proofErr w:type="spellEnd"/>
      <w:r w:rsidRPr="007E4E8F">
        <w:rPr>
          <w:rFonts w:ascii="Tahoma" w:hAnsi="Tahoma" w:cs="Tahoma"/>
          <w:sz w:val="16"/>
          <w:szCs w:val="16"/>
        </w:rPr>
        <w:t>. ze zm.)</w:t>
      </w:r>
    </w:p>
    <w:p w14:paraId="1A1A6405" w14:textId="77777777" w:rsidR="00F8682C" w:rsidRPr="000D0B0A" w:rsidRDefault="00F8682C" w:rsidP="008779C6">
      <w:pPr>
        <w:widowControl w:val="0"/>
        <w:spacing w:line="360" w:lineRule="auto"/>
        <w:rPr>
          <w:rFonts w:ascii="Tahoma" w:hAnsi="Tahoma" w:cs="Tahoma"/>
          <w:sz w:val="20"/>
          <w:szCs w:val="20"/>
        </w:rPr>
      </w:pPr>
    </w:p>
    <w:p w14:paraId="017BD109" w14:textId="420594DA" w:rsidR="003C592B" w:rsidRPr="000D0B0A" w:rsidRDefault="003C592B" w:rsidP="008779C6">
      <w:pPr>
        <w:spacing w:line="360" w:lineRule="auto"/>
        <w:rPr>
          <w:rFonts w:ascii="Tahoma" w:hAnsi="Tahoma" w:cs="Tahoma"/>
          <w:sz w:val="20"/>
          <w:szCs w:val="20"/>
        </w:rPr>
      </w:pPr>
      <w:r w:rsidRPr="000D0B0A">
        <w:rPr>
          <w:rFonts w:ascii="Tahoma" w:hAnsi="Tahoma" w:cs="Tahoma"/>
          <w:sz w:val="20"/>
          <w:szCs w:val="20"/>
        </w:rPr>
        <w:t>zawarta  w dniu</w:t>
      </w:r>
      <w:r w:rsidRPr="000D0B0A">
        <w:rPr>
          <w:rFonts w:ascii="Tahoma" w:hAnsi="Tahoma" w:cs="Tahoma"/>
          <w:b/>
          <w:sz w:val="20"/>
          <w:szCs w:val="20"/>
        </w:rPr>
        <w:t xml:space="preserve"> ............................</w:t>
      </w:r>
      <w:r w:rsidR="009746EC">
        <w:rPr>
          <w:rFonts w:ascii="Tahoma" w:hAnsi="Tahoma" w:cs="Tahoma"/>
          <w:b/>
          <w:sz w:val="20"/>
          <w:szCs w:val="20"/>
        </w:rPr>
        <w:t>.....................</w:t>
      </w:r>
      <w:r w:rsidRPr="000D0B0A">
        <w:rPr>
          <w:rFonts w:ascii="Tahoma" w:hAnsi="Tahoma" w:cs="Tahoma"/>
          <w:b/>
          <w:sz w:val="20"/>
          <w:szCs w:val="20"/>
        </w:rPr>
        <w:t xml:space="preserve">  </w:t>
      </w:r>
      <w:r w:rsidRPr="000D0B0A">
        <w:rPr>
          <w:rFonts w:ascii="Tahoma" w:hAnsi="Tahoma" w:cs="Tahoma"/>
          <w:sz w:val="20"/>
          <w:szCs w:val="20"/>
        </w:rPr>
        <w:t>w  Łodzi,  pomiędzy:</w:t>
      </w:r>
    </w:p>
    <w:p w14:paraId="060F091C" w14:textId="77777777" w:rsidR="003C592B" w:rsidRPr="000D0B0A" w:rsidRDefault="003C592B" w:rsidP="008779C6">
      <w:pPr>
        <w:spacing w:line="360" w:lineRule="auto"/>
        <w:jc w:val="both"/>
        <w:rPr>
          <w:rFonts w:ascii="Tahoma" w:hAnsi="Tahoma" w:cs="Tahoma"/>
          <w:b/>
          <w:bCs/>
          <w:sz w:val="20"/>
          <w:szCs w:val="20"/>
        </w:rPr>
      </w:pPr>
    </w:p>
    <w:p w14:paraId="09DD2B8D" w14:textId="77777777" w:rsidR="003C592B" w:rsidRPr="000D0B0A" w:rsidRDefault="003C592B" w:rsidP="008779C6">
      <w:pPr>
        <w:spacing w:line="360" w:lineRule="auto"/>
        <w:jc w:val="both"/>
        <w:rPr>
          <w:rFonts w:ascii="Tahoma" w:hAnsi="Tahoma" w:cs="Tahoma"/>
          <w:sz w:val="20"/>
          <w:szCs w:val="20"/>
        </w:rPr>
      </w:pPr>
      <w:r w:rsidRPr="000D0B0A">
        <w:rPr>
          <w:rFonts w:ascii="Tahoma" w:hAnsi="Tahoma" w:cs="Tahoma"/>
          <w:b/>
          <w:bCs/>
          <w:sz w:val="20"/>
          <w:szCs w:val="20"/>
        </w:rPr>
        <w:t>Samodzielnym Publicznym Zakładem Opieki Zdrowotnej Uniwersyteckim Szpitalem Klinicznym im. Wojskowej Akademii Medycznej Uniwersytetu Medycznego w Łodzi – Centralnym Szpitalem Weteranów</w:t>
      </w:r>
      <w:r w:rsidRPr="000D0B0A">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5850CD8C" w14:textId="77777777" w:rsidR="009746EC" w:rsidRDefault="003C592B" w:rsidP="008779C6">
      <w:pPr>
        <w:spacing w:line="360" w:lineRule="auto"/>
        <w:jc w:val="both"/>
        <w:rPr>
          <w:rFonts w:ascii="Tahoma" w:hAnsi="Tahoma" w:cs="Tahoma"/>
          <w:sz w:val="20"/>
          <w:szCs w:val="20"/>
        </w:rPr>
      </w:pPr>
      <w:r w:rsidRPr="000D0B0A">
        <w:rPr>
          <w:rFonts w:ascii="Tahoma" w:hAnsi="Tahoma" w:cs="Tahoma"/>
          <w:sz w:val="20"/>
          <w:szCs w:val="20"/>
        </w:rPr>
        <w:t>reprezentowanym przez:</w:t>
      </w:r>
      <w:r w:rsidR="008B1631" w:rsidRPr="000D0B0A">
        <w:rPr>
          <w:rFonts w:ascii="Tahoma" w:hAnsi="Tahoma" w:cs="Tahoma"/>
          <w:sz w:val="20"/>
          <w:szCs w:val="20"/>
        </w:rPr>
        <w:t xml:space="preserve"> </w:t>
      </w:r>
    </w:p>
    <w:p w14:paraId="04DC7DED" w14:textId="58F52311" w:rsidR="008B1631" w:rsidRPr="000D0B0A" w:rsidRDefault="003C592B" w:rsidP="008779C6">
      <w:pPr>
        <w:spacing w:line="360" w:lineRule="auto"/>
        <w:jc w:val="both"/>
        <w:rPr>
          <w:rFonts w:ascii="Tahoma" w:hAnsi="Tahoma" w:cs="Tahoma"/>
          <w:b/>
          <w:sz w:val="20"/>
          <w:szCs w:val="20"/>
        </w:rPr>
      </w:pPr>
      <w:r w:rsidRPr="000D0B0A">
        <w:rPr>
          <w:rFonts w:ascii="Tahoma" w:hAnsi="Tahoma" w:cs="Tahoma"/>
          <w:b/>
          <w:sz w:val="20"/>
          <w:szCs w:val="20"/>
        </w:rPr>
        <w:t>Dyrektora</w:t>
      </w:r>
      <w:r w:rsidR="009746EC">
        <w:rPr>
          <w:rFonts w:ascii="Tahoma" w:hAnsi="Tahoma" w:cs="Tahoma"/>
          <w:b/>
          <w:sz w:val="20"/>
          <w:szCs w:val="20"/>
        </w:rPr>
        <w:t xml:space="preserve"> …………………………………………………………………………………………………………………………</w:t>
      </w:r>
    </w:p>
    <w:p w14:paraId="0A48BB62" w14:textId="77777777" w:rsidR="003C592B" w:rsidRPr="000D0B0A" w:rsidRDefault="003C592B" w:rsidP="00775774">
      <w:pPr>
        <w:spacing w:line="360" w:lineRule="auto"/>
        <w:jc w:val="both"/>
        <w:rPr>
          <w:rFonts w:ascii="Tahoma" w:hAnsi="Tahoma" w:cs="Tahoma"/>
          <w:sz w:val="20"/>
          <w:szCs w:val="20"/>
        </w:rPr>
      </w:pPr>
      <w:r w:rsidRPr="000D0B0A">
        <w:rPr>
          <w:rFonts w:ascii="Tahoma" w:hAnsi="Tahoma" w:cs="Tahoma"/>
          <w:sz w:val="20"/>
          <w:szCs w:val="20"/>
        </w:rPr>
        <w:t>zwanym dalej „Zamawiającym”</w:t>
      </w:r>
    </w:p>
    <w:p w14:paraId="23495646" w14:textId="77777777" w:rsidR="003C592B" w:rsidRPr="000D0B0A" w:rsidRDefault="003C592B" w:rsidP="008779C6">
      <w:pPr>
        <w:spacing w:line="360" w:lineRule="auto"/>
        <w:jc w:val="both"/>
        <w:rPr>
          <w:rFonts w:ascii="Tahoma" w:hAnsi="Tahoma" w:cs="Tahoma"/>
          <w:sz w:val="20"/>
          <w:szCs w:val="20"/>
        </w:rPr>
      </w:pPr>
      <w:r w:rsidRPr="000D0B0A">
        <w:rPr>
          <w:rFonts w:ascii="Tahoma" w:hAnsi="Tahoma" w:cs="Tahoma"/>
          <w:sz w:val="20"/>
          <w:szCs w:val="20"/>
        </w:rPr>
        <w:t>a</w:t>
      </w:r>
    </w:p>
    <w:p w14:paraId="4F7F93B2" w14:textId="77777777" w:rsidR="003C592B" w:rsidRPr="000D0B0A" w:rsidRDefault="00D47D38" w:rsidP="008779C6">
      <w:pPr>
        <w:spacing w:line="360" w:lineRule="auto"/>
        <w:jc w:val="both"/>
        <w:rPr>
          <w:rFonts w:ascii="Tahoma" w:hAnsi="Tahoma" w:cs="Tahoma"/>
          <w:sz w:val="20"/>
          <w:szCs w:val="20"/>
        </w:rPr>
      </w:pPr>
      <w:r w:rsidRPr="000D0B0A">
        <w:rPr>
          <w:rFonts w:ascii="Tahoma" w:hAnsi="Tahoma" w:cs="Tahoma"/>
          <w:b/>
          <w:bCs/>
          <w:sz w:val="20"/>
          <w:szCs w:val="20"/>
        </w:rPr>
        <w:t>……</w:t>
      </w:r>
      <w:r w:rsidR="003C592B" w:rsidRPr="000D0B0A">
        <w:rPr>
          <w:rFonts w:ascii="Tahoma" w:hAnsi="Tahoma" w:cs="Tahoma"/>
          <w:b/>
          <w:bCs/>
          <w:sz w:val="20"/>
          <w:szCs w:val="20"/>
        </w:rPr>
        <w:t>……</w:t>
      </w:r>
      <w:r w:rsidR="003C592B" w:rsidRPr="000D0B0A">
        <w:rPr>
          <w:rFonts w:ascii="Tahoma" w:hAnsi="Tahoma" w:cs="Tahoma"/>
          <w:sz w:val="20"/>
          <w:szCs w:val="20"/>
        </w:rPr>
        <w:t xml:space="preserve"> </w:t>
      </w:r>
      <w:r w:rsidR="008816F5" w:rsidRPr="000D0B0A">
        <w:rPr>
          <w:rFonts w:ascii="Tahoma" w:hAnsi="Tahoma" w:cs="Tahoma"/>
          <w:sz w:val="20"/>
          <w:szCs w:val="20"/>
        </w:rPr>
        <w:t>z siedzibą w …</w:t>
      </w:r>
      <w:r w:rsidRPr="000D0B0A">
        <w:rPr>
          <w:rFonts w:ascii="Tahoma" w:hAnsi="Tahoma" w:cs="Tahoma"/>
          <w:sz w:val="20"/>
          <w:szCs w:val="20"/>
        </w:rPr>
        <w:t>…</w:t>
      </w:r>
      <w:r w:rsidR="008816F5" w:rsidRPr="000D0B0A">
        <w:rPr>
          <w:rFonts w:ascii="Tahoma" w:hAnsi="Tahoma" w:cs="Tahoma"/>
          <w:sz w:val="20"/>
          <w:szCs w:val="20"/>
        </w:rPr>
        <w:t>. przy ul…</w:t>
      </w:r>
      <w:r w:rsidR="00CB5655" w:rsidRPr="000D0B0A">
        <w:rPr>
          <w:rFonts w:ascii="Tahoma" w:hAnsi="Tahoma" w:cs="Tahoma"/>
          <w:sz w:val="20"/>
          <w:szCs w:val="20"/>
        </w:rPr>
        <w:t>….., (kod: …</w:t>
      </w:r>
      <w:r w:rsidR="003C592B" w:rsidRPr="000D0B0A">
        <w:rPr>
          <w:rFonts w:ascii="Tahoma" w:hAnsi="Tahoma" w:cs="Tahoma"/>
          <w:sz w:val="20"/>
          <w:szCs w:val="20"/>
        </w:rPr>
        <w:t>…), wpisaną do Krajowego Rejestru Sądowego prowadzo</w:t>
      </w:r>
      <w:r w:rsidR="008816F5" w:rsidRPr="000D0B0A">
        <w:rPr>
          <w:rFonts w:ascii="Tahoma" w:hAnsi="Tahoma" w:cs="Tahoma"/>
          <w:sz w:val="20"/>
          <w:szCs w:val="20"/>
        </w:rPr>
        <w:t>nego przez Sąd Rejonowy dla …</w:t>
      </w:r>
      <w:r w:rsidR="00CB5655" w:rsidRPr="000D0B0A">
        <w:rPr>
          <w:rFonts w:ascii="Tahoma" w:hAnsi="Tahoma" w:cs="Tahoma"/>
          <w:sz w:val="20"/>
          <w:szCs w:val="20"/>
        </w:rPr>
        <w:t>…</w:t>
      </w:r>
      <w:r w:rsidR="003C592B" w:rsidRPr="000D0B0A">
        <w:rPr>
          <w:rFonts w:ascii="Tahoma" w:hAnsi="Tahoma" w:cs="Tahoma"/>
          <w:sz w:val="20"/>
          <w:szCs w:val="20"/>
        </w:rPr>
        <w:t>…., ……… Wydział Krajowego Rejest</w:t>
      </w:r>
      <w:r w:rsidR="00CB5655" w:rsidRPr="000D0B0A">
        <w:rPr>
          <w:rFonts w:ascii="Tahoma" w:hAnsi="Tahoma" w:cs="Tahoma"/>
          <w:sz w:val="20"/>
          <w:szCs w:val="20"/>
        </w:rPr>
        <w:t>ru Sądowego pod numerem KRS…</w:t>
      </w:r>
      <w:r w:rsidR="003C592B" w:rsidRPr="000D0B0A">
        <w:rPr>
          <w:rFonts w:ascii="Tahoma" w:hAnsi="Tahoma" w:cs="Tahoma"/>
          <w:sz w:val="20"/>
          <w:szCs w:val="20"/>
        </w:rPr>
        <w:t>.., NI</w:t>
      </w:r>
      <w:r w:rsidRPr="000D0B0A">
        <w:rPr>
          <w:rFonts w:ascii="Tahoma" w:hAnsi="Tahoma" w:cs="Tahoma"/>
          <w:sz w:val="20"/>
          <w:szCs w:val="20"/>
        </w:rPr>
        <w:t>P</w:t>
      </w:r>
      <w:r w:rsidR="008816F5" w:rsidRPr="000D0B0A">
        <w:rPr>
          <w:rFonts w:ascii="Tahoma" w:hAnsi="Tahoma" w:cs="Tahoma"/>
          <w:sz w:val="20"/>
          <w:szCs w:val="20"/>
        </w:rPr>
        <w:t>…</w:t>
      </w:r>
      <w:r w:rsidR="006776B6" w:rsidRPr="000D0B0A">
        <w:rPr>
          <w:rFonts w:ascii="Tahoma" w:hAnsi="Tahoma" w:cs="Tahoma"/>
          <w:sz w:val="20"/>
          <w:szCs w:val="20"/>
        </w:rPr>
        <w:t>…</w:t>
      </w:r>
      <w:r w:rsidRPr="000D0B0A">
        <w:rPr>
          <w:rFonts w:ascii="Tahoma" w:hAnsi="Tahoma" w:cs="Tahoma"/>
          <w:sz w:val="20"/>
          <w:szCs w:val="20"/>
        </w:rPr>
        <w:t xml:space="preserve">.., REGON </w:t>
      </w:r>
      <w:r w:rsidR="003C592B" w:rsidRPr="000D0B0A">
        <w:rPr>
          <w:rFonts w:ascii="Tahoma" w:hAnsi="Tahoma" w:cs="Tahoma"/>
          <w:sz w:val="20"/>
          <w:szCs w:val="20"/>
        </w:rPr>
        <w:t>…..., kapitał za</w:t>
      </w:r>
      <w:r w:rsidR="00CB5655" w:rsidRPr="000D0B0A">
        <w:rPr>
          <w:rFonts w:ascii="Tahoma" w:hAnsi="Tahoma" w:cs="Tahoma"/>
          <w:sz w:val="20"/>
          <w:szCs w:val="20"/>
        </w:rPr>
        <w:t>kładowy …</w:t>
      </w:r>
      <w:r w:rsidRPr="000D0B0A">
        <w:rPr>
          <w:rFonts w:ascii="Tahoma" w:hAnsi="Tahoma" w:cs="Tahoma"/>
          <w:sz w:val="20"/>
          <w:szCs w:val="20"/>
        </w:rPr>
        <w:t>…. zł, BDO …</w:t>
      </w:r>
      <w:r w:rsidR="003C592B" w:rsidRPr="000D0B0A">
        <w:rPr>
          <w:rFonts w:ascii="Tahoma" w:hAnsi="Tahoma" w:cs="Tahoma"/>
          <w:sz w:val="20"/>
          <w:szCs w:val="20"/>
        </w:rPr>
        <w:t>..,</w:t>
      </w:r>
    </w:p>
    <w:p w14:paraId="6C51EC74" w14:textId="05C5C311" w:rsidR="003C592B" w:rsidRDefault="003C592B" w:rsidP="008779C6">
      <w:pPr>
        <w:spacing w:line="360" w:lineRule="auto"/>
        <w:jc w:val="both"/>
        <w:rPr>
          <w:rFonts w:ascii="Tahoma" w:hAnsi="Tahoma" w:cs="Tahoma"/>
          <w:sz w:val="20"/>
          <w:szCs w:val="20"/>
        </w:rPr>
      </w:pPr>
      <w:r w:rsidRPr="000D0B0A">
        <w:rPr>
          <w:rFonts w:ascii="Tahoma" w:hAnsi="Tahoma" w:cs="Tahoma"/>
          <w:sz w:val="20"/>
          <w:szCs w:val="20"/>
        </w:rPr>
        <w:t>reprezentowaną przez:</w:t>
      </w:r>
    </w:p>
    <w:p w14:paraId="0ED90C2A" w14:textId="5827C7BA" w:rsidR="009746EC" w:rsidRPr="000D0B0A" w:rsidRDefault="009746EC" w:rsidP="008779C6">
      <w:pPr>
        <w:spacing w:line="360" w:lineRule="auto"/>
        <w:jc w:val="both"/>
        <w:rPr>
          <w:rFonts w:ascii="Tahoma" w:hAnsi="Tahoma" w:cs="Tahoma"/>
          <w:sz w:val="20"/>
          <w:szCs w:val="20"/>
        </w:rPr>
      </w:pPr>
      <w:r>
        <w:rPr>
          <w:rFonts w:ascii="Tahoma" w:hAnsi="Tahoma" w:cs="Tahoma"/>
          <w:sz w:val="20"/>
          <w:szCs w:val="20"/>
        </w:rPr>
        <w:t>………………………………………………………………………………………………………………………………………………………</w:t>
      </w:r>
    </w:p>
    <w:p w14:paraId="147A4449" w14:textId="77777777" w:rsidR="003C592B" w:rsidRPr="000D0B0A" w:rsidRDefault="003C592B" w:rsidP="008779C6">
      <w:pPr>
        <w:spacing w:line="360" w:lineRule="auto"/>
        <w:jc w:val="both"/>
        <w:rPr>
          <w:rFonts w:ascii="Tahoma" w:hAnsi="Tahoma" w:cs="Tahoma"/>
          <w:sz w:val="20"/>
          <w:szCs w:val="20"/>
        </w:rPr>
      </w:pPr>
      <w:r w:rsidRPr="000D0B0A">
        <w:rPr>
          <w:rFonts w:ascii="Tahoma" w:hAnsi="Tahoma" w:cs="Tahoma"/>
          <w:sz w:val="20"/>
          <w:szCs w:val="20"/>
        </w:rPr>
        <w:t>zwaną dalej „Wykonawcą”.</w:t>
      </w:r>
    </w:p>
    <w:p w14:paraId="319A54D9" w14:textId="77777777" w:rsidR="003C592B" w:rsidRPr="000D0B0A" w:rsidRDefault="003C592B" w:rsidP="008779C6">
      <w:pPr>
        <w:widowControl w:val="0"/>
        <w:spacing w:line="360" w:lineRule="auto"/>
        <w:jc w:val="both"/>
        <w:rPr>
          <w:rFonts w:ascii="Tahoma" w:hAnsi="Tahoma" w:cs="Tahoma"/>
          <w:sz w:val="20"/>
          <w:szCs w:val="20"/>
        </w:rPr>
      </w:pPr>
      <w:r w:rsidRPr="000D0B0A">
        <w:rPr>
          <w:rFonts w:ascii="Tahoma" w:hAnsi="Tahoma" w:cs="Tahoma"/>
          <w:sz w:val="20"/>
          <w:szCs w:val="20"/>
        </w:rPr>
        <w:t> </w:t>
      </w:r>
    </w:p>
    <w:p w14:paraId="08B5E8BE" w14:textId="614284F5" w:rsidR="003C592B" w:rsidRPr="000D0B0A" w:rsidRDefault="003C592B" w:rsidP="008779C6">
      <w:pPr>
        <w:spacing w:line="360" w:lineRule="auto"/>
        <w:jc w:val="both"/>
        <w:rPr>
          <w:rFonts w:ascii="Tahoma" w:hAnsi="Tahoma" w:cs="Tahoma"/>
          <w:b/>
          <w:sz w:val="20"/>
          <w:szCs w:val="20"/>
        </w:rPr>
      </w:pPr>
      <w:r w:rsidRPr="000D0B0A">
        <w:rPr>
          <w:rFonts w:ascii="Tahoma" w:hAnsi="Tahoma" w:cs="Tahoma"/>
          <w:sz w:val="20"/>
          <w:szCs w:val="20"/>
        </w:rPr>
        <w:t xml:space="preserve">Strony zawierają umowę w ramach zamówienia publicznego udzielonego w trybie podstawowym bez negocjacji (numer sprawy </w:t>
      </w:r>
      <w:r w:rsidR="00B0047F">
        <w:rPr>
          <w:rFonts w:ascii="Tahoma" w:hAnsi="Tahoma" w:cs="Tahoma"/>
          <w:b/>
          <w:sz w:val="20"/>
          <w:szCs w:val="20"/>
        </w:rPr>
        <w:t>60</w:t>
      </w:r>
      <w:r w:rsidRPr="000D0B0A">
        <w:rPr>
          <w:rFonts w:ascii="Tahoma" w:hAnsi="Tahoma" w:cs="Tahoma"/>
          <w:b/>
          <w:sz w:val="20"/>
          <w:szCs w:val="20"/>
        </w:rPr>
        <w:t>/TP/ZP/D/202</w:t>
      </w:r>
      <w:r w:rsidR="0031730C">
        <w:rPr>
          <w:rFonts w:ascii="Tahoma" w:hAnsi="Tahoma" w:cs="Tahoma"/>
          <w:b/>
          <w:sz w:val="20"/>
          <w:szCs w:val="20"/>
        </w:rPr>
        <w:t>4</w:t>
      </w:r>
      <w:r w:rsidRPr="000D0B0A">
        <w:rPr>
          <w:rFonts w:ascii="Tahoma" w:hAnsi="Tahoma" w:cs="Tahoma"/>
          <w:sz w:val="20"/>
          <w:szCs w:val="20"/>
        </w:rPr>
        <w:t>) zgodnie z przepisami art. 275 i n. ustawy z dnia 11 września 2019 r. – Prawo za</w:t>
      </w:r>
      <w:r w:rsidR="007E4E8F">
        <w:rPr>
          <w:rFonts w:ascii="Tahoma" w:hAnsi="Tahoma" w:cs="Tahoma"/>
          <w:sz w:val="20"/>
          <w:szCs w:val="20"/>
        </w:rPr>
        <w:t>mówień publicznych (Dz.U. z 2023 r. poz. 1605</w:t>
      </w:r>
      <w:r w:rsidRPr="000D0B0A">
        <w:rPr>
          <w:rFonts w:ascii="Tahoma" w:hAnsi="Tahoma" w:cs="Tahoma"/>
          <w:sz w:val="20"/>
          <w:szCs w:val="20"/>
        </w:rPr>
        <w:t xml:space="preserve">– </w:t>
      </w:r>
      <w:proofErr w:type="spellStart"/>
      <w:r w:rsidRPr="000D0B0A">
        <w:rPr>
          <w:rFonts w:ascii="Tahoma" w:hAnsi="Tahoma" w:cs="Tahoma"/>
          <w:sz w:val="20"/>
          <w:szCs w:val="20"/>
        </w:rPr>
        <w:t>t.j</w:t>
      </w:r>
      <w:proofErr w:type="spellEnd"/>
      <w:r w:rsidRPr="000D0B0A">
        <w:rPr>
          <w:rFonts w:ascii="Tahoma" w:hAnsi="Tahoma" w:cs="Tahoma"/>
          <w:sz w:val="20"/>
          <w:szCs w:val="20"/>
        </w:rPr>
        <w:t>. ze zm.).</w:t>
      </w:r>
    </w:p>
    <w:p w14:paraId="45AE87AE" w14:textId="77777777" w:rsidR="003C592B" w:rsidRPr="000D0B0A" w:rsidRDefault="003C592B" w:rsidP="008779C6">
      <w:pPr>
        <w:spacing w:line="360" w:lineRule="auto"/>
        <w:jc w:val="center"/>
        <w:rPr>
          <w:rFonts w:ascii="Tahoma" w:hAnsi="Tahoma" w:cs="Tahoma"/>
          <w:b/>
          <w:sz w:val="20"/>
          <w:szCs w:val="20"/>
        </w:rPr>
      </w:pPr>
      <w:r w:rsidRPr="000D0B0A">
        <w:rPr>
          <w:rFonts w:ascii="Tahoma" w:hAnsi="Tahoma" w:cs="Tahoma"/>
          <w:b/>
          <w:sz w:val="20"/>
          <w:szCs w:val="20"/>
        </w:rPr>
        <w:t>§ 1</w:t>
      </w:r>
    </w:p>
    <w:p w14:paraId="53980310" w14:textId="7F0E157E" w:rsidR="003C592B" w:rsidRPr="000D0B0A" w:rsidRDefault="003C592B" w:rsidP="000F3DDF">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Przedmiotem umowy jest </w:t>
      </w:r>
      <w:r w:rsidR="00472734">
        <w:rPr>
          <w:rFonts w:ascii="Tahoma" w:eastAsia="Calibri" w:hAnsi="Tahoma" w:cs="Tahoma"/>
          <w:b/>
          <w:sz w:val="20"/>
          <w:szCs w:val="20"/>
          <w:lang w:eastAsia="zh-CN"/>
        </w:rPr>
        <w:t xml:space="preserve">Dostawy odzieży medycznej </w:t>
      </w:r>
      <w:r w:rsidR="005A3328">
        <w:rPr>
          <w:rFonts w:ascii="Tahoma" w:eastAsia="Calibri" w:hAnsi="Tahoma" w:cs="Tahoma"/>
          <w:b/>
          <w:sz w:val="20"/>
          <w:szCs w:val="20"/>
          <w:lang w:eastAsia="zh-CN"/>
        </w:rPr>
        <w:t xml:space="preserve"> </w:t>
      </w:r>
      <w:r w:rsidR="00472734">
        <w:rPr>
          <w:rFonts w:ascii="Tahoma" w:eastAsia="Calibri" w:hAnsi="Tahoma" w:cs="Tahoma"/>
          <w:b/>
          <w:sz w:val="20"/>
          <w:szCs w:val="20"/>
          <w:lang w:eastAsia="zh-CN"/>
        </w:rPr>
        <w:t xml:space="preserve">oraz obuwia </w:t>
      </w:r>
      <w:r w:rsidR="005A3328">
        <w:rPr>
          <w:rFonts w:ascii="Tahoma" w:eastAsia="Calibri" w:hAnsi="Tahoma" w:cs="Tahoma"/>
          <w:b/>
          <w:sz w:val="20"/>
          <w:szCs w:val="20"/>
          <w:lang w:eastAsia="zh-CN"/>
        </w:rPr>
        <w:t>medycznego</w:t>
      </w:r>
      <w:r w:rsidR="007E4E8F">
        <w:rPr>
          <w:rFonts w:ascii="Tahoma" w:eastAsia="Calibri" w:hAnsi="Tahoma" w:cs="Tahoma"/>
          <w:b/>
          <w:sz w:val="20"/>
          <w:szCs w:val="20"/>
          <w:lang w:eastAsia="zh-CN"/>
        </w:rPr>
        <w:t xml:space="preserve"> </w:t>
      </w:r>
      <w:r w:rsidR="00472734">
        <w:rPr>
          <w:rFonts w:ascii="Tahoma" w:eastAsia="Calibri" w:hAnsi="Tahoma" w:cs="Tahoma"/>
          <w:b/>
          <w:sz w:val="20"/>
          <w:szCs w:val="20"/>
          <w:lang w:eastAsia="zh-CN"/>
        </w:rPr>
        <w:t xml:space="preserve">i zawodowego </w:t>
      </w:r>
      <w:r w:rsidR="008776A4" w:rsidRPr="000D0B0A">
        <w:rPr>
          <w:rFonts w:ascii="Tahoma" w:eastAsia="Calibri" w:hAnsi="Tahoma" w:cs="Tahoma"/>
          <w:b/>
          <w:sz w:val="20"/>
          <w:szCs w:val="20"/>
          <w:lang w:eastAsia="zh-CN"/>
        </w:rPr>
        <w:t xml:space="preserve">dla </w:t>
      </w:r>
      <w:r w:rsidR="005A3328">
        <w:rPr>
          <w:rFonts w:ascii="Tahoma" w:eastAsia="Calibri" w:hAnsi="Tahoma" w:cs="Tahoma"/>
          <w:b/>
          <w:sz w:val="20"/>
          <w:szCs w:val="20"/>
          <w:lang w:eastAsia="zh-CN"/>
        </w:rPr>
        <w:t xml:space="preserve">personelu </w:t>
      </w:r>
      <w:r w:rsidR="008776A4" w:rsidRPr="000D0B0A">
        <w:rPr>
          <w:rFonts w:ascii="Tahoma" w:eastAsia="Calibri" w:hAnsi="Tahoma" w:cs="Tahoma"/>
          <w:b/>
          <w:sz w:val="20"/>
          <w:szCs w:val="20"/>
          <w:lang w:eastAsia="zh-CN"/>
        </w:rPr>
        <w:t>USK im. WAM - CSW w Łodzi</w:t>
      </w:r>
      <w:r w:rsidRPr="000D0B0A">
        <w:rPr>
          <w:rFonts w:ascii="Tahoma" w:eastAsia="Calibri" w:hAnsi="Tahoma" w:cs="Tahoma"/>
          <w:sz w:val="20"/>
          <w:szCs w:val="20"/>
          <w:lang w:eastAsia="zh-CN"/>
        </w:rPr>
        <w:t>, zwanych  dalej przedmiotem umowy lub towarem, zgodnie z Formularzem Oferty Wykonawcy, stanowiącym załącznik nr 1 do umowy.</w:t>
      </w:r>
    </w:p>
    <w:p w14:paraId="09BA6963" w14:textId="77777777" w:rsidR="003C592B" w:rsidRPr="000D0B0A" w:rsidRDefault="003C592B" w:rsidP="000F3DDF">
      <w:pPr>
        <w:numPr>
          <w:ilvl w:val="0"/>
          <w:numId w:val="48"/>
        </w:numPr>
        <w:spacing w:line="360" w:lineRule="auto"/>
        <w:ind w:left="284" w:hanging="284"/>
        <w:jc w:val="both"/>
        <w:rPr>
          <w:rFonts w:ascii="Tahoma" w:hAnsi="Tahoma" w:cs="Tahoma"/>
          <w:iCs/>
          <w:kern w:val="16"/>
          <w:sz w:val="20"/>
          <w:szCs w:val="20"/>
        </w:rPr>
      </w:pPr>
      <w:r w:rsidRPr="000D0B0A">
        <w:rPr>
          <w:rFonts w:ascii="Tahoma" w:hAnsi="Tahoma" w:cs="Tahoma"/>
          <w:kern w:val="2"/>
          <w:sz w:val="20"/>
          <w:szCs w:val="20"/>
        </w:rPr>
        <w:t>Rodzaje i opis towaru, ceny jednostkowe i szacunkowe ilości szczegółowo określa Formularz asortymentowo – cenowy stanowiący Załącznik nr 2.</w:t>
      </w:r>
    </w:p>
    <w:p w14:paraId="4F69B602" w14:textId="3C4C8725" w:rsidR="003C592B" w:rsidRPr="000D0B0A" w:rsidRDefault="003C592B" w:rsidP="000F3DDF">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Wykonawca oświadcza, że przedmiot umowy, o którym mowa w ust. 1 odpowiada standardom jakościowym wynikającym z funkcji i przeznaczenia, jest także wolny od wad materiałowych i prawnych, spełnia wymagania określone przez Zamawiającego</w:t>
      </w:r>
      <w:r w:rsidR="00DE7A5A">
        <w:rPr>
          <w:rFonts w:ascii="Tahoma" w:eastAsia="Calibri" w:hAnsi="Tahoma" w:cs="Tahoma"/>
          <w:sz w:val="20"/>
          <w:szCs w:val="20"/>
          <w:lang w:eastAsia="zh-CN"/>
        </w:rPr>
        <w:t xml:space="preserve"> w SWZ i ewentualnych modyfikacjach do niej, </w:t>
      </w:r>
      <w:r w:rsidR="00B8508A" w:rsidRPr="000D0B0A">
        <w:rPr>
          <w:rFonts w:ascii="Tahoma" w:eastAsia="Calibri" w:hAnsi="Tahoma" w:cs="Tahoma"/>
          <w:sz w:val="20"/>
          <w:szCs w:val="20"/>
          <w:lang w:eastAsia="zh-CN"/>
        </w:rPr>
        <w:t xml:space="preserve"> </w:t>
      </w:r>
      <w:r w:rsidRPr="000D0B0A">
        <w:rPr>
          <w:rFonts w:ascii="Tahoma" w:eastAsia="Calibri" w:hAnsi="Tahoma" w:cs="Tahoma"/>
          <w:sz w:val="20"/>
          <w:szCs w:val="20"/>
          <w:lang w:eastAsia="zh-CN"/>
        </w:rPr>
        <w:t>nie jest obciążony żadnymi prawami na rzecz osób trzecich.</w:t>
      </w:r>
    </w:p>
    <w:p w14:paraId="257849AA" w14:textId="77777777" w:rsidR="003C592B" w:rsidRPr="000D0B0A" w:rsidRDefault="003C592B" w:rsidP="000F3DDF">
      <w:pPr>
        <w:numPr>
          <w:ilvl w:val="0"/>
          <w:numId w:val="48"/>
        </w:numPr>
        <w:suppressAutoHyphens/>
        <w:autoSpaceDE w:val="0"/>
        <w:autoSpaceDN w:val="0"/>
        <w:adjustRightInd w:val="0"/>
        <w:spacing w:line="360" w:lineRule="auto"/>
        <w:ind w:left="284" w:hanging="284"/>
        <w:jc w:val="both"/>
        <w:rPr>
          <w:rFonts w:ascii="Tahoma" w:hAnsi="Tahoma" w:cs="Tahoma"/>
          <w:sz w:val="20"/>
          <w:szCs w:val="20"/>
        </w:rPr>
      </w:pPr>
      <w:r w:rsidRPr="000D0B0A">
        <w:rPr>
          <w:rFonts w:ascii="Tahoma" w:hAnsi="Tahoma" w:cs="Tahoma"/>
          <w:sz w:val="20"/>
          <w:szCs w:val="20"/>
        </w:rPr>
        <w:t>Wykonawca zobowiązuje się dostarczać towar, który spełnia wszystkie określone przepisami prawa wymogi w zakresie dopuszczenia do obrotu i stosowania, na co posiada wszystkie aktualne dokumenty</w:t>
      </w:r>
      <w:r w:rsidR="005E5A08" w:rsidRPr="000D0B0A">
        <w:rPr>
          <w:rFonts w:ascii="Tahoma" w:hAnsi="Tahoma" w:cs="Tahoma"/>
          <w:sz w:val="20"/>
          <w:szCs w:val="20"/>
        </w:rPr>
        <w:t>.</w:t>
      </w:r>
    </w:p>
    <w:p w14:paraId="12AEB78E" w14:textId="77777777" w:rsidR="003C592B" w:rsidRPr="000D0B0A" w:rsidRDefault="003C592B" w:rsidP="000F3DDF">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Towar jest kompletny tj. nie wymaga do prawidłowego użytkowania go, zakupu dodatkowych elementów.</w:t>
      </w:r>
    </w:p>
    <w:p w14:paraId="53C49049" w14:textId="77777777" w:rsidR="00AA4E30" w:rsidRPr="00AA4E30" w:rsidRDefault="003C592B" w:rsidP="000F3DDF">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b/>
          <w:sz w:val="20"/>
          <w:szCs w:val="20"/>
          <w:lang w:eastAsia="zh-CN"/>
        </w:rPr>
        <w:t>Umowa obowiązuje o</w:t>
      </w:r>
      <w:r w:rsidR="00AA4E30">
        <w:rPr>
          <w:rFonts w:ascii="Tahoma" w:eastAsia="Calibri" w:hAnsi="Tahoma" w:cs="Tahoma"/>
          <w:b/>
          <w:sz w:val="20"/>
          <w:szCs w:val="20"/>
          <w:lang w:eastAsia="zh-CN"/>
        </w:rPr>
        <w:t xml:space="preserve">d dnia jej zawarcia przez okres: </w:t>
      </w:r>
    </w:p>
    <w:p w14:paraId="36E02839" w14:textId="77777777" w:rsidR="003C592B" w:rsidRPr="006D68B0" w:rsidRDefault="006D68B0" w:rsidP="000F3DDF">
      <w:pPr>
        <w:numPr>
          <w:ilvl w:val="1"/>
          <w:numId w:val="67"/>
        </w:numPr>
        <w:suppressAutoHyphens/>
        <w:spacing w:line="360" w:lineRule="auto"/>
        <w:contextualSpacing/>
        <w:jc w:val="both"/>
        <w:rPr>
          <w:rFonts w:ascii="Tahoma" w:eastAsia="Calibri" w:hAnsi="Tahoma" w:cs="Tahoma"/>
          <w:sz w:val="20"/>
          <w:szCs w:val="20"/>
          <w:lang w:eastAsia="zh-CN"/>
        </w:rPr>
      </w:pPr>
      <w:r>
        <w:rPr>
          <w:rFonts w:ascii="Tahoma" w:eastAsia="Calibri" w:hAnsi="Tahoma" w:cs="Tahoma"/>
          <w:b/>
          <w:sz w:val="20"/>
          <w:szCs w:val="20"/>
          <w:lang w:eastAsia="zh-CN"/>
        </w:rPr>
        <w:t xml:space="preserve"> Dotyczy Pakietu 1 – odzież medyczna - </w:t>
      </w:r>
      <w:r w:rsidR="003C592B" w:rsidRPr="000D0B0A">
        <w:rPr>
          <w:rFonts w:ascii="Tahoma" w:eastAsia="Calibri" w:hAnsi="Tahoma" w:cs="Tahoma"/>
          <w:b/>
          <w:sz w:val="20"/>
          <w:szCs w:val="20"/>
          <w:lang w:eastAsia="zh-CN"/>
        </w:rPr>
        <w:t>12 m-</w:t>
      </w:r>
      <w:proofErr w:type="spellStart"/>
      <w:r w:rsidR="003C592B" w:rsidRPr="000D0B0A">
        <w:rPr>
          <w:rFonts w:ascii="Tahoma" w:eastAsia="Calibri" w:hAnsi="Tahoma" w:cs="Tahoma"/>
          <w:b/>
          <w:sz w:val="20"/>
          <w:szCs w:val="20"/>
          <w:lang w:eastAsia="zh-CN"/>
        </w:rPr>
        <w:t>cy</w:t>
      </w:r>
      <w:proofErr w:type="spellEnd"/>
      <w:r w:rsidR="003C592B" w:rsidRPr="000D0B0A">
        <w:rPr>
          <w:rFonts w:ascii="Tahoma" w:eastAsia="Calibri" w:hAnsi="Tahoma" w:cs="Tahoma"/>
          <w:b/>
          <w:sz w:val="20"/>
          <w:szCs w:val="20"/>
          <w:lang w:eastAsia="zh-CN"/>
        </w:rPr>
        <w:t xml:space="preserve"> lub do wyczerpania jej wartości</w:t>
      </w:r>
      <w:r w:rsidR="00700E51" w:rsidRPr="000D0B0A">
        <w:rPr>
          <w:rFonts w:ascii="Tahoma" w:eastAsia="Calibri" w:hAnsi="Tahoma" w:cs="Tahoma"/>
          <w:b/>
          <w:sz w:val="20"/>
          <w:szCs w:val="20"/>
          <w:lang w:eastAsia="zh-CN"/>
        </w:rPr>
        <w:t>, w zależności od tego, które zdarzenie nastąpi wcześniej</w:t>
      </w:r>
      <w:r>
        <w:rPr>
          <w:rFonts w:ascii="Tahoma" w:eastAsia="Calibri" w:hAnsi="Tahoma" w:cs="Tahoma"/>
          <w:b/>
          <w:sz w:val="20"/>
          <w:szCs w:val="20"/>
          <w:lang w:eastAsia="zh-CN"/>
        </w:rPr>
        <w:t>;</w:t>
      </w:r>
    </w:p>
    <w:p w14:paraId="5073D52B" w14:textId="77777777" w:rsidR="006D68B0" w:rsidRPr="006D68B0" w:rsidRDefault="006D68B0" w:rsidP="000F3DDF">
      <w:pPr>
        <w:numPr>
          <w:ilvl w:val="1"/>
          <w:numId w:val="67"/>
        </w:numPr>
        <w:suppressAutoHyphens/>
        <w:spacing w:line="360" w:lineRule="auto"/>
        <w:contextualSpacing/>
        <w:jc w:val="both"/>
        <w:rPr>
          <w:rFonts w:ascii="Tahoma" w:eastAsia="Calibri" w:hAnsi="Tahoma" w:cs="Tahoma"/>
          <w:sz w:val="20"/>
          <w:szCs w:val="20"/>
          <w:lang w:eastAsia="zh-CN"/>
        </w:rPr>
      </w:pPr>
      <w:r>
        <w:rPr>
          <w:rFonts w:ascii="Tahoma" w:eastAsia="Calibri" w:hAnsi="Tahoma" w:cs="Tahoma"/>
          <w:b/>
          <w:sz w:val="20"/>
          <w:szCs w:val="20"/>
          <w:lang w:eastAsia="zh-CN"/>
        </w:rPr>
        <w:t xml:space="preserve"> Dotyczy Pakietu 2 i 3 – obuwie zawodowe – 24 miesiące </w:t>
      </w:r>
      <w:r w:rsidRPr="000D0B0A">
        <w:rPr>
          <w:rFonts w:ascii="Tahoma" w:eastAsia="Calibri" w:hAnsi="Tahoma" w:cs="Tahoma"/>
          <w:b/>
          <w:sz w:val="20"/>
          <w:szCs w:val="20"/>
          <w:lang w:eastAsia="zh-CN"/>
        </w:rPr>
        <w:t>lub do wyczerpania jej wartości, w zależności od tego, które zdarzenie nastąpi wcześniej</w:t>
      </w:r>
      <w:r>
        <w:rPr>
          <w:rFonts w:ascii="Tahoma" w:eastAsia="Calibri" w:hAnsi="Tahoma" w:cs="Tahoma"/>
          <w:b/>
          <w:sz w:val="20"/>
          <w:szCs w:val="20"/>
          <w:lang w:eastAsia="zh-CN"/>
        </w:rPr>
        <w:t>;</w:t>
      </w:r>
    </w:p>
    <w:p w14:paraId="06C5B0E2" w14:textId="77777777" w:rsidR="003C592B" w:rsidRPr="000D0B0A" w:rsidRDefault="003C592B" w:rsidP="005A3328">
      <w:pPr>
        <w:numPr>
          <w:ilvl w:val="0"/>
          <w:numId w:val="48"/>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Ilości określone w Formularzu asortymentowo-cenowym (załącznik nr 2 do niniejszej umowy), stanowią wielkość szacunkową uzależnioną od </w:t>
      </w:r>
      <w:r w:rsidR="00844B4B" w:rsidRPr="000D0B0A">
        <w:rPr>
          <w:rFonts w:ascii="Tahoma" w:eastAsia="Calibri" w:hAnsi="Tahoma" w:cs="Tahoma"/>
          <w:sz w:val="20"/>
          <w:szCs w:val="20"/>
          <w:lang w:eastAsia="zh-CN"/>
        </w:rPr>
        <w:t>posiadanych środków finansowych</w:t>
      </w:r>
      <w:r w:rsidR="00121231" w:rsidRPr="000D0B0A">
        <w:rPr>
          <w:rFonts w:ascii="Tahoma" w:eastAsia="Calibri" w:hAnsi="Tahoma" w:cs="Tahoma"/>
          <w:sz w:val="20"/>
          <w:szCs w:val="20"/>
          <w:lang w:eastAsia="zh-CN"/>
        </w:rPr>
        <w:t xml:space="preserve"> oraz </w:t>
      </w:r>
      <w:r w:rsidRPr="000D0B0A">
        <w:rPr>
          <w:rFonts w:ascii="Tahoma" w:eastAsia="Calibri" w:hAnsi="Tahoma" w:cs="Tahoma"/>
          <w:sz w:val="20"/>
          <w:szCs w:val="20"/>
          <w:lang w:eastAsia="zh-CN"/>
        </w:rPr>
        <w:t xml:space="preserve">ilości wynegocjowanych kontraktów z Narodowym Funduszem Zdrowia. Na podstawie wymienionych przesłanek, określone w </w:t>
      </w:r>
      <w:proofErr w:type="spellStart"/>
      <w:r w:rsidRPr="000D0B0A">
        <w:rPr>
          <w:rFonts w:ascii="Tahoma" w:eastAsia="Calibri" w:hAnsi="Tahoma" w:cs="Tahoma"/>
          <w:sz w:val="20"/>
          <w:szCs w:val="20"/>
          <w:lang w:eastAsia="zh-CN"/>
        </w:rPr>
        <w:t>ww</w:t>
      </w:r>
      <w:proofErr w:type="spellEnd"/>
      <w:r w:rsidRPr="000D0B0A">
        <w:rPr>
          <w:rFonts w:ascii="Tahoma" w:eastAsia="Calibri" w:hAnsi="Tahoma" w:cs="Tahoma"/>
          <w:sz w:val="20"/>
          <w:szCs w:val="20"/>
          <w:lang w:eastAsia="zh-CN"/>
        </w:rPr>
        <w:t xml:space="preserve"> załączniku </w:t>
      </w:r>
      <w:r w:rsidRPr="00DE7A5A">
        <w:rPr>
          <w:rFonts w:ascii="Tahoma" w:eastAsia="Calibri" w:hAnsi="Tahoma" w:cs="Tahoma"/>
          <w:sz w:val="20"/>
          <w:szCs w:val="20"/>
          <w:lang w:eastAsia="zh-CN"/>
        </w:rPr>
        <w:t xml:space="preserve">do </w:t>
      </w:r>
      <w:r w:rsidRPr="00D76F20">
        <w:rPr>
          <w:rFonts w:ascii="Tahoma" w:eastAsia="Calibri" w:hAnsi="Tahoma" w:cs="Tahoma"/>
          <w:sz w:val="20"/>
          <w:szCs w:val="20"/>
          <w:lang w:eastAsia="zh-CN"/>
        </w:rPr>
        <w:t xml:space="preserve">umowy szacunkowe ilości mogą ulec zmniejszeniu </w:t>
      </w:r>
      <w:r w:rsidRPr="00D76F20">
        <w:rPr>
          <w:rFonts w:ascii="Tahoma" w:eastAsia="Calibri" w:hAnsi="Tahoma" w:cs="Tahoma"/>
          <w:b/>
          <w:sz w:val="20"/>
          <w:szCs w:val="20"/>
          <w:lang w:eastAsia="zh-CN"/>
        </w:rPr>
        <w:t xml:space="preserve">o </w:t>
      </w:r>
      <w:r w:rsidR="008F5E1E" w:rsidRPr="00D76F20">
        <w:rPr>
          <w:rFonts w:ascii="Tahoma" w:eastAsia="Calibri" w:hAnsi="Tahoma" w:cs="Tahoma"/>
          <w:b/>
          <w:sz w:val="20"/>
          <w:szCs w:val="20"/>
          <w:lang w:eastAsia="zh-CN"/>
        </w:rPr>
        <w:t>20</w:t>
      </w:r>
      <w:r w:rsidRPr="00D76F20">
        <w:rPr>
          <w:rFonts w:ascii="Tahoma" w:eastAsia="Calibri" w:hAnsi="Tahoma" w:cs="Tahoma"/>
          <w:b/>
          <w:sz w:val="20"/>
          <w:szCs w:val="20"/>
          <w:lang w:eastAsia="zh-CN"/>
        </w:rPr>
        <w:t>%</w:t>
      </w:r>
      <w:r w:rsidRPr="00D76F20">
        <w:rPr>
          <w:rFonts w:ascii="Tahoma" w:eastAsia="Calibri" w:hAnsi="Tahoma" w:cs="Tahoma"/>
          <w:sz w:val="20"/>
          <w:szCs w:val="20"/>
          <w:lang w:eastAsia="zh-CN"/>
        </w:rPr>
        <w:t xml:space="preserve"> bez prawa</w:t>
      </w:r>
      <w:r w:rsidRPr="00DE7A5A">
        <w:rPr>
          <w:rFonts w:ascii="Tahoma" w:eastAsia="Calibri" w:hAnsi="Tahoma" w:cs="Tahoma"/>
          <w:sz w:val="20"/>
          <w:szCs w:val="20"/>
          <w:lang w:eastAsia="zh-CN"/>
        </w:rPr>
        <w:t xml:space="preserve"> dochodzenia</w:t>
      </w:r>
      <w:r w:rsidRPr="000D0B0A">
        <w:rPr>
          <w:rFonts w:ascii="Tahoma" w:eastAsia="Calibri" w:hAnsi="Tahoma" w:cs="Tahoma"/>
          <w:sz w:val="20"/>
          <w:szCs w:val="20"/>
          <w:lang w:eastAsia="zh-CN"/>
        </w:rPr>
        <w:t xml:space="preserve"> roszczeń z tego tytułu przez Wykonawcę, poza roszczeniem o zapłatę za towary już dostarczone.</w:t>
      </w:r>
    </w:p>
    <w:p w14:paraId="691F94E8" w14:textId="77777777" w:rsidR="00050773" w:rsidRPr="000D0B0A" w:rsidRDefault="00560394" w:rsidP="000F3DDF">
      <w:pPr>
        <w:numPr>
          <w:ilvl w:val="0"/>
          <w:numId w:val="48"/>
        </w:numPr>
        <w:suppressAutoHyphens/>
        <w:spacing w:line="360" w:lineRule="auto"/>
        <w:ind w:left="284" w:hanging="284"/>
        <w:jc w:val="both"/>
        <w:rPr>
          <w:rFonts w:ascii="Tahoma" w:hAnsi="Tahoma" w:cs="Tahoma"/>
          <w:iCs/>
          <w:kern w:val="1"/>
          <w:sz w:val="20"/>
          <w:szCs w:val="20"/>
        </w:rPr>
      </w:pPr>
      <w:r w:rsidRPr="000D0B0A">
        <w:rPr>
          <w:rFonts w:ascii="Tahoma" w:hAnsi="Tahoma" w:cs="Tahoma"/>
          <w:sz w:val="20"/>
          <w:szCs w:val="20"/>
        </w:rPr>
        <w:t>Zamawiający może przeprowadzić badania laboratoryjne</w:t>
      </w:r>
      <w:r w:rsidR="00140081" w:rsidRPr="000D0B0A">
        <w:rPr>
          <w:rFonts w:ascii="Tahoma" w:hAnsi="Tahoma" w:cs="Tahoma"/>
          <w:sz w:val="20"/>
          <w:szCs w:val="20"/>
        </w:rPr>
        <w:t xml:space="preserve"> </w:t>
      </w:r>
      <w:r w:rsidR="0030055F" w:rsidRPr="000D0B0A">
        <w:rPr>
          <w:rFonts w:ascii="Tahoma" w:hAnsi="Tahoma" w:cs="Tahoma"/>
          <w:sz w:val="20"/>
          <w:szCs w:val="20"/>
        </w:rPr>
        <w:t>dotyczące</w:t>
      </w:r>
      <w:r w:rsidR="00C8127B" w:rsidRPr="000D0B0A">
        <w:rPr>
          <w:rFonts w:ascii="Tahoma" w:hAnsi="Tahoma" w:cs="Tahoma"/>
          <w:sz w:val="20"/>
          <w:szCs w:val="20"/>
        </w:rPr>
        <w:t xml:space="preserve"> zgodności dostarczonego towaru  z </w:t>
      </w:r>
      <w:r w:rsidR="00F5425B" w:rsidRPr="000D0B0A">
        <w:rPr>
          <w:rFonts w:ascii="Tahoma" w:hAnsi="Tahoma" w:cs="Tahoma"/>
          <w:sz w:val="20"/>
          <w:szCs w:val="20"/>
        </w:rPr>
        <w:t xml:space="preserve">wymaganiami określonymi w SWZ, </w:t>
      </w:r>
      <w:r w:rsidRPr="000D0B0A">
        <w:rPr>
          <w:rFonts w:ascii="Tahoma" w:hAnsi="Tahoma" w:cs="Tahoma"/>
          <w:sz w:val="20"/>
          <w:szCs w:val="20"/>
        </w:rPr>
        <w:t>w akredytowanych laboratoriach</w:t>
      </w:r>
      <w:r w:rsidR="00B06772" w:rsidRPr="000D0B0A">
        <w:rPr>
          <w:rFonts w:ascii="Tahoma" w:hAnsi="Tahoma" w:cs="Tahoma"/>
          <w:sz w:val="20"/>
          <w:szCs w:val="20"/>
        </w:rPr>
        <w:t>, dwukrotnie w ciągu trwania umowy.</w:t>
      </w:r>
    </w:p>
    <w:p w14:paraId="7BA07B11" w14:textId="77777777" w:rsidR="00560394" w:rsidRPr="000D0B0A" w:rsidRDefault="00560394" w:rsidP="000F3DDF">
      <w:pPr>
        <w:numPr>
          <w:ilvl w:val="0"/>
          <w:numId w:val="48"/>
        </w:numPr>
        <w:suppressAutoHyphens/>
        <w:spacing w:line="360" w:lineRule="auto"/>
        <w:ind w:left="284" w:hanging="284"/>
        <w:jc w:val="both"/>
        <w:rPr>
          <w:rFonts w:ascii="Tahoma" w:hAnsi="Tahoma" w:cs="Tahoma"/>
          <w:iCs/>
          <w:kern w:val="1"/>
          <w:sz w:val="20"/>
          <w:szCs w:val="20"/>
        </w:rPr>
      </w:pPr>
      <w:r w:rsidRPr="000D0B0A">
        <w:rPr>
          <w:rFonts w:ascii="Tahoma" w:hAnsi="Tahoma" w:cs="Tahoma"/>
          <w:sz w:val="20"/>
          <w:szCs w:val="20"/>
        </w:rPr>
        <w:t>Wykonawca wyraża zgodę na przeprowadzenie badań na jego koszt, oraz wyraża zgodę na potrącenie z bieżącej faktury kosztów związanych z przeprowadzeniem badań</w:t>
      </w:r>
      <w:r w:rsidR="00CA15DC" w:rsidRPr="000D0B0A">
        <w:rPr>
          <w:rFonts w:ascii="Tahoma" w:hAnsi="Tahoma" w:cs="Tahoma"/>
          <w:sz w:val="20"/>
          <w:szCs w:val="20"/>
        </w:rPr>
        <w:t>.</w:t>
      </w:r>
    </w:p>
    <w:p w14:paraId="569E45DE" w14:textId="77777777" w:rsidR="0030055F" w:rsidRDefault="008E5194" w:rsidP="000F3DDF">
      <w:pPr>
        <w:numPr>
          <w:ilvl w:val="0"/>
          <w:numId w:val="48"/>
        </w:numPr>
        <w:suppressAutoHyphens/>
        <w:spacing w:line="360" w:lineRule="auto"/>
        <w:ind w:left="284"/>
        <w:jc w:val="both"/>
        <w:rPr>
          <w:rFonts w:ascii="Tahoma" w:hAnsi="Tahoma" w:cs="Tahoma"/>
          <w:iCs/>
          <w:kern w:val="1"/>
          <w:sz w:val="20"/>
          <w:szCs w:val="20"/>
        </w:rPr>
      </w:pPr>
      <w:r w:rsidRPr="000D0B0A">
        <w:rPr>
          <w:rFonts w:ascii="Tahoma" w:hAnsi="Tahoma" w:cs="Tahoma"/>
          <w:iCs/>
          <w:kern w:val="1"/>
          <w:sz w:val="20"/>
          <w:szCs w:val="20"/>
        </w:rPr>
        <w:t>Zamawiający zastrzega sobie pra</w:t>
      </w:r>
      <w:r w:rsidR="00CA15DC" w:rsidRPr="000D0B0A">
        <w:rPr>
          <w:rFonts w:ascii="Tahoma" w:hAnsi="Tahoma" w:cs="Tahoma"/>
          <w:iCs/>
          <w:kern w:val="1"/>
          <w:sz w:val="20"/>
          <w:szCs w:val="20"/>
        </w:rPr>
        <w:t>wo dostarczenia przez Wykonawcę</w:t>
      </w:r>
      <w:r w:rsidRPr="000D0B0A">
        <w:rPr>
          <w:rFonts w:ascii="Tahoma" w:hAnsi="Tahoma" w:cs="Tahoma"/>
          <w:iCs/>
          <w:kern w:val="1"/>
          <w:sz w:val="20"/>
          <w:szCs w:val="20"/>
        </w:rPr>
        <w:t xml:space="preserve"> pojedynczych egzemplarzy towaru </w:t>
      </w:r>
      <w:r w:rsidR="0030055F" w:rsidRPr="000D0B0A">
        <w:rPr>
          <w:rFonts w:ascii="Tahoma" w:hAnsi="Tahoma" w:cs="Tahoma"/>
          <w:b/>
          <w:iCs/>
          <w:kern w:val="1"/>
          <w:sz w:val="20"/>
          <w:szCs w:val="20"/>
        </w:rPr>
        <w:t>(do 20%</w:t>
      </w:r>
      <w:r w:rsidR="007431C3" w:rsidRPr="000D0B0A">
        <w:rPr>
          <w:rFonts w:ascii="Tahoma" w:hAnsi="Tahoma" w:cs="Tahoma"/>
          <w:b/>
          <w:iCs/>
          <w:kern w:val="1"/>
          <w:sz w:val="20"/>
          <w:szCs w:val="20"/>
        </w:rPr>
        <w:t xml:space="preserve"> asortymentu</w:t>
      </w:r>
      <w:r w:rsidR="0030055F" w:rsidRPr="000D0B0A">
        <w:rPr>
          <w:rFonts w:ascii="Tahoma" w:hAnsi="Tahoma" w:cs="Tahoma"/>
          <w:b/>
          <w:iCs/>
          <w:kern w:val="1"/>
          <w:sz w:val="20"/>
          <w:szCs w:val="20"/>
        </w:rPr>
        <w:t>)</w:t>
      </w:r>
      <w:r w:rsidR="0030055F" w:rsidRPr="000D0B0A">
        <w:rPr>
          <w:rFonts w:ascii="Tahoma" w:hAnsi="Tahoma" w:cs="Tahoma"/>
          <w:iCs/>
          <w:kern w:val="1"/>
          <w:sz w:val="20"/>
          <w:szCs w:val="20"/>
        </w:rPr>
        <w:t xml:space="preserve"> </w:t>
      </w:r>
      <w:r w:rsidRPr="000D0B0A">
        <w:rPr>
          <w:rFonts w:ascii="Tahoma" w:hAnsi="Tahoma" w:cs="Tahoma"/>
          <w:iCs/>
          <w:kern w:val="1"/>
          <w:sz w:val="20"/>
          <w:szCs w:val="20"/>
        </w:rPr>
        <w:t xml:space="preserve">szytego na miarę </w:t>
      </w:r>
      <w:r w:rsidR="00F2231E" w:rsidRPr="000D0B0A">
        <w:rPr>
          <w:rFonts w:ascii="Tahoma" w:hAnsi="Tahoma" w:cs="Tahoma"/>
          <w:iCs/>
          <w:kern w:val="1"/>
          <w:sz w:val="20"/>
          <w:szCs w:val="20"/>
        </w:rPr>
        <w:t>w nietypowych rozmiarach</w:t>
      </w:r>
      <w:r w:rsidRPr="000D0B0A">
        <w:rPr>
          <w:rFonts w:ascii="Tahoma" w:hAnsi="Tahoma" w:cs="Tahoma"/>
          <w:iCs/>
          <w:kern w:val="1"/>
          <w:sz w:val="20"/>
          <w:szCs w:val="20"/>
        </w:rPr>
        <w:t>,</w:t>
      </w:r>
      <w:r w:rsidR="00F2231E" w:rsidRPr="000D0B0A">
        <w:rPr>
          <w:rFonts w:ascii="Tahoma" w:hAnsi="Tahoma" w:cs="Tahoma"/>
          <w:iCs/>
          <w:kern w:val="1"/>
          <w:sz w:val="20"/>
          <w:szCs w:val="20"/>
        </w:rPr>
        <w:t xml:space="preserve"> </w:t>
      </w:r>
      <w:r w:rsidRPr="000D0B0A">
        <w:rPr>
          <w:rFonts w:ascii="Tahoma" w:hAnsi="Tahoma" w:cs="Tahoma"/>
          <w:iCs/>
          <w:kern w:val="1"/>
          <w:sz w:val="20"/>
          <w:szCs w:val="20"/>
        </w:rPr>
        <w:t>bez dodatkowych kosztów</w:t>
      </w:r>
      <w:r w:rsidR="00CA15DC" w:rsidRPr="000D0B0A">
        <w:rPr>
          <w:rFonts w:ascii="Tahoma" w:hAnsi="Tahoma" w:cs="Tahoma"/>
          <w:iCs/>
          <w:kern w:val="1"/>
          <w:sz w:val="20"/>
          <w:szCs w:val="20"/>
        </w:rPr>
        <w:t>,</w:t>
      </w:r>
      <w:r w:rsidR="00782B79" w:rsidRPr="000D0B0A">
        <w:rPr>
          <w:rFonts w:ascii="Tahoma" w:hAnsi="Tahoma" w:cs="Tahoma"/>
          <w:iCs/>
          <w:kern w:val="1"/>
          <w:sz w:val="20"/>
          <w:szCs w:val="20"/>
        </w:rPr>
        <w:t xml:space="preserve"> w</w:t>
      </w:r>
      <w:r w:rsidRPr="000D0B0A">
        <w:rPr>
          <w:rFonts w:ascii="Tahoma" w:hAnsi="Tahoma" w:cs="Tahoma"/>
          <w:iCs/>
          <w:kern w:val="1"/>
          <w:sz w:val="20"/>
          <w:szCs w:val="20"/>
        </w:rPr>
        <w:t xml:space="preserve"> ramach realizacji przedmiotowej umowy.</w:t>
      </w:r>
    </w:p>
    <w:p w14:paraId="10EB37E2" w14:textId="77777777" w:rsidR="005A3328" w:rsidRPr="005A3328" w:rsidRDefault="005A3328" w:rsidP="005A3328">
      <w:pPr>
        <w:numPr>
          <w:ilvl w:val="0"/>
          <w:numId w:val="48"/>
        </w:numPr>
        <w:spacing w:line="360" w:lineRule="auto"/>
        <w:ind w:left="284" w:hanging="284"/>
        <w:jc w:val="both"/>
        <w:rPr>
          <w:rFonts w:ascii="Tahoma" w:hAnsi="Tahoma" w:cs="Tahoma"/>
          <w:i/>
          <w:sz w:val="16"/>
          <w:szCs w:val="16"/>
          <w:u w:val="single"/>
        </w:rPr>
      </w:pPr>
      <w:r w:rsidRPr="005A3328">
        <w:rPr>
          <w:rFonts w:ascii="Tahoma" w:hAnsi="Tahoma" w:cs="Tahoma"/>
          <w:sz w:val="20"/>
          <w:szCs w:val="20"/>
        </w:rPr>
        <w:t>Wykonawca zobowiązany jest dostarczyć tabelę rozmiarów odzieży i/lub obuwia dla mężczyzn i kobiet, określającą sposób dokonywania pomiarów w terminie 7 dni od zawarcia umowy. - Zamawiający zastrzega sobie prawo dostarczenia przez wykonawcę pojedynczych egzemplarzy towaru (do 20%) w nietypowych rozmiarach bez dodatkowych kosztów w ramach realizacji przedmiotowej umowy</w:t>
      </w:r>
      <w:r>
        <w:rPr>
          <w:rFonts w:ascii="Tahoma" w:hAnsi="Tahoma" w:cs="Tahoma"/>
          <w:sz w:val="20"/>
          <w:szCs w:val="20"/>
        </w:rPr>
        <w:t>.</w:t>
      </w:r>
    </w:p>
    <w:p w14:paraId="2ACB9199" w14:textId="77777777" w:rsidR="008A6E01" w:rsidRPr="000D0B0A" w:rsidRDefault="008A6E01" w:rsidP="005A3328">
      <w:pPr>
        <w:tabs>
          <w:tab w:val="num" w:pos="426"/>
        </w:tabs>
        <w:spacing w:line="360" w:lineRule="auto"/>
        <w:ind w:left="426" w:hanging="426"/>
        <w:jc w:val="center"/>
        <w:rPr>
          <w:rFonts w:ascii="Tahoma" w:hAnsi="Tahoma" w:cs="Tahoma"/>
          <w:b/>
          <w:sz w:val="20"/>
          <w:szCs w:val="20"/>
        </w:rPr>
      </w:pPr>
    </w:p>
    <w:p w14:paraId="5E9D72C5" w14:textId="77777777" w:rsidR="003C592B" w:rsidRPr="000D0B0A" w:rsidRDefault="003C592B" w:rsidP="008779C6">
      <w:pPr>
        <w:tabs>
          <w:tab w:val="num" w:pos="426"/>
        </w:tabs>
        <w:spacing w:line="360" w:lineRule="auto"/>
        <w:ind w:left="426" w:hanging="426"/>
        <w:jc w:val="center"/>
        <w:rPr>
          <w:rFonts w:ascii="Tahoma" w:hAnsi="Tahoma" w:cs="Tahoma"/>
          <w:b/>
          <w:sz w:val="20"/>
          <w:szCs w:val="20"/>
        </w:rPr>
      </w:pPr>
      <w:r w:rsidRPr="000D0B0A">
        <w:rPr>
          <w:rFonts w:ascii="Tahoma" w:hAnsi="Tahoma" w:cs="Tahoma"/>
          <w:b/>
          <w:sz w:val="20"/>
          <w:szCs w:val="20"/>
        </w:rPr>
        <w:t>§ 2</w:t>
      </w:r>
    </w:p>
    <w:p w14:paraId="5948E7C0" w14:textId="77777777" w:rsidR="003C592B" w:rsidRPr="00814858" w:rsidRDefault="003C592B" w:rsidP="000F3DDF">
      <w:pPr>
        <w:numPr>
          <w:ilvl w:val="0"/>
          <w:numId w:val="47"/>
        </w:numPr>
        <w:tabs>
          <w:tab w:val="clear" w:pos="1506"/>
          <w:tab w:val="num" w:pos="284"/>
        </w:tabs>
        <w:spacing w:line="360" w:lineRule="auto"/>
        <w:ind w:left="284" w:hanging="284"/>
        <w:jc w:val="both"/>
        <w:rPr>
          <w:rFonts w:ascii="Tahoma" w:hAnsi="Tahoma" w:cs="Tahoma"/>
          <w:color w:val="FF0000"/>
          <w:sz w:val="20"/>
          <w:szCs w:val="20"/>
        </w:rPr>
      </w:pPr>
      <w:r w:rsidRPr="000D0B0A">
        <w:rPr>
          <w:rFonts w:ascii="Tahoma" w:hAnsi="Tahoma" w:cs="Tahoma"/>
          <w:sz w:val="20"/>
          <w:szCs w:val="20"/>
        </w:rPr>
        <w:t xml:space="preserve">Całkowita cena przedmiotu umowy wymienionego w § 1 ust. 1 jest </w:t>
      </w:r>
      <w:r w:rsidRPr="000D0B0A">
        <w:rPr>
          <w:rFonts w:ascii="Tahoma" w:hAnsi="Tahoma" w:cs="Tahoma"/>
          <w:b/>
          <w:sz w:val="20"/>
          <w:szCs w:val="20"/>
        </w:rPr>
        <w:t>ceną brutto</w:t>
      </w:r>
      <w:r w:rsidRPr="000D0B0A">
        <w:rPr>
          <w:rFonts w:ascii="Tahoma" w:hAnsi="Tahoma" w:cs="Tahoma"/>
          <w:sz w:val="20"/>
          <w:szCs w:val="20"/>
        </w:rPr>
        <w:t xml:space="preserve"> i wynosi </w:t>
      </w:r>
      <w:r w:rsidRPr="000D0B0A">
        <w:rPr>
          <w:rFonts w:ascii="Tahoma" w:hAnsi="Tahoma" w:cs="Tahoma"/>
          <w:b/>
          <w:sz w:val="20"/>
          <w:szCs w:val="20"/>
        </w:rPr>
        <w:t>........ zł</w:t>
      </w:r>
      <w:r w:rsidRPr="000D0B0A">
        <w:rPr>
          <w:rFonts w:ascii="Tahoma" w:hAnsi="Tahoma" w:cs="Tahoma"/>
          <w:sz w:val="20"/>
          <w:szCs w:val="20"/>
        </w:rPr>
        <w:t xml:space="preserve"> </w:t>
      </w:r>
      <w:r w:rsidRPr="000D0B0A">
        <w:rPr>
          <w:rFonts w:ascii="Tahoma" w:hAnsi="Tahoma" w:cs="Tahoma"/>
          <w:b/>
          <w:sz w:val="20"/>
          <w:szCs w:val="20"/>
        </w:rPr>
        <w:t>(słownie: .................. złotych 00/100), w tym wartość netto ......... zł</w:t>
      </w:r>
      <w:r w:rsidRPr="000D0B0A">
        <w:rPr>
          <w:rFonts w:ascii="Tahoma" w:hAnsi="Tahoma" w:cs="Tahoma"/>
          <w:sz w:val="20"/>
          <w:szCs w:val="20"/>
        </w:rPr>
        <w:t>. Ceny jednostkowe towaru określono w Formularzu asortymentowo-cenowym.</w:t>
      </w:r>
    </w:p>
    <w:p w14:paraId="0A654CC1" w14:textId="77777777" w:rsidR="003C592B" w:rsidRPr="000D0B0A" w:rsidRDefault="003C592B" w:rsidP="000F3DDF">
      <w:pPr>
        <w:numPr>
          <w:ilvl w:val="0"/>
          <w:numId w:val="47"/>
        </w:numPr>
        <w:tabs>
          <w:tab w:val="clear" w:pos="1506"/>
          <w:tab w:val="num" w:pos="284"/>
        </w:tabs>
        <w:spacing w:line="360" w:lineRule="auto"/>
        <w:ind w:left="284" w:hanging="284"/>
        <w:jc w:val="both"/>
        <w:rPr>
          <w:rFonts w:ascii="Tahoma" w:hAnsi="Tahoma" w:cs="Tahoma"/>
          <w:sz w:val="20"/>
          <w:szCs w:val="20"/>
        </w:rPr>
      </w:pPr>
      <w:r w:rsidRPr="000D0B0A">
        <w:rPr>
          <w:rFonts w:ascii="Tahoma" w:hAnsi="Tahoma" w:cs="Tahoma"/>
          <w:sz w:val="20"/>
          <w:szCs w:val="20"/>
        </w:rPr>
        <w:t xml:space="preserve">Cena obejmuje również koszty dostarczenia, wszelkie rabaty, upusty, podatki oraz wszelkie inne koszty niewymienione, a konieczne do wykonania zamówienia. </w:t>
      </w:r>
    </w:p>
    <w:p w14:paraId="6B3E4D1F" w14:textId="77777777" w:rsidR="003C592B" w:rsidRPr="000D0B0A" w:rsidRDefault="003C592B" w:rsidP="000F3DDF">
      <w:pPr>
        <w:numPr>
          <w:ilvl w:val="0"/>
          <w:numId w:val="47"/>
        </w:numPr>
        <w:tabs>
          <w:tab w:val="clear" w:pos="1506"/>
          <w:tab w:val="num" w:pos="284"/>
        </w:tabs>
        <w:spacing w:line="360" w:lineRule="auto"/>
        <w:ind w:left="284" w:hanging="284"/>
        <w:jc w:val="both"/>
        <w:rPr>
          <w:rFonts w:ascii="Tahoma" w:hAnsi="Tahoma" w:cs="Tahoma"/>
          <w:sz w:val="20"/>
          <w:szCs w:val="20"/>
        </w:rPr>
      </w:pPr>
      <w:r w:rsidRPr="000D0B0A">
        <w:rPr>
          <w:rFonts w:ascii="Tahoma" w:hAnsi="Tahoma" w:cs="Tahoma"/>
          <w:sz w:val="20"/>
          <w:szCs w:val="20"/>
        </w:rPr>
        <w:t>Opłata za opakowanie wliczona jest w cenę towaru.</w:t>
      </w:r>
    </w:p>
    <w:p w14:paraId="50218344" w14:textId="77777777" w:rsidR="003C592B" w:rsidRPr="000D0B0A" w:rsidRDefault="003C592B" w:rsidP="000F3DDF">
      <w:pPr>
        <w:numPr>
          <w:ilvl w:val="0"/>
          <w:numId w:val="47"/>
        </w:numPr>
        <w:tabs>
          <w:tab w:val="clear" w:pos="1506"/>
          <w:tab w:val="num" w:pos="284"/>
        </w:tabs>
        <w:spacing w:line="360" w:lineRule="auto"/>
        <w:ind w:left="284" w:hanging="284"/>
        <w:jc w:val="both"/>
        <w:rPr>
          <w:rFonts w:ascii="Tahoma" w:hAnsi="Tahoma" w:cs="Tahoma"/>
          <w:sz w:val="20"/>
          <w:szCs w:val="20"/>
        </w:rPr>
      </w:pPr>
      <w:r w:rsidRPr="000D0B0A">
        <w:rPr>
          <w:rFonts w:ascii="Tahoma" w:hAnsi="Tahoma" w:cs="Tahoma"/>
          <w:sz w:val="20"/>
          <w:szCs w:val="20"/>
        </w:rPr>
        <w:t>Przedmiot umowy dostarczony będzie do Zamawiającego w opakowaniu producenta, na koszt i ryzyko Wykonawcy.</w:t>
      </w:r>
    </w:p>
    <w:p w14:paraId="30B59BD9" w14:textId="77777777" w:rsidR="003C592B"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hAnsi="Tahoma" w:cs="Tahoma"/>
          <w:sz w:val="20"/>
          <w:szCs w:val="20"/>
        </w:rPr>
        <w:t>W okresie obowiązywania umowy dodatkowe rabaty oraz promocje producenckie skutkujące obniżeniem cen towaru, stanowiącego przedmiot umowy, w odniesieniu do ceny zaproponowanej w ofercie będą honorowane przez Wykonawcę, jeśli będą zgodne z obowiązującymi przepisami prawa.</w:t>
      </w:r>
    </w:p>
    <w:p w14:paraId="4228ACFF" w14:textId="77777777" w:rsidR="003C592B"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eastAsia="TimesNewRoman" w:hAnsi="Tahoma" w:cs="Tahoma"/>
          <w:iCs/>
          <w:kern w:val="1"/>
          <w:sz w:val="20"/>
          <w:szCs w:val="20"/>
          <w:lang w:eastAsia="zh-CN"/>
        </w:rPr>
        <w:t xml:space="preserve">Strony ustalają, że ceny mogą ulec zmianie w przypadku </w:t>
      </w:r>
      <w:r w:rsidRPr="000D0B0A">
        <w:rPr>
          <w:rFonts w:ascii="Tahoma" w:hAnsi="Tahoma" w:cs="Tahoma"/>
          <w:iCs/>
          <w:sz w:val="20"/>
          <w:szCs w:val="20"/>
          <w:lang w:eastAsia="zh-CN"/>
        </w:rPr>
        <w:t xml:space="preserve">zmiany stawki podatku VAT. </w:t>
      </w:r>
      <w:r w:rsidRPr="000D0B0A">
        <w:rPr>
          <w:rFonts w:ascii="Tahoma" w:hAnsi="Tahoma" w:cs="Tahoma"/>
          <w:kern w:val="1"/>
          <w:sz w:val="20"/>
          <w:szCs w:val="20"/>
          <w:lang w:eastAsia="zh-CN"/>
        </w:rPr>
        <w:t>Zmiana następuje z dniem wejścia w życie aktu prawnego zmieniającego stawkę podatku VAT</w:t>
      </w:r>
      <w:r w:rsidRPr="000D0B0A">
        <w:rPr>
          <w:rFonts w:ascii="Tahoma" w:hAnsi="Tahoma" w:cs="Tahoma"/>
          <w:sz w:val="20"/>
          <w:szCs w:val="20"/>
          <w:lang w:eastAsia="zh-CN"/>
        </w:rPr>
        <w:t>. Cena jednostkowa netto pozostaje bez zmian.</w:t>
      </w:r>
    </w:p>
    <w:p w14:paraId="2D819252" w14:textId="77777777" w:rsidR="003C592B"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eastAsia="TimesNewRoman" w:hAnsi="Tahoma" w:cs="Tahoma"/>
          <w:iCs/>
          <w:kern w:val="1"/>
          <w:sz w:val="20"/>
          <w:szCs w:val="20"/>
          <w:lang w:eastAsia="zh-CN"/>
        </w:rPr>
        <w:t>W przypadku zmiany, o której mowa w ust. 6, Wykonawca jest zobowiązany do poinformowania Zamawiającego w formie pisemnej z 7 – dniowym wyprzedzeniem o tej zmianie.</w:t>
      </w:r>
    </w:p>
    <w:p w14:paraId="5ED72BE7" w14:textId="77777777" w:rsidR="003C592B"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eastAsia="TimesNewRoman" w:hAnsi="Tahoma" w:cs="Tahoma"/>
          <w:iCs/>
          <w:kern w:val="1"/>
          <w:sz w:val="20"/>
          <w:szCs w:val="20"/>
          <w:lang w:eastAsia="zh-CN"/>
        </w:rPr>
        <w:t>Zmiana cen, o których mowa w ust. 5 lub/i ust. 6 będzie każdorazowo uzgodniona między stronami umowy w formie pisemnej w drodze aneksu - pod rygorem nieważności.</w:t>
      </w:r>
    </w:p>
    <w:p w14:paraId="7FBC2E22" w14:textId="77777777" w:rsidR="00913714" w:rsidRPr="000D0B0A" w:rsidRDefault="003C592B" w:rsidP="000F3DDF">
      <w:pPr>
        <w:numPr>
          <w:ilvl w:val="0"/>
          <w:numId w:val="47"/>
        </w:numPr>
        <w:tabs>
          <w:tab w:val="clear" w:pos="1506"/>
          <w:tab w:val="num" w:pos="284"/>
          <w:tab w:val="num" w:pos="1146"/>
        </w:tabs>
        <w:suppressAutoHyphens/>
        <w:spacing w:after="200" w:line="360" w:lineRule="auto"/>
        <w:ind w:left="284" w:hanging="284"/>
        <w:contextualSpacing/>
        <w:jc w:val="both"/>
        <w:rPr>
          <w:rFonts w:ascii="Tahoma" w:hAnsi="Tahoma" w:cs="Tahoma"/>
          <w:sz w:val="20"/>
          <w:szCs w:val="20"/>
        </w:rPr>
      </w:pPr>
      <w:r w:rsidRPr="000D0B0A">
        <w:rPr>
          <w:rFonts w:ascii="Tahoma" w:hAnsi="Tahoma" w:cs="Tahoma"/>
          <w:sz w:val="20"/>
          <w:szCs w:val="20"/>
        </w:rPr>
        <w:t>Potwierdzamy spełnienie wymaganego przez Zamawiającego okresu niezmienności cen w okresie obowiązywania umowy, z zastrzeżeniem ust. 5 i ust.6 umowy.</w:t>
      </w:r>
    </w:p>
    <w:p w14:paraId="7142B9CC" w14:textId="77777777" w:rsidR="00775774" w:rsidRPr="000D0B0A" w:rsidRDefault="00775774" w:rsidP="00775774">
      <w:pPr>
        <w:tabs>
          <w:tab w:val="num" w:pos="1146"/>
        </w:tabs>
        <w:suppressAutoHyphens/>
        <w:spacing w:after="200" w:line="360" w:lineRule="auto"/>
        <w:ind w:left="284"/>
        <w:contextualSpacing/>
        <w:jc w:val="both"/>
        <w:rPr>
          <w:rFonts w:ascii="Tahoma" w:hAnsi="Tahoma" w:cs="Tahoma"/>
          <w:sz w:val="20"/>
          <w:szCs w:val="20"/>
        </w:rPr>
      </w:pPr>
    </w:p>
    <w:p w14:paraId="27DEB33C" w14:textId="77777777" w:rsidR="003C592B" w:rsidRPr="000D0B0A" w:rsidRDefault="003C592B" w:rsidP="008779C6">
      <w:pPr>
        <w:tabs>
          <w:tab w:val="num" w:pos="284"/>
        </w:tabs>
        <w:spacing w:line="360" w:lineRule="auto"/>
        <w:ind w:left="284" w:hanging="284"/>
        <w:jc w:val="center"/>
        <w:rPr>
          <w:rFonts w:ascii="Tahoma" w:hAnsi="Tahoma" w:cs="Tahoma"/>
          <w:b/>
          <w:sz w:val="20"/>
          <w:szCs w:val="20"/>
        </w:rPr>
      </w:pPr>
      <w:r w:rsidRPr="000D0B0A">
        <w:rPr>
          <w:rFonts w:ascii="Tahoma" w:hAnsi="Tahoma" w:cs="Tahoma"/>
          <w:b/>
          <w:iCs/>
          <w:kern w:val="2"/>
          <w:sz w:val="20"/>
          <w:szCs w:val="20"/>
        </w:rPr>
        <w:t>§ 3</w:t>
      </w:r>
    </w:p>
    <w:p w14:paraId="258EBC78" w14:textId="77777777" w:rsidR="003C592B" w:rsidRPr="000D0B0A" w:rsidRDefault="003C592B" w:rsidP="000F3DDF">
      <w:pPr>
        <w:numPr>
          <w:ilvl w:val="0"/>
          <w:numId w:val="52"/>
        </w:numPr>
        <w:tabs>
          <w:tab w:val="num" w:pos="284"/>
        </w:tabs>
        <w:suppressAutoHyphens/>
        <w:spacing w:line="360" w:lineRule="auto"/>
        <w:ind w:left="284" w:hanging="284"/>
        <w:jc w:val="both"/>
        <w:rPr>
          <w:rFonts w:ascii="Tahoma" w:hAnsi="Tahoma" w:cs="Tahoma"/>
          <w:sz w:val="20"/>
          <w:szCs w:val="20"/>
        </w:rPr>
      </w:pPr>
      <w:r w:rsidRPr="000D0B0A">
        <w:rPr>
          <w:rFonts w:ascii="Tahoma" w:eastAsia="TimesNewRoman" w:hAnsi="Tahoma" w:cs="Tahoma"/>
          <w:iCs/>
          <w:kern w:val="2"/>
          <w:sz w:val="20"/>
          <w:szCs w:val="20"/>
        </w:rPr>
        <w:t>Wszystkie rozliczenia pomiędzy stronami będą prowadzone w polskich złotych (PLN),  odpowiednio do wartości dostaw, zgodnie z cenami jednostkowymi określonymi w Formularzu asortymentowo-cenowym, na podstawie faktur wystawionych przez Wykonawcę.</w:t>
      </w:r>
    </w:p>
    <w:p w14:paraId="6FE11FDB" w14:textId="77777777" w:rsidR="003C592B" w:rsidRPr="000D0B0A" w:rsidRDefault="003C592B" w:rsidP="000F3DDF">
      <w:pPr>
        <w:numPr>
          <w:ilvl w:val="0"/>
          <w:numId w:val="52"/>
        </w:numPr>
        <w:suppressAutoHyphens/>
        <w:spacing w:after="200" w:line="360" w:lineRule="auto"/>
        <w:ind w:left="284" w:hanging="284"/>
        <w:contextualSpacing/>
        <w:jc w:val="both"/>
        <w:rPr>
          <w:rFonts w:ascii="Tahoma" w:eastAsia="TimesNewRoman" w:hAnsi="Tahoma" w:cs="Tahoma"/>
          <w:sz w:val="20"/>
          <w:szCs w:val="20"/>
          <w:lang w:eastAsia="zh-CN"/>
        </w:rPr>
      </w:pPr>
      <w:r w:rsidRPr="000D0B0A">
        <w:rPr>
          <w:rFonts w:ascii="Tahoma" w:eastAsia="TimesNewRoman" w:hAnsi="Tahoma" w:cs="Tahoma"/>
          <w:sz w:val="20"/>
          <w:szCs w:val="20"/>
          <w:lang w:eastAsia="zh-CN"/>
        </w:rPr>
        <w:t xml:space="preserve">Płatność zostanie dokonana w ciągu </w:t>
      </w:r>
      <w:r w:rsidR="005C614F" w:rsidRPr="000D0B0A">
        <w:rPr>
          <w:rFonts w:ascii="Tahoma" w:eastAsia="TimesNewRoman" w:hAnsi="Tahoma" w:cs="Tahoma"/>
          <w:b/>
          <w:sz w:val="20"/>
          <w:szCs w:val="20"/>
          <w:lang w:eastAsia="zh-CN"/>
        </w:rPr>
        <w:t>.............</w:t>
      </w:r>
      <w:r w:rsidRPr="000D0B0A">
        <w:rPr>
          <w:rFonts w:ascii="Tahoma" w:eastAsia="TimesNewRoman" w:hAnsi="Tahoma" w:cs="Tahoma"/>
          <w:b/>
          <w:sz w:val="20"/>
          <w:szCs w:val="20"/>
          <w:lang w:eastAsia="zh-CN"/>
        </w:rPr>
        <w:t>.</w:t>
      </w:r>
      <w:r w:rsidRPr="000D0B0A">
        <w:rPr>
          <w:rFonts w:ascii="Tahoma" w:eastAsia="TimesNewRoman" w:hAnsi="Tahoma" w:cs="Tahoma"/>
          <w:sz w:val="20"/>
          <w:szCs w:val="20"/>
          <w:lang w:eastAsia="zh-CN"/>
        </w:rPr>
        <w:t xml:space="preserve"> </w:t>
      </w:r>
      <w:r w:rsidRPr="000D0B0A">
        <w:rPr>
          <w:rFonts w:ascii="Tahoma" w:eastAsia="TimesNewRoman" w:hAnsi="Tahoma" w:cs="Tahoma"/>
          <w:b/>
          <w:sz w:val="20"/>
          <w:szCs w:val="20"/>
          <w:lang w:eastAsia="zh-CN"/>
        </w:rPr>
        <w:t>dni</w:t>
      </w:r>
      <w:r w:rsidRPr="000D0B0A">
        <w:rPr>
          <w:rFonts w:ascii="Tahoma" w:eastAsia="TimesNewRoman" w:hAnsi="Tahoma" w:cs="Tahoma"/>
          <w:sz w:val="20"/>
          <w:szCs w:val="20"/>
          <w:lang w:eastAsia="zh-CN"/>
        </w:rPr>
        <w:t xml:space="preserve"> od dnia otrzymania faktury, po dostawie cząstkowej oraz po podpisaniu protokołu zdawczo-odbiorczego lub innego dokumentu potwierdzającego dostawę, bez zastrzeżeń.</w:t>
      </w:r>
    </w:p>
    <w:p w14:paraId="2A9013B7" w14:textId="77777777" w:rsidR="003C592B" w:rsidRPr="000D0B0A" w:rsidRDefault="003C592B" w:rsidP="000F3DDF">
      <w:pPr>
        <w:numPr>
          <w:ilvl w:val="0"/>
          <w:numId w:val="52"/>
        </w:numPr>
        <w:suppressAutoHyphens/>
        <w:spacing w:line="360" w:lineRule="auto"/>
        <w:ind w:left="284" w:hanging="284"/>
        <w:contextualSpacing/>
        <w:jc w:val="both"/>
        <w:rPr>
          <w:rFonts w:ascii="Tahoma" w:eastAsia="TimesNewRoman" w:hAnsi="Tahoma" w:cs="Tahoma"/>
          <w:sz w:val="20"/>
          <w:szCs w:val="20"/>
          <w:lang w:eastAsia="zh-CN"/>
        </w:rPr>
      </w:pPr>
      <w:r w:rsidRPr="000D0B0A">
        <w:rPr>
          <w:rFonts w:ascii="Tahoma" w:eastAsia="Calibri" w:hAnsi="Tahoma" w:cs="Tahoma"/>
          <w:sz w:val="20"/>
          <w:szCs w:val="20"/>
          <w:lang w:eastAsia="zh-CN"/>
        </w:rPr>
        <w:t xml:space="preserve">Wykonawca zobowiązuje się umieścić </w:t>
      </w:r>
      <w:r w:rsidRPr="000D0B0A">
        <w:rPr>
          <w:rFonts w:ascii="Tahoma" w:eastAsia="Calibri" w:hAnsi="Tahoma" w:cs="Tahoma"/>
          <w:b/>
          <w:sz w:val="20"/>
          <w:szCs w:val="20"/>
          <w:lang w:eastAsia="zh-CN"/>
        </w:rPr>
        <w:t>na fakturze PRAWIDŁOWĄ nazwę Zamawiającego</w:t>
      </w:r>
      <w:r w:rsidRPr="000D0B0A">
        <w:rPr>
          <w:rFonts w:ascii="Tahoma" w:eastAsia="Calibri" w:hAnsi="Tahoma" w:cs="Tahoma"/>
          <w:sz w:val="20"/>
          <w:szCs w:val="20"/>
          <w:lang w:eastAsia="zh-CN"/>
        </w:rPr>
        <w:t xml:space="preserve">, która brzmi: </w:t>
      </w:r>
      <w:r w:rsidRPr="000D0B0A">
        <w:rPr>
          <w:rFonts w:ascii="Tahoma" w:eastAsia="Calibri" w:hAnsi="Tahoma" w:cs="Tahoma"/>
          <w:b/>
          <w:sz w:val="20"/>
          <w:szCs w:val="20"/>
          <w:lang w:eastAsia="zh-CN"/>
        </w:rPr>
        <w:t xml:space="preserve">„Samodzielny Publiczny Zakład Opieki Zdrowotnej Uniwersytecki Szpital Kliniczny im. Wojskowej Akademii Medycznej Uniwersytetu Medycznego w Łodzi - Centralny Szpital Weteranów”, </w:t>
      </w:r>
      <w:r w:rsidRPr="000D0B0A">
        <w:rPr>
          <w:rFonts w:ascii="Tahoma" w:eastAsia="Calibri" w:hAnsi="Tahoma" w:cs="Tahoma"/>
          <w:sz w:val="20"/>
          <w:szCs w:val="20"/>
          <w:lang w:eastAsia="zh-CN"/>
        </w:rPr>
        <w:t>lub skróconą, która brzmi:</w:t>
      </w:r>
      <w:r w:rsidRPr="000D0B0A">
        <w:rPr>
          <w:rFonts w:ascii="Tahoma" w:eastAsia="Calibri" w:hAnsi="Tahoma" w:cs="Tahoma"/>
          <w:b/>
          <w:sz w:val="20"/>
          <w:szCs w:val="20"/>
          <w:lang w:eastAsia="zh-CN"/>
        </w:rPr>
        <w:t xml:space="preserve"> „Uniwersytecki Szpital Kliniczny im. Wojskowej Akademii Medycznej - Centralny Szpital Weteranów”.</w:t>
      </w:r>
    </w:p>
    <w:p w14:paraId="74511065" w14:textId="77777777" w:rsidR="003C592B" w:rsidRPr="000D0B0A" w:rsidRDefault="003C592B" w:rsidP="000F3DDF">
      <w:pPr>
        <w:numPr>
          <w:ilvl w:val="0"/>
          <w:numId w:val="52"/>
        </w:numPr>
        <w:suppressAutoHyphens/>
        <w:spacing w:line="360" w:lineRule="auto"/>
        <w:ind w:left="284" w:hanging="284"/>
        <w:contextualSpacing/>
        <w:rPr>
          <w:rFonts w:ascii="Tahoma" w:eastAsia="TimesNewRoman" w:hAnsi="Tahoma" w:cs="Tahoma"/>
          <w:sz w:val="20"/>
          <w:szCs w:val="20"/>
          <w:lang w:eastAsia="zh-CN"/>
        </w:rPr>
      </w:pPr>
      <w:r w:rsidRPr="000D0B0A">
        <w:rPr>
          <w:rFonts w:ascii="Tahoma" w:eastAsia="TimesNewRoman" w:hAnsi="Tahoma" w:cs="Tahoma"/>
          <w:sz w:val="20"/>
          <w:szCs w:val="20"/>
          <w:lang w:eastAsia="zh-CN"/>
        </w:rPr>
        <w:t>Zamawiający upoważnia Wykonawcę do wystawienia faktury VAT bez podpisu odbiorcy.</w:t>
      </w:r>
    </w:p>
    <w:p w14:paraId="64EEE661" w14:textId="0DD1056E" w:rsidR="003C592B" w:rsidRPr="00B0047F" w:rsidRDefault="003C592B" w:rsidP="000F3DDF">
      <w:pPr>
        <w:numPr>
          <w:ilvl w:val="0"/>
          <w:numId w:val="52"/>
        </w:numPr>
        <w:spacing w:line="360" w:lineRule="auto"/>
        <w:ind w:left="284" w:hanging="284"/>
        <w:jc w:val="both"/>
        <w:rPr>
          <w:rFonts w:ascii="Tahoma" w:hAnsi="Tahoma" w:cs="Tahoma"/>
          <w:sz w:val="20"/>
          <w:szCs w:val="20"/>
        </w:rPr>
      </w:pPr>
      <w:r w:rsidRPr="000D0B0A">
        <w:rPr>
          <w:rFonts w:ascii="Tahoma" w:hAnsi="Tahoma" w:cs="Tahoma"/>
          <w:sz w:val="20"/>
          <w:szCs w:val="20"/>
        </w:rPr>
        <w:t xml:space="preserve">Należność będzie wpłacana przelewem </w:t>
      </w:r>
      <w:r w:rsidRPr="000D0B0A">
        <w:rPr>
          <w:rFonts w:ascii="Tahoma" w:hAnsi="Tahoma" w:cs="Tahoma"/>
          <w:b/>
          <w:sz w:val="20"/>
          <w:szCs w:val="20"/>
        </w:rPr>
        <w:t>na rachunek bankowy</w:t>
      </w:r>
      <w:r w:rsidRPr="000D0B0A">
        <w:rPr>
          <w:rFonts w:ascii="Tahoma" w:hAnsi="Tahoma" w:cs="Tahoma"/>
          <w:sz w:val="20"/>
          <w:szCs w:val="20"/>
        </w:rPr>
        <w:t xml:space="preserve"> (rozliczeniowy)</w:t>
      </w:r>
      <w:r w:rsidR="00FC3C4F" w:rsidRPr="000D0B0A">
        <w:rPr>
          <w:rFonts w:ascii="Tahoma" w:hAnsi="Tahoma" w:cs="Tahoma"/>
          <w:sz w:val="20"/>
          <w:szCs w:val="20"/>
        </w:rPr>
        <w:t xml:space="preserve"> Wykonawcy  podany na fakturze,</w:t>
      </w:r>
      <w:r w:rsidRPr="000D0B0A">
        <w:rPr>
          <w:rFonts w:ascii="Tahoma" w:hAnsi="Tahoma" w:cs="Tahoma"/>
          <w:sz w:val="20"/>
          <w:szCs w:val="20"/>
        </w:rPr>
        <w:t xml:space="preserve"> </w:t>
      </w:r>
      <w:r w:rsidRPr="000D0B0A">
        <w:rPr>
          <w:rFonts w:ascii="Tahoma" w:hAnsi="Tahoma" w:cs="Tahoma"/>
          <w:b/>
          <w:sz w:val="20"/>
          <w:szCs w:val="20"/>
        </w:rPr>
        <w:t>który zgodnie z oświadczeniem Wykonawcy zawartym w Formularzu oferty jest zgodny z</w:t>
      </w:r>
      <w:r w:rsidR="00DA2E6D" w:rsidRPr="000D0B0A">
        <w:rPr>
          <w:rFonts w:ascii="Tahoma" w:hAnsi="Tahoma" w:cs="Tahoma"/>
          <w:b/>
          <w:sz w:val="20"/>
          <w:szCs w:val="20"/>
        </w:rPr>
        <w:t xml:space="preserve"> </w:t>
      </w:r>
    </w:p>
    <w:p w14:paraId="26C9FD4B" w14:textId="6A67D57E" w:rsidR="00B0047F" w:rsidRPr="00B0047F" w:rsidRDefault="00B0047F" w:rsidP="00B0047F">
      <w:pPr>
        <w:pStyle w:val="Akapitzlist"/>
        <w:spacing w:line="360" w:lineRule="auto"/>
        <w:ind w:left="360"/>
        <w:jc w:val="both"/>
        <w:rPr>
          <w:rFonts w:ascii="Tahoma" w:hAnsi="Tahoma" w:cs="Tahoma"/>
          <w:sz w:val="20"/>
          <w:szCs w:val="20"/>
          <w:lang w:val="pl-PL"/>
        </w:rPr>
      </w:pPr>
      <w:r w:rsidRPr="00B0047F">
        <w:rPr>
          <w:rFonts w:ascii="Tahoma" w:hAnsi="Tahoma" w:cs="Tahoma"/>
          <w:sz w:val="20"/>
          <w:szCs w:val="20"/>
        </w:rPr>
        <w:t>z numerem rachunku bankowego (rozliczeniowego</w:t>
      </w:r>
      <w:r>
        <w:rPr>
          <w:rFonts w:ascii="Tahoma" w:hAnsi="Tahoma" w:cs="Tahoma"/>
          <w:sz w:val="18"/>
          <w:szCs w:val="18"/>
        </w:rPr>
        <w:t xml:space="preserve"> …</w:t>
      </w:r>
      <w:r>
        <w:rPr>
          <w:rFonts w:ascii="Tahoma" w:hAnsi="Tahoma" w:cs="Tahoma"/>
          <w:sz w:val="18"/>
          <w:szCs w:val="18"/>
          <w:lang w:val="pl-PL"/>
        </w:rPr>
        <w:t>……………………</w:t>
      </w:r>
    </w:p>
    <w:p w14:paraId="44919036" w14:textId="77777777" w:rsidR="00A663C5" w:rsidRPr="000D0B0A" w:rsidRDefault="00D47D38" w:rsidP="000F3DDF">
      <w:pPr>
        <w:numPr>
          <w:ilvl w:val="0"/>
          <w:numId w:val="52"/>
        </w:numPr>
        <w:spacing w:line="360" w:lineRule="auto"/>
        <w:ind w:left="284" w:hanging="284"/>
        <w:jc w:val="both"/>
        <w:rPr>
          <w:rFonts w:ascii="Tahoma" w:hAnsi="Tahoma" w:cs="Tahoma"/>
          <w:sz w:val="20"/>
          <w:szCs w:val="20"/>
        </w:rPr>
      </w:pPr>
      <w:r w:rsidRPr="000D0B0A">
        <w:rPr>
          <w:rFonts w:ascii="Tahoma" w:hAnsi="Tahoma" w:cs="Tahoma"/>
          <w:sz w:val="20"/>
          <w:szCs w:val="20"/>
        </w:rPr>
        <w:t xml:space="preserve">O każdej  zmianie statusu </w:t>
      </w:r>
      <w:proofErr w:type="spellStart"/>
      <w:r w:rsidRPr="000D0B0A">
        <w:rPr>
          <w:rFonts w:ascii="Tahoma" w:hAnsi="Tahoma" w:cs="Tahoma"/>
          <w:sz w:val="20"/>
          <w:szCs w:val="20"/>
        </w:rPr>
        <w:t>vatowskiego</w:t>
      </w:r>
      <w:proofErr w:type="spellEnd"/>
      <w:r w:rsidRPr="000D0B0A">
        <w:rPr>
          <w:rFonts w:ascii="Tahoma" w:hAnsi="Tahoma" w:cs="Tahoma"/>
          <w:sz w:val="20"/>
          <w:szCs w:val="20"/>
        </w:rPr>
        <w:t xml:space="preserve">, Wykonawca jest zobowiązany powiadomić Zamawiającego w formie pisemnej. Przedmiotowe powiadomienie musi być podpisane przez osoby uprawnione do reprezentowania Wykonawcy. </w:t>
      </w:r>
    </w:p>
    <w:p w14:paraId="1F564009" w14:textId="77777777" w:rsidR="003C592B" w:rsidRPr="000D0B0A" w:rsidRDefault="003C592B" w:rsidP="000F3DDF">
      <w:pPr>
        <w:numPr>
          <w:ilvl w:val="0"/>
          <w:numId w:val="52"/>
        </w:numPr>
        <w:spacing w:line="360" w:lineRule="auto"/>
        <w:ind w:left="284" w:hanging="284"/>
        <w:jc w:val="both"/>
        <w:rPr>
          <w:rFonts w:ascii="Tahoma" w:hAnsi="Tahoma" w:cs="Tahoma"/>
          <w:sz w:val="20"/>
          <w:szCs w:val="20"/>
        </w:rPr>
      </w:pPr>
      <w:r w:rsidRPr="000D0B0A">
        <w:rPr>
          <w:rFonts w:ascii="Tahoma" w:hAnsi="Tahoma" w:cs="Tahoma"/>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4AE359A2" w14:textId="77777777" w:rsidR="00775774" w:rsidRPr="000D0B0A" w:rsidRDefault="00775774" w:rsidP="00775774">
      <w:pPr>
        <w:spacing w:line="360" w:lineRule="auto"/>
        <w:ind w:left="284"/>
        <w:jc w:val="both"/>
        <w:rPr>
          <w:rFonts w:ascii="Tahoma" w:hAnsi="Tahoma" w:cs="Tahoma"/>
          <w:sz w:val="20"/>
          <w:szCs w:val="20"/>
        </w:rPr>
      </w:pPr>
    </w:p>
    <w:p w14:paraId="0EF276D1" w14:textId="77777777" w:rsidR="003C592B" w:rsidRPr="000D0B0A" w:rsidRDefault="003C592B" w:rsidP="008779C6">
      <w:pPr>
        <w:spacing w:line="360" w:lineRule="auto"/>
        <w:jc w:val="center"/>
        <w:rPr>
          <w:rFonts w:ascii="Tahoma" w:hAnsi="Tahoma" w:cs="Tahoma"/>
          <w:b/>
          <w:sz w:val="20"/>
          <w:szCs w:val="20"/>
        </w:rPr>
      </w:pPr>
      <w:r w:rsidRPr="000D0B0A">
        <w:rPr>
          <w:rFonts w:ascii="Tahoma" w:hAnsi="Tahoma" w:cs="Tahoma"/>
          <w:b/>
          <w:sz w:val="20"/>
          <w:szCs w:val="20"/>
        </w:rPr>
        <w:t>§ 4</w:t>
      </w:r>
    </w:p>
    <w:p w14:paraId="06C4F709" w14:textId="77777777" w:rsidR="003C592B" w:rsidRPr="000D0B0A" w:rsidRDefault="003C592B"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Dostawa towaru wymienionego w §1 następować będzie partiami na podstawie </w:t>
      </w:r>
      <w:r w:rsidRPr="000D0B0A">
        <w:rPr>
          <w:rFonts w:ascii="Tahoma" w:eastAsia="Calibri" w:hAnsi="Tahoma" w:cs="Tahoma"/>
          <w:b/>
          <w:sz w:val="20"/>
          <w:szCs w:val="20"/>
          <w:lang w:eastAsia="zh-CN"/>
        </w:rPr>
        <w:t>cząstkowych zamówień</w:t>
      </w:r>
      <w:r w:rsidRPr="000D0B0A">
        <w:rPr>
          <w:rFonts w:ascii="Tahoma" w:eastAsia="Calibri" w:hAnsi="Tahoma" w:cs="Tahoma"/>
          <w:sz w:val="20"/>
          <w:szCs w:val="20"/>
          <w:lang w:eastAsia="zh-CN"/>
        </w:rPr>
        <w:t xml:space="preserve"> składanych przez Zamawiającego w okresie obowiązywania umowy.</w:t>
      </w:r>
    </w:p>
    <w:p w14:paraId="4D45D635" w14:textId="77777777" w:rsidR="003C592B" w:rsidRPr="000D0B0A" w:rsidRDefault="003C592B"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Wykonawca zapewnia dostawę towaru wymienionego w §1 w ciągu </w:t>
      </w:r>
      <w:r w:rsidRPr="000D0B0A">
        <w:rPr>
          <w:rFonts w:ascii="Tahoma" w:eastAsia="Calibri" w:hAnsi="Tahoma" w:cs="Tahoma"/>
          <w:b/>
          <w:sz w:val="20"/>
          <w:szCs w:val="20"/>
          <w:lang w:eastAsia="zh-CN"/>
        </w:rPr>
        <w:t>............. dni roboczych,</w:t>
      </w:r>
      <w:r w:rsidRPr="000D0B0A">
        <w:rPr>
          <w:rFonts w:ascii="Tahoma" w:eastAsia="Calibri" w:hAnsi="Tahoma" w:cs="Tahoma"/>
          <w:sz w:val="20"/>
          <w:szCs w:val="20"/>
          <w:lang w:eastAsia="zh-CN"/>
        </w:rPr>
        <w:t xml:space="preserve"> liczonych od dnia złożenia zamówienia, </w:t>
      </w:r>
      <w:r w:rsidRPr="000D0B0A">
        <w:rPr>
          <w:rFonts w:ascii="Tahoma" w:hAnsi="Tahoma" w:cs="Tahoma"/>
          <w:sz w:val="20"/>
          <w:szCs w:val="20"/>
          <w:lang w:eastAsia="zh-CN"/>
        </w:rPr>
        <w:t xml:space="preserve">na koszt Wykonawcy do </w:t>
      </w:r>
      <w:r w:rsidRPr="000D0B0A">
        <w:rPr>
          <w:rFonts w:ascii="Tahoma" w:hAnsi="Tahoma" w:cs="Tahoma"/>
          <w:b/>
          <w:sz w:val="20"/>
          <w:szCs w:val="20"/>
          <w:lang w:eastAsia="zh-CN"/>
        </w:rPr>
        <w:t>Magazynu Wielobranżowego SKWAM USK-CSW w Łodzi, Żeromskiego 92, wraz z rozładunkiem w miejscu wyznaczonym przez Zamawiającego; w godzinach od 08:00 do 14:00</w:t>
      </w:r>
      <w:r w:rsidRPr="000D0B0A">
        <w:rPr>
          <w:rFonts w:ascii="Tahoma" w:hAnsi="Tahoma" w:cs="Tahoma"/>
          <w:sz w:val="20"/>
          <w:szCs w:val="20"/>
          <w:lang w:eastAsia="zh-CN"/>
        </w:rPr>
        <w:t>.</w:t>
      </w:r>
      <w:r w:rsidRPr="000D0B0A">
        <w:rPr>
          <w:rFonts w:ascii="Tahoma" w:eastAsia="Calibri" w:hAnsi="Tahoma" w:cs="Tahoma"/>
          <w:b/>
          <w:sz w:val="20"/>
          <w:szCs w:val="20"/>
          <w:lang w:eastAsia="zh-CN"/>
        </w:rPr>
        <w:t xml:space="preserve"> </w:t>
      </w:r>
      <w:r w:rsidRPr="000D0B0A">
        <w:rPr>
          <w:rFonts w:ascii="Tahoma" w:eastAsia="Calibri" w:hAnsi="Tahoma" w:cs="Tahoma"/>
          <w:sz w:val="20"/>
          <w:szCs w:val="20"/>
          <w:lang w:eastAsia="zh-CN"/>
        </w:rPr>
        <w:t>Zamówienia mogą być składane w formie elektronicznej, telefonicznej (potwierdzonej faxem) oraz w formie pisemnej. Jeżeli dostawa wypada w dniu wolnym od pracy lub poza godzinami pracy Zamawiającego, dostawa nastąpi w pierwszym dniu roboczym po wyznaczonym terminie.</w:t>
      </w:r>
    </w:p>
    <w:p w14:paraId="0B37831A" w14:textId="77777777" w:rsidR="00B06F21" w:rsidRPr="000D0B0A" w:rsidRDefault="00B06F21" w:rsidP="000F3DDF">
      <w:pPr>
        <w:numPr>
          <w:ilvl w:val="0"/>
          <w:numId w:val="54"/>
        </w:numPr>
        <w:spacing w:line="360" w:lineRule="auto"/>
        <w:ind w:left="284" w:hanging="284"/>
        <w:rPr>
          <w:rFonts w:ascii="Tahoma" w:eastAsia="Calibri" w:hAnsi="Tahoma" w:cs="Tahoma"/>
          <w:sz w:val="20"/>
          <w:szCs w:val="20"/>
          <w:lang w:eastAsia="zh-CN"/>
        </w:rPr>
      </w:pPr>
      <w:r w:rsidRPr="000D0B0A">
        <w:rPr>
          <w:rFonts w:ascii="Tahoma" w:eastAsia="Calibri" w:hAnsi="Tahoma" w:cs="Tahoma"/>
          <w:sz w:val="20"/>
          <w:szCs w:val="20"/>
          <w:lang w:eastAsia="zh-CN"/>
        </w:rPr>
        <w:t>Wykonawca oświadcza, iż dostarczany towar będzie transportowany i przechowywany zgodnie z wymaganiami  jakościowymi dla danego produktu.</w:t>
      </w:r>
    </w:p>
    <w:p w14:paraId="1241A25A" w14:textId="77777777" w:rsidR="00B0047F" w:rsidRDefault="00B06F21" w:rsidP="000F3DDF">
      <w:pPr>
        <w:numPr>
          <w:ilvl w:val="0"/>
          <w:numId w:val="54"/>
        </w:numPr>
        <w:spacing w:line="360" w:lineRule="auto"/>
        <w:ind w:left="284" w:hanging="284"/>
        <w:rPr>
          <w:rFonts w:ascii="Tahoma" w:eastAsia="Calibri" w:hAnsi="Tahoma" w:cs="Tahoma"/>
          <w:sz w:val="20"/>
          <w:szCs w:val="20"/>
          <w:lang w:eastAsia="zh-CN"/>
        </w:rPr>
      </w:pPr>
      <w:r w:rsidRPr="000D0B0A">
        <w:rPr>
          <w:rFonts w:ascii="Tahoma" w:eastAsia="Calibri" w:hAnsi="Tahoma" w:cs="Tahoma"/>
          <w:sz w:val="20"/>
          <w:szCs w:val="20"/>
          <w:lang w:eastAsia="zh-CN"/>
        </w:rPr>
        <w:t>Zamawiający będzie składał zamówienia cząstkowe</w:t>
      </w:r>
      <w:r w:rsidR="00597E23" w:rsidRPr="000D0B0A">
        <w:rPr>
          <w:rFonts w:ascii="Tahoma" w:eastAsia="Calibri" w:hAnsi="Tahoma" w:cs="Tahoma"/>
          <w:sz w:val="20"/>
          <w:szCs w:val="20"/>
          <w:lang w:eastAsia="zh-CN"/>
        </w:rPr>
        <w:t xml:space="preserve"> na </w:t>
      </w:r>
    </w:p>
    <w:p w14:paraId="6BAD39BC" w14:textId="654690A4" w:rsidR="00320DC2" w:rsidRPr="000D0B0A" w:rsidRDefault="00597E23" w:rsidP="00B0047F">
      <w:pPr>
        <w:spacing w:line="360" w:lineRule="auto"/>
        <w:ind w:left="284"/>
        <w:rPr>
          <w:rFonts w:ascii="Tahoma" w:eastAsia="Calibri" w:hAnsi="Tahoma" w:cs="Tahoma"/>
          <w:sz w:val="20"/>
          <w:szCs w:val="20"/>
          <w:lang w:eastAsia="zh-CN"/>
        </w:rPr>
      </w:pPr>
      <w:r w:rsidRPr="000D0B0A">
        <w:rPr>
          <w:rFonts w:ascii="Tahoma" w:eastAsia="Calibri" w:hAnsi="Tahoma" w:cs="Tahoma"/>
          <w:b/>
          <w:sz w:val="20"/>
          <w:szCs w:val="20"/>
          <w:lang w:eastAsia="zh-CN"/>
        </w:rPr>
        <w:t>nr tel./fax/</w:t>
      </w:r>
      <w:r w:rsidR="00154083" w:rsidRPr="000D0B0A">
        <w:rPr>
          <w:rFonts w:ascii="Tahoma" w:eastAsia="Calibri" w:hAnsi="Tahoma" w:cs="Tahoma"/>
          <w:b/>
          <w:sz w:val="20"/>
          <w:szCs w:val="20"/>
          <w:lang w:eastAsia="zh-CN"/>
        </w:rPr>
        <w:t xml:space="preserve"> adres </w:t>
      </w:r>
      <w:r w:rsidRPr="000D0B0A">
        <w:rPr>
          <w:rFonts w:ascii="Tahoma" w:eastAsia="Calibri" w:hAnsi="Tahoma" w:cs="Tahoma"/>
          <w:b/>
          <w:sz w:val="20"/>
          <w:szCs w:val="20"/>
          <w:lang w:eastAsia="zh-CN"/>
        </w:rPr>
        <w:t xml:space="preserve">e-mail: </w:t>
      </w:r>
      <w:r w:rsidR="00B0047F">
        <w:rPr>
          <w:rFonts w:ascii="Tahoma" w:eastAsia="Calibri" w:hAnsi="Tahoma" w:cs="Tahoma"/>
          <w:b/>
          <w:sz w:val="20"/>
          <w:szCs w:val="20"/>
          <w:lang w:eastAsia="zh-CN"/>
        </w:rPr>
        <w:t>……………………………………………………………………………………………….</w:t>
      </w:r>
    </w:p>
    <w:p w14:paraId="7297089D" w14:textId="77777777" w:rsidR="00B0047F" w:rsidRDefault="00320DC2" w:rsidP="000F3DDF">
      <w:pPr>
        <w:numPr>
          <w:ilvl w:val="0"/>
          <w:numId w:val="54"/>
        </w:numPr>
        <w:spacing w:line="360" w:lineRule="auto"/>
        <w:ind w:left="284" w:hanging="284"/>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Wszelkie nieprawidłowości związane z wykonywaniem umowy, z którymi wiąże się liczenie terminów reakcji Wykonawcy należy zgłaszać na </w:t>
      </w:r>
    </w:p>
    <w:p w14:paraId="7D9375B7" w14:textId="2051A309" w:rsidR="00320DC2" w:rsidRPr="000D0B0A" w:rsidRDefault="00320DC2" w:rsidP="00B0047F">
      <w:pPr>
        <w:spacing w:line="360" w:lineRule="auto"/>
        <w:ind w:left="284"/>
        <w:jc w:val="both"/>
        <w:rPr>
          <w:rFonts w:ascii="Tahoma" w:eastAsia="Calibri" w:hAnsi="Tahoma" w:cs="Tahoma"/>
          <w:sz w:val="20"/>
          <w:szCs w:val="20"/>
          <w:lang w:eastAsia="zh-CN"/>
        </w:rPr>
      </w:pPr>
      <w:r w:rsidRPr="000D0B0A">
        <w:rPr>
          <w:rFonts w:ascii="Tahoma" w:eastAsia="Calibri" w:hAnsi="Tahoma" w:cs="Tahoma"/>
          <w:b/>
          <w:sz w:val="20"/>
          <w:szCs w:val="20"/>
          <w:lang w:eastAsia="zh-CN"/>
        </w:rPr>
        <w:t>nr tel./fax/ adres e-mail:</w:t>
      </w:r>
      <w:r w:rsidR="00B0047F">
        <w:rPr>
          <w:rFonts w:ascii="Tahoma" w:eastAsia="Calibri" w:hAnsi="Tahoma" w:cs="Tahoma"/>
          <w:b/>
          <w:sz w:val="20"/>
          <w:szCs w:val="20"/>
          <w:lang w:eastAsia="zh-CN"/>
        </w:rPr>
        <w:t xml:space="preserve"> ……………………………………………………………………………………………….</w:t>
      </w:r>
    </w:p>
    <w:p w14:paraId="61D3F219" w14:textId="77777777" w:rsidR="00320DC2" w:rsidRPr="00093A3D" w:rsidRDefault="00320DC2"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Przed realizacją każdego zamówienia Wykonawca winien powiadomić Dział Zaopatrzenia Wielobranżowego </w:t>
      </w:r>
      <w:r w:rsidRPr="00093A3D">
        <w:rPr>
          <w:rFonts w:ascii="Tahoma" w:eastAsia="Calibri" w:hAnsi="Tahoma" w:cs="Tahoma"/>
          <w:sz w:val="20"/>
          <w:szCs w:val="20"/>
          <w:lang w:eastAsia="zh-CN"/>
        </w:rPr>
        <w:t>Zamawiającego (tel. 42 639 34 62),  o dostawie z co najmniej 1-dniowym wyprzedzeniem.</w:t>
      </w:r>
    </w:p>
    <w:p w14:paraId="1AFB86F8" w14:textId="77777777" w:rsidR="00D71F6E" w:rsidRPr="00093A3D" w:rsidRDefault="003C592B" w:rsidP="000F3DDF">
      <w:pPr>
        <w:numPr>
          <w:ilvl w:val="0"/>
          <w:numId w:val="54"/>
        </w:numPr>
        <w:suppressAutoHyphens/>
        <w:spacing w:after="200" w:line="360" w:lineRule="auto"/>
        <w:ind w:left="284" w:hanging="284"/>
        <w:contextualSpacing/>
        <w:jc w:val="both"/>
        <w:rPr>
          <w:rFonts w:ascii="Tahoma" w:eastAsia="Calibri" w:hAnsi="Tahoma" w:cs="Tahoma"/>
          <w:bCs/>
          <w:sz w:val="20"/>
          <w:szCs w:val="20"/>
          <w:lang w:eastAsia="zh-CN"/>
        </w:rPr>
      </w:pPr>
      <w:r w:rsidRPr="00093A3D">
        <w:rPr>
          <w:rFonts w:ascii="Tahoma" w:eastAsia="Calibri" w:hAnsi="Tahoma" w:cs="Tahoma"/>
          <w:sz w:val="20"/>
          <w:szCs w:val="20"/>
          <w:lang w:eastAsia="zh-CN"/>
        </w:rPr>
        <w:t>W przypadku wystąpienia okoliczności</w:t>
      </w:r>
      <w:r w:rsidRPr="000D0B0A">
        <w:rPr>
          <w:rFonts w:ascii="Tahoma" w:eastAsia="Calibri" w:hAnsi="Tahoma" w:cs="Tahoma"/>
          <w:sz w:val="20"/>
          <w:szCs w:val="20"/>
          <w:lang w:eastAsia="zh-CN"/>
        </w:rPr>
        <w:t xml:space="preserve"> niezależnych od Wykonawcy, skutkujących zwłoką w dostarczeniu zamówionej partii towaru, Wykonawca zobowiązuje się każdorazowo informować za pośrednictwem poczty elektronicznej Zamawiającego o niedostarczeniu zamówionego towaru przed terminem realizacji zamówienia: e-mail </w:t>
      </w:r>
      <w:hyperlink r:id="rId48" w:history="1">
        <w:r w:rsidR="00D71F6E" w:rsidRPr="000D0B0A">
          <w:rPr>
            <w:rStyle w:val="Hipercze"/>
            <w:rFonts w:ascii="Tahoma" w:eastAsia="Calibri" w:hAnsi="Tahoma" w:cs="Tahoma"/>
            <w:b/>
            <w:sz w:val="20"/>
            <w:szCs w:val="20"/>
            <w:lang w:eastAsia="zh-CN"/>
          </w:rPr>
          <w:t>e.gruszczynska@skwam.lodz.pl</w:t>
        </w:r>
      </w:hyperlink>
      <w:r w:rsidR="00D71F6E" w:rsidRPr="000D0B0A">
        <w:rPr>
          <w:rFonts w:ascii="Tahoma" w:eastAsia="Calibri" w:hAnsi="Tahoma" w:cs="Tahoma"/>
          <w:b/>
          <w:sz w:val="20"/>
          <w:szCs w:val="20"/>
          <w:lang w:eastAsia="zh-CN"/>
        </w:rPr>
        <w:t xml:space="preserve">. </w:t>
      </w:r>
      <w:r w:rsidR="00D71F6E" w:rsidRPr="000D0B0A">
        <w:rPr>
          <w:rFonts w:ascii="Tahoma" w:eastAsia="Calibri" w:hAnsi="Tahoma" w:cs="Tahoma"/>
          <w:bCs/>
          <w:sz w:val="20"/>
          <w:szCs w:val="20"/>
          <w:lang w:eastAsia="zh-CN"/>
        </w:rPr>
        <w:t>Powyższe nie pozbawia Zamawiającego prawa obciążenia Wykonawcy karą umowną za zwłok</w:t>
      </w:r>
      <w:r w:rsidR="00592D2A" w:rsidRPr="000D0B0A">
        <w:rPr>
          <w:rFonts w:ascii="Tahoma" w:eastAsia="Calibri" w:hAnsi="Tahoma" w:cs="Tahoma"/>
          <w:bCs/>
          <w:sz w:val="20"/>
          <w:szCs w:val="20"/>
          <w:lang w:eastAsia="zh-CN"/>
        </w:rPr>
        <w:t>ę</w:t>
      </w:r>
      <w:r w:rsidR="00D71F6E" w:rsidRPr="000D0B0A">
        <w:rPr>
          <w:rFonts w:ascii="Tahoma" w:eastAsia="Calibri" w:hAnsi="Tahoma" w:cs="Tahoma"/>
          <w:bCs/>
          <w:sz w:val="20"/>
          <w:szCs w:val="20"/>
          <w:lang w:eastAsia="zh-CN"/>
        </w:rPr>
        <w:t xml:space="preserve"> w realizacji dostawy, przewidzianą </w:t>
      </w:r>
      <w:r w:rsidR="00D71F6E" w:rsidRPr="00093A3D">
        <w:rPr>
          <w:rFonts w:ascii="Tahoma" w:eastAsia="Calibri" w:hAnsi="Tahoma" w:cs="Tahoma"/>
          <w:bCs/>
          <w:sz w:val="20"/>
          <w:szCs w:val="20"/>
          <w:lang w:eastAsia="zh-CN"/>
        </w:rPr>
        <w:t xml:space="preserve">w </w:t>
      </w:r>
      <w:r w:rsidR="008504DD" w:rsidRPr="00093A3D">
        <w:rPr>
          <w:rFonts w:ascii="Tahoma" w:eastAsia="Calibri" w:hAnsi="Tahoma" w:cs="Tahoma"/>
          <w:bCs/>
          <w:sz w:val="20"/>
          <w:szCs w:val="20"/>
          <w:lang w:eastAsia="zh-CN"/>
        </w:rPr>
        <w:t>§ 8 ust. 1 pkt 1.1.</w:t>
      </w:r>
    </w:p>
    <w:p w14:paraId="3E75A26C" w14:textId="77777777" w:rsidR="00592D2A" w:rsidRPr="000D0B0A" w:rsidRDefault="00D71F6E"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hAnsi="Tahoma" w:cs="Tahoma"/>
          <w:sz w:val="20"/>
          <w:szCs w:val="20"/>
        </w:rPr>
        <w:t xml:space="preserve">W przypadku dostarczenia towaru przez Wykonawcę w mniejszej ilości, niż zamówiona, Zamawiający niezwłocznie powiadomi o tym fakcie Wykonawcę. W takim przypadku Wykonawca ma obowiązek dostarczenia brakującej części zamówienia w terminie </w:t>
      </w:r>
      <w:r w:rsidRPr="000D0B0A">
        <w:rPr>
          <w:rFonts w:ascii="Tahoma" w:hAnsi="Tahoma" w:cs="Tahoma"/>
          <w:b/>
          <w:sz w:val="20"/>
          <w:szCs w:val="20"/>
        </w:rPr>
        <w:t>3 dni roboczych</w:t>
      </w:r>
      <w:r w:rsidRPr="000D0B0A">
        <w:rPr>
          <w:rFonts w:ascii="Tahoma" w:hAnsi="Tahoma" w:cs="Tahoma"/>
          <w:sz w:val="20"/>
          <w:szCs w:val="20"/>
        </w:rPr>
        <w:t xml:space="preserve"> licząc od dnia zawiadomienia </w:t>
      </w:r>
      <w:r w:rsidR="00592D2A" w:rsidRPr="000D0B0A">
        <w:rPr>
          <w:rFonts w:ascii="Tahoma" w:hAnsi="Tahoma" w:cs="Tahoma"/>
          <w:sz w:val="20"/>
          <w:szCs w:val="20"/>
        </w:rPr>
        <w:t>g</w:t>
      </w:r>
      <w:r w:rsidRPr="000D0B0A">
        <w:rPr>
          <w:rFonts w:ascii="Tahoma" w:hAnsi="Tahoma" w:cs="Tahoma"/>
          <w:sz w:val="20"/>
          <w:szCs w:val="20"/>
        </w:rPr>
        <w:t>o przez Zamawiającego. Powyższe nie zwalnia Wykonawcy z odpowiedzialności za nieterminową realizację części zamówienia.</w:t>
      </w:r>
    </w:p>
    <w:p w14:paraId="41E4EA44" w14:textId="77777777" w:rsidR="00592D2A" w:rsidRPr="000D0B0A" w:rsidRDefault="00592D2A"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hAnsi="Tahoma" w:cs="Tahoma"/>
          <w:sz w:val="20"/>
          <w:szCs w:val="20"/>
        </w:rPr>
        <w:t xml:space="preserve">W przypadku stwierdzenia przez Zamawiającego podczas odbioru dostarczonego Towaru istnienia wad Towaru, Zamawiający niezwłocznie powiadomi o tym Wykonawcę. Wykonawca jest zobowiązany do rozpatrzenia reklamacji w terminie </w:t>
      </w:r>
      <w:r w:rsidRPr="000D0B0A">
        <w:rPr>
          <w:rFonts w:ascii="Tahoma" w:hAnsi="Tahoma" w:cs="Tahoma"/>
          <w:b/>
          <w:sz w:val="20"/>
          <w:szCs w:val="20"/>
        </w:rPr>
        <w:t>5 dni roboczych</w:t>
      </w:r>
      <w:r w:rsidRPr="000D0B0A">
        <w:rPr>
          <w:rFonts w:ascii="Tahoma" w:hAnsi="Tahoma" w:cs="Tahoma"/>
          <w:sz w:val="20"/>
          <w:szCs w:val="20"/>
        </w:rPr>
        <w:t>.</w:t>
      </w:r>
      <w:r w:rsidR="008504DD" w:rsidRPr="000D0B0A">
        <w:rPr>
          <w:rFonts w:ascii="Tahoma" w:eastAsia="Calibri" w:hAnsi="Tahoma" w:cs="Tahoma"/>
          <w:sz w:val="20"/>
          <w:szCs w:val="20"/>
          <w:lang w:eastAsia="zh-CN"/>
        </w:rPr>
        <w:t xml:space="preserve"> Sprawdzenie towaru następuje u Zamawiającego.</w:t>
      </w:r>
      <w:r w:rsidRPr="000D0B0A">
        <w:rPr>
          <w:rFonts w:ascii="Tahoma" w:hAnsi="Tahoma" w:cs="Tahoma"/>
          <w:sz w:val="20"/>
          <w:szCs w:val="20"/>
        </w:rPr>
        <w:t xml:space="preserve"> W przypadku uwzględnienia reklamacji, Wykonawca dostarczy towar wolny od wad w terminie </w:t>
      </w:r>
      <w:r w:rsidR="00607680" w:rsidRPr="000D0B0A">
        <w:rPr>
          <w:rFonts w:ascii="Tahoma" w:hAnsi="Tahoma" w:cs="Tahoma"/>
          <w:b/>
          <w:sz w:val="20"/>
          <w:szCs w:val="20"/>
        </w:rPr>
        <w:t>15</w:t>
      </w:r>
      <w:r w:rsidRPr="000D0B0A">
        <w:rPr>
          <w:rFonts w:ascii="Tahoma" w:hAnsi="Tahoma" w:cs="Tahoma"/>
          <w:b/>
          <w:sz w:val="20"/>
          <w:szCs w:val="20"/>
        </w:rPr>
        <w:t xml:space="preserve"> dni roboczych</w:t>
      </w:r>
      <w:r w:rsidRPr="000D0B0A">
        <w:rPr>
          <w:rFonts w:ascii="Tahoma" w:hAnsi="Tahoma" w:cs="Tahoma"/>
          <w:sz w:val="20"/>
          <w:szCs w:val="20"/>
        </w:rPr>
        <w:t xml:space="preserve"> licząc od daty rozpatrzenia reklamacji. Brak przekazania Zamawiającemu przez Wykonawcę informacji o rozpatrzeniu reklamacji w przewidzianym terminie jest jednoznaczne z pozytywnym rozpatrzeniem reklamacji. </w:t>
      </w:r>
    </w:p>
    <w:p w14:paraId="05FC152A" w14:textId="77777777" w:rsidR="00D71F6E" w:rsidRPr="000D0B0A" w:rsidRDefault="00D71F6E" w:rsidP="000F3DDF">
      <w:pPr>
        <w:numPr>
          <w:ilvl w:val="0"/>
          <w:numId w:val="54"/>
        </w:numPr>
        <w:suppressAutoHyphens/>
        <w:spacing w:after="200" w:line="360" w:lineRule="auto"/>
        <w:ind w:left="284" w:hanging="284"/>
        <w:contextualSpacing/>
        <w:jc w:val="both"/>
        <w:rPr>
          <w:rFonts w:ascii="Tahoma" w:eastAsia="Calibri" w:hAnsi="Tahoma" w:cs="Tahoma"/>
          <w:sz w:val="20"/>
          <w:szCs w:val="20"/>
          <w:lang w:eastAsia="zh-CN"/>
        </w:rPr>
      </w:pPr>
      <w:r w:rsidRPr="000D0B0A">
        <w:rPr>
          <w:rFonts w:ascii="Tahoma" w:hAnsi="Tahoma" w:cs="Tahoma"/>
          <w:sz w:val="20"/>
          <w:szCs w:val="20"/>
        </w:rPr>
        <w:t xml:space="preserve">W razie niedostarczenia towaru przez Wykonawcę w umówionym terminie lub dostarczenia w  mniejszej ilości i nieuzupełnienia braków w terminie określonym w ust. </w:t>
      </w:r>
      <w:r w:rsidR="00592D2A" w:rsidRPr="000D0B0A">
        <w:rPr>
          <w:rFonts w:ascii="Tahoma" w:hAnsi="Tahoma" w:cs="Tahoma"/>
          <w:sz w:val="20"/>
          <w:szCs w:val="20"/>
        </w:rPr>
        <w:t>8, bądź niedostarczenia towaru wolnego od wad w okolicznościach i terminie określonym w ust. 9,</w:t>
      </w:r>
      <w:r w:rsidRPr="000D0B0A">
        <w:rPr>
          <w:rFonts w:ascii="Tahoma" w:hAnsi="Tahoma" w:cs="Tahoma"/>
          <w:sz w:val="20"/>
          <w:szCs w:val="20"/>
        </w:rPr>
        <w:t xml:space="preserve"> z przyczyn leżących po stronie Wykonawcy, Zamawiający zastrzega sobie prawo zakupu tego towaru u innego podmiotu</w:t>
      </w:r>
      <w:r w:rsidR="008504DD" w:rsidRPr="000D0B0A">
        <w:rPr>
          <w:rFonts w:ascii="Tahoma" w:hAnsi="Tahoma" w:cs="Tahoma"/>
          <w:sz w:val="20"/>
          <w:szCs w:val="20"/>
        </w:rPr>
        <w:t xml:space="preserve"> (wykonawcy zastępczego)</w:t>
      </w:r>
      <w:r w:rsidRPr="000D0B0A">
        <w:rPr>
          <w:rFonts w:ascii="Tahoma" w:hAnsi="Tahoma" w:cs="Tahoma"/>
          <w:sz w:val="20"/>
          <w:szCs w:val="20"/>
        </w:rPr>
        <w:t xml:space="preserve">. Wykonawca pokrywa różnicę pomiędzy ceną jednostkową towaru zakupionego u innego podmiotu, a ceną jednostkową towaru określoną w załączniku nr </w:t>
      </w:r>
      <w:r w:rsidR="00592D2A" w:rsidRPr="000D0B0A">
        <w:rPr>
          <w:rFonts w:ascii="Tahoma" w:hAnsi="Tahoma" w:cs="Tahoma"/>
          <w:sz w:val="20"/>
          <w:szCs w:val="20"/>
        </w:rPr>
        <w:t>2</w:t>
      </w:r>
      <w:r w:rsidRPr="000D0B0A">
        <w:rPr>
          <w:rFonts w:ascii="Tahoma" w:hAnsi="Tahoma" w:cs="Tahoma"/>
          <w:sz w:val="20"/>
          <w:szCs w:val="20"/>
        </w:rPr>
        <w:t xml:space="preserve"> do umowy. Powyższe sankcje nie wykluczają </w:t>
      </w:r>
      <w:r w:rsidR="00592D2A" w:rsidRPr="000D0B0A">
        <w:rPr>
          <w:rFonts w:ascii="Tahoma" w:hAnsi="Tahoma" w:cs="Tahoma"/>
          <w:sz w:val="20"/>
          <w:szCs w:val="20"/>
        </w:rPr>
        <w:t xml:space="preserve">skorzystania przez Zamawiającego z </w:t>
      </w:r>
      <w:r w:rsidRPr="000D0B0A">
        <w:rPr>
          <w:rFonts w:ascii="Tahoma" w:hAnsi="Tahoma" w:cs="Tahoma"/>
          <w:sz w:val="20"/>
          <w:szCs w:val="20"/>
        </w:rPr>
        <w:t xml:space="preserve">postanowień § </w:t>
      </w:r>
      <w:r w:rsidR="008504DD" w:rsidRPr="000D0B0A">
        <w:rPr>
          <w:rFonts w:ascii="Tahoma" w:hAnsi="Tahoma" w:cs="Tahoma"/>
          <w:sz w:val="20"/>
          <w:szCs w:val="20"/>
        </w:rPr>
        <w:t>8 ust. 1</w:t>
      </w:r>
      <w:r w:rsidRPr="000D0B0A">
        <w:rPr>
          <w:rFonts w:ascii="Tahoma" w:hAnsi="Tahoma" w:cs="Tahoma"/>
          <w:sz w:val="20"/>
          <w:szCs w:val="20"/>
        </w:rPr>
        <w:t xml:space="preserve"> </w:t>
      </w:r>
      <w:r w:rsidR="00E53128" w:rsidRPr="000D0B0A">
        <w:rPr>
          <w:rFonts w:ascii="Tahoma" w:hAnsi="Tahoma" w:cs="Tahoma"/>
          <w:sz w:val="20"/>
          <w:szCs w:val="20"/>
        </w:rPr>
        <w:t>pkt 1.1.</w:t>
      </w:r>
      <w:r w:rsidRPr="000D0B0A">
        <w:rPr>
          <w:rFonts w:ascii="Tahoma" w:hAnsi="Tahoma" w:cs="Tahoma"/>
          <w:sz w:val="20"/>
          <w:szCs w:val="20"/>
        </w:rPr>
        <w:t>niniejszej umowy</w:t>
      </w:r>
      <w:r w:rsidR="00592D2A" w:rsidRPr="000D0B0A">
        <w:rPr>
          <w:rFonts w:ascii="Tahoma" w:hAnsi="Tahoma" w:cs="Tahoma"/>
          <w:sz w:val="20"/>
          <w:szCs w:val="20"/>
        </w:rPr>
        <w:t xml:space="preserve"> za okres od dnia upływu terminu na dostawę towaru do dnia realizacji dostawy przez wykonawcę zastępczego.</w:t>
      </w:r>
      <w:r w:rsidRPr="000D0B0A">
        <w:rPr>
          <w:rFonts w:ascii="Tahoma" w:hAnsi="Tahoma" w:cs="Tahoma"/>
          <w:sz w:val="20"/>
          <w:szCs w:val="20"/>
        </w:rPr>
        <w:t>.</w:t>
      </w:r>
    </w:p>
    <w:p w14:paraId="32C4934C" w14:textId="77777777" w:rsidR="003C592B" w:rsidRPr="000D0B0A" w:rsidRDefault="003C592B" w:rsidP="000F3DDF">
      <w:pPr>
        <w:numPr>
          <w:ilvl w:val="0"/>
          <w:numId w:val="54"/>
        </w:numPr>
        <w:suppressAutoHyphens/>
        <w:spacing w:after="200" w:line="360" w:lineRule="auto"/>
        <w:ind w:left="284" w:hanging="284"/>
        <w:contextualSpacing/>
        <w:jc w:val="both"/>
        <w:rPr>
          <w:rFonts w:ascii="Tahoma" w:eastAsia="Calibri" w:hAnsi="Tahoma" w:cs="Tahoma"/>
          <w:color w:val="000000"/>
          <w:sz w:val="20"/>
          <w:szCs w:val="20"/>
          <w:lang w:eastAsia="zh-CN"/>
        </w:rPr>
      </w:pPr>
      <w:r w:rsidRPr="000D0B0A">
        <w:rPr>
          <w:rFonts w:ascii="Tahoma" w:eastAsia="Calibri" w:hAnsi="Tahoma" w:cs="Tahoma"/>
          <w:color w:val="000000"/>
          <w:sz w:val="20"/>
          <w:szCs w:val="20"/>
          <w:lang w:eastAsia="zh-CN"/>
        </w:rPr>
        <w:t>Zamawiający preferuje dostarczenie faktury wraz z towarem lub w wyjątkowych sytuacjach przesłanie pocztą</w:t>
      </w:r>
      <w:r w:rsidR="00B06F21" w:rsidRPr="000D0B0A">
        <w:rPr>
          <w:rFonts w:ascii="Tahoma" w:eastAsia="Calibri" w:hAnsi="Tahoma" w:cs="Tahoma"/>
          <w:color w:val="000000"/>
          <w:sz w:val="20"/>
          <w:szCs w:val="20"/>
          <w:lang w:eastAsia="zh-CN"/>
        </w:rPr>
        <w:t>.</w:t>
      </w:r>
      <w:r w:rsidRPr="000D0B0A">
        <w:rPr>
          <w:rFonts w:ascii="Tahoma" w:eastAsia="Calibri" w:hAnsi="Tahoma" w:cs="Tahoma"/>
          <w:color w:val="000000"/>
          <w:sz w:val="20"/>
          <w:szCs w:val="20"/>
          <w:lang w:eastAsia="zh-CN"/>
        </w:rPr>
        <w:t xml:space="preserve"> Faktura winna zawierać: nazwę towaru, ilość, numer serii.</w:t>
      </w:r>
    </w:p>
    <w:p w14:paraId="3A539670" w14:textId="77777777" w:rsidR="003C592B" w:rsidRPr="000D0B0A" w:rsidRDefault="003C592B" w:rsidP="000F3DDF">
      <w:pPr>
        <w:numPr>
          <w:ilvl w:val="0"/>
          <w:numId w:val="54"/>
        </w:numPr>
        <w:spacing w:after="200"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Osoba po stronie Zamawiającego do kontaktu w sprawach realizacji niniejszej umowy: </w:t>
      </w:r>
      <w:r w:rsidR="00FC3C4F" w:rsidRPr="000D0B0A">
        <w:rPr>
          <w:rFonts w:ascii="Tahoma" w:eastAsia="Calibri" w:hAnsi="Tahoma" w:cs="Tahoma"/>
          <w:b/>
          <w:sz w:val="20"/>
          <w:szCs w:val="20"/>
          <w:lang w:eastAsia="zh-CN"/>
        </w:rPr>
        <w:t>Emilia Gruszczyńska</w:t>
      </w:r>
      <w:r w:rsidRPr="000D0B0A">
        <w:rPr>
          <w:rFonts w:ascii="Tahoma" w:eastAsia="Calibri" w:hAnsi="Tahoma" w:cs="Tahoma"/>
          <w:b/>
          <w:sz w:val="20"/>
          <w:szCs w:val="20"/>
          <w:lang w:eastAsia="zh-CN"/>
        </w:rPr>
        <w:t xml:space="preserve"> tel. 42 639-34-62, mail </w:t>
      </w:r>
      <w:hyperlink r:id="rId49" w:history="1">
        <w:r w:rsidR="00FC3C4F" w:rsidRPr="000D0B0A">
          <w:rPr>
            <w:rStyle w:val="Hipercze"/>
            <w:rFonts w:ascii="Tahoma" w:eastAsia="Calibri" w:hAnsi="Tahoma" w:cs="Tahoma"/>
            <w:b/>
            <w:sz w:val="20"/>
            <w:szCs w:val="20"/>
            <w:lang w:eastAsia="zh-CN"/>
          </w:rPr>
          <w:t>e.gruszczynska@skwam.lodz.pl</w:t>
        </w:r>
      </w:hyperlink>
      <w:r w:rsidRPr="000D0B0A">
        <w:rPr>
          <w:rFonts w:ascii="Tahoma" w:eastAsia="Calibri" w:hAnsi="Tahoma" w:cs="Tahoma"/>
          <w:b/>
          <w:sz w:val="20"/>
          <w:szCs w:val="20"/>
          <w:lang w:eastAsia="zh-CN"/>
        </w:rPr>
        <w:t>.</w:t>
      </w:r>
    </w:p>
    <w:p w14:paraId="33BF19A2" w14:textId="77777777" w:rsidR="00B95B4D" w:rsidRPr="000D0B0A" w:rsidRDefault="00B95B4D" w:rsidP="008779C6">
      <w:pPr>
        <w:spacing w:after="200" w:line="360" w:lineRule="auto"/>
        <w:ind w:left="284"/>
        <w:contextualSpacing/>
        <w:jc w:val="both"/>
        <w:rPr>
          <w:rFonts w:ascii="Tahoma" w:eastAsia="Calibri" w:hAnsi="Tahoma" w:cs="Tahoma"/>
          <w:sz w:val="20"/>
          <w:szCs w:val="20"/>
          <w:lang w:eastAsia="zh-CN"/>
        </w:rPr>
      </w:pPr>
    </w:p>
    <w:p w14:paraId="20ED3C8E" w14:textId="77777777" w:rsidR="0031730C" w:rsidRDefault="0031730C" w:rsidP="008779C6">
      <w:pPr>
        <w:spacing w:line="360" w:lineRule="auto"/>
        <w:jc w:val="center"/>
        <w:rPr>
          <w:rFonts w:ascii="Tahoma" w:hAnsi="Tahoma" w:cs="Tahoma"/>
          <w:b/>
          <w:sz w:val="20"/>
          <w:szCs w:val="20"/>
        </w:rPr>
      </w:pPr>
    </w:p>
    <w:p w14:paraId="6283AB8E" w14:textId="77777777" w:rsidR="0031730C" w:rsidRDefault="0031730C" w:rsidP="008779C6">
      <w:pPr>
        <w:spacing w:line="360" w:lineRule="auto"/>
        <w:jc w:val="center"/>
        <w:rPr>
          <w:rFonts w:ascii="Tahoma" w:hAnsi="Tahoma" w:cs="Tahoma"/>
          <w:b/>
          <w:sz w:val="20"/>
          <w:szCs w:val="20"/>
        </w:rPr>
      </w:pPr>
    </w:p>
    <w:p w14:paraId="47914357" w14:textId="77777777" w:rsidR="0031730C" w:rsidRDefault="0031730C" w:rsidP="008779C6">
      <w:pPr>
        <w:spacing w:line="360" w:lineRule="auto"/>
        <w:jc w:val="center"/>
        <w:rPr>
          <w:rFonts w:ascii="Tahoma" w:hAnsi="Tahoma" w:cs="Tahoma"/>
          <w:b/>
          <w:sz w:val="20"/>
          <w:szCs w:val="20"/>
        </w:rPr>
      </w:pPr>
    </w:p>
    <w:p w14:paraId="4547389D" w14:textId="5A2B3B5D" w:rsidR="003C592B" w:rsidRPr="000D0B0A" w:rsidRDefault="003C592B" w:rsidP="008779C6">
      <w:pPr>
        <w:spacing w:line="360" w:lineRule="auto"/>
        <w:jc w:val="center"/>
        <w:rPr>
          <w:rFonts w:ascii="Tahoma" w:hAnsi="Tahoma" w:cs="Tahoma"/>
          <w:b/>
          <w:sz w:val="20"/>
          <w:szCs w:val="20"/>
        </w:rPr>
      </w:pPr>
      <w:r w:rsidRPr="000D0B0A">
        <w:rPr>
          <w:rFonts w:ascii="Tahoma" w:hAnsi="Tahoma" w:cs="Tahoma"/>
          <w:b/>
          <w:sz w:val="20"/>
          <w:szCs w:val="20"/>
        </w:rPr>
        <w:t>§ 5</w:t>
      </w:r>
    </w:p>
    <w:p w14:paraId="5853B3EE" w14:textId="77777777" w:rsidR="003C592B" w:rsidRPr="000D0B0A" w:rsidRDefault="003C592B" w:rsidP="000F3DDF">
      <w:pPr>
        <w:numPr>
          <w:ilvl w:val="0"/>
          <w:numId w:val="51"/>
        </w:numPr>
        <w:tabs>
          <w:tab w:val="num" w:pos="284"/>
        </w:tabs>
        <w:spacing w:line="360" w:lineRule="auto"/>
        <w:ind w:left="284" w:hanging="284"/>
        <w:jc w:val="both"/>
        <w:rPr>
          <w:rFonts w:ascii="Tahoma" w:hAnsi="Tahoma" w:cs="Tahoma"/>
          <w:color w:val="000000"/>
          <w:sz w:val="20"/>
          <w:szCs w:val="20"/>
        </w:rPr>
      </w:pPr>
      <w:r w:rsidRPr="000D0B0A">
        <w:rPr>
          <w:rFonts w:ascii="Tahoma" w:hAnsi="Tahoma" w:cs="Tahoma"/>
          <w:sz w:val="20"/>
          <w:szCs w:val="20"/>
        </w:rPr>
        <w:t xml:space="preserve">W razie wystąpienia istotnej zmiany okoliczności powodującej, że wykonanie umowy nie leży w interesie publicznym lub w interesie Zamawiającego, czego nie można było przewidzieć w chwili zawarcia umowy, Zamawiający może odstąpić od umowy w terminie 30 dni od powzięcia wiadomości o powyższych okolicznościach. W takim wypadku Wykonawca może żądać jedynie </w:t>
      </w:r>
      <w:r w:rsidRPr="000D0B0A">
        <w:rPr>
          <w:rFonts w:ascii="Tahoma" w:hAnsi="Tahoma" w:cs="Tahoma"/>
          <w:color w:val="000000"/>
          <w:sz w:val="20"/>
          <w:szCs w:val="20"/>
        </w:rPr>
        <w:t>wynagrodzenia należnego mu z tytułu wykonania części umowy.</w:t>
      </w:r>
    </w:p>
    <w:p w14:paraId="1E2A8396" w14:textId="77777777" w:rsidR="003C592B" w:rsidRPr="000D0B0A" w:rsidRDefault="003C592B" w:rsidP="000F3DDF">
      <w:pPr>
        <w:numPr>
          <w:ilvl w:val="0"/>
          <w:numId w:val="51"/>
        </w:numPr>
        <w:tabs>
          <w:tab w:val="num" w:pos="284"/>
        </w:tabs>
        <w:spacing w:line="360" w:lineRule="auto"/>
        <w:ind w:left="284" w:hanging="284"/>
        <w:jc w:val="both"/>
        <w:rPr>
          <w:rFonts w:ascii="Tahoma" w:hAnsi="Tahoma" w:cs="Tahoma"/>
          <w:iCs/>
          <w:color w:val="000000"/>
          <w:kern w:val="16"/>
          <w:sz w:val="20"/>
          <w:szCs w:val="20"/>
        </w:rPr>
      </w:pPr>
      <w:r w:rsidRPr="000D0B0A">
        <w:rPr>
          <w:rFonts w:ascii="Tahoma" w:hAnsi="Tahoma" w:cs="Tahoma"/>
          <w:color w:val="000000"/>
          <w:sz w:val="20"/>
          <w:szCs w:val="20"/>
        </w:rPr>
        <w:t xml:space="preserve">Zamawiający ma prawo rozwiązania umowy bez zachowania okresu wypowiedzenia </w:t>
      </w:r>
      <w:r w:rsidRPr="000D0B0A">
        <w:rPr>
          <w:rFonts w:ascii="Tahoma" w:hAnsi="Tahoma" w:cs="Tahoma"/>
          <w:color w:val="000000"/>
          <w:sz w:val="20"/>
          <w:szCs w:val="20"/>
          <w:lang w:eastAsia="ar-SA"/>
        </w:rPr>
        <w:t>w przypadku naruszenia przez Wykonawcę postanowień niniejszej umowy, w szczególności:</w:t>
      </w:r>
    </w:p>
    <w:p w14:paraId="6006C7F7" w14:textId="77777777" w:rsidR="003C592B" w:rsidRPr="000D0B0A" w:rsidRDefault="003C592B" w:rsidP="008779C6">
      <w:pPr>
        <w:spacing w:line="360" w:lineRule="auto"/>
        <w:ind w:left="709" w:hanging="283"/>
        <w:jc w:val="both"/>
        <w:rPr>
          <w:rFonts w:ascii="Tahoma" w:hAnsi="Tahoma" w:cs="Tahoma"/>
          <w:color w:val="000000"/>
          <w:sz w:val="20"/>
          <w:szCs w:val="20"/>
        </w:rPr>
      </w:pPr>
      <w:r w:rsidRPr="000D0B0A">
        <w:rPr>
          <w:rFonts w:ascii="Tahoma" w:hAnsi="Tahoma" w:cs="Tahoma"/>
          <w:color w:val="000000"/>
          <w:sz w:val="20"/>
          <w:szCs w:val="20"/>
        </w:rPr>
        <w:t>a)</w:t>
      </w:r>
      <w:r w:rsidRPr="000D0B0A">
        <w:rPr>
          <w:rFonts w:ascii="Tahoma" w:hAnsi="Tahoma" w:cs="Tahoma"/>
          <w:color w:val="000000"/>
          <w:sz w:val="20"/>
          <w:szCs w:val="20"/>
        </w:rPr>
        <w:tab/>
        <w:t>dwukrotnego dostarczenia towaru wadliwego, bądź niezgodnego z umową;</w:t>
      </w:r>
    </w:p>
    <w:p w14:paraId="7F322A97" w14:textId="77777777" w:rsidR="003C592B" w:rsidRPr="000D0B0A" w:rsidRDefault="003C592B" w:rsidP="000F49C7">
      <w:pPr>
        <w:spacing w:line="360" w:lineRule="auto"/>
        <w:ind w:left="709" w:hanging="283"/>
        <w:jc w:val="both"/>
        <w:rPr>
          <w:rFonts w:ascii="Tahoma" w:hAnsi="Tahoma" w:cs="Tahoma"/>
          <w:color w:val="000000"/>
          <w:sz w:val="20"/>
          <w:szCs w:val="20"/>
        </w:rPr>
      </w:pPr>
      <w:r w:rsidRPr="000D0B0A">
        <w:rPr>
          <w:rFonts w:ascii="Tahoma" w:hAnsi="Tahoma" w:cs="Tahoma"/>
          <w:color w:val="000000"/>
          <w:sz w:val="20"/>
          <w:szCs w:val="20"/>
        </w:rPr>
        <w:t>b)</w:t>
      </w:r>
      <w:r w:rsidRPr="000D0B0A">
        <w:rPr>
          <w:rFonts w:ascii="Tahoma" w:hAnsi="Tahoma" w:cs="Tahoma"/>
          <w:color w:val="000000"/>
          <w:sz w:val="20"/>
          <w:szCs w:val="20"/>
        </w:rPr>
        <w:tab/>
        <w:t>dwukrotna zwłoka w dostawie zamówionego lub reklamowanego towaru.</w:t>
      </w:r>
    </w:p>
    <w:p w14:paraId="4298D738" w14:textId="77777777" w:rsidR="003C592B" w:rsidRPr="000D0B0A" w:rsidRDefault="003C592B" w:rsidP="000F49C7">
      <w:pPr>
        <w:spacing w:line="360" w:lineRule="auto"/>
        <w:jc w:val="both"/>
        <w:rPr>
          <w:rFonts w:ascii="Tahoma" w:hAnsi="Tahoma" w:cs="Tahoma"/>
          <w:sz w:val="20"/>
          <w:szCs w:val="20"/>
        </w:rPr>
      </w:pPr>
    </w:p>
    <w:p w14:paraId="7C855CA0" w14:textId="77777777" w:rsidR="003C592B" w:rsidRPr="000D0B0A" w:rsidRDefault="003C592B" w:rsidP="000F49C7">
      <w:pPr>
        <w:spacing w:line="360" w:lineRule="auto"/>
        <w:jc w:val="center"/>
        <w:rPr>
          <w:rFonts w:ascii="Tahoma" w:hAnsi="Tahoma" w:cs="Tahoma"/>
          <w:b/>
          <w:sz w:val="20"/>
          <w:szCs w:val="20"/>
        </w:rPr>
      </w:pPr>
      <w:r w:rsidRPr="000D0B0A">
        <w:rPr>
          <w:rFonts w:ascii="Tahoma" w:hAnsi="Tahoma" w:cs="Tahoma"/>
          <w:b/>
          <w:iCs/>
          <w:kern w:val="2"/>
          <w:sz w:val="20"/>
          <w:szCs w:val="20"/>
        </w:rPr>
        <w:t>§ 6</w:t>
      </w:r>
    </w:p>
    <w:p w14:paraId="233F6BCD" w14:textId="77777777" w:rsidR="003C592B" w:rsidRPr="000D0B0A" w:rsidRDefault="0060502A" w:rsidP="000F3DDF">
      <w:pPr>
        <w:numPr>
          <w:ilvl w:val="0"/>
          <w:numId w:val="53"/>
        </w:numPr>
        <w:suppressAutoHyphens/>
        <w:spacing w:line="360" w:lineRule="auto"/>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Wykonawca </w:t>
      </w:r>
      <w:r w:rsidRPr="00D76F20">
        <w:rPr>
          <w:rFonts w:ascii="Tahoma" w:eastAsia="Calibri" w:hAnsi="Tahoma" w:cs="Tahoma"/>
          <w:sz w:val="20"/>
          <w:szCs w:val="20"/>
          <w:lang w:eastAsia="zh-CN"/>
        </w:rPr>
        <w:t xml:space="preserve">udziela </w:t>
      </w:r>
      <w:r w:rsidR="005374FC" w:rsidRPr="00D76F20">
        <w:rPr>
          <w:rFonts w:ascii="Tahoma" w:eastAsia="Calibri" w:hAnsi="Tahoma" w:cs="Tahoma"/>
          <w:b/>
          <w:sz w:val="20"/>
          <w:szCs w:val="20"/>
          <w:lang w:eastAsia="zh-CN"/>
        </w:rPr>
        <w:t>12</w:t>
      </w:r>
      <w:r w:rsidRPr="00D76F20">
        <w:rPr>
          <w:rFonts w:ascii="Tahoma" w:eastAsia="Calibri" w:hAnsi="Tahoma" w:cs="Tahoma"/>
          <w:b/>
          <w:sz w:val="20"/>
          <w:szCs w:val="20"/>
          <w:lang w:eastAsia="zh-CN"/>
        </w:rPr>
        <w:t>-miesięcznej gwarancji</w:t>
      </w:r>
      <w:r w:rsidRPr="00D76F20">
        <w:rPr>
          <w:rFonts w:ascii="Tahoma" w:eastAsia="Calibri" w:hAnsi="Tahoma" w:cs="Tahoma"/>
          <w:sz w:val="20"/>
          <w:szCs w:val="20"/>
          <w:lang w:eastAsia="zh-CN"/>
        </w:rPr>
        <w:t>, licząc od</w:t>
      </w:r>
      <w:r w:rsidRPr="00DE7A5A">
        <w:rPr>
          <w:rFonts w:ascii="Tahoma" w:eastAsia="Calibri" w:hAnsi="Tahoma" w:cs="Tahoma"/>
          <w:sz w:val="20"/>
          <w:szCs w:val="20"/>
          <w:lang w:eastAsia="zh-CN"/>
        </w:rPr>
        <w:t xml:space="preserve"> dnia</w:t>
      </w:r>
      <w:r w:rsidRPr="000D0B0A">
        <w:rPr>
          <w:rFonts w:ascii="Tahoma" w:eastAsia="Calibri" w:hAnsi="Tahoma" w:cs="Tahoma"/>
          <w:sz w:val="20"/>
          <w:szCs w:val="20"/>
          <w:lang w:eastAsia="zh-CN"/>
        </w:rPr>
        <w:t xml:space="preserve"> dostawy towaru do Zamawiającego.</w:t>
      </w:r>
    </w:p>
    <w:p w14:paraId="53174CBF" w14:textId="77777777" w:rsidR="00B22D01" w:rsidRPr="000D0B0A" w:rsidRDefault="00B22D01" w:rsidP="000F3DDF">
      <w:pPr>
        <w:numPr>
          <w:ilvl w:val="0"/>
          <w:numId w:val="53"/>
        </w:numPr>
        <w:spacing w:line="360" w:lineRule="auto"/>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 przypadku stwierdzenia wad jakościowych, które wystąpiły w okresie gwarancji, Zamawiający niezwłocznie powiadomi o tym Wykonawcę, który rozpatrzy reklamację w ciągu </w:t>
      </w:r>
      <w:r w:rsidR="008504DD" w:rsidRPr="000D0B0A">
        <w:rPr>
          <w:rFonts w:ascii="Tahoma" w:eastAsia="Calibri" w:hAnsi="Tahoma" w:cs="Tahoma"/>
          <w:b/>
          <w:sz w:val="20"/>
          <w:szCs w:val="20"/>
          <w:lang w:eastAsia="zh-CN"/>
        </w:rPr>
        <w:t>5</w:t>
      </w:r>
      <w:r w:rsidRPr="000D0B0A">
        <w:rPr>
          <w:rFonts w:ascii="Tahoma" w:eastAsia="Calibri" w:hAnsi="Tahoma" w:cs="Tahoma"/>
          <w:b/>
          <w:sz w:val="20"/>
          <w:szCs w:val="20"/>
          <w:lang w:eastAsia="zh-CN"/>
        </w:rPr>
        <w:t xml:space="preserve"> dni roboczych</w:t>
      </w:r>
      <w:r w:rsidRPr="000D0B0A">
        <w:rPr>
          <w:rFonts w:ascii="Tahoma" w:eastAsia="Calibri" w:hAnsi="Tahoma" w:cs="Tahoma"/>
          <w:sz w:val="20"/>
          <w:szCs w:val="20"/>
          <w:lang w:eastAsia="zh-CN"/>
        </w:rPr>
        <w:t>. Sprawdzenie towaru następuje u Zamawiającego. Brak stanowiska Wykonawcy w terminie określonym w zdaniu 1. będzie uznane za pozytywne rozpatrzenie reklamacji.</w:t>
      </w:r>
    </w:p>
    <w:p w14:paraId="3FE81AD8" w14:textId="77777777" w:rsidR="00B22D01" w:rsidRPr="000D0B0A" w:rsidRDefault="00B22D01" w:rsidP="000F3DDF">
      <w:pPr>
        <w:numPr>
          <w:ilvl w:val="0"/>
          <w:numId w:val="53"/>
        </w:numPr>
        <w:spacing w:line="360" w:lineRule="auto"/>
        <w:jc w:val="both"/>
        <w:rPr>
          <w:rFonts w:ascii="Tahoma" w:eastAsia="Calibri" w:hAnsi="Tahoma" w:cs="Tahoma"/>
          <w:sz w:val="20"/>
          <w:szCs w:val="20"/>
          <w:lang w:eastAsia="zh-CN"/>
        </w:rPr>
      </w:pPr>
      <w:r w:rsidRPr="000D0B0A">
        <w:rPr>
          <w:rFonts w:ascii="Tahoma" w:eastAsia="Calibri" w:hAnsi="Tahoma" w:cs="Tahoma"/>
          <w:sz w:val="20"/>
          <w:szCs w:val="20"/>
          <w:lang w:eastAsia="zh-CN"/>
        </w:rPr>
        <w:t xml:space="preserve">Wykonawca dostarczy towar wolny od wad w terminie do </w:t>
      </w:r>
      <w:r w:rsidR="008504DD" w:rsidRPr="000D0B0A">
        <w:rPr>
          <w:rFonts w:ascii="Tahoma" w:eastAsia="Calibri" w:hAnsi="Tahoma" w:cs="Tahoma"/>
          <w:b/>
          <w:sz w:val="20"/>
          <w:szCs w:val="20"/>
          <w:lang w:eastAsia="zh-CN"/>
        </w:rPr>
        <w:t>1</w:t>
      </w:r>
      <w:r w:rsidR="000B04A9" w:rsidRPr="000D0B0A">
        <w:rPr>
          <w:rFonts w:ascii="Tahoma" w:eastAsia="Calibri" w:hAnsi="Tahoma" w:cs="Tahoma"/>
          <w:b/>
          <w:sz w:val="20"/>
          <w:szCs w:val="20"/>
          <w:lang w:eastAsia="zh-CN"/>
        </w:rPr>
        <w:t>5</w:t>
      </w:r>
      <w:r w:rsidR="008504DD" w:rsidRPr="000D0B0A">
        <w:rPr>
          <w:rFonts w:ascii="Tahoma" w:eastAsia="Calibri" w:hAnsi="Tahoma" w:cs="Tahoma"/>
          <w:b/>
          <w:sz w:val="20"/>
          <w:szCs w:val="20"/>
          <w:lang w:eastAsia="zh-CN"/>
        </w:rPr>
        <w:t xml:space="preserve"> </w:t>
      </w:r>
      <w:r w:rsidRPr="000D0B0A">
        <w:rPr>
          <w:rFonts w:ascii="Tahoma" w:eastAsia="Calibri" w:hAnsi="Tahoma" w:cs="Tahoma"/>
          <w:b/>
          <w:sz w:val="20"/>
          <w:szCs w:val="20"/>
          <w:lang w:eastAsia="zh-CN"/>
        </w:rPr>
        <w:t xml:space="preserve"> dni roboczych</w:t>
      </w:r>
      <w:r w:rsidRPr="000D0B0A">
        <w:rPr>
          <w:rFonts w:ascii="Tahoma" w:eastAsia="Calibri" w:hAnsi="Tahoma" w:cs="Tahoma"/>
          <w:sz w:val="20"/>
          <w:szCs w:val="20"/>
          <w:lang w:eastAsia="zh-CN"/>
        </w:rPr>
        <w:t>, licząc od dnia pozytywnego rozpatrzenia reklamacji.</w:t>
      </w:r>
    </w:p>
    <w:p w14:paraId="465ABA0B" w14:textId="77777777" w:rsidR="00361FB5" w:rsidRPr="000D0B0A" w:rsidRDefault="00361FB5" w:rsidP="000F3DDF">
      <w:pPr>
        <w:numPr>
          <w:ilvl w:val="0"/>
          <w:numId w:val="53"/>
        </w:numPr>
        <w:suppressAutoHyphens/>
        <w:autoSpaceDE w:val="0"/>
        <w:autoSpaceDN w:val="0"/>
        <w:adjustRightInd w:val="0"/>
        <w:spacing w:line="360" w:lineRule="auto"/>
        <w:contextualSpacing/>
        <w:jc w:val="both"/>
        <w:rPr>
          <w:rFonts w:ascii="Tahoma" w:eastAsia="Calibri" w:hAnsi="Tahoma" w:cs="Tahoma"/>
          <w:color w:val="000000"/>
          <w:sz w:val="20"/>
          <w:szCs w:val="20"/>
          <w:lang w:eastAsia="zh-CN"/>
        </w:rPr>
      </w:pPr>
      <w:r w:rsidRPr="000D0B0A">
        <w:rPr>
          <w:rFonts w:ascii="Tahoma" w:eastAsia="Calibri" w:hAnsi="Tahoma" w:cs="Tahoma"/>
          <w:color w:val="000000"/>
          <w:sz w:val="20"/>
          <w:szCs w:val="20"/>
          <w:lang w:eastAsia="zh-CN"/>
        </w:rPr>
        <w:t>Niezależnie od gwarancji Zamawiającemu przysługują uprawnienia z tytułu rękojmi zgodnie z zasadami określonymi w Kodeksie Cywilnym.</w:t>
      </w:r>
    </w:p>
    <w:p w14:paraId="21A00F37" w14:textId="77777777" w:rsidR="003C592B" w:rsidRPr="000D0B0A" w:rsidRDefault="003C592B" w:rsidP="000F3DDF">
      <w:pPr>
        <w:numPr>
          <w:ilvl w:val="0"/>
          <w:numId w:val="53"/>
        </w:numPr>
        <w:autoSpaceDE w:val="0"/>
        <w:autoSpaceDN w:val="0"/>
        <w:adjustRightInd w:val="0"/>
        <w:spacing w:line="360" w:lineRule="auto"/>
        <w:jc w:val="both"/>
        <w:rPr>
          <w:rFonts w:ascii="Tahoma" w:eastAsia="TimesNewRoman" w:hAnsi="Tahoma" w:cs="Tahoma"/>
          <w:color w:val="000000"/>
          <w:kern w:val="2"/>
          <w:sz w:val="20"/>
          <w:szCs w:val="20"/>
        </w:rPr>
      </w:pPr>
      <w:r w:rsidRPr="000D0B0A">
        <w:rPr>
          <w:rFonts w:ascii="Tahoma" w:eastAsia="TimesNewRoman" w:hAnsi="Tahoma" w:cs="Tahoma"/>
          <w:color w:val="000000"/>
          <w:kern w:val="2"/>
          <w:sz w:val="20"/>
          <w:szCs w:val="20"/>
        </w:rPr>
        <w:t>Wykonawca ponosi wszelkie koszty związane z dostarczeniem do Zamawiającego towaru wolnego od wad/brakującego.</w:t>
      </w:r>
    </w:p>
    <w:p w14:paraId="147474F2" w14:textId="77777777" w:rsidR="00361FB5" w:rsidRPr="000D0B0A" w:rsidRDefault="00361FB5" w:rsidP="000F3DDF">
      <w:pPr>
        <w:numPr>
          <w:ilvl w:val="0"/>
          <w:numId w:val="53"/>
        </w:numPr>
        <w:autoSpaceDE w:val="0"/>
        <w:autoSpaceDN w:val="0"/>
        <w:adjustRightInd w:val="0"/>
        <w:spacing w:line="360" w:lineRule="auto"/>
        <w:jc w:val="both"/>
        <w:rPr>
          <w:rFonts w:ascii="Tahoma" w:eastAsia="TimesNewRoman" w:hAnsi="Tahoma" w:cs="Tahoma"/>
          <w:color w:val="000000"/>
          <w:kern w:val="2"/>
          <w:sz w:val="20"/>
          <w:szCs w:val="20"/>
        </w:rPr>
      </w:pPr>
      <w:r w:rsidRPr="000D0B0A">
        <w:rPr>
          <w:rFonts w:ascii="Tahoma" w:eastAsia="TimesNewRoman" w:hAnsi="Tahoma" w:cs="Tahoma"/>
          <w:color w:val="000000"/>
          <w:kern w:val="2"/>
          <w:sz w:val="20"/>
          <w:szCs w:val="20"/>
        </w:rPr>
        <w:t>Za dni robocze uważa się dni od poniedziałku do piątku, z wyłączeniem dni ustawowo wolnych od pracy</w:t>
      </w:r>
    </w:p>
    <w:p w14:paraId="52B711B9" w14:textId="77777777" w:rsidR="00EB2622" w:rsidRPr="000D0B0A" w:rsidRDefault="00EB2622" w:rsidP="008779C6">
      <w:pPr>
        <w:autoSpaceDE w:val="0"/>
        <w:autoSpaceDN w:val="0"/>
        <w:adjustRightInd w:val="0"/>
        <w:spacing w:line="360" w:lineRule="auto"/>
        <w:ind w:left="360"/>
        <w:jc w:val="both"/>
        <w:rPr>
          <w:rFonts w:ascii="Tahoma" w:eastAsia="TimesNewRoman" w:hAnsi="Tahoma" w:cs="Tahoma"/>
          <w:color w:val="000000"/>
          <w:kern w:val="2"/>
          <w:sz w:val="20"/>
          <w:szCs w:val="20"/>
        </w:rPr>
      </w:pPr>
    </w:p>
    <w:p w14:paraId="542FCDAF" w14:textId="77777777" w:rsidR="003C592B" w:rsidRPr="000D0B0A" w:rsidRDefault="003C592B" w:rsidP="008779C6">
      <w:pPr>
        <w:spacing w:line="360" w:lineRule="auto"/>
        <w:jc w:val="center"/>
        <w:rPr>
          <w:rFonts w:ascii="Tahoma" w:hAnsi="Tahoma" w:cs="Tahoma"/>
          <w:b/>
          <w:iCs/>
          <w:kern w:val="2"/>
          <w:sz w:val="20"/>
          <w:szCs w:val="20"/>
        </w:rPr>
      </w:pPr>
      <w:r w:rsidRPr="000D0B0A">
        <w:rPr>
          <w:rFonts w:ascii="Tahoma" w:hAnsi="Tahoma" w:cs="Tahoma"/>
          <w:b/>
          <w:iCs/>
          <w:kern w:val="2"/>
          <w:sz w:val="20"/>
          <w:szCs w:val="20"/>
        </w:rPr>
        <w:t>§ 7</w:t>
      </w:r>
    </w:p>
    <w:p w14:paraId="48F2867E" w14:textId="77777777" w:rsidR="001562BB" w:rsidRPr="000D0B0A" w:rsidRDefault="003C592B" w:rsidP="000F3DDF">
      <w:pPr>
        <w:numPr>
          <w:ilvl w:val="0"/>
          <w:numId w:val="49"/>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Zamawiający dopuszcza możliwość przedłużenia terminu obowiązywania umowy w przypadku niezrealizowania umowy w terminie z przyczyn leżących po stronie Zamawiającego na okres do wyczerpania ilości przedmiotu umowy, określonego w Załączniku nr 2, nie dłużej jednak niż 3 miesiące</w:t>
      </w:r>
      <w:r w:rsidR="001562BB" w:rsidRPr="000D0B0A">
        <w:rPr>
          <w:rFonts w:ascii="Tahoma" w:eastAsia="Calibri" w:hAnsi="Tahoma" w:cs="Tahoma"/>
          <w:sz w:val="20"/>
          <w:szCs w:val="20"/>
          <w:lang w:eastAsia="zh-CN"/>
        </w:rPr>
        <w:t>.</w:t>
      </w:r>
    </w:p>
    <w:p w14:paraId="1B1E7A66" w14:textId="77777777" w:rsidR="001562BB" w:rsidRPr="000D0B0A" w:rsidRDefault="003C592B" w:rsidP="000F3DDF">
      <w:pPr>
        <w:numPr>
          <w:ilvl w:val="0"/>
          <w:numId w:val="49"/>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hAnsi="Tahoma" w:cs="Tahoma"/>
          <w:sz w:val="20"/>
          <w:szCs w:val="20"/>
        </w:rPr>
        <w:t xml:space="preserve">Zamawiający może zmienić ilości w ramach zamawianego asortymentu w granicach wartości </w:t>
      </w:r>
      <w:r w:rsidR="0078462D" w:rsidRPr="000D0B0A">
        <w:rPr>
          <w:rFonts w:ascii="Tahoma" w:hAnsi="Tahoma" w:cs="Tahoma"/>
          <w:sz w:val="20"/>
          <w:szCs w:val="20"/>
        </w:rPr>
        <w:t>brutto umowy</w:t>
      </w:r>
      <w:r w:rsidR="006400E0" w:rsidRPr="000D0B0A">
        <w:rPr>
          <w:rFonts w:ascii="Tahoma" w:hAnsi="Tahoma" w:cs="Tahoma"/>
          <w:sz w:val="20"/>
          <w:szCs w:val="20"/>
        </w:rPr>
        <w:t>.</w:t>
      </w:r>
    </w:p>
    <w:p w14:paraId="7B4A60BC" w14:textId="77777777" w:rsidR="00435C2E" w:rsidRPr="000D0B0A" w:rsidRDefault="003C592B" w:rsidP="000F3DDF">
      <w:pPr>
        <w:numPr>
          <w:ilvl w:val="0"/>
          <w:numId w:val="49"/>
        </w:numPr>
        <w:suppressAutoHyphens/>
        <w:spacing w:line="360" w:lineRule="auto"/>
        <w:ind w:left="284" w:hanging="284"/>
        <w:jc w:val="both"/>
        <w:rPr>
          <w:rFonts w:ascii="Tahoma" w:hAnsi="Tahoma" w:cs="Tahoma"/>
          <w:sz w:val="20"/>
          <w:szCs w:val="20"/>
        </w:rPr>
      </w:pPr>
      <w:r w:rsidRPr="000D0B0A">
        <w:rPr>
          <w:rFonts w:ascii="Tahoma" w:hAnsi="Tahoma" w:cs="Tahoma"/>
          <w:sz w:val="20"/>
          <w:szCs w:val="20"/>
        </w:rPr>
        <w:t>W przypadku przekroczenia ilości określonego produktu podanego w załącznikach do umowy i konieczności dodatkowego zamówienia Wykonawca nie będzie podwyższał ceny.</w:t>
      </w:r>
    </w:p>
    <w:p w14:paraId="6F6E09A6" w14:textId="77777777" w:rsidR="002F67F9" w:rsidRPr="000D0B0A" w:rsidRDefault="002F67F9" w:rsidP="000F3DDF">
      <w:pPr>
        <w:numPr>
          <w:ilvl w:val="0"/>
          <w:numId w:val="49"/>
        </w:numPr>
        <w:suppressAutoHyphens/>
        <w:spacing w:line="360" w:lineRule="auto"/>
        <w:ind w:left="284" w:hanging="284"/>
        <w:jc w:val="both"/>
        <w:rPr>
          <w:rFonts w:ascii="Tahoma" w:hAnsi="Tahoma" w:cs="Tahoma"/>
          <w:sz w:val="20"/>
          <w:szCs w:val="20"/>
        </w:rPr>
      </w:pPr>
      <w:r w:rsidRPr="000D0B0A">
        <w:rPr>
          <w:rFonts w:ascii="Tahoma" w:hAnsi="Tahoma" w:cs="Tahoma"/>
          <w:bCs/>
          <w:sz w:val="20"/>
          <w:szCs w:val="20"/>
        </w:rPr>
        <w:t>W przypadku zmiany ceny materiałów lub kosztów związanych z realizacją zamówienia, Strony dopuszczają waloryzację wynagrodzenia Wykonawcy nie częściej niż raz na 6 miesięcy, z zastrzeżeniem, że pierwsza waloryzacja nie może nastąpić wcześniej, niż po upływie dwóch pełnych dwóch kwartałów kalendarzowych. Strony określają następujące warunki waloryzacji:</w:t>
      </w:r>
    </w:p>
    <w:p w14:paraId="6B752129"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sz w:val="20"/>
          <w:szCs w:val="20"/>
        </w:rPr>
        <w:t>Waloryzacja będzie się odbywać w oparciu o wskaźnik wzrostu lub spadku cen towarów i usług konsumpcyjnych ogółem za każdy kolejny kwartał, ogłaszany przez Prezesa Głównego Urzędu Statystycznego na podstawie art. 25 ust. 11 ustawy z dnia 17 grudnia 1998 r. o emeryturach i rentach z Funduszu Ubezpieczeń Społecznych (Dz.U. z 2022 poz. 504),</w:t>
      </w:r>
    </w:p>
    <w:p w14:paraId="0786057A"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Waloryzacja może nastąpić po opublikowaniu pierwszego komunikatu Prezesa GUS licząc od upływu dwóch pełnych kwartałów kalendarzowych obowiązywania umowy,</w:t>
      </w:r>
    </w:p>
    <w:p w14:paraId="3B8CDC3B"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Strony dokonują waloryzacji wynagrodzenia Wykonawcy pod warunkiem, że suma wskaźników wzrostu cen towarów i usług wynikających z komunikatów Prezesa GUS za dwa kolejne kwartały obowiązywania umowy przekroczy 5 %,</w:t>
      </w:r>
    </w:p>
    <w:p w14:paraId="25E9A524"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 xml:space="preserve">Do wyliczenia wartości wskaźnika waloryzacji Strony przyjmują połowę sumy wartości kwartalnych wskaźników wzrostu cen towarów i usług wynikających z komunikatów Prezesa GUS za dwa kolejne kwartały obowiązywania umowy, </w:t>
      </w:r>
    </w:p>
    <w:p w14:paraId="0F712A87" w14:textId="77777777" w:rsidR="002F67F9" w:rsidRPr="000D0B0A" w:rsidRDefault="002F67F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Waloryzacja wynagrodzenia Wykonawcy może nastąpić wyłącznie w zakresie kwoty płatności wynagrodzenia Wykonawcy jeszcze niewymagalnego,</w:t>
      </w:r>
    </w:p>
    <w:p w14:paraId="0379255C" w14:textId="77777777" w:rsidR="002F67F9" w:rsidRPr="000D0B0A" w:rsidRDefault="00D775E9" w:rsidP="000F3DDF">
      <w:pPr>
        <w:numPr>
          <w:ilvl w:val="0"/>
          <w:numId w:val="59"/>
        </w:numPr>
        <w:spacing w:line="360" w:lineRule="auto"/>
        <w:ind w:left="851" w:hanging="284"/>
        <w:contextualSpacing/>
        <w:jc w:val="both"/>
        <w:rPr>
          <w:rFonts w:ascii="Tahoma" w:hAnsi="Tahoma" w:cs="Tahoma"/>
          <w:bCs/>
          <w:sz w:val="20"/>
          <w:szCs w:val="20"/>
        </w:rPr>
      </w:pPr>
      <w:r w:rsidRPr="000D0B0A">
        <w:rPr>
          <w:rFonts w:ascii="Tahoma" w:hAnsi="Tahoma" w:cs="Tahoma"/>
          <w:bCs/>
          <w:sz w:val="20"/>
          <w:szCs w:val="20"/>
        </w:rPr>
        <w:t xml:space="preserve">  </w:t>
      </w:r>
      <w:r w:rsidR="002F67F9" w:rsidRPr="000D0B0A">
        <w:rPr>
          <w:rFonts w:ascii="Tahoma" w:hAnsi="Tahoma" w:cs="Tahoma"/>
          <w:bCs/>
          <w:sz w:val="20"/>
          <w:szCs w:val="20"/>
        </w:rPr>
        <w:t xml:space="preserve">Maksymalna wartość wszystkich zmian wynagrodzenia wprowadzonych na podstawie niniejszego ustępu w okresie obowiązywania umowy nie może przekroczyć 30 % całkowitej wartości brutto umowy, o której mowa w § 2 ust. 1. </w:t>
      </w:r>
    </w:p>
    <w:p w14:paraId="599AE342" w14:textId="77777777" w:rsidR="00011578" w:rsidRPr="000D0B0A" w:rsidRDefault="00435C2E" w:rsidP="000F3DDF">
      <w:pPr>
        <w:numPr>
          <w:ilvl w:val="0"/>
          <w:numId w:val="49"/>
        </w:numPr>
        <w:suppressAutoHyphens/>
        <w:spacing w:line="360" w:lineRule="auto"/>
        <w:ind w:left="284" w:hanging="284"/>
        <w:jc w:val="both"/>
        <w:rPr>
          <w:rFonts w:ascii="Tahoma" w:hAnsi="Tahoma" w:cs="Tahoma"/>
          <w:sz w:val="20"/>
          <w:szCs w:val="20"/>
        </w:rPr>
      </w:pPr>
      <w:r w:rsidRPr="000D0B0A">
        <w:rPr>
          <w:rFonts w:ascii="Tahoma" w:hAnsi="Tahoma" w:cs="Tahoma"/>
          <w:bCs/>
          <w:sz w:val="20"/>
          <w:szCs w:val="20"/>
        </w:rPr>
        <w:t xml:space="preserve">W przypadku zmiany wynagrodzenia zgodnie z ust. 1,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0D0B0A">
        <w:rPr>
          <w:rFonts w:ascii="Tahoma" w:hAnsi="Tahoma" w:cs="Tahoma"/>
          <w:bCs/>
          <w:sz w:val="20"/>
          <w:szCs w:val="20"/>
        </w:rPr>
        <w:t>Pzp</w:t>
      </w:r>
      <w:proofErr w:type="spellEnd"/>
      <w:r w:rsidRPr="000D0B0A">
        <w:rPr>
          <w:rFonts w:ascii="Tahoma" w:hAnsi="Tahoma" w:cs="Tahoma"/>
          <w:bCs/>
          <w:sz w:val="20"/>
          <w:szCs w:val="20"/>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260D3498" w14:textId="77777777" w:rsidR="003C592B" w:rsidRPr="000D0B0A" w:rsidRDefault="003C592B" w:rsidP="008779C6">
      <w:pPr>
        <w:suppressAutoHyphens/>
        <w:spacing w:line="360" w:lineRule="auto"/>
        <w:ind w:left="284"/>
        <w:jc w:val="both"/>
        <w:rPr>
          <w:rFonts w:ascii="Tahoma" w:hAnsi="Tahoma" w:cs="Tahoma"/>
          <w:color w:val="FF0000"/>
          <w:sz w:val="20"/>
          <w:szCs w:val="20"/>
        </w:rPr>
      </w:pPr>
    </w:p>
    <w:p w14:paraId="63A767FC" w14:textId="77777777" w:rsidR="003C592B" w:rsidRPr="000D0B0A" w:rsidRDefault="003C592B" w:rsidP="008779C6">
      <w:pPr>
        <w:spacing w:line="360" w:lineRule="auto"/>
        <w:ind w:left="360" w:hanging="360"/>
        <w:jc w:val="center"/>
        <w:rPr>
          <w:rFonts w:ascii="Tahoma" w:hAnsi="Tahoma" w:cs="Tahoma"/>
          <w:b/>
          <w:sz w:val="20"/>
          <w:szCs w:val="20"/>
        </w:rPr>
      </w:pPr>
      <w:r w:rsidRPr="000D0B0A">
        <w:rPr>
          <w:rFonts w:ascii="Tahoma" w:hAnsi="Tahoma" w:cs="Tahoma"/>
          <w:b/>
          <w:sz w:val="20"/>
          <w:szCs w:val="20"/>
        </w:rPr>
        <w:t>§ 8</w:t>
      </w:r>
    </w:p>
    <w:p w14:paraId="284D144D" w14:textId="77777777" w:rsidR="003C592B" w:rsidRPr="000D0B0A" w:rsidRDefault="003C592B" w:rsidP="000F3DDF">
      <w:pPr>
        <w:numPr>
          <w:ilvl w:val="0"/>
          <w:numId w:val="50"/>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Strony ustalają odpowiedzialność za niewykonanie lub nienależyte wykonanie zobowiązań umownych w formie kar umownych w następujących przypadkach i wysokościach:</w:t>
      </w:r>
    </w:p>
    <w:p w14:paraId="30109B13" w14:textId="77777777" w:rsidR="003C592B" w:rsidRDefault="003C592B" w:rsidP="000F3DDF">
      <w:pPr>
        <w:numPr>
          <w:ilvl w:val="1"/>
          <w:numId w:val="50"/>
        </w:numPr>
        <w:suppressAutoHyphens/>
        <w:autoSpaceDE w:val="0"/>
        <w:autoSpaceDN w:val="0"/>
        <w:adjustRightInd w:val="0"/>
        <w:spacing w:line="360" w:lineRule="auto"/>
        <w:ind w:left="284" w:firstLine="0"/>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za zwłokę w dostarczeniu zamówionego</w:t>
      </w:r>
      <w:r w:rsidR="008504DD" w:rsidRPr="000D0B0A" w:rsidDel="008504DD">
        <w:rPr>
          <w:rFonts w:ascii="Tahoma" w:eastAsia="Calibri" w:hAnsi="Tahoma" w:cs="Tahoma"/>
          <w:sz w:val="20"/>
          <w:szCs w:val="20"/>
          <w:lang w:eastAsia="zh-CN"/>
        </w:rPr>
        <w:t xml:space="preserve"> </w:t>
      </w:r>
      <w:r w:rsidR="00500106" w:rsidRPr="000D0B0A">
        <w:rPr>
          <w:rFonts w:ascii="Tahoma" w:eastAsia="Calibri" w:hAnsi="Tahoma" w:cs="Tahoma"/>
          <w:sz w:val="20"/>
          <w:szCs w:val="20"/>
          <w:lang w:eastAsia="zh-CN"/>
        </w:rPr>
        <w:t>/wolnego od wad</w:t>
      </w:r>
      <w:r w:rsidRPr="000D0B0A">
        <w:rPr>
          <w:rFonts w:ascii="Tahoma" w:eastAsia="Calibri" w:hAnsi="Tahoma" w:cs="Tahoma"/>
          <w:sz w:val="20"/>
          <w:szCs w:val="20"/>
          <w:lang w:eastAsia="zh-CN"/>
        </w:rPr>
        <w:t xml:space="preserve"> </w:t>
      </w:r>
      <w:r w:rsidR="008504DD" w:rsidRPr="000D0B0A">
        <w:rPr>
          <w:rFonts w:ascii="Tahoma" w:eastAsia="Calibri" w:hAnsi="Tahoma" w:cs="Tahoma"/>
          <w:sz w:val="20"/>
          <w:szCs w:val="20"/>
          <w:lang w:eastAsia="zh-CN"/>
        </w:rPr>
        <w:t>Towaru</w:t>
      </w:r>
      <w:r w:rsidRPr="000D0B0A">
        <w:rPr>
          <w:rFonts w:ascii="Tahoma" w:eastAsia="Calibri" w:hAnsi="Tahoma" w:cs="Tahoma"/>
          <w:sz w:val="20"/>
          <w:szCs w:val="20"/>
          <w:lang w:eastAsia="zh-CN"/>
        </w:rPr>
        <w:t xml:space="preserve"> lub dostarczenia go w sposób uniemożliwiający podpisanie protokołu zdawczo-odbiorczego bez zastrzeżeń - w wysokości </w:t>
      </w:r>
      <w:r w:rsidRPr="000D0B0A">
        <w:rPr>
          <w:rFonts w:ascii="Tahoma" w:eastAsia="Calibri" w:hAnsi="Tahoma" w:cs="Tahoma"/>
          <w:b/>
          <w:sz w:val="20"/>
          <w:szCs w:val="20"/>
          <w:lang w:eastAsia="zh-CN"/>
        </w:rPr>
        <w:t>0,5</w:t>
      </w:r>
      <w:r w:rsidRPr="000D0B0A">
        <w:rPr>
          <w:rFonts w:ascii="Tahoma" w:eastAsia="Calibri" w:hAnsi="Tahoma" w:cs="Tahoma"/>
          <w:sz w:val="20"/>
          <w:szCs w:val="20"/>
          <w:lang w:eastAsia="zh-CN"/>
        </w:rPr>
        <w:t>% od wartości netto, zamówionej/reklamowanej a niedostarczonej w terminie, części przedmiotu umowy za każdy dzień zwłoki. Jeżeli zwłoka będzie trwała dłużej niż 7 dni - Zamawiający ma prawo w terminie 30 dni do odstąpienia od umowy z winy Wykonawcy i zastosowania kary wynikającej z postanowienia  ust. 1.2. niniejszego paragrafu</w:t>
      </w:r>
      <w:r w:rsidR="008504DD" w:rsidRPr="000D0B0A">
        <w:rPr>
          <w:rFonts w:ascii="Tahoma" w:eastAsia="Calibri" w:hAnsi="Tahoma" w:cs="Tahoma"/>
          <w:sz w:val="20"/>
          <w:szCs w:val="20"/>
          <w:lang w:eastAsia="zh-CN"/>
        </w:rPr>
        <w:t>, chyba że wcześniej skorzysta z możliwości</w:t>
      </w:r>
      <w:r w:rsidR="00E53128" w:rsidRPr="000D0B0A">
        <w:rPr>
          <w:rFonts w:ascii="Tahoma" w:eastAsia="Calibri" w:hAnsi="Tahoma" w:cs="Tahoma"/>
          <w:sz w:val="20"/>
          <w:szCs w:val="20"/>
          <w:lang w:eastAsia="zh-CN"/>
        </w:rPr>
        <w:t>, o której mowa w § 4 ust. 10</w:t>
      </w:r>
      <w:r w:rsidRPr="000D0B0A">
        <w:rPr>
          <w:rFonts w:ascii="Tahoma" w:eastAsia="Calibri" w:hAnsi="Tahoma" w:cs="Tahoma"/>
          <w:sz w:val="20"/>
          <w:szCs w:val="20"/>
          <w:lang w:eastAsia="zh-CN"/>
        </w:rPr>
        <w:t>;</w:t>
      </w:r>
    </w:p>
    <w:p w14:paraId="445DA406" w14:textId="7EACA5FD" w:rsidR="00D303FE" w:rsidRPr="000D0B0A" w:rsidRDefault="00D303FE" w:rsidP="000F3DDF">
      <w:pPr>
        <w:numPr>
          <w:ilvl w:val="1"/>
          <w:numId w:val="50"/>
        </w:numPr>
        <w:suppressAutoHyphens/>
        <w:autoSpaceDE w:val="0"/>
        <w:autoSpaceDN w:val="0"/>
        <w:adjustRightInd w:val="0"/>
        <w:spacing w:line="360" w:lineRule="auto"/>
        <w:ind w:left="284" w:firstLine="0"/>
        <w:contextualSpacing/>
        <w:jc w:val="both"/>
        <w:rPr>
          <w:rFonts w:ascii="Tahoma" w:eastAsia="Calibri" w:hAnsi="Tahoma" w:cs="Tahoma"/>
          <w:sz w:val="20"/>
          <w:szCs w:val="20"/>
          <w:lang w:eastAsia="zh-CN"/>
        </w:rPr>
      </w:pPr>
      <w:r>
        <w:rPr>
          <w:rFonts w:ascii="Tahoma" w:eastAsia="Calibri" w:hAnsi="Tahoma" w:cs="Tahoma"/>
          <w:sz w:val="20"/>
          <w:szCs w:val="20"/>
          <w:lang w:eastAsia="zh-CN"/>
        </w:rPr>
        <w:t xml:space="preserve">za zwłokę w </w:t>
      </w:r>
      <w:r w:rsidR="00734BBC">
        <w:rPr>
          <w:rFonts w:ascii="Tahoma" w:eastAsia="Calibri" w:hAnsi="Tahoma" w:cs="Tahoma"/>
          <w:sz w:val="20"/>
          <w:szCs w:val="20"/>
          <w:lang w:eastAsia="zh-CN"/>
        </w:rPr>
        <w:t>dostarczeniu towaru wolnego od wad</w:t>
      </w:r>
      <w:r w:rsidR="00987476">
        <w:rPr>
          <w:rFonts w:ascii="Tahoma" w:eastAsia="Calibri" w:hAnsi="Tahoma" w:cs="Tahoma"/>
          <w:sz w:val="20"/>
          <w:szCs w:val="20"/>
          <w:lang w:eastAsia="zh-CN"/>
        </w:rPr>
        <w:t xml:space="preserve"> zgłoszonych w ramach gwarancji/rękojmi - </w:t>
      </w:r>
      <w:r w:rsidR="00987476" w:rsidRPr="000D0B0A">
        <w:rPr>
          <w:rFonts w:ascii="Tahoma" w:eastAsia="Calibri" w:hAnsi="Tahoma" w:cs="Tahoma"/>
          <w:sz w:val="20"/>
          <w:szCs w:val="20"/>
          <w:lang w:eastAsia="zh-CN"/>
        </w:rPr>
        <w:t xml:space="preserve">w wysokości </w:t>
      </w:r>
      <w:r w:rsidR="00987476" w:rsidRPr="000D0B0A">
        <w:rPr>
          <w:rFonts w:ascii="Tahoma" w:eastAsia="Calibri" w:hAnsi="Tahoma" w:cs="Tahoma"/>
          <w:b/>
          <w:sz w:val="20"/>
          <w:szCs w:val="20"/>
          <w:lang w:eastAsia="zh-CN"/>
        </w:rPr>
        <w:t>0,5</w:t>
      </w:r>
      <w:r w:rsidR="00987476" w:rsidRPr="000D0B0A">
        <w:rPr>
          <w:rFonts w:ascii="Tahoma" w:eastAsia="Calibri" w:hAnsi="Tahoma" w:cs="Tahoma"/>
          <w:sz w:val="20"/>
          <w:szCs w:val="20"/>
          <w:lang w:eastAsia="zh-CN"/>
        </w:rPr>
        <w:t>% od wartości netto, reklamowanej części przedmiotu umowy za każdy dzień zwłoki</w:t>
      </w:r>
      <w:r w:rsidR="00987476">
        <w:rPr>
          <w:rFonts w:ascii="Tahoma" w:eastAsia="Calibri" w:hAnsi="Tahoma" w:cs="Tahoma"/>
          <w:sz w:val="20"/>
          <w:szCs w:val="20"/>
          <w:lang w:eastAsia="zh-CN"/>
        </w:rPr>
        <w:t xml:space="preserve">. </w:t>
      </w:r>
      <w:r w:rsidR="00987476" w:rsidRPr="000D0B0A">
        <w:rPr>
          <w:rFonts w:ascii="Tahoma" w:eastAsia="Calibri" w:hAnsi="Tahoma" w:cs="Tahoma"/>
          <w:sz w:val="20"/>
          <w:szCs w:val="20"/>
          <w:lang w:eastAsia="zh-CN"/>
        </w:rPr>
        <w:t>Jeżeli zwłoka będzie trwała dłużej niż 7 dni - Zamawiający ma prawo w terminie 30 dni do odstąpienia od umowy</w:t>
      </w:r>
      <w:r w:rsidR="00987476">
        <w:rPr>
          <w:rFonts w:ascii="Tahoma" w:eastAsia="Calibri" w:hAnsi="Tahoma" w:cs="Tahoma"/>
          <w:sz w:val="20"/>
          <w:szCs w:val="20"/>
          <w:lang w:eastAsia="zh-CN"/>
        </w:rPr>
        <w:t xml:space="preserve"> w części – w zakresie </w:t>
      </w:r>
      <w:r w:rsidR="006923CE">
        <w:rPr>
          <w:rFonts w:ascii="Tahoma" w:eastAsia="Calibri" w:hAnsi="Tahoma" w:cs="Tahoma"/>
          <w:sz w:val="20"/>
          <w:szCs w:val="20"/>
          <w:lang w:eastAsia="zh-CN"/>
        </w:rPr>
        <w:t>wadliwego towaru</w:t>
      </w:r>
      <w:r w:rsidR="00987476" w:rsidRPr="000D0B0A">
        <w:rPr>
          <w:rFonts w:ascii="Tahoma" w:eastAsia="Calibri" w:hAnsi="Tahoma" w:cs="Tahoma"/>
          <w:sz w:val="20"/>
          <w:szCs w:val="20"/>
          <w:lang w:eastAsia="zh-CN"/>
        </w:rPr>
        <w:t xml:space="preserve"> z winy Wykonawcy</w:t>
      </w:r>
      <w:r w:rsidR="006923CE">
        <w:rPr>
          <w:rFonts w:ascii="Tahoma" w:eastAsia="Calibri" w:hAnsi="Tahoma" w:cs="Tahoma"/>
          <w:sz w:val="20"/>
          <w:szCs w:val="20"/>
          <w:lang w:eastAsia="zh-CN"/>
        </w:rPr>
        <w:t xml:space="preserve"> i obciążenia Wykonawcy kara umowną w wysokości 10 % </w:t>
      </w:r>
      <w:r w:rsidR="00E74773">
        <w:rPr>
          <w:rFonts w:ascii="Tahoma" w:eastAsia="Calibri" w:hAnsi="Tahoma" w:cs="Tahoma"/>
          <w:sz w:val="20"/>
          <w:szCs w:val="20"/>
          <w:lang w:eastAsia="zh-CN"/>
        </w:rPr>
        <w:t>ceny netto towaru objętego odstąpieniem.</w:t>
      </w:r>
    </w:p>
    <w:p w14:paraId="0819FE39" w14:textId="77777777" w:rsidR="003C592B" w:rsidRPr="000D0B0A" w:rsidRDefault="003C592B" w:rsidP="000F3DDF">
      <w:pPr>
        <w:numPr>
          <w:ilvl w:val="1"/>
          <w:numId w:val="50"/>
        </w:numPr>
        <w:suppressAutoHyphens/>
        <w:autoSpaceDE w:val="0"/>
        <w:autoSpaceDN w:val="0"/>
        <w:adjustRightInd w:val="0"/>
        <w:spacing w:line="360" w:lineRule="auto"/>
        <w:ind w:left="284" w:firstLine="0"/>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Za odstąpienie przez Zamawiającego od umowy lub jej rozwiązanie z przyczyn zależnych od Wykonawcy - w wysokości 10% całkowitej ceny netto, o której mowa w § 2 ust. 1 umowy.</w:t>
      </w:r>
    </w:p>
    <w:p w14:paraId="683A8DC5" w14:textId="77777777" w:rsidR="003C592B" w:rsidRPr="000D0B0A" w:rsidRDefault="003C592B" w:rsidP="000F3DDF">
      <w:pPr>
        <w:numPr>
          <w:ilvl w:val="0"/>
          <w:numId w:val="50"/>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en-US"/>
        </w:rPr>
        <w:t>Zamawiający naliczając karę umowną wystawi pisemny dokument obciążający Wykonawcę, zwany notą obciążeniową ze wskazaniem tytułu obciążenia wraz dokumentacją potwierdzającą zaistniałe okoliczności i terminem zapłaty; jeśli Wykonawca nie dotrzyma terminu realizacji. Zamawiający zastrzega sobie prawo potrącenia należnych i wymagalnych kar umownych z należności wobec Wykonawcy</w:t>
      </w:r>
      <w:r w:rsidRPr="000D0B0A">
        <w:rPr>
          <w:rFonts w:ascii="Tahoma" w:eastAsia="TimesNewRoman" w:hAnsi="Tahoma" w:cs="Tahoma"/>
          <w:sz w:val="20"/>
          <w:szCs w:val="20"/>
          <w:lang w:eastAsia="zh-CN"/>
        </w:rPr>
        <w:t>.</w:t>
      </w:r>
    </w:p>
    <w:p w14:paraId="295DC032" w14:textId="77777777" w:rsidR="003C592B" w:rsidRPr="000D0B0A" w:rsidRDefault="003C592B" w:rsidP="000F3DDF">
      <w:pPr>
        <w:numPr>
          <w:ilvl w:val="0"/>
          <w:numId w:val="50"/>
        </w:numPr>
        <w:suppressAutoHyphens/>
        <w:spacing w:line="360" w:lineRule="auto"/>
        <w:ind w:left="284" w:hanging="284"/>
        <w:contextualSpacing/>
        <w:jc w:val="both"/>
        <w:rPr>
          <w:rFonts w:ascii="Tahoma" w:eastAsia="Calibri" w:hAnsi="Tahoma" w:cs="Tahoma"/>
          <w:sz w:val="20"/>
          <w:szCs w:val="20"/>
          <w:lang w:eastAsia="zh-CN"/>
        </w:rPr>
      </w:pPr>
      <w:r w:rsidRPr="000D0B0A">
        <w:rPr>
          <w:rFonts w:ascii="Tahoma" w:eastAsia="Calibri" w:hAnsi="Tahoma" w:cs="Tahoma"/>
          <w:sz w:val="20"/>
          <w:szCs w:val="20"/>
          <w:lang w:eastAsia="zh-CN"/>
        </w:rPr>
        <w:t>Zamawiający zastrzega sobie prawo dochodzenia na zasadach ogólnych odszkodowania przewyższającego kary umowne.</w:t>
      </w:r>
    </w:p>
    <w:p w14:paraId="0CA2FAC9" w14:textId="77777777" w:rsidR="003C592B" w:rsidRPr="000D0B0A" w:rsidRDefault="00230D27" w:rsidP="000F3DDF">
      <w:pPr>
        <w:numPr>
          <w:ilvl w:val="0"/>
          <w:numId w:val="50"/>
        </w:numPr>
        <w:spacing w:line="360" w:lineRule="auto"/>
        <w:ind w:left="284" w:hanging="284"/>
        <w:jc w:val="both"/>
        <w:rPr>
          <w:rFonts w:ascii="Tahoma" w:eastAsia="Calibri" w:hAnsi="Tahoma" w:cs="Tahoma"/>
          <w:sz w:val="20"/>
          <w:szCs w:val="20"/>
          <w:lang w:eastAsia="zh-CN"/>
        </w:rPr>
      </w:pPr>
      <w:r w:rsidRPr="000D0B0A">
        <w:rPr>
          <w:rFonts w:ascii="Tahoma" w:hAnsi="Tahoma" w:cs="Tahoma"/>
          <w:sz w:val="20"/>
          <w:szCs w:val="20"/>
        </w:rPr>
        <w:t>Łączna wysokość kar umownych nałożonych na Wykonawcę nie może przekroczyć 20% całkowitej ceny towaru netto, określonej w § 2 ust. 1 umowy.</w:t>
      </w:r>
    </w:p>
    <w:p w14:paraId="4EAE4C8A" w14:textId="77777777" w:rsidR="00293FA3" w:rsidRDefault="00293FA3" w:rsidP="00D76F20">
      <w:pPr>
        <w:spacing w:line="360" w:lineRule="auto"/>
        <w:rPr>
          <w:rFonts w:ascii="Tahoma" w:hAnsi="Tahoma" w:cs="Tahoma"/>
          <w:b/>
          <w:iCs/>
          <w:kern w:val="2"/>
          <w:sz w:val="20"/>
          <w:szCs w:val="20"/>
        </w:rPr>
      </w:pPr>
    </w:p>
    <w:p w14:paraId="38390CC4" w14:textId="7CE4EB93" w:rsidR="003C592B" w:rsidRPr="000D0B0A" w:rsidRDefault="007F30C2" w:rsidP="007F30C2">
      <w:pPr>
        <w:spacing w:line="360" w:lineRule="auto"/>
        <w:jc w:val="center"/>
        <w:rPr>
          <w:rFonts w:ascii="Tahoma" w:hAnsi="Tahoma" w:cs="Tahoma"/>
          <w:b/>
          <w:sz w:val="20"/>
          <w:szCs w:val="20"/>
        </w:rPr>
      </w:pPr>
      <w:r>
        <w:rPr>
          <w:rFonts w:ascii="Tahoma" w:hAnsi="Tahoma" w:cs="Tahoma"/>
          <w:b/>
          <w:iCs/>
          <w:kern w:val="2"/>
          <w:sz w:val="20"/>
          <w:szCs w:val="20"/>
        </w:rPr>
        <w:t>§ 9</w:t>
      </w:r>
      <w:r w:rsidR="003C592B" w:rsidRPr="000D0B0A">
        <w:rPr>
          <w:rFonts w:ascii="Tahoma" w:hAnsi="Tahoma" w:cs="Tahoma"/>
          <w:b/>
          <w:iCs/>
          <w:kern w:val="2"/>
          <w:sz w:val="20"/>
          <w:szCs w:val="20"/>
        </w:rPr>
        <w:t xml:space="preserve"> Poufność danych</w:t>
      </w:r>
    </w:p>
    <w:p w14:paraId="7FAB9A35" w14:textId="77777777" w:rsidR="003C592B" w:rsidRPr="000D0B0A" w:rsidRDefault="003C592B" w:rsidP="000F3DDF">
      <w:pPr>
        <w:numPr>
          <w:ilvl w:val="0"/>
          <w:numId w:val="43"/>
        </w:numPr>
        <w:spacing w:line="360" w:lineRule="auto"/>
        <w:ind w:left="284" w:hanging="284"/>
        <w:rPr>
          <w:rFonts w:ascii="Tahoma" w:hAnsi="Tahoma" w:cs="Tahoma"/>
          <w:sz w:val="20"/>
          <w:szCs w:val="20"/>
          <w:lang w:val="x-none"/>
        </w:rPr>
      </w:pPr>
      <w:r w:rsidRPr="000D0B0A">
        <w:rPr>
          <w:rFonts w:ascii="Tahoma" w:hAnsi="Tahoma" w:cs="Tahoma"/>
          <w:sz w:val="20"/>
          <w:szCs w:val="20"/>
          <w:lang w:val="x-none"/>
        </w:rPr>
        <w:t xml:space="preserve">Strony zobowiązują się do utrzymania w tajemnicy nie ujawniania, nie publikowania, nie przekazywania, nie udostępniania w żaden inny sposób osobom trzecim jakichkolwiek danych o transakcjach o klientach stron, jak również: </w:t>
      </w:r>
    </w:p>
    <w:p w14:paraId="7547EFBE" w14:textId="77777777" w:rsidR="003C592B" w:rsidRPr="000D0B0A" w:rsidRDefault="003C592B" w:rsidP="00775774">
      <w:pPr>
        <w:numPr>
          <w:ilvl w:val="1"/>
          <w:numId w:val="10"/>
        </w:numPr>
        <w:spacing w:line="360" w:lineRule="auto"/>
        <w:ind w:left="567" w:hanging="283"/>
        <w:jc w:val="both"/>
        <w:rPr>
          <w:rFonts w:ascii="Tahoma" w:hAnsi="Tahoma" w:cs="Tahoma"/>
          <w:sz w:val="20"/>
          <w:szCs w:val="20"/>
        </w:rPr>
      </w:pPr>
      <w:r w:rsidRPr="000D0B0A">
        <w:rPr>
          <w:rFonts w:ascii="Tahoma" w:hAnsi="Tahoma" w:cs="Tahoma"/>
          <w:sz w:val="20"/>
          <w:szCs w:val="20"/>
        </w:rPr>
        <w:t xml:space="preserve">informacji o danych dotyczących, podejmowania przez jedną ze stron czynności w toku realizacji niniejszej umowy, </w:t>
      </w:r>
    </w:p>
    <w:p w14:paraId="63C53C0A" w14:textId="77777777" w:rsidR="003C592B" w:rsidRPr="000D0B0A" w:rsidRDefault="003C592B" w:rsidP="00775774">
      <w:pPr>
        <w:numPr>
          <w:ilvl w:val="1"/>
          <w:numId w:val="10"/>
        </w:numPr>
        <w:spacing w:line="360" w:lineRule="auto"/>
        <w:ind w:left="567" w:hanging="283"/>
        <w:jc w:val="both"/>
        <w:rPr>
          <w:rFonts w:ascii="Tahoma" w:hAnsi="Tahoma" w:cs="Tahoma"/>
          <w:sz w:val="20"/>
          <w:szCs w:val="20"/>
        </w:rPr>
      </w:pPr>
      <w:r w:rsidRPr="000D0B0A">
        <w:rPr>
          <w:rFonts w:ascii="Tahoma" w:hAnsi="Tahoma" w:cs="Tahoma"/>
          <w:sz w:val="20"/>
          <w:szCs w:val="20"/>
        </w:rPr>
        <w:t xml:space="preserve">informacji danych stanowiących tajemnice stron w rozumieniu Ustawy z dnia z dnia 16 kwietnia 1993 r. o zwalczaniu nieuczciwej konkurencji, </w:t>
      </w:r>
    </w:p>
    <w:p w14:paraId="209D3AC1" w14:textId="77777777" w:rsidR="003C592B" w:rsidRPr="000D0B0A" w:rsidRDefault="003C592B" w:rsidP="00775774">
      <w:pPr>
        <w:numPr>
          <w:ilvl w:val="1"/>
          <w:numId w:val="10"/>
        </w:numPr>
        <w:spacing w:line="360" w:lineRule="auto"/>
        <w:ind w:left="567" w:hanging="283"/>
        <w:jc w:val="both"/>
        <w:rPr>
          <w:rFonts w:ascii="Tahoma" w:hAnsi="Tahoma" w:cs="Tahoma"/>
          <w:sz w:val="20"/>
          <w:szCs w:val="20"/>
        </w:rPr>
      </w:pPr>
      <w:r w:rsidRPr="000D0B0A">
        <w:rPr>
          <w:rFonts w:ascii="Tahoma"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AE3BFE6" w14:textId="77777777" w:rsidR="003C592B" w:rsidRPr="000D0B0A" w:rsidRDefault="003C592B" w:rsidP="000F3DDF">
      <w:pPr>
        <w:numPr>
          <w:ilvl w:val="0"/>
          <w:numId w:val="43"/>
        </w:numPr>
        <w:spacing w:line="360" w:lineRule="auto"/>
        <w:ind w:left="284" w:hanging="284"/>
        <w:jc w:val="both"/>
        <w:rPr>
          <w:rFonts w:ascii="Tahoma" w:hAnsi="Tahoma" w:cs="Tahoma"/>
          <w:sz w:val="20"/>
          <w:szCs w:val="20"/>
          <w:lang w:val="x-none"/>
        </w:rPr>
      </w:pPr>
      <w:r w:rsidRPr="000D0B0A">
        <w:rPr>
          <w:rFonts w:ascii="Tahoma" w:hAnsi="Tahoma" w:cs="Tahoma"/>
          <w:sz w:val="20"/>
          <w:szCs w:val="20"/>
          <w:lang w:val="x-none"/>
        </w:rPr>
        <w:t>Obowiązkiem zachowania poufności umowy nie jest objęty fakt jej zawarcia ani jej treść w zakresie określonym obowiązującymi przepisami prawa.</w:t>
      </w:r>
    </w:p>
    <w:p w14:paraId="1E45C6D4" w14:textId="77777777" w:rsidR="003C592B" w:rsidRPr="000D0B0A" w:rsidRDefault="003C592B" w:rsidP="008779C6">
      <w:pPr>
        <w:numPr>
          <w:ilvl w:val="1"/>
          <w:numId w:val="10"/>
        </w:numPr>
        <w:spacing w:line="360" w:lineRule="auto"/>
        <w:ind w:left="567" w:hanging="284"/>
        <w:jc w:val="both"/>
        <w:rPr>
          <w:rFonts w:ascii="Tahoma" w:hAnsi="Tahoma" w:cs="Tahoma"/>
          <w:sz w:val="20"/>
          <w:szCs w:val="20"/>
        </w:rPr>
      </w:pPr>
      <w:r w:rsidRPr="000D0B0A">
        <w:rPr>
          <w:rFonts w:ascii="Tahoma"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5E9788C" w14:textId="77777777" w:rsidR="003C592B" w:rsidRPr="000D0B0A" w:rsidRDefault="003C592B" w:rsidP="008779C6">
      <w:pPr>
        <w:numPr>
          <w:ilvl w:val="1"/>
          <w:numId w:val="10"/>
        </w:numPr>
        <w:spacing w:line="360" w:lineRule="auto"/>
        <w:ind w:left="567" w:hanging="284"/>
        <w:jc w:val="both"/>
        <w:rPr>
          <w:rFonts w:ascii="Tahoma" w:hAnsi="Tahoma" w:cs="Tahoma"/>
          <w:sz w:val="20"/>
          <w:szCs w:val="20"/>
        </w:rPr>
      </w:pPr>
      <w:r w:rsidRPr="000D0B0A">
        <w:rPr>
          <w:rFonts w:ascii="Tahoma"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18C28248" w14:textId="77777777" w:rsidR="003C592B" w:rsidRPr="000D0B0A" w:rsidRDefault="003C592B" w:rsidP="000F3DDF">
      <w:pPr>
        <w:numPr>
          <w:ilvl w:val="0"/>
          <w:numId w:val="43"/>
        </w:numPr>
        <w:spacing w:line="360" w:lineRule="auto"/>
        <w:ind w:left="284" w:hanging="284"/>
        <w:jc w:val="both"/>
        <w:rPr>
          <w:rFonts w:ascii="Tahoma" w:hAnsi="Tahoma" w:cs="Tahoma"/>
          <w:sz w:val="20"/>
          <w:szCs w:val="20"/>
          <w:lang w:val="x-none"/>
        </w:rPr>
      </w:pPr>
      <w:r w:rsidRPr="000D0B0A">
        <w:rPr>
          <w:rFonts w:ascii="Tahoma" w:hAnsi="Tahoma" w:cs="Tahoma"/>
          <w:sz w:val="20"/>
          <w:szCs w:val="20"/>
          <w:lang w:val="x-none"/>
        </w:rPr>
        <w:t>Wykonawca nie ma dostępu do danych osobowych.</w:t>
      </w:r>
    </w:p>
    <w:p w14:paraId="790CBB86" w14:textId="77777777" w:rsidR="003C592B" w:rsidRPr="000D0B0A" w:rsidRDefault="003C592B" w:rsidP="008779C6">
      <w:pPr>
        <w:spacing w:line="360" w:lineRule="auto"/>
        <w:jc w:val="both"/>
        <w:rPr>
          <w:rFonts w:ascii="Tahoma" w:hAnsi="Tahoma" w:cs="Tahoma"/>
          <w:sz w:val="20"/>
          <w:szCs w:val="20"/>
          <w:lang w:val="x-none"/>
        </w:rPr>
      </w:pPr>
    </w:p>
    <w:p w14:paraId="42B2D84E" w14:textId="77777777" w:rsidR="0031730C" w:rsidRDefault="0031730C" w:rsidP="008779C6">
      <w:pPr>
        <w:spacing w:line="360" w:lineRule="auto"/>
        <w:jc w:val="center"/>
        <w:rPr>
          <w:rFonts w:ascii="Tahoma" w:hAnsi="Tahoma" w:cs="Tahoma"/>
          <w:b/>
          <w:sz w:val="20"/>
          <w:szCs w:val="20"/>
        </w:rPr>
      </w:pPr>
    </w:p>
    <w:p w14:paraId="78830CCC" w14:textId="5A17CE40" w:rsidR="003C592B" w:rsidRPr="000D0B0A" w:rsidRDefault="007F30C2" w:rsidP="008779C6">
      <w:pPr>
        <w:spacing w:line="360" w:lineRule="auto"/>
        <w:jc w:val="center"/>
        <w:rPr>
          <w:rFonts w:ascii="Tahoma" w:hAnsi="Tahoma" w:cs="Tahoma"/>
          <w:b/>
          <w:sz w:val="20"/>
          <w:szCs w:val="20"/>
        </w:rPr>
      </w:pPr>
      <w:r>
        <w:rPr>
          <w:rFonts w:ascii="Tahoma" w:hAnsi="Tahoma" w:cs="Tahoma"/>
          <w:b/>
          <w:sz w:val="20"/>
          <w:szCs w:val="20"/>
        </w:rPr>
        <w:t>§ 10</w:t>
      </w:r>
    </w:p>
    <w:p w14:paraId="568ED788" w14:textId="77777777" w:rsidR="003C592B" w:rsidRPr="000D0B0A" w:rsidRDefault="003C592B" w:rsidP="008779C6">
      <w:pPr>
        <w:spacing w:line="360" w:lineRule="auto"/>
        <w:jc w:val="center"/>
        <w:rPr>
          <w:rFonts w:ascii="Tahoma" w:hAnsi="Tahoma" w:cs="Tahoma"/>
          <w:b/>
          <w:sz w:val="20"/>
          <w:szCs w:val="20"/>
        </w:rPr>
      </w:pPr>
      <w:r w:rsidRPr="000D0B0A">
        <w:rPr>
          <w:rFonts w:ascii="Tahoma" w:hAnsi="Tahoma" w:cs="Tahoma"/>
          <w:b/>
          <w:bCs/>
          <w:sz w:val="20"/>
          <w:szCs w:val="20"/>
        </w:rPr>
        <w:t xml:space="preserve">Podwykonawstwo – </w:t>
      </w:r>
      <w:r w:rsidR="00E62CED" w:rsidRPr="000D0B0A">
        <w:rPr>
          <w:rFonts w:ascii="Tahoma" w:hAnsi="Tahoma" w:cs="Tahoma"/>
          <w:b/>
          <w:bCs/>
          <w:sz w:val="20"/>
          <w:szCs w:val="20"/>
        </w:rPr>
        <w:t xml:space="preserve">jeśli </w:t>
      </w:r>
      <w:r w:rsidRPr="000D0B0A">
        <w:rPr>
          <w:rFonts w:ascii="Tahoma" w:hAnsi="Tahoma" w:cs="Tahoma"/>
          <w:b/>
          <w:bCs/>
          <w:sz w:val="20"/>
          <w:szCs w:val="20"/>
        </w:rPr>
        <w:t>dotyczy</w:t>
      </w:r>
    </w:p>
    <w:p w14:paraId="40EF6C20" w14:textId="77777777" w:rsidR="003C592B" w:rsidRPr="000D0B0A" w:rsidRDefault="003C592B"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Wykonawca może realizować przedmiot Umowy korzystając z podwykonawstwa na  zasadach określonych w niniejszym paragrafie w zakresie wskazanym w ofercie</w:t>
      </w:r>
      <w:r w:rsidR="00E53128" w:rsidRPr="000D0B0A">
        <w:rPr>
          <w:rFonts w:ascii="Tahoma" w:hAnsi="Tahoma" w:cs="Tahoma"/>
          <w:sz w:val="20"/>
          <w:szCs w:val="20"/>
        </w:rPr>
        <w:t xml:space="preserve"> (jeżeli dotyczy)</w:t>
      </w:r>
      <w:r w:rsidRPr="000D0B0A">
        <w:rPr>
          <w:rFonts w:ascii="Tahoma" w:hAnsi="Tahoma" w:cs="Tahoma"/>
          <w:sz w:val="20"/>
          <w:szCs w:val="20"/>
        </w:rPr>
        <w:t>.</w:t>
      </w:r>
    </w:p>
    <w:p w14:paraId="3C13DACC" w14:textId="77777777" w:rsidR="003C592B" w:rsidRPr="000D0B0A" w:rsidRDefault="003C592B"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Powierzen</w:t>
      </w:r>
      <w:r w:rsidR="00C80DA4" w:rsidRPr="000D0B0A">
        <w:rPr>
          <w:rFonts w:ascii="Tahoma" w:hAnsi="Tahoma" w:cs="Tahoma"/>
          <w:sz w:val="20"/>
          <w:szCs w:val="20"/>
        </w:rPr>
        <w:t>ie wykonania części zamówienia Podwykonawcom nie zwalnia W</w:t>
      </w:r>
      <w:r w:rsidRPr="000D0B0A">
        <w:rPr>
          <w:rFonts w:ascii="Tahoma" w:hAnsi="Tahoma" w:cs="Tahoma"/>
          <w:sz w:val="20"/>
          <w:szCs w:val="20"/>
        </w:rPr>
        <w:t>ykonawcy z odpowiedzialności za należyte wykonanie przedmiotu Umowy. Wykonawca odpowi</w:t>
      </w:r>
      <w:r w:rsidR="00C80DA4" w:rsidRPr="000D0B0A">
        <w:rPr>
          <w:rFonts w:ascii="Tahoma" w:hAnsi="Tahoma" w:cs="Tahoma"/>
          <w:sz w:val="20"/>
          <w:szCs w:val="20"/>
        </w:rPr>
        <w:t>ada za działania i zaniechania P</w:t>
      </w:r>
      <w:r w:rsidRPr="000D0B0A">
        <w:rPr>
          <w:rFonts w:ascii="Tahoma" w:hAnsi="Tahoma" w:cs="Tahoma"/>
          <w:sz w:val="20"/>
          <w:szCs w:val="20"/>
        </w:rPr>
        <w:t>odwykonawców jak za własne działania i zaniechania.</w:t>
      </w:r>
    </w:p>
    <w:p w14:paraId="60BD8F69" w14:textId="77777777" w:rsidR="003C592B" w:rsidRPr="000D0B0A" w:rsidRDefault="003C592B"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Umowa o podwykonawstwo nie może zawierać postanowień ks</w:t>
      </w:r>
      <w:r w:rsidR="00C80DA4" w:rsidRPr="000D0B0A">
        <w:rPr>
          <w:rFonts w:ascii="Tahoma" w:hAnsi="Tahoma" w:cs="Tahoma"/>
          <w:sz w:val="20"/>
          <w:szCs w:val="20"/>
        </w:rPr>
        <w:t>ztałtujących prawa i obowiązki P</w:t>
      </w:r>
      <w:r w:rsidRPr="000D0B0A">
        <w:rPr>
          <w:rFonts w:ascii="Tahoma" w:hAnsi="Tahoma" w:cs="Tahoma"/>
          <w:sz w:val="20"/>
          <w:szCs w:val="20"/>
        </w:rPr>
        <w:t>odwykonawcy, w zakresie kar umownych oraz postanowień dotyczących warunków wypłaty wynagrodzenia, w sposób dla niego mniej korzystny niż prawa i obowiązki wykonawcy, ukształtowane postanowieniami umowy zawartej między Zamawiającym a Wykonawcą.</w:t>
      </w:r>
    </w:p>
    <w:p w14:paraId="63339E09" w14:textId="77777777" w:rsidR="003C592B" w:rsidRPr="000D0B0A" w:rsidRDefault="003C592B"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Wykonawca jest obowiązany zawiadomić Zamawiającego o wsze</w:t>
      </w:r>
      <w:r w:rsidR="00C80DA4" w:rsidRPr="000D0B0A">
        <w:rPr>
          <w:rFonts w:ascii="Tahoma" w:hAnsi="Tahoma" w:cs="Tahoma"/>
          <w:sz w:val="20"/>
          <w:szCs w:val="20"/>
        </w:rPr>
        <w:t>lkich zmianach w danych swoich P</w:t>
      </w:r>
      <w:r w:rsidRPr="000D0B0A">
        <w:rPr>
          <w:rFonts w:ascii="Tahoma" w:hAnsi="Tahoma" w:cs="Tahoma"/>
          <w:sz w:val="20"/>
          <w:szCs w:val="20"/>
        </w:rPr>
        <w:t>odwykonawców (nazwa, imię nazwisko, adres, dane kontaktowe) przed przystąpieniem do realizacji przedmiotu Umowy oraz w trakcie realizacji Umowy p</w:t>
      </w:r>
      <w:r w:rsidR="00C80DA4" w:rsidRPr="000D0B0A">
        <w:rPr>
          <w:rFonts w:ascii="Tahoma" w:hAnsi="Tahoma" w:cs="Tahoma"/>
          <w:sz w:val="20"/>
          <w:szCs w:val="20"/>
        </w:rPr>
        <w:t>rzekazywać informacje o nowych P</w:t>
      </w:r>
      <w:r w:rsidRPr="000D0B0A">
        <w:rPr>
          <w:rFonts w:ascii="Tahoma" w:hAnsi="Tahoma" w:cs="Tahoma"/>
          <w:sz w:val="20"/>
          <w:szCs w:val="20"/>
        </w:rPr>
        <w:t>odwykonawcach, którym zamierza powierzyć realizację przedmiotu Umowy.</w:t>
      </w:r>
    </w:p>
    <w:p w14:paraId="4E42B8E1" w14:textId="77777777" w:rsidR="003C592B" w:rsidRPr="000D0B0A" w:rsidRDefault="00C80DA4"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Wykaz P</w:t>
      </w:r>
      <w:r w:rsidR="003C592B" w:rsidRPr="000D0B0A">
        <w:rPr>
          <w:rFonts w:ascii="Tahoma" w:hAnsi="Tahoma" w:cs="Tahoma"/>
          <w:sz w:val="20"/>
          <w:szCs w:val="20"/>
        </w:rPr>
        <w:t>odwykonawców,  określony jest w ust. 7.</w:t>
      </w:r>
    </w:p>
    <w:p w14:paraId="70BB6202" w14:textId="77777777" w:rsidR="003C592B" w:rsidRPr="000D0B0A" w:rsidRDefault="00C80DA4"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Zmiana P</w:t>
      </w:r>
      <w:r w:rsidR="003C592B" w:rsidRPr="000D0B0A">
        <w:rPr>
          <w:rFonts w:ascii="Tahoma" w:hAnsi="Tahoma" w:cs="Tahoma"/>
          <w:sz w:val="20"/>
          <w:szCs w:val="20"/>
        </w:rPr>
        <w:t>odwykonawcy umieszczonego w wykazie, o którym mowa w ust. 5, wymaga sporządzenia aneksu do Umowy.</w:t>
      </w:r>
    </w:p>
    <w:p w14:paraId="5FABD17F" w14:textId="4ACC6229" w:rsidR="00F8682C" w:rsidRDefault="00C80DA4" w:rsidP="000F3DDF">
      <w:pPr>
        <w:numPr>
          <w:ilvl w:val="0"/>
          <w:numId w:val="44"/>
        </w:numPr>
        <w:tabs>
          <w:tab w:val="left" w:pos="284"/>
        </w:tabs>
        <w:spacing w:line="360" w:lineRule="auto"/>
        <w:ind w:left="284" w:hanging="284"/>
        <w:jc w:val="both"/>
        <w:rPr>
          <w:rFonts w:ascii="Tahoma" w:hAnsi="Tahoma" w:cs="Tahoma"/>
          <w:sz w:val="20"/>
          <w:szCs w:val="20"/>
        </w:rPr>
      </w:pPr>
      <w:r w:rsidRPr="000D0B0A">
        <w:rPr>
          <w:rFonts w:ascii="Tahoma" w:hAnsi="Tahoma" w:cs="Tahoma"/>
          <w:sz w:val="20"/>
          <w:szCs w:val="20"/>
        </w:rPr>
        <w:t>Następujący P</w:t>
      </w:r>
      <w:r w:rsidR="003C592B" w:rsidRPr="000D0B0A">
        <w:rPr>
          <w:rFonts w:ascii="Tahoma" w:hAnsi="Tahoma" w:cs="Tahoma"/>
          <w:sz w:val="20"/>
          <w:szCs w:val="20"/>
        </w:rPr>
        <w:t>odwykonawcy  będą uczestniczyć w realizacji przedmiotu Umowy:</w:t>
      </w:r>
    </w:p>
    <w:p w14:paraId="1DDE9451" w14:textId="77777777" w:rsidR="0031730C" w:rsidRPr="000D0B0A" w:rsidRDefault="0031730C" w:rsidP="00D76F20">
      <w:pPr>
        <w:tabs>
          <w:tab w:val="left" w:pos="284"/>
        </w:tabs>
        <w:spacing w:line="360" w:lineRule="auto"/>
        <w:ind w:left="284"/>
        <w:jc w:val="both"/>
        <w:rPr>
          <w:rFonts w:ascii="Tahoma" w:hAnsi="Tahoma" w:cs="Tahoma"/>
          <w:sz w:val="20"/>
          <w:szCs w:val="20"/>
        </w:rPr>
      </w:pPr>
    </w:p>
    <w:tbl>
      <w:tblPr>
        <w:tblW w:w="8595" w:type="dxa"/>
        <w:jc w:val="center"/>
        <w:tblCellMar>
          <w:left w:w="0" w:type="dxa"/>
          <w:right w:w="0" w:type="dxa"/>
        </w:tblCellMar>
        <w:tblLook w:val="04A0" w:firstRow="1" w:lastRow="0" w:firstColumn="1" w:lastColumn="0" w:noHBand="0" w:noVBand="1"/>
      </w:tblPr>
      <w:tblGrid>
        <w:gridCol w:w="3135"/>
        <w:gridCol w:w="5460"/>
      </w:tblGrid>
      <w:tr w:rsidR="003C592B" w:rsidRPr="000D0B0A" w14:paraId="3E217E26" w14:textId="77777777" w:rsidTr="00620565">
        <w:trPr>
          <w:trHeight w:val="313"/>
          <w:jc w:val="center"/>
        </w:trPr>
        <w:tc>
          <w:tcPr>
            <w:tcW w:w="3135"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5D90EF32" w14:textId="77777777" w:rsidR="003C592B" w:rsidRPr="000D0B0A" w:rsidRDefault="00F967F9" w:rsidP="008779C6">
            <w:pPr>
              <w:spacing w:before="100" w:beforeAutospacing="1" w:after="100" w:afterAutospacing="1" w:line="360" w:lineRule="auto"/>
              <w:ind w:hanging="105"/>
              <w:jc w:val="center"/>
              <w:rPr>
                <w:rFonts w:ascii="Tahoma" w:hAnsi="Tahoma" w:cs="Tahoma"/>
                <w:sz w:val="20"/>
                <w:szCs w:val="20"/>
              </w:rPr>
            </w:pPr>
            <w:r w:rsidRPr="000D0B0A">
              <w:rPr>
                <w:rFonts w:ascii="Tahoma" w:hAnsi="Tahoma" w:cs="Tahoma"/>
                <w:sz w:val="20"/>
                <w:szCs w:val="20"/>
              </w:rPr>
              <w:t>Nazwa i adres P</w:t>
            </w:r>
            <w:r w:rsidR="003C592B" w:rsidRPr="000D0B0A">
              <w:rPr>
                <w:rFonts w:ascii="Tahoma" w:hAnsi="Tahoma" w:cs="Tahoma"/>
                <w:sz w:val="20"/>
                <w:szCs w:val="20"/>
              </w:rPr>
              <w:t>odwykonawcy</w:t>
            </w:r>
          </w:p>
        </w:tc>
        <w:tc>
          <w:tcPr>
            <w:tcW w:w="5460"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1C3526E2" w14:textId="77777777" w:rsidR="003C592B" w:rsidRPr="000D0B0A" w:rsidRDefault="003C592B" w:rsidP="008779C6">
            <w:pPr>
              <w:spacing w:before="100" w:beforeAutospacing="1" w:after="100" w:afterAutospacing="1" w:line="360" w:lineRule="auto"/>
              <w:jc w:val="center"/>
              <w:rPr>
                <w:rFonts w:ascii="Tahoma" w:hAnsi="Tahoma" w:cs="Tahoma"/>
                <w:sz w:val="20"/>
                <w:szCs w:val="20"/>
              </w:rPr>
            </w:pPr>
            <w:r w:rsidRPr="000D0B0A">
              <w:rPr>
                <w:rFonts w:ascii="Tahoma" w:hAnsi="Tahoma" w:cs="Tahoma"/>
                <w:sz w:val="20"/>
                <w:szCs w:val="20"/>
              </w:rPr>
              <w:t>Zakres przedmiotu Umowy podzlecony</w:t>
            </w:r>
          </w:p>
        </w:tc>
      </w:tr>
      <w:tr w:rsidR="003C592B" w:rsidRPr="000D0B0A" w14:paraId="181B8C39" w14:textId="77777777" w:rsidTr="00620565">
        <w:trPr>
          <w:jc w:val="center"/>
        </w:trPr>
        <w:tc>
          <w:tcPr>
            <w:tcW w:w="3135"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25F14DAD" w14:textId="77777777" w:rsidR="003C592B" w:rsidRPr="000D0B0A" w:rsidRDefault="003C592B" w:rsidP="008779C6">
            <w:pPr>
              <w:spacing w:before="100" w:beforeAutospacing="1" w:after="100" w:afterAutospacing="1" w:line="360" w:lineRule="auto"/>
              <w:rPr>
                <w:rFonts w:ascii="Tahoma" w:hAnsi="Tahoma" w:cs="Tahoma"/>
                <w:sz w:val="20"/>
                <w:szCs w:val="20"/>
              </w:rPr>
            </w:pPr>
            <w:r w:rsidRPr="000D0B0A">
              <w:rPr>
                <w:rFonts w:ascii="Tahoma" w:hAnsi="Tahoma" w:cs="Tahoma"/>
                <w:sz w:val="20"/>
                <w:szCs w:val="20"/>
              </w:rPr>
              <w:t> </w:t>
            </w:r>
          </w:p>
        </w:tc>
        <w:tc>
          <w:tcPr>
            <w:tcW w:w="5460" w:type="dxa"/>
            <w:tcBorders>
              <w:top w:val="nil"/>
              <w:left w:val="nil"/>
              <w:bottom w:val="single" w:sz="8" w:space="0" w:color="00000A"/>
              <w:right w:val="single" w:sz="8" w:space="0" w:color="00000A"/>
            </w:tcBorders>
            <w:tcMar>
              <w:top w:w="0" w:type="dxa"/>
              <w:left w:w="113" w:type="dxa"/>
              <w:bottom w:w="0" w:type="dxa"/>
              <w:right w:w="108" w:type="dxa"/>
            </w:tcMar>
            <w:hideMark/>
          </w:tcPr>
          <w:p w14:paraId="353D9F78" w14:textId="77777777" w:rsidR="003C592B" w:rsidRPr="000D0B0A" w:rsidRDefault="003C592B" w:rsidP="008779C6">
            <w:pPr>
              <w:spacing w:before="100" w:beforeAutospacing="1" w:after="100" w:afterAutospacing="1" w:line="360" w:lineRule="auto"/>
              <w:rPr>
                <w:rFonts w:ascii="Tahoma" w:hAnsi="Tahoma" w:cs="Tahoma"/>
                <w:sz w:val="20"/>
                <w:szCs w:val="20"/>
              </w:rPr>
            </w:pPr>
            <w:r w:rsidRPr="000D0B0A">
              <w:rPr>
                <w:rFonts w:ascii="Tahoma" w:hAnsi="Tahoma" w:cs="Tahoma"/>
                <w:sz w:val="20"/>
                <w:szCs w:val="20"/>
              </w:rPr>
              <w:t> </w:t>
            </w:r>
          </w:p>
        </w:tc>
      </w:tr>
    </w:tbl>
    <w:p w14:paraId="73DF2113" w14:textId="630F3330" w:rsidR="003C592B" w:rsidRDefault="003C592B" w:rsidP="008779C6">
      <w:pPr>
        <w:spacing w:line="360" w:lineRule="auto"/>
        <w:rPr>
          <w:rFonts w:ascii="Tahoma" w:hAnsi="Tahoma" w:cs="Tahoma"/>
          <w:color w:val="FF0000"/>
          <w:sz w:val="20"/>
          <w:szCs w:val="20"/>
        </w:rPr>
      </w:pPr>
    </w:p>
    <w:p w14:paraId="592B9918" w14:textId="77777777" w:rsidR="0031730C" w:rsidRPr="000D0B0A" w:rsidRDefault="0031730C" w:rsidP="008779C6">
      <w:pPr>
        <w:spacing w:line="360" w:lineRule="auto"/>
        <w:rPr>
          <w:rFonts w:ascii="Tahoma" w:hAnsi="Tahoma" w:cs="Tahoma"/>
          <w:color w:val="FF0000"/>
          <w:sz w:val="20"/>
          <w:szCs w:val="20"/>
        </w:rPr>
      </w:pPr>
    </w:p>
    <w:p w14:paraId="5204C2D9" w14:textId="7A6A3141" w:rsidR="003C592B" w:rsidRPr="000D0B0A" w:rsidRDefault="007F30C2" w:rsidP="008779C6">
      <w:pPr>
        <w:spacing w:line="360" w:lineRule="auto"/>
        <w:jc w:val="center"/>
        <w:rPr>
          <w:rFonts w:ascii="Tahoma" w:hAnsi="Tahoma" w:cs="Tahoma"/>
          <w:b/>
          <w:sz w:val="20"/>
          <w:szCs w:val="20"/>
        </w:rPr>
      </w:pPr>
      <w:r>
        <w:rPr>
          <w:rFonts w:ascii="Tahoma" w:hAnsi="Tahoma" w:cs="Tahoma"/>
          <w:b/>
          <w:sz w:val="20"/>
          <w:szCs w:val="20"/>
        </w:rPr>
        <w:t>§ 11</w:t>
      </w:r>
    </w:p>
    <w:p w14:paraId="1BB3DCDF" w14:textId="77777777" w:rsidR="003C592B" w:rsidRPr="000D0B0A" w:rsidRDefault="003C592B" w:rsidP="000F3DDF">
      <w:pPr>
        <w:numPr>
          <w:ilvl w:val="0"/>
          <w:numId w:val="56"/>
        </w:numPr>
        <w:spacing w:line="360" w:lineRule="auto"/>
        <w:ind w:left="284" w:hanging="284"/>
        <w:jc w:val="both"/>
        <w:rPr>
          <w:rFonts w:ascii="Tahoma" w:hAnsi="Tahoma" w:cs="Tahoma"/>
          <w:iCs/>
          <w:kern w:val="16"/>
          <w:sz w:val="20"/>
          <w:szCs w:val="20"/>
        </w:rPr>
      </w:pPr>
      <w:r w:rsidRPr="000D0B0A">
        <w:rPr>
          <w:rFonts w:ascii="Tahoma" w:hAnsi="Tahoma" w:cs="Tahoma"/>
          <w:sz w:val="20"/>
          <w:szCs w:val="20"/>
        </w:rPr>
        <w:t>Każda</w:t>
      </w:r>
      <w:r w:rsidRPr="000D0B0A">
        <w:rPr>
          <w:rFonts w:ascii="Tahoma" w:hAnsi="Tahoma" w:cs="Tahoma"/>
          <w:iCs/>
          <w:kern w:val="16"/>
          <w:sz w:val="20"/>
          <w:szCs w:val="20"/>
        </w:rPr>
        <w:t xml:space="preserve">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E2D08EA"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hAnsi="Tahoma" w:cs="Tahoma"/>
          <w:sz w:val="20"/>
          <w:szCs w:val="20"/>
        </w:rPr>
        <w:t>Wszelkie załączniki wskazane w treści niniejszej umowy stanowią jej integralną część.</w:t>
      </w:r>
    </w:p>
    <w:p w14:paraId="00BBD1CD"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hAnsi="Tahoma" w:cs="Tahoma"/>
          <w:sz w:val="20"/>
          <w:szCs w:val="20"/>
        </w:rPr>
        <w:t>W razie powstania sporu związanego z wykonaniem umowy, Strona ma obowiązek wyczerpać drogę postępowania reklamacyjnego, kierując swoj</w:t>
      </w:r>
      <w:r w:rsidR="00237226" w:rsidRPr="000D0B0A">
        <w:rPr>
          <w:rFonts w:ascii="Tahoma" w:hAnsi="Tahoma" w:cs="Tahoma"/>
          <w:sz w:val="20"/>
          <w:szCs w:val="20"/>
        </w:rPr>
        <w:t>e roszczenia do drugiej Strony</w:t>
      </w:r>
      <w:r w:rsidRPr="000D0B0A">
        <w:rPr>
          <w:rFonts w:ascii="Tahoma" w:hAnsi="Tahoma" w:cs="Tahoma"/>
          <w:sz w:val="20"/>
          <w:szCs w:val="20"/>
        </w:rPr>
        <w:t>, która ustosunkuje się na piśmie do roszczeń w terminie 14 dni od daty powiadomienia.</w:t>
      </w:r>
    </w:p>
    <w:p w14:paraId="406C6251"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hAnsi="Tahoma" w:cs="Tahoma"/>
          <w:sz w:val="20"/>
          <w:szCs w:val="20"/>
        </w:rPr>
        <w:t>W przypadku niemożności polubownego rozstrzygnięcia sporu w sposób określony w pkt 1 strony oddają go pod rozstrzygnięcie sądu powszechnego w Łodzi, właściwego ze względu na siedzibę Zamawiającego i zgodnie z polskim prawem.</w:t>
      </w:r>
    </w:p>
    <w:p w14:paraId="190483CA"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hAnsi="Tahoma" w:cs="Tahoma"/>
          <w:sz w:val="20"/>
          <w:szCs w:val="20"/>
        </w:rPr>
        <w:t>W sprawach nieuregulowanych w Umowie stosuje się przepisy Kodeksu Cywilnego i ustawy Prawo zamówień publicznych,</w:t>
      </w:r>
    </w:p>
    <w:p w14:paraId="5D408A76" w14:textId="77777777" w:rsidR="003C592B" w:rsidRPr="000D0B0A" w:rsidRDefault="003C592B" w:rsidP="000F3DDF">
      <w:pPr>
        <w:numPr>
          <w:ilvl w:val="0"/>
          <w:numId w:val="56"/>
        </w:numPr>
        <w:spacing w:line="360" w:lineRule="auto"/>
        <w:ind w:left="284" w:hanging="284"/>
        <w:jc w:val="both"/>
        <w:rPr>
          <w:rFonts w:ascii="Tahoma" w:hAnsi="Tahoma" w:cs="Tahoma"/>
          <w:sz w:val="20"/>
          <w:szCs w:val="20"/>
        </w:rPr>
      </w:pPr>
      <w:r w:rsidRPr="000D0B0A">
        <w:rPr>
          <w:rFonts w:ascii="Tahoma" w:eastAsia="Calibri" w:hAnsi="Tahoma" w:cs="Tahoma"/>
          <w:sz w:val="20"/>
          <w:szCs w:val="20"/>
          <w:lang w:eastAsia="en-US"/>
        </w:rPr>
        <w:t>Umowę sporządza się w dwóch jednobrzmiących egzemplarzach: 1 egzemplarz dla Zamawiającego i 1 egzemplarz dla Wykonawcy.</w:t>
      </w:r>
    </w:p>
    <w:p w14:paraId="401A75FE" w14:textId="7B0483B1" w:rsidR="00DE7A5A" w:rsidRPr="0031730C" w:rsidRDefault="003C592B">
      <w:pPr>
        <w:numPr>
          <w:ilvl w:val="0"/>
          <w:numId w:val="56"/>
        </w:numPr>
        <w:spacing w:line="360" w:lineRule="auto"/>
        <w:ind w:left="284" w:hanging="284"/>
        <w:jc w:val="both"/>
        <w:rPr>
          <w:rFonts w:ascii="Tahoma" w:hAnsi="Tahoma" w:cs="Tahoma"/>
          <w:sz w:val="20"/>
          <w:szCs w:val="20"/>
        </w:rPr>
      </w:pPr>
      <w:r w:rsidRPr="000D0B0A">
        <w:rPr>
          <w:rFonts w:ascii="Tahoma" w:eastAsia="Calibri" w:hAnsi="Tahoma" w:cs="Tahoma"/>
          <w:sz w:val="20"/>
          <w:szCs w:val="20"/>
          <w:lang w:eastAsia="en-US"/>
        </w:rPr>
        <w:t>Załącznikami do umowy są:</w:t>
      </w:r>
    </w:p>
    <w:p w14:paraId="5511247B" w14:textId="77777777" w:rsidR="003C592B" w:rsidRPr="000D0B0A" w:rsidRDefault="003C592B" w:rsidP="000F3DDF">
      <w:pPr>
        <w:numPr>
          <w:ilvl w:val="0"/>
          <w:numId w:val="55"/>
        </w:numPr>
        <w:spacing w:line="360" w:lineRule="auto"/>
        <w:ind w:left="284" w:firstLine="283"/>
        <w:jc w:val="both"/>
        <w:rPr>
          <w:rFonts w:ascii="Tahoma" w:hAnsi="Tahoma" w:cs="Tahoma"/>
          <w:sz w:val="20"/>
          <w:szCs w:val="20"/>
        </w:rPr>
      </w:pPr>
      <w:r w:rsidRPr="000D0B0A">
        <w:rPr>
          <w:rFonts w:ascii="Tahoma" w:eastAsia="Tahoma" w:hAnsi="Tahoma" w:cs="Tahoma"/>
          <w:sz w:val="20"/>
          <w:szCs w:val="20"/>
          <w:lang w:eastAsia="zh-CN"/>
        </w:rPr>
        <w:t xml:space="preserve">Załącznik nr 1 - Formularz oferty </w:t>
      </w:r>
    </w:p>
    <w:p w14:paraId="682EB2BD" w14:textId="61AAE04B" w:rsidR="007F3965" w:rsidRPr="007F30C2" w:rsidRDefault="003C592B" w:rsidP="007F30C2">
      <w:pPr>
        <w:numPr>
          <w:ilvl w:val="0"/>
          <w:numId w:val="57"/>
        </w:numPr>
        <w:spacing w:line="360" w:lineRule="auto"/>
        <w:ind w:left="284" w:firstLine="283"/>
        <w:contextualSpacing/>
        <w:jc w:val="both"/>
        <w:rPr>
          <w:rFonts w:ascii="Tahoma" w:eastAsia="Calibri" w:hAnsi="Tahoma" w:cs="Tahoma"/>
          <w:sz w:val="20"/>
          <w:szCs w:val="20"/>
          <w:lang w:eastAsia="en-US"/>
        </w:rPr>
      </w:pPr>
      <w:r w:rsidRPr="000D0B0A">
        <w:rPr>
          <w:rFonts w:ascii="Tahoma" w:eastAsia="Tahoma" w:hAnsi="Tahoma" w:cs="Tahoma"/>
          <w:sz w:val="20"/>
          <w:szCs w:val="20"/>
          <w:lang w:eastAsia="zh-CN"/>
        </w:rPr>
        <w:t xml:space="preserve">Załącznik nr 2 - </w:t>
      </w:r>
      <w:r w:rsidR="007F3965">
        <w:rPr>
          <w:rFonts w:ascii="Tahoma" w:eastAsia="Calibri" w:hAnsi="Tahoma" w:cs="Tahoma"/>
          <w:sz w:val="20"/>
          <w:szCs w:val="20"/>
          <w:lang w:eastAsia="en-US"/>
        </w:rPr>
        <w:t>Formularz asortymentowo-cenowy</w:t>
      </w:r>
    </w:p>
    <w:p w14:paraId="628BE269" w14:textId="77777777" w:rsidR="007F3965" w:rsidRPr="000D0B0A" w:rsidRDefault="007F3965" w:rsidP="007F3965">
      <w:pPr>
        <w:spacing w:line="360" w:lineRule="auto"/>
        <w:contextualSpacing/>
        <w:jc w:val="both"/>
        <w:rPr>
          <w:rFonts w:ascii="Tahoma" w:eastAsia="Calibri" w:hAnsi="Tahoma" w:cs="Tahoma"/>
          <w:sz w:val="20"/>
          <w:szCs w:val="20"/>
          <w:lang w:eastAsia="en-US"/>
        </w:rPr>
      </w:pPr>
    </w:p>
    <w:p w14:paraId="2B79C99C" w14:textId="77777777" w:rsidR="004D3C54" w:rsidRPr="000D0B0A" w:rsidRDefault="004D3C54" w:rsidP="004D3C54">
      <w:pPr>
        <w:spacing w:line="360" w:lineRule="auto"/>
        <w:ind w:left="284"/>
        <w:contextualSpacing/>
        <w:jc w:val="both"/>
        <w:rPr>
          <w:rFonts w:ascii="Tahoma" w:eastAsia="Calibri" w:hAnsi="Tahoma" w:cs="Tahoma"/>
          <w:sz w:val="20"/>
          <w:szCs w:val="20"/>
          <w:lang w:eastAsia="en-US"/>
        </w:rPr>
      </w:pPr>
    </w:p>
    <w:p w14:paraId="7A383BFC" w14:textId="77777777" w:rsidR="003C592B" w:rsidRPr="000D0B0A" w:rsidRDefault="003C592B" w:rsidP="008779C6">
      <w:pPr>
        <w:suppressAutoHyphens/>
        <w:spacing w:line="360" w:lineRule="auto"/>
        <w:ind w:left="502" w:firstLine="709"/>
        <w:jc w:val="both"/>
        <w:rPr>
          <w:rFonts w:ascii="Tahoma" w:hAnsi="Tahoma" w:cs="Tahoma"/>
          <w:sz w:val="20"/>
          <w:szCs w:val="20"/>
          <w:lang w:eastAsia="zh-CN"/>
        </w:rPr>
      </w:pPr>
      <w:r w:rsidRPr="000D0B0A">
        <w:rPr>
          <w:rFonts w:ascii="Tahoma" w:hAnsi="Tahoma" w:cs="Tahoma"/>
          <w:b/>
          <w:color w:val="000000"/>
          <w:sz w:val="20"/>
          <w:szCs w:val="20"/>
          <w:lang w:eastAsia="zh-CN"/>
        </w:rPr>
        <w:t>Wykonawca</w:t>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r>
      <w:r w:rsidRPr="000D0B0A">
        <w:rPr>
          <w:rFonts w:ascii="Tahoma" w:hAnsi="Tahoma" w:cs="Tahoma"/>
          <w:b/>
          <w:color w:val="000000"/>
          <w:sz w:val="20"/>
          <w:szCs w:val="20"/>
          <w:lang w:eastAsia="zh-CN"/>
        </w:rPr>
        <w:tab/>
        <w:t>Zamawiający</w:t>
      </w:r>
    </w:p>
    <w:p w14:paraId="5A623C57" w14:textId="77777777" w:rsidR="00B81C3F" w:rsidRPr="000D0B0A" w:rsidRDefault="003C592B" w:rsidP="008779C6">
      <w:pPr>
        <w:spacing w:line="360" w:lineRule="auto"/>
        <w:jc w:val="both"/>
        <w:rPr>
          <w:rFonts w:ascii="Tahoma" w:hAnsi="Tahoma" w:cs="Tahoma"/>
          <w:sz w:val="20"/>
          <w:szCs w:val="20"/>
        </w:rPr>
      </w:pPr>
      <w:r w:rsidRPr="000D0B0A">
        <w:rPr>
          <w:rFonts w:ascii="Tahoma" w:hAnsi="Tahoma" w:cs="Tahoma"/>
          <w:sz w:val="20"/>
          <w:szCs w:val="20"/>
        </w:rPr>
        <w:br w:type="page"/>
      </w:r>
    </w:p>
    <w:p w14:paraId="05B1B0F2" w14:textId="77777777" w:rsidR="00E15033" w:rsidRPr="000D0B0A" w:rsidRDefault="00E15033" w:rsidP="00AA5617">
      <w:pPr>
        <w:jc w:val="both"/>
        <w:rPr>
          <w:rFonts w:ascii="Tahoma" w:hAnsi="Tahoma" w:cs="Tahoma"/>
          <w:sz w:val="20"/>
          <w:szCs w:val="20"/>
        </w:rPr>
      </w:pPr>
    </w:p>
    <w:p w14:paraId="0CDDF781" w14:textId="77777777" w:rsidR="00A80EC3" w:rsidRPr="000D0B0A" w:rsidRDefault="00A80EC3" w:rsidP="00237226">
      <w:pPr>
        <w:ind w:left="7788" w:firstLine="708"/>
        <w:rPr>
          <w:rFonts w:ascii="Tahoma" w:hAnsi="Tahoma" w:cs="Tahoma"/>
          <w:b/>
          <w:sz w:val="20"/>
          <w:szCs w:val="20"/>
        </w:rPr>
      </w:pPr>
      <w:r w:rsidRPr="000D0B0A">
        <w:rPr>
          <w:rFonts w:ascii="Tahoma" w:hAnsi="Tahoma" w:cs="Tahoma"/>
          <w:b/>
          <w:sz w:val="20"/>
          <w:szCs w:val="20"/>
        </w:rPr>
        <w:t>Załącznik nr 5</w:t>
      </w:r>
    </w:p>
    <w:p w14:paraId="792C53BF" w14:textId="77777777" w:rsidR="00A80EC3" w:rsidRPr="000D0B0A" w:rsidRDefault="00A80EC3" w:rsidP="00A80EC3">
      <w:pPr>
        <w:rPr>
          <w:rFonts w:ascii="Tahoma" w:hAnsi="Tahoma" w:cs="Tahoma"/>
          <w:sz w:val="20"/>
          <w:szCs w:val="20"/>
        </w:rPr>
      </w:pPr>
    </w:p>
    <w:p w14:paraId="3495AD57" w14:textId="77777777" w:rsidR="00A80EC3" w:rsidRPr="000D0B0A" w:rsidRDefault="00A80EC3" w:rsidP="00A80EC3">
      <w:pPr>
        <w:rPr>
          <w:rFonts w:ascii="Tahoma" w:hAnsi="Tahoma" w:cs="Tahoma"/>
          <w:sz w:val="20"/>
          <w:szCs w:val="20"/>
        </w:rPr>
      </w:pPr>
    </w:p>
    <w:p w14:paraId="6D27AC42" w14:textId="77777777" w:rsidR="00A80EC3" w:rsidRPr="000D0B0A" w:rsidRDefault="00A80EC3" w:rsidP="00A80EC3">
      <w:pPr>
        <w:tabs>
          <w:tab w:val="left" w:pos="284"/>
        </w:tabs>
        <w:spacing w:line="360" w:lineRule="auto"/>
        <w:rPr>
          <w:rFonts w:ascii="Tahoma" w:hAnsi="Tahoma" w:cs="Tahoma"/>
          <w:sz w:val="20"/>
          <w:szCs w:val="20"/>
        </w:rPr>
      </w:pPr>
      <w:r w:rsidRPr="000D0B0A">
        <w:rPr>
          <w:rFonts w:ascii="Tahoma" w:hAnsi="Tahoma" w:cs="Tahoma"/>
          <w:sz w:val="20"/>
          <w:szCs w:val="20"/>
        </w:rPr>
        <w:t>Nazwa Wykonawcy  ................................................................</w:t>
      </w:r>
    </w:p>
    <w:p w14:paraId="26084F06" w14:textId="77777777" w:rsidR="00A80EC3" w:rsidRPr="000D0B0A" w:rsidRDefault="00A80EC3" w:rsidP="00A80EC3">
      <w:pPr>
        <w:rPr>
          <w:rFonts w:ascii="Tahoma" w:hAnsi="Tahoma" w:cs="Tahoma"/>
          <w:sz w:val="20"/>
          <w:szCs w:val="20"/>
        </w:rPr>
      </w:pPr>
      <w:r w:rsidRPr="000D0B0A">
        <w:rPr>
          <w:rFonts w:ascii="Tahoma" w:hAnsi="Tahoma" w:cs="Tahoma"/>
          <w:sz w:val="20"/>
          <w:szCs w:val="20"/>
        </w:rPr>
        <w:t>Adres Wykonawcy    ...............................................................</w:t>
      </w:r>
    </w:p>
    <w:p w14:paraId="27CC5426" w14:textId="77777777" w:rsidR="00A80EC3" w:rsidRPr="000D0B0A" w:rsidRDefault="00A80EC3" w:rsidP="00A80EC3">
      <w:pPr>
        <w:ind w:left="2832"/>
        <w:rPr>
          <w:rFonts w:ascii="Tahoma" w:hAnsi="Tahoma" w:cs="Tahoma"/>
          <w:i/>
          <w:sz w:val="20"/>
          <w:szCs w:val="20"/>
        </w:rPr>
      </w:pPr>
    </w:p>
    <w:p w14:paraId="11554F29" w14:textId="77777777" w:rsidR="00A80EC3" w:rsidRPr="000D0B0A" w:rsidRDefault="00A80EC3" w:rsidP="00D76F20">
      <w:pPr>
        <w:rPr>
          <w:rFonts w:ascii="Tahoma" w:hAnsi="Tahoma" w:cs="Tahoma"/>
          <w:b/>
          <w:sz w:val="20"/>
          <w:szCs w:val="20"/>
        </w:rPr>
      </w:pPr>
    </w:p>
    <w:p w14:paraId="10CA9CC2" w14:textId="77777777" w:rsidR="00A80EC3" w:rsidRPr="000D0B0A" w:rsidRDefault="00A80EC3" w:rsidP="00A80EC3">
      <w:pPr>
        <w:ind w:firstLine="390"/>
        <w:jc w:val="center"/>
        <w:rPr>
          <w:rFonts w:ascii="Tahoma" w:hAnsi="Tahoma" w:cs="Tahoma"/>
          <w:b/>
          <w:sz w:val="20"/>
          <w:szCs w:val="20"/>
        </w:rPr>
      </w:pPr>
    </w:p>
    <w:p w14:paraId="47EC6F2E" w14:textId="77777777" w:rsidR="00A80EC3" w:rsidRPr="000D0B0A" w:rsidRDefault="00A80EC3" w:rsidP="00A80EC3">
      <w:pPr>
        <w:ind w:firstLine="390"/>
        <w:jc w:val="center"/>
        <w:rPr>
          <w:rFonts w:ascii="Tahoma" w:hAnsi="Tahoma" w:cs="Tahoma"/>
          <w:b/>
          <w:sz w:val="20"/>
          <w:szCs w:val="20"/>
        </w:rPr>
      </w:pPr>
      <w:r w:rsidRPr="000D0B0A">
        <w:rPr>
          <w:rFonts w:ascii="Tahoma" w:hAnsi="Tahoma" w:cs="Tahoma"/>
          <w:b/>
          <w:sz w:val="20"/>
          <w:szCs w:val="20"/>
        </w:rPr>
        <w:t>OŚWIADCZENIE O PRZYNALEŻNOŚCI DO GRUPY KAPITAŁOWEJ</w:t>
      </w:r>
    </w:p>
    <w:p w14:paraId="54721419" w14:textId="77777777" w:rsidR="00A80EC3" w:rsidRPr="000D0B0A" w:rsidRDefault="00A80EC3" w:rsidP="00A80EC3">
      <w:pPr>
        <w:ind w:firstLine="390"/>
        <w:jc w:val="center"/>
        <w:rPr>
          <w:rFonts w:ascii="Tahoma" w:hAnsi="Tahoma" w:cs="Tahoma"/>
          <w:b/>
          <w:sz w:val="20"/>
          <w:szCs w:val="20"/>
        </w:rPr>
      </w:pPr>
    </w:p>
    <w:p w14:paraId="3779DB80" w14:textId="77777777" w:rsidR="00A80EC3" w:rsidRPr="000D0B0A" w:rsidRDefault="00A80EC3" w:rsidP="00A80EC3">
      <w:pPr>
        <w:ind w:firstLine="390"/>
        <w:jc w:val="both"/>
        <w:rPr>
          <w:rFonts w:ascii="Tahoma" w:hAnsi="Tahoma" w:cs="Tahoma"/>
          <w:b/>
          <w:sz w:val="20"/>
          <w:szCs w:val="20"/>
        </w:rPr>
      </w:pPr>
    </w:p>
    <w:p w14:paraId="58E67DDD" w14:textId="05BED592" w:rsidR="00A80EC3" w:rsidRPr="000D0B0A" w:rsidRDefault="00A80EC3" w:rsidP="00A80EC3">
      <w:pPr>
        <w:spacing w:line="360" w:lineRule="auto"/>
        <w:ind w:firstLine="390"/>
        <w:jc w:val="both"/>
        <w:rPr>
          <w:rFonts w:ascii="Tahoma" w:hAnsi="Tahoma" w:cs="Tahoma"/>
          <w:sz w:val="20"/>
          <w:szCs w:val="20"/>
        </w:rPr>
      </w:pPr>
      <w:r w:rsidRPr="000D0B0A">
        <w:rPr>
          <w:rFonts w:ascii="Tahoma" w:hAnsi="Tahoma" w:cs="Tahoma"/>
          <w:sz w:val="20"/>
          <w:szCs w:val="20"/>
        </w:rPr>
        <w:t xml:space="preserve">Przystępując jako Wykonawca do udziału w postępowaniu o udzielenie zamówienia publicznego nr sprawy </w:t>
      </w:r>
      <w:r w:rsidR="007F30C2">
        <w:rPr>
          <w:rFonts w:ascii="Tahoma" w:hAnsi="Tahoma" w:cs="Tahoma"/>
          <w:b/>
          <w:sz w:val="20"/>
          <w:szCs w:val="20"/>
        </w:rPr>
        <w:t>6</w:t>
      </w:r>
      <w:r w:rsidR="00093A3D">
        <w:rPr>
          <w:rFonts w:ascii="Tahoma" w:hAnsi="Tahoma" w:cs="Tahoma"/>
          <w:b/>
          <w:sz w:val="20"/>
          <w:szCs w:val="20"/>
        </w:rPr>
        <w:t>0</w:t>
      </w:r>
      <w:r w:rsidRPr="000D0B0A">
        <w:rPr>
          <w:rFonts w:ascii="Tahoma" w:hAnsi="Tahoma" w:cs="Tahoma"/>
          <w:b/>
          <w:sz w:val="20"/>
          <w:szCs w:val="20"/>
        </w:rPr>
        <w:t>/TP/ZP/</w:t>
      </w:r>
      <w:r w:rsidR="009A7BCB" w:rsidRPr="000D0B0A">
        <w:rPr>
          <w:rFonts w:ascii="Tahoma" w:hAnsi="Tahoma" w:cs="Tahoma"/>
          <w:b/>
          <w:sz w:val="20"/>
          <w:szCs w:val="20"/>
        </w:rPr>
        <w:t>D</w:t>
      </w:r>
      <w:r w:rsidRPr="000D0B0A">
        <w:rPr>
          <w:rFonts w:ascii="Tahoma" w:hAnsi="Tahoma" w:cs="Tahoma"/>
          <w:b/>
          <w:sz w:val="20"/>
          <w:szCs w:val="20"/>
        </w:rPr>
        <w:t>/202</w:t>
      </w:r>
      <w:r w:rsidR="00151061">
        <w:rPr>
          <w:rFonts w:ascii="Tahoma" w:hAnsi="Tahoma" w:cs="Tahoma"/>
          <w:b/>
          <w:sz w:val="20"/>
          <w:szCs w:val="20"/>
        </w:rPr>
        <w:t>4</w:t>
      </w:r>
      <w:r w:rsidRPr="000D0B0A">
        <w:rPr>
          <w:rFonts w:ascii="Tahoma" w:hAnsi="Tahoma" w:cs="Tahoma"/>
          <w:sz w:val="20"/>
          <w:szCs w:val="20"/>
        </w:rPr>
        <w:t xml:space="preserve"> </w:t>
      </w:r>
      <w:r w:rsidRPr="000D0B0A">
        <w:rPr>
          <w:rFonts w:ascii="Tahoma" w:hAnsi="Tahoma" w:cs="Tahoma"/>
          <w:b/>
          <w:bCs/>
          <w:sz w:val="20"/>
          <w:szCs w:val="20"/>
        </w:rPr>
        <w:t xml:space="preserve">- </w:t>
      </w:r>
      <w:r w:rsidRPr="000D0B0A">
        <w:rPr>
          <w:rFonts w:ascii="Tahoma" w:hAnsi="Tahoma" w:cs="Tahoma"/>
          <w:bCs/>
          <w:sz w:val="20"/>
          <w:szCs w:val="20"/>
        </w:rPr>
        <w:t xml:space="preserve">po zapoznaniu się z zamieszczoną na stronie internetowej informacją, o której mowa w </w:t>
      </w:r>
      <w:r w:rsidRPr="000D0B0A">
        <w:rPr>
          <w:rFonts w:ascii="Tahoma" w:hAnsi="Tahoma" w:cs="Tahoma"/>
          <w:color w:val="000000"/>
          <w:sz w:val="20"/>
          <w:szCs w:val="20"/>
        </w:rPr>
        <w:t xml:space="preserve">art. 108 ust. 1 pkt 5 </w:t>
      </w:r>
      <w:r w:rsidRPr="000D0B0A">
        <w:rPr>
          <w:rFonts w:ascii="Tahoma" w:hAnsi="Tahoma" w:cs="Tahoma"/>
          <w:bCs/>
          <w:sz w:val="20"/>
          <w:szCs w:val="20"/>
        </w:rPr>
        <w:t>ustawy PZP,</w:t>
      </w:r>
      <w:r w:rsidRPr="000D0B0A">
        <w:rPr>
          <w:rFonts w:ascii="Tahoma" w:hAnsi="Tahoma" w:cs="Tahoma"/>
          <w:b/>
          <w:bCs/>
          <w:sz w:val="20"/>
          <w:szCs w:val="20"/>
        </w:rPr>
        <w:t xml:space="preserve"> </w:t>
      </w:r>
      <w:r w:rsidRPr="000D0B0A">
        <w:rPr>
          <w:rFonts w:ascii="Tahoma" w:hAnsi="Tahoma" w:cs="Tahoma"/>
          <w:sz w:val="20"/>
          <w:szCs w:val="20"/>
        </w:rPr>
        <w:t>niniejszym oświadczamy , że:</w:t>
      </w:r>
    </w:p>
    <w:p w14:paraId="1D776240" w14:textId="77777777" w:rsidR="00A80EC3" w:rsidRPr="000D0B0A" w:rsidRDefault="00A80EC3" w:rsidP="00A80EC3">
      <w:pPr>
        <w:spacing w:line="360" w:lineRule="auto"/>
        <w:jc w:val="both"/>
        <w:rPr>
          <w:rFonts w:ascii="Tahoma" w:hAnsi="Tahoma" w:cs="Tahoma"/>
          <w:sz w:val="20"/>
          <w:szCs w:val="20"/>
        </w:rPr>
      </w:pPr>
      <w:r w:rsidRPr="000D0B0A">
        <w:rPr>
          <w:rFonts w:ascii="Tahoma" w:hAnsi="Tahoma" w:cs="Tahoma"/>
          <w:sz w:val="20"/>
          <w:szCs w:val="20"/>
        </w:rPr>
        <w:t>* 1) nie należymy do żadnej grupy kapitałowej, w rozumieniu ustawy z dnia 16 lutego 2007 r., o ochronie konkurencji i konsumentów (Dz.U. z 202</w:t>
      </w:r>
      <w:r w:rsidR="00373845" w:rsidRPr="000D0B0A">
        <w:rPr>
          <w:rFonts w:ascii="Tahoma" w:hAnsi="Tahoma" w:cs="Tahoma"/>
          <w:sz w:val="20"/>
          <w:szCs w:val="20"/>
        </w:rPr>
        <w:t>1</w:t>
      </w:r>
      <w:r w:rsidRPr="000D0B0A">
        <w:rPr>
          <w:rFonts w:ascii="Tahoma" w:hAnsi="Tahoma" w:cs="Tahoma"/>
          <w:sz w:val="20"/>
          <w:szCs w:val="20"/>
        </w:rPr>
        <w:t xml:space="preserve">r., poz. </w:t>
      </w:r>
      <w:r w:rsidR="00373845" w:rsidRPr="000D0B0A">
        <w:rPr>
          <w:rFonts w:ascii="Tahoma" w:hAnsi="Tahoma" w:cs="Tahoma"/>
          <w:sz w:val="20"/>
          <w:szCs w:val="20"/>
        </w:rPr>
        <w:t>275</w:t>
      </w:r>
      <w:r w:rsidRPr="000D0B0A">
        <w:rPr>
          <w:rFonts w:ascii="Tahoma" w:hAnsi="Tahoma" w:cs="Tahoma"/>
          <w:sz w:val="20"/>
          <w:szCs w:val="20"/>
        </w:rPr>
        <w:t xml:space="preserve"> </w:t>
      </w:r>
      <w:proofErr w:type="spellStart"/>
      <w:r w:rsidRPr="000D0B0A">
        <w:rPr>
          <w:rFonts w:ascii="Tahoma" w:hAnsi="Tahoma" w:cs="Tahoma"/>
          <w:sz w:val="20"/>
          <w:szCs w:val="20"/>
        </w:rPr>
        <w:t>t.j</w:t>
      </w:r>
      <w:proofErr w:type="spellEnd"/>
      <w:r w:rsidRPr="000D0B0A">
        <w:rPr>
          <w:rFonts w:ascii="Tahoma" w:hAnsi="Tahoma" w:cs="Tahoma"/>
          <w:sz w:val="20"/>
          <w:szCs w:val="20"/>
        </w:rPr>
        <w:t xml:space="preserve">., ze zm. .) z innym  Wykonawcą, który złożył odrębną  ofertę w przedmiotowym postępowaniu o udzielenie zamówienia. </w:t>
      </w:r>
    </w:p>
    <w:p w14:paraId="0800F85C" w14:textId="77777777" w:rsidR="00A80EC3" w:rsidRPr="000D0B0A" w:rsidRDefault="00A80EC3" w:rsidP="00A80EC3">
      <w:pPr>
        <w:spacing w:line="360" w:lineRule="auto"/>
        <w:jc w:val="both"/>
        <w:rPr>
          <w:rFonts w:ascii="Tahoma" w:eastAsia="Tahoma" w:hAnsi="Tahoma" w:cs="Tahoma"/>
          <w:sz w:val="20"/>
          <w:szCs w:val="20"/>
        </w:rPr>
      </w:pPr>
      <w:r w:rsidRPr="000D0B0A">
        <w:rPr>
          <w:rFonts w:ascii="Tahoma" w:hAnsi="Tahoma" w:cs="Tahoma"/>
          <w:sz w:val="20"/>
          <w:szCs w:val="20"/>
        </w:rPr>
        <w:t>* 2) należymy do tej samej grupy kapitałowej w rozumieniu z ustawy dnia 16 lutego 2007 r., o ochronie konkurencji i konsumentów (Dz.U. z 202</w:t>
      </w:r>
      <w:r w:rsidR="008F3142" w:rsidRPr="000D0B0A">
        <w:rPr>
          <w:rFonts w:ascii="Tahoma" w:hAnsi="Tahoma" w:cs="Tahoma"/>
          <w:sz w:val="20"/>
          <w:szCs w:val="20"/>
        </w:rPr>
        <w:t>1</w:t>
      </w:r>
      <w:r w:rsidRPr="000D0B0A">
        <w:rPr>
          <w:rFonts w:ascii="Tahoma" w:hAnsi="Tahoma" w:cs="Tahoma"/>
          <w:sz w:val="20"/>
          <w:szCs w:val="20"/>
        </w:rPr>
        <w:t xml:space="preserve">r., poz. </w:t>
      </w:r>
      <w:r w:rsidR="008F3142" w:rsidRPr="000D0B0A">
        <w:rPr>
          <w:rFonts w:ascii="Tahoma" w:hAnsi="Tahoma" w:cs="Tahoma"/>
          <w:sz w:val="20"/>
          <w:szCs w:val="20"/>
        </w:rPr>
        <w:t>275</w:t>
      </w:r>
      <w:r w:rsidRPr="000D0B0A">
        <w:rPr>
          <w:rFonts w:ascii="Tahoma" w:hAnsi="Tahoma" w:cs="Tahoma"/>
          <w:sz w:val="20"/>
          <w:szCs w:val="20"/>
        </w:rPr>
        <w:t xml:space="preserve"> </w:t>
      </w:r>
      <w:proofErr w:type="spellStart"/>
      <w:r w:rsidRPr="000D0B0A">
        <w:rPr>
          <w:rFonts w:ascii="Tahoma" w:hAnsi="Tahoma" w:cs="Tahoma"/>
          <w:sz w:val="20"/>
          <w:szCs w:val="20"/>
        </w:rPr>
        <w:t>t.j</w:t>
      </w:r>
      <w:proofErr w:type="spellEnd"/>
      <w:r w:rsidRPr="000D0B0A">
        <w:rPr>
          <w:rFonts w:ascii="Tahoma" w:hAnsi="Tahoma" w:cs="Tahoma"/>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2844A35C" w14:textId="77777777" w:rsidR="00A80EC3" w:rsidRPr="000D0B0A" w:rsidRDefault="00A80EC3" w:rsidP="009F6FBA">
      <w:pPr>
        <w:numPr>
          <w:ilvl w:val="0"/>
          <w:numId w:val="6"/>
        </w:numPr>
        <w:suppressAutoHyphens/>
        <w:spacing w:line="276" w:lineRule="auto"/>
        <w:ind w:left="720"/>
        <w:jc w:val="both"/>
        <w:rPr>
          <w:rFonts w:ascii="Tahoma" w:eastAsia="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6C3BD444" w14:textId="77777777" w:rsidR="00A80EC3" w:rsidRPr="000D0B0A" w:rsidRDefault="00A80EC3" w:rsidP="009F6FBA">
      <w:pPr>
        <w:numPr>
          <w:ilvl w:val="0"/>
          <w:numId w:val="6"/>
        </w:numPr>
        <w:suppressAutoHyphens/>
        <w:spacing w:line="276" w:lineRule="auto"/>
        <w:ind w:left="720"/>
        <w:jc w:val="both"/>
        <w:rPr>
          <w:rFonts w:ascii="Tahoma" w:eastAsia="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4E4B185B" w14:textId="77777777" w:rsidR="00A80EC3" w:rsidRPr="000D0B0A" w:rsidRDefault="00A80EC3" w:rsidP="009F6FBA">
      <w:pPr>
        <w:numPr>
          <w:ilvl w:val="0"/>
          <w:numId w:val="6"/>
        </w:numPr>
        <w:suppressAutoHyphens/>
        <w:spacing w:line="276" w:lineRule="auto"/>
        <w:ind w:left="720"/>
        <w:jc w:val="both"/>
        <w:rPr>
          <w:rFonts w:ascii="Tahoma" w:eastAsia="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31F24B61" w14:textId="77777777" w:rsidR="00A80EC3" w:rsidRPr="000D0B0A" w:rsidRDefault="00A80EC3" w:rsidP="009F6FBA">
      <w:pPr>
        <w:numPr>
          <w:ilvl w:val="0"/>
          <w:numId w:val="6"/>
        </w:numPr>
        <w:suppressAutoHyphens/>
        <w:spacing w:line="276" w:lineRule="auto"/>
        <w:ind w:left="720"/>
        <w:jc w:val="both"/>
        <w:rPr>
          <w:rFonts w:ascii="Tahoma" w:eastAsia="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3742866E" w14:textId="77777777" w:rsidR="00A80EC3" w:rsidRPr="000D0B0A" w:rsidRDefault="00A80EC3" w:rsidP="009F6FBA">
      <w:pPr>
        <w:numPr>
          <w:ilvl w:val="0"/>
          <w:numId w:val="6"/>
        </w:numPr>
        <w:suppressAutoHyphens/>
        <w:spacing w:line="276" w:lineRule="auto"/>
        <w:ind w:left="720"/>
        <w:jc w:val="both"/>
        <w:rPr>
          <w:rFonts w:ascii="Tahoma" w:hAnsi="Tahoma" w:cs="Tahoma"/>
          <w:sz w:val="20"/>
          <w:szCs w:val="20"/>
        </w:rPr>
      </w:pPr>
      <w:r w:rsidRPr="000D0B0A">
        <w:rPr>
          <w:rFonts w:ascii="Tahoma" w:eastAsia="Tahoma" w:hAnsi="Tahoma" w:cs="Tahoma"/>
          <w:sz w:val="20"/>
          <w:szCs w:val="20"/>
        </w:rPr>
        <w:t>…………………………………………………………………………………………</w:t>
      </w:r>
      <w:r w:rsidRPr="000D0B0A">
        <w:rPr>
          <w:rFonts w:ascii="Tahoma" w:hAnsi="Tahoma" w:cs="Tahoma"/>
          <w:sz w:val="20"/>
          <w:szCs w:val="20"/>
        </w:rPr>
        <w:t>.</w:t>
      </w:r>
    </w:p>
    <w:p w14:paraId="0E2BFAA9" w14:textId="77777777" w:rsidR="00A80EC3" w:rsidRPr="000D0B0A" w:rsidRDefault="00A80EC3" w:rsidP="00A80EC3">
      <w:pPr>
        <w:spacing w:line="360" w:lineRule="auto"/>
        <w:ind w:firstLine="390"/>
        <w:jc w:val="both"/>
        <w:rPr>
          <w:rFonts w:ascii="Tahoma" w:hAnsi="Tahoma" w:cs="Tahoma"/>
          <w:sz w:val="20"/>
          <w:szCs w:val="20"/>
        </w:rPr>
      </w:pPr>
    </w:p>
    <w:p w14:paraId="483BF0EC" w14:textId="77777777" w:rsidR="00A80EC3" w:rsidRPr="000D0B0A" w:rsidRDefault="00A80EC3" w:rsidP="00A80EC3">
      <w:pPr>
        <w:rPr>
          <w:rFonts w:ascii="Tahoma" w:hAnsi="Tahoma" w:cs="Tahoma"/>
          <w:sz w:val="20"/>
          <w:szCs w:val="20"/>
        </w:rPr>
      </w:pPr>
    </w:p>
    <w:p w14:paraId="3E966B2C" w14:textId="77777777" w:rsidR="00A80EC3" w:rsidRPr="000D0B0A" w:rsidRDefault="00A80EC3" w:rsidP="00A80EC3">
      <w:pPr>
        <w:rPr>
          <w:rFonts w:ascii="Tahoma" w:hAnsi="Tahoma" w:cs="Tahoma"/>
          <w:kern w:val="1"/>
          <w:sz w:val="20"/>
          <w:szCs w:val="20"/>
        </w:rPr>
      </w:pPr>
      <w:r w:rsidRPr="000D0B0A">
        <w:rPr>
          <w:rFonts w:ascii="Tahoma" w:eastAsia="Tahoma" w:hAnsi="Tahoma" w:cs="Tahoma"/>
          <w:kern w:val="1"/>
          <w:sz w:val="20"/>
          <w:szCs w:val="20"/>
        </w:rPr>
        <w:t xml:space="preserve">…………………………… </w:t>
      </w:r>
      <w:r w:rsidRPr="000D0B0A">
        <w:rPr>
          <w:rFonts w:ascii="Tahoma" w:hAnsi="Tahoma" w:cs="Tahoma"/>
          <w:kern w:val="1"/>
          <w:sz w:val="20"/>
          <w:szCs w:val="20"/>
        </w:rPr>
        <w:t>, dnia ……………………………………………</w:t>
      </w:r>
    </w:p>
    <w:p w14:paraId="2B9A3DDE" w14:textId="77777777" w:rsidR="00A80EC3" w:rsidRPr="000D0B0A" w:rsidRDefault="00A80EC3" w:rsidP="00A80EC3">
      <w:pPr>
        <w:tabs>
          <w:tab w:val="center" w:pos="900"/>
          <w:tab w:val="center" w:pos="3261"/>
        </w:tabs>
        <w:rPr>
          <w:rFonts w:ascii="Tahoma" w:hAnsi="Tahoma" w:cs="Tahoma"/>
          <w:sz w:val="20"/>
          <w:szCs w:val="20"/>
        </w:rPr>
      </w:pPr>
      <w:r w:rsidRPr="000D0B0A">
        <w:rPr>
          <w:rFonts w:ascii="Tahoma" w:hAnsi="Tahoma" w:cs="Tahoma"/>
          <w:kern w:val="1"/>
          <w:sz w:val="20"/>
          <w:szCs w:val="20"/>
        </w:rPr>
        <w:tab/>
        <w:t xml:space="preserve">/miejscowość/ </w:t>
      </w:r>
      <w:r w:rsidRPr="000D0B0A">
        <w:rPr>
          <w:rFonts w:ascii="Tahoma" w:hAnsi="Tahoma" w:cs="Tahoma"/>
          <w:kern w:val="1"/>
          <w:sz w:val="20"/>
          <w:szCs w:val="20"/>
        </w:rPr>
        <w:tab/>
        <w:t>/data/</w:t>
      </w:r>
    </w:p>
    <w:p w14:paraId="5744410B" w14:textId="77777777" w:rsidR="00A80EC3" w:rsidRPr="000D0B0A" w:rsidRDefault="00A80EC3" w:rsidP="00A80EC3">
      <w:pPr>
        <w:rPr>
          <w:rFonts w:ascii="Tahoma" w:hAnsi="Tahoma" w:cs="Tahoma"/>
          <w:sz w:val="20"/>
          <w:szCs w:val="20"/>
        </w:rPr>
      </w:pPr>
    </w:p>
    <w:p w14:paraId="70802334" w14:textId="77777777" w:rsidR="00A80EC3" w:rsidRPr="000D0B0A" w:rsidRDefault="00A80EC3" w:rsidP="00A80EC3">
      <w:pPr>
        <w:rPr>
          <w:rFonts w:ascii="Tahoma" w:hAnsi="Tahoma" w:cs="Tahoma"/>
          <w:sz w:val="20"/>
          <w:szCs w:val="20"/>
        </w:rPr>
      </w:pPr>
    </w:p>
    <w:p w14:paraId="7ED3646B" w14:textId="77777777" w:rsidR="00A80EC3" w:rsidRPr="000D0B0A" w:rsidRDefault="00A80EC3" w:rsidP="00A80EC3">
      <w:pPr>
        <w:rPr>
          <w:rFonts w:ascii="Tahoma" w:hAnsi="Tahoma" w:cs="Tahoma"/>
          <w:sz w:val="20"/>
          <w:szCs w:val="20"/>
        </w:rPr>
      </w:pPr>
    </w:p>
    <w:p w14:paraId="0EC057AF" w14:textId="77777777" w:rsidR="00A80EC3" w:rsidRPr="000D0B0A" w:rsidRDefault="00A80EC3" w:rsidP="00A80EC3">
      <w:pPr>
        <w:rPr>
          <w:rFonts w:ascii="Tahoma" w:hAnsi="Tahoma" w:cs="Tahoma"/>
          <w:sz w:val="20"/>
          <w:szCs w:val="20"/>
        </w:rPr>
      </w:pPr>
    </w:p>
    <w:p w14:paraId="03F07CF7" w14:textId="77777777" w:rsidR="00A80EC3" w:rsidRPr="000D0B0A" w:rsidRDefault="00A80EC3" w:rsidP="00A80EC3">
      <w:pPr>
        <w:rPr>
          <w:rFonts w:ascii="Tahoma" w:hAnsi="Tahoma" w:cs="Tahoma"/>
          <w:sz w:val="20"/>
          <w:szCs w:val="20"/>
        </w:rPr>
      </w:pPr>
    </w:p>
    <w:p w14:paraId="3BF6BF89" w14:textId="77777777" w:rsidR="00A80EC3" w:rsidRPr="000D0B0A" w:rsidRDefault="00A80EC3" w:rsidP="00A80EC3">
      <w:pPr>
        <w:rPr>
          <w:rFonts w:ascii="Tahoma" w:hAnsi="Tahoma" w:cs="Tahoma"/>
          <w:sz w:val="20"/>
          <w:szCs w:val="20"/>
        </w:rPr>
      </w:pPr>
    </w:p>
    <w:p w14:paraId="041EC044" w14:textId="77777777" w:rsidR="00A80EC3" w:rsidRPr="000D0B0A" w:rsidRDefault="00A80EC3" w:rsidP="00A80EC3">
      <w:pPr>
        <w:rPr>
          <w:rFonts w:ascii="Tahoma" w:hAnsi="Tahoma" w:cs="Tahoma"/>
          <w:sz w:val="20"/>
          <w:szCs w:val="20"/>
        </w:rPr>
      </w:pPr>
    </w:p>
    <w:p w14:paraId="2AC2ADD9" w14:textId="77777777" w:rsidR="00A80EC3" w:rsidRPr="000D0B0A" w:rsidRDefault="00A80EC3" w:rsidP="00A80EC3">
      <w:pPr>
        <w:rPr>
          <w:rFonts w:ascii="Tahoma" w:hAnsi="Tahoma" w:cs="Tahoma"/>
          <w:sz w:val="20"/>
          <w:szCs w:val="20"/>
        </w:rPr>
      </w:pPr>
    </w:p>
    <w:p w14:paraId="099419B4" w14:textId="77777777" w:rsidR="00A80EC3" w:rsidRPr="000D0B0A" w:rsidRDefault="00A80EC3" w:rsidP="00A80EC3">
      <w:pPr>
        <w:rPr>
          <w:rFonts w:ascii="Tahoma" w:hAnsi="Tahoma" w:cs="Tahoma"/>
          <w:sz w:val="20"/>
          <w:szCs w:val="20"/>
        </w:rPr>
      </w:pPr>
    </w:p>
    <w:p w14:paraId="11AAC6E4" w14:textId="77777777" w:rsidR="00A80EC3" w:rsidRPr="000D0B0A" w:rsidRDefault="00A80EC3" w:rsidP="00A80EC3">
      <w:pPr>
        <w:rPr>
          <w:rFonts w:ascii="Tahoma" w:hAnsi="Tahoma" w:cs="Tahoma"/>
          <w:sz w:val="20"/>
          <w:szCs w:val="20"/>
        </w:rPr>
      </w:pPr>
    </w:p>
    <w:p w14:paraId="5F9CCAA7" w14:textId="77777777" w:rsidR="00A80EC3" w:rsidRPr="000D0B0A" w:rsidRDefault="00A80EC3" w:rsidP="00A80EC3">
      <w:pPr>
        <w:rPr>
          <w:rFonts w:ascii="Tahoma" w:hAnsi="Tahoma" w:cs="Tahoma"/>
          <w:sz w:val="20"/>
          <w:szCs w:val="20"/>
        </w:rPr>
      </w:pPr>
    </w:p>
    <w:p w14:paraId="1D1760DB" w14:textId="77777777" w:rsidR="00A80EC3" w:rsidRPr="000D0B0A" w:rsidRDefault="00A80EC3" w:rsidP="00A80EC3">
      <w:pPr>
        <w:rPr>
          <w:rFonts w:ascii="Tahoma" w:hAnsi="Tahoma" w:cs="Tahoma"/>
          <w:sz w:val="20"/>
          <w:szCs w:val="20"/>
        </w:rPr>
      </w:pPr>
    </w:p>
    <w:p w14:paraId="24EB7286" w14:textId="77777777" w:rsidR="00A80EC3" w:rsidRPr="000D0B0A" w:rsidRDefault="00A80EC3" w:rsidP="00A80EC3">
      <w:pPr>
        <w:rPr>
          <w:rFonts w:ascii="Tahoma" w:hAnsi="Tahoma" w:cs="Tahoma"/>
          <w:sz w:val="20"/>
          <w:szCs w:val="20"/>
        </w:rPr>
      </w:pPr>
    </w:p>
    <w:p w14:paraId="779544A9" w14:textId="77777777" w:rsidR="00A80EC3" w:rsidRPr="000D0B0A" w:rsidRDefault="00A80EC3" w:rsidP="00A80EC3">
      <w:pPr>
        <w:rPr>
          <w:rFonts w:ascii="Tahoma" w:hAnsi="Tahoma" w:cs="Tahoma"/>
          <w:sz w:val="20"/>
          <w:szCs w:val="20"/>
        </w:rPr>
      </w:pPr>
    </w:p>
    <w:p w14:paraId="3477FA43" w14:textId="77777777" w:rsidR="00A80EC3" w:rsidRPr="000D0B0A" w:rsidRDefault="00A80EC3" w:rsidP="00A80EC3">
      <w:pPr>
        <w:rPr>
          <w:rFonts w:ascii="Tahoma" w:hAnsi="Tahoma" w:cs="Tahoma"/>
          <w:sz w:val="20"/>
          <w:szCs w:val="20"/>
          <w:u w:val="single"/>
        </w:rPr>
      </w:pPr>
      <w:r w:rsidRPr="000D0B0A">
        <w:rPr>
          <w:rFonts w:ascii="Tahoma" w:hAnsi="Tahoma" w:cs="Tahoma"/>
          <w:kern w:val="1"/>
          <w:sz w:val="20"/>
          <w:szCs w:val="20"/>
        </w:rPr>
        <w:t>*niepotrzebne skreślić</w:t>
      </w:r>
    </w:p>
    <w:p w14:paraId="79C8A158" w14:textId="77777777" w:rsidR="00A80EC3" w:rsidRPr="000D0B0A" w:rsidRDefault="00A80EC3" w:rsidP="00A80EC3">
      <w:pPr>
        <w:rPr>
          <w:rFonts w:ascii="Tahoma" w:hAnsi="Tahoma" w:cs="Tahoma"/>
          <w:bCs/>
          <w:iCs/>
          <w:sz w:val="20"/>
          <w:szCs w:val="20"/>
        </w:rPr>
      </w:pPr>
    </w:p>
    <w:p w14:paraId="20E2B856" w14:textId="77777777" w:rsidR="00A80EC3" w:rsidRPr="000D0B0A" w:rsidRDefault="00A80EC3" w:rsidP="00A80EC3">
      <w:pPr>
        <w:jc w:val="both"/>
        <w:rPr>
          <w:rFonts w:ascii="Tahoma" w:hAnsi="Tahoma" w:cs="Tahoma"/>
          <w:bCs/>
          <w:iCs/>
          <w:sz w:val="20"/>
          <w:szCs w:val="20"/>
        </w:rPr>
      </w:pPr>
      <w:r w:rsidRPr="000D0B0A">
        <w:rPr>
          <w:rFonts w:ascii="Tahoma" w:hAnsi="Tahoma" w:cs="Tahoma"/>
          <w:bCs/>
          <w:iCs/>
          <w:sz w:val="20"/>
          <w:szCs w:val="20"/>
        </w:rPr>
        <w:t>** Wraz ze złożeniem oświadczenia o przynależności do tej samej grupy kapitałowej z Wykonawcami, którzy złożyli odrębne oferty, Wykonawca może przedstawić</w:t>
      </w:r>
      <w:r w:rsidR="005D6DE5" w:rsidRPr="000D0B0A">
        <w:rPr>
          <w:rFonts w:ascii="Tahoma" w:hAnsi="Tahoma" w:cs="Tahoma"/>
          <w:bCs/>
          <w:iCs/>
          <w:sz w:val="20"/>
          <w:szCs w:val="20"/>
        </w:rPr>
        <w:t xml:space="preserve"> dowody, że powiązania z innym W</w:t>
      </w:r>
      <w:r w:rsidRPr="000D0B0A">
        <w:rPr>
          <w:rFonts w:ascii="Tahoma" w:hAnsi="Tahoma" w:cs="Tahoma"/>
          <w:bCs/>
          <w:iCs/>
          <w:sz w:val="20"/>
          <w:szCs w:val="20"/>
        </w:rPr>
        <w:t>ykonawcą nie prowadzą do zakłócenia konkurencji w postępowaniu o udzielenie zamówienia.</w:t>
      </w:r>
    </w:p>
    <w:p w14:paraId="34C68F63" w14:textId="77777777" w:rsidR="00A80EC3" w:rsidRPr="000D0B0A" w:rsidRDefault="00A80EC3" w:rsidP="00A80EC3">
      <w:pPr>
        <w:jc w:val="both"/>
        <w:rPr>
          <w:rFonts w:ascii="Tahoma" w:hAnsi="Tahoma" w:cs="Tahoma"/>
          <w:bCs/>
          <w:iCs/>
          <w:sz w:val="20"/>
          <w:szCs w:val="20"/>
        </w:rPr>
      </w:pPr>
    </w:p>
    <w:p w14:paraId="4077A221" w14:textId="77777777" w:rsidR="00A80EC3" w:rsidRPr="000D0B0A" w:rsidRDefault="00A80EC3" w:rsidP="00A80EC3">
      <w:pPr>
        <w:jc w:val="both"/>
        <w:rPr>
          <w:rFonts w:ascii="Tahoma" w:hAnsi="Tahoma" w:cs="Tahoma"/>
          <w:sz w:val="20"/>
          <w:szCs w:val="20"/>
        </w:rPr>
      </w:pPr>
      <w:r w:rsidRPr="000D0B0A">
        <w:rPr>
          <w:rFonts w:ascii="Tahoma" w:hAnsi="Tahoma" w:cs="Tahoma"/>
          <w:sz w:val="20"/>
          <w:szCs w:val="20"/>
          <w:highlight w:val="yellow"/>
        </w:rPr>
        <w:t xml:space="preserve">UWAGA. Niniejsze oświadczenie Wykonawca będzie zobowiązany </w:t>
      </w:r>
      <w:r w:rsidRPr="000D0B0A">
        <w:rPr>
          <w:rFonts w:ascii="Tahoma" w:hAnsi="Tahoma" w:cs="Tahoma"/>
          <w:b/>
          <w:sz w:val="20"/>
          <w:szCs w:val="20"/>
          <w:highlight w:val="yellow"/>
        </w:rPr>
        <w:t>do złożenia na wezwanie Zamawiającego</w:t>
      </w:r>
      <w:r w:rsidRPr="000D0B0A">
        <w:rPr>
          <w:rFonts w:ascii="Tahoma" w:hAnsi="Tahoma" w:cs="Tahoma"/>
          <w:sz w:val="20"/>
          <w:szCs w:val="20"/>
          <w:highlight w:val="yellow"/>
        </w:rPr>
        <w:t xml:space="preserve">, o którym mowa w Rozdziale VI ust. </w:t>
      </w:r>
      <w:r w:rsidR="00F5051D" w:rsidRPr="000D0B0A">
        <w:rPr>
          <w:rFonts w:ascii="Tahoma" w:hAnsi="Tahoma" w:cs="Tahoma"/>
          <w:sz w:val="20"/>
          <w:szCs w:val="20"/>
          <w:highlight w:val="yellow"/>
        </w:rPr>
        <w:t>3</w:t>
      </w:r>
      <w:r w:rsidRPr="000D0B0A">
        <w:rPr>
          <w:rFonts w:ascii="Tahoma" w:hAnsi="Tahoma" w:cs="Tahoma"/>
          <w:sz w:val="20"/>
          <w:szCs w:val="20"/>
          <w:highlight w:val="yellow"/>
        </w:rPr>
        <w:t xml:space="preserve"> pkt. </w:t>
      </w:r>
      <w:r w:rsidR="00F5051D" w:rsidRPr="000D0B0A">
        <w:rPr>
          <w:rFonts w:ascii="Tahoma" w:hAnsi="Tahoma" w:cs="Tahoma"/>
          <w:sz w:val="20"/>
          <w:szCs w:val="20"/>
          <w:highlight w:val="yellow"/>
        </w:rPr>
        <w:t>3</w:t>
      </w:r>
      <w:r w:rsidRPr="000D0B0A">
        <w:rPr>
          <w:rFonts w:ascii="Tahoma" w:hAnsi="Tahoma" w:cs="Tahoma"/>
          <w:sz w:val="20"/>
          <w:szCs w:val="20"/>
          <w:highlight w:val="yellow"/>
        </w:rPr>
        <w:t>.</w:t>
      </w:r>
      <w:r w:rsidR="00F5051D" w:rsidRPr="000D0B0A">
        <w:rPr>
          <w:rFonts w:ascii="Tahoma" w:hAnsi="Tahoma" w:cs="Tahoma"/>
          <w:sz w:val="20"/>
          <w:szCs w:val="20"/>
          <w:highlight w:val="yellow"/>
        </w:rPr>
        <w:t>1</w:t>
      </w:r>
      <w:r w:rsidRPr="000D0B0A">
        <w:rPr>
          <w:rFonts w:ascii="Tahoma" w:hAnsi="Tahoma" w:cs="Tahoma"/>
          <w:sz w:val="20"/>
          <w:szCs w:val="20"/>
          <w:highlight w:val="yellow"/>
        </w:rPr>
        <w:t xml:space="preserve">. </w:t>
      </w:r>
      <w:proofErr w:type="spellStart"/>
      <w:r w:rsidRPr="000D0B0A">
        <w:rPr>
          <w:rFonts w:ascii="Tahoma" w:hAnsi="Tahoma" w:cs="Tahoma"/>
          <w:sz w:val="20"/>
          <w:szCs w:val="20"/>
          <w:highlight w:val="yellow"/>
        </w:rPr>
        <w:t>ppkt</w:t>
      </w:r>
      <w:proofErr w:type="spellEnd"/>
      <w:r w:rsidRPr="000D0B0A">
        <w:rPr>
          <w:rFonts w:ascii="Tahoma" w:hAnsi="Tahoma" w:cs="Tahoma"/>
          <w:sz w:val="20"/>
          <w:szCs w:val="20"/>
          <w:highlight w:val="yellow"/>
        </w:rPr>
        <w:t xml:space="preserve">. 1) SWZ, a </w:t>
      </w:r>
      <w:r w:rsidRPr="000D0B0A">
        <w:rPr>
          <w:rFonts w:ascii="Tahoma" w:hAnsi="Tahoma" w:cs="Tahoma"/>
          <w:b/>
          <w:sz w:val="20"/>
          <w:szCs w:val="20"/>
          <w:highlight w:val="yellow"/>
        </w:rPr>
        <w:t>nie wraz z ofertą</w:t>
      </w:r>
      <w:r w:rsidRPr="000D0B0A">
        <w:rPr>
          <w:rFonts w:ascii="Tahoma" w:hAnsi="Tahoma" w:cs="Tahoma"/>
          <w:sz w:val="20"/>
          <w:szCs w:val="20"/>
          <w:highlight w:val="yellow"/>
        </w:rPr>
        <w:t>.</w:t>
      </w:r>
    </w:p>
    <w:p w14:paraId="4893ABAC" w14:textId="77777777" w:rsidR="00A80EC3" w:rsidRPr="000D0B0A" w:rsidRDefault="00A80EC3" w:rsidP="00A80EC3">
      <w:pPr>
        <w:jc w:val="both"/>
        <w:rPr>
          <w:rFonts w:ascii="Tahoma" w:hAnsi="Tahoma" w:cs="Tahoma"/>
          <w:bCs/>
          <w:iCs/>
          <w:sz w:val="20"/>
          <w:szCs w:val="20"/>
        </w:rPr>
      </w:pPr>
    </w:p>
    <w:p w14:paraId="642DBD99" w14:textId="77777777" w:rsidR="00A80EC3" w:rsidRPr="000D0B0A" w:rsidRDefault="00A80EC3" w:rsidP="00A80EC3">
      <w:pPr>
        <w:ind w:firstLine="390"/>
        <w:jc w:val="center"/>
        <w:rPr>
          <w:rFonts w:ascii="Tahoma" w:hAnsi="Tahoma" w:cs="Tahoma"/>
          <w:bCs/>
          <w:iCs/>
          <w:sz w:val="20"/>
          <w:szCs w:val="20"/>
        </w:rPr>
      </w:pPr>
    </w:p>
    <w:p w14:paraId="15148CFA" w14:textId="7E459918" w:rsidR="00A80EC3" w:rsidRPr="000D0B0A" w:rsidRDefault="00A80EC3" w:rsidP="007F30C2">
      <w:pPr>
        <w:jc w:val="right"/>
        <w:rPr>
          <w:rFonts w:ascii="Tahoma" w:hAnsi="Tahoma" w:cs="Tahoma"/>
          <w:b/>
          <w:sz w:val="20"/>
          <w:szCs w:val="20"/>
        </w:rPr>
      </w:pPr>
      <w:r w:rsidRPr="000D0B0A">
        <w:rPr>
          <w:rFonts w:ascii="Tahoma" w:hAnsi="Tahoma" w:cs="Tahoma"/>
          <w:b/>
          <w:sz w:val="20"/>
          <w:szCs w:val="20"/>
        </w:rPr>
        <w:t>Załącznik nr 6</w:t>
      </w:r>
    </w:p>
    <w:p w14:paraId="507105FF" w14:textId="77777777" w:rsidR="00A80EC3" w:rsidRPr="000D0B0A" w:rsidRDefault="00A80EC3" w:rsidP="00A80EC3">
      <w:pPr>
        <w:ind w:left="5246" w:firstLine="708"/>
        <w:jc w:val="right"/>
        <w:rPr>
          <w:rFonts w:ascii="Tahoma" w:hAnsi="Tahoma" w:cs="Tahoma"/>
          <w:b/>
          <w:sz w:val="20"/>
          <w:szCs w:val="20"/>
        </w:rPr>
      </w:pPr>
    </w:p>
    <w:p w14:paraId="1AFFE3CD" w14:textId="239EA963" w:rsidR="00A80EC3" w:rsidRPr="000D0B0A" w:rsidRDefault="00A80EC3" w:rsidP="00A80EC3">
      <w:pPr>
        <w:jc w:val="right"/>
        <w:rPr>
          <w:rFonts w:ascii="Tahoma" w:hAnsi="Tahoma" w:cs="Tahoma"/>
          <w:sz w:val="20"/>
          <w:szCs w:val="20"/>
        </w:rPr>
      </w:pPr>
      <w:r w:rsidRPr="000D0B0A">
        <w:rPr>
          <w:rFonts w:ascii="Tahoma" w:hAnsi="Tahoma" w:cs="Tahoma"/>
          <w:sz w:val="20"/>
          <w:szCs w:val="20"/>
        </w:rPr>
        <w:t xml:space="preserve">Numer sprawy </w:t>
      </w:r>
      <w:r w:rsidR="007F30C2">
        <w:rPr>
          <w:rFonts w:ascii="Tahoma" w:hAnsi="Tahoma" w:cs="Tahoma"/>
          <w:b/>
          <w:bCs/>
          <w:kern w:val="1"/>
          <w:sz w:val="20"/>
          <w:szCs w:val="20"/>
        </w:rPr>
        <w:t>60</w:t>
      </w:r>
      <w:r w:rsidR="009A7BCB" w:rsidRPr="000D0B0A">
        <w:rPr>
          <w:rFonts w:ascii="Tahoma" w:hAnsi="Tahoma" w:cs="Tahoma"/>
          <w:b/>
          <w:bCs/>
          <w:kern w:val="1"/>
          <w:sz w:val="20"/>
          <w:szCs w:val="20"/>
        </w:rPr>
        <w:t>/TP/ZP/D</w:t>
      </w:r>
      <w:r w:rsidRPr="000D0B0A">
        <w:rPr>
          <w:rFonts w:ascii="Tahoma" w:hAnsi="Tahoma" w:cs="Tahoma"/>
          <w:b/>
          <w:bCs/>
          <w:kern w:val="1"/>
          <w:sz w:val="20"/>
          <w:szCs w:val="20"/>
        </w:rPr>
        <w:t>/202</w:t>
      </w:r>
      <w:r w:rsidR="00151061">
        <w:rPr>
          <w:rFonts w:ascii="Tahoma" w:hAnsi="Tahoma" w:cs="Tahoma"/>
          <w:b/>
          <w:bCs/>
          <w:kern w:val="1"/>
          <w:sz w:val="20"/>
          <w:szCs w:val="20"/>
        </w:rPr>
        <w:t>4</w:t>
      </w:r>
      <w:r w:rsidRPr="000D0B0A">
        <w:rPr>
          <w:rFonts w:ascii="Tahoma" w:hAnsi="Tahoma" w:cs="Tahoma"/>
          <w:b/>
          <w:bCs/>
          <w:kern w:val="1"/>
          <w:sz w:val="20"/>
          <w:szCs w:val="20"/>
        </w:rPr>
        <w:tab/>
      </w:r>
      <w:r w:rsidRPr="000D0B0A">
        <w:rPr>
          <w:rFonts w:ascii="Tahoma" w:hAnsi="Tahoma" w:cs="Tahoma"/>
          <w:b/>
          <w:bCs/>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i/>
          <w:kern w:val="1"/>
          <w:sz w:val="20"/>
          <w:szCs w:val="20"/>
        </w:rPr>
        <w:tab/>
      </w:r>
      <w:r w:rsidRPr="000D0B0A">
        <w:rPr>
          <w:rFonts w:ascii="Tahoma" w:hAnsi="Tahoma" w:cs="Tahoma"/>
          <w:kern w:val="1"/>
          <w:sz w:val="20"/>
          <w:szCs w:val="20"/>
        </w:rPr>
        <w:tab/>
      </w:r>
      <w:r w:rsidRPr="000D0B0A">
        <w:rPr>
          <w:rFonts w:ascii="Tahoma" w:hAnsi="Tahoma" w:cs="Tahoma"/>
          <w:kern w:val="1"/>
          <w:sz w:val="20"/>
          <w:szCs w:val="20"/>
        </w:rPr>
        <w:br/>
      </w:r>
    </w:p>
    <w:p w14:paraId="65D2F2FB" w14:textId="77777777" w:rsidR="00A80EC3" w:rsidRPr="000D0B0A" w:rsidRDefault="00A80EC3" w:rsidP="00A80EC3">
      <w:pPr>
        <w:rPr>
          <w:rFonts w:ascii="Tahoma" w:hAnsi="Tahoma" w:cs="Tahoma"/>
          <w:sz w:val="20"/>
          <w:szCs w:val="20"/>
        </w:rPr>
      </w:pPr>
    </w:p>
    <w:p w14:paraId="48AD8DBD" w14:textId="06D6E42F" w:rsidR="00A80EC3" w:rsidRPr="000D0B0A" w:rsidRDefault="00A80EC3" w:rsidP="00A80EC3">
      <w:pPr>
        <w:rPr>
          <w:rFonts w:ascii="Tahoma" w:hAnsi="Tahoma" w:cs="Tahoma"/>
          <w:sz w:val="20"/>
          <w:szCs w:val="20"/>
        </w:rPr>
      </w:pPr>
    </w:p>
    <w:p w14:paraId="4523650D" w14:textId="77777777" w:rsidR="00A80EC3" w:rsidRPr="000D0B0A" w:rsidRDefault="00A80EC3" w:rsidP="00A80EC3">
      <w:pPr>
        <w:spacing w:line="360" w:lineRule="auto"/>
        <w:rPr>
          <w:rFonts w:ascii="Tahoma" w:hAnsi="Tahoma" w:cs="Tahoma"/>
          <w:b/>
          <w:bCs/>
          <w:sz w:val="20"/>
          <w:szCs w:val="20"/>
        </w:rPr>
      </w:pPr>
      <w:r w:rsidRPr="000D0B0A">
        <w:rPr>
          <w:rFonts w:ascii="Tahoma" w:hAnsi="Tahoma" w:cs="Tahoma"/>
          <w:sz w:val="20"/>
          <w:szCs w:val="20"/>
        </w:rPr>
        <w:t>Data ..........................</w:t>
      </w:r>
    </w:p>
    <w:p w14:paraId="79E871F2" w14:textId="77777777" w:rsidR="00A80EC3" w:rsidRPr="000D0B0A" w:rsidRDefault="00A80EC3" w:rsidP="00A80EC3">
      <w:pPr>
        <w:tabs>
          <w:tab w:val="left" w:pos="284"/>
        </w:tabs>
        <w:spacing w:line="360" w:lineRule="auto"/>
        <w:rPr>
          <w:rFonts w:ascii="Tahoma" w:hAnsi="Tahoma" w:cs="Tahoma"/>
          <w:sz w:val="20"/>
          <w:szCs w:val="20"/>
        </w:rPr>
      </w:pPr>
      <w:r w:rsidRPr="000D0B0A">
        <w:rPr>
          <w:rFonts w:ascii="Tahoma" w:hAnsi="Tahoma" w:cs="Tahoma"/>
          <w:sz w:val="20"/>
          <w:szCs w:val="20"/>
        </w:rPr>
        <w:t>Nazwa Wykonawcy ................................................................</w:t>
      </w:r>
    </w:p>
    <w:p w14:paraId="65684307" w14:textId="77777777" w:rsidR="00A80EC3" w:rsidRPr="000D0B0A" w:rsidRDefault="00A80EC3" w:rsidP="00A80EC3">
      <w:pPr>
        <w:rPr>
          <w:rFonts w:ascii="Tahoma" w:hAnsi="Tahoma" w:cs="Tahoma"/>
          <w:sz w:val="20"/>
          <w:szCs w:val="20"/>
        </w:rPr>
      </w:pPr>
      <w:r w:rsidRPr="000D0B0A">
        <w:rPr>
          <w:rFonts w:ascii="Tahoma" w:hAnsi="Tahoma" w:cs="Tahoma"/>
          <w:sz w:val="20"/>
          <w:szCs w:val="20"/>
        </w:rPr>
        <w:t>Adres Wykonawcy ...............................................................</w:t>
      </w:r>
    </w:p>
    <w:p w14:paraId="6BE055F5" w14:textId="77777777" w:rsidR="00A80EC3" w:rsidRPr="000D0B0A" w:rsidRDefault="00A80EC3" w:rsidP="00A80EC3">
      <w:pPr>
        <w:rPr>
          <w:rFonts w:ascii="Tahoma" w:hAnsi="Tahoma" w:cs="Tahoma"/>
          <w:sz w:val="20"/>
          <w:szCs w:val="20"/>
        </w:rPr>
      </w:pPr>
    </w:p>
    <w:p w14:paraId="184E7FDB" w14:textId="77777777" w:rsidR="00A80EC3" w:rsidRPr="000D0B0A" w:rsidRDefault="00A80EC3" w:rsidP="00A80EC3">
      <w:pPr>
        <w:ind w:left="2832"/>
        <w:rPr>
          <w:rFonts w:ascii="Tahoma" w:hAnsi="Tahoma" w:cs="Tahoma"/>
          <w:i/>
          <w:sz w:val="20"/>
          <w:szCs w:val="20"/>
        </w:rPr>
      </w:pPr>
    </w:p>
    <w:p w14:paraId="168BC51C" w14:textId="77777777" w:rsidR="00A80EC3" w:rsidRPr="000D0B0A" w:rsidRDefault="00A80EC3" w:rsidP="00A80EC3">
      <w:pPr>
        <w:ind w:left="2832"/>
        <w:rPr>
          <w:rFonts w:ascii="Tahoma" w:hAnsi="Tahoma" w:cs="Tahoma"/>
          <w:i/>
          <w:sz w:val="20"/>
          <w:szCs w:val="20"/>
        </w:rPr>
      </w:pPr>
    </w:p>
    <w:p w14:paraId="0B1580C4" w14:textId="77777777" w:rsidR="00A80EC3" w:rsidRPr="000D0B0A" w:rsidRDefault="00A80EC3" w:rsidP="00A80EC3">
      <w:pPr>
        <w:ind w:firstLine="390"/>
        <w:jc w:val="center"/>
        <w:rPr>
          <w:rFonts w:ascii="Tahoma" w:hAnsi="Tahoma" w:cs="Tahoma"/>
          <w:b/>
          <w:sz w:val="20"/>
          <w:szCs w:val="20"/>
        </w:rPr>
      </w:pPr>
    </w:p>
    <w:p w14:paraId="52F99E84" w14:textId="77777777" w:rsidR="00A80EC3" w:rsidRPr="000D0B0A" w:rsidRDefault="00A80EC3" w:rsidP="00A80EC3">
      <w:pPr>
        <w:ind w:firstLine="390"/>
        <w:jc w:val="center"/>
        <w:rPr>
          <w:rFonts w:ascii="Tahoma" w:hAnsi="Tahoma" w:cs="Tahoma"/>
          <w:b/>
          <w:sz w:val="20"/>
          <w:szCs w:val="20"/>
        </w:rPr>
      </w:pPr>
    </w:p>
    <w:p w14:paraId="4D431A73" w14:textId="77777777" w:rsidR="00A80EC3" w:rsidRPr="000D0B0A" w:rsidRDefault="00A80EC3" w:rsidP="00A80EC3">
      <w:pPr>
        <w:ind w:firstLine="390"/>
        <w:jc w:val="center"/>
        <w:rPr>
          <w:rFonts w:ascii="Tahoma" w:hAnsi="Tahoma" w:cs="Tahoma"/>
          <w:b/>
          <w:sz w:val="20"/>
          <w:szCs w:val="20"/>
        </w:rPr>
      </w:pPr>
    </w:p>
    <w:p w14:paraId="225A8838" w14:textId="77777777" w:rsidR="00A80EC3" w:rsidRPr="000D0B0A" w:rsidRDefault="00A80EC3" w:rsidP="00A80EC3">
      <w:pPr>
        <w:ind w:firstLine="390"/>
        <w:jc w:val="center"/>
        <w:rPr>
          <w:rFonts w:ascii="Tahoma" w:hAnsi="Tahoma" w:cs="Tahoma"/>
          <w:b/>
          <w:sz w:val="20"/>
          <w:szCs w:val="20"/>
        </w:rPr>
      </w:pPr>
      <w:r w:rsidRPr="000D0B0A">
        <w:rPr>
          <w:rFonts w:ascii="Tahoma" w:hAnsi="Tahoma" w:cs="Tahoma"/>
          <w:b/>
          <w:sz w:val="20"/>
          <w:szCs w:val="20"/>
        </w:rPr>
        <w:t>OŚWIADCZENIE WYKONAWCY O AKTUALNOŚCI ZŁOŻONEGO OŚWIADCZENIA O BRAKU PODSTAW DO WYKLUCZENIA</w:t>
      </w:r>
    </w:p>
    <w:p w14:paraId="0628890A" w14:textId="77777777" w:rsidR="00A80EC3" w:rsidRPr="000D0B0A" w:rsidRDefault="00A80EC3" w:rsidP="00A80EC3">
      <w:pPr>
        <w:ind w:firstLine="390"/>
        <w:jc w:val="center"/>
        <w:rPr>
          <w:rFonts w:ascii="Tahoma" w:hAnsi="Tahoma" w:cs="Tahoma"/>
          <w:b/>
          <w:sz w:val="20"/>
          <w:szCs w:val="20"/>
        </w:rPr>
      </w:pPr>
    </w:p>
    <w:p w14:paraId="5C1DFD0D" w14:textId="77777777" w:rsidR="00A80EC3" w:rsidRPr="000D0B0A" w:rsidRDefault="00A80EC3" w:rsidP="00A80EC3">
      <w:pPr>
        <w:ind w:firstLine="390"/>
        <w:jc w:val="both"/>
        <w:rPr>
          <w:rFonts w:ascii="Tahoma" w:hAnsi="Tahoma" w:cs="Tahoma"/>
          <w:b/>
          <w:sz w:val="20"/>
          <w:szCs w:val="20"/>
        </w:rPr>
      </w:pPr>
    </w:p>
    <w:p w14:paraId="0581D350" w14:textId="77777777" w:rsidR="00A80EC3" w:rsidRPr="000D0B0A" w:rsidRDefault="00A80EC3" w:rsidP="00A80EC3">
      <w:pPr>
        <w:spacing w:line="360" w:lineRule="auto"/>
        <w:ind w:firstLine="390"/>
        <w:jc w:val="both"/>
        <w:rPr>
          <w:rFonts w:ascii="Tahoma" w:hAnsi="Tahoma" w:cs="Tahoma"/>
          <w:sz w:val="20"/>
          <w:szCs w:val="20"/>
        </w:rPr>
      </w:pPr>
    </w:p>
    <w:p w14:paraId="609453A4" w14:textId="77777777" w:rsidR="00A80EC3" w:rsidRPr="000D0B0A" w:rsidRDefault="00A80EC3" w:rsidP="00A80EC3">
      <w:pPr>
        <w:spacing w:line="360" w:lineRule="auto"/>
        <w:ind w:firstLine="390"/>
        <w:jc w:val="both"/>
        <w:rPr>
          <w:rFonts w:ascii="Tahoma" w:hAnsi="Tahoma" w:cs="Tahoma"/>
          <w:sz w:val="20"/>
          <w:szCs w:val="20"/>
        </w:rPr>
      </w:pPr>
      <w:r w:rsidRPr="000D0B0A">
        <w:rPr>
          <w:rFonts w:ascii="Tahoma" w:hAnsi="Tahoma" w:cs="Tahoma"/>
          <w:sz w:val="20"/>
          <w:szCs w:val="20"/>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3559A188" w14:textId="77777777" w:rsidR="00A80EC3" w:rsidRPr="000D0B0A" w:rsidRDefault="00A80EC3" w:rsidP="00A80EC3">
      <w:pPr>
        <w:rPr>
          <w:rFonts w:ascii="Tahoma" w:hAnsi="Tahoma" w:cs="Tahoma"/>
          <w:sz w:val="20"/>
          <w:szCs w:val="20"/>
        </w:rPr>
      </w:pPr>
    </w:p>
    <w:p w14:paraId="4A96A7E9" w14:textId="77777777" w:rsidR="00A80EC3" w:rsidRPr="000D0B0A" w:rsidRDefault="00A80EC3" w:rsidP="00A80EC3">
      <w:pPr>
        <w:rPr>
          <w:rFonts w:ascii="Tahoma" w:hAnsi="Tahoma" w:cs="Tahoma"/>
          <w:sz w:val="20"/>
          <w:szCs w:val="20"/>
        </w:rPr>
      </w:pPr>
    </w:p>
    <w:p w14:paraId="10B476C1" w14:textId="77777777" w:rsidR="00A80EC3" w:rsidRPr="000D0B0A" w:rsidRDefault="00A80EC3" w:rsidP="00A80EC3">
      <w:pPr>
        <w:rPr>
          <w:rFonts w:ascii="Tahoma" w:hAnsi="Tahoma" w:cs="Tahoma"/>
          <w:sz w:val="20"/>
          <w:szCs w:val="20"/>
        </w:rPr>
      </w:pPr>
    </w:p>
    <w:p w14:paraId="763C8D2C" w14:textId="77777777" w:rsidR="00A80EC3" w:rsidRPr="000D0B0A" w:rsidRDefault="00A80EC3" w:rsidP="00A80EC3">
      <w:pPr>
        <w:rPr>
          <w:rFonts w:ascii="Tahoma" w:hAnsi="Tahoma" w:cs="Tahoma"/>
          <w:sz w:val="20"/>
          <w:szCs w:val="20"/>
        </w:rPr>
      </w:pPr>
    </w:p>
    <w:p w14:paraId="0C00C0A2" w14:textId="77777777" w:rsidR="00A80EC3" w:rsidRPr="000D0B0A" w:rsidRDefault="00A80EC3" w:rsidP="00A80EC3">
      <w:pPr>
        <w:rPr>
          <w:rFonts w:ascii="Tahoma" w:hAnsi="Tahoma" w:cs="Tahoma"/>
          <w:sz w:val="20"/>
          <w:szCs w:val="20"/>
        </w:rPr>
      </w:pPr>
    </w:p>
    <w:p w14:paraId="13EAACD8" w14:textId="77777777" w:rsidR="00A80EC3" w:rsidRPr="000D0B0A" w:rsidRDefault="00A80EC3" w:rsidP="00A80EC3">
      <w:pPr>
        <w:rPr>
          <w:rFonts w:ascii="Tahoma" w:hAnsi="Tahoma" w:cs="Tahoma"/>
          <w:sz w:val="20"/>
          <w:szCs w:val="20"/>
        </w:rPr>
      </w:pPr>
    </w:p>
    <w:p w14:paraId="2CF59178" w14:textId="77777777" w:rsidR="00A80EC3" w:rsidRPr="000D0B0A" w:rsidRDefault="00A80EC3" w:rsidP="00A80EC3">
      <w:pPr>
        <w:jc w:val="both"/>
        <w:rPr>
          <w:rFonts w:ascii="Tahoma" w:hAnsi="Tahoma" w:cs="Tahoma"/>
          <w:sz w:val="20"/>
          <w:szCs w:val="20"/>
        </w:rPr>
      </w:pPr>
      <w:r w:rsidRPr="000D0B0A">
        <w:rPr>
          <w:rFonts w:ascii="Tahoma" w:hAnsi="Tahoma" w:cs="Tahoma"/>
          <w:sz w:val="20"/>
          <w:szCs w:val="20"/>
          <w:highlight w:val="yellow"/>
        </w:rPr>
        <w:t xml:space="preserve">UWAGA. Niniejsze oświadczenie Wykonawca będzie zobowiązany </w:t>
      </w:r>
      <w:r w:rsidRPr="000D0B0A">
        <w:rPr>
          <w:rFonts w:ascii="Tahoma" w:hAnsi="Tahoma" w:cs="Tahoma"/>
          <w:b/>
          <w:sz w:val="20"/>
          <w:szCs w:val="20"/>
          <w:highlight w:val="yellow"/>
        </w:rPr>
        <w:t>do złożenia na wezwanie Zamawiającego</w:t>
      </w:r>
      <w:r w:rsidRPr="000D0B0A">
        <w:rPr>
          <w:rFonts w:ascii="Tahoma" w:hAnsi="Tahoma" w:cs="Tahoma"/>
          <w:sz w:val="20"/>
          <w:szCs w:val="20"/>
          <w:highlight w:val="yellow"/>
        </w:rPr>
        <w:t xml:space="preserve">, o którym mowa w Rozdziale VI ust. </w:t>
      </w:r>
      <w:r w:rsidR="00F5051D" w:rsidRPr="000D0B0A">
        <w:rPr>
          <w:rFonts w:ascii="Tahoma" w:hAnsi="Tahoma" w:cs="Tahoma"/>
          <w:sz w:val="20"/>
          <w:szCs w:val="20"/>
          <w:highlight w:val="yellow"/>
        </w:rPr>
        <w:t>3</w:t>
      </w:r>
      <w:r w:rsidRPr="000D0B0A">
        <w:rPr>
          <w:rFonts w:ascii="Tahoma" w:hAnsi="Tahoma" w:cs="Tahoma"/>
          <w:sz w:val="20"/>
          <w:szCs w:val="20"/>
          <w:highlight w:val="yellow"/>
        </w:rPr>
        <w:t xml:space="preserve"> pkt. </w:t>
      </w:r>
      <w:r w:rsidR="00F5051D" w:rsidRPr="000D0B0A">
        <w:rPr>
          <w:rFonts w:ascii="Tahoma" w:hAnsi="Tahoma" w:cs="Tahoma"/>
          <w:sz w:val="20"/>
          <w:szCs w:val="20"/>
          <w:highlight w:val="yellow"/>
        </w:rPr>
        <w:t>3</w:t>
      </w:r>
      <w:r w:rsidRPr="000D0B0A">
        <w:rPr>
          <w:rFonts w:ascii="Tahoma" w:hAnsi="Tahoma" w:cs="Tahoma"/>
          <w:sz w:val="20"/>
          <w:szCs w:val="20"/>
          <w:highlight w:val="yellow"/>
        </w:rPr>
        <w:t>.</w:t>
      </w:r>
      <w:r w:rsidR="00F5051D" w:rsidRPr="000D0B0A">
        <w:rPr>
          <w:rFonts w:ascii="Tahoma" w:hAnsi="Tahoma" w:cs="Tahoma"/>
          <w:sz w:val="20"/>
          <w:szCs w:val="20"/>
          <w:highlight w:val="yellow"/>
        </w:rPr>
        <w:t>1</w:t>
      </w:r>
      <w:r w:rsidRPr="000D0B0A">
        <w:rPr>
          <w:rFonts w:ascii="Tahoma" w:hAnsi="Tahoma" w:cs="Tahoma"/>
          <w:sz w:val="20"/>
          <w:szCs w:val="20"/>
          <w:highlight w:val="yellow"/>
        </w:rPr>
        <w:t xml:space="preserve">. </w:t>
      </w:r>
      <w:proofErr w:type="spellStart"/>
      <w:r w:rsidRPr="000D0B0A">
        <w:rPr>
          <w:rFonts w:ascii="Tahoma" w:hAnsi="Tahoma" w:cs="Tahoma"/>
          <w:sz w:val="20"/>
          <w:szCs w:val="20"/>
          <w:highlight w:val="yellow"/>
        </w:rPr>
        <w:t>ppkt</w:t>
      </w:r>
      <w:proofErr w:type="spellEnd"/>
      <w:r w:rsidRPr="000D0B0A">
        <w:rPr>
          <w:rFonts w:ascii="Tahoma" w:hAnsi="Tahoma" w:cs="Tahoma"/>
          <w:sz w:val="20"/>
          <w:szCs w:val="20"/>
          <w:highlight w:val="yellow"/>
        </w:rPr>
        <w:t xml:space="preserve">. 2) SWZ, a </w:t>
      </w:r>
      <w:r w:rsidRPr="000D0B0A">
        <w:rPr>
          <w:rFonts w:ascii="Tahoma" w:hAnsi="Tahoma" w:cs="Tahoma"/>
          <w:b/>
          <w:sz w:val="20"/>
          <w:szCs w:val="20"/>
          <w:highlight w:val="yellow"/>
        </w:rPr>
        <w:t>nie wraz z ofertą</w:t>
      </w:r>
      <w:r w:rsidRPr="000D0B0A">
        <w:rPr>
          <w:rFonts w:ascii="Tahoma" w:hAnsi="Tahoma" w:cs="Tahoma"/>
          <w:sz w:val="20"/>
          <w:szCs w:val="20"/>
          <w:highlight w:val="yellow"/>
        </w:rPr>
        <w:t>.</w:t>
      </w:r>
    </w:p>
    <w:p w14:paraId="63DA6881" w14:textId="77777777" w:rsidR="00A80EC3" w:rsidRPr="000D0B0A" w:rsidRDefault="00A80EC3" w:rsidP="00927A93">
      <w:pPr>
        <w:rPr>
          <w:rFonts w:ascii="Tahoma" w:hAnsi="Tahoma" w:cs="Tahoma"/>
          <w:bCs/>
          <w:iCs/>
          <w:sz w:val="20"/>
          <w:szCs w:val="20"/>
        </w:rPr>
      </w:pPr>
    </w:p>
    <w:p w14:paraId="4CE81ABE" w14:textId="77777777" w:rsidR="00A80EC3" w:rsidRPr="000D0B0A" w:rsidRDefault="00A80EC3" w:rsidP="00927A93">
      <w:pPr>
        <w:rPr>
          <w:rFonts w:ascii="Tahoma" w:hAnsi="Tahoma" w:cs="Tahoma"/>
          <w:bCs/>
          <w:iCs/>
          <w:sz w:val="20"/>
          <w:szCs w:val="20"/>
        </w:rPr>
      </w:pPr>
    </w:p>
    <w:sectPr w:rsidR="00A80EC3" w:rsidRPr="000D0B0A" w:rsidSect="00E2593B">
      <w:headerReference w:type="default" r:id="rId50"/>
      <w:footerReference w:type="even" r:id="rId51"/>
      <w:footerReference w:type="default" r:id="rId52"/>
      <w:pgSz w:w="11906" w:h="16838"/>
      <w:pgMar w:top="851" w:right="849" w:bottom="540" w:left="851" w:header="36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2676E4" w16cex:dateUtc="2023-12-28T12:57:00Z"/>
  <w16cex:commentExtensible w16cex:durableId="5CA8E9B3" w16cex:dateUtc="2023-12-28T13:29:00Z"/>
  <w16cex:commentExtensible w16cex:durableId="412F8F1B" w16cex:dateUtc="2023-12-28T13:40:00Z"/>
  <w16cex:commentExtensible w16cex:durableId="0A4FAEE8" w16cex:dateUtc="2023-12-28T13:00:00Z"/>
  <w16cex:commentExtensible w16cex:durableId="43458C02" w16cex:dateUtc="2023-12-28T13:27:00Z"/>
  <w16cex:commentExtensible w16cex:durableId="78CF05BA" w16cex:dateUtc="2023-12-28T13:26:00Z"/>
  <w16cex:commentExtensible w16cex:durableId="680939CB" w16cex:dateUtc="2023-12-28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8FE05" w16cid:durableId="122676E4"/>
  <w16cid:commentId w16cid:paraId="502B2587" w16cid:durableId="5CA8E9B3"/>
  <w16cid:commentId w16cid:paraId="73BBA71A" w16cid:durableId="412F8F1B"/>
  <w16cid:commentId w16cid:paraId="59E54D2A" w16cid:durableId="0A4FAEE8"/>
  <w16cid:commentId w16cid:paraId="219C6F87" w16cid:durableId="43458C02"/>
  <w16cid:commentId w16cid:paraId="3FB1199C" w16cid:durableId="291041A1"/>
  <w16cid:commentId w16cid:paraId="08305ECD" w16cid:durableId="2911AB7A"/>
  <w16cid:commentId w16cid:paraId="0B060A87" w16cid:durableId="290F0139"/>
  <w16cid:commentId w16cid:paraId="01CE8CED" w16cid:durableId="2911B590"/>
  <w16cid:commentId w16cid:paraId="7C37CB7C" w16cid:durableId="78CF05BA"/>
  <w16cid:commentId w16cid:paraId="6C011632" w16cid:durableId="290F0153"/>
  <w16cid:commentId w16cid:paraId="00BD5B8E" w16cid:durableId="2911ACEA"/>
  <w16cid:commentId w16cid:paraId="4687E4DE" w16cid:durableId="291033A6"/>
  <w16cid:commentId w16cid:paraId="6663E898" w16cid:durableId="2911AD65"/>
  <w16cid:commentId w16cid:paraId="20A819BE" w16cid:durableId="680939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29DC3" w14:textId="77777777" w:rsidR="006A394D" w:rsidRDefault="006A394D">
      <w:r>
        <w:separator/>
      </w:r>
    </w:p>
  </w:endnote>
  <w:endnote w:type="continuationSeparator" w:id="0">
    <w:p w14:paraId="30933993" w14:textId="77777777" w:rsidR="006A394D" w:rsidRDefault="006A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font>
  <w:font w:name="UniversalMath1 BT">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Liberation Sans">
    <w:altName w:val="Yu Gothic"/>
    <w:panose1 w:val="00000000000000000000"/>
    <w:charset w:val="80"/>
    <w:family w:val="swiss"/>
    <w:notTrueType/>
    <w:pitch w:val="variable"/>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panose1 w:val="00000000000000000000"/>
    <w:charset w:val="00"/>
    <w:family w:val="roman"/>
    <w:notTrueType/>
    <w:pitch w:val="default"/>
  </w:font>
  <w:font w:name="Nimbus Roman No9 L">
    <w:panose1 w:val="00000000000000000000"/>
    <w:charset w:val="00"/>
    <w:family w:val="roman"/>
    <w:notTrueType/>
    <w:pitch w:val="default"/>
  </w:font>
  <w:font w:name="DejaVu Sans Mono">
    <w:charset w:val="EE"/>
    <w:family w:val="modern"/>
    <w:pitch w:val="fixed"/>
    <w:sig w:usb0="E70026FF" w:usb1="D200F9FB" w:usb2="02000028" w:usb3="00000000" w:csb0="000001DF" w:csb1="00000000"/>
  </w:font>
  <w:font w:name="FreeSans">
    <w:panose1 w:val="00000000000000000000"/>
    <w:charset w:val="00"/>
    <w:family w:val="roman"/>
    <w:notTrueType/>
    <w:pitch w:val="default"/>
  </w:font>
  <w:font w:name="Liberation Serif">
    <w:altName w:val="Times New Roman"/>
    <w:charset w:val="EE"/>
    <w:family w:val="roman"/>
    <w:pitch w:val="variable"/>
    <w:sig w:usb0="00000000"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063C" w14:textId="77777777" w:rsidR="006A394D" w:rsidRDefault="006A39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D67F5DE" w14:textId="77777777" w:rsidR="006A394D" w:rsidRDefault="006A394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3EDE" w14:textId="4E2A9097" w:rsidR="006A394D" w:rsidRPr="00822A5D" w:rsidRDefault="006A394D">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C76D2E">
      <w:rPr>
        <w:rStyle w:val="Numerstrony"/>
        <w:rFonts w:ascii="Tahoma" w:hAnsi="Tahoma" w:cs="Tahoma"/>
        <w:noProof/>
        <w:sz w:val="16"/>
        <w:szCs w:val="16"/>
      </w:rPr>
      <w:t>32</w:t>
    </w:r>
    <w:r w:rsidRPr="00822A5D">
      <w:rPr>
        <w:rStyle w:val="Numerstrony"/>
        <w:rFonts w:ascii="Tahoma" w:hAnsi="Tahoma" w:cs="Tahoma"/>
        <w:sz w:val="16"/>
        <w:szCs w:val="16"/>
      </w:rPr>
      <w:fldChar w:fldCharType="end"/>
    </w:r>
  </w:p>
  <w:p w14:paraId="00B5BD25" w14:textId="77777777" w:rsidR="006A394D" w:rsidRDefault="006A394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F961" w14:textId="77777777" w:rsidR="006A394D" w:rsidRDefault="006A394D">
      <w:r>
        <w:separator/>
      </w:r>
    </w:p>
  </w:footnote>
  <w:footnote w:type="continuationSeparator" w:id="0">
    <w:p w14:paraId="71021729" w14:textId="77777777" w:rsidR="006A394D" w:rsidRDefault="006A394D">
      <w:r>
        <w:continuationSeparator/>
      </w:r>
    </w:p>
  </w:footnote>
  <w:footnote w:id="1">
    <w:p w14:paraId="6E553837" w14:textId="77777777" w:rsidR="006A394D" w:rsidRPr="00116474" w:rsidRDefault="006A394D" w:rsidP="00A03F19">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65A785C" w14:textId="77777777" w:rsidR="006A394D" w:rsidRPr="008A0E80" w:rsidRDefault="006A394D" w:rsidP="00D4134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3">
    <w:p w14:paraId="67C84E4A" w14:textId="77777777" w:rsidR="006A394D" w:rsidRPr="008A0E80" w:rsidRDefault="006A394D" w:rsidP="00D4134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4">
    <w:p w14:paraId="0A706A2B" w14:textId="77777777" w:rsidR="006A394D" w:rsidRPr="008A0E80" w:rsidRDefault="006A394D" w:rsidP="00D4134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15A59BB6" w14:textId="77777777" w:rsidR="006A394D" w:rsidRPr="00A82964" w:rsidRDefault="006A394D" w:rsidP="004E1F1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0D534F6A" w14:textId="77777777" w:rsidR="006A394D" w:rsidRPr="00A82964" w:rsidRDefault="006A394D" w:rsidP="004E1F1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01A551F" w14:textId="77777777" w:rsidR="006A394D" w:rsidRPr="00A82964" w:rsidRDefault="006A394D" w:rsidP="004E1F1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406845" w14:textId="77777777" w:rsidR="006A394D" w:rsidRPr="00761CEB" w:rsidRDefault="006A394D" w:rsidP="004E1F1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015A" w14:textId="2BE68449" w:rsidR="006A394D" w:rsidRPr="00344721" w:rsidRDefault="006A394D" w:rsidP="002B44B9">
    <w:pPr>
      <w:pStyle w:val="Nagwek"/>
      <w:jc w:val="center"/>
      <w:rPr>
        <w:rFonts w:ascii="Arial" w:hAnsi="Arial" w:cs="Arial"/>
        <w:sz w:val="14"/>
        <w:szCs w:val="14"/>
      </w:rPr>
    </w:pPr>
    <w:r>
      <w:rPr>
        <w:rFonts w:ascii="Arial" w:hAnsi="Arial" w:cs="Arial"/>
        <w:sz w:val="14"/>
        <w:szCs w:val="14"/>
      </w:rPr>
      <w:t>60</w:t>
    </w:r>
    <w:r w:rsidRPr="00344721">
      <w:rPr>
        <w:rFonts w:ascii="Arial" w:hAnsi="Arial" w:cs="Arial"/>
        <w:sz w:val="14"/>
        <w:szCs w:val="14"/>
      </w:rPr>
      <w:t>/TP/ZP/D/20</w:t>
    </w:r>
    <w:r>
      <w:rPr>
        <w:rFonts w:ascii="Arial" w:hAnsi="Arial" w:cs="Arial"/>
        <w:sz w:val="14"/>
        <w:szCs w:val="14"/>
      </w:rPr>
      <w:t>24</w:t>
    </w:r>
    <w:r w:rsidRPr="00344721">
      <w:rPr>
        <w:rFonts w:ascii="Arial" w:hAnsi="Arial" w:cs="Arial"/>
        <w:sz w:val="14"/>
        <w:szCs w:val="14"/>
      </w:rPr>
      <w:t xml:space="preserve"> – </w:t>
    </w:r>
    <w:r w:rsidRPr="002A7EB7">
      <w:rPr>
        <w:rFonts w:ascii="Arial" w:hAnsi="Arial" w:cs="Arial"/>
        <w:sz w:val="14"/>
        <w:szCs w:val="14"/>
      </w:rPr>
      <w:t>Dostawy odz</w:t>
    </w:r>
    <w:r w:rsidR="00472734">
      <w:rPr>
        <w:rFonts w:ascii="Arial" w:hAnsi="Arial" w:cs="Arial"/>
        <w:sz w:val="14"/>
        <w:szCs w:val="14"/>
      </w:rPr>
      <w:t xml:space="preserve">ieży medycznej  oraz </w:t>
    </w:r>
    <w:r>
      <w:rPr>
        <w:rFonts w:ascii="Arial" w:hAnsi="Arial" w:cs="Arial"/>
        <w:sz w:val="14"/>
        <w:szCs w:val="14"/>
      </w:rPr>
      <w:t>obuwia</w:t>
    </w:r>
    <w:r w:rsidR="00075B2F">
      <w:rPr>
        <w:rFonts w:ascii="Arial" w:hAnsi="Arial" w:cs="Arial"/>
        <w:sz w:val="14"/>
        <w:szCs w:val="14"/>
      </w:rPr>
      <w:t xml:space="preserve"> medycznego i </w:t>
    </w:r>
    <w:r>
      <w:rPr>
        <w:rFonts w:ascii="Arial" w:hAnsi="Arial" w:cs="Arial"/>
        <w:sz w:val="14"/>
        <w:szCs w:val="14"/>
      </w:rPr>
      <w:t xml:space="preserve"> zawodowego </w:t>
    </w:r>
    <w:r w:rsidRPr="002A7EB7">
      <w:rPr>
        <w:rFonts w:ascii="Arial" w:hAnsi="Arial" w:cs="Arial"/>
        <w:sz w:val="14"/>
        <w:szCs w:val="14"/>
      </w:rPr>
      <w:t>dla USK im. WAM - CSW w Łodzi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BE25A02"/>
    <w:name w:val="WW8Num1"/>
    <w:lvl w:ilvl="0">
      <w:start w:val="1"/>
      <w:numFmt w:val="decimal"/>
      <w:lvlText w:val="%1."/>
      <w:lvlJc w:val="left"/>
      <w:pPr>
        <w:tabs>
          <w:tab w:val="num" w:pos="360"/>
        </w:tabs>
        <w:ind w:left="360" w:hanging="360"/>
      </w:pPr>
      <w:rPr>
        <w:b w:val="0"/>
      </w:rPr>
    </w:lvl>
  </w:abstractNum>
  <w:abstractNum w:abstractNumId="1" w15:restartNumberingAfterBreak="0">
    <w:nsid w:val="00000002"/>
    <w:multiLevelType w:val="multilevel"/>
    <w:tmpl w:val="5A841162"/>
    <w:name w:val="WW8Num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1DBE8B0E"/>
    <w:name w:val="WWNum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ahoma" w:hAnsi="Tahoma" w:cs="Tahoma" w:hint="default"/>
        <w:sz w:val="18"/>
        <w:szCs w:val="18"/>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D15679D6"/>
    <w:name w:val="WWNum5"/>
    <w:lvl w:ilvl="0">
      <w:start w:val="2"/>
      <w:numFmt w:val="upperLetter"/>
      <w:lvlText w:val="%1."/>
      <w:lvlJc w:val="left"/>
      <w:pPr>
        <w:tabs>
          <w:tab w:val="num" w:pos="720"/>
        </w:tabs>
        <w:ind w:left="720" w:hanging="360"/>
      </w:pPr>
      <w:rPr>
        <w:rFonts w:ascii="Tahoma" w:hAnsi="Tahoma" w:cs="Tahoma" w:hint="default"/>
        <w:sz w:val="18"/>
        <w:szCs w:val="18"/>
      </w:rPr>
    </w:lvl>
    <w:lvl w:ilvl="1">
      <w:start w:val="1"/>
      <w:numFmt w:val="upperLetter"/>
      <w:lvlText w:val="%2."/>
      <w:lvlJc w:val="left"/>
      <w:pPr>
        <w:tabs>
          <w:tab w:val="num" w:pos="1440"/>
        </w:tabs>
        <w:ind w:left="1440" w:hanging="360"/>
      </w:pPr>
    </w:lvl>
    <w:lvl w:ilvl="2">
      <w:start w:val="1"/>
      <w:numFmt w:val="upperLetter"/>
      <w:lvlText w:val="%2.%3."/>
      <w:lvlJc w:val="left"/>
      <w:pPr>
        <w:tabs>
          <w:tab w:val="num" w:pos="2160"/>
        </w:tabs>
        <w:ind w:left="2160" w:hanging="360"/>
      </w:pPr>
    </w:lvl>
    <w:lvl w:ilvl="3">
      <w:start w:val="1"/>
      <w:numFmt w:val="upperLetter"/>
      <w:lvlText w:val="%2.%3.%4."/>
      <w:lvlJc w:val="left"/>
      <w:pPr>
        <w:tabs>
          <w:tab w:val="num" w:pos="2880"/>
        </w:tabs>
        <w:ind w:left="2880" w:hanging="360"/>
      </w:pPr>
    </w:lvl>
    <w:lvl w:ilvl="4">
      <w:start w:val="1"/>
      <w:numFmt w:val="upperLetter"/>
      <w:lvlText w:val="%2.%3.%4.%5."/>
      <w:lvlJc w:val="left"/>
      <w:pPr>
        <w:tabs>
          <w:tab w:val="num" w:pos="3600"/>
        </w:tabs>
        <w:ind w:left="3600" w:hanging="360"/>
      </w:pPr>
    </w:lvl>
    <w:lvl w:ilvl="5">
      <w:start w:val="1"/>
      <w:numFmt w:val="upperLetter"/>
      <w:lvlText w:val="%2.%3.%4.%5.%6."/>
      <w:lvlJc w:val="left"/>
      <w:pPr>
        <w:tabs>
          <w:tab w:val="num" w:pos="4320"/>
        </w:tabs>
        <w:ind w:left="4320" w:hanging="360"/>
      </w:pPr>
    </w:lvl>
    <w:lvl w:ilvl="6">
      <w:start w:val="1"/>
      <w:numFmt w:val="upperLetter"/>
      <w:lvlText w:val="%2.%3.%4.%5.%6.%7."/>
      <w:lvlJc w:val="left"/>
      <w:pPr>
        <w:tabs>
          <w:tab w:val="num" w:pos="5040"/>
        </w:tabs>
        <w:ind w:left="5040" w:hanging="360"/>
      </w:pPr>
    </w:lvl>
    <w:lvl w:ilvl="7">
      <w:start w:val="1"/>
      <w:numFmt w:val="upperLetter"/>
      <w:lvlText w:val="%2.%3.%4.%5.%6.%7.%8."/>
      <w:lvlJc w:val="left"/>
      <w:pPr>
        <w:tabs>
          <w:tab w:val="num" w:pos="5760"/>
        </w:tabs>
        <w:ind w:left="5760" w:hanging="360"/>
      </w:pPr>
    </w:lvl>
    <w:lvl w:ilvl="8">
      <w:start w:val="1"/>
      <w:numFmt w:val="upperLetter"/>
      <w:lvlText w:val="%2.%3.%4.%5.%6.%7.%8.%9."/>
      <w:lvlJc w:val="left"/>
      <w:pPr>
        <w:tabs>
          <w:tab w:val="num" w:pos="6480"/>
        </w:tabs>
        <w:ind w:left="6480"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080" w:hanging="360"/>
      </w:pPr>
      <w:rPr>
        <w:rFonts w:ascii="Symbol" w:hAnsi="Symbol" w:cs="Symbol" w:hint="default"/>
        <w:highlight w:val="green"/>
      </w:rPr>
    </w:lvl>
  </w:abstractNum>
  <w:abstractNum w:abstractNumId="6" w15:restartNumberingAfterBreak="0">
    <w:nsid w:val="00000009"/>
    <w:multiLevelType w:val="multilevel"/>
    <w:tmpl w:val="015EBE16"/>
    <w:name w:val="WWNum11"/>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A"/>
    <w:multiLevelType w:val="singleLevel"/>
    <w:tmpl w:val="E3E8EC44"/>
    <w:name w:val="WW8Num11"/>
    <w:lvl w:ilvl="0">
      <w:start w:val="1"/>
      <w:numFmt w:val="decimal"/>
      <w:lvlText w:val="%1."/>
      <w:lvlJc w:val="left"/>
      <w:pPr>
        <w:tabs>
          <w:tab w:val="num" w:pos="720"/>
        </w:tabs>
        <w:ind w:left="720" w:hanging="360"/>
      </w:pPr>
      <w:rPr>
        <w:rFonts w:ascii="Tahoma" w:hAnsi="Tahoma" w:cs="Tahoma" w:hint="default"/>
        <w:b w:val="0"/>
        <w:sz w:val="18"/>
        <w:szCs w:val="18"/>
      </w:rPr>
    </w:lvl>
  </w:abstractNum>
  <w:abstractNum w:abstractNumId="8"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9" w15:restartNumberingAfterBreak="0">
    <w:nsid w:val="0000000F"/>
    <w:multiLevelType w:val="multilevel"/>
    <w:tmpl w:val="26C49C54"/>
    <w:name w:val="WW8Num14"/>
    <w:lvl w:ilvl="0">
      <w:start w:val="1"/>
      <w:numFmt w:val="decimal"/>
      <w:lvlText w:val="%1."/>
      <w:lvlJc w:val="left"/>
      <w:pPr>
        <w:tabs>
          <w:tab w:val="num" w:pos="360"/>
        </w:tabs>
        <w:ind w:left="360" w:hanging="360"/>
      </w:pPr>
      <w:rPr>
        <w:rFonts w:ascii="Tahoma" w:hAnsi="Tahoma" w:cs="Tahoma" w:hint="default"/>
        <w:b/>
        <w:sz w:val="20"/>
      </w:rPr>
    </w:lvl>
    <w:lvl w:ilvl="1">
      <w:start w:val="1"/>
      <w:numFmt w:val="decimal"/>
      <w:lvlText w:val="3.%2"/>
      <w:lvlJc w:val="left"/>
      <w:pPr>
        <w:tabs>
          <w:tab w:val="num" w:pos="390"/>
        </w:tabs>
        <w:ind w:left="390" w:hanging="390"/>
      </w:pPr>
      <w:rPr>
        <w:rFonts w:ascii="Tahoma" w:hAnsi="Tahoma" w:cs="Tahoma" w:hint="default"/>
        <w:b/>
        <w:sz w:val="20"/>
      </w:rPr>
    </w:lvl>
    <w:lvl w:ilvl="2">
      <w:start w:val="1"/>
      <w:numFmt w:val="decimal"/>
      <w:lvlText w:val="%1.%2.%3"/>
      <w:lvlJc w:val="left"/>
      <w:pPr>
        <w:tabs>
          <w:tab w:val="num" w:pos="720"/>
        </w:tabs>
        <w:ind w:left="720" w:hanging="720"/>
      </w:pPr>
      <w:rPr>
        <w:rFonts w:ascii="Tahoma" w:hAnsi="Tahoma" w:cs="Tahoma" w:hint="default"/>
        <w:b/>
        <w:sz w:val="20"/>
      </w:rPr>
    </w:lvl>
    <w:lvl w:ilvl="3">
      <w:start w:val="1"/>
      <w:numFmt w:val="decimal"/>
      <w:lvlText w:val="%1.%2.%3.%4"/>
      <w:lvlJc w:val="left"/>
      <w:pPr>
        <w:tabs>
          <w:tab w:val="num" w:pos="720"/>
        </w:tabs>
        <w:ind w:left="720" w:hanging="720"/>
      </w:pPr>
      <w:rPr>
        <w:rFonts w:ascii="Tahoma" w:hAnsi="Tahoma" w:cs="Tahoma" w:hint="default"/>
        <w:b/>
        <w:sz w:val="20"/>
      </w:rPr>
    </w:lvl>
    <w:lvl w:ilvl="4">
      <w:start w:val="1"/>
      <w:numFmt w:val="decimal"/>
      <w:lvlText w:val="%1.%2.%3.%4.%5"/>
      <w:lvlJc w:val="left"/>
      <w:pPr>
        <w:tabs>
          <w:tab w:val="num" w:pos="1080"/>
        </w:tabs>
        <w:ind w:left="1080" w:hanging="1080"/>
      </w:pPr>
      <w:rPr>
        <w:rFonts w:ascii="Tahoma" w:hAnsi="Tahoma" w:cs="Tahoma" w:hint="default"/>
        <w:b/>
        <w:sz w:val="20"/>
      </w:rPr>
    </w:lvl>
    <w:lvl w:ilvl="5">
      <w:start w:val="1"/>
      <w:numFmt w:val="decimal"/>
      <w:lvlText w:val="%1.%2.%3.%4.%5.%6"/>
      <w:lvlJc w:val="left"/>
      <w:pPr>
        <w:tabs>
          <w:tab w:val="num" w:pos="1080"/>
        </w:tabs>
        <w:ind w:left="1080" w:hanging="1080"/>
      </w:pPr>
      <w:rPr>
        <w:rFonts w:ascii="Tahoma" w:hAnsi="Tahoma" w:cs="Tahoma" w:hint="default"/>
        <w:b/>
        <w:sz w:val="20"/>
      </w:rPr>
    </w:lvl>
    <w:lvl w:ilvl="6">
      <w:start w:val="1"/>
      <w:numFmt w:val="decimal"/>
      <w:lvlText w:val="%1.%2.%3.%4.%5.%6.%7"/>
      <w:lvlJc w:val="left"/>
      <w:pPr>
        <w:tabs>
          <w:tab w:val="num" w:pos="1440"/>
        </w:tabs>
        <w:ind w:left="1440" w:hanging="1440"/>
      </w:pPr>
      <w:rPr>
        <w:rFonts w:ascii="Tahoma" w:hAnsi="Tahoma" w:cs="Tahoma" w:hint="default"/>
        <w:b/>
        <w:sz w:val="20"/>
      </w:rPr>
    </w:lvl>
    <w:lvl w:ilvl="7">
      <w:start w:val="1"/>
      <w:numFmt w:val="decimal"/>
      <w:lvlText w:val="%1.%2.%3.%4.%5.%6.%7.%8"/>
      <w:lvlJc w:val="left"/>
      <w:pPr>
        <w:tabs>
          <w:tab w:val="num" w:pos="1440"/>
        </w:tabs>
        <w:ind w:left="1440" w:hanging="1440"/>
      </w:pPr>
      <w:rPr>
        <w:rFonts w:ascii="Tahoma" w:hAnsi="Tahoma" w:cs="Tahoma" w:hint="default"/>
        <w:b/>
        <w:sz w:val="20"/>
      </w:rPr>
    </w:lvl>
    <w:lvl w:ilvl="8">
      <w:start w:val="1"/>
      <w:numFmt w:val="decimal"/>
      <w:lvlText w:val="%1.%2.%3.%4.%5.%6.%7.%8.%9"/>
      <w:lvlJc w:val="left"/>
      <w:pPr>
        <w:tabs>
          <w:tab w:val="num" w:pos="1800"/>
        </w:tabs>
        <w:ind w:left="1800" w:hanging="1800"/>
      </w:pPr>
      <w:rPr>
        <w:rFonts w:ascii="Tahoma" w:hAnsi="Tahoma" w:cs="Tahoma" w:hint="default"/>
        <w:b/>
        <w:sz w:val="20"/>
      </w:rPr>
    </w:lvl>
  </w:abstractNum>
  <w:abstractNum w:abstractNumId="10" w15:restartNumberingAfterBreak="0">
    <w:nsid w:val="00000010"/>
    <w:multiLevelType w:val="multilevel"/>
    <w:tmpl w:val="00000010"/>
    <w:name w:val="WW8Num1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5"/>
    <w:multiLevelType w:val="singleLevel"/>
    <w:tmpl w:val="00000015"/>
    <w:name w:val="WW8Num23"/>
    <w:lvl w:ilvl="0">
      <w:start w:val="1"/>
      <w:numFmt w:val="lowerLetter"/>
      <w:lvlText w:val="%1)"/>
      <w:lvlJc w:val="left"/>
      <w:pPr>
        <w:tabs>
          <w:tab w:val="num" w:pos="360"/>
        </w:tabs>
        <w:ind w:left="360" w:hanging="360"/>
      </w:pPr>
    </w:lvl>
  </w:abstractNum>
  <w:abstractNum w:abstractNumId="15" w15:restartNumberingAfterBreak="0">
    <w:nsid w:val="00000017"/>
    <w:multiLevelType w:val="multilevel"/>
    <w:tmpl w:val="00000017"/>
    <w:lvl w:ilvl="0">
      <w:start w:val="1"/>
      <w:numFmt w:val="decimal"/>
      <w:lvlText w:val="%1."/>
      <w:lvlJc w:val="left"/>
      <w:pPr>
        <w:tabs>
          <w:tab w:val="num" w:pos="360"/>
        </w:tabs>
        <w:ind w:left="360" w:hanging="360"/>
      </w:pPr>
      <w:rPr>
        <w:rFonts w:ascii="Tahoma" w:hAnsi="Tahoma" w:cs="Tahoma" w:hint="default"/>
        <w:b w:val="0"/>
        <w:sz w:val="18"/>
        <w:szCs w:val="18"/>
        <w:lang w:eastAsia="pl-PL"/>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16"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b/>
        <w:bCs/>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Tahoma"/>
        <w:bCs/>
        <w:iCs/>
        <w:sz w:val="18"/>
        <w:szCs w:val="18"/>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bCs/>
        <w:iCs/>
        <w:sz w:val="18"/>
        <w:szCs w:val="18"/>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bCs/>
        <w:iCs/>
        <w:sz w:val="18"/>
        <w:szCs w:val="18"/>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E"/>
    <w:multiLevelType w:val="singleLevel"/>
    <w:tmpl w:val="0000001E"/>
    <w:name w:val="WW8Num31"/>
    <w:lvl w:ilvl="0">
      <w:start w:val="1"/>
      <w:numFmt w:val="bullet"/>
      <w:lvlText w:val=""/>
      <w:lvlJc w:val="left"/>
      <w:pPr>
        <w:tabs>
          <w:tab w:val="num" w:pos="720"/>
        </w:tabs>
        <w:ind w:left="720" w:hanging="360"/>
      </w:pPr>
      <w:rPr>
        <w:rFonts w:ascii="Wingdings" w:hAnsi="Wingdings" w:cs="Wingdings" w:hint="default"/>
        <w:color w:val="auto"/>
        <w:sz w:val="18"/>
        <w:szCs w:val="18"/>
        <w:lang w:eastAsia="pl-PL"/>
      </w:rPr>
    </w:lvl>
  </w:abstractNum>
  <w:abstractNum w:abstractNumId="21" w15:restartNumberingAfterBreak="0">
    <w:nsid w:val="00000022"/>
    <w:multiLevelType w:val="singleLevel"/>
    <w:tmpl w:val="00000022"/>
    <w:name w:val="WW8Num35"/>
    <w:lvl w:ilvl="0">
      <w:start w:val="1"/>
      <w:numFmt w:val="decimal"/>
      <w:lvlText w:val="%1."/>
      <w:lvlJc w:val="left"/>
      <w:pPr>
        <w:tabs>
          <w:tab w:val="num" w:pos="0"/>
        </w:tabs>
        <w:ind w:left="360" w:hanging="360"/>
      </w:pPr>
      <w:rPr>
        <w:rFonts w:ascii="Tahoma" w:hAnsi="Tahoma" w:cs="Tahoma"/>
        <w:b w:val="0"/>
        <w:sz w:val="18"/>
        <w:szCs w:val="18"/>
        <w:lang w:eastAsia="pl-PL"/>
      </w:rPr>
    </w:lvl>
  </w:abstractNum>
  <w:abstractNum w:abstractNumId="22"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3" w15:restartNumberingAfterBreak="0">
    <w:nsid w:val="00000028"/>
    <w:multiLevelType w:val="multilevel"/>
    <w:tmpl w:val="00000028"/>
    <w:name w:val="WW8Num40"/>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
        <w:i/>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4"/>
    <w:multiLevelType w:val="singleLevel"/>
    <w:tmpl w:val="00000034"/>
    <w:name w:val="WW8Num53"/>
    <w:lvl w:ilvl="0">
      <w:start w:val="1"/>
      <w:numFmt w:val="lowerLetter"/>
      <w:lvlText w:val="%1)"/>
      <w:lvlJc w:val="left"/>
      <w:pPr>
        <w:tabs>
          <w:tab w:val="num" w:pos="0"/>
        </w:tabs>
        <w:ind w:left="1004" w:hanging="360"/>
      </w:pPr>
      <w:rPr>
        <w:rFonts w:ascii="Tahoma" w:hAnsi="Tahoma" w:cs="Tahoma"/>
      </w:rPr>
    </w:lvl>
  </w:abstractNum>
  <w:abstractNum w:abstractNumId="25" w15:restartNumberingAfterBreak="0">
    <w:nsid w:val="00000037"/>
    <w:multiLevelType w:val="singleLevel"/>
    <w:tmpl w:val="00000037"/>
    <w:name w:val="WW8Num55"/>
    <w:lvl w:ilvl="0">
      <w:start w:val="1"/>
      <w:numFmt w:val="decimal"/>
      <w:lvlText w:val="%1."/>
      <w:lvlJc w:val="left"/>
      <w:pPr>
        <w:tabs>
          <w:tab w:val="num" w:pos="360"/>
        </w:tabs>
        <w:ind w:left="360" w:hanging="360"/>
      </w:pPr>
      <w:rPr>
        <w:rFonts w:ascii="Tahoma" w:hAnsi="Tahoma" w:cs="Tahoma"/>
        <w:b w:val="0"/>
        <w:i w:val="0"/>
        <w:sz w:val="18"/>
        <w:szCs w:val="18"/>
      </w:rPr>
    </w:lvl>
  </w:abstractNum>
  <w:abstractNum w:abstractNumId="26" w15:restartNumberingAfterBreak="0">
    <w:nsid w:val="00000038"/>
    <w:multiLevelType w:val="singleLevel"/>
    <w:tmpl w:val="00000038"/>
    <w:name w:val="WW8Num69"/>
    <w:lvl w:ilvl="0">
      <w:start w:val="1"/>
      <w:numFmt w:val="decimal"/>
      <w:lvlText w:val="%1."/>
      <w:lvlJc w:val="left"/>
      <w:pPr>
        <w:tabs>
          <w:tab w:val="num" w:pos="360"/>
        </w:tabs>
        <w:ind w:left="360" w:hanging="360"/>
      </w:pPr>
      <w:rPr>
        <w:rFonts w:ascii="Tahoma" w:eastAsia="Calibri" w:hAnsi="Tahoma" w:cs="Tahoma"/>
        <w:b/>
        <w:sz w:val="20"/>
        <w:szCs w:val="20"/>
        <w:lang w:eastAsia="en-US"/>
      </w:rPr>
    </w:lvl>
  </w:abstractNum>
  <w:abstractNum w:abstractNumId="27" w15:restartNumberingAfterBreak="0">
    <w:nsid w:val="0000003A"/>
    <w:multiLevelType w:val="multilevel"/>
    <w:tmpl w:val="0000003A"/>
    <w:name w:val="WW8Num58"/>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0000003C"/>
    <w:multiLevelType w:val="multilevel"/>
    <w:tmpl w:val="0000003C"/>
    <w:name w:val="WW8Num61"/>
    <w:lvl w:ilvl="0">
      <w:start w:val="1"/>
      <w:numFmt w:val="decimal"/>
      <w:lvlText w:val="%1."/>
      <w:lvlJc w:val="left"/>
      <w:pPr>
        <w:tabs>
          <w:tab w:val="num" w:pos="360"/>
        </w:tabs>
        <w:ind w:left="360" w:hanging="360"/>
      </w:pPr>
      <w:rPr>
        <w:rFonts w:ascii="Tahoma" w:hAnsi="Tahoma" w:cs="Tahoma" w:hint="default"/>
        <w:b w:val="0"/>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4B"/>
    <w:multiLevelType w:val="multilevel"/>
    <w:tmpl w:val="0000004B"/>
    <w:name w:val="WW8Num76"/>
    <w:lvl w:ilvl="0">
      <w:start w:val="1"/>
      <w:numFmt w:val="decimal"/>
      <w:lvlText w:val="%1."/>
      <w:lvlJc w:val="left"/>
      <w:pPr>
        <w:tabs>
          <w:tab w:val="num" w:pos="720"/>
        </w:tabs>
        <w:ind w:left="720" w:hanging="360"/>
      </w:pPr>
      <w:rPr>
        <w:rFonts w:ascii="Tahoma" w:hAnsi="Tahoma" w:cs="Tahoma" w:hint="default"/>
        <w:b/>
        <w:i w:val="0"/>
        <w:lang w:eastAsia="ar-SA"/>
      </w:r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UniversalMath1 BT" w:hAnsi="UniversalMath1 BT" w:cs="UniversalMath1 BT"/>
      </w:rPr>
    </w:lvl>
    <w:lvl w:ilvl="3">
      <w:start w:val="1"/>
      <w:numFmt w:val="decimal"/>
      <w:lvlText w:val="%4."/>
      <w:lvlJc w:val="left"/>
      <w:pPr>
        <w:tabs>
          <w:tab w:val="num" w:pos="2880"/>
        </w:tabs>
        <w:ind w:left="2880" w:hanging="360"/>
      </w:pPr>
      <w:rPr>
        <w:rFonts w:ascii="Tahoma" w:hAnsi="Tahoma" w:cs="Tahoma"/>
        <w:bCs/>
        <w:i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6F"/>
    <w:multiLevelType w:val="multilevel"/>
    <w:tmpl w:val="0000006F"/>
    <w:name w:val="WW8Num1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1DB6F91"/>
    <w:multiLevelType w:val="hybridMultilevel"/>
    <w:tmpl w:val="A586A3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55964F0"/>
    <w:multiLevelType w:val="hybridMultilevel"/>
    <w:tmpl w:val="280E23F2"/>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1319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12C370EA"/>
    <w:multiLevelType w:val="hybridMultilevel"/>
    <w:tmpl w:val="99F0F6C8"/>
    <w:lvl w:ilvl="0" w:tplc="E848A592">
      <w:start w:val="1"/>
      <w:numFmt w:val="lowerLetter"/>
      <w:lvlText w:val="%1)"/>
      <w:lvlJc w:val="left"/>
      <w:pPr>
        <w:ind w:left="6173" w:hanging="360"/>
      </w:pPr>
      <w:rPr>
        <w:b/>
      </w:r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41" w15:restartNumberingAfterBreak="0">
    <w:nsid w:val="130E2E80"/>
    <w:multiLevelType w:val="hybridMultilevel"/>
    <w:tmpl w:val="F6862478"/>
    <w:lvl w:ilvl="0" w:tplc="D3805562">
      <w:start w:val="1"/>
      <w:numFmt w:val="decimal"/>
      <w:lvlText w:val="%1."/>
      <w:lvlJc w:val="left"/>
      <w:pPr>
        <w:ind w:left="732" w:hanging="37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AF54E2"/>
    <w:multiLevelType w:val="multilevel"/>
    <w:tmpl w:val="090A42A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1516135D"/>
    <w:multiLevelType w:val="hybridMultilevel"/>
    <w:tmpl w:val="3A9846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17490087"/>
    <w:multiLevelType w:val="hybridMultilevel"/>
    <w:tmpl w:val="EFC85F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5B4601"/>
    <w:multiLevelType w:val="hybridMultilevel"/>
    <w:tmpl w:val="F94EAE3E"/>
    <w:lvl w:ilvl="0" w:tplc="270E97B6">
      <w:start w:val="1"/>
      <w:numFmt w:val="decimal"/>
      <w:lvlText w:val="%1."/>
      <w:lvlJc w:val="left"/>
      <w:pPr>
        <w:tabs>
          <w:tab w:val="num" w:pos="1506"/>
        </w:tabs>
        <w:ind w:left="150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3443B3"/>
    <w:multiLevelType w:val="multilevel"/>
    <w:tmpl w:val="0B228AC8"/>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19EB7BB6"/>
    <w:multiLevelType w:val="multilevel"/>
    <w:tmpl w:val="FDB009F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0" w15:restartNumberingAfterBreak="0">
    <w:nsid w:val="1A8A513D"/>
    <w:multiLevelType w:val="hybridMultilevel"/>
    <w:tmpl w:val="2FE4BC46"/>
    <w:lvl w:ilvl="0" w:tplc="7C5A1038">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52"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7626F6"/>
    <w:multiLevelType w:val="hybridMultilevel"/>
    <w:tmpl w:val="D0281BE8"/>
    <w:lvl w:ilvl="0" w:tplc="7C5A1038">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5" w15:restartNumberingAfterBreak="0">
    <w:nsid w:val="228B56D2"/>
    <w:multiLevelType w:val="hybridMultilevel"/>
    <w:tmpl w:val="1C9CEB62"/>
    <w:lvl w:ilvl="0" w:tplc="A0CEB17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E34089"/>
    <w:multiLevelType w:val="multilevel"/>
    <w:tmpl w:val="34146C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27EB8"/>
    <w:multiLevelType w:val="hybridMultilevel"/>
    <w:tmpl w:val="629C91F6"/>
    <w:name w:val="WW8Num42"/>
    <w:lvl w:ilvl="0" w:tplc="1B0E6148">
      <w:start w:val="1"/>
      <w:numFmt w:val="lowerLetter"/>
      <w:lvlText w:val="%1)"/>
      <w:lvlJc w:val="left"/>
      <w:pPr>
        <w:tabs>
          <w:tab w:val="num" w:pos="720"/>
        </w:tabs>
        <w:ind w:left="720" w:hanging="360"/>
      </w:pPr>
      <w:rPr>
        <w:rFonts w:hint="default"/>
      </w:rPr>
    </w:lvl>
    <w:lvl w:ilvl="1" w:tplc="103E8838">
      <w:start w:val="3"/>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8" w15:restartNumberingAfterBreak="0">
    <w:nsid w:val="27151C6C"/>
    <w:multiLevelType w:val="multilevel"/>
    <w:tmpl w:val="D31C73CC"/>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7826BC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C172913"/>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6B1603"/>
    <w:multiLevelType w:val="multilevel"/>
    <w:tmpl w:val="75605ADA"/>
    <w:lvl w:ilvl="0">
      <w:start w:val="1"/>
      <w:numFmt w:val="decimal"/>
      <w:lvlText w:val="%1."/>
      <w:lvlJc w:val="left"/>
      <w:pPr>
        <w:tabs>
          <w:tab w:val="num" w:pos="360"/>
        </w:tabs>
        <w:ind w:left="360" w:hanging="360"/>
      </w:pPr>
      <w:rPr>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782E4E"/>
    <w:multiLevelType w:val="hybridMultilevel"/>
    <w:tmpl w:val="2C5E7046"/>
    <w:name w:val="WW8Num313"/>
    <w:lvl w:ilvl="0" w:tplc="E04097C2">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6" w15:restartNumberingAfterBreak="0">
    <w:nsid w:val="31AA149B"/>
    <w:multiLevelType w:val="hybridMultilevel"/>
    <w:tmpl w:val="57D4D43E"/>
    <w:lvl w:ilvl="0" w:tplc="7C5A1038">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4253CAD"/>
    <w:multiLevelType w:val="multilevel"/>
    <w:tmpl w:val="E5709774"/>
    <w:lvl w:ilvl="0">
      <w:start w:val="1"/>
      <w:numFmt w:val="decimal"/>
      <w:pStyle w:val="Listapunktowana21"/>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363B3A8C"/>
    <w:multiLevelType w:val="multilevel"/>
    <w:tmpl w:val="CD049DB8"/>
    <w:name w:val="WW8Num314"/>
    <w:lvl w:ilvl="0">
      <w:start w:val="1"/>
      <w:numFmt w:val="decimal"/>
      <w:lvlText w:val="%1."/>
      <w:lvlJc w:val="left"/>
      <w:pPr>
        <w:tabs>
          <w:tab w:val="num" w:pos="180"/>
        </w:tabs>
        <w:ind w:left="660" w:hanging="480"/>
      </w:pPr>
      <w:rPr>
        <w:rFonts w:ascii="Tahoma" w:hAnsi="Tahoma" w:hint="default"/>
        <w:b w:val="0"/>
        <w:i/>
        <w:sz w:val="20"/>
        <w:szCs w:val="20"/>
      </w:rPr>
    </w:lvl>
    <w:lvl w:ilvl="1">
      <w:start w:val="1"/>
      <w:numFmt w:val="decimal"/>
      <w:lvlText w:val="%2."/>
      <w:lvlJc w:val="left"/>
      <w:pPr>
        <w:tabs>
          <w:tab w:val="num" w:pos="0"/>
        </w:tabs>
        <w:ind w:left="48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9"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71" w15:restartNumberingAfterBreak="0">
    <w:nsid w:val="3A65073B"/>
    <w:multiLevelType w:val="hybridMultilevel"/>
    <w:tmpl w:val="E81E45FE"/>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FDB72DA"/>
    <w:multiLevelType w:val="hybridMultilevel"/>
    <w:tmpl w:val="F320B6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1866A0"/>
    <w:multiLevelType w:val="multilevel"/>
    <w:tmpl w:val="22988C54"/>
    <w:name w:val="WW8Num3142222322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4" w15:restartNumberingAfterBreak="0">
    <w:nsid w:val="42A73F51"/>
    <w:multiLevelType w:val="multilevel"/>
    <w:tmpl w:val="6C52DD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440E12AF"/>
    <w:multiLevelType w:val="hybridMultilevel"/>
    <w:tmpl w:val="8CA042D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C90D9E"/>
    <w:multiLevelType w:val="multilevel"/>
    <w:tmpl w:val="914EC98C"/>
    <w:lvl w:ilvl="0">
      <w:start w:val="1"/>
      <w:numFmt w:val="decimal"/>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467364B5"/>
    <w:multiLevelType w:val="hybridMultilevel"/>
    <w:tmpl w:val="281C18F8"/>
    <w:lvl w:ilvl="0" w:tplc="4DD41F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854C8D"/>
    <w:multiLevelType w:val="hybridMultilevel"/>
    <w:tmpl w:val="073A78CE"/>
    <w:lvl w:ilvl="0" w:tplc="8670D5DA">
      <w:start w:val="1"/>
      <w:numFmt w:val="bullet"/>
      <w:lvlText w:val=""/>
      <w:lvlJc w:val="left"/>
      <w:pPr>
        <w:tabs>
          <w:tab w:val="num" w:pos="720"/>
        </w:tabs>
        <w:ind w:left="72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A5F62A7"/>
    <w:multiLevelType w:val="multilevel"/>
    <w:tmpl w:val="A802F334"/>
    <w:name w:val="WW8Num3142222322"/>
    <w:lvl w:ilvl="0">
      <w:start w:val="10"/>
      <w:numFmt w:val="decimal"/>
      <w:lvlText w:val="%1."/>
      <w:lvlJc w:val="left"/>
      <w:pPr>
        <w:tabs>
          <w:tab w:val="num" w:pos="0"/>
        </w:tabs>
        <w:ind w:left="480" w:hanging="480"/>
      </w:pPr>
      <w:rPr>
        <w:rFonts w:hint="default"/>
        <w:b/>
        <w:sz w:val="28"/>
        <w:szCs w:val="28"/>
      </w:rPr>
    </w:lvl>
    <w:lvl w:ilvl="1">
      <w:start w:val="1"/>
      <w:numFmt w:val="decimal"/>
      <w:lvlText w:val="%2."/>
      <w:lvlJc w:val="left"/>
      <w:pPr>
        <w:tabs>
          <w:tab w:val="num" w:pos="180"/>
        </w:tabs>
        <w:ind w:left="660" w:hanging="480"/>
      </w:pPr>
      <w:rPr>
        <w:rFonts w:ascii="Tahoma" w:hAnsi="Tahoma" w:cs="Times New Roman" w:hint="default"/>
        <w:b w:val="0"/>
        <w:strike w:val="0"/>
        <w:color w:val="auto"/>
      </w:rPr>
    </w:lvl>
    <w:lvl w:ilvl="2">
      <w:start w:val="1"/>
      <w:numFmt w:val="decimal"/>
      <w:lvlText w:val="%1.%2.%3."/>
      <w:lvlJc w:val="left"/>
      <w:pPr>
        <w:tabs>
          <w:tab w:val="num" w:pos="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4D0E46A9"/>
    <w:multiLevelType w:val="hybridMultilevel"/>
    <w:tmpl w:val="2A4619C0"/>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4" w15:restartNumberingAfterBreak="0">
    <w:nsid w:val="4D8E190D"/>
    <w:multiLevelType w:val="hybridMultilevel"/>
    <w:tmpl w:val="0FAEC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86" w15:restartNumberingAfterBreak="0">
    <w:nsid w:val="4F3859D0"/>
    <w:multiLevelType w:val="hybridMultilevel"/>
    <w:tmpl w:val="9B42B0BE"/>
    <w:lvl w:ilvl="0" w:tplc="DD50E83C">
      <w:start w:val="1"/>
      <w:numFmt w:val="decimal"/>
      <w:lvlText w:val="%1."/>
      <w:lvlJc w:val="left"/>
      <w:pPr>
        <w:ind w:left="502" w:hanging="360"/>
      </w:pPr>
      <w:rPr>
        <w:rFonts w:hint="default"/>
        <w:i w:val="0"/>
      </w:rPr>
    </w:lvl>
    <w:lvl w:ilvl="1" w:tplc="6E728624">
      <w:start w:val="1"/>
      <w:numFmt w:val="lowerLetter"/>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7"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56DD20AE"/>
    <w:multiLevelType w:val="hybridMultilevel"/>
    <w:tmpl w:val="CB82C65A"/>
    <w:lvl w:ilvl="0" w:tplc="AD36765C">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9"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 w15:restartNumberingAfterBreak="0">
    <w:nsid w:val="596427A1"/>
    <w:multiLevelType w:val="hybridMultilevel"/>
    <w:tmpl w:val="24B8EA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5A856A0A"/>
    <w:multiLevelType w:val="hybridMultilevel"/>
    <w:tmpl w:val="06B0F838"/>
    <w:name w:val="WW8Num315222"/>
    <w:lvl w:ilvl="0" w:tplc="0415000F">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2EB1EEA"/>
    <w:multiLevelType w:val="hybridMultilevel"/>
    <w:tmpl w:val="E7845C5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4"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5" w15:restartNumberingAfterBreak="0">
    <w:nsid w:val="66F3540C"/>
    <w:multiLevelType w:val="hybridMultilevel"/>
    <w:tmpl w:val="DB5C12C2"/>
    <w:lvl w:ilvl="0" w:tplc="85D4924E">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F0F22B0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82D4919"/>
    <w:multiLevelType w:val="hybridMultilevel"/>
    <w:tmpl w:val="55D07432"/>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7" w15:restartNumberingAfterBreak="0">
    <w:nsid w:val="69AE0C0E"/>
    <w:multiLevelType w:val="hybridMultilevel"/>
    <w:tmpl w:val="7FFE93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032B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C062DD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69D30F22"/>
    <w:multiLevelType w:val="hybridMultilevel"/>
    <w:tmpl w:val="F46C8D08"/>
    <w:name w:val="WW8Num31422223"/>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00"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2" w15:restartNumberingAfterBreak="0">
    <w:nsid w:val="721678CC"/>
    <w:multiLevelType w:val="multilevel"/>
    <w:tmpl w:val="764E21AA"/>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3"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04" w15:restartNumberingAfterBreak="0">
    <w:nsid w:val="731652A6"/>
    <w:multiLevelType w:val="hybridMultilevel"/>
    <w:tmpl w:val="ED660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F5C51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BA7E56"/>
    <w:multiLevelType w:val="hybridMultilevel"/>
    <w:tmpl w:val="B948B0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42F7B04"/>
    <w:multiLevelType w:val="hybridMultilevel"/>
    <w:tmpl w:val="4C5235FC"/>
    <w:lvl w:ilvl="0" w:tplc="0415000F">
      <w:start w:val="1"/>
      <w:numFmt w:val="decimal"/>
      <w:lvlText w:val="%1."/>
      <w:lvlJc w:val="left"/>
      <w:pPr>
        <w:ind w:left="360" w:hanging="360"/>
      </w:pPr>
    </w:lvl>
    <w:lvl w:ilvl="1" w:tplc="85466CD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4CB4E8C"/>
    <w:multiLevelType w:val="hybridMultilevel"/>
    <w:tmpl w:val="4036D238"/>
    <w:lvl w:ilvl="0" w:tplc="24623E7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09" w15:restartNumberingAfterBreak="0">
    <w:nsid w:val="7896652A"/>
    <w:multiLevelType w:val="multilevel"/>
    <w:tmpl w:val="86281812"/>
    <w:lvl w:ilvl="0">
      <w:start w:val="1"/>
      <w:numFmt w:val="bullet"/>
      <w:lvlText w:val=""/>
      <w:lvlJc w:val="left"/>
      <w:pPr>
        <w:tabs>
          <w:tab w:val="num" w:pos="720"/>
        </w:tabs>
        <w:ind w:left="720" w:hanging="360"/>
      </w:pPr>
      <w:rPr>
        <w:rFonts w:ascii="Wingdings" w:hAnsi="Wingdings" w:hint="default"/>
      </w:rPr>
    </w:lvl>
    <w:lvl w:ilvl="1">
      <w:start w:val="1"/>
      <w:numFmt w:val="decimal"/>
      <w:isLgl/>
      <w:lvlText w:val="5.%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0" w15:restartNumberingAfterBreak="0">
    <w:nsid w:val="7D061E7D"/>
    <w:multiLevelType w:val="hybridMultilevel"/>
    <w:tmpl w:val="A5D467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71"/>
  </w:num>
  <w:num w:numId="3">
    <w:abstractNumId w:val="95"/>
  </w:num>
  <w:num w:numId="4">
    <w:abstractNumId w:val="94"/>
  </w:num>
  <w:num w:numId="5">
    <w:abstractNumId w:val="97"/>
  </w:num>
  <w:num w:numId="6">
    <w:abstractNumId w:val="14"/>
  </w:num>
  <w:num w:numId="7">
    <w:abstractNumId w:val="101"/>
  </w:num>
  <w:num w:numId="8">
    <w:abstractNumId w:val="33"/>
  </w:num>
  <w:num w:numId="9">
    <w:abstractNumId w:val="67"/>
  </w:num>
  <w:num w:numId="10">
    <w:abstractNumId w:val="69"/>
  </w:num>
  <w:num w:numId="11">
    <w:abstractNumId w:val="52"/>
  </w:num>
  <w:num w:numId="12">
    <w:abstractNumId w:val="77"/>
  </w:num>
  <w:num w:numId="13">
    <w:abstractNumId w:val="93"/>
  </w:num>
  <w:num w:numId="14">
    <w:abstractNumId w:val="104"/>
  </w:num>
  <w:num w:numId="15">
    <w:abstractNumId w:val="51"/>
  </w:num>
  <w:num w:numId="16">
    <w:abstractNumId w:val="60"/>
  </w:num>
  <w:num w:numId="17">
    <w:abstractNumId w:val="37"/>
  </w:num>
  <w:num w:numId="18">
    <w:abstractNumId w:val="42"/>
  </w:num>
  <w:num w:numId="19">
    <w:abstractNumId w:val="56"/>
  </w:num>
  <w:num w:numId="20">
    <w:abstractNumId w:val="35"/>
  </w:num>
  <w:num w:numId="21">
    <w:abstractNumId w:val="102"/>
  </w:num>
  <w:num w:numId="22">
    <w:abstractNumId w:val="105"/>
  </w:num>
  <w:num w:numId="23">
    <w:abstractNumId w:val="111"/>
  </w:num>
  <w:num w:numId="24">
    <w:abstractNumId w:val="54"/>
  </w:num>
  <w:num w:numId="25">
    <w:abstractNumId w:val="45"/>
  </w:num>
  <w:num w:numId="26">
    <w:abstractNumId w:val="34"/>
  </w:num>
  <w:num w:numId="27">
    <w:abstractNumId w:val="80"/>
  </w:num>
  <w:num w:numId="28">
    <w:abstractNumId w:val="48"/>
  </w:num>
  <w:num w:numId="29">
    <w:abstractNumId w:val="82"/>
  </w:num>
  <w:num w:numId="30">
    <w:abstractNumId w:val="108"/>
  </w:num>
  <w:num w:numId="31">
    <w:abstractNumId w:val="99"/>
  </w:num>
  <w:num w:numId="32">
    <w:abstractNumId w:val="31"/>
  </w:num>
  <w:num w:numId="33">
    <w:abstractNumId w:val="63"/>
  </w:num>
  <w:num w:numId="34">
    <w:abstractNumId w:val="87"/>
  </w:num>
  <w:num w:numId="35">
    <w:abstractNumId w:val="55"/>
  </w:num>
  <w:num w:numId="36">
    <w:abstractNumId w:val="36"/>
  </w:num>
  <w:num w:numId="37">
    <w:abstractNumId w:val="61"/>
  </w:num>
  <w:num w:numId="38">
    <w:abstractNumId w:val="15"/>
  </w:num>
  <w:num w:numId="39">
    <w:abstractNumId w:val="109"/>
  </w:num>
  <w:num w:numId="40">
    <w:abstractNumId w:val="103"/>
  </w:num>
  <w:num w:numId="41">
    <w:abstractNumId w:val="83"/>
  </w:num>
  <w:num w:numId="42">
    <w:abstractNumId w:val="85"/>
  </w:num>
  <w:num w:numId="43">
    <w:abstractNumId w:val="62"/>
  </w:num>
  <w:num w:numId="44">
    <w:abstractNumId w:val="39"/>
  </w:num>
  <w:num w:numId="45">
    <w:abstractNumId w:val="70"/>
  </w:num>
  <w:num w:numId="46">
    <w:abstractNumId w:val="49"/>
  </w:num>
  <w:num w:numId="47">
    <w:abstractNumId w:val="47"/>
  </w:num>
  <w:num w:numId="48">
    <w:abstractNumId w:val="86"/>
  </w:num>
  <w:num w:numId="49">
    <w:abstractNumId w:val="41"/>
  </w:num>
  <w:num w:numId="50">
    <w:abstractNumId w:val="74"/>
  </w:num>
  <w:num w:numId="51">
    <w:abstractNumId w:val="64"/>
  </w:num>
  <w:num w:numId="52">
    <w:abstractNumId w:val="106"/>
  </w:num>
  <w:num w:numId="53">
    <w:abstractNumId w:val="32"/>
  </w:num>
  <w:num w:numId="54">
    <w:abstractNumId w:val="46"/>
  </w:num>
  <w:num w:numId="55">
    <w:abstractNumId w:val="89"/>
  </w:num>
  <w:num w:numId="56">
    <w:abstractNumId w:val="59"/>
  </w:num>
  <w:num w:numId="57">
    <w:abstractNumId w:val="91"/>
  </w:num>
  <w:num w:numId="58">
    <w:abstractNumId w:val="72"/>
  </w:num>
  <w:num w:numId="59">
    <w:abstractNumId w:val="96"/>
    <w:lvlOverride w:ilvl="0">
      <w:startOverride w:val="1"/>
    </w:lvlOverride>
    <w:lvlOverride w:ilvl="1"/>
    <w:lvlOverride w:ilvl="2"/>
    <w:lvlOverride w:ilvl="3"/>
    <w:lvlOverride w:ilvl="4"/>
    <w:lvlOverride w:ilvl="5"/>
    <w:lvlOverride w:ilvl="6"/>
    <w:lvlOverride w:ilvl="7"/>
    <w:lvlOverride w:ilvl="8"/>
  </w:num>
  <w:num w:numId="60">
    <w:abstractNumId w:val="40"/>
  </w:num>
  <w:num w:numId="61">
    <w:abstractNumId w:val="75"/>
  </w:num>
  <w:num w:numId="62">
    <w:abstractNumId w:val="110"/>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8"/>
  </w:num>
  <w:num w:numId="65">
    <w:abstractNumId w:val="53"/>
  </w:num>
  <w:num w:numId="66">
    <w:abstractNumId w:val="66"/>
  </w:num>
  <w:num w:numId="67">
    <w:abstractNumId w:val="38"/>
  </w:num>
  <w:num w:numId="68">
    <w:abstractNumId w:val="58"/>
  </w:num>
  <w:num w:numId="69">
    <w:abstractNumId w:val="76"/>
  </w:num>
  <w:num w:numId="70">
    <w:abstractNumId w:val="44"/>
  </w:num>
  <w:num w:numId="71">
    <w:abstractNumId w:val="81"/>
  </w:num>
  <w:num w:numId="72">
    <w:abstractNumId w:val="100"/>
  </w:num>
  <w:num w:numId="73">
    <w:abstractNumId w:val="78"/>
  </w:num>
  <w:num w:numId="74">
    <w:abstractNumId w:val="107"/>
  </w:num>
  <w:num w:numId="75">
    <w:abstractNumId w:val="8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1BE"/>
    <w:rsid w:val="00000253"/>
    <w:rsid w:val="00000273"/>
    <w:rsid w:val="00000AE1"/>
    <w:rsid w:val="00000F06"/>
    <w:rsid w:val="00000FD2"/>
    <w:rsid w:val="00001395"/>
    <w:rsid w:val="00001523"/>
    <w:rsid w:val="0000154B"/>
    <w:rsid w:val="000015CA"/>
    <w:rsid w:val="0000208C"/>
    <w:rsid w:val="00002AD8"/>
    <w:rsid w:val="00002F09"/>
    <w:rsid w:val="000034E6"/>
    <w:rsid w:val="00003935"/>
    <w:rsid w:val="00003D55"/>
    <w:rsid w:val="00003F63"/>
    <w:rsid w:val="00004056"/>
    <w:rsid w:val="00004376"/>
    <w:rsid w:val="00004624"/>
    <w:rsid w:val="00004CCF"/>
    <w:rsid w:val="0000564E"/>
    <w:rsid w:val="00005A54"/>
    <w:rsid w:val="00005AF4"/>
    <w:rsid w:val="000060CC"/>
    <w:rsid w:val="000061A5"/>
    <w:rsid w:val="000063A5"/>
    <w:rsid w:val="00006804"/>
    <w:rsid w:val="00006B6F"/>
    <w:rsid w:val="00006EE1"/>
    <w:rsid w:val="00007194"/>
    <w:rsid w:val="0000722D"/>
    <w:rsid w:val="000077AB"/>
    <w:rsid w:val="00007805"/>
    <w:rsid w:val="00007E35"/>
    <w:rsid w:val="00010EC2"/>
    <w:rsid w:val="00011578"/>
    <w:rsid w:val="00011626"/>
    <w:rsid w:val="000116FB"/>
    <w:rsid w:val="00011908"/>
    <w:rsid w:val="000119D1"/>
    <w:rsid w:val="00011E1A"/>
    <w:rsid w:val="000120DF"/>
    <w:rsid w:val="000125DB"/>
    <w:rsid w:val="0001271B"/>
    <w:rsid w:val="00012D9E"/>
    <w:rsid w:val="00013340"/>
    <w:rsid w:val="00013A43"/>
    <w:rsid w:val="00013F70"/>
    <w:rsid w:val="0001491D"/>
    <w:rsid w:val="00014B0D"/>
    <w:rsid w:val="00015A39"/>
    <w:rsid w:val="00015BAD"/>
    <w:rsid w:val="00015E0C"/>
    <w:rsid w:val="00015F96"/>
    <w:rsid w:val="00016752"/>
    <w:rsid w:val="00016D76"/>
    <w:rsid w:val="00016F6C"/>
    <w:rsid w:val="0002037E"/>
    <w:rsid w:val="00020904"/>
    <w:rsid w:val="00020BC4"/>
    <w:rsid w:val="00020D74"/>
    <w:rsid w:val="00020F60"/>
    <w:rsid w:val="0002102F"/>
    <w:rsid w:val="0002133B"/>
    <w:rsid w:val="000213CB"/>
    <w:rsid w:val="000223BF"/>
    <w:rsid w:val="000228D2"/>
    <w:rsid w:val="00022F88"/>
    <w:rsid w:val="0002322B"/>
    <w:rsid w:val="00023903"/>
    <w:rsid w:val="00023E05"/>
    <w:rsid w:val="000241B6"/>
    <w:rsid w:val="00024495"/>
    <w:rsid w:val="0002459D"/>
    <w:rsid w:val="00025017"/>
    <w:rsid w:val="00025176"/>
    <w:rsid w:val="000256AD"/>
    <w:rsid w:val="00025882"/>
    <w:rsid w:val="00025888"/>
    <w:rsid w:val="000259F1"/>
    <w:rsid w:val="00025DC3"/>
    <w:rsid w:val="000260C8"/>
    <w:rsid w:val="00026416"/>
    <w:rsid w:val="00026581"/>
    <w:rsid w:val="000267D4"/>
    <w:rsid w:val="000267F6"/>
    <w:rsid w:val="0002701B"/>
    <w:rsid w:val="000276DC"/>
    <w:rsid w:val="0002773D"/>
    <w:rsid w:val="00030800"/>
    <w:rsid w:val="00030E15"/>
    <w:rsid w:val="00031061"/>
    <w:rsid w:val="0003125F"/>
    <w:rsid w:val="000321E0"/>
    <w:rsid w:val="000324AE"/>
    <w:rsid w:val="0003369D"/>
    <w:rsid w:val="00033B71"/>
    <w:rsid w:val="00033D46"/>
    <w:rsid w:val="00033F9B"/>
    <w:rsid w:val="000344D2"/>
    <w:rsid w:val="00034B1F"/>
    <w:rsid w:val="00034BF5"/>
    <w:rsid w:val="00034E78"/>
    <w:rsid w:val="00035458"/>
    <w:rsid w:val="00035586"/>
    <w:rsid w:val="00035872"/>
    <w:rsid w:val="00035A04"/>
    <w:rsid w:val="00035AC7"/>
    <w:rsid w:val="00035F89"/>
    <w:rsid w:val="0003684D"/>
    <w:rsid w:val="0003691A"/>
    <w:rsid w:val="00036DF1"/>
    <w:rsid w:val="000370B2"/>
    <w:rsid w:val="00037199"/>
    <w:rsid w:val="0003729A"/>
    <w:rsid w:val="00037548"/>
    <w:rsid w:val="00037946"/>
    <w:rsid w:val="000379B5"/>
    <w:rsid w:val="00040821"/>
    <w:rsid w:val="000408B0"/>
    <w:rsid w:val="00040A1D"/>
    <w:rsid w:val="00040A38"/>
    <w:rsid w:val="00040DE8"/>
    <w:rsid w:val="00040EB8"/>
    <w:rsid w:val="00041943"/>
    <w:rsid w:val="00042229"/>
    <w:rsid w:val="0004232F"/>
    <w:rsid w:val="0004266A"/>
    <w:rsid w:val="00042949"/>
    <w:rsid w:val="00042ABB"/>
    <w:rsid w:val="00042CD2"/>
    <w:rsid w:val="00043362"/>
    <w:rsid w:val="0004354F"/>
    <w:rsid w:val="000436E7"/>
    <w:rsid w:val="00043840"/>
    <w:rsid w:val="00043A84"/>
    <w:rsid w:val="00043C45"/>
    <w:rsid w:val="000440F9"/>
    <w:rsid w:val="00045079"/>
    <w:rsid w:val="0004516C"/>
    <w:rsid w:val="00046203"/>
    <w:rsid w:val="000463B8"/>
    <w:rsid w:val="0004680D"/>
    <w:rsid w:val="00046C34"/>
    <w:rsid w:val="00046DFD"/>
    <w:rsid w:val="00047049"/>
    <w:rsid w:val="000472B1"/>
    <w:rsid w:val="00047312"/>
    <w:rsid w:val="00047552"/>
    <w:rsid w:val="0004756A"/>
    <w:rsid w:val="00047613"/>
    <w:rsid w:val="00050159"/>
    <w:rsid w:val="00050193"/>
    <w:rsid w:val="000501D1"/>
    <w:rsid w:val="00050411"/>
    <w:rsid w:val="00050773"/>
    <w:rsid w:val="00050A6E"/>
    <w:rsid w:val="00050CE1"/>
    <w:rsid w:val="00050E15"/>
    <w:rsid w:val="000510BB"/>
    <w:rsid w:val="000511C2"/>
    <w:rsid w:val="00051235"/>
    <w:rsid w:val="00051A8D"/>
    <w:rsid w:val="00052781"/>
    <w:rsid w:val="00052BFA"/>
    <w:rsid w:val="00052C50"/>
    <w:rsid w:val="00052D11"/>
    <w:rsid w:val="00052DFA"/>
    <w:rsid w:val="00053A14"/>
    <w:rsid w:val="00053B26"/>
    <w:rsid w:val="0005419B"/>
    <w:rsid w:val="0005432E"/>
    <w:rsid w:val="000543A9"/>
    <w:rsid w:val="00054566"/>
    <w:rsid w:val="00054569"/>
    <w:rsid w:val="00054624"/>
    <w:rsid w:val="0005487A"/>
    <w:rsid w:val="0005490B"/>
    <w:rsid w:val="00055606"/>
    <w:rsid w:val="0005590D"/>
    <w:rsid w:val="00055A8E"/>
    <w:rsid w:val="00055F77"/>
    <w:rsid w:val="00056268"/>
    <w:rsid w:val="0005640A"/>
    <w:rsid w:val="00056AB4"/>
    <w:rsid w:val="00056EDE"/>
    <w:rsid w:val="00057219"/>
    <w:rsid w:val="0005753A"/>
    <w:rsid w:val="000604BE"/>
    <w:rsid w:val="000604CA"/>
    <w:rsid w:val="000606AB"/>
    <w:rsid w:val="000615C4"/>
    <w:rsid w:val="000618B7"/>
    <w:rsid w:val="00061F90"/>
    <w:rsid w:val="0006277C"/>
    <w:rsid w:val="00062A0E"/>
    <w:rsid w:val="00062F17"/>
    <w:rsid w:val="0006328E"/>
    <w:rsid w:val="000636F1"/>
    <w:rsid w:val="00063B11"/>
    <w:rsid w:val="000641F7"/>
    <w:rsid w:val="000644D7"/>
    <w:rsid w:val="0006469D"/>
    <w:rsid w:val="00064AA5"/>
    <w:rsid w:val="00065049"/>
    <w:rsid w:val="000655EB"/>
    <w:rsid w:val="00065913"/>
    <w:rsid w:val="0006592F"/>
    <w:rsid w:val="000659ED"/>
    <w:rsid w:val="00065D79"/>
    <w:rsid w:val="0006625A"/>
    <w:rsid w:val="0006686E"/>
    <w:rsid w:val="00066B3E"/>
    <w:rsid w:val="00066DB9"/>
    <w:rsid w:val="00066F82"/>
    <w:rsid w:val="000672C4"/>
    <w:rsid w:val="00067B35"/>
    <w:rsid w:val="00067D47"/>
    <w:rsid w:val="00067D71"/>
    <w:rsid w:val="00067DE0"/>
    <w:rsid w:val="00067E12"/>
    <w:rsid w:val="000701F9"/>
    <w:rsid w:val="00070517"/>
    <w:rsid w:val="000710F3"/>
    <w:rsid w:val="0007138C"/>
    <w:rsid w:val="00071A5A"/>
    <w:rsid w:val="00071C6A"/>
    <w:rsid w:val="00071EBE"/>
    <w:rsid w:val="00072507"/>
    <w:rsid w:val="00072763"/>
    <w:rsid w:val="0007292C"/>
    <w:rsid w:val="000729C7"/>
    <w:rsid w:val="00072D8B"/>
    <w:rsid w:val="00073408"/>
    <w:rsid w:val="00073524"/>
    <w:rsid w:val="000738F6"/>
    <w:rsid w:val="0007397C"/>
    <w:rsid w:val="00073A02"/>
    <w:rsid w:val="00073DDC"/>
    <w:rsid w:val="00074596"/>
    <w:rsid w:val="000745CA"/>
    <w:rsid w:val="000746F9"/>
    <w:rsid w:val="00074F04"/>
    <w:rsid w:val="0007530C"/>
    <w:rsid w:val="000758CE"/>
    <w:rsid w:val="00075AB8"/>
    <w:rsid w:val="00075B2F"/>
    <w:rsid w:val="00075D51"/>
    <w:rsid w:val="00075E9D"/>
    <w:rsid w:val="00075EC9"/>
    <w:rsid w:val="0007633F"/>
    <w:rsid w:val="000763CD"/>
    <w:rsid w:val="00076526"/>
    <w:rsid w:val="000768B4"/>
    <w:rsid w:val="00076D0A"/>
    <w:rsid w:val="00077637"/>
    <w:rsid w:val="00077936"/>
    <w:rsid w:val="00077D8C"/>
    <w:rsid w:val="000804FE"/>
    <w:rsid w:val="00080A30"/>
    <w:rsid w:val="00080EBB"/>
    <w:rsid w:val="00081243"/>
    <w:rsid w:val="00081540"/>
    <w:rsid w:val="00081542"/>
    <w:rsid w:val="000816C0"/>
    <w:rsid w:val="00081CB2"/>
    <w:rsid w:val="00081DB3"/>
    <w:rsid w:val="00082298"/>
    <w:rsid w:val="00082838"/>
    <w:rsid w:val="00083387"/>
    <w:rsid w:val="00083747"/>
    <w:rsid w:val="00084090"/>
    <w:rsid w:val="000840F5"/>
    <w:rsid w:val="000843CF"/>
    <w:rsid w:val="000844A3"/>
    <w:rsid w:val="0008472F"/>
    <w:rsid w:val="000847FB"/>
    <w:rsid w:val="00084908"/>
    <w:rsid w:val="00084B2A"/>
    <w:rsid w:val="0008500F"/>
    <w:rsid w:val="000853F2"/>
    <w:rsid w:val="00086E65"/>
    <w:rsid w:val="00087BB0"/>
    <w:rsid w:val="000900B4"/>
    <w:rsid w:val="00090330"/>
    <w:rsid w:val="00090BC4"/>
    <w:rsid w:val="00091024"/>
    <w:rsid w:val="0009150A"/>
    <w:rsid w:val="00091A61"/>
    <w:rsid w:val="00092463"/>
    <w:rsid w:val="00092524"/>
    <w:rsid w:val="00092785"/>
    <w:rsid w:val="00093A3D"/>
    <w:rsid w:val="000940B4"/>
    <w:rsid w:val="000940F8"/>
    <w:rsid w:val="00094255"/>
    <w:rsid w:val="00094727"/>
    <w:rsid w:val="00094886"/>
    <w:rsid w:val="00094F03"/>
    <w:rsid w:val="00095684"/>
    <w:rsid w:val="0009597D"/>
    <w:rsid w:val="00095B53"/>
    <w:rsid w:val="00095CAF"/>
    <w:rsid w:val="000967DF"/>
    <w:rsid w:val="00096916"/>
    <w:rsid w:val="000969AD"/>
    <w:rsid w:val="00096F3B"/>
    <w:rsid w:val="000977C8"/>
    <w:rsid w:val="000A00F1"/>
    <w:rsid w:val="000A0979"/>
    <w:rsid w:val="000A1146"/>
    <w:rsid w:val="000A1885"/>
    <w:rsid w:val="000A198A"/>
    <w:rsid w:val="000A1F99"/>
    <w:rsid w:val="000A215F"/>
    <w:rsid w:val="000A24CE"/>
    <w:rsid w:val="000A290A"/>
    <w:rsid w:val="000A29E8"/>
    <w:rsid w:val="000A3080"/>
    <w:rsid w:val="000A3162"/>
    <w:rsid w:val="000A35E9"/>
    <w:rsid w:val="000A39FE"/>
    <w:rsid w:val="000A4C87"/>
    <w:rsid w:val="000A4CD2"/>
    <w:rsid w:val="000A4ED4"/>
    <w:rsid w:val="000A5B03"/>
    <w:rsid w:val="000A5DD6"/>
    <w:rsid w:val="000A6532"/>
    <w:rsid w:val="000A6DC5"/>
    <w:rsid w:val="000A6E25"/>
    <w:rsid w:val="000A76D8"/>
    <w:rsid w:val="000A7910"/>
    <w:rsid w:val="000A79C7"/>
    <w:rsid w:val="000A7F05"/>
    <w:rsid w:val="000B00D3"/>
    <w:rsid w:val="000B02B4"/>
    <w:rsid w:val="000B02C6"/>
    <w:rsid w:val="000B0389"/>
    <w:rsid w:val="000B04A9"/>
    <w:rsid w:val="000B0830"/>
    <w:rsid w:val="000B0838"/>
    <w:rsid w:val="000B0C77"/>
    <w:rsid w:val="000B0D27"/>
    <w:rsid w:val="000B270C"/>
    <w:rsid w:val="000B2AE9"/>
    <w:rsid w:val="000B2F48"/>
    <w:rsid w:val="000B32FC"/>
    <w:rsid w:val="000B35E2"/>
    <w:rsid w:val="000B3CCC"/>
    <w:rsid w:val="000B3D8C"/>
    <w:rsid w:val="000B3E0F"/>
    <w:rsid w:val="000B410A"/>
    <w:rsid w:val="000B48B3"/>
    <w:rsid w:val="000B5103"/>
    <w:rsid w:val="000B5708"/>
    <w:rsid w:val="000B5EAC"/>
    <w:rsid w:val="000B5EF1"/>
    <w:rsid w:val="000B608C"/>
    <w:rsid w:val="000B60F9"/>
    <w:rsid w:val="000B6F2E"/>
    <w:rsid w:val="000B7082"/>
    <w:rsid w:val="000B72A3"/>
    <w:rsid w:val="000B731C"/>
    <w:rsid w:val="000B74D5"/>
    <w:rsid w:val="000B7A0B"/>
    <w:rsid w:val="000C019B"/>
    <w:rsid w:val="000C02CA"/>
    <w:rsid w:val="000C119B"/>
    <w:rsid w:val="000C1747"/>
    <w:rsid w:val="000C19FE"/>
    <w:rsid w:val="000C2530"/>
    <w:rsid w:val="000C265A"/>
    <w:rsid w:val="000C29F8"/>
    <w:rsid w:val="000C2A70"/>
    <w:rsid w:val="000C3158"/>
    <w:rsid w:val="000C35CD"/>
    <w:rsid w:val="000C3705"/>
    <w:rsid w:val="000C3B17"/>
    <w:rsid w:val="000C3CC9"/>
    <w:rsid w:val="000C3EE2"/>
    <w:rsid w:val="000C4103"/>
    <w:rsid w:val="000C412D"/>
    <w:rsid w:val="000C4461"/>
    <w:rsid w:val="000C47A3"/>
    <w:rsid w:val="000C4DF1"/>
    <w:rsid w:val="000C4F7E"/>
    <w:rsid w:val="000C52D9"/>
    <w:rsid w:val="000C54FA"/>
    <w:rsid w:val="000C6056"/>
    <w:rsid w:val="000C62F3"/>
    <w:rsid w:val="000C63CC"/>
    <w:rsid w:val="000C6605"/>
    <w:rsid w:val="000C66B9"/>
    <w:rsid w:val="000C66D9"/>
    <w:rsid w:val="000C66FF"/>
    <w:rsid w:val="000C6D79"/>
    <w:rsid w:val="000C6FDF"/>
    <w:rsid w:val="000C7036"/>
    <w:rsid w:val="000C70DA"/>
    <w:rsid w:val="000C7D81"/>
    <w:rsid w:val="000C7F1F"/>
    <w:rsid w:val="000D0309"/>
    <w:rsid w:val="000D04C1"/>
    <w:rsid w:val="000D0A0B"/>
    <w:rsid w:val="000D0B0A"/>
    <w:rsid w:val="000D125A"/>
    <w:rsid w:val="000D12BE"/>
    <w:rsid w:val="000D13ED"/>
    <w:rsid w:val="000D1EF8"/>
    <w:rsid w:val="000D2036"/>
    <w:rsid w:val="000D215A"/>
    <w:rsid w:val="000D254D"/>
    <w:rsid w:val="000D27CA"/>
    <w:rsid w:val="000D2A42"/>
    <w:rsid w:val="000D2CA8"/>
    <w:rsid w:val="000D3525"/>
    <w:rsid w:val="000D36F2"/>
    <w:rsid w:val="000D430D"/>
    <w:rsid w:val="000D45E3"/>
    <w:rsid w:val="000D482B"/>
    <w:rsid w:val="000D4832"/>
    <w:rsid w:val="000D48D0"/>
    <w:rsid w:val="000D52A1"/>
    <w:rsid w:val="000D565E"/>
    <w:rsid w:val="000D5784"/>
    <w:rsid w:val="000D5846"/>
    <w:rsid w:val="000D5944"/>
    <w:rsid w:val="000D5A9E"/>
    <w:rsid w:val="000D6003"/>
    <w:rsid w:val="000D68A9"/>
    <w:rsid w:val="000D697A"/>
    <w:rsid w:val="000D6B89"/>
    <w:rsid w:val="000D6CC1"/>
    <w:rsid w:val="000D77ED"/>
    <w:rsid w:val="000E042D"/>
    <w:rsid w:val="000E05F8"/>
    <w:rsid w:val="000E0649"/>
    <w:rsid w:val="000E06BB"/>
    <w:rsid w:val="000E0EF5"/>
    <w:rsid w:val="000E0FE2"/>
    <w:rsid w:val="000E1983"/>
    <w:rsid w:val="000E1998"/>
    <w:rsid w:val="000E20C5"/>
    <w:rsid w:val="000E2E5E"/>
    <w:rsid w:val="000E30EC"/>
    <w:rsid w:val="000E3A54"/>
    <w:rsid w:val="000E3E05"/>
    <w:rsid w:val="000E40F7"/>
    <w:rsid w:val="000E42E0"/>
    <w:rsid w:val="000E4F0F"/>
    <w:rsid w:val="000E506B"/>
    <w:rsid w:val="000E5210"/>
    <w:rsid w:val="000E567B"/>
    <w:rsid w:val="000E5898"/>
    <w:rsid w:val="000E5E99"/>
    <w:rsid w:val="000E5EAA"/>
    <w:rsid w:val="000E60DF"/>
    <w:rsid w:val="000E6259"/>
    <w:rsid w:val="000E6649"/>
    <w:rsid w:val="000E668A"/>
    <w:rsid w:val="000E6E55"/>
    <w:rsid w:val="000E6FAB"/>
    <w:rsid w:val="000E761F"/>
    <w:rsid w:val="000E7895"/>
    <w:rsid w:val="000F0444"/>
    <w:rsid w:val="000F0610"/>
    <w:rsid w:val="000F078E"/>
    <w:rsid w:val="000F0CB9"/>
    <w:rsid w:val="000F0D3F"/>
    <w:rsid w:val="000F11B8"/>
    <w:rsid w:val="000F149D"/>
    <w:rsid w:val="000F1727"/>
    <w:rsid w:val="000F188B"/>
    <w:rsid w:val="000F1C18"/>
    <w:rsid w:val="000F204D"/>
    <w:rsid w:val="000F2221"/>
    <w:rsid w:val="000F23EF"/>
    <w:rsid w:val="000F2521"/>
    <w:rsid w:val="000F28A2"/>
    <w:rsid w:val="000F3DDF"/>
    <w:rsid w:val="000F4115"/>
    <w:rsid w:val="000F49C7"/>
    <w:rsid w:val="000F4B77"/>
    <w:rsid w:val="000F4DAB"/>
    <w:rsid w:val="000F4E58"/>
    <w:rsid w:val="000F4E63"/>
    <w:rsid w:val="000F4EA3"/>
    <w:rsid w:val="000F5196"/>
    <w:rsid w:val="000F56F5"/>
    <w:rsid w:val="000F59B1"/>
    <w:rsid w:val="000F64C0"/>
    <w:rsid w:val="000F68A3"/>
    <w:rsid w:val="000F68BA"/>
    <w:rsid w:val="000F68DC"/>
    <w:rsid w:val="000F6E6F"/>
    <w:rsid w:val="000F6EC6"/>
    <w:rsid w:val="000F7596"/>
    <w:rsid w:val="000F76AF"/>
    <w:rsid w:val="000F7810"/>
    <w:rsid w:val="000F7877"/>
    <w:rsid w:val="000F7AB8"/>
    <w:rsid w:val="000F7EEF"/>
    <w:rsid w:val="00100216"/>
    <w:rsid w:val="00100427"/>
    <w:rsid w:val="0010043C"/>
    <w:rsid w:val="00100FED"/>
    <w:rsid w:val="00101207"/>
    <w:rsid w:val="00101671"/>
    <w:rsid w:val="00101971"/>
    <w:rsid w:val="00101A57"/>
    <w:rsid w:val="00101BCD"/>
    <w:rsid w:val="00101EE7"/>
    <w:rsid w:val="00102030"/>
    <w:rsid w:val="0010209A"/>
    <w:rsid w:val="00102CAA"/>
    <w:rsid w:val="001030E9"/>
    <w:rsid w:val="00103D9F"/>
    <w:rsid w:val="0010499E"/>
    <w:rsid w:val="001049C9"/>
    <w:rsid w:val="00104B26"/>
    <w:rsid w:val="00104F1F"/>
    <w:rsid w:val="001053E0"/>
    <w:rsid w:val="00105D13"/>
    <w:rsid w:val="00105DB1"/>
    <w:rsid w:val="001060F3"/>
    <w:rsid w:val="00106472"/>
    <w:rsid w:val="001065FF"/>
    <w:rsid w:val="001067E4"/>
    <w:rsid w:val="00106ECF"/>
    <w:rsid w:val="0010734F"/>
    <w:rsid w:val="00110E38"/>
    <w:rsid w:val="00110E76"/>
    <w:rsid w:val="00110FB6"/>
    <w:rsid w:val="001110AF"/>
    <w:rsid w:val="001110CC"/>
    <w:rsid w:val="00111315"/>
    <w:rsid w:val="001113A5"/>
    <w:rsid w:val="00111641"/>
    <w:rsid w:val="0011182E"/>
    <w:rsid w:val="00111A90"/>
    <w:rsid w:val="00111C4D"/>
    <w:rsid w:val="00111EA2"/>
    <w:rsid w:val="00111F4C"/>
    <w:rsid w:val="001122D5"/>
    <w:rsid w:val="00112725"/>
    <w:rsid w:val="001128FC"/>
    <w:rsid w:val="00113501"/>
    <w:rsid w:val="00113559"/>
    <w:rsid w:val="00114457"/>
    <w:rsid w:val="00114BBD"/>
    <w:rsid w:val="001152A5"/>
    <w:rsid w:val="001153E5"/>
    <w:rsid w:val="00115581"/>
    <w:rsid w:val="001157E5"/>
    <w:rsid w:val="00115C4A"/>
    <w:rsid w:val="001162A4"/>
    <w:rsid w:val="00116474"/>
    <w:rsid w:val="00116565"/>
    <w:rsid w:val="00116829"/>
    <w:rsid w:val="0011747A"/>
    <w:rsid w:val="00117671"/>
    <w:rsid w:val="00117672"/>
    <w:rsid w:val="00117787"/>
    <w:rsid w:val="00120117"/>
    <w:rsid w:val="00120A68"/>
    <w:rsid w:val="00120C72"/>
    <w:rsid w:val="00120C89"/>
    <w:rsid w:val="00120D3C"/>
    <w:rsid w:val="00120E53"/>
    <w:rsid w:val="00121231"/>
    <w:rsid w:val="00121E8F"/>
    <w:rsid w:val="00122692"/>
    <w:rsid w:val="0012270E"/>
    <w:rsid w:val="00122B11"/>
    <w:rsid w:val="00122ED1"/>
    <w:rsid w:val="00122EED"/>
    <w:rsid w:val="00122F2A"/>
    <w:rsid w:val="0012393A"/>
    <w:rsid w:val="00123972"/>
    <w:rsid w:val="00123C34"/>
    <w:rsid w:val="00124234"/>
    <w:rsid w:val="001242FA"/>
    <w:rsid w:val="0012432E"/>
    <w:rsid w:val="00124AE6"/>
    <w:rsid w:val="00125680"/>
    <w:rsid w:val="00125C47"/>
    <w:rsid w:val="00125C5A"/>
    <w:rsid w:val="00125E61"/>
    <w:rsid w:val="00126033"/>
    <w:rsid w:val="001260AE"/>
    <w:rsid w:val="001262E0"/>
    <w:rsid w:val="00126361"/>
    <w:rsid w:val="001263F6"/>
    <w:rsid w:val="00126566"/>
    <w:rsid w:val="001267DC"/>
    <w:rsid w:val="00126AD5"/>
    <w:rsid w:val="00126F4C"/>
    <w:rsid w:val="0012754B"/>
    <w:rsid w:val="001275F9"/>
    <w:rsid w:val="0012783C"/>
    <w:rsid w:val="00127B93"/>
    <w:rsid w:val="00127E1A"/>
    <w:rsid w:val="00127E8F"/>
    <w:rsid w:val="0013073B"/>
    <w:rsid w:val="00130B88"/>
    <w:rsid w:val="00131072"/>
    <w:rsid w:val="0013134F"/>
    <w:rsid w:val="00131C80"/>
    <w:rsid w:val="00131EB1"/>
    <w:rsid w:val="00131F88"/>
    <w:rsid w:val="001321E8"/>
    <w:rsid w:val="001322B9"/>
    <w:rsid w:val="00132BC3"/>
    <w:rsid w:val="00132BE2"/>
    <w:rsid w:val="00133846"/>
    <w:rsid w:val="00133CCC"/>
    <w:rsid w:val="0013414B"/>
    <w:rsid w:val="00134233"/>
    <w:rsid w:val="001344CD"/>
    <w:rsid w:val="001346BC"/>
    <w:rsid w:val="001348E8"/>
    <w:rsid w:val="00134D92"/>
    <w:rsid w:val="00135505"/>
    <w:rsid w:val="0013595D"/>
    <w:rsid w:val="00136003"/>
    <w:rsid w:val="00136C03"/>
    <w:rsid w:val="0013717B"/>
    <w:rsid w:val="001373E9"/>
    <w:rsid w:val="001376C2"/>
    <w:rsid w:val="00140081"/>
    <w:rsid w:val="00140720"/>
    <w:rsid w:val="00140759"/>
    <w:rsid w:val="00140772"/>
    <w:rsid w:val="00140B43"/>
    <w:rsid w:val="00140F0A"/>
    <w:rsid w:val="001413AB"/>
    <w:rsid w:val="00141675"/>
    <w:rsid w:val="001419B3"/>
    <w:rsid w:val="00141BEA"/>
    <w:rsid w:val="00141E31"/>
    <w:rsid w:val="001420D7"/>
    <w:rsid w:val="00142297"/>
    <w:rsid w:val="00142419"/>
    <w:rsid w:val="0014263D"/>
    <w:rsid w:val="00142708"/>
    <w:rsid w:val="00144859"/>
    <w:rsid w:val="00144953"/>
    <w:rsid w:val="00144C6C"/>
    <w:rsid w:val="00144D68"/>
    <w:rsid w:val="00144F29"/>
    <w:rsid w:val="001455DD"/>
    <w:rsid w:val="00145904"/>
    <w:rsid w:val="00145B77"/>
    <w:rsid w:val="00145FD3"/>
    <w:rsid w:val="001461C3"/>
    <w:rsid w:val="00147340"/>
    <w:rsid w:val="0014735E"/>
    <w:rsid w:val="001473AD"/>
    <w:rsid w:val="00147422"/>
    <w:rsid w:val="00147631"/>
    <w:rsid w:val="00147C4B"/>
    <w:rsid w:val="00147D7A"/>
    <w:rsid w:val="00150B19"/>
    <w:rsid w:val="00150B1E"/>
    <w:rsid w:val="00150CB8"/>
    <w:rsid w:val="00151061"/>
    <w:rsid w:val="00151726"/>
    <w:rsid w:val="00151935"/>
    <w:rsid w:val="001519BA"/>
    <w:rsid w:val="00151ED8"/>
    <w:rsid w:val="00152331"/>
    <w:rsid w:val="00152650"/>
    <w:rsid w:val="001529AC"/>
    <w:rsid w:val="00152DBB"/>
    <w:rsid w:val="00153092"/>
    <w:rsid w:val="00153BA9"/>
    <w:rsid w:val="00154083"/>
    <w:rsid w:val="0015434A"/>
    <w:rsid w:val="00154907"/>
    <w:rsid w:val="00154AA1"/>
    <w:rsid w:val="00154ACC"/>
    <w:rsid w:val="00154D42"/>
    <w:rsid w:val="00154D52"/>
    <w:rsid w:val="00154F3D"/>
    <w:rsid w:val="001550FE"/>
    <w:rsid w:val="0015514B"/>
    <w:rsid w:val="00155204"/>
    <w:rsid w:val="00155D23"/>
    <w:rsid w:val="00156048"/>
    <w:rsid w:val="001560C0"/>
    <w:rsid w:val="001562BB"/>
    <w:rsid w:val="0015642A"/>
    <w:rsid w:val="00156577"/>
    <w:rsid w:val="00156806"/>
    <w:rsid w:val="00156DE9"/>
    <w:rsid w:val="00156E47"/>
    <w:rsid w:val="0015737D"/>
    <w:rsid w:val="0015775C"/>
    <w:rsid w:val="00157905"/>
    <w:rsid w:val="00157BE9"/>
    <w:rsid w:val="0016146E"/>
    <w:rsid w:val="00161963"/>
    <w:rsid w:val="00161EB1"/>
    <w:rsid w:val="0016215C"/>
    <w:rsid w:val="00162903"/>
    <w:rsid w:val="00162DD9"/>
    <w:rsid w:val="00162E42"/>
    <w:rsid w:val="00162F28"/>
    <w:rsid w:val="001633BB"/>
    <w:rsid w:val="0016381D"/>
    <w:rsid w:val="00163A37"/>
    <w:rsid w:val="00163B9D"/>
    <w:rsid w:val="00163D65"/>
    <w:rsid w:val="00164215"/>
    <w:rsid w:val="001648F2"/>
    <w:rsid w:val="00164B57"/>
    <w:rsid w:val="00165185"/>
    <w:rsid w:val="00165D8C"/>
    <w:rsid w:val="00165E6B"/>
    <w:rsid w:val="00165F4B"/>
    <w:rsid w:val="00166102"/>
    <w:rsid w:val="0016660A"/>
    <w:rsid w:val="001667CC"/>
    <w:rsid w:val="00166B66"/>
    <w:rsid w:val="00166C5B"/>
    <w:rsid w:val="00166E23"/>
    <w:rsid w:val="00167358"/>
    <w:rsid w:val="001706C9"/>
    <w:rsid w:val="001706D7"/>
    <w:rsid w:val="00170A99"/>
    <w:rsid w:val="00170C6C"/>
    <w:rsid w:val="00170C8D"/>
    <w:rsid w:val="00171174"/>
    <w:rsid w:val="00171399"/>
    <w:rsid w:val="00172120"/>
    <w:rsid w:val="0017221A"/>
    <w:rsid w:val="0017226B"/>
    <w:rsid w:val="0017236F"/>
    <w:rsid w:val="0017380A"/>
    <w:rsid w:val="0017399B"/>
    <w:rsid w:val="00173D96"/>
    <w:rsid w:val="001743B7"/>
    <w:rsid w:val="001744B2"/>
    <w:rsid w:val="00174D3D"/>
    <w:rsid w:val="00174D62"/>
    <w:rsid w:val="001752D6"/>
    <w:rsid w:val="001756DC"/>
    <w:rsid w:val="001758F8"/>
    <w:rsid w:val="001762BC"/>
    <w:rsid w:val="001769C3"/>
    <w:rsid w:val="00176F16"/>
    <w:rsid w:val="00177186"/>
    <w:rsid w:val="001771D0"/>
    <w:rsid w:val="001772CC"/>
    <w:rsid w:val="00177630"/>
    <w:rsid w:val="00177BE4"/>
    <w:rsid w:val="00177E87"/>
    <w:rsid w:val="00177EBA"/>
    <w:rsid w:val="00180768"/>
    <w:rsid w:val="001808CC"/>
    <w:rsid w:val="00180DAD"/>
    <w:rsid w:val="00181116"/>
    <w:rsid w:val="00181193"/>
    <w:rsid w:val="0018159E"/>
    <w:rsid w:val="001817A2"/>
    <w:rsid w:val="00181CC4"/>
    <w:rsid w:val="001821A2"/>
    <w:rsid w:val="00182304"/>
    <w:rsid w:val="00182316"/>
    <w:rsid w:val="001823EE"/>
    <w:rsid w:val="00182617"/>
    <w:rsid w:val="00182C5A"/>
    <w:rsid w:val="00183180"/>
    <w:rsid w:val="001831D0"/>
    <w:rsid w:val="00183E64"/>
    <w:rsid w:val="00183FA6"/>
    <w:rsid w:val="00184543"/>
    <w:rsid w:val="001845C2"/>
    <w:rsid w:val="001847AB"/>
    <w:rsid w:val="00184C74"/>
    <w:rsid w:val="00184F32"/>
    <w:rsid w:val="00185030"/>
    <w:rsid w:val="0018519F"/>
    <w:rsid w:val="001855EC"/>
    <w:rsid w:val="00185C04"/>
    <w:rsid w:val="001865E4"/>
    <w:rsid w:val="001868E0"/>
    <w:rsid w:val="00186A44"/>
    <w:rsid w:val="00186B2E"/>
    <w:rsid w:val="00186E69"/>
    <w:rsid w:val="001872EC"/>
    <w:rsid w:val="00187A10"/>
    <w:rsid w:val="00187F14"/>
    <w:rsid w:val="001902F3"/>
    <w:rsid w:val="00190BF1"/>
    <w:rsid w:val="00190EFE"/>
    <w:rsid w:val="0019266F"/>
    <w:rsid w:val="0019275C"/>
    <w:rsid w:val="00192812"/>
    <w:rsid w:val="00192FD7"/>
    <w:rsid w:val="001930D9"/>
    <w:rsid w:val="001931A3"/>
    <w:rsid w:val="001933D7"/>
    <w:rsid w:val="00194017"/>
    <w:rsid w:val="001940EE"/>
    <w:rsid w:val="0019491D"/>
    <w:rsid w:val="00194A3A"/>
    <w:rsid w:val="00195247"/>
    <w:rsid w:val="0019551C"/>
    <w:rsid w:val="001955CB"/>
    <w:rsid w:val="0019564B"/>
    <w:rsid w:val="001956E0"/>
    <w:rsid w:val="00195827"/>
    <w:rsid w:val="00195884"/>
    <w:rsid w:val="00195A7E"/>
    <w:rsid w:val="00195EB2"/>
    <w:rsid w:val="00196154"/>
    <w:rsid w:val="00196589"/>
    <w:rsid w:val="001966CA"/>
    <w:rsid w:val="001967C5"/>
    <w:rsid w:val="00196E70"/>
    <w:rsid w:val="00197464"/>
    <w:rsid w:val="00197E28"/>
    <w:rsid w:val="001A04A9"/>
    <w:rsid w:val="001A0614"/>
    <w:rsid w:val="001A0715"/>
    <w:rsid w:val="001A1234"/>
    <w:rsid w:val="001A1EA4"/>
    <w:rsid w:val="001A2B65"/>
    <w:rsid w:val="001A3756"/>
    <w:rsid w:val="001A38C2"/>
    <w:rsid w:val="001A4055"/>
    <w:rsid w:val="001A45F5"/>
    <w:rsid w:val="001A4C83"/>
    <w:rsid w:val="001A4FA0"/>
    <w:rsid w:val="001A5002"/>
    <w:rsid w:val="001A56D6"/>
    <w:rsid w:val="001A62CA"/>
    <w:rsid w:val="001A6BAD"/>
    <w:rsid w:val="001A6F7F"/>
    <w:rsid w:val="001A71E1"/>
    <w:rsid w:val="001A7221"/>
    <w:rsid w:val="001A735E"/>
    <w:rsid w:val="001A763C"/>
    <w:rsid w:val="001B0F0A"/>
    <w:rsid w:val="001B16FF"/>
    <w:rsid w:val="001B172E"/>
    <w:rsid w:val="001B1A67"/>
    <w:rsid w:val="001B1DB4"/>
    <w:rsid w:val="001B2218"/>
    <w:rsid w:val="001B30D0"/>
    <w:rsid w:val="001B382A"/>
    <w:rsid w:val="001B4029"/>
    <w:rsid w:val="001B402A"/>
    <w:rsid w:val="001B4425"/>
    <w:rsid w:val="001B468E"/>
    <w:rsid w:val="001B4777"/>
    <w:rsid w:val="001B4B30"/>
    <w:rsid w:val="001B4B78"/>
    <w:rsid w:val="001B503E"/>
    <w:rsid w:val="001B527E"/>
    <w:rsid w:val="001B58F1"/>
    <w:rsid w:val="001B62CF"/>
    <w:rsid w:val="001B66DB"/>
    <w:rsid w:val="001B733D"/>
    <w:rsid w:val="001B7802"/>
    <w:rsid w:val="001B7C36"/>
    <w:rsid w:val="001C01EC"/>
    <w:rsid w:val="001C0243"/>
    <w:rsid w:val="001C0ECC"/>
    <w:rsid w:val="001C119D"/>
    <w:rsid w:val="001C1D86"/>
    <w:rsid w:val="001C1ECF"/>
    <w:rsid w:val="001C20CE"/>
    <w:rsid w:val="001C2B40"/>
    <w:rsid w:val="001C2F5E"/>
    <w:rsid w:val="001C31D9"/>
    <w:rsid w:val="001C3513"/>
    <w:rsid w:val="001C3A41"/>
    <w:rsid w:val="001C3D42"/>
    <w:rsid w:val="001C3F07"/>
    <w:rsid w:val="001C3F10"/>
    <w:rsid w:val="001C4EEE"/>
    <w:rsid w:val="001C5084"/>
    <w:rsid w:val="001C542D"/>
    <w:rsid w:val="001C57DF"/>
    <w:rsid w:val="001C592A"/>
    <w:rsid w:val="001C599E"/>
    <w:rsid w:val="001C5DF7"/>
    <w:rsid w:val="001C6612"/>
    <w:rsid w:val="001C6962"/>
    <w:rsid w:val="001C6BAA"/>
    <w:rsid w:val="001C6C56"/>
    <w:rsid w:val="001C6E72"/>
    <w:rsid w:val="001C6FDB"/>
    <w:rsid w:val="001C74D4"/>
    <w:rsid w:val="001C75A9"/>
    <w:rsid w:val="001C7BBC"/>
    <w:rsid w:val="001D0469"/>
    <w:rsid w:val="001D0627"/>
    <w:rsid w:val="001D08B6"/>
    <w:rsid w:val="001D0B6E"/>
    <w:rsid w:val="001D0C5F"/>
    <w:rsid w:val="001D1379"/>
    <w:rsid w:val="001D1F4E"/>
    <w:rsid w:val="001D2244"/>
    <w:rsid w:val="001D265C"/>
    <w:rsid w:val="001D2E99"/>
    <w:rsid w:val="001D34E3"/>
    <w:rsid w:val="001D36A6"/>
    <w:rsid w:val="001D36FE"/>
    <w:rsid w:val="001D39FF"/>
    <w:rsid w:val="001D3BB9"/>
    <w:rsid w:val="001D3F10"/>
    <w:rsid w:val="001D42FC"/>
    <w:rsid w:val="001D4402"/>
    <w:rsid w:val="001D45F1"/>
    <w:rsid w:val="001D4624"/>
    <w:rsid w:val="001D53C3"/>
    <w:rsid w:val="001D5C2D"/>
    <w:rsid w:val="001D5E14"/>
    <w:rsid w:val="001D620C"/>
    <w:rsid w:val="001D68BF"/>
    <w:rsid w:val="001D71F4"/>
    <w:rsid w:val="001D75A9"/>
    <w:rsid w:val="001D789D"/>
    <w:rsid w:val="001D7D9B"/>
    <w:rsid w:val="001D7F7B"/>
    <w:rsid w:val="001E00DB"/>
    <w:rsid w:val="001E0709"/>
    <w:rsid w:val="001E09F1"/>
    <w:rsid w:val="001E0BB7"/>
    <w:rsid w:val="001E0DAA"/>
    <w:rsid w:val="001E105C"/>
    <w:rsid w:val="001E109A"/>
    <w:rsid w:val="001E10AE"/>
    <w:rsid w:val="001E17EC"/>
    <w:rsid w:val="001E1AD2"/>
    <w:rsid w:val="001E1DD0"/>
    <w:rsid w:val="001E1F4C"/>
    <w:rsid w:val="001E2E6E"/>
    <w:rsid w:val="001E3571"/>
    <w:rsid w:val="001E35A2"/>
    <w:rsid w:val="001E3C3F"/>
    <w:rsid w:val="001E4173"/>
    <w:rsid w:val="001E42EC"/>
    <w:rsid w:val="001E4A47"/>
    <w:rsid w:val="001E4B05"/>
    <w:rsid w:val="001E4BC1"/>
    <w:rsid w:val="001E53D3"/>
    <w:rsid w:val="001E5DB6"/>
    <w:rsid w:val="001E75DB"/>
    <w:rsid w:val="001E7614"/>
    <w:rsid w:val="001E7EC5"/>
    <w:rsid w:val="001F074A"/>
    <w:rsid w:val="001F095B"/>
    <w:rsid w:val="001F1E94"/>
    <w:rsid w:val="001F1FFF"/>
    <w:rsid w:val="001F2281"/>
    <w:rsid w:val="001F27A4"/>
    <w:rsid w:val="001F2D61"/>
    <w:rsid w:val="001F342A"/>
    <w:rsid w:val="001F4006"/>
    <w:rsid w:val="001F4357"/>
    <w:rsid w:val="001F43BD"/>
    <w:rsid w:val="001F489D"/>
    <w:rsid w:val="001F4B01"/>
    <w:rsid w:val="001F5068"/>
    <w:rsid w:val="001F606F"/>
    <w:rsid w:val="001F60AF"/>
    <w:rsid w:val="001F64D1"/>
    <w:rsid w:val="001F697D"/>
    <w:rsid w:val="001F6B08"/>
    <w:rsid w:val="001F6D32"/>
    <w:rsid w:val="001F78EF"/>
    <w:rsid w:val="001F7BEB"/>
    <w:rsid w:val="001F7C56"/>
    <w:rsid w:val="001F7D1D"/>
    <w:rsid w:val="001F7ED1"/>
    <w:rsid w:val="00200199"/>
    <w:rsid w:val="002004AC"/>
    <w:rsid w:val="002008E0"/>
    <w:rsid w:val="00201304"/>
    <w:rsid w:val="002013DF"/>
    <w:rsid w:val="0020164C"/>
    <w:rsid w:val="002018F6"/>
    <w:rsid w:val="00202081"/>
    <w:rsid w:val="00202108"/>
    <w:rsid w:val="00202551"/>
    <w:rsid w:val="002026C7"/>
    <w:rsid w:val="002031C3"/>
    <w:rsid w:val="002032BE"/>
    <w:rsid w:val="00203356"/>
    <w:rsid w:val="0020357C"/>
    <w:rsid w:val="00203BDE"/>
    <w:rsid w:val="00203D05"/>
    <w:rsid w:val="00203EF0"/>
    <w:rsid w:val="00204190"/>
    <w:rsid w:val="002045AD"/>
    <w:rsid w:val="00204647"/>
    <w:rsid w:val="00204C1E"/>
    <w:rsid w:val="00204D84"/>
    <w:rsid w:val="00204DA7"/>
    <w:rsid w:val="002053FE"/>
    <w:rsid w:val="00205762"/>
    <w:rsid w:val="002058B8"/>
    <w:rsid w:val="0020633D"/>
    <w:rsid w:val="002065FA"/>
    <w:rsid w:val="00207490"/>
    <w:rsid w:val="00207A1C"/>
    <w:rsid w:val="00207FC7"/>
    <w:rsid w:val="0021014C"/>
    <w:rsid w:val="00210175"/>
    <w:rsid w:val="002104D2"/>
    <w:rsid w:val="00210BB9"/>
    <w:rsid w:val="00211527"/>
    <w:rsid w:val="00211640"/>
    <w:rsid w:val="002116D7"/>
    <w:rsid w:val="0021204C"/>
    <w:rsid w:val="002124FB"/>
    <w:rsid w:val="0021281C"/>
    <w:rsid w:val="00212DFA"/>
    <w:rsid w:val="00213043"/>
    <w:rsid w:val="00213421"/>
    <w:rsid w:val="002134C5"/>
    <w:rsid w:val="00213748"/>
    <w:rsid w:val="002137C1"/>
    <w:rsid w:val="0021396B"/>
    <w:rsid w:val="00213B2D"/>
    <w:rsid w:val="00213DE2"/>
    <w:rsid w:val="0021407F"/>
    <w:rsid w:val="00214106"/>
    <w:rsid w:val="002143EE"/>
    <w:rsid w:val="00214850"/>
    <w:rsid w:val="00215350"/>
    <w:rsid w:val="00215998"/>
    <w:rsid w:val="00215DC3"/>
    <w:rsid w:val="00215EEF"/>
    <w:rsid w:val="002161A7"/>
    <w:rsid w:val="0021635B"/>
    <w:rsid w:val="0021659A"/>
    <w:rsid w:val="00216731"/>
    <w:rsid w:val="00216BF8"/>
    <w:rsid w:val="00216ED1"/>
    <w:rsid w:val="00217AAC"/>
    <w:rsid w:val="0022022E"/>
    <w:rsid w:val="002202A9"/>
    <w:rsid w:val="0022040A"/>
    <w:rsid w:val="00220610"/>
    <w:rsid w:val="002206D1"/>
    <w:rsid w:val="00220AD8"/>
    <w:rsid w:val="002219EE"/>
    <w:rsid w:val="00221A66"/>
    <w:rsid w:val="00221D55"/>
    <w:rsid w:val="00221ED2"/>
    <w:rsid w:val="00222318"/>
    <w:rsid w:val="00222F02"/>
    <w:rsid w:val="00222F44"/>
    <w:rsid w:val="002231A0"/>
    <w:rsid w:val="00223701"/>
    <w:rsid w:val="00223BAF"/>
    <w:rsid w:val="0022494F"/>
    <w:rsid w:val="00224C40"/>
    <w:rsid w:val="00224FC4"/>
    <w:rsid w:val="002254EE"/>
    <w:rsid w:val="00225B2A"/>
    <w:rsid w:val="00225C59"/>
    <w:rsid w:val="002264FE"/>
    <w:rsid w:val="002266B9"/>
    <w:rsid w:val="002277FA"/>
    <w:rsid w:val="00227EA0"/>
    <w:rsid w:val="00230285"/>
    <w:rsid w:val="002303CF"/>
    <w:rsid w:val="00230477"/>
    <w:rsid w:val="00230D0A"/>
    <w:rsid w:val="00230D27"/>
    <w:rsid w:val="00230E6C"/>
    <w:rsid w:val="00231206"/>
    <w:rsid w:val="00231317"/>
    <w:rsid w:val="002315FA"/>
    <w:rsid w:val="00231A19"/>
    <w:rsid w:val="00231EEF"/>
    <w:rsid w:val="002327F1"/>
    <w:rsid w:val="0023295D"/>
    <w:rsid w:val="00232B24"/>
    <w:rsid w:val="00232BA7"/>
    <w:rsid w:val="00233A93"/>
    <w:rsid w:val="00234023"/>
    <w:rsid w:val="002340D6"/>
    <w:rsid w:val="00234330"/>
    <w:rsid w:val="00234A57"/>
    <w:rsid w:val="00234E6B"/>
    <w:rsid w:val="00235076"/>
    <w:rsid w:val="00235A27"/>
    <w:rsid w:val="00235BFE"/>
    <w:rsid w:val="00235CBC"/>
    <w:rsid w:val="00236238"/>
    <w:rsid w:val="00236253"/>
    <w:rsid w:val="00236C71"/>
    <w:rsid w:val="00236E3F"/>
    <w:rsid w:val="00237108"/>
    <w:rsid w:val="0023717F"/>
    <w:rsid w:val="00237226"/>
    <w:rsid w:val="0023753A"/>
    <w:rsid w:val="00240891"/>
    <w:rsid w:val="00240AF3"/>
    <w:rsid w:val="00240E81"/>
    <w:rsid w:val="00241180"/>
    <w:rsid w:val="002412EA"/>
    <w:rsid w:val="00241759"/>
    <w:rsid w:val="00241962"/>
    <w:rsid w:val="00242131"/>
    <w:rsid w:val="00242543"/>
    <w:rsid w:val="002425FC"/>
    <w:rsid w:val="00242BC2"/>
    <w:rsid w:val="00242CD6"/>
    <w:rsid w:val="00242E76"/>
    <w:rsid w:val="00243209"/>
    <w:rsid w:val="00243262"/>
    <w:rsid w:val="002435E3"/>
    <w:rsid w:val="00243AA9"/>
    <w:rsid w:val="00243C7A"/>
    <w:rsid w:val="00243D94"/>
    <w:rsid w:val="00244768"/>
    <w:rsid w:val="00244973"/>
    <w:rsid w:val="00244B14"/>
    <w:rsid w:val="00244DA7"/>
    <w:rsid w:val="002453C8"/>
    <w:rsid w:val="00245BAD"/>
    <w:rsid w:val="00245D1C"/>
    <w:rsid w:val="00245DB2"/>
    <w:rsid w:val="00245E80"/>
    <w:rsid w:val="00245EF0"/>
    <w:rsid w:val="00246191"/>
    <w:rsid w:val="00246260"/>
    <w:rsid w:val="00246460"/>
    <w:rsid w:val="0024666E"/>
    <w:rsid w:val="002466A3"/>
    <w:rsid w:val="00246A2F"/>
    <w:rsid w:val="00246A53"/>
    <w:rsid w:val="00246C57"/>
    <w:rsid w:val="002473D8"/>
    <w:rsid w:val="0024742D"/>
    <w:rsid w:val="002506D3"/>
    <w:rsid w:val="00250815"/>
    <w:rsid w:val="002509F5"/>
    <w:rsid w:val="00250ACE"/>
    <w:rsid w:val="002511B4"/>
    <w:rsid w:val="00251A33"/>
    <w:rsid w:val="00251C7F"/>
    <w:rsid w:val="0025262A"/>
    <w:rsid w:val="00252D6C"/>
    <w:rsid w:val="00253681"/>
    <w:rsid w:val="00253945"/>
    <w:rsid w:val="00254F93"/>
    <w:rsid w:val="002557CC"/>
    <w:rsid w:val="00256025"/>
    <w:rsid w:val="00256220"/>
    <w:rsid w:val="002563FA"/>
    <w:rsid w:val="002563FF"/>
    <w:rsid w:val="002566CD"/>
    <w:rsid w:val="0025670C"/>
    <w:rsid w:val="00256714"/>
    <w:rsid w:val="00256C16"/>
    <w:rsid w:val="00256EFF"/>
    <w:rsid w:val="00256F56"/>
    <w:rsid w:val="00257030"/>
    <w:rsid w:val="00257147"/>
    <w:rsid w:val="002572AB"/>
    <w:rsid w:val="0025778C"/>
    <w:rsid w:val="00257A71"/>
    <w:rsid w:val="002600FC"/>
    <w:rsid w:val="0026020E"/>
    <w:rsid w:val="00261414"/>
    <w:rsid w:val="00261908"/>
    <w:rsid w:val="00261F59"/>
    <w:rsid w:val="00262628"/>
    <w:rsid w:val="002627AF"/>
    <w:rsid w:val="00262D9B"/>
    <w:rsid w:val="00263490"/>
    <w:rsid w:val="00263791"/>
    <w:rsid w:val="00263B83"/>
    <w:rsid w:val="00263FF8"/>
    <w:rsid w:val="002645FB"/>
    <w:rsid w:val="00264920"/>
    <w:rsid w:val="0026528D"/>
    <w:rsid w:val="00265816"/>
    <w:rsid w:val="00266184"/>
    <w:rsid w:val="002664AC"/>
    <w:rsid w:val="00266B41"/>
    <w:rsid w:val="00267409"/>
    <w:rsid w:val="002678CC"/>
    <w:rsid w:val="00267DAC"/>
    <w:rsid w:val="00270545"/>
    <w:rsid w:val="00270BCC"/>
    <w:rsid w:val="00270C3A"/>
    <w:rsid w:val="0027102A"/>
    <w:rsid w:val="002710A9"/>
    <w:rsid w:val="00271DAC"/>
    <w:rsid w:val="0027279D"/>
    <w:rsid w:val="00272A14"/>
    <w:rsid w:val="00272D1C"/>
    <w:rsid w:val="002732FC"/>
    <w:rsid w:val="00273312"/>
    <w:rsid w:val="002734CF"/>
    <w:rsid w:val="002734D4"/>
    <w:rsid w:val="0027389E"/>
    <w:rsid w:val="00273C2B"/>
    <w:rsid w:val="00273E77"/>
    <w:rsid w:val="0027408A"/>
    <w:rsid w:val="00274695"/>
    <w:rsid w:val="00274C64"/>
    <w:rsid w:val="00274D7B"/>
    <w:rsid w:val="0027507F"/>
    <w:rsid w:val="00275830"/>
    <w:rsid w:val="00275E21"/>
    <w:rsid w:val="0027631F"/>
    <w:rsid w:val="0027667D"/>
    <w:rsid w:val="00276920"/>
    <w:rsid w:val="00276C24"/>
    <w:rsid w:val="002772FB"/>
    <w:rsid w:val="00277B1C"/>
    <w:rsid w:val="0028013A"/>
    <w:rsid w:val="002802FF"/>
    <w:rsid w:val="00280493"/>
    <w:rsid w:val="00280908"/>
    <w:rsid w:val="00280AA8"/>
    <w:rsid w:val="00280BDD"/>
    <w:rsid w:val="002815B1"/>
    <w:rsid w:val="00281DB2"/>
    <w:rsid w:val="002823AC"/>
    <w:rsid w:val="00282713"/>
    <w:rsid w:val="00282937"/>
    <w:rsid w:val="00282CA8"/>
    <w:rsid w:val="0028328C"/>
    <w:rsid w:val="002832B9"/>
    <w:rsid w:val="0028339D"/>
    <w:rsid w:val="00283537"/>
    <w:rsid w:val="0028413A"/>
    <w:rsid w:val="00284BE7"/>
    <w:rsid w:val="00284EF0"/>
    <w:rsid w:val="002851E3"/>
    <w:rsid w:val="00285FD2"/>
    <w:rsid w:val="0028713A"/>
    <w:rsid w:val="0028767A"/>
    <w:rsid w:val="00287B5C"/>
    <w:rsid w:val="00287F3B"/>
    <w:rsid w:val="00290570"/>
    <w:rsid w:val="002905C0"/>
    <w:rsid w:val="002910F9"/>
    <w:rsid w:val="002921CC"/>
    <w:rsid w:val="00292995"/>
    <w:rsid w:val="00292EFF"/>
    <w:rsid w:val="002930D2"/>
    <w:rsid w:val="0029351A"/>
    <w:rsid w:val="00293CDA"/>
    <w:rsid w:val="00293FA3"/>
    <w:rsid w:val="0029409C"/>
    <w:rsid w:val="00294315"/>
    <w:rsid w:val="002943F1"/>
    <w:rsid w:val="0029475E"/>
    <w:rsid w:val="00294A0C"/>
    <w:rsid w:val="00294C65"/>
    <w:rsid w:val="00294C99"/>
    <w:rsid w:val="00294CAE"/>
    <w:rsid w:val="00295148"/>
    <w:rsid w:val="0029518F"/>
    <w:rsid w:val="002955BD"/>
    <w:rsid w:val="00295BD1"/>
    <w:rsid w:val="00295C30"/>
    <w:rsid w:val="00295CDE"/>
    <w:rsid w:val="00295E43"/>
    <w:rsid w:val="00295EE3"/>
    <w:rsid w:val="002964BB"/>
    <w:rsid w:val="00296506"/>
    <w:rsid w:val="002965E7"/>
    <w:rsid w:val="00297475"/>
    <w:rsid w:val="00297C99"/>
    <w:rsid w:val="00297DC3"/>
    <w:rsid w:val="002A00F9"/>
    <w:rsid w:val="002A0441"/>
    <w:rsid w:val="002A0690"/>
    <w:rsid w:val="002A09A4"/>
    <w:rsid w:val="002A1073"/>
    <w:rsid w:val="002A1678"/>
    <w:rsid w:val="002A1B1E"/>
    <w:rsid w:val="002A1D68"/>
    <w:rsid w:val="002A1DDC"/>
    <w:rsid w:val="002A2390"/>
    <w:rsid w:val="002A36CC"/>
    <w:rsid w:val="002A3C62"/>
    <w:rsid w:val="002A41E2"/>
    <w:rsid w:val="002A526E"/>
    <w:rsid w:val="002A540E"/>
    <w:rsid w:val="002A5D17"/>
    <w:rsid w:val="002A5EEE"/>
    <w:rsid w:val="002A64AD"/>
    <w:rsid w:val="002A6972"/>
    <w:rsid w:val="002A707D"/>
    <w:rsid w:val="002A7332"/>
    <w:rsid w:val="002A7530"/>
    <w:rsid w:val="002A7673"/>
    <w:rsid w:val="002A7E34"/>
    <w:rsid w:val="002A7E54"/>
    <w:rsid w:val="002A7EB7"/>
    <w:rsid w:val="002A7F48"/>
    <w:rsid w:val="002A7F81"/>
    <w:rsid w:val="002B0A18"/>
    <w:rsid w:val="002B16D1"/>
    <w:rsid w:val="002B1809"/>
    <w:rsid w:val="002B199F"/>
    <w:rsid w:val="002B19C1"/>
    <w:rsid w:val="002B19C2"/>
    <w:rsid w:val="002B1FE4"/>
    <w:rsid w:val="002B2282"/>
    <w:rsid w:val="002B2701"/>
    <w:rsid w:val="002B2839"/>
    <w:rsid w:val="002B29B9"/>
    <w:rsid w:val="002B2A8B"/>
    <w:rsid w:val="002B2F28"/>
    <w:rsid w:val="002B3339"/>
    <w:rsid w:val="002B366C"/>
    <w:rsid w:val="002B3C03"/>
    <w:rsid w:val="002B44B9"/>
    <w:rsid w:val="002B464C"/>
    <w:rsid w:val="002B4B44"/>
    <w:rsid w:val="002B5235"/>
    <w:rsid w:val="002B53DE"/>
    <w:rsid w:val="002B5421"/>
    <w:rsid w:val="002B54CF"/>
    <w:rsid w:val="002B56B6"/>
    <w:rsid w:val="002B5780"/>
    <w:rsid w:val="002B5F54"/>
    <w:rsid w:val="002B6299"/>
    <w:rsid w:val="002B6413"/>
    <w:rsid w:val="002B6425"/>
    <w:rsid w:val="002B6561"/>
    <w:rsid w:val="002B657E"/>
    <w:rsid w:val="002B6633"/>
    <w:rsid w:val="002B6789"/>
    <w:rsid w:val="002B6807"/>
    <w:rsid w:val="002B6C18"/>
    <w:rsid w:val="002B73DA"/>
    <w:rsid w:val="002C1CAF"/>
    <w:rsid w:val="002C2831"/>
    <w:rsid w:val="002C2F0D"/>
    <w:rsid w:val="002C3339"/>
    <w:rsid w:val="002C39C2"/>
    <w:rsid w:val="002C3C40"/>
    <w:rsid w:val="002C405B"/>
    <w:rsid w:val="002C428A"/>
    <w:rsid w:val="002C4C68"/>
    <w:rsid w:val="002C4E39"/>
    <w:rsid w:val="002C6549"/>
    <w:rsid w:val="002C65D6"/>
    <w:rsid w:val="002C69FA"/>
    <w:rsid w:val="002C6E90"/>
    <w:rsid w:val="002D00D6"/>
    <w:rsid w:val="002D070D"/>
    <w:rsid w:val="002D0874"/>
    <w:rsid w:val="002D1105"/>
    <w:rsid w:val="002D1276"/>
    <w:rsid w:val="002D14DC"/>
    <w:rsid w:val="002D15D9"/>
    <w:rsid w:val="002D266D"/>
    <w:rsid w:val="002D26CE"/>
    <w:rsid w:val="002D279E"/>
    <w:rsid w:val="002D2A3D"/>
    <w:rsid w:val="002D3226"/>
    <w:rsid w:val="002D3285"/>
    <w:rsid w:val="002D3370"/>
    <w:rsid w:val="002D36E8"/>
    <w:rsid w:val="002D3743"/>
    <w:rsid w:val="002D39D7"/>
    <w:rsid w:val="002D3C30"/>
    <w:rsid w:val="002D44C9"/>
    <w:rsid w:val="002D453A"/>
    <w:rsid w:val="002D4CCE"/>
    <w:rsid w:val="002D5874"/>
    <w:rsid w:val="002D59EA"/>
    <w:rsid w:val="002D5D40"/>
    <w:rsid w:val="002D5D49"/>
    <w:rsid w:val="002D5E5F"/>
    <w:rsid w:val="002D662F"/>
    <w:rsid w:val="002D66BD"/>
    <w:rsid w:val="002D6C58"/>
    <w:rsid w:val="002D6EAA"/>
    <w:rsid w:val="002D6F50"/>
    <w:rsid w:val="002D729A"/>
    <w:rsid w:val="002D750A"/>
    <w:rsid w:val="002D755C"/>
    <w:rsid w:val="002D76FD"/>
    <w:rsid w:val="002D7B8B"/>
    <w:rsid w:val="002D7C09"/>
    <w:rsid w:val="002D7E3C"/>
    <w:rsid w:val="002E0386"/>
    <w:rsid w:val="002E0F31"/>
    <w:rsid w:val="002E18A6"/>
    <w:rsid w:val="002E1E93"/>
    <w:rsid w:val="002E25E3"/>
    <w:rsid w:val="002E2671"/>
    <w:rsid w:val="002E2FD2"/>
    <w:rsid w:val="002E329F"/>
    <w:rsid w:val="002E341B"/>
    <w:rsid w:val="002E349B"/>
    <w:rsid w:val="002E3952"/>
    <w:rsid w:val="002E3CA5"/>
    <w:rsid w:val="002E3F69"/>
    <w:rsid w:val="002E5073"/>
    <w:rsid w:val="002E54D7"/>
    <w:rsid w:val="002E6027"/>
    <w:rsid w:val="002E6103"/>
    <w:rsid w:val="002E6108"/>
    <w:rsid w:val="002E705E"/>
    <w:rsid w:val="002E71CF"/>
    <w:rsid w:val="002E731A"/>
    <w:rsid w:val="002E7361"/>
    <w:rsid w:val="002E78A9"/>
    <w:rsid w:val="002E7B71"/>
    <w:rsid w:val="002E7F2D"/>
    <w:rsid w:val="002F0481"/>
    <w:rsid w:val="002F0B77"/>
    <w:rsid w:val="002F0D06"/>
    <w:rsid w:val="002F0F12"/>
    <w:rsid w:val="002F10D8"/>
    <w:rsid w:val="002F11FA"/>
    <w:rsid w:val="002F12E7"/>
    <w:rsid w:val="002F1B24"/>
    <w:rsid w:val="002F2546"/>
    <w:rsid w:val="002F2E9E"/>
    <w:rsid w:val="002F2FA7"/>
    <w:rsid w:val="002F3217"/>
    <w:rsid w:val="002F369A"/>
    <w:rsid w:val="002F3A16"/>
    <w:rsid w:val="002F402F"/>
    <w:rsid w:val="002F41B8"/>
    <w:rsid w:val="002F4E24"/>
    <w:rsid w:val="002F5286"/>
    <w:rsid w:val="002F546E"/>
    <w:rsid w:val="002F5957"/>
    <w:rsid w:val="002F5B08"/>
    <w:rsid w:val="002F5DF5"/>
    <w:rsid w:val="002F6080"/>
    <w:rsid w:val="002F61C0"/>
    <w:rsid w:val="002F61D9"/>
    <w:rsid w:val="002F67D7"/>
    <w:rsid w:val="002F67F9"/>
    <w:rsid w:val="002F6828"/>
    <w:rsid w:val="002F6964"/>
    <w:rsid w:val="002F698F"/>
    <w:rsid w:val="002F6E9A"/>
    <w:rsid w:val="002F71BD"/>
    <w:rsid w:val="002F77B6"/>
    <w:rsid w:val="002F77C5"/>
    <w:rsid w:val="002F7A9E"/>
    <w:rsid w:val="003000E3"/>
    <w:rsid w:val="003002B3"/>
    <w:rsid w:val="0030055F"/>
    <w:rsid w:val="003005DB"/>
    <w:rsid w:val="0030068D"/>
    <w:rsid w:val="00300988"/>
    <w:rsid w:val="00300993"/>
    <w:rsid w:val="0030111D"/>
    <w:rsid w:val="00301A8B"/>
    <w:rsid w:val="00301AC2"/>
    <w:rsid w:val="00302DD5"/>
    <w:rsid w:val="00302F85"/>
    <w:rsid w:val="00303690"/>
    <w:rsid w:val="00303ACD"/>
    <w:rsid w:val="003040DF"/>
    <w:rsid w:val="003040F8"/>
    <w:rsid w:val="00304654"/>
    <w:rsid w:val="00304760"/>
    <w:rsid w:val="003048CB"/>
    <w:rsid w:val="00304A46"/>
    <w:rsid w:val="00304AC0"/>
    <w:rsid w:val="00304B96"/>
    <w:rsid w:val="00305102"/>
    <w:rsid w:val="00305196"/>
    <w:rsid w:val="003051F7"/>
    <w:rsid w:val="003056ED"/>
    <w:rsid w:val="003057BB"/>
    <w:rsid w:val="003057CE"/>
    <w:rsid w:val="00305858"/>
    <w:rsid w:val="00305A8A"/>
    <w:rsid w:val="00305C9A"/>
    <w:rsid w:val="00305D27"/>
    <w:rsid w:val="00305E85"/>
    <w:rsid w:val="00305F16"/>
    <w:rsid w:val="00305FD6"/>
    <w:rsid w:val="00306664"/>
    <w:rsid w:val="00306B56"/>
    <w:rsid w:val="003072F9"/>
    <w:rsid w:val="00307742"/>
    <w:rsid w:val="0030799C"/>
    <w:rsid w:val="00307CA9"/>
    <w:rsid w:val="0031023E"/>
    <w:rsid w:val="00310D17"/>
    <w:rsid w:val="00310E3D"/>
    <w:rsid w:val="0031120D"/>
    <w:rsid w:val="00311601"/>
    <w:rsid w:val="00311C40"/>
    <w:rsid w:val="00311D2C"/>
    <w:rsid w:val="00312090"/>
    <w:rsid w:val="003120B9"/>
    <w:rsid w:val="0031233B"/>
    <w:rsid w:val="00312449"/>
    <w:rsid w:val="0031262A"/>
    <w:rsid w:val="003128CE"/>
    <w:rsid w:val="003129AC"/>
    <w:rsid w:val="00312D67"/>
    <w:rsid w:val="00312EB5"/>
    <w:rsid w:val="00313616"/>
    <w:rsid w:val="00313E55"/>
    <w:rsid w:val="00314276"/>
    <w:rsid w:val="003148CD"/>
    <w:rsid w:val="00314CB1"/>
    <w:rsid w:val="00314E8A"/>
    <w:rsid w:val="00315378"/>
    <w:rsid w:val="00315D0B"/>
    <w:rsid w:val="00315DC9"/>
    <w:rsid w:val="00315DCC"/>
    <w:rsid w:val="00315E7B"/>
    <w:rsid w:val="00316BC9"/>
    <w:rsid w:val="0031717B"/>
    <w:rsid w:val="0031730C"/>
    <w:rsid w:val="00320672"/>
    <w:rsid w:val="00320A82"/>
    <w:rsid w:val="00320DC2"/>
    <w:rsid w:val="0032121A"/>
    <w:rsid w:val="00321530"/>
    <w:rsid w:val="00321772"/>
    <w:rsid w:val="0032177B"/>
    <w:rsid w:val="0032198F"/>
    <w:rsid w:val="00322235"/>
    <w:rsid w:val="0032248B"/>
    <w:rsid w:val="003224AD"/>
    <w:rsid w:val="00322D6D"/>
    <w:rsid w:val="00322F51"/>
    <w:rsid w:val="003230C4"/>
    <w:rsid w:val="00323429"/>
    <w:rsid w:val="0032389C"/>
    <w:rsid w:val="003245E6"/>
    <w:rsid w:val="0032488E"/>
    <w:rsid w:val="00324D0D"/>
    <w:rsid w:val="00325350"/>
    <w:rsid w:val="0032543F"/>
    <w:rsid w:val="00325559"/>
    <w:rsid w:val="003259BB"/>
    <w:rsid w:val="00325B98"/>
    <w:rsid w:val="003268AF"/>
    <w:rsid w:val="00326A3E"/>
    <w:rsid w:val="003277BE"/>
    <w:rsid w:val="00327890"/>
    <w:rsid w:val="00327C29"/>
    <w:rsid w:val="003302A2"/>
    <w:rsid w:val="003309F0"/>
    <w:rsid w:val="00330B07"/>
    <w:rsid w:val="00332315"/>
    <w:rsid w:val="00332F09"/>
    <w:rsid w:val="00332FDE"/>
    <w:rsid w:val="003330AA"/>
    <w:rsid w:val="0033335C"/>
    <w:rsid w:val="0033376D"/>
    <w:rsid w:val="0033425F"/>
    <w:rsid w:val="0033441C"/>
    <w:rsid w:val="0033456E"/>
    <w:rsid w:val="00334579"/>
    <w:rsid w:val="0033464C"/>
    <w:rsid w:val="00334BDC"/>
    <w:rsid w:val="00334F99"/>
    <w:rsid w:val="0033518D"/>
    <w:rsid w:val="00335195"/>
    <w:rsid w:val="003351E2"/>
    <w:rsid w:val="00335EAA"/>
    <w:rsid w:val="0033641F"/>
    <w:rsid w:val="00336644"/>
    <w:rsid w:val="00336659"/>
    <w:rsid w:val="0033671F"/>
    <w:rsid w:val="003369BE"/>
    <w:rsid w:val="00336A9D"/>
    <w:rsid w:val="00336ED9"/>
    <w:rsid w:val="00336F76"/>
    <w:rsid w:val="00337086"/>
    <w:rsid w:val="0033713D"/>
    <w:rsid w:val="003374D6"/>
    <w:rsid w:val="00337542"/>
    <w:rsid w:val="00337729"/>
    <w:rsid w:val="00337A9A"/>
    <w:rsid w:val="0034015B"/>
    <w:rsid w:val="003402CD"/>
    <w:rsid w:val="00340608"/>
    <w:rsid w:val="0034061D"/>
    <w:rsid w:val="00340954"/>
    <w:rsid w:val="00340C81"/>
    <w:rsid w:val="0034135D"/>
    <w:rsid w:val="003417BB"/>
    <w:rsid w:val="00341A76"/>
    <w:rsid w:val="00342613"/>
    <w:rsid w:val="00342F26"/>
    <w:rsid w:val="00343484"/>
    <w:rsid w:val="00343944"/>
    <w:rsid w:val="00343B31"/>
    <w:rsid w:val="00343D61"/>
    <w:rsid w:val="003442B9"/>
    <w:rsid w:val="0034461E"/>
    <w:rsid w:val="003446B9"/>
    <w:rsid w:val="00344721"/>
    <w:rsid w:val="00344A82"/>
    <w:rsid w:val="003452D5"/>
    <w:rsid w:val="003453CF"/>
    <w:rsid w:val="00345BA3"/>
    <w:rsid w:val="003460DF"/>
    <w:rsid w:val="0034653A"/>
    <w:rsid w:val="00347A62"/>
    <w:rsid w:val="0035021B"/>
    <w:rsid w:val="0035084F"/>
    <w:rsid w:val="00350C76"/>
    <w:rsid w:val="0035180E"/>
    <w:rsid w:val="00351EFC"/>
    <w:rsid w:val="00352148"/>
    <w:rsid w:val="00352614"/>
    <w:rsid w:val="003526D4"/>
    <w:rsid w:val="00352CF0"/>
    <w:rsid w:val="003533B8"/>
    <w:rsid w:val="00353454"/>
    <w:rsid w:val="00353614"/>
    <w:rsid w:val="00354181"/>
    <w:rsid w:val="00354783"/>
    <w:rsid w:val="00354924"/>
    <w:rsid w:val="00354BE5"/>
    <w:rsid w:val="00355616"/>
    <w:rsid w:val="00355661"/>
    <w:rsid w:val="003556B9"/>
    <w:rsid w:val="00355778"/>
    <w:rsid w:val="003564B6"/>
    <w:rsid w:val="00356613"/>
    <w:rsid w:val="00356751"/>
    <w:rsid w:val="00356DD8"/>
    <w:rsid w:val="00356F82"/>
    <w:rsid w:val="003572F7"/>
    <w:rsid w:val="003574DC"/>
    <w:rsid w:val="003601B2"/>
    <w:rsid w:val="00360911"/>
    <w:rsid w:val="003619C8"/>
    <w:rsid w:val="00361A56"/>
    <w:rsid w:val="00361DA3"/>
    <w:rsid w:val="00361DC6"/>
    <w:rsid w:val="00361FB5"/>
    <w:rsid w:val="00362533"/>
    <w:rsid w:val="003627CD"/>
    <w:rsid w:val="00362A60"/>
    <w:rsid w:val="0036330D"/>
    <w:rsid w:val="00363B90"/>
    <w:rsid w:val="003641CB"/>
    <w:rsid w:val="00364441"/>
    <w:rsid w:val="00364A10"/>
    <w:rsid w:val="00364ABA"/>
    <w:rsid w:val="003650B5"/>
    <w:rsid w:val="003651FE"/>
    <w:rsid w:val="00365405"/>
    <w:rsid w:val="00365A7B"/>
    <w:rsid w:val="00365E48"/>
    <w:rsid w:val="00365EAB"/>
    <w:rsid w:val="003661A0"/>
    <w:rsid w:val="00366F14"/>
    <w:rsid w:val="00367017"/>
    <w:rsid w:val="003673C6"/>
    <w:rsid w:val="003673F1"/>
    <w:rsid w:val="00367960"/>
    <w:rsid w:val="00367D49"/>
    <w:rsid w:val="00367ECE"/>
    <w:rsid w:val="00370445"/>
    <w:rsid w:val="0037044D"/>
    <w:rsid w:val="0037101B"/>
    <w:rsid w:val="003713F6"/>
    <w:rsid w:val="0037146A"/>
    <w:rsid w:val="003716F1"/>
    <w:rsid w:val="00372353"/>
    <w:rsid w:val="00372567"/>
    <w:rsid w:val="00372CD5"/>
    <w:rsid w:val="00372FD1"/>
    <w:rsid w:val="003730EE"/>
    <w:rsid w:val="003730FA"/>
    <w:rsid w:val="0037355A"/>
    <w:rsid w:val="00373845"/>
    <w:rsid w:val="00373A06"/>
    <w:rsid w:val="00373A0A"/>
    <w:rsid w:val="00374998"/>
    <w:rsid w:val="00374DEB"/>
    <w:rsid w:val="00374E84"/>
    <w:rsid w:val="00375CE9"/>
    <w:rsid w:val="00375FA7"/>
    <w:rsid w:val="003760E3"/>
    <w:rsid w:val="003762BE"/>
    <w:rsid w:val="00376664"/>
    <w:rsid w:val="003767BD"/>
    <w:rsid w:val="00376B34"/>
    <w:rsid w:val="00376ED9"/>
    <w:rsid w:val="00377285"/>
    <w:rsid w:val="00377708"/>
    <w:rsid w:val="00377DAC"/>
    <w:rsid w:val="00377EC6"/>
    <w:rsid w:val="00377FD0"/>
    <w:rsid w:val="0038009A"/>
    <w:rsid w:val="00380241"/>
    <w:rsid w:val="003802F7"/>
    <w:rsid w:val="003804AD"/>
    <w:rsid w:val="00380666"/>
    <w:rsid w:val="003814AE"/>
    <w:rsid w:val="00381DFD"/>
    <w:rsid w:val="00382A75"/>
    <w:rsid w:val="00382D92"/>
    <w:rsid w:val="0038321E"/>
    <w:rsid w:val="003835FB"/>
    <w:rsid w:val="0038367B"/>
    <w:rsid w:val="00383947"/>
    <w:rsid w:val="0038430F"/>
    <w:rsid w:val="003843F4"/>
    <w:rsid w:val="003846B4"/>
    <w:rsid w:val="003846B7"/>
    <w:rsid w:val="00385135"/>
    <w:rsid w:val="00385451"/>
    <w:rsid w:val="00385804"/>
    <w:rsid w:val="003859BF"/>
    <w:rsid w:val="00385DBA"/>
    <w:rsid w:val="00385E3A"/>
    <w:rsid w:val="00385F1C"/>
    <w:rsid w:val="00386A99"/>
    <w:rsid w:val="00386AB5"/>
    <w:rsid w:val="00386E2B"/>
    <w:rsid w:val="00386E6E"/>
    <w:rsid w:val="00386EB5"/>
    <w:rsid w:val="0038728E"/>
    <w:rsid w:val="00387453"/>
    <w:rsid w:val="00387B0E"/>
    <w:rsid w:val="00390055"/>
    <w:rsid w:val="00390526"/>
    <w:rsid w:val="00390628"/>
    <w:rsid w:val="003908D0"/>
    <w:rsid w:val="00390CF7"/>
    <w:rsid w:val="003910E4"/>
    <w:rsid w:val="003910FC"/>
    <w:rsid w:val="0039115E"/>
    <w:rsid w:val="003913E1"/>
    <w:rsid w:val="003915D1"/>
    <w:rsid w:val="00391904"/>
    <w:rsid w:val="00391F8A"/>
    <w:rsid w:val="003920C5"/>
    <w:rsid w:val="003921B8"/>
    <w:rsid w:val="0039286C"/>
    <w:rsid w:val="00393820"/>
    <w:rsid w:val="0039384C"/>
    <w:rsid w:val="003945C0"/>
    <w:rsid w:val="00394CCD"/>
    <w:rsid w:val="003951D9"/>
    <w:rsid w:val="00395303"/>
    <w:rsid w:val="00395570"/>
    <w:rsid w:val="00395C33"/>
    <w:rsid w:val="00396992"/>
    <w:rsid w:val="00396E43"/>
    <w:rsid w:val="00396E7B"/>
    <w:rsid w:val="00397373"/>
    <w:rsid w:val="003974AF"/>
    <w:rsid w:val="00397A9E"/>
    <w:rsid w:val="003A00FF"/>
    <w:rsid w:val="003A017A"/>
    <w:rsid w:val="003A03DC"/>
    <w:rsid w:val="003A0BF4"/>
    <w:rsid w:val="003A0CB3"/>
    <w:rsid w:val="003A0D94"/>
    <w:rsid w:val="003A0F78"/>
    <w:rsid w:val="003A1614"/>
    <w:rsid w:val="003A17E9"/>
    <w:rsid w:val="003A180C"/>
    <w:rsid w:val="003A1835"/>
    <w:rsid w:val="003A1D80"/>
    <w:rsid w:val="003A21D4"/>
    <w:rsid w:val="003A2547"/>
    <w:rsid w:val="003A2709"/>
    <w:rsid w:val="003A2FF7"/>
    <w:rsid w:val="003A395B"/>
    <w:rsid w:val="003A39ED"/>
    <w:rsid w:val="003A39F8"/>
    <w:rsid w:val="003A3FCC"/>
    <w:rsid w:val="003A3FFE"/>
    <w:rsid w:val="003A4638"/>
    <w:rsid w:val="003A4AEB"/>
    <w:rsid w:val="003A4B54"/>
    <w:rsid w:val="003A4DDE"/>
    <w:rsid w:val="003A4E10"/>
    <w:rsid w:val="003A5616"/>
    <w:rsid w:val="003A57C0"/>
    <w:rsid w:val="003A57F9"/>
    <w:rsid w:val="003A5AB8"/>
    <w:rsid w:val="003A6048"/>
    <w:rsid w:val="003A6306"/>
    <w:rsid w:val="003A68EC"/>
    <w:rsid w:val="003A6E45"/>
    <w:rsid w:val="003A72DB"/>
    <w:rsid w:val="003A73C7"/>
    <w:rsid w:val="003A78B6"/>
    <w:rsid w:val="003B01FE"/>
    <w:rsid w:val="003B03A0"/>
    <w:rsid w:val="003B0B30"/>
    <w:rsid w:val="003B0DF0"/>
    <w:rsid w:val="003B0EDA"/>
    <w:rsid w:val="003B108B"/>
    <w:rsid w:val="003B133D"/>
    <w:rsid w:val="003B1502"/>
    <w:rsid w:val="003B1589"/>
    <w:rsid w:val="003B1884"/>
    <w:rsid w:val="003B1B56"/>
    <w:rsid w:val="003B1FE5"/>
    <w:rsid w:val="003B2300"/>
    <w:rsid w:val="003B2718"/>
    <w:rsid w:val="003B2F14"/>
    <w:rsid w:val="003B301A"/>
    <w:rsid w:val="003B35CF"/>
    <w:rsid w:val="003B3D6D"/>
    <w:rsid w:val="003B3E1B"/>
    <w:rsid w:val="003B44AB"/>
    <w:rsid w:val="003B509C"/>
    <w:rsid w:val="003B50B6"/>
    <w:rsid w:val="003B53A1"/>
    <w:rsid w:val="003B54F7"/>
    <w:rsid w:val="003B6440"/>
    <w:rsid w:val="003B693D"/>
    <w:rsid w:val="003B6F3B"/>
    <w:rsid w:val="003B70CC"/>
    <w:rsid w:val="003B73C2"/>
    <w:rsid w:val="003B765B"/>
    <w:rsid w:val="003B7831"/>
    <w:rsid w:val="003C023D"/>
    <w:rsid w:val="003C04D9"/>
    <w:rsid w:val="003C0D1C"/>
    <w:rsid w:val="003C151D"/>
    <w:rsid w:val="003C16BB"/>
    <w:rsid w:val="003C16E9"/>
    <w:rsid w:val="003C18AD"/>
    <w:rsid w:val="003C22A7"/>
    <w:rsid w:val="003C23A8"/>
    <w:rsid w:val="003C26FC"/>
    <w:rsid w:val="003C2B7F"/>
    <w:rsid w:val="003C2C77"/>
    <w:rsid w:val="003C32B7"/>
    <w:rsid w:val="003C3A38"/>
    <w:rsid w:val="003C3ED6"/>
    <w:rsid w:val="003C4577"/>
    <w:rsid w:val="003C48C6"/>
    <w:rsid w:val="003C58E1"/>
    <w:rsid w:val="003C592B"/>
    <w:rsid w:val="003C5957"/>
    <w:rsid w:val="003C5F24"/>
    <w:rsid w:val="003C6058"/>
    <w:rsid w:val="003C647A"/>
    <w:rsid w:val="003C68B3"/>
    <w:rsid w:val="003C6C6C"/>
    <w:rsid w:val="003C6FC8"/>
    <w:rsid w:val="003C754B"/>
    <w:rsid w:val="003C765B"/>
    <w:rsid w:val="003D0371"/>
    <w:rsid w:val="003D04F1"/>
    <w:rsid w:val="003D090C"/>
    <w:rsid w:val="003D0F86"/>
    <w:rsid w:val="003D1471"/>
    <w:rsid w:val="003D1623"/>
    <w:rsid w:val="003D1DE8"/>
    <w:rsid w:val="003D2061"/>
    <w:rsid w:val="003D297F"/>
    <w:rsid w:val="003D2B97"/>
    <w:rsid w:val="003D446B"/>
    <w:rsid w:val="003D50B9"/>
    <w:rsid w:val="003D5248"/>
    <w:rsid w:val="003D5642"/>
    <w:rsid w:val="003D5672"/>
    <w:rsid w:val="003D588F"/>
    <w:rsid w:val="003D6071"/>
    <w:rsid w:val="003D619E"/>
    <w:rsid w:val="003D631F"/>
    <w:rsid w:val="003D6813"/>
    <w:rsid w:val="003D6FB2"/>
    <w:rsid w:val="003D7693"/>
    <w:rsid w:val="003D7A2A"/>
    <w:rsid w:val="003D7FDE"/>
    <w:rsid w:val="003E0290"/>
    <w:rsid w:val="003E0667"/>
    <w:rsid w:val="003E0D03"/>
    <w:rsid w:val="003E0DCE"/>
    <w:rsid w:val="003E1740"/>
    <w:rsid w:val="003E17BA"/>
    <w:rsid w:val="003E1AF6"/>
    <w:rsid w:val="003E1D4C"/>
    <w:rsid w:val="003E1F4C"/>
    <w:rsid w:val="003E2001"/>
    <w:rsid w:val="003E21E2"/>
    <w:rsid w:val="003E2C8A"/>
    <w:rsid w:val="003E2D85"/>
    <w:rsid w:val="003E2FE4"/>
    <w:rsid w:val="003E31CB"/>
    <w:rsid w:val="003E34C3"/>
    <w:rsid w:val="003E39C1"/>
    <w:rsid w:val="003E4196"/>
    <w:rsid w:val="003E4BD3"/>
    <w:rsid w:val="003E4BDD"/>
    <w:rsid w:val="003E4DAF"/>
    <w:rsid w:val="003E51E1"/>
    <w:rsid w:val="003E5930"/>
    <w:rsid w:val="003E5A25"/>
    <w:rsid w:val="003E5DEA"/>
    <w:rsid w:val="003E60FA"/>
    <w:rsid w:val="003E62F7"/>
    <w:rsid w:val="003E6575"/>
    <w:rsid w:val="003E65B2"/>
    <w:rsid w:val="003E6E6D"/>
    <w:rsid w:val="003E6F56"/>
    <w:rsid w:val="003E6FE4"/>
    <w:rsid w:val="003E7118"/>
    <w:rsid w:val="003E71D1"/>
    <w:rsid w:val="003E79F8"/>
    <w:rsid w:val="003E7DF4"/>
    <w:rsid w:val="003F02D0"/>
    <w:rsid w:val="003F066C"/>
    <w:rsid w:val="003F1011"/>
    <w:rsid w:val="003F1905"/>
    <w:rsid w:val="003F1A8D"/>
    <w:rsid w:val="003F25CA"/>
    <w:rsid w:val="003F2D9D"/>
    <w:rsid w:val="003F30A9"/>
    <w:rsid w:val="003F3264"/>
    <w:rsid w:val="003F3BA5"/>
    <w:rsid w:val="003F3CF5"/>
    <w:rsid w:val="003F52AC"/>
    <w:rsid w:val="003F583B"/>
    <w:rsid w:val="003F5B1B"/>
    <w:rsid w:val="003F5B72"/>
    <w:rsid w:val="003F5C80"/>
    <w:rsid w:val="003F6734"/>
    <w:rsid w:val="003F6A91"/>
    <w:rsid w:val="003F7618"/>
    <w:rsid w:val="003F76ED"/>
    <w:rsid w:val="003F7A5F"/>
    <w:rsid w:val="003F7BE4"/>
    <w:rsid w:val="003F7DE1"/>
    <w:rsid w:val="003F7ECD"/>
    <w:rsid w:val="00400201"/>
    <w:rsid w:val="00400391"/>
    <w:rsid w:val="00400392"/>
    <w:rsid w:val="0040054C"/>
    <w:rsid w:val="00400592"/>
    <w:rsid w:val="00400696"/>
    <w:rsid w:val="0040088D"/>
    <w:rsid w:val="00400A00"/>
    <w:rsid w:val="00400A6E"/>
    <w:rsid w:val="004011EF"/>
    <w:rsid w:val="004013B5"/>
    <w:rsid w:val="00401CD0"/>
    <w:rsid w:val="00402178"/>
    <w:rsid w:val="0040233F"/>
    <w:rsid w:val="0040263E"/>
    <w:rsid w:val="00402755"/>
    <w:rsid w:val="004027CC"/>
    <w:rsid w:val="00402B3D"/>
    <w:rsid w:val="00402CDA"/>
    <w:rsid w:val="00402DEF"/>
    <w:rsid w:val="00402EF3"/>
    <w:rsid w:val="0040311B"/>
    <w:rsid w:val="00403277"/>
    <w:rsid w:val="00403D25"/>
    <w:rsid w:val="00403F88"/>
    <w:rsid w:val="00404111"/>
    <w:rsid w:val="0040438A"/>
    <w:rsid w:val="00404391"/>
    <w:rsid w:val="0040447C"/>
    <w:rsid w:val="004045BF"/>
    <w:rsid w:val="00404632"/>
    <w:rsid w:val="004051D8"/>
    <w:rsid w:val="0040520B"/>
    <w:rsid w:val="0040523F"/>
    <w:rsid w:val="00405419"/>
    <w:rsid w:val="004056B8"/>
    <w:rsid w:val="0040574D"/>
    <w:rsid w:val="00405AFF"/>
    <w:rsid w:val="00405FAE"/>
    <w:rsid w:val="00406228"/>
    <w:rsid w:val="004062D3"/>
    <w:rsid w:val="00406CCF"/>
    <w:rsid w:val="004073B2"/>
    <w:rsid w:val="004076C7"/>
    <w:rsid w:val="00407D43"/>
    <w:rsid w:val="00407DFD"/>
    <w:rsid w:val="004107CE"/>
    <w:rsid w:val="00410930"/>
    <w:rsid w:val="0041094C"/>
    <w:rsid w:val="00410AD5"/>
    <w:rsid w:val="0041104D"/>
    <w:rsid w:val="00411A1E"/>
    <w:rsid w:val="00411A6B"/>
    <w:rsid w:val="00411D65"/>
    <w:rsid w:val="00411E3C"/>
    <w:rsid w:val="00412437"/>
    <w:rsid w:val="004124F6"/>
    <w:rsid w:val="00412B3B"/>
    <w:rsid w:val="00412B68"/>
    <w:rsid w:val="00412CB5"/>
    <w:rsid w:val="00413008"/>
    <w:rsid w:val="004131D6"/>
    <w:rsid w:val="004134AA"/>
    <w:rsid w:val="0041360F"/>
    <w:rsid w:val="00413833"/>
    <w:rsid w:val="00413A31"/>
    <w:rsid w:val="00413A82"/>
    <w:rsid w:val="0041463E"/>
    <w:rsid w:val="00414817"/>
    <w:rsid w:val="004148C2"/>
    <w:rsid w:val="00414969"/>
    <w:rsid w:val="00414C11"/>
    <w:rsid w:val="00414CBC"/>
    <w:rsid w:val="0041511F"/>
    <w:rsid w:val="00415395"/>
    <w:rsid w:val="00415659"/>
    <w:rsid w:val="00415D07"/>
    <w:rsid w:val="00416160"/>
    <w:rsid w:val="00416237"/>
    <w:rsid w:val="00416338"/>
    <w:rsid w:val="004165F3"/>
    <w:rsid w:val="004167D1"/>
    <w:rsid w:val="00416C26"/>
    <w:rsid w:val="004172A2"/>
    <w:rsid w:val="00417C76"/>
    <w:rsid w:val="004200FB"/>
    <w:rsid w:val="00420126"/>
    <w:rsid w:val="004203FD"/>
    <w:rsid w:val="00420BDD"/>
    <w:rsid w:val="00420F6E"/>
    <w:rsid w:val="004213DC"/>
    <w:rsid w:val="00421841"/>
    <w:rsid w:val="00421D82"/>
    <w:rsid w:val="00421E8A"/>
    <w:rsid w:val="004223FB"/>
    <w:rsid w:val="00422598"/>
    <w:rsid w:val="00422A09"/>
    <w:rsid w:val="00422A88"/>
    <w:rsid w:val="00422C3F"/>
    <w:rsid w:val="00423809"/>
    <w:rsid w:val="004238DC"/>
    <w:rsid w:val="00423A46"/>
    <w:rsid w:val="00423C9C"/>
    <w:rsid w:val="00423E37"/>
    <w:rsid w:val="00423E83"/>
    <w:rsid w:val="00423EE4"/>
    <w:rsid w:val="00424BA1"/>
    <w:rsid w:val="00424E1E"/>
    <w:rsid w:val="00424FA6"/>
    <w:rsid w:val="004250EA"/>
    <w:rsid w:val="004251AC"/>
    <w:rsid w:val="00425377"/>
    <w:rsid w:val="00425460"/>
    <w:rsid w:val="00425565"/>
    <w:rsid w:val="004259AF"/>
    <w:rsid w:val="00425A51"/>
    <w:rsid w:val="00425C07"/>
    <w:rsid w:val="00425F73"/>
    <w:rsid w:val="00425FC2"/>
    <w:rsid w:val="004260B5"/>
    <w:rsid w:val="00426515"/>
    <w:rsid w:val="00426E4D"/>
    <w:rsid w:val="00426F0F"/>
    <w:rsid w:val="00427533"/>
    <w:rsid w:val="00427915"/>
    <w:rsid w:val="00427B9B"/>
    <w:rsid w:val="00427D09"/>
    <w:rsid w:val="00430381"/>
    <w:rsid w:val="0043057B"/>
    <w:rsid w:val="00430C5B"/>
    <w:rsid w:val="00430CB7"/>
    <w:rsid w:val="004313AF"/>
    <w:rsid w:val="004321B3"/>
    <w:rsid w:val="00432420"/>
    <w:rsid w:val="00432491"/>
    <w:rsid w:val="00432BD7"/>
    <w:rsid w:val="00432DAC"/>
    <w:rsid w:val="00432DB1"/>
    <w:rsid w:val="00432E20"/>
    <w:rsid w:val="00432E45"/>
    <w:rsid w:val="00432F3C"/>
    <w:rsid w:val="00432FBE"/>
    <w:rsid w:val="004333DC"/>
    <w:rsid w:val="00433ABA"/>
    <w:rsid w:val="00433CCD"/>
    <w:rsid w:val="00433F2B"/>
    <w:rsid w:val="0043472F"/>
    <w:rsid w:val="00434744"/>
    <w:rsid w:val="00435492"/>
    <w:rsid w:val="00435AFD"/>
    <w:rsid w:val="00435C2E"/>
    <w:rsid w:val="00435E38"/>
    <w:rsid w:val="004370C5"/>
    <w:rsid w:val="0043790F"/>
    <w:rsid w:val="00437D78"/>
    <w:rsid w:val="00440091"/>
    <w:rsid w:val="004411C7"/>
    <w:rsid w:val="00441358"/>
    <w:rsid w:val="004414CA"/>
    <w:rsid w:val="00441625"/>
    <w:rsid w:val="00442085"/>
    <w:rsid w:val="004420C9"/>
    <w:rsid w:val="004425A7"/>
    <w:rsid w:val="00442C2D"/>
    <w:rsid w:val="00442E0D"/>
    <w:rsid w:val="00443256"/>
    <w:rsid w:val="00443452"/>
    <w:rsid w:val="0044435D"/>
    <w:rsid w:val="00444B31"/>
    <w:rsid w:val="00444E68"/>
    <w:rsid w:val="004455DA"/>
    <w:rsid w:val="0044582A"/>
    <w:rsid w:val="00445996"/>
    <w:rsid w:val="00445E9B"/>
    <w:rsid w:val="00445EF7"/>
    <w:rsid w:val="00445F9D"/>
    <w:rsid w:val="00446776"/>
    <w:rsid w:val="004467B8"/>
    <w:rsid w:val="00446ED2"/>
    <w:rsid w:val="00447264"/>
    <w:rsid w:val="00447724"/>
    <w:rsid w:val="00447821"/>
    <w:rsid w:val="00447C5C"/>
    <w:rsid w:val="00447C6F"/>
    <w:rsid w:val="00447EBF"/>
    <w:rsid w:val="00447F1A"/>
    <w:rsid w:val="00450B04"/>
    <w:rsid w:val="0045116B"/>
    <w:rsid w:val="00451AAC"/>
    <w:rsid w:val="00451B99"/>
    <w:rsid w:val="00451D51"/>
    <w:rsid w:val="00452145"/>
    <w:rsid w:val="0045230E"/>
    <w:rsid w:val="00452443"/>
    <w:rsid w:val="00452497"/>
    <w:rsid w:val="0045278D"/>
    <w:rsid w:val="00452F37"/>
    <w:rsid w:val="00453695"/>
    <w:rsid w:val="00453992"/>
    <w:rsid w:val="00453D47"/>
    <w:rsid w:val="00453E72"/>
    <w:rsid w:val="004543AF"/>
    <w:rsid w:val="00454418"/>
    <w:rsid w:val="00454B06"/>
    <w:rsid w:val="00454B29"/>
    <w:rsid w:val="0045520B"/>
    <w:rsid w:val="0045585B"/>
    <w:rsid w:val="00455C7C"/>
    <w:rsid w:val="00456082"/>
    <w:rsid w:val="0045628D"/>
    <w:rsid w:val="004562B4"/>
    <w:rsid w:val="00456D25"/>
    <w:rsid w:val="00457D61"/>
    <w:rsid w:val="00457EDB"/>
    <w:rsid w:val="00457FA2"/>
    <w:rsid w:val="004604AF"/>
    <w:rsid w:val="00460B26"/>
    <w:rsid w:val="00460E80"/>
    <w:rsid w:val="00461084"/>
    <w:rsid w:val="00461352"/>
    <w:rsid w:val="00461B26"/>
    <w:rsid w:val="00461E52"/>
    <w:rsid w:val="00461E69"/>
    <w:rsid w:val="00462D35"/>
    <w:rsid w:val="0046344A"/>
    <w:rsid w:val="0046353F"/>
    <w:rsid w:val="00463AFA"/>
    <w:rsid w:val="0046406F"/>
    <w:rsid w:val="004641D1"/>
    <w:rsid w:val="0046440D"/>
    <w:rsid w:val="004645F5"/>
    <w:rsid w:val="004646E5"/>
    <w:rsid w:val="0046472E"/>
    <w:rsid w:val="004648AA"/>
    <w:rsid w:val="0046494B"/>
    <w:rsid w:val="00464E1C"/>
    <w:rsid w:val="00464EE2"/>
    <w:rsid w:val="00464F1A"/>
    <w:rsid w:val="00464FCC"/>
    <w:rsid w:val="00465F8E"/>
    <w:rsid w:val="0046676E"/>
    <w:rsid w:val="00466EBF"/>
    <w:rsid w:val="0046730F"/>
    <w:rsid w:val="0046745E"/>
    <w:rsid w:val="004677B9"/>
    <w:rsid w:val="00467876"/>
    <w:rsid w:val="0047039A"/>
    <w:rsid w:val="004703FB"/>
    <w:rsid w:val="00470585"/>
    <w:rsid w:val="00470F17"/>
    <w:rsid w:val="00470FE2"/>
    <w:rsid w:val="00471328"/>
    <w:rsid w:val="00471343"/>
    <w:rsid w:val="0047140A"/>
    <w:rsid w:val="00471F60"/>
    <w:rsid w:val="00472123"/>
    <w:rsid w:val="00472713"/>
    <w:rsid w:val="00472734"/>
    <w:rsid w:val="00472766"/>
    <w:rsid w:val="00472BFB"/>
    <w:rsid w:val="00472E06"/>
    <w:rsid w:val="00472EF7"/>
    <w:rsid w:val="00473271"/>
    <w:rsid w:val="004733D1"/>
    <w:rsid w:val="0047384D"/>
    <w:rsid w:val="00474419"/>
    <w:rsid w:val="00474587"/>
    <w:rsid w:val="004749DA"/>
    <w:rsid w:val="00474ADE"/>
    <w:rsid w:val="00474BE7"/>
    <w:rsid w:val="00474F84"/>
    <w:rsid w:val="00475097"/>
    <w:rsid w:val="004750FB"/>
    <w:rsid w:val="00475EBE"/>
    <w:rsid w:val="00476323"/>
    <w:rsid w:val="00476617"/>
    <w:rsid w:val="00476624"/>
    <w:rsid w:val="004768F6"/>
    <w:rsid w:val="00476B6C"/>
    <w:rsid w:val="00476C7B"/>
    <w:rsid w:val="00476CA5"/>
    <w:rsid w:val="00476F71"/>
    <w:rsid w:val="00476FCE"/>
    <w:rsid w:val="00477854"/>
    <w:rsid w:val="00477AB4"/>
    <w:rsid w:val="00477DA9"/>
    <w:rsid w:val="0048014C"/>
    <w:rsid w:val="004806A7"/>
    <w:rsid w:val="004807A2"/>
    <w:rsid w:val="004807C5"/>
    <w:rsid w:val="0048082D"/>
    <w:rsid w:val="00480893"/>
    <w:rsid w:val="00480977"/>
    <w:rsid w:val="00481095"/>
    <w:rsid w:val="004812A9"/>
    <w:rsid w:val="004818BC"/>
    <w:rsid w:val="00481AF0"/>
    <w:rsid w:val="004831CE"/>
    <w:rsid w:val="00483607"/>
    <w:rsid w:val="00483787"/>
    <w:rsid w:val="004840F8"/>
    <w:rsid w:val="004843B9"/>
    <w:rsid w:val="00484542"/>
    <w:rsid w:val="00484B77"/>
    <w:rsid w:val="00484C27"/>
    <w:rsid w:val="00484DFF"/>
    <w:rsid w:val="004857B8"/>
    <w:rsid w:val="00485A51"/>
    <w:rsid w:val="00485EC6"/>
    <w:rsid w:val="00485FE2"/>
    <w:rsid w:val="0048650D"/>
    <w:rsid w:val="00486B89"/>
    <w:rsid w:val="0048704E"/>
    <w:rsid w:val="004872C3"/>
    <w:rsid w:val="0048739F"/>
    <w:rsid w:val="004873AE"/>
    <w:rsid w:val="0048754D"/>
    <w:rsid w:val="00487944"/>
    <w:rsid w:val="00490826"/>
    <w:rsid w:val="004914F6"/>
    <w:rsid w:val="0049156A"/>
    <w:rsid w:val="0049178F"/>
    <w:rsid w:val="00491898"/>
    <w:rsid w:val="00491C09"/>
    <w:rsid w:val="0049238B"/>
    <w:rsid w:val="00492CCD"/>
    <w:rsid w:val="004933E4"/>
    <w:rsid w:val="00493C21"/>
    <w:rsid w:val="00493EB7"/>
    <w:rsid w:val="0049408B"/>
    <w:rsid w:val="00494696"/>
    <w:rsid w:val="004948E7"/>
    <w:rsid w:val="00494951"/>
    <w:rsid w:val="004949D1"/>
    <w:rsid w:val="004949FB"/>
    <w:rsid w:val="0049541B"/>
    <w:rsid w:val="00495B44"/>
    <w:rsid w:val="00495CBD"/>
    <w:rsid w:val="00495D85"/>
    <w:rsid w:val="004967EA"/>
    <w:rsid w:val="00496A1F"/>
    <w:rsid w:val="00496AC8"/>
    <w:rsid w:val="00496AD4"/>
    <w:rsid w:val="00496EAC"/>
    <w:rsid w:val="004970BF"/>
    <w:rsid w:val="0049719A"/>
    <w:rsid w:val="0049719C"/>
    <w:rsid w:val="004977C0"/>
    <w:rsid w:val="00497F18"/>
    <w:rsid w:val="004A021B"/>
    <w:rsid w:val="004A081F"/>
    <w:rsid w:val="004A09D5"/>
    <w:rsid w:val="004A0AB8"/>
    <w:rsid w:val="004A0B55"/>
    <w:rsid w:val="004A0F59"/>
    <w:rsid w:val="004A1040"/>
    <w:rsid w:val="004A1590"/>
    <w:rsid w:val="004A18F1"/>
    <w:rsid w:val="004A1AC2"/>
    <w:rsid w:val="004A2BF4"/>
    <w:rsid w:val="004A2F81"/>
    <w:rsid w:val="004A32B2"/>
    <w:rsid w:val="004A34D9"/>
    <w:rsid w:val="004A36D5"/>
    <w:rsid w:val="004A39FF"/>
    <w:rsid w:val="004A3F53"/>
    <w:rsid w:val="004A4724"/>
    <w:rsid w:val="004A4D64"/>
    <w:rsid w:val="004A518D"/>
    <w:rsid w:val="004A55C1"/>
    <w:rsid w:val="004A5744"/>
    <w:rsid w:val="004A5AE5"/>
    <w:rsid w:val="004A5D97"/>
    <w:rsid w:val="004A5F1E"/>
    <w:rsid w:val="004A6553"/>
    <w:rsid w:val="004A656E"/>
    <w:rsid w:val="004A6D13"/>
    <w:rsid w:val="004A6DA3"/>
    <w:rsid w:val="004A6F10"/>
    <w:rsid w:val="004A6F47"/>
    <w:rsid w:val="004A721A"/>
    <w:rsid w:val="004A7495"/>
    <w:rsid w:val="004B0260"/>
    <w:rsid w:val="004B0282"/>
    <w:rsid w:val="004B0C13"/>
    <w:rsid w:val="004B11C8"/>
    <w:rsid w:val="004B3593"/>
    <w:rsid w:val="004B3EE1"/>
    <w:rsid w:val="004B412D"/>
    <w:rsid w:val="004B4A12"/>
    <w:rsid w:val="004B58BF"/>
    <w:rsid w:val="004B5BE2"/>
    <w:rsid w:val="004B61B1"/>
    <w:rsid w:val="004B6714"/>
    <w:rsid w:val="004B711A"/>
    <w:rsid w:val="004B77AC"/>
    <w:rsid w:val="004B7CD3"/>
    <w:rsid w:val="004B7FCD"/>
    <w:rsid w:val="004B7FEE"/>
    <w:rsid w:val="004C0024"/>
    <w:rsid w:val="004C03D9"/>
    <w:rsid w:val="004C0413"/>
    <w:rsid w:val="004C051F"/>
    <w:rsid w:val="004C0920"/>
    <w:rsid w:val="004C0FE8"/>
    <w:rsid w:val="004C1957"/>
    <w:rsid w:val="004C1A67"/>
    <w:rsid w:val="004C1BEE"/>
    <w:rsid w:val="004C1DA6"/>
    <w:rsid w:val="004C20B9"/>
    <w:rsid w:val="004C24E4"/>
    <w:rsid w:val="004C258C"/>
    <w:rsid w:val="004C25AB"/>
    <w:rsid w:val="004C2AE5"/>
    <w:rsid w:val="004C2E91"/>
    <w:rsid w:val="004C41C7"/>
    <w:rsid w:val="004C42C7"/>
    <w:rsid w:val="004C491E"/>
    <w:rsid w:val="004C4A90"/>
    <w:rsid w:val="004C51D1"/>
    <w:rsid w:val="004C5D06"/>
    <w:rsid w:val="004C5D94"/>
    <w:rsid w:val="004C5E48"/>
    <w:rsid w:val="004C5F94"/>
    <w:rsid w:val="004C6309"/>
    <w:rsid w:val="004C693B"/>
    <w:rsid w:val="004C6A30"/>
    <w:rsid w:val="004C70C2"/>
    <w:rsid w:val="004C74E3"/>
    <w:rsid w:val="004C758F"/>
    <w:rsid w:val="004C796E"/>
    <w:rsid w:val="004C7F43"/>
    <w:rsid w:val="004D02AE"/>
    <w:rsid w:val="004D0353"/>
    <w:rsid w:val="004D057A"/>
    <w:rsid w:val="004D0D58"/>
    <w:rsid w:val="004D19B8"/>
    <w:rsid w:val="004D2362"/>
    <w:rsid w:val="004D2529"/>
    <w:rsid w:val="004D28CF"/>
    <w:rsid w:val="004D293F"/>
    <w:rsid w:val="004D32F4"/>
    <w:rsid w:val="004D351C"/>
    <w:rsid w:val="004D3530"/>
    <w:rsid w:val="004D3C54"/>
    <w:rsid w:val="004D44AE"/>
    <w:rsid w:val="004D457E"/>
    <w:rsid w:val="004D48C0"/>
    <w:rsid w:val="004D4A63"/>
    <w:rsid w:val="004D4E2D"/>
    <w:rsid w:val="004D5765"/>
    <w:rsid w:val="004D5BA6"/>
    <w:rsid w:val="004D5D5A"/>
    <w:rsid w:val="004D5DCC"/>
    <w:rsid w:val="004D5E1E"/>
    <w:rsid w:val="004D6055"/>
    <w:rsid w:val="004D6092"/>
    <w:rsid w:val="004D64AB"/>
    <w:rsid w:val="004D6D53"/>
    <w:rsid w:val="004D6FBF"/>
    <w:rsid w:val="004D7286"/>
    <w:rsid w:val="004D7325"/>
    <w:rsid w:val="004D791F"/>
    <w:rsid w:val="004D7AA6"/>
    <w:rsid w:val="004D7CA3"/>
    <w:rsid w:val="004D7E3D"/>
    <w:rsid w:val="004E01AB"/>
    <w:rsid w:val="004E0B52"/>
    <w:rsid w:val="004E0C5A"/>
    <w:rsid w:val="004E0D01"/>
    <w:rsid w:val="004E13A8"/>
    <w:rsid w:val="004E13D3"/>
    <w:rsid w:val="004E1783"/>
    <w:rsid w:val="004E18B8"/>
    <w:rsid w:val="004E1AA2"/>
    <w:rsid w:val="004E1EF6"/>
    <w:rsid w:val="004E1EFB"/>
    <w:rsid w:val="004E1F10"/>
    <w:rsid w:val="004E208F"/>
    <w:rsid w:val="004E25D5"/>
    <w:rsid w:val="004E287D"/>
    <w:rsid w:val="004E294F"/>
    <w:rsid w:val="004E2A33"/>
    <w:rsid w:val="004E31F8"/>
    <w:rsid w:val="004E3CC4"/>
    <w:rsid w:val="004E3D5B"/>
    <w:rsid w:val="004E3E77"/>
    <w:rsid w:val="004E40A7"/>
    <w:rsid w:val="004E4354"/>
    <w:rsid w:val="004E44C8"/>
    <w:rsid w:val="004E44E0"/>
    <w:rsid w:val="004E45B0"/>
    <w:rsid w:val="004E45E5"/>
    <w:rsid w:val="004E4827"/>
    <w:rsid w:val="004E4881"/>
    <w:rsid w:val="004E53FF"/>
    <w:rsid w:val="004E568B"/>
    <w:rsid w:val="004E5A3F"/>
    <w:rsid w:val="004E5B82"/>
    <w:rsid w:val="004E5D72"/>
    <w:rsid w:val="004E5E21"/>
    <w:rsid w:val="004E6101"/>
    <w:rsid w:val="004E6D6E"/>
    <w:rsid w:val="004E6F98"/>
    <w:rsid w:val="004E717F"/>
    <w:rsid w:val="004E7F43"/>
    <w:rsid w:val="004F0A66"/>
    <w:rsid w:val="004F152D"/>
    <w:rsid w:val="004F1931"/>
    <w:rsid w:val="004F26D8"/>
    <w:rsid w:val="004F2AC9"/>
    <w:rsid w:val="004F31C5"/>
    <w:rsid w:val="004F35E4"/>
    <w:rsid w:val="004F3626"/>
    <w:rsid w:val="004F3A20"/>
    <w:rsid w:val="004F40C0"/>
    <w:rsid w:val="004F410A"/>
    <w:rsid w:val="004F4255"/>
    <w:rsid w:val="004F4859"/>
    <w:rsid w:val="004F4A0B"/>
    <w:rsid w:val="004F4BE7"/>
    <w:rsid w:val="004F50F7"/>
    <w:rsid w:val="004F58EB"/>
    <w:rsid w:val="004F5D07"/>
    <w:rsid w:val="004F5DEF"/>
    <w:rsid w:val="004F5E8C"/>
    <w:rsid w:val="004F5FF8"/>
    <w:rsid w:val="004F6385"/>
    <w:rsid w:val="004F674A"/>
    <w:rsid w:val="004F6815"/>
    <w:rsid w:val="004F6D3B"/>
    <w:rsid w:val="004F753C"/>
    <w:rsid w:val="004F7915"/>
    <w:rsid w:val="004F7C58"/>
    <w:rsid w:val="004F7E2F"/>
    <w:rsid w:val="00500106"/>
    <w:rsid w:val="005002F8"/>
    <w:rsid w:val="0050068F"/>
    <w:rsid w:val="00500C02"/>
    <w:rsid w:val="005011B8"/>
    <w:rsid w:val="00501A79"/>
    <w:rsid w:val="005022D0"/>
    <w:rsid w:val="00502FF7"/>
    <w:rsid w:val="00503ADD"/>
    <w:rsid w:val="00503FFD"/>
    <w:rsid w:val="00504484"/>
    <w:rsid w:val="0050547C"/>
    <w:rsid w:val="005055F2"/>
    <w:rsid w:val="00505AF3"/>
    <w:rsid w:val="00506389"/>
    <w:rsid w:val="00506BF4"/>
    <w:rsid w:val="00506F1D"/>
    <w:rsid w:val="0050714D"/>
    <w:rsid w:val="0050721A"/>
    <w:rsid w:val="00507822"/>
    <w:rsid w:val="00507F34"/>
    <w:rsid w:val="00510235"/>
    <w:rsid w:val="00510DAC"/>
    <w:rsid w:val="0051160D"/>
    <w:rsid w:val="00511F00"/>
    <w:rsid w:val="00512032"/>
    <w:rsid w:val="0051226B"/>
    <w:rsid w:val="00512376"/>
    <w:rsid w:val="00512A84"/>
    <w:rsid w:val="00512DC7"/>
    <w:rsid w:val="0051315B"/>
    <w:rsid w:val="0051425B"/>
    <w:rsid w:val="00514514"/>
    <w:rsid w:val="0051493B"/>
    <w:rsid w:val="00514AFD"/>
    <w:rsid w:val="00514E28"/>
    <w:rsid w:val="00514FE8"/>
    <w:rsid w:val="0051502F"/>
    <w:rsid w:val="00515084"/>
    <w:rsid w:val="005150C9"/>
    <w:rsid w:val="005150FE"/>
    <w:rsid w:val="00515144"/>
    <w:rsid w:val="005156A3"/>
    <w:rsid w:val="00515D92"/>
    <w:rsid w:val="00515DDB"/>
    <w:rsid w:val="00515E62"/>
    <w:rsid w:val="00516385"/>
    <w:rsid w:val="005164EE"/>
    <w:rsid w:val="00516DE5"/>
    <w:rsid w:val="00517757"/>
    <w:rsid w:val="00517998"/>
    <w:rsid w:val="00520805"/>
    <w:rsid w:val="005210BF"/>
    <w:rsid w:val="00521462"/>
    <w:rsid w:val="00521467"/>
    <w:rsid w:val="00521892"/>
    <w:rsid w:val="005219F6"/>
    <w:rsid w:val="00521B18"/>
    <w:rsid w:val="00521E54"/>
    <w:rsid w:val="00522237"/>
    <w:rsid w:val="005234DF"/>
    <w:rsid w:val="005235BC"/>
    <w:rsid w:val="005237F1"/>
    <w:rsid w:val="0052381E"/>
    <w:rsid w:val="0052392D"/>
    <w:rsid w:val="00523D2E"/>
    <w:rsid w:val="0052438F"/>
    <w:rsid w:val="005245AB"/>
    <w:rsid w:val="005245CA"/>
    <w:rsid w:val="0052495D"/>
    <w:rsid w:val="00524D0C"/>
    <w:rsid w:val="00524DF4"/>
    <w:rsid w:val="005250B6"/>
    <w:rsid w:val="00525238"/>
    <w:rsid w:val="005253E5"/>
    <w:rsid w:val="00525D86"/>
    <w:rsid w:val="00526073"/>
    <w:rsid w:val="00526245"/>
    <w:rsid w:val="005266C5"/>
    <w:rsid w:val="0052676D"/>
    <w:rsid w:val="00526801"/>
    <w:rsid w:val="00526914"/>
    <w:rsid w:val="00526F35"/>
    <w:rsid w:val="005270B5"/>
    <w:rsid w:val="005270E4"/>
    <w:rsid w:val="005272FE"/>
    <w:rsid w:val="00527484"/>
    <w:rsid w:val="005308B0"/>
    <w:rsid w:val="0053134C"/>
    <w:rsid w:val="005315C5"/>
    <w:rsid w:val="0053165F"/>
    <w:rsid w:val="00531C86"/>
    <w:rsid w:val="0053273A"/>
    <w:rsid w:val="00532A69"/>
    <w:rsid w:val="00532B38"/>
    <w:rsid w:val="00532B9E"/>
    <w:rsid w:val="00532BBD"/>
    <w:rsid w:val="00532D67"/>
    <w:rsid w:val="00532F87"/>
    <w:rsid w:val="00533186"/>
    <w:rsid w:val="00533581"/>
    <w:rsid w:val="005338F9"/>
    <w:rsid w:val="00533A14"/>
    <w:rsid w:val="00533A83"/>
    <w:rsid w:val="00533C1C"/>
    <w:rsid w:val="0053419B"/>
    <w:rsid w:val="00534A27"/>
    <w:rsid w:val="00534C02"/>
    <w:rsid w:val="00535801"/>
    <w:rsid w:val="00536260"/>
    <w:rsid w:val="00536AED"/>
    <w:rsid w:val="00536F52"/>
    <w:rsid w:val="005374FC"/>
    <w:rsid w:val="00537CAA"/>
    <w:rsid w:val="00537D23"/>
    <w:rsid w:val="005400BF"/>
    <w:rsid w:val="00540377"/>
    <w:rsid w:val="0054043C"/>
    <w:rsid w:val="005404B1"/>
    <w:rsid w:val="005407F7"/>
    <w:rsid w:val="00540948"/>
    <w:rsid w:val="005409E3"/>
    <w:rsid w:val="00540BF5"/>
    <w:rsid w:val="00540F41"/>
    <w:rsid w:val="00541307"/>
    <w:rsid w:val="005413B2"/>
    <w:rsid w:val="005416B6"/>
    <w:rsid w:val="00541CDE"/>
    <w:rsid w:val="005423F6"/>
    <w:rsid w:val="00542458"/>
    <w:rsid w:val="005426D4"/>
    <w:rsid w:val="005429B4"/>
    <w:rsid w:val="005429F3"/>
    <w:rsid w:val="00542AD6"/>
    <w:rsid w:val="00543E1B"/>
    <w:rsid w:val="00543FB6"/>
    <w:rsid w:val="0054450E"/>
    <w:rsid w:val="0054637A"/>
    <w:rsid w:val="005464AF"/>
    <w:rsid w:val="005464F1"/>
    <w:rsid w:val="00546644"/>
    <w:rsid w:val="00546F05"/>
    <w:rsid w:val="005471EC"/>
    <w:rsid w:val="00547464"/>
    <w:rsid w:val="0054784E"/>
    <w:rsid w:val="00547BD9"/>
    <w:rsid w:val="005503F8"/>
    <w:rsid w:val="005508C7"/>
    <w:rsid w:val="00550CEF"/>
    <w:rsid w:val="00550D01"/>
    <w:rsid w:val="00551412"/>
    <w:rsid w:val="00551731"/>
    <w:rsid w:val="00551AE6"/>
    <w:rsid w:val="0055214B"/>
    <w:rsid w:val="00552680"/>
    <w:rsid w:val="005527C0"/>
    <w:rsid w:val="005529CF"/>
    <w:rsid w:val="00553257"/>
    <w:rsid w:val="0055348E"/>
    <w:rsid w:val="00553508"/>
    <w:rsid w:val="00553709"/>
    <w:rsid w:val="005538CE"/>
    <w:rsid w:val="00554245"/>
    <w:rsid w:val="005557AF"/>
    <w:rsid w:val="00555B47"/>
    <w:rsid w:val="00555C8C"/>
    <w:rsid w:val="00555CC6"/>
    <w:rsid w:val="00556D98"/>
    <w:rsid w:val="00557135"/>
    <w:rsid w:val="00557A85"/>
    <w:rsid w:val="00560394"/>
    <w:rsid w:val="00560528"/>
    <w:rsid w:val="00560582"/>
    <w:rsid w:val="0056085F"/>
    <w:rsid w:val="00560CF1"/>
    <w:rsid w:val="00560FB9"/>
    <w:rsid w:val="0056100F"/>
    <w:rsid w:val="00561E1B"/>
    <w:rsid w:val="0056258F"/>
    <w:rsid w:val="00562972"/>
    <w:rsid w:val="00562B83"/>
    <w:rsid w:val="0056387D"/>
    <w:rsid w:val="00563E2E"/>
    <w:rsid w:val="00564561"/>
    <w:rsid w:val="0056479B"/>
    <w:rsid w:val="00564BD6"/>
    <w:rsid w:val="00564ED8"/>
    <w:rsid w:val="00565420"/>
    <w:rsid w:val="00565B1A"/>
    <w:rsid w:val="00565B53"/>
    <w:rsid w:val="00565B78"/>
    <w:rsid w:val="00565FAE"/>
    <w:rsid w:val="00566797"/>
    <w:rsid w:val="00566C1D"/>
    <w:rsid w:val="00566E46"/>
    <w:rsid w:val="00566E5A"/>
    <w:rsid w:val="005670FA"/>
    <w:rsid w:val="00567BC9"/>
    <w:rsid w:val="00567C8F"/>
    <w:rsid w:val="00567D6B"/>
    <w:rsid w:val="00567F6A"/>
    <w:rsid w:val="005700F7"/>
    <w:rsid w:val="0057021F"/>
    <w:rsid w:val="005705BC"/>
    <w:rsid w:val="005706EA"/>
    <w:rsid w:val="0057088C"/>
    <w:rsid w:val="00570B99"/>
    <w:rsid w:val="00570DD4"/>
    <w:rsid w:val="00570DE2"/>
    <w:rsid w:val="00571362"/>
    <w:rsid w:val="00571CF4"/>
    <w:rsid w:val="005721BD"/>
    <w:rsid w:val="005721D9"/>
    <w:rsid w:val="00572416"/>
    <w:rsid w:val="00572F41"/>
    <w:rsid w:val="00573164"/>
    <w:rsid w:val="00573FFC"/>
    <w:rsid w:val="00574654"/>
    <w:rsid w:val="00574AA3"/>
    <w:rsid w:val="00575848"/>
    <w:rsid w:val="005758ED"/>
    <w:rsid w:val="00575A00"/>
    <w:rsid w:val="00575D64"/>
    <w:rsid w:val="00575E15"/>
    <w:rsid w:val="00576208"/>
    <w:rsid w:val="005766DC"/>
    <w:rsid w:val="00576A75"/>
    <w:rsid w:val="00576F92"/>
    <w:rsid w:val="005770A9"/>
    <w:rsid w:val="00577401"/>
    <w:rsid w:val="005774ED"/>
    <w:rsid w:val="00577B89"/>
    <w:rsid w:val="00577DA3"/>
    <w:rsid w:val="00577F9A"/>
    <w:rsid w:val="0058075A"/>
    <w:rsid w:val="00580865"/>
    <w:rsid w:val="005808A6"/>
    <w:rsid w:val="005813BA"/>
    <w:rsid w:val="0058200F"/>
    <w:rsid w:val="005821B4"/>
    <w:rsid w:val="005825BF"/>
    <w:rsid w:val="00582973"/>
    <w:rsid w:val="00582E29"/>
    <w:rsid w:val="00582E62"/>
    <w:rsid w:val="0058392A"/>
    <w:rsid w:val="00583CC9"/>
    <w:rsid w:val="005844F9"/>
    <w:rsid w:val="00584FE4"/>
    <w:rsid w:val="00585042"/>
    <w:rsid w:val="00585488"/>
    <w:rsid w:val="0058603F"/>
    <w:rsid w:val="00586368"/>
    <w:rsid w:val="00586491"/>
    <w:rsid w:val="00586564"/>
    <w:rsid w:val="00586687"/>
    <w:rsid w:val="00586B94"/>
    <w:rsid w:val="00587668"/>
    <w:rsid w:val="005877B7"/>
    <w:rsid w:val="005877CE"/>
    <w:rsid w:val="005879F5"/>
    <w:rsid w:val="00590B32"/>
    <w:rsid w:val="0059120F"/>
    <w:rsid w:val="005913C2"/>
    <w:rsid w:val="005917EB"/>
    <w:rsid w:val="00591A0B"/>
    <w:rsid w:val="00592041"/>
    <w:rsid w:val="00592264"/>
    <w:rsid w:val="00592AA2"/>
    <w:rsid w:val="00592B12"/>
    <w:rsid w:val="00592D2A"/>
    <w:rsid w:val="00592E98"/>
    <w:rsid w:val="005931F0"/>
    <w:rsid w:val="00593234"/>
    <w:rsid w:val="00593575"/>
    <w:rsid w:val="005935E2"/>
    <w:rsid w:val="00593693"/>
    <w:rsid w:val="005945E0"/>
    <w:rsid w:val="00594609"/>
    <w:rsid w:val="00594646"/>
    <w:rsid w:val="00594DB8"/>
    <w:rsid w:val="005951A9"/>
    <w:rsid w:val="005953A2"/>
    <w:rsid w:val="005959D2"/>
    <w:rsid w:val="00595CD4"/>
    <w:rsid w:val="00595E47"/>
    <w:rsid w:val="00595F4C"/>
    <w:rsid w:val="00595F54"/>
    <w:rsid w:val="005966F3"/>
    <w:rsid w:val="005969BE"/>
    <w:rsid w:val="00596B79"/>
    <w:rsid w:val="00596E7F"/>
    <w:rsid w:val="0059738D"/>
    <w:rsid w:val="00597E23"/>
    <w:rsid w:val="00597E9C"/>
    <w:rsid w:val="005A034C"/>
    <w:rsid w:val="005A10B9"/>
    <w:rsid w:val="005A1105"/>
    <w:rsid w:val="005A11AB"/>
    <w:rsid w:val="005A142D"/>
    <w:rsid w:val="005A17F1"/>
    <w:rsid w:val="005A1DBA"/>
    <w:rsid w:val="005A265F"/>
    <w:rsid w:val="005A2800"/>
    <w:rsid w:val="005A2D65"/>
    <w:rsid w:val="005A3328"/>
    <w:rsid w:val="005A3EC1"/>
    <w:rsid w:val="005A3FA1"/>
    <w:rsid w:val="005A47A0"/>
    <w:rsid w:val="005A47A2"/>
    <w:rsid w:val="005A4ECF"/>
    <w:rsid w:val="005A4FC0"/>
    <w:rsid w:val="005A5AAC"/>
    <w:rsid w:val="005A6085"/>
    <w:rsid w:val="005A67EC"/>
    <w:rsid w:val="005A6A17"/>
    <w:rsid w:val="005A6E48"/>
    <w:rsid w:val="005A6EAF"/>
    <w:rsid w:val="005A74A4"/>
    <w:rsid w:val="005A7C85"/>
    <w:rsid w:val="005B021B"/>
    <w:rsid w:val="005B02DE"/>
    <w:rsid w:val="005B1026"/>
    <w:rsid w:val="005B1542"/>
    <w:rsid w:val="005B2091"/>
    <w:rsid w:val="005B209A"/>
    <w:rsid w:val="005B2A96"/>
    <w:rsid w:val="005B3241"/>
    <w:rsid w:val="005B3994"/>
    <w:rsid w:val="005B3D57"/>
    <w:rsid w:val="005B3F55"/>
    <w:rsid w:val="005B42C0"/>
    <w:rsid w:val="005B4370"/>
    <w:rsid w:val="005B5616"/>
    <w:rsid w:val="005B59BD"/>
    <w:rsid w:val="005B59C2"/>
    <w:rsid w:val="005B6184"/>
    <w:rsid w:val="005B6725"/>
    <w:rsid w:val="005B68D3"/>
    <w:rsid w:val="005B6993"/>
    <w:rsid w:val="005B73D0"/>
    <w:rsid w:val="005B7780"/>
    <w:rsid w:val="005B7A19"/>
    <w:rsid w:val="005B7A6A"/>
    <w:rsid w:val="005B7C03"/>
    <w:rsid w:val="005C017D"/>
    <w:rsid w:val="005C027C"/>
    <w:rsid w:val="005C0735"/>
    <w:rsid w:val="005C149E"/>
    <w:rsid w:val="005C1904"/>
    <w:rsid w:val="005C1BD0"/>
    <w:rsid w:val="005C1C43"/>
    <w:rsid w:val="005C200E"/>
    <w:rsid w:val="005C22F3"/>
    <w:rsid w:val="005C25CD"/>
    <w:rsid w:val="005C2632"/>
    <w:rsid w:val="005C2CB8"/>
    <w:rsid w:val="005C2D7C"/>
    <w:rsid w:val="005C2DD5"/>
    <w:rsid w:val="005C3009"/>
    <w:rsid w:val="005C3804"/>
    <w:rsid w:val="005C3C45"/>
    <w:rsid w:val="005C3D8A"/>
    <w:rsid w:val="005C44C5"/>
    <w:rsid w:val="005C4A19"/>
    <w:rsid w:val="005C5232"/>
    <w:rsid w:val="005C562C"/>
    <w:rsid w:val="005C565F"/>
    <w:rsid w:val="005C610B"/>
    <w:rsid w:val="005C614F"/>
    <w:rsid w:val="005C692D"/>
    <w:rsid w:val="005C6C7B"/>
    <w:rsid w:val="005C7372"/>
    <w:rsid w:val="005C73B9"/>
    <w:rsid w:val="005C74DC"/>
    <w:rsid w:val="005D0BFE"/>
    <w:rsid w:val="005D1538"/>
    <w:rsid w:val="005D1940"/>
    <w:rsid w:val="005D1CE9"/>
    <w:rsid w:val="005D218E"/>
    <w:rsid w:val="005D260F"/>
    <w:rsid w:val="005D26B5"/>
    <w:rsid w:val="005D27B2"/>
    <w:rsid w:val="005D2C3B"/>
    <w:rsid w:val="005D2FA4"/>
    <w:rsid w:val="005D3B65"/>
    <w:rsid w:val="005D3E17"/>
    <w:rsid w:val="005D3F45"/>
    <w:rsid w:val="005D4A26"/>
    <w:rsid w:val="005D52D5"/>
    <w:rsid w:val="005D53E0"/>
    <w:rsid w:val="005D5448"/>
    <w:rsid w:val="005D5AEC"/>
    <w:rsid w:val="005D5F76"/>
    <w:rsid w:val="005D604B"/>
    <w:rsid w:val="005D6517"/>
    <w:rsid w:val="005D660F"/>
    <w:rsid w:val="005D693C"/>
    <w:rsid w:val="005D6DE5"/>
    <w:rsid w:val="005D703A"/>
    <w:rsid w:val="005D7B0A"/>
    <w:rsid w:val="005E08A6"/>
    <w:rsid w:val="005E0B77"/>
    <w:rsid w:val="005E1143"/>
    <w:rsid w:val="005E1475"/>
    <w:rsid w:val="005E1BEB"/>
    <w:rsid w:val="005E1EC4"/>
    <w:rsid w:val="005E1F34"/>
    <w:rsid w:val="005E260D"/>
    <w:rsid w:val="005E313D"/>
    <w:rsid w:val="005E319B"/>
    <w:rsid w:val="005E3759"/>
    <w:rsid w:val="005E382C"/>
    <w:rsid w:val="005E3870"/>
    <w:rsid w:val="005E3E1E"/>
    <w:rsid w:val="005E417B"/>
    <w:rsid w:val="005E475A"/>
    <w:rsid w:val="005E4D34"/>
    <w:rsid w:val="005E4DCC"/>
    <w:rsid w:val="005E4EF7"/>
    <w:rsid w:val="005E5052"/>
    <w:rsid w:val="005E5727"/>
    <w:rsid w:val="005E575D"/>
    <w:rsid w:val="005E5A08"/>
    <w:rsid w:val="005E62E0"/>
    <w:rsid w:val="005E6545"/>
    <w:rsid w:val="005E6750"/>
    <w:rsid w:val="005E6928"/>
    <w:rsid w:val="005E6E62"/>
    <w:rsid w:val="005E6F67"/>
    <w:rsid w:val="005E79E5"/>
    <w:rsid w:val="005E7E84"/>
    <w:rsid w:val="005F0716"/>
    <w:rsid w:val="005F08C6"/>
    <w:rsid w:val="005F11DA"/>
    <w:rsid w:val="005F1265"/>
    <w:rsid w:val="005F12A1"/>
    <w:rsid w:val="005F13EB"/>
    <w:rsid w:val="005F1540"/>
    <w:rsid w:val="005F1822"/>
    <w:rsid w:val="005F2C17"/>
    <w:rsid w:val="005F36B7"/>
    <w:rsid w:val="005F37CB"/>
    <w:rsid w:val="005F3A55"/>
    <w:rsid w:val="005F3F19"/>
    <w:rsid w:val="005F404A"/>
    <w:rsid w:val="005F48A2"/>
    <w:rsid w:val="005F49A8"/>
    <w:rsid w:val="005F4CF6"/>
    <w:rsid w:val="005F53DC"/>
    <w:rsid w:val="005F5450"/>
    <w:rsid w:val="005F58ED"/>
    <w:rsid w:val="005F5B6D"/>
    <w:rsid w:val="005F5BBB"/>
    <w:rsid w:val="005F6178"/>
    <w:rsid w:val="005F645B"/>
    <w:rsid w:val="005F661E"/>
    <w:rsid w:val="005F71E3"/>
    <w:rsid w:val="005F74AD"/>
    <w:rsid w:val="005F7585"/>
    <w:rsid w:val="005F7968"/>
    <w:rsid w:val="006006B6"/>
    <w:rsid w:val="0060094A"/>
    <w:rsid w:val="00600B94"/>
    <w:rsid w:val="00600F06"/>
    <w:rsid w:val="0060135C"/>
    <w:rsid w:val="00602EE6"/>
    <w:rsid w:val="0060305A"/>
    <w:rsid w:val="006030FC"/>
    <w:rsid w:val="006039D9"/>
    <w:rsid w:val="00603FB9"/>
    <w:rsid w:val="00603FEF"/>
    <w:rsid w:val="00604775"/>
    <w:rsid w:val="00604B35"/>
    <w:rsid w:val="00604E5E"/>
    <w:rsid w:val="0060502A"/>
    <w:rsid w:val="00605372"/>
    <w:rsid w:val="00605D6B"/>
    <w:rsid w:val="006064AB"/>
    <w:rsid w:val="00606AA9"/>
    <w:rsid w:val="00606B36"/>
    <w:rsid w:val="006070AD"/>
    <w:rsid w:val="006070F6"/>
    <w:rsid w:val="0060726C"/>
    <w:rsid w:val="00607291"/>
    <w:rsid w:val="006074C9"/>
    <w:rsid w:val="0060759B"/>
    <w:rsid w:val="00607680"/>
    <w:rsid w:val="00610707"/>
    <w:rsid w:val="00610C78"/>
    <w:rsid w:val="00610E8E"/>
    <w:rsid w:val="00610EAC"/>
    <w:rsid w:val="00610F43"/>
    <w:rsid w:val="00611084"/>
    <w:rsid w:val="006113EF"/>
    <w:rsid w:val="006116E8"/>
    <w:rsid w:val="00611C03"/>
    <w:rsid w:val="00611DF2"/>
    <w:rsid w:val="00612768"/>
    <w:rsid w:val="006132A6"/>
    <w:rsid w:val="00613399"/>
    <w:rsid w:val="00613CA7"/>
    <w:rsid w:val="006147DE"/>
    <w:rsid w:val="006148DC"/>
    <w:rsid w:val="00614A84"/>
    <w:rsid w:val="00614AC9"/>
    <w:rsid w:val="00614E54"/>
    <w:rsid w:val="00615381"/>
    <w:rsid w:val="006158F4"/>
    <w:rsid w:val="00615C6E"/>
    <w:rsid w:val="00615CC0"/>
    <w:rsid w:val="006165F9"/>
    <w:rsid w:val="00616865"/>
    <w:rsid w:val="00616A23"/>
    <w:rsid w:val="00616D58"/>
    <w:rsid w:val="00617171"/>
    <w:rsid w:val="006174A6"/>
    <w:rsid w:val="00617BB6"/>
    <w:rsid w:val="00617BDA"/>
    <w:rsid w:val="00620565"/>
    <w:rsid w:val="00620E54"/>
    <w:rsid w:val="00621AF7"/>
    <w:rsid w:val="00621B34"/>
    <w:rsid w:val="00621D66"/>
    <w:rsid w:val="00621F6F"/>
    <w:rsid w:val="00622391"/>
    <w:rsid w:val="00622AC7"/>
    <w:rsid w:val="00622B5F"/>
    <w:rsid w:val="00622C1D"/>
    <w:rsid w:val="00622CC0"/>
    <w:rsid w:val="00622FC0"/>
    <w:rsid w:val="00622FEB"/>
    <w:rsid w:val="00623006"/>
    <w:rsid w:val="0062312F"/>
    <w:rsid w:val="006232E1"/>
    <w:rsid w:val="00623580"/>
    <w:rsid w:val="00623593"/>
    <w:rsid w:val="00623689"/>
    <w:rsid w:val="00624120"/>
    <w:rsid w:val="0062458A"/>
    <w:rsid w:val="00624735"/>
    <w:rsid w:val="006247F2"/>
    <w:rsid w:val="00624A25"/>
    <w:rsid w:val="00624D11"/>
    <w:rsid w:val="00624E98"/>
    <w:rsid w:val="00624F30"/>
    <w:rsid w:val="006250F6"/>
    <w:rsid w:val="00625B3E"/>
    <w:rsid w:val="00625D31"/>
    <w:rsid w:val="00625ECC"/>
    <w:rsid w:val="00626B30"/>
    <w:rsid w:val="00626E30"/>
    <w:rsid w:val="00627356"/>
    <w:rsid w:val="00627540"/>
    <w:rsid w:val="00627674"/>
    <w:rsid w:val="00627750"/>
    <w:rsid w:val="006278BE"/>
    <w:rsid w:val="00627F3B"/>
    <w:rsid w:val="00630676"/>
    <w:rsid w:val="00630B8C"/>
    <w:rsid w:val="00630EBA"/>
    <w:rsid w:val="00630EF1"/>
    <w:rsid w:val="00631126"/>
    <w:rsid w:val="00631258"/>
    <w:rsid w:val="00631331"/>
    <w:rsid w:val="006313DB"/>
    <w:rsid w:val="00631918"/>
    <w:rsid w:val="006324D6"/>
    <w:rsid w:val="00632BBA"/>
    <w:rsid w:val="00632DC9"/>
    <w:rsid w:val="00632DDA"/>
    <w:rsid w:val="0063309B"/>
    <w:rsid w:val="006334A1"/>
    <w:rsid w:val="0063379A"/>
    <w:rsid w:val="0063427C"/>
    <w:rsid w:val="006347C8"/>
    <w:rsid w:val="00634927"/>
    <w:rsid w:val="00634F9C"/>
    <w:rsid w:val="00634FFB"/>
    <w:rsid w:val="0063534E"/>
    <w:rsid w:val="00635932"/>
    <w:rsid w:val="00635AFF"/>
    <w:rsid w:val="00635C38"/>
    <w:rsid w:val="00635DDB"/>
    <w:rsid w:val="006360D2"/>
    <w:rsid w:val="006361A2"/>
    <w:rsid w:val="006363DB"/>
    <w:rsid w:val="00636662"/>
    <w:rsid w:val="00636B5B"/>
    <w:rsid w:val="006371AC"/>
    <w:rsid w:val="0063753B"/>
    <w:rsid w:val="006400E0"/>
    <w:rsid w:val="00640197"/>
    <w:rsid w:val="006407B0"/>
    <w:rsid w:val="00640EBB"/>
    <w:rsid w:val="006416DA"/>
    <w:rsid w:val="00641E3B"/>
    <w:rsid w:val="00642148"/>
    <w:rsid w:val="00642A67"/>
    <w:rsid w:val="00642BA0"/>
    <w:rsid w:val="0064323E"/>
    <w:rsid w:val="00643400"/>
    <w:rsid w:val="00643F34"/>
    <w:rsid w:val="00643FEC"/>
    <w:rsid w:val="006448C9"/>
    <w:rsid w:val="00644A1A"/>
    <w:rsid w:val="00644AE3"/>
    <w:rsid w:val="00644BBA"/>
    <w:rsid w:val="00644F06"/>
    <w:rsid w:val="006451C0"/>
    <w:rsid w:val="00645F88"/>
    <w:rsid w:val="006466E9"/>
    <w:rsid w:val="00646776"/>
    <w:rsid w:val="00646BA0"/>
    <w:rsid w:val="00646D14"/>
    <w:rsid w:val="00646E91"/>
    <w:rsid w:val="00647047"/>
    <w:rsid w:val="00647555"/>
    <w:rsid w:val="006475D0"/>
    <w:rsid w:val="0065001C"/>
    <w:rsid w:val="006505D6"/>
    <w:rsid w:val="0065086C"/>
    <w:rsid w:val="00650ACC"/>
    <w:rsid w:val="00650BE9"/>
    <w:rsid w:val="00650DC6"/>
    <w:rsid w:val="00651178"/>
    <w:rsid w:val="0065134D"/>
    <w:rsid w:val="006514EA"/>
    <w:rsid w:val="00651A88"/>
    <w:rsid w:val="00651CBC"/>
    <w:rsid w:val="00652230"/>
    <w:rsid w:val="006522A6"/>
    <w:rsid w:val="00652612"/>
    <w:rsid w:val="00652C51"/>
    <w:rsid w:val="00652F06"/>
    <w:rsid w:val="006530BC"/>
    <w:rsid w:val="00653409"/>
    <w:rsid w:val="00653493"/>
    <w:rsid w:val="006538A4"/>
    <w:rsid w:val="00653D03"/>
    <w:rsid w:val="00654100"/>
    <w:rsid w:val="0065411B"/>
    <w:rsid w:val="006541F0"/>
    <w:rsid w:val="00654699"/>
    <w:rsid w:val="006555A2"/>
    <w:rsid w:val="0065651F"/>
    <w:rsid w:val="006565D3"/>
    <w:rsid w:val="00656831"/>
    <w:rsid w:val="00656965"/>
    <w:rsid w:val="00656A92"/>
    <w:rsid w:val="00656BB9"/>
    <w:rsid w:val="00656C49"/>
    <w:rsid w:val="00657A71"/>
    <w:rsid w:val="006606D2"/>
    <w:rsid w:val="00660780"/>
    <w:rsid w:val="006607E7"/>
    <w:rsid w:val="006609CD"/>
    <w:rsid w:val="00660AFC"/>
    <w:rsid w:val="00660DE9"/>
    <w:rsid w:val="00660F86"/>
    <w:rsid w:val="00661017"/>
    <w:rsid w:val="00661599"/>
    <w:rsid w:val="00661E2C"/>
    <w:rsid w:val="006620DF"/>
    <w:rsid w:val="006627DF"/>
    <w:rsid w:val="00662897"/>
    <w:rsid w:val="00662A9B"/>
    <w:rsid w:val="00662D8A"/>
    <w:rsid w:val="00662EE2"/>
    <w:rsid w:val="006630B3"/>
    <w:rsid w:val="0066355A"/>
    <w:rsid w:val="00663654"/>
    <w:rsid w:val="00664D00"/>
    <w:rsid w:val="00664E8B"/>
    <w:rsid w:val="00664F55"/>
    <w:rsid w:val="0066510A"/>
    <w:rsid w:val="0066559C"/>
    <w:rsid w:val="006655FB"/>
    <w:rsid w:val="006656AB"/>
    <w:rsid w:val="006657DF"/>
    <w:rsid w:val="00665F7D"/>
    <w:rsid w:val="006661B9"/>
    <w:rsid w:val="0066622C"/>
    <w:rsid w:val="00666C45"/>
    <w:rsid w:val="00666F42"/>
    <w:rsid w:val="006670A2"/>
    <w:rsid w:val="006670B5"/>
    <w:rsid w:val="006674D4"/>
    <w:rsid w:val="00667D5F"/>
    <w:rsid w:val="006700E6"/>
    <w:rsid w:val="0067012D"/>
    <w:rsid w:val="00670440"/>
    <w:rsid w:val="00670D10"/>
    <w:rsid w:val="00670D8A"/>
    <w:rsid w:val="00670F09"/>
    <w:rsid w:val="00670FF0"/>
    <w:rsid w:val="0067148C"/>
    <w:rsid w:val="00671540"/>
    <w:rsid w:val="006719DE"/>
    <w:rsid w:val="00671EB4"/>
    <w:rsid w:val="0067224B"/>
    <w:rsid w:val="00672377"/>
    <w:rsid w:val="006723DA"/>
    <w:rsid w:val="00672A9F"/>
    <w:rsid w:val="0067300A"/>
    <w:rsid w:val="00673965"/>
    <w:rsid w:val="00673CC5"/>
    <w:rsid w:val="00673EB9"/>
    <w:rsid w:val="00673FD5"/>
    <w:rsid w:val="0067440F"/>
    <w:rsid w:val="006746A3"/>
    <w:rsid w:val="00674F04"/>
    <w:rsid w:val="00675DB4"/>
    <w:rsid w:val="00675F29"/>
    <w:rsid w:val="0067625C"/>
    <w:rsid w:val="00676964"/>
    <w:rsid w:val="00676E48"/>
    <w:rsid w:val="0067735B"/>
    <w:rsid w:val="00677637"/>
    <w:rsid w:val="0067766A"/>
    <w:rsid w:val="006776B6"/>
    <w:rsid w:val="00677923"/>
    <w:rsid w:val="0068003E"/>
    <w:rsid w:val="00680624"/>
    <w:rsid w:val="0068095D"/>
    <w:rsid w:val="00680A40"/>
    <w:rsid w:val="00680AEC"/>
    <w:rsid w:val="00681057"/>
    <w:rsid w:val="0068107C"/>
    <w:rsid w:val="00681337"/>
    <w:rsid w:val="0068198D"/>
    <w:rsid w:val="00681B61"/>
    <w:rsid w:val="00682279"/>
    <w:rsid w:val="006827ED"/>
    <w:rsid w:val="00683219"/>
    <w:rsid w:val="00683D54"/>
    <w:rsid w:val="00683E74"/>
    <w:rsid w:val="00683FA5"/>
    <w:rsid w:val="00684066"/>
    <w:rsid w:val="00684B7B"/>
    <w:rsid w:val="00684D47"/>
    <w:rsid w:val="0068565F"/>
    <w:rsid w:val="0068678E"/>
    <w:rsid w:val="00686B00"/>
    <w:rsid w:val="00686FAE"/>
    <w:rsid w:val="006871DB"/>
    <w:rsid w:val="00687209"/>
    <w:rsid w:val="006872F9"/>
    <w:rsid w:val="00687641"/>
    <w:rsid w:val="0068777D"/>
    <w:rsid w:val="00687882"/>
    <w:rsid w:val="0069037A"/>
    <w:rsid w:val="00690B6F"/>
    <w:rsid w:val="00690DE4"/>
    <w:rsid w:val="00691296"/>
    <w:rsid w:val="0069143A"/>
    <w:rsid w:val="0069156F"/>
    <w:rsid w:val="006915A2"/>
    <w:rsid w:val="006916B8"/>
    <w:rsid w:val="00691A99"/>
    <w:rsid w:val="00691B4C"/>
    <w:rsid w:val="00691BF4"/>
    <w:rsid w:val="00691E71"/>
    <w:rsid w:val="006923CE"/>
    <w:rsid w:val="00692C33"/>
    <w:rsid w:val="006937A9"/>
    <w:rsid w:val="0069399E"/>
    <w:rsid w:val="00693BCD"/>
    <w:rsid w:val="00693DB0"/>
    <w:rsid w:val="00693DD6"/>
    <w:rsid w:val="006944A3"/>
    <w:rsid w:val="00694722"/>
    <w:rsid w:val="00694A78"/>
    <w:rsid w:val="006951B9"/>
    <w:rsid w:val="006955BA"/>
    <w:rsid w:val="00695DCC"/>
    <w:rsid w:val="00696274"/>
    <w:rsid w:val="00696462"/>
    <w:rsid w:val="006970C4"/>
    <w:rsid w:val="0069723D"/>
    <w:rsid w:val="00697390"/>
    <w:rsid w:val="006973E7"/>
    <w:rsid w:val="00697CB1"/>
    <w:rsid w:val="00697CD6"/>
    <w:rsid w:val="00697D4B"/>
    <w:rsid w:val="006A0174"/>
    <w:rsid w:val="006A0221"/>
    <w:rsid w:val="006A0A01"/>
    <w:rsid w:val="006A17E5"/>
    <w:rsid w:val="006A1979"/>
    <w:rsid w:val="006A1E5D"/>
    <w:rsid w:val="006A20C9"/>
    <w:rsid w:val="006A21A2"/>
    <w:rsid w:val="006A2319"/>
    <w:rsid w:val="006A266E"/>
    <w:rsid w:val="006A2AAD"/>
    <w:rsid w:val="006A2C5F"/>
    <w:rsid w:val="006A3490"/>
    <w:rsid w:val="006A373B"/>
    <w:rsid w:val="006A3769"/>
    <w:rsid w:val="006A394D"/>
    <w:rsid w:val="006A4455"/>
    <w:rsid w:val="006A47BA"/>
    <w:rsid w:val="006A4915"/>
    <w:rsid w:val="006A50C8"/>
    <w:rsid w:val="006A51BA"/>
    <w:rsid w:val="006A51D8"/>
    <w:rsid w:val="006A5400"/>
    <w:rsid w:val="006A5498"/>
    <w:rsid w:val="006A54FC"/>
    <w:rsid w:val="006A5EFC"/>
    <w:rsid w:val="006A5F55"/>
    <w:rsid w:val="006A6771"/>
    <w:rsid w:val="006A6959"/>
    <w:rsid w:val="006A6B7F"/>
    <w:rsid w:val="006A70AC"/>
    <w:rsid w:val="006A742E"/>
    <w:rsid w:val="006A7EE7"/>
    <w:rsid w:val="006B02E3"/>
    <w:rsid w:val="006B0D8B"/>
    <w:rsid w:val="006B19C9"/>
    <w:rsid w:val="006B1AA2"/>
    <w:rsid w:val="006B237E"/>
    <w:rsid w:val="006B2402"/>
    <w:rsid w:val="006B2808"/>
    <w:rsid w:val="006B34B4"/>
    <w:rsid w:val="006B3B0F"/>
    <w:rsid w:val="006B3BCA"/>
    <w:rsid w:val="006B4063"/>
    <w:rsid w:val="006B4097"/>
    <w:rsid w:val="006B4480"/>
    <w:rsid w:val="006B4516"/>
    <w:rsid w:val="006B48EA"/>
    <w:rsid w:val="006B4F33"/>
    <w:rsid w:val="006B4F94"/>
    <w:rsid w:val="006B658E"/>
    <w:rsid w:val="006B69A7"/>
    <w:rsid w:val="006B6DE3"/>
    <w:rsid w:val="006B730A"/>
    <w:rsid w:val="006B7A45"/>
    <w:rsid w:val="006B7AD2"/>
    <w:rsid w:val="006B7AE5"/>
    <w:rsid w:val="006B7B5C"/>
    <w:rsid w:val="006C053E"/>
    <w:rsid w:val="006C0659"/>
    <w:rsid w:val="006C0A2B"/>
    <w:rsid w:val="006C0A2C"/>
    <w:rsid w:val="006C0CA1"/>
    <w:rsid w:val="006C156F"/>
    <w:rsid w:val="006C243D"/>
    <w:rsid w:val="006C2513"/>
    <w:rsid w:val="006C258A"/>
    <w:rsid w:val="006C25DC"/>
    <w:rsid w:val="006C2801"/>
    <w:rsid w:val="006C285A"/>
    <w:rsid w:val="006C296C"/>
    <w:rsid w:val="006C2A92"/>
    <w:rsid w:val="006C332A"/>
    <w:rsid w:val="006C3A01"/>
    <w:rsid w:val="006C3DFD"/>
    <w:rsid w:val="006C3E02"/>
    <w:rsid w:val="006C3F56"/>
    <w:rsid w:val="006C496C"/>
    <w:rsid w:val="006C4A18"/>
    <w:rsid w:val="006C4B24"/>
    <w:rsid w:val="006C4ECD"/>
    <w:rsid w:val="006C555E"/>
    <w:rsid w:val="006C6ABC"/>
    <w:rsid w:val="006C6CDF"/>
    <w:rsid w:val="006C6FC9"/>
    <w:rsid w:val="006C7054"/>
    <w:rsid w:val="006C71D0"/>
    <w:rsid w:val="006C7F45"/>
    <w:rsid w:val="006D04E9"/>
    <w:rsid w:val="006D0C63"/>
    <w:rsid w:val="006D0CC2"/>
    <w:rsid w:val="006D0F61"/>
    <w:rsid w:val="006D10CA"/>
    <w:rsid w:val="006D14ED"/>
    <w:rsid w:val="006D1997"/>
    <w:rsid w:val="006D1EB7"/>
    <w:rsid w:val="006D2441"/>
    <w:rsid w:val="006D278D"/>
    <w:rsid w:val="006D34D5"/>
    <w:rsid w:val="006D36CB"/>
    <w:rsid w:val="006D3709"/>
    <w:rsid w:val="006D3AB3"/>
    <w:rsid w:val="006D3BB2"/>
    <w:rsid w:val="006D4002"/>
    <w:rsid w:val="006D447B"/>
    <w:rsid w:val="006D4851"/>
    <w:rsid w:val="006D4927"/>
    <w:rsid w:val="006D5AC2"/>
    <w:rsid w:val="006D5CD6"/>
    <w:rsid w:val="006D5EF5"/>
    <w:rsid w:val="006D61CC"/>
    <w:rsid w:val="006D623F"/>
    <w:rsid w:val="006D68B0"/>
    <w:rsid w:val="006D6907"/>
    <w:rsid w:val="006D6A02"/>
    <w:rsid w:val="006D6CF7"/>
    <w:rsid w:val="006D70E0"/>
    <w:rsid w:val="006D725B"/>
    <w:rsid w:val="006D7388"/>
    <w:rsid w:val="006D78FC"/>
    <w:rsid w:val="006D7E51"/>
    <w:rsid w:val="006E00B6"/>
    <w:rsid w:val="006E025B"/>
    <w:rsid w:val="006E029D"/>
    <w:rsid w:val="006E088C"/>
    <w:rsid w:val="006E0D6C"/>
    <w:rsid w:val="006E1017"/>
    <w:rsid w:val="006E1447"/>
    <w:rsid w:val="006E1EA4"/>
    <w:rsid w:val="006E207E"/>
    <w:rsid w:val="006E2156"/>
    <w:rsid w:val="006E26DC"/>
    <w:rsid w:val="006E27CE"/>
    <w:rsid w:val="006E2BD6"/>
    <w:rsid w:val="006E3054"/>
    <w:rsid w:val="006E30AB"/>
    <w:rsid w:val="006E3665"/>
    <w:rsid w:val="006E3ADE"/>
    <w:rsid w:val="006E3B14"/>
    <w:rsid w:val="006E41C9"/>
    <w:rsid w:val="006E42BB"/>
    <w:rsid w:val="006E4994"/>
    <w:rsid w:val="006E49E4"/>
    <w:rsid w:val="006E6091"/>
    <w:rsid w:val="006E64FB"/>
    <w:rsid w:val="006E6ABC"/>
    <w:rsid w:val="006E6B52"/>
    <w:rsid w:val="006E6F0B"/>
    <w:rsid w:val="006E701C"/>
    <w:rsid w:val="006E7476"/>
    <w:rsid w:val="006E756F"/>
    <w:rsid w:val="006E76E4"/>
    <w:rsid w:val="006E7768"/>
    <w:rsid w:val="006E7E03"/>
    <w:rsid w:val="006E7E26"/>
    <w:rsid w:val="006F0323"/>
    <w:rsid w:val="006F03FA"/>
    <w:rsid w:val="006F09DC"/>
    <w:rsid w:val="006F1475"/>
    <w:rsid w:val="006F14B4"/>
    <w:rsid w:val="006F16BC"/>
    <w:rsid w:val="006F1AD3"/>
    <w:rsid w:val="006F2510"/>
    <w:rsid w:val="006F2880"/>
    <w:rsid w:val="006F3183"/>
    <w:rsid w:val="006F31C2"/>
    <w:rsid w:val="006F365A"/>
    <w:rsid w:val="006F39F2"/>
    <w:rsid w:val="006F3DD1"/>
    <w:rsid w:val="006F4198"/>
    <w:rsid w:val="006F44DA"/>
    <w:rsid w:val="006F4610"/>
    <w:rsid w:val="006F50FF"/>
    <w:rsid w:val="006F55CE"/>
    <w:rsid w:val="006F5DB3"/>
    <w:rsid w:val="006F5EE0"/>
    <w:rsid w:val="006F616B"/>
    <w:rsid w:val="006F6529"/>
    <w:rsid w:val="006F6D7B"/>
    <w:rsid w:val="006F7169"/>
    <w:rsid w:val="006F758D"/>
    <w:rsid w:val="006F78EB"/>
    <w:rsid w:val="007004F3"/>
    <w:rsid w:val="00700B5A"/>
    <w:rsid w:val="00700D39"/>
    <w:rsid w:val="00700DEE"/>
    <w:rsid w:val="00700E51"/>
    <w:rsid w:val="00701348"/>
    <w:rsid w:val="007017F3"/>
    <w:rsid w:val="00701872"/>
    <w:rsid w:val="00701AB6"/>
    <w:rsid w:val="00702A0A"/>
    <w:rsid w:val="00702B86"/>
    <w:rsid w:val="00702E99"/>
    <w:rsid w:val="007031A2"/>
    <w:rsid w:val="0070356B"/>
    <w:rsid w:val="0070445F"/>
    <w:rsid w:val="00705463"/>
    <w:rsid w:val="00705B38"/>
    <w:rsid w:val="00705CE4"/>
    <w:rsid w:val="00705ED1"/>
    <w:rsid w:val="007062B2"/>
    <w:rsid w:val="00706CB9"/>
    <w:rsid w:val="0070726B"/>
    <w:rsid w:val="00707492"/>
    <w:rsid w:val="00707664"/>
    <w:rsid w:val="007102A8"/>
    <w:rsid w:val="0071030C"/>
    <w:rsid w:val="007104E2"/>
    <w:rsid w:val="00710775"/>
    <w:rsid w:val="0071099C"/>
    <w:rsid w:val="00711308"/>
    <w:rsid w:val="00711436"/>
    <w:rsid w:val="007115C8"/>
    <w:rsid w:val="00711958"/>
    <w:rsid w:val="00711A94"/>
    <w:rsid w:val="007123D9"/>
    <w:rsid w:val="0071267C"/>
    <w:rsid w:val="00712D06"/>
    <w:rsid w:val="00712D9B"/>
    <w:rsid w:val="00713068"/>
    <w:rsid w:val="0071325A"/>
    <w:rsid w:val="00713975"/>
    <w:rsid w:val="007139D2"/>
    <w:rsid w:val="00713B92"/>
    <w:rsid w:val="00714563"/>
    <w:rsid w:val="0071463C"/>
    <w:rsid w:val="007147F9"/>
    <w:rsid w:val="00714A1C"/>
    <w:rsid w:val="00714F80"/>
    <w:rsid w:val="00715229"/>
    <w:rsid w:val="0071676F"/>
    <w:rsid w:val="00716CC3"/>
    <w:rsid w:val="00717286"/>
    <w:rsid w:val="0071792E"/>
    <w:rsid w:val="00717B30"/>
    <w:rsid w:val="00717BD8"/>
    <w:rsid w:val="00717C04"/>
    <w:rsid w:val="00720804"/>
    <w:rsid w:val="00720F1E"/>
    <w:rsid w:val="007210D2"/>
    <w:rsid w:val="0072119E"/>
    <w:rsid w:val="0072128B"/>
    <w:rsid w:val="0072137D"/>
    <w:rsid w:val="00721608"/>
    <w:rsid w:val="00721F94"/>
    <w:rsid w:val="00722013"/>
    <w:rsid w:val="00722120"/>
    <w:rsid w:val="00722187"/>
    <w:rsid w:val="00722473"/>
    <w:rsid w:val="007225A3"/>
    <w:rsid w:val="00722A34"/>
    <w:rsid w:val="00722AA7"/>
    <w:rsid w:val="007231A3"/>
    <w:rsid w:val="00723208"/>
    <w:rsid w:val="0072399E"/>
    <w:rsid w:val="00723E63"/>
    <w:rsid w:val="00723F12"/>
    <w:rsid w:val="00724AED"/>
    <w:rsid w:val="00725528"/>
    <w:rsid w:val="00725B50"/>
    <w:rsid w:val="00726104"/>
    <w:rsid w:val="0072626E"/>
    <w:rsid w:val="00726C4F"/>
    <w:rsid w:val="00726D4B"/>
    <w:rsid w:val="00726DBB"/>
    <w:rsid w:val="00727E90"/>
    <w:rsid w:val="00727FBF"/>
    <w:rsid w:val="007302F9"/>
    <w:rsid w:val="007305EF"/>
    <w:rsid w:val="00730839"/>
    <w:rsid w:val="007308D0"/>
    <w:rsid w:val="00730923"/>
    <w:rsid w:val="00730970"/>
    <w:rsid w:val="00730CFC"/>
    <w:rsid w:val="00730FCD"/>
    <w:rsid w:val="007315D9"/>
    <w:rsid w:val="007316C2"/>
    <w:rsid w:val="007316FF"/>
    <w:rsid w:val="00731915"/>
    <w:rsid w:val="00731D28"/>
    <w:rsid w:val="00732498"/>
    <w:rsid w:val="0073295F"/>
    <w:rsid w:val="007329BD"/>
    <w:rsid w:val="007329CE"/>
    <w:rsid w:val="00733A6F"/>
    <w:rsid w:val="00733D5D"/>
    <w:rsid w:val="00733E62"/>
    <w:rsid w:val="007344D2"/>
    <w:rsid w:val="00734BBC"/>
    <w:rsid w:val="00735058"/>
    <w:rsid w:val="00735886"/>
    <w:rsid w:val="00735DE5"/>
    <w:rsid w:val="00736202"/>
    <w:rsid w:val="00736A60"/>
    <w:rsid w:val="00736CAC"/>
    <w:rsid w:val="007374C7"/>
    <w:rsid w:val="00737657"/>
    <w:rsid w:val="00737B51"/>
    <w:rsid w:val="00740068"/>
    <w:rsid w:val="007400A3"/>
    <w:rsid w:val="00740230"/>
    <w:rsid w:val="0074026D"/>
    <w:rsid w:val="00740B7A"/>
    <w:rsid w:val="00741061"/>
    <w:rsid w:val="00741107"/>
    <w:rsid w:val="00741386"/>
    <w:rsid w:val="007413FF"/>
    <w:rsid w:val="007428EB"/>
    <w:rsid w:val="00743024"/>
    <w:rsid w:val="007431C3"/>
    <w:rsid w:val="00743325"/>
    <w:rsid w:val="00743C5F"/>
    <w:rsid w:val="00743DC6"/>
    <w:rsid w:val="0074416C"/>
    <w:rsid w:val="007441DF"/>
    <w:rsid w:val="00744257"/>
    <w:rsid w:val="007442D6"/>
    <w:rsid w:val="007448EE"/>
    <w:rsid w:val="00744AB7"/>
    <w:rsid w:val="00744B7C"/>
    <w:rsid w:val="00744DA0"/>
    <w:rsid w:val="00744F23"/>
    <w:rsid w:val="0074602B"/>
    <w:rsid w:val="0074602F"/>
    <w:rsid w:val="00746049"/>
    <w:rsid w:val="00746241"/>
    <w:rsid w:val="0074670A"/>
    <w:rsid w:val="00746999"/>
    <w:rsid w:val="00746AE7"/>
    <w:rsid w:val="007470F4"/>
    <w:rsid w:val="00747DE2"/>
    <w:rsid w:val="0075058F"/>
    <w:rsid w:val="007505EC"/>
    <w:rsid w:val="007509F8"/>
    <w:rsid w:val="00751211"/>
    <w:rsid w:val="00751921"/>
    <w:rsid w:val="00751D78"/>
    <w:rsid w:val="007520A5"/>
    <w:rsid w:val="00752354"/>
    <w:rsid w:val="00752674"/>
    <w:rsid w:val="007528D8"/>
    <w:rsid w:val="00752E29"/>
    <w:rsid w:val="0075368C"/>
    <w:rsid w:val="007537E3"/>
    <w:rsid w:val="007537EA"/>
    <w:rsid w:val="007537F2"/>
    <w:rsid w:val="00753BE8"/>
    <w:rsid w:val="00753F24"/>
    <w:rsid w:val="00753F8C"/>
    <w:rsid w:val="0075418A"/>
    <w:rsid w:val="007543DC"/>
    <w:rsid w:val="007552FA"/>
    <w:rsid w:val="0075555C"/>
    <w:rsid w:val="00755A84"/>
    <w:rsid w:val="00755EDA"/>
    <w:rsid w:val="00756326"/>
    <w:rsid w:val="007567FE"/>
    <w:rsid w:val="007571EA"/>
    <w:rsid w:val="0075721A"/>
    <w:rsid w:val="00757878"/>
    <w:rsid w:val="0075797C"/>
    <w:rsid w:val="00757D9B"/>
    <w:rsid w:val="00757FC8"/>
    <w:rsid w:val="0076013C"/>
    <w:rsid w:val="00760487"/>
    <w:rsid w:val="00760A4E"/>
    <w:rsid w:val="00760D79"/>
    <w:rsid w:val="00761130"/>
    <w:rsid w:val="0076152A"/>
    <w:rsid w:val="0076195F"/>
    <w:rsid w:val="007619DD"/>
    <w:rsid w:val="00761BF4"/>
    <w:rsid w:val="00761C0F"/>
    <w:rsid w:val="007622BA"/>
    <w:rsid w:val="0076290E"/>
    <w:rsid w:val="00762A74"/>
    <w:rsid w:val="00762A80"/>
    <w:rsid w:val="00762CC9"/>
    <w:rsid w:val="00763965"/>
    <w:rsid w:val="00763A0B"/>
    <w:rsid w:val="00763DD2"/>
    <w:rsid w:val="00764275"/>
    <w:rsid w:val="00764329"/>
    <w:rsid w:val="007647E0"/>
    <w:rsid w:val="00764F9B"/>
    <w:rsid w:val="007654A5"/>
    <w:rsid w:val="00765B3A"/>
    <w:rsid w:val="00765CA0"/>
    <w:rsid w:val="00765EAA"/>
    <w:rsid w:val="007662C5"/>
    <w:rsid w:val="00766716"/>
    <w:rsid w:val="0076731F"/>
    <w:rsid w:val="00767426"/>
    <w:rsid w:val="00767B5C"/>
    <w:rsid w:val="00767C85"/>
    <w:rsid w:val="00767F87"/>
    <w:rsid w:val="0077002A"/>
    <w:rsid w:val="00770111"/>
    <w:rsid w:val="0077070E"/>
    <w:rsid w:val="00770CC1"/>
    <w:rsid w:val="00771256"/>
    <w:rsid w:val="007718A0"/>
    <w:rsid w:val="00772130"/>
    <w:rsid w:val="007722CC"/>
    <w:rsid w:val="00772CFD"/>
    <w:rsid w:val="007732AF"/>
    <w:rsid w:val="00773BC8"/>
    <w:rsid w:val="00773C52"/>
    <w:rsid w:val="0077426E"/>
    <w:rsid w:val="0077435F"/>
    <w:rsid w:val="0077473C"/>
    <w:rsid w:val="00774B7E"/>
    <w:rsid w:val="00774F3C"/>
    <w:rsid w:val="00775473"/>
    <w:rsid w:val="0077550F"/>
    <w:rsid w:val="00775774"/>
    <w:rsid w:val="0077614D"/>
    <w:rsid w:val="0077618B"/>
    <w:rsid w:val="0077677E"/>
    <w:rsid w:val="00776A29"/>
    <w:rsid w:val="00776BDF"/>
    <w:rsid w:val="00776D0E"/>
    <w:rsid w:val="00776DE8"/>
    <w:rsid w:val="0077706D"/>
    <w:rsid w:val="007770CD"/>
    <w:rsid w:val="0077730A"/>
    <w:rsid w:val="0077737D"/>
    <w:rsid w:val="0077760A"/>
    <w:rsid w:val="00777EB7"/>
    <w:rsid w:val="0078042F"/>
    <w:rsid w:val="0078046E"/>
    <w:rsid w:val="0078058E"/>
    <w:rsid w:val="007805D2"/>
    <w:rsid w:val="007806DD"/>
    <w:rsid w:val="00780739"/>
    <w:rsid w:val="00780A9F"/>
    <w:rsid w:val="00780C16"/>
    <w:rsid w:val="007815FD"/>
    <w:rsid w:val="007819DA"/>
    <w:rsid w:val="00781AB9"/>
    <w:rsid w:val="00781C12"/>
    <w:rsid w:val="00782335"/>
    <w:rsid w:val="00782B79"/>
    <w:rsid w:val="00783060"/>
    <w:rsid w:val="007831FC"/>
    <w:rsid w:val="0078377A"/>
    <w:rsid w:val="0078430B"/>
    <w:rsid w:val="0078462D"/>
    <w:rsid w:val="00784DFE"/>
    <w:rsid w:val="00785105"/>
    <w:rsid w:val="007854B6"/>
    <w:rsid w:val="0078558B"/>
    <w:rsid w:val="007856F5"/>
    <w:rsid w:val="007857C0"/>
    <w:rsid w:val="00786137"/>
    <w:rsid w:val="007868FE"/>
    <w:rsid w:val="00787037"/>
    <w:rsid w:val="0078709B"/>
    <w:rsid w:val="007876EA"/>
    <w:rsid w:val="00787D75"/>
    <w:rsid w:val="00790697"/>
    <w:rsid w:val="007909AC"/>
    <w:rsid w:val="00790ADC"/>
    <w:rsid w:val="00790CD1"/>
    <w:rsid w:val="00791203"/>
    <w:rsid w:val="00791204"/>
    <w:rsid w:val="00791B83"/>
    <w:rsid w:val="00791E94"/>
    <w:rsid w:val="007927E0"/>
    <w:rsid w:val="00792CC0"/>
    <w:rsid w:val="00792D29"/>
    <w:rsid w:val="0079309D"/>
    <w:rsid w:val="0079312B"/>
    <w:rsid w:val="007934E4"/>
    <w:rsid w:val="00793B54"/>
    <w:rsid w:val="00794535"/>
    <w:rsid w:val="00794567"/>
    <w:rsid w:val="00794632"/>
    <w:rsid w:val="00794C14"/>
    <w:rsid w:val="007955D2"/>
    <w:rsid w:val="007956A6"/>
    <w:rsid w:val="00795877"/>
    <w:rsid w:val="007959EA"/>
    <w:rsid w:val="007959F1"/>
    <w:rsid w:val="00795A50"/>
    <w:rsid w:val="00795C1D"/>
    <w:rsid w:val="00795C9C"/>
    <w:rsid w:val="00795CB1"/>
    <w:rsid w:val="00796456"/>
    <w:rsid w:val="007965EA"/>
    <w:rsid w:val="0079684D"/>
    <w:rsid w:val="00796972"/>
    <w:rsid w:val="007969B4"/>
    <w:rsid w:val="00796B50"/>
    <w:rsid w:val="00796C35"/>
    <w:rsid w:val="00796D3C"/>
    <w:rsid w:val="00796E12"/>
    <w:rsid w:val="0079782C"/>
    <w:rsid w:val="00797D02"/>
    <w:rsid w:val="00797E4C"/>
    <w:rsid w:val="00797F07"/>
    <w:rsid w:val="007A0204"/>
    <w:rsid w:val="007A0C67"/>
    <w:rsid w:val="007A0F9E"/>
    <w:rsid w:val="007A12DC"/>
    <w:rsid w:val="007A1B53"/>
    <w:rsid w:val="007A1BFC"/>
    <w:rsid w:val="007A1DEE"/>
    <w:rsid w:val="007A1DFA"/>
    <w:rsid w:val="007A1E65"/>
    <w:rsid w:val="007A2699"/>
    <w:rsid w:val="007A2794"/>
    <w:rsid w:val="007A2849"/>
    <w:rsid w:val="007A3331"/>
    <w:rsid w:val="007A3415"/>
    <w:rsid w:val="007A3D26"/>
    <w:rsid w:val="007A407E"/>
    <w:rsid w:val="007A410A"/>
    <w:rsid w:val="007A424F"/>
    <w:rsid w:val="007A440D"/>
    <w:rsid w:val="007A47FF"/>
    <w:rsid w:val="007A4E1F"/>
    <w:rsid w:val="007A54F4"/>
    <w:rsid w:val="007A5554"/>
    <w:rsid w:val="007A56FB"/>
    <w:rsid w:val="007A5719"/>
    <w:rsid w:val="007A5B1D"/>
    <w:rsid w:val="007A5BCB"/>
    <w:rsid w:val="007A5FA9"/>
    <w:rsid w:val="007A63D6"/>
    <w:rsid w:val="007A6D62"/>
    <w:rsid w:val="007A7070"/>
    <w:rsid w:val="007A7193"/>
    <w:rsid w:val="007A7928"/>
    <w:rsid w:val="007A7BDC"/>
    <w:rsid w:val="007A7CD7"/>
    <w:rsid w:val="007A7E11"/>
    <w:rsid w:val="007B006D"/>
    <w:rsid w:val="007B0683"/>
    <w:rsid w:val="007B06F0"/>
    <w:rsid w:val="007B07CB"/>
    <w:rsid w:val="007B0CA5"/>
    <w:rsid w:val="007B0EEA"/>
    <w:rsid w:val="007B167F"/>
    <w:rsid w:val="007B2017"/>
    <w:rsid w:val="007B247A"/>
    <w:rsid w:val="007B2861"/>
    <w:rsid w:val="007B2D38"/>
    <w:rsid w:val="007B2E6C"/>
    <w:rsid w:val="007B2EA1"/>
    <w:rsid w:val="007B3238"/>
    <w:rsid w:val="007B34C1"/>
    <w:rsid w:val="007B3676"/>
    <w:rsid w:val="007B4418"/>
    <w:rsid w:val="007B448B"/>
    <w:rsid w:val="007B46C3"/>
    <w:rsid w:val="007B48EC"/>
    <w:rsid w:val="007B4E9B"/>
    <w:rsid w:val="007B5540"/>
    <w:rsid w:val="007B5CF6"/>
    <w:rsid w:val="007B615F"/>
    <w:rsid w:val="007B63A3"/>
    <w:rsid w:val="007B6593"/>
    <w:rsid w:val="007B664B"/>
    <w:rsid w:val="007B68EC"/>
    <w:rsid w:val="007B6BDB"/>
    <w:rsid w:val="007B6EB3"/>
    <w:rsid w:val="007B71C5"/>
    <w:rsid w:val="007B74B8"/>
    <w:rsid w:val="007B7CE6"/>
    <w:rsid w:val="007B7F46"/>
    <w:rsid w:val="007B7F7A"/>
    <w:rsid w:val="007B7FEB"/>
    <w:rsid w:val="007C0790"/>
    <w:rsid w:val="007C0AA2"/>
    <w:rsid w:val="007C0BE2"/>
    <w:rsid w:val="007C0D9C"/>
    <w:rsid w:val="007C1172"/>
    <w:rsid w:val="007C12CD"/>
    <w:rsid w:val="007C1489"/>
    <w:rsid w:val="007C190A"/>
    <w:rsid w:val="007C2504"/>
    <w:rsid w:val="007C26EB"/>
    <w:rsid w:val="007C28CF"/>
    <w:rsid w:val="007C2D33"/>
    <w:rsid w:val="007C35B7"/>
    <w:rsid w:val="007C3862"/>
    <w:rsid w:val="007C3DD5"/>
    <w:rsid w:val="007C4D42"/>
    <w:rsid w:val="007C5558"/>
    <w:rsid w:val="007C64AF"/>
    <w:rsid w:val="007C6AAB"/>
    <w:rsid w:val="007C6C28"/>
    <w:rsid w:val="007C6D8D"/>
    <w:rsid w:val="007C6F37"/>
    <w:rsid w:val="007C744C"/>
    <w:rsid w:val="007C7489"/>
    <w:rsid w:val="007C79C8"/>
    <w:rsid w:val="007C7B07"/>
    <w:rsid w:val="007C7B1D"/>
    <w:rsid w:val="007C7D63"/>
    <w:rsid w:val="007D0B1B"/>
    <w:rsid w:val="007D10FE"/>
    <w:rsid w:val="007D119C"/>
    <w:rsid w:val="007D13D8"/>
    <w:rsid w:val="007D1F39"/>
    <w:rsid w:val="007D1FB5"/>
    <w:rsid w:val="007D2437"/>
    <w:rsid w:val="007D254C"/>
    <w:rsid w:val="007D2BCB"/>
    <w:rsid w:val="007D36FD"/>
    <w:rsid w:val="007D39D6"/>
    <w:rsid w:val="007D3BC7"/>
    <w:rsid w:val="007D3FBD"/>
    <w:rsid w:val="007D43CD"/>
    <w:rsid w:val="007D49BF"/>
    <w:rsid w:val="007D50F1"/>
    <w:rsid w:val="007D545D"/>
    <w:rsid w:val="007D5A31"/>
    <w:rsid w:val="007D5E5D"/>
    <w:rsid w:val="007D5FD3"/>
    <w:rsid w:val="007D6136"/>
    <w:rsid w:val="007D62A6"/>
    <w:rsid w:val="007D63B8"/>
    <w:rsid w:val="007D69F0"/>
    <w:rsid w:val="007D7020"/>
    <w:rsid w:val="007D7521"/>
    <w:rsid w:val="007D7827"/>
    <w:rsid w:val="007D7A36"/>
    <w:rsid w:val="007D7CAC"/>
    <w:rsid w:val="007D7E87"/>
    <w:rsid w:val="007E0239"/>
    <w:rsid w:val="007E0625"/>
    <w:rsid w:val="007E0C2E"/>
    <w:rsid w:val="007E0D35"/>
    <w:rsid w:val="007E0D39"/>
    <w:rsid w:val="007E1132"/>
    <w:rsid w:val="007E12D7"/>
    <w:rsid w:val="007E12FA"/>
    <w:rsid w:val="007E1660"/>
    <w:rsid w:val="007E1720"/>
    <w:rsid w:val="007E1A37"/>
    <w:rsid w:val="007E1CE7"/>
    <w:rsid w:val="007E21EF"/>
    <w:rsid w:val="007E2420"/>
    <w:rsid w:val="007E26B9"/>
    <w:rsid w:val="007E2834"/>
    <w:rsid w:val="007E2C8A"/>
    <w:rsid w:val="007E2C91"/>
    <w:rsid w:val="007E300A"/>
    <w:rsid w:val="007E3484"/>
    <w:rsid w:val="007E36A8"/>
    <w:rsid w:val="007E3E49"/>
    <w:rsid w:val="007E4498"/>
    <w:rsid w:val="007E49F8"/>
    <w:rsid w:val="007E4E8F"/>
    <w:rsid w:val="007E5920"/>
    <w:rsid w:val="007E5A40"/>
    <w:rsid w:val="007E61B0"/>
    <w:rsid w:val="007E6A0A"/>
    <w:rsid w:val="007E6AC7"/>
    <w:rsid w:val="007E6E05"/>
    <w:rsid w:val="007E6E8E"/>
    <w:rsid w:val="007E727D"/>
    <w:rsid w:val="007E77FD"/>
    <w:rsid w:val="007E7F0B"/>
    <w:rsid w:val="007F038C"/>
    <w:rsid w:val="007F06A2"/>
    <w:rsid w:val="007F0714"/>
    <w:rsid w:val="007F0BA6"/>
    <w:rsid w:val="007F0DB6"/>
    <w:rsid w:val="007F1E40"/>
    <w:rsid w:val="007F2F29"/>
    <w:rsid w:val="007F30C2"/>
    <w:rsid w:val="007F324E"/>
    <w:rsid w:val="007F34CB"/>
    <w:rsid w:val="007F36D0"/>
    <w:rsid w:val="007F3965"/>
    <w:rsid w:val="007F3B2D"/>
    <w:rsid w:val="007F3C62"/>
    <w:rsid w:val="007F3C91"/>
    <w:rsid w:val="007F40A8"/>
    <w:rsid w:val="007F4B51"/>
    <w:rsid w:val="007F4C6D"/>
    <w:rsid w:val="007F52D5"/>
    <w:rsid w:val="007F5413"/>
    <w:rsid w:val="007F5577"/>
    <w:rsid w:val="007F60D3"/>
    <w:rsid w:val="007F60F0"/>
    <w:rsid w:val="007F69F4"/>
    <w:rsid w:val="007F6BC1"/>
    <w:rsid w:val="007F6E90"/>
    <w:rsid w:val="007F729B"/>
    <w:rsid w:val="007F78C3"/>
    <w:rsid w:val="008002F1"/>
    <w:rsid w:val="008007C3"/>
    <w:rsid w:val="00801101"/>
    <w:rsid w:val="00801296"/>
    <w:rsid w:val="008019F9"/>
    <w:rsid w:val="00801EC2"/>
    <w:rsid w:val="008022C8"/>
    <w:rsid w:val="008023B9"/>
    <w:rsid w:val="0080247F"/>
    <w:rsid w:val="00802C07"/>
    <w:rsid w:val="00802CEB"/>
    <w:rsid w:val="00802FAE"/>
    <w:rsid w:val="00802FF1"/>
    <w:rsid w:val="0080342E"/>
    <w:rsid w:val="00803C6D"/>
    <w:rsid w:val="00803C70"/>
    <w:rsid w:val="00803E63"/>
    <w:rsid w:val="008041B4"/>
    <w:rsid w:val="00804291"/>
    <w:rsid w:val="00805044"/>
    <w:rsid w:val="0080563D"/>
    <w:rsid w:val="008067BB"/>
    <w:rsid w:val="0080686F"/>
    <w:rsid w:val="008068A8"/>
    <w:rsid w:val="00806980"/>
    <w:rsid w:val="00806F71"/>
    <w:rsid w:val="00806F78"/>
    <w:rsid w:val="008071FB"/>
    <w:rsid w:val="00807248"/>
    <w:rsid w:val="00807732"/>
    <w:rsid w:val="00807DED"/>
    <w:rsid w:val="00810204"/>
    <w:rsid w:val="00810579"/>
    <w:rsid w:val="008108E2"/>
    <w:rsid w:val="008109C7"/>
    <w:rsid w:val="00810D02"/>
    <w:rsid w:val="00810D4C"/>
    <w:rsid w:val="008114F4"/>
    <w:rsid w:val="0081183A"/>
    <w:rsid w:val="008120FE"/>
    <w:rsid w:val="0081218B"/>
    <w:rsid w:val="0081236C"/>
    <w:rsid w:val="008127D9"/>
    <w:rsid w:val="008128E3"/>
    <w:rsid w:val="00812AFB"/>
    <w:rsid w:val="00812B5B"/>
    <w:rsid w:val="00812D10"/>
    <w:rsid w:val="008131C7"/>
    <w:rsid w:val="008136C6"/>
    <w:rsid w:val="00813FD8"/>
    <w:rsid w:val="00814135"/>
    <w:rsid w:val="008144E3"/>
    <w:rsid w:val="00814858"/>
    <w:rsid w:val="008148FA"/>
    <w:rsid w:val="00814D28"/>
    <w:rsid w:val="00815082"/>
    <w:rsid w:val="00815181"/>
    <w:rsid w:val="00815970"/>
    <w:rsid w:val="00815E26"/>
    <w:rsid w:val="00816F48"/>
    <w:rsid w:val="008173B6"/>
    <w:rsid w:val="00817A2B"/>
    <w:rsid w:val="00817D40"/>
    <w:rsid w:val="00817FD9"/>
    <w:rsid w:val="00820AA5"/>
    <w:rsid w:val="00820AD9"/>
    <w:rsid w:val="00820B22"/>
    <w:rsid w:val="00820F96"/>
    <w:rsid w:val="008215D7"/>
    <w:rsid w:val="00821DA4"/>
    <w:rsid w:val="0082218F"/>
    <w:rsid w:val="008223E9"/>
    <w:rsid w:val="0082280A"/>
    <w:rsid w:val="00822DD5"/>
    <w:rsid w:val="00822ECF"/>
    <w:rsid w:val="00822EE9"/>
    <w:rsid w:val="0082374D"/>
    <w:rsid w:val="0082382D"/>
    <w:rsid w:val="00823DC2"/>
    <w:rsid w:val="00823FCB"/>
    <w:rsid w:val="008243FE"/>
    <w:rsid w:val="008245A0"/>
    <w:rsid w:val="008249EC"/>
    <w:rsid w:val="008252C7"/>
    <w:rsid w:val="008255F4"/>
    <w:rsid w:val="00825C40"/>
    <w:rsid w:val="00825C4A"/>
    <w:rsid w:val="00825CE9"/>
    <w:rsid w:val="0082651A"/>
    <w:rsid w:val="0082651D"/>
    <w:rsid w:val="008268E1"/>
    <w:rsid w:val="00826A90"/>
    <w:rsid w:val="008270E8"/>
    <w:rsid w:val="008271D8"/>
    <w:rsid w:val="00827374"/>
    <w:rsid w:val="008273EE"/>
    <w:rsid w:val="00827575"/>
    <w:rsid w:val="00827772"/>
    <w:rsid w:val="0083079C"/>
    <w:rsid w:val="00830A78"/>
    <w:rsid w:val="00830B08"/>
    <w:rsid w:val="0083133F"/>
    <w:rsid w:val="008313D3"/>
    <w:rsid w:val="008319E0"/>
    <w:rsid w:val="00831AD8"/>
    <w:rsid w:val="00831C3E"/>
    <w:rsid w:val="00831CF8"/>
    <w:rsid w:val="008324FA"/>
    <w:rsid w:val="00832D60"/>
    <w:rsid w:val="008333CB"/>
    <w:rsid w:val="0083340E"/>
    <w:rsid w:val="00833429"/>
    <w:rsid w:val="008335FB"/>
    <w:rsid w:val="00833924"/>
    <w:rsid w:val="00833DFE"/>
    <w:rsid w:val="008340AB"/>
    <w:rsid w:val="00834AD2"/>
    <w:rsid w:val="00834FBD"/>
    <w:rsid w:val="0083552E"/>
    <w:rsid w:val="00835BCE"/>
    <w:rsid w:val="00835E00"/>
    <w:rsid w:val="00836592"/>
    <w:rsid w:val="0083711A"/>
    <w:rsid w:val="00837441"/>
    <w:rsid w:val="008375BC"/>
    <w:rsid w:val="00837749"/>
    <w:rsid w:val="008377DC"/>
    <w:rsid w:val="00837C75"/>
    <w:rsid w:val="0084087A"/>
    <w:rsid w:val="00840EC0"/>
    <w:rsid w:val="00841A4F"/>
    <w:rsid w:val="00841ADE"/>
    <w:rsid w:val="008427C1"/>
    <w:rsid w:val="00843618"/>
    <w:rsid w:val="0084377F"/>
    <w:rsid w:val="0084461A"/>
    <w:rsid w:val="00844B1D"/>
    <w:rsid w:val="00844B4B"/>
    <w:rsid w:val="00844E70"/>
    <w:rsid w:val="00844F60"/>
    <w:rsid w:val="00845124"/>
    <w:rsid w:val="008452E2"/>
    <w:rsid w:val="008456B2"/>
    <w:rsid w:val="0084571C"/>
    <w:rsid w:val="00845742"/>
    <w:rsid w:val="00845D4D"/>
    <w:rsid w:val="008460BA"/>
    <w:rsid w:val="008464A0"/>
    <w:rsid w:val="0084699E"/>
    <w:rsid w:val="008473C6"/>
    <w:rsid w:val="00847658"/>
    <w:rsid w:val="008500BC"/>
    <w:rsid w:val="008504DD"/>
    <w:rsid w:val="00850D7C"/>
    <w:rsid w:val="00851348"/>
    <w:rsid w:val="0085137B"/>
    <w:rsid w:val="00851435"/>
    <w:rsid w:val="00851479"/>
    <w:rsid w:val="008514AA"/>
    <w:rsid w:val="00852072"/>
    <w:rsid w:val="008523A1"/>
    <w:rsid w:val="00852AA0"/>
    <w:rsid w:val="00852E0C"/>
    <w:rsid w:val="00852EEF"/>
    <w:rsid w:val="0085306A"/>
    <w:rsid w:val="008531FC"/>
    <w:rsid w:val="008536A4"/>
    <w:rsid w:val="00853988"/>
    <w:rsid w:val="00853A55"/>
    <w:rsid w:val="00853CD8"/>
    <w:rsid w:val="00854117"/>
    <w:rsid w:val="00854294"/>
    <w:rsid w:val="008547BE"/>
    <w:rsid w:val="00854B53"/>
    <w:rsid w:val="00854E9F"/>
    <w:rsid w:val="00854F5C"/>
    <w:rsid w:val="00855003"/>
    <w:rsid w:val="00855133"/>
    <w:rsid w:val="00855169"/>
    <w:rsid w:val="0085593C"/>
    <w:rsid w:val="008560FF"/>
    <w:rsid w:val="00856173"/>
    <w:rsid w:val="008561E5"/>
    <w:rsid w:val="0085643A"/>
    <w:rsid w:val="0085679C"/>
    <w:rsid w:val="00856B01"/>
    <w:rsid w:val="00856CFF"/>
    <w:rsid w:val="00856E0D"/>
    <w:rsid w:val="00856E36"/>
    <w:rsid w:val="00856EA3"/>
    <w:rsid w:val="00857086"/>
    <w:rsid w:val="008572DD"/>
    <w:rsid w:val="0085730D"/>
    <w:rsid w:val="00857425"/>
    <w:rsid w:val="008574E3"/>
    <w:rsid w:val="00857A17"/>
    <w:rsid w:val="00857A2B"/>
    <w:rsid w:val="00857C11"/>
    <w:rsid w:val="00857E5E"/>
    <w:rsid w:val="0086015B"/>
    <w:rsid w:val="008601D7"/>
    <w:rsid w:val="00860356"/>
    <w:rsid w:val="00860C13"/>
    <w:rsid w:val="00860C54"/>
    <w:rsid w:val="00860E0B"/>
    <w:rsid w:val="00860E9F"/>
    <w:rsid w:val="00860EA5"/>
    <w:rsid w:val="008611FE"/>
    <w:rsid w:val="00861370"/>
    <w:rsid w:val="00861B72"/>
    <w:rsid w:val="00861F82"/>
    <w:rsid w:val="0086203B"/>
    <w:rsid w:val="00862121"/>
    <w:rsid w:val="00862356"/>
    <w:rsid w:val="0086279F"/>
    <w:rsid w:val="00862A18"/>
    <w:rsid w:val="00862A71"/>
    <w:rsid w:val="00862F76"/>
    <w:rsid w:val="00863513"/>
    <w:rsid w:val="00863A49"/>
    <w:rsid w:val="00863D22"/>
    <w:rsid w:val="008644D2"/>
    <w:rsid w:val="00864B2A"/>
    <w:rsid w:val="008655E0"/>
    <w:rsid w:val="008655E9"/>
    <w:rsid w:val="00865A92"/>
    <w:rsid w:val="00865DCD"/>
    <w:rsid w:val="008663E0"/>
    <w:rsid w:val="0086670D"/>
    <w:rsid w:val="00866D6C"/>
    <w:rsid w:val="00867583"/>
    <w:rsid w:val="00867814"/>
    <w:rsid w:val="00867F9F"/>
    <w:rsid w:val="008704C1"/>
    <w:rsid w:val="008707C6"/>
    <w:rsid w:val="00870C01"/>
    <w:rsid w:val="00870FA4"/>
    <w:rsid w:val="00871247"/>
    <w:rsid w:val="00871481"/>
    <w:rsid w:val="0087152C"/>
    <w:rsid w:val="00871BF4"/>
    <w:rsid w:val="00871C90"/>
    <w:rsid w:val="0087228A"/>
    <w:rsid w:val="008722C0"/>
    <w:rsid w:val="008723A9"/>
    <w:rsid w:val="00872552"/>
    <w:rsid w:val="00872CB3"/>
    <w:rsid w:val="00872F88"/>
    <w:rsid w:val="00873437"/>
    <w:rsid w:val="0087348C"/>
    <w:rsid w:val="008734AB"/>
    <w:rsid w:val="00873864"/>
    <w:rsid w:val="00873C24"/>
    <w:rsid w:val="00873F5F"/>
    <w:rsid w:val="0087461D"/>
    <w:rsid w:val="0087464D"/>
    <w:rsid w:val="00874688"/>
    <w:rsid w:val="0087476E"/>
    <w:rsid w:val="0087496D"/>
    <w:rsid w:val="00874D89"/>
    <w:rsid w:val="008757F8"/>
    <w:rsid w:val="00875E5B"/>
    <w:rsid w:val="00876CFF"/>
    <w:rsid w:val="00876E1F"/>
    <w:rsid w:val="00877255"/>
    <w:rsid w:val="008776A4"/>
    <w:rsid w:val="008779C6"/>
    <w:rsid w:val="00877C19"/>
    <w:rsid w:val="0088004D"/>
    <w:rsid w:val="00880065"/>
    <w:rsid w:val="00880593"/>
    <w:rsid w:val="00880D32"/>
    <w:rsid w:val="008810CC"/>
    <w:rsid w:val="0088118F"/>
    <w:rsid w:val="008811E0"/>
    <w:rsid w:val="008814AA"/>
    <w:rsid w:val="008816F5"/>
    <w:rsid w:val="00881707"/>
    <w:rsid w:val="008817FD"/>
    <w:rsid w:val="00882311"/>
    <w:rsid w:val="008827C8"/>
    <w:rsid w:val="008833D3"/>
    <w:rsid w:val="00883429"/>
    <w:rsid w:val="008836E2"/>
    <w:rsid w:val="00883789"/>
    <w:rsid w:val="00883913"/>
    <w:rsid w:val="00883BD8"/>
    <w:rsid w:val="00883DC4"/>
    <w:rsid w:val="0088465B"/>
    <w:rsid w:val="00884A12"/>
    <w:rsid w:val="00885ABC"/>
    <w:rsid w:val="00885C7D"/>
    <w:rsid w:val="00885C9D"/>
    <w:rsid w:val="00886546"/>
    <w:rsid w:val="008869C6"/>
    <w:rsid w:val="00886CD5"/>
    <w:rsid w:val="008871DC"/>
    <w:rsid w:val="00887478"/>
    <w:rsid w:val="00887ABB"/>
    <w:rsid w:val="00887C50"/>
    <w:rsid w:val="00890441"/>
    <w:rsid w:val="00890BA7"/>
    <w:rsid w:val="008911BB"/>
    <w:rsid w:val="00891460"/>
    <w:rsid w:val="008916D8"/>
    <w:rsid w:val="00891F27"/>
    <w:rsid w:val="0089232C"/>
    <w:rsid w:val="008927CF"/>
    <w:rsid w:val="008931FA"/>
    <w:rsid w:val="008941DE"/>
    <w:rsid w:val="008943A3"/>
    <w:rsid w:val="00894451"/>
    <w:rsid w:val="00894812"/>
    <w:rsid w:val="008954AF"/>
    <w:rsid w:val="0089567B"/>
    <w:rsid w:val="008958A2"/>
    <w:rsid w:val="00895B20"/>
    <w:rsid w:val="00895D5C"/>
    <w:rsid w:val="00895EAD"/>
    <w:rsid w:val="00895F4C"/>
    <w:rsid w:val="00896119"/>
    <w:rsid w:val="00896373"/>
    <w:rsid w:val="008968B8"/>
    <w:rsid w:val="008972C5"/>
    <w:rsid w:val="00897346"/>
    <w:rsid w:val="008973A8"/>
    <w:rsid w:val="008974D6"/>
    <w:rsid w:val="00897F86"/>
    <w:rsid w:val="00897FFD"/>
    <w:rsid w:val="008A0211"/>
    <w:rsid w:val="008A0716"/>
    <w:rsid w:val="008A0877"/>
    <w:rsid w:val="008A0ED7"/>
    <w:rsid w:val="008A0F1B"/>
    <w:rsid w:val="008A0FEF"/>
    <w:rsid w:val="008A11A9"/>
    <w:rsid w:val="008A1B39"/>
    <w:rsid w:val="008A1F88"/>
    <w:rsid w:val="008A2257"/>
    <w:rsid w:val="008A23A6"/>
    <w:rsid w:val="008A2972"/>
    <w:rsid w:val="008A2F13"/>
    <w:rsid w:val="008A360A"/>
    <w:rsid w:val="008A3CD6"/>
    <w:rsid w:val="008A3E74"/>
    <w:rsid w:val="008A434A"/>
    <w:rsid w:val="008A44EE"/>
    <w:rsid w:val="008A46BF"/>
    <w:rsid w:val="008A490B"/>
    <w:rsid w:val="008A4965"/>
    <w:rsid w:val="008A4EE0"/>
    <w:rsid w:val="008A5D34"/>
    <w:rsid w:val="008A6588"/>
    <w:rsid w:val="008A6E01"/>
    <w:rsid w:val="008A6FC4"/>
    <w:rsid w:val="008A7E9E"/>
    <w:rsid w:val="008B0397"/>
    <w:rsid w:val="008B0A3E"/>
    <w:rsid w:val="008B1290"/>
    <w:rsid w:val="008B1337"/>
    <w:rsid w:val="008B13E4"/>
    <w:rsid w:val="008B1519"/>
    <w:rsid w:val="008B1631"/>
    <w:rsid w:val="008B1B23"/>
    <w:rsid w:val="008B1E7A"/>
    <w:rsid w:val="008B24B8"/>
    <w:rsid w:val="008B2A9B"/>
    <w:rsid w:val="008B32C5"/>
    <w:rsid w:val="008B4058"/>
    <w:rsid w:val="008B40CB"/>
    <w:rsid w:val="008B45FF"/>
    <w:rsid w:val="008B4952"/>
    <w:rsid w:val="008B4CF8"/>
    <w:rsid w:val="008B4D0D"/>
    <w:rsid w:val="008B5543"/>
    <w:rsid w:val="008B59E1"/>
    <w:rsid w:val="008B5E5B"/>
    <w:rsid w:val="008B60C0"/>
    <w:rsid w:val="008B60CA"/>
    <w:rsid w:val="008B642A"/>
    <w:rsid w:val="008B665F"/>
    <w:rsid w:val="008B6AF6"/>
    <w:rsid w:val="008B7AA2"/>
    <w:rsid w:val="008B7B1D"/>
    <w:rsid w:val="008B7E53"/>
    <w:rsid w:val="008C0478"/>
    <w:rsid w:val="008C0670"/>
    <w:rsid w:val="008C0CBF"/>
    <w:rsid w:val="008C0E0A"/>
    <w:rsid w:val="008C127C"/>
    <w:rsid w:val="008C1A0D"/>
    <w:rsid w:val="008C21C0"/>
    <w:rsid w:val="008C22EB"/>
    <w:rsid w:val="008C2483"/>
    <w:rsid w:val="008C24E1"/>
    <w:rsid w:val="008C256E"/>
    <w:rsid w:val="008C27D6"/>
    <w:rsid w:val="008C2BA0"/>
    <w:rsid w:val="008C2D65"/>
    <w:rsid w:val="008C38C5"/>
    <w:rsid w:val="008C3957"/>
    <w:rsid w:val="008C3AAE"/>
    <w:rsid w:val="008C3EF4"/>
    <w:rsid w:val="008C46AE"/>
    <w:rsid w:val="008C47E1"/>
    <w:rsid w:val="008C4B0C"/>
    <w:rsid w:val="008C4D77"/>
    <w:rsid w:val="008C518B"/>
    <w:rsid w:val="008C527C"/>
    <w:rsid w:val="008C5D95"/>
    <w:rsid w:val="008C5F14"/>
    <w:rsid w:val="008C618F"/>
    <w:rsid w:val="008C6912"/>
    <w:rsid w:val="008C6BD1"/>
    <w:rsid w:val="008C7891"/>
    <w:rsid w:val="008C7B81"/>
    <w:rsid w:val="008C7F13"/>
    <w:rsid w:val="008D0010"/>
    <w:rsid w:val="008D0BB7"/>
    <w:rsid w:val="008D131F"/>
    <w:rsid w:val="008D18F4"/>
    <w:rsid w:val="008D1B04"/>
    <w:rsid w:val="008D1E68"/>
    <w:rsid w:val="008D1E84"/>
    <w:rsid w:val="008D24FF"/>
    <w:rsid w:val="008D268E"/>
    <w:rsid w:val="008D2A23"/>
    <w:rsid w:val="008D2BF7"/>
    <w:rsid w:val="008D2C81"/>
    <w:rsid w:val="008D2EC2"/>
    <w:rsid w:val="008D33C3"/>
    <w:rsid w:val="008D3433"/>
    <w:rsid w:val="008D3B47"/>
    <w:rsid w:val="008D4446"/>
    <w:rsid w:val="008D456B"/>
    <w:rsid w:val="008D47A4"/>
    <w:rsid w:val="008D4C70"/>
    <w:rsid w:val="008D4CC8"/>
    <w:rsid w:val="008D4CD1"/>
    <w:rsid w:val="008D4DBE"/>
    <w:rsid w:val="008D4DE7"/>
    <w:rsid w:val="008D51A2"/>
    <w:rsid w:val="008D52DA"/>
    <w:rsid w:val="008D6526"/>
    <w:rsid w:val="008D65B8"/>
    <w:rsid w:val="008D66C8"/>
    <w:rsid w:val="008D66F4"/>
    <w:rsid w:val="008D6F38"/>
    <w:rsid w:val="008D713B"/>
    <w:rsid w:val="008D7783"/>
    <w:rsid w:val="008D7929"/>
    <w:rsid w:val="008D7ABD"/>
    <w:rsid w:val="008D7B3D"/>
    <w:rsid w:val="008E028D"/>
    <w:rsid w:val="008E077B"/>
    <w:rsid w:val="008E0A5C"/>
    <w:rsid w:val="008E0E2A"/>
    <w:rsid w:val="008E15C1"/>
    <w:rsid w:val="008E1783"/>
    <w:rsid w:val="008E19E9"/>
    <w:rsid w:val="008E1C3B"/>
    <w:rsid w:val="008E1EA4"/>
    <w:rsid w:val="008E1FA0"/>
    <w:rsid w:val="008E2289"/>
    <w:rsid w:val="008E2807"/>
    <w:rsid w:val="008E2C38"/>
    <w:rsid w:val="008E2D7A"/>
    <w:rsid w:val="008E2F59"/>
    <w:rsid w:val="008E34CD"/>
    <w:rsid w:val="008E3599"/>
    <w:rsid w:val="008E3CE5"/>
    <w:rsid w:val="008E3EC4"/>
    <w:rsid w:val="008E3FD2"/>
    <w:rsid w:val="008E41FD"/>
    <w:rsid w:val="008E425C"/>
    <w:rsid w:val="008E498C"/>
    <w:rsid w:val="008E4A70"/>
    <w:rsid w:val="008E4E4F"/>
    <w:rsid w:val="008E5194"/>
    <w:rsid w:val="008E547B"/>
    <w:rsid w:val="008E5965"/>
    <w:rsid w:val="008E59E5"/>
    <w:rsid w:val="008E6262"/>
    <w:rsid w:val="008E6299"/>
    <w:rsid w:val="008E654B"/>
    <w:rsid w:val="008E65E6"/>
    <w:rsid w:val="008E6713"/>
    <w:rsid w:val="008E6753"/>
    <w:rsid w:val="008E6AF8"/>
    <w:rsid w:val="008E6B8B"/>
    <w:rsid w:val="008E6DC1"/>
    <w:rsid w:val="008E785D"/>
    <w:rsid w:val="008E7BB9"/>
    <w:rsid w:val="008F00FD"/>
    <w:rsid w:val="008F0628"/>
    <w:rsid w:val="008F0957"/>
    <w:rsid w:val="008F0AC6"/>
    <w:rsid w:val="008F1102"/>
    <w:rsid w:val="008F158F"/>
    <w:rsid w:val="008F161E"/>
    <w:rsid w:val="008F1830"/>
    <w:rsid w:val="008F1901"/>
    <w:rsid w:val="008F1D66"/>
    <w:rsid w:val="008F265B"/>
    <w:rsid w:val="008F2957"/>
    <w:rsid w:val="008F2E14"/>
    <w:rsid w:val="008F2E35"/>
    <w:rsid w:val="008F2FAA"/>
    <w:rsid w:val="008F3142"/>
    <w:rsid w:val="008F32FB"/>
    <w:rsid w:val="008F35FC"/>
    <w:rsid w:val="008F4311"/>
    <w:rsid w:val="008F465F"/>
    <w:rsid w:val="008F47C8"/>
    <w:rsid w:val="008F496F"/>
    <w:rsid w:val="008F529F"/>
    <w:rsid w:val="008F5571"/>
    <w:rsid w:val="008F568C"/>
    <w:rsid w:val="008F5CFC"/>
    <w:rsid w:val="008F5E1E"/>
    <w:rsid w:val="008F633C"/>
    <w:rsid w:val="008F6CF6"/>
    <w:rsid w:val="008F6FD1"/>
    <w:rsid w:val="008F715E"/>
    <w:rsid w:val="008F7773"/>
    <w:rsid w:val="008F785D"/>
    <w:rsid w:val="008F79BB"/>
    <w:rsid w:val="008F7E33"/>
    <w:rsid w:val="00900EA0"/>
    <w:rsid w:val="00901034"/>
    <w:rsid w:val="0090260A"/>
    <w:rsid w:val="0090275E"/>
    <w:rsid w:val="00904F98"/>
    <w:rsid w:val="00905648"/>
    <w:rsid w:val="00905B51"/>
    <w:rsid w:val="00905D0D"/>
    <w:rsid w:val="00905F46"/>
    <w:rsid w:val="009062E7"/>
    <w:rsid w:val="00906415"/>
    <w:rsid w:val="00907011"/>
    <w:rsid w:val="009070D7"/>
    <w:rsid w:val="009072E6"/>
    <w:rsid w:val="00907370"/>
    <w:rsid w:val="00907488"/>
    <w:rsid w:val="009074DA"/>
    <w:rsid w:val="009077DD"/>
    <w:rsid w:val="00907BD1"/>
    <w:rsid w:val="00907CE5"/>
    <w:rsid w:val="00907D1D"/>
    <w:rsid w:val="00907F44"/>
    <w:rsid w:val="00910035"/>
    <w:rsid w:val="009105BB"/>
    <w:rsid w:val="00910816"/>
    <w:rsid w:val="00910999"/>
    <w:rsid w:val="00910C51"/>
    <w:rsid w:val="0091113A"/>
    <w:rsid w:val="00911BF0"/>
    <w:rsid w:val="00911C3E"/>
    <w:rsid w:val="00911F9F"/>
    <w:rsid w:val="009129D1"/>
    <w:rsid w:val="00912B08"/>
    <w:rsid w:val="00913714"/>
    <w:rsid w:val="00913E79"/>
    <w:rsid w:val="00913FFB"/>
    <w:rsid w:val="00914E70"/>
    <w:rsid w:val="0091591E"/>
    <w:rsid w:val="0091596D"/>
    <w:rsid w:val="00915A03"/>
    <w:rsid w:val="00915D37"/>
    <w:rsid w:val="009163A8"/>
    <w:rsid w:val="00916B7C"/>
    <w:rsid w:val="00916E68"/>
    <w:rsid w:val="009172F3"/>
    <w:rsid w:val="009178F3"/>
    <w:rsid w:val="009179BA"/>
    <w:rsid w:val="00920000"/>
    <w:rsid w:val="00920086"/>
    <w:rsid w:val="00920B0A"/>
    <w:rsid w:val="00921093"/>
    <w:rsid w:val="00921487"/>
    <w:rsid w:val="0092149B"/>
    <w:rsid w:val="00921547"/>
    <w:rsid w:val="0092164C"/>
    <w:rsid w:val="009217A8"/>
    <w:rsid w:val="009219D2"/>
    <w:rsid w:val="00921B26"/>
    <w:rsid w:val="00921F89"/>
    <w:rsid w:val="009224DA"/>
    <w:rsid w:val="0092252F"/>
    <w:rsid w:val="009225DA"/>
    <w:rsid w:val="00922B97"/>
    <w:rsid w:val="00922CF9"/>
    <w:rsid w:val="009230F2"/>
    <w:rsid w:val="00923330"/>
    <w:rsid w:val="00923447"/>
    <w:rsid w:val="009239BE"/>
    <w:rsid w:val="00923B74"/>
    <w:rsid w:val="0092445D"/>
    <w:rsid w:val="009246ED"/>
    <w:rsid w:val="00924DF8"/>
    <w:rsid w:val="00925047"/>
    <w:rsid w:val="00925884"/>
    <w:rsid w:val="00926829"/>
    <w:rsid w:val="00926D56"/>
    <w:rsid w:val="00927784"/>
    <w:rsid w:val="00927A93"/>
    <w:rsid w:val="00930444"/>
    <w:rsid w:val="009306A7"/>
    <w:rsid w:val="00930707"/>
    <w:rsid w:val="00931413"/>
    <w:rsid w:val="00932415"/>
    <w:rsid w:val="00932925"/>
    <w:rsid w:val="00932AA5"/>
    <w:rsid w:val="00932BF0"/>
    <w:rsid w:val="009334C0"/>
    <w:rsid w:val="00933725"/>
    <w:rsid w:val="009345C6"/>
    <w:rsid w:val="00934D12"/>
    <w:rsid w:val="0093510B"/>
    <w:rsid w:val="009352ED"/>
    <w:rsid w:val="00935D6D"/>
    <w:rsid w:val="00936796"/>
    <w:rsid w:val="00936915"/>
    <w:rsid w:val="00936A72"/>
    <w:rsid w:val="00936C96"/>
    <w:rsid w:val="00936D55"/>
    <w:rsid w:val="00936F19"/>
    <w:rsid w:val="00936F5C"/>
    <w:rsid w:val="00936FAD"/>
    <w:rsid w:val="00937128"/>
    <w:rsid w:val="009377E0"/>
    <w:rsid w:val="009377E4"/>
    <w:rsid w:val="0093796F"/>
    <w:rsid w:val="00937D8A"/>
    <w:rsid w:val="00937F04"/>
    <w:rsid w:val="00937FC0"/>
    <w:rsid w:val="009402CD"/>
    <w:rsid w:val="00940598"/>
    <w:rsid w:val="00940A7E"/>
    <w:rsid w:val="00940AB9"/>
    <w:rsid w:val="00940B42"/>
    <w:rsid w:val="00940B79"/>
    <w:rsid w:val="00940DDC"/>
    <w:rsid w:val="009410F2"/>
    <w:rsid w:val="00941112"/>
    <w:rsid w:val="00941588"/>
    <w:rsid w:val="00941827"/>
    <w:rsid w:val="00941C27"/>
    <w:rsid w:val="009428C6"/>
    <w:rsid w:val="00942AAF"/>
    <w:rsid w:val="00942B59"/>
    <w:rsid w:val="00942C71"/>
    <w:rsid w:val="009436A3"/>
    <w:rsid w:val="00943B6D"/>
    <w:rsid w:val="00944424"/>
    <w:rsid w:val="009447DB"/>
    <w:rsid w:val="00944D78"/>
    <w:rsid w:val="00945500"/>
    <w:rsid w:val="009459C6"/>
    <w:rsid w:val="00945D8C"/>
    <w:rsid w:val="0094634E"/>
    <w:rsid w:val="0094647C"/>
    <w:rsid w:val="009467AF"/>
    <w:rsid w:val="009468B2"/>
    <w:rsid w:val="00946F9C"/>
    <w:rsid w:val="00947268"/>
    <w:rsid w:val="0094733B"/>
    <w:rsid w:val="00947AA2"/>
    <w:rsid w:val="00947B83"/>
    <w:rsid w:val="0095004F"/>
    <w:rsid w:val="009502D0"/>
    <w:rsid w:val="0095067F"/>
    <w:rsid w:val="00950D37"/>
    <w:rsid w:val="009511D4"/>
    <w:rsid w:val="009513B7"/>
    <w:rsid w:val="0095164B"/>
    <w:rsid w:val="00951A53"/>
    <w:rsid w:val="00951BC7"/>
    <w:rsid w:val="00952009"/>
    <w:rsid w:val="009520C5"/>
    <w:rsid w:val="009525E2"/>
    <w:rsid w:val="0095279F"/>
    <w:rsid w:val="009529ED"/>
    <w:rsid w:val="00952A67"/>
    <w:rsid w:val="009533FD"/>
    <w:rsid w:val="009538AF"/>
    <w:rsid w:val="00953AFC"/>
    <w:rsid w:val="00954AF3"/>
    <w:rsid w:val="00954AF8"/>
    <w:rsid w:val="00955228"/>
    <w:rsid w:val="00955378"/>
    <w:rsid w:val="009553B4"/>
    <w:rsid w:val="009553FF"/>
    <w:rsid w:val="00955BC6"/>
    <w:rsid w:val="00955F0E"/>
    <w:rsid w:val="00955F4D"/>
    <w:rsid w:val="009561B2"/>
    <w:rsid w:val="009563D5"/>
    <w:rsid w:val="00956873"/>
    <w:rsid w:val="00956AEF"/>
    <w:rsid w:val="00956C98"/>
    <w:rsid w:val="00957107"/>
    <w:rsid w:val="00957119"/>
    <w:rsid w:val="00957157"/>
    <w:rsid w:val="009607B8"/>
    <w:rsid w:val="009608E6"/>
    <w:rsid w:val="00961133"/>
    <w:rsid w:val="00961882"/>
    <w:rsid w:val="009618DC"/>
    <w:rsid w:val="00961921"/>
    <w:rsid w:val="00961B8D"/>
    <w:rsid w:val="0096276E"/>
    <w:rsid w:val="00962BAC"/>
    <w:rsid w:val="00963430"/>
    <w:rsid w:val="009637AC"/>
    <w:rsid w:val="009637B2"/>
    <w:rsid w:val="00963839"/>
    <w:rsid w:val="00963F8A"/>
    <w:rsid w:val="0096444F"/>
    <w:rsid w:val="00964678"/>
    <w:rsid w:val="00964798"/>
    <w:rsid w:val="00965C1B"/>
    <w:rsid w:val="00966129"/>
    <w:rsid w:val="00966193"/>
    <w:rsid w:val="009661BC"/>
    <w:rsid w:val="00966669"/>
    <w:rsid w:val="00966A3B"/>
    <w:rsid w:val="00966F93"/>
    <w:rsid w:val="009673E4"/>
    <w:rsid w:val="009673FD"/>
    <w:rsid w:val="00967AB2"/>
    <w:rsid w:val="009702F0"/>
    <w:rsid w:val="009703C0"/>
    <w:rsid w:val="00970AC3"/>
    <w:rsid w:val="00970D2B"/>
    <w:rsid w:val="0097101C"/>
    <w:rsid w:val="009712F3"/>
    <w:rsid w:val="0097152B"/>
    <w:rsid w:val="00971E2D"/>
    <w:rsid w:val="00971F1B"/>
    <w:rsid w:val="00972479"/>
    <w:rsid w:val="009728C6"/>
    <w:rsid w:val="00972E66"/>
    <w:rsid w:val="00972E69"/>
    <w:rsid w:val="00973194"/>
    <w:rsid w:val="00973B2E"/>
    <w:rsid w:val="00973B49"/>
    <w:rsid w:val="00973CD5"/>
    <w:rsid w:val="00973DD4"/>
    <w:rsid w:val="0097416B"/>
    <w:rsid w:val="00974346"/>
    <w:rsid w:val="00974379"/>
    <w:rsid w:val="00974561"/>
    <w:rsid w:val="00974594"/>
    <w:rsid w:val="00974699"/>
    <w:rsid w:val="009746EC"/>
    <w:rsid w:val="0097491D"/>
    <w:rsid w:val="00974C1E"/>
    <w:rsid w:val="00975CB1"/>
    <w:rsid w:val="009761D6"/>
    <w:rsid w:val="009765CD"/>
    <w:rsid w:val="00976612"/>
    <w:rsid w:val="00976932"/>
    <w:rsid w:val="00976972"/>
    <w:rsid w:val="009777AF"/>
    <w:rsid w:val="00977984"/>
    <w:rsid w:val="00980191"/>
    <w:rsid w:val="009806EE"/>
    <w:rsid w:val="00980902"/>
    <w:rsid w:val="00980D11"/>
    <w:rsid w:val="009815DD"/>
    <w:rsid w:val="009816B9"/>
    <w:rsid w:val="00981758"/>
    <w:rsid w:val="009818D2"/>
    <w:rsid w:val="00981E91"/>
    <w:rsid w:val="0098200B"/>
    <w:rsid w:val="0098206C"/>
    <w:rsid w:val="009820E1"/>
    <w:rsid w:val="0098223F"/>
    <w:rsid w:val="00982C5C"/>
    <w:rsid w:val="00983B4C"/>
    <w:rsid w:val="009841DC"/>
    <w:rsid w:val="00984434"/>
    <w:rsid w:val="0098457E"/>
    <w:rsid w:val="00985613"/>
    <w:rsid w:val="00986211"/>
    <w:rsid w:val="0098652D"/>
    <w:rsid w:val="00986E7E"/>
    <w:rsid w:val="00987304"/>
    <w:rsid w:val="00987366"/>
    <w:rsid w:val="00987476"/>
    <w:rsid w:val="00990199"/>
    <w:rsid w:val="009902E1"/>
    <w:rsid w:val="00990508"/>
    <w:rsid w:val="009905AA"/>
    <w:rsid w:val="009907FD"/>
    <w:rsid w:val="009908BE"/>
    <w:rsid w:val="00990A4B"/>
    <w:rsid w:val="00990E34"/>
    <w:rsid w:val="00991029"/>
    <w:rsid w:val="0099139B"/>
    <w:rsid w:val="00991548"/>
    <w:rsid w:val="009915F1"/>
    <w:rsid w:val="009917BD"/>
    <w:rsid w:val="00991875"/>
    <w:rsid w:val="00991C5C"/>
    <w:rsid w:val="00991D40"/>
    <w:rsid w:val="0099322E"/>
    <w:rsid w:val="00993281"/>
    <w:rsid w:val="00993AB8"/>
    <w:rsid w:val="00993E75"/>
    <w:rsid w:val="00994965"/>
    <w:rsid w:val="009951DD"/>
    <w:rsid w:val="0099550F"/>
    <w:rsid w:val="0099570D"/>
    <w:rsid w:val="009959E6"/>
    <w:rsid w:val="00996044"/>
    <w:rsid w:val="0099668D"/>
    <w:rsid w:val="00996A95"/>
    <w:rsid w:val="009971DA"/>
    <w:rsid w:val="00997D03"/>
    <w:rsid w:val="00997E8F"/>
    <w:rsid w:val="009A0110"/>
    <w:rsid w:val="009A1366"/>
    <w:rsid w:val="009A13B2"/>
    <w:rsid w:val="009A15FA"/>
    <w:rsid w:val="009A176F"/>
    <w:rsid w:val="009A1B90"/>
    <w:rsid w:val="009A1C52"/>
    <w:rsid w:val="009A2460"/>
    <w:rsid w:val="009A2636"/>
    <w:rsid w:val="009A2C0A"/>
    <w:rsid w:val="009A2F15"/>
    <w:rsid w:val="009A2F78"/>
    <w:rsid w:val="009A3000"/>
    <w:rsid w:val="009A355B"/>
    <w:rsid w:val="009A3CFE"/>
    <w:rsid w:val="009A5508"/>
    <w:rsid w:val="009A596C"/>
    <w:rsid w:val="009A6227"/>
    <w:rsid w:val="009A642B"/>
    <w:rsid w:val="009A6F21"/>
    <w:rsid w:val="009A759D"/>
    <w:rsid w:val="009A7710"/>
    <w:rsid w:val="009A78D8"/>
    <w:rsid w:val="009A7BCB"/>
    <w:rsid w:val="009B016D"/>
    <w:rsid w:val="009B0894"/>
    <w:rsid w:val="009B099D"/>
    <w:rsid w:val="009B09EB"/>
    <w:rsid w:val="009B0C8D"/>
    <w:rsid w:val="009B182A"/>
    <w:rsid w:val="009B1B44"/>
    <w:rsid w:val="009B1C74"/>
    <w:rsid w:val="009B1CBD"/>
    <w:rsid w:val="009B203C"/>
    <w:rsid w:val="009B26D9"/>
    <w:rsid w:val="009B2DC8"/>
    <w:rsid w:val="009B32DB"/>
    <w:rsid w:val="009B3607"/>
    <w:rsid w:val="009B3847"/>
    <w:rsid w:val="009B3D37"/>
    <w:rsid w:val="009B4E73"/>
    <w:rsid w:val="009B5093"/>
    <w:rsid w:val="009B5101"/>
    <w:rsid w:val="009B5104"/>
    <w:rsid w:val="009B5BEE"/>
    <w:rsid w:val="009B5E27"/>
    <w:rsid w:val="009B6BF4"/>
    <w:rsid w:val="009B6D6F"/>
    <w:rsid w:val="009B7122"/>
    <w:rsid w:val="009B71F5"/>
    <w:rsid w:val="009B7278"/>
    <w:rsid w:val="009B7406"/>
    <w:rsid w:val="009B7472"/>
    <w:rsid w:val="009B74CC"/>
    <w:rsid w:val="009B74DA"/>
    <w:rsid w:val="009B7667"/>
    <w:rsid w:val="009B77E0"/>
    <w:rsid w:val="009B7AE5"/>
    <w:rsid w:val="009B7BDD"/>
    <w:rsid w:val="009C0713"/>
    <w:rsid w:val="009C0880"/>
    <w:rsid w:val="009C0EA4"/>
    <w:rsid w:val="009C0FAD"/>
    <w:rsid w:val="009C191C"/>
    <w:rsid w:val="009C1B13"/>
    <w:rsid w:val="009C1B97"/>
    <w:rsid w:val="009C1E76"/>
    <w:rsid w:val="009C1F9C"/>
    <w:rsid w:val="009C2CA1"/>
    <w:rsid w:val="009C2FA1"/>
    <w:rsid w:val="009C3318"/>
    <w:rsid w:val="009C3566"/>
    <w:rsid w:val="009C391E"/>
    <w:rsid w:val="009C3B0C"/>
    <w:rsid w:val="009C3C34"/>
    <w:rsid w:val="009C48B7"/>
    <w:rsid w:val="009C548D"/>
    <w:rsid w:val="009C5544"/>
    <w:rsid w:val="009C5CF9"/>
    <w:rsid w:val="009C5D70"/>
    <w:rsid w:val="009C60C9"/>
    <w:rsid w:val="009C640B"/>
    <w:rsid w:val="009C6A60"/>
    <w:rsid w:val="009C6ED6"/>
    <w:rsid w:val="009C713F"/>
    <w:rsid w:val="009C7348"/>
    <w:rsid w:val="009D0293"/>
    <w:rsid w:val="009D03E9"/>
    <w:rsid w:val="009D0452"/>
    <w:rsid w:val="009D04E2"/>
    <w:rsid w:val="009D0546"/>
    <w:rsid w:val="009D08DD"/>
    <w:rsid w:val="009D0B76"/>
    <w:rsid w:val="009D0EA2"/>
    <w:rsid w:val="009D1260"/>
    <w:rsid w:val="009D17CC"/>
    <w:rsid w:val="009D1A1E"/>
    <w:rsid w:val="009D1D12"/>
    <w:rsid w:val="009D1D4F"/>
    <w:rsid w:val="009D250B"/>
    <w:rsid w:val="009D2559"/>
    <w:rsid w:val="009D26B9"/>
    <w:rsid w:val="009D270C"/>
    <w:rsid w:val="009D27A9"/>
    <w:rsid w:val="009D2E3E"/>
    <w:rsid w:val="009D2FF5"/>
    <w:rsid w:val="009D3454"/>
    <w:rsid w:val="009D4152"/>
    <w:rsid w:val="009D4439"/>
    <w:rsid w:val="009D4844"/>
    <w:rsid w:val="009D4BFC"/>
    <w:rsid w:val="009D5707"/>
    <w:rsid w:val="009D57E0"/>
    <w:rsid w:val="009D6333"/>
    <w:rsid w:val="009D65EE"/>
    <w:rsid w:val="009D6EB1"/>
    <w:rsid w:val="009D718A"/>
    <w:rsid w:val="009D72B4"/>
    <w:rsid w:val="009D73CC"/>
    <w:rsid w:val="009D7884"/>
    <w:rsid w:val="009D7D64"/>
    <w:rsid w:val="009E009D"/>
    <w:rsid w:val="009E00A3"/>
    <w:rsid w:val="009E03F6"/>
    <w:rsid w:val="009E07B8"/>
    <w:rsid w:val="009E0B55"/>
    <w:rsid w:val="009E114A"/>
    <w:rsid w:val="009E1678"/>
    <w:rsid w:val="009E220C"/>
    <w:rsid w:val="009E27C2"/>
    <w:rsid w:val="009E2E44"/>
    <w:rsid w:val="009E339D"/>
    <w:rsid w:val="009E34E9"/>
    <w:rsid w:val="009E3909"/>
    <w:rsid w:val="009E3DF7"/>
    <w:rsid w:val="009E3F7C"/>
    <w:rsid w:val="009E44A5"/>
    <w:rsid w:val="009E46B8"/>
    <w:rsid w:val="009E4E9A"/>
    <w:rsid w:val="009E59AD"/>
    <w:rsid w:val="009E5CED"/>
    <w:rsid w:val="009E5D34"/>
    <w:rsid w:val="009E66A6"/>
    <w:rsid w:val="009E677D"/>
    <w:rsid w:val="009E6F46"/>
    <w:rsid w:val="009E7377"/>
    <w:rsid w:val="009E754E"/>
    <w:rsid w:val="009E79F3"/>
    <w:rsid w:val="009F010E"/>
    <w:rsid w:val="009F03AE"/>
    <w:rsid w:val="009F03CA"/>
    <w:rsid w:val="009F1165"/>
    <w:rsid w:val="009F1253"/>
    <w:rsid w:val="009F194A"/>
    <w:rsid w:val="009F1AFB"/>
    <w:rsid w:val="009F1D0D"/>
    <w:rsid w:val="009F26BD"/>
    <w:rsid w:val="009F275A"/>
    <w:rsid w:val="009F318C"/>
    <w:rsid w:val="009F32F8"/>
    <w:rsid w:val="009F333F"/>
    <w:rsid w:val="009F3440"/>
    <w:rsid w:val="009F3AA3"/>
    <w:rsid w:val="009F3F41"/>
    <w:rsid w:val="009F43A8"/>
    <w:rsid w:val="009F45E7"/>
    <w:rsid w:val="009F46E8"/>
    <w:rsid w:val="009F4908"/>
    <w:rsid w:val="009F5804"/>
    <w:rsid w:val="009F5C5E"/>
    <w:rsid w:val="009F5C61"/>
    <w:rsid w:val="009F66AE"/>
    <w:rsid w:val="009F6FBA"/>
    <w:rsid w:val="009F74F3"/>
    <w:rsid w:val="009F78EC"/>
    <w:rsid w:val="009F7EAB"/>
    <w:rsid w:val="009F7FAB"/>
    <w:rsid w:val="00A0003C"/>
    <w:rsid w:val="00A00368"/>
    <w:rsid w:val="00A018D4"/>
    <w:rsid w:val="00A0198C"/>
    <w:rsid w:val="00A02002"/>
    <w:rsid w:val="00A0250D"/>
    <w:rsid w:val="00A0327F"/>
    <w:rsid w:val="00A03785"/>
    <w:rsid w:val="00A03B89"/>
    <w:rsid w:val="00A03F19"/>
    <w:rsid w:val="00A044C7"/>
    <w:rsid w:val="00A045DD"/>
    <w:rsid w:val="00A04AB9"/>
    <w:rsid w:val="00A05106"/>
    <w:rsid w:val="00A05257"/>
    <w:rsid w:val="00A05B60"/>
    <w:rsid w:val="00A05CFC"/>
    <w:rsid w:val="00A05D1A"/>
    <w:rsid w:val="00A0613A"/>
    <w:rsid w:val="00A0662F"/>
    <w:rsid w:val="00A06668"/>
    <w:rsid w:val="00A067BF"/>
    <w:rsid w:val="00A07004"/>
    <w:rsid w:val="00A07794"/>
    <w:rsid w:val="00A078E1"/>
    <w:rsid w:val="00A100D7"/>
    <w:rsid w:val="00A10866"/>
    <w:rsid w:val="00A10E8C"/>
    <w:rsid w:val="00A1125D"/>
    <w:rsid w:val="00A117C6"/>
    <w:rsid w:val="00A11E82"/>
    <w:rsid w:val="00A126C7"/>
    <w:rsid w:val="00A12961"/>
    <w:rsid w:val="00A12BB5"/>
    <w:rsid w:val="00A135A6"/>
    <w:rsid w:val="00A135E8"/>
    <w:rsid w:val="00A138C8"/>
    <w:rsid w:val="00A14033"/>
    <w:rsid w:val="00A140BE"/>
    <w:rsid w:val="00A146BF"/>
    <w:rsid w:val="00A14E1D"/>
    <w:rsid w:val="00A1503E"/>
    <w:rsid w:val="00A15236"/>
    <w:rsid w:val="00A160DF"/>
    <w:rsid w:val="00A1635E"/>
    <w:rsid w:val="00A1675B"/>
    <w:rsid w:val="00A16E7D"/>
    <w:rsid w:val="00A173E1"/>
    <w:rsid w:val="00A17503"/>
    <w:rsid w:val="00A17BD6"/>
    <w:rsid w:val="00A17D35"/>
    <w:rsid w:val="00A17D4E"/>
    <w:rsid w:val="00A17DDA"/>
    <w:rsid w:val="00A2057F"/>
    <w:rsid w:val="00A2090F"/>
    <w:rsid w:val="00A20930"/>
    <w:rsid w:val="00A20F00"/>
    <w:rsid w:val="00A2160A"/>
    <w:rsid w:val="00A21BC0"/>
    <w:rsid w:val="00A21BDD"/>
    <w:rsid w:val="00A21BE6"/>
    <w:rsid w:val="00A21D5B"/>
    <w:rsid w:val="00A22D07"/>
    <w:rsid w:val="00A23435"/>
    <w:rsid w:val="00A23546"/>
    <w:rsid w:val="00A237DE"/>
    <w:rsid w:val="00A23BF1"/>
    <w:rsid w:val="00A23C00"/>
    <w:rsid w:val="00A23C31"/>
    <w:rsid w:val="00A23ED6"/>
    <w:rsid w:val="00A24295"/>
    <w:rsid w:val="00A2440A"/>
    <w:rsid w:val="00A245E9"/>
    <w:rsid w:val="00A24652"/>
    <w:rsid w:val="00A25084"/>
    <w:rsid w:val="00A25198"/>
    <w:rsid w:val="00A254BA"/>
    <w:rsid w:val="00A25C71"/>
    <w:rsid w:val="00A266CF"/>
    <w:rsid w:val="00A268BF"/>
    <w:rsid w:val="00A26B51"/>
    <w:rsid w:val="00A26FD4"/>
    <w:rsid w:val="00A2761C"/>
    <w:rsid w:val="00A30056"/>
    <w:rsid w:val="00A301F5"/>
    <w:rsid w:val="00A30237"/>
    <w:rsid w:val="00A31120"/>
    <w:rsid w:val="00A3119F"/>
    <w:rsid w:val="00A31949"/>
    <w:rsid w:val="00A31B0F"/>
    <w:rsid w:val="00A31B7D"/>
    <w:rsid w:val="00A320B8"/>
    <w:rsid w:val="00A32425"/>
    <w:rsid w:val="00A32498"/>
    <w:rsid w:val="00A32966"/>
    <w:rsid w:val="00A33541"/>
    <w:rsid w:val="00A33592"/>
    <w:rsid w:val="00A33841"/>
    <w:rsid w:val="00A33859"/>
    <w:rsid w:val="00A33A3F"/>
    <w:rsid w:val="00A33ACE"/>
    <w:rsid w:val="00A33C0A"/>
    <w:rsid w:val="00A33FFE"/>
    <w:rsid w:val="00A345D4"/>
    <w:rsid w:val="00A3465E"/>
    <w:rsid w:val="00A3477D"/>
    <w:rsid w:val="00A34EB6"/>
    <w:rsid w:val="00A3514D"/>
    <w:rsid w:val="00A354F9"/>
    <w:rsid w:val="00A35824"/>
    <w:rsid w:val="00A35F75"/>
    <w:rsid w:val="00A36532"/>
    <w:rsid w:val="00A36656"/>
    <w:rsid w:val="00A369FB"/>
    <w:rsid w:val="00A36BEF"/>
    <w:rsid w:val="00A37563"/>
    <w:rsid w:val="00A37EBE"/>
    <w:rsid w:val="00A404B3"/>
    <w:rsid w:val="00A40649"/>
    <w:rsid w:val="00A40B88"/>
    <w:rsid w:val="00A40F3C"/>
    <w:rsid w:val="00A40FC8"/>
    <w:rsid w:val="00A4105D"/>
    <w:rsid w:val="00A41559"/>
    <w:rsid w:val="00A4160E"/>
    <w:rsid w:val="00A4169D"/>
    <w:rsid w:val="00A41811"/>
    <w:rsid w:val="00A4188B"/>
    <w:rsid w:val="00A418A8"/>
    <w:rsid w:val="00A418DC"/>
    <w:rsid w:val="00A422F7"/>
    <w:rsid w:val="00A42E3D"/>
    <w:rsid w:val="00A4339E"/>
    <w:rsid w:val="00A437AB"/>
    <w:rsid w:val="00A43F2B"/>
    <w:rsid w:val="00A44055"/>
    <w:rsid w:val="00A44264"/>
    <w:rsid w:val="00A44468"/>
    <w:rsid w:val="00A44742"/>
    <w:rsid w:val="00A44AF3"/>
    <w:rsid w:val="00A44F6F"/>
    <w:rsid w:val="00A4549A"/>
    <w:rsid w:val="00A45868"/>
    <w:rsid w:val="00A45F61"/>
    <w:rsid w:val="00A45F74"/>
    <w:rsid w:val="00A45FAF"/>
    <w:rsid w:val="00A461C9"/>
    <w:rsid w:val="00A46225"/>
    <w:rsid w:val="00A4633D"/>
    <w:rsid w:val="00A4647D"/>
    <w:rsid w:val="00A4669D"/>
    <w:rsid w:val="00A46C33"/>
    <w:rsid w:val="00A46CE4"/>
    <w:rsid w:val="00A479BA"/>
    <w:rsid w:val="00A47A99"/>
    <w:rsid w:val="00A50262"/>
    <w:rsid w:val="00A50363"/>
    <w:rsid w:val="00A5143D"/>
    <w:rsid w:val="00A514CE"/>
    <w:rsid w:val="00A5158E"/>
    <w:rsid w:val="00A518A1"/>
    <w:rsid w:val="00A51955"/>
    <w:rsid w:val="00A51D70"/>
    <w:rsid w:val="00A51E3C"/>
    <w:rsid w:val="00A52F5E"/>
    <w:rsid w:val="00A533F7"/>
    <w:rsid w:val="00A53873"/>
    <w:rsid w:val="00A53F53"/>
    <w:rsid w:val="00A544E3"/>
    <w:rsid w:val="00A54B0D"/>
    <w:rsid w:val="00A54C2A"/>
    <w:rsid w:val="00A54CD5"/>
    <w:rsid w:val="00A54E1F"/>
    <w:rsid w:val="00A5519E"/>
    <w:rsid w:val="00A551C7"/>
    <w:rsid w:val="00A55564"/>
    <w:rsid w:val="00A55E73"/>
    <w:rsid w:val="00A56899"/>
    <w:rsid w:val="00A569F2"/>
    <w:rsid w:val="00A56FF1"/>
    <w:rsid w:val="00A57025"/>
    <w:rsid w:val="00A570C5"/>
    <w:rsid w:val="00A576FC"/>
    <w:rsid w:val="00A5777C"/>
    <w:rsid w:val="00A57C8F"/>
    <w:rsid w:val="00A603C9"/>
    <w:rsid w:val="00A60433"/>
    <w:rsid w:val="00A60439"/>
    <w:rsid w:val="00A60850"/>
    <w:rsid w:val="00A608BB"/>
    <w:rsid w:val="00A609ED"/>
    <w:rsid w:val="00A6104E"/>
    <w:rsid w:val="00A6242B"/>
    <w:rsid w:val="00A62560"/>
    <w:rsid w:val="00A62B4D"/>
    <w:rsid w:val="00A62CB8"/>
    <w:rsid w:val="00A63318"/>
    <w:rsid w:val="00A64192"/>
    <w:rsid w:val="00A64874"/>
    <w:rsid w:val="00A65A51"/>
    <w:rsid w:val="00A65B94"/>
    <w:rsid w:val="00A662E3"/>
    <w:rsid w:val="00A663C5"/>
    <w:rsid w:val="00A664F6"/>
    <w:rsid w:val="00A66831"/>
    <w:rsid w:val="00A67052"/>
    <w:rsid w:val="00A6771F"/>
    <w:rsid w:val="00A67A23"/>
    <w:rsid w:val="00A67ADF"/>
    <w:rsid w:val="00A70179"/>
    <w:rsid w:val="00A705A7"/>
    <w:rsid w:val="00A70B67"/>
    <w:rsid w:val="00A712BC"/>
    <w:rsid w:val="00A7139D"/>
    <w:rsid w:val="00A716AF"/>
    <w:rsid w:val="00A72B7F"/>
    <w:rsid w:val="00A72CA0"/>
    <w:rsid w:val="00A72FE2"/>
    <w:rsid w:val="00A733FF"/>
    <w:rsid w:val="00A73493"/>
    <w:rsid w:val="00A73B1A"/>
    <w:rsid w:val="00A73DA5"/>
    <w:rsid w:val="00A74966"/>
    <w:rsid w:val="00A749DE"/>
    <w:rsid w:val="00A74B8E"/>
    <w:rsid w:val="00A74F80"/>
    <w:rsid w:val="00A75171"/>
    <w:rsid w:val="00A758BE"/>
    <w:rsid w:val="00A7619F"/>
    <w:rsid w:val="00A761DE"/>
    <w:rsid w:val="00A765B2"/>
    <w:rsid w:val="00A76BDF"/>
    <w:rsid w:val="00A776F8"/>
    <w:rsid w:val="00A77745"/>
    <w:rsid w:val="00A80C42"/>
    <w:rsid w:val="00A80EC3"/>
    <w:rsid w:val="00A810E4"/>
    <w:rsid w:val="00A82053"/>
    <w:rsid w:val="00A823A4"/>
    <w:rsid w:val="00A829A3"/>
    <w:rsid w:val="00A8320D"/>
    <w:rsid w:val="00A83523"/>
    <w:rsid w:val="00A836A9"/>
    <w:rsid w:val="00A848EF"/>
    <w:rsid w:val="00A84B76"/>
    <w:rsid w:val="00A84C74"/>
    <w:rsid w:val="00A84F1F"/>
    <w:rsid w:val="00A855BB"/>
    <w:rsid w:val="00A85858"/>
    <w:rsid w:val="00A85D85"/>
    <w:rsid w:val="00A85EDF"/>
    <w:rsid w:val="00A85F35"/>
    <w:rsid w:val="00A85FEA"/>
    <w:rsid w:val="00A85FF1"/>
    <w:rsid w:val="00A86055"/>
    <w:rsid w:val="00A86BE0"/>
    <w:rsid w:val="00A86DBC"/>
    <w:rsid w:val="00A872D4"/>
    <w:rsid w:val="00A87C2D"/>
    <w:rsid w:val="00A87F94"/>
    <w:rsid w:val="00A90713"/>
    <w:rsid w:val="00A90730"/>
    <w:rsid w:val="00A9100B"/>
    <w:rsid w:val="00A9129F"/>
    <w:rsid w:val="00A91607"/>
    <w:rsid w:val="00A91E70"/>
    <w:rsid w:val="00A92D75"/>
    <w:rsid w:val="00A93073"/>
    <w:rsid w:val="00A93420"/>
    <w:rsid w:val="00A946DE"/>
    <w:rsid w:val="00A94939"/>
    <w:rsid w:val="00A94BF9"/>
    <w:rsid w:val="00A94CF9"/>
    <w:rsid w:val="00A94FE5"/>
    <w:rsid w:val="00A95AC5"/>
    <w:rsid w:val="00A95BDF"/>
    <w:rsid w:val="00A97637"/>
    <w:rsid w:val="00A976B1"/>
    <w:rsid w:val="00A97D69"/>
    <w:rsid w:val="00A97F80"/>
    <w:rsid w:val="00AA028F"/>
    <w:rsid w:val="00AA0442"/>
    <w:rsid w:val="00AA066E"/>
    <w:rsid w:val="00AA09B1"/>
    <w:rsid w:val="00AA0FA1"/>
    <w:rsid w:val="00AA109C"/>
    <w:rsid w:val="00AA158D"/>
    <w:rsid w:val="00AA1A3E"/>
    <w:rsid w:val="00AA1AA1"/>
    <w:rsid w:val="00AA2893"/>
    <w:rsid w:val="00AA28EE"/>
    <w:rsid w:val="00AA2C20"/>
    <w:rsid w:val="00AA3059"/>
    <w:rsid w:val="00AA340A"/>
    <w:rsid w:val="00AA39CB"/>
    <w:rsid w:val="00AA3C02"/>
    <w:rsid w:val="00AA3FC0"/>
    <w:rsid w:val="00AA43AB"/>
    <w:rsid w:val="00AA454A"/>
    <w:rsid w:val="00AA466A"/>
    <w:rsid w:val="00AA4B18"/>
    <w:rsid w:val="00AA4E30"/>
    <w:rsid w:val="00AA50F3"/>
    <w:rsid w:val="00AA5130"/>
    <w:rsid w:val="00AA5617"/>
    <w:rsid w:val="00AA6069"/>
    <w:rsid w:val="00AA6A0C"/>
    <w:rsid w:val="00AA6B20"/>
    <w:rsid w:val="00AA7105"/>
    <w:rsid w:val="00AA71FA"/>
    <w:rsid w:val="00AA75C0"/>
    <w:rsid w:val="00AA7815"/>
    <w:rsid w:val="00AA7CC1"/>
    <w:rsid w:val="00AA7EBF"/>
    <w:rsid w:val="00AB038A"/>
    <w:rsid w:val="00AB05A3"/>
    <w:rsid w:val="00AB0739"/>
    <w:rsid w:val="00AB0749"/>
    <w:rsid w:val="00AB0B30"/>
    <w:rsid w:val="00AB0F60"/>
    <w:rsid w:val="00AB12FB"/>
    <w:rsid w:val="00AB1565"/>
    <w:rsid w:val="00AB157E"/>
    <w:rsid w:val="00AB17EA"/>
    <w:rsid w:val="00AB180E"/>
    <w:rsid w:val="00AB19DA"/>
    <w:rsid w:val="00AB1D89"/>
    <w:rsid w:val="00AB21C9"/>
    <w:rsid w:val="00AB2722"/>
    <w:rsid w:val="00AB2AE9"/>
    <w:rsid w:val="00AB2F53"/>
    <w:rsid w:val="00AB3B44"/>
    <w:rsid w:val="00AB42DE"/>
    <w:rsid w:val="00AB5944"/>
    <w:rsid w:val="00AB5A27"/>
    <w:rsid w:val="00AB5B2B"/>
    <w:rsid w:val="00AB6265"/>
    <w:rsid w:val="00AB65D3"/>
    <w:rsid w:val="00AB744A"/>
    <w:rsid w:val="00AB7B4B"/>
    <w:rsid w:val="00AB7F36"/>
    <w:rsid w:val="00AC0194"/>
    <w:rsid w:val="00AC024D"/>
    <w:rsid w:val="00AC0481"/>
    <w:rsid w:val="00AC0B33"/>
    <w:rsid w:val="00AC11A3"/>
    <w:rsid w:val="00AC1405"/>
    <w:rsid w:val="00AC1554"/>
    <w:rsid w:val="00AC1661"/>
    <w:rsid w:val="00AC180F"/>
    <w:rsid w:val="00AC1FF2"/>
    <w:rsid w:val="00AC2605"/>
    <w:rsid w:val="00AC26A5"/>
    <w:rsid w:val="00AC2997"/>
    <w:rsid w:val="00AC29D8"/>
    <w:rsid w:val="00AC2AC7"/>
    <w:rsid w:val="00AC2CE0"/>
    <w:rsid w:val="00AC3000"/>
    <w:rsid w:val="00AC35A4"/>
    <w:rsid w:val="00AC38AD"/>
    <w:rsid w:val="00AC397B"/>
    <w:rsid w:val="00AC3D7E"/>
    <w:rsid w:val="00AC446B"/>
    <w:rsid w:val="00AC4567"/>
    <w:rsid w:val="00AC59E6"/>
    <w:rsid w:val="00AC61B8"/>
    <w:rsid w:val="00AC6A6A"/>
    <w:rsid w:val="00AC7335"/>
    <w:rsid w:val="00AC73BE"/>
    <w:rsid w:val="00AC7826"/>
    <w:rsid w:val="00AC7885"/>
    <w:rsid w:val="00AC7BDC"/>
    <w:rsid w:val="00AC7FCC"/>
    <w:rsid w:val="00AD027D"/>
    <w:rsid w:val="00AD04AE"/>
    <w:rsid w:val="00AD088F"/>
    <w:rsid w:val="00AD0BD9"/>
    <w:rsid w:val="00AD0E91"/>
    <w:rsid w:val="00AD17D0"/>
    <w:rsid w:val="00AD1A3C"/>
    <w:rsid w:val="00AD2061"/>
    <w:rsid w:val="00AD209B"/>
    <w:rsid w:val="00AD2203"/>
    <w:rsid w:val="00AD2621"/>
    <w:rsid w:val="00AD299E"/>
    <w:rsid w:val="00AD2D87"/>
    <w:rsid w:val="00AD2EF2"/>
    <w:rsid w:val="00AD2F17"/>
    <w:rsid w:val="00AD355A"/>
    <w:rsid w:val="00AD3904"/>
    <w:rsid w:val="00AD3A28"/>
    <w:rsid w:val="00AD3D5D"/>
    <w:rsid w:val="00AD4476"/>
    <w:rsid w:val="00AD48E4"/>
    <w:rsid w:val="00AD4F50"/>
    <w:rsid w:val="00AD513C"/>
    <w:rsid w:val="00AD5252"/>
    <w:rsid w:val="00AD5632"/>
    <w:rsid w:val="00AD6B91"/>
    <w:rsid w:val="00AD6B99"/>
    <w:rsid w:val="00AD700D"/>
    <w:rsid w:val="00AD71D5"/>
    <w:rsid w:val="00AD75CA"/>
    <w:rsid w:val="00AD7BFB"/>
    <w:rsid w:val="00AE010D"/>
    <w:rsid w:val="00AE0351"/>
    <w:rsid w:val="00AE1512"/>
    <w:rsid w:val="00AE1B44"/>
    <w:rsid w:val="00AE1DB1"/>
    <w:rsid w:val="00AE1FCF"/>
    <w:rsid w:val="00AE212E"/>
    <w:rsid w:val="00AE21F7"/>
    <w:rsid w:val="00AE22F7"/>
    <w:rsid w:val="00AE247D"/>
    <w:rsid w:val="00AE301D"/>
    <w:rsid w:val="00AE39DF"/>
    <w:rsid w:val="00AE3CF5"/>
    <w:rsid w:val="00AE47BC"/>
    <w:rsid w:val="00AE4F00"/>
    <w:rsid w:val="00AE4FAD"/>
    <w:rsid w:val="00AE50D9"/>
    <w:rsid w:val="00AE5122"/>
    <w:rsid w:val="00AE6221"/>
    <w:rsid w:val="00AE6624"/>
    <w:rsid w:val="00AE6935"/>
    <w:rsid w:val="00AE7392"/>
    <w:rsid w:val="00AE73AD"/>
    <w:rsid w:val="00AE741C"/>
    <w:rsid w:val="00AE783A"/>
    <w:rsid w:val="00AE7877"/>
    <w:rsid w:val="00AE791B"/>
    <w:rsid w:val="00AE7B60"/>
    <w:rsid w:val="00AF01D2"/>
    <w:rsid w:val="00AF0B23"/>
    <w:rsid w:val="00AF0C06"/>
    <w:rsid w:val="00AF1282"/>
    <w:rsid w:val="00AF1289"/>
    <w:rsid w:val="00AF133B"/>
    <w:rsid w:val="00AF13B4"/>
    <w:rsid w:val="00AF15B5"/>
    <w:rsid w:val="00AF1AC0"/>
    <w:rsid w:val="00AF1F7A"/>
    <w:rsid w:val="00AF2841"/>
    <w:rsid w:val="00AF3A14"/>
    <w:rsid w:val="00AF3B01"/>
    <w:rsid w:val="00AF3EC7"/>
    <w:rsid w:val="00AF4F63"/>
    <w:rsid w:val="00AF5D9A"/>
    <w:rsid w:val="00AF616E"/>
    <w:rsid w:val="00AF6304"/>
    <w:rsid w:val="00AF6978"/>
    <w:rsid w:val="00AF7741"/>
    <w:rsid w:val="00AF7E68"/>
    <w:rsid w:val="00B000FE"/>
    <w:rsid w:val="00B00321"/>
    <w:rsid w:val="00B0046A"/>
    <w:rsid w:val="00B0047F"/>
    <w:rsid w:val="00B00498"/>
    <w:rsid w:val="00B008D5"/>
    <w:rsid w:val="00B00CC7"/>
    <w:rsid w:val="00B00E3E"/>
    <w:rsid w:val="00B01036"/>
    <w:rsid w:val="00B01072"/>
    <w:rsid w:val="00B010BD"/>
    <w:rsid w:val="00B0124C"/>
    <w:rsid w:val="00B014B0"/>
    <w:rsid w:val="00B01EFE"/>
    <w:rsid w:val="00B01F4F"/>
    <w:rsid w:val="00B0230A"/>
    <w:rsid w:val="00B027FD"/>
    <w:rsid w:val="00B029D2"/>
    <w:rsid w:val="00B02B75"/>
    <w:rsid w:val="00B02CCC"/>
    <w:rsid w:val="00B03312"/>
    <w:rsid w:val="00B035E8"/>
    <w:rsid w:val="00B03631"/>
    <w:rsid w:val="00B03E04"/>
    <w:rsid w:val="00B03EC5"/>
    <w:rsid w:val="00B0556F"/>
    <w:rsid w:val="00B057D1"/>
    <w:rsid w:val="00B05EC4"/>
    <w:rsid w:val="00B06337"/>
    <w:rsid w:val="00B063B3"/>
    <w:rsid w:val="00B06772"/>
    <w:rsid w:val="00B0694C"/>
    <w:rsid w:val="00B06B32"/>
    <w:rsid w:val="00B06D04"/>
    <w:rsid w:val="00B06E81"/>
    <w:rsid w:val="00B06F21"/>
    <w:rsid w:val="00B07314"/>
    <w:rsid w:val="00B074D3"/>
    <w:rsid w:val="00B07812"/>
    <w:rsid w:val="00B07CEA"/>
    <w:rsid w:val="00B07D21"/>
    <w:rsid w:val="00B07E97"/>
    <w:rsid w:val="00B10560"/>
    <w:rsid w:val="00B10665"/>
    <w:rsid w:val="00B109D1"/>
    <w:rsid w:val="00B10A45"/>
    <w:rsid w:val="00B111BA"/>
    <w:rsid w:val="00B115F6"/>
    <w:rsid w:val="00B1190F"/>
    <w:rsid w:val="00B11EC3"/>
    <w:rsid w:val="00B12D17"/>
    <w:rsid w:val="00B13055"/>
    <w:rsid w:val="00B13374"/>
    <w:rsid w:val="00B1368A"/>
    <w:rsid w:val="00B13801"/>
    <w:rsid w:val="00B13B51"/>
    <w:rsid w:val="00B13F61"/>
    <w:rsid w:val="00B14378"/>
    <w:rsid w:val="00B149DE"/>
    <w:rsid w:val="00B14A15"/>
    <w:rsid w:val="00B152AA"/>
    <w:rsid w:val="00B1566F"/>
    <w:rsid w:val="00B159A1"/>
    <w:rsid w:val="00B1665A"/>
    <w:rsid w:val="00B16874"/>
    <w:rsid w:val="00B16CE3"/>
    <w:rsid w:val="00B16E72"/>
    <w:rsid w:val="00B170EF"/>
    <w:rsid w:val="00B20C62"/>
    <w:rsid w:val="00B20F7D"/>
    <w:rsid w:val="00B210B5"/>
    <w:rsid w:val="00B211B8"/>
    <w:rsid w:val="00B21CDE"/>
    <w:rsid w:val="00B21CF5"/>
    <w:rsid w:val="00B22209"/>
    <w:rsid w:val="00B22BD0"/>
    <w:rsid w:val="00B22D01"/>
    <w:rsid w:val="00B22E63"/>
    <w:rsid w:val="00B22EC8"/>
    <w:rsid w:val="00B231C8"/>
    <w:rsid w:val="00B231F3"/>
    <w:rsid w:val="00B23D5D"/>
    <w:rsid w:val="00B24045"/>
    <w:rsid w:val="00B242AC"/>
    <w:rsid w:val="00B2451C"/>
    <w:rsid w:val="00B24934"/>
    <w:rsid w:val="00B24AE5"/>
    <w:rsid w:val="00B24B7C"/>
    <w:rsid w:val="00B24EFB"/>
    <w:rsid w:val="00B2592E"/>
    <w:rsid w:val="00B263ED"/>
    <w:rsid w:val="00B26733"/>
    <w:rsid w:val="00B267C7"/>
    <w:rsid w:val="00B2697F"/>
    <w:rsid w:val="00B26A19"/>
    <w:rsid w:val="00B26A76"/>
    <w:rsid w:val="00B26D92"/>
    <w:rsid w:val="00B275D4"/>
    <w:rsid w:val="00B27654"/>
    <w:rsid w:val="00B27A43"/>
    <w:rsid w:val="00B27B98"/>
    <w:rsid w:val="00B27BB3"/>
    <w:rsid w:val="00B27FD2"/>
    <w:rsid w:val="00B302E8"/>
    <w:rsid w:val="00B30391"/>
    <w:rsid w:val="00B309BC"/>
    <w:rsid w:val="00B31718"/>
    <w:rsid w:val="00B31B89"/>
    <w:rsid w:val="00B320A2"/>
    <w:rsid w:val="00B32133"/>
    <w:rsid w:val="00B3242C"/>
    <w:rsid w:val="00B32691"/>
    <w:rsid w:val="00B3275E"/>
    <w:rsid w:val="00B327A0"/>
    <w:rsid w:val="00B32C62"/>
    <w:rsid w:val="00B33B1B"/>
    <w:rsid w:val="00B33CB5"/>
    <w:rsid w:val="00B34852"/>
    <w:rsid w:val="00B34984"/>
    <w:rsid w:val="00B360C7"/>
    <w:rsid w:val="00B36272"/>
    <w:rsid w:val="00B3665A"/>
    <w:rsid w:val="00B367F5"/>
    <w:rsid w:val="00B36E3F"/>
    <w:rsid w:val="00B37004"/>
    <w:rsid w:val="00B370A0"/>
    <w:rsid w:val="00B3714A"/>
    <w:rsid w:val="00B3774E"/>
    <w:rsid w:val="00B37927"/>
    <w:rsid w:val="00B37B1D"/>
    <w:rsid w:val="00B37D74"/>
    <w:rsid w:val="00B37E2C"/>
    <w:rsid w:val="00B4004B"/>
    <w:rsid w:val="00B403F9"/>
    <w:rsid w:val="00B404B6"/>
    <w:rsid w:val="00B40B9B"/>
    <w:rsid w:val="00B412C4"/>
    <w:rsid w:val="00B41351"/>
    <w:rsid w:val="00B413C7"/>
    <w:rsid w:val="00B4151F"/>
    <w:rsid w:val="00B41650"/>
    <w:rsid w:val="00B41714"/>
    <w:rsid w:val="00B41999"/>
    <w:rsid w:val="00B42253"/>
    <w:rsid w:val="00B42373"/>
    <w:rsid w:val="00B423E0"/>
    <w:rsid w:val="00B42501"/>
    <w:rsid w:val="00B430AD"/>
    <w:rsid w:val="00B431F2"/>
    <w:rsid w:val="00B44964"/>
    <w:rsid w:val="00B44D91"/>
    <w:rsid w:val="00B45AE3"/>
    <w:rsid w:val="00B46C13"/>
    <w:rsid w:val="00B46D56"/>
    <w:rsid w:val="00B47C3B"/>
    <w:rsid w:val="00B47F4A"/>
    <w:rsid w:val="00B502A7"/>
    <w:rsid w:val="00B508CB"/>
    <w:rsid w:val="00B509D4"/>
    <w:rsid w:val="00B50E51"/>
    <w:rsid w:val="00B526A2"/>
    <w:rsid w:val="00B527F6"/>
    <w:rsid w:val="00B53141"/>
    <w:rsid w:val="00B5321B"/>
    <w:rsid w:val="00B53232"/>
    <w:rsid w:val="00B53F58"/>
    <w:rsid w:val="00B545F1"/>
    <w:rsid w:val="00B54BC7"/>
    <w:rsid w:val="00B54F1A"/>
    <w:rsid w:val="00B54FE9"/>
    <w:rsid w:val="00B551FE"/>
    <w:rsid w:val="00B55B96"/>
    <w:rsid w:val="00B55E01"/>
    <w:rsid w:val="00B55EFB"/>
    <w:rsid w:val="00B55F3A"/>
    <w:rsid w:val="00B5626F"/>
    <w:rsid w:val="00B56280"/>
    <w:rsid w:val="00B562EF"/>
    <w:rsid w:val="00B5640B"/>
    <w:rsid w:val="00B56684"/>
    <w:rsid w:val="00B569CE"/>
    <w:rsid w:val="00B56B57"/>
    <w:rsid w:val="00B56D29"/>
    <w:rsid w:val="00B56DDA"/>
    <w:rsid w:val="00B57323"/>
    <w:rsid w:val="00B574C6"/>
    <w:rsid w:val="00B574FA"/>
    <w:rsid w:val="00B57ACE"/>
    <w:rsid w:val="00B57FCD"/>
    <w:rsid w:val="00B60040"/>
    <w:rsid w:val="00B60081"/>
    <w:rsid w:val="00B607E9"/>
    <w:rsid w:val="00B61225"/>
    <w:rsid w:val="00B61242"/>
    <w:rsid w:val="00B61E0F"/>
    <w:rsid w:val="00B6224C"/>
    <w:rsid w:val="00B623BC"/>
    <w:rsid w:val="00B6248B"/>
    <w:rsid w:val="00B6249D"/>
    <w:rsid w:val="00B62690"/>
    <w:rsid w:val="00B626D2"/>
    <w:rsid w:val="00B62762"/>
    <w:rsid w:val="00B62C83"/>
    <w:rsid w:val="00B62CCD"/>
    <w:rsid w:val="00B63827"/>
    <w:rsid w:val="00B63AC5"/>
    <w:rsid w:val="00B63B9E"/>
    <w:rsid w:val="00B63CFE"/>
    <w:rsid w:val="00B63ED5"/>
    <w:rsid w:val="00B643DC"/>
    <w:rsid w:val="00B64517"/>
    <w:rsid w:val="00B64760"/>
    <w:rsid w:val="00B648C2"/>
    <w:rsid w:val="00B64DE9"/>
    <w:rsid w:val="00B64F1E"/>
    <w:rsid w:val="00B64FD1"/>
    <w:rsid w:val="00B653AA"/>
    <w:rsid w:val="00B65542"/>
    <w:rsid w:val="00B6592F"/>
    <w:rsid w:val="00B65A43"/>
    <w:rsid w:val="00B66135"/>
    <w:rsid w:val="00B6641C"/>
    <w:rsid w:val="00B66699"/>
    <w:rsid w:val="00B667C0"/>
    <w:rsid w:val="00B66FC7"/>
    <w:rsid w:val="00B67634"/>
    <w:rsid w:val="00B678F1"/>
    <w:rsid w:val="00B67C67"/>
    <w:rsid w:val="00B67FCF"/>
    <w:rsid w:val="00B67FF0"/>
    <w:rsid w:val="00B70155"/>
    <w:rsid w:val="00B70238"/>
    <w:rsid w:val="00B70917"/>
    <w:rsid w:val="00B70C89"/>
    <w:rsid w:val="00B70F6B"/>
    <w:rsid w:val="00B70FC8"/>
    <w:rsid w:val="00B71E60"/>
    <w:rsid w:val="00B71F93"/>
    <w:rsid w:val="00B72555"/>
    <w:rsid w:val="00B72B2B"/>
    <w:rsid w:val="00B72DD5"/>
    <w:rsid w:val="00B7302F"/>
    <w:rsid w:val="00B7328D"/>
    <w:rsid w:val="00B7349A"/>
    <w:rsid w:val="00B7358D"/>
    <w:rsid w:val="00B73B44"/>
    <w:rsid w:val="00B74156"/>
    <w:rsid w:val="00B74242"/>
    <w:rsid w:val="00B750AB"/>
    <w:rsid w:val="00B75197"/>
    <w:rsid w:val="00B7576A"/>
    <w:rsid w:val="00B75771"/>
    <w:rsid w:val="00B75A9B"/>
    <w:rsid w:val="00B75F76"/>
    <w:rsid w:val="00B7622E"/>
    <w:rsid w:val="00B763C7"/>
    <w:rsid w:val="00B76BBB"/>
    <w:rsid w:val="00B7702D"/>
    <w:rsid w:val="00B771ED"/>
    <w:rsid w:val="00B77A6D"/>
    <w:rsid w:val="00B77BE2"/>
    <w:rsid w:val="00B8061E"/>
    <w:rsid w:val="00B80B48"/>
    <w:rsid w:val="00B80E40"/>
    <w:rsid w:val="00B80F0C"/>
    <w:rsid w:val="00B80F9B"/>
    <w:rsid w:val="00B80FD4"/>
    <w:rsid w:val="00B811E1"/>
    <w:rsid w:val="00B81453"/>
    <w:rsid w:val="00B81689"/>
    <w:rsid w:val="00B81A3A"/>
    <w:rsid w:val="00B81AEB"/>
    <w:rsid w:val="00B81C3F"/>
    <w:rsid w:val="00B81CB4"/>
    <w:rsid w:val="00B8243F"/>
    <w:rsid w:val="00B825CF"/>
    <w:rsid w:val="00B827A2"/>
    <w:rsid w:val="00B82EBE"/>
    <w:rsid w:val="00B8309A"/>
    <w:rsid w:val="00B83F36"/>
    <w:rsid w:val="00B841D5"/>
    <w:rsid w:val="00B84865"/>
    <w:rsid w:val="00B84954"/>
    <w:rsid w:val="00B84AB1"/>
    <w:rsid w:val="00B84E4B"/>
    <w:rsid w:val="00B84ECB"/>
    <w:rsid w:val="00B84F81"/>
    <w:rsid w:val="00B8508A"/>
    <w:rsid w:val="00B858F6"/>
    <w:rsid w:val="00B858FA"/>
    <w:rsid w:val="00B85C4F"/>
    <w:rsid w:val="00B86205"/>
    <w:rsid w:val="00B86A58"/>
    <w:rsid w:val="00B86C90"/>
    <w:rsid w:val="00B86EC6"/>
    <w:rsid w:val="00B877B8"/>
    <w:rsid w:val="00B879C2"/>
    <w:rsid w:val="00B87F4D"/>
    <w:rsid w:val="00B90352"/>
    <w:rsid w:val="00B908FF"/>
    <w:rsid w:val="00B9097B"/>
    <w:rsid w:val="00B909FF"/>
    <w:rsid w:val="00B90A27"/>
    <w:rsid w:val="00B90E6A"/>
    <w:rsid w:val="00B91656"/>
    <w:rsid w:val="00B924BF"/>
    <w:rsid w:val="00B927E7"/>
    <w:rsid w:val="00B92B6F"/>
    <w:rsid w:val="00B92CBF"/>
    <w:rsid w:val="00B92D57"/>
    <w:rsid w:val="00B93112"/>
    <w:rsid w:val="00B93145"/>
    <w:rsid w:val="00B93936"/>
    <w:rsid w:val="00B93B03"/>
    <w:rsid w:val="00B93BCF"/>
    <w:rsid w:val="00B93C0A"/>
    <w:rsid w:val="00B9450C"/>
    <w:rsid w:val="00B945C1"/>
    <w:rsid w:val="00B949C0"/>
    <w:rsid w:val="00B94A96"/>
    <w:rsid w:val="00B94C9D"/>
    <w:rsid w:val="00B955F4"/>
    <w:rsid w:val="00B95B4D"/>
    <w:rsid w:val="00B95D44"/>
    <w:rsid w:val="00B9606A"/>
    <w:rsid w:val="00B9620A"/>
    <w:rsid w:val="00B962B1"/>
    <w:rsid w:val="00B962F6"/>
    <w:rsid w:val="00B963A6"/>
    <w:rsid w:val="00B964F6"/>
    <w:rsid w:val="00B9658D"/>
    <w:rsid w:val="00B96656"/>
    <w:rsid w:val="00B96F78"/>
    <w:rsid w:val="00B97BE0"/>
    <w:rsid w:val="00B97F2A"/>
    <w:rsid w:val="00BA00CC"/>
    <w:rsid w:val="00BA04A0"/>
    <w:rsid w:val="00BA066B"/>
    <w:rsid w:val="00BA0797"/>
    <w:rsid w:val="00BA0F0C"/>
    <w:rsid w:val="00BA1212"/>
    <w:rsid w:val="00BA1700"/>
    <w:rsid w:val="00BA185A"/>
    <w:rsid w:val="00BA18EA"/>
    <w:rsid w:val="00BA19DF"/>
    <w:rsid w:val="00BA1F90"/>
    <w:rsid w:val="00BA2318"/>
    <w:rsid w:val="00BA28DC"/>
    <w:rsid w:val="00BA2B71"/>
    <w:rsid w:val="00BA2BAC"/>
    <w:rsid w:val="00BA36B3"/>
    <w:rsid w:val="00BA3A68"/>
    <w:rsid w:val="00BA3C21"/>
    <w:rsid w:val="00BA3D69"/>
    <w:rsid w:val="00BA40F6"/>
    <w:rsid w:val="00BA4431"/>
    <w:rsid w:val="00BA444C"/>
    <w:rsid w:val="00BA4EB1"/>
    <w:rsid w:val="00BA5011"/>
    <w:rsid w:val="00BA52DE"/>
    <w:rsid w:val="00BA534D"/>
    <w:rsid w:val="00BA53C4"/>
    <w:rsid w:val="00BA5456"/>
    <w:rsid w:val="00BA5780"/>
    <w:rsid w:val="00BA57A1"/>
    <w:rsid w:val="00BA5BCE"/>
    <w:rsid w:val="00BA6DF2"/>
    <w:rsid w:val="00BA72B1"/>
    <w:rsid w:val="00BA749B"/>
    <w:rsid w:val="00BA7656"/>
    <w:rsid w:val="00BA7982"/>
    <w:rsid w:val="00BB0124"/>
    <w:rsid w:val="00BB0982"/>
    <w:rsid w:val="00BB12EF"/>
    <w:rsid w:val="00BB190E"/>
    <w:rsid w:val="00BB1FB4"/>
    <w:rsid w:val="00BB2487"/>
    <w:rsid w:val="00BB26DC"/>
    <w:rsid w:val="00BB2DC2"/>
    <w:rsid w:val="00BB2EA2"/>
    <w:rsid w:val="00BB3560"/>
    <w:rsid w:val="00BB4634"/>
    <w:rsid w:val="00BB4A50"/>
    <w:rsid w:val="00BB5135"/>
    <w:rsid w:val="00BB5840"/>
    <w:rsid w:val="00BB5F64"/>
    <w:rsid w:val="00BB6040"/>
    <w:rsid w:val="00BB60A4"/>
    <w:rsid w:val="00BB631D"/>
    <w:rsid w:val="00BB6E43"/>
    <w:rsid w:val="00BB7314"/>
    <w:rsid w:val="00BB73BF"/>
    <w:rsid w:val="00BB75B2"/>
    <w:rsid w:val="00BB7847"/>
    <w:rsid w:val="00BB7EED"/>
    <w:rsid w:val="00BC07BA"/>
    <w:rsid w:val="00BC07BF"/>
    <w:rsid w:val="00BC07F5"/>
    <w:rsid w:val="00BC08E6"/>
    <w:rsid w:val="00BC09F9"/>
    <w:rsid w:val="00BC0B3B"/>
    <w:rsid w:val="00BC175A"/>
    <w:rsid w:val="00BC1A2C"/>
    <w:rsid w:val="00BC1A48"/>
    <w:rsid w:val="00BC1AA4"/>
    <w:rsid w:val="00BC1E29"/>
    <w:rsid w:val="00BC2320"/>
    <w:rsid w:val="00BC279E"/>
    <w:rsid w:val="00BC2F7E"/>
    <w:rsid w:val="00BC3351"/>
    <w:rsid w:val="00BC3734"/>
    <w:rsid w:val="00BC37D0"/>
    <w:rsid w:val="00BC393C"/>
    <w:rsid w:val="00BC3C88"/>
    <w:rsid w:val="00BC465A"/>
    <w:rsid w:val="00BC48D6"/>
    <w:rsid w:val="00BC4988"/>
    <w:rsid w:val="00BC517E"/>
    <w:rsid w:val="00BC5265"/>
    <w:rsid w:val="00BC55C0"/>
    <w:rsid w:val="00BC5B5D"/>
    <w:rsid w:val="00BC5ECC"/>
    <w:rsid w:val="00BC639A"/>
    <w:rsid w:val="00BC72AD"/>
    <w:rsid w:val="00BD04C9"/>
    <w:rsid w:val="00BD0555"/>
    <w:rsid w:val="00BD0BF7"/>
    <w:rsid w:val="00BD0CF6"/>
    <w:rsid w:val="00BD0EB0"/>
    <w:rsid w:val="00BD0F7F"/>
    <w:rsid w:val="00BD14E8"/>
    <w:rsid w:val="00BD1E49"/>
    <w:rsid w:val="00BD236C"/>
    <w:rsid w:val="00BD258E"/>
    <w:rsid w:val="00BD2AA3"/>
    <w:rsid w:val="00BD3162"/>
    <w:rsid w:val="00BD3450"/>
    <w:rsid w:val="00BD3929"/>
    <w:rsid w:val="00BD3D45"/>
    <w:rsid w:val="00BD436F"/>
    <w:rsid w:val="00BD4421"/>
    <w:rsid w:val="00BD48A9"/>
    <w:rsid w:val="00BD4B0F"/>
    <w:rsid w:val="00BD4E79"/>
    <w:rsid w:val="00BD4EEE"/>
    <w:rsid w:val="00BD52B7"/>
    <w:rsid w:val="00BD5303"/>
    <w:rsid w:val="00BD53E9"/>
    <w:rsid w:val="00BD5F3D"/>
    <w:rsid w:val="00BD5FC4"/>
    <w:rsid w:val="00BD618A"/>
    <w:rsid w:val="00BD6204"/>
    <w:rsid w:val="00BD65DA"/>
    <w:rsid w:val="00BD6AA9"/>
    <w:rsid w:val="00BD741A"/>
    <w:rsid w:val="00BD7576"/>
    <w:rsid w:val="00BD7D12"/>
    <w:rsid w:val="00BD7D1F"/>
    <w:rsid w:val="00BD7E24"/>
    <w:rsid w:val="00BD7F1F"/>
    <w:rsid w:val="00BE0159"/>
    <w:rsid w:val="00BE0368"/>
    <w:rsid w:val="00BE0750"/>
    <w:rsid w:val="00BE099D"/>
    <w:rsid w:val="00BE0DCA"/>
    <w:rsid w:val="00BE0FAD"/>
    <w:rsid w:val="00BE1607"/>
    <w:rsid w:val="00BE1656"/>
    <w:rsid w:val="00BE1838"/>
    <w:rsid w:val="00BE1D88"/>
    <w:rsid w:val="00BE1FBE"/>
    <w:rsid w:val="00BE284F"/>
    <w:rsid w:val="00BE2B84"/>
    <w:rsid w:val="00BE3472"/>
    <w:rsid w:val="00BE378C"/>
    <w:rsid w:val="00BE384E"/>
    <w:rsid w:val="00BE4E1C"/>
    <w:rsid w:val="00BE5B1B"/>
    <w:rsid w:val="00BE6265"/>
    <w:rsid w:val="00BE6C1D"/>
    <w:rsid w:val="00BE72D6"/>
    <w:rsid w:val="00BE75BB"/>
    <w:rsid w:val="00BE774D"/>
    <w:rsid w:val="00BE7836"/>
    <w:rsid w:val="00BF0179"/>
    <w:rsid w:val="00BF073E"/>
    <w:rsid w:val="00BF0790"/>
    <w:rsid w:val="00BF0C60"/>
    <w:rsid w:val="00BF0DE4"/>
    <w:rsid w:val="00BF1047"/>
    <w:rsid w:val="00BF1377"/>
    <w:rsid w:val="00BF187C"/>
    <w:rsid w:val="00BF1C38"/>
    <w:rsid w:val="00BF1CE6"/>
    <w:rsid w:val="00BF206C"/>
    <w:rsid w:val="00BF21D2"/>
    <w:rsid w:val="00BF2288"/>
    <w:rsid w:val="00BF2437"/>
    <w:rsid w:val="00BF2518"/>
    <w:rsid w:val="00BF2719"/>
    <w:rsid w:val="00BF2E84"/>
    <w:rsid w:val="00BF2F0F"/>
    <w:rsid w:val="00BF2FB9"/>
    <w:rsid w:val="00BF3041"/>
    <w:rsid w:val="00BF32DC"/>
    <w:rsid w:val="00BF332B"/>
    <w:rsid w:val="00BF359E"/>
    <w:rsid w:val="00BF38CB"/>
    <w:rsid w:val="00BF38DF"/>
    <w:rsid w:val="00BF3C31"/>
    <w:rsid w:val="00BF49D6"/>
    <w:rsid w:val="00BF4C25"/>
    <w:rsid w:val="00BF4D70"/>
    <w:rsid w:val="00BF4F3B"/>
    <w:rsid w:val="00BF5004"/>
    <w:rsid w:val="00BF548D"/>
    <w:rsid w:val="00BF5CE0"/>
    <w:rsid w:val="00BF5D36"/>
    <w:rsid w:val="00BF64E8"/>
    <w:rsid w:val="00BF67FD"/>
    <w:rsid w:val="00BF683A"/>
    <w:rsid w:val="00BF68DE"/>
    <w:rsid w:val="00BF6F61"/>
    <w:rsid w:val="00BF76EB"/>
    <w:rsid w:val="00BF773D"/>
    <w:rsid w:val="00C004F0"/>
    <w:rsid w:val="00C0052D"/>
    <w:rsid w:val="00C00CE2"/>
    <w:rsid w:val="00C0116E"/>
    <w:rsid w:val="00C016BE"/>
    <w:rsid w:val="00C017F3"/>
    <w:rsid w:val="00C03477"/>
    <w:rsid w:val="00C03DF8"/>
    <w:rsid w:val="00C03F50"/>
    <w:rsid w:val="00C04318"/>
    <w:rsid w:val="00C0456A"/>
    <w:rsid w:val="00C04C98"/>
    <w:rsid w:val="00C05646"/>
    <w:rsid w:val="00C05998"/>
    <w:rsid w:val="00C059ED"/>
    <w:rsid w:val="00C060A6"/>
    <w:rsid w:val="00C0650E"/>
    <w:rsid w:val="00C06968"/>
    <w:rsid w:val="00C071DD"/>
    <w:rsid w:val="00C074A7"/>
    <w:rsid w:val="00C07C8E"/>
    <w:rsid w:val="00C07F29"/>
    <w:rsid w:val="00C103CD"/>
    <w:rsid w:val="00C104D0"/>
    <w:rsid w:val="00C10C0E"/>
    <w:rsid w:val="00C10D49"/>
    <w:rsid w:val="00C11446"/>
    <w:rsid w:val="00C120C3"/>
    <w:rsid w:val="00C13663"/>
    <w:rsid w:val="00C13681"/>
    <w:rsid w:val="00C13696"/>
    <w:rsid w:val="00C13904"/>
    <w:rsid w:val="00C13A3E"/>
    <w:rsid w:val="00C1422B"/>
    <w:rsid w:val="00C1432D"/>
    <w:rsid w:val="00C14D27"/>
    <w:rsid w:val="00C14E48"/>
    <w:rsid w:val="00C15343"/>
    <w:rsid w:val="00C15438"/>
    <w:rsid w:val="00C15797"/>
    <w:rsid w:val="00C1715A"/>
    <w:rsid w:val="00C173E6"/>
    <w:rsid w:val="00C17544"/>
    <w:rsid w:val="00C1789B"/>
    <w:rsid w:val="00C17AD4"/>
    <w:rsid w:val="00C17FDB"/>
    <w:rsid w:val="00C203B6"/>
    <w:rsid w:val="00C206E8"/>
    <w:rsid w:val="00C20C56"/>
    <w:rsid w:val="00C20EB5"/>
    <w:rsid w:val="00C20ED4"/>
    <w:rsid w:val="00C21538"/>
    <w:rsid w:val="00C21734"/>
    <w:rsid w:val="00C2195E"/>
    <w:rsid w:val="00C21AFA"/>
    <w:rsid w:val="00C22AA9"/>
    <w:rsid w:val="00C2372D"/>
    <w:rsid w:val="00C23CB1"/>
    <w:rsid w:val="00C251D9"/>
    <w:rsid w:val="00C252A9"/>
    <w:rsid w:val="00C2534F"/>
    <w:rsid w:val="00C2546A"/>
    <w:rsid w:val="00C2604A"/>
    <w:rsid w:val="00C260E1"/>
    <w:rsid w:val="00C263A3"/>
    <w:rsid w:val="00C2689C"/>
    <w:rsid w:val="00C268CF"/>
    <w:rsid w:val="00C26A52"/>
    <w:rsid w:val="00C26C5C"/>
    <w:rsid w:val="00C26E69"/>
    <w:rsid w:val="00C27023"/>
    <w:rsid w:val="00C27790"/>
    <w:rsid w:val="00C278E6"/>
    <w:rsid w:val="00C27CDD"/>
    <w:rsid w:val="00C300FE"/>
    <w:rsid w:val="00C301ED"/>
    <w:rsid w:val="00C3037A"/>
    <w:rsid w:val="00C30C34"/>
    <w:rsid w:val="00C30DA8"/>
    <w:rsid w:val="00C312BA"/>
    <w:rsid w:val="00C3155B"/>
    <w:rsid w:val="00C319B0"/>
    <w:rsid w:val="00C32551"/>
    <w:rsid w:val="00C3255F"/>
    <w:rsid w:val="00C32C1C"/>
    <w:rsid w:val="00C32C2D"/>
    <w:rsid w:val="00C33112"/>
    <w:rsid w:val="00C333AE"/>
    <w:rsid w:val="00C3352C"/>
    <w:rsid w:val="00C34071"/>
    <w:rsid w:val="00C34343"/>
    <w:rsid w:val="00C343E9"/>
    <w:rsid w:val="00C34609"/>
    <w:rsid w:val="00C34A97"/>
    <w:rsid w:val="00C34AD1"/>
    <w:rsid w:val="00C35DEB"/>
    <w:rsid w:val="00C35E06"/>
    <w:rsid w:val="00C35FCF"/>
    <w:rsid w:val="00C3658D"/>
    <w:rsid w:val="00C3677A"/>
    <w:rsid w:val="00C368AF"/>
    <w:rsid w:val="00C3692C"/>
    <w:rsid w:val="00C36D34"/>
    <w:rsid w:val="00C37427"/>
    <w:rsid w:val="00C37483"/>
    <w:rsid w:val="00C377C2"/>
    <w:rsid w:val="00C37C03"/>
    <w:rsid w:val="00C37D61"/>
    <w:rsid w:val="00C409A0"/>
    <w:rsid w:val="00C40B2A"/>
    <w:rsid w:val="00C40F57"/>
    <w:rsid w:val="00C41EC3"/>
    <w:rsid w:val="00C425B4"/>
    <w:rsid w:val="00C425EC"/>
    <w:rsid w:val="00C42790"/>
    <w:rsid w:val="00C42C85"/>
    <w:rsid w:val="00C435B9"/>
    <w:rsid w:val="00C437D3"/>
    <w:rsid w:val="00C438AA"/>
    <w:rsid w:val="00C44070"/>
    <w:rsid w:val="00C4411B"/>
    <w:rsid w:val="00C447B4"/>
    <w:rsid w:val="00C44802"/>
    <w:rsid w:val="00C44D89"/>
    <w:rsid w:val="00C450A2"/>
    <w:rsid w:val="00C4540B"/>
    <w:rsid w:val="00C45A3A"/>
    <w:rsid w:val="00C45F6F"/>
    <w:rsid w:val="00C460A8"/>
    <w:rsid w:val="00C463A8"/>
    <w:rsid w:val="00C464B5"/>
    <w:rsid w:val="00C47200"/>
    <w:rsid w:val="00C4729E"/>
    <w:rsid w:val="00C478A0"/>
    <w:rsid w:val="00C47A6D"/>
    <w:rsid w:val="00C47B0A"/>
    <w:rsid w:val="00C50197"/>
    <w:rsid w:val="00C50CE0"/>
    <w:rsid w:val="00C50CF5"/>
    <w:rsid w:val="00C50E9F"/>
    <w:rsid w:val="00C511DD"/>
    <w:rsid w:val="00C5141E"/>
    <w:rsid w:val="00C51E98"/>
    <w:rsid w:val="00C523AF"/>
    <w:rsid w:val="00C52505"/>
    <w:rsid w:val="00C529CD"/>
    <w:rsid w:val="00C53878"/>
    <w:rsid w:val="00C53DFE"/>
    <w:rsid w:val="00C54442"/>
    <w:rsid w:val="00C54639"/>
    <w:rsid w:val="00C54AC0"/>
    <w:rsid w:val="00C55085"/>
    <w:rsid w:val="00C55877"/>
    <w:rsid w:val="00C55F7A"/>
    <w:rsid w:val="00C5634D"/>
    <w:rsid w:val="00C56471"/>
    <w:rsid w:val="00C567E2"/>
    <w:rsid w:val="00C56940"/>
    <w:rsid w:val="00C56BD5"/>
    <w:rsid w:val="00C5715E"/>
    <w:rsid w:val="00C572A6"/>
    <w:rsid w:val="00C57BB9"/>
    <w:rsid w:val="00C57D0E"/>
    <w:rsid w:val="00C57F66"/>
    <w:rsid w:val="00C60A25"/>
    <w:rsid w:val="00C61079"/>
    <w:rsid w:val="00C610DB"/>
    <w:rsid w:val="00C61143"/>
    <w:rsid w:val="00C61732"/>
    <w:rsid w:val="00C61AAD"/>
    <w:rsid w:val="00C61E8A"/>
    <w:rsid w:val="00C628CA"/>
    <w:rsid w:val="00C62C71"/>
    <w:rsid w:val="00C62EB6"/>
    <w:rsid w:val="00C63024"/>
    <w:rsid w:val="00C630EC"/>
    <w:rsid w:val="00C63736"/>
    <w:rsid w:val="00C6389F"/>
    <w:rsid w:val="00C63915"/>
    <w:rsid w:val="00C64D99"/>
    <w:rsid w:val="00C65B72"/>
    <w:rsid w:val="00C666B3"/>
    <w:rsid w:val="00C66F08"/>
    <w:rsid w:val="00C672B3"/>
    <w:rsid w:val="00C677AA"/>
    <w:rsid w:val="00C67AC0"/>
    <w:rsid w:val="00C70ABF"/>
    <w:rsid w:val="00C70ED0"/>
    <w:rsid w:val="00C71815"/>
    <w:rsid w:val="00C71AE4"/>
    <w:rsid w:val="00C71AF0"/>
    <w:rsid w:val="00C71D57"/>
    <w:rsid w:val="00C71FB6"/>
    <w:rsid w:val="00C72717"/>
    <w:rsid w:val="00C72EDA"/>
    <w:rsid w:val="00C73506"/>
    <w:rsid w:val="00C735B5"/>
    <w:rsid w:val="00C738EC"/>
    <w:rsid w:val="00C73BC5"/>
    <w:rsid w:val="00C73BD9"/>
    <w:rsid w:val="00C73D0B"/>
    <w:rsid w:val="00C73ED9"/>
    <w:rsid w:val="00C73FFA"/>
    <w:rsid w:val="00C74477"/>
    <w:rsid w:val="00C749F8"/>
    <w:rsid w:val="00C74F6B"/>
    <w:rsid w:val="00C752B1"/>
    <w:rsid w:val="00C75D99"/>
    <w:rsid w:val="00C75F79"/>
    <w:rsid w:val="00C763C8"/>
    <w:rsid w:val="00C7659E"/>
    <w:rsid w:val="00C76802"/>
    <w:rsid w:val="00C76D2E"/>
    <w:rsid w:val="00C7767E"/>
    <w:rsid w:val="00C8005E"/>
    <w:rsid w:val="00C807BC"/>
    <w:rsid w:val="00C80A0B"/>
    <w:rsid w:val="00C80DA4"/>
    <w:rsid w:val="00C80E16"/>
    <w:rsid w:val="00C80F12"/>
    <w:rsid w:val="00C8115F"/>
    <w:rsid w:val="00C8127B"/>
    <w:rsid w:val="00C814B4"/>
    <w:rsid w:val="00C814F3"/>
    <w:rsid w:val="00C82008"/>
    <w:rsid w:val="00C8232A"/>
    <w:rsid w:val="00C82543"/>
    <w:rsid w:val="00C8269C"/>
    <w:rsid w:val="00C82854"/>
    <w:rsid w:val="00C82920"/>
    <w:rsid w:val="00C82CCE"/>
    <w:rsid w:val="00C82CD2"/>
    <w:rsid w:val="00C8347C"/>
    <w:rsid w:val="00C839C0"/>
    <w:rsid w:val="00C84812"/>
    <w:rsid w:val="00C855C8"/>
    <w:rsid w:val="00C85BB8"/>
    <w:rsid w:val="00C86051"/>
    <w:rsid w:val="00C86138"/>
    <w:rsid w:val="00C865AD"/>
    <w:rsid w:val="00C8691A"/>
    <w:rsid w:val="00C86BDD"/>
    <w:rsid w:val="00C86C14"/>
    <w:rsid w:val="00C87336"/>
    <w:rsid w:val="00C876B2"/>
    <w:rsid w:val="00C87866"/>
    <w:rsid w:val="00C87A6C"/>
    <w:rsid w:val="00C87A76"/>
    <w:rsid w:val="00C87C7B"/>
    <w:rsid w:val="00C87D8A"/>
    <w:rsid w:val="00C87FEE"/>
    <w:rsid w:val="00C901DC"/>
    <w:rsid w:val="00C90A01"/>
    <w:rsid w:val="00C90B2B"/>
    <w:rsid w:val="00C90E3C"/>
    <w:rsid w:val="00C90E9A"/>
    <w:rsid w:val="00C90F0F"/>
    <w:rsid w:val="00C91033"/>
    <w:rsid w:val="00C91529"/>
    <w:rsid w:val="00C91D0C"/>
    <w:rsid w:val="00C9207D"/>
    <w:rsid w:val="00C9223A"/>
    <w:rsid w:val="00C92AFF"/>
    <w:rsid w:val="00C92F74"/>
    <w:rsid w:val="00C93101"/>
    <w:rsid w:val="00C93781"/>
    <w:rsid w:val="00C93D8B"/>
    <w:rsid w:val="00C942E9"/>
    <w:rsid w:val="00C946DD"/>
    <w:rsid w:val="00C949F1"/>
    <w:rsid w:val="00C94BAE"/>
    <w:rsid w:val="00C95474"/>
    <w:rsid w:val="00C958FB"/>
    <w:rsid w:val="00C961D9"/>
    <w:rsid w:val="00C963B5"/>
    <w:rsid w:val="00C96B0C"/>
    <w:rsid w:val="00C96F08"/>
    <w:rsid w:val="00C973E3"/>
    <w:rsid w:val="00C97431"/>
    <w:rsid w:val="00C97458"/>
    <w:rsid w:val="00C974AF"/>
    <w:rsid w:val="00C97D9C"/>
    <w:rsid w:val="00C97FB7"/>
    <w:rsid w:val="00CA04C3"/>
    <w:rsid w:val="00CA0613"/>
    <w:rsid w:val="00CA0890"/>
    <w:rsid w:val="00CA0F93"/>
    <w:rsid w:val="00CA15DC"/>
    <w:rsid w:val="00CA1620"/>
    <w:rsid w:val="00CA1936"/>
    <w:rsid w:val="00CA1AE0"/>
    <w:rsid w:val="00CA211B"/>
    <w:rsid w:val="00CA23E7"/>
    <w:rsid w:val="00CA24BF"/>
    <w:rsid w:val="00CA26FB"/>
    <w:rsid w:val="00CA2AB7"/>
    <w:rsid w:val="00CA2F07"/>
    <w:rsid w:val="00CA3158"/>
    <w:rsid w:val="00CA3526"/>
    <w:rsid w:val="00CA36EF"/>
    <w:rsid w:val="00CA38BA"/>
    <w:rsid w:val="00CA3B6E"/>
    <w:rsid w:val="00CA3C93"/>
    <w:rsid w:val="00CA3D85"/>
    <w:rsid w:val="00CA41E8"/>
    <w:rsid w:val="00CA4968"/>
    <w:rsid w:val="00CA4987"/>
    <w:rsid w:val="00CA4FC9"/>
    <w:rsid w:val="00CA52A6"/>
    <w:rsid w:val="00CA55A6"/>
    <w:rsid w:val="00CA5A61"/>
    <w:rsid w:val="00CA5D25"/>
    <w:rsid w:val="00CA62EE"/>
    <w:rsid w:val="00CA6A1E"/>
    <w:rsid w:val="00CA6AFC"/>
    <w:rsid w:val="00CA6CD5"/>
    <w:rsid w:val="00CA71EC"/>
    <w:rsid w:val="00CA73E2"/>
    <w:rsid w:val="00CA7E4A"/>
    <w:rsid w:val="00CA7F4C"/>
    <w:rsid w:val="00CB0525"/>
    <w:rsid w:val="00CB0A2B"/>
    <w:rsid w:val="00CB108A"/>
    <w:rsid w:val="00CB1187"/>
    <w:rsid w:val="00CB1301"/>
    <w:rsid w:val="00CB1942"/>
    <w:rsid w:val="00CB200D"/>
    <w:rsid w:val="00CB2521"/>
    <w:rsid w:val="00CB2A3A"/>
    <w:rsid w:val="00CB2C05"/>
    <w:rsid w:val="00CB2D0D"/>
    <w:rsid w:val="00CB34F4"/>
    <w:rsid w:val="00CB3A09"/>
    <w:rsid w:val="00CB434F"/>
    <w:rsid w:val="00CB4365"/>
    <w:rsid w:val="00CB4645"/>
    <w:rsid w:val="00CB4890"/>
    <w:rsid w:val="00CB4CBB"/>
    <w:rsid w:val="00CB50CF"/>
    <w:rsid w:val="00CB528A"/>
    <w:rsid w:val="00CB5447"/>
    <w:rsid w:val="00CB5655"/>
    <w:rsid w:val="00CB5D9F"/>
    <w:rsid w:val="00CB5FB4"/>
    <w:rsid w:val="00CB615E"/>
    <w:rsid w:val="00CB65F7"/>
    <w:rsid w:val="00CB66AD"/>
    <w:rsid w:val="00CB68CC"/>
    <w:rsid w:val="00CB7690"/>
    <w:rsid w:val="00CB7778"/>
    <w:rsid w:val="00CB7790"/>
    <w:rsid w:val="00CB77DE"/>
    <w:rsid w:val="00CB7B4A"/>
    <w:rsid w:val="00CB7F0B"/>
    <w:rsid w:val="00CC04E7"/>
    <w:rsid w:val="00CC0638"/>
    <w:rsid w:val="00CC08FB"/>
    <w:rsid w:val="00CC23A9"/>
    <w:rsid w:val="00CC2BFA"/>
    <w:rsid w:val="00CC2C45"/>
    <w:rsid w:val="00CC2FF0"/>
    <w:rsid w:val="00CC3475"/>
    <w:rsid w:val="00CC3C95"/>
    <w:rsid w:val="00CC3D4E"/>
    <w:rsid w:val="00CC4DED"/>
    <w:rsid w:val="00CC4EA7"/>
    <w:rsid w:val="00CC4F78"/>
    <w:rsid w:val="00CC51A3"/>
    <w:rsid w:val="00CC539B"/>
    <w:rsid w:val="00CC5684"/>
    <w:rsid w:val="00CC597F"/>
    <w:rsid w:val="00CC5D35"/>
    <w:rsid w:val="00CC647E"/>
    <w:rsid w:val="00CC6948"/>
    <w:rsid w:val="00CC69DC"/>
    <w:rsid w:val="00CC7141"/>
    <w:rsid w:val="00CC788E"/>
    <w:rsid w:val="00CC7A0D"/>
    <w:rsid w:val="00CC7E9C"/>
    <w:rsid w:val="00CD0196"/>
    <w:rsid w:val="00CD051B"/>
    <w:rsid w:val="00CD05A6"/>
    <w:rsid w:val="00CD1561"/>
    <w:rsid w:val="00CD1BEF"/>
    <w:rsid w:val="00CD2432"/>
    <w:rsid w:val="00CD2526"/>
    <w:rsid w:val="00CD2534"/>
    <w:rsid w:val="00CD273B"/>
    <w:rsid w:val="00CD2F70"/>
    <w:rsid w:val="00CD3609"/>
    <w:rsid w:val="00CD3EDF"/>
    <w:rsid w:val="00CD3F45"/>
    <w:rsid w:val="00CD44D0"/>
    <w:rsid w:val="00CD57C6"/>
    <w:rsid w:val="00CD5962"/>
    <w:rsid w:val="00CD5ECD"/>
    <w:rsid w:val="00CD6786"/>
    <w:rsid w:val="00CD6A4F"/>
    <w:rsid w:val="00CD6AA5"/>
    <w:rsid w:val="00CD6DD1"/>
    <w:rsid w:val="00CD7889"/>
    <w:rsid w:val="00CD7CEF"/>
    <w:rsid w:val="00CD7F0B"/>
    <w:rsid w:val="00CE03B6"/>
    <w:rsid w:val="00CE0449"/>
    <w:rsid w:val="00CE14AC"/>
    <w:rsid w:val="00CE1508"/>
    <w:rsid w:val="00CE1568"/>
    <w:rsid w:val="00CE166B"/>
    <w:rsid w:val="00CE16F6"/>
    <w:rsid w:val="00CE18A4"/>
    <w:rsid w:val="00CE1F37"/>
    <w:rsid w:val="00CE2000"/>
    <w:rsid w:val="00CE2232"/>
    <w:rsid w:val="00CE2722"/>
    <w:rsid w:val="00CE316E"/>
    <w:rsid w:val="00CE33FA"/>
    <w:rsid w:val="00CE378A"/>
    <w:rsid w:val="00CE3AB1"/>
    <w:rsid w:val="00CE454E"/>
    <w:rsid w:val="00CE47F8"/>
    <w:rsid w:val="00CE4A4B"/>
    <w:rsid w:val="00CE4AE3"/>
    <w:rsid w:val="00CE4BF0"/>
    <w:rsid w:val="00CE4D4F"/>
    <w:rsid w:val="00CE4FB4"/>
    <w:rsid w:val="00CE5DDB"/>
    <w:rsid w:val="00CE63FA"/>
    <w:rsid w:val="00CE75D7"/>
    <w:rsid w:val="00CE7773"/>
    <w:rsid w:val="00CE7898"/>
    <w:rsid w:val="00CE78BB"/>
    <w:rsid w:val="00CF0036"/>
    <w:rsid w:val="00CF016F"/>
    <w:rsid w:val="00CF083D"/>
    <w:rsid w:val="00CF13CD"/>
    <w:rsid w:val="00CF16EC"/>
    <w:rsid w:val="00CF202D"/>
    <w:rsid w:val="00CF2528"/>
    <w:rsid w:val="00CF2902"/>
    <w:rsid w:val="00CF2A66"/>
    <w:rsid w:val="00CF2C29"/>
    <w:rsid w:val="00CF31CC"/>
    <w:rsid w:val="00CF39E5"/>
    <w:rsid w:val="00CF3C4F"/>
    <w:rsid w:val="00CF3C7C"/>
    <w:rsid w:val="00CF41E0"/>
    <w:rsid w:val="00CF4986"/>
    <w:rsid w:val="00CF5B2C"/>
    <w:rsid w:val="00CF623B"/>
    <w:rsid w:val="00CF6386"/>
    <w:rsid w:val="00CF67C1"/>
    <w:rsid w:val="00CF7054"/>
    <w:rsid w:val="00CF711E"/>
    <w:rsid w:val="00CF7F16"/>
    <w:rsid w:val="00D00213"/>
    <w:rsid w:val="00D00B16"/>
    <w:rsid w:val="00D00BF2"/>
    <w:rsid w:val="00D01028"/>
    <w:rsid w:val="00D010C7"/>
    <w:rsid w:val="00D01565"/>
    <w:rsid w:val="00D0196B"/>
    <w:rsid w:val="00D02681"/>
    <w:rsid w:val="00D030A8"/>
    <w:rsid w:val="00D03170"/>
    <w:rsid w:val="00D036A8"/>
    <w:rsid w:val="00D03B66"/>
    <w:rsid w:val="00D03D79"/>
    <w:rsid w:val="00D03FBA"/>
    <w:rsid w:val="00D043A8"/>
    <w:rsid w:val="00D043C3"/>
    <w:rsid w:val="00D04B68"/>
    <w:rsid w:val="00D04CBC"/>
    <w:rsid w:val="00D04D7F"/>
    <w:rsid w:val="00D056DB"/>
    <w:rsid w:val="00D05803"/>
    <w:rsid w:val="00D05A43"/>
    <w:rsid w:val="00D05BB3"/>
    <w:rsid w:val="00D06572"/>
    <w:rsid w:val="00D069FE"/>
    <w:rsid w:val="00D06C22"/>
    <w:rsid w:val="00D06D45"/>
    <w:rsid w:val="00D06E22"/>
    <w:rsid w:val="00D07312"/>
    <w:rsid w:val="00D0736C"/>
    <w:rsid w:val="00D0767D"/>
    <w:rsid w:val="00D07CD1"/>
    <w:rsid w:val="00D106A3"/>
    <w:rsid w:val="00D106CF"/>
    <w:rsid w:val="00D108BE"/>
    <w:rsid w:val="00D10A5A"/>
    <w:rsid w:val="00D10E70"/>
    <w:rsid w:val="00D118F4"/>
    <w:rsid w:val="00D11FAF"/>
    <w:rsid w:val="00D125EB"/>
    <w:rsid w:val="00D127B4"/>
    <w:rsid w:val="00D127ED"/>
    <w:rsid w:val="00D12898"/>
    <w:rsid w:val="00D12E11"/>
    <w:rsid w:val="00D1414A"/>
    <w:rsid w:val="00D14FF5"/>
    <w:rsid w:val="00D150F0"/>
    <w:rsid w:val="00D153DF"/>
    <w:rsid w:val="00D15E19"/>
    <w:rsid w:val="00D15E26"/>
    <w:rsid w:val="00D160E6"/>
    <w:rsid w:val="00D164D0"/>
    <w:rsid w:val="00D1650E"/>
    <w:rsid w:val="00D16848"/>
    <w:rsid w:val="00D168DA"/>
    <w:rsid w:val="00D16953"/>
    <w:rsid w:val="00D16C24"/>
    <w:rsid w:val="00D173B1"/>
    <w:rsid w:val="00D17FA3"/>
    <w:rsid w:val="00D20793"/>
    <w:rsid w:val="00D20C9B"/>
    <w:rsid w:val="00D20FBC"/>
    <w:rsid w:val="00D213A2"/>
    <w:rsid w:val="00D217F1"/>
    <w:rsid w:val="00D21F06"/>
    <w:rsid w:val="00D21F6D"/>
    <w:rsid w:val="00D22145"/>
    <w:rsid w:val="00D221A8"/>
    <w:rsid w:val="00D223E2"/>
    <w:rsid w:val="00D225E3"/>
    <w:rsid w:val="00D22A0C"/>
    <w:rsid w:val="00D22A37"/>
    <w:rsid w:val="00D2359C"/>
    <w:rsid w:val="00D237AA"/>
    <w:rsid w:val="00D23CCC"/>
    <w:rsid w:val="00D23E15"/>
    <w:rsid w:val="00D245A0"/>
    <w:rsid w:val="00D24BBA"/>
    <w:rsid w:val="00D2501E"/>
    <w:rsid w:val="00D25119"/>
    <w:rsid w:val="00D2515D"/>
    <w:rsid w:val="00D253A5"/>
    <w:rsid w:val="00D25838"/>
    <w:rsid w:val="00D25D2D"/>
    <w:rsid w:val="00D2715C"/>
    <w:rsid w:val="00D274E8"/>
    <w:rsid w:val="00D277B2"/>
    <w:rsid w:val="00D27BE6"/>
    <w:rsid w:val="00D27ED0"/>
    <w:rsid w:val="00D30168"/>
    <w:rsid w:val="00D301B5"/>
    <w:rsid w:val="00D303FE"/>
    <w:rsid w:val="00D304E1"/>
    <w:rsid w:val="00D309C4"/>
    <w:rsid w:val="00D30F57"/>
    <w:rsid w:val="00D316E7"/>
    <w:rsid w:val="00D317A9"/>
    <w:rsid w:val="00D31AA6"/>
    <w:rsid w:val="00D31C6E"/>
    <w:rsid w:val="00D32068"/>
    <w:rsid w:val="00D323AE"/>
    <w:rsid w:val="00D325D2"/>
    <w:rsid w:val="00D32B9B"/>
    <w:rsid w:val="00D32D4E"/>
    <w:rsid w:val="00D3306B"/>
    <w:rsid w:val="00D33363"/>
    <w:rsid w:val="00D339AB"/>
    <w:rsid w:val="00D33AF9"/>
    <w:rsid w:val="00D33B9F"/>
    <w:rsid w:val="00D33FEC"/>
    <w:rsid w:val="00D341FB"/>
    <w:rsid w:val="00D34228"/>
    <w:rsid w:val="00D349EF"/>
    <w:rsid w:val="00D3511A"/>
    <w:rsid w:val="00D35504"/>
    <w:rsid w:val="00D35845"/>
    <w:rsid w:val="00D36504"/>
    <w:rsid w:val="00D36C20"/>
    <w:rsid w:val="00D36D89"/>
    <w:rsid w:val="00D37019"/>
    <w:rsid w:val="00D3703E"/>
    <w:rsid w:val="00D37072"/>
    <w:rsid w:val="00D374AF"/>
    <w:rsid w:val="00D379E9"/>
    <w:rsid w:val="00D37D24"/>
    <w:rsid w:val="00D37E4A"/>
    <w:rsid w:val="00D401AD"/>
    <w:rsid w:val="00D402B1"/>
    <w:rsid w:val="00D4036B"/>
    <w:rsid w:val="00D4048A"/>
    <w:rsid w:val="00D4056D"/>
    <w:rsid w:val="00D4069F"/>
    <w:rsid w:val="00D40C54"/>
    <w:rsid w:val="00D41139"/>
    <w:rsid w:val="00D4134D"/>
    <w:rsid w:val="00D41704"/>
    <w:rsid w:val="00D41A10"/>
    <w:rsid w:val="00D424D1"/>
    <w:rsid w:val="00D4251C"/>
    <w:rsid w:val="00D43032"/>
    <w:rsid w:val="00D43464"/>
    <w:rsid w:val="00D4389C"/>
    <w:rsid w:val="00D44AA7"/>
    <w:rsid w:val="00D44B21"/>
    <w:rsid w:val="00D44BE1"/>
    <w:rsid w:val="00D44DA1"/>
    <w:rsid w:val="00D45147"/>
    <w:rsid w:val="00D451D2"/>
    <w:rsid w:val="00D4556B"/>
    <w:rsid w:val="00D45AA4"/>
    <w:rsid w:val="00D45CBB"/>
    <w:rsid w:val="00D45DA0"/>
    <w:rsid w:val="00D45EBF"/>
    <w:rsid w:val="00D45FDD"/>
    <w:rsid w:val="00D4614B"/>
    <w:rsid w:val="00D46548"/>
    <w:rsid w:val="00D468DA"/>
    <w:rsid w:val="00D46A6B"/>
    <w:rsid w:val="00D46A99"/>
    <w:rsid w:val="00D4776C"/>
    <w:rsid w:val="00D477F8"/>
    <w:rsid w:val="00D47A40"/>
    <w:rsid w:val="00D47C40"/>
    <w:rsid w:val="00D47D38"/>
    <w:rsid w:val="00D50178"/>
    <w:rsid w:val="00D501F7"/>
    <w:rsid w:val="00D502E2"/>
    <w:rsid w:val="00D50494"/>
    <w:rsid w:val="00D5057C"/>
    <w:rsid w:val="00D5090C"/>
    <w:rsid w:val="00D50D37"/>
    <w:rsid w:val="00D50FA5"/>
    <w:rsid w:val="00D511C6"/>
    <w:rsid w:val="00D5144E"/>
    <w:rsid w:val="00D515DB"/>
    <w:rsid w:val="00D51C37"/>
    <w:rsid w:val="00D51DD4"/>
    <w:rsid w:val="00D51E81"/>
    <w:rsid w:val="00D51F22"/>
    <w:rsid w:val="00D52062"/>
    <w:rsid w:val="00D52A2A"/>
    <w:rsid w:val="00D52C9D"/>
    <w:rsid w:val="00D52D0B"/>
    <w:rsid w:val="00D52E79"/>
    <w:rsid w:val="00D534C8"/>
    <w:rsid w:val="00D53B83"/>
    <w:rsid w:val="00D53FF8"/>
    <w:rsid w:val="00D54059"/>
    <w:rsid w:val="00D54C99"/>
    <w:rsid w:val="00D54E58"/>
    <w:rsid w:val="00D55B09"/>
    <w:rsid w:val="00D55F61"/>
    <w:rsid w:val="00D562D6"/>
    <w:rsid w:val="00D56487"/>
    <w:rsid w:val="00D5653C"/>
    <w:rsid w:val="00D56583"/>
    <w:rsid w:val="00D568D4"/>
    <w:rsid w:val="00D569FC"/>
    <w:rsid w:val="00D56A69"/>
    <w:rsid w:val="00D56CAA"/>
    <w:rsid w:val="00D57347"/>
    <w:rsid w:val="00D6000C"/>
    <w:rsid w:val="00D600A5"/>
    <w:rsid w:val="00D60161"/>
    <w:rsid w:val="00D60302"/>
    <w:rsid w:val="00D604ED"/>
    <w:rsid w:val="00D60563"/>
    <w:rsid w:val="00D611B4"/>
    <w:rsid w:val="00D61F91"/>
    <w:rsid w:val="00D62146"/>
    <w:rsid w:val="00D6219F"/>
    <w:rsid w:val="00D62728"/>
    <w:rsid w:val="00D62A26"/>
    <w:rsid w:val="00D633D7"/>
    <w:rsid w:val="00D636B3"/>
    <w:rsid w:val="00D63D87"/>
    <w:rsid w:val="00D641D7"/>
    <w:rsid w:val="00D64A5A"/>
    <w:rsid w:val="00D64E11"/>
    <w:rsid w:val="00D656CC"/>
    <w:rsid w:val="00D66F3F"/>
    <w:rsid w:val="00D70245"/>
    <w:rsid w:val="00D704E2"/>
    <w:rsid w:val="00D70508"/>
    <w:rsid w:val="00D70687"/>
    <w:rsid w:val="00D70F9A"/>
    <w:rsid w:val="00D71212"/>
    <w:rsid w:val="00D71385"/>
    <w:rsid w:val="00D7148F"/>
    <w:rsid w:val="00D71643"/>
    <w:rsid w:val="00D719CA"/>
    <w:rsid w:val="00D71CFA"/>
    <w:rsid w:val="00D71F6E"/>
    <w:rsid w:val="00D72465"/>
    <w:rsid w:val="00D726A1"/>
    <w:rsid w:val="00D7329F"/>
    <w:rsid w:val="00D7390B"/>
    <w:rsid w:val="00D739BE"/>
    <w:rsid w:val="00D73BAD"/>
    <w:rsid w:val="00D73F8C"/>
    <w:rsid w:val="00D740AB"/>
    <w:rsid w:val="00D740F0"/>
    <w:rsid w:val="00D74312"/>
    <w:rsid w:val="00D745CF"/>
    <w:rsid w:val="00D74DFB"/>
    <w:rsid w:val="00D75045"/>
    <w:rsid w:val="00D753FA"/>
    <w:rsid w:val="00D75424"/>
    <w:rsid w:val="00D75D39"/>
    <w:rsid w:val="00D7629B"/>
    <w:rsid w:val="00D76886"/>
    <w:rsid w:val="00D76AB0"/>
    <w:rsid w:val="00D76E93"/>
    <w:rsid w:val="00D76F20"/>
    <w:rsid w:val="00D77163"/>
    <w:rsid w:val="00D773A7"/>
    <w:rsid w:val="00D775E9"/>
    <w:rsid w:val="00D776E9"/>
    <w:rsid w:val="00D77B3B"/>
    <w:rsid w:val="00D80F6B"/>
    <w:rsid w:val="00D811EC"/>
    <w:rsid w:val="00D816D2"/>
    <w:rsid w:val="00D81772"/>
    <w:rsid w:val="00D81E84"/>
    <w:rsid w:val="00D82446"/>
    <w:rsid w:val="00D83151"/>
    <w:rsid w:val="00D833D6"/>
    <w:rsid w:val="00D8392A"/>
    <w:rsid w:val="00D83B01"/>
    <w:rsid w:val="00D83E3B"/>
    <w:rsid w:val="00D83FDA"/>
    <w:rsid w:val="00D83FEA"/>
    <w:rsid w:val="00D84511"/>
    <w:rsid w:val="00D847F5"/>
    <w:rsid w:val="00D84E59"/>
    <w:rsid w:val="00D8533B"/>
    <w:rsid w:val="00D8543C"/>
    <w:rsid w:val="00D8557F"/>
    <w:rsid w:val="00D857DA"/>
    <w:rsid w:val="00D857F1"/>
    <w:rsid w:val="00D85AE0"/>
    <w:rsid w:val="00D85C3F"/>
    <w:rsid w:val="00D85C7F"/>
    <w:rsid w:val="00D85F78"/>
    <w:rsid w:val="00D8690F"/>
    <w:rsid w:val="00D86EB0"/>
    <w:rsid w:val="00D86EF9"/>
    <w:rsid w:val="00D86FDD"/>
    <w:rsid w:val="00D8701F"/>
    <w:rsid w:val="00D908FD"/>
    <w:rsid w:val="00D909F7"/>
    <w:rsid w:val="00D909FF"/>
    <w:rsid w:val="00D90CA1"/>
    <w:rsid w:val="00D90EFD"/>
    <w:rsid w:val="00D910E5"/>
    <w:rsid w:val="00D91119"/>
    <w:rsid w:val="00D918EE"/>
    <w:rsid w:val="00D919CF"/>
    <w:rsid w:val="00D920FB"/>
    <w:rsid w:val="00D9246F"/>
    <w:rsid w:val="00D92E53"/>
    <w:rsid w:val="00D92E7C"/>
    <w:rsid w:val="00D9388B"/>
    <w:rsid w:val="00D93CA7"/>
    <w:rsid w:val="00D94977"/>
    <w:rsid w:val="00D95289"/>
    <w:rsid w:val="00D95389"/>
    <w:rsid w:val="00D953EE"/>
    <w:rsid w:val="00D95C89"/>
    <w:rsid w:val="00D960B5"/>
    <w:rsid w:val="00D96225"/>
    <w:rsid w:val="00D966AF"/>
    <w:rsid w:val="00D96855"/>
    <w:rsid w:val="00D96A7B"/>
    <w:rsid w:val="00D96FE5"/>
    <w:rsid w:val="00D9709B"/>
    <w:rsid w:val="00D971E3"/>
    <w:rsid w:val="00D9730B"/>
    <w:rsid w:val="00D9753E"/>
    <w:rsid w:val="00D975D4"/>
    <w:rsid w:val="00D97910"/>
    <w:rsid w:val="00D97D19"/>
    <w:rsid w:val="00D97E5F"/>
    <w:rsid w:val="00D97E8A"/>
    <w:rsid w:val="00DA037E"/>
    <w:rsid w:val="00DA0E3C"/>
    <w:rsid w:val="00DA0EEC"/>
    <w:rsid w:val="00DA1166"/>
    <w:rsid w:val="00DA14C9"/>
    <w:rsid w:val="00DA1671"/>
    <w:rsid w:val="00DA196F"/>
    <w:rsid w:val="00DA239E"/>
    <w:rsid w:val="00DA2A4E"/>
    <w:rsid w:val="00DA2C66"/>
    <w:rsid w:val="00DA2CED"/>
    <w:rsid w:val="00DA2E6D"/>
    <w:rsid w:val="00DA2FDC"/>
    <w:rsid w:val="00DA35E9"/>
    <w:rsid w:val="00DA3669"/>
    <w:rsid w:val="00DA3724"/>
    <w:rsid w:val="00DA4D9F"/>
    <w:rsid w:val="00DA511D"/>
    <w:rsid w:val="00DA55C8"/>
    <w:rsid w:val="00DA5F31"/>
    <w:rsid w:val="00DA6257"/>
    <w:rsid w:val="00DA62F4"/>
    <w:rsid w:val="00DA6316"/>
    <w:rsid w:val="00DA672D"/>
    <w:rsid w:val="00DA7639"/>
    <w:rsid w:val="00DA7851"/>
    <w:rsid w:val="00DA7870"/>
    <w:rsid w:val="00DB0194"/>
    <w:rsid w:val="00DB0835"/>
    <w:rsid w:val="00DB0B39"/>
    <w:rsid w:val="00DB0CA2"/>
    <w:rsid w:val="00DB0DD6"/>
    <w:rsid w:val="00DB0F84"/>
    <w:rsid w:val="00DB0FA0"/>
    <w:rsid w:val="00DB0FE1"/>
    <w:rsid w:val="00DB106C"/>
    <w:rsid w:val="00DB113F"/>
    <w:rsid w:val="00DB1221"/>
    <w:rsid w:val="00DB239C"/>
    <w:rsid w:val="00DB266C"/>
    <w:rsid w:val="00DB26C4"/>
    <w:rsid w:val="00DB2927"/>
    <w:rsid w:val="00DB2A3A"/>
    <w:rsid w:val="00DB2C00"/>
    <w:rsid w:val="00DB2C4B"/>
    <w:rsid w:val="00DB349C"/>
    <w:rsid w:val="00DB3B02"/>
    <w:rsid w:val="00DB3CF9"/>
    <w:rsid w:val="00DB3E8A"/>
    <w:rsid w:val="00DB4045"/>
    <w:rsid w:val="00DB4077"/>
    <w:rsid w:val="00DB4109"/>
    <w:rsid w:val="00DB41BD"/>
    <w:rsid w:val="00DB420E"/>
    <w:rsid w:val="00DB43A5"/>
    <w:rsid w:val="00DB456C"/>
    <w:rsid w:val="00DB4708"/>
    <w:rsid w:val="00DB4966"/>
    <w:rsid w:val="00DB4D7C"/>
    <w:rsid w:val="00DB4FDD"/>
    <w:rsid w:val="00DB529B"/>
    <w:rsid w:val="00DB5312"/>
    <w:rsid w:val="00DB534E"/>
    <w:rsid w:val="00DB54BD"/>
    <w:rsid w:val="00DB55A9"/>
    <w:rsid w:val="00DB55B8"/>
    <w:rsid w:val="00DB5673"/>
    <w:rsid w:val="00DB590F"/>
    <w:rsid w:val="00DB5A0C"/>
    <w:rsid w:val="00DB5B37"/>
    <w:rsid w:val="00DB5D28"/>
    <w:rsid w:val="00DB61FF"/>
    <w:rsid w:val="00DB6282"/>
    <w:rsid w:val="00DB635D"/>
    <w:rsid w:val="00DB6546"/>
    <w:rsid w:val="00DB65CB"/>
    <w:rsid w:val="00DB6743"/>
    <w:rsid w:val="00DB7690"/>
    <w:rsid w:val="00DB791B"/>
    <w:rsid w:val="00DB7F50"/>
    <w:rsid w:val="00DC02A2"/>
    <w:rsid w:val="00DC06C8"/>
    <w:rsid w:val="00DC0A94"/>
    <w:rsid w:val="00DC12B6"/>
    <w:rsid w:val="00DC1313"/>
    <w:rsid w:val="00DC1A5D"/>
    <w:rsid w:val="00DC1A9F"/>
    <w:rsid w:val="00DC1B11"/>
    <w:rsid w:val="00DC1C35"/>
    <w:rsid w:val="00DC1E78"/>
    <w:rsid w:val="00DC2451"/>
    <w:rsid w:val="00DC29AF"/>
    <w:rsid w:val="00DC2B96"/>
    <w:rsid w:val="00DC2F83"/>
    <w:rsid w:val="00DC2FEF"/>
    <w:rsid w:val="00DC3521"/>
    <w:rsid w:val="00DC3709"/>
    <w:rsid w:val="00DC3C23"/>
    <w:rsid w:val="00DC3FDA"/>
    <w:rsid w:val="00DC4427"/>
    <w:rsid w:val="00DC48F4"/>
    <w:rsid w:val="00DC5120"/>
    <w:rsid w:val="00DC52CB"/>
    <w:rsid w:val="00DC5428"/>
    <w:rsid w:val="00DC55CA"/>
    <w:rsid w:val="00DC57B6"/>
    <w:rsid w:val="00DC591C"/>
    <w:rsid w:val="00DC5962"/>
    <w:rsid w:val="00DC5BD5"/>
    <w:rsid w:val="00DC5FCD"/>
    <w:rsid w:val="00DC681D"/>
    <w:rsid w:val="00DC6A32"/>
    <w:rsid w:val="00DC6E7B"/>
    <w:rsid w:val="00DC726C"/>
    <w:rsid w:val="00DC73ED"/>
    <w:rsid w:val="00DC79C2"/>
    <w:rsid w:val="00DC7C2F"/>
    <w:rsid w:val="00DC7D84"/>
    <w:rsid w:val="00DD0286"/>
    <w:rsid w:val="00DD029D"/>
    <w:rsid w:val="00DD0B59"/>
    <w:rsid w:val="00DD0E56"/>
    <w:rsid w:val="00DD11EA"/>
    <w:rsid w:val="00DD141D"/>
    <w:rsid w:val="00DD159D"/>
    <w:rsid w:val="00DD21E8"/>
    <w:rsid w:val="00DD2B49"/>
    <w:rsid w:val="00DD2B90"/>
    <w:rsid w:val="00DD2C1C"/>
    <w:rsid w:val="00DD2D7E"/>
    <w:rsid w:val="00DD3508"/>
    <w:rsid w:val="00DD3637"/>
    <w:rsid w:val="00DD3D49"/>
    <w:rsid w:val="00DD40D2"/>
    <w:rsid w:val="00DD430B"/>
    <w:rsid w:val="00DD4A6E"/>
    <w:rsid w:val="00DD5803"/>
    <w:rsid w:val="00DD5B3A"/>
    <w:rsid w:val="00DD5DE1"/>
    <w:rsid w:val="00DD5ED5"/>
    <w:rsid w:val="00DD6638"/>
    <w:rsid w:val="00DD6882"/>
    <w:rsid w:val="00DD6990"/>
    <w:rsid w:val="00DD6B23"/>
    <w:rsid w:val="00DD72DD"/>
    <w:rsid w:val="00DD743A"/>
    <w:rsid w:val="00DD7776"/>
    <w:rsid w:val="00DE165E"/>
    <w:rsid w:val="00DE19B4"/>
    <w:rsid w:val="00DE2328"/>
    <w:rsid w:val="00DE2515"/>
    <w:rsid w:val="00DE2BD6"/>
    <w:rsid w:val="00DE2C69"/>
    <w:rsid w:val="00DE2DB8"/>
    <w:rsid w:val="00DE2E87"/>
    <w:rsid w:val="00DE36AF"/>
    <w:rsid w:val="00DE3908"/>
    <w:rsid w:val="00DE3E2E"/>
    <w:rsid w:val="00DE426F"/>
    <w:rsid w:val="00DE45DF"/>
    <w:rsid w:val="00DE4C96"/>
    <w:rsid w:val="00DE4FDD"/>
    <w:rsid w:val="00DE5524"/>
    <w:rsid w:val="00DE563E"/>
    <w:rsid w:val="00DE575E"/>
    <w:rsid w:val="00DE5A2D"/>
    <w:rsid w:val="00DE6469"/>
    <w:rsid w:val="00DE6632"/>
    <w:rsid w:val="00DE67A1"/>
    <w:rsid w:val="00DE6824"/>
    <w:rsid w:val="00DE6889"/>
    <w:rsid w:val="00DE69BF"/>
    <w:rsid w:val="00DE73A7"/>
    <w:rsid w:val="00DE7A5A"/>
    <w:rsid w:val="00DE7B02"/>
    <w:rsid w:val="00DE7FEE"/>
    <w:rsid w:val="00DF022E"/>
    <w:rsid w:val="00DF02EE"/>
    <w:rsid w:val="00DF0DCE"/>
    <w:rsid w:val="00DF0FEB"/>
    <w:rsid w:val="00DF1023"/>
    <w:rsid w:val="00DF118C"/>
    <w:rsid w:val="00DF13A3"/>
    <w:rsid w:val="00DF1524"/>
    <w:rsid w:val="00DF1B2B"/>
    <w:rsid w:val="00DF1C83"/>
    <w:rsid w:val="00DF1E1D"/>
    <w:rsid w:val="00DF2B52"/>
    <w:rsid w:val="00DF2CED"/>
    <w:rsid w:val="00DF317A"/>
    <w:rsid w:val="00DF327A"/>
    <w:rsid w:val="00DF34AC"/>
    <w:rsid w:val="00DF3E91"/>
    <w:rsid w:val="00DF45D4"/>
    <w:rsid w:val="00DF4EEC"/>
    <w:rsid w:val="00DF5155"/>
    <w:rsid w:val="00DF5265"/>
    <w:rsid w:val="00DF526F"/>
    <w:rsid w:val="00DF5992"/>
    <w:rsid w:val="00DF5AD2"/>
    <w:rsid w:val="00DF5CCA"/>
    <w:rsid w:val="00DF5D92"/>
    <w:rsid w:val="00DF5F93"/>
    <w:rsid w:val="00DF6144"/>
    <w:rsid w:val="00DF67DD"/>
    <w:rsid w:val="00DF6A86"/>
    <w:rsid w:val="00DF6B01"/>
    <w:rsid w:val="00DF79EC"/>
    <w:rsid w:val="00E0015A"/>
    <w:rsid w:val="00E00A03"/>
    <w:rsid w:val="00E00B3B"/>
    <w:rsid w:val="00E010BA"/>
    <w:rsid w:val="00E01C0C"/>
    <w:rsid w:val="00E01ED8"/>
    <w:rsid w:val="00E020CF"/>
    <w:rsid w:val="00E024BD"/>
    <w:rsid w:val="00E026E2"/>
    <w:rsid w:val="00E02797"/>
    <w:rsid w:val="00E027F2"/>
    <w:rsid w:val="00E02DE8"/>
    <w:rsid w:val="00E02DF2"/>
    <w:rsid w:val="00E03553"/>
    <w:rsid w:val="00E03C8F"/>
    <w:rsid w:val="00E03ED1"/>
    <w:rsid w:val="00E04019"/>
    <w:rsid w:val="00E0428A"/>
    <w:rsid w:val="00E048D7"/>
    <w:rsid w:val="00E04B92"/>
    <w:rsid w:val="00E04C24"/>
    <w:rsid w:val="00E04F32"/>
    <w:rsid w:val="00E0507E"/>
    <w:rsid w:val="00E05253"/>
    <w:rsid w:val="00E05445"/>
    <w:rsid w:val="00E0547D"/>
    <w:rsid w:val="00E05763"/>
    <w:rsid w:val="00E05788"/>
    <w:rsid w:val="00E05973"/>
    <w:rsid w:val="00E059C9"/>
    <w:rsid w:val="00E05E70"/>
    <w:rsid w:val="00E061AC"/>
    <w:rsid w:val="00E065F3"/>
    <w:rsid w:val="00E068C2"/>
    <w:rsid w:val="00E06C4D"/>
    <w:rsid w:val="00E07155"/>
    <w:rsid w:val="00E07A6B"/>
    <w:rsid w:val="00E07A99"/>
    <w:rsid w:val="00E07C73"/>
    <w:rsid w:val="00E07EC2"/>
    <w:rsid w:val="00E100E7"/>
    <w:rsid w:val="00E106D9"/>
    <w:rsid w:val="00E1165D"/>
    <w:rsid w:val="00E12343"/>
    <w:rsid w:val="00E125FD"/>
    <w:rsid w:val="00E126A0"/>
    <w:rsid w:val="00E12845"/>
    <w:rsid w:val="00E12B97"/>
    <w:rsid w:val="00E12E90"/>
    <w:rsid w:val="00E136DC"/>
    <w:rsid w:val="00E137D0"/>
    <w:rsid w:val="00E13D3E"/>
    <w:rsid w:val="00E14594"/>
    <w:rsid w:val="00E149A1"/>
    <w:rsid w:val="00E15033"/>
    <w:rsid w:val="00E15086"/>
    <w:rsid w:val="00E150D0"/>
    <w:rsid w:val="00E15230"/>
    <w:rsid w:val="00E153F3"/>
    <w:rsid w:val="00E16335"/>
    <w:rsid w:val="00E164B8"/>
    <w:rsid w:val="00E164F1"/>
    <w:rsid w:val="00E1677C"/>
    <w:rsid w:val="00E1698B"/>
    <w:rsid w:val="00E16AED"/>
    <w:rsid w:val="00E16DAC"/>
    <w:rsid w:val="00E17490"/>
    <w:rsid w:val="00E17797"/>
    <w:rsid w:val="00E177AE"/>
    <w:rsid w:val="00E17924"/>
    <w:rsid w:val="00E20362"/>
    <w:rsid w:val="00E20489"/>
    <w:rsid w:val="00E20771"/>
    <w:rsid w:val="00E20946"/>
    <w:rsid w:val="00E20A5F"/>
    <w:rsid w:val="00E20B1B"/>
    <w:rsid w:val="00E20E04"/>
    <w:rsid w:val="00E20F73"/>
    <w:rsid w:val="00E213F8"/>
    <w:rsid w:val="00E21FB8"/>
    <w:rsid w:val="00E22A65"/>
    <w:rsid w:val="00E23086"/>
    <w:rsid w:val="00E2333A"/>
    <w:rsid w:val="00E23987"/>
    <w:rsid w:val="00E23AC8"/>
    <w:rsid w:val="00E23D46"/>
    <w:rsid w:val="00E23DF3"/>
    <w:rsid w:val="00E23E33"/>
    <w:rsid w:val="00E23E77"/>
    <w:rsid w:val="00E24077"/>
    <w:rsid w:val="00E24210"/>
    <w:rsid w:val="00E24A3C"/>
    <w:rsid w:val="00E24A50"/>
    <w:rsid w:val="00E24B76"/>
    <w:rsid w:val="00E24F6C"/>
    <w:rsid w:val="00E25221"/>
    <w:rsid w:val="00E2540C"/>
    <w:rsid w:val="00E25454"/>
    <w:rsid w:val="00E2593B"/>
    <w:rsid w:val="00E25C87"/>
    <w:rsid w:val="00E25DC0"/>
    <w:rsid w:val="00E266EE"/>
    <w:rsid w:val="00E26A19"/>
    <w:rsid w:val="00E26D76"/>
    <w:rsid w:val="00E277E5"/>
    <w:rsid w:val="00E27D5C"/>
    <w:rsid w:val="00E3052D"/>
    <w:rsid w:val="00E3099D"/>
    <w:rsid w:val="00E3109E"/>
    <w:rsid w:val="00E31268"/>
    <w:rsid w:val="00E317DF"/>
    <w:rsid w:val="00E317FB"/>
    <w:rsid w:val="00E3190A"/>
    <w:rsid w:val="00E31D00"/>
    <w:rsid w:val="00E32222"/>
    <w:rsid w:val="00E3262E"/>
    <w:rsid w:val="00E329F1"/>
    <w:rsid w:val="00E33039"/>
    <w:rsid w:val="00E336EE"/>
    <w:rsid w:val="00E346F5"/>
    <w:rsid w:val="00E3475A"/>
    <w:rsid w:val="00E350B4"/>
    <w:rsid w:val="00E360D4"/>
    <w:rsid w:val="00E36274"/>
    <w:rsid w:val="00E36629"/>
    <w:rsid w:val="00E366C9"/>
    <w:rsid w:val="00E366D0"/>
    <w:rsid w:val="00E36BB3"/>
    <w:rsid w:val="00E37096"/>
    <w:rsid w:val="00E400FC"/>
    <w:rsid w:val="00E407A8"/>
    <w:rsid w:val="00E409AB"/>
    <w:rsid w:val="00E40C65"/>
    <w:rsid w:val="00E40EE3"/>
    <w:rsid w:val="00E41918"/>
    <w:rsid w:val="00E4194F"/>
    <w:rsid w:val="00E420C9"/>
    <w:rsid w:val="00E4236A"/>
    <w:rsid w:val="00E42483"/>
    <w:rsid w:val="00E42797"/>
    <w:rsid w:val="00E42838"/>
    <w:rsid w:val="00E42914"/>
    <w:rsid w:val="00E42CC6"/>
    <w:rsid w:val="00E436F2"/>
    <w:rsid w:val="00E43737"/>
    <w:rsid w:val="00E43AA5"/>
    <w:rsid w:val="00E43B81"/>
    <w:rsid w:val="00E43F32"/>
    <w:rsid w:val="00E44850"/>
    <w:rsid w:val="00E448A3"/>
    <w:rsid w:val="00E448EB"/>
    <w:rsid w:val="00E44D7C"/>
    <w:rsid w:val="00E450EA"/>
    <w:rsid w:val="00E4578E"/>
    <w:rsid w:val="00E458E4"/>
    <w:rsid w:val="00E45A85"/>
    <w:rsid w:val="00E45B8E"/>
    <w:rsid w:val="00E46144"/>
    <w:rsid w:val="00E46221"/>
    <w:rsid w:val="00E4660F"/>
    <w:rsid w:val="00E471F8"/>
    <w:rsid w:val="00E47281"/>
    <w:rsid w:val="00E47E8C"/>
    <w:rsid w:val="00E50A6E"/>
    <w:rsid w:val="00E50CD8"/>
    <w:rsid w:val="00E51091"/>
    <w:rsid w:val="00E510CC"/>
    <w:rsid w:val="00E51C80"/>
    <w:rsid w:val="00E51C9A"/>
    <w:rsid w:val="00E51FF2"/>
    <w:rsid w:val="00E523BE"/>
    <w:rsid w:val="00E526F2"/>
    <w:rsid w:val="00E52912"/>
    <w:rsid w:val="00E52E7C"/>
    <w:rsid w:val="00E53128"/>
    <w:rsid w:val="00E531A7"/>
    <w:rsid w:val="00E5336D"/>
    <w:rsid w:val="00E53462"/>
    <w:rsid w:val="00E534EB"/>
    <w:rsid w:val="00E535A3"/>
    <w:rsid w:val="00E53762"/>
    <w:rsid w:val="00E5395B"/>
    <w:rsid w:val="00E53A84"/>
    <w:rsid w:val="00E53A94"/>
    <w:rsid w:val="00E551CB"/>
    <w:rsid w:val="00E55480"/>
    <w:rsid w:val="00E5678E"/>
    <w:rsid w:val="00E56E25"/>
    <w:rsid w:val="00E56FD0"/>
    <w:rsid w:val="00E5747A"/>
    <w:rsid w:val="00E57623"/>
    <w:rsid w:val="00E579D7"/>
    <w:rsid w:val="00E57CEC"/>
    <w:rsid w:val="00E600A7"/>
    <w:rsid w:val="00E601BB"/>
    <w:rsid w:val="00E60349"/>
    <w:rsid w:val="00E605EF"/>
    <w:rsid w:val="00E6063E"/>
    <w:rsid w:val="00E608DB"/>
    <w:rsid w:val="00E60940"/>
    <w:rsid w:val="00E60CC8"/>
    <w:rsid w:val="00E613B3"/>
    <w:rsid w:val="00E6167A"/>
    <w:rsid w:val="00E617DB"/>
    <w:rsid w:val="00E61DDE"/>
    <w:rsid w:val="00E61DE3"/>
    <w:rsid w:val="00E62209"/>
    <w:rsid w:val="00E62CED"/>
    <w:rsid w:val="00E62ED0"/>
    <w:rsid w:val="00E63066"/>
    <w:rsid w:val="00E6327C"/>
    <w:rsid w:val="00E63587"/>
    <w:rsid w:val="00E635E9"/>
    <w:rsid w:val="00E636A1"/>
    <w:rsid w:val="00E63C5E"/>
    <w:rsid w:val="00E63C9F"/>
    <w:rsid w:val="00E64313"/>
    <w:rsid w:val="00E64AF6"/>
    <w:rsid w:val="00E64D76"/>
    <w:rsid w:val="00E65C5A"/>
    <w:rsid w:val="00E65F14"/>
    <w:rsid w:val="00E65FBB"/>
    <w:rsid w:val="00E665BB"/>
    <w:rsid w:val="00E66E64"/>
    <w:rsid w:val="00E67118"/>
    <w:rsid w:val="00E67312"/>
    <w:rsid w:val="00E67497"/>
    <w:rsid w:val="00E67506"/>
    <w:rsid w:val="00E67A22"/>
    <w:rsid w:val="00E7060F"/>
    <w:rsid w:val="00E70E7E"/>
    <w:rsid w:val="00E70EC2"/>
    <w:rsid w:val="00E71247"/>
    <w:rsid w:val="00E71A3B"/>
    <w:rsid w:val="00E71CBC"/>
    <w:rsid w:val="00E7229F"/>
    <w:rsid w:val="00E72560"/>
    <w:rsid w:val="00E7256E"/>
    <w:rsid w:val="00E725A1"/>
    <w:rsid w:val="00E726F9"/>
    <w:rsid w:val="00E72A39"/>
    <w:rsid w:val="00E72A75"/>
    <w:rsid w:val="00E72B3E"/>
    <w:rsid w:val="00E7320B"/>
    <w:rsid w:val="00E7379D"/>
    <w:rsid w:val="00E73CC7"/>
    <w:rsid w:val="00E73D75"/>
    <w:rsid w:val="00E73F90"/>
    <w:rsid w:val="00E73FC2"/>
    <w:rsid w:val="00E7433D"/>
    <w:rsid w:val="00E74773"/>
    <w:rsid w:val="00E74843"/>
    <w:rsid w:val="00E749B5"/>
    <w:rsid w:val="00E74D95"/>
    <w:rsid w:val="00E750BD"/>
    <w:rsid w:val="00E751CD"/>
    <w:rsid w:val="00E7582E"/>
    <w:rsid w:val="00E7597D"/>
    <w:rsid w:val="00E75D39"/>
    <w:rsid w:val="00E76C28"/>
    <w:rsid w:val="00E76CFE"/>
    <w:rsid w:val="00E77D50"/>
    <w:rsid w:val="00E80107"/>
    <w:rsid w:val="00E80215"/>
    <w:rsid w:val="00E802DB"/>
    <w:rsid w:val="00E80300"/>
    <w:rsid w:val="00E805D8"/>
    <w:rsid w:val="00E809BB"/>
    <w:rsid w:val="00E81447"/>
    <w:rsid w:val="00E8191E"/>
    <w:rsid w:val="00E81B3F"/>
    <w:rsid w:val="00E82028"/>
    <w:rsid w:val="00E8207B"/>
    <w:rsid w:val="00E82334"/>
    <w:rsid w:val="00E8326E"/>
    <w:rsid w:val="00E8371B"/>
    <w:rsid w:val="00E83A73"/>
    <w:rsid w:val="00E83F20"/>
    <w:rsid w:val="00E83F8B"/>
    <w:rsid w:val="00E840F5"/>
    <w:rsid w:val="00E841AA"/>
    <w:rsid w:val="00E84420"/>
    <w:rsid w:val="00E8479C"/>
    <w:rsid w:val="00E84905"/>
    <w:rsid w:val="00E84F08"/>
    <w:rsid w:val="00E8517A"/>
    <w:rsid w:val="00E8598E"/>
    <w:rsid w:val="00E86135"/>
    <w:rsid w:val="00E86162"/>
    <w:rsid w:val="00E8712F"/>
    <w:rsid w:val="00E87C40"/>
    <w:rsid w:val="00E87EFD"/>
    <w:rsid w:val="00E9018A"/>
    <w:rsid w:val="00E901A4"/>
    <w:rsid w:val="00E90ED7"/>
    <w:rsid w:val="00E91065"/>
    <w:rsid w:val="00E917C8"/>
    <w:rsid w:val="00E91896"/>
    <w:rsid w:val="00E91B0E"/>
    <w:rsid w:val="00E926C2"/>
    <w:rsid w:val="00E92759"/>
    <w:rsid w:val="00E92F6C"/>
    <w:rsid w:val="00E93661"/>
    <w:rsid w:val="00E93DFC"/>
    <w:rsid w:val="00E941F5"/>
    <w:rsid w:val="00E94708"/>
    <w:rsid w:val="00E9471F"/>
    <w:rsid w:val="00E94A6F"/>
    <w:rsid w:val="00E94B15"/>
    <w:rsid w:val="00E955C3"/>
    <w:rsid w:val="00E958D4"/>
    <w:rsid w:val="00E95A4F"/>
    <w:rsid w:val="00E95FE7"/>
    <w:rsid w:val="00E966D6"/>
    <w:rsid w:val="00E96CBA"/>
    <w:rsid w:val="00E9706D"/>
    <w:rsid w:val="00E9707D"/>
    <w:rsid w:val="00E972A1"/>
    <w:rsid w:val="00E9768E"/>
    <w:rsid w:val="00E976F9"/>
    <w:rsid w:val="00E979A9"/>
    <w:rsid w:val="00E97D1D"/>
    <w:rsid w:val="00EA0632"/>
    <w:rsid w:val="00EA0CF3"/>
    <w:rsid w:val="00EA1434"/>
    <w:rsid w:val="00EA174C"/>
    <w:rsid w:val="00EA17AC"/>
    <w:rsid w:val="00EA1D08"/>
    <w:rsid w:val="00EA2CAE"/>
    <w:rsid w:val="00EA329F"/>
    <w:rsid w:val="00EA34C2"/>
    <w:rsid w:val="00EA37A7"/>
    <w:rsid w:val="00EA384B"/>
    <w:rsid w:val="00EA3956"/>
    <w:rsid w:val="00EA3D6E"/>
    <w:rsid w:val="00EA3D93"/>
    <w:rsid w:val="00EA40B7"/>
    <w:rsid w:val="00EA41D5"/>
    <w:rsid w:val="00EA4D90"/>
    <w:rsid w:val="00EA4E34"/>
    <w:rsid w:val="00EA56BF"/>
    <w:rsid w:val="00EA5848"/>
    <w:rsid w:val="00EA5F87"/>
    <w:rsid w:val="00EA6428"/>
    <w:rsid w:val="00EA685B"/>
    <w:rsid w:val="00EA6E7A"/>
    <w:rsid w:val="00EA6E86"/>
    <w:rsid w:val="00EA711F"/>
    <w:rsid w:val="00EA7DAC"/>
    <w:rsid w:val="00EB054D"/>
    <w:rsid w:val="00EB0990"/>
    <w:rsid w:val="00EB0F9A"/>
    <w:rsid w:val="00EB1434"/>
    <w:rsid w:val="00EB180B"/>
    <w:rsid w:val="00EB21C5"/>
    <w:rsid w:val="00EB2490"/>
    <w:rsid w:val="00EB2622"/>
    <w:rsid w:val="00EB27BF"/>
    <w:rsid w:val="00EB29D3"/>
    <w:rsid w:val="00EB2A8A"/>
    <w:rsid w:val="00EB2EAE"/>
    <w:rsid w:val="00EB30F0"/>
    <w:rsid w:val="00EB37F0"/>
    <w:rsid w:val="00EB38CB"/>
    <w:rsid w:val="00EB4289"/>
    <w:rsid w:val="00EB510B"/>
    <w:rsid w:val="00EB560F"/>
    <w:rsid w:val="00EB5932"/>
    <w:rsid w:val="00EB5AA5"/>
    <w:rsid w:val="00EB5ACA"/>
    <w:rsid w:val="00EB6561"/>
    <w:rsid w:val="00EB6651"/>
    <w:rsid w:val="00EB68BC"/>
    <w:rsid w:val="00EB7219"/>
    <w:rsid w:val="00EB79F7"/>
    <w:rsid w:val="00EB7C01"/>
    <w:rsid w:val="00EC010F"/>
    <w:rsid w:val="00EC0215"/>
    <w:rsid w:val="00EC0846"/>
    <w:rsid w:val="00EC09D1"/>
    <w:rsid w:val="00EC0A5A"/>
    <w:rsid w:val="00EC0AA3"/>
    <w:rsid w:val="00EC11DD"/>
    <w:rsid w:val="00EC1278"/>
    <w:rsid w:val="00EC1648"/>
    <w:rsid w:val="00EC1A2F"/>
    <w:rsid w:val="00EC1D37"/>
    <w:rsid w:val="00EC1E52"/>
    <w:rsid w:val="00EC2309"/>
    <w:rsid w:val="00EC234A"/>
    <w:rsid w:val="00EC28B3"/>
    <w:rsid w:val="00EC31A4"/>
    <w:rsid w:val="00EC37EF"/>
    <w:rsid w:val="00EC3E0B"/>
    <w:rsid w:val="00EC4435"/>
    <w:rsid w:val="00EC4FF3"/>
    <w:rsid w:val="00EC5AF8"/>
    <w:rsid w:val="00EC67D8"/>
    <w:rsid w:val="00EC6B34"/>
    <w:rsid w:val="00EC6F0F"/>
    <w:rsid w:val="00EC74FE"/>
    <w:rsid w:val="00EC7947"/>
    <w:rsid w:val="00EC7992"/>
    <w:rsid w:val="00EC7D1D"/>
    <w:rsid w:val="00ED0285"/>
    <w:rsid w:val="00ED0670"/>
    <w:rsid w:val="00ED0CE7"/>
    <w:rsid w:val="00ED100B"/>
    <w:rsid w:val="00ED1154"/>
    <w:rsid w:val="00ED1D81"/>
    <w:rsid w:val="00ED2496"/>
    <w:rsid w:val="00ED2E29"/>
    <w:rsid w:val="00ED368B"/>
    <w:rsid w:val="00ED369C"/>
    <w:rsid w:val="00ED38CB"/>
    <w:rsid w:val="00ED48E2"/>
    <w:rsid w:val="00ED497B"/>
    <w:rsid w:val="00ED4DA3"/>
    <w:rsid w:val="00ED4E74"/>
    <w:rsid w:val="00ED5686"/>
    <w:rsid w:val="00ED5917"/>
    <w:rsid w:val="00ED5CC6"/>
    <w:rsid w:val="00ED5D0D"/>
    <w:rsid w:val="00ED5ECE"/>
    <w:rsid w:val="00ED6125"/>
    <w:rsid w:val="00ED663A"/>
    <w:rsid w:val="00ED6A5E"/>
    <w:rsid w:val="00ED6E25"/>
    <w:rsid w:val="00ED7808"/>
    <w:rsid w:val="00ED7873"/>
    <w:rsid w:val="00ED79BC"/>
    <w:rsid w:val="00ED7A50"/>
    <w:rsid w:val="00ED7C12"/>
    <w:rsid w:val="00EE0101"/>
    <w:rsid w:val="00EE0612"/>
    <w:rsid w:val="00EE06D7"/>
    <w:rsid w:val="00EE10E1"/>
    <w:rsid w:val="00EE148B"/>
    <w:rsid w:val="00EE14D4"/>
    <w:rsid w:val="00EE160A"/>
    <w:rsid w:val="00EE17CF"/>
    <w:rsid w:val="00EE17F2"/>
    <w:rsid w:val="00EE1D56"/>
    <w:rsid w:val="00EE24F3"/>
    <w:rsid w:val="00EE263C"/>
    <w:rsid w:val="00EE2A83"/>
    <w:rsid w:val="00EE3009"/>
    <w:rsid w:val="00EE3261"/>
    <w:rsid w:val="00EE35A4"/>
    <w:rsid w:val="00EE4389"/>
    <w:rsid w:val="00EE5367"/>
    <w:rsid w:val="00EE5993"/>
    <w:rsid w:val="00EE5A8C"/>
    <w:rsid w:val="00EE5AD0"/>
    <w:rsid w:val="00EE5B36"/>
    <w:rsid w:val="00EE609C"/>
    <w:rsid w:val="00EE62A0"/>
    <w:rsid w:val="00EE6CC9"/>
    <w:rsid w:val="00EE7317"/>
    <w:rsid w:val="00EE7401"/>
    <w:rsid w:val="00EE7E69"/>
    <w:rsid w:val="00EE7FD0"/>
    <w:rsid w:val="00EF002E"/>
    <w:rsid w:val="00EF075D"/>
    <w:rsid w:val="00EF0903"/>
    <w:rsid w:val="00EF0954"/>
    <w:rsid w:val="00EF0BF2"/>
    <w:rsid w:val="00EF0E98"/>
    <w:rsid w:val="00EF13B8"/>
    <w:rsid w:val="00EF152C"/>
    <w:rsid w:val="00EF19BF"/>
    <w:rsid w:val="00EF19DD"/>
    <w:rsid w:val="00EF1BB6"/>
    <w:rsid w:val="00EF1D8A"/>
    <w:rsid w:val="00EF2422"/>
    <w:rsid w:val="00EF263D"/>
    <w:rsid w:val="00EF27FD"/>
    <w:rsid w:val="00EF2C6D"/>
    <w:rsid w:val="00EF2FEF"/>
    <w:rsid w:val="00EF310F"/>
    <w:rsid w:val="00EF3F75"/>
    <w:rsid w:val="00EF3FD9"/>
    <w:rsid w:val="00EF40F8"/>
    <w:rsid w:val="00EF4448"/>
    <w:rsid w:val="00EF48C3"/>
    <w:rsid w:val="00EF4A99"/>
    <w:rsid w:val="00EF4AB9"/>
    <w:rsid w:val="00EF4ACA"/>
    <w:rsid w:val="00EF4B40"/>
    <w:rsid w:val="00EF4C6B"/>
    <w:rsid w:val="00EF547E"/>
    <w:rsid w:val="00EF580C"/>
    <w:rsid w:val="00EF5970"/>
    <w:rsid w:val="00EF5A14"/>
    <w:rsid w:val="00EF5A55"/>
    <w:rsid w:val="00EF5A78"/>
    <w:rsid w:val="00EF5BAD"/>
    <w:rsid w:val="00EF5C77"/>
    <w:rsid w:val="00EF5C9C"/>
    <w:rsid w:val="00EF5CEB"/>
    <w:rsid w:val="00EF6093"/>
    <w:rsid w:val="00EF6300"/>
    <w:rsid w:val="00EF6384"/>
    <w:rsid w:val="00EF67F6"/>
    <w:rsid w:val="00EF69F1"/>
    <w:rsid w:val="00EF6C81"/>
    <w:rsid w:val="00EF7546"/>
    <w:rsid w:val="00EF7AAC"/>
    <w:rsid w:val="00EF7BB5"/>
    <w:rsid w:val="00EF7C4D"/>
    <w:rsid w:val="00EF7FCE"/>
    <w:rsid w:val="00F001D0"/>
    <w:rsid w:val="00F0051B"/>
    <w:rsid w:val="00F00952"/>
    <w:rsid w:val="00F00ADE"/>
    <w:rsid w:val="00F00BA9"/>
    <w:rsid w:val="00F00BEF"/>
    <w:rsid w:val="00F0104B"/>
    <w:rsid w:val="00F01192"/>
    <w:rsid w:val="00F011A5"/>
    <w:rsid w:val="00F0147C"/>
    <w:rsid w:val="00F01EE4"/>
    <w:rsid w:val="00F02214"/>
    <w:rsid w:val="00F02243"/>
    <w:rsid w:val="00F02509"/>
    <w:rsid w:val="00F02AF7"/>
    <w:rsid w:val="00F02B39"/>
    <w:rsid w:val="00F02DCD"/>
    <w:rsid w:val="00F031DB"/>
    <w:rsid w:val="00F03797"/>
    <w:rsid w:val="00F0379F"/>
    <w:rsid w:val="00F03915"/>
    <w:rsid w:val="00F03D78"/>
    <w:rsid w:val="00F03EB7"/>
    <w:rsid w:val="00F03F7F"/>
    <w:rsid w:val="00F04184"/>
    <w:rsid w:val="00F041BC"/>
    <w:rsid w:val="00F048D3"/>
    <w:rsid w:val="00F04F97"/>
    <w:rsid w:val="00F054E0"/>
    <w:rsid w:val="00F05BE5"/>
    <w:rsid w:val="00F05C5A"/>
    <w:rsid w:val="00F05EA2"/>
    <w:rsid w:val="00F05F98"/>
    <w:rsid w:val="00F06522"/>
    <w:rsid w:val="00F06C25"/>
    <w:rsid w:val="00F07728"/>
    <w:rsid w:val="00F07751"/>
    <w:rsid w:val="00F07E0C"/>
    <w:rsid w:val="00F10540"/>
    <w:rsid w:val="00F105DD"/>
    <w:rsid w:val="00F10CDE"/>
    <w:rsid w:val="00F111CC"/>
    <w:rsid w:val="00F11768"/>
    <w:rsid w:val="00F11889"/>
    <w:rsid w:val="00F118D5"/>
    <w:rsid w:val="00F11B7C"/>
    <w:rsid w:val="00F11EF1"/>
    <w:rsid w:val="00F122D1"/>
    <w:rsid w:val="00F1264B"/>
    <w:rsid w:val="00F12BA7"/>
    <w:rsid w:val="00F12FCC"/>
    <w:rsid w:val="00F13D82"/>
    <w:rsid w:val="00F14EEB"/>
    <w:rsid w:val="00F15325"/>
    <w:rsid w:val="00F1542F"/>
    <w:rsid w:val="00F154EA"/>
    <w:rsid w:val="00F15716"/>
    <w:rsid w:val="00F16C7B"/>
    <w:rsid w:val="00F16D4C"/>
    <w:rsid w:val="00F16E6D"/>
    <w:rsid w:val="00F16FE5"/>
    <w:rsid w:val="00F17181"/>
    <w:rsid w:val="00F17925"/>
    <w:rsid w:val="00F17E56"/>
    <w:rsid w:val="00F17FA9"/>
    <w:rsid w:val="00F17FF7"/>
    <w:rsid w:val="00F20614"/>
    <w:rsid w:val="00F20DF1"/>
    <w:rsid w:val="00F20F9B"/>
    <w:rsid w:val="00F2167F"/>
    <w:rsid w:val="00F21823"/>
    <w:rsid w:val="00F21911"/>
    <w:rsid w:val="00F2231E"/>
    <w:rsid w:val="00F22328"/>
    <w:rsid w:val="00F22649"/>
    <w:rsid w:val="00F2268C"/>
    <w:rsid w:val="00F22FC1"/>
    <w:rsid w:val="00F23224"/>
    <w:rsid w:val="00F23720"/>
    <w:rsid w:val="00F23BD7"/>
    <w:rsid w:val="00F23FA5"/>
    <w:rsid w:val="00F23FC3"/>
    <w:rsid w:val="00F249DB"/>
    <w:rsid w:val="00F24DF7"/>
    <w:rsid w:val="00F25C08"/>
    <w:rsid w:val="00F2668E"/>
    <w:rsid w:val="00F269D2"/>
    <w:rsid w:val="00F27875"/>
    <w:rsid w:val="00F27D4B"/>
    <w:rsid w:val="00F27FA2"/>
    <w:rsid w:val="00F27FD5"/>
    <w:rsid w:val="00F303DE"/>
    <w:rsid w:val="00F3045E"/>
    <w:rsid w:val="00F30586"/>
    <w:rsid w:val="00F3068D"/>
    <w:rsid w:val="00F3079F"/>
    <w:rsid w:val="00F31104"/>
    <w:rsid w:val="00F315BD"/>
    <w:rsid w:val="00F32293"/>
    <w:rsid w:val="00F32315"/>
    <w:rsid w:val="00F32FB2"/>
    <w:rsid w:val="00F32FC4"/>
    <w:rsid w:val="00F32FEF"/>
    <w:rsid w:val="00F33758"/>
    <w:rsid w:val="00F33F2D"/>
    <w:rsid w:val="00F34119"/>
    <w:rsid w:val="00F3434F"/>
    <w:rsid w:val="00F34388"/>
    <w:rsid w:val="00F344D0"/>
    <w:rsid w:val="00F3471B"/>
    <w:rsid w:val="00F3487F"/>
    <w:rsid w:val="00F34E77"/>
    <w:rsid w:val="00F350BC"/>
    <w:rsid w:val="00F353C6"/>
    <w:rsid w:val="00F35BE4"/>
    <w:rsid w:val="00F35FE9"/>
    <w:rsid w:val="00F36304"/>
    <w:rsid w:val="00F364FB"/>
    <w:rsid w:val="00F375C8"/>
    <w:rsid w:val="00F37A33"/>
    <w:rsid w:val="00F37AA9"/>
    <w:rsid w:val="00F40203"/>
    <w:rsid w:val="00F411CF"/>
    <w:rsid w:val="00F41AFD"/>
    <w:rsid w:val="00F41E60"/>
    <w:rsid w:val="00F424BB"/>
    <w:rsid w:val="00F42660"/>
    <w:rsid w:val="00F43039"/>
    <w:rsid w:val="00F434B6"/>
    <w:rsid w:val="00F4360A"/>
    <w:rsid w:val="00F43AC1"/>
    <w:rsid w:val="00F43B1D"/>
    <w:rsid w:val="00F43CCB"/>
    <w:rsid w:val="00F43DAF"/>
    <w:rsid w:val="00F440BF"/>
    <w:rsid w:val="00F44B22"/>
    <w:rsid w:val="00F44D38"/>
    <w:rsid w:val="00F450D8"/>
    <w:rsid w:val="00F45480"/>
    <w:rsid w:val="00F45690"/>
    <w:rsid w:val="00F4613E"/>
    <w:rsid w:val="00F46DD3"/>
    <w:rsid w:val="00F46E48"/>
    <w:rsid w:val="00F46F30"/>
    <w:rsid w:val="00F47287"/>
    <w:rsid w:val="00F47FD0"/>
    <w:rsid w:val="00F50328"/>
    <w:rsid w:val="00F5051D"/>
    <w:rsid w:val="00F5077D"/>
    <w:rsid w:val="00F50A6A"/>
    <w:rsid w:val="00F50A92"/>
    <w:rsid w:val="00F50AAF"/>
    <w:rsid w:val="00F50FE3"/>
    <w:rsid w:val="00F51080"/>
    <w:rsid w:val="00F5124F"/>
    <w:rsid w:val="00F52E0A"/>
    <w:rsid w:val="00F538DC"/>
    <w:rsid w:val="00F539C6"/>
    <w:rsid w:val="00F53B28"/>
    <w:rsid w:val="00F53DBD"/>
    <w:rsid w:val="00F5425B"/>
    <w:rsid w:val="00F5480C"/>
    <w:rsid w:val="00F5481D"/>
    <w:rsid w:val="00F54CAB"/>
    <w:rsid w:val="00F556AA"/>
    <w:rsid w:val="00F55DE1"/>
    <w:rsid w:val="00F5697F"/>
    <w:rsid w:val="00F56D73"/>
    <w:rsid w:val="00F56E31"/>
    <w:rsid w:val="00F57020"/>
    <w:rsid w:val="00F577FC"/>
    <w:rsid w:val="00F57A61"/>
    <w:rsid w:val="00F57C10"/>
    <w:rsid w:val="00F601D2"/>
    <w:rsid w:val="00F603A1"/>
    <w:rsid w:val="00F60974"/>
    <w:rsid w:val="00F60ADF"/>
    <w:rsid w:val="00F60B76"/>
    <w:rsid w:val="00F60CAE"/>
    <w:rsid w:val="00F611CC"/>
    <w:rsid w:val="00F614A2"/>
    <w:rsid w:val="00F615DD"/>
    <w:rsid w:val="00F6173F"/>
    <w:rsid w:val="00F61FE8"/>
    <w:rsid w:val="00F61FF2"/>
    <w:rsid w:val="00F6206C"/>
    <w:rsid w:val="00F623B1"/>
    <w:rsid w:val="00F625DA"/>
    <w:rsid w:val="00F62794"/>
    <w:rsid w:val="00F62999"/>
    <w:rsid w:val="00F62B30"/>
    <w:rsid w:val="00F62FF7"/>
    <w:rsid w:val="00F6315D"/>
    <w:rsid w:val="00F6357D"/>
    <w:rsid w:val="00F637D9"/>
    <w:rsid w:val="00F638D4"/>
    <w:rsid w:val="00F63C13"/>
    <w:rsid w:val="00F63DCE"/>
    <w:rsid w:val="00F63ED9"/>
    <w:rsid w:val="00F64623"/>
    <w:rsid w:val="00F64BA4"/>
    <w:rsid w:val="00F64C80"/>
    <w:rsid w:val="00F6527C"/>
    <w:rsid w:val="00F66554"/>
    <w:rsid w:val="00F66643"/>
    <w:rsid w:val="00F66EE0"/>
    <w:rsid w:val="00F6705C"/>
    <w:rsid w:val="00F6743A"/>
    <w:rsid w:val="00F679C7"/>
    <w:rsid w:val="00F67B6C"/>
    <w:rsid w:val="00F67EA7"/>
    <w:rsid w:val="00F701B2"/>
    <w:rsid w:val="00F70916"/>
    <w:rsid w:val="00F70972"/>
    <w:rsid w:val="00F70A94"/>
    <w:rsid w:val="00F71808"/>
    <w:rsid w:val="00F71B15"/>
    <w:rsid w:val="00F71FC9"/>
    <w:rsid w:val="00F7289F"/>
    <w:rsid w:val="00F72ED0"/>
    <w:rsid w:val="00F72FD6"/>
    <w:rsid w:val="00F73211"/>
    <w:rsid w:val="00F74965"/>
    <w:rsid w:val="00F75131"/>
    <w:rsid w:val="00F75351"/>
    <w:rsid w:val="00F7562F"/>
    <w:rsid w:val="00F75694"/>
    <w:rsid w:val="00F75A7C"/>
    <w:rsid w:val="00F75ACF"/>
    <w:rsid w:val="00F75BEB"/>
    <w:rsid w:val="00F7634D"/>
    <w:rsid w:val="00F7678D"/>
    <w:rsid w:val="00F76847"/>
    <w:rsid w:val="00F768DB"/>
    <w:rsid w:val="00F775CA"/>
    <w:rsid w:val="00F777C7"/>
    <w:rsid w:val="00F77BF7"/>
    <w:rsid w:val="00F80262"/>
    <w:rsid w:val="00F80558"/>
    <w:rsid w:val="00F814DE"/>
    <w:rsid w:val="00F8160F"/>
    <w:rsid w:val="00F816FA"/>
    <w:rsid w:val="00F81A55"/>
    <w:rsid w:val="00F81DA4"/>
    <w:rsid w:val="00F8216F"/>
    <w:rsid w:val="00F82D45"/>
    <w:rsid w:val="00F82FBE"/>
    <w:rsid w:val="00F8301A"/>
    <w:rsid w:val="00F832DC"/>
    <w:rsid w:val="00F83BB6"/>
    <w:rsid w:val="00F84111"/>
    <w:rsid w:val="00F842EB"/>
    <w:rsid w:val="00F8437C"/>
    <w:rsid w:val="00F8448F"/>
    <w:rsid w:val="00F8466A"/>
    <w:rsid w:val="00F84821"/>
    <w:rsid w:val="00F84CBA"/>
    <w:rsid w:val="00F856AA"/>
    <w:rsid w:val="00F86257"/>
    <w:rsid w:val="00F8682C"/>
    <w:rsid w:val="00F86870"/>
    <w:rsid w:val="00F86CDF"/>
    <w:rsid w:val="00F86E0A"/>
    <w:rsid w:val="00F872C6"/>
    <w:rsid w:val="00F874F3"/>
    <w:rsid w:val="00F87A5E"/>
    <w:rsid w:val="00F9002A"/>
    <w:rsid w:val="00F90A3F"/>
    <w:rsid w:val="00F90ED7"/>
    <w:rsid w:val="00F90ED8"/>
    <w:rsid w:val="00F91AC3"/>
    <w:rsid w:val="00F921C3"/>
    <w:rsid w:val="00F926C0"/>
    <w:rsid w:val="00F92904"/>
    <w:rsid w:val="00F92D27"/>
    <w:rsid w:val="00F92EDC"/>
    <w:rsid w:val="00F9376A"/>
    <w:rsid w:val="00F941AD"/>
    <w:rsid w:val="00F9422A"/>
    <w:rsid w:val="00F948F2"/>
    <w:rsid w:val="00F955F0"/>
    <w:rsid w:val="00F956AD"/>
    <w:rsid w:val="00F95856"/>
    <w:rsid w:val="00F95EB8"/>
    <w:rsid w:val="00F95ED9"/>
    <w:rsid w:val="00F95F13"/>
    <w:rsid w:val="00F96727"/>
    <w:rsid w:val="00F967F9"/>
    <w:rsid w:val="00F96964"/>
    <w:rsid w:val="00F96D57"/>
    <w:rsid w:val="00F971EC"/>
    <w:rsid w:val="00F97214"/>
    <w:rsid w:val="00F97305"/>
    <w:rsid w:val="00F97457"/>
    <w:rsid w:val="00F9776B"/>
    <w:rsid w:val="00FA01C3"/>
    <w:rsid w:val="00FA1BBF"/>
    <w:rsid w:val="00FA1FE2"/>
    <w:rsid w:val="00FA2C99"/>
    <w:rsid w:val="00FA2D24"/>
    <w:rsid w:val="00FA2E78"/>
    <w:rsid w:val="00FA36F0"/>
    <w:rsid w:val="00FA38AB"/>
    <w:rsid w:val="00FA4695"/>
    <w:rsid w:val="00FA4850"/>
    <w:rsid w:val="00FA54AA"/>
    <w:rsid w:val="00FA5EC1"/>
    <w:rsid w:val="00FA5FBE"/>
    <w:rsid w:val="00FA7272"/>
    <w:rsid w:val="00FA745D"/>
    <w:rsid w:val="00FB0077"/>
    <w:rsid w:val="00FB0B98"/>
    <w:rsid w:val="00FB10E5"/>
    <w:rsid w:val="00FB17D8"/>
    <w:rsid w:val="00FB2A0E"/>
    <w:rsid w:val="00FB2A20"/>
    <w:rsid w:val="00FB3074"/>
    <w:rsid w:val="00FB377A"/>
    <w:rsid w:val="00FB3ADC"/>
    <w:rsid w:val="00FB472F"/>
    <w:rsid w:val="00FB4924"/>
    <w:rsid w:val="00FB4ABA"/>
    <w:rsid w:val="00FB4EF0"/>
    <w:rsid w:val="00FB4F9C"/>
    <w:rsid w:val="00FB4FB8"/>
    <w:rsid w:val="00FB550D"/>
    <w:rsid w:val="00FB5FBA"/>
    <w:rsid w:val="00FB611A"/>
    <w:rsid w:val="00FB6589"/>
    <w:rsid w:val="00FB66B9"/>
    <w:rsid w:val="00FB7916"/>
    <w:rsid w:val="00FB7C35"/>
    <w:rsid w:val="00FB7F7F"/>
    <w:rsid w:val="00FC019B"/>
    <w:rsid w:val="00FC0B80"/>
    <w:rsid w:val="00FC0BDD"/>
    <w:rsid w:val="00FC0F11"/>
    <w:rsid w:val="00FC10FC"/>
    <w:rsid w:val="00FC1AA4"/>
    <w:rsid w:val="00FC2190"/>
    <w:rsid w:val="00FC2416"/>
    <w:rsid w:val="00FC27E5"/>
    <w:rsid w:val="00FC3C4F"/>
    <w:rsid w:val="00FC3FBE"/>
    <w:rsid w:val="00FC4387"/>
    <w:rsid w:val="00FC4C50"/>
    <w:rsid w:val="00FC5406"/>
    <w:rsid w:val="00FC63BF"/>
    <w:rsid w:val="00FC6A2A"/>
    <w:rsid w:val="00FC6B25"/>
    <w:rsid w:val="00FC6F7D"/>
    <w:rsid w:val="00FC712A"/>
    <w:rsid w:val="00FD02A4"/>
    <w:rsid w:val="00FD13CD"/>
    <w:rsid w:val="00FD1554"/>
    <w:rsid w:val="00FD1DD6"/>
    <w:rsid w:val="00FD1E8D"/>
    <w:rsid w:val="00FD206B"/>
    <w:rsid w:val="00FD2198"/>
    <w:rsid w:val="00FD2661"/>
    <w:rsid w:val="00FD2A89"/>
    <w:rsid w:val="00FD30BB"/>
    <w:rsid w:val="00FD329A"/>
    <w:rsid w:val="00FD32C2"/>
    <w:rsid w:val="00FD349E"/>
    <w:rsid w:val="00FD4304"/>
    <w:rsid w:val="00FD5655"/>
    <w:rsid w:val="00FD6159"/>
    <w:rsid w:val="00FD64C0"/>
    <w:rsid w:val="00FD65E5"/>
    <w:rsid w:val="00FD65FB"/>
    <w:rsid w:val="00FD6810"/>
    <w:rsid w:val="00FD693C"/>
    <w:rsid w:val="00FD69E7"/>
    <w:rsid w:val="00FD6BE1"/>
    <w:rsid w:val="00FD6E3E"/>
    <w:rsid w:val="00FD7134"/>
    <w:rsid w:val="00FD71BE"/>
    <w:rsid w:val="00FD72D1"/>
    <w:rsid w:val="00FD7C31"/>
    <w:rsid w:val="00FD7C76"/>
    <w:rsid w:val="00FE0064"/>
    <w:rsid w:val="00FE0312"/>
    <w:rsid w:val="00FE0507"/>
    <w:rsid w:val="00FE0786"/>
    <w:rsid w:val="00FE12DC"/>
    <w:rsid w:val="00FE1F32"/>
    <w:rsid w:val="00FE1F65"/>
    <w:rsid w:val="00FE21FF"/>
    <w:rsid w:val="00FE245A"/>
    <w:rsid w:val="00FE2495"/>
    <w:rsid w:val="00FE2C0B"/>
    <w:rsid w:val="00FE369C"/>
    <w:rsid w:val="00FE3BE1"/>
    <w:rsid w:val="00FE42F6"/>
    <w:rsid w:val="00FE46B6"/>
    <w:rsid w:val="00FE479B"/>
    <w:rsid w:val="00FE48A3"/>
    <w:rsid w:val="00FE4946"/>
    <w:rsid w:val="00FE5703"/>
    <w:rsid w:val="00FE5A94"/>
    <w:rsid w:val="00FE64A6"/>
    <w:rsid w:val="00FE64EE"/>
    <w:rsid w:val="00FE6E09"/>
    <w:rsid w:val="00FE7772"/>
    <w:rsid w:val="00FF02D1"/>
    <w:rsid w:val="00FF05B1"/>
    <w:rsid w:val="00FF05FB"/>
    <w:rsid w:val="00FF0724"/>
    <w:rsid w:val="00FF0C88"/>
    <w:rsid w:val="00FF1777"/>
    <w:rsid w:val="00FF19E0"/>
    <w:rsid w:val="00FF1C62"/>
    <w:rsid w:val="00FF3317"/>
    <w:rsid w:val="00FF3322"/>
    <w:rsid w:val="00FF35E0"/>
    <w:rsid w:val="00FF3ED2"/>
    <w:rsid w:val="00FF4917"/>
    <w:rsid w:val="00FF4B1D"/>
    <w:rsid w:val="00FF593A"/>
    <w:rsid w:val="00FF5B45"/>
    <w:rsid w:val="00FF5EB9"/>
    <w:rsid w:val="00FF5F30"/>
    <w:rsid w:val="00FF6198"/>
    <w:rsid w:val="00FF62BD"/>
    <w:rsid w:val="00FF6FE1"/>
    <w:rsid w:val="00FF710C"/>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6F9237"/>
  <w15:docId w15:val="{A0F98CB3-07D2-4426-9013-88455542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uiPriority="99" w:qFormat="1"/>
    <w:lsdException w:name="heading 6" w:qFormat="1"/>
    <w:lsdException w:name="heading 7"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2513"/>
    <w:rPr>
      <w:sz w:val="24"/>
      <w:szCs w:val="24"/>
    </w:rPr>
  </w:style>
  <w:style w:type="paragraph" w:styleId="Nagwek1">
    <w:name w:val="heading 1"/>
    <w:basedOn w:val="Normalny"/>
    <w:next w:val="Normalny"/>
    <w:qFormat/>
    <w:rsid w:val="004E25D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420D7"/>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qFormat/>
    <w:rsid w:val="00B8061E"/>
    <w:pPr>
      <w:keepNext/>
      <w:tabs>
        <w:tab w:val="num" w:pos="0"/>
      </w:tabs>
      <w:suppressAutoHyphens/>
      <w:ind w:left="720" w:hanging="720"/>
      <w:jc w:val="right"/>
      <w:outlineLvl w:val="2"/>
    </w:pPr>
    <w:rPr>
      <w:b/>
      <w:sz w:val="28"/>
      <w:szCs w:val="20"/>
      <w:lang w:val="x-none" w:eastAsia="ar-SA"/>
    </w:rPr>
  </w:style>
  <w:style w:type="paragraph" w:styleId="Nagwek4">
    <w:name w:val="heading 4"/>
    <w:basedOn w:val="Normalny"/>
    <w:next w:val="Normalny"/>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lang w:val="x-none" w:eastAsia="x-none"/>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paragraph" w:styleId="Tekstpodstawowywcity3">
    <w:name w:val="Body Text Indent 3"/>
    <w:basedOn w:val="Normalny"/>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F6D3B"/>
    <w:rPr>
      <w:rFonts w:ascii="Tahoma" w:hAnsi="Tahoma" w:cs="Tahoma"/>
      <w:sz w:val="16"/>
      <w:szCs w:val="16"/>
    </w:rPr>
  </w:style>
  <w:style w:type="paragraph" w:customStyle="1" w:styleId="ZnakZnakZnakZnakZnakZnakZnakZnakZnak">
    <w:name w:val="Znak Znak Znak Znak Znak Znak Znak Znak Znak"/>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apple-style-span">
    <w:name w:val="apple-style-span"/>
    <w:basedOn w:val="Domylnaczcionkaakapitu"/>
    <w:rsid w:val="00F350BC"/>
  </w:style>
  <w:style w:type="paragraph" w:styleId="Tekstpodstawowywcity">
    <w:name w:val="Body Text Indent"/>
    <w:basedOn w:val="Normalny"/>
    <w:link w:val="TekstpodstawowywcityZnak"/>
    <w:rsid w:val="00EF7FCE"/>
    <w:pPr>
      <w:spacing w:after="120"/>
      <w:ind w:left="283"/>
    </w:pPr>
    <w:rPr>
      <w:lang w:val="x-none" w:eastAsia="x-none"/>
    </w:rPr>
  </w:style>
  <w:style w:type="paragraph" w:styleId="Tekstpodstawowyzwciciem2">
    <w:name w:val="Body Text First Indent 2"/>
    <w:basedOn w:val="Tekstpodstawowywcity"/>
    <w:rsid w:val="00EF7FCE"/>
    <w:pPr>
      <w:ind w:firstLine="210"/>
    </w:pPr>
  </w:style>
  <w:style w:type="paragraph" w:styleId="Lista2">
    <w:name w:val="List 2"/>
    <w:basedOn w:val="Normalny"/>
    <w:unhideWhenUsed/>
    <w:rsid w:val="00EF7FCE"/>
    <w:pPr>
      <w:suppressAutoHyphens/>
      <w:ind w:left="566" w:hanging="283"/>
      <w:contextualSpacing/>
    </w:pPr>
    <w:rPr>
      <w:lang w:eastAsia="ar-SA"/>
    </w:rPr>
  </w:style>
  <w:style w:type="paragraph" w:customStyle="1" w:styleId="ZnakZnak1">
    <w:name w:val="Znak Znak1"/>
    <w:basedOn w:val="Normalny"/>
    <w:rsid w:val="00350C76"/>
    <w:rPr>
      <w:rFonts w:ascii="Arial" w:hAnsi="Arial" w:cs="Arial"/>
    </w:rPr>
  </w:style>
  <w:style w:type="paragraph" w:customStyle="1" w:styleId="Standardowy1">
    <w:name w:val="Standardowy1"/>
    <w:rsid w:val="00507822"/>
    <w:pPr>
      <w:overflowPunct w:val="0"/>
      <w:autoSpaceDE w:val="0"/>
      <w:autoSpaceDN w:val="0"/>
      <w:adjustRightInd w:val="0"/>
      <w:textAlignment w:val="baseline"/>
    </w:pPr>
  </w:style>
  <w:style w:type="paragraph" w:styleId="Tekstpodstawowywcity2">
    <w:name w:val="Body Text Indent 2"/>
    <w:basedOn w:val="Normalny"/>
    <w:link w:val="Tekstpodstawowywcity2Znak"/>
    <w:rsid w:val="00E76CFE"/>
    <w:pPr>
      <w:spacing w:after="120" w:line="480" w:lineRule="auto"/>
      <w:ind w:left="283"/>
    </w:pPr>
    <w:rPr>
      <w:lang w:val="x-none" w:eastAsia="x-none"/>
    </w:rPr>
  </w:style>
  <w:style w:type="paragraph" w:customStyle="1" w:styleId="Tekstpodstawowywcity21">
    <w:name w:val="Tekst podstawowy wcięty 21"/>
    <w:basedOn w:val="Normalny"/>
    <w:rsid w:val="00B1566F"/>
    <w:pPr>
      <w:spacing w:line="360" w:lineRule="auto"/>
      <w:ind w:left="567"/>
    </w:pPr>
    <w:rPr>
      <w:szCs w:val="20"/>
    </w:rPr>
  </w:style>
  <w:style w:type="paragraph" w:styleId="Tytu">
    <w:name w:val="Title"/>
    <w:basedOn w:val="Normalny"/>
    <w:qFormat/>
    <w:rsid w:val="00936915"/>
    <w:pPr>
      <w:jc w:val="center"/>
    </w:pPr>
    <w:rPr>
      <w:b/>
      <w:szCs w:val="20"/>
    </w:rPr>
  </w:style>
  <w:style w:type="paragraph" w:customStyle="1" w:styleId="ZnakZnak1ZnakZnakZnakZnak">
    <w:name w:val="Znak Znak1 Znak Znak Znak Znak"/>
    <w:basedOn w:val="Normalny"/>
    <w:rsid w:val="009538AF"/>
    <w:rPr>
      <w:rFonts w:ascii="Arial" w:hAnsi="Arial" w:cs="Arial"/>
    </w:rPr>
  </w:style>
  <w:style w:type="paragraph" w:customStyle="1" w:styleId="ZnakZnakZnakZnak">
    <w:name w:val="Znak Znak Znak Znak"/>
    <w:basedOn w:val="Normalny"/>
    <w:rsid w:val="00722473"/>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3417BB"/>
    <w:pPr>
      <w:spacing w:after="200" w:line="276" w:lineRule="auto"/>
      <w:ind w:left="720"/>
      <w:contextualSpacing/>
    </w:pPr>
    <w:rPr>
      <w:rFonts w:ascii="Calibri" w:eastAsia="Calibri" w:hAnsi="Calibri"/>
      <w:sz w:val="22"/>
      <w:szCs w:val="22"/>
      <w:lang w:val="x-none" w:eastAsia="en-US"/>
    </w:rPr>
  </w:style>
  <w:style w:type="character" w:styleId="Wyrnienieintensywne">
    <w:name w:val="Intense Emphasis"/>
    <w:qFormat/>
    <w:rsid w:val="00035F89"/>
    <w:rPr>
      <w:b/>
      <w:bCs/>
      <w:i/>
      <w:iCs/>
      <w:color w:val="4F81BD"/>
    </w:rPr>
  </w:style>
  <w:style w:type="paragraph" w:styleId="Spistreci1">
    <w:name w:val="toc 1"/>
    <w:basedOn w:val="Normalny"/>
    <w:next w:val="Normalny"/>
    <w:autoRedefine/>
    <w:semiHidden/>
    <w:rsid w:val="00AD088F"/>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NagwekZnak">
    <w:name w:val="Nagłówek Znak"/>
    <w:link w:val="Nagwek"/>
    <w:rsid w:val="003E6FE4"/>
    <w:rPr>
      <w:lang w:val="pl-PL" w:eastAsia="pl-PL" w:bidi="ar-SA"/>
    </w:rPr>
  </w:style>
  <w:style w:type="paragraph" w:customStyle="1" w:styleId="WW-Tekstpodstawowy2">
    <w:name w:val="WW-Tekst podstawowy 2"/>
    <w:basedOn w:val="Normalny"/>
    <w:rsid w:val="0063427C"/>
    <w:pPr>
      <w:jc w:val="both"/>
    </w:pPr>
    <w:rPr>
      <w:rFonts w:ascii="Tahoma" w:hAnsi="Tahoma"/>
      <w:sz w:val="22"/>
      <w:szCs w:val="20"/>
    </w:rPr>
  </w:style>
  <w:style w:type="character" w:customStyle="1" w:styleId="h2">
    <w:name w:val="h2"/>
    <w:rsid w:val="005F11DA"/>
  </w:style>
  <w:style w:type="character" w:customStyle="1" w:styleId="h1">
    <w:name w:val="h1"/>
    <w:rsid w:val="005F11DA"/>
  </w:style>
  <w:style w:type="character" w:customStyle="1" w:styleId="Nagwek2Znak">
    <w:name w:val="Nagłówek 2 Znak"/>
    <w:link w:val="Nagwek2"/>
    <w:rsid w:val="001420D7"/>
    <w:rPr>
      <w:rFonts w:ascii="Calibri Light" w:eastAsia="Times New Roman" w:hAnsi="Calibri Light" w:cs="Times New Roman"/>
      <w:b/>
      <w:bCs/>
      <w:i/>
      <w:iCs/>
      <w:sz w:val="28"/>
      <w:szCs w:val="28"/>
    </w:rPr>
  </w:style>
  <w:style w:type="paragraph" w:styleId="Tekstkomentarza">
    <w:name w:val="annotation text"/>
    <w:basedOn w:val="Normalny"/>
    <w:link w:val="TekstkomentarzaZnak"/>
    <w:unhideWhenUsed/>
    <w:rsid w:val="00ED7873"/>
    <w:rPr>
      <w:sz w:val="20"/>
      <w:szCs w:val="20"/>
    </w:rPr>
  </w:style>
  <w:style w:type="character" w:customStyle="1" w:styleId="TekstkomentarzaZnak">
    <w:name w:val="Tekst komentarza Znak"/>
    <w:basedOn w:val="Domylnaczcionkaakapitu"/>
    <w:link w:val="Tekstkomentarza"/>
    <w:rsid w:val="00ED7873"/>
  </w:style>
  <w:style w:type="character" w:customStyle="1" w:styleId="TekstpodstawowywcityZnak">
    <w:name w:val="Tekst podstawowy wcięty Znak"/>
    <w:link w:val="Tekstpodstawowywcity"/>
    <w:rsid w:val="0027389E"/>
    <w:rPr>
      <w:sz w:val="24"/>
      <w:szCs w:val="24"/>
    </w:rPr>
  </w:style>
  <w:style w:type="paragraph" w:customStyle="1" w:styleId="ZnakZnakZnakZnakZnakZnakZnak">
    <w:name w:val="Znak Znak Znak Znak Znak Znak Znak"/>
    <w:basedOn w:val="Normalny"/>
    <w:rsid w:val="006030FC"/>
    <w:rPr>
      <w:rFonts w:ascii="Arial" w:hAnsi="Arial" w:cs="Arial"/>
    </w:rPr>
  </w:style>
  <w:style w:type="character" w:styleId="UyteHipercze">
    <w:name w:val="FollowedHyperlink"/>
    <w:uiPriority w:val="99"/>
    <w:rsid w:val="008B4952"/>
    <w:rPr>
      <w:color w:val="954F72"/>
      <w:u w:val="single"/>
    </w:rPr>
  </w:style>
  <w:style w:type="paragraph" w:styleId="NormalnyWeb">
    <w:name w:val="Normal (Web)"/>
    <w:basedOn w:val="Normalny"/>
    <w:uiPriority w:val="99"/>
    <w:unhideWhenUsed/>
    <w:rsid w:val="005235BC"/>
    <w:pPr>
      <w:spacing w:before="100" w:beforeAutospacing="1" w:after="100" w:afterAutospacing="1"/>
    </w:pPr>
  </w:style>
  <w:style w:type="paragraph" w:customStyle="1" w:styleId="ZnakZnak1ZnakZnakZnakZnakZnakZnakZnakZnakZnakZnak">
    <w:name w:val="Znak Znak1 Znak Znak Znak Znak Znak Znak Znak Znak Znak Znak"/>
    <w:basedOn w:val="Normalny"/>
    <w:rsid w:val="00816F48"/>
    <w:rPr>
      <w:rFonts w:ascii="Arial" w:hAnsi="Arial" w:cs="Arial"/>
    </w:rPr>
  </w:style>
  <w:style w:type="paragraph" w:customStyle="1" w:styleId="Znak2">
    <w:name w:val="Znak2"/>
    <w:basedOn w:val="Normalny"/>
    <w:rsid w:val="0086279F"/>
    <w:rPr>
      <w:rFonts w:ascii="Arial" w:hAnsi="Arial" w:cs="Arial"/>
    </w:rPr>
  </w:style>
  <w:style w:type="character" w:styleId="Pogrubienie">
    <w:name w:val="Strong"/>
    <w:aliases w:val="Normalny + 10 pt"/>
    <w:uiPriority w:val="22"/>
    <w:qFormat/>
    <w:rsid w:val="00414969"/>
    <w:rPr>
      <w:b/>
      <w:bCs/>
    </w:rPr>
  </w:style>
  <w:style w:type="paragraph" w:customStyle="1" w:styleId="msolistparagraph0">
    <w:name w:val="msolistparagraph"/>
    <w:basedOn w:val="Normalny"/>
    <w:rsid w:val="00D80F6B"/>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520805"/>
    <w:pPr>
      <w:suppressLineNumbers/>
      <w:suppressAutoHyphens/>
    </w:pPr>
    <w:rPr>
      <w:rFonts w:eastAsia="Calibri"/>
      <w:lang w:eastAsia="ar-SA"/>
    </w:rPr>
  </w:style>
  <w:style w:type="paragraph" w:styleId="Tekstprzypisukocowego">
    <w:name w:val="endnote text"/>
    <w:basedOn w:val="Normalny"/>
    <w:semiHidden/>
    <w:rsid w:val="00855169"/>
    <w:rPr>
      <w:sz w:val="20"/>
      <w:szCs w:val="20"/>
    </w:rPr>
  </w:style>
  <w:style w:type="character" w:styleId="Odwoanieprzypisukocowego">
    <w:name w:val="endnote reference"/>
    <w:semiHidden/>
    <w:rsid w:val="00855169"/>
    <w:rPr>
      <w:vertAlign w:val="superscript"/>
    </w:rPr>
  </w:style>
  <w:style w:type="character" w:styleId="Odwoaniedokomentarza">
    <w:name w:val="annotation reference"/>
    <w:uiPriority w:val="99"/>
    <w:rsid w:val="001B172E"/>
    <w:rPr>
      <w:sz w:val="16"/>
      <w:szCs w:val="16"/>
    </w:rPr>
  </w:style>
  <w:style w:type="paragraph" w:styleId="Tematkomentarza">
    <w:name w:val="annotation subject"/>
    <w:basedOn w:val="Tekstkomentarza"/>
    <w:next w:val="Tekstkomentarza"/>
    <w:rsid w:val="001B172E"/>
    <w:rPr>
      <w:b/>
      <w:bCs/>
    </w:rPr>
  </w:style>
  <w:style w:type="paragraph" w:customStyle="1" w:styleId="western">
    <w:name w:val="western"/>
    <w:basedOn w:val="Normalny"/>
    <w:rsid w:val="00BD0EB0"/>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4F6385"/>
    <w:rPr>
      <w:rFonts w:ascii="Arial" w:hAnsi="Arial" w:cs="Arial"/>
    </w:rPr>
  </w:style>
  <w:style w:type="paragraph" w:styleId="Adreszwrotnynakopercie">
    <w:name w:val="envelope return"/>
    <w:basedOn w:val="Normalny"/>
    <w:rsid w:val="004A36D5"/>
    <w:pPr>
      <w:suppressAutoHyphens/>
    </w:pPr>
    <w:rPr>
      <w:rFonts w:ascii="Arial" w:hAnsi="Arial"/>
      <w:kern w:val="1"/>
      <w:szCs w:val="20"/>
      <w:lang w:eastAsia="ar-SA"/>
    </w:rPr>
  </w:style>
  <w:style w:type="paragraph" w:customStyle="1" w:styleId="Bezodstpw1">
    <w:name w:val="Bez odstępów1"/>
    <w:rsid w:val="004E1AA2"/>
    <w:rPr>
      <w:rFonts w:ascii="Calibri" w:hAnsi="Calibri"/>
      <w:sz w:val="22"/>
      <w:szCs w:val="22"/>
      <w:lang w:eastAsia="en-US"/>
    </w:rPr>
  </w:style>
  <w:style w:type="paragraph" w:customStyle="1" w:styleId="Znak">
    <w:name w:val="Znak"/>
    <w:basedOn w:val="Normalny"/>
    <w:rsid w:val="007B07CB"/>
    <w:rPr>
      <w:rFonts w:ascii="Arial" w:hAnsi="Arial" w:cs="Arial"/>
    </w:rPr>
  </w:style>
  <w:style w:type="paragraph" w:customStyle="1" w:styleId="a">
    <w:name w:val="Без интервала"/>
    <w:qFormat/>
    <w:rsid w:val="009A759D"/>
    <w:rPr>
      <w:rFonts w:ascii="Arial" w:eastAsia="Calibri" w:hAnsi="Arial" w:cs="Arial"/>
      <w:sz w:val="24"/>
      <w:szCs w:val="24"/>
      <w:lang w:eastAsia="en-US"/>
    </w:rPr>
  </w:style>
  <w:style w:type="paragraph" w:customStyle="1" w:styleId="DomylneA">
    <w:name w:val="Domyślne A"/>
    <w:rsid w:val="009A759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character" w:customStyle="1" w:styleId="Nagwek5Znak">
    <w:name w:val="Nagłówek 5 Znak"/>
    <w:link w:val="Nagwek5"/>
    <w:uiPriority w:val="99"/>
    <w:rsid w:val="00DF5CCA"/>
    <w:rPr>
      <w:b/>
      <w:bCs/>
      <w:i/>
      <w:iCs/>
      <w:sz w:val="26"/>
      <w:szCs w:val="26"/>
    </w:rPr>
  </w:style>
  <w:style w:type="character" w:customStyle="1" w:styleId="StopkaZnak">
    <w:name w:val="Stopka Znak"/>
    <w:link w:val="Stopka"/>
    <w:uiPriority w:val="99"/>
    <w:rsid w:val="00DF5CCA"/>
  </w:style>
  <w:style w:type="paragraph" w:styleId="Zwykytekst">
    <w:name w:val="Plain Text"/>
    <w:basedOn w:val="Normalny"/>
    <w:link w:val="ZwykytekstZnak"/>
    <w:uiPriority w:val="99"/>
    <w:rsid w:val="00DF5CCA"/>
    <w:pPr>
      <w:spacing w:line="360" w:lineRule="auto"/>
      <w:jc w:val="both"/>
    </w:pPr>
    <w:rPr>
      <w:rFonts w:ascii="Courier New" w:hAnsi="Courier New"/>
      <w:sz w:val="20"/>
      <w:szCs w:val="20"/>
      <w:lang w:val="x-none" w:eastAsia="x-none"/>
    </w:rPr>
  </w:style>
  <w:style w:type="character" w:customStyle="1" w:styleId="ZwykytekstZnak">
    <w:name w:val="Zwykły tekst Znak"/>
    <w:link w:val="Zwykytekst"/>
    <w:uiPriority w:val="99"/>
    <w:rsid w:val="00DF5CCA"/>
    <w:rPr>
      <w:rFonts w:ascii="Courier New" w:hAnsi="Courier New" w:cs="Courier New"/>
    </w:rPr>
  </w:style>
  <w:style w:type="paragraph" w:customStyle="1" w:styleId="Standardowy10">
    <w:name w:val="Standardowy1"/>
    <w:uiPriority w:val="99"/>
    <w:rsid w:val="00DF5CCA"/>
    <w:pPr>
      <w:overflowPunct w:val="0"/>
      <w:autoSpaceDE w:val="0"/>
      <w:autoSpaceDN w:val="0"/>
      <w:adjustRightInd w:val="0"/>
      <w:textAlignment w:val="baseline"/>
    </w:pPr>
  </w:style>
  <w:style w:type="paragraph" w:styleId="Bezodstpw">
    <w:name w:val="No Spacing"/>
    <w:uiPriority w:val="99"/>
    <w:qFormat/>
    <w:rsid w:val="00DF5CCA"/>
    <w:rPr>
      <w:rFonts w:ascii="Calibri" w:hAnsi="Calibri" w:cs="Calibri"/>
      <w:sz w:val="22"/>
      <w:szCs w:val="22"/>
      <w:lang w:eastAsia="en-US"/>
    </w:rPr>
  </w:style>
  <w:style w:type="paragraph" w:customStyle="1" w:styleId="NormalnyWeb1">
    <w:name w:val="Normalny (Web)1"/>
    <w:basedOn w:val="Normalny"/>
    <w:rsid w:val="00EE5A8C"/>
    <w:pPr>
      <w:suppressAutoHyphens/>
      <w:spacing w:before="28" w:after="119" w:line="100" w:lineRule="atLeast"/>
    </w:pPr>
    <w:rPr>
      <w:color w:val="000000"/>
      <w:kern w:val="1"/>
    </w:rPr>
  </w:style>
  <w:style w:type="paragraph" w:customStyle="1" w:styleId="ZnakZnakZnakZnakZnakZnak">
    <w:name w:val="Znak Znak Znak Znak Znak Znak"/>
    <w:basedOn w:val="Normalny"/>
    <w:rsid w:val="00EE5A8C"/>
    <w:rPr>
      <w:rFonts w:ascii="Arial" w:hAnsi="Arial" w:cs="Arial"/>
    </w:rPr>
  </w:style>
  <w:style w:type="paragraph" w:customStyle="1" w:styleId="Domynie">
    <w:name w:val="Domy徑nie"/>
    <w:rsid w:val="00EE5A8C"/>
    <w:pPr>
      <w:autoSpaceDE w:val="0"/>
      <w:autoSpaceDN w:val="0"/>
      <w:adjustRightInd w:val="0"/>
      <w:spacing w:line="100" w:lineRule="atLeast"/>
    </w:pPr>
    <w:rPr>
      <w:kern w:val="1"/>
      <w:sz w:val="24"/>
      <w:szCs w:val="24"/>
    </w:rPr>
  </w:style>
  <w:style w:type="paragraph" w:customStyle="1" w:styleId="Akapitzlist1">
    <w:name w:val="Akapit z listą1"/>
    <w:basedOn w:val="Domynie"/>
    <w:rsid w:val="00EE5A8C"/>
    <w:pPr>
      <w:spacing w:line="240" w:lineRule="auto"/>
      <w:ind w:left="720"/>
    </w:pPr>
    <w:rPr>
      <w:rFonts w:ascii="Calibri" w:hAnsi="Calibri"/>
      <w:kern w:val="0"/>
    </w:rPr>
  </w:style>
  <w:style w:type="paragraph" w:customStyle="1" w:styleId="ZnakZnak1ZnakZnakZnakZnakZnakZnakZnakZnakZnak">
    <w:name w:val="Znak Znak1 Znak Znak Znak Znak Znak Znak Znak Znak Znak"/>
    <w:basedOn w:val="Normalny"/>
    <w:rsid w:val="00EE5A8C"/>
    <w:rPr>
      <w:rFonts w:ascii="Arial" w:hAnsi="Arial" w:cs="Arial"/>
    </w:rPr>
  </w:style>
  <w:style w:type="paragraph" w:customStyle="1" w:styleId="Znak1">
    <w:name w:val="Znak1"/>
    <w:basedOn w:val="Normalny"/>
    <w:rsid w:val="00EE5A8C"/>
    <w:rPr>
      <w:rFonts w:ascii="Arial" w:hAnsi="Arial" w:cs="Arial"/>
    </w:rPr>
  </w:style>
  <w:style w:type="paragraph" w:customStyle="1" w:styleId="ZnakZnakZnak">
    <w:name w:val="Znak Znak Znak"/>
    <w:basedOn w:val="Normalny"/>
    <w:rsid w:val="00EE5A8C"/>
    <w:rPr>
      <w:rFonts w:ascii="Arial" w:hAnsi="Arial" w:cs="Arial"/>
    </w:rPr>
  </w:style>
  <w:style w:type="paragraph" w:styleId="Poprawka">
    <w:name w:val="Revision"/>
    <w:hidden/>
    <w:uiPriority w:val="99"/>
    <w:semiHidden/>
    <w:rsid w:val="00EE5A8C"/>
    <w:rPr>
      <w:sz w:val="24"/>
      <w:szCs w:val="24"/>
    </w:rPr>
  </w:style>
  <w:style w:type="paragraph" w:customStyle="1" w:styleId="Znak20">
    <w:name w:val="Znak2"/>
    <w:basedOn w:val="Normalny"/>
    <w:rsid w:val="00964678"/>
    <w:rPr>
      <w:rFonts w:ascii="Arial" w:hAnsi="Arial" w:cs="Arial"/>
    </w:rPr>
  </w:style>
  <w:style w:type="paragraph" w:customStyle="1" w:styleId="ZALACZNIKMALYCENTER">
    <w:name w:val="ZALACZNIK_MALY_CENTER"/>
    <w:rsid w:val="001F342A"/>
    <w:pPr>
      <w:widowControl w:val="0"/>
      <w:autoSpaceDE w:val="0"/>
      <w:autoSpaceDN w:val="0"/>
      <w:adjustRightInd w:val="0"/>
      <w:jc w:val="center"/>
    </w:pPr>
    <w:rPr>
      <w:rFonts w:ascii="Arial" w:hAnsi="Arial" w:cs="Arial"/>
      <w:sz w:val="14"/>
      <w:szCs w:val="12"/>
    </w:rPr>
  </w:style>
  <w:style w:type="character" w:customStyle="1" w:styleId="Nagwek3Znak">
    <w:name w:val="Nagłówek 3 Znak"/>
    <w:link w:val="Nagwek3"/>
    <w:rsid w:val="00B8061E"/>
    <w:rPr>
      <w:b/>
      <w:sz w:val="28"/>
      <w:lang w:eastAsia="ar-SA"/>
    </w:rPr>
  </w:style>
  <w:style w:type="paragraph" w:customStyle="1" w:styleId="Akapitzlist2">
    <w:name w:val="Akapit z listą2"/>
    <w:basedOn w:val="Normalny"/>
    <w:rsid w:val="0024666E"/>
    <w:pPr>
      <w:ind w:left="720"/>
    </w:pPr>
    <w:rPr>
      <w:rFonts w:eastAsia="Calibri"/>
      <w:color w:val="FF0000"/>
      <w:sz w:val="20"/>
      <w:szCs w:val="20"/>
      <w:lang w:eastAsia="ar-SA"/>
    </w:rPr>
  </w:style>
  <w:style w:type="character" w:customStyle="1" w:styleId="Domylnaczcionkaakapitu1">
    <w:name w:val="Domyślna czcionka akapitu1"/>
    <w:rsid w:val="001868E0"/>
  </w:style>
  <w:style w:type="character" w:customStyle="1" w:styleId="TekstpodstawowyZnak">
    <w:name w:val="Tekst podstawowy Znak"/>
    <w:link w:val="Tekstpodstawowy"/>
    <w:rsid w:val="00094727"/>
    <w:rPr>
      <w:rFonts w:ascii="Arial" w:hAnsi="Arial"/>
      <w:sz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E677D"/>
    <w:rPr>
      <w:rFonts w:ascii="Calibri" w:eastAsia="Calibri" w:hAnsi="Calibri"/>
      <w:sz w:val="22"/>
      <w:szCs w:val="22"/>
      <w:lang w:eastAsia="en-US"/>
    </w:rPr>
  </w:style>
  <w:style w:type="paragraph" w:customStyle="1" w:styleId="Akapitzlist10">
    <w:name w:val="Akapit z listą1"/>
    <w:basedOn w:val="Normalny"/>
    <w:rsid w:val="00955BC6"/>
    <w:pPr>
      <w:suppressAutoHyphens/>
      <w:ind w:left="708"/>
    </w:pPr>
    <w:rPr>
      <w:rFonts w:eastAsia="Calibri"/>
      <w:lang w:eastAsia="ar-SA"/>
    </w:rPr>
  </w:style>
  <w:style w:type="paragraph" w:customStyle="1" w:styleId="Nagwektabeli">
    <w:name w:val="Nagłówek tabeli"/>
    <w:basedOn w:val="Zawartotabeli"/>
    <w:rsid w:val="00DB7690"/>
    <w:pPr>
      <w:widowControl w:val="0"/>
      <w:spacing w:after="120"/>
      <w:jc w:val="center"/>
    </w:pPr>
    <w:rPr>
      <w:rFonts w:eastAsia="Times New Roman"/>
      <w:b/>
      <w:bCs/>
      <w:i/>
      <w:iCs/>
      <w:color w:val="000000"/>
    </w:rPr>
  </w:style>
  <w:style w:type="character" w:customStyle="1" w:styleId="Tekstpodstawowy2Znak">
    <w:name w:val="Tekst podstawowy 2 Znak"/>
    <w:link w:val="Tekstpodstawowy2"/>
    <w:rsid w:val="00C71FB6"/>
    <w:rPr>
      <w:rFonts w:ascii="Arial" w:hAnsi="Arial"/>
      <w:sz w:val="24"/>
    </w:rPr>
  </w:style>
  <w:style w:type="paragraph" w:styleId="Tekstprzypisudolnego">
    <w:name w:val="footnote text"/>
    <w:basedOn w:val="Normalny"/>
    <w:link w:val="TekstprzypisudolnegoZnak"/>
    <w:uiPriority w:val="99"/>
    <w:rsid w:val="00B97F2A"/>
    <w:rPr>
      <w:sz w:val="20"/>
      <w:szCs w:val="20"/>
    </w:rPr>
  </w:style>
  <w:style w:type="character" w:customStyle="1" w:styleId="TekstprzypisudolnegoZnak">
    <w:name w:val="Tekst przypisu dolnego Znak"/>
    <w:basedOn w:val="Domylnaczcionkaakapitu"/>
    <w:link w:val="Tekstprzypisudolnego"/>
    <w:uiPriority w:val="99"/>
    <w:rsid w:val="00B97F2A"/>
  </w:style>
  <w:style w:type="character" w:styleId="Odwoanieprzypisudolnego">
    <w:name w:val="footnote reference"/>
    <w:uiPriority w:val="99"/>
    <w:unhideWhenUsed/>
    <w:rsid w:val="00B97F2A"/>
    <w:rPr>
      <w:vertAlign w:val="superscript"/>
    </w:rPr>
  </w:style>
  <w:style w:type="character" w:customStyle="1" w:styleId="Tekstpodstawowywcity2Znak">
    <w:name w:val="Tekst podstawowy wcięty 2 Znak"/>
    <w:link w:val="Tekstpodstawowywcity2"/>
    <w:locked/>
    <w:rsid w:val="00D44BE1"/>
    <w:rPr>
      <w:sz w:val="24"/>
      <w:szCs w:val="24"/>
    </w:rPr>
  </w:style>
  <w:style w:type="character" w:customStyle="1" w:styleId="NagwekZnak1">
    <w:name w:val="Nagłówek Znak1"/>
    <w:rsid w:val="006C555E"/>
    <w:rPr>
      <w:lang w:val="pl-PL" w:eastAsia="pl-PL" w:bidi="ar-SA"/>
    </w:rPr>
  </w:style>
  <w:style w:type="character" w:customStyle="1" w:styleId="HeaderChar">
    <w:name w:val="Header Char"/>
    <w:locked/>
    <w:rsid w:val="006C555E"/>
    <w:rPr>
      <w:rFonts w:ascii="Times New Roman" w:eastAsia="SimSun" w:hAnsi="Times New Roman" w:cs="Times New Roman"/>
      <w:sz w:val="20"/>
      <w:szCs w:val="20"/>
      <w:lang w:val="x-none" w:eastAsia="pl-PL"/>
    </w:rPr>
  </w:style>
  <w:style w:type="character" w:customStyle="1" w:styleId="StopkaZnak1">
    <w:name w:val="Stopka Znak1"/>
    <w:locked/>
    <w:rsid w:val="006C555E"/>
    <w:rPr>
      <w:lang w:val="pl-PL" w:eastAsia="pl-PL" w:bidi="ar-SA"/>
    </w:rPr>
  </w:style>
  <w:style w:type="paragraph" w:customStyle="1" w:styleId="Normalny1">
    <w:name w:val="Normalny1"/>
    <w:basedOn w:val="Normalny"/>
    <w:rsid w:val="006C555E"/>
    <w:pPr>
      <w:widowControl w:val="0"/>
      <w:suppressAutoHyphens/>
      <w:autoSpaceDE w:val="0"/>
    </w:pPr>
    <w:rPr>
      <w:rFonts w:ascii="Arial" w:hAnsi="Arial"/>
      <w:sz w:val="20"/>
      <w:szCs w:val="20"/>
    </w:rPr>
  </w:style>
  <w:style w:type="paragraph" w:customStyle="1" w:styleId="ZnakZnak1ZnakZnakZnakZnakZnakZnak">
    <w:name w:val="Znak Znak1 Znak Znak Znak Znak Znak Znak"/>
    <w:basedOn w:val="Normalny"/>
    <w:rsid w:val="006C555E"/>
    <w:rPr>
      <w:rFonts w:ascii="Arial" w:hAnsi="Arial" w:cs="Arial"/>
    </w:rPr>
  </w:style>
  <w:style w:type="paragraph" w:customStyle="1" w:styleId="ZnakZnak">
    <w:name w:val="Znak Znak"/>
    <w:basedOn w:val="Normalny"/>
    <w:rsid w:val="006C555E"/>
    <w:rPr>
      <w:rFonts w:ascii="Arial" w:hAnsi="Arial" w:cs="Arial"/>
    </w:rPr>
  </w:style>
  <w:style w:type="character" w:customStyle="1" w:styleId="FontStyle83">
    <w:name w:val="Font Style83"/>
    <w:rsid w:val="006C555E"/>
    <w:rPr>
      <w:rFonts w:ascii="Tahoma" w:hAnsi="Tahoma" w:cs="Tahoma"/>
      <w:i/>
      <w:iCs/>
      <w:sz w:val="18"/>
      <w:szCs w:val="18"/>
    </w:rPr>
  </w:style>
  <w:style w:type="character" w:customStyle="1" w:styleId="FontStyle21">
    <w:name w:val="Font Style21"/>
    <w:uiPriority w:val="99"/>
    <w:rsid w:val="006C555E"/>
    <w:rPr>
      <w:rFonts w:ascii="Calibri" w:hAnsi="Calibri" w:cs="Calibri"/>
      <w:sz w:val="22"/>
      <w:szCs w:val="22"/>
    </w:rPr>
  </w:style>
  <w:style w:type="character" w:customStyle="1" w:styleId="FontStyle19">
    <w:name w:val="Font Style19"/>
    <w:uiPriority w:val="99"/>
    <w:rsid w:val="006C555E"/>
    <w:rPr>
      <w:rFonts w:ascii="Calibri" w:hAnsi="Calibri" w:cs="Calibri"/>
      <w:b/>
      <w:bCs/>
      <w:sz w:val="22"/>
      <w:szCs w:val="22"/>
    </w:rPr>
  </w:style>
  <w:style w:type="paragraph" w:customStyle="1" w:styleId="ZnakZnakZnak1">
    <w:name w:val="Znak Znak Znak1"/>
    <w:basedOn w:val="Normalny"/>
    <w:rsid w:val="006C555E"/>
    <w:rPr>
      <w:rFonts w:ascii="Arial" w:hAnsi="Arial" w:cs="Arial"/>
    </w:rPr>
  </w:style>
  <w:style w:type="character" w:customStyle="1" w:styleId="Tekstpodstawowy2Znak1">
    <w:name w:val="Tekst podstawowy 2 Znak1"/>
    <w:rsid w:val="006C555E"/>
    <w:rPr>
      <w:rFonts w:ascii="Arial" w:hAnsi="Arial"/>
      <w:sz w:val="24"/>
      <w:lang w:val="pl-PL" w:eastAsia="pl-PL" w:bidi="ar-SA"/>
    </w:rPr>
  </w:style>
  <w:style w:type="character" w:customStyle="1" w:styleId="TekstpodstawowyZnak1">
    <w:name w:val="Tekst podstawowy Znak1"/>
    <w:rsid w:val="006C555E"/>
    <w:rPr>
      <w:rFonts w:ascii="Arial" w:hAnsi="Arial"/>
      <w:sz w:val="24"/>
      <w:lang w:val="pl-PL" w:eastAsia="pl-PL" w:bidi="ar-SA"/>
    </w:rPr>
  </w:style>
  <w:style w:type="character" w:customStyle="1" w:styleId="WW8Num1z0">
    <w:name w:val="WW8Num1z0"/>
    <w:rsid w:val="006C555E"/>
    <w:rPr>
      <w:rFonts w:cs="Times New Roman"/>
    </w:rPr>
  </w:style>
  <w:style w:type="character" w:customStyle="1" w:styleId="WW8Num1z1">
    <w:name w:val="WW8Num1z1"/>
    <w:rsid w:val="006C555E"/>
  </w:style>
  <w:style w:type="character" w:customStyle="1" w:styleId="WW8Num1z2">
    <w:name w:val="WW8Num1z2"/>
    <w:rsid w:val="006C555E"/>
  </w:style>
  <w:style w:type="character" w:customStyle="1" w:styleId="WW8Num1z3">
    <w:name w:val="WW8Num1z3"/>
    <w:rsid w:val="006C555E"/>
  </w:style>
  <w:style w:type="character" w:customStyle="1" w:styleId="WW8Num1z4">
    <w:name w:val="WW8Num1z4"/>
    <w:rsid w:val="006C555E"/>
  </w:style>
  <w:style w:type="character" w:customStyle="1" w:styleId="WW8Num1z5">
    <w:name w:val="WW8Num1z5"/>
    <w:rsid w:val="006C555E"/>
  </w:style>
  <w:style w:type="character" w:customStyle="1" w:styleId="WW8Num1z6">
    <w:name w:val="WW8Num1z6"/>
    <w:rsid w:val="006C555E"/>
  </w:style>
  <w:style w:type="character" w:customStyle="1" w:styleId="WW8Num1z7">
    <w:name w:val="WW8Num1z7"/>
    <w:rsid w:val="006C555E"/>
  </w:style>
  <w:style w:type="character" w:customStyle="1" w:styleId="WW8Num1z8">
    <w:name w:val="WW8Num1z8"/>
    <w:rsid w:val="006C555E"/>
  </w:style>
  <w:style w:type="character" w:customStyle="1" w:styleId="WW8Num2z0">
    <w:name w:val="WW8Num2z0"/>
    <w:rsid w:val="006C555E"/>
    <w:rPr>
      <w:rFonts w:ascii="Symbol" w:hAnsi="Symbol" w:cs="Symbol" w:hint="default"/>
    </w:rPr>
  </w:style>
  <w:style w:type="character" w:customStyle="1" w:styleId="WW8Num3z0">
    <w:name w:val="WW8Num3z0"/>
    <w:rsid w:val="006C555E"/>
    <w:rPr>
      <w:rFonts w:hint="default"/>
    </w:rPr>
  </w:style>
  <w:style w:type="character" w:customStyle="1" w:styleId="WW8Num3z1">
    <w:name w:val="WW8Num3z1"/>
    <w:rsid w:val="006C555E"/>
    <w:rPr>
      <w:rFonts w:ascii="Symbol" w:hAnsi="Symbol" w:cs="Symbol" w:hint="default"/>
      <w:color w:val="auto"/>
      <w:sz w:val="18"/>
      <w:szCs w:val="18"/>
    </w:rPr>
  </w:style>
  <w:style w:type="character" w:customStyle="1" w:styleId="WW8Num3z2">
    <w:name w:val="WW8Num3z2"/>
    <w:rsid w:val="006C555E"/>
  </w:style>
  <w:style w:type="character" w:customStyle="1" w:styleId="WW8Num3z3">
    <w:name w:val="WW8Num3z3"/>
    <w:rsid w:val="006C555E"/>
  </w:style>
  <w:style w:type="character" w:customStyle="1" w:styleId="WW8Num3z4">
    <w:name w:val="WW8Num3z4"/>
    <w:rsid w:val="006C555E"/>
  </w:style>
  <w:style w:type="character" w:customStyle="1" w:styleId="WW8Num3z5">
    <w:name w:val="WW8Num3z5"/>
    <w:rsid w:val="006C555E"/>
  </w:style>
  <w:style w:type="character" w:customStyle="1" w:styleId="WW8Num3z6">
    <w:name w:val="WW8Num3z6"/>
    <w:rsid w:val="006C555E"/>
  </w:style>
  <w:style w:type="character" w:customStyle="1" w:styleId="WW8Num3z7">
    <w:name w:val="WW8Num3z7"/>
    <w:rsid w:val="006C555E"/>
  </w:style>
  <w:style w:type="character" w:customStyle="1" w:styleId="WW8Num3z8">
    <w:name w:val="WW8Num3z8"/>
    <w:rsid w:val="006C555E"/>
  </w:style>
  <w:style w:type="character" w:customStyle="1" w:styleId="WW8Num4z0">
    <w:name w:val="WW8Num4z0"/>
    <w:rsid w:val="006C555E"/>
    <w:rPr>
      <w:rFonts w:ascii="Symbol" w:hAnsi="Symbol" w:cs="Symbol" w:hint="default"/>
      <w:sz w:val="18"/>
      <w:szCs w:val="18"/>
      <w:lang w:eastAsia="en-US"/>
    </w:rPr>
  </w:style>
  <w:style w:type="character" w:customStyle="1" w:styleId="WW8Num5z0">
    <w:name w:val="WW8Num5z0"/>
    <w:rsid w:val="006C555E"/>
    <w:rPr>
      <w:rFonts w:ascii="Symbol" w:hAnsi="Symbol" w:cs="Symbol" w:hint="default"/>
      <w:highlight w:val="green"/>
    </w:rPr>
  </w:style>
  <w:style w:type="character" w:customStyle="1" w:styleId="WW8Num6z0">
    <w:name w:val="WW8Num6z0"/>
    <w:rsid w:val="006C555E"/>
    <w:rPr>
      <w:rFonts w:ascii="Wingdings" w:hAnsi="Wingdings" w:cs="Wingdings" w:hint="default"/>
      <w:color w:val="FF0000"/>
      <w:sz w:val="18"/>
      <w:szCs w:val="18"/>
      <w:lang w:eastAsia="en-US"/>
    </w:rPr>
  </w:style>
  <w:style w:type="character" w:customStyle="1" w:styleId="WW8Num6z1">
    <w:name w:val="WW8Num6z1"/>
    <w:rsid w:val="006C555E"/>
    <w:rPr>
      <w:rFonts w:ascii="Courier New" w:hAnsi="Courier New" w:cs="Courier New" w:hint="default"/>
    </w:rPr>
  </w:style>
  <w:style w:type="character" w:customStyle="1" w:styleId="WW8Num6z2">
    <w:name w:val="WW8Num6z2"/>
    <w:rsid w:val="006C555E"/>
    <w:rPr>
      <w:rFonts w:ascii="Wingdings" w:hAnsi="Wingdings" w:cs="Wingdings" w:hint="default"/>
      <w:color w:val="000000"/>
      <w:sz w:val="18"/>
      <w:szCs w:val="18"/>
      <w:lang w:eastAsia="en-US"/>
    </w:rPr>
  </w:style>
  <w:style w:type="character" w:customStyle="1" w:styleId="WW8Num6z3">
    <w:name w:val="WW8Num6z3"/>
    <w:rsid w:val="006C555E"/>
    <w:rPr>
      <w:rFonts w:ascii="Symbol" w:hAnsi="Symbol" w:cs="Symbol" w:hint="default"/>
    </w:rPr>
  </w:style>
  <w:style w:type="character" w:customStyle="1" w:styleId="WW8Num7z0">
    <w:name w:val="WW8Num7z0"/>
    <w:rsid w:val="006C555E"/>
    <w:rPr>
      <w:rFonts w:ascii="Symbol" w:hAnsi="Symbol" w:cs="Symbol" w:hint="default"/>
      <w:sz w:val="18"/>
      <w:szCs w:val="18"/>
    </w:rPr>
  </w:style>
  <w:style w:type="character" w:customStyle="1" w:styleId="WW8Num8z0">
    <w:name w:val="WW8Num8z0"/>
    <w:rsid w:val="006C555E"/>
    <w:rPr>
      <w:rFonts w:ascii="Tahoma" w:hAnsi="Tahoma" w:cs="Tahoma"/>
    </w:rPr>
  </w:style>
  <w:style w:type="character" w:customStyle="1" w:styleId="WW8Num8z1">
    <w:name w:val="WW8Num8z1"/>
    <w:rsid w:val="006C555E"/>
  </w:style>
  <w:style w:type="character" w:customStyle="1" w:styleId="WW8Num8z2">
    <w:name w:val="WW8Num8z2"/>
    <w:rsid w:val="006C555E"/>
    <w:rPr>
      <w:rFonts w:ascii="Times New Roman" w:hAnsi="Times New Roman" w:cs="Times New Roman"/>
    </w:rPr>
  </w:style>
  <w:style w:type="character" w:customStyle="1" w:styleId="WW8Num8z3">
    <w:name w:val="WW8Num8z3"/>
    <w:rsid w:val="006C555E"/>
  </w:style>
  <w:style w:type="character" w:customStyle="1" w:styleId="WW8Num8z4">
    <w:name w:val="WW8Num8z4"/>
    <w:rsid w:val="006C555E"/>
  </w:style>
  <w:style w:type="character" w:customStyle="1" w:styleId="WW8Num8z5">
    <w:name w:val="WW8Num8z5"/>
    <w:rsid w:val="006C555E"/>
  </w:style>
  <w:style w:type="character" w:customStyle="1" w:styleId="WW8Num8z6">
    <w:name w:val="WW8Num8z6"/>
    <w:rsid w:val="006C555E"/>
  </w:style>
  <w:style w:type="character" w:customStyle="1" w:styleId="WW8Num8z7">
    <w:name w:val="WW8Num8z7"/>
    <w:rsid w:val="006C555E"/>
  </w:style>
  <w:style w:type="character" w:customStyle="1" w:styleId="WW8Num8z8">
    <w:name w:val="WW8Num8z8"/>
    <w:rsid w:val="006C555E"/>
  </w:style>
  <w:style w:type="character" w:customStyle="1" w:styleId="WW8Num9z0">
    <w:name w:val="WW8Num9z0"/>
    <w:rsid w:val="006C555E"/>
    <w:rPr>
      <w:rFonts w:ascii="Symbol" w:hAnsi="Symbol" w:cs="Symbol" w:hint="default"/>
      <w:sz w:val="18"/>
      <w:szCs w:val="18"/>
    </w:rPr>
  </w:style>
  <w:style w:type="character" w:customStyle="1" w:styleId="WW8Num10z0">
    <w:name w:val="WW8Num10z0"/>
    <w:rsid w:val="006C555E"/>
    <w:rPr>
      <w:rFonts w:ascii="Symbol" w:eastAsia="Calibri" w:hAnsi="Symbol" w:cs="Symbol" w:hint="default"/>
      <w:color w:val="000000"/>
      <w:sz w:val="18"/>
      <w:szCs w:val="18"/>
      <w:lang w:eastAsia="en-US"/>
    </w:rPr>
  </w:style>
  <w:style w:type="character" w:customStyle="1" w:styleId="WW8Num11z0">
    <w:name w:val="WW8Num11z0"/>
    <w:rsid w:val="006C555E"/>
    <w:rPr>
      <w:rFonts w:ascii="Symbol" w:hAnsi="Symbol" w:cs="Symbol" w:hint="default"/>
      <w:color w:val="auto"/>
      <w:sz w:val="18"/>
      <w:szCs w:val="18"/>
    </w:rPr>
  </w:style>
  <w:style w:type="character" w:customStyle="1" w:styleId="WW8Num12z0">
    <w:name w:val="WW8Num12z0"/>
    <w:rsid w:val="006C555E"/>
  </w:style>
  <w:style w:type="character" w:customStyle="1" w:styleId="WW8Num13z0">
    <w:name w:val="WW8Num13z0"/>
    <w:rsid w:val="006C555E"/>
    <w:rPr>
      <w:rFonts w:ascii="Tahoma" w:hAnsi="Tahoma" w:cs="Tahoma" w:hint="default"/>
      <w:bCs/>
      <w:sz w:val="20"/>
      <w:szCs w:val="20"/>
    </w:rPr>
  </w:style>
  <w:style w:type="character" w:customStyle="1" w:styleId="WW8Num13z1">
    <w:name w:val="WW8Num13z1"/>
    <w:rsid w:val="006C555E"/>
  </w:style>
  <w:style w:type="character" w:customStyle="1" w:styleId="WW8Num13z2">
    <w:name w:val="WW8Num13z2"/>
    <w:rsid w:val="006C555E"/>
  </w:style>
  <w:style w:type="character" w:customStyle="1" w:styleId="WW8Num13z3">
    <w:name w:val="WW8Num13z3"/>
    <w:rsid w:val="006C555E"/>
  </w:style>
  <w:style w:type="character" w:customStyle="1" w:styleId="WW8Num13z4">
    <w:name w:val="WW8Num13z4"/>
    <w:rsid w:val="006C555E"/>
  </w:style>
  <w:style w:type="character" w:customStyle="1" w:styleId="WW8Num13z5">
    <w:name w:val="WW8Num13z5"/>
    <w:rsid w:val="006C555E"/>
  </w:style>
  <w:style w:type="character" w:customStyle="1" w:styleId="WW8Num13z6">
    <w:name w:val="WW8Num13z6"/>
    <w:rsid w:val="006C555E"/>
  </w:style>
  <w:style w:type="character" w:customStyle="1" w:styleId="WW8Num13z7">
    <w:name w:val="WW8Num13z7"/>
    <w:rsid w:val="006C555E"/>
  </w:style>
  <w:style w:type="character" w:customStyle="1" w:styleId="WW8Num13z8">
    <w:name w:val="WW8Num13z8"/>
    <w:rsid w:val="006C555E"/>
  </w:style>
  <w:style w:type="character" w:customStyle="1" w:styleId="WW8Num14z0">
    <w:name w:val="WW8Num14z0"/>
    <w:rsid w:val="006C555E"/>
    <w:rPr>
      <w:rFonts w:ascii="Tahoma" w:hAnsi="Tahoma" w:cs="Tahoma" w:hint="default"/>
      <w:b/>
      <w:sz w:val="20"/>
    </w:rPr>
  </w:style>
  <w:style w:type="character" w:customStyle="1" w:styleId="WW8Num15z0">
    <w:name w:val="WW8Num15z0"/>
    <w:rsid w:val="006C555E"/>
    <w:rPr>
      <w:rFonts w:ascii="Tahoma" w:hAnsi="Tahoma" w:cs="Tahoma" w:hint="default"/>
    </w:rPr>
  </w:style>
  <w:style w:type="character" w:customStyle="1" w:styleId="WW8Num16z0">
    <w:name w:val="WW8Num16z0"/>
    <w:rsid w:val="006C555E"/>
    <w:rPr>
      <w:rFonts w:ascii="Tahoma" w:hAnsi="Tahoma" w:cs="Tahoma" w:hint="default"/>
      <w:bCs/>
    </w:rPr>
  </w:style>
  <w:style w:type="character" w:customStyle="1" w:styleId="WW8Num16z1">
    <w:name w:val="WW8Num16z1"/>
    <w:rsid w:val="006C555E"/>
  </w:style>
  <w:style w:type="character" w:customStyle="1" w:styleId="WW8Num16z2">
    <w:name w:val="WW8Num16z2"/>
    <w:rsid w:val="006C555E"/>
  </w:style>
  <w:style w:type="character" w:customStyle="1" w:styleId="WW8Num16z3">
    <w:name w:val="WW8Num16z3"/>
    <w:rsid w:val="006C555E"/>
  </w:style>
  <w:style w:type="character" w:customStyle="1" w:styleId="WW8Num16z4">
    <w:name w:val="WW8Num16z4"/>
    <w:rsid w:val="006C555E"/>
  </w:style>
  <w:style w:type="character" w:customStyle="1" w:styleId="WW8Num16z5">
    <w:name w:val="WW8Num16z5"/>
    <w:rsid w:val="006C555E"/>
  </w:style>
  <w:style w:type="character" w:customStyle="1" w:styleId="WW8Num16z6">
    <w:name w:val="WW8Num16z6"/>
    <w:rsid w:val="006C555E"/>
  </w:style>
  <w:style w:type="character" w:customStyle="1" w:styleId="WW8Num16z7">
    <w:name w:val="WW8Num16z7"/>
    <w:rsid w:val="006C555E"/>
  </w:style>
  <w:style w:type="character" w:customStyle="1" w:styleId="WW8Num16z8">
    <w:name w:val="WW8Num16z8"/>
    <w:rsid w:val="006C555E"/>
  </w:style>
  <w:style w:type="character" w:customStyle="1" w:styleId="WW8Num17z0">
    <w:name w:val="WW8Num17z0"/>
    <w:rsid w:val="006C555E"/>
    <w:rPr>
      <w:rFonts w:ascii="Wingdings" w:hAnsi="Wingdings" w:cs="Wingdings" w:hint="default"/>
    </w:rPr>
  </w:style>
  <w:style w:type="character" w:customStyle="1" w:styleId="WW8Num17z1">
    <w:name w:val="WW8Num17z1"/>
    <w:rsid w:val="006C555E"/>
    <w:rPr>
      <w:rFonts w:ascii="Courier New" w:hAnsi="Courier New" w:cs="Courier New" w:hint="default"/>
    </w:rPr>
  </w:style>
  <w:style w:type="character" w:customStyle="1" w:styleId="WW8Num17z3">
    <w:name w:val="WW8Num17z3"/>
    <w:rsid w:val="006C555E"/>
    <w:rPr>
      <w:rFonts w:ascii="Symbol" w:hAnsi="Symbol" w:cs="Symbol" w:hint="default"/>
    </w:rPr>
  </w:style>
  <w:style w:type="character" w:customStyle="1" w:styleId="WW8Num18z0">
    <w:name w:val="WW8Num18z0"/>
    <w:rsid w:val="006C555E"/>
    <w:rPr>
      <w:rFonts w:ascii="Tahoma" w:hAnsi="Tahoma" w:cs="Tahoma" w:hint="default"/>
      <w:iCs/>
    </w:rPr>
  </w:style>
  <w:style w:type="character" w:customStyle="1" w:styleId="WW8Num19z0">
    <w:name w:val="WW8Num19z0"/>
    <w:rsid w:val="006C555E"/>
    <w:rPr>
      <w:rFonts w:ascii="Tahoma" w:hAnsi="Tahoma" w:cs="Tahoma" w:hint="default"/>
    </w:rPr>
  </w:style>
  <w:style w:type="character" w:customStyle="1" w:styleId="WW8Num20z0">
    <w:name w:val="WW8Num20z0"/>
    <w:rsid w:val="006C555E"/>
    <w:rPr>
      <w:rFonts w:ascii="Tahoma" w:hAnsi="Tahoma" w:cs="Tahoma"/>
      <w:b w:val="0"/>
    </w:rPr>
  </w:style>
  <w:style w:type="character" w:customStyle="1" w:styleId="WW8Num20z1">
    <w:name w:val="WW8Num20z1"/>
    <w:rsid w:val="006C555E"/>
  </w:style>
  <w:style w:type="character" w:customStyle="1" w:styleId="WW8Num20z2">
    <w:name w:val="WW8Num20z2"/>
    <w:rsid w:val="006C555E"/>
  </w:style>
  <w:style w:type="character" w:customStyle="1" w:styleId="WW8Num20z3">
    <w:name w:val="WW8Num20z3"/>
    <w:rsid w:val="006C555E"/>
  </w:style>
  <w:style w:type="character" w:customStyle="1" w:styleId="WW8Num20z4">
    <w:name w:val="WW8Num20z4"/>
    <w:rsid w:val="006C555E"/>
  </w:style>
  <w:style w:type="character" w:customStyle="1" w:styleId="WW8Num20z5">
    <w:name w:val="WW8Num20z5"/>
    <w:rsid w:val="006C555E"/>
  </w:style>
  <w:style w:type="character" w:customStyle="1" w:styleId="WW8Num20z6">
    <w:name w:val="WW8Num20z6"/>
    <w:rsid w:val="006C555E"/>
  </w:style>
  <w:style w:type="character" w:customStyle="1" w:styleId="WW8Num20z7">
    <w:name w:val="WW8Num20z7"/>
    <w:rsid w:val="006C555E"/>
  </w:style>
  <w:style w:type="character" w:customStyle="1" w:styleId="WW8Num20z8">
    <w:name w:val="WW8Num20z8"/>
    <w:rsid w:val="006C555E"/>
  </w:style>
  <w:style w:type="character" w:customStyle="1" w:styleId="WW8Num21z0">
    <w:name w:val="WW8Num21z0"/>
    <w:rsid w:val="006C555E"/>
    <w:rPr>
      <w:rFonts w:ascii="Calibri" w:eastAsia="Times New Roman" w:hAnsi="Calibri" w:cs="Times New Roman" w:hint="default"/>
      <w:w w:val="100"/>
      <w:sz w:val="20"/>
      <w:szCs w:val="22"/>
    </w:rPr>
  </w:style>
  <w:style w:type="character" w:customStyle="1" w:styleId="WW8Num21z1">
    <w:name w:val="WW8Num21z1"/>
    <w:rsid w:val="006C555E"/>
    <w:rPr>
      <w:rFonts w:hint="default"/>
    </w:rPr>
  </w:style>
  <w:style w:type="character" w:customStyle="1" w:styleId="WW8Num22z0">
    <w:name w:val="WW8Num22z0"/>
    <w:rsid w:val="006C555E"/>
    <w:rPr>
      <w:rFonts w:ascii="Tahoma" w:hAnsi="Tahoma" w:cs="Tahoma"/>
    </w:rPr>
  </w:style>
  <w:style w:type="character" w:customStyle="1" w:styleId="WW8Num22z1">
    <w:name w:val="WW8Num22z1"/>
    <w:rsid w:val="006C555E"/>
  </w:style>
  <w:style w:type="character" w:customStyle="1" w:styleId="WW8Num22z2">
    <w:name w:val="WW8Num22z2"/>
    <w:rsid w:val="006C555E"/>
  </w:style>
  <w:style w:type="character" w:customStyle="1" w:styleId="WW8Num22z3">
    <w:name w:val="WW8Num22z3"/>
    <w:rsid w:val="006C555E"/>
  </w:style>
  <w:style w:type="character" w:customStyle="1" w:styleId="WW8Num22z4">
    <w:name w:val="WW8Num22z4"/>
    <w:rsid w:val="006C555E"/>
  </w:style>
  <w:style w:type="character" w:customStyle="1" w:styleId="WW8Num22z5">
    <w:name w:val="WW8Num22z5"/>
    <w:rsid w:val="006C555E"/>
  </w:style>
  <w:style w:type="character" w:customStyle="1" w:styleId="WW8Num22z6">
    <w:name w:val="WW8Num22z6"/>
    <w:rsid w:val="006C555E"/>
  </w:style>
  <w:style w:type="character" w:customStyle="1" w:styleId="WW8Num22z7">
    <w:name w:val="WW8Num22z7"/>
    <w:rsid w:val="006C555E"/>
  </w:style>
  <w:style w:type="character" w:customStyle="1" w:styleId="WW8Num22z8">
    <w:name w:val="WW8Num22z8"/>
    <w:rsid w:val="006C555E"/>
  </w:style>
  <w:style w:type="character" w:customStyle="1" w:styleId="WW8Num23z0">
    <w:name w:val="WW8Num23z0"/>
    <w:rsid w:val="006C555E"/>
    <w:rPr>
      <w:rFonts w:hint="default"/>
    </w:rPr>
  </w:style>
  <w:style w:type="character" w:customStyle="1" w:styleId="WW8Num23z1">
    <w:name w:val="WW8Num23z1"/>
    <w:rsid w:val="006C555E"/>
  </w:style>
  <w:style w:type="character" w:customStyle="1" w:styleId="WW8Num23z2">
    <w:name w:val="WW8Num23z2"/>
    <w:rsid w:val="006C555E"/>
    <w:rPr>
      <w:rFonts w:ascii="Times New Roman" w:hAnsi="Times New Roman" w:cs="Times New Roman"/>
    </w:rPr>
  </w:style>
  <w:style w:type="character" w:customStyle="1" w:styleId="WW8Num23z3">
    <w:name w:val="WW8Num23z3"/>
    <w:rsid w:val="006C555E"/>
    <w:rPr>
      <w:rFonts w:ascii="Tahoma" w:hAnsi="Tahoma" w:cs="Tahoma"/>
    </w:rPr>
  </w:style>
  <w:style w:type="character" w:customStyle="1" w:styleId="WW8Num23z4">
    <w:name w:val="WW8Num23z4"/>
    <w:rsid w:val="006C555E"/>
  </w:style>
  <w:style w:type="character" w:customStyle="1" w:styleId="WW8Num23z5">
    <w:name w:val="WW8Num23z5"/>
    <w:rsid w:val="006C555E"/>
  </w:style>
  <w:style w:type="character" w:customStyle="1" w:styleId="WW8Num23z6">
    <w:name w:val="WW8Num23z6"/>
    <w:rsid w:val="006C555E"/>
  </w:style>
  <w:style w:type="character" w:customStyle="1" w:styleId="WW8Num23z7">
    <w:name w:val="WW8Num23z7"/>
    <w:rsid w:val="006C555E"/>
  </w:style>
  <w:style w:type="character" w:customStyle="1" w:styleId="WW8Num23z8">
    <w:name w:val="WW8Num23z8"/>
    <w:rsid w:val="006C555E"/>
  </w:style>
  <w:style w:type="character" w:customStyle="1" w:styleId="WW8Num24z0">
    <w:name w:val="WW8Num24z0"/>
    <w:rsid w:val="006C555E"/>
    <w:rPr>
      <w:rFonts w:ascii="Tahoma" w:hAnsi="Tahoma" w:cs="Tahoma" w:hint="default"/>
      <w:i w:val="0"/>
    </w:rPr>
  </w:style>
  <w:style w:type="character" w:customStyle="1" w:styleId="WW8Num24z1">
    <w:name w:val="WW8Num24z1"/>
    <w:rsid w:val="006C555E"/>
  </w:style>
  <w:style w:type="character" w:customStyle="1" w:styleId="WW8Num24z2">
    <w:name w:val="WW8Num24z2"/>
    <w:rsid w:val="006C555E"/>
  </w:style>
  <w:style w:type="character" w:customStyle="1" w:styleId="WW8Num24z3">
    <w:name w:val="WW8Num24z3"/>
    <w:rsid w:val="006C555E"/>
  </w:style>
  <w:style w:type="character" w:customStyle="1" w:styleId="WW8Num24z4">
    <w:name w:val="WW8Num24z4"/>
    <w:rsid w:val="006C555E"/>
  </w:style>
  <w:style w:type="character" w:customStyle="1" w:styleId="WW8Num24z5">
    <w:name w:val="WW8Num24z5"/>
    <w:rsid w:val="006C555E"/>
  </w:style>
  <w:style w:type="character" w:customStyle="1" w:styleId="WW8Num24z6">
    <w:name w:val="WW8Num24z6"/>
    <w:rsid w:val="006C555E"/>
  </w:style>
  <w:style w:type="character" w:customStyle="1" w:styleId="WW8Num24z7">
    <w:name w:val="WW8Num24z7"/>
    <w:rsid w:val="006C555E"/>
  </w:style>
  <w:style w:type="character" w:customStyle="1" w:styleId="WW8Num24z8">
    <w:name w:val="WW8Num24z8"/>
    <w:rsid w:val="006C555E"/>
  </w:style>
  <w:style w:type="character" w:customStyle="1" w:styleId="WW8Num25z0">
    <w:name w:val="WW8Num25z0"/>
    <w:rsid w:val="006C555E"/>
    <w:rPr>
      <w:rFonts w:hint="default"/>
    </w:rPr>
  </w:style>
  <w:style w:type="character" w:customStyle="1" w:styleId="WW8Num25z1">
    <w:name w:val="WW8Num25z1"/>
    <w:rsid w:val="006C555E"/>
  </w:style>
  <w:style w:type="character" w:customStyle="1" w:styleId="WW8Num25z2">
    <w:name w:val="WW8Num25z2"/>
    <w:rsid w:val="006C555E"/>
  </w:style>
  <w:style w:type="character" w:customStyle="1" w:styleId="WW8Num25z3">
    <w:name w:val="WW8Num25z3"/>
    <w:rsid w:val="006C555E"/>
  </w:style>
  <w:style w:type="character" w:customStyle="1" w:styleId="WW8Num25z4">
    <w:name w:val="WW8Num25z4"/>
    <w:rsid w:val="006C555E"/>
  </w:style>
  <w:style w:type="character" w:customStyle="1" w:styleId="WW8Num25z5">
    <w:name w:val="WW8Num25z5"/>
    <w:rsid w:val="006C555E"/>
  </w:style>
  <w:style w:type="character" w:customStyle="1" w:styleId="WW8Num25z6">
    <w:name w:val="WW8Num25z6"/>
    <w:rsid w:val="006C555E"/>
  </w:style>
  <w:style w:type="character" w:customStyle="1" w:styleId="WW8Num25z7">
    <w:name w:val="WW8Num25z7"/>
    <w:rsid w:val="006C555E"/>
  </w:style>
  <w:style w:type="character" w:customStyle="1" w:styleId="WW8Num25z8">
    <w:name w:val="WW8Num25z8"/>
    <w:rsid w:val="006C555E"/>
  </w:style>
  <w:style w:type="character" w:customStyle="1" w:styleId="WW8Num26z0">
    <w:name w:val="WW8Num26z0"/>
    <w:rsid w:val="006C555E"/>
    <w:rPr>
      <w:rFonts w:ascii="Wingdings" w:hAnsi="Wingdings" w:cs="Wingdings" w:hint="default"/>
    </w:rPr>
  </w:style>
  <w:style w:type="character" w:customStyle="1" w:styleId="WW8Num26z1">
    <w:name w:val="WW8Num26z1"/>
    <w:rsid w:val="006C555E"/>
    <w:rPr>
      <w:rFonts w:ascii="Courier New" w:hAnsi="Courier New" w:cs="Courier New" w:hint="default"/>
    </w:rPr>
  </w:style>
  <w:style w:type="character" w:customStyle="1" w:styleId="WW8Num26z3">
    <w:name w:val="WW8Num26z3"/>
    <w:rsid w:val="006C555E"/>
    <w:rPr>
      <w:rFonts w:ascii="Symbol" w:hAnsi="Symbol" w:cs="Symbol" w:hint="default"/>
    </w:rPr>
  </w:style>
  <w:style w:type="character" w:customStyle="1" w:styleId="WW8Num27z0">
    <w:name w:val="WW8Num27z0"/>
    <w:rsid w:val="006C555E"/>
    <w:rPr>
      <w:rFonts w:ascii="Tahoma" w:hAnsi="Tahoma" w:cs="Tahoma" w:hint="default"/>
      <w:bCs/>
      <w:lang w:val="x-none"/>
    </w:rPr>
  </w:style>
  <w:style w:type="character" w:customStyle="1" w:styleId="WW8Num27z1">
    <w:name w:val="WW8Num27z1"/>
    <w:rsid w:val="006C555E"/>
  </w:style>
  <w:style w:type="character" w:customStyle="1" w:styleId="WW8Num27z2">
    <w:name w:val="WW8Num27z2"/>
    <w:rsid w:val="006C555E"/>
  </w:style>
  <w:style w:type="character" w:customStyle="1" w:styleId="WW8Num27z3">
    <w:name w:val="WW8Num27z3"/>
    <w:rsid w:val="006C555E"/>
  </w:style>
  <w:style w:type="character" w:customStyle="1" w:styleId="WW8Num27z4">
    <w:name w:val="WW8Num27z4"/>
    <w:rsid w:val="006C555E"/>
  </w:style>
  <w:style w:type="character" w:customStyle="1" w:styleId="WW8Num27z5">
    <w:name w:val="WW8Num27z5"/>
    <w:rsid w:val="006C555E"/>
  </w:style>
  <w:style w:type="character" w:customStyle="1" w:styleId="WW8Num27z6">
    <w:name w:val="WW8Num27z6"/>
    <w:rsid w:val="006C555E"/>
  </w:style>
  <w:style w:type="character" w:customStyle="1" w:styleId="WW8Num27z7">
    <w:name w:val="WW8Num27z7"/>
    <w:rsid w:val="006C555E"/>
  </w:style>
  <w:style w:type="character" w:customStyle="1" w:styleId="WW8Num27z8">
    <w:name w:val="WW8Num27z8"/>
    <w:rsid w:val="006C555E"/>
  </w:style>
  <w:style w:type="character" w:customStyle="1" w:styleId="WW8Num28z0">
    <w:name w:val="WW8Num28z0"/>
    <w:rsid w:val="006C555E"/>
    <w:rPr>
      <w:rFonts w:ascii="Calibri" w:eastAsia="Calibri" w:hAnsi="Calibri" w:cs="Calibri" w:hint="default"/>
      <w:w w:val="100"/>
      <w:sz w:val="22"/>
      <w:szCs w:val="22"/>
    </w:rPr>
  </w:style>
  <w:style w:type="character" w:customStyle="1" w:styleId="WW8Num28z1">
    <w:name w:val="WW8Num28z1"/>
    <w:rsid w:val="006C555E"/>
    <w:rPr>
      <w:rFonts w:ascii="Calibri" w:eastAsia="Calibri" w:hAnsi="Calibri" w:cs="Calibri" w:hint="default"/>
      <w:w w:val="100"/>
      <w:sz w:val="20"/>
      <w:szCs w:val="22"/>
      <w:lang w:val="pl-PL"/>
    </w:rPr>
  </w:style>
  <w:style w:type="character" w:customStyle="1" w:styleId="WW8Num28z2">
    <w:name w:val="WW8Num28z2"/>
    <w:rsid w:val="006C555E"/>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6C555E"/>
    <w:rPr>
      <w:rFonts w:hint="default"/>
    </w:rPr>
  </w:style>
  <w:style w:type="character" w:customStyle="1" w:styleId="WW8Num29z0">
    <w:name w:val="WW8Num29z0"/>
    <w:rsid w:val="006C555E"/>
    <w:rPr>
      <w:rFonts w:hint="default"/>
    </w:rPr>
  </w:style>
  <w:style w:type="character" w:customStyle="1" w:styleId="WW8Num29z1">
    <w:name w:val="WW8Num29z1"/>
    <w:rsid w:val="006C555E"/>
  </w:style>
  <w:style w:type="character" w:customStyle="1" w:styleId="WW8Num29z2">
    <w:name w:val="WW8Num29z2"/>
    <w:rsid w:val="006C555E"/>
  </w:style>
  <w:style w:type="character" w:customStyle="1" w:styleId="WW8Num29z3">
    <w:name w:val="WW8Num29z3"/>
    <w:rsid w:val="006C555E"/>
  </w:style>
  <w:style w:type="character" w:customStyle="1" w:styleId="WW8Num29z4">
    <w:name w:val="WW8Num29z4"/>
    <w:rsid w:val="006C555E"/>
  </w:style>
  <w:style w:type="character" w:customStyle="1" w:styleId="WW8Num29z5">
    <w:name w:val="WW8Num29z5"/>
    <w:rsid w:val="006C555E"/>
  </w:style>
  <w:style w:type="character" w:customStyle="1" w:styleId="WW8Num29z6">
    <w:name w:val="WW8Num29z6"/>
    <w:rsid w:val="006C555E"/>
  </w:style>
  <w:style w:type="character" w:customStyle="1" w:styleId="WW8Num29z7">
    <w:name w:val="WW8Num29z7"/>
    <w:rsid w:val="006C555E"/>
  </w:style>
  <w:style w:type="character" w:customStyle="1" w:styleId="WW8Num29z8">
    <w:name w:val="WW8Num29z8"/>
    <w:rsid w:val="006C555E"/>
  </w:style>
  <w:style w:type="character" w:customStyle="1" w:styleId="WW8Num30z0">
    <w:name w:val="WW8Num30z0"/>
    <w:rsid w:val="006C555E"/>
    <w:rPr>
      <w:rFonts w:ascii="Tahoma" w:hAnsi="Tahoma" w:cs="Tahoma" w:hint="default"/>
      <w:b w:val="0"/>
      <w:bCs/>
      <w:i/>
      <w:sz w:val="22"/>
      <w:szCs w:val="22"/>
    </w:rPr>
  </w:style>
  <w:style w:type="character" w:customStyle="1" w:styleId="WW8Num31z0">
    <w:name w:val="WW8Num31z0"/>
    <w:rsid w:val="006C555E"/>
    <w:rPr>
      <w:rFonts w:ascii="Times New Roman" w:eastAsia="Times New Roman" w:hAnsi="Times New Roman" w:cs="Times New Roman" w:hint="default"/>
      <w:spacing w:val="-4"/>
      <w:w w:val="100"/>
      <w:sz w:val="24"/>
      <w:szCs w:val="24"/>
    </w:rPr>
  </w:style>
  <w:style w:type="character" w:customStyle="1" w:styleId="WW8Num31z1">
    <w:name w:val="WW8Num31z1"/>
    <w:rsid w:val="006C555E"/>
    <w:rPr>
      <w:rFonts w:hint="default"/>
    </w:rPr>
  </w:style>
  <w:style w:type="character" w:customStyle="1" w:styleId="WW8Num32z0">
    <w:name w:val="WW8Num32z0"/>
    <w:rsid w:val="006C555E"/>
    <w:rPr>
      <w:rFonts w:ascii="Tahoma" w:hAnsi="Tahoma" w:cs="Tahoma" w:hint="default"/>
      <w:b/>
      <w:kern w:val="1"/>
    </w:rPr>
  </w:style>
  <w:style w:type="character" w:customStyle="1" w:styleId="WW8Num32z1">
    <w:name w:val="WW8Num32z1"/>
    <w:rsid w:val="006C555E"/>
  </w:style>
  <w:style w:type="character" w:customStyle="1" w:styleId="WW8Num32z2">
    <w:name w:val="WW8Num32z2"/>
    <w:rsid w:val="006C555E"/>
  </w:style>
  <w:style w:type="character" w:customStyle="1" w:styleId="WW8Num32z3">
    <w:name w:val="WW8Num32z3"/>
    <w:rsid w:val="006C555E"/>
  </w:style>
  <w:style w:type="character" w:customStyle="1" w:styleId="WW8Num32z4">
    <w:name w:val="WW8Num32z4"/>
    <w:rsid w:val="006C555E"/>
  </w:style>
  <w:style w:type="character" w:customStyle="1" w:styleId="WW8Num32z5">
    <w:name w:val="WW8Num32z5"/>
    <w:rsid w:val="006C555E"/>
  </w:style>
  <w:style w:type="character" w:customStyle="1" w:styleId="WW8Num32z6">
    <w:name w:val="WW8Num32z6"/>
    <w:rsid w:val="006C555E"/>
  </w:style>
  <w:style w:type="character" w:customStyle="1" w:styleId="WW8Num32z7">
    <w:name w:val="WW8Num32z7"/>
    <w:rsid w:val="006C555E"/>
  </w:style>
  <w:style w:type="character" w:customStyle="1" w:styleId="WW8Num32z8">
    <w:name w:val="WW8Num32z8"/>
    <w:rsid w:val="006C555E"/>
  </w:style>
  <w:style w:type="character" w:customStyle="1" w:styleId="WW8Num33z0">
    <w:name w:val="WW8Num33z0"/>
    <w:rsid w:val="006C555E"/>
    <w:rPr>
      <w:rFonts w:hint="default"/>
    </w:rPr>
  </w:style>
  <w:style w:type="character" w:customStyle="1" w:styleId="WW8Num33z1">
    <w:name w:val="WW8Num33z1"/>
    <w:rsid w:val="006C555E"/>
    <w:rPr>
      <w:rFonts w:ascii="Wingdings" w:hAnsi="Wingdings" w:cs="Wingdings" w:hint="default"/>
    </w:rPr>
  </w:style>
  <w:style w:type="character" w:customStyle="1" w:styleId="WW8Num33z2">
    <w:name w:val="WW8Num33z2"/>
    <w:rsid w:val="006C555E"/>
  </w:style>
  <w:style w:type="character" w:customStyle="1" w:styleId="WW8Num33z3">
    <w:name w:val="WW8Num33z3"/>
    <w:rsid w:val="006C555E"/>
  </w:style>
  <w:style w:type="character" w:customStyle="1" w:styleId="WW8Num33z4">
    <w:name w:val="WW8Num33z4"/>
    <w:rsid w:val="006C555E"/>
  </w:style>
  <w:style w:type="character" w:customStyle="1" w:styleId="WW8Num33z5">
    <w:name w:val="WW8Num33z5"/>
    <w:rsid w:val="006C555E"/>
  </w:style>
  <w:style w:type="character" w:customStyle="1" w:styleId="WW8Num33z6">
    <w:name w:val="WW8Num33z6"/>
    <w:rsid w:val="006C555E"/>
  </w:style>
  <w:style w:type="character" w:customStyle="1" w:styleId="WW8Num33z7">
    <w:name w:val="WW8Num33z7"/>
    <w:rsid w:val="006C555E"/>
  </w:style>
  <w:style w:type="character" w:customStyle="1" w:styleId="WW8Num33z8">
    <w:name w:val="WW8Num33z8"/>
    <w:rsid w:val="006C555E"/>
  </w:style>
  <w:style w:type="character" w:customStyle="1" w:styleId="WW8Num34z0">
    <w:name w:val="WW8Num34z0"/>
    <w:rsid w:val="006C555E"/>
    <w:rPr>
      <w:rFonts w:ascii="Tahoma" w:hAnsi="Tahoma" w:cs="Tahoma"/>
    </w:rPr>
  </w:style>
  <w:style w:type="character" w:customStyle="1" w:styleId="WW8Num34z1">
    <w:name w:val="WW8Num34z1"/>
    <w:rsid w:val="006C555E"/>
    <w:rPr>
      <w:rFonts w:hint="default"/>
    </w:rPr>
  </w:style>
  <w:style w:type="character" w:customStyle="1" w:styleId="WW8Num34z2">
    <w:name w:val="WW8Num34z2"/>
    <w:rsid w:val="006C555E"/>
  </w:style>
  <w:style w:type="character" w:customStyle="1" w:styleId="WW8Num34z3">
    <w:name w:val="WW8Num34z3"/>
    <w:rsid w:val="006C555E"/>
  </w:style>
  <w:style w:type="character" w:customStyle="1" w:styleId="WW8Num34z4">
    <w:name w:val="WW8Num34z4"/>
    <w:rsid w:val="006C555E"/>
  </w:style>
  <w:style w:type="character" w:customStyle="1" w:styleId="WW8Num34z5">
    <w:name w:val="WW8Num34z5"/>
    <w:rsid w:val="006C555E"/>
  </w:style>
  <w:style w:type="character" w:customStyle="1" w:styleId="WW8Num34z6">
    <w:name w:val="WW8Num34z6"/>
    <w:rsid w:val="006C555E"/>
  </w:style>
  <w:style w:type="character" w:customStyle="1" w:styleId="WW8Num34z7">
    <w:name w:val="WW8Num34z7"/>
    <w:rsid w:val="006C555E"/>
  </w:style>
  <w:style w:type="character" w:customStyle="1" w:styleId="WW8Num34z8">
    <w:name w:val="WW8Num34z8"/>
    <w:rsid w:val="006C555E"/>
  </w:style>
  <w:style w:type="character" w:customStyle="1" w:styleId="WW8Num35z0">
    <w:name w:val="WW8Num35z0"/>
    <w:rsid w:val="006C555E"/>
    <w:rPr>
      <w:rFonts w:hint="default"/>
    </w:rPr>
  </w:style>
  <w:style w:type="character" w:customStyle="1" w:styleId="WW8Num35z1">
    <w:name w:val="WW8Num35z1"/>
    <w:rsid w:val="006C555E"/>
  </w:style>
  <w:style w:type="character" w:customStyle="1" w:styleId="WW8Num35z2">
    <w:name w:val="WW8Num35z2"/>
    <w:rsid w:val="006C555E"/>
  </w:style>
  <w:style w:type="character" w:customStyle="1" w:styleId="WW8Num35z3">
    <w:name w:val="WW8Num35z3"/>
    <w:rsid w:val="006C555E"/>
  </w:style>
  <w:style w:type="character" w:customStyle="1" w:styleId="WW8Num35z4">
    <w:name w:val="WW8Num35z4"/>
    <w:rsid w:val="006C555E"/>
  </w:style>
  <w:style w:type="character" w:customStyle="1" w:styleId="WW8Num35z5">
    <w:name w:val="WW8Num35z5"/>
    <w:rsid w:val="006C555E"/>
  </w:style>
  <w:style w:type="character" w:customStyle="1" w:styleId="WW8Num35z6">
    <w:name w:val="WW8Num35z6"/>
    <w:rsid w:val="006C555E"/>
  </w:style>
  <w:style w:type="character" w:customStyle="1" w:styleId="WW8Num35z7">
    <w:name w:val="WW8Num35z7"/>
    <w:rsid w:val="006C555E"/>
  </w:style>
  <w:style w:type="character" w:customStyle="1" w:styleId="WW8Num35z8">
    <w:name w:val="WW8Num35z8"/>
    <w:rsid w:val="006C555E"/>
  </w:style>
  <w:style w:type="character" w:customStyle="1" w:styleId="WW8Num36z0">
    <w:name w:val="WW8Num36z0"/>
    <w:rsid w:val="006C555E"/>
    <w:rPr>
      <w:rFonts w:ascii="Wingdings" w:hAnsi="Wingdings" w:cs="Wingdings" w:hint="default"/>
      <w:strike w:val="0"/>
      <w:dstrike w:val="0"/>
    </w:rPr>
  </w:style>
  <w:style w:type="character" w:customStyle="1" w:styleId="WW8Num36z1">
    <w:name w:val="WW8Num36z1"/>
    <w:rsid w:val="006C555E"/>
    <w:rPr>
      <w:rFonts w:ascii="Courier New" w:hAnsi="Courier New" w:cs="Courier New" w:hint="default"/>
    </w:rPr>
  </w:style>
  <w:style w:type="character" w:customStyle="1" w:styleId="WW8Num36z2">
    <w:name w:val="WW8Num36z2"/>
    <w:rsid w:val="006C555E"/>
    <w:rPr>
      <w:rFonts w:ascii="Wingdings" w:hAnsi="Wingdings" w:cs="Wingdings" w:hint="default"/>
    </w:rPr>
  </w:style>
  <w:style w:type="character" w:customStyle="1" w:styleId="WW8Num36z3">
    <w:name w:val="WW8Num36z3"/>
    <w:rsid w:val="006C555E"/>
    <w:rPr>
      <w:rFonts w:ascii="Symbol" w:hAnsi="Symbol" w:cs="Symbol" w:hint="default"/>
    </w:rPr>
  </w:style>
  <w:style w:type="character" w:customStyle="1" w:styleId="WW8Num37z0">
    <w:name w:val="WW8Num37z0"/>
    <w:rsid w:val="006C555E"/>
    <w:rPr>
      <w:rFonts w:ascii="Tahoma" w:hAnsi="Tahoma" w:cs="Tahoma" w:hint="default"/>
      <w:i w:val="0"/>
    </w:rPr>
  </w:style>
  <w:style w:type="character" w:customStyle="1" w:styleId="WW8Num37z2">
    <w:name w:val="WW8Num37z2"/>
    <w:rsid w:val="006C555E"/>
  </w:style>
  <w:style w:type="character" w:customStyle="1" w:styleId="WW8Num37z3">
    <w:name w:val="WW8Num37z3"/>
    <w:rsid w:val="006C555E"/>
  </w:style>
  <w:style w:type="character" w:customStyle="1" w:styleId="WW8Num37z4">
    <w:name w:val="WW8Num37z4"/>
    <w:rsid w:val="006C555E"/>
  </w:style>
  <w:style w:type="character" w:customStyle="1" w:styleId="WW8Num37z5">
    <w:name w:val="WW8Num37z5"/>
    <w:rsid w:val="006C555E"/>
  </w:style>
  <w:style w:type="character" w:customStyle="1" w:styleId="WW8Num37z6">
    <w:name w:val="WW8Num37z6"/>
    <w:rsid w:val="006C555E"/>
  </w:style>
  <w:style w:type="character" w:customStyle="1" w:styleId="WW8Num37z7">
    <w:name w:val="WW8Num37z7"/>
    <w:rsid w:val="006C555E"/>
  </w:style>
  <w:style w:type="character" w:customStyle="1" w:styleId="WW8Num37z8">
    <w:name w:val="WW8Num37z8"/>
    <w:rsid w:val="006C555E"/>
  </w:style>
  <w:style w:type="character" w:customStyle="1" w:styleId="WW8Num38z0">
    <w:name w:val="WW8Num38z0"/>
    <w:rsid w:val="006C555E"/>
  </w:style>
  <w:style w:type="character" w:customStyle="1" w:styleId="WW8Num38z1">
    <w:name w:val="WW8Num38z1"/>
    <w:rsid w:val="006C555E"/>
  </w:style>
  <w:style w:type="character" w:customStyle="1" w:styleId="WW8Num38z2">
    <w:name w:val="WW8Num38z2"/>
    <w:rsid w:val="006C555E"/>
  </w:style>
  <w:style w:type="character" w:customStyle="1" w:styleId="WW8Num38z3">
    <w:name w:val="WW8Num38z3"/>
    <w:rsid w:val="006C555E"/>
  </w:style>
  <w:style w:type="character" w:customStyle="1" w:styleId="WW8Num38z4">
    <w:name w:val="WW8Num38z4"/>
    <w:rsid w:val="006C555E"/>
  </w:style>
  <w:style w:type="character" w:customStyle="1" w:styleId="WW8Num38z5">
    <w:name w:val="WW8Num38z5"/>
    <w:rsid w:val="006C555E"/>
  </w:style>
  <w:style w:type="character" w:customStyle="1" w:styleId="WW8Num38z6">
    <w:name w:val="WW8Num38z6"/>
    <w:rsid w:val="006C555E"/>
  </w:style>
  <w:style w:type="character" w:customStyle="1" w:styleId="WW8Num38z7">
    <w:name w:val="WW8Num38z7"/>
    <w:rsid w:val="006C555E"/>
  </w:style>
  <w:style w:type="character" w:customStyle="1" w:styleId="WW8Num38z8">
    <w:name w:val="WW8Num38z8"/>
    <w:rsid w:val="006C555E"/>
  </w:style>
  <w:style w:type="character" w:customStyle="1" w:styleId="WW8Num39z0">
    <w:name w:val="WW8Num39z0"/>
    <w:rsid w:val="006C555E"/>
    <w:rPr>
      <w:rFonts w:ascii="Tahoma" w:hAnsi="Tahoma" w:cs="Tahoma"/>
      <w:sz w:val="20"/>
      <w:szCs w:val="20"/>
    </w:rPr>
  </w:style>
  <w:style w:type="character" w:customStyle="1" w:styleId="WW8Num39z1">
    <w:name w:val="WW8Num39z1"/>
    <w:rsid w:val="006C555E"/>
  </w:style>
  <w:style w:type="character" w:customStyle="1" w:styleId="WW8Num39z2">
    <w:name w:val="WW8Num39z2"/>
    <w:rsid w:val="006C555E"/>
  </w:style>
  <w:style w:type="character" w:customStyle="1" w:styleId="WW8Num39z3">
    <w:name w:val="WW8Num39z3"/>
    <w:rsid w:val="006C555E"/>
  </w:style>
  <w:style w:type="character" w:customStyle="1" w:styleId="WW8Num39z4">
    <w:name w:val="WW8Num39z4"/>
    <w:rsid w:val="006C555E"/>
  </w:style>
  <w:style w:type="character" w:customStyle="1" w:styleId="WW8Num39z5">
    <w:name w:val="WW8Num39z5"/>
    <w:rsid w:val="006C555E"/>
  </w:style>
  <w:style w:type="character" w:customStyle="1" w:styleId="WW8Num39z6">
    <w:name w:val="WW8Num39z6"/>
    <w:rsid w:val="006C555E"/>
  </w:style>
  <w:style w:type="character" w:customStyle="1" w:styleId="WW8Num39z7">
    <w:name w:val="WW8Num39z7"/>
    <w:rsid w:val="006C555E"/>
  </w:style>
  <w:style w:type="character" w:customStyle="1" w:styleId="WW8Num39z8">
    <w:name w:val="WW8Num39z8"/>
    <w:rsid w:val="006C555E"/>
  </w:style>
  <w:style w:type="character" w:customStyle="1" w:styleId="WW8Num40z0">
    <w:name w:val="WW8Num40z0"/>
    <w:rsid w:val="006C555E"/>
    <w:rPr>
      <w:rFonts w:ascii="Tahoma" w:hAnsi="Tahoma" w:cs="Tahoma" w:hint="default"/>
    </w:rPr>
  </w:style>
  <w:style w:type="character" w:customStyle="1" w:styleId="WW8Num40z1">
    <w:name w:val="WW8Num40z1"/>
    <w:rsid w:val="006C555E"/>
  </w:style>
  <w:style w:type="character" w:customStyle="1" w:styleId="WW8Num40z2">
    <w:name w:val="WW8Num40z2"/>
    <w:rsid w:val="006C555E"/>
  </w:style>
  <w:style w:type="character" w:customStyle="1" w:styleId="WW8Num40z3">
    <w:name w:val="WW8Num40z3"/>
    <w:rsid w:val="006C555E"/>
  </w:style>
  <w:style w:type="character" w:customStyle="1" w:styleId="WW8Num40z4">
    <w:name w:val="WW8Num40z4"/>
    <w:rsid w:val="006C555E"/>
  </w:style>
  <w:style w:type="character" w:customStyle="1" w:styleId="WW8Num40z5">
    <w:name w:val="WW8Num40z5"/>
    <w:rsid w:val="006C555E"/>
  </w:style>
  <w:style w:type="character" w:customStyle="1" w:styleId="WW8Num40z6">
    <w:name w:val="WW8Num40z6"/>
    <w:rsid w:val="006C555E"/>
  </w:style>
  <w:style w:type="character" w:customStyle="1" w:styleId="WW8Num40z7">
    <w:name w:val="WW8Num40z7"/>
    <w:rsid w:val="006C555E"/>
  </w:style>
  <w:style w:type="character" w:customStyle="1" w:styleId="WW8Num40z8">
    <w:name w:val="WW8Num40z8"/>
    <w:rsid w:val="006C555E"/>
  </w:style>
  <w:style w:type="character" w:customStyle="1" w:styleId="WW8Num41z0">
    <w:name w:val="WW8Num41z0"/>
    <w:rsid w:val="006C555E"/>
    <w:rPr>
      <w:rFonts w:ascii="Tahoma" w:hAnsi="Tahoma" w:cs="Tahoma" w:hint="default"/>
      <w:bCs/>
      <w:i/>
      <w:iCs/>
    </w:rPr>
  </w:style>
  <w:style w:type="character" w:customStyle="1" w:styleId="WW8Num42z0">
    <w:name w:val="WW8Num42z0"/>
    <w:rsid w:val="006C555E"/>
    <w:rPr>
      <w:rFonts w:ascii="Tahoma" w:hAnsi="Tahoma" w:cs="Tahoma" w:hint="default"/>
      <w:sz w:val="20"/>
    </w:rPr>
  </w:style>
  <w:style w:type="character" w:customStyle="1" w:styleId="WW8Num42z1">
    <w:name w:val="WW8Num42z1"/>
    <w:rsid w:val="006C555E"/>
  </w:style>
  <w:style w:type="character" w:customStyle="1" w:styleId="WW8Num42z2">
    <w:name w:val="WW8Num42z2"/>
    <w:rsid w:val="006C555E"/>
    <w:rPr>
      <w:rFonts w:ascii="Times New Roman" w:hAnsi="Times New Roman" w:cs="Times New Roman"/>
    </w:rPr>
  </w:style>
  <w:style w:type="character" w:customStyle="1" w:styleId="WW8Num42z3">
    <w:name w:val="WW8Num42z3"/>
    <w:rsid w:val="006C555E"/>
    <w:rPr>
      <w:rFonts w:ascii="Tahoma" w:hAnsi="Tahoma" w:cs="Tahoma"/>
    </w:rPr>
  </w:style>
  <w:style w:type="character" w:customStyle="1" w:styleId="WW8Num42z4">
    <w:name w:val="WW8Num42z4"/>
    <w:rsid w:val="006C555E"/>
  </w:style>
  <w:style w:type="character" w:customStyle="1" w:styleId="WW8Num42z5">
    <w:name w:val="WW8Num42z5"/>
    <w:rsid w:val="006C555E"/>
  </w:style>
  <w:style w:type="character" w:customStyle="1" w:styleId="WW8Num42z6">
    <w:name w:val="WW8Num42z6"/>
    <w:rsid w:val="006C555E"/>
    <w:rPr>
      <w:rFonts w:ascii="Tahoma" w:hAnsi="Tahoma" w:cs="Tahoma"/>
      <w:bCs/>
    </w:rPr>
  </w:style>
  <w:style w:type="character" w:customStyle="1" w:styleId="WW8Num42z7">
    <w:name w:val="WW8Num42z7"/>
    <w:rsid w:val="006C555E"/>
  </w:style>
  <w:style w:type="character" w:customStyle="1" w:styleId="WW8Num42z8">
    <w:name w:val="WW8Num42z8"/>
    <w:rsid w:val="006C555E"/>
  </w:style>
  <w:style w:type="character" w:customStyle="1" w:styleId="WW8Num43z0">
    <w:name w:val="WW8Num43z0"/>
    <w:rsid w:val="006C555E"/>
    <w:rPr>
      <w:rFonts w:ascii="Century Gothic" w:eastAsia="Arial" w:hAnsi="Century Gothic" w:cs="Arial" w:hint="default"/>
    </w:rPr>
  </w:style>
  <w:style w:type="character" w:customStyle="1" w:styleId="WW8Num43z1">
    <w:name w:val="WW8Num43z1"/>
    <w:rsid w:val="006C555E"/>
    <w:rPr>
      <w:rFonts w:ascii="Courier New" w:hAnsi="Courier New" w:cs="Courier New" w:hint="default"/>
    </w:rPr>
  </w:style>
  <w:style w:type="character" w:customStyle="1" w:styleId="WW8Num43z2">
    <w:name w:val="WW8Num43z2"/>
    <w:rsid w:val="006C555E"/>
    <w:rPr>
      <w:rFonts w:ascii="Wingdings" w:hAnsi="Wingdings" w:cs="Wingdings" w:hint="default"/>
    </w:rPr>
  </w:style>
  <w:style w:type="character" w:customStyle="1" w:styleId="WW8Num43z3">
    <w:name w:val="WW8Num43z3"/>
    <w:rsid w:val="006C555E"/>
    <w:rPr>
      <w:rFonts w:ascii="Symbol" w:hAnsi="Symbol" w:cs="Symbol" w:hint="default"/>
    </w:rPr>
  </w:style>
  <w:style w:type="character" w:customStyle="1" w:styleId="WW8Num44z0">
    <w:name w:val="WW8Num44z0"/>
    <w:rsid w:val="006C555E"/>
    <w:rPr>
      <w:rFonts w:ascii="Tahoma" w:hAnsi="Tahoma" w:cs="Tahoma" w:hint="default"/>
      <w:b w:val="0"/>
      <w:sz w:val="20"/>
    </w:rPr>
  </w:style>
  <w:style w:type="character" w:customStyle="1" w:styleId="WW8Num44z2">
    <w:name w:val="WW8Num44z2"/>
    <w:rsid w:val="006C555E"/>
  </w:style>
  <w:style w:type="character" w:customStyle="1" w:styleId="WW8Num44z3">
    <w:name w:val="WW8Num44z3"/>
    <w:rsid w:val="006C555E"/>
  </w:style>
  <w:style w:type="character" w:customStyle="1" w:styleId="WW8Num44z4">
    <w:name w:val="WW8Num44z4"/>
    <w:rsid w:val="006C555E"/>
  </w:style>
  <w:style w:type="character" w:customStyle="1" w:styleId="WW8Num44z5">
    <w:name w:val="WW8Num44z5"/>
    <w:rsid w:val="006C555E"/>
  </w:style>
  <w:style w:type="character" w:customStyle="1" w:styleId="WW8Num44z6">
    <w:name w:val="WW8Num44z6"/>
    <w:rsid w:val="006C555E"/>
  </w:style>
  <w:style w:type="character" w:customStyle="1" w:styleId="WW8Num44z7">
    <w:name w:val="WW8Num44z7"/>
    <w:rsid w:val="006C555E"/>
  </w:style>
  <w:style w:type="character" w:customStyle="1" w:styleId="WW8Num44z8">
    <w:name w:val="WW8Num44z8"/>
    <w:rsid w:val="006C555E"/>
  </w:style>
  <w:style w:type="character" w:customStyle="1" w:styleId="WW8Num45z0">
    <w:name w:val="WW8Num45z0"/>
    <w:rsid w:val="006C555E"/>
    <w:rPr>
      <w:rFonts w:ascii="Wingdings" w:hAnsi="Wingdings" w:cs="Wingdings" w:hint="default"/>
    </w:rPr>
  </w:style>
  <w:style w:type="character" w:customStyle="1" w:styleId="WW8Num45z1">
    <w:name w:val="WW8Num45z1"/>
    <w:rsid w:val="006C555E"/>
    <w:rPr>
      <w:rFonts w:ascii="Courier New" w:hAnsi="Courier New" w:cs="Courier New" w:hint="default"/>
    </w:rPr>
  </w:style>
  <w:style w:type="character" w:customStyle="1" w:styleId="WW8Num45z3">
    <w:name w:val="WW8Num45z3"/>
    <w:rsid w:val="006C555E"/>
    <w:rPr>
      <w:rFonts w:ascii="Symbol" w:hAnsi="Symbol" w:cs="Symbol" w:hint="default"/>
    </w:rPr>
  </w:style>
  <w:style w:type="character" w:customStyle="1" w:styleId="WW8Num46z0">
    <w:name w:val="WW8Num46z0"/>
    <w:rsid w:val="006C555E"/>
    <w:rPr>
      <w:rFonts w:ascii="Tahoma" w:hAnsi="Tahoma" w:cs="Tahoma"/>
      <w:b/>
      <w:bCs/>
    </w:rPr>
  </w:style>
  <w:style w:type="character" w:customStyle="1" w:styleId="WW8Num46z1">
    <w:name w:val="WW8Num46z1"/>
    <w:rsid w:val="006C555E"/>
  </w:style>
  <w:style w:type="character" w:customStyle="1" w:styleId="WW8Num46z2">
    <w:name w:val="WW8Num46z2"/>
    <w:rsid w:val="006C555E"/>
  </w:style>
  <w:style w:type="character" w:customStyle="1" w:styleId="WW8Num46z3">
    <w:name w:val="WW8Num46z3"/>
    <w:rsid w:val="006C555E"/>
  </w:style>
  <w:style w:type="character" w:customStyle="1" w:styleId="WW8Num46z4">
    <w:name w:val="WW8Num46z4"/>
    <w:rsid w:val="006C555E"/>
  </w:style>
  <w:style w:type="character" w:customStyle="1" w:styleId="WW8Num46z5">
    <w:name w:val="WW8Num46z5"/>
    <w:rsid w:val="006C555E"/>
  </w:style>
  <w:style w:type="character" w:customStyle="1" w:styleId="WW8Num46z6">
    <w:name w:val="WW8Num46z6"/>
    <w:rsid w:val="006C555E"/>
  </w:style>
  <w:style w:type="character" w:customStyle="1" w:styleId="WW8Num46z7">
    <w:name w:val="WW8Num46z7"/>
    <w:rsid w:val="006C555E"/>
  </w:style>
  <w:style w:type="character" w:customStyle="1" w:styleId="WW8Num46z8">
    <w:name w:val="WW8Num46z8"/>
    <w:rsid w:val="006C555E"/>
  </w:style>
  <w:style w:type="character" w:customStyle="1" w:styleId="WW8Num47z0">
    <w:name w:val="WW8Num47z0"/>
    <w:rsid w:val="006C555E"/>
    <w:rPr>
      <w:rFonts w:ascii="Tahoma" w:hAnsi="Tahoma" w:cs="Tahoma" w:hint="default"/>
    </w:rPr>
  </w:style>
  <w:style w:type="character" w:customStyle="1" w:styleId="WW8Num47z1">
    <w:name w:val="WW8Num47z1"/>
    <w:rsid w:val="006C555E"/>
  </w:style>
  <w:style w:type="character" w:customStyle="1" w:styleId="WW8Num47z2">
    <w:name w:val="WW8Num47z2"/>
    <w:rsid w:val="006C555E"/>
  </w:style>
  <w:style w:type="character" w:customStyle="1" w:styleId="WW8Num47z3">
    <w:name w:val="WW8Num47z3"/>
    <w:rsid w:val="006C555E"/>
  </w:style>
  <w:style w:type="character" w:customStyle="1" w:styleId="WW8Num47z4">
    <w:name w:val="WW8Num47z4"/>
    <w:rsid w:val="006C555E"/>
  </w:style>
  <w:style w:type="character" w:customStyle="1" w:styleId="WW8Num47z5">
    <w:name w:val="WW8Num47z5"/>
    <w:rsid w:val="006C555E"/>
  </w:style>
  <w:style w:type="character" w:customStyle="1" w:styleId="WW8Num47z6">
    <w:name w:val="WW8Num47z6"/>
    <w:rsid w:val="006C555E"/>
  </w:style>
  <w:style w:type="character" w:customStyle="1" w:styleId="WW8Num47z7">
    <w:name w:val="WW8Num47z7"/>
    <w:rsid w:val="006C555E"/>
  </w:style>
  <w:style w:type="character" w:customStyle="1" w:styleId="WW8Num47z8">
    <w:name w:val="WW8Num47z8"/>
    <w:rsid w:val="006C555E"/>
  </w:style>
  <w:style w:type="character" w:customStyle="1" w:styleId="WW8Num48z0">
    <w:name w:val="WW8Num48z0"/>
    <w:rsid w:val="006C555E"/>
    <w:rPr>
      <w:rFonts w:ascii="Wingdings" w:hAnsi="Wingdings" w:cs="Wingdings" w:hint="default"/>
    </w:rPr>
  </w:style>
  <w:style w:type="character" w:customStyle="1" w:styleId="WW8Num48z1">
    <w:name w:val="WW8Num48z1"/>
    <w:rsid w:val="006C555E"/>
    <w:rPr>
      <w:rFonts w:ascii="Courier New" w:hAnsi="Courier New" w:cs="Courier New" w:hint="default"/>
    </w:rPr>
  </w:style>
  <w:style w:type="character" w:customStyle="1" w:styleId="WW8Num48z3">
    <w:name w:val="WW8Num48z3"/>
    <w:rsid w:val="006C555E"/>
    <w:rPr>
      <w:rFonts w:ascii="Symbol" w:hAnsi="Symbol" w:cs="Symbol" w:hint="default"/>
    </w:rPr>
  </w:style>
  <w:style w:type="character" w:customStyle="1" w:styleId="WW8Num49z0">
    <w:name w:val="WW8Num49z0"/>
    <w:rsid w:val="006C555E"/>
    <w:rPr>
      <w:rFonts w:ascii="Times New Roman" w:eastAsia="Times New Roman" w:hAnsi="Times New Roman" w:cs="Times New Roman" w:hint="default"/>
      <w:w w:val="100"/>
      <w:sz w:val="22"/>
      <w:szCs w:val="22"/>
      <w:lang w:val="pl-PL"/>
    </w:rPr>
  </w:style>
  <w:style w:type="character" w:customStyle="1" w:styleId="WW8Num49z1">
    <w:name w:val="WW8Num49z1"/>
    <w:rsid w:val="006C555E"/>
    <w:rPr>
      <w:rFonts w:hint="default"/>
    </w:rPr>
  </w:style>
  <w:style w:type="character" w:customStyle="1" w:styleId="WW8Num50z0">
    <w:name w:val="WW8Num50z0"/>
    <w:rsid w:val="006C555E"/>
    <w:rPr>
      <w:rFonts w:ascii="Wingdings" w:eastAsia="Helvetica-Oblique" w:hAnsi="Wingdings" w:cs="Wingdings" w:hint="default"/>
      <w:color w:val="000000"/>
      <w:sz w:val="20"/>
      <w:szCs w:val="20"/>
      <w:highlight w:val="yellow"/>
    </w:rPr>
  </w:style>
  <w:style w:type="character" w:customStyle="1" w:styleId="WW8Num50z1">
    <w:name w:val="WW8Num50z1"/>
    <w:rsid w:val="006C555E"/>
    <w:rPr>
      <w:rFonts w:ascii="Courier New" w:hAnsi="Courier New" w:cs="Courier New" w:hint="default"/>
    </w:rPr>
  </w:style>
  <w:style w:type="character" w:customStyle="1" w:styleId="WW8Num50z2">
    <w:name w:val="WW8Num50z2"/>
    <w:rsid w:val="006C555E"/>
    <w:rPr>
      <w:rFonts w:ascii="Wingdings" w:hAnsi="Wingdings" w:cs="Wingdings" w:hint="default"/>
    </w:rPr>
  </w:style>
  <w:style w:type="character" w:customStyle="1" w:styleId="WW8Num50z3">
    <w:name w:val="WW8Num50z3"/>
    <w:rsid w:val="006C555E"/>
    <w:rPr>
      <w:rFonts w:ascii="Symbol" w:hAnsi="Symbol" w:cs="Symbol" w:hint="default"/>
    </w:rPr>
  </w:style>
  <w:style w:type="character" w:customStyle="1" w:styleId="WW8Num51z0">
    <w:name w:val="WW8Num51z0"/>
    <w:rsid w:val="006C555E"/>
    <w:rPr>
      <w:rFonts w:ascii="Wingdings" w:hAnsi="Wingdings" w:cs="Wingdings" w:hint="default"/>
      <w:sz w:val="20"/>
      <w:szCs w:val="20"/>
    </w:rPr>
  </w:style>
  <w:style w:type="character" w:customStyle="1" w:styleId="WW8Num51z1">
    <w:name w:val="WW8Num51z1"/>
    <w:rsid w:val="006C555E"/>
    <w:rPr>
      <w:rFonts w:ascii="Courier New" w:hAnsi="Courier New" w:cs="Courier New" w:hint="default"/>
    </w:rPr>
  </w:style>
  <w:style w:type="character" w:customStyle="1" w:styleId="WW8Num51z2">
    <w:name w:val="WW8Num51z2"/>
    <w:rsid w:val="006C555E"/>
    <w:rPr>
      <w:rFonts w:ascii="Wingdings" w:hAnsi="Wingdings" w:cs="Wingdings" w:hint="default"/>
    </w:rPr>
  </w:style>
  <w:style w:type="character" w:customStyle="1" w:styleId="WW8Num51z3">
    <w:name w:val="WW8Num51z3"/>
    <w:rsid w:val="006C555E"/>
    <w:rPr>
      <w:rFonts w:ascii="Symbol" w:hAnsi="Symbol" w:cs="Symbol" w:hint="default"/>
    </w:rPr>
  </w:style>
  <w:style w:type="character" w:customStyle="1" w:styleId="WW8Num52z0">
    <w:name w:val="WW8Num52z0"/>
    <w:rsid w:val="006C555E"/>
    <w:rPr>
      <w:rFonts w:ascii="Tahoma" w:hAnsi="Tahoma" w:cs="Tahoma" w:hint="default"/>
      <w:bCs/>
      <w:sz w:val="20"/>
    </w:rPr>
  </w:style>
  <w:style w:type="character" w:customStyle="1" w:styleId="WW8Num52z1">
    <w:name w:val="WW8Num52z1"/>
    <w:rsid w:val="006C555E"/>
  </w:style>
  <w:style w:type="character" w:customStyle="1" w:styleId="WW8Num52z2">
    <w:name w:val="WW8Num52z2"/>
    <w:rsid w:val="006C555E"/>
  </w:style>
  <w:style w:type="character" w:customStyle="1" w:styleId="WW8Num52z3">
    <w:name w:val="WW8Num52z3"/>
    <w:rsid w:val="006C555E"/>
  </w:style>
  <w:style w:type="character" w:customStyle="1" w:styleId="WW8Num52z4">
    <w:name w:val="WW8Num52z4"/>
    <w:rsid w:val="006C555E"/>
  </w:style>
  <w:style w:type="character" w:customStyle="1" w:styleId="WW8Num52z5">
    <w:name w:val="WW8Num52z5"/>
    <w:rsid w:val="006C555E"/>
  </w:style>
  <w:style w:type="character" w:customStyle="1" w:styleId="WW8Num52z6">
    <w:name w:val="WW8Num52z6"/>
    <w:rsid w:val="006C555E"/>
  </w:style>
  <w:style w:type="character" w:customStyle="1" w:styleId="WW8Num52z7">
    <w:name w:val="WW8Num52z7"/>
    <w:rsid w:val="006C555E"/>
  </w:style>
  <w:style w:type="character" w:customStyle="1" w:styleId="WW8Num52z8">
    <w:name w:val="WW8Num52z8"/>
    <w:rsid w:val="006C555E"/>
  </w:style>
  <w:style w:type="character" w:customStyle="1" w:styleId="WW8Num53z0">
    <w:name w:val="WW8Num53z0"/>
    <w:rsid w:val="006C555E"/>
    <w:rPr>
      <w:rFonts w:ascii="Tahoma" w:hAnsi="Tahoma" w:cs="Tahoma"/>
    </w:rPr>
  </w:style>
  <w:style w:type="character" w:customStyle="1" w:styleId="WW8Num53z1">
    <w:name w:val="WW8Num53z1"/>
    <w:rsid w:val="006C555E"/>
  </w:style>
  <w:style w:type="character" w:customStyle="1" w:styleId="WW8Num53z2">
    <w:name w:val="WW8Num53z2"/>
    <w:rsid w:val="006C555E"/>
  </w:style>
  <w:style w:type="character" w:customStyle="1" w:styleId="WW8Num53z3">
    <w:name w:val="WW8Num53z3"/>
    <w:rsid w:val="006C555E"/>
  </w:style>
  <w:style w:type="character" w:customStyle="1" w:styleId="WW8Num53z4">
    <w:name w:val="WW8Num53z4"/>
    <w:rsid w:val="006C555E"/>
  </w:style>
  <w:style w:type="character" w:customStyle="1" w:styleId="WW8Num53z5">
    <w:name w:val="WW8Num53z5"/>
    <w:rsid w:val="006C555E"/>
  </w:style>
  <w:style w:type="character" w:customStyle="1" w:styleId="WW8Num53z6">
    <w:name w:val="WW8Num53z6"/>
    <w:rsid w:val="006C555E"/>
  </w:style>
  <w:style w:type="character" w:customStyle="1" w:styleId="WW8Num53z7">
    <w:name w:val="WW8Num53z7"/>
    <w:rsid w:val="006C555E"/>
  </w:style>
  <w:style w:type="character" w:customStyle="1" w:styleId="WW8Num53z8">
    <w:name w:val="WW8Num53z8"/>
    <w:rsid w:val="006C555E"/>
  </w:style>
  <w:style w:type="character" w:customStyle="1" w:styleId="WW8Num54z0">
    <w:name w:val="WW8Num54z0"/>
    <w:rsid w:val="006C555E"/>
    <w:rPr>
      <w:rFonts w:ascii="Tahoma" w:hAnsi="Tahoma" w:cs="Tahoma" w:hint="default"/>
      <w:sz w:val="16"/>
      <w:szCs w:val="16"/>
    </w:rPr>
  </w:style>
  <w:style w:type="character" w:customStyle="1" w:styleId="WW8Num54z2">
    <w:name w:val="WW8Num54z2"/>
    <w:rsid w:val="006C555E"/>
  </w:style>
  <w:style w:type="character" w:customStyle="1" w:styleId="WW8Num54z3">
    <w:name w:val="WW8Num54z3"/>
    <w:rsid w:val="006C555E"/>
  </w:style>
  <w:style w:type="character" w:customStyle="1" w:styleId="WW8Num54z4">
    <w:name w:val="WW8Num54z4"/>
    <w:rsid w:val="006C555E"/>
  </w:style>
  <w:style w:type="character" w:customStyle="1" w:styleId="WW8Num54z5">
    <w:name w:val="WW8Num54z5"/>
    <w:rsid w:val="006C555E"/>
  </w:style>
  <w:style w:type="character" w:customStyle="1" w:styleId="WW8Num54z6">
    <w:name w:val="WW8Num54z6"/>
    <w:rsid w:val="006C555E"/>
  </w:style>
  <w:style w:type="character" w:customStyle="1" w:styleId="WW8Num54z7">
    <w:name w:val="WW8Num54z7"/>
    <w:rsid w:val="006C555E"/>
  </w:style>
  <w:style w:type="character" w:customStyle="1" w:styleId="WW8Num54z8">
    <w:name w:val="WW8Num54z8"/>
    <w:rsid w:val="006C555E"/>
  </w:style>
  <w:style w:type="character" w:customStyle="1" w:styleId="WW8Num55z0">
    <w:name w:val="WW8Num55z0"/>
    <w:rsid w:val="006C555E"/>
    <w:rPr>
      <w:rFonts w:ascii="Calibri" w:eastAsia="Calibri" w:hAnsi="Calibri" w:cs="Calibri" w:hint="default"/>
      <w:i/>
      <w:spacing w:val="-1"/>
      <w:w w:val="100"/>
      <w:sz w:val="22"/>
      <w:szCs w:val="22"/>
    </w:rPr>
  </w:style>
  <w:style w:type="character" w:customStyle="1" w:styleId="WW8Num55z1">
    <w:name w:val="WW8Num55z1"/>
    <w:rsid w:val="006C555E"/>
    <w:rPr>
      <w:rFonts w:hint="default"/>
    </w:rPr>
  </w:style>
  <w:style w:type="character" w:customStyle="1" w:styleId="WW8Num56z0">
    <w:name w:val="WW8Num56z0"/>
    <w:rsid w:val="006C555E"/>
    <w:rPr>
      <w:rFonts w:hint="default"/>
    </w:rPr>
  </w:style>
  <w:style w:type="character" w:customStyle="1" w:styleId="WW8Num56z1">
    <w:name w:val="WW8Num56z1"/>
    <w:rsid w:val="006C555E"/>
  </w:style>
  <w:style w:type="character" w:customStyle="1" w:styleId="WW8Num56z2">
    <w:name w:val="WW8Num56z2"/>
    <w:rsid w:val="006C555E"/>
  </w:style>
  <w:style w:type="character" w:customStyle="1" w:styleId="WW8Num56z3">
    <w:name w:val="WW8Num56z3"/>
    <w:rsid w:val="006C555E"/>
  </w:style>
  <w:style w:type="character" w:customStyle="1" w:styleId="WW8Num56z4">
    <w:name w:val="WW8Num56z4"/>
    <w:rsid w:val="006C555E"/>
  </w:style>
  <w:style w:type="character" w:customStyle="1" w:styleId="WW8Num56z5">
    <w:name w:val="WW8Num56z5"/>
    <w:rsid w:val="006C555E"/>
  </w:style>
  <w:style w:type="character" w:customStyle="1" w:styleId="WW8Num56z6">
    <w:name w:val="WW8Num56z6"/>
    <w:rsid w:val="006C555E"/>
  </w:style>
  <w:style w:type="character" w:customStyle="1" w:styleId="WW8Num56z7">
    <w:name w:val="WW8Num56z7"/>
    <w:rsid w:val="006C555E"/>
  </w:style>
  <w:style w:type="character" w:customStyle="1" w:styleId="WW8Num56z8">
    <w:name w:val="WW8Num56z8"/>
    <w:rsid w:val="006C555E"/>
  </w:style>
  <w:style w:type="character" w:customStyle="1" w:styleId="WW8Num57z0">
    <w:name w:val="WW8Num57z0"/>
    <w:rsid w:val="006C555E"/>
    <w:rPr>
      <w:rFonts w:ascii="Tahoma" w:hAnsi="Tahoma" w:cs="Tahoma" w:hint="default"/>
    </w:rPr>
  </w:style>
  <w:style w:type="character" w:customStyle="1" w:styleId="WW8Num58z0">
    <w:name w:val="WW8Num58z0"/>
    <w:rsid w:val="006C555E"/>
    <w:rPr>
      <w:rFonts w:hint="default"/>
      <w:strike w:val="0"/>
      <w:dstrike w:val="0"/>
      <w:color w:val="auto"/>
    </w:rPr>
  </w:style>
  <w:style w:type="character" w:customStyle="1" w:styleId="WW8Num58z1">
    <w:name w:val="WW8Num58z1"/>
    <w:rsid w:val="006C555E"/>
  </w:style>
  <w:style w:type="character" w:customStyle="1" w:styleId="WW8Num58z2">
    <w:name w:val="WW8Num58z2"/>
    <w:rsid w:val="006C555E"/>
  </w:style>
  <w:style w:type="character" w:customStyle="1" w:styleId="WW8Num58z3">
    <w:name w:val="WW8Num58z3"/>
    <w:rsid w:val="006C555E"/>
  </w:style>
  <w:style w:type="character" w:customStyle="1" w:styleId="WW8Num58z4">
    <w:name w:val="WW8Num58z4"/>
    <w:rsid w:val="006C555E"/>
  </w:style>
  <w:style w:type="character" w:customStyle="1" w:styleId="WW8Num58z5">
    <w:name w:val="WW8Num58z5"/>
    <w:rsid w:val="006C555E"/>
  </w:style>
  <w:style w:type="character" w:customStyle="1" w:styleId="WW8Num58z6">
    <w:name w:val="WW8Num58z6"/>
    <w:rsid w:val="006C555E"/>
  </w:style>
  <w:style w:type="character" w:customStyle="1" w:styleId="WW8Num58z7">
    <w:name w:val="WW8Num58z7"/>
    <w:rsid w:val="006C555E"/>
  </w:style>
  <w:style w:type="character" w:customStyle="1" w:styleId="WW8Num58z8">
    <w:name w:val="WW8Num58z8"/>
    <w:rsid w:val="006C555E"/>
  </w:style>
  <w:style w:type="character" w:customStyle="1" w:styleId="WW8Num59z0">
    <w:name w:val="WW8Num59z0"/>
    <w:rsid w:val="006C555E"/>
    <w:rPr>
      <w:rFonts w:ascii="Tahoma" w:hAnsi="Tahoma" w:cs="Tahoma" w:hint="default"/>
      <w:sz w:val="20"/>
      <w:szCs w:val="20"/>
    </w:rPr>
  </w:style>
  <w:style w:type="character" w:customStyle="1" w:styleId="WW8Num59z1">
    <w:name w:val="WW8Num59z1"/>
    <w:rsid w:val="006C555E"/>
  </w:style>
  <w:style w:type="character" w:customStyle="1" w:styleId="WW8Num59z2">
    <w:name w:val="WW8Num59z2"/>
    <w:rsid w:val="006C555E"/>
  </w:style>
  <w:style w:type="character" w:customStyle="1" w:styleId="WW8Num59z3">
    <w:name w:val="WW8Num59z3"/>
    <w:rsid w:val="006C555E"/>
  </w:style>
  <w:style w:type="character" w:customStyle="1" w:styleId="WW8Num59z4">
    <w:name w:val="WW8Num59z4"/>
    <w:rsid w:val="006C555E"/>
  </w:style>
  <w:style w:type="character" w:customStyle="1" w:styleId="WW8Num59z5">
    <w:name w:val="WW8Num59z5"/>
    <w:rsid w:val="006C555E"/>
  </w:style>
  <w:style w:type="character" w:customStyle="1" w:styleId="WW8Num59z6">
    <w:name w:val="WW8Num59z6"/>
    <w:rsid w:val="006C555E"/>
  </w:style>
  <w:style w:type="character" w:customStyle="1" w:styleId="WW8Num59z7">
    <w:name w:val="WW8Num59z7"/>
    <w:rsid w:val="006C555E"/>
  </w:style>
  <w:style w:type="character" w:customStyle="1" w:styleId="WW8Num59z8">
    <w:name w:val="WW8Num59z8"/>
    <w:rsid w:val="006C555E"/>
  </w:style>
  <w:style w:type="character" w:customStyle="1" w:styleId="WW8Num60z0">
    <w:name w:val="WW8Num60z0"/>
    <w:rsid w:val="006C555E"/>
    <w:rPr>
      <w:rFonts w:ascii="Tahoma" w:hAnsi="Tahoma" w:cs="Tahoma" w:hint="default"/>
      <w:i/>
    </w:rPr>
  </w:style>
  <w:style w:type="character" w:customStyle="1" w:styleId="WW8Num61z0">
    <w:name w:val="WW8Num61z0"/>
    <w:rsid w:val="006C555E"/>
    <w:rPr>
      <w:rFonts w:ascii="Tahoma" w:hAnsi="Tahoma" w:cs="Tahoma" w:hint="default"/>
      <w:b w:val="0"/>
    </w:rPr>
  </w:style>
  <w:style w:type="character" w:customStyle="1" w:styleId="WW8Num61z1">
    <w:name w:val="WW8Num61z1"/>
    <w:rsid w:val="006C555E"/>
    <w:rPr>
      <w:rFonts w:hint="default"/>
    </w:rPr>
  </w:style>
  <w:style w:type="character" w:customStyle="1" w:styleId="WW8Num62z0">
    <w:name w:val="WW8Num62z0"/>
    <w:rsid w:val="006C555E"/>
    <w:rPr>
      <w:rFonts w:ascii="Wingdings" w:hAnsi="Wingdings" w:cs="Wingdings" w:hint="default"/>
      <w:sz w:val="20"/>
      <w:szCs w:val="20"/>
    </w:rPr>
  </w:style>
  <w:style w:type="character" w:customStyle="1" w:styleId="WW8Num62z1">
    <w:name w:val="WW8Num62z1"/>
    <w:rsid w:val="006C555E"/>
    <w:rPr>
      <w:rFonts w:ascii="Courier New" w:hAnsi="Courier New" w:cs="Courier New" w:hint="default"/>
    </w:rPr>
  </w:style>
  <w:style w:type="character" w:customStyle="1" w:styleId="WW8Num62z2">
    <w:name w:val="WW8Num62z2"/>
    <w:rsid w:val="006C555E"/>
    <w:rPr>
      <w:rFonts w:ascii="Wingdings" w:hAnsi="Wingdings" w:cs="Wingdings" w:hint="default"/>
    </w:rPr>
  </w:style>
  <w:style w:type="character" w:customStyle="1" w:styleId="WW8Num62z3">
    <w:name w:val="WW8Num62z3"/>
    <w:rsid w:val="006C555E"/>
    <w:rPr>
      <w:rFonts w:ascii="Symbol" w:hAnsi="Symbol" w:cs="Symbol" w:hint="default"/>
    </w:rPr>
  </w:style>
  <w:style w:type="character" w:customStyle="1" w:styleId="WW8Num63z0">
    <w:name w:val="WW8Num63z0"/>
    <w:rsid w:val="006C555E"/>
    <w:rPr>
      <w:rFonts w:ascii="Times New Roman" w:hAnsi="Times New Roman" w:cs="Times New Roman" w:hint="default"/>
    </w:rPr>
  </w:style>
  <w:style w:type="character" w:customStyle="1" w:styleId="WW8Num63z1">
    <w:name w:val="WW8Num63z1"/>
    <w:rsid w:val="006C555E"/>
  </w:style>
  <w:style w:type="character" w:customStyle="1" w:styleId="WW8Num63z2">
    <w:name w:val="WW8Num63z2"/>
    <w:rsid w:val="006C555E"/>
    <w:rPr>
      <w:rFonts w:ascii="Tahoma" w:hAnsi="Tahoma" w:cs="Tahoma" w:hint="default"/>
    </w:rPr>
  </w:style>
  <w:style w:type="character" w:customStyle="1" w:styleId="WW8Num63z3">
    <w:name w:val="WW8Num63z3"/>
    <w:rsid w:val="006C555E"/>
  </w:style>
  <w:style w:type="character" w:customStyle="1" w:styleId="WW8Num63z4">
    <w:name w:val="WW8Num63z4"/>
    <w:rsid w:val="006C555E"/>
  </w:style>
  <w:style w:type="character" w:customStyle="1" w:styleId="WW8Num63z5">
    <w:name w:val="WW8Num63z5"/>
    <w:rsid w:val="006C555E"/>
  </w:style>
  <w:style w:type="character" w:customStyle="1" w:styleId="WW8Num63z6">
    <w:name w:val="WW8Num63z6"/>
    <w:rsid w:val="006C555E"/>
  </w:style>
  <w:style w:type="character" w:customStyle="1" w:styleId="WW8Num63z7">
    <w:name w:val="WW8Num63z7"/>
    <w:rsid w:val="006C555E"/>
  </w:style>
  <w:style w:type="character" w:customStyle="1" w:styleId="WW8Num63z8">
    <w:name w:val="WW8Num63z8"/>
    <w:rsid w:val="006C555E"/>
  </w:style>
  <w:style w:type="character" w:customStyle="1" w:styleId="WW8Num64z0">
    <w:name w:val="WW8Num64z0"/>
    <w:rsid w:val="006C555E"/>
    <w:rPr>
      <w:rFonts w:ascii="Calibri" w:eastAsia="Times New Roman" w:hAnsi="Calibri" w:cs="Times New Roman" w:hint="default"/>
      <w:w w:val="100"/>
      <w:sz w:val="20"/>
      <w:szCs w:val="22"/>
      <w:lang w:val="pl-PL"/>
    </w:rPr>
  </w:style>
  <w:style w:type="character" w:customStyle="1" w:styleId="WW8Num64z1">
    <w:name w:val="WW8Num64z1"/>
    <w:rsid w:val="006C555E"/>
    <w:rPr>
      <w:rFonts w:hint="default"/>
    </w:rPr>
  </w:style>
  <w:style w:type="character" w:customStyle="1" w:styleId="WW8Num65z0">
    <w:name w:val="WW8Num65z0"/>
    <w:rsid w:val="006C555E"/>
    <w:rPr>
      <w:rFonts w:hint="default"/>
    </w:rPr>
  </w:style>
  <w:style w:type="character" w:customStyle="1" w:styleId="WW8Num65z1">
    <w:name w:val="WW8Num65z1"/>
    <w:rsid w:val="006C555E"/>
  </w:style>
  <w:style w:type="character" w:customStyle="1" w:styleId="WW8Num65z2">
    <w:name w:val="WW8Num65z2"/>
    <w:rsid w:val="006C555E"/>
  </w:style>
  <w:style w:type="character" w:customStyle="1" w:styleId="WW8Num65z3">
    <w:name w:val="WW8Num65z3"/>
    <w:rsid w:val="006C555E"/>
  </w:style>
  <w:style w:type="character" w:customStyle="1" w:styleId="WW8Num65z4">
    <w:name w:val="WW8Num65z4"/>
    <w:rsid w:val="006C555E"/>
  </w:style>
  <w:style w:type="character" w:customStyle="1" w:styleId="WW8Num65z5">
    <w:name w:val="WW8Num65z5"/>
    <w:rsid w:val="006C555E"/>
  </w:style>
  <w:style w:type="character" w:customStyle="1" w:styleId="WW8Num65z6">
    <w:name w:val="WW8Num65z6"/>
    <w:rsid w:val="006C555E"/>
  </w:style>
  <w:style w:type="character" w:customStyle="1" w:styleId="WW8Num65z7">
    <w:name w:val="WW8Num65z7"/>
    <w:rsid w:val="006C555E"/>
  </w:style>
  <w:style w:type="character" w:customStyle="1" w:styleId="WW8Num65z8">
    <w:name w:val="WW8Num65z8"/>
    <w:rsid w:val="006C555E"/>
  </w:style>
  <w:style w:type="character" w:customStyle="1" w:styleId="WW8Num66z0">
    <w:name w:val="WW8Num66z0"/>
    <w:rsid w:val="006C555E"/>
    <w:rPr>
      <w:rFonts w:ascii="Wingdings" w:hAnsi="Wingdings" w:cs="Wingdings" w:hint="default"/>
      <w:strike w:val="0"/>
      <w:dstrike w:val="0"/>
      <w:sz w:val="20"/>
      <w:szCs w:val="20"/>
    </w:rPr>
  </w:style>
  <w:style w:type="character" w:customStyle="1" w:styleId="WW8Num66z1">
    <w:name w:val="WW8Num66z1"/>
    <w:rsid w:val="006C555E"/>
  </w:style>
  <w:style w:type="character" w:customStyle="1" w:styleId="WW8Num66z2">
    <w:name w:val="WW8Num66z2"/>
    <w:rsid w:val="006C555E"/>
  </w:style>
  <w:style w:type="character" w:customStyle="1" w:styleId="WW8Num66z3">
    <w:name w:val="WW8Num66z3"/>
    <w:rsid w:val="006C555E"/>
  </w:style>
  <w:style w:type="character" w:customStyle="1" w:styleId="WW8Num66z4">
    <w:name w:val="WW8Num66z4"/>
    <w:rsid w:val="006C555E"/>
  </w:style>
  <w:style w:type="character" w:customStyle="1" w:styleId="WW8Num66z5">
    <w:name w:val="WW8Num66z5"/>
    <w:rsid w:val="006C555E"/>
  </w:style>
  <w:style w:type="character" w:customStyle="1" w:styleId="WW8Num66z6">
    <w:name w:val="WW8Num66z6"/>
    <w:rsid w:val="006C555E"/>
  </w:style>
  <w:style w:type="character" w:customStyle="1" w:styleId="WW8Num66z7">
    <w:name w:val="WW8Num66z7"/>
    <w:rsid w:val="006C555E"/>
  </w:style>
  <w:style w:type="character" w:customStyle="1" w:styleId="WW8Num66z8">
    <w:name w:val="WW8Num66z8"/>
    <w:rsid w:val="006C555E"/>
  </w:style>
  <w:style w:type="character" w:customStyle="1" w:styleId="WW8Num67z0">
    <w:name w:val="WW8Num67z0"/>
    <w:rsid w:val="006C555E"/>
    <w:rPr>
      <w:rFonts w:ascii="Tahoma" w:hAnsi="Tahoma" w:cs="Tahoma" w:hint="default"/>
      <w:b w:val="0"/>
    </w:rPr>
  </w:style>
  <w:style w:type="character" w:customStyle="1" w:styleId="WW8Num68z0">
    <w:name w:val="WW8Num68z0"/>
    <w:rsid w:val="006C555E"/>
    <w:rPr>
      <w:rFonts w:ascii="Tahoma" w:hAnsi="Tahoma" w:cs="Tahoma"/>
      <w:b/>
      <w:bCs/>
      <w:lang w:val="de-DE"/>
    </w:rPr>
  </w:style>
  <w:style w:type="character" w:customStyle="1" w:styleId="WW8Num68z1">
    <w:name w:val="WW8Num68z1"/>
    <w:rsid w:val="006C555E"/>
  </w:style>
  <w:style w:type="character" w:customStyle="1" w:styleId="WW8Num68z2">
    <w:name w:val="WW8Num68z2"/>
    <w:rsid w:val="006C555E"/>
  </w:style>
  <w:style w:type="character" w:customStyle="1" w:styleId="WW8Num68z3">
    <w:name w:val="WW8Num68z3"/>
    <w:rsid w:val="006C555E"/>
  </w:style>
  <w:style w:type="character" w:customStyle="1" w:styleId="WW8Num68z4">
    <w:name w:val="WW8Num68z4"/>
    <w:rsid w:val="006C555E"/>
  </w:style>
  <w:style w:type="character" w:customStyle="1" w:styleId="WW8Num68z5">
    <w:name w:val="WW8Num68z5"/>
    <w:rsid w:val="006C555E"/>
  </w:style>
  <w:style w:type="character" w:customStyle="1" w:styleId="WW8Num68z6">
    <w:name w:val="WW8Num68z6"/>
    <w:rsid w:val="006C555E"/>
  </w:style>
  <w:style w:type="character" w:customStyle="1" w:styleId="WW8Num68z7">
    <w:name w:val="WW8Num68z7"/>
    <w:rsid w:val="006C555E"/>
  </w:style>
  <w:style w:type="character" w:customStyle="1" w:styleId="WW8Num68z8">
    <w:name w:val="WW8Num68z8"/>
    <w:rsid w:val="006C555E"/>
  </w:style>
  <w:style w:type="character" w:customStyle="1" w:styleId="WW8Num69z0">
    <w:name w:val="WW8Num69z0"/>
    <w:rsid w:val="006C555E"/>
    <w:rPr>
      <w:rFonts w:hint="default"/>
    </w:rPr>
  </w:style>
  <w:style w:type="character" w:customStyle="1" w:styleId="WW8Num69z1">
    <w:name w:val="WW8Num69z1"/>
    <w:rsid w:val="006C555E"/>
  </w:style>
  <w:style w:type="character" w:customStyle="1" w:styleId="WW8Num69z2">
    <w:name w:val="WW8Num69z2"/>
    <w:rsid w:val="006C555E"/>
  </w:style>
  <w:style w:type="character" w:customStyle="1" w:styleId="WW8Num69z3">
    <w:name w:val="WW8Num69z3"/>
    <w:rsid w:val="006C555E"/>
  </w:style>
  <w:style w:type="character" w:customStyle="1" w:styleId="WW8Num69z4">
    <w:name w:val="WW8Num69z4"/>
    <w:rsid w:val="006C555E"/>
  </w:style>
  <w:style w:type="character" w:customStyle="1" w:styleId="WW8Num69z5">
    <w:name w:val="WW8Num69z5"/>
    <w:rsid w:val="006C555E"/>
  </w:style>
  <w:style w:type="character" w:customStyle="1" w:styleId="WW8Num69z6">
    <w:name w:val="WW8Num69z6"/>
    <w:rsid w:val="006C555E"/>
  </w:style>
  <w:style w:type="character" w:customStyle="1" w:styleId="WW8Num69z7">
    <w:name w:val="WW8Num69z7"/>
    <w:rsid w:val="006C555E"/>
  </w:style>
  <w:style w:type="character" w:customStyle="1" w:styleId="WW8Num69z8">
    <w:name w:val="WW8Num69z8"/>
    <w:rsid w:val="006C555E"/>
  </w:style>
  <w:style w:type="character" w:customStyle="1" w:styleId="WW8Num70z0">
    <w:name w:val="WW8Num70z0"/>
    <w:rsid w:val="006C555E"/>
    <w:rPr>
      <w:rFonts w:ascii="Tahoma" w:hAnsi="Tahoma" w:cs="Tahoma" w:hint="default"/>
      <w:kern w:val="1"/>
    </w:rPr>
  </w:style>
  <w:style w:type="character" w:customStyle="1" w:styleId="WW8Num70z2">
    <w:name w:val="WW8Num70z2"/>
    <w:rsid w:val="006C555E"/>
  </w:style>
  <w:style w:type="character" w:customStyle="1" w:styleId="WW8Num70z3">
    <w:name w:val="WW8Num70z3"/>
    <w:rsid w:val="006C555E"/>
  </w:style>
  <w:style w:type="character" w:customStyle="1" w:styleId="WW8Num70z4">
    <w:name w:val="WW8Num70z4"/>
    <w:rsid w:val="006C555E"/>
  </w:style>
  <w:style w:type="character" w:customStyle="1" w:styleId="WW8Num70z5">
    <w:name w:val="WW8Num70z5"/>
    <w:rsid w:val="006C555E"/>
  </w:style>
  <w:style w:type="character" w:customStyle="1" w:styleId="WW8Num70z6">
    <w:name w:val="WW8Num70z6"/>
    <w:rsid w:val="006C555E"/>
  </w:style>
  <w:style w:type="character" w:customStyle="1" w:styleId="WW8Num70z7">
    <w:name w:val="WW8Num70z7"/>
    <w:rsid w:val="006C555E"/>
  </w:style>
  <w:style w:type="character" w:customStyle="1" w:styleId="WW8Num70z8">
    <w:name w:val="WW8Num70z8"/>
    <w:rsid w:val="006C555E"/>
  </w:style>
  <w:style w:type="character" w:customStyle="1" w:styleId="WW8Num71z0">
    <w:name w:val="WW8Num71z0"/>
    <w:rsid w:val="006C555E"/>
    <w:rPr>
      <w:rFonts w:ascii="Tahoma" w:eastAsia="Times New Roman" w:hAnsi="Tahoma" w:cs="Tahoma" w:hint="default"/>
      <w:sz w:val="20"/>
      <w:szCs w:val="20"/>
    </w:rPr>
  </w:style>
  <w:style w:type="character" w:customStyle="1" w:styleId="WW8Num71z1">
    <w:name w:val="WW8Num71z1"/>
    <w:rsid w:val="006C555E"/>
  </w:style>
  <w:style w:type="character" w:customStyle="1" w:styleId="WW8Num71z2">
    <w:name w:val="WW8Num71z2"/>
    <w:rsid w:val="006C555E"/>
  </w:style>
  <w:style w:type="character" w:customStyle="1" w:styleId="WW8Num71z3">
    <w:name w:val="WW8Num71z3"/>
    <w:rsid w:val="006C555E"/>
  </w:style>
  <w:style w:type="character" w:customStyle="1" w:styleId="WW8Num71z4">
    <w:name w:val="WW8Num71z4"/>
    <w:rsid w:val="006C555E"/>
  </w:style>
  <w:style w:type="character" w:customStyle="1" w:styleId="WW8Num71z5">
    <w:name w:val="WW8Num71z5"/>
    <w:rsid w:val="006C555E"/>
  </w:style>
  <w:style w:type="character" w:customStyle="1" w:styleId="WW8Num71z6">
    <w:name w:val="WW8Num71z6"/>
    <w:rsid w:val="006C555E"/>
  </w:style>
  <w:style w:type="character" w:customStyle="1" w:styleId="WW8Num71z7">
    <w:name w:val="WW8Num71z7"/>
    <w:rsid w:val="006C555E"/>
  </w:style>
  <w:style w:type="character" w:customStyle="1" w:styleId="WW8Num71z8">
    <w:name w:val="WW8Num71z8"/>
    <w:rsid w:val="006C555E"/>
  </w:style>
  <w:style w:type="character" w:customStyle="1" w:styleId="WW8Num72z0">
    <w:name w:val="WW8Num72z0"/>
    <w:rsid w:val="006C555E"/>
    <w:rPr>
      <w:rFonts w:ascii="Tahoma" w:hAnsi="Tahoma" w:cs="Tahoma" w:hint="default"/>
      <w:lang w:val="x-none"/>
    </w:rPr>
  </w:style>
  <w:style w:type="character" w:customStyle="1" w:styleId="WW8Num73z0">
    <w:name w:val="WW8Num73z0"/>
    <w:rsid w:val="006C555E"/>
    <w:rPr>
      <w:rFonts w:ascii="Arial" w:eastAsia="Arial" w:hAnsi="Arial" w:cs="Arial" w:hint="default"/>
      <w:b/>
      <w:bCs/>
      <w:spacing w:val="1"/>
      <w:sz w:val="22"/>
      <w:szCs w:val="22"/>
    </w:rPr>
  </w:style>
  <w:style w:type="character" w:customStyle="1" w:styleId="WW8Num73z1">
    <w:name w:val="WW8Num73z1"/>
    <w:rsid w:val="006C555E"/>
    <w:rPr>
      <w:rFonts w:ascii="Calibri" w:eastAsia="Arial" w:hAnsi="Calibri" w:cs="Calibri" w:hint="default"/>
      <w:spacing w:val="-1"/>
      <w:sz w:val="22"/>
      <w:szCs w:val="22"/>
    </w:rPr>
  </w:style>
  <w:style w:type="character" w:customStyle="1" w:styleId="WW8Num73z2">
    <w:name w:val="WW8Num73z2"/>
    <w:rsid w:val="006C555E"/>
    <w:rPr>
      <w:rFonts w:ascii="Symbol" w:eastAsia="Symbol" w:hAnsi="Symbol" w:cs="Symbol" w:hint="default"/>
      <w:w w:val="91"/>
      <w:sz w:val="22"/>
      <w:szCs w:val="22"/>
    </w:rPr>
  </w:style>
  <w:style w:type="character" w:customStyle="1" w:styleId="WW8Num73z3">
    <w:name w:val="WW8Num73z3"/>
    <w:rsid w:val="006C555E"/>
    <w:rPr>
      <w:rFonts w:hint="default"/>
    </w:rPr>
  </w:style>
  <w:style w:type="character" w:customStyle="1" w:styleId="WW8Num74z0">
    <w:name w:val="WW8Num74z0"/>
    <w:rsid w:val="006C555E"/>
  </w:style>
  <w:style w:type="character" w:customStyle="1" w:styleId="WW8Num74z1">
    <w:name w:val="WW8Num74z1"/>
    <w:rsid w:val="006C555E"/>
  </w:style>
  <w:style w:type="character" w:customStyle="1" w:styleId="WW8Num74z2">
    <w:name w:val="WW8Num74z2"/>
    <w:rsid w:val="006C555E"/>
    <w:rPr>
      <w:rFonts w:ascii="Times New Roman" w:hAnsi="Times New Roman" w:cs="Times New Roman"/>
    </w:rPr>
  </w:style>
  <w:style w:type="character" w:customStyle="1" w:styleId="WW8Num74z3">
    <w:name w:val="WW8Num74z3"/>
    <w:rsid w:val="006C555E"/>
  </w:style>
  <w:style w:type="character" w:customStyle="1" w:styleId="WW8Num74z4">
    <w:name w:val="WW8Num74z4"/>
    <w:rsid w:val="006C555E"/>
  </w:style>
  <w:style w:type="character" w:customStyle="1" w:styleId="WW8Num74z5">
    <w:name w:val="WW8Num74z5"/>
    <w:rsid w:val="006C555E"/>
  </w:style>
  <w:style w:type="character" w:customStyle="1" w:styleId="WW8Num74z6">
    <w:name w:val="WW8Num74z6"/>
    <w:rsid w:val="006C555E"/>
  </w:style>
  <w:style w:type="character" w:customStyle="1" w:styleId="WW8Num74z7">
    <w:name w:val="WW8Num74z7"/>
    <w:rsid w:val="006C555E"/>
  </w:style>
  <w:style w:type="character" w:customStyle="1" w:styleId="WW8Num74z8">
    <w:name w:val="WW8Num74z8"/>
    <w:rsid w:val="006C555E"/>
  </w:style>
  <w:style w:type="character" w:customStyle="1" w:styleId="WW8Num75z0">
    <w:name w:val="WW8Num75z0"/>
    <w:rsid w:val="006C555E"/>
    <w:rPr>
      <w:rFonts w:ascii="Tahoma" w:hAnsi="Tahoma" w:cs="Tahoma" w:hint="default"/>
      <w:sz w:val="20"/>
    </w:rPr>
  </w:style>
  <w:style w:type="character" w:customStyle="1" w:styleId="WW8Num75z1">
    <w:name w:val="WW8Num75z1"/>
    <w:rsid w:val="006C555E"/>
  </w:style>
  <w:style w:type="character" w:customStyle="1" w:styleId="WW8Num75z2">
    <w:name w:val="WW8Num75z2"/>
    <w:rsid w:val="006C555E"/>
  </w:style>
  <w:style w:type="character" w:customStyle="1" w:styleId="WW8Num75z3">
    <w:name w:val="WW8Num75z3"/>
    <w:rsid w:val="006C555E"/>
  </w:style>
  <w:style w:type="character" w:customStyle="1" w:styleId="WW8Num75z4">
    <w:name w:val="WW8Num75z4"/>
    <w:rsid w:val="006C555E"/>
  </w:style>
  <w:style w:type="character" w:customStyle="1" w:styleId="WW8Num75z5">
    <w:name w:val="WW8Num75z5"/>
    <w:rsid w:val="006C555E"/>
  </w:style>
  <w:style w:type="character" w:customStyle="1" w:styleId="WW8Num75z6">
    <w:name w:val="WW8Num75z6"/>
    <w:rsid w:val="006C555E"/>
  </w:style>
  <w:style w:type="character" w:customStyle="1" w:styleId="WW8Num75z7">
    <w:name w:val="WW8Num75z7"/>
    <w:rsid w:val="006C555E"/>
  </w:style>
  <w:style w:type="character" w:customStyle="1" w:styleId="WW8Num75z8">
    <w:name w:val="WW8Num75z8"/>
    <w:rsid w:val="006C555E"/>
  </w:style>
  <w:style w:type="character" w:customStyle="1" w:styleId="WW8Num76z0">
    <w:name w:val="WW8Num76z0"/>
    <w:rsid w:val="006C555E"/>
    <w:rPr>
      <w:rFonts w:ascii="Tahoma" w:hAnsi="Tahoma" w:cs="Tahoma" w:hint="default"/>
      <w:b/>
      <w:i w:val="0"/>
      <w:lang w:eastAsia="ar-SA"/>
    </w:rPr>
  </w:style>
  <w:style w:type="character" w:customStyle="1" w:styleId="WW8Num76z1">
    <w:name w:val="WW8Num76z1"/>
    <w:rsid w:val="006C555E"/>
  </w:style>
  <w:style w:type="character" w:customStyle="1" w:styleId="WW8Num76z2">
    <w:name w:val="WW8Num76z2"/>
    <w:rsid w:val="006C555E"/>
    <w:rPr>
      <w:rFonts w:ascii="UniversalMath1 BT" w:hAnsi="UniversalMath1 BT" w:cs="UniversalMath1 BT"/>
    </w:rPr>
  </w:style>
  <w:style w:type="character" w:customStyle="1" w:styleId="WW8Num76z3">
    <w:name w:val="WW8Num76z3"/>
    <w:rsid w:val="006C555E"/>
    <w:rPr>
      <w:rFonts w:ascii="Tahoma" w:hAnsi="Tahoma" w:cs="Tahoma"/>
      <w:bCs/>
      <w:iCs/>
    </w:rPr>
  </w:style>
  <w:style w:type="character" w:customStyle="1" w:styleId="WW8Num76z4">
    <w:name w:val="WW8Num76z4"/>
    <w:rsid w:val="006C555E"/>
  </w:style>
  <w:style w:type="character" w:customStyle="1" w:styleId="WW8Num76z5">
    <w:name w:val="WW8Num76z5"/>
    <w:rsid w:val="006C555E"/>
  </w:style>
  <w:style w:type="character" w:customStyle="1" w:styleId="WW8Num76z6">
    <w:name w:val="WW8Num76z6"/>
    <w:rsid w:val="006C555E"/>
    <w:rPr>
      <w:rFonts w:ascii="Tahoma" w:hAnsi="Tahoma" w:cs="Tahoma"/>
    </w:rPr>
  </w:style>
  <w:style w:type="character" w:customStyle="1" w:styleId="WW8Num76z7">
    <w:name w:val="WW8Num76z7"/>
    <w:rsid w:val="006C555E"/>
  </w:style>
  <w:style w:type="character" w:customStyle="1" w:styleId="WW8Num76z8">
    <w:name w:val="WW8Num76z8"/>
    <w:rsid w:val="006C555E"/>
  </w:style>
  <w:style w:type="character" w:customStyle="1" w:styleId="WW8Num77z0">
    <w:name w:val="WW8Num77z0"/>
    <w:rsid w:val="006C555E"/>
    <w:rPr>
      <w:rFonts w:ascii="Tahoma" w:hAnsi="Tahoma" w:cs="Tahoma" w:hint="default"/>
      <w:b w:val="0"/>
      <w:i w:val="0"/>
      <w:sz w:val="20"/>
      <w:szCs w:val="20"/>
    </w:rPr>
  </w:style>
  <w:style w:type="character" w:customStyle="1" w:styleId="WW8Num77z1">
    <w:name w:val="WW8Num77z1"/>
    <w:rsid w:val="006C555E"/>
    <w:rPr>
      <w:rFonts w:ascii="Wingdings" w:hAnsi="Wingdings" w:cs="Wingdings" w:hint="default"/>
    </w:rPr>
  </w:style>
  <w:style w:type="character" w:customStyle="1" w:styleId="WW8Num77z3">
    <w:name w:val="WW8Num77z3"/>
    <w:rsid w:val="006C555E"/>
    <w:rPr>
      <w:rFonts w:ascii="Symbol" w:hAnsi="Symbol" w:cs="Symbol" w:hint="default"/>
    </w:rPr>
  </w:style>
  <w:style w:type="character" w:customStyle="1" w:styleId="WW8Num77z4">
    <w:name w:val="WW8Num77z4"/>
    <w:rsid w:val="006C555E"/>
    <w:rPr>
      <w:rFonts w:ascii="Courier New" w:hAnsi="Courier New" w:cs="Courier New" w:hint="default"/>
    </w:rPr>
  </w:style>
  <w:style w:type="character" w:customStyle="1" w:styleId="WW8Num78z0">
    <w:name w:val="WW8Num78z0"/>
    <w:rsid w:val="006C555E"/>
    <w:rPr>
      <w:rFonts w:ascii="Tahoma" w:hAnsi="Tahoma" w:cs="Tahoma" w:hint="default"/>
      <w:b/>
    </w:rPr>
  </w:style>
  <w:style w:type="character" w:customStyle="1" w:styleId="WW8Num78z2">
    <w:name w:val="WW8Num78z2"/>
    <w:rsid w:val="006C555E"/>
  </w:style>
  <w:style w:type="character" w:customStyle="1" w:styleId="WW8Num78z3">
    <w:name w:val="WW8Num78z3"/>
    <w:rsid w:val="006C555E"/>
  </w:style>
  <w:style w:type="character" w:customStyle="1" w:styleId="WW8Num78z4">
    <w:name w:val="WW8Num78z4"/>
    <w:rsid w:val="006C555E"/>
  </w:style>
  <w:style w:type="character" w:customStyle="1" w:styleId="WW8Num78z5">
    <w:name w:val="WW8Num78z5"/>
    <w:rsid w:val="006C555E"/>
  </w:style>
  <w:style w:type="character" w:customStyle="1" w:styleId="WW8Num78z6">
    <w:name w:val="WW8Num78z6"/>
    <w:rsid w:val="006C555E"/>
  </w:style>
  <w:style w:type="character" w:customStyle="1" w:styleId="WW8Num78z7">
    <w:name w:val="WW8Num78z7"/>
    <w:rsid w:val="006C555E"/>
  </w:style>
  <w:style w:type="character" w:customStyle="1" w:styleId="WW8Num78z8">
    <w:name w:val="WW8Num78z8"/>
    <w:rsid w:val="006C555E"/>
  </w:style>
  <w:style w:type="character" w:customStyle="1" w:styleId="WW8Num79z0">
    <w:name w:val="WW8Num79z0"/>
    <w:rsid w:val="006C555E"/>
  </w:style>
  <w:style w:type="character" w:customStyle="1" w:styleId="WW8Num79z1">
    <w:name w:val="WW8Num79z1"/>
    <w:rsid w:val="006C555E"/>
  </w:style>
  <w:style w:type="character" w:customStyle="1" w:styleId="WW8Num79z2">
    <w:name w:val="WW8Num79z2"/>
    <w:rsid w:val="006C555E"/>
  </w:style>
  <w:style w:type="character" w:customStyle="1" w:styleId="WW8Num79z3">
    <w:name w:val="WW8Num79z3"/>
    <w:rsid w:val="006C555E"/>
  </w:style>
  <w:style w:type="character" w:customStyle="1" w:styleId="WW8Num79z4">
    <w:name w:val="WW8Num79z4"/>
    <w:rsid w:val="006C555E"/>
  </w:style>
  <w:style w:type="character" w:customStyle="1" w:styleId="WW8Num79z5">
    <w:name w:val="WW8Num79z5"/>
    <w:rsid w:val="006C555E"/>
  </w:style>
  <w:style w:type="character" w:customStyle="1" w:styleId="WW8Num79z6">
    <w:name w:val="WW8Num79z6"/>
    <w:rsid w:val="006C555E"/>
  </w:style>
  <w:style w:type="character" w:customStyle="1" w:styleId="WW8Num79z7">
    <w:name w:val="WW8Num79z7"/>
    <w:rsid w:val="006C555E"/>
  </w:style>
  <w:style w:type="character" w:customStyle="1" w:styleId="WW8Num79z8">
    <w:name w:val="WW8Num79z8"/>
    <w:rsid w:val="006C555E"/>
  </w:style>
  <w:style w:type="character" w:customStyle="1" w:styleId="WW8Num80z0">
    <w:name w:val="WW8Num80z0"/>
    <w:rsid w:val="006C555E"/>
    <w:rPr>
      <w:rFonts w:hint="default"/>
    </w:rPr>
  </w:style>
  <w:style w:type="character" w:customStyle="1" w:styleId="WW8Num80z1">
    <w:name w:val="WW8Num80z1"/>
    <w:rsid w:val="006C555E"/>
    <w:rPr>
      <w:rFonts w:ascii="Courier New" w:hAnsi="Courier New" w:cs="Courier New" w:hint="default"/>
    </w:rPr>
  </w:style>
  <w:style w:type="character" w:customStyle="1" w:styleId="WW8Num80z2">
    <w:name w:val="WW8Num80z2"/>
    <w:rsid w:val="006C555E"/>
    <w:rPr>
      <w:rFonts w:ascii="Wingdings" w:hAnsi="Wingdings" w:cs="Wingdings" w:hint="default"/>
    </w:rPr>
  </w:style>
  <w:style w:type="character" w:customStyle="1" w:styleId="WW8Num80z3">
    <w:name w:val="WW8Num80z3"/>
    <w:rsid w:val="006C555E"/>
    <w:rPr>
      <w:rFonts w:ascii="Symbol" w:hAnsi="Symbol" w:cs="Symbol" w:hint="default"/>
    </w:rPr>
  </w:style>
  <w:style w:type="character" w:customStyle="1" w:styleId="WW8Num81z0">
    <w:name w:val="WW8Num81z0"/>
    <w:rsid w:val="006C555E"/>
    <w:rPr>
      <w:rFonts w:hint="default"/>
    </w:rPr>
  </w:style>
  <w:style w:type="character" w:customStyle="1" w:styleId="WW8Num81z1">
    <w:name w:val="WW8Num81z1"/>
    <w:rsid w:val="006C555E"/>
    <w:rPr>
      <w:rFonts w:ascii="Wingdings" w:hAnsi="Wingdings" w:cs="Wingdings" w:hint="default"/>
      <w:strike w:val="0"/>
      <w:dstrike w:val="0"/>
    </w:rPr>
  </w:style>
  <w:style w:type="character" w:customStyle="1" w:styleId="WW8Num81z2">
    <w:name w:val="WW8Num81z2"/>
    <w:rsid w:val="006C555E"/>
  </w:style>
  <w:style w:type="character" w:customStyle="1" w:styleId="WW8Num81z3">
    <w:name w:val="WW8Num81z3"/>
    <w:rsid w:val="006C555E"/>
  </w:style>
  <w:style w:type="character" w:customStyle="1" w:styleId="WW8Num81z4">
    <w:name w:val="WW8Num81z4"/>
    <w:rsid w:val="006C555E"/>
  </w:style>
  <w:style w:type="character" w:customStyle="1" w:styleId="WW8Num81z5">
    <w:name w:val="WW8Num81z5"/>
    <w:rsid w:val="006C555E"/>
  </w:style>
  <w:style w:type="character" w:customStyle="1" w:styleId="WW8Num81z6">
    <w:name w:val="WW8Num81z6"/>
    <w:rsid w:val="006C555E"/>
  </w:style>
  <w:style w:type="character" w:customStyle="1" w:styleId="WW8Num81z7">
    <w:name w:val="WW8Num81z7"/>
    <w:rsid w:val="006C555E"/>
  </w:style>
  <w:style w:type="character" w:customStyle="1" w:styleId="WW8Num81z8">
    <w:name w:val="WW8Num81z8"/>
    <w:rsid w:val="006C555E"/>
  </w:style>
  <w:style w:type="character" w:customStyle="1" w:styleId="Nagwek1Znak">
    <w:name w:val="Nagłówek 1 Znak"/>
    <w:rsid w:val="006C555E"/>
    <w:rPr>
      <w:rFonts w:ascii="Arial" w:eastAsia="Times New Roman" w:hAnsi="Arial" w:cs="Arial"/>
      <w:b/>
      <w:bCs/>
      <w:kern w:val="1"/>
      <w:sz w:val="32"/>
      <w:szCs w:val="32"/>
    </w:rPr>
  </w:style>
  <w:style w:type="character" w:customStyle="1" w:styleId="Nagwek4Znak">
    <w:name w:val="Nagłówek 4 Znak"/>
    <w:rsid w:val="006C555E"/>
    <w:rPr>
      <w:rFonts w:ascii="Arial" w:eastAsia="Times New Roman" w:hAnsi="Arial" w:cs="Times New Roman"/>
      <w:b/>
      <w:sz w:val="20"/>
      <w:szCs w:val="20"/>
    </w:rPr>
  </w:style>
  <w:style w:type="character" w:customStyle="1" w:styleId="Nagwek6Znak">
    <w:name w:val="Nagłówek 6 Znak"/>
    <w:rsid w:val="006C555E"/>
    <w:rPr>
      <w:rFonts w:ascii="Arial" w:eastAsia="Times New Roman" w:hAnsi="Arial" w:cs="Times New Roman"/>
      <w:b/>
      <w:sz w:val="20"/>
      <w:szCs w:val="20"/>
    </w:rPr>
  </w:style>
  <w:style w:type="character" w:customStyle="1" w:styleId="Nagwek7Znak">
    <w:name w:val="Nagłówek 7 Znak"/>
    <w:rsid w:val="006C555E"/>
    <w:rPr>
      <w:rFonts w:ascii="Times New Roman" w:eastAsia="Times New Roman" w:hAnsi="Times New Roman" w:cs="Times New Roman"/>
      <w:b/>
      <w:i/>
      <w:smallCaps/>
      <w:sz w:val="32"/>
      <w:szCs w:val="20"/>
    </w:rPr>
  </w:style>
  <w:style w:type="character" w:customStyle="1" w:styleId="Nagwek9Znak">
    <w:name w:val="Nagłówek 9 Znak"/>
    <w:rsid w:val="006C555E"/>
    <w:rPr>
      <w:rFonts w:ascii="Times New Roman" w:eastAsia="Times New Roman" w:hAnsi="Times New Roman" w:cs="Times New Roman"/>
      <w:b/>
      <w:smallCaps/>
      <w:sz w:val="32"/>
      <w:szCs w:val="20"/>
    </w:rPr>
  </w:style>
  <w:style w:type="character" w:customStyle="1" w:styleId="Tekstpodstawowywcity3Znak">
    <w:name w:val="Tekst podstawowy wcięty 3 Znak"/>
    <w:rsid w:val="006C555E"/>
    <w:rPr>
      <w:rFonts w:ascii="Arial" w:eastAsia="Times New Roman" w:hAnsi="Arial" w:cs="Times New Roman"/>
      <w:sz w:val="20"/>
      <w:szCs w:val="20"/>
    </w:rPr>
  </w:style>
  <w:style w:type="character" w:customStyle="1" w:styleId="Tekstpodstawowy3Znak">
    <w:name w:val="Tekst podstawowy 3 Znak"/>
    <w:rsid w:val="006C555E"/>
    <w:rPr>
      <w:rFonts w:ascii="Bookman Old Style" w:eastAsia="Times New Roman" w:hAnsi="Bookman Old Style" w:cs="Times New Roman"/>
      <w:b/>
      <w:sz w:val="24"/>
      <w:szCs w:val="20"/>
    </w:rPr>
  </w:style>
  <w:style w:type="character" w:customStyle="1" w:styleId="TekstdymkaZnak">
    <w:name w:val="Tekst dymka Znak"/>
    <w:rsid w:val="006C555E"/>
    <w:rPr>
      <w:rFonts w:ascii="Tahoma" w:eastAsia="Times New Roman" w:hAnsi="Tahoma" w:cs="Tahoma"/>
      <w:sz w:val="16"/>
      <w:szCs w:val="16"/>
    </w:rPr>
  </w:style>
  <w:style w:type="character" w:customStyle="1" w:styleId="Tekstpodstawowyzwciciem2Znak">
    <w:name w:val="Tekst podstawowy z wcięciem 2 Znak"/>
    <w:rsid w:val="006C555E"/>
    <w:rPr>
      <w:rFonts w:ascii="Times New Roman" w:eastAsia="Times New Roman" w:hAnsi="Times New Roman" w:cs="Times New Roman"/>
      <w:sz w:val="24"/>
      <w:szCs w:val="24"/>
    </w:rPr>
  </w:style>
  <w:style w:type="character" w:customStyle="1" w:styleId="Odwoaniedokomentarza1">
    <w:name w:val="Odwołanie do komentarza1"/>
    <w:rsid w:val="006C555E"/>
    <w:rPr>
      <w:sz w:val="16"/>
      <w:szCs w:val="16"/>
    </w:rPr>
  </w:style>
  <w:style w:type="character" w:customStyle="1" w:styleId="TematkomentarzaZnak">
    <w:name w:val="Temat komentarza Znak"/>
    <w:rsid w:val="006C555E"/>
    <w:rPr>
      <w:rFonts w:ascii="Times New Roman" w:eastAsia="Times New Roman" w:hAnsi="Times New Roman" w:cs="Times New Roman"/>
      <w:b/>
      <w:bCs/>
    </w:rPr>
  </w:style>
  <w:style w:type="character" w:customStyle="1" w:styleId="TekstprzypisukocowegoZnak">
    <w:name w:val="Tekst przypisu końcowego Znak"/>
    <w:rsid w:val="006C555E"/>
    <w:rPr>
      <w:rFonts w:ascii="Times New Roman" w:eastAsia="Times New Roman" w:hAnsi="Times New Roman" w:cs="Times New Roman"/>
    </w:rPr>
  </w:style>
  <w:style w:type="character" w:customStyle="1" w:styleId="Znakiprzypiswkocowych">
    <w:name w:val="Znaki przypisów końcowych"/>
    <w:rsid w:val="006C555E"/>
    <w:rPr>
      <w:vertAlign w:val="superscript"/>
    </w:rPr>
  </w:style>
  <w:style w:type="character" w:customStyle="1" w:styleId="postal-code">
    <w:name w:val="postal-code"/>
    <w:rsid w:val="006C555E"/>
  </w:style>
  <w:style w:type="character" w:customStyle="1" w:styleId="st">
    <w:name w:val="st"/>
    <w:rsid w:val="006C555E"/>
  </w:style>
  <w:style w:type="paragraph" w:customStyle="1" w:styleId="Nagwek10">
    <w:name w:val="Nagłówek1"/>
    <w:basedOn w:val="Normalny"/>
    <w:next w:val="Tekstpodstawowy"/>
    <w:rsid w:val="006C555E"/>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6C555E"/>
    <w:pPr>
      <w:suppressAutoHyphens/>
    </w:pPr>
    <w:rPr>
      <w:rFonts w:cs="Mangal"/>
      <w:lang w:eastAsia="zh-CN"/>
    </w:rPr>
  </w:style>
  <w:style w:type="paragraph" w:styleId="Legenda">
    <w:name w:val="caption"/>
    <w:basedOn w:val="Normalny"/>
    <w:qFormat/>
    <w:rsid w:val="006C555E"/>
    <w:pPr>
      <w:suppressLineNumbers/>
      <w:suppressAutoHyphens/>
      <w:spacing w:before="120" w:after="120"/>
    </w:pPr>
    <w:rPr>
      <w:rFonts w:cs="Mangal"/>
      <w:i/>
      <w:iCs/>
      <w:lang w:eastAsia="zh-CN"/>
    </w:rPr>
  </w:style>
  <w:style w:type="paragraph" w:customStyle="1" w:styleId="Indeks">
    <w:name w:val="Indeks"/>
    <w:basedOn w:val="Normalny"/>
    <w:rsid w:val="006C555E"/>
    <w:pPr>
      <w:suppressLineNumbers/>
      <w:suppressAutoHyphens/>
    </w:pPr>
    <w:rPr>
      <w:rFonts w:cs="Mangal"/>
      <w:sz w:val="20"/>
      <w:szCs w:val="20"/>
      <w:lang w:eastAsia="zh-CN"/>
    </w:rPr>
  </w:style>
  <w:style w:type="paragraph" w:customStyle="1" w:styleId="Tekstpodstawowy21">
    <w:name w:val="Tekst podstawowy 21"/>
    <w:basedOn w:val="Normalny"/>
    <w:rsid w:val="006C555E"/>
    <w:pPr>
      <w:suppressAutoHyphens/>
      <w:jc w:val="both"/>
    </w:pPr>
    <w:rPr>
      <w:rFonts w:ascii="Arial" w:hAnsi="Arial" w:cs="Arial"/>
      <w:szCs w:val="20"/>
      <w:lang w:val="x-none" w:eastAsia="zh-CN"/>
    </w:rPr>
  </w:style>
  <w:style w:type="paragraph" w:customStyle="1" w:styleId="Tekstpodstawowywcity210">
    <w:name w:val="Tekst podstawowy wcięty 21"/>
    <w:basedOn w:val="Normalny"/>
    <w:rsid w:val="006C555E"/>
    <w:pPr>
      <w:suppressAutoHyphens/>
      <w:ind w:left="284"/>
      <w:jc w:val="both"/>
    </w:pPr>
    <w:rPr>
      <w:rFonts w:ascii="Arial" w:hAnsi="Arial" w:cs="Arial"/>
      <w:i/>
      <w:sz w:val="20"/>
      <w:szCs w:val="20"/>
      <w:lang w:val="x-none" w:eastAsia="zh-CN"/>
    </w:rPr>
  </w:style>
  <w:style w:type="paragraph" w:customStyle="1" w:styleId="Tekstpodstawowywcity32">
    <w:name w:val="Tekst podstawowy wcięty 32"/>
    <w:basedOn w:val="Normalny"/>
    <w:rsid w:val="006C555E"/>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6C555E"/>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6C555E"/>
    <w:pPr>
      <w:tabs>
        <w:tab w:val="left" w:pos="9000"/>
        <w:tab w:val="right" w:pos="9360"/>
      </w:tabs>
      <w:suppressAutoHyphens/>
      <w:jc w:val="both"/>
    </w:pPr>
    <w:rPr>
      <w:szCs w:val="20"/>
      <w:lang w:val="en-US" w:eastAsia="zh-CN"/>
    </w:rPr>
  </w:style>
  <w:style w:type="paragraph" w:customStyle="1" w:styleId="Document1">
    <w:name w:val="Document 1"/>
    <w:rsid w:val="006C555E"/>
    <w:pPr>
      <w:keepNext/>
      <w:keepLines/>
      <w:suppressAutoHyphens/>
    </w:pPr>
    <w:rPr>
      <w:lang w:val="en-US" w:eastAsia="zh-CN"/>
    </w:rPr>
  </w:style>
  <w:style w:type="paragraph" w:customStyle="1" w:styleId="WW-Tekstpodstawowywcity3">
    <w:name w:val="WW-Tekst podstawowy wcięty 3"/>
    <w:basedOn w:val="Normalny"/>
    <w:rsid w:val="006C555E"/>
    <w:pPr>
      <w:suppressAutoHyphens/>
      <w:spacing w:before="120"/>
      <w:ind w:left="708"/>
      <w:jc w:val="both"/>
    </w:pPr>
    <w:rPr>
      <w:lang w:eastAsia="zh-CN"/>
    </w:rPr>
  </w:style>
  <w:style w:type="paragraph" w:customStyle="1" w:styleId="Standardowy0">
    <w:name w:val="Standardowy.+"/>
    <w:rsid w:val="006C555E"/>
    <w:pPr>
      <w:suppressAutoHyphens/>
      <w:autoSpaceDE w:val="0"/>
    </w:pPr>
    <w:rPr>
      <w:rFonts w:ascii="Arial" w:hAnsi="Arial" w:cs="Arial"/>
      <w:szCs w:val="24"/>
      <w:lang w:eastAsia="zh-CN"/>
    </w:rPr>
  </w:style>
  <w:style w:type="paragraph" w:customStyle="1" w:styleId="Listapunktowana21">
    <w:name w:val="Lista punktowana 21"/>
    <w:basedOn w:val="Normalny"/>
    <w:rsid w:val="006C555E"/>
    <w:pPr>
      <w:numPr>
        <w:numId w:val="9"/>
      </w:numPr>
      <w:suppressAutoHyphens/>
    </w:pPr>
    <w:rPr>
      <w:rFonts w:ascii="Tahoma" w:hAnsi="Tahoma" w:cs="Tahoma"/>
      <w:sz w:val="20"/>
      <w:szCs w:val="20"/>
      <w:lang w:eastAsia="zh-CN"/>
    </w:rPr>
  </w:style>
  <w:style w:type="paragraph" w:customStyle="1" w:styleId="Tekstpodstawowyzwciciem21">
    <w:name w:val="Tekst podstawowy z wcięciem 21"/>
    <w:basedOn w:val="Tekstpodstawowywcity"/>
    <w:rsid w:val="006C555E"/>
    <w:pPr>
      <w:suppressAutoHyphens/>
      <w:ind w:firstLine="210"/>
    </w:pPr>
    <w:rPr>
      <w:lang w:eastAsia="zh-CN"/>
    </w:rPr>
  </w:style>
  <w:style w:type="paragraph" w:styleId="Listapunktowana2">
    <w:name w:val="List Bullet 2"/>
    <w:basedOn w:val="Normalny"/>
    <w:rsid w:val="006C555E"/>
    <w:pPr>
      <w:suppressAutoHyphens/>
      <w:ind w:left="566" w:hanging="283"/>
      <w:contextualSpacing/>
    </w:pPr>
    <w:rPr>
      <w:lang w:eastAsia="zh-CN"/>
    </w:rPr>
  </w:style>
  <w:style w:type="paragraph" w:customStyle="1" w:styleId="Tekstkomentarza2">
    <w:name w:val="Tekst komentarza2"/>
    <w:basedOn w:val="Normalny"/>
    <w:rsid w:val="006C555E"/>
    <w:pPr>
      <w:suppressAutoHyphens/>
    </w:pPr>
    <w:rPr>
      <w:sz w:val="20"/>
      <w:szCs w:val="20"/>
      <w:lang w:val="x-none" w:eastAsia="zh-CN"/>
    </w:rPr>
  </w:style>
  <w:style w:type="paragraph" w:customStyle="1" w:styleId="Tekstkomentarza1">
    <w:name w:val="Tekst komentarza1"/>
    <w:basedOn w:val="Normalny"/>
    <w:rsid w:val="006C555E"/>
    <w:pPr>
      <w:suppressAutoHyphens/>
      <w:spacing w:after="60"/>
      <w:jc w:val="both"/>
    </w:pPr>
    <w:rPr>
      <w:rFonts w:ascii="Tahoma" w:hAnsi="Tahoma" w:cs="Tahoma"/>
      <w:sz w:val="20"/>
      <w:szCs w:val="22"/>
      <w:lang w:eastAsia="zh-CN"/>
    </w:rPr>
  </w:style>
  <w:style w:type="paragraph" w:customStyle="1" w:styleId="TYTU0">
    <w:name w:val="TYTUŁ"/>
    <w:basedOn w:val="Normalny"/>
    <w:rsid w:val="006C555E"/>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6C555E"/>
    <w:pPr>
      <w:suppressAutoHyphens/>
    </w:pPr>
    <w:rPr>
      <w:sz w:val="32"/>
      <w:szCs w:val="20"/>
      <w:lang w:eastAsia="zh-CN"/>
    </w:rPr>
  </w:style>
  <w:style w:type="paragraph" w:customStyle="1" w:styleId="Tekstpodstawowywcity31">
    <w:name w:val="Tekst podstawowy wcięty 31"/>
    <w:basedOn w:val="Normalny"/>
    <w:rsid w:val="006C555E"/>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6C555E"/>
    <w:pPr>
      <w:suppressAutoHyphens/>
      <w:autoSpaceDE w:val="0"/>
    </w:pPr>
    <w:rPr>
      <w:rFonts w:ascii="Arial" w:hAnsi="Arial" w:cs="Arial"/>
      <w:sz w:val="22"/>
      <w:szCs w:val="20"/>
      <w:lang w:eastAsia="zh-CN"/>
    </w:rPr>
  </w:style>
  <w:style w:type="paragraph" w:customStyle="1" w:styleId="PreformattedText">
    <w:name w:val="Preformatted Text"/>
    <w:basedOn w:val="Normalny"/>
    <w:rsid w:val="006C555E"/>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6C555E"/>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6C555E"/>
    <w:pPr>
      <w:suppressAutoHyphens/>
    </w:pPr>
    <w:rPr>
      <w:sz w:val="20"/>
      <w:szCs w:val="20"/>
      <w:lang w:eastAsia="zh-CN"/>
    </w:rPr>
  </w:style>
  <w:style w:type="paragraph" w:customStyle="1" w:styleId="Cytaty">
    <w:name w:val="Cytaty"/>
    <w:basedOn w:val="Normalny"/>
    <w:rsid w:val="006C555E"/>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6C555E"/>
    <w:pPr>
      <w:spacing w:before="60"/>
      <w:jc w:val="center"/>
    </w:pPr>
    <w:rPr>
      <w:rFonts w:cs="Times New Roman"/>
      <w:sz w:val="36"/>
      <w:szCs w:val="36"/>
      <w:lang w:val="x-none"/>
    </w:rPr>
  </w:style>
  <w:style w:type="character" w:customStyle="1" w:styleId="PodtytuZnak">
    <w:name w:val="Podtytuł Znak"/>
    <w:link w:val="Podtytu"/>
    <w:rsid w:val="006C555E"/>
    <w:rPr>
      <w:rFonts w:ascii="Liberation Sans" w:eastAsia="Lucida Sans Unicode" w:hAnsi="Liberation Sans" w:cs="Mangal"/>
      <w:sz w:val="36"/>
      <w:szCs w:val="36"/>
      <w:lang w:eastAsia="zh-CN"/>
    </w:rPr>
  </w:style>
  <w:style w:type="paragraph" w:styleId="HTML-wstpniesformatowany">
    <w:name w:val="HTML Preformatted"/>
    <w:basedOn w:val="Normalny"/>
    <w:link w:val="HTML-wstpniesformatowanyZnak"/>
    <w:uiPriority w:val="99"/>
    <w:unhideWhenUsed/>
    <w:rsid w:val="006C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rsid w:val="006C555E"/>
    <w:rPr>
      <w:rFonts w:ascii="Courier New" w:hAnsi="Courier New"/>
      <w:lang w:val="x-none" w:eastAsia="x-none"/>
    </w:rPr>
  </w:style>
  <w:style w:type="character" w:customStyle="1" w:styleId="Odwoaniedokomentarza2">
    <w:name w:val="Odwołanie do komentarza2"/>
    <w:rsid w:val="006C555E"/>
    <w:rPr>
      <w:sz w:val="16"/>
      <w:szCs w:val="16"/>
    </w:rPr>
  </w:style>
  <w:style w:type="paragraph" w:customStyle="1" w:styleId="Znak3">
    <w:name w:val="Znak3"/>
    <w:basedOn w:val="Normalny"/>
    <w:rsid w:val="006C555E"/>
    <w:rPr>
      <w:rFonts w:ascii="Arial" w:hAnsi="Arial" w:cs="Arial"/>
    </w:rPr>
  </w:style>
  <w:style w:type="character" w:customStyle="1" w:styleId="width100prc">
    <w:name w:val="width100prc"/>
    <w:rsid w:val="006C555E"/>
  </w:style>
  <w:style w:type="paragraph" w:customStyle="1" w:styleId="tekst">
    <w:name w:val="tekst"/>
    <w:basedOn w:val="Normalny"/>
    <w:rsid w:val="002F0D06"/>
    <w:pPr>
      <w:suppressLineNumbers/>
      <w:spacing w:before="60" w:after="60"/>
      <w:jc w:val="both"/>
    </w:pPr>
  </w:style>
  <w:style w:type="character" w:customStyle="1" w:styleId="Odwoaniedokomentarza3">
    <w:name w:val="Odwołanie do komentarza3"/>
    <w:rsid w:val="00F96964"/>
    <w:rPr>
      <w:sz w:val="16"/>
      <w:szCs w:val="16"/>
    </w:rPr>
  </w:style>
  <w:style w:type="character" w:customStyle="1" w:styleId="DeltaViewInsertion">
    <w:name w:val="DeltaView Insertion"/>
    <w:rsid w:val="00235A27"/>
    <w:rPr>
      <w:b/>
      <w:i/>
      <w:spacing w:val="0"/>
    </w:rPr>
  </w:style>
  <w:style w:type="paragraph" w:customStyle="1" w:styleId="Standard">
    <w:name w:val="Standard"/>
    <w:rsid w:val="00000253"/>
    <w:pPr>
      <w:widowControl w:val="0"/>
      <w:suppressAutoHyphens/>
      <w:autoSpaceDN w:val="0"/>
      <w:textAlignment w:val="baseline"/>
    </w:pPr>
    <w:rPr>
      <w:rFonts w:ascii="Liberation Serif" w:eastAsia="Lucida Sans Unicode" w:hAnsi="Liberation Serif"/>
      <w:kern w:val="3"/>
      <w:sz w:val="24"/>
      <w:szCs w:val="24"/>
      <w:lang w:eastAsia="zh-CN"/>
    </w:rPr>
  </w:style>
  <w:style w:type="paragraph" w:customStyle="1" w:styleId="standard0">
    <w:name w:val="standard"/>
    <w:basedOn w:val="Normalny"/>
    <w:rsid w:val="00575848"/>
    <w:pPr>
      <w:spacing w:before="100" w:beforeAutospacing="1" w:after="100" w:afterAutospacing="1"/>
    </w:pPr>
  </w:style>
  <w:style w:type="character" w:customStyle="1" w:styleId="UnresolvedMention">
    <w:name w:val="Unresolved Mention"/>
    <w:uiPriority w:val="99"/>
    <w:semiHidden/>
    <w:unhideWhenUsed/>
    <w:rsid w:val="00D71F6E"/>
    <w:rPr>
      <w:color w:val="605E5C"/>
      <w:shd w:val="clear" w:color="auto" w:fill="E1DFDD"/>
    </w:rPr>
  </w:style>
  <w:style w:type="character" w:customStyle="1" w:styleId="Normalny2">
    <w:name w:val="Normalny2"/>
    <w:basedOn w:val="Domylnaczcionkaakapitu"/>
    <w:rsid w:val="00FF4B1D"/>
  </w:style>
  <w:style w:type="paragraph" w:customStyle="1" w:styleId="Standardowy2">
    <w:name w:val="Standardowy2"/>
    <w:uiPriority w:val="99"/>
    <w:rsid w:val="006D7E51"/>
    <w:pPr>
      <w:overflowPunct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94447117">
      <w:bodyDiv w:val="1"/>
      <w:marLeft w:val="0"/>
      <w:marRight w:val="0"/>
      <w:marTop w:val="0"/>
      <w:marBottom w:val="0"/>
      <w:divBdr>
        <w:top w:val="none" w:sz="0" w:space="0" w:color="auto"/>
        <w:left w:val="none" w:sz="0" w:space="0" w:color="auto"/>
        <w:bottom w:val="none" w:sz="0" w:space="0" w:color="auto"/>
        <w:right w:val="none" w:sz="0" w:space="0" w:color="auto"/>
      </w:divBdr>
      <w:divsChild>
        <w:div w:id="1073045364">
          <w:marLeft w:val="0"/>
          <w:marRight w:val="0"/>
          <w:marTop w:val="0"/>
          <w:marBottom w:val="0"/>
          <w:divBdr>
            <w:top w:val="none" w:sz="0" w:space="0" w:color="auto"/>
            <w:left w:val="none" w:sz="0" w:space="0" w:color="auto"/>
            <w:bottom w:val="none" w:sz="0" w:space="0" w:color="auto"/>
            <w:right w:val="none" w:sz="0" w:space="0" w:color="auto"/>
          </w:divBdr>
        </w:div>
      </w:divsChild>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04606870">
      <w:bodyDiv w:val="1"/>
      <w:marLeft w:val="0"/>
      <w:marRight w:val="0"/>
      <w:marTop w:val="0"/>
      <w:marBottom w:val="0"/>
      <w:divBdr>
        <w:top w:val="none" w:sz="0" w:space="0" w:color="auto"/>
        <w:left w:val="none" w:sz="0" w:space="0" w:color="auto"/>
        <w:bottom w:val="none" w:sz="0" w:space="0" w:color="auto"/>
        <w:right w:val="none" w:sz="0" w:space="0" w:color="auto"/>
      </w:divBdr>
    </w:div>
    <w:div w:id="425225823">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21575393">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2336491">
      <w:bodyDiv w:val="1"/>
      <w:marLeft w:val="0"/>
      <w:marRight w:val="0"/>
      <w:marTop w:val="0"/>
      <w:marBottom w:val="0"/>
      <w:divBdr>
        <w:top w:val="none" w:sz="0" w:space="0" w:color="auto"/>
        <w:left w:val="none" w:sz="0" w:space="0" w:color="auto"/>
        <w:bottom w:val="none" w:sz="0" w:space="0" w:color="auto"/>
        <w:right w:val="none" w:sz="0" w:space="0" w:color="auto"/>
      </w:divBdr>
    </w:div>
    <w:div w:id="687020514">
      <w:bodyDiv w:val="1"/>
      <w:marLeft w:val="0"/>
      <w:marRight w:val="0"/>
      <w:marTop w:val="0"/>
      <w:marBottom w:val="0"/>
      <w:divBdr>
        <w:top w:val="none" w:sz="0" w:space="0" w:color="auto"/>
        <w:left w:val="none" w:sz="0" w:space="0" w:color="auto"/>
        <w:bottom w:val="none" w:sz="0" w:space="0" w:color="auto"/>
        <w:right w:val="none" w:sz="0" w:space="0" w:color="auto"/>
      </w:divBdr>
    </w:div>
    <w:div w:id="803160541">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1027829996">
      <w:bodyDiv w:val="1"/>
      <w:marLeft w:val="0"/>
      <w:marRight w:val="0"/>
      <w:marTop w:val="0"/>
      <w:marBottom w:val="0"/>
      <w:divBdr>
        <w:top w:val="none" w:sz="0" w:space="0" w:color="auto"/>
        <w:left w:val="none" w:sz="0" w:space="0" w:color="auto"/>
        <w:bottom w:val="none" w:sz="0" w:space="0" w:color="auto"/>
        <w:right w:val="none" w:sz="0" w:space="0" w:color="auto"/>
      </w:divBdr>
    </w:div>
    <w:div w:id="1114787440">
      <w:bodyDiv w:val="1"/>
      <w:marLeft w:val="0"/>
      <w:marRight w:val="0"/>
      <w:marTop w:val="0"/>
      <w:marBottom w:val="0"/>
      <w:divBdr>
        <w:top w:val="none" w:sz="0" w:space="0" w:color="auto"/>
        <w:left w:val="none" w:sz="0" w:space="0" w:color="auto"/>
        <w:bottom w:val="none" w:sz="0" w:space="0" w:color="auto"/>
        <w:right w:val="none" w:sz="0" w:space="0" w:color="auto"/>
      </w:divBdr>
    </w:div>
    <w:div w:id="1202472565">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2274679">
      <w:bodyDiv w:val="1"/>
      <w:marLeft w:val="0"/>
      <w:marRight w:val="0"/>
      <w:marTop w:val="0"/>
      <w:marBottom w:val="0"/>
      <w:divBdr>
        <w:top w:val="none" w:sz="0" w:space="0" w:color="auto"/>
        <w:left w:val="none" w:sz="0" w:space="0" w:color="auto"/>
        <w:bottom w:val="none" w:sz="0" w:space="0" w:color="auto"/>
        <w:right w:val="none" w:sz="0" w:space="0" w:color="auto"/>
      </w:divBdr>
    </w:div>
    <w:div w:id="1340350340">
      <w:bodyDiv w:val="1"/>
      <w:marLeft w:val="0"/>
      <w:marRight w:val="0"/>
      <w:marTop w:val="0"/>
      <w:marBottom w:val="0"/>
      <w:divBdr>
        <w:top w:val="none" w:sz="0" w:space="0" w:color="auto"/>
        <w:left w:val="none" w:sz="0" w:space="0" w:color="auto"/>
        <w:bottom w:val="none" w:sz="0" w:space="0" w:color="auto"/>
        <w:right w:val="none" w:sz="0" w:space="0" w:color="auto"/>
      </w:divBdr>
    </w:div>
    <w:div w:id="1522890559">
      <w:bodyDiv w:val="1"/>
      <w:marLeft w:val="0"/>
      <w:marRight w:val="0"/>
      <w:marTop w:val="0"/>
      <w:marBottom w:val="0"/>
      <w:divBdr>
        <w:top w:val="none" w:sz="0" w:space="0" w:color="auto"/>
        <w:left w:val="none" w:sz="0" w:space="0" w:color="auto"/>
        <w:bottom w:val="none" w:sz="0" w:space="0" w:color="auto"/>
        <w:right w:val="none" w:sz="0" w:space="0" w:color="auto"/>
      </w:divBdr>
    </w:div>
    <w:div w:id="1532915548">
      <w:bodyDiv w:val="1"/>
      <w:marLeft w:val="0"/>
      <w:marRight w:val="0"/>
      <w:marTop w:val="0"/>
      <w:marBottom w:val="0"/>
      <w:divBdr>
        <w:top w:val="none" w:sz="0" w:space="0" w:color="auto"/>
        <w:left w:val="none" w:sz="0" w:space="0" w:color="auto"/>
        <w:bottom w:val="none" w:sz="0" w:space="0" w:color="auto"/>
        <w:right w:val="none" w:sz="0" w:space="0" w:color="auto"/>
      </w:divBdr>
    </w:div>
    <w:div w:id="1678070160">
      <w:bodyDiv w:val="1"/>
      <w:marLeft w:val="0"/>
      <w:marRight w:val="0"/>
      <w:marTop w:val="0"/>
      <w:marBottom w:val="0"/>
      <w:divBdr>
        <w:top w:val="none" w:sz="0" w:space="0" w:color="auto"/>
        <w:left w:val="none" w:sz="0" w:space="0" w:color="auto"/>
        <w:bottom w:val="none" w:sz="0" w:space="0" w:color="auto"/>
        <w:right w:val="none" w:sz="0" w:space="0" w:color="auto"/>
      </w:divBdr>
    </w:div>
    <w:div w:id="1716930500">
      <w:bodyDiv w:val="1"/>
      <w:marLeft w:val="0"/>
      <w:marRight w:val="0"/>
      <w:marTop w:val="0"/>
      <w:marBottom w:val="0"/>
      <w:divBdr>
        <w:top w:val="none" w:sz="0" w:space="0" w:color="auto"/>
        <w:left w:val="none" w:sz="0" w:space="0" w:color="auto"/>
        <w:bottom w:val="none" w:sz="0" w:space="0" w:color="auto"/>
        <w:right w:val="none" w:sz="0" w:space="0" w:color="auto"/>
      </w:divBdr>
    </w:div>
    <w:div w:id="1756701482">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293660">
      <w:bodyDiv w:val="1"/>
      <w:marLeft w:val="0"/>
      <w:marRight w:val="0"/>
      <w:marTop w:val="0"/>
      <w:marBottom w:val="0"/>
      <w:divBdr>
        <w:top w:val="none" w:sz="0" w:space="0" w:color="auto"/>
        <w:left w:val="none" w:sz="0" w:space="0" w:color="auto"/>
        <w:bottom w:val="none" w:sz="0" w:space="0" w:color="auto"/>
        <w:right w:val="none" w:sz="0" w:space="0" w:color="auto"/>
      </w:divBdr>
      <w:divsChild>
        <w:div w:id="436604915">
          <w:marLeft w:val="0"/>
          <w:marRight w:val="0"/>
          <w:marTop w:val="0"/>
          <w:marBottom w:val="0"/>
          <w:divBdr>
            <w:top w:val="none" w:sz="0" w:space="0" w:color="auto"/>
            <w:left w:val="none" w:sz="0" w:space="0" w:color="auto"/>
            <w:bottom w:val="none" w:sz="0" w:space="0" w:color="auto"/>
            <w:right w:val="none" w:sz="0" w:space="0" w:color="auto"/>
          </w:divBdr>
        </w:div>
        <w:div w:id="1493836939">
          <w:marLeft w:val="0"/>
          <w:marRight w:val="0"/>
          <w:marTop w:val="0"/>
          <w:marBottom w:val="0"/>
          <w:divBdr>
            <w:top w:val="none" w:sz="0" w:space="0" w:color="auto"/>
            <w:left w:val="none" w:sz="0" w:space="0" w:color="auto"/>
            <w:bottom w:val="none" w:sz="0" w:space="0" w:color="auto"/>
            <w:right w:val="none" w:sz="0" w:space="0" w:color="auto"/>
          </w:divBdr>
        </w:div>
        <w:div w:id="1580872748">
          <w:marLeft w:val="0"/>
          <w:marRight w:val="0"/>
          <w:marTop w:val="0"/>
          <w:marBottom w:val="0"/>
          <w:divBdr>
            <w:top w:val="none" w:sz="0" w:space="0" w:color="auto"/>
            <w:left w:val="none" w:sz="0" w:space="0" w:color="auto"/>
            <w:bottom w:val="none" w:sz="0" w:space="0" w:color="auto"/>
            <w:right w:val="none" w:sz="0" w:space="0" w:color="auto"/>
          </w:divBdr>
        </w:div>
        <w:div w:id="1857646810">
          <w:marLeft w:val="0"/>
          <w:marRight w:val="0"/>
          <w:marTop w:val="0"/>
          <w:marBottom w:val="0"/>
          <w:divBdr>
            <w:top w:val="none" w:sz="0" w:space="0" w:color="auto"/>
            <w:left w:val="none" w:sz="0" w:space="0" w:color="auto"/>
            <w:bottom w:val="none" w:sz="0" w:space="0" w:color="auto"/>
            <w:right w:val="none" w:sz="0" w:space="0" w:color="auto"/>
          </w:divBdr>
        </w:div>
      </w:divsChild>
    </w:div>
    <w:div w:id="1984503242">
      <w:bodyDiv w:val="1"/>
      <w:marLeft w:val="0"/>
      <w:marRight w:val="0"/>
      <w:marTop w:val="0"/>
      <w:marBottom w:val="0"/>
      <w:divBdr>
        <w:top w:val="none" w:sz="0" w:space="0" w:color="auto"/>
        <w:left w:val="none" w:sz="0" w:space="0" w:color="auto"/>
        <w:bottom w:val="none" w:sz="0" w:space="0" w:color="auto"/>
        <w:right w:val="none" w:sz="0" w:space="0" w:color="auto"/>
      </w:divBdr>
    </w:div>
    <w:div w:id="20649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wam_umedlodz"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msawicka@skwam.lodz.pl" TargetMode="External"/><Relationship Id="rId24" Type="http://schemas.openxmlformats.org/officeDocument/2006/relationships/hyperlink" Target="https://platformazakupowa.pl/pn/uskwam_umedlodz"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fontTable" Target="fontTable.xml"/><Relationship Id="rId58"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http://www.usk.umed.lodz.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pn/uskwam_umedlodz"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sk.umed.lodz.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e.gruszczynska@skwam.lodz.pl"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59" Type="http://schemas.microsoft.com/office/2018/08/relationships/commentsExtensible" Target="commentsExtensible.xm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mailto:e.gruszczynska@skwa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692A-5E52-48D8-919F-FCE4CEEA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33</Pages>
  <Words>16393</Words>
  <Characters>98361</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114525</CharactersWithSpaces>
  <SharedDoc>false</SharedDoc>
  <HLinks>
    <vt:vector size="246" baseType="variant">
      <vt:variant>
        <vt:i4>1114146</vt:i4>
      </vt:variant>
      <vt:variant>
        <vt:i4>120</vt:i4>
      </vt:variant>
      <vt:variant>
        <vt:i4>0</vt:i4>
      </vt:variant>
      <vt:variant>
        <vt:i4>5</vt:i4>
      </vt:variant>
      <vt:variant>
        <vt:lpwstr>mailto:e.gruszczynska@skwam.lodz.pl</vt:lpwstr>
      </vt:variant>
      <vt:variant>
        <vt:lpwstr/>
      </vt:variant>
      <vt:variant>
        <vt:i4>1114146</vt:i4>
      </vt:variant>
      <vt:variant>
        <vt:i4>117</vt:i4>
      </vt:variant>
      <vt:variant>
        <vt:i4>0</vt:i4>
      </vt:variant>
      <vt:variant>
        <vt:i4>5</vt:i4>
      </vt:variant>
      <vt:variant>
        <vt:lpwstr>mailto:e.gruszczynska@skwam.lodz.pl</vt:lpwstr>
      </vt:variant>
      <vt:variant>
        <vt:lpwstr/>
      </vt:variant>
      <vt:variant>
        <vt:i4>4390926</vt:i4>
      </vt:variant>
      <vt:variant>
        <vt:i4>114</vt:i4>
      </vt:variant>
      <vt:variant>
        <vt:i4>0</vt:i4>
      </vt:variant>
      <vt:variant>
        <vt:i4>5</vt:i4>
      </vt:variant>
      <vt:variant>
        <vt:lpwstr>https://platformazakupowa.pl/strona/45-instrukcje</vt:lpwstr>
      </vt:variant>
      <vt:variant>
        <vt:lpwstr/>
      </vt:variant>
      <vt:variant>
        <vt:i4>655431</vt:i4>
      </vt:variant>
      <vt:variant>
        <vt:i4>111</vt:i4>
      </vt:variant>
      <vt:variant>
        <vt:i4>0</vt:i4>
      </vt:variant>
      <vt:variant>
        <vt:i4>5</vt:i4>
      </vt:variant>
      <vt:variant>
        <vt:lpwstr>http://platformazakupowa.pl/</vt:lpwstr>
      </vt:variant>
      <vt:variant>
        <vt:lpwstr/>
      </vt:variant>
      <vt:variant>
        <vt:i4>655431</vt:i4>
      </vt:variant>
      <vt:variant>
        <vt:i4>108</vt:i4>
      </vt:variant>
      <vt:variant>
        <vt:i4>0</vt:i4>
      </vt:variant>
      <vt:variant>
        <vt:i4>5</vt:i4>
      </vt:variant>
      <vt:variant>
        <vt:lpwstr>http://platformazakupowa.pl/</vt:lpwstr>
      </vt:variant>
      <vt:variant>
        <vt:lpwstr/>
      </vt:variant>
      <vt:variant>
        <vt:i4>7405641</vt:i4>
      </vt:variant>
      <vt:variant>
        <vt:i4>105</vt:i4>
      </vt:variant>
      <vt:variant>
        <vt:i4>0</vt:i4>
      </vt:variant>
      <vt:variant>
        <vt:i4>5</vt:i4>
      </vt:variant>
      <vt:variant>
        <vt:lpwstr>https://platformazakupowa.pl/pn/uskwam_umedlodz</vt:lpwstr>
      </vt:variant>
      <vt:variant>
        <vt:lpwstr/>
      </vt:variant>
      <vt:variant>
        <vt:i4>655431</vt:i4>
      </vt:variant>
      <vt:variant>
        <vt:i4>102</vt:i4>
      </vt:variant>
      <vt:variant>
        <vt:i4>0</vt:i4>
      </vt:variant>
      <vt:variant>
        <vt:i4>5</vt:i4>
      </vt:variant>
      <vt:variant>
        <vt:lpwstr>http://platformazakupowa.pl/</vt:lpwstr>
      </vt:variant>
      <vt:variant>
        <vt:lpwstr/>
      </vt:variant>
      <vt:variant>
        <vt:i4>4390926</vt:i4>
      </vt:variant>
      <vt:variant>
        <vt:i4>99</vt:i4>
      </vt:variant>
      <vt:variant>
        <vt:i4>0</vt:i4>
      </vt:variant>
      <vt:variant>
        <vt:i4>5</vt:i4>
      </vt:variant>
      <vt:variant>
        <vt:lpwstr>https://platformazakupowa.pl/strona/45-instrukcje</vt:lpwstr>
      </vt:variant>
      <vt:variant>
        <vt:lpwstr/>
      </vt:variant>
      <vt:variant>
        <vt:i4>6225998</vt:i4>
      </vt:variant>
      <vt:variant>
        <vt:i4>96</vt:i4>
      </vt:variant>
      <vt:variant>
        <vt:i4>0</vt:i4>
      </vt:variant>
      <vt:variant>
        <vt:i4>5</vt:i4>
      </vt:variant>
      <vt:variant>
        <vt:lpwstr>https://platformazakupowa.pl/</vt:lpwstr>
      </vt:variant>
      <vt:variant>
        <vt:lpwstr/>
      </vt:variant>
      <vt:variant>
        <vt:i4>3080247</vt:i4>
      </vt:variant>
      <vt:variant>
        <vt:i4>93</vt:i4>
      </vt:variant>
      <vt:variant>
        <vt:i4>0</vt:i4>
      </vt:variant>
      <vt:variant>
        <vt:i4>5</vt:i4>
      </vt:variant>
      <vt:variant>
        <vt:lpwstr>https://www.gov.pl/web/mswia/oprogramowanie-do-pobrania</vt:lpwstr>
      </vt:variant>
      <vt:variant>
        <vt:lpwstr/>
      </vt:variant>
      <vt:variant>
        <vt:i4>5242965</vt:i4>
      </vt:variant>
      <vt:variant>
        <vt:i4>90</vt:i4>
      </vt:variant>
      <vt:variant>
        <vt:i4>0</vt:i4>
      </vt:variant>
      <vt:variant>
        <vt:i4>5</vt:i4>
      </vt:variant>
      <vt:variant>
        <vt:lpwstr>https://moj.gov.pl/nforms/signer/upload?xFormsAppName=SIGNER</vt:lpwstr>
      </vt:variant>
      <vt:variant>
        <vt:lpwstr/>
      </vt:variant>
      <vt:variant>
        <vt:i4>6619261</vt:i4>
      </vt:variant>
      <vt:variant>
        <vt:i4>87</vt:i4>
      </vt:variant>
      <vt:variant>
        <vt:i4>0</vt:i4>
      </vt:variant>
      <vt:variant>
        <vt:i4>5</vt:i4>
      </vt:variant>
      <vt:variant>
        <vt:lpwstr>https://www.nccert.pl/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4390926</vt:i4>
      </vt:variant>
      <vt:variant>
        <vt:i4>81</vt:i4>
      </vt:variant>
      <vt:variant>
        <vt:i4>0</vt:i4>
      </vt:variant>
      <vt:variant>
        <vt:i4>5</vt:i4>
      </vt:variant>
      <vt:variant>
        <vt:lpwstr>https://platformazakupowa.pl/strona/45-instrukcje</vt:lpwstr>
      </vt:variant>
      <vt:variant>
        <vt:lpwstr/>
      </vt:variant>
      <vt:variant>
        <vt:i4>655431</vt:i4>
      </vt:variant>
      <vt:variant>
        <vt:i4>78</vt:i4>
      </vt:variant>
      <vt:variant>
        <vt:i4>0</vt:i4>
      </vt:variant>
      <vt:variant>
        <vt:i4>5</vt:i4>
      </vt:variant>
      <vt:variant>
        <vt:lpwstr>http://platformazakupowa.pl/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6881386</vt:i4>
      </vt:variant>
      <vt:variant>
        <vt:i4>69</vt:i4>
      </vt:variant>
      <vt:variant>
        <vt:i4>0</vt:i4>
      </vt:variant>
      <vt:variant>
        <vt:i4>5</vt:i4>
      </vt:variant>
      <vt:variant>
        <vt:lpwstr>https://drive.google.com/file/d/1Kd1DttbBeiNWt4q4slS4t76lZVKPbkyD/view</vt:lpwstr>
      </vt:variant>
      <vt:variant>
        <vt:lpwstr/>
      </vt:variant>
      <vt:variant>
        <vt:i4>2752574</vt:i4>
      </vt:variant>
      <vt:variant>
        <vt:i4>66</vt:i4>
      </vt:variant>
      <vt:variant>
        <vt:i4>0</vt:i4>
      </vt:variant>
      <vt:variant>
        <vt:i4>5</vt:i4>
      </vt:variant>
      <vt:variant>
        <vt:lpwstr>https://platformazakupowa.pl/strona/1-regulamin</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7405641</vt:i4>
      </vt:variant>
      <vt:variant>
        <vt:i4>45</vt:i4>
      </vt:variant>
      <vt:variant>
        <vt:i4>0</vt:i4>
      </vt:variant>
      <vt:variant>
        <vt:i4>5</vt:i4>
      </vt:variant>
      <vt:variant>
        <vt:lpwstr>https://platformazakupowa.pl/pn/uskwam_umedlodz</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589905</vt:i4>
      </vt:variant>
      <vt:variant>
        <vt:i4>39</vt:i4>
      </vt:variant>
      <vt:variant>
        <vt:i4>0</vt:i4>
      </vt:variant>
      <vt:variant>
        <vt:i4>5</vt:i4>
      </vt:variant>
      <vt:variant>
        <vt:lpwstr>https://sip.lex.pl/</vt:lpwstr>
      </vt:variant>
      <vt:variant>
        <vt:lpwstr>/document/68410867?cm=DOCUMENT</vt:lpwstr>
      </vt:variant>
      <vt:variant>
        <vt:i4>393306</vt:i4>
      </vt:variant>
      <vt:variant>
        <vt:i4>36</vt:i4>
      </vt:variant>
      <vt:variant>
        <vt:i4>0</vt:i4>
      </vt:variant>
      <vt:variant>
        <vt:i4>5</vt:i4>
      </vt:variant>
      <vt:variant>
        <vt:lpwstr>https://sip.lex.pl/</vt:lpwstr>
      </vt:variant>
      <vt:variant>
        <vt:lpwstr>/document/67607987?cm=DOCUMENT</vt:lpwstr>
      </vt:variant>
      <vt:variant>
        <vt:i4>2097250</vt:i4>
      </vt:variant>
      <vt:variant>
        <vt:i4>33</vt:i4>
      </vt:variant>
      <vt:variant>
        <vt:i4>0</vt:i4>
      </vt:variant>
      <vt:variant>
        <vt:i4>5</vt:i4>
      </vt:variant>
      <vt:variant>
        <vt:lpwstr>https://sip.lex.pl/</vt:lpwstr>
      </vt:variant>
      <vt:variant>
        <vt:lpwstr>/document/16796295?unitId=art(3)ust(1)pkt(37)&amp;cm=DOCUMENT</vt:lpwstr>
      </vt:variant>
      <vt:variant>
        <vt:i4>589905</vt:i4>
      </vt:variant>
      <vt:variant>
        <vt:i4>30</vt:i4>
      </vt:variant>
      <vt:variant>
        <vt:i4>0</vt:i4>
      </vt:variant>
      <vt:variant>
        <vt:i4>5</vt:i4>
      </vt:variant>
      <vt:variant>
        <vt:lpwstr>https://sip.lex.pl/</vt:lpwstr>
      </vt:variant>
      <vt:variant>
        <vt:lpwstr>/document/68410867?cm=DOCUMENT</vt:lpwstr>
      </vt:variant>
      <vt:variant>
        <vt:i4>393306</vt:i4>
      </vt:variant>
      <vt:variant>
        <vt:i4>27</vt:i4>
      </vt:variant>
      <vt:variant>
        <vt:i4>0</vt:i4>
      </vt:variant>
      <vt:variant>
        <vt:i4>5</vt:i4>
      </vt:variant>
      <vt:variant>
        <vt:lpwstr>https://sip.lex.pl/</vt:lpwstr>
      </vt:variant>
      <vt:variant>
        <vt:lpwstr>/document/67607987?cm=DOCUMENT</vt:lpwstr>
      </vt:variant>
      <vt:variant>
        <vt:i4>262226</vt:i4>
      </vt:variant>
      <vt:variant>
        <vt:i4>24</vt:i4>
      </vt:variant>
      <vt:variant>
        <vt:i4>0</vt:i4>
      </vt:variant>
      <vt:variant>
        <vt:i4>5</vt:i4>
      </vt:variant>
      <vt:variant>
        <vt:lpwstr>https://sip.lex.pl/</vt:lpwstr>
      </vt:variant>
      <vt:variant>
        <vt:lpwstr>/document/18708093?cm=DOCUMENT</vt:lpwstr>
      </vt:variant>
      <vt:variant>
        <vt:i4>589905</vt:i4>
      </vt:variant>
      <vt:variant>
        <vt:i4>21</vt:i4>
      </vt:variant>
      <vt:variant>
        <vt:i4>0</vt:i4>
      </vt:variant>
      <vt:variant>
        <vt:i4>5</vt:i4>
      </vt:variant>
      <vt:variant>
        <vt:lpwstr>https://sip.lex.pl/</vt:lpwstr>
      </vt:variant>
      <vt:variant>
        <vt:lpwstr>/document/68410867?cm=DOCUMENT</vt:lpwstr>
      </vt:variant>
      <vt:variant>
        <vt:i4>393306</vt:i4>
      </vt:variant>
      <vt:variant>
        <vt:i4>18</vt:i4>
      </vt:variant>
      <vt:variant>
        <vt:i4>0</vt:i4>
      </vt:variant>
      <vt:variant>
        <vt:i4>5</vt:i4>
      </vt:variant>
      <vt:variant>
        <vt:lpwstr>https://sip.lex.pl/</vt:lpwstr>
      </vt:variant>
      <vt:variant>
        <vt:lpwstr>/document/67607987?cm=DOCUMENT</vt:lpwstr>
      </vt:variant>
      <vt:variant>
        <vt:i4>393308</vt:i4>
      </vt:variant>
      <vt:variant>
        <vt:i4>15</vt:i4>
      </vt:variant>
      <vt:variant>
        <vt:i4>0</vt:i4>
      </vt:variant>
      <vt:variant>
        <vt:i4>5</vt:i4>
      </vt:variant>
      <vt:variant>
        <vt:lpwstr>https://sip.lex.pl/</vt:lpwstr>
      </vt:variant>
      <vt:variant>
        <vt:lpwstr>/document/18903829?cm=DOCUMENT</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7143427</vt:i4>
      </vt:variant>
      <vt:variant>
        <vt:i4>6</vt:i4>
      </vt:variant>
      <vt:variant>
        <vt:i4>0</vt:i4>
      </vt:variant>
      <vt:variant>
        <vt:i4>5</vt:i4>
      </vt:variant>
      <vt:variant>
        <vt:lpwstr>mailto:msawicka@skwam.lodz.pl</vt:lpwstr>
      </vt:variant>
      <vt:variant>
        <vt:lpwstr/>
      </vt:variant>
      <vt:variant>
        <vt:i4>4259918</vt:i4>
      </vt:variant>
      <vt:variant>
        <vt:i4>3</vt:i4>
      </vt:variant>
      <vt:variant>
        <vt:i4>0</vt:i4>
      </vt:variant>
      <vt:variant>
        <vt:i4>5</vt:i4>
      </vt:variant>
      <vt:variant>
        <vt:lpwstr>http://www.usk.umed.lodz.pl/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Maria Dyl-Niedźwiecka</dc:creator>
  <cp:keywords/>
  <dc:description/>
  <cp:lastModifiedBy>Magdalena Sawicka</cp:lastModifiedBy>
  <cp:revision>9</cp:revision>
  <cp:lastPrinted>2023-11-28T08:48:00Z</cp:lastPrinted>
  <dcterms:created xsi:type="dcterms:W3CDTF">2024-03-18T10:35:00Z</dcterms:created>
  <dcterms:modified xsi:type="dcterms:W3CDTF">2024-03-29T12:17:00Z</dcterms:modified>
</cp:coreProperties>
</file>