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5E671C" w:rsidRDefault="00980658" w:rsidP="00980658">
      <w:pPr>
        <w:pStyle w:val="Textbody"/>
        <w:spacing w:after="0" w:line="240" w:lineRule="auto"/>
        <w:jc w:val="center"/>
      </w:pPr>
      <w:r w:rsidRPr="005E671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Pr="005E671C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5E671C" w:rsidRPr="005E671C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2FEB8677" w:rsidR="00980658" w:rsidRPr="005E671C" w:rsidRDefault="00980658" w:rsidP="009669B3">
            <w:pPr>
              <w:pStyle w:val="Tekstprzypisudolnego"/>
              <w:spacing w:after="40"/>
              <w:jc w:val="center"/>
            </w:pPr>
            <w:r w:rsidRPr="005E671C"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923831"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40549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52046" w:rsidRPr="005E671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5E671C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</w:t>
            </w:r>
            <w:r w:rsidR="00923831" w:rsidRPr="005E671C">
              <w:rPr>
                <w:rFonts w:ascii="Calibri" w:hAnsi="Calibri" w:cs="Calibri"/>
                <w:b/>
                <w:lang w:val="pl-PL"/>
              </w:rPr>
              <w:t>4</w:t>
            </w:r>
            <w:r w:rsidRPr="005E671C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5E671C" w:rsidRPr="005E671C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5284F3AE" w:rsidR="00980658" w:rsidRPr="005E671C" w:rsidRDefault="00980658" w:rsidP="009669B3">
            <w:pPr>
              <w:pStyle w:val="Tekstprzypisudolnego"/>
              <w:spacing w:after="40"/>
              <w:jc w:val="center"/>
            </w:pPr>
            <w:r w:rsidRPr="005E671C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</w:t>
            </w:r>
            <w:r w:rsidR="009669B3" w:rsidRPr="005E671C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NARZĘDZI</w:t>
            </w:r>
          </w:p>
        </w:tc>
      </w:tr>
    </w:tbl>
    <w:p w14:paraId="2F3FEB98" w14:textId="77777777" w:rsidR="00980658" w:rsidRPr="005E671C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5E671C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5E671C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241C532" w14:textId="77777777" w:rsidR="009669B3" w:rsidRPr="005E671C" w:rsidRDefault="009669B3" w:rsidP="009669B3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5E671C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5B0CDD4F" w14:textId="77777777" w:rsidR="00081896" w:rsidRPr="005E671C" w:rsidRDefault="00081896" w:rsidP="00081896">
      <w:pPr>
        <w:jc w:val="both"/>
        <w:rPr>
          <w:color w:val="auto"/>
        </w:rPr>
      </w:pPr>
      <w:r w:rsidRPr="005E671C">
        <w:rPr>
          <w:color w:val="auto"/>
        </w:rPr>
        <w:t>działając w imieniu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E671C" w:rsidRPr="005E671C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5E671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E671C" w:rsidRPr="005E671C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E671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E671C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950A286" w14:textId="77777777" w:rsidR="00081896" w:rsidRPr="005E671C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Pr="005E671C" w:rsidRDefault="00081896" w:rsidP="00081896">
      <w:pPr>
        <w:pStyle w:val="Standard"/>
        <w:jc w:val="both"/>
      </w:pPr>
      <w:r w:rsidRPr="005E671C">
        <w:rPr>
          <w:rFonts w:ascii="Calibri" w:hAnsi="Calibri" w:cs="Calibri"/>
          <w:b/>
          <w:sz w:val="32"/>
          <w:szCs w:val="32"/>
        </w:rPr>
        <w:t>OŚWIADCZAM(Y), ŻE:</w:t>
      </w:r>
    </w:p>
    <w:p w14:paraId="714062C4" w14:textId="00BB088B" w:rsidR="00081896" w:rsidRPr="005E671C" w:rsidRDefault="00923831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5E671C">
        <w:rPr>
          <w:rFonts w:ascii="Calibri" w:hAnsi="Calibri" w:cs="Calibri"/>
          <w:b w:val="0"/>
          <w:bCs w:val="0"/>
          <w:iCs/>
          <w:sz w:val="22"/>
          <w:szCs w:val="22"/>
        </w:rPr>
        <w:t>w celu wykonania przedmiotowego zamówienia publicznego dysponujemy lub będziemy dysponować następując</w:t>
      </w:r>
      <w:r w:rsidR="009669B3" w:rsidRPr="005E671C">
        <w:rPr>
          <w:rFonts w:ascii="Calibri" w:hAnsi="Calibri" w:cs="Calibri"/>
          <w:b w:val="0"/>
          <w:bCs w:val="0"/>
          <w:iCs/>
          <w:sz w:val="22"/>
          <w:szCs w:val="22"/>
        </w:rPr>
        <w:t>ą</w:t>
      </w:r>
      <w:r w:rsidRPr="005E671C">
        <w:rPr>
          <w:rFonts w:ascii="Calibri" w:hAnsi="Calibri" w:cs="Calibri"/>
          <w:b w:val="0"/>
          <w:bCs w:val="0"/>
          <w:iCs/>
          <w:sz w:val="22"/>
          <w:szCs w:val="22"/>
        </w:rPr>
        <w:t xml:space="preserve"> </w:t>
      </w:r>
      <w:r w:rsidR="009669B3" w:rsidRPr="005E671C">
        <w:rPr>
          <w:rFonts w:ascii="Calibri" w:hAnsi="Calibri" w:cs="Calibri"/>
          <w:b w:val="0"/>
          <w:bCs w:val="0"/>
          <w:iCs/>
          <w:sz w:val="22"/>
          <w:szCs w:val="22"/>
        </w:rPr>
        <w:t>stacją paliw (następującymi stacjami paliw)</w:t>
      </w:r>
      <w:r w:rsidR="00081896" w:rsidRPr="005E671C">
        <w:rPr>
          <w:rFonts w:ascii="Calibri" w:hAnsi="Calibri" w:cs="Calibri"/>
          <w:b w:val="0"/>
          <w:bCs w:val="0"/>
          <w:iCs/>
          <w:sz w:val="22"/>
          <w:szCs w:val="22"/>
        </w:rPr>
        <w:t>:</w:t>
      </w:r>
    </w:p>
    <w:tbl>
      <w:tblPr>
        <w:tblW w:w="1232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1"/>
        <w:gridCol w:w="6237"/>
        <w:gridCol w:w="2268"/>
      </w:tblGrid>
      <w:tr w:rsidR="005E671C" w:rsidRPr="005E671C" w14:paraId="1B131EE9" w14:textId="77777777" w:rsidTr="009669B3">
        <w:trPr>
          <w:cantSplit/>
          <w:trHeight w:val="306"/>
        </w:trPr>
        <w:tc>
          <w:tcPr>
            <w:tcW w:w="557" w:type="dxa"/>
            <w:vMerge w:val="restart"/>
            <w:shd w:val="clear" w:color="auto" w:fill="E6E6E6"/>
            <w:vAlign w:val="center"/>
          </w:tcPr>
          <w:p w14:paraId="4E19E806" w14:textId="77777777" w:rsidR="009669B3" w:rsidRPr="005E671C" w:rsidRDefault="009669B3" w:rsidP="001F743C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5E671C">
              <w:rPr>
                <w:rFonts w:ascii="Calibri" w:hAnsi="Calibri" w:cs="Calibri"/>
                <w:color w:val="auto"/>
                <w:sz w:val="20"/>
              </w:rPr>
              <w:t>L.p.</w:t>
            </w:r>
          </w:p>
        </w:tc>
        <w:tc>
          <w:tcPr>
            <w:tcW w:w="3261" w:type="dxa"/>
            <w:vMerge w:val="restart"/>
            <w:shd w:val="clear" w:color="auto" w:fill="E6E6E6"/>
            <w:vAlign w:val="center"/>
          </w:tcPr>
          <w:p w14:paraId="022610C5" w14:textId="36151476" w:rsidR="009669B3" w:rsidRPr="005E671C" w:rsidRDefault="009669B3" w:rsidP="001F743C">
            <w:pPr>
              <w:pStyle w:val="Standard"/>
              <w:snapToGrid w:val="0"/>
              <w:spacing w:line="280" w:lineRule="exact"/>
              <w:jc w:val="center"/>
            </w:pPr>
            <w:r w:rsidRPr="005E671C">
              <w:rPr>
                <w:rFonts w:ascii="Calibri" w:hAnsi="Calibri" w:cs="Calibri"/>
                <w:sz w:val="20"/>
              </w:rPr>
              <w:t>Adres stacji paliw</w:t>
            </w:r>
          </w:p>
        </w:tc>
        <w:tc>
          <w:tcPr>
            <w:tcW w:w="6237" w:type="dxa"/>
            <w:vMerge w:val="restart"/>
            <w:shd w:val="clear" w:color="auto" w:fill="E6E6E6"/>
            <w:vAlign w:val="center"/>
          </w:tcPr>
          <w:p w14:paraId="66830345" w14:textId="6AB83B00" w:rsidR="009669B3" w:rsidRPr="005E671C" w:rsidRDefault="009669B3" w:rsidP="00AF1B76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5E671C">
              <w:rPr>
                <w:rFonts w:ascii="Calibri" w:eastAsia="Arial" w:hAnsi="Calibri" w:cs="Calibri"/>
                <w:bCs/>
                <w:sz w:val="20"/>
                <w:szCs w:val="20"/>
              </w:rPr>
              <w:t>Czy stacja paliw spełnia wymagania wskazane przez Zamawiającego w rozdz. VI SWZ)</w:t>
            </w:r>
          </w:p>
          <w:p w14:paraId="095E157C" w14:textId="75AADB7E" w:rsidR="009669B3" w:rsidRPr="005E671C" w:rsidRDefault="009669B3" w:rsidP="00AF1B76">
            <w:pPr>
              <w:pStyle w:val="Standard"/>
              <w:snapToGrid w:val="0"/>
              <w:jc w:val="center"/>
              <w:rPr>
                <w:i/>
              </w:rPr>
            </w:pPr>
            <w:r w:rsidRPr="005E671C">
              <w:rPr>
                <w:rFonts w:ascii="Calibri" w:eastAsia="Arial" w:hAnsi="Calibri" w:cs="Calibri"/>
                <w:bCs/>
                <w:i/>
                <w:sz w:val="20"/>
                <w:szCs w:val="20"/>
              </w:rPr>
              <w:t>*Niepotrzebne skreślić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4686E413" w14:textId="77777777" w:rsidR="009669B3" w:rsidRPr="005E671C" w:rsidRDefault="009669B3" w:rsidP="001F743C">
            <w:pPr>
              <w:pStyle w:val="TableContents"/>
              <w:snapToGrid w:val="0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5E671C">
              <w:rPr>
                <w:rFonts w:ascii="Calibri" w:hAnsi="Calibri" w:cs="Calibri"/>
                <w:color w:val="auto"/>
                <w:sz w:val="20"/>
              </w:rPr>
              <w:t>Podstawa dysponowania</w:t>
            </w:r>
          </w:p>
          <w:p w14:paraId="796AE733" w14:textId="7A4931A5" w:rsidR="009669B3" w:rsidRPr="005E671C" w:rsidRDefault="009669B3" w:rsidP="001F743C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5E671C">
              <w:rPr>
                <w:rFonts w:ascii="Calibri" w:eastAsia="Arial" w:hAnsi="Calibri" w:cs="Calibri"/>
                <w:bCs/>
                <w:i/>
                <w:color w:val="auto"/>
                <w:sz w:val="20"/>
              </w:rPr>
              <w:t>*Niepotrzebne skreślić</w:t>
            </w:r>
          </w:p>
        </w:tc>
      </w:tr>
      <w:tr w:rsidR="005E671C" w:rsidRPr="005E671C" w14:paraId="2E7D7FA0" w14:textId="77777777" w:rsidTr="009669B3">
        <w:trPr>
          <w:cantSplit/>
          <w:trHeight w:hRule="exact" w:val="769"/>
        </w:trPr>
        <w:tc>
          <w:tcPr>
            <w:tcW w:w="557" w:type="dxa"/>
            <w:vMerge/>
            <w:shd w:val="clear" w:color="auto" w:fill="E6E6E6"/>
            <w:vAlign w:val="center"/>
          </w:tcPr>
          <w:p w14:paraId="47959FEB" w14:textId="3FE87CC7" w:rsidR="009669B3" w:rsidRPr="005E671C" w:rsidRDefault="009669B3" w:rsidP="001F743C">
            <w:pPr>
              <w:snapToGrid w:val="0"/>
              <w:jc w:val="both"/>
              <w:rPr>
                <w:color w:val="auto"/>
              </w:rPr>
            </w:pPr>
          </w:p>
        </w:tc>
        <w:tc>
          <w:tcPr>
            <w:tcW w:w="3261" w:type="dxa"/>
            <w:vMerge/>
            <w:shd w:val="clear" w:color="auto" w:fill="E6E6E6"/>
            <w:vAlign w:val="center"/>
          </w:tcPr>
          <w:p w14:paraId="6AF0A1A6" w14:textId="77777777" w:rsidR="009669B3" w:rsidRPr="005E671C" w:rsidRDefault="009669B3" w:rsidP="001F743C">
            <w:pPr>
              <w:snapToGrid w:val="0"/>
              <w:jc w:val="both"/>
              <w:rPr>
                <w:color w:val="auto"/>
              </w:rPr>
            </w:pPr>
          </w:p>
        </w:tc>
        <w:tc>
          <w:tcPr>
            <w:tcW w:w="6237" w:type="dxa"/>
            <w:vMerge/>
            <w:shd w:val="clear" w:color="auto" w:fill="E6E6E6"/>
            <w:vAlign w:val="center"/>
          </w:tcPr>
          <w:p w14:paraId="2C76436F" w14:textId="77777777" w:rsidR="009669B3" w:rsidRPr="005E671C" w:rsidRDefault="009669B3" w:rsidP="001F743C">
            <w:pPr>
              <w:snapToGrid w:val="0"/>
              <w:jc w:val="both"/>
              <w:rPr>
                <w:color w:val="auto"/>
              </w:rPr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14:paraId="5005C2FA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5E671C" w:rsidRPr="005E671C" w14:paraId="560D39E4" w14:textId="77777777" w:rsidTr="009669B3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1F95E249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B46A5FD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33B57CB" w14:textId="4B55AF21" w:rsidR="009669B3" w:rsidRPr="005E671C" w:rsidRDefault="009669B3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Czy stacja paliw znajduje się na terenie miasta Trzebnica lub w odległości maksymalnie 5 km od granic miasta Trzebnica</w:t>
            </w:r>
            <w:r w:rsidR="006C44D2" w:rsidRPr="005E671C">
              <w:rPr>
                <w:rFonts w:ascii="Calibri" w:hAnsi="Calibri" w:cs="Calibri"/>
                <w:color w:val="auto"/>
                <w:sz w:val="20"/>
                <w:szCs w:val="24"/>
              </w:rPr>
              <w:t>?</w:t>
            </w: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  <w:p w14:paraId="305A8E76" w14:textId="2B9EDE11" w:rsidR="006C44D2" w:rsidRPr="005E671C" w:rsidRDefault="006C44D2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Czy stacja paliw posiada urządzenie do dystrybucji płynu AdBlue?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181D83" w14:textId="116609AB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WŁASNY / ZASOBY PODMIOTU TRZECIEGO*</w:t>
            </w:r>
          </w:p>
        </w:tc>
      </w:tr>
      <w:tr w:rsidR="005E671C" w:rsidRPr="005E671C" w14:paraId="26544D70" w14:textId="77777777" w:rsidTr="009669B3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5472BD90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ADE1574" w14:textId="77777777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5525F117" w14:textId="08B9FC6F" w:rsidR="006C44D2" w:rsidRPr="005E671C" w:rsidRDefault="009669B3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Czy stacja paliw znajduje się na terenie miasta Trzebnica lub w odległości maksymalnie 5 km od granic miasta Trzebnica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  <w:p w14:paraId="54E9BE7C" w14:textId="6215E206" w:rsidR="006C44D2" w:rsidRPr="005E671C" w:rsidRDefault="006C44D2" w:rsidP="00AF1B76">
            <w:pPr>
              <w:pStyle w:val="TableContents"/>
              <w:snapToGrid w:val="0"/>
              <w:rPr>
                <w:rFonts w:ascii="Calibri" w:hAnsi="Calibri" w:cs="Calibri"/>
                <w:b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 xml:space="preserve">Czy stacja paliw posiada urządzenie do dystrybucji płynu AdBlue? </w:t>
            </w:r>
            <w:r w:rsidRPr="005E671C">
              <w:rPr>
                <w:rFonts w:ascii="Calibri" w:hAnsi="Calibri" w:cs="Calibri"/>
                <w:b/>
                <w:color w:val="auto"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3D6F7E" w14:textId="106A0B7A" w:rsidR="009669B3" w:rsidRPr="005E671C" w:rsidRDefault="009669B3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5E671C">
              <w:rPr>
                <w:rFonts w:ascii="Calibri" w:hAnsi="Calibri" w:cs="Calibri"/>
                <w:color w:val="auto"/>
                <w:sz w:val="20"/>
                <w:szCs w:val="24"/>
              </w:rPr>
              <w:t>WŁASNY / ZASOBY PODMIOTU TRZECIEGO*</w:t>
            </w:r>
          </w:p>
        </w:tc>
      </w:tr>
    </w:tbl>
    <w:p w14:paraId="3DD712A4" w14:textId="77777777" w:rsidR="00081896" w:rsidRPr="005E671C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color w:val="auto"/>
          <w:sz w:val="20"/>
          <w:szCs w:val="20"/>
          <w:shd w:val="clear" w:color="auto" w:fill="FFFF00"/>
        </w:rPr>
      </w:pPr>
    </w:p>
    <w:p w14:paraId="220B51B9" w14:textId="77777777" w:rsidR="00081896" w:rsidRPr="005E671C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auto"/>
          <w:sz w:val="22"/>
          <w:szCs w:val="22"/>
        </w:rPr>
      </w:pPr>
      <w:r w:rsidRPr="005E671C">
        <w:rPr>
          <w:rFonts w:ascii="Calibri" w:eastAsia="Times New Roman" w:hAnsi="Calibri" w:cs="Calibri"/>
          <w:bCs/>
          <w:color w:val="auto"/>
          <w:sz w:val="22"/>
          <w:szCs w:val="22"/>
        </w:rPr>
        <w:t xml:space="preserve">Uwaga! </w:t>
      </w:r>
    </w:p>
    <w:p w14:paraId="7D58BF21" w14:textId="5CB199BE" w:rsidR="00081896" w:rsidRPr="005E671C" w:rsidRDefault="00923831" w:rsidP="00081896">
      <w:pPr>
        <w:jc w:val="both"/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</w:pPr>
      <w:r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1</w:t>
      </w:r>
      <w:r w:rsidR="00081896"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. Po wypełnieniu formularza zaleca się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5E671C" w:rsidRDefault="00081896" w:rsidP="00081896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</w:p>
    <w:p w14:paraId="2425F158" w14:textId="5A41C1A9" w:rsidR="001930F8" w:rsidRPr="005E671C" w:rsidRDefault="00923831" w:rsidP="00AF1B76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2</w:t>
      </w:r>
      <w:r w:rsidR="00081896"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.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="00081896" w:rsidRPr="005E671C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="00081896" w:rsidRPr="005E671C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1930F8" w:rsidRPr="005E671C" w:rsidSect="00AF1B7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473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930F8"/>
    <w:rsid w:val="00401126"/>
    <w:rsid w:val="00405497"/>
    <w:rsid w:val="00452046"/>
    <w:rsid w:val="00545047"/>
    <w:rsid w:val="005E671C"/>
    <w:rsid w:val="006828C2"/>
    <w:rsid w:val="006C44D2"/>
    <w:rsid w:val="00923831"/>
    <w:rsid w:val="009669B3"/>
    <w:rsid w:val="00980658"/>
    <w:rsid w:val="00AF1B76"/>
    <w:rsid w:val="00C436F5"/>
    <w:rsid w:val="00EF2AD2"/>
    <w:rsid w:val="00F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9</cp:revision>
  <cp:lastPrinted>2021-03-26T09:11:00Z</cp:lastPrinted>
  <dcterms:created xsi:type="dcterms:W3CDTF">2021-04-09T08:58:00Z</dcterms:created>
  <dcterms:modified xsi:type="dcterms:W3CDTF">2022-06-14T09:02:00Z</dcterms:modified>
</cp:coreProperties>
</file>