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7F5B" w14:textId="1E9A2CF1" w:rsidR="001F27B7" w:rsidRPr="00283B0C" w:rsidRDefault="001F27B7" w:rsidP="00283B0C">
      <w:pPr>
        <w:pStyle w:val="paragraph"/>
        <w:spacing w:before="0" w:beforeAutospacing="0" w:after="240" w:afterAutospacing="0"/>
        <w:ind w:left="142"/>
        <w:textAlignment w:val="baseline"/>
        <w:rPr>
          <w:rFonts w:ascii="Calibri" w:eastAsia="Calibri" w:hAnsi="Calibri" w:cs="Calibri"/>
          <w:color w:val="000000"/>
          <w:shd w:val="clear" w:color="auto" w:fill="FFFFFF"/>
        </w:rPr>
      </w:pPr>
      <w:r w:rsidRPr="00283B0C">
        <w:rPr>
          <w:rFonts w:ascii="Calibri" w:eastAsia="Calibri" w:hAnsi="Calibri" w:cs="Calibri"/>
          <w:color w:val="000000"/>
          <w:shd w:val="clear" w:color="auto" w:fill="FFFFFF"/>
        </w:rPr>
        <w:t>Projekt Projektowanie uniwersalne kultury – dostępność w instytucjach kultury finansowany ze środków Unii Europejskiej w ramach działania 3.3 „Systemowa poprawa dostępności” Priorytetu III „Dostępność i usługi dla osób z niepełnosprawnościami” Programu Fundusze Europejskie dla Rozwoju Społecznego 2021-2027. </w:t>
      </w:r>
    </w:p>
    <w:p w14:paraId="219FBDF1" w14:textId="3332FE31" w:rsidR="00935328" w:rsidRPr="002F17F6" w:rsidRDefault="00935328" w:rsidP="218954FC">
      <w:pPr>
        <w:pStyle w:val="paragraph"/>
        <w:spacing w:before="0" w:beforeAutospacing="0" w:after="0" w:afterAutospacing="0"/>
        <w:ind w:left="1275" w:right="1545"/>
        <w:jc w:val="center"/>
        <w:textAlignment w:val="baseline"/>
        <w:rPr>
          <w:rFonts w:ascii="Calibri" w:eastAsia="Calibri" w:hAnsi="Calibri" w:cs="Calibri"/>
          <w:sz w:val="18"/>
          <w:szCs w:val="18"/>
        </w:rPr>
      </w:pPr>
      <w:r w:rsidRPr="002F17F6">
        <w:rPr>
          <w:rStyle w:val="normaltextrun"/>
          <w:rFonts w:ascii="Calibri" w:eastAsia="Calibri" w:hAnsi="Calibri" w:cs="Calibri"/>
          <w:sz w:val="32"/>
          <w:szCs w:val="32"/>
        </w:rPr>
        <w:t>Opis Przedmiotu Zamówienia</w:t>
      </w:r>
      <w:r w:rsidRPr="002F17F6">
        <w:rPr>
          <w:rStyle w:val="eop"/>
          <w:rFonts w:ascii="Calibri" w:eastAsia="Calibri" w:hAnsi="Calibri" w:cs="Calibri"/>
          <w:sz w:val="32"/>
          <w:szCs w:val="32"/>
        </w:rPr>
        <w:t> </w:t>
      </w:r>
    </w:p>
    <w:p w14:paraId="08467815" w14:textId="61D38478" w:rsidR="00935328" w:rsidRPr="002F17F6" w:rsidRDefault="00935328" w:rsidP="218954FC">
      <w:pPr>
        <w:pStyle w:val="paragraph"/>
        <w:spacing w:before="0" w:beforeAutospacing="0" w:after="0" w:afterAutospacing="0"/>
        <w:ind w:left="1335" w:right="1545"/>
        <w:jc w:val="center"/>
        <w:textAlignment w:val="baseline"/>
        <w:rPr>
          <w:rFonts w:ascii="Calibri" w:eastAsia="Calibri" w:hAnsi="Calibri" w:cs="Calibri"/>
          <w:sz w:val="18"/>
          <w:szCs w:val="18"/>
        </w:rPr>
      </w:pPr>
      <w:r w:rsidRPr="002F17F6">
        <w:rPr>
          <w:rStyle w:val="normaltextrun"/>
          <w:rFonts w:ascii="Calibri" w:eastAsia="Calibri" w:hAnsi="Calibri" w:cs="Calibri"/>
          <w:sz w:val="32"/>
          <w:szCs w:val="32"/>
        </w:rPr>
        <w:t xml:space="preserve">Na </w:t>
      </w:r>
      <w:r w:rsidR="00D656EE" w:rsidRPr="002F17F6">
        <w:rPr>
          <w:rStyle w:val="normaltextrun"/>
          <w:rFonts w:ascii="Calibri" w:eastAsia="Calibri" w:hAnsi="Calibri" w:cs="Calibri"/>
          <w:sz w:val="32"/>
          <w:szCs w:val="32"/>
        </w:rPr>
        <w:t xml:space="preserve">tłumaczenia z języka fonicznego (polskiego) na </w:t>
      </w:r>
      <w:r w:rsidR="7F1C09B9" w:rsidRPr="002F17F6">
        <w:rPr>
          <w:rStyle w:val="normaltextrun"/>
          <w:rFonts w:ascii="Calibri" w:eastAsia="Calibri" w:hAnsi="Calibri" w:cs="Calibri"/>
          <w:sz w:val="32"/>
          <w:szCs w:val="32"/>
        </w:rPr>
        <w:t xml:space="preserve">polski </w:t>
      </w:r>
      <w:r w:rsidR="00D656EE" w:rsidRPr="002F17F6">
        <w:rPr>
          <w:rStyle w:val="normaltextrun"/>
          <w:rFonts w:ascii="Calibri" w:eastAsia="Calibri" w:hAnsi="Calibri" w:cs="Calibri"/>
          <w:sz w:val="32"/>
          <w:szCs w:val="32"/>
        </w:rPr>
        <w:t>język migowy</w:t>
      </w:r>
      <w:r w:rsidRPr="002F17F6">
        <w:rPr>
          <w:rStyle w:val="normaltextrun"/>
          <w:rFonts w:ascii="Calibri" w:eastAsia="Calibri" w:hAnsi="Calibri" w:cs="Calibri"/>
          <w:sz w:val="32"/>
          <w:szCs w:val="32"/>
        </w:rPr>
        <w:t xml:space="preserve"> w ramach projektu Projektowanie</w:t>
      </w:r>
      <w:r w:rsidRPr="002F17F6">
        <w:rPr>
          <w:rStyle w:val="normaltextrun"/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r w:rsidRPr="002F17F6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uniwersalne kultury – dostępność w instytucjach kultury</w:t>
      </w:r>
      <w:r w:rsidRPr="002F17F6">
        <w:rPr>
          <w:rStyle w:val="eop"/>
          <w:rFonts w:ascii="Calibri" w:eastAsia="Calibri" w:hAnsi="Calibri" w:cs="Calibri"/>
          <w:color w:val="000000" w:themeColor="text1"/>
          <w:sz w:val="32"/>
          <w:szCs w:val="32"/>
        </w:rPr>
        <w:t> </w:t>
      </w:r>
    </w:p>
    <w:p w14:paraId="5853C636" w14:textId="60116CB5" w:rsidR="00935328" w:rsidRPr="002F17F6" w:rsidRDefault="00935328" w:rsidP="218954FC">
      <w:pPr>
        <w:pStyle w:val="paragraph"/>
        <w:spacing w:before="240" w:beforeAutospacing="0" w:after="240" w:afterAutospacing="0"/>
        <w:textAlignment w:val="baseline"/>
        <w:rPr>
          <w:rFonts w:ascii="Calibri" w:eastAsia="Calibri" w:hAnsi="Calibri" w:cs="Calibri"/>
          <w:sz w:val="18"/>
          <w:szCs w:val="18"/>
        </w:rPr>
      </w:pPr>
      <w:r w:rsidRPr="002F17F6">
        <w:rPr>
          <w:rStyle w:val="normaltextrun"/>
          <w:rFonts w:ascii="Calibri" w:eastAsia="Calibri" w:hAnsi="Calibri" w:cs="Calibri"/>
          <w:color w:val="2E5395"/>
          <w:sz w:val="32"/>
          <w:szCs w:val="32"/>
        </w:rPr>
        <w:t>Opis Przedmiotu Zamówienia:</w:t>
      </w:r>
      <w:r w:rsidRPr="002F17F6">
        <w:rPr>
          <w:rStyle w:val="eop"/>
          <w:rFonts w:ascii="Calibri" w:eastAsia="Calibri" w:hAnsi="Calibri" w:cs="Calibri"/>
          <w:color w:val="2E5395"/>
          <w:sz w:val="32"/>
          <w:szCs w:val="32"/>
        </w:rPr>
        <w:t> </w:t>
      </w:r>
    </w:p>
    <w:p w14:paraId="144263EB" w14:textId="3F6AAAA2" w:rsidR="003B6148" w:rsidRPr="002F17F6" w:rsidRDefault="00935328" w:rsidP="218954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</w:rPr>
      </w:pPr>
      <w:r w:rsidRPr="002F17F6">
        <w:rPr>
          <w:rStyle w:val="eop"/>
          <w:rFonts w:ascii="Calibri" w:eastAsia="Calibri" w:hAnsi="Calibri" w:cs="Calibri"/>
          <w:sz w:val="15"/>
          <w:szCs w:val="15"/>
        </w:rPr>
        <w:t> </w:t>
      </w:r>
      <w:r w:rsidR="78A62623" w:rsidRPr="002F17F6">
        <w:rPr>
          <w:rStyle w:val="normaltextrun"/>
          <w:rFonts w:ascii="Calibri" w:eastAsia="Calibri" w:hAnsi="Calibri" w:cs="Calibri"/>
          <w:b/>
          <w:bCs/>
        </w:rPr>
        <w:t xml:space="preserve">Nazwa przedmiotu zamówienia: </w:t>
      </w:r>
      <w:r w:rsidR="407F3A8D" w:rsidRPr="002F17F6">
        <w:rPr>
          <w:rFonts w:ascii="Calibri" w:eastAsia="Calibri" w:hAnsi="Calibri" w:cs="Calibri"/>
        </w:rPr>
        <w:t xml:space="preserve">tłumaczenie webinariów </w:t>
      </w:r>
      <w:r w:rsidR="00942477">
        <w:rPr>
          <w:rFonts w:ascii="Calibri" w:eastAsia="Calibri" w:hAnsi="Calibri" w:cs="Calibri"/>
        </w:rPr>
        <w:t xml:space="preserve">z </w:t>
      </w:r>
      <w:r w:rsidR="407F3A8D" w:rsidRPr="002F17F6">
        <w:rPr>
          <w:rFonts w:ascii="Calibri" w:eastAsia="Calibri" w:hAnsi="Calibri" w:cs="Calibri"/>
        </w:rPr>
        <w:t>języka fonicznego na polski język migowy LIVE/STREAMING</w:t>
      </w:r>
    </w:p>
    <w:p w14:paraId="0F5389A5" w14:textId="69A0A44E" w:rsidR="003B6148" w:rsidRPr="002F17F6" w:rsidRDefault="78A62623" w:rsidP="218954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002F17F6">
        <w:rPr>
          <w:rStyle w:val="normaltextrun"/>
          <w:rFonts w:ascii="Calibri" w:eastAsia="Calibri" w:hAnsi="Calibri" w:cs="Calibri"/>
          <w:b/>
          <w:bCs/>
        </w:rPr>
        <w:t xml:space="preserve">Termin realizacji działania: </w:t>
      </w:r>
      <w:r w:rsidR="6CA47F3E" w:rsidRPr="002F17F6">
        <w:rPr>
          <w:rStyle w:val="normaltextrun"/>
          <w:rFonts w:ascii="Calibri" w:eastAsia="Calibri" w:hAnsi="Calibri" w:cs="Calibri"/>
        </w:rPr>
        <w:t xml:space="preserve">Wykonawca planuje realizację </w:t>
      </w:r>
      <w:r w:rsidR="243938D0" w:rsidRPr="002F17F6">
        <w:rPr>
          <w:rStyle w:val="normaltextrun"/>
          <w:rFonts w:ascii="Calibri" w:eastAsia="Calibri" w:hAnsi="Calibri" w:cs="Calibri"/>
        </w:rPr>
        <w:t xml:space="preserve">maksymalnie </w:t>
      </w:r>
      <w:r w:rsidR="0A5B4FDE" w:rsidRPr="002F17F6">
        <w:rPr>
          <w:rStyle w:val="normaltextrun"/>
          <w:rFonts w:ascii="Calibri" w:eastAsia="Calibri" w:hAnsi="Calibri" w:cs="Calibri"/>
        </w:rPr>
        <w:t>6</w:t>
      </w:r>
      <w:r w:rsidR="6CA47F3E" w:rsidRPr="002F17F6">
        <w:rPr>
          <w:rStyle w:val="normaltextrun"/>
          <w:rFonts w:ascii="Calibri" w:eastAsia="Calibri" w:hAnsi="Calibri" w:cs="Calibri"/>
        </w:rPr>
        <w:t xml:space="preserve"> webinariów</w:t>
      </w:r>
      <w:r w:rsidR="76D4C974" w:rsidRPr="002F17F6">
        <w:rPr>
          <w:rStyle w:val="normaltextrun"/>
          <w:rFonts w:ascii="Calibri" w:eastAsia="Calibri" w:hAnsi="Calibri" w:cs="Calibri"/>
        </w:rPr>
        <w:t xml:space="preserve"> </w:t>
      </w:r>
      <w:r w:rsidR="5DC13E5D" w:rsidRPr="002F17F6">
        <w:rPr>
          <w:rStyle w:val="normaltextrun"/>
          <w:rFonts w:ascii="Calibri" w:eastAsia="Calibri" w:hAnsi="Calibri" w:cs="Calibri"/>
        </w:rPr>
        <w:t xml:space="preserve">w </w:t>
      </w:r>
      <w:r w:rsidR="786C45C9" w:rsidRPr="002F17F6">
        <w:rPr>
          <w:rStyle w:val="normaltextrun"/>
          <w:rFonts w:ascii="Calibri" w:eastAsia="Calibri" w:hAnsi="Calibri" w:cs="Calibri"/>
        </w:rPr>
        <w:t>latach 2024-2026</w:t>
      </w:r>
      <w:r w:rsidR="19C0A2E3" w:rsidRPr="002F17F6">
        <w:rPr>
          <w:rFonts w:ascii="Calibri" w:eastAsia="Calibri" w:hAnsi="Calibri" w:cs="Calibri"/>
        </w:rPr>
        <w:t xml:space="preserve"> </w:t>
      </w:r>
      <w:bookmarkStart w:id="0" w:name="_Hlk161660981"/>
      <w:r w:rsidR="19C0A2E3" w:rsidRPr="002F17F6">
        <w:rPr>
          <w:rStyle w:val="normaltextrun"/>
          <w:rFonts w:ascii="Calibri" w:eastAsia="Calibri" w:hAnsi="Calibri" w:cs="Calibri"/>
        </w:rPr>
        <w:t>(szczegółowy termin zostanie ustalony z Wykonawcą</w:t>
      </w:r>
      <w:r w:rsidR="45631D59" w:rsidRPr="002F17F6">
        <w:rPr>
          <w:rStyle w:val="normaltextrun"/>
          <w:rFonts w:ascii="Calibri" w:eastAsia="Calibri" w:hAnsi="Calibri" w:cs="Calibri"/>
        </w:rPr>
        <w:t xml:space="preserve"> w trybie roboczym po podpisaniu umowy</w:t>
      </w:r>
      <w:r w:rsidR="19C0A2E3" w:rsidRPr="002F17F6">
        <w:rPr>
          <w:rStyle w:val="normaltextrun"/>
          <w:rFonts w:ascii="Calibri" w:eastAsia="Calibri" w:hAnsi="Calibri" w:cs="Calibri"/>
        </w:rPr>
        <w:t>)</w:t>
      </w:r>
      <w:r w:rsidR="2FEA1B52" w:rsidRPr="002F17F6">
        <w:rPr>
          <w:rStyle w:val="normaltextrun"/>
          <w:rFonts w:ascii="Calibri" w:eastAsia="Calibri" w:hAnsi="Calibri" w:cs="Calibri"/>
        </w:rPr>
        <w:t>.</w:t>
      </w:r>
      <w:r w:rsidR="2E8DED63" w:rsidRPr="002F17F6">
        <w:rPr>
          <w:rStyle w:val="normaltextrun"/>
          <w:rFonts w:ascii="Calibri" w:eastAsia="Calibri" w:hAnsi="Calibri" w:cs="Calibri"/>
        </w:rPr>
        <w:t xml:space="preserve"> </w:t>
      </w:r>
      <w:bookmarkEnd w:id="0"/>
      <w:r w:rsidR="2E8DED63" w:rsidRPr="002F17F6">
        <w:rPr>
          <w:rStyle w:val="normaltextrun"/>
          <w:rFonts w:ascii="Calibri" w:eastAsia="Calibri" w:hAnsi="Calibri" w:cs="Calibri"/>
        </w:rPr>
        <w:t xml:space="preserve">Webinarium każdorazowo trwa maksymalnie 1,5h, gdzie 1h=60 minut. </w:t>
      </w:r>
    </w:p>
    <w:p w14:paraId="326158B4" w14:textId="745D9F45" w:rsidR="003B6148" w:rsidRPr="002F17F6" w:rsidRDefault="78A62623" w:rsidP="218954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002F17F6">
        <w:rPr>
          <w:rStyle w:val="normaltextrun"/>
          <w:rFonts w:ascii="Calibri" w:eastAsia="Calibri" w:hAnsi="Calibri" w:cs="Calibri"/>
          <w:b/>
          <w:bCs/>
        </w:rPr>
        <w:t xml:space="preserve">Odbiorcy działania: </w:t>
      </w:r>
      <w:r w:rsidRPr="002F17F6">
        <w:rPr>
          <w:rStyle w:val="normaltextrun"/>
          <w:rFonts w:ascii="Calibri" w:eastAsia="Calibri" w:hAnsi="Calibri" w:cs="Calibri"/>
        </w:rPr>
        <w:t>działani</w:t>
      </w:r>
      <w:r w:rsidR="30850C67" w:rsidRPr="002F17F6">
        <w:rPr>
          <w:rStyle w:val="normaltextrun"/>
          <w:rFonts w:ascii="Calibri" w:eastAsia="Calibri" w:hAnsi="Calibri" w:cs="Calibri"/>
        </w:rPr>
        <w:t>a</w:t>
      </w:r>
      <w:r w:rsidRPr="002F17F6">
        <w:rPr>
          <w:rStyle w:val="normaltextrun"/>
          <w:rFonts w:ascii="Calibri" w:eastAsia="Calibri" w:hAnsi="Calibri" w:cs="Calibri"/>
          <w:b/>
          <w:bCs/>
        </w:rPr>
        <w:t xml:space="preserve"> </w:t>
      </w:r>
      <w:r w:rsidRPr="002F17F6">
        <w:rPr>
          <w:rStyle w:val="normaltextrun"/>
          <w:rFonts w:ascii="Calibri" w:eastAsia="Calibri" w:hAnsi="Calibri" w:cs="Calibri"/>
          <w:color w:val="000000" w:themeColor="text1"/>
        </w:rPr>
        <w:t>skierowane są przede wszystkim do pracowników instytucji kultury, organizacji pozarządowych działających w sektorze kultury, a także pracowni</w:t>
      </w:r>
      <w:r w:rsidR="56556306" w:rsidRPr="002F17F6">
        <w:rPr>
          <w:rStyle w:val="normaltextrun"/>
          <w:rFonts w:ascii="Calibri" w:eastAsia="Calibri" w:hAnsi="Calibri" w:cs="Calibri"/>
          <w:color w:val="000000" w:themeColor="text1"/>
        </w:rPr>
        <w:t>ków</w:t>
      </w:r>
      <w:r w:rsidRPr="002F17F6">
        <w:rPr>
          <w:rStyle w:val="normaltextrun"/>
          <w:rFonts w:ascii="Calibri" w:eastAsia="Calibri" w:hAnsi="Calibri" w:cs="Calibri"/>
          <w:color w:val="000000" w:themeColor="text1"/>
        </w:rPr>
        <w:t>, współpracowni</w:t>
      </w:r>
      <w:r w:rsidR="2A15F909" w:rsidRPr="002F17F6">
        <w:rPr>
          <w:rStyle w:val="normaltextrun"/>
          <w:rFonts w:ascii="Calibri" w:eastAsia="Calibri" w:hAnsi="Calibri" w:cs="Calibri"/>
          <w:color w:val="000000" w:themeColor="text1"/>
        </w:rPr>
        <w:t>ków</w:t>
      </w:r>
      <w:r w:rsidRPr="002F17F6">
        <w:rPr>
          <w:rStyle w:val="normaltextrun"/>
          <w:rFonts w:ascii="Calibri" w:eastAsia="Calibri" w:hAnsi="Calibri" w:cs="Calibri"/>
          <w:color w:val="000000" w:themeColor="text1"/>
        </w:rPr>
        <w:t>, wolontariusz</w:t>
      </w:r>
      <w:r w:rsidR="08097B10" w:rsidRPr="002F17F6">
        <w:rPr>
          <w:rStyle w:val="normaltextrun"/>
          <w:rFonts w:ascii="Calibri" w:eastAsia="Calibri" w:hAnsi="Calibri" w:cs="Calibri"/>
          <w:color w:val="000000" w:themeColor="text1"/>
        </w:rPr>
        <w:t>y</w:t>
      </w:r>
      <w:r w:rsidRPr="002F17F6">
        <w:rPr>
          <w:rStyle w:val="normaltextrun"/>
          <w:rFonts w:ascii="Calibri" w:eastAsia="Calibri" w:hAnsi="Calibri" w:cs="Calibri"/>
          <w:color w:val="000000" w:themeColor="text1"/>
        </w:rPr>
        <w:t xml:space="preserve"> instytucji kultury oraz organizacji pozarządowych</w:t>
      </w:r>
      <w:r w:rsidR="5AD589F9" w:rsidRPr="002F17F6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</w:p>
    <w:p w14:paraId="46BA55E9" w14:textId="64F9C043" w:rsidR="003B6148" w:rsidRPr="00C542C9" w:rsidRDefault="78A62623" w:rsidP="218954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</w:rPr>
      </w:pPr>
      <w:r w:rsidRPr="002F17F6">
        <w:rPr>
          <w:rStyle w:val="normaltextrun"/>
          <w:rFonts w:ascii="Calibri" w:eastAsia="Calibri" w:hAnsi="Calibri" w:cs="Calibri"/>
          <w:b/>
          <w:bCs/>
        </w:rPr>
        <w:t>Szczegółowy opis przedmiotu zamówienia</w:t>
      </w:r>
      <w:r w:rsidRPr="00C542C9">
        <w:rPr>
          <w:rStyle w:val="normaltextrun"/>
          <w:rFonts w:ascii="Calibri" w:eastAsia="Calibri" w:hAnsi="Calibri" w:cs="Calibri"/>
          <w:b/>
          <w:bCs/>
        </w:rPr>
        <w:t>:</w:t>
      </w:r>
      <w:r w:rsidRPr="00C542C9">
        <w:rPr>
          <w:rStyle w:val="eop"/>
          <w:rFonts w:ascii="Calibri" w:eastAsia="Calibri" w:hAnsi="Calibri" w:cs="Calibri"/>
          <w:b/>
          <w:bCs/>
        </w:rPr>
        <w:t> </w:t>
      </w:r>
    </w:p>
    <w:p w14:paraId="6511D2CE" w14:textId="0757B2ED" w:rsidR="003B6148" w:rsidRPr="00C542C9" w:rsidRDefault="003B6148" w:rsidP="218954FC">
      <w:pPr>
        <w:pStyle w:val="paragraph"/>
        <w:spacing w:before="0" w:beforeAutospacing="0" w:after="240" w:afterAutospacing="0"/>
        <w:ind w:left="709"/>
        <w:jc w:val="both"/>
        <w:textAlignment w:val="baseline"/>
        <w:rPr>
          <w:rFonts w:ascii="Calibri" w:eastAsia="Calibri" w:hAnsi="Calibri" w:cs="Calibri"/>
        </w:rPr>
      </w:pPr>
      <w:r w:rsidRPr="00C542C9">
        <w:rPr>
          <w:rFonts w:ascii="Calibri" w:eastAsia="Calibri" w:hAnsi="Calibri" w:cs="Calibri"/>
        </w:rPr>
        <w:t>W związku z obowiązującym standardem WCAG 2.0 oraz zgodnie z wymaganiami opisanymi w ustawach z 19 lipca 2019 r. o zapewnianiu dostępności osobom ze szczególnymi potrzebami oraz z 4 kwietnia 2019 r. o dostępności przy organizacji szkoleń</w:t>
      </w:r>
      <w:r w:rsidR="00B85233" w:rsidRPr="00C542C9">
        <w:rPr>
          <w:rFonts w:ascii="Calibri" w:eastAsia="Calibri" w:hAnsi="Calibri" w:cs="Calibri"/>
        </w:rPr>
        <w:t xml:space="preserve"> online</w:t>
      </w:r>
      <w:r w:rsidRPr="00C542C9">
        <w:rPr>
          <w:rFonts w:ascii="Calibri" w:eastAsia="Calibri" w:hAnsi="Calibri" w:cs="Calibri"/>
        </w:rPr>
        <w:t xml:space="preserve"> i webinariów, zapewniając w niezbędnym zakresie usługi tłumaczy </w:t>
      </w:r>
      <w:r w:rsidR="1C8BD8FB" w:rsidRPr="00C542C9">
        <w:rPr>
          <w:rFonts w:ascii="Calibri" w:eastAsia="Calibri" w:hAnsi="Calibri" w:cs="Calibri"/>
        </w:rPr>
        <w:t xml:space="preserve">na polski język migowy. </w:t>
      </w:r>
      <w:r w:rsidRPr="00C542C9">
        <w:rPr>
          <w:rFonts w:ascii="Calibri" w:eastAsia="Calibri" w:hAnsi="Calibri" w:cs="Calibri"/>
        </w:rPr>
        <w:t xml:space="preserve">Zamawiający poszukuje Wykonawcy do współpracy w następującym zakresie: </w:t>
      </w:r>
    </w:p>
    <w:p w14:paraId="2CC745D3" w14:textId="3466FC65" w:rsidR="003B6148" w:rsidRPr="00C542C9" w:rsidRDefault="003B6148" w:rsidP="218954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00C542C9">
        <w:rPr>
          <w:rFonts w:ascii="Calibri" w:eastAsia="Calibri" w:hAnsi="Calibri" w:cs="Calibri"/>
        </w:rPr>
        <w:t xml:space="preserve">Tłumaczenie z języka fonicznego na </w:t>
      </w:r>
      <w:r w:rsidR="2C96C3E9" w:rsidRPr="00C542C9">
        <w:rPr>
          <w:rFonts w:ascii="Calibri" w:eastAsia="Calibri" w:hAnsi="Calibri" w:cs="Calibri"/>
        </w:rPr>
        <w:t xml:space="preserve">polski </w:t>
      </w:r>
      <w:r w:rsidRPr="00C542C9">
        <w:rPr>
          <w:rFonts w:ascii="Calibri" w:eastAsia="Calibri" w:hAnsi="Calibri" w:cs="Calibri"/>
        </w:rPr>
        <w:t>język migowy - live streaming (dogrywanie migania na żywo przy współpracy z firmą odpowiedzialną za streaming) pełna gotowość i dostępność tłumacza.</w:t>
      </w:r>
      <w:r w:rsidR="3F6D7006" w:rsidRPr="00C542C9">
        <w:rPr>
          <w:rFonts w:ascii="Calibri" w:eastAsia="Calibri" w:hAnsi="Calibri" w:cs="Calibri"/>
        </w:rPr>
        <w:t xml:space="preserve"> Webinaria każdorazowo będą </w:t>
      </w:r>
      <w:r w:rsidR="58CE3FD3" w:rsidRPr="00C542C9">
        <w:rPr>
          <w:rFonts w:ascii="Calibri" w:eastAsia="Calibri" w:hAnsi="Calibri" w:cs="Calibri"/>
        </w:rPr>
        <w:t>nagrywane</w:t>
      </w:r>
      <w:r w:rsidRPr="00C542C9">
        <w:rPr>
          <w:rFonts w:ascii="Calibri" w:eastAsia="Calibri" w:hAnsi="Calibri" w:cs="Calibri"/>
        </w:rPr>
        <w:t xml:space="preserve"> </w:t>
      </w:r>
      <w:r w:rsidR="5542419B" w:rsidRPr="00C542C9">
        <w:rPr>
          <w:rFonts w:ascii="Calibri" w:eastAsia="Calibri" w:hAnsi="Calibri" w:cs="Calibri"/>
        </w:rPr>
        <w:t>i udostępnione</w:t>
      </w:r>
      <w:r w:rsidR="49DD48AA" w:rsidRPr="00C542C9">
        <w:rPr>
          <w:rFonts w:ascii="Calibri" w:eastAsia="Calibri" w:hAnsi="Calibri" w:cs="Calibri"/>
        </w:rPr>
        <w:t xml:space="preserve"> na YouTube Zamawiającego. </w:t>
      </w:r>
    </w:p>
    <w:p w14:paraId="54D10034" w14:textId="0941AFFB" w:rsidR="003B6148" w:rsidRPr="00C542C9" w:rsidRDefault="003B6148" w:rsidP="218954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00C542C9">
        <w:rPr>
          <w:rFonts w:ascii="Calibri" w:eastAsia="Calibri" w:hAnsi="Calibri" w:cs="Calibri"/>
        </w:rPr>
        <w:t xml:space="preserve">Produkcje trwające powyżej 60 minut, wymagają obecności dwóch tłumaczy. </w:t>
      </w:r>
    </w:p>
    <w:p w14:paraId="02FD4001" w14:textId="3D53120F" w:rsidR="003B6148" w:rsidRPr="00C542C9" w:rsidRDefault="003B6148" w:rsidP="218954FC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="Calibri" w:eastAsia="Calibri" w:hAnsi="Calibri" w:cs="Calibri"/>
        </w:rPr>
      </w:pPr>
      <w:r w:rsidRPr="00C542C9">
        <w:rPr>
          <w:rFonts w:ascii="Calibri" w:eastAsia="Calibri" w:hAnsi="Calibri" w:cs="Calibri"/>
        </w:rPr>
        <w:t>Koszt uczestnictwa tłumacza w próbach lub awaryjna obecność tłumacza podczas webinarium</w:t>
      </w:r>
      <w:r w:rsidR="00942477">
        <w:rPr>
          <w:rFonts w:ascii="Calibri" w:eastAsia="Calibri" w:hAnsi="Calibri" w:cs="Calibri"/>
        </w:rPr>
        <w:t xml:space="preserve">. </w:t>
      </w:r>
    </w:p>
    <w:p w14:paraId="7FE79996" w14:textId="2FED5C81" w:rsidR="0BC58194" w:rsidRPr="00942477" w:rsidRDefault="0BC58194" w:rsidP="009424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00942477">
        <w:rPr>
          <w:rFonts w:ascii="Calibri" w:eastAsia="Calibri" w:hAnsi="Calibri" w:cs="Calibri"/>
        </w:rPr>
        <w:t>Tłumacz zobowiązany jest występować w stroju klasycznym, zapewniającym Głuchym wysoką czytelność tłumaczenia</w:t>
      </w:r>
      <w:r w:rsidR="00942477">
        <w:rPr>
          <w:rFonts w:ascii="Calibri" w:eastAsia="Calibri" w:hAnsi="Calibri" w:cs="Calibri"/>
        </w:rPr>
        <w:t>.</w:t>
      </w:r>
      <w:r w:rsidRPr="00942477">
        <w:rPr>
          <w:rFonts w:ascii="Calibri" w:eastAsia="Calibri" w:hAnsi="Calibri" w:cs="Calibri"/>
        </w:rPr>
        <w:t xml:space="preserve"> </w:t>
      </w:r>
      <w:r w:rsidR="00FA42DB">
        <w:rPr>
          <w:rFonts w:ascii="Calibri" w:eastAsia="Calibri" w:hAnsi="Calibri" w:cs="Calibri"/>
        </w:rPr>
        <w:t>W związku z nagrywaniem każdego webinarium, a następnie udostępnieniu na YouTube Zamawiającego w</w:t>
      </w:r>
      <w:r w:rsidRPr="00942477">
        <w:rPr>
          <w:rFonts w:ascii="Calibri" w:eastAsia="Calibri" w:hAnsi="Calibri" w:cs="Calibri"/>
        </w:rPr>
        <w:t xml:space="preserve">izerunek tłumaczy będzie </w:t>
      </w:r>
      <w:r w:rsidRPr="00942477">
        <w:rPr>
          <w:rFonts w:ascii="Calibri" w:eastAsia="Calibri" w:hAnsi="Calibri" w:cs="Calibri"/>
        </w:rPr>
        <w:lastRenderedPageBreak/>
        <w:t>upubliczniany na stronach internetowych Zamawiającego, na profilach mediów społecznościowych oraz innych nośnikach informacji.</w:t>
      </w:r>
    </w:p>
    <w:p w14:paraId="6A3E492E" w14:textId="5B62C355" w:rsidR="00512733" w:rsidRPr="000D1804" w:rsidRDefault="407F3A8D" w:rsidP="000D1804">
      <w:pPr>
        <w:pStyle w:val="paragraph"/>
        <w:numPr>
          <w:ilvl w:val="0"/>
          <w:numId w:val="2"/>
        </w:numPr>
        <w:spacing w:before="0" w:beforeAutospacing="0" w:after="240" w:afterAutospacing="0"/>
        <w:rPr>
          <w:rFonts w:ascii="Calibri" w:eastAsia="Calibri" w:hAnsi="Calibri" w:cs="Calibri"/>
        </w:rPr>
      </w:pPr>
      <w:r w:rsidRPr="00C542C9">
        <w:rPr>
          <w:rFonts w:ascii="Calibri" w:eastAsia="Calibri" w:hAnsi="Calibri" w:cs="Calibri"/>
        </w:rPr>
        <w:t xml:space="preserve">Wykonawca będzie powiadomiony o terminach tłumaczeń najpóźniej </w:t>
      </w:r>
      <w:r w:rsidR="4C3BBDF4" w:rsidRPr="00C542C9">
        <w:rPr>
          <w:rFonts w:ascii="Calibri" w:eastAsia="Calibri" w:hAnsi="Calibri" w:cs="Calibri"/>
        </w:rPr>
        <w:t>7</w:t>
      </w:r>
      <w:r w:rsidRPr="00C542C9">
        <w:rPr>
          <w:rFonts w:ascii="Calibri" w:eastAsia="Calibri" w:hAnsi="Calibri" w:cs="Calibri"/>
        </w:rPr>
        <w:t xml:space="preserve"> dni robocze przed dniem, w którym miałoby nastąpić tłumaczenie.</w:t>
      </w:r>
      <w:r w:rsidR="78A62623" w:rsidRPr="00C542C9">
        <w:rPr>
          <w:rStyle w:val="eop"/>
          <w:rFonts w:ascii="Calibri" w:eastAsia="Calibri" w:hAnsi="Calibri" w:cs="Calibri"/>
        </w:rPr>
        <w:t> </w:t>
      </w:r>
    </w:p>
    <w:sectPr w:rsidR="00512733" w:rsidRPr="000D18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3DB4" w14:textId="77777777" w:rsidR="00B165BB" w:rsidRDefault="00B165BB" w:rsidP="00935328">
      <w:pPr>
        <w:spacing w:after="0" w:line="240" w:lineRule="auto"/>
      </w:pPr>
      <w:r>
        <w:separator/>
      </w:r>
    </w:p>
  </w:endnote>
  <w:endnote w:type="continuationSeparator" w:id="0">
    <w:p w14:paraId="39055D92" w14:textId="77777777" w:rsidR="00B165BB" w:rsidRDefault="00B165BB" w:rsidP="0093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8A01F9" w14:paraId="1B15236A" w14:textId="77777777" w:rsidTr="6A8A01F9">
      <w:trPr>
        <w:trHeight w:val="300"/>
      </w:trPr>
      <w:tc>
        <w:tcPr>
          <w:tcW w:w="3020" w:type="dxa"/>
        </w:tcPr>
        <w:p w14:paraId="159018C1" w14:textId="5DDB3DA7" w:rsidR="6A8A01F9" w:rsidRDefault="6A8A01F9" w:rsidP="6A8A01F9">
          <w:pPr>
            <w:pStyle w:val="Nagwek"/>
            <w:ind w:left="-115"/>
          </w:pPr>
        </w:p>
      </w:tc>
      <w:tc>
        <w:tcPr>
          <w:tcW w:w="3020" w:type="dxa"/>
        </w:tcPr>
        <w:p w14:paraId="697FCBB8" w14:textId="1B366B36" w:rsidR="6A8A01F9" w:rsidRDefault="6A8A01F9" w:rsidP="6A8A01F9">
          <w:pPr>
            <w:pStyle w:val="Nagwek"/>
            <w:jc w:val="center"/>
          </w:pPr>
        </w:p>
      </w:tc>
      <w:tc>
        <w:tcPr>
          <w:tcW w:w="3020" w:type="dxa"/>
        </w:tcPr>
        <w:p w14:paraId="0700F623" w14:textId="6B7366C3" w:rsidR="6A8A01F9" w:rsidRDefault="6A8A01F9" w:rsidP="6A8A01F9">
          <w:pPr>
            <w:pStyle w:val="Nagwek"/>
            <w:ind w:right="-115"/>
            <w:jc w:val="right"/>
          </w:pPr>
        </w:p>
      </w:tc>
    </w:tr>
  </w:tbl>
  <w:p w14:paraId="2FAAE246" w14:textId="0A4B6887" w:rsidR="6A8A01F9" w:rsidRDefault="6A8A01F9" w:rsidP="6A8A01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F0E4" w14:textId="77777777" w:rsidR="00B165BB" w:rsidRDefault="00B165BB" w:rsidP="00935328">
      <w:pPr>
        <w:spacing w:after="0" w:line="240" w:lineRule="auto"/>
      </w:pPr>
      <w:r>
        <w:separator/>
      </w:r>
    </w:p>
  </w:footnote>
  <w:footnote w:type="continuationSeparator" w:id="0">
    <w:p w14:paraId="23813CDA" w14:textId="77777777" w:rsidR="00B165BB" w:rsidRDefault="00B165BB" w:rsidP="0093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1CF1" w14:textId="05201236" w:rsidR="00935328" w:rsidRDefault="00935328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DE6A5F9" wp14:editId="47B8519F">
          <wp:extent cx="5760720" cy="779780"/>
          <wp:effectExtent l="0" t="0" r="0" b="1270"/>
          <wp:docPr id="193217191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25"/>
    <w:multiLevelType w:val="multilevel"/>
    <w:tmpl w:val="5EAA03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D5D"/>
    <w:multiLevelType w:val="hybridMultilevel"/>
    <w:tmpl w:val="1A824CC0"/>
    <w:lvl w:ilvl="0" w:tplc="79263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4C41"/>
    <w:multiLevelType w:val="multilevel"/>
    <w:tmpl w:val="6B5E7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16CFD"/>
    <w:multiLevelType w:val="multilevel"/>
    <w:tmpl w:val="0D3C0B4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A3071"/>
    <w:multiLevelType w:val="multilevel"/>
    <w:tmpl w:val="6470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45636"/>
    <w:multiLevelType w:val="multilevel"/>
    <w:tmpl w:val="3E0EE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65096"/>
    <w:multiLevelType w:val="multilevel"/>
    <w:tmpl w:val="BB042A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E5C89"/>
    <w:multiLevelType w:val="multilevel"/>
    <w:tmpl w:val="6FA6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DC723E"/>
    <w:multiLevelType w:val="multilevel"/>
    <w:tmpl w:val="10200A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20816"/>
    <w:multiLevelType w:val="multilevel"/>
    <w:tmpl w:val="E7787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4FDD"/>
    <w:multiLevelType w:val="multilevel"/>
    <w:tmpl w:val="A8A0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74E28"/>
    <w:multiLevelType w:val="multilevel"/>
    <w:tmpl w:val="19006F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F6E98"/>
    <w:multiLevelType w:val="multilevel"/>
    <w:tmpl w:val="1EB451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E181C"/>
    <w:multiLevelType w:val="multilevel"/>
    <w:tmpl w:val="5574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47527"/>
    <w:multiLevelType w:val="multilevel"/>
    <w:tmpl w:val="3084A4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0070C"/>
    <w:multiLevelType w:val="multilevel"/>
    <w:tmpl w:val="999C6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F2A88"/>
    <w:multiLevelType w:val="multilevel"/>
    <w:tmpl w:val="A94EA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B1C86"/>
    <w:multiLevelType w:val="multilevel"/>
    <w:tmpl w:val="E7DEC29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22124"/>
    <w:multiLevelType w:val="hybridMultilevel"/>
    <w:tmpl w:val="729AF476"/>
    <w:lvl w:ilvl="0" w:tplc="6C04607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527306A"/>
    <w:multiLevelType w:val="hybridMultilevel"/>
    <w:tmpl w:val="12F24C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A50502"/>
    <w:multiLevelType w:val="multilevel"/>
    <w:tmpl w:val="775680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C7589"/>
    <w:multiLevelType w:val="multilevel"/>
    <w:tmpl w:val="D9A408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15BB5"/>
    <w:multiLevelType w:val="multilevel"/>
    <w:tmpl w:val="FC7A86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F8263D"/>
    <w:multiLevelType w:val="multilevel"/>
    <w:tmpl w:val="7090E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511A4"/>
    <w:multiLevelType w:val="multilevel"/>
    <w:tmpl w:val="D618067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B6255"/>
    <w:multiLevelType w:val="multilevel"/>
    <w:tmpl w:val="1EEC98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0174C"/>
    <w:multiLevelType w:val="multilevel"/>
    <w:tmpl w:val="C48E0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87DC6"/>
    <w:multiLevelType w:val="hybridMultilevel"/>
    <w:tmpl w:val="C6EE5400"/>
    <w:lvl w:ilvl="0" w:tplc="04150011">
      <w:start w:val="1"/>
      <w:numFmt w:val="decimal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8" w15:restartNumberingAfterBreak="0">
    <w:nsid w:val="5C5E4092"/>
    <w:multiLevelType w:val="multilevel"/>
    <w:tmpl w:val="D1B80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374744"/>
    <w:multiLevelType w:val="multilevel"/>
    <w:tmpl w:val="626AEB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70F94C"/>
    <w:multiLevelType w:val="multilevel"/>
    <w:tmpl w:val="04A46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F02B7"/>
    <w:multiLevelType w:val="multilevel"/>
    <w:tmpl w:val="B5CA9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F76CAC"/>
    <w:multiLevelType w:val="multilevel"/>
    <w:tmpl w:val="82F4699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997003"/>
    <w:multiLevelType w:val="multilevel"/>
    <w:tmpl w:val="E49AA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E40D14"/>
    <w:multiLevelType w:val="multilevel"/>
    <w:tmpl w:val="B1767D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55441"/>
    <w:multiLevelType w:val="hybridMultilevel"/>
    <w:tmpl w:val="F228B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B10076"/>
    <w:multiLevelType w:val="multilevel"/>
    <w:tmpl w:val="A0C654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52BB6"/>
    <w:multiLevelType w:val="hybridMultilevel"/>
    <w:tmpl w:val="04A809F4"/>
    <w:lvl w:ilvl="0" w:tplc="1F9A9BBE">
      <w:start w:val="1"/>
      <w:numFmt w:val="lowerLetter"/>
      <w:lvlText w:val="%1."/>
      <w:lvlJc w:val="left"/>
      <w:pPr>
        <w:ind w:left="720" w:hanging="360"/>
      </w:pPr>
    </w:lvl>
    <w:lvl w:ilvl="1" w:tplc="2F60D60A">
      <w:start w:val="1"/>
      <w:numFmt w:val="lowerLetter"/>
      <w:lvlText w:val="%2."/>
      <w:lvlJc w:val="left"/>
      <w:pPr>
        <w:ind w:left="1440" w:hanging="360"/>
      </w:pPr>
    </w:lvl>
    <w:lvl w:ilvl="2" w:tplc="EB000BB6">
      <w:start w:val="1"/>
      <w:numFmt w:val="lowerRoman"/>
      <w:lvlText w:val="%3."/>
      <w:lvlJc w:val="right"/>
      <w:pPr>
        <w:ind w:left="2160" w:hanging="180"/>
      </w:pPr>
    </w:lvl>
    <w:lvl w:ilvl="3" w:tplc="99F0045A">
      <w:start w:val="1"/>
      <w:numFmt w:val="decimal"/>
      <w:lvlText w:val="%4."/>
      <w:lvlJc w:val="left"/>
      <w:pPr>
        <w:ind w:left="2880" w:hanging="360"/>
      </w:pPr>
    </w:lvl>
    <w:lvl w:ilvl="4" w:tplc="74846CB4">
      <w:start w:val="1"/>
      <w:numFmt w:val="lowerLetter"/>
      <w:lvlText w:val="%5."/>
      <w:lvlJc w:val="left"/>
      <w:pPr>
        <w:ind w:left="3600" w:hanging="360"/>
      </w:pPr>
    </w:lvl>
    <w:lvl w:ilvl="5" w:tplc="B6D6B25E">
      <w:start w:val="1"/>
      <w:numFmt w:val="lowerRoman"/>
      <w:lvlText w:val="%6."/>
      <w:lvlJc w:val="right"/>
      <w:pPr>
        <w:ind w:left="4320" w:hanging="180"/>
      </w:pPr>
    </w:lvl>
    <w:lvl w:ilvl="6" w:tplc="44500C30">
      <w:start w:val="1"/>
      <w:numFmt w:val="decimal"/>
      <w:lvlText w:val="%7."/>
      <w:lvlJc w:val="left"/>
      <w:pPr>
        <w:ind w:left="5040" w:hanging="360"/>
      </w:pPr>
    </w:lvl>
    <w:lvl w:ilvl="7" w:tplc="1100A67E">
      <w:start w:val="1"/>
      <w:numFmt w:val="lowerLetter"/>
      <w:lvlText w:val="%8."/>
      <w:lvlJc w:val="left"/>
      <w:pPr>
        <w:ind w:left="5760" w:hanging="360"/>
      </w:pPr>
    </w:lvl>
    <w:lvl w:ilvl="8" w:tplc="B0ECBC8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C5C3A"/>
    <w:multiLevelType w:val="multilevel"/>
    <w:tmpl w:val="CDB6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F3964"/>
    <w:multiLevelType w:val="multilevel"/>
    <w:tmpl w:val="D7C4F5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0B139B"/>
    <w:multiLevelType w:val="multilevel"/>
    <w:tmpl w:val="BAFE3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D6022B"/>
    <w:multiLevelType w:val="hybridMultilevel"/>
    <w:tmpl w:val="9E4C4876"/>
    <w:lvl w:ilvl="0" w:tplc="6C046078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427181">
    <w:abstractNumId w:val="30"/>
  </w:num>
  <w:num w:numId="2" w16cid:durableId="1387266433">
    <w:abstractNumId w:val="37"/>
  </w:num>
  <w:num w:numId="3" w16cid:durableId="1218400637">
    <w:abstractNumId w:val="10"/>
  </w:num>
  <w:num w:numId="4" w16cid:durableId="2094430552">
    <w:abstractNumId w:val="4"/>
  </w:num>
  <w:num w:numId="5" w16cid:durableId="146630605">
    <w:abstractNumId w:val="2"/>
  </w:num>
  <w:num w:numId="6" w16cid:durableId="1412237723">
    <w:abstractNumId w:val="15"/>
  </w:num>
  <w:num w:numId="7" w16cid:durableId="1187788068">
    <w:abstractNumId w:val="28"/>
  </w:num>
  <w:num w:numId="8" w16cid:durableId="1323510150">
    <w:abstractNumId w:val="0"/>
  </w:num>
  <w:num w:numId="9" w16cid:durableId="6490261">
    <w:abstractNumId w:val="6"/>
  </w:num>
  <w:num w:numId="10" w16cid:durableId="2110074777">
    <w:abstractNumId w:val="22"/>
  </w:num>
  <w:num w:numId="11" w16cid:durableId="1140265135">
    <w:abstractNumId w:val="20"/>
  </w:num>
  <w:num w:numId="12" w16cid:durableId="341519876">
    <w:abstractNumId w:val="32"/>
  </w:num>
  <w:num w:numId="13" w16cid:durableId="1834372261">
    <w:abstractNumId w:val="17"/>
  </w:num>
  <w:num w:numId="14" w16cid:durableId="1042634632">
    <w:abstractNumId w:val="24"/>
  </w:num>
  <w:num w:numId="15" w16cid:durableId="1619019984">
    <w:abstractNumId w:val="9"/>
  </w:num>
  <w:num w:numId="16" w16cid:durableId="1184974572">
    <w:abstractNumId w:val="25"/>
  </w:num>
  <w:num w:numId="17" w16cid:durableId="960921188">
    <w:abstractNumId w:val="34"/>
  </w:num>
  <w:num w:numId="18" w16cid:durableId="1560478711">
    <w:abstractNumId w:val="21"/>
  </w:num>
  <w:num w:numId="19" w16cid:durableId="1833791193">
    <w:abstractNumId w:val="33"/>
  </w:num>
  <w:num w:numId="20" w16cid:durableId="825170448">
    <w:abstractNumId w:val="40"/>
  </w:num>
  <w:num w:numId="21" w16cid:durableId="493954242">
    <w:abstractNumId w:val="26"/>
  </w:num>
  <w:num w:numId="22" w16cid:durableId="1556240506">
    <w:abstractNumId w:val="14"/>
  </w:num>
  <w:num w:numId="23" w16cid:durableId="1043673069">
    <w:abstractNumId w:val="8"/>
  </w:num>
  <w:num w:numId="24" w16cid:durableId="15348644">
    <w:abstractNumId w:val="39"/>
  </w:num>
  <w:num w:numId="25" w16cid:durableId="1814446389">
    <w:abstractNumId w:val="31"/>
  </w:num>
  <w:num w:numId="26" w16cid:durableId="1333988319">
    <w:abstractNumId w:val="23"/>
  </w:num>
  <w:num w:numId="27" w16cid:durableId="258027287">
    <w:abstractNumId w:val="7"/>
  </w:num>
  <w:num w:numId="28" w16cid:durableId="651521622">
    <w:abstractNumId w:val="12"/>
  </w:num>
  <w:num w:numId="29" w16cid:durableId="1235967031">
    <w:abstractNumId w:val="11"/>
  </w:num>
  <w:num w:numId="30" w16cid:durableId="231355435">
    <w:abstractNumId w:val="36"/>
  </w:num>
  <w:num w:numId="31" w16cid:durableId="327635631">
    <w:abstractNumId w:val="3"/>
  </w:num>
  <w:num w:numId="32" w16cid:durableId="1052466366">
    <w:abstractNumId w:val="29"/>
  </w:num>
  <w:num w:numId="33" w16cid:durableId="218833685">
    <w:abstractNumId w:val="13"/>
  </w:num>
  <w:num w:numId="34" w16cid:durableId="1859734631">
    <w:abstractNumId w:val="5"/>
  </w:num>
  <w:num w:numId="35" w16cid:durableId="1466851162">
    <w:abstractNumId w:val="16"/>
  </w:num>
  <w:num w:numId="36" w16cid:durableId="567956998">
    <w:abstractNumId w:val="27"/>
  </w:num>
  <w:num w:numId="37" w16cid:durableId="1533568438">
    <w:abstractNumId w:val="1"/>
  </w:num>
  <w:num w:numId="38" w16cid:durableId="939340838">
    <w:abstractNumId w:val="19"/>
  </w:num>
  <w:num w:numId="39" w16cid:durableId="1590236525">
    <w:abstractNumId w:val="18"/>
  </w:num>
  <w:num w:numId="40" w16cid:durableId="12197205">
    <w:abstractNumId w:val="41"/>
  </w:num>
  <w:num w:numId="41" w16cid:durableId="1158379674">
    <w:abstractNumId w:val="35"/>
  </w:num>
  <w:num w:numId="42" w16cid:durableId="152169723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28"/>
    <w:rsid w:val="000D1804"/>
    <w:rsid w:val="001D2FD2"/>
    <w:rsid w:val="001F27B7"/>
    <w:rsid w:val="00282484"/>
    <w:rsid w:val="00283B0C"/>
    <w:rsid w:val="002F17F6"/>
    <w:rsid w:val="003B6148"/>
    <w:rsid w:val="004146A1"/>
    <w:rsid w:val="00512733"/>
    <w:rsid w:val="00676E7D"/>
    <w:rsid w:val="006904D5"/>
    <w:rsid w:val="00935328"/>
    <w:rsid w:val="00942477"/>
    <w:rsid w:val="00B165BB"/>
    <w:rsid w:val="00B85233"/>
    <w:rsid w:val="00C542C9"/>
    <w:rsid w:val="00D656EE"/>
    <w:rsid w:val="00FA42DB"/>
    <w:rsid w:val="00FE039A"/>
    <w:rsid w:val="01590D08"/>
    <w:rsid w:val="0166F871"/>
    <w:rsid w:val="044AD039"/>
    <w:rsid w:val="049556CE"/>
    <w:rsid w:val="06A565E8"/>
    <w:rsid w:val="08097B10"/>
    <w:rsid w:val="0A5B4FDE"/>
    <w:rsid w:val="0B523B7D"/>
    <w:rsid w:val="0BC58194"/>
    <w:rsid w:val="0C192913"/>
    <w:rsid w:val="0CAB7D21"/>
    <w:rsid w:val="0E3C3914"/>
    <w:rsid w:val="0F412C46"/>
    <w:rsid w:val="0F83F826"/>
    <w:rsid w:val="107232E1"/>
    <w:rsid w:val="12F32849"/>
    <w:rsid w:val="14AD0397"/>
    <w:rsid w:val="14E6812B"/>
    <w:rsid w:val="19C0A2E3"/>
    <w:rsid w:val="19D97250"/>
    <w:rsid w:val="1B2A5775"/>
    <w:rsid w:val="1BE90647"/>
    <w:rsid w:val="1C12B452"/>
    <w:rsid w:val="1C8BD8FB"/>
    <w:rsid w:val="1C9D95A2"/>
    <w:rsid w:val="209E2F6D"/>
    <w:rsid w:val="218954FC"/>
    <w:rsid w:val="243938D0"/>
    <w:rsid w:val="246A8BD4"/>
    <w:rsid w:val="259C38F8"/>
    <w:rsid w:val="26065C35"/>
    <w:rsid w:val="27A22C96"/>
    <w:rsid w:val="289B5616"/>
    <w:rsid w:val="293DFCF7"/>
    <w:rsid w:val="2A15F909"/>
    <w:rsid w:val="2A6FAA1B"/>
    <w:rsid w:val="2BD8E851"/>
    <w:rsid w:val="2C96C3E9"/>
    <w:rsid w:val="2E8DED63"/>
    <w:rsid w:val="2FEA1B52"/>
    <w:rsid w:val="305F44D3"/>
    <w:rsid w:val="30850C67"/>
    <w:rsid w:val="332AE876"/>
    <w:rsid w:val="3425A946"/>
    <w:rsid w:val="35C1F81B"/>
    <w:rsid w:val="36FAED8B"/>
    <w:rsid w:val="37D28010"/>
    <w:rsid w:val="3896BDEC"/>
    <w:rsid w:val="3A0A0C1C"/>
    <w:rsid w:val="3DC55C2D"/>
    <w:rsid w:val="3ED86BE5"/>
    <w:rsid w:val="3F6D7006"/>
    <w:rsid w:val="407F3A8D"/>
    <w:rsid w:val="430F1690"/>
    <w:rsid w:val="4332F6BC"/>
    <w:rsid w:val="44CEC71D"/>
    <w:rsid w:val="45631D59"/>
    <w:rsid w:val="471AF7F9"/>
    <w:rsid w:val="48B6C85A"/>
    <w:rsid w:val="48E00980"/>
    <w:rsid w:val="49DD48AA"/>
    <w:rsid w:val="4B34371E"/>
    <w:rsid w:val="4C3BBDF4"/>
    <w:rsid w:val="4C4F4AEF"/>
    <w:rsid w:val="4DC2891C"/>
    <w:rsid w:val="4DDAD753"/>
    <w:rsid w:val="4DFBB1CD"/>
    <w:rsid w:val="50BC0E2B"/>
    <w:rsid w:val="5285EE58"/>
    <w:rsid w:val="5421BEB9"/>
    <w:rsid w:val="5470FE38"/>
    <w:rsid w:val="54BE30FD"/>
    <w:rsid w:val="5542419B"/>
    <w:rsid w:val="560CCE99"/>
    <w:rsid w:val="56556306"/>
    <w:rsid w:val="56EC3067"/>
    <w:rsid w:val="58CE3FD3"/>
    <w:rsid w:val="597D5036"/>
    <w:rsid w:val="5A33D3C7"/>
    <w:rsid w:val="5AD589F9"/>
    <w:rsid w:val="5DC13E5D"/>
    <w:rsid w:val="609C8986"/>
    <w:rsid w:val="623859E7"/>
    <w:rsid w:val="6454D323"/>
    <w:rsid w:val="65300E90"/>
    <w:rsid w:val="6637CDAC"/>
    <w:rsid w:val="665A46C3"/>
    <w:rsid w:val="66F2A2AD"/>
    <w:rsid w:val="68D04180"/>
    <w:rsid w:val="6A8A01F9"/>
    <w:rsid w:val="6BA65F5A"/>
    <w:rsid w:val="6C65F6A7"/>
    <w:rsid w:val="6CA47F3E"/>
    <w:rsid w:val="6D99F518"/>
    <w:rsid w:val="6F1C2C44"/>
    <w:rsid w:val="72403FA0"/>
    <w:rsid w:val="72D574E8"/>
    <w:rsid w:val="73AC4640"/>
    <w:rsid w:val="74714549"/>
    <w:rsid w:val="754816A1"/>
    <w:rsid w:val="76D4C974"/>
    <w:rsid w:val="77FC896A"/>
    <w:rsid w:val="786C45C9"/>
    <w:rsid w:val="78A62623"/>
    <w:rsid w:val="791232FC"/>
    <w:rsid w:val="7969434E"/>
    <w:rsid w:val="7A1FC13C"/>
    <w:rsid w:val="7C2E4613"/>
    <w:rsid w:val="7DA738EF"/>
    <w:rsid w:val="7F1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BA07"/>
  <w15:chartTrackingRefBased/>
  <w15:docId w15:val="{94A54A1B-555D-41AC-A32B-5E3742F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5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3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3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3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3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3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3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3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53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3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3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32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28"/>
  </w:style>
  <w:style w:type="paragraph" w:styleId="Stopka">
    <w:name w:val="footer"/>
    <w:basedOn w:val="Normalny"/>
    <w:link w:val="StopkaZnak"/>
    <w:uiPriority w:val="99"/>
    <w:unhideWhenUsed/>
    <w:rsid w:val="009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28"/>
  </w:style>
  <w:style w:type="character" w:customStyle="1" w:styleId="wacimagecontainer">
    <w:name w:val="wacimagecontainer"/>
    <w:basedOn w:val="Domylnaczcionkaakapitu"/>
    <w:rsid w:val="00935328"/>
  </w:style>
  <w:style w:type="paragraph" w:customStyle="1" w:styleId="paragraph">
    <w:name w:val="paragraph"/>
    <w:basedOn w:val="Normalny"/>
    <w:rsid w:val="0093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935328"/>
  </w:style>
  <w:style w:type="character" w:customStyle="1" w:styleId="eop">
    <w:name w:val="eop"/>
    <w:basedOn w:val="Domylnaczcionkaakapitu"/>
    <w:rsid w:val="00935328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ny"/>
    <w:rsid w:val="002F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2F17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3" ma:contentTypeDescription="Utwórz nowy dokument." ma:contentTypeScope="" ma:versionID="74f1a2886fd3a0ee6af573d500258a7a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b8d7fece7e449f3c20e76779794a5d38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300D9-629E-4068-B625-D104CAB0E172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2.xml><?xml version="1.0" encoding="utf-8"?>
<ds:datastoreItem xmlns:ds="http://schemas.openxmlformats.org/officeDocument/2006/customXml" ds:itemID="{53C59E48-A20B-4607-A50A-BD8EB500F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E94DC-8C8E-4CB0-86C9-1F1A8D51A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Anna Pieśniak</cp:lastModifiedBy>
  <cp:revision>3</cp:revision>
  <cp:lastPrinted>2024-03-18T12:58:00Z</cp:lastPrinted>
  <dcterms:created xsi:type="dcterms:W3CDTF">2024-03-18T12:49:00Z</dcterms:created>
  <dcterms:modified xsi:type="dcterms:W3CDTF">2024-03-18T13:08:00Z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</Properties>
</file>