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198AE49B" w14:textId="77777777" w:rsidR="00F17440" w:rsidRPr="00F17440" w:rsidRDefault="00F17440" w:rsidP="008C5CFB">
      <w:pPr>
        <w:pStyle w:val="Nagwek1"/>
        <w:spacing w:line="360" w:lineRule="auto"/>
        <w:jc w:val="center"/>
        <w:rPr>
          <w:rFonts w:asciiTheme="minorHAnsi" w:hAnsiTheme="minorHAnsi"/>
          <w:b/>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5A1A8E93" w14:textId="77777777" w:rsidR="00BE0BB0" w:rsidRDefault="00BE0BB0" w:rsidP="008C5CFB">
      <w:pPr>
        <w:spacing w:line="360" w:lineRule="auto"/>
        <w:jc w:val="center"/>
        <w:rPr>
          <w:rFonts w:asciiTheme="minorHAnsi" w:hAnsiTheme="minorHAnsi"/>
          <w:b/>
          <w:bCs/>
        </w:rPr>
      </w:pPr>
    </w:p>
    <w:p w14:paraId="50EDF89D" w14:textId="7E1679DA" w:rsidR="00DF0A47" w:rsidRPr="008C5CFB" w:rsidRDefault="00A81B67" w:rsidP="008C5CFB">
      <w:pPr>
        <w:spacing w:line="360" w:lineRule="auto"/>
        <w:jc w:val="center"/>
        <w:rPr>
          <w:rFonts w:asciiTheme="minorHAnsi" w:hAnsiTheme="minorHAnsi"/>
          <w:bCs/>
        </w:rPr>
      </w:pPr>
      <w:r w:rsidRPr="008C5CFB">
        <w:rPr>
          <w:rFonts w:asciiTheme="minorHAnsi" w:hAnsiTheme="minorHAnsi"/>
          <w:b/>
          <w:bCs/>
        </w:rPr>
        <w:t xml:space="preserve"> </w:t>
      </w:r>
      <w:r w:rsidR="00DF0A47" w:rsidRPr="00DD49B0">
        <w:rPr>
          <w:rFonts w:asciiTheme="minorHAnsi" w:hAnsiTheme="minorHAnsi"/>
        </w:rPr>
        <w:t xml:space="preserve">Znak sprawy: </w:t>
      </w:r>
      <w:r w:rsidR="00CE5721" w:rsidRPr="00DD49B0">
        <w:rPr>
          <w:rFonts w:asciiTheme="minorHAnsi" w:hAnsiTheme="minorHAnsi"/>
          <w:b/>
          <w:bCs/>
        </w:rPr>
        <w:t>BZP.271.2</w:t>
      </w:r>
      <w:r w:rsidR="00DF0A47" w:rsidRPr="00DD49B0">
        <w:rPr>
          <w:rFonts w:asciiTheme="minorHAnsi" w:hAnsiTheme="minorHAnsi"/>
          <w:b/>
          <w:bCs/>
        </w:rPr>
        <w:t>.</w:t>
      </w:r>
      <w:r w:rsidR="00B54B01">
        <w:rPr>
          <w:rFonts w:asciiTheme="minorHAnsi" w:hAnsiTheme="minorHAnsi"/>
          <w:b/>
          <w:bCs/>
        </w:rPr>
        <w:t>5</w:t>
      </w:r>
      <w:r w:rsidR="006F46DB" w:rsidRPr="00DD49B0">
        <w:rPr>
          <w:rFonts w:asciiTheme="minorHAnsi" w:hAnsiTheme="minorHAnsi"/>
          <w:b/>
          <w:bCs/>
        </w:rPr>
        <w:t>.</w:t>
      </w:r>
      <w:r w:rsidR="00DF0A47" w:rsidRPr="00DD49B0">
        <w:rPr>
          <w:rFonts w:asciiTheme="minorHAnsi" w:hAnsiTheme="minorHAnsi"/>
          <w:b/>
          <w:bCs/>
        </w:rPr>
        <w:t>TP.202</w:t>
      </w:r>
      <w:r w:rsidR="00CE5721" w:rsidRPr="00DD49B0">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7A037B64" w:rsidR="00DF0A47" w:rsidRPr="00CE5721" w:rsidRDefault="00CE5721" w:rsidP="008C5CFB">
      <w:pPr>
        <w:spacing w:line="360" w:lineRule="auto"/>
        <w:jc w:val="center"/>
        <w:rPr>
          <w:rFonts w:asciiTheme="minorHAnsi" w:hAnsiTheme="minorHAnsi"/>
          <w:b/>
          <w:bCs/>
          <w:color w:val="0C1208"/>
          <w:sz w:val="32"/>
          <w:szCs w:val="32"/>
        </w:rPr>
      </w:pPr>
      <w:r w:rsidRPr="00CE5721">
        <w:rPr>
          <w:rFonts w:asciiTheme="minorHAnsi" w:hAnsiTheme="minorHAnsi"/>
          <w:b/>
          <w:bCs/>
          <w:color w:val="0C1208"/>
          <w:sz w:val="32"/>
          <w:szCs w:val="32"/>
        </w:rPr>
        <w:t>Rozbudowa i przebudowa budynków użyteczności publicznej</w:t>
      </w:r>
      <w:r w:rsidR="0082212E">
        <w:rPr>
          <w:rFonts w:asciiTheme="minorHAnsi" w:hAnsiTheme="minorHAnsi"/>
          <w:b/>
          <w:bCs/>
          <w:color w:val="0C1208"/>
          <w:sz w:val="32"/>
          <w:szCs w:val="32"/>
        </w:rPr>
        <w:t xml:space="preserve"> </w:t>
      </w:r>
      <w:r w:rsidR="0082212E">
        <w:rPr>
          <w:rFonts w:asciiTheme="minorHAnsi" w:hAnsiTheme="minorHAnsi"/>
          <w:b/>
          <w:bCs/>
          <w:color w:val="0C1208"/>
          <w:sz w:val="32"/>
          <w:szCs w:val="32"/>
        </w:rPr>
        <w:br/>
        <w:t>wraz z przebudową obiektów infrastruktury turystycznej</w:t>
      </w:r>
    </w:p>
    <w:p w14:paraId="39EEEAE0" w14:textId="77777777"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174C5E9C" w14:textId="170943B3" w:rsidR="004E1DBD" w:rsidRPr="00F243B0" w:rsidRDefault="008C5CFB" w:rsidP="004E1DBD">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r w:rsidR="004E1DBD" w:rsidRPr="00F243B0">
        <w:rPr>
          <w:rFonts w:ascii="Calibri" w:hAnsi="Calibri"/>
          <w:b/>
        </w:rPr>
        <w:t>Burmistrz Miasta i Gminy Ślesin</w:t>
      </w:r>
    </w:p>
    <w:p w14:paraId="67D638DF" w14:textId="77777777" w:rsidR="004E1DBD" w:rsidRPr="00F243B0" w:rsidRDefault="004E1DBD" w:rsidP="004E1DBD">
      <w:pPr>
        <w:rPr>
          <w:rFonts w:ascii="Calibri" w:hAnsi="Calibri"/>
          <w:b/>
        </w:rPr>
      </w:pP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r>
      <w:r w:rsidRPr="00F243B0">
        <w:rPr>
          <w:rFonts w:ascii="Calibri" w:hAnsi="Calibri"/>
          <w:b/>
        </w:rPr>
        <w:tab/>
        <w:t xml:space="preserve">        /-/ Mariusz Zaborowski</w:t>
      </w:r>
    </w:p>
    <w:p w14:paraId="56E37848" w14:textId="77777777" w:rsidR="00AB4B43" w:rsidRPr="00F243B0" w:rsidRDefault="00AB4B43" w:rsidP="00AB4B43">
      <w:pPr>
        <w:spacing w:line="360" w:lineRule="auto"/>
        <w:rPr>
          <w:rFonts w:ascii="Calibri" w:hAnsi="Calibri"/>
          <w:b/>
        </w:rPr>
      </w:pPr>
    </w:p>
    <w:p w14:paraId="1BAD0870" w14:textId="77777777" w:rsidR="00D46755" w:rsidRDefault="00D46755" w:rsidP="004E1DBD">
      <w:pPr>
        <w:spacing w:line="360" w:lineRule="auto"/>
        <w:jc w:val="center"/>
        <w:rPr>
          <w:rFonts w:asciiTheme="minorHAnsi" w:hAnsiTheme="minorHAnsi"/>
          <w:b/>
          <w:bCs/>
        </w:rPr>
      </w:pPr>
    </w:p>
    <w:p w14:paraId="54E9AF3F" w14:textId="5B207109"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530732">
        <w:rPr>
          <w:rFonts w:asciiTheme="minorHAnsi" w:hAnsiTheme="minorHAnsi"/>
          <w:b/>
          <w:bCs/>
        </w:rPr>
        <w:t>marzec</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31EA6F79" w14:textId="59E4BFB0"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r w:rsidR="00B366BA">
        <w:rPr>
          <w:rFonts w:asciiTheme="minorHAnsi" w:hAnsiTheme="minorHAnsi"/>
        </w:rPr>
        <w:t xml:space="preserve">, </w:t>
      </w: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B42458"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proofErr w:type="spellStart"/>
      <w:r w:rsidRPr="00B42458">
        <w:rPr>
          <w:rFonts w:asciiTheme="minorHAnsi" w:hAnsiTheme="minorHAnsi"/>
        </w:rPr>
        <w:t>puap</w:t>
      </w:r>
      <w:proofErr w:type="spellEnd"/>
      <w:r w:rsidRPr="00B42458">
        <w:rPr>
          <w:rFonts w:asciiTheme="minorHAnsi" w:hAnsiTheme="minorHAnsi"/>
        </w:rPr>
        <w:t xml:space="preserve">: </w:t>
      </w:r>
      <w:r w:rsidR="00A26D98" w:rsidRPr="00B42458">
        <w:rPr>
          <w:rFonts w:asciiTheme="minorHAnsi" w:hAnsiTheme="minorHAnsi"/>
        </w:rPr>
        <w:t>/gmina-</w:t>
      </w:r>
      <w:proofErr w:type="spellStart"/>
      <w:r w:rsidR="00A26D98" w:rsidRPr="00B42458">
        <w:rPr>
          <w:rFonts w:asciiTheme="minorHAnsi" w:hAnsiTheme="minorHAnsi"/>
        </w:rPr>
        <w:t>slesin</w:t>
      </w:r>
      <w:proofErr w:type="spellEnd"/>
      <w:r w:rsidR="00A26D98" w:rsidRPr="00B42458">
        <w:rPr>
          <w:rFonts w:asciiTheme="minorHAnsi" w:hAnsiTheme="minorHAnsi"/>
        </w:rPr>
        <w:t>/</w:t>
      </w:r>
      <w:proofErr w:type="spellStart"/>
      <w:r w:rsidR="00A26D98" w:rsidRPr="00B42458">
        <w:rPr>
          <w:rFonts w:asciiTheme="minorHAnsi" w:hAnsiTheme="minorHAnsi"/>
        </w:rPr>
        <w:t>zp</w:t>
      </w:r>
      <w:proofErr w:type="spellEnd"/>
    </w:p>
    <w:p w14:paraId="666378A1" w14:textId="77777777" w:rsidR="00DF320C" w:rsidRPr="00B42458"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67D39" w:rsidRDefault="008F5118" w:rsidP="008F5118">
      <w:pPr>
        <w:pStyle w:val="Standard"/>
        <w:tabs>
          <w:tab w:val="left" w:pos="426"/>
        </w:tabs>
        <w:spacing w:line="360" w:lineRule="auto"/>
        <w:ind w:left="360"/>
        <w:rPr>
          <w:rStyle w:val="Hipercze"/>
          <w:rFonts w:asciiTheme="minorHAnsi" w:hAnsiTheme="minorHAnsi"/>
          <w:color w:val="auto"/>
          <w:highlight w:val="yellow"/>
        </w:rPr>
      </w:pPr>
      <w:r w:rsidRPr="00867D39">
        <w:rPr>
          <w:rFonts w:asciiTheme="minorHAnsi" w:hAnsiTheme="minorHAnsi"/>
          <w:b/>
        </w:rPr>
        <w:t>Strona internetowa prowadzonego postępowania:</w:t>
      </w:r>
      <w:r w:rsidRPr="00867D39">
        <w:rPr>
          <w:rFonts w:asciiTheme="minorHAnsi" w:hAnsiTheme="minorHAnsi"/>
        </w:rPr>
        <w:t xml:space="preserve"> </w:t>
      </w:r>
    </w:p>
    <w:p w14:paraId="6F0CD0F1" w14:textId="111F8715" w:rsidR="008F5118" w:rsidRPr="00867D39" w:rsidRDefault="007D532E" w:rsidP="008F5118">
      <w:pPr>
        <w:pStyle w:val="Akapitzlist"/>
        <w:spacing w:line="360" w:lineRule="auto"/>
        <w:ind w:left="360"/>
        <w:rPr>
          <w:rFonts w:asciiTheme="minorHAnsi" w:hAnsiTheme="minorHAnsi"/>
        </w:rPr>
      </w:pPr>
      <w:hyperlink r:id="rId13" w:history="1">
        <w:r w:rsidR="001A32FB" w:rsidRPr="002F637E">
          <w:rPr>
            <w:rStyle w:val="Hipercze"/>
            <w:rFonts w:asciiTheme="minorHAnsi" w:hAnsiTheme="minorHAnsi" w:cs="Helvetica"/>
            <w:shd w:val="clear" w:color="auto" w:fill="FFFFFF"/>
          </w:rPr>
          <w:t>https://platformazakupowa.pl/transakcja/735361</w:t>
        </w:r>
      </w:hyperlink>
      <w:r w:rsidR="001A32FB">
        <w:rPr>
          <w:rStyle w:val="Hipercze"/>
          <w:rFonts w:asciiTheme="minorHAnsi" w:hAnsiTheme="minorHAnsi" w:cs="Helvetica"/>
          <w:color w:val="337AB7"/>
          <w:shd w:val="clear" w:color="auto" w:fill="FFFFFF"/>
        </w:rPr>
        <w:t xml:space="preserve"> </w:t>
      </w:r>
      <w:r w:rsidR="008F5118">
        <w:rPr>
          <w:rFonts w:asciiTheme="minorHAnsi" w:hAnsiTheme="minorHAnsi"/>
        </w:rPr>
        <w:t xml:space="preserve"> </w:t>
      </w:r>
    </w:p>
    <w:p w14:paraId="59B8A0DD" w14:textId="486E9847" w:rsidR="008F5118" w:rsidRPr="00867D39" w:rsidRDefault="008F5118" w:rsidP="008F5118">
      <w:pPr>
        <w:pStyle w:val="Akapitzlist"/>
        <w:spacing w:line="360" w:lineRule="auto"/>
        <w:ind w:left="360"/>
        <w:rPr>
          <w:rFonts w:asciiTheme="minorHAnsi" w:hAnsiTheme="minorHAnsi"/>
        </w:rPr>
      </w:pPr>
      <w:r w:rsidRPr="00867D39">
        <w:rPr>
          <w:rFonts w:asciiTheme="minorHAnsi" w:hAnsiTheme="minorHAnsi"/>
          <w:b/>
        </w:rPr>
        <w:t>Adres strony internetowej, na której udostępniane będą zmiany i wyjaśnienia treści SWZ oraz inne dokumenty zamówienia bezpośrednio związane z postępowaniem</w:t>
      </w:r>
      <w:r w:rsidRPr="00867D39">
        <w:rPr>
          <w:rFonts w:asciiTheme="minorHAnsi" w:hAnsiTheme="minorHAnsi"/>
          <w:b/>
        </w:rPr>
        <w:br/>
        <w:t xml:space="preserve">o udzielenie zamówienia: </w:t>
      </w:r>
      <w:hyperlink r:id="rId14" w:history="1">
        <w:r w:rsidR="001A32FB" w:rsidRPr="002F637E">
          <w:rPr>
            <w:rStyle w:val="Hipercze"/>
            <w:rFonts w:asciiTheme="minorHAnsi" w:hAnsiTheme="minorHAnsi" w:cs="Helvetica"/>
            <w:shd w:val="clear" w:color="auto" w:fill="FFFFFF"/>
          </w:rPr>
          <w:t>https://platformazakupowa.pl/transakcja/735361</w:t>
        </w:r>
      </w:hyperlink>
      <w:r w:rsidR="001A32FB">
        <w:rPr>
          <w:rStyle w:val="Hipercze"/>
          <w:rFonts w:asciiTheme="minorHAnsi" w:hAnsiTheme="minorHAnsi" w:cs="Helvetica"/>
          <w:color w:val="337AB7"/>
          <w:shd w:val="clear" w:color="auto" w:fill="FFFFFF"/>
        </w:rPr>
        <w:t xml:space="preserve"> </w:t>
      </w:r>
    </w:p>
    <w:p w14:paraId="1B002D1B" w14:textId="77777777" w:rsidR="008F5118" w:rsidRDefault="008F5118" w:rsidP="008F5118">
      <w:pPr>
        <w:pStyle w:val="Akapitzlist"/>
        <w:spacing w:line="360" w:lineRule="auto"/>
        <w:ind w:left="360"/>
        <w:rPr>
          <w:rFonts w:asciiTheme="minorHAnsi" w:hAnsiTheme="minorHAnsi"/>
          <w:b/>
        </w:rPr>
      </w:pPr>
    </w:p>
    <w:p w14:paraId="2D6DBC3C" w14:textId="65DB1ED7" w:rsidR="00520765" w:rsidRPr="00C53594" w:rsidRDefault="00520765" w:rsidP="008F5118">
      <w:pPr>
        <w:pStyle w:val="Akapitzlist"/>
        <w:spacing w:line="360" w:lineRule="auto"/>
        <w:ind w:left="360"/>
        <w:rPr>
          <w:rFonts w:asciiTheme="minorHAnsi" w:hAnsiTheme="minorHAnsi"/>
          <w:b/>
        </w:rPr>
      </w:pPr>
      <w:r w:rsidRPr="00C53594">
        <w:rPr>
          <w:rFonts w:asciiTheme="minorHAnsi" w:hAnsiTheme="minorHAnsi"/>
          <w:b/>
        </w:rPr>
        <w:t>Nazwa postępowania:</w:t>
      </w:r>
    </w:p>
    <w:p w14:paraId="224E35AC" w14:textId="19A0ECE6" w:rsidR="00520765" w:rsidRPr="00C53594" w:rsidRDefault="00520765" w:rsidP="00520765">
      <w:pPr>
        <w:spacing w:line="360" w:lineRule="auto"/>
        <w:ind w:left="360"/>
        <w:rPr>
          <w:rFonts w:asciiTheme="minorHAnsi" w:hAnsiTheme="minorHAnsi"/>
          <w:b/>
          <w:bCs/>
          <w:color w:val="0C1208"/>
        </w:rPr>
      </w:pPr>
      <w:r w:rsidRPr="00C53594">
        <w:rPr>
          <w:rFonts w:asciiTheme="minorHAnsi" w:hAnsiTheme="minorHAnsi"/>
          <w:b/>
          <w:bCs/>
          <w:color w:val="0C1208"/>
        </w:rPr>
        <w:t>Rozbudowa i przebudowa budynków użyteczności publicznej wraz z przebudową obiektów infrastruktury turystycznej</w:t>
      </w:r>
    </w:p>
    <w:p w14:paraId="7BEC9CD7" w14:textId="77777777" w:rsidR="00520765" w:rsidRPr="00867D39" w:rsidRDefault="00520765" w:rsidP="008F5118">
      <w:pPr>
        <w:pStyle w:val="Akapitzlist"/>
        <w:spacing w:line="360" w:lineRule="auto"/>
        <w:ind w:left="360"/>
        <w:rPr>
          <w:rFonts w:asciiTheme="minorHAnsi" w:hAnsiTheme="minorHAnsi"/>
          <w:b/>
        </w:rPr>
      </w:pPr>
    </w:p>
    <w:p w14:paraId="10669674" w14:textId="77777777" w:rsidR="00EC5537" w:rsidRPr="00867D39" w:rsidRDefault="00EC5537" w:rsidP="00EC5537">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4AA6A47A" w14:textId="77777777" w:rsidR="00EC5537" w:rsidRDefault="00EC5537" w:rsidP="009A1634">
      <w:pPr>
        <w:pStyle w:val="Akapitzlist"/>
        <w:numPr>
          <w:ilvl w:val="0"/>
          <w:numId w:val="84"/>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w:t>
      </w:r>
      <w:proofErr w:type="spellStart"/>
      <w:r w:rsidRPr="00EF4285">
        <w:rPr>
          <w:rFonts w:asciiTheme="minorHAnsi" w:hAnsiTheme="minorHAnsi"/>
          <w:lang w:eastAsia="en-US"/>
        </w:rPr>
        <w:t>Pzp</w:t>
      </w:r>
      <w:proofErr w:type="spellEnd"/>
      <w:r w:rsidRPr="00EF4285">
        <w:rPr>
          <w:rFonts w:asciiTheme="minorHAnsi" w:hAnsiTheme="minorHAnsi"/>
          <w:lang w:eastAsia="en-US"/>
        </w:rPr>
        <w:t xml:space="preserve">. </w:t>
      </w:r>
    </w:p>
    <w:p w14:paraId="7600B478" w14:textId="77777777" w:rsidR="00EC5537" w:rsidRPr="003932C5" w:rsidRDefault="00EC5537" w:rsidP="009A1634">
      <w:pPr>
        <w:pStyle w:val="Akapitzlist"/>
        <w:numPr>
          <w:ilvl w:val="0"/>
          <w:numId w:val="84"/>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60A249DD"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 art. 109 ust.1 pkt 4</w:t>
      </w:r>
      <w:r w:rsidR="008526A7">
        <w:rPr>
          <w:rFonts w:asciiTheme="minorHAnsi" w:eastAsiaTheme="majorEastAsia" w:hAnsiTheme="minorHAnsi"/>
          <w:lang w:eastAsia="en-US"/>
        </w:rPr>
        <w:t xml:space="preserve"> - </w:t>
      </w:r>
      <w:r w:rsidR="00D01B1F">
        <w:rPr>
          <w:rFonts w:asciiTheme="minorHAnsi" w:eastAsiaTheme="majorEastAsia" w:hAnsiTheme="minorHAnsi"/>
          <w:lang w:eastAsia="en-US"/>
        </w:rPr>
        <w:t>10</w:t>
      </w:r>
      <w:r w:rsidR="00BA377D">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 </w:t>
      </w:r>
    </w:p>
    <w:p w14:paraId="11650A26" w14:textId="77777777" w:rsidR="008F5118" w:rsidRPr="00C27299" w:rsidRDefault="008F5118" w:rsidP="00737522">
      <w:pPr>
        <w:pStyle w:val="Bezodstpw"/>
        <w:numPr>
          <w:ilvl w:val="0"/>
          <w:numId w:val="24"/>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737522">
      <w:pPr>
        <w:pStyle w:val="Akapitzlist"/>
        <w:widowControl/>
        <w:numPr>
          <w:ilvl w:val="0"/>
          <w:numId w:val="24"/>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737522">
      <w:pPr>
        <w:pStyle w:val="Akapitzlist"/>
        <w:widowControl/>
        <w:numPr>
          <w:ilvl w:val="0"/>
          <w:numId w:val="25"/>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2ABF6A3A"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 xml:space="preserve">nie może podlegać wykluczeniu na podstawie art. 108 ust. 1, </w:t>
      </w:r>
      <w:r w:rsidR="00BA377D" w:rsidRPr="00C27299">
        <w:rPr>
          <w:rFonts w:asciiTheme="minorHAnsi" w:eastAsiaTheme="majorEastAsia" w:hAnsiTheme="minorHAnsi"/>
          <w:lang w:eastAsia="en-US"/>
        </w:rPr>
        <w:t>art. 109 ust.1 pkt 4</w:t>
      </w:r>
      <w:r w:rsidR="00F4778A">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737522">
      <w:pPr>
        <w:pStyle w:val="Akapitzlist"/>
        <w:widowControl/>
        <w:numPr>
          <w:ilvl w:val="0"/>
          <w:numId w:val="24"/>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4EC51FE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453029">
        <w:rPr>
          <w:rFonts w:asciiTheme="minorHAnsi" w:eastAsiaTheme="majorEastAsia" w:hAnsiTheme="minorHAnsi"/>
          <w:lang w:eastAsia="en-US"/>
        </w:rPr>
        <w:t>1</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1C40FDAB"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art. </w:t>
      </w:r>
      <w:r w:rsidR="00BA377D" w:rsidRPr="00C27299">
        <w:rPr>
          <w:rFonts w:asciiTheme="minorHAnsi" w:eastAsiaTheme="majorEastAsia" w:hAnsiTheme="minorHAnsi"/>
          <w:lang w:eastAsia="en-US"/>
        </w:rPr>
        <w:t>art. 108 ust. 1, art. 109 ust.1 pkt 4</w:t>
      </w:r>
      <w:r w:rsidR="00071EAC">
        <w:rPr>
          <w:rFonts w:asciiTheme="minorHAnsi" w:eastAsiaTheme="majorEastAsia" w:hAnsiTheme="minorHAnsi"/>
          <w:lang w:eastAsia="en-US"/>
        </w:rPr>
        <w:t xml:space="preserve"> - 10</w:t>
      </w:r>
      <w:r w:rsidR="00BA377D">
        <w:rPr>
          <w:rFonts w:asciiTheme="minorHAnsi" w:eastAsiaTheme="majorEastAsia" w:hAnsiTheme="minorHAnsi"/>
          <w:lang w:eastAsia="en-US"/>
        </w:rPr>
        <w:t xml:space="preserve"> </w:t>
      </w:r>
      <w:r w:rsidR="00BA377D" w:rsidRPr="00C27299">
        <w:rPr>
          <w:rFonts w:asciiTheme="minorHAnsi" w:eastAsiaTheme="majorEastAsia" w:hAnsiTheme="minorHAnsi"/>
          <w:lang w:eastAsia="en-US"/>
        </w:rPr>
        <w:t>z zastrzeżeniem</w:t>
      </w:r>
      <w:r w:rsidR="00BA377D" w:rsidRPr="00C27299">
        <w:rPr>
          <w:rFonts w:asciiTheme="minorHAnsi" w:hAnsiTheme="minorHAnsi"/>
        </w:rPr>
        <w:t xml:space="preserve"> </w:t>
      </w:r>
      <w:r w:rsidR="00BA377D" w:rsidRPr="00C27299">
        <w:rPr>
          <w:rFonts w:asciiTheme="minorHAnsi" w:eastAsiaTheme="majorEastAsia" w:hAnsiTheme="minorHAnsi"/>
          <w:lang w:eastAsia="en-US"/>
        </w:rPr>
        <w:t xml:space="preserve">art. 110 ust. 2 </w:t>
      </w:r>
      <w:r w:rsidRPr="00C27299">
        <w:rPr>
          <w:rFonts w:asciiTheme="minorHAnsi" w:eastAsiaTheme="majorEastAsia" w:hAnsiTheme="minorHAnsi"/>
          <w:lang w:eastAsia="en-US"/>
        </w:rPr>
        <w:t xml:space="preserve">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737522">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737522">
      <w:pPr>
        <w:pStyle w:val="Akapitzlist"/>
        <w:numPr>
          <w:ilvl w:val="0"/>
          <w:numId w:val="13"/>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29A173CC" w:rsidR="008F5118" w:rsidRPr="00C27299" w:rsidRDefault="008F5118" w:rsidP="00737522">
      <w:pPr>
        <w:pStyle w:val="Akapitzlist"/>
        <w:numPr>
          <w:ilvl w:val="0"/>
          <w:numId w:val="13"/>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Pr="00C27299">
        <w:rPr>
          <w:rFonts w:asciiTheme="minorHAnsi" w:eastAsiaTheme="majorEastAsia" w:hAnsiTheme="minorHAnsi"/>
          <w:lang w:eastAsia="en-US"/>
        </w:rPr>
        <w:br/>
        <w:t xml:space="preserve">pod adresem </w:t>
      </w:r>
      <w:hyperlink r:id="rId15" w:history="1">
        <w:r w:rsidRPr="00C27299">
          <w:rPr>
            <w:rStyle w:val="Hipercze"/>
            <w:rFonts w:asciiTheme="minorHAnsi" w:eastAsiaTheme="majorEastAsia" w:hAnsiTheme="minorHAnsi"/>
            <w:lang w:eastAsia="en-US"/>
          </w:rPr>
          <w:t>https://platformazakupowa.pl/pn/gmina_slesin</w:t>
        </w:r>
      </w:hyperlink>
      <w:r w:rsidRPr="00C27299">
        <w:rPr>
          <w:rFonts w:asciiTheme="minorHAnsi" w:eastAsiaTheme="majorEastAsia" w:hAnsiTheme="minorHAnsi"/>
          <w:lang w:eastAsia="en-US"/>
        </w:rPr>
        <w:t xml:space="preserve"> zwanej dalej </w:t>
      </w:r>
      <w:r w:rsidRPr="00C27299">
        <w:rPr>
          <w:rFonts w:asciiTheme="minorHAnsi" w:eastAsiaTheme="majorEastAsia" w:hAnsiTheme="minorHAnsi"/>
          <w:b/>
          <w:lang w:eastAsia="en-US"/>
        </w:rPr>
        <w:t xml:space="preserve">Platformą </w:t>
      </w:r>
      <w:r w:rsidRPr="00C27299">
        <w:rPr>
          <w:rFonts w:asciiTheme="minorHAnsi" w:eastAsiaTheme="majorEastAsia" w:hAnsiTheme="minorHAnsi"/>
          <w:lang w:eastAsia="en-US"/>
        </w:rPr>
        <w:t xml:space="preserve">(link do postępowania: </w:t>
      </w:r>
      <w:hyperlink r:id="rId16" w:history="1">
        <w:r w:rsidR="003E7AE2" w:rsidRPr="003E7AE2">
          <w:rPr>
            <w:rStyle w:val="Hipercze"/>
            <w:rFonts w:asciiTheme="minorHAnsi" w:hAnsiTheme="minorHAnsi" w:cs="Helvetica"/>
            <w:shd w:val="clear" w:color="auto" w:fill="FFFFFF"/>
          </w:rPr>
          <w:t>https://platformazakupowa.pl/transakcja/735361</w:t>
        </w:r>
      </w:hyperlink>
      <w:r w:rsidR="001E4003" w:rsidRPr="000849D5">
        <w:rPr>
          <w:rStyle w:val="Hipercze"/>
          <w:rFonts w:asciiTheme="minorHAnsi" w:hAnsiTheme="minorHAnsi" w:cs="Helvetica"/>
          <w:color w:val="auto"/>
          <w:u w:val="none"/>
          <w:shd w:val="clear" w:color="auto" w:fill="FFFFFF"/>
        </w:rPr>
        <w:t>).</w:t>
      </w:r>
    </w:p>
    <w:p w14:paraId="4C0C6D6D" w14:textId="119002FD"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Pr="00C27299">
          <w:rPr>
            <w:rStyle w:val="Hipercze"/>
            <w:rFonts w:asciiTheme="minorHAnsi" w:eastAsiaTheme="majorEastAsia" w:hAnsiTheme="minorHAnsi"/>
            <w:lang w:eastAsia="en-US"/>
          </w:rPr>
          <w:t>https://drive.google.com/file/d/1Kd1DttbBeiNWt4q4slS4t76lZVKPbkyD/view</w:t>
        </w:r>
      </w:hyperlink>
    </w:p>
    <w:p w14:paraId="13CED2B4" w14:textId="77777777" w:rsidR="008F5118" w:rsidRPr="00C27299" w:rsidRDefault="008F5118" w:rsidP="008F5118">
      <w:pPr>
        <w:pStyle w:val="Akapitzlist"/>
        <w:spacing w:after="200" w:line="360" w:lineRule="auto"/>
        <w:ind w:left="708"/>
        <w:rPr>
          <w:rFonts w:asciiTheme="minorHAnsi" w:eastAsiaTheme="majorEastAsia" w:hAnsiTheme="minorHAnsi"/>
          <w:b/>
          <w:lang w:eastAsia="en-US"/>
        </w:rPr>
      </w:pPr>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1C3655DB" w14:textId="0227B0A3" w:rsidR="004D5849" w:rsidRDefault="002945A9" w:rsidP="004D5849">
      <w:pPr>
        <w:pStyle w:val="Akapitzlist"/>
        <w:spacing w:after="200" w:line="360" w:lineRule="auto"/>
        <w:ind w:left="360"/>
        <w:rPr>
          <w:rFonts w:asciiTheme="minorHAnsi" w:eastAsiaTheme="majorEastAsia" w:hAnsiTheme="minorHAnsi"/>
          <w:b/>
          <w:lang w:eastAsia="en-US"/>
        </w:rPr>
      </w:pPr>
      <w:r w:rsidRPr="002216C6">
        <w:rPr>
          <w:rFonts w:asciiTheme="minorHAnsi" w:eastAsiaTheme="majorEastAsia" w:hAnsiTheme="minorHAnsi"/>
          <w:lang w:eastAsia="en-US"/>
        </w:rPr>
        <w:t xml:space="preserve">Zamawiający </w:t>
      </w:r>
      <w:r w:rsidRPr="002216C6">
        <w:rPr>
          <w:rFonts w:asciiTheme="minorHAnsi" w:eastAsiaTheme="majorEastAsia" w:hAnsiTheme="minorHAnsi"/>
          <w:b/>
          <w:lang w:eastAsia="en-US"/>
        </w:rPr>
        <w:t xml:space="preserve">dokonuje podziału zamówienia na </w:t>
      </w:r>
      <w:r w:rsidR="004D5849">
        <w:rPr>
          <w:rFonts w:asciiTheme="minorHAnsi" w:eastAsiaTheme="majorEastAsia" w:hAnsiTheme="minorHAnsi"/>
          <w:b/>
          <w:lang w:eastAsia="en-US"/>
        </w:rPr>
        <w:t>3 części:</w:t>
      </w:r>
    </w:p>
    <w:p w14:paraId="5674B6EB" w14:textId="1D3E9C82"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Młodzieżowej</w:t>
      </w:r>
      <w:r w:rsidRPr="004D5849">
        <w:rPr>
          <w:rFonts w:ascii="Calibri" w:hAnsi="Calibri" w:cs="Arial"/>
        </w:rPr>
        <w:t xml:space="preserve"> 1</w:t>
      </w:r>
      <w:r w:rsidR="00FE4BD6">
        <w:rPr>
          <w:rFonts w:ascii="Calibri" w:hAnsi="Calibri" w:cs="Arial"/>
        </w:rPr>
        <w:t>,</w:t>
      </w:r>
    </w:p>
    <w:p w14:paraId="569A34FB" w14:textId="0B963A13" w:rsidR="004D5849" w:rsidRPr="004D5849" w:rsidRDefault="004D5849" w:rsidP="004D5849">
      <w:pPr>
        <w:pStyle w:val="Akapitzlist"/>
        <w:numPr>
          <w:ilvl w:val="0"/>
          <w:numId w:val="105"/>
        </w:numPr>
        <w:spacing w:after="200" w:line="360" w:lineRule="auto"/>
        <w:rPr>
          <w:rFonts w:asciiTheme="minorHAnsi" w:eastAsiaTheme="majorEastAsia" w:hAnsiTheme="minorHAnsi"/>
          <w:b/>
          <w:lang w:eastAsia="en-US"/>
        </w:rPr>
      </w:pPr>
      <w:r w:rsidRPr="00FE4BD6">
        <w:rPr>
          <w:rFonts w:asciiTheme="minorHAnsi" w:hAnsiTheme="minorHAnsi"/>
          <w:b/>
        </w:rPr>
        <w:t>Część II:</w:t>
      </w:r>
      <w:r w:rsidRPr="00FE4BD6">
        <w:rPr>
          <w:rFonts w:asciiTheme="minorHAnsi" w:hAnsiTheme="minorHAnsi"/>
        </w:rPr>
        <w:t xml:space="preserve"> </w:t>
      </w:r>
      <w:r w:rsidRPr="00FE4BD6">
        <w:rPr>
          <w:rFonts w:ascii="Calibri" w:hAnsi="Calibri"/>
        </w:rPr>
        <w:t>Rozbudowa i przebudowa  budynków szkół w Ślesinie</w:t>
      </w:r>
      <w:r w:rsidRPr="004D5849">
        <w:rPr>
          <w:rFonts w:ascii="Calibri" w:hAnsi="Calibri"/>
        </w:rPr>
        <w:t xml:space="preserve"> – Z</w:t>
      </w:r>
      <w:r w:rsidRPr="004D5849">
        <w:rPr>
          <w:rFonts w:ascii="Calibri" w:hAnsi="Calibri"/>
          <w:lang w:eastAsia="en-US"/>
        </w:rPr>
        <w:t>SP w Ślesinie, budynek przy ul. Żwirki i Wigury 55</w:t>
      </w:r>
      <w:r w:rsidR="00FE4BD6">
        <w:rPr>
          <w:rFonts w:ascii="Calibri" w:hAnsi="Calibri"/>
          <w:lang w:eastAsia="en-US"/>
        </w:rPr>
        <w:t>,</w:t>
      </w:r>
    </w:p>
    <w:p w14:paraId="74EF5254" w14:textId="0A2A15E2" w:rsidR="004D5849" w:rsidRPr="00FE4BD6" w:rsidRDefault="004D5849" w:rsidP="004D5849">
      <w:pPr>
        <w:pStyle w:val="Akapitzlist"/>
        <w:numPr>
          <w:ilvl w:val="0"/>
          <w:numId w:val="105"/>
        </w:numPr>
        <w:spacing w:after="200" w:line="360" w:lineRule="auto"/>
        <w:rPr>
          <w:rFonts w:asciiTheme="minorHAnsi" w:eastAsiaTheme="majorEastAsia" w:hAnsiTheme="minorHAnsi"/>
          <w:lang w:eastAsia="en-US"/>
        </w:rPr>
      </w:pPr>
      <w:r w:rsidRPr="00FE4BD6">
        <w:rPr>
          <w:rFonts w:asciiTheme="minorHAnsi" w:hAnsiTheme="minorHAnsi"/>
          <w:b/>
        </w:rPr>
        <w:t>Część III:</w:t>
      </w:r>
      <w:r w:rsidRPr="00FE4BD6">
        <w:rPr>
          <w:rFonts w:asciiTheme="minorHAnsi" w:hAnsiTheme="minorHAnsi"/>
        </w:rPr>
        <w:t xml:space="preserve"> Przebudowa pomostów na terenie gminy Ślesin</w:t>
      </w:r>
      <w:r w:rsidR="00FE4BD6">
        <w:rPr>
          <w:rFonts w:asciiTheme="minorHAnsi" w:hAnsiTheme="minorHAnsi"/>
        </w:rPr>
        <w:t>.</w:t>
      </w:r>
    </w:p>
    <w:p w14:paraId="26212BE3" w14:textId="3AB8CE39" w:rsidR="002945A9" w:rsidRDefault="002945A9" w:rsidP="002945A9">
      <w:pPr>
        <w:pStyle w:val="Akapitzlist"/>
        <w:spacing w:after="200" w:line="360" w:lineRule="auto"/>
        <w:ind w:left="360"/>
        <w:rPr>
          <w:rFonts w:asciiTheme="minorHAnsi" w:hAnsiTheme="minorHAnsi"/>
          <w:lang w:eastAsia="en-US"/>
        </w:rPr>
      </w:pPr>
      <w:r w:rsidRPr="002216C6">
        <w:rPr>
          <w:rFonts w:asciiTheme="minorHAnsi" w:hAnsiTheme="minorHAnsi"/>
          <w:lang w:eastAsia="en-US"/>
        </w:rPr>
        <w:t>Opis poszczególnych części znajduje się w Rozdziale II podrozdziale 1 SWZ.</w:t>
      </w:r>
    </w:p>
    <w:p w14:paraId="619D64BA" w14:textId="77777777" w:rsidR="002945A9" w:rsidRPr="008B4034" w:rsidRDefault="002945A9" w:rsidP="002945A9">
      <w:pPr>
        <w:pStyle w:val="Akapitzlist"/>
        <w:spacing w:after="200" w:line="360" w:lineRule="auto"/>
        <w:ind w:left="360"/>
        <w:rPr>
          <w:rFonts w:asciiTheme="minorHAnsi" w:hAnsiTheme="minorHAnsi"/>
          <w:lang w:eastAsia="en-US"/>
        </w:rPr>
      </w:pP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2E00D8"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2E00D8">
        <w:rPr>
          <w:rFonts w:asciiTheme="minorHAnsi" w:eastAsiaTheme="majorEastAsia" w:hAnsiTheme="minorHAnsi"/>
          <w:lang w:eastAsia="en-US"/>
        </w:rPr>
        <w:t>niż określony w niniejszej SWZ.</w:t>
      </w:r>
    </w:p>
    <w:p w14:paraId="3B800F3D" w14:textId="77777777" w:rsidR="0052265C" w:rsidRPr="002E00D8" w:rsidRDefault="0052265C" w:rsidP="000C4830">
      <w:pPr>
        <w:pStyle w:val="Akapitzlist"/>
        <w:numPr>
          <w:ilvl w:val="0"/>
          <w:numId w:val="6"/>
        </w:numPr>
        <w:spacing w:line="360" w:lineRule="auto"/>
        <w:rPr>
          <w:rFonts w:asciiTheme="minorHAnsi" w:hAnsiTheme="minorHAnsi"/>
          <w:b/>
        </w:rPr>
      </w:pPr>
      <w:r w:rsidRPr="002E00D8">
        <w:rPr>
          <w:rFonts w:asciiTheme="minorHAnsi" w:hAnsiTheme="minorHAnsi"/>
          <w:b/>
        </w:rPr>
        <w:t>Wizja lokalna</w:t>
      </w:r>
    </w:p>
    <w:p w14:paraId="29E20843" w14:textId="77777777" w:rsidR="003A4B33" w:rsidRPr="003A4B33"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lang w:eastAsia="en-US"/>
        </w:rPr>
        <w:t>Zamawiający</w:t>
      </w:r>
      <w:r w:rsidRPr="00CC3E50">
        <w:rPr>
          <w:rFonts w:asciiTheme="minorHAnsi" w:eastAsiaTheme="majorEastAsia" w:hAnsiTheme="minorHAnsi"/>
          <w:b/>
          <w:lang w:eastAsia="en-US"/>
        </w:rPr>
        <w:t xml:space="preserve"> przewiduje obowiązek </w:t>
      </w:r>
      <w:r w:rsidRPr="00CC3E50">
        <w:rPr>
          <w:rFonts w:asciiTheme="minorHAnsi" w:eastAsiaTheme="majorEastAsia" w:hAnsiTheme="minorHAnsi"/>
          <w:lang w:eastAsia="en-US"/>
        </w:rPr>
        <w:t>odbycia przez Wykonawcę wizji lokalnej</w:t>
      </w:r>
      <w:r w:rsidR="00E87A31">
        <w:rPr>
          <w:rFonts w:asciiTheme="minorHAnsi" w:eastAsiaTheme="majorEastAsia" w:hAnsiTheme="minorHAnsi"/>
          <w:lang w:eastAsia="en-US"/>
        </w:rPr>
        <w:t xml:space="preserve"> </w:t>
      </w:r>
      <w:r w:rsidR="00E87A31" w:rsidRPr="00E87A31">
        <w:rPr>
          <w:rFonts w:asciiTheme="minorHAnsi" w:eastAsiaTheme="majorEastAsia" w:hAnsiTheme="minorHAnsi"/>
          <w:b/>
          <w:lang w:eastAsia="en-US"/>
        </w:rPr>
        <w:t>tylko</w:t>
      </w:r>
    </w:p>
    <w:p w14:paraId="5C2AFD35" w14:textId="742C4551" w:rsidR="00A6507B" w:rsidRPr="00CC3E50" w:rsidRDefault="00E87A31" w:rsidP="003A4B33">
      <w:pPr>
        <w:pStyle w:val="Akapitzlist"/>
        <w:spacing w:after="200" w:line="360" w:lineRule="auto"/>
        <w:rPr>
          <w:rFonts w:asciiTheme="minorHAnsi" w:eastAsiaTheme="majorEastAsia" w:hAnsiTheme="minorHAnsi"/>
          <w:lang w:eastAsia="en-US"/>
        </w:rPr>
      </w:pPr>
      <w:r w:rsidRPr="00E87A31">
        <w:rPr>
          <w:rFonts w:asciiTheme="minorHAnsi" w:eastAsiaTheme="majorEastAsia" w:hAnsiTheme="minorHAnsi"/>
          <w:b/>
          <w:lang w:eastAsia="en-US"/>
        </w:rPr>
        <w:t>i wyłącznie dla Części III</w:t>
      </w:r>
      <w:r>
        <w:rPr>
          <w:rFonts w:asciiTheme="minorHAnsi" w:eastAsiaTheme="majorEastAsia" w:hAnsiTheme="minorHAnsi"/>
          <w:lang w:eastAsia="en-US"/>
        </w:rPr>
        <w:t xml:space="preserve"> przedmiotu zamówienia</w:t>
      </w:r>
      <w:r w:rsidR="003A4B33">
        <w:rPr>
          <w:rFonts w:asciiTheme="minorHAnsi" w:eastAsiaTheme="majorEastAsia" w:hAnsiTheme="minorHAnsi"/>
          <w:lang w:eastAsia="en-US"/>
        </w:rPr>
        <w:t>, dla pozostałych części wizja</w:t>
      </w:r>
      <w:r w:rsidR="00B05E20">
        <w:rPr>
          <w:rFonts w:asciiTheme="minorHAnsi" w:eastAsiaTheme="majorEastAsia" w:hAnsiTheme="minorHAnsi"/>
          <w:lang w:eastAsia="en-US"/>
        </w:rPr>
        <w:t xml:space="preserve"> lokalna</w:t>
      </w:r>
      <w:r w:rsidR="003A4B33">
        <w:rPr>
          <w:rFonts w:asciiTheme="minorHAnsi" w:eastAsiaTheme="majorEastAsia" w:hAnsiTheme="minorHAnsi"/>
          <w:lang w:eastAsia="en-US"/>
        </w:rPr>
        <w:t xml:space="preserve"> nie została przewidziana</w:t>
      </w:r>
      <w:r w:rsidR="00A6507B" w:rsidRPr="00CC3E50">
        <w:rPr>
          <w:rFonts w:asciiTheme="minorHAnsi" w:eastAsiaTheme="majorEastAsia" w:hAnsiTheme="minorHAnsi"/>
          <w:lang w:eastAsia="en-US"/>
        </w:rPr>
        <w:t>. Wszelka dokumentacja związana z prowadzonym postępowaniem jest dostępna na stronie internetowej prowadzonego postępowania.</w:t>
      </w:r>
    </w:p>
    <w:p w14:paraId="7840B92F" w14:textId="2B660DA5" w:rsidR="00A6507B" w:rsidRPr="003A4B33" w:rsidRDefault="00A6507B" w:rsidP="007D532E">
      <w:pPr>
        <w:pStyle w:val="Akapitzlist"/>
        <w:numPr>
          <w:ilvl w:val="0"/>
          <w:numId w:val="85"/>
        </w:numPr>
        <w:spacing w:after="200" w:line="360" w:lineRule="auto"/>
        <w:rPr>
          <w:rFonts w:asciiTheme="minorHAnsi" w:eastAsiaTheme="majorEastAsia" w:hAnsiTheme="minorHAnsi"/>
          <w:lang w:eastAsia="en-US"/>
        </w:rPr>
      </w:pPr>
      <w:r w:rsidRPr="003A4B33">
        <w:rPr>
          <w:rFonts w:asciiTheme="minorHAnsi" w:eastAsiaTheme="majorEastAsia" w:hAnsiTheme="minorHAnsi"/>
          <w:b/>
          <w:lang w:eastAsia="en-US"/>
        </w:rPr>
        <w:t xml:space="preserve">Termin wizji lokalnej </w:t>
      </w:r>
      <w:r w:rsidRPr="003A4B33">
        <w:rPr>
          <w:rFonts w:asciiTheme="minorHAnsi" w:eastAsiaTheme="majorEastAsia" w:hAnsiTheme="minorHAnsi"/>
          <w:lang w:eastAsia="en-US"/>
        </w:rPr>
        <w:t xml:space="preserve">wyznacza się na </w:t>
      </w:r>
      <w:r w:rsidR="003A4B33" w:rsidRPr="00A40B62">
        <w:rPr>
          <w:rFonts w:asciiTheme="minorHAnsi" w:eastAsiaTheme="majorEastAsia" w:hAnsiTheme="minorHAnsi"/>
          <w:lang w:eastAsia="en-US"/>
        </w:rPr>
        <w:t xml:space="preserve">dzień </w:t>
      </w:r>
      <w:r w:rsidR="00231A4D" w:rsidRPr="00A40B62">
        <w:rPr>
          <w:rFonts w:asciiTheme="minorHAnsi" w:eastAsiaTheme="majorEastAsia" w:hAnsiTheme="minorHAnsi"/>
          <w:b/>
          <w:lang w:eastAsia="en-US"/>
        </w:rPr>
        <w:t>dla Czę</w:t>
      </w:r>
      <w:r w:rsidR="00A40B62" w:rsidRPr="00A40B62">
        <w:rPr>
          <w:rFonts w:asciiTheme="minorHAnsi" w:eastAsiaTheme="majorEastAsia" w:hAnsiTheme="minorHAnsi"/>
          <w:b/>
          <w:lang w:eastAsia="en-US"/>
        </w:rPr>
        <w:t>ści III: 03</w:t>
      </w:r>
      <w:r w:rsidR="000E39DA" w:rsidRPr="00A40B62">
        <w:rPr>
          <w:rFonts w:asciiTheme="minorHAnsi" w:eastAsiaTheme="majorEastAsia" w:hAnsiTheme="minorHAnsi"/>
          <w:b/>
          <w:lang w:eastAsia="en-US"/>
        </w:rPr>
        <w:t>.0</w:t>
      </w:r>
      <w:r w:rsidR="00A40B62" w:rsidRPr="00A40B62">
        <w:rPr>
          <w:rFonts w:asciiTheme="minorHAnsi" w:eastAsiaTheme="majorEastAsia" w:hAnsiTheme="minorHAnsi"/>
          <w:b/>
          <w:lang w:eastAsia="en-US"/>
        </w:rPr>
        <w:t>4</w:t>
      </w:r>
      <w:r w:rsidR="000E39DA" w:rsidRPr="00A40B62">
        <w:rPr>
          <w:rFonts w:asciiTheme="minorHAnsi" w:eastAsiaTheme="majorEastAsia" w:hAnsiTheme="minorHAnsi"/>
          <w:b/>
          <w:lang w:eastAsia="en-US"/>
        </w:rPr>
        <w:t xml:space="preserve">.2023 r. o godz. </w:t>
      </w:r>
      <w:r w:rsidR="00A40B62" w:rsidRPr="00A40B62">
        <w:rPr>
          <w:rFonts w:asciiTheme="minorHAnsi" w:eastAsiaTheme="majorEastAsia" w:hAnsiTheme="minorHAnsi"/>
          <w:b/>
          <w:lang w:eastAsia="en-US"/>
        </w:rPr>
        <w:t>11</w:t>
      </w:r>
      <w:r w:rsidR="00231A4D" w:rsidRPr="00A40B62">
        <w:rPr>
          <w:rFonts w:asciiTheme="minorHAnsi" w:eastAsiaTheme="majorEastAsia" w:hAnsiTheme="minorHAnsi"/>
          <w:b/>
          <w:lang w:eastAsia="en-US"/>
        </w:rPr>
        <w:t>:00.</w:t>
      </w:r>
      <w:r w:rsidR="003A4B33" w:rsidRPr="00A40B62">
        <w:rPr>
          <w:rFonts w:asciiTheme="minorHAnsi" w:eastAsiaTheme="majorEastAsia" w:hAnsiTheme="minorHAnsi"/>
          <w:b/>
          <w:lang w:eastAsia="en-US"/>
        </w:rPr>
        <w:t xml:space="preserve"> </w:t>
      </w:r>
      <w:r w:rsidRPr="00A40B62">
        <w:rPr>
          <w:rFonts w:asciiTheme="minorHAnsi" w:eastAsiaTheme="majorEastAsia" w:hAnsiTheme="minorHAnsi"/>
          <w:lang w:eastAsia="en-US"/>
        </w:rPr>
        <w:t xml:space="preserve">Miejsce </w:t>
      </w:r>
      <w:r w:rsidRPr="00A40B62">
        <w:rPr>
          <w:rFonts w:asciiTheme="minorHAnsi" w:eastAsiaTheme="majorEastAsia" w:hAnsiTheme="minorHAnsi"/>
          <w:b/>
          <w:lang w:eastAsia="en-US"/>
        </w:rPr>
        <w:t>zbiórki: budynek urzędu Miasta i Gmin</w:t>
      </w:r>
      <w:r w:rsidRPr="003A4B33">
        <w:rPr>
          <w:rFonts w:asciiTheme="minorHAnsi" w:eastAsiaTheme="majorEastAsia" w:hAnsiTheme="minorHAnsi"/>
          <w:b/>
          <w:lang w:eastAsia="en-US"/>
        </w:rPr>
        <w:t>y w Ślesinie przy ul. Kleczewskiej 15, 62-561 Ślesin, pokój 301 (Sekretariat).</w:t>
      </w:r>
      <w:r w:rsidRPr="003A4B33">
        <w:rPr>
          <w:rFonts w:asciiTheme="minorHAnsi" w:eastAsiaTheme="majorEastAsia" w:hAnsiTheme="minorHAnsi"/>
          <w:lang w:eastAsia="en-US"/>
        </w:rPr>
        <w:t xml:space="preserve"> Po odbyciu wizji lokalnej sporządzony zostanie protokół, który podpisują przedstawiciele Wykonawców biorących udział w wizji oraz Zamawiający. Protokół z odbycia wizji stanowić będzie potwierdzenie odbycia wizji lokalnej.</w:t>
      </w:r>
    </w:p>
    <w:p w14:paraId="77EB3748" w14:textId="77777777" w:rsidR="009576FC" w:rsidRDefault="009576FC" w:rsidP="009A1634">
      <w:pPr>
        <w:pStyle w:val="Akapitzlist"/>
        <w:numPr>
          <w:ilvl w:val="0"/>
          <w:numId w:val="85"/>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Zasady:</w:t>
      </w:r>
    </w:p>
    <w:p w14:paraId="424028C5" w14:textId="62BF4F65" w:rsidR="009576FC" w:rsidRDefault="009576FC"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przed rozpoczę</w:t>
      </w:r>
      <w:r w:rsidR="0055689D">
        <w:rPr>
          <w:rFonts w:asciiTheme="minorHAnsi" w:eastAsiaTheme="majorEastAsia" w:hAnsiTheme="minorHAnsi"/>
          <w:lang w:eastAsia="en-US"/>
        </w:rPr>
        <w:t>ciem wizji przybyłym Oferentom przekazany zostanie protok</w:t>
      </w:r>
      <w:r w:rsidR="009D3119">
        <w:rPr>
          <w:rFonts w:asciiTheme="minorHAnsi" w:eastAsiaTheme="majorEastAsia" w:hAnsiTheme="minorHAnsi"/>
          <w:lang w:eastAsia="en-US"/>
        </w:rPr>
        <w:t>ó</w:t>
      </w:r>
      <w:r w:rsidR="0055689D">
        <w:rPr>
          <w:rFonts w:asciiTheme="minorHAnsi" w:eastAsiaTheme="majorEastAsia" w:hAnsiTheme="minorHAnsi"/>
          <w:lang w:eastAsia="en-US"/>
        </w:rPr>
        <w:t xml:space="preserve">ł </w:t>
      </w:r>
      <w:r w:rsidR="006C0D89">
        <w:rPr>
          <w:rFonts w:asciiTheme="minorHAnsi" w:eastAsiaTheme="majorEastAsia" w:hAnsiTheme="minorHAnsi"/>
          <w:lang w:eastAsia="en-US"/>
        </w:rPr>
        <w:t>z odbycia wizji, celem</w:t>
      </w:r>
      <w:r w:rsidR="009D3119">
        <w:rPr>
          <w:rFonts w:asciiTheme="minorHAnsi" w:eastAsiaTheme="majorEastAsia" w:hAnsiTheme="minorHAnsi"/>
          <w:lang w:eastAsia="en-US"/>
        </w:rPr>
        <w:t xml:space="preserve"> uzupełnienia go w części dotyczącej wskazania </w:t>
      </w:r>
      <w:r w:rsidR="006C0D89">
        <w:rPr>
          <w:rFonts w:asciiTheme="minorHAnsi" w:eastAsiaTheme="majorEastAsia" w:hAnsiTheme="minorHAnsi"/>
          <w:lang w:eastAsia="en-US"/>
        </w:rPr>
        <w:t>nazwy Oferenta i jego przedstawiciela;</w:t>
      </w:r>
    </w:p>
    <w:p w14:paraId="6369B4DF" w14:textId="6DD4529E" w:rsidR="006C0D89" w:rsidRDefault="006C0D89" w:rsidP="009576FC">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w przypadku konsorcjum, </w:t>
      </w:r>
      <w:r w:rsidR="00350508">
        <w:rPr>
          <w:rFonts w:asciiTheme="minorHAnsi" w:eastAsiaTheme="majorEastAsia" w:hAnsiTheme="minorHAnsi"/>
          <w:lang w:eastAsia="en-US"/>
        </w:rPr>
        <w:t xml:space="preserve">wszyscy </w:t>
      </w:r>
      <w:r>
        <w:rPr>
          <w:rFonts w:asciiTheme="minorHAnsi" w:eastAsiaTheme="majorEastAsia" w:hAnsiTheme="minorHAnsi"/>
          <w:lang w:eastAsia="en-US"/>
        </w:rPr>
        <w:t>konsorcjanci muszą zostać wskaz</w:t>
      </w:r>
      <w:r w:rsidR="00181563">
        <w:rPr>
          <w:rFonts w:asciiTheme="minorHAnsi" w:eastAsiaTheme="majorEastAsia" w:hAnsiTheme="minorHAnsi"/>
          <w:lang w:eastAsia="en-US"/>
        </w:rPr>
        <w:t xml:space="preserve">ani </w:t>
      </w:r>
      <w:r w:rsidR="003C57AC">
        <w:rPr>
          <w:rFonts w:asciiTheme="minorHAnsi" w:eastAsiaTheme="majorEastAsia" w:hAnsiTheme="minorHAnsi"/>
          <w:lang w:eastAsia="en-US"/>
        </w:rPr>
        <w:t xml:space="preserve">przez przedstawiciela </w:t>
      </w:r>
      <w:r w:rsidR="00181563">
        <w:rPr>
          <w:rFonts w:asciiTheme="minorHAnsi" w:eastAsiaTheme="majorEastAsia" w:hAnsiTheme="minorHAnsi"/>
          <w:lang w:eastAsia="en-US"/>
        </w:rPr>
        <w:t xml:space="preserve">w protokole z odbycia wizji. </w:t>
      </w:r>
      <w:r w:rsidR="00241B9F">
        <w:rPr>
          <w:rFonts w:asciiTheme="minorHAnsi" w:eastAsiaTheme="majorEastAsia" w:hAnsiTheme="minorHAnsi"/>
          <w:lang w:eastAsia="en-US"/>
        </w:rPr>
        <w:t>O</w:t>
      </w:r>
      <w:r w:rsidR="00181563">
        <w:rPr>
          <w:rFonts w:asciiTheme="minorHAnsi" w:eastAsiaTheme="majorEastAsia" w:hAnsiTheme="minorHAnsi"/>
          <w:lang w:eastAsia="en-US"/>
        </w:rPr>
        <w:t>fert</w:t>
      </w:r>
      <w:r w:rsidR="00241B9F">
        <w:rPr>
          <w:rFonts w:asciiTheme="minorHAnsi" w:eastAsiaTheme="majorEastAsia" w:hAnsiTheme="minorHAnsi"/>
          <w:lang w:eastAsia="en-US"/>
        </w:rPr>
        <w:t>a</w:t>
      </w:r>
      <w:r w:rsidR="00181563">
        <w:rPr>
          <w:rFonts w:asciiTheme="minorHAnsi" w:eastAsiaTheme="majorEastAsia" w:hAnsiTheme="minorHAnsi"/>
          <w:lang w:eastAsia="en-US"/>
        </w:rPr>
        <w:t xml:space="preserve"> </w:t>
      </w:r>
      <w:r w:rsidR="00241B9F">
        <w:rPr>
          <w:rFonts w:asciiTheme="minorHAnsi" w:eastAsiaTheme="majorEastAsia" w:hAnsiTheme="minorHAnsi"/>
          <w:lang w:eastAsia="en-US"/>
        </w:rPr>
        <w:t xml:space="preserve">złożona </w:t>
      </w:r>
      <w:r w:rsidR="00181563">
        <w:rPr>
          <w:rFonts w:asciiTheme="minorHAnsi" w:eastAsiaTheme="majorEastAsia" w:hAnsiTheme="minorHAnsi"/>
          <w:lang w:eastAsia="en-US"/>
        </w:rPr>
        <w:t>przez konsorcjum, którego członkowie nie zostali wskazani w protokole z odbycia wizji, traktowana będzie jako złożona bez odby</w:t>
      </w:r>
      <w:r w:rsidR="003C57AC">
        <w:rPr>
          <w:rFonts w:asciiTheme="minorHAnsi" w:eastAsiaTheme="majorEastAsia" w:hAnsiTheme="minorHAnsi"/>
          <w:lang w:eastAsia="en-US"/>
        </w:rPr>
        <w:t>cia</w:t>
      </w:r>
      <w:r w:rsidR="00241B9F">
        <w:rPr>
          <w:rFonts w:asciiTheme="minorHAnsi" w:eastAsiaTheme="majorEastAsia" w:hAnsiTheme="minorHAnsi"/>
          <w:lang w:eastAsia="en-US"/>
        </w:rPr>
        <w:t xml:space="preserve"> wizji;</w:t>
      </w:r>
    </w:p>
    <w:p w14:paraId="07117989" w14:textId="38108BEA" w:rsidR="006C0D89" w:rsidRPr="003D67A2" w:rsidRDefault="00241B9F" w:rsidP="003D67A2">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 xml:space="preserve">po przybyciu na miejsce inwestycji dokonana zostanie wizja w terenie, </w:t>
      </w:r>
      <w:r w:rsidR="003D67A2">
        <w:rPr>
          <w:rFonts w:asciiTheme="minorHAnsi" w:eastAsiaTheme="majorEastAsia" w:hAnsiTheme="minorHAnsi"/>
          <w:lang w:eastAsia="en-US"/>
        </w:rPr>
        <w:t xml:space="preserve">po zakończeniu której oferentom zostaną przekazane do podpisania częściowo wypełnione protokoły z odbycia wizji. </w:t>
      </w:r>
      <w:r>
        <w:rPr>
          <w:rFonts w:asciiTheme="minorHAnsi" w:eastAsiaTheme="majorEastAsia" w:hAnsiTheme="minorHAnsi"/>
          <w:lang w:eastAsia="en-US"/>
        </w:rPr>
        <w:t>Podpisany protokół stanowić będzie potwierdzenie odbycia wizji i tym samym umożliwi złożenie oferty;</w:t>
      </w:r>
    </w:p>
    <w:p w14:paraId="2E38A6C7" w14:textId="775AF9FB" w:rsidR="009576FC" w:rsidRPr="00763A2F" w:rsidRDefault="009576FC" w:rsidP="00763A2F">
      <w:pPr>
        <w:pStyle w:val="Akapitzlist"/>
        <w:numPr>
          <w:ilvl w:val="0"/>
          <w:numId w:val="106"/>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p</w:t>
      </w:r>
      <w:r w:rsidR="00A6507B" w:rsidRPr="00CC3E50">
        <w:rPr>
          <w:rFonts w:asciiTheme="minorHAnsi" w:eastAsiaTheme="majorEastAsia" w:hAnsiTheme="minorHAnsi"/>
          <w:lang w:eastAsia="en-US"/>
        </w:rPr>
        <w:t>odczas wizji Zamawiający nie będzie udzielał odpowiedzi na zadawane pytania. Wszelkie pytania należy kierować za pośrednictwem strony internetowej prowadzonego postępowania, gdzie również za jej pośrednictw</w:t>
      </w:r>
      <w:r w:rsidR="00763A2F">
        <w:rPr>
          <w:rFonts w:asciiTheme="minorHAnsi" w:eastAsiaTheme="majorEastAsia" w:hAnsiTheme="minorHAnsi"/>
          <w:lang w:eastAsia="en-US"/>
        </w:rPr>
        <w:t>em zostaną udzielone odpowiedzi.</w:t>
      </w:r>
    </w:p>
    <w:p w14:paraId="2633CC6F" w14:textId="401880C9" w:rsidR="00A6507B" w:rsidRPr="00CC3E50" w:rsidRDefault="00A6507B" w:rsidP="009A1634">
      <w:pPr>
        <w:pStyle w:val="Akapitzlist"/>
        <w:numPr>
          <w:ilvl w:val="0"/>
          <w:numId w:val="85"/>
        </w:numPr>
        <w:spacing w:after="200" w:line="360" w:lineRule="auto"/>
        <w:rPr>
          <w:rFonts w:asciiTheme="minorHAnsi" w:eastAsiaTheme="majorEastAsia" w:hAnsiTheme="minorHAnsi"/>
          <w:lang w:eastAsia="en-US"/>
        </w:rPr>
      </w:pPr>
      <w:r w:rsidRPr="00CC3E50">
        <w:rPr>
          <w:rFonts w:asciiTheme="minorHAnsi" w:eastAsiaTheme="majorEastAsia" w:hAnsiTheme="minorHAnsi" w:cstheme="majorBidi"/>
          <w:bCs/>
          <w:color w:val="000000" w:themeColor="text1"/>
          <w:lang w:eastAsia="en-US"/>
        </w:rPr>
        <w:t xml:space="preserve">Zgodnie z art. 226 ust. 1 pkt 18 ustawy </w:t>
      </w:r>
      <w:proofErr w:type="spellStart"/>
      <w:r w:rsidRPr="00CC3E50">
        <w:rPr>
          <w:rFonts w:asciiTheme="minorHAnsi" w:eastAsiaTheme="majorEastAsia" w:hAnsiTheme="minorHAnsi" w:cstheme="majorBidi"/>
          <w:bCs/>
          <w:color w:val="000000" w:themeColor="text1"/>
          <w:lang w:eastAsia="en-US"/>
        </w:rPr>
        <w:t>Pzp</w:t>
      </w:r>
      <w:proofErr w:type="spellEnd"/>
      <w:r w:rsidRPr="00CC3E50">
        <w:rPr>
          <w:rFonts w:asciiTheme="minorHAnsi" w:eastAsiaTheme="majorEastAsia" w:hAnsiTheme="minorHAnsi" w:cstheme="majorBidi"/>
          <w:bCs/>
          <w:color w:val="000000" w:themeColor="text1"/>
          <w:lang w:eastAsia="en-US"/>
        </w:rPr>
        <w:t>, odrzuceniu będzie podlegać oferta, która została złożona bez odbycia wizji lokalnej.</w:t>
      </w:r>
      <w:r w:rsidR="006C0D89">
        <w:rPr>
          <w:rFonts w:asciiTheme="minorHAnsi" w:eastAsiaTheme="majorEastAsia" w:hAnsiTheme="minorHAnsi" w:cstheme="majorBidi"/>
          <w:bCs/>
          <w:color w:val="000000" w:themeColor="text1"/>
          <w:lang w:eastAsia="en-US"/>
        </w:rPr>
        <w:t xml:space="preserve"> </w:t>
      </w:r>
    </w:p>
    <w:p w14:paraId="35FD9431" w14:textId="77777777" w:rsidR="00A6507B" w:rsidRPr="00CC3E50" w:rsidRDefault="00A6507B"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BA5BBC" w:rsidRDefault="007A0CE0" w:rsidP="000C4830">
      <w:pPr>
        <w:pStyle w:val="Akapitzlist"/>
        <w:numPr>
          <w:ilvl w:val="0"/>
          <w:numId w:val="6"/>
        </w:numPr>
        <w:spacing w:line="360" w:lineRule="auto"/>
        <w:rPr>
          <w:rFonts w:asciiTheme="minorHAnsi" w:hAnsiTheme="minorHAnsi"/>
          <w:b/>
        </w:rPr>
      </w:pPr>
      <w:r w:rsidRPr="00114564">
        <w:rPr>
          <w:rFonts w:asciiTheme="minorHAnsi" w:hAnsiTheme="minorHAnsi"/>
          <w:b/>
        </w:rPr>
        <w:t xml:space="preserve">Zwrot kosztów </w:t>
      </w:r>
      <w:r w:rsidRPr="00BA5BBC">
        <w:rPr>
          <w:rFonts w:asciiTheme="minorHAnsi" w:hAnsiTheme="minorHAnsi"/>
          <w:b/>
        </w:rPr>
        <w:t>udziału w postępowaniu</w:t>
      </w:r>
      <w:r w:rsidR="00DB40C2" w:rsidRPr="00BA5BBC">
        <w:rPr>
          <w:rFonts w:asciiTheme="minorHAnsi" w:hAnsiTheme="minorHAnsi"/>
          <w:b/>
        </w:rPr>
        <w:t>:</w:t>
      </w:r>
    </w:p>
    <w:p w14:paraId="69AB33AE" w14:textId="77777777" w:rsidR="00D03956" w:rsidRPr="00BA5BBC"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zwrotu kosztów udziału w postępowaniu. </w:t>
      </w:r>
    </w:p>
    <w:p w14:paraId="67EA8655" w14:textId="77777777" w:rsidR="001013BA" w:rsidRPr="00BA5BBC"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BA5BBC" w:rsidRDefault="007A0CE0" w:rsidP="000C4830">
      <w:pPr>
        <w:pStyle w:val="Akapitzlist"/>
        <w:numPr>
          <w:ilvl w:val="0"/>
          <w:numId w:val="6"/>
        </w:numPr>
        <w:spacing w:line="360" w:lineRule="auto"/>
        <w:rPr>
          <w:rFonts w:asciiTheme="minorHAnsi" w:hAnsiTheme="minorHAnsi"/>
          <w:b/>
        </w:rPr>
      </w:pPr>
      <w:r w:rsidRPr="00BA5BBC">
        <w:rPr>
          <w:rFonts w:asciiTheme="minorHAnsi" w:hAnsiTheme="minorHAnsi"/>
          <w:b/>
        </w:rPr>
        <w:t>Zaliczki na poczet udzielenia zamówienia</w:t>
      </w:r>
    </w:p>
    <w:p w14:paraId="12A74684" w14:textId="77777777" w:rsidR="00102545" w:rsidRPr="00BA5BBC" w:rsidRDefault="00102545" w:rsidP="0079133E">
      <w:pPr>
        <w:pStyle w:val="Akapitzlist"/>
        <w:spacing w:after="200" w:line="360" w:lineRule="auto"/>
        <w:ind w:left="360"/>
        <w:rPr>
          <w:rFonts w:asciiTheme="minorHAnsi" w:eastAsiaTheme="majorEastAsia" w:hAnsiTheme="minorHAnsi"/>
          <w:b/>
          <w:lang w:eastAsia="en-US"/>
        </w:rPr>
      </w:pPr>
      <w:r w:rsidRPr="00BA5BBC">
        <w:rPr>
          <w:rFonts w:asciiTheme="minorHAnsi" w:eastAsiaTheme="majorEastAsia" w:hAnsiTheme="minorHAnsi"/>
          <w:b/>
          <w:lang w:eastAsia="en-US"/>
        </w:rPr>
        <w:t xml:space="preserve">Część I </w:t>
      </w:r>
      <w:proofErr w:type="spellStart"/>
      <w:r w:rsidRPr="00BA5BBC">
        <w:rPr>
          <w:rFonts w:asciiTheme="minorHAnsi" w:eastAsiaTheme="majorEastAsia" w:hAnsiTheme="minorHAnsi"/>
          <w:b/>
          <w:lang w:eastAsia="en-US"/>
        </w:rPr>
        <w:t>i</w:t>
      </w:r>
      <w:proofErr w:type="spellEnd"/>
      <w:r w:rsidRPr="00BA5BBC">
        <w:rPr>
          <w:rFonts w:asciiTheme="minorHAnsi" w:eastAsiaTheme="majorEastAsia" w:hAnsiTheme="minorHAnsi"/>
          <w:b/>
          <w:lang w:eastAsia="en-US"/>
        </w:rPr>
        <w:t xml:space="preserve"> II: </w:t>
      </w:r>
    </w:p>
    <w:p w14:paraId="76673166" w14:textId="36490022" w:rsidR="00D03956" w:rsidRPr="00114564" w:rsidRDefault="00D03956" w:rsidP="000C4830">
      <w:pPr>
        <w:pStyle w:val="Akapitzlist"/>
        <w:spacing w:after="200" w:line="360" w:lineRule="auto"/>
        <w:ind w:left="360"/>
        <w:rPr>
          <w:rFonts w:asciiTheme="minorHAnsi" w:eastAsiaTheme="majorEastAsia" w:hAnsiTheme="minorHAnsi"/>
          <w:lang w:eastAsia="en-US"/>
        </w:rPr>
      </w:pPr>
      <w:r w:rsidRPr="00BA5BBC">
        <w:rPr>
          <w:rFonts w:asciiTheme="minorHAnsi" w:eastAsiaTheme="majorEastAsia" w:hAnsiTheme="minorHAnsi"/>
          <w:lang w:eastAsia="en-US"/>
        </w:rPr>
        <w:t xml:space="preserve">Zamawiający </w:t>
      </w:r>
      <w:r w:rsidRPr="00BA5BBC">
        <w:rPr>
          <w:rFonts w:asciiTheme="minorHAnsi" w:eastAsiaTheme="majorEastAsia" w:hAnsiTheme="minorHAnsi"/>
          <w:b/>
          <w:lang w:eastAsia="en-US"/>
        </w:rPr>
        <w:t>nie przewiduje</w:t>
      </w:r>
      <w:r w:rsidRPr="00BA5BBC">
        <w:rPr>
          <w:rFonts w:asciiTheme="minorHAnsi" w:eastAsiaTheme="majorEastAsia" w:hAnsiTheme="minorHAnsi"/>
          <w:lang w:eastAsia="en-US"/>
        </w:rPr>
        <w:t xml:space="preserve"> udzielenia zaliczek na poczet wykonania zamówienia.</w:t>
      </w:r>
    </w:p>
    <w:p w14:paraId="014FFD16" w14:textId="77777777" w:rsidR="001B7EF0" w:rsidRDefault="001B7EF0" w:rsidP="0079133E">
      <w:pPr>
        <w:pStyle w:val="Akapitzlist"/>
        <w:spacing w:after="200" w:line="360" w:lineRule="auto"/>
        <w:ind w:left="360"/>
        <w:rPr>
          <w:rFonts w:asciiTheme="minorHAnsi" w:eastAsiaTheme="majorEastAsia" w:hAnsiTheme="minorHAnsi"/>
          <w:b/>
          <w:lang w:eastAsia="en-US"/>
        </w:rPr>
      </w:pPr>
    </w:p>
    <w:p w14:paraId="50F4A830" w14:textId="7A81F120" w:rsidR="00102545" w:rsidRPr="00114564" w:rsidRDefault="00102545" w:rsidP="0079133E">
      <w:pPr>
        <w:pStyle w:val="Akapitzlist"/>
        <w:spacing w:after="200" w:line="360" w:lineRule="auto"/>
        <w:ind w:left="360"/>
        <w:rPr>
          <w:rFonts w:asciiTheme="minorHAnsi" w:eastAsiaTheme="majorEastAsia" w:hAnsiTheme="minorHAnsi"/>
          <w:b/>
          <w:lang w:eastAsia="en-US"/>
        </w:rPr>
      </w:pPr>
      <w:r w:rsidRPr="00114564">
        <w:rPr>
          <w:rFonts w:asciiTheme="minorHAnsi" w:eastAsiaTheme="majorEastAsia" w:hAnsiTheme="minorHAnsi"/>
          <w:b/>
          <w:lang w:eastAsia="en-US"/>
        </w:rPr>
        <w:t xml:space="preserve">Część III: </w:t>
      </w:r>
    </w:p>
    <w:p w14:paraId="43A35090" w14:textId="4551D830" w:rsidR="005303E5" w:rsidRPr="0052613A" w:rsidRDefault="0010254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Zamawiający</w:t>
      </w:r>
      <w:r w:rsidR="005303E5" w:rsidRPr="004B0A15">
        <w:rPr>
          <w:rFonts w:asciiTheme="minorHAnsi" w:eastAsiaTheme="majorEastAsia" w:hAnsiTheme="minorHAnsi"/>
          <w:lang w:eastAsia="en-US"/>
        </w:rPr>
        <w:t xml:space="preserve"> </w:t>
      </w:r>
      <w:r w:rsidRPr="004B0A15">
        <w:rPr>
          <w:rFonts w:asciiTheme="minorHAnsi" w:eastAsiaTheme="majorEastAsia" w:hAnsiTheme="minorHAnsi"/>
          <w:lang w:eastAsia="en-US"/>
        </w:rPr>
        <w:t>zgodnie z Regulaminem Rządowego Funduszu Polski Ład: Program Inwestycji Strategicznych</w:t>
      </w:r>
      <w:r w:rsidR="005303E5" w:rsidRPr="004B0A15">
        <w:rPr>
          <w:rFonts w:asciiTheme="minorHAnsi" w:eastAsiaTheme="majorEastAsia" w:hAnsiTheme="minorHAnsi"/>
          <w:lang w:eastAsia="en-US"/>
        </w:rPr>
        <w:t xml:space="preserve"> </w:t>
      </w:r>
      <w:r w:rsidR="005303E5" w:rsidRPr="004B0A15">
        <w:rPr>
          <w:rFonts w:asciiTheme="minorHAnsi" w:eastAsiaTheme="majorEastAsia" w:hAnsiTheme="minorHAnsi"/>
          <w:b/>
          <w:lang w:eastAsia="en-US"/>
        </w:rPr>
        <w:t>przewiduje</w:t>
      </w:r>
      <w:r w:rsidR="005303E5" w:rsidRPr="004B0A15">
        <w:rPr>
          <w:rFonts w:asciiTheme="minorHAnsi" w:eastAsiaTheme="majorEastAsia" w:hAnsiTheme="minorHAnsi"/>
          <w:lang w:eastAsia="en-US"/>
        </w:rPr>
        <w:t xml:space="preserve"> udzielenie jednorazowej zaliczki na poczet wykonania zamówienia</w:t>
      </w:r>
      <w:r w:rsidRPr="004B0A15">
        <w:rPr>
          <w:rFonts w:asciiTheme="minorHAnsi" w:eastAsiaTheme="majorEastAsia" w:hAnsiTheme="minorHAnsi"/>
          <w:lang w:eastAsia="en-US"/>
        </w:rPr>
        <w:t xml:space="preserve">, w </w:t>
      </w:r>
      <w:r w:rsidR="005303E5" w:rsidRPr="004B0A15">
        <w:rPr>
          <w:rFonts w:asciiTheme="minorHAnsi" w:eastAsiaTheme="majorEastAsia" w:hAnsiTheme="minorHAnsi"/>
          <w:lang w:eastAsia="en-US"/>
        </w:rPr>
        <w:t>wysokości</w:t>
      </w:r>
      <w:r w:rsidRPr="004B0A15">
        <w:rPr>
          <w:rFonts w:asciiTheme="minorHAnsi" w:eastAsiaTheme="majorEastAsia" w:hAnsiTheme="minorHAnsi"/>
          <w:lang w:eastAsia="en-US"/>
        </w:rPr>
        <w:t xml:space="preserve"> 5% wynagrodzenia</w:t>
      </w:r>
      <w:r w:rsidR="0052613A">
        <w:rPr>
          <w:rFonts w:asciiTheme="minorHAnsi" w:eastAsiaTheme="majorEastAsia" w:hAnsiTheme="minorHAnsi"/>
          <w:lang w:eastAsia="en-US"/>
        </w:rPr>
        <w:t xml:space="preserve">, zgodnie z </w:t>
      </w:r>
      <w:r w:rsidR="005303E5" w:rsidRPr="0052613A">
        <w:rPr>
          <w:rFonts w:asciiTheme="minorHAnsi" w:hAnsiTheme="minorHAnsi"/>
        </w:rPr>
        <w:t>harmonograme</w:t>
      </w:r>
      <w:r w:rsidR="0052613A">
        <w:rPr>
          <w:rFonts w:asciiTheme="minorHAnsi" w:hAnsiTheme="minorHAnsi"/>
        </w:rPr>
        <w:t>m</w:t>
      </w:r>
      <w:r w:rsidR="005303E5" w:rsidRPr="0052613A">
        <w:rPr>
          <w:rFonts w:asciiTheme="minorHAnsi" w:hAnsiTheme="minorHAnsi"/>
        </w:rPr>
        <w:t xml:space="preserve"> rzeczowo-finansowym.</w:t>
      </w:r>
    </w:p>
    <w:p w14:paraId="7730DD53" w14:textId="215D3D2F"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Wykonawca wniesie Zamawiającemu zabezpieczenie na udzieloną zaliczkę, w wysokości 100% jej wartości, w jednej z form wskazanych w art. 4</w:t>
      </w:r>
      <w:r w:rsidR="001B7EF0" w:rsidRPr="004B0A15">
        <w:rPr>
          <w:rFonts w:asciiTheme="minorHAnsi" w:hAnsiTheme="minorHAnsi"/>
        </w:rPr>
        <w:t>4</w:t>
      </w:r>
      <w:r w:rsidRPr="004B0A15">
        <w:rPr>
          <w:rFonts w:asciiTheme="minorHAnsi" w:hAnsiTheme="minorHAnsi"/>
        </w:rPr>
        <w:t xml:space="preserve">2 ust. </w:t>
      </w:r>
      <w:r w:rsidR="001B7EF0" w:rsidRPr="004B0A15">
        <w:rPr>
          <w:rFonts w:asciiTheme="minorHAnsi" w:hAnsiTheme="minorHAnsi"/>
        </w:rPr>
        <w:t>3</w:t>
      </w:r>
      <w:r w:rsidRPr="004B0A15">
        <w:rPr>
          <w:rFonts w:asciiTheme="minorHAnsi" w:hAnsiTheme="minorHAnsi"/>
        </w:rPr>
        <w:t xml:space="preserve"> Ustawy </w:t>
      </w:r>
      <w:proofErr w:type="spellStart"/>
      <w:r w:rsidRPr="004B0A15">
        <w:rPr>
          <w:rFonts w:asciiTheme="minorHAnsi" w:hAnsiTheme="minorHAnsi"/>
        </w:rPr>
        <w:t>Pzp</w:t>
      </w:r>
      <w:proofErr w:type="spellEnd"/>
      <w:r w:rsidRPr="004B0A15">
        <w:rPr>
          <w:rFonts w:asciiTheme="minorHAnsi" w:hAnsiTheme="minorHAnsi"/>
        </w:rPr>
        <w:t>, z terminem ważności 30 dni po planowanym terminie realizacji zaliczkowanych robót budowlanych określonych w harmonogramie rzeczowo – finansowym.</w:t>
      </w:r>
    </w:p>
    <w:p w14:paraId="604C9CA0" w14:textId="0EC78DDB" w:rsidR="005303E5" w:rsidRPr="004B0A15" w:rsidRDefault="005303E5"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eastAsiaTheme="majorEastAsia" w:hAnsiTheme="minorHAnsi"/>
          <w:lang w:eastAsia="en-US"/>
        </w:rPr>
        <w:t xml:space="preserve">Z treści </w:t>
      </w:r>
      <w:r w:rsidRPr="004B0A15">
        <w:rPr>
          <w:rFonts w:asciiTheme="minorHAnsi" w:hAnsiTheme="minorHAnsi"/>
        </w:rPr>
        <w:t xml:space="preserve">Gwarancji bankowej lub ubezpieczeniowej </w:t>
      </w:r>
      <w:r w:rsidRPr="004B0A15">
        <w:rPr>
          <w:rFonts w:asciiTheme="minorHAnsi" w:eastAsiaTheme="majorEastAsia" w:hAnsiTheme="minorHAnsi"/>
          <w:lang w:eastAsia="en-US"/>
        </w:rPr>
        <w:t xml:space="preserve">musi jasno wynikać, iż jest ona </w:t>
      </w:r>
      <w:r w:rsidRPr="004B0A15">
        <w:rPr>
          <w:rFonts w:asciiTheme="minorHAnsi" w:hAnsiTheme="minorHAnsi"/>
        </w:rPr>
        <w:t>bezwarunkowa, nieodwołalna i płatna na pierwsze żądanie Zamawiającego</w:t>
      </w:r>
      <w:r w:rsidR="00F72733" w:rsidRPr="004B0A15">
        <w:rPr>
          <w:rFonts w:asciiTheme="minorHAnsi" w:hAnsiTheme="minorHAnsi"/>
        </w:rPr>
        <w:t>.</w:t>
      </w:r>
      <w:r w:rsidR="00083C00" w:rsidRPr="004B0A15">
        <w:rPr>
          <w:rFonts w:asciiTheme="minorHAnsi" w:hAnsiTheme="minorHAnsi"/>
        </w:rPr>
        <w:t xml:space="preserve"> </w:t>
      </w:r>
    </w:p>
    <w:p w14:paraId="16870FA8" w14:textId="77777777" w:rsidR="00F72733" w:rsidRPr="004B0A15" w:rsidRDefault="00F72733" w:rsidP="009A1634">
      <w:pPr>
        <w:pStyle w:val="Akapitzlist"/>
        <w:numPr>
          <w:ilvl w:val="0"/>
          <w:numId w:val="81"/>
        </w:numPr>
        <w:spacing w:after="200" w:line="360" w:lineRule="auto"/>
        <w:rPr>
          <w:rFonts w:asciiTheme="minorHAnsi" w:eastAsiaTheme="majorEastAsia" w:hAnsiTheme="minorHAnsi"/>
          <w:lang w:eastAsia="en-US"/>
        </w:rPr>
      </w:pPr>
      <w:r w:rsidRPr="004B0A15">
        <w:rPr>
          <w:rFonts w:asciiTheme="minorHAnsi" w:hAnsiTheme="minorHAnsi"/>
        </w:rPr>
        <w:t xml:space="preserve">Rozliczenie udzielonej przez Zamawiającego zaliczki ustala się w sposób następujący: </w:t>
      </w:r>
    </w:p>
    <w:p w14:paraId="5DCD68FC" w14:textId="217201AE" w:rsidR="00F72733"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rozliczenie zaliczki następuje poprzez wystawianie faktury za właściwie wykonane i odebrane roboty budowlane w wysokości i termin</w:t>
      </w:r>
      <w:r w:rsidR="00EA07FD">
        <w:rPr>
          <w:rFonts w:asciiTheme="minorHAnsi" w:hAnsiTheme="minorHAnsi"/>
        </w:rPr>
        <w:t>ie określonym</w:t>
      </w:r>
      <w:r w:rsidRPr="004B0A15">
        <w:rPr>
          <w:rFonts w:asciiTheme="minorHAnsi" w:hAnsiTheme="minorHAnsi"/>
        </w:rPr>
        <w:t xml:space="preserve"> w harmonogramie rzeczowo – finansowym;</w:t>
      </w:r>
    </w:p>
    <w:p w14:paraId="2C13E19D"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jako termin rozliczenia zaliczki będzie przyjmowany dzień złożenia przez Wykonawcę właściwie sporządzon</w:t>
      </w:r>
      <w:r w:rsidR="00C63295" w:rsidRPr="004B0A15">
        <w:rPr>
          <w:rFonts w:asciiTheme="minorHAnsi" w:hAnsiTheme="minorHAnsi"/>
        </w:rPr>
        <w:t>ej</w:t>
      </w:r>
      <w:r w:rsidRPr="004B0A15">
        <w:rPr>
          <w:rFonts w:asciiTheme="minorHAnsi" w:hAnsiTheme="minorHAnsi"/>
        </w:rPr>
        <w:t>, potwierdzon</w:t>
      </w:r>
      <w:r w:rsidR="00C63295" w:rsidRPr="004B0A15">
        <w:rPr>
          <w:rFonts w:asciiTheme="minorHAnsi" w:hAnsiTheme="minorHAnsi"/>
        </w:rPr>
        <w:t>ej</w:t>
      </w:r>
      <w:r w:rsidRPr="004B0A15">
        <w:rPr>
          <w:rFonts w:asciiTheme="minorHAnsi" w:hAnsiTheme="minorHAnsi"/>
        </w:rPr>
        <w:t xml:space="preserve"> przez inspektora nadzoru faktur</w:t>
      </w:r>
      <w:r w:rsidR="00C63295" w:rsidRPr="004B0A15">
        <w:rPr>
          <w:rFonts w:asciiTheme="minorHAnsi" w:hAnsiTheme="minorHAnsi"/>
        </w:rPr>
        <w:t>y</w:t>
      </w:r>
      <w:r w:rsidRPr="004B0A15">
        <w:rPr>
          <w:rFonts w:asciiTheme="minorHAnsi" w:hAnsiTheme="minorHAnsi"/>
        </w:rPr>
        <w:t xml:space="preserve"> za wykonane zgodnie z harmonogramem rzeczowo – finansowym roboty budowlane wraz z protokołem ich odbioru;</w:t>
      </w:r>
    </w:p>
    <w:p w14:paraId="021120B3" w14:textId="6F7CDEF5"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w nieprzewidzianych, wyjątkowych, uzasadnionych sytuacjach Zamawiający na wniosek Wykonawcy może dopuścić rozliczenie zaliczk</w:t>
      </w:r>
      <w:r w:rsidR="00E352B0" w:rsidRPr="004B0A15">
        <w:rPr>
          <w:rFonts w:asciiTheme="minorHAnsi" w:hAnsiTheme="minorHAnsi"/>
        </w:rPr>
        <w:t>i</w:t>
      </w:r>
      <w:r w:rsidRPr="004B0A15">
        <w:rPr>
          <w:rFonts w:asciiTheme="minorHAnsi" w:hAnsiTheme="minorHAnsi"/>
        </w:rPr>
        <w:t xml:space="preserve"> w innym terminie. Przedłużenie terminu rozliczenia zaliczki na wniosek Wykonawcy jest nierozłączne z przedłużeniem terminu gwarancji; </w:t>
      </w:r>
    </w:p>
    <w:p w14:paraId="08C9D614" w14:textId="77777777" w:rsidR="00C63295" w:rsidRPr="004B0A15"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całkowite rozliczenie zaliczki musi nastąpić w wysokości i terminie określonym w harmonogramie rzeczowo-finansowym i warunkach umowy;</w:t>
      </w:r>
    </w:p>
    <w:p w14:paraId="7EED3A91" w14:textId="5333769A" w:rsidR="004B0A15" w:rsidRPr="00AB207C" w:rsidRDefault="00F72733" w:rsidP="009A1634">
      <w:pPr>
        <w:pStyle w:val="Akapitzlist"/>
        <w:numPr>
          <w:ilvl w:val="0"/>
          <w:numId w:val="82"/>
        </w:numPr>
        <w:spacing w:after="200" w:line="360" w:lineRule="auto"/>
        <w:rPr>
          <w:rFonts w:asciiTheme="minorHAnsi" w:eastAsiaTheme="majorEastAsia" w:hAnsiTheme="minorHAnsi"/>
          <w:lang w:eastAsia="en-US"/>
        </w:rPr>
      </w:pPr>
      <w:r w:rsidRPr="004B0A15">
        <w:rPr>
          <w:rFonts w:asciiTheme="minorHAnsi" w:hAnsiTheme="minorHAnsi"/>
        </w:rPr>
        <w:t>Zamawiający zwraca zabezpieczenie zaliczki w terminie 30 dni od dnia rozliczenia zaliczki i potwierdzenia przez Zamawiającego należytego wykonania zamówienia</w:t>
      </w:r>
      <w:r w:rsidR="00E352B0" w:rsidRPr="004B0A15">
        <w:rPr>
          <w:rFonts w:asciiTheme="minorHAnsi" w:hAnsiTheme="minorHAnsi"/>
        </w:rPr>
        <w:t>.</w:t>
      </w:r>
    </w:p>
    <w:p w14:paraId="77A1634F" w14:textId="1D07C1AE" w:rsidR="004B0A15" w:rsidRPr="00D5298D" w:rsidRDefault="004B0A15" w:rsidP="009A1634">
      <w:pPr>
        <w:pStyle w:val="Akapitzlist"/>
        <w:numPr>
          <w:ilvl w:val="0"/>
          <w:numId w:val="81"/>
        </w:numPr>
        <w:spacing w:line="360" w:lineRule="auto"/>
        <w:rPr>
          <w:rFonts w:asciiTheme="minorHAnsi" w:hAnsiTheme="minorHAnsi"/>
        </w:rPr>
      </w:pPr>
      <w:r w:rsidRPr="004B0A15">
        <w:rPr>
          <w:rFonts w:asciiTheme="minorHAnsi" w:hAnsiTheme="minorHAnsi"/>
        </w:rPr>
        <w:t xml:space="preserve">W przypadku, gdy Wykonawca </w:t>
      </w:r>
      <w:r w:rsidRPr="00D5298D">
        <w:rPr>
          <w:rFonts w:asciiTheme="minorHAnsi" w:hAnsiTheme="minorHAnsi"/>
        </w:rPr>
        <w:t xml:space="preserve">nie rozliczy udzielonej zaliczki w terminie określonym w </w:t>
      </w:r>
      <w:proofErr w:type="spellStart"/>
      <w:r w:rsidR="00C660CD" w:rsidRPr="00D5298D">
        <w:rPr>
          <w:rFonts w:asciiTheme="minorHAnsi" w:hAnsiTheme="minorHAnsi"/>
        </w:rPr>
        <w:t>ppkt</w:t>
      </w:r>
      <w:proofErr w:type="spellEnd"/>
      <w:r w:rsidR="00AB207C" w:rsidRPr="00D5298D">
        <w:rPr>
          <w:rFonts w:asciiTheme="minorHAnsi" w:hAnsiTheme="minorHAnsi"/>
        </w:rPr>
        <w:t xml:space="preserve">. </w:t>
      </w:r>
      <w:r w:rsidR="00F0695E" w:rsidRPr="00D5298D">
        <w:rPr>
          <w:rFonts w:asciiTheme="minorHAnsi" w:hAnsiTheme="minorHAnsi"/>
        </w:rPr>
        <w:t>4</w:t>
      </w:r>
      <w:r w:rsidRPr="00D5298D">
        <w:rPr>
          <w:rFonts w:asciiTheme="minorHAnsi" w:hAnsiTheme="minorHAnsi"/>
        </w:rPr>
        <w:t xml:space="preserve">, wyłączając sytuacje, o których mowa w </w:t>
      </w:r>
      <w:proofErr w:type="spellStart"/>
      <w:r w:rsidR="00C660CD" w:rsidRPr="00D5298D">
        <w:rPr>
          <w:rFonts w:asciiTheme="minorHAnsi" w:hAnsiTheme="minorHAnsi"/>
        </w:rPr>
        <w:t>ppkt</w:t>
      </w:r>
      <w:proofErr w:type="spellEnd"/>
      <w:r w:rsidR="00AB207C" w:rsidRPr="00D5298D">
        <w:rPr>
          <w:rFonts w:asciiTheme="minorHAnsi" w:hAnsiTheme="minorHAnsi"/>
        </w:rPr>
        <w:t xml:space="preserve">. </w:t>
      </w:r>
      <w:r w:rsidR="00F0695E" w:rsidRPr="00D5298D">
        <w:rPr>
          <w:rFonts w:asciiTheme="minorHAnsi" w:hAnsiTheme="minorHAnsi"/>
        </w:rPr>
        <w:t>4</w:t>
      </w:r>
      <w:r w:rsidR="00AB207C" w:rsidRPr="00D5298D">
        <w:rPr>
          <w:rFonts w:asciiTheme="minorHAnsi" w:hAnsiTheme="minorHAnsi"/>
        </w:rPr>
        <w:t xml:space="preserve"> li</w:t>
      </w:r>
      <w:r w:rsidRPr="00D5298D">
        <w:rPr>
          <w:rFonts w:asciiTheme="minorHAnsi" w:hAnsiTheme="minorHAnsi"/>
        </w:rPr>
        <w:t xml:space="preserve">t </w:t>
      </w:r>
      <w:r w:rsidR="00AB207C" w:rsidRPr="00D5298D">
        <w:rPr>
          <w:rFonts w:asciiTheme="minorHAnsi" w:hAnsiTheme="minorHAnsi"/>
        </w:rPr>
        <w:t>c)</w:t>
      </w:r>
      <w:r w:rsidRPr="00D5298D">
        <w:rPr>
          <w:rFonts w:asciiTheme="minorHAnsi" w:hAnsiTheme="minorHAnsi"/>
        </w:rPr>
        <w:t>,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056BD865" w14:textId="2D73132F" w:rsidR="004B0A15" w:rsidRPr="00EB1586"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W przypadku odstąpienia od umowy lub jej niewykonania z jakichkolwiek przyczyny, w tym z przyczyn, o których mowa w art. </w:t>
      </w:r>
      <w:r w:rsidR="0063647C" w:rsidRPr="00D5298D">
        <w:rPr>
          <w:rFonts w:asciiTheme="minorHAnsi" w:hAnsiTheme="minorHAnsi"/>
        </w:rPr>
        <w:t>456</w:t>
      </w:r>
      <w:r w:rsidRPr="00D5298D">
        <w:rPr>
          <w:rFonts w:asciiTheme="minorHAnsi" w:hAnsiTheme="minorHAnsi"/>
        </w:rPr>
        <w:t xml:space="preserve"> ust. 1 ustawy </w:t>
      </w:r>
      <w:proofErr w:type="spellStart"/>
      <w:r w:rsidRPr="00D5298D">
        <w:rPr>
          <w:rFonts w:asciiTheme="minorHAnsi" w:hAnsiTheme="minorHAnsi"/>
        </w:rPr>
        <w:t>Pzp</w:t>
      </w:r>
      <w:proofErr w:type="spellEnd"/>
      <w:r w:rsidRPr="00D5298D">
        <w:rPr>
          <w:rFonts w:asciiTheme="minorHAnsi" w:hAnsiTheme="minorHAnsi"/>
        </w:rPr>
        <w:t>, jak również w przypadku stwierdzenia wykorzystania zaliczki niezgodnie z jej przeznaczeniem Wykonawca na wezwanie Zamawiającego niezwłocznie zwróci w całości lub w niewykorzystanej części udzieloną zaliczkę</w:t>
      </w:r>
      <w:r w:rsidRPr="00EB1586">
        <w:rPr>
          <w:rFonts w:asciiTheme="minorHAnsi" w:hAnsiTheme="minorHAnsi"/>
        </w:rPr>
        <w:t>.</w:t>
      </w:r>
    </w:p>
    <w:p w14:paraId="3E7A06F0" w14:textId="612A515D" w:rsidR="004B0A15" w:rsidRPr="00D5298D" w:rsidRDefault="004B0A15" w:rsidP="009A1634">
      <w:pPr>
        <w:pStyle w:val="Akapitzlist"/>
        <w:numPr>
          <w:ilvl w:val="0"/>
          <w:numId w:val="81"/>
        </w:numPr>
        <w:spacing w:line="360" w:lineRule="auto"/>
        <w:rPr>
          <w:rFonts w:asciiTheme="minorHAnsi" w:hAnsiTheme="minorHAnsi"/>
        </w:rPr>
      </w:pPr>
      <w:r w:rsidRPr="00D5298D">
        <w:rPr>
          <w:rFonts w:asciiTheme="minorHAnsi" w:hAnsiTheme="minorHAnsi"/>
        </w:rPr>
        <w:t xml:space="preserve">Zaliczka zostanie wypłacona na podstawie faktury zaliczkowej, w terminie 30 dni od daty jej doręczenia Zamawiającemu wraz z zabezpieczeniem, o którym mowa w </w:t>
      </w:r>
      <w:proofErr w:type="spellStart"/>
      <w:r w:rsidR="00C660CD" w:rsidRPr="00D5298D">
        <w:rPr>
          <w:rFonts w:asciiTheme="minorHAnsi" w:hAnsiTheme="minorHAnsi"/>
        </w:rPr>
        <w:t>ppkt</w:t>
      </w:r>
      <w:proofErr w:type="spellEnd"/>
      <w:r w:rsidRPr="00D5298D">
        <w:rPr>
          <w:rFonts w:asciiTheme="minorHAnsi" w:hAnsiTheme="minorHAnsi"/>
        </w:rPr>
        <w:t xml:space="preserve">. </w:t>
      </w:r>
      <w:r w:rsidR="006473BC" w:rsidRPr="00D5298D">
        <w:rPr>
          <w:rFonts w:asciiTheme="minorHAnsi" w:hAnsiTheme="minorHAnsi"/>
        </w:rPr>
        <w:t>2</w:t>
      </w:r>
      <w:r w:rsidRPr="00D5298D">
        <w:rPr>
          <w:rFonts w:asciiTheme="minorHAnsi" w:hAnsiTheme="minorHAnsi"/>
        </w:rPr>
        <w:t>.</w:t>
      </w:r>
    </w:p>
    <w:p w14:paraId="0BB18585" w14:textId="3B42283D" w:rsidR="004B0A15" w:rsidRPr="004B0A15" w:rsidRDefault="004B0A15" w:rsidP="009A1634">
      <w:pPr>
        <w:pStyle w:val="Akapitzlist"/>
        <w:numPr>
          <w:ilvl w:val="0"/>
          <w:numId w:val="81"/>
        </w:numPr>
        <w:spacing w:line="360" w:lineRule="auto"/>
        <w:rPr>
          <w:rFonts w:asciiTheme="minorHAnsi" w:hAnsiTheme="minorHAnsi"/>
        </w:rPr>
      </w:pPr>
      <w:r w:rsidRPr="00EB1586">
        <w:rPr>
          <w:rFonts w:asciiTheme="minorHAnsi" w:hAnsiTheme="minorHAnsi"/>
        </w:rPr>
        <w:t>Wykonawca</w:t>
      </w:r>
      <w:r w:rsidRPr="004B0A15">
        <w:rPr>
          <w:rFonts w:asciiTheme="minorHAnsi" w:hAnsiTheme="minorHAnsi"/>
        </w:rPr>
        <w:t xml:space="preserve"> złoży faktury rozliczeniowe do faktury zaliczkowej wraz z protokołem odbioru robót budowlanych podpisanym przez inspektorów Zamawiającego i Wykonawcę.</w:t>
      </w:r>
    </w:p>
    <w:p w14:paraId="740E8074" w14:textId="0EC8456F" w:rsidR="004B0A15" w:rsidRPr="004B0A15" w:rsidRDefault="00B93AAB" w:rsidP="009A1634">
      <w:pPr>
        <w:pStyle w:val="Akapitzlist"/>
        <w:numPr>
          <w:ilvl w:val="0"/>
          <w:numId w:val="81"/>
        </w:numPr>
        <w:spacing w:line="360" w:lineRule="auto"/>
        <w:rPr>
          <w:rFonts w:asciiTheme="minorHAnsi" w:hAnsiTheme="minorHAnsi"/>
        </w:rPr>
      </w:pPr>
      <w:r>
        <w:rPr>
          <w:rFonts w:asciiTheme="minorHAnsi" w:hAnsiTheme="minorHAnsi"/>
        </w:rPr>
        <w:t xml:space="preserve">Zamawiający nie przewiduje udzielania </w:t>
      </w:r>
      <w:r w:rsidR="004B0A15" w:rsidRPr="004B0A15">
        <w:rPr>
          <w:rFonts w:asciiTheme="minorHAnsi" w:hAnsiTheme="minorHAnsi"/>
        </w:rPr>
        <w:t>kolejn</w:t>
      </w:r>
      <w:r>
        <w:rPr>
          <w:rFonts w:asciiTheme="minorHAnsi" w:hAnsiTheme="minorHAnsi"/>
        </w:rPr>
        <w:t>ych</w:t>
      </w:r>
      <w:r w:rsidR="004B0A15" w:rsidRPr="004B0A15">
        <w:rPr>
          <w:rFonts w:asciiTheme="minorHAnsi" w:hAnsiTheme="minorHAnsi"/>
        </w:rPr>
        <w:t xml:space="preserve"> zalicz</w:t>
      </w:r>
      <w:r>
        <w:rPr>
          <w:rFonts w:asciiTheme="minorHAnsi" w:hAnsiTheme="minorHAnsi"/>
        </w:rPr>
        <w:t>e</w:t>
      </w:r>
      <w:r w:rsidR="004B0A15" w:rsidRPr="004B0A15">
        <w:rPr>
          <w:rFonts w:asciiTheme="minorHAnsi" w:hAnsiTheme="minorHAnsi"/>
        </w:rPr>
        <w:t>k</w:t>
      </w:r>
      <w:r>
        <w:rPr>
          <w:rFonts w:asciiTheme="minorHAnsi" w:hAnsiTheme="minorHAnsi"/>
        </w:rPr>
        <w:t>.</w:t>
      </w:r>
    </w:p>
    <w:p w14:paraId="15595690" w14:textId="77777777" w:rsidR="004B0A15" w:rsidRPr="004B0A15" w:rsidRDefault="004B0A15" w:rsidP="004B0A15">
      <w:pPr>
        <w:spacing w:line="360" w:lineRule="auto"/>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737522">
      <w:pPr>
        <w:pStyle w:val="Akapitzlist"/>
        <w:numPr>
          <w:ilvl w:val="0"/>
          <w:numId w:val="6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737522">
      <w:pPr>
        <w:pStyle w:val="Akapitzlist"/>
        <w:numPr>
          <w:ilvl w:val="0"/>
          <w:numId w:val="15"/>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737522">
      <w:pPr>
        <w:pStyle w:val="Akapitzlist"/>
        <w:numPr>
          <w:ilvl w:val="0"/>
          <w:numId w:val="16"/>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737522">
      <w:pPr>
        <w:pStyle w:val="Akapitzlist"/>
        <w:numPr>
          <w:ilvl w:val="0"/>
          <w:numId w:val="14"/>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0AFA97DC" w14:textId="77777777" w:rsidR="002E358B" w:rsidRDefault="002E358B"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7091D485" w:rsidR="004A4C72" w:rsidRPr="00B75595"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w:t>
      </w:r>
      <w:r w:rsidRPr="00B75595">
        <w:rPr>
          <w:rFonts w:asciiTheme="minorHAnsi" w:hAnsiTheme="minorHAnsi"/>
          <w:b/>
        </w:rPr>
        <w:t xml:space="preserve">publicznych (Dz.U. </w:t>
      </w:r>
      <w:r w:rsidR="00865DAE" w:rsidRPr="00B75595">
        <w:rPr>
          <w:rFonts w:asciiTheme="minorHAnsi" w:hAnsiTheme="minorHAnsi"/>
          <w:b/>
        </w:rPr>
        <w:t>202</w:t>
      </w:r>
      <w:r w:rsidR="00C660CD" w:rsidRPr="00B75595">
        <w:rPr>
          <w:rFonts w:asciiTheme="minorHAnsi" w:hAnsiTheme="minorHAnsi"/>
          <w:b/>
        </w:rPr>
        <w:t>2</w:t>
      </w:r>
      <w:r w:rsidR="00865DAE" w:rsidRPr="00B75595">
        <w:rPr>
          <w:rFonts w:asciiTheme="minorHAnsi" w:hAnsiTheme="minorHAnsi"/>
          <w:b/>
        </w:rPr>
        <w:t xml:space="preserve"> r., poz. </w:t>
      </w:r>
      <w:r w:rsidR="00C660CD" w:rsidRPr="00B75595">
        <w:rPr>
          <w:rFonts w:asciiTheme="minorHAnsi" w:hAnsiTheme="minorHAnsi"/>
          <w:b/>
        </w:rPr>
        <w:t>1710</w:t>
      </w:r>
      <w:r w:rsidR="00865DAE" w:rsidRPr="00B75595">
        <w:rPr>
          <w:rFonts w:asciiTheme="minorHAnsi" w:hAnsiTheme="minorHAnsi"/>
          <w:b/>
        </w:rPr>
        <w:t xml:space="preserve"> </w:t>
      </w:r>
      <w:r w:rsidRPr="00B75595">
        <w:rPr>
          <w:rFonts w:asciiTheme="minorHAnsi" w:hAnsiTheme="minorHAnsi"/>
          <w:b/>
        </w:rPr>
        <w:t xml:space="preserve">ze zm.) </w:t>
      </w:r>
    </w:p>
    <w:p w14:paraId="1863C9B9" w14:textId="77777777" w:rsidR="006350FC" w:rsidRPr="00B75595" w:rsidRDefault="006350FC" w:rsidP="000C4830">
      <w:pPr>
        <w:pStyle w:val="Akapitzlist"/>
        <w:spacing w:line="360" w:lineRule="auto"/>
        <w:ind w:left="360"/>
        <w:rPr>
          <w:rFonts w:asciiTheme="minorHAnsi" w:hAnsiTheme="minorHAnsi"/>
          <w:b/>
        </w:rPr>
      </w:pPr>
    </w:p>
    <w:p w14:paraId="76F90DC5" w14:textId="77777777" w:rsidR="008C771A" w:rsidRPr="00B75595" w:rsidRDefault="008C771A" w:rsidP="000C4830">
      <w:pPr>
        <w:pStyle w:val="Akapitzlist"/>
        <w:spacing w:line="360" w:lineRule="auto"/>
        <w:ind w:left="360"/>
        <w:rPr>
          <w:rFonts w:asciiTheme="minorHAnsi" w:hAnsiTheme="minorHAnsi"/>
          <w:b/>
        </w:rPr>
      </w:pPr>
    </w:p>
    <w:p w14:paraId="68D9CDB8" w14:textId="77777777" w:rsidR="002E7050" w:rsidRPr="00B75595" w:rsidRDefault="002E7050" w:rsidP="000C4830">
      <w:pPr>
        <w:pStyle w:val="Akapitzlist"/>
        <w:spacing w:line="360" w:lineRule="auto"/>
        <w:ind w:left="360"/>
        <w:rPr>
          <w:rFonts w:asciiTheme="minorHAnsi" w:hAnsiTheme="minorHAnsi"/>
          <w:b/>
        </w:rPr>
      </w:pPr>
    </w:p>
    <w:p w14:paraId="416C5090" w14:textId="77777777" w:rsidR="007A0CE0" w:rsidRPr="00B75595" w:rsidRDefault="007A0CE0" w:rsidP="000C4830">
      <w:pPr>
        <w:pStyle w:val="Akapitzlist"/>
        <w:numPr>
          <w:ilvl w:val="0"/>
          <w:numId w:val="5"/>
        </w:numPr>
        <w:spacing w:line="360" w:lineRule="auto"/>
        <w:rPr>
          <w:rFonts w:asciiTheme="minorHAnsi" w:hAnsiTheme="minorHAnsi"/>
          <w:b/>
        </w:rPr>
      </w:pPr>
      <w:r w:rsidRPr="00B75595">
        <w:rPr>
          <w:rFonts w:asciiTheme="minorHAnsi" w:hAnsiTheme="minorHAnsi"/>
          <w:b/>
        </w:rPr>
        <w:t>WYMAGANIA STAWIANE WYKONAWCY</w:t>
      </w:r>
    </w:p>
    <w:p w14:paraId="735B74B5" w14:textId="77777777" w:rsidR="00B37EC9" w:rsidRPr="00B75595" w:rsidRDefault="00B37EC9" w:rsidP="000C4830">
      <w:pPr>
        <w:pStyle w:val="Akapitzlist"/>
        <w:spacing w:line="360" w:lineRule="auto"/>
        <w:ind w:left="360"/>
        <w:rPr>
          <w:rFonts w:asciiTheme="minorHAnsi" w:hAnsiTheme="minorHAnsi"/>
          <w:b/>
        </w:rPr>
      </w:pPr>
    </w:p>
    <w:p w14:paraId="16994023" w14:textId="56CD7118" w:rsidR="003F5FC6" w:rsidRPr="00B75595" w:rsidRDefault="007A0CE0" w:rsidP="009A1634">
      <w:pPr>
        <w:pStyle w:val="Akapitzlist"/>
        <w:numPr>
          <w:ilvl w:val="0"/>
          <w:numId w:val="87"/>
        </w:numPr>
        <w:spacing w:line="360" w:lineRule="auto"/>
        <w:rPr>
          <w:rFonts w:asciiTheme="minorHAnsi" w:hAnsiTheme="minorHAnsi"/>
          <w:b/>
        </w:rPr>
      </w:pPr>
      <w:r w:rsidRPr="00B75595">
        <w:rPr>
          <w:rFonts w:asciiTheme="minorHAnsi" w:hAnsiTheme="minorHAnsi"/>
          <w:b/>
        </w:rPr>
        <w:t>Przedmiot zamówienia</w:t>
      </w:r>
      <w:r w:rsidR="00A664DE" w:rsidRPr="00B75595">
        <w:rPr>
          <w:rFonts w:asciiTheme="minorHAnsi" w:hAnsiTheme="minorHAnsi"/>
          <w:b/>
        </w:rPr>
        <w:t xml:space="preserve"> stanowi</w:t>
      </w:r>
      <w:r w:rsidR="00BC2DA6" w:rsidRPr="00B75595">
        <w:rPr>
          <w:rFonts w:asciiTheme="minorHAnsi" w:hAnsiTheme="minorHAnsi"/>
          <w:b/>
        </w:rPr>
        <w:t xml:space="preserve">: </w:t>
      </w:r>
      <w:r w:rsidR="007D509C" w:rsidRPr="00B75595">
        <w:rPr>
          <w:rFonts w:asciiTheme="minorHAnsi" w:hAnsiTheme="minorHAnsi"/>
          <w:b/>
        </w:rPr>
        <w:t>Rozbudowa i przebudowa budynków użyteczności publicznej</w:t>
      </w:r>
      <w:r w:rsidR="004D587F" w:rsidRPr="00B75595">
        <w:rPr>
          <w:rFonts w:asciiTheme="minorHAnsi" w:hAnsiTheme="minorHAnsi"/>
          <w:b/>
        </w:rPr>
        <w:t xml:space="preserve"> </w:t>
      </w:r>
      <w:r w:rsidR="008C771A" w:rsidRPr="00B75595">
        <w:rPr>
          <w:rFonts w:asciiTheme="minorHAnsi" w:hAnsiTheme="minorHAnsi"/>
          <w:b/>
        </w:rPr>
        <w:t>wraz z przebudową obiektów infrastruktury turystycznej</w:t>
      </w:r>
      <w:r w:rsidR="00943061" w:rsidRPr="00B75595">
        <w:rPr>
          <w:rFonts w:asciiTheme="minorHAnsi" w:hAnsiTheme="minorHAnsi"/>
          <w:b/>
        </w:rPr>
        <w:t xml:space="preserve"> </w:t>
      </w:r>
    </w:p>
    <w:p w14:paraId="25465496" w14:textId="77777777" w:rsidR="00977E0D" w:rsidRPr="00B75595" w:rsidRDefault="00977E0D" w:rsidP="00737522">
      <w:pPr>
        <w:pStyle w:val="Akapitzlist"/>
        <w:spacing w:line="360" w:lineRule="auto"/>
        <w:ind w:left="360"/>
        <w:rPr>
          <w:rFonts w:asciiTheme="minorHAnsi" w:hAnsiTheme="minorHAnsi"/>
          <w:b/>
        </w:rPr>
      </w:pPr>
      <w:r w:rsidRPr="00B75595">
        <w:rPr>
          <w:rFonts w:asciiTheme="minorHAnsi" w:hAnsiTheme="minorHAnsi"/>
          <w:b/>
        </w:rPr>
        <w:t>Zamówienie podzielone jest na 3 części:</w:t>
      </w:r>
    </w:p>
    <w:p w14:paraId="1627CE38" w14:textId="77777777" w:rsidR="00977E0D" w:rsidRPr="00B75595"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UWAGA!</w:t>
      </w:r>
    </w:p>
    <w:p w14:paraId="101EF803" w14:textId="7E004400" w:rsidR="00977E0D" w:rsidRPr="00B75595" w:rsidRDefault="00977E0D" w:rsidP="00737522">
      <w:pPr>
        <w:pStyle w:val="Akapitzlist"/>
        <w:spacing w:line="360" w:lineRule="auto"/>
        <w:ind w:left="360"/>
        <w:rPr>
          <w:rFonts w:asciiTheme="minorHAnsi" w:hAnsiTheme="minorHAnsi"/>
          <w:b/>
          <w:i/>
          <w:color w:val="FF0000"/>
        </w:rPr>
      </w:pPr>
      <w:r w:rsidRPr="00B75595">
        <w:rPr>
          <w:rFonts w:asciiTheme="minorHAnsi" w:hAnsiTheme="minorHAnsi"/>
          <w:b/>
          <w:i/>
          <w:color w:val="FF0000"/>
        </w:rPr>
        <w:t xml:space="preserve">Wykonawca może złożyć ofertę na wybraną </w:t>
      </w:r>
      <w:r w:rsidR="00C660CD" w:rsidRPr="00B75595">
        <w:rPr>
          <w:rFonts w:asciiTheme="minorHAnsi" w:hAnsiTheme="minorHAnsi"/>
          <w:b/>
          <w:i/>
          <w:color w:val="FF0000"/>
        </w:rPr>
        <w:t xml:space="preserve">liczbę </w:t>
      </w:r>
      <w:r w:rsidRPr="00B75595">
        <w:rPr>
          <w:rFonts w:asciiTheme="minorHAnsi" w:hAnsiTheme="minorHAnsi"/>
          <w:b/>
          <w:i/>
          <w:color w:val="FF0000"/>
        </w:rPr>
        <w:t>częś</w:t>
      </w:r>
      <w:r w:rsidR="00C660CD" w:rsidRPr="00B75595">
        <w:rPr>
          <w:rFonts w:asciiTheme="minorHAnsi" w:hAnsiTheme="minorHAnsi"/>
          <w:b/>
          <w:i/>
          <w:color w:val="FF0000"/>
        </w:rPr>
        <w:t>ci</w:t>
      </w:r>
      <w:r w:rsidRPr="00B75595">
        <w:rPr>
          <w:rFonts w:asciiTheme="minorHAnsi" w:hAnsiTheme="minorHAnsi"/>
          <w:b/>
          <w:i/>
          <w:color w:val="FF0000"/>
        </w:rPr>
        <w:t xml:space="preserve"> lub na wszystkie części</w:t>
      </w:r>
    </w:p>
    <w:p w14:paraId="179988F2" w14:textId="77777777" w:rsidR="00737522" w:rsidRPr="00B75595" w:rsidRDefault="00737522" w:rsidP="00737522">
      <w:pPr>
        <w:pStyle w:val="Akapitzlist"/>
        <w:spacing w:line="360" w:lineRule="auto"/>
        <w:ind w:left="360"/>
        <w:rPr>
          <w:rFonts w:asciiTheme="minorHAnsi" w:hAnsiTheme="minorHAnsi"/>
          <w:b/>
          <w:i/>
          <w:color w:val="FF0000"/>
        </w:rPr>
      </w:pPr>
    </w:p>
    <w:p w14:paraId="72C791E2" w14:textId="080027D1" w:rsidR="00977E0D" w:rsidRPr="00B26B59" w:rsidRDefault="00737522" w:rsidP="00737522">
      <w:pPr>
        <w:pStyle w:val="Akapitzlist"/>
        <w:spacing w:line="360" w:lineRule="auto"/>
        <w:ind w:left="360"/>
        <w:rPr>
          <w:rFonts w:asciiTheme="minorHAnsi" w:eastAsiaTheme="majorEastAsia" w:hAnsiTheme="minorHAnsi"/>
          <w:b/>
          <w:u w:val="single"/>
          <w:lang w:eastAsia="en-US"/>
        </w:rPr>
      </w:pPr>
      <w:r w:rsidRPr="0002323C">
        <w:rPr>
          <w:rFonts w:asciiTheme="minorHAnsi" w:eastAsiaTheme="majorEastAsia" w:hAnsiTheme="minorHAnsi"/>
          <w:b/>
          <w:lang w:eastAsia="en-US"/>
        </w:rPr>
        <w:t xml:space="preserve">1.1 </w:t>
      </w:r>
      <w:r w:rsidR="00977E0D" w:rsidRPr="0002323C">
        <w:rPr>
          <w:rFonts w:asciiTheme="minorHAnsi" w:eastAsiaTheme="majorEastAsia" w:hAnsiTheme="minorHAnsi"/>
          <w:b/>
          <w:u w:val="single"/>
          <w:lang w:eastAsia="en-US"/>
        </w:rPr>
        <w:t xml:space="preserve">Część I: </w:t>
      </w:r>
      <w:r w:rsidR="0002323C" w:rsidRPr="0002323C">
        <w:rPr>
          <w:rFonts w:ascii="Calibri" w:hAnsi="Calibri"/>
          <w:b/>
          <w:u w:val="single"/>
        </w:rPr>
        <w:t>Rozbudowa i przebudowa  budynków szkół w Ślesinie</w:t>
      </w:r>
      <w:r w:rsidR="0002323C" w:rsidRPr="0095736C">
        <w:rPr>
          <w:rFonts w:ascii="Calibri" w:hAnsi="Calibri"/>
        </w:rPr>
        <w:t xml:space="preserve"> – Z</w:t>
      </w:r>
      <w:r w:rsidR="0002323C" w:rsidRPr="0095736C">
        <w:rPr>
          <w:rFonts w:ascii="Calibri" w:hAnsi="Calibri"/>
          <w:lang w:eastAsia="en-US"/>
        </w:rPr>
        <w:t>SP w Ślesinie, budynek przy ul. Młodzieżowej</w:t>
      </w:r>
      <w:r w:rsidR="0002323C" w:rsidRPr="0095736C">
        <w:rPr>
          <w:rFonts w:ascii="Calibri" w:hAnsi="Calibri" w:cs="Arial"/>
        </w:rPr>
        <w:t xml:space="preserve"> 1</w:t>
      </w:r>
    </w:p>
    <w:p w14:paraId="744A131E" w14:textId="77777777" w:rsidR="00F0129A" w:rsidRPr="00B75595" w:rsidRDefault="00471D8B" w:rsidP="00471D8B">
      <w:pPr>
        <w:pStyle w:val="Akapitzlist"/>
        <w:numPr>
          <w:ilvl w:val="0"/>
          <w:numId w:val="89"/>
        </w:numPr>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Przedmiotem Części I zamówienia jest</w:t>
      </w:r>
      <w:r w:rsidR="00F0129A" w:rsidRPr="00B75595">
        <w:rPr>
          <w:rFonts w:asciiTheme="minorHAnsi" w:eastAsiaTheme="majorEastAsia" w:hAnsiTheme="minorHAnsi"/>
          <w:b/>
          <w:lang w:eastAsia="en-US"/>
        </w:rPr>
        <w:t>:</w:t>
      </w:r>
    </w:p>
    <w:p w14:paraId="2C9812A8" w14:textId="311A4BC9" w:rsidR="00471D8B" w:rsidRPr="0002323C" w:rsidRDefault="00471D8B" w:rsidP="00F0129A">
      <w:pPr>
        <w:pStyle w:val="Akapitzlist"/>
        <w:spacing w:line="360" w:lineRule="auto"/>
        <w:ind w:left="1068"/>
        <w:rPr>
          <w:rFonts w:asciiTheme="minorHAnsi" w:eastAsiaTheme="majorEastAsia" w:hAnsiTheme="minorHAnsi"/>
          <w:b/>
          <w:lang w:eastAsia="en-US"/>
        </w:rPr>
      </w:pPr>
      <w:r w:rsidRPr="00B75595">
        <w:rPr>
          <w:rFonts w:asciiTheme="minorHAnsi" w:eastAsiaTheme="majorEastAsia" w:hAnsiTheme="minorHAnsi"/>
          <w:b/>
          <w:lang w:eastAsia="en-US"/>
        </w:rPr>
        <w:t xml:space="preserve">przebudowa budynku Zespołu Szkolno-Przedszkolnego w Ślesinie przy ul. Młodzieżowej 1 wraz </w:t>
      </w:r>
      <w:r w:rsidRPr="0002323C">
        <w:rPr>
          <w:rFonts w:asciiTheme="minorHAnsi" w:eastAsiaTheme="majorEastAsia" w:hAnsiTheme="minorHAnsi"/>
          <w:b/>
          <w:lang w:eastAsia="en-US"/>
        </w:rPr>
        <w:t>z rozbudową o bibliotekę oraz wymianą pokrycia części dachu i montażem instalacji fotowoltaicznej.</w:t>
      </w:r>
    </w:p>
    <w:p w14:paraId="09D3E9B0" w14:textId="6BB91B95" w:rsidR="00737522" w:rsidRPr="0002323C" w:rsidRDefault="00C603E7" w:rsidP="009A1634">
      <w:pPr>
        <w:pStyle w:val="Akapitzlist"/>
        <w:numPr>
          <w:ilvl w:val="0"/>
          <w:numId w:val="89"/>
        </w:numPr>
        <w:spacing w:line="360" w:lineRule="auto"/>
        <w:ind w:left="1068"/>
        <w:rPr>
          <w:rFonts w:asciiTheme="minorHAnsi" w:eastAsiaTheme="majorEastAsia" w:hAnsiTheme="minorHAnsi"/>
          <w:b/>
          <w:lang w:eastAsia="en-US"/>
        </w:rPr>
      </w:pPr>
      <w:r w:rsidRPr="0002323C">
        <w:rPr>
          <w:rFonts w:asciiTheme="minorHAnsi" w:eastAsiaTheme="majorEastAsia" w:hAnsiTheme="minorHAnsi"/>
          <w:b/>
          <w:lang w:eastAsia="en-US"/>
        </w:rPr>
        <w:t>Wspólny Słownik Zamówień:</w:t>
      </w:r>
    </w:p>
    <w:p w14:paraId="4BC7E56C"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45000000-7 – roboty budowlane</w:t>
      </w:r>
    </w:p>
    <w:p w14:paraId="4EB93E4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45100000-8 – przygotowanie terenu pod budowę</w:t>
      </w:r>
    </w:p>
    <w:p w14:paraId="3396B555" w14:textId="77777777" w:rsidR="00C603E7" w:rsidRPr="0002323C" w:rsidRDefault="00C603E7" w:rsidP="00F058A6">
      <w:pPr>
        <w:pStyle w:val="Akapitzlist"/>
        <w:spacing w:line="360" w:lineRule="auto"/>
        <w:ind w:left="1068"/>
        <w:jc w:val="both"/>
        <w:rPr>
          <w:rFonts w:asciiTheme="minorHAnsi" w:hAnsiTheme="minorHAnsi"/>
        </w:rPr>
      </w:pPr>
      <w:r w:rsidRPr="0002323C">
        <w:rPr>
          <w:rFonts w:asciiTheme="minorHAnsi" w:hAnsiTheme="minorHAnsi"/>
        </w:rPr>
        <w:t>45220000-5 – roboty inżynieryjne i budowlane</w:t>
      </w:r>
    </w:p>
    <w:p w14:paraId="37B756AB" w14:textId="77777777" w:rsidR="00C603E7" w:rsidRPr="001E5C6C" w:rsidRDefault="00C603E7" w:rsidP="00F058A6">
      <w:pPr>
        <w:pStyle w:val="Akapitzlist"/>
        <w:spacing w:line="360" w:lineRule="auto"/>
        <w:ind w:left="1068"/>
        <w:rPr>
          <w:rFonts w:asciiTheme="minorHAnsi" w:hAnsiTheme="minorHAnsi"/>
        </w:rPr>
      </w:pPr>
      <w:r w:rsidRPr="0002323C">
        <w:rPr>
          <w:rFonts w:asciiTheme="minorHAnsi" w:hAnsiTheme="minorHAnsi"/>
        </w:rPr>
        <w:t>45230000-8 – roboty budowlane</w:t>
      </w:r>
      <w:r w:rsidRPr="001E5C6C">
        <w:rPr>
          <w:rFonts w:asciiTheme="minorHAnsi" w:hAnsiTheme="minorHAnsi"/>
        </w:rPr>
        <w:t xml:space="preserve"> w zakresie budowy rurociągów, linii komunikacyjnych i elektroenergetycznych, autostrad, dróg, lotnisk i kolei; wyrównywanie terenu</w:t>
      </w:r>
    </w:p>
    <w:p w14:paraId="0F84C154" w14:textId="77777777" w:rsidR="00C603E7" w:rsidRPr="001E5C6C" w:rsidRDefault="00C603E7"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72F979DF" w14:textId="77777777" w:rsidR="00C603E7" w:rsidRPr="001E5C6C" w:rsidRDefault="00C603E7"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30297F9B" w14:textId="7EBDC3DD" w:rsidR="005C30CB" w:rsidRPr="00C87E7F" w:rsidRDefault="005C30CB" w:rsidP="009A1634">
      <w:pPr>
        <w:pStyle w:val="Akapitzlist"/>
        <w:numPr>
          <w:ilvl w:val="0"/>
          <w:numId w:val="89"/>
        </w:numPr>
        <w:spacing w:line="360" w:lineRule="auto"/>
        <w:ind w:left="1068"/>
        <w:rPr>
          <w:rFonts w:asciiTheme="minorHAnsi" w:eastAsiaTheme="majorEastAsia" w:hAnsiTheme="minorHAnsi"/>
          <w:b/>
          <w:lang w:eastAsia="en-US"/>
        </w:rPr>
      </w:pPr>
      <w:r w:rsidRPr="001E5C6C">
        <w:rPr>
          <w:rFonts w:asciiTheme="minorHAnsi" w:eastAsiaTheme="majorEastAsia" w:hAnsiTheme="minorHAnsi"/>
          <w:b/>
          <w:lang w:eastAsia="en-US"/>
        </w:rPr>
        <w:t xml:space="preserve">Szczegółowy opis przedmiotu zamówienia, opis wymagań zamawiającego w zakresie realizacji i odbioru określony został w dokumentacji projektowej, i specyfikacjach technicznych wykonania i odbioru robót budowlanych. </w:t>
      </w:r>
      <w:r w:rsidRPr="001E5C6C">
        <w:rPr>
          <w:rFonts w:asciiTheme="minorHAnsi" w:hAnsiTheme="minorHAnsi"/>
          <w:b/>
        </w:rPr>
        <w:t xml:space="preserve">W celu przygotowania oferty Wykonawca może posiłkować się przedmiarami, które </w:t>
      </w:r>
      <w:r w:rsidRPr="00C87E7F">
        <w:rPr>
          <w:rFonts w:asciiTheme="minorHAnsi" w:hAnsiTheme="minorHAnsi"/>
          <w:b/>
        </w:rPr>
        <w:t>stanowią tylko i wyłącznie materiał pomocniczy.</w:t>
      </w:r>
    </w:p>
    <w:p w14:paraId="1650F741" w14:textId="77777777" w:rsidR="00C603E7" w:rsidRPr="00C87E7F" w:rsidRDefault="00C603E7" w:rsidP="00C603E7">
      <w:pPr>
        <w:spacing w:line="360" w:lineRule="auto"/>
        <w:rPr>
          <w:rFonts w:asciiTheme="minorHAnsi" w:eastAsiaTheme="majorEastAsia" w:hAnsiTheme="minorHAnsi"/>
          <w:b/>
          <w:lang w:eastAsia="en-US"/>
        </w:rPr>
      </w:pPr>
    </w:p>
    <w:p w14:paraId="6B1810ED" w14:textId="21192E27" w:rsidR="00B04A64" w:rsidRPr="00C87E7F" w:rsidRDefault="00737522" w:rsidP="00737522">
      <w:pPr>
        <w:pStyle w:val="Akapitzlist"/>
        <w:spacing w:line="360" w:lineRule="auto"/>
        <w:ind w:left="360"/>
        <w:rPr>
          <w:rFonts w:asciiTheme="minorHAnsi" w:eastAsiaTheme="majorEastAsia" w:hAnsiTheme="minorHAnsi"/>
          <w:lang w:eastAsia="en-US"/>
        </w:rPr>
      </w:pPr>
      <w:r w:rsidRPr="00C87E7F">
        <w:rPr>
          <w:rFonts w:asciiTheme="minorHAnsi" w:eastAsiaTheme="majorEastAsia" w:hAnsiTheme="minorHAnsi"/>
          <w:b/>
          <w:lang w:eastAsia="en-US"/>
        </w:rPr>
        <w:t xml:space="preserve">1.2 </w:t>
      </w:r>
      <w:r w:rsidR="00977E0D" w:rsidRPr="00C87E7F">
        <w:rPr>
          <w:rFonts w:asciiTheme="minorHAnsi" w:eastAsiaTheme="majorEastAsia" w:hAnsiTheme="minorHAnsi"/>
          <w:b/>
          <w:u w:val="single"/>
          <w:lang w:eastAsia="en-US"/>
        </w:rPr>
        <w:t xml:space="preserve">Część II: </w:t>
      </w:r>
      <w:r w:rsidR="00C87E7F" w:rsidRPr="00C87E7F">
        <w:rPr>
          <w:rFonts w:ascii="Calibri" w:hAnsi="Calibri"/>
          <w:b/>
          <w:u w:val="single"/>
        </w:rPr>
        <w:t>Rozbudowa i przebudowa  budynków szkół w Ślesinie</w:t>
      </w:r>
      <w:r w:rsidR="00C87E7F" w:rsidRPr="00C87E7F">
        <w:rPr>
          <w:rFonts w:ascii="Calibri" w:hAnsi="Calibri"/>
        </w:rPr>
        <w:t xml:space="preserve"> – Z</w:t>
      </w:r>
      <w:r w:rsidR="00C87E7F" w:rsidRPr="00C87E7F">
        <w:rPr>
          <w:rFonts w:ascii="Calibri" w:hAnsi="Calibri"/>
          <w:lang w:eastAsia="en-US"/>
        </w:rPr>
        <w:t>SP w Ślesinie, budynek przy ul. Żwirki i Wigury 55</w:t>
      </w:r>
    </w:p>
    <w:p w14:paraId="75902087" w14:textId="77777777" w:rsidR="00F0129A" w:rsidRPr="00C87E7F" w:rsidRDefault="00471D8B" w:rsidP="00471D8B">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Przedmiotem Części II zamówienia jest</w:t>
      </w:r>
      <w:r w:rsidR="00F0129A" w:rsidRPr="00C87E7F">
        <w:rPr>
          <w:rFonts w:asciiTheme="minorHAnsi" w:eastAsiaTheme="majorEastAsia" w:hAnsiTheme="minorHAnsi"/>
          <w:b/>
          <w:lang w:eastAsia="en-US"/>
        </w:rPr>
        <w:t>:</w:t>
      </w:r>
    </w:p>
    <w:p w14:paraId="1F3F6B3A" w14:textId="7B1E2CC5" w:rsidR="00471D8B" w:rsidRPr="00C87E7F" w:rsidRDefault="00471D8B" w:rsidP="00F0129A">
      <w:pPr>
        <w:pStyle w:val="Akapitzlist"/>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przebudowa budynku Zespołu Szkolno-Przedszkolnego w Ślesinie przy ul. Żwirki i Wigury 55 wraz z montażem instalacji fotowoltaicznej.</w:t>
      </w:r>
    </w:p>
    <w:p w14:paraId="2BA9E2E7" w14:textId="77777777" w:rsidR="00F058A6" w:rsidRPr="00C87E7F"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C87E7F">
        <w:rPr>
          <w:rFonts w:asciiTheme="minorHAnsi" w:eastAsiaTheme="majorEastAsia" w:hAnsiTheme="minorHAnsi"/>
          <w:b/>
          <w:lang w:eastAsia="en-US"/>
        </w:rPr>
        <w:t>Wspólny Słownik Zamówień:</w:t>
      </w:r>
    </w:p>
    <w:p w14:paraId="2F727C7B"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45000000-7 – roboty budowlane</w:t>
      </w:r>
    </w:p>
    <w:p w14:paraId="561E35E0" w14:textId="77777777" w:rsidR="00F058A6" w:rsidRPr="00C87E7F"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45100000-8 – przygotowanie terenu pod budowę</w:t>
      </w:r>
    </w:p>
    <w:p w14:paraId="6005BF3F" w14:textId="77777777" w:rsidR="00F058A6" w:rsidRPr="00C603E7" w:rsidRDefault="00F058A6" w:rsidP="00F058A6">
      <w:pPr>
        <w:pStyle w:val="Akapitzlist"/>
        <w:spacing w:line="360" w:lineRule="auto"/>
        <w:ind w:left="1068"/>
        <w:jc w:val="both"/>
        <w:rPr>
          <w:rFonts w:asciiTheme="minorHAnsi" w:hAnsiTheme="minorHAnsi"/>
        </w:rPr>
      </w:pPr>
      <w:r w:rsidRPr="00C87E7F">
        <w:rPr>
          <w:rFonts w:asciiTheme="minorHAnsi" w:hAnsiTheme="minorHAnsi"/>
        </w:rPr>
        <w:t>45220000-5 – roboty</w:t>
      </w:r>
      <w:r w:rsidRPr="00C603E7">
        <w:rPr>
          <w:rFonts w:asciiTheme="minorHAnsi" w:hAnsiTheme="minorHAnsi"/>
        </w:rPr>
        <w:t xml:space="preserve"> inżynieryjne i budowlane</w:t>
      </w:r>
    </w:p>
    <w:p w14:paraId="5786AACD" w14:textId="77777777" w:rsidR="00F058A6" w:rsidRPr="001E5C6C" w:rsidRDefault="00F058A6" w:rsidP="00F058A6">
      <w:pPr>
        <w:pStyle w:val="Akapitzlist"/>
        <w:spacing w:line="360" w:lineRule="auto"/>
        <w:ind w:left="1068"/>
        <w:rPr>
          <w:rFonts w:asciiTheme="minorHAnsi" w:hAnsiTheme="minorHAnsi"/>
        </w:rPr>
      </w:pPr>
      <w:r w:rsidRPr="00C603E7">
        <w:rPr>
          <w:rFonts w:asciiTheme="minorHAnsi" w:hAnsiTheme="minorHAnsi"/>
        </w:rPr>
        <w:t xml:space="preserve">45230000-8 – roboty budowlane w zakresie budowy rurociągów, linii </w:t>
      </w:r>
      <w:r w:rsidRPr="001E5C6C">
        <w:rPr>
          <w:rFonts w:asciiTheme="minorHAnsi" w:hAnsiTheme="minorHAnsi"/>
        </w:rPr>
        <w:t>komunikacyjnych i elektroenergetycznych, autostrad, dróg, lotnisk i kolei; wyrównywanie terenu</w:t>
      </w:r>
    </w:p>
    <w:p w14:paraId="64536F49" w14:textId="77777777" w:rsidR="00F058A6" w:rsidRPr="001E5C6C" w:rsidRDefault="00F058A6" w:rsidP="00F058A6">
      <w:pPr>
        <w:pStyle w:val="Akapitzlist"/>
        <w:spacing w:line="360" w:lineRule="auto"/>
        <w:ind w:left="1068"/>
        <w:jc w:val="both"/>
        <w:rPr>
          <w:rFonts w:asciiTheme="minorHAnsi" w:hAnsiTheme="minorHAnsi"/>
        </w:rPr>
      </w:pPr>
      <w:r w:rsidRPr="001E5C6C">
        <w:rPr>
          <w:rFonts w:asciiTheme="minorHAnsi" w:hAnsiTheme="minorHAnsi"/>
        </w:rPr>
        <w:t>45310000-3 – roboty instalacyjne elektryczne</w:t>
      </w:r>
    </w:p>
    <w:p w14:paraId="6FE1242D" w14:textId="77777777" w:rsidR="00F058A6" w:rsidRPr="001E5C6C" w:rsidRDefault="00F058A6" w:rsidP="00F058A6">
      <w:pPr>
        <w:pStyle w:val="Akapitzlist"/>
        <w:widowControl/>
        <w:suppressAutoHyphens/>
        <w:spacing w:line="360" w:lineRule="auto"/>
        <w:ind w:left="1068"/>
        <w:jc w:val="both"/>
        <w:rPr>
          <w:rFonts w:asciiTheme="minorHAnsi" w:hAnsiTheme="minorHAnsi"/>
          <w:bCs/>
        </w:rPr>
      </w:pPr>
      <w:r w:rsidRPr="001E5C6C">
        <w:rPr>
          <w:rFonts w:asciiTheme="minorHAnsi" w:hAnsiTheme="minorHAnsi"/>
          <w:bCs/>
        </w:rPr>
        <w:t>45332200-5</w:t>
      </w:r>
      <w:r w:rsidRPr="001E5C6C">
        <w:rPr>
          <w:rFonts w:asciiTheme="minorHAnsi" w:hAnsiTheme="minorHAnsi"/>
        </w:rPr>
        <w:t xml:space="preserve"> – </w:t>
      </w:r>
      <w:r w:rsidRPr="001E5C6C">
        <w:rPr>
          <w:rFonts w:asciiTheme="minorHAnsi" w:hAnsiTheme="minorHAnsi"/>
          <w:bCs/>
        </w:rPr>
        <w:t>roboty instalacyjne hydrauliczne</w:t>
      </w:r>
    </w:p>
    <w:p w14:paraId="46ED2A3C" w14:textId="77777777" w:rsidR="00F058A6" w:rsidRPr="006942A7" w:rsidRDefault="00F058A6" w:rsidP="009A1634">
      <w:pPr>
        <w:pStyle w:val="Akapitzlist"/>
        <w:numPr>
          <w:ilvl w:val="0"/>
          <w:numId w:val="93"/>
        </w:numPr>
        <w:spacing w:line="360" w:lineRule="auto"/>
        <w:ind w:left="1068"/>
        <w:rPr>
          <w:rFonts w:asciiTheme="minorHAnsi" w:eastAsiaTheme="majorEastAsia" w:hAnsiTheme="minorHAnsi"/>
          <w:b/>
          <w:lang w:eastAsia="en-US"/>
        </w:rPr>
      </w:pPr>
      <w:r w:rsidRPr="001E5C6C">
        <w:rPr>
          <w:rFonts w:asciiTheme="minorHAnsi" w:eastAsiaTheme="majorEastAsia" w:hAnsiTheme="minorHAnsi"/>
          <w:b/>
          <w:lang w:eastAsia="en-US"/>
        </w:rPr>
        <w:t xml:space="preserve">Szczegółowy opis przedmiotu zamówienia, opis wymagań zamawiającego w zakresie realizacji i odbioru określony został w dokumentacji projektowej, i specyfikacjach technicznych wykonania i odbioru robót budowlanych. </w:t>
      </w:r>
      <w:r w:rsidRPr="001E5C6C">
        <w:rPr>
          <w:rFonts w:asciiTheme="minorHAnsi" w:hAnsiTheme="minorHAnsi"/>
          <w:b/>
        </w:rPr>
        <w:t xml:space="preserve">W celu </w:t>
      </w:r>
      <w:r w:rsidRPr="006942A7">
        <w:rPr>
          <w:rFonts w:asciiTheme="minorHAnsi" w:hAnsiTheme="minorHAnsi"/>
          <w:b/>
        </w:rPr>
        <w:t>przygotowania oferty Wykonawca może posiłkować się przedmiarami, które stanowią tylko i wyłącznie materiał pomocniczy.</w:t>
      </w:r>
    </w:p>
    <w:p w14:paraId="0BB59C5C" w14:textId="77777777" w:rsidR="006F7FCE" w:rsidRPr="006942A7" w:rsidRDefault="006F7FCE" w:rsidP="00737522">
      <w:pPr>
        <w:pStyle w:val="Akapitzlist"/>
        <w:spacing w:line="360" w:lineRule="auto"/>
        <w:ind w:left="360"/>
        <w:rPr>
          <w:rFonts w:asciiTheme="minorHAnsi" w:eastAsiaTheme="majorEastAsia" w:hAnsiTheme="minorHAnsi"/>
          <w:b/>
          <w:lang w:eastAsia="en-US"/>
        </w:rPr>
      </w:pPr>
    </w:p>
    <w:p w14:paraId="032397E5" w14:textId="045B4577" w:rsidR="00477E35" w:rsidRPr="006942A7" w:rsidRDefault="00737522" w:rsidP="00737522">
      <w:pPr>
        <w:pStyle w:val="Akapitzlist"/>
        <w:spacing w:line="360" w:lineRule="auto"/>
        <w:ind w:left="360"/>
        <w:rPr>
          <w:rFonts w:asciiTheme="minorHAnsi" w:eastAsiaTheme="majorEastAsia" w:hAnsiTheme="minorHAnsi"/>
          <w:b/>
          <w:lang w:eastAsia="en-US"/>
        </w:rPr>
      </w:pPr>
      <w:r w:rsidRPr="006942A7">
        <w:rPr>
          <w:rFonts w:asciiTheme="minorHAnsi" w:eastAsiaTheme="majorEastAsia" w:hAnsiTheme="minorHAnsi"/>
          <w:b/>
          <w:lang w:eastAsia="en-US"/>
        </w:rPr>
        <w:t xml:space="preserve">1.3 </w:t>
      </w:r>
      <w:r w:rsidR="00977E0D" w:rsidRPr="006942A7">
        <w:rPr>
          <w:rFonts w:asciiTheme="minorHAnsi" w:eastAsiaTheme="majorEastAsia" w:hAnsiTheme="minorHAnsi"/>
          <w:b/>
          <w:u w:val="single"/>
          <w:lang w:eastAsia="en-US"/>
        </w:rPr>
        <w:t xml:space="preserve">Część III: </w:t>
      </w:r>
      <w:r w:rsidR="00477E35" w:rsidRPr="006942A7">
        <w:rPr>
          <w:rFonts w:asciiTheme="minorHAnsi" w:hAnsiTheme="minorHAnsi"/>
          <w:b/>
          <w:u w:val="single"/>
        </w:rPr>
        <w:t>Przebudowa pomostów na terenie gminy Ślesin</w:t>
      </w:r>
    </w:p>
    <w:p w14:paraId="0E0D83E2" w14:textId="77777777" w:rsidR="00F0129A" w:rsidRPr="006942A7" w:rsidRDefault="00F0129A" w:rsidP="00F0129A">
      <w:pPr>
        <w:pStyle w:val="Akapitzlist"/>
        <w:numPr>
          <w:ilvl w:val="0"/>
          <w:numId w:val="88"/>
        </w:numPr>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Przedmiotem Części III zamówienia jest:</w:t>
      </w:r>
    </w:p>
    <w:p w14:paraId="7B99AF56" w14:textId="7596E69B" w:rsidR="00F0129A" w:rsidRPr="00F0129A" w:rsidRDefault="00F0129A" w:rsidP="00F0129A">
      <w:pPr>
        <w:pStyle w:val="Akapitzlist"/>
        <w:spacing w:line="360" w:lineRule="auto"/>
        <w:ind w:left="1068"/>
        <w:rPr>
          <w:rFonts w:asciiTheme="minorHAnsi" w:eastAsiaTheme="majorEastAsia" w:hAnsiTheme="minorHAnsi"/>
          <w:b/>
          <w:lang w:eastAsia="en-US"/>
        </w:rPr>
      </w:pPr>
      <w:r w:rsidRPr="006942A7">
        <w:rPr>
          <w:rFonts w:asciiTheme="minorHAnsi" w:eastAsiaTheme="majorEastAsia" w:hAnsiTheme="minorHAnsi"/>
          <w:b/>
          <w:lang w:eastAsia="en-US"/>
        </w:rPr>
        <w:t xml:space="preserve">przebudowa </w:t>
      </w:r>
      <w:r w:rsidR="00C761FD" w:rsidRPr="006942A7">
        <w:rPr>
          <w:rFonts w:asciiTheme="minorHAnsi" w:eastAsiaTheme="majorEastAsia" w:hAnsiTheme="minorHAnsi"/>
          <w:b/>
          <w:lang w:eastAsia="en-US"/>
        </w:rPr>
        <w:t xml:space="preserve">infrastruktury turystycznej tj. </w:t>
      </w:r>
      <w:r w:rsidR="00AB1DCD" w:rsidRPr="006942A7">
        <w:rPr>
          <w:rFonts w:asciiTheme="minorHAnsi" w:eastAsiaTheme="majorEastAsia" w:hAnsiTheme="minorHAnsi"/>
          <w:b/>
          <w:lang w:eastAsia="en-US"/>
        </w:rPr>
        <w:t xml:space="preserve">7 pomostów </w:t>
      </w:r>
      <w:r w:rsidR="00C761FD" w:rsidRPr="006942A7">
        <w:rPr>
          <w:rFonts w:asciiTheme="minorHAnsi" w:eastAsiaTheme="majorEastAsia" w:hAnsiTheme="minorHAnsi"/>
          <w:b/>
          <w:lang w:eastAsia="en-US"/>
        </w:rPr>
        <w:t>oraz</w:t>
      </w:r>
      <w:r w:rsidR="00AB1DCD" w:rsidRPr="006942A7">
        <w:rPr>
          <w:rFonts w:asciiTheme="minorHAnsi" w:eastAsiaTheme="majorEastAsia" w:hAnsiTheme="minorHAnsi"/>
          <w:b/>
          <w:lang w:eastAsia="en-US"/>
        </w:rPr>
        <w:t xml:space="preserve"> urządzeń małej architektury.</w:t>
      </w:r>
    </w:p>
    <w:p w14:paraId="7562F52F" w14:textId="77777777" w:rsidR="001306F2" w:rsidRDefault="001306F2" w:rsidP="009A1634">
      <w:pPr>
        <w:pStyle w:val="Akapitzlist"/>
        <w:numPr>
          <w:ilvl w:val="0"/>
          <w:numId w:val="88"/>
        </w:numPr>
        <w:spacing w:line="360" w:lineRule="auto"/>
        <w:ind w:left="1068"/>
        <w:rPr>
          <w:rFonts w:asciiTheme="minorHAnsi" w:eastAsiaTheme="majorEastAsia" w:hAnsiTheme="minorHAnsi"/>
          <w:b/>
          <w:lang w:eastAsia="en-US"/>
        </w:rPr>
      </w:pPr>
      <w:r w:rsidRPr="00AD74D2">
        <w:rPr>
          <w:rFonts w:asciiTheme="minorHAnsi" w:eastAsiaTheme="majorEastAsia" w:hAnsiTheme="minorHAnsi"/>
          <w:b/>
          <w:lang w:eastAsia="en-US"/>
        </w:rPr>
        <w:t>Wspólny Słownik Zamówień:</w:t>
      </w:r>
    </w:p>
    <w:p w14:paraId="7064F199"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45240000-1 budowa obiektów inżynierii wodnej</w:t>
      </w:r>
    </w:p>
    <w:p w14:paraId="6B957F94"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45241000-8 budowa portów</w:t>
      </w:r>
    </w:p>
    <w:p w14:paraId="614C3A7D"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45241300-1 roboty budowlane w zakresie mol</w:t>
      </w:r>
    </w:p>
    <w:p w14:paraId="446CB2A3" w14:textId="77777777" w:rsidR="001306F2" w:rsidRPr="00737522" w:rsidRDefault="001306F2" w:rsidP="001306F2">
      <w:pPr>
        <w:pStyle w:val="Akapitzlist"/>
        <w:autoSpaceDE/>
        <w:adjustRightInd/>
        <w:spacing w:after="200" w:line="360" w:lineRule="auto"/>
        <w:ind w:left="1068"/>
        <w:jc w:val="both"/>
        <w:rPr>
          <w:rFonts w:asciiTheme="minorHAnsi" w:eastAsiaTheme="majorEastAsia" w:hAnsiTheme="minorHAnsi"/>
          <w:lang w:eastAsia="en-US"/>
        </w:rPr>
      </w:pPr>
      <w:r w:rsidRPr="00737522">
        <w:rPr>
          <w:rFonts w:asciiTheme="minorHAnsi" w:eastAsiaTheme="majorEastAsia" w:hAnsiTheme="minorHAnsi"/>
          <w:lang w:eastAsia="en-US"/>
        </w:rPr>
        <w:t>45241600-4 instalowanie oświetlenia portowego</w:t>
      </w:r>
    </w:p>
    <w:p w14:paraId="3301D114" w14:textId="5E4FCEC3" w:rsidR="001306F2" w:rsidRPr="00035F7F" w:rsidRDefault="001306F2" w:rsidP="00035F7F">
      <w:pPr>
        <w:pStyle w:val="Akapitzlist"/>
        <w:numPr>
          <w:ilvl w:val="0"/>
          <w:numId w:val="88"/>
        </w:numPr>
        <w:spacing w:line="360" w:lineRule="auto"/>
        <w:ind w:left="1068"/>
        <w:rPr>
          <w:rFonts w:asciiTheme="minorHAnsi" w:eastAsiaTheme="majorEastAsia" w:hAnsiTheme="minorHAnsi"/>
          <w:b/>
          <w:lang w:eastAsia="en-US"/>
        </w:rPr>
      </w:pPr>
      <w:r w:rsidRPr="00035F7F">
        <w:rPr>
          <w:rFonts w:asciiTheme="minorHAnsi" w:eastAsiaTheme="majorEastAsia" w:hAnsiTheme="minorHAnsi"/>
          <w:b/>
          <w:lang w:eastAsia="en-US"/>
        </w:rPr>
        <w:t>Szczegółowy opis przedmiotu zamówienia, opis wymagań zamawiającego w zakresie realizacji i odbioru określony został w dokumentacji projektowej, i specyfikacj</w:t>
      </w:r>
      <w:r w:rsidR="00035F7F" w:rsidRPr="00035F7F">
        <w:rPr>
          <w:rFonts w:asciiTheme="minorHAnsi" w:eastAsiaTheme="majorEastAsia" w:hAnsiTheme="minorHAnsi"/>
          <w:b/>
          <w:lang w:eastAsia="en-US"/>
        </w:rPr>
        <w:t>i</w:t>
      </w:r>
      <w:r w:rsidRPr="00035F7F">
        <w:rPr>
          <w:rFonts w:asciiTheme="minorHAnsi" w:eastAsiaTheme="majorEastAsia" w:hAnsiTheme="minorHAnsi"/>
          <w:b/>
          <w:lang w:eastAsia="en-US"/>
        </w:rPr>
        <w:t xml:space="preserve"> techniczn</w:t>
      </w:r>
      <w:r w:rsidR="00035F7F" w:rsidRPr="00035F7F">
        <w:rPr>
          <w:rFonts w:asciiTheme="minorHAnsi" w:eastAsiaTheme="majorEastAsia" w:hAnsiTheme="minorHAnsi"/>
          <w:b/>
          <w:lang w:eastAsia="en-US"/>
        </w:rPr>
        <w:t>ej</w:t>
      </w:r>
      <w:r w:rsidRPr="00035F7F">
        <w:rPr>
          <w:rFonts w:asciiTheme="minorHAnsi" w:eastAsiaTheme="majorEastAsia" w:hAnsiTheme="minorHAnsi"/>
          <w:b/>
          <w:lang w:eastAsia="en-US"/>
        </w:rPr>
        <w:t xml:space="preserve"> wykonania i odbioru robót budowlanych. </w:t>
      </w:r>
      <w:r w:rsidRPr="00035F7F">
        <w:rPr>
          <w:rFonts w:asciiTheme="minorHAnsi" w:hAnsiTheme="minorHAnsi"/>
          <w:b/>
        </w:rPr>
        <w:t>W celu przygotowania oferty Wykonawca może posiłkować się przedmiar</w:t>
      </w:r>
      <w:r w:rsidR="00035F7F" w:rsidRPr="00035F7F">
        <w:rPr>
          <w:rFonts w:asciiTheme="minorHAnsi" w:hAnsiTheme="minorHAnsi"/>
          <w:b/>
        </w:rPr>
        <w:t>em</w:t>
      </w:r>
      <w:r w:rsidRPr="00035F7F">
        <w:rPr>
          <w:rFonts w:asciiTheme="minorHAnsi" w:hAnsiTheme="minorHAnsi"/>
          <w:b/>
        </w:rPr>
        <w:t>, któr</w:t>
      </w:r>
      <w:r w:rsidR="00035F7F" w:rsidRPr="00035F7F">
        <w:rPr>
          <w:rFonts w:asciiTheme="minorHAnsi" w:hAnsiTheme="minorHAnsi"/>
          <w:b/>
        </w:rPr>
        <w:t>y</w:t>
      </w:r>
      <w:r w:rsidRPr="00035F7F">
        <w:rPr>
          <w:rFonts w:asciiTheme="minorHAnsi" w:hAnsiTheme="minorHAnsi"/>
          <w:b/>
        </w:rPr>
        <w:t xml:space="preserve"> stanowi tylko i wyłącznie materiał pomocniczy.</w:t>
      </w:r>
    </w:p>
    <w:p w14:paraId="34103C7F" w14:textId="77777777" w:rsidR="001306F2" w:rsidRPr="00B520AC" w:rsidRDefault="001306F2" w:rsidP="00737522">
      <w:pPr>
        <w:pStyle w:val="Akapitzlist"/>
        <w:spacing w:line="360" w:lineRule="auto"/>
        <w:ind w:left="360"/>
        <w:rPr>
          <w:rFonts w:asciiTheme="minorHAnsi" w:eastAsiaTheme="majorEastAsia" w:hAnsiTheme="minorHAnsi"/>
          <w:b/>
          <w:lang w:eastAsia="en-US"/>
        </w:rPr>
      </w:pPr>
    </w:p>
    <w:p w14:paraId="5F72FCC1" w14:textId="0CD72650" w:rsidR="001306F2" w:rsidRPr="00B520AC" w:rsidRDefault="001306F2" w:rsidP="001306F2">
      <w:pPr>
        <w:pStyle w:val="Akapitzlist"/>
        <w:spacing w:line="360" w:lineRule="auto"/>
        <w:ind w:left="360"/>
        <w:rPr>
          <w:rFonts w:asciiTheme="minorHAnsi" w:eastAsiaTheme="majorEastAsia" w:hAnsiTheme="minorHAnsi"/>
          <w:b/>
          <w:lang w:eastAsia="en-US"/>
        </w:rPr>
      </w:pPr>
      <w:r w:rsidRPr="00B520AC">
        <w:rPr>
          <w:rFonts w:asciiTheme="minorHAnsi" w:eastAsiaTheme="majorEastAsia" w:hAnsiTheme="minorHAnsi"/>
          <w:b/>
          <w:lang w:eastAsia="en-US"/>
        </w:rPr>
        <w:t>1.4 Wykonawca zobowiązany będzie:</w:t>
      </w:r>
    </w:p>
    <w:p w14:paraId="595750E7" w14:textId="6C0A01A7" w:rsidR="001306F2" w:rsidRPr="00847533" w:rsidRDefault="001306F2" w:rsidP="001306F2">
      <w:pPr>
        <w:spacing w:line="360" w:lineRule="auto"/>
        <w:ind w:left="360"/>
        <w:rPr>
          <w:rFonts w:asciiTheme="minorHAnsi" w:hAnsiTheme="minorHAnsi"/>
          <w:b/>
          <w:color w:val="FF0000"/>
        </w:rPr>
      </w:pPr>
      <w:r w:rsidRPr="00B520AC">
        <w:rPr>
          <w:rFonts w:asciiTheme="minorHAnsi" w:eastAsiaTheme="majorEastAsia" w:hAnsiTheme="minorHAnsi"/>
          <w:b/>
          <w:i/>
          <w:color w:val="FF0000"/>
          <w:lang w:eastAsia="en-US"/>
        </w:rPr>
        <w:t>*tam gdzie nie ma zapisu</w:t>
      </w:r>
      <w:r w:rsidR="007A5978">
        <w:rPr>
          <w:rFonts w:asciiTheme="minorHAnsi" w:eastAsiaTheme="majorEastAsia" w:hAnsiTheme="minorHAnsi"/>
          <w:b/>
          <w:i/>
          <w:color w:val="FF0000"/>
          <w:lang w:eastAsia="en-US"/>
        </w:rPr>
        <w:t>,</w:t>
      </w:r>
      <w:r w:rsidRPr="00B520AC">
        <w:rPr>
          <w:rFonts w:asciiTheme="minorHAnsi" w:eastAsiaTheme="majorEastAsia" w:hAnsiTheme="minorHAnsi"/>
          <w:b/>
          <w:i/>
          <w:color w:val="FF0000"/>
          <w:lang w:eastAsia="en-US"/>
        </w:rPr>
        <w:t xml:space="preserve"> dla której części za</w:t>
      </w:r>
      <w:r w:rsidR="00FC2B67">
        <w:rPr>
          <w:rFonts w:asciiTheme="minorHAnsi" w:eastAsiaTheme="majorEastAsia" w:hAnsiTheme="minorHAnsi"/>
          <w:b/>
          <w:i/>
          <w:color w:val="FF0000"/>
          <w:lang w:eastAsia="en-US"/>
        </w:rPr>
        <w:t xml:space="preserve">pis ma zastosowanie, to dotyczy </w:t>
      </w:r>
      <w:r w:rsidRPr="00B520AC">
        <w:rPr>
          <w:rFonts w:asciiTheme="minorHAnsi" w:eastAsiaTheme="majorEastAsia" w:hAnsiTheme="minorHAnsi"/>
          <w:b/>
          <w:i/>
          <w:color w:val="FF0000"/>
          <w:lang w:eastAsia="en-US"/>
        </w:rPr>
        <w:t>wszystkich</w:t>
      </w:r>
      <w:r w:rsidRPr="00847533">
        <w:rPr>
          <w:rFonts w:asciiTheme="minorHAnsi" w:eastAsiaTheme="majorEastAsia" w:hAnsiTheme="minorHAnsi"/>
          <w:b/>
          <w:i/>
          <w:color w:val="FF0000"/>
          <w:lang w:eastAsia="en-US"/>
        </w:rPr>
        <w:t xml:space="preserve"> części</w:t>
      </w:r>
    </w:p>
    <w:p w14:paraId="05C79120"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 uwagi na wykonywanie prac w trakcie roku szkolnego prowadzić prace w taki sposób by zapewnić bezpieczeństwo uczniów, nauczycieli oraz innych osób przebywających na terenie placówki oświatowej</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w:t>
      </w:r>
      <w:proofErr w:type="spellStart"/>
      <w:r>
        <w:rPr>
          <w:rFonts w:ascii="Calibri" w:hAnsi="Calibri"/>
          <w:lang w:eastAsia="en-US"/>
        </w:rPr>
        <w:t>i</w:t>
      </w:r>
      <w:proofErr w:type="spellEnd"/>
      <w:r>
        <w:rPr>
          <w:rFonts w:ascii="Calibri" w:hAnsi="Calibri"/>
          <w:lang w:eastAsia="en-US"/>
        </w:rPr>
        <w:t xml:space="preserve"> </w:t>
      </w:r>
      <w:r w:rsidRPr="005C30CB">
        <w:rPr>
          <w:rFonts w:ascii="Calibri" w:hAnsi="Calibri"/>
          <w:lang w:eastAsia="en-US"/>
        </w:rPr>
        <w:t>II)</w:t>
      </w:r>
      <w:r w:rsidRPr="005C30CB">
        <w:rPr>
          <w:rFonts w:asciiTheme="minorHAnsi" w:eastAsiaTheme="majorEastAsia" w:hAnsiTheme="minorHAnsi"/>
          <w:lang w:eastAsia="en-US"/>
        </w:rPr>
        <w:t>;</w:t>
      </w:r>
    </w:p>
    <w:p w14:paraId="54173EFB" w14:textId="46B77FB7" w:rsidR="001306F2" w:rsidRDefault="001306F2" w:rsidP="009A1634">
      <w:pPr>
        <w:pStyle w:val="Akapitzlist"/>
        <w:numPr>
          <w:ilvl w:val="0"/>
          <w:numId w:val="83"/>
        </w:numPr>
        <w:spacing w:line="360" w:lineRule="auto"/>
        <w:rPr>
          <w:rFonts w:asciiTheme="minorHAnsi" w:eastAsiaTheme="majorEastAsia" w:hAnsiTheme="minorHAnsi"/>
          <w:lang w:eastAsia="en-US"/>
        </w:rPr>
      </w:pPr>
      <w:r>
        <w:rPr>
          <w:rFonts w:asciiTheme="minorHAnsi" w:eastAsiaTheme="majorEastAsia" w:hAnsiTheme="minorHAnsi"/>
          <w:lang w:eastAsia="en-US"/>
        </w:rPr>
        <w:t xml:space="preserve">do bieżącej współpracy z Dyrektorami Szkół </w:t>
      </w:r>
      <w:r w:rsidRPr="005C30CB">
        <w:rPr>
          <w:rFonts w:ascii="Calibri" w:hAnsi="Calibri"/>
          <w:lang w:eastAsia="en-US"/>
        </w:rPr>
        <w:t>(w przypadku realizacji Części I</w:t>
      </w:r>
      <w:r>
        <w:rPr>
          <w:rFonts w:ascii="Calibri" w:hAnsi="Calibri"/>
          <w:lang w:eastAsia="en-US"/>
        </w:rPr>
        <w:t xml:space="preserve"> </w:t>
      </w:r>
      <w:proofErr w:type="spellStart"/>
      <w:r>
        <w:rPr>
          <w:rFonts w:ascii="Calibri" w:hAnsi="Calibri"/>
          <w:lang w:eastAsia="en-US"/>
        </w:rPr>
        <w:t>i</w:t>
      </w:r>
      <w:proofErr w:type="spellEnd"/>
      <w:r>
        <w:rPr>
          <w:rFonts w:ascii="Calibri" w:hAnsi="Calibri"/>
          <w:lang w:eastAsia="en-US"/>
        </w:rPr>
        <w:t xml:space="preserve"> </w:t>
      </w:r>
      <w:r w:rsidRPr="005C30CB">
        <w:rPr>
          <w:rFonts w:ascii="Calibri" w:hAnsi="Calibri"/>
          <w:lang w:eastAsia="en-US"/>
        </w:rPr>
        <w:t>II)</w:t>
      </w:r>
      <w:r w:rsidRPr="005C30CB">
        <w:rPr>
          <w:rFonts w:asciiTheme="minorHAnsi" w:eastAsiaTheme="majorEastAsia" w:hAnsiTheme="minorHAnsi"/>
          <w:lang w:eastAsia="en-US"/>
        </w:rPr>
        <w:t>;</w:t>
      </w:r>
    </w:p>
    <w:p w14:paraId="1AD81288" w14:textId="77777777" w:rsidR="001306F2"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zorganizować etapy prac w taki sposób aby możliwe było prowadzenie zajęć szkolnych oraz przeprowadzenie egzaminów</w:t>
      </w:r>
      <w:r>
        <w:rPr>
          <w:rFonts w:asciiTheme="minorHAnsi" w:eastAsiaTheme="majorEastAsia" w:hAnsiTheme="minorHAnsi"/>
          <w:lang w:eastAsia="en-US"/>
        </w:rPr>
        <w:t xml:space="preserve"> </w:t>
      </w:r>
      <w:r w:rsidRPr="005C30CB">
        <w:rPr>
          <w:rFonts w:ascii="Calibri" w:hAnsi="Calibri"/>
          <w:lang w:eastAsia="en-US"/>
        </w:rPr>
        <w:t>(w przypadku realizacji Części I</w:t>
      </w:r>
      <w:r>
        <w:rPr>
          <w:rFonts w:ascii="Calibri" w:hAnsi="Calibri"/>
          <w:lang w:eastAsia="en-US"/>
        </w:rPr>
        <w:t xml:space="preserve"> </w:t>
      </w:r>
      <w:proofErr w:type="spellStart"/>
      <w:r>
        <w:rPr>
          <w:rFonts w:ascii="Calibri" w:hAnsi="Calibri"/>
          <w:lang w:eastAsia="en-US"/>
        </w:rPr>
        <w:t>i</w:t>
      </w:r>
      <w:proofErr w:type="spellEnd"/>
      <w:r>
        <w:rPr>
          <w:rFonts w:ascii="Calibri" w:hAnsi="Calibri"/>
          <w:lang w:eastAsia="en-US"/>
        </w:rPr>
        <w:t xml:space="preserve"> </w:t>
      </w:r>
      <w:r w:rsidRPr="005C30CB">
        <w:rPr>
          <w:rFonts w:ascii="Calibri" w:hAnsi="Calibri"/>
          <w:lang w:eastAsia="en-US"/>
        </w:rPr>
        <w:t>II)</w:t>
      </w:r>
      <w:r w:rsidRPr="005C30CB">
        <w:rPr>
          <w:rFonts w:asciiTheme="minorHAnsi" w:eastAsiaTheme="majorEastAsia" w:hAnsiTheme="minorHAnsi"/>
          <w:lang w:eastAsia="en-US"/>
        </w:rPr>
        <w:t>;</w:t>
      </w:r>
    </w:p>
    <w:p w14:paraId="6E4B9BBC"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corocznie przeprowadzać prace konserwacyjne tj. olejowanie desek pomostu. </w:t>
      </w:r>
      <w:r w:rsidRPr="00943061">
        <w:rPr>
          <w:rFonts w:ascii="Calibri" w:hAnsi="Calibri"/>
          <w:lang w:eastAsia="en-US"/>
        </w:rPr>
        <w:t>Konserwację należy przeprowadzać raz w roku, jednak nie później niż w miesiącu październiku z wyłączeniem okresu maj-wrzesień przez cały okres udzielonej gwarancji. Pierwsze prace konserwacyjne należy przeprowadzić po roku licząc od dnia podpisania protokołu odbioru końcowego</w:t>
      </w:r>
      <w:r>
        <w:rPr>
          <w:rFonts w:ascii="Calibri" w:hAnsi="Calibri"/>
          <w:lang w:eastAsia="en-US"/>
        </w:rPr>
        <w:t xml:space="preserve"> </w:t>
      </w:r>
      <w:r w:rsidRPr="005C30CB">
        <w:rPr>
          <w:rFonts w:ascii="Calibri" w:hAnsi="Calibri"/>
          <w:lang w:eastAsia="en-US"/>
        </w:rPr>
        <w:t>(w przypadku realizacji Części III)</w:t>
      </w:r>
      <w:r w:rsidRPr="005C30CB">
        <w:rPr>
          <w:rFonts w:asciiTheme="minorHAnsi" w:eastAsiaTheme="majorEastAsia" w:hAnsiTheme="minorHAnsi"/>
          <w:lang w:eastAsia="en-US"/>
        </w:rPr>
        <w:t>;</w:t>
      </w:r>
    </w:p>
    <w:p w14:paraId="65A25B34" w14:textId="77777777" w:rsidR="001306F2" w:rsidRPr="002B74B1" w:rsidRDefault="001306F2" w:rsidP="009A1634">
      <w:pPr>
        <w:pStyle w:val="Akapitzlist"/>
        <w:numPr>
          <w:ilvl w:val="0"/>
          <w:numId w:val="83"/>
        </w:numPr>
        <w:spacing w:line="360" w:lineRule="auto"/>
        <w:rPr>
          <w:rFonts w:asciiTheme="minorHAnsi" w:eastAsiaTheme="majorEastAsia" w:hAnsiTheme="minorHAnsi"/>
          <w:lang w:eastAsia="en-US"/>
        </w:rPr>
      </w:pPr>
      <w:r w:rsidRPr="00126785">
        <w:rPr>
          <w:rFonts w:asciiTheme="minorHAnsi" w:hAnsiTheme="minorHAnsi"/>
        </w:rPr>
        <w:t xml:space="preserve">niezwłocznie zgromadzić i/lub zawrzeć umowę na zakup materiałów niezbędnych do </w:t>
      </w:r>
      <w:r w:rsidRPr="002B74B1">
        <w:rPr>
          <w:rFonts w:asciiTheme="minorHAnsi" w:hAnsiTheme="minorHAnsi"/>
        </w:rPr>
        <w:t>realizacji zadania, obejmujących w szczególności:</w:t>
      </w:r>
    </w:p>
    <w:p w14:paraId="2091C6EA"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w:t>
      </w:r>
    </w:p>
    <w:p w14:paraId="1388BD80" w14:textId="0DDF7AA4"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stolarka okienna i drzwiowa</w:t>
      </w:r>
      <w:r w:rsidR="009E025B" w:rsidRPr="002B74B1">
        <w:rPr>
          <w:rFonts w:ascii="Calibri" w:hAnsi="Calibri"/>
          <w:lang w:eastAsia="en-US"/>
        </w:rPr>
        <w:t xml:space="preserve"> w tym okna połaciowe</w:t>
      </w:r>
      <w:r w:rsidRPr="002B74B1">
        <w:rPr>
          <w:rFonts w:ascii="Calibri" w:hAnsi="Calibri"/>
          <w:lang w:eastAsia="en-US"/>
        </w:rPr>
        <w:t>,</w:t>
      </w:r>
    </w:p>
    <w:p w14:paraId="7FDA9DB4" w14:textId="6BCC0B6E" w:rsidR="001306F2" w:rsidRPr="002B74B1" w:rsidRDefault="009E025B"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materiały na pokrycie dachu</w:t>
      </w:r>
      <w:r w:rsidR="001306F2" w:rsidRPr="002B74B1">
        <w:rPr>
          <w:rFonts w:ascii="Calibri" w:hAnsi="Calibri"/>
          <w:lang w:eastAsia="en-US"/>
        </w:rPr>
        <w:t>,</w:t>
      </w:r>
    </w:p>
    <w:p w14:paraId="00E10A2A" w14:textId="77777777"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stal zbrojeniowa,</w:t>
      </w:r>
    </w:p>
    <w:p w14:paraId="0E99952E" w14:textId="074ABE16" w:rsidR="001306F2" w:rsidRPr="002B74B1" w:rsidRDefault="001306F2" w:rsidP="009A1634">
      <w:pPr>
        <w:pStyle w:val="Akapitzlist"/>
        <w:numPr>
          <w:ilvl w:val="0"/>
          <w:numId w:val="90"/>
        </w:numPr>
        <w:spacing w:line="360" w:lineRule="auto"/>
        <w:ind w:left="1428"/>
        <w:rPr>
          <w:rFonts w:ascii="Calibri" w:hAnsi="Calibri"/>
          <w:lang w:eastAsia="en-US"/>
        </w:rPr>
      </w:pPr>
      <w:r w:rsidRPr="002B74B1">
        <w:rPr>
          <w:rFonts w:ascii="Calibri" w:hAnsi="Calibri"/>
          <w:lang w:eastAsia="en-US"/>
        </w:rPr>
        <w:t xml:space="preserve">materiały </w:t>
      </w:r>
      <w:r w:rsidR="009E025B" w:rsidRPr="002B74B1">
        <w:rPr>
          <w:rFonts w:ascii="Calibri" w:hAnsi="Calibri"/>
          <w:lang w:eastAsia="en-US"/>
        </w:rPr>
        <w:t>ścienne, do</w:t>
      </w:r>
      <w:r w:rsidRPr="002B74B1">
        <w:rPr>
          <w:rFonts w:ascii="Calibri" w:hAnsi="Calibri"/>
          <w:lang w:eastAsia="en-US"/>
        </w:rPr>
        <w:t xml:space="preserve"> termomodernizacji, w t</w:t>
      </w:r>
      <w:r w:rsidR="00345507" w:rsidRPr="002B74B1">
        <w:rPr>
          <w:rFonts w:ascii="Calibri" w:hAnsi="Calibri"/>
          <w:lang w:eastAsia="en-US"/>
        </w:rPr>
        <w:t>ym: styropian i wełna mineralna;</w:t>
      </w:r>
    </w:p>
    <w:p w14:paraId="34FCB883" w14:textId="77777777" w:rsidR="001306F2" w:rsidRPr="002B74B1" w:rsidRDefault="001306F2" w:rsidP="001306F2">
      <w:pPr>
        <w:pStyle w:val="Akapitzlist"/>
        <w:spacing w:line="360" w:lineRule="auto"/>
        <w:rPr>
          <w:rFonts w:asciiTheme="minorHAnsi" w:hAnsiTheme="minorHAnsi"/>
        </w:rPr>
      </w:pPr>
      <w:r w:rsidRPr="002B74B1">
        <w:rPr>
          <w:rFonts w:asciiTheme="minorHAnsi" w:hAnsiTheme="minorHAnsi"/>
        </w:rPr>
        <w:t>Część II:</w:t>
      </w:r>
    </w:p>
    <w:p w14:paraId="5E3F5946" w14:textId="77777777" w:rsidR="001306F2" w:rsidRPr="00D93A1F" w:rsidRDefault="001306F2" w:rsidP="009A1634">
      <w:pPr>
        <w:pStyle w:val="Akapitzlist"/>
        <w:numPr>
          <w:ilvl w:val="0"/>
          <w:numId w:val="91"/>
        </w:numPr>
        <w:spacing w:line="360" w:lineRule="auto"/>
        <w:ind w:left="1428"/>
        <w:rPr>
          <w:rFonts w:ascii="Calibri" w:hAnsi="Calibri"/>
          <w:lang w:eastAsia="en-US"/>
        </w:rPr>
      </w:pPr>
      <w:r w:rsidRPr="002B74B1">
        <w:rPr>
          <w:rFonts w:ascii="Calibri" w:hAnsi="Calibri"/>
          <w:lang w:eastAsia="en-US"/>
        </w:rPr>
        <w:t>stolarka</w:t>
      </w:r>
      <w:r w:rsidRPr="00D93A1F">
        <w:rPr>
          <w:rFonts w:ascii="Calibri" w:hAnsi="Calibri"/>
          <w:lang w:eastAsia="en-US"/>
        </w:rPr>
        <w:t xml:space="preserve"> okienna i drzwiowa,</w:t>
      </w:r>
    </w:p>
    <w:p w14:paraId="3F50AA8C" w14:textId="24E21CFB" w:rsidR="001306F2" w:rsidRPr="00D93A1F" w:rsidRDefault="00345507" w:rsidP="009A1634">
      <w:pPr>
        <w:pStyle w:val="Akapitzlist"/>
        <w:numPr>
          <w:ilvl w:val="0"/>
          <w:numId w:val="91"/>
        </w:numPr>
        <w:spacing w:line="360" w:lineRule="auto"/>
        <w:ind w:left="1428"/>
        <w:rPr>
          <w:rFonts w:ascii="Calibri" w:hAnsi="Calibri"/>
          <w:lang w:eastAsia="en-US"/>
        </w:rPr>
      </w:pPr>
      <w:r>
        <w:rPr>
          <w:rFonts w:ascii="Calibri" w:hAnsi="Calibri"/>
          <w:lang w:eastAsia="en-US"/>
        </w:rPr>
        <w:t>papa termozgrzewalna na pokrycie dachu;</w:t>
      </w:r>
    </w:p>
    <w:p w14:paraId="512D5C8B" w14:textId="77777777" w:rsidR="001306F2" w:rsidRPr="00126785" w:rsidRDefault="001306F2" w:rsidP="001306F2">
      <w:pPr>
        <w:pStyle w:val="Akapitzlist"/>
        <w:spacing w:line="360" w:lineRule="auto"/>
        <w:rPr>
          <w:rFonts w:asciiTheme="minorHAnsi" w:eastAsiaTheme="majorEastAsia" w:hAnsiTheme="minorHAnsi"/>
          <w:lang w:eastAsia="en-US"/>
        </w:rPr>
      </w:pPr>
      <w:r w:rsidRPr="00035F7F">
        <w:rPr>
          <w:rFonts w:asciiTheme="minorHAnsi" w:hAnsiTheme="minorHAnsi"/>
        </w:rPr>
        <w:t>Część III:</w:t>
      </w:r>
    </w:p>
    <w:p w14:paraId="3DC30B6F" w14:textId="596B143A" w:rsidR="001306F2" w:rsidRPr="00D93A1F" w:rsidRDefault="001E5C6C" w:rsidP="009A1634">
      <w:pPr>
        <w:pStyle w:val="Akapitzlist"/>
        <w:numPr>
          <w:ilvl w:val="0"/>
          <w:numId w:val="92"/>
        </w:numPr>
        <w:spacing w:line="360" w:lineRule="auto"/>
        <w:ind w:left="1428"/>
        <w:rPr>
          <w:rFonts w:ascii="Calibri" w:hAnsi="Calibri"/>
          <w:lang w:eastAsia="en-US"/>
        </w:rPr>
      </w:pPr>
      <w:r>
        <w:rPr>
          <w:rFonts w:ascii="Calibri" w:hAnsi="Calibri"/>
          <w:lang w:eastAsia="en-US"/>
        </w:rPr>
        <w:t>deski</w:t>
      </w:r>
      <w:r w:rsidR="00345507">
        <w:rPr>
          <w:rFonts w:ascii="Calibri" w:hAnsi="Calibri"/>
          <w:lang w:eastAsia="en-US"/>
        </w:rPr>
        <w:t xml:space="preserve"> z drewna egzotycznego;</w:t>
      </w:r>
    </w:p>
    <w:p w14:paraId="7E9A72FE" w14:textId="77777777" w:rsidR="001306F2" w:rsidRPr="00225504" w:rsidRDefault="001306F2" w:rsidP="001306F2">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r>
        <w:rPr>
          <w:rFonts w:ascii="Calibri" w:hAnsi="Calibri"/>
          <w:lang w:eastAsia="en-US"/>
        </w:rPr>
        <w:t>;</w:t>
      </w:r>
    </w:p>
    <w:p w14:paraId="063A7A08" w14:textId="77777777" w:rsidR="001306F2" w:rsidRPr="008274F2"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bezwzględnie przestrzegać wytycznych zawartych w specyfikacjach technicznych wykonania i odbioru robót, dokumentacji projektowej oraz niniejszej SWZ;</w:t>
      </w:r>
    </w:p>
    <w:p w14:paraId="0C682CD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7D33F8">
        <w:rPr>
          <w:rFonts w:asciiTheme="minorHAnsi" w:eastAsiaTheme="majorEastAsia" w:hAnsiTheme="minorHAnsi"/>
          <w:lang w:eastAsia="en-US"/>
        </w:rPr>
        <w:t>wykonywać prace z uwzględnieniem potrzeb dostępności dla osób niepełnosprawnych</w:t>
      </w:r>
      <w:r>
        <w:rPr>
          <w:rFonts w:asciiTheme="minorHAnsi" w:eastAsiaTheme="majorEastAsia" w:hAnsiTheme="minorHAnsi"/>
          <w:lang w:eastAsia="en-US"/>
        </w:rPr>
        <w:t>,</w:t>
      </w:r>
    </w:p>
    <w:p w14:paraId="138D2D31"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dysponować jednostkami sprzętu </w:t>
      </w:r>
      <w:r w:rsidRPr="00943061">
        <w:rPr>
          <w:rFonts w:asciiTheme="minorHAnsi" w:hAnsiTheme="minorHAnsi"/>
        </w:rPr>
        <w:t>i środkami transportu, zapewniającymi realizację zamówienia zgodnie z SWZ i dokumentacją projektową w terminie umownym;</w:t>
      </w:r>
    </w:p>
    <w:p w14:paraId="2A0B78A9"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przekazanego placu budowy;</w:t>
      </w:r>
    </w:p>
    <w:p w14:paraId="1520A64B"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rPr>
        <w:t>do bieżącego utrzymania w czystości placów, dróg, dróg publicznych, po których będzie odbywał się ruch pojazdów budowy i transportujących materiały;</w:t>
      </w:r>
    </w:p>
    <w:p w14:paraId="209835E2"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zapewnić możliwość przechodu </w:t>
      </w:r>
      <w:r w:rsidRPr="00943061">
        <w:rPr>
          <w:rFonts w:asciiTheme="minorHAnsi" w:hAnsiTheme="minorHAnsi"/>
          <w:color w:val="000000"/>
          <w:lang w:eastAsia="ar-SA"/>
        </w:rPr>
        <w:t>w sąsiedztwie przekazanego frontu robót;</w:t>
      </w:r>
    </w:p>
    <w:p w14:paraId="0A57E025"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używać</w:t>
      </w:r>
      <w:r w:rsidRPr="00943061">
        <w:rPr>
          <w:rFonts w:asciiTheme="minorHAnsi" w:hAnsiTheme="minorHAnsi"/>
          <w:lang w:eastAsia="ar-SA"/>
        </w:rPr>
        <w:t xml:space="preserve"> materiały i urządzenia do wybudowania:</w:t>
      </w:r>
    </w:p>
    <w:p w14:paraId="683E9207"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oznakowane </w:t>
      </w:r>
      <w:r w:rsidRPr="00943061">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3750549"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7B58AD30"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oznakowane znakiem budowlanym,</w:t>
      </w:r>
    </w:p>
    <w:p w14:paraId="13F90B51" w14:textId="77777777" w:rsidR="001306F2" w:rsidRPr="00943061" w:rsidRDefault="001306F2" w:rsidP="001306F2">
      <w:pPr>
        <w:pStyle w:val="Akapitzlist"/>
        <w:numPr>
          <w:ilvl w:val="0"/>
          <w:numId w:val="40"/>
        </w:numPr>
        <w:spacing w:line="360" w:lineRule="auto"/>
        <w:rPr>
          <w:rFonts w:asciiTheme="minorHAnsi" w:eastAsiaTheme="majorEastAsia" w:hAnsiTheme="minorHAnsi"/>
          <w:lang w:eastAsia="en-US"/>
        </w:rPr>
      </w:pPr>
      <w:r w:rsidRPr="00943061">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p>
    <w:p w14:paraId="5433E616" w14:textId="77777777" w:rsidR="001306F2" w:rsidRPr="00943061" w:rsidRDefault="001306F2" w:rsidP="001306F2">
      <w:pPr>
        <w:widowControl/>
        <w:numPr>
          <w:ilvl w:val="0"/>
          <w:numId w:val="40"/>
        </w:numPr>
        <w:suppressAutoHyphens/>
        <w:autoSpaceDE/>
        <w:autoSpaceDN/>
        <w:adjustRightInd/>
        <w:spacing w:line="360" w:lineRule="auto"/>
        <w:rPr>
          <w:rFonts w:asciiTheme="minorHAnsi" w:hAnsiTheme="minorHAnsi"/>
          <w:lang w:eastAsia="ar-SA"/>
        </w:rPr>
      </w:pPr>
      <w:r w:rsidRPr="00943061">
        <w:rPr>
          <w:rFonts w:asciiTheme="minorHAnsi" w:hAnsiTheme="minorHAnsi"/>
          <w:lang w:eastAsia="ar-SA"/>
        </w:rPr>
        <w:t xml:space="preserve">wszystkie </w:t>
      </w:r>
      <w:r w:rsidRPr="00943061">
        <w:rPr>
          <w:rFonts w:asciiTheme="minorHAnsi" w:hAnsiTheme="minorHAnsi"/>
          <w:color w:val="000000"/>
          <w:lang w:eastAsia="ar-SA"/>
        </w:rPr>
        <w:t>materiały stosowane przez wykonawcę podczas realizacji przedmiotu zamówienia powinny być nowe i odpowiadać, co do jakości wymogom wyrobów dopuszczonych do obrotu, stosowania w budownictwie zgodnie z art. 10 ustawy z dnia  7 lipca 1994 r. Prawo budowlane (</w:t>
      </w:r>
      <w:r w:rsidRPr="00943061">
        <w:rPr>
          <w:rFonts w:asciiTheme="minorHAnsi" w:hAnsiTheme="minorHAnsi"/>
          <w:lang w:eastAsia="ar-SA"/>
        </w:rPr>
        <w:t>Dz. U. z 2021 r. poz. 2351 ze zm.),</w:t>
      </w:r>
      <w:r w:rsidRPr="00943061">
        <w:rPr>
          <w:rFonts w:asciiTheme="minorHAnsi" w:hAnsiTheme="minorHAnsi"/>
          <w:color w:val="000000"/>
          <w:lang w:eastAsia="ar-SA"/>
        </w:rPr>
        <w:t xml:space="preserve"> a w szczególności art. 4 i art. 5 ustawy z dnia 16 kwietnia 2004 r. o wyrobach budowlanych (</w:t>
      </w:r>
      <w:r w:rsidRPr="00943061">
        <w:rPr>
          <w:rFonts w:asciiTheme="minorHAnsi" w:hAnsiTheme="minorHAnsi"/>
          <w:lang w:eastAsia="ar-SA"/>
        </w:rPr>
        <w:t>Dz. U. 2021 poz. 1213</w:t>
      </w:r>
      <w:r w:rsidRPr="00943061">
        <w:rPr>
          <w:rFonts w:asciiTheme="minorHAnsi" w:hAnsiTheme="minorHAnsi"/>
          <w:color w:val="000000"/>
          <w:lang w:eastAsia="ar-SA"/>
        </w:rPr>
        <w:t xml:space="preserve">) oraz jakościowym i gatunkowym wymaganiom określonym w </w:t>
      </w:r>
      <w:proofErr w:type="spellStart"/>
      <w:r w:rsidRPr="00943061">
        <w:rPr>
          <w:rFonts w:asciiTheme="minorHAnsi" w:hAnsiTheme="minorHAnsi"/>
          <w:color w:val="000000"/>
          <w:lang w:eastAsia="ar-SA"/>
        </w:rPr>
        <w:t>STWiORB</w:t>
      </w:r>
      <w:proofErr w:type="spellEnd"/>
      <w:r w:rsidRPr="00943061">
        <w:rPr>
          <w:rFonts w:asciiTheme="minorHAnsi" w:hAnsiTheme="minorHAnsi"/>
          <w:color w:val="000000"/>
          <w:lang w:eastAsia="ar-SA"/>
        </w:rPr>
        <w:t>.</w:t>
      </w:r>
    </w:p>
    <w:p w14:paraId="660EB4A7"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utrzymywać miejsca wykonywanych prac w stanie wolnym od przeszkód, usuwać na bieżąco zbędne materiały, odpady, śmieci, urządzenia, które nie są już potrzebne do wykonania przedmiotu zamówienia;</w:t>
      </w:r>
    </w:p>
    <w:p w14:paraId="5D3562A0"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zorganizować </w:t>
      </w:r>
      <w:r w:rsidRPr="00943061">
        <w:rPr>
          <w:rFonts w:asciiTheme="minorHAnsi" w:hAnsiTheme="minorHAnsi"/>
          <w:lang w:eastAsia="ar-SA"/>
        </w:rPr>
        <w:t>oraz należycie zabezpieczyć miejsce wykonywanych prac budowlanych wraz z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64158CE8" w14:textId="0FDD2674"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eastAsiaTheme="majorEastAsia" w:hAnsiTheme="minorHAnsi"/>
          <w:lang w:eastAsia="en-US"/>
        </w:rPr>
        <w:t xml:space="preserve">postępować </w:t>
      </w:r>
      <w:r w:rsidRPr="00943061">
        <w:rPr>
          <w:rFonts w:asciiTheme="minorHAnsi" w:hAnsiTheme="minorHAnsi"/>
          <w:lang w:eastAsia="ar-SA"/>
        </w:rPr>
        <w:t xml:space="preserve">z odpadami zgodnie z obowiązującymi w tym zakresie przepisami prawa. Wykonawca jako wytwórca odpadów w rozumieniu art. 3 ust. 1 pkt 32 ustawy o odpadach ma </w:t>
      </w:r>
      <w:r w:rsidRPr="00A745BD">
        <w:rPr>
          <w:rFonts w:asciiTheme="minorHAnsi" w:hAnsiTheme="minorHAnsi"/>
          <w:lang w:eastAsia="ar-SA"/>
        </w:rPr>
        <w:t>obowiązek zagospodarowania powstałych podczas realizacji zadania odpadów zgodnie z ustawą z dnia 14 grudnia 2012 r. o odpadach (</w:t>
      </w:r>
      <w:r w:rsidRPr="00A745BD">
        <w:rPr>
          <w:rFonts w:asciiTheme="minorHAnsi" w:hAnsiTheme="minorHAnsi"/>
        </w:rPr>
        <w:t>Dz. U. z 2022 r., poz. 699</w:t>
      </w:r>
      <w:r w:rsidR="007A5978" w:rsidRPr="00A745BD">
        <w:rPr>
          <w:rFonts w:asciiTheme="minorHAnsi" w:hAnsiTheme="minorHAnsi"/>
        </w:rPr>
        <w:t xml:space="preserve"> ze zm.</w:t>
      </w:r>
      <w:r w:rsidRPr="00A745BD">
        <w:rPr>
          <w:rFonts w:asciiTheme="minorHAnsi" w:hAnsiTheme="minorHAnsi"/>
          <w:lang w:eastAsia="ar-SA"/>
        </w:rPr>
        <w:t>) i ustawą z dnia 27 kwietnia 2001 r. – Prawo ochrony środowiska (</w:t>
      </w:r>
      <w:r w:rsidRPr="00A745BD">
        <w:rPr>
          <w:rFonts w:asciiTheme="minorHAnsi" w:hAnsiTheme="minorHAnsi"/>
        </w:rPr>
        <w:t>Dz. U. z 202</w:t>
      </w:r>
      <w:r w:rsidR="007A5978" w:rsidRPr="00A745BD">
        <w:rPr>
          <w:rFonts w:asciiTheme="minorHAnsi" w:hAnsiTheme="minorHAnsi"/>
        </w:rPr>
        <w:t>2</w:t>
      </w:r>
      <w:r w:rsidRPr="00A745BD">
        <w:rPr>
          <w:rFonts w:asciiTheme="minorHAnsi" w:hAnsiTheme="minorHAnsi"/>
        </w:rPr>
        <w:t xml:space="preserve"> r. poz. </w:t>
      </w:r>
      <w:r w:rsidR="007A5978" w:rsidRPr="00A745BD">
        <w:rPr>
          <w:rFonts w:asciiTheme="minorHAnsi" w:hAnsiTheme="minorHAnsi"/>
        </w:rPr>
        <w:t>2666</w:t>
      </w:r>
      <w:r w:rsidRPr="00943061">
        <w:rPr>
          <w:rFonts w:asciiTheme="minorHAnsi" w:hAnsiTheme="minorHAnsi"/>
        </w:rPr>
        <w:t xml:space="preserve"> ze zm</w:t>
      </w:r>
      <w:r w:rsidRPr="00943061">
        <w:rPr>
          <w:rFonts w:asciiTheme="minorHAnsi" w:hAnsiTheme="minorHAnsi"/>
          <w:lang w:eastAsia="ar-SA"/>
        </w:rPr>
        <w:t>.);</w:t>
      </w:r>
    </w:p>
    <w:p w14:paraId="29CB98FE"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przeprowadzać roboty budowlane i rozbiórkowe zgodnie z przepisami Rozporządzenia Ministra Infrastruktury z dnia 6 lutego 2003 r. w sprawie bezpieczeństwa i higieny pracy podczas wykonywania robót budowlanych (Dz. U. z 2003 r. Nr 47, poz. 401);</w:t>
      </w:r>
    </w:p>
    <w:p w14:paraId="02B913A8" w14:textId="77777777" w:rsidR="001306F2" w:rsidRPr="0094306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usuwać natychmiastowo i skutecznie wszelkie szkody spowodowane przez Wykonawcę;</w:t>
      </w:r>
    </w:p>
    <w:p w14:paraId="1133BD2C" w14:textId="77777777" w:rsidR="001306F2" w:rsidRPr="00170AD1" w:rsidRDefault="001306F2" w:rsidP="009A1634">
      <w:pPr>
        <w:pStyle w:val="Akapitzlist"/>
        <w:numPr>
          <w:ilvl w:val="0"/>
          <w:numId w:val="83"/>
        </w:numPr>
        <w:spacing w:line="360" w:lineRule="auto"/>
        <w:rPr>
          <w:rFonts w:asciiTheme="minorHAnsi" w:eastAsiaTheme="majorEastAsia" w:hAnsiTheme="minorHAnsi"/>
          <w:lang w:eastAsia="en-US"/>
        </w:rPr>
      </w:pPr>
      <w:r w:rsidRPr="00943061">
        <w:rPr>
          <w:rFonts w:asciiTheme="minorHAnsi" w:hAnsiTheme="minorHAnsi"/>
          <w:lang w:eastAsia="ar-SA"/>
        </w:rPr>
        <w:t xml:space="preserve">zgłaszać na piśmie gotowość do odbioru wykonanych prac wraz z potwierdzeniem tego </w:t>
      </w:r>
      <w:r w:rsidRPr="00170AD1">
        <w:rPr>
          <w:rFonts w:asciiTheme="minorHAnsi" w:hAnsiTheme="minorHAnsi"/>
          <w:lang w:eastAsia="ar-SA"/>
        </w:rPr>
        <w:t>wykonania przez inspektora nadzoru i uczestniczyć w ich odbiorze.</w:t>
      </w:r>
    </w:p>
    <w:p w14:paraId="4EABCA5C" w14:textId="77777777" w:rsidR="001306F2" w:rsidRPr="00170AD1" w:rsidRDefault="001306F2" w:rsidP="00737522">
      <w:pPr>
        <w:pStyle w:val="Akapitzlist"/>
        <w:spacing w:line="360" w:lineRule="auto"/>
        <w:ind w:left="360"/>
        <w:rPr>
          <w:rFonts w:asciiTheme="minorHAnsi" w:eastAsiaTheme="majorEastAsia" w:hAnsiTheme="minorHAnsi"/>
          <w:b/>
          <w:lang w:eastAsia="en-US"/>
        </w:rPr>
      </w:pPr>
    </w:p>
    <w:p w14:paraId="528D2D5F" w14:textId="51425534" w:rsidR="00977E0D" w:rsidRPr="00170AD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1.5 </w:t>
      </w:r>
      <w:r w:rsidR="00977E0D" w:rsidRPr="00170AD1">
        <w:rPr>
          <w:rFonts w:asciiTheme="minorHAnsi" w:eastAsiaTheme="majorEastAsia" w:hAnsiTheme="minorHAnsi"/>
          <w:b/>
          <w:lang w:eastAsia="en-US"/>
        </w:rPr>
        <w:t xml:space="preserve">Wymagany </w:t>
      </w:r>
      <w:r w:rsidR="00977E0D" w:rsidRPr="00170AD1">
        <w:rPr>
          <w:rFonts w:asciiTheme="minorHAnsi" w:hAnsiTheme="minorHAnsi"/>
          <w:b/>
        </w:rPr>
        <w:t>minimalny okres gwarancji dla wszystkich części</w:t>
      </w:r>
      <w:r w:rsidR="00977E0D" w:rsidRPr="00170AD1">
        <w:rPr>
          <w:rFonts w:asciiTheme="minorHAnsi" w:hAnsiTheme="minorHAnsi"/>
        </w:rPr>
        <w:t xml:space="preserve"> </w:t>
      </w:r>
      <w:r w:rsidR="00977E0D" w:rsidRPr="00170AD1">
        <w:rPr>
          <w:rFonts w:asciiTheme="minorHAnsi" w:hAnsiTheme="minorHAnsi"/>
          <w:b/>
        </w:rPr>
        <w:t>wynosi 60 miesięcy</w:t>
      </w:r>
      <w:r w:rsidR="00977E0D" w:rsidRPr="00170AD1">
        <w:rPr>
          <w:rFonts w:asciiTheme="minorHAnsi" w:hAnsiTheme="minorHAnsi"/>
        </w:rPr>
        <w:t xml:space="preserve"> od dnia odebrania przez Zamawiającego i podpisania (bez uwag) protokołu końcowego. </w:t>
      </w:r>
      <w:r w:rsidR="00977E0D" w:rsidRPr="00170AD1">
        <w:rPr>
          <w:rFonts w:asciiTheme="minorHAnsi" w:hAnsiTheme="minorHAnsi"/>
          <w:b/>
        </w:rPr>
        <w:t>Okres gwarancji będzie punktowany w ramach kryterium oceny ofert.</w:t>
      </w:r>
    </w:p>
    <w:p w14:paraId="79E3195F" w14:textId="77777777" w:rsidR="00737522" w:rsidRPr="00170AD1" w:rsidRDefault="00737522" w:rsidP="00737522">
      <w:pPr>
        <w:spacing w:line="360" w:lineRule="auto"/>
        <w:rPr>
          <w:rFonts w:asciiTheme="minorHAnsi" w:hAnsiTheme="minorHAnsi"/>
          <w:b/>
        </w:rPr>
      </w:pPr>
    </w:p>
    <w:p w14:paraId="64600D59" w14:textId="587AB38E" w:rsidR="00291451" w:rsidRDefault="001306F2" w:rsidP="001306F2">
      <w:pPr>
        <w:pStyle w:val="Akapitzlist"/>
        <w:spacing w:line="360" w:lineRule="auto"/>
        <w:ind w:left="360"/>
        <w:rPr>
          <w:rFonts w:asciiTheme="minorHAnsi" w:eastAsiaTheme="majorEastAsia" w:hAnsiTheme="minorHAnsi"/>
          <w:b/>
          <w:lang w:eastAsia="en-US"/>
        </w:rPr>
      </w:pPr>
      <w:r w:rsidRPr="00170AD1">
        <w:rPr>
          <w:rFonts w:asciiTheme="minorHAnsi" w:eastAsiaTheme="majorEastAsia" w:hAnsiTheme="minorHAnsi"/>
          <w:b/>
          <w:lang w:eastAsia="en-US"/>
        </w:rPr>
        <w:t xml:space="preserve">1.6 </w:t>
      </w:r>
      <w:r w:rsidR="007F5119" w:rsidRPr="00170AD1">
        <w:rPr>
          <w:rFonts w:asciiTheme="minorHAnsi" w:eastAsiaTheme="majorEastAsia" w:hAnsiTheme="minorHAnsi"/>
          <w:b/>
          <w:lang w:eastAsia="en-US"/>
        </w:rPr>
        <w:t>Warunki</w:t>
      </w:r>
      <w:r w:rsidR="007F5119" w:rsidRPr="00977E0D">
        <w:rPr>
          <w:rFonts w:asciiTheme="minorHAnsi" w:eastAsiaTheme="majorEastAsia" w:hAnsiTheme="minorHAnsi"/>
          <w:b/>
          <w:lang w:eastAsia="en-US"/>
        </w:rPr>
        <w:t xml:space="preserve"> płatności:</w:t>
      </w:r>
    </w:p>
    <w:p w14:paraId="2D3F55B7" w14:textId="77777777" w:rsidR="001306F2" w:rsidRPr="005C3A15" w:rsidRDefault="001306F2" w:rsidP="001306F2">
      <w:pPr>
        <w:pStyle w:val="Akapitzlist"/>
        <w:spacing w:line="360" w:lineRule="auto"/>
        <w:ind w:left="348"/>
        <w:rPr>
          <w:rFonts w:asciiTheme="minorHAnsi" w:eastAsiaTheme="majorEastAsia" w:hAnsiTheme="minorHAnsi"/>
          <w:b/>
          <w:lang w:eastAsia="en-US"/>
        </w:rPr>
      </w:pPr>
      <w:r w:rsidRPr="005C3A15">
        <w:rPr>
          <w:rFonts w:asciiTheme="minorHAnsi" w:eastAsiaTheme="majorEastAsia" w:hAnsiTheme="minorHAnsi"/>
          <w:b/>
          <w:lang w:eastAsia="en-US"/>
        </w:rPr>
        <w:t xml:space="preserve">Część I </w:t>
      </w:r>
      <w:proofErr w:type="spellStart"/>
      <w:r w:rsidRPr="005C3A15">
        <w:rPr>
          <w:rFonts w:asciiTheme="minorHAnsi" w:eastAsiaTheme="majorEastAsia" w:hAnsiTheme="minorHAnsi"/>
          <w:b/>
          <w:lang w:eastAsia="en-US"/>
        </w:rPr>
        <w:t>i</w:t>
      </w:r>
      <w:proofErr w:type="spellEnd"/>
      <w:r w:rsidRPr="005C3A15">
        <w:rPr>
          <w:rFonts w:asciiTheme="minorHAnsi" w:eastAsiaTheme="majorEastAsia" w:hAnsiTheme="minorHAnsi"/>
          <w:b/>
          <w:lang w:eastAsia="en-US"/>
        </w:rPr>
        <w:t xml:space="preserve"> II</w:t>
      </w:r>
    </w:p>
    <w:p w14:paraId="6F3BE158" w14:textId="2CF43C95" w:rsidR="001306F2" w:rsidRPr="005C3A15" w:rsidRDefault="001306F2" w:rsidP="00545347">
      <w:pPr>
        <w:pStyle w:val="Akapitzlist"/>
        <w:numPr>
          <w:ilvl w:val="0"/>
          <w:numId w:val="66"/>
        </w:numPr>
        <w:spacing w:line="360" w:lineRule="auto"/>
        <w:ind w:left="720"/>
        <w:rPr>
          <w:rFonts w:asciiTheme="minorHAnsi" w:eastAsiaTheme="majorEastAsia" w:hAnsiTheme="minorHAnsi"/>
          <w:lang w:eastAsia="en-US"/>
        </w:rPr>
      </w:pPr>
      <w:r w:rsidRPr="005C3A15">
        <w:rPr>
          <w:rFonts w:asciiTheme="minorHAnsi" w:eastAsiaTheme="majorEastAsia" w:hAnsiTheme="minorHAnsi"/>
          <w:lang w:eastAsia="en-US"/>
        </w:rPr>
        <w:t xml:space="preserve">Zamawiający </w:t>
      </w:r>
      <w:r w:rsidRPr="00FE125D">
        <w:rPr>
          <w:rFonts w:asciiTheme="minorHAnsi" w:eastAsiaTheme="majorEastAsia" w:hAnsiTheme="minorHAnsi"/>
          <w:lang w:eastAsia="en-US"/>
        </w:rPr>
        <w:t>przewiduje płatności z</w:t>
      </w:r>
      <w:r w:rsidR="00545347" w:rsidRPr="00FE125D">
        <w:rPr>
          <w:rFonts w:asciiTheme="minorHAnsi" w:eastAsiaTheme="majorEastAsia" w:hAnsiTheme="minorHAnsi"/>
          <w:lang w:eastAsia="en-US"/>
        </w:rPr>
        <w:t>godnych z harmonogramem</w:t>
      </w:r>
      <w:r w:rsidR="00545347" w:rsidRPr="005C3A15">
        <w:rPr>
          <w:rFonts w:asciiTheme="minorHAnsi" w:eastAsiaTheme="majorEastAsia" w:hAnsiTheme="minorHAnsi"/>
          <w:lang w:eastAsia="en-US"/>
        </w:rPr>
        <w:t xml:space="preserve"> wypłat w ramach </w:t>
      </w:r>
      <w:r w:rsidRPr="005C3A15">
        <w:rPr>
          <w:rFonts w:asciiTheme="minorHAnsi" w:eastAsiaTheme="majorEastAsia" w:hAnsiTheme="minorHAnsi"/>
          <w:u w:val="single"/>
          <w:lang w:eastAsia="en-US"/>
        </w:rPr>
        <w:t>środk</w:t>
      </w:r>
      <w:r w:rsidR="00545347" w:rsidRPr="005C3A15">
        <w:rPr>
          <w:rFonts w:asciiTheme="minorHAnsi" w:eastAsiaTheme="majorEastAsia" w:hAnsiTheme="minorHAnsi"/>
          <w:u w:val="single"/>
          <w:lang w:eastAsia="en-US"/>
        </w:rPr>
        <w:t>ów finansowych</w:t>
      </w:r>
      <w:r w:rsidRPr="005C3A15">
        <w:rPr>
          <w:rFonts w:asciiTheme="minorHAnsi" w:eastAsiaTheme="majorEastAsia" w:hAnsiTheme="minorHAnsi"/>
          <w:u w:val="single"/>
          <w:lang w:eastAsia="en-US"/>
        </w:rPr>
        <w:t xml:space="preserve"> otrzyman</w:t>
      </w:r>
      <w:r w:rsidR="00545347" w:rsidRPr="005C3A15">
        <w:rPr>
          <w:rFonts w:asciiTheme="minorHAnsi" w:eastAsiaTheme="majorEastAsia" w:hAnsiTheme="minorHAnsi"/>
          <w:u w:val="single"/>
          <w:lang w:eastAsia="en-US"/>
        </w:rPr>
        <w:t>ych</w:t>
      </w:r>
      <w:r w:rsidRPr="005C3A15">
        <w:rPr>
          <w:rFonts w:asciiTheme="minorHAnsi" w:eastAsiaTheme="majorEastAsia" w:hAnsiTheme="minorHAnsi"/>
          <w:u w:val="single"/>
          <w:lang w:eastAsia="en-US"/>
        </w:rPr>
        <w:t xml:space="preserve"> w ramach Programu Rządowego Funduszu Polski Ład</w:t>
      </w:r>
      <w:r w:rsidRPr="005C3A15">
        <w:rPr>
          <w:rFonts w:asciiTheme="minorHAnsi" w:eastAsiaTheme="majorEastAsia" w:hAnsiTheme="minorHAnsi"/>
          <w:lang w:eastAsia="en-US"/>
        </w:rPr>
        <w:t xml:space="preserve">: </w:t>
      </w:r>
      <w:r w:rsidRPr="005C3A15">
        <w:rPr>
          <w:rFonts w:asciiTheme="minorHAnsi" w:eastAsiaTheme="majorEastAsia" w:hAnsiTheme="minorHAnsi"/>
          <w:u w:val="single"/>
          <w:lang w:eastAsia="en-US"/>
        </w:rPr>
        <w:t>Program Inwestycji Strategicznych</w:t>
      </w:r>
      <w:r w:rsidRPr="005C3A15">
        <w:rPr>
          <w:rFonts w:asciiTheme="minorHAnsi" w:eastAsiaTheme="majorEastAsia" w:hAnsiTheme="minorHAnsi"/>
          <w:lang w:eastAsia="en-US"/>
        </w:rPr>
        <w:t xml:space="preserve">: wypłata wynagrodzenia Wykonawcy w </w:t>
      </w:r>
      <w:r w:rsidR="00CF4118" w:rsidRPr="005C3A15">
        <w:rPr>
          <w:rFonts w:asciiTheme="minorHAnsi" w:eastAsiaTheme="majorEastAsia" w:hAnsiTheme="minorHAnsi"/>
          <w:lang w:eastAsia="en-US"/>
        </w:rPr>
        <w:t xml:space="preserve">dwóch </w:t>
      </w:r>
      <w:r w:rsidRPr="005C3A15">
        <w:rPr>
          <w:rFonts w:asciiTheme="minorHAnsi" w:eastAsiaTheme="majorEastAsia" w:hAnsiTheme="minorHAnsi"/>
          <w:lang w:eastAsia="en-US"/>
        </w:rPr>
        <w:t xml:space="preserve">transzach, </w:t>
      </w:r>
      <w:r w:rsidR="00CF4118" w:rsidRPr="005C3A15">
        <w:rPr>
          <w:rFonts w:asciiTheme="minorHAnsi" w:eastAsiaTheme="majorEastAsia" w:hAnsiTheme="minorHAnsi"/>
          <w:lang w:eastAsia="en-US"/>
        </w:rPr>
        <w:t xml:space="preserve">pierwsza </w:t>
      </w:r>
      <w:r w:rsidRPr="005C3A15">
        <w:rPr>
          <w:rFonts w:asciiTheme="minorHAnsi" w:eastAsiaTheme="majorEastAsia" w:hAnsiTheme="minorHAnsi"/>
          <w:lang w:eastAsia="en-US"/>
        </w:rPr>
        <w:t xml:space="preserve">po zakończeniu wydzielonego etapu prac w ramach realizacji Inwestycji, </w:t>
      </w:r>
      <w:r w:rsidR="00CF4118" w:rsidRPr="005C3A15">
        <w:rPr>
          <w:rFonts w:asciiTheme="minorHAnsi" w:eastAsiaTheme="majorEastAsia" w:hAnsiTheme="minorHAnsi"/>
          <w:lang w:eastAsia="en-US"/>
        </w:rPr>
        <w:t xml:space="preserve">druga </w:t>
      </w:r>
      <w:r w:rsidRPr="005C3A15">
        <w:rPr>
          <w:rFonts w:asciiTheme="minorHAnsi" w:eastAsiaTheme="majorEastAsia" w:hAnsiTheme="minorHAnsi"/>
          <w:lang w:eastAsia="en-US"/>
        </w:rPr>
        <w:t>po zakończeniu realizacji Inwestycji:</w:t>
      </w:r>
    </w:p>
    <w:p w14:paraId="3D1A4DDF" w14:textId="11999077" w:rsidR="001306F2" w:rsidRPr="00D05651"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5C3A15">
        <w:rPr>
          <w:rFonts w:asciiTheme="minorHAnsi" w:eastAsiaTheme="majorEastAsia" w:hAnsiTheme="minorHAnsi"/>
          <w:lang w:eastAsia="en-US"/>
        </w:rPr>
        <w:t>pierwsza</w:t>
      </w:r>
      <w:r>
        <w:rPr>
          <w:rFonts w:asciiTheme="minorHAnsi" w:eastAsiaTheme="majorEastAsia" w:hAnsiTheme="minorHAnsi"/>
          <w:lang w:eastAsia="en-US"/>
        </w:rPr>
        <w:t xml:space="preserve"> </w:t>
      </w:r>
      <w:r w:rsidR="001306F2" w:rsidRPr="00D05651">
        <w:rPr>
          <w:rFonts w:asciiTheme="minorHAnsi" w:eastAsiaTheme="majorEastAsia" w:hAnsiTheme="minorHAnsi"/>
          <w:lang w:eastAsia="en-US"/>
        </w:rPr>
        <w:t>trans</w:t>
      </w:r>
      <w:r w:rsidRPr="00D05651">
        <w:rPr>
          <w:rFonts w:asciiTheme="minorHAnsi" w:eastAsiaTheme="majorEastAsia" w:hAnsiTheme="minorHAnsi"/>
          <w:lang w:eastAsia="en-US"/>
        </w:rPr>
        <w:t xml:space="preserve">za w </w:t>
      </w:r>
      <w:r w:rsidR="00FE125D" w:rsidRPr="00D05651">
        <w:rPr>
          <w:rFonts w:asciiTheme="minorHAnsi" w:eastAsiaTheme="majorEastAsia" w:hAnsiTheme="minorHAnsi"/>
          <w:lang w:eastAsia="en-US"/>
        </w:rPr>
        <w:t xml:space="preserve">2023 r. w </w:t>
      </w:r>
      <w:r w:rsidRPr="00D05651">
        <w:rPr>
          <w:rFonts w:asciiTheme="minorHAnsi" w:eastAsiaTheme="majorEastAsia" w:hAnsiTheme="minorHAnsi"/>
          <w:lang w:eastAsia="en-US"/>
        </w:rPr>
        <w:t>wysokości nie wyższej niż 15</w:t>
      </w:r>
      <w:r w:rsidR="001306F2" w:rsidRPr="00D05651">
        <w:rPr>
          <w:rFonts w:asciiTheme="minorHAnsi" w:eastAsiaTheme="majorEastAsia" w:hAnsiTheme="minorHAnsi"/>
          <w:lang w:eastAsia="en-US"/>
        </w:rPr>
        <w:t>% dofinansowania,</w:t>
      </w:r>
    </w:p>
    <w:p w14:paraId="352A4292" w14:textId="4631E669" w:rsidR="001306F2" w:rsidRPr="001E12A2" w:rsidRDefault="00D65C8E" w:rsidP="009A1634">
      <w:pPr>
        <w:pStyle w:val="Akapitzlist"/>
        <w:numPr>
          <w:ilvl w:val="0"/>
          <w:numId w:val="79"/>
        </w:numPr>
        <w:spacing w:line="360" w:lineRule="auto"/>
        <w:ind w:left="1440"/>
        <w:rPr>
          <w:rFonts w:asciiTheme="minorHAnsi" w:eastAsiaTheme="majorEastAsia" w:hAnsiTheme="minorHAnsi"/>
          <w:lang w:eastAsia="en-US"/>
        </w:rPr>
      </w:pPr>
      <w:r w:rsidRPr="00D05651">
        <w:rPr>
          <w:rFonts w:asciiTheme="minorHAnsi" w:eastAsiaTheme="majorEastAsia" w:hAnsiTheme="minorHAnsi"/>
          <w:lang w:eastAsia="en-US"/>
        </w:rPr>
        <w:t xml:space="preserve">druga </w:t>
      </w:r>
      <w:r w:rsidR="001306F2" w:rsidRPr="00D05651">
        <w:rPr>
          <w:rFonts w:asciiTheme="minorHAnsi" w:eastAsiaTheme="majorEastAsia" w:hAnsiTheme="minorHAnsi"/>
          <w:lang w:eastAsia="en-US"/>
        </w:rPr>
        <w:t>transza w</w:t>
      </w:r>
      <w:r w:rsidR="00FE125D" w:rsidRPr="00D05651">
        <w:rPr>
          <w:rFonts w:asciiTheme="minorHAnsi" w:eastAsiaTheme="majorEastAsia" w:hAnsiTheme="minorHAnsi"/>
          <w:lang w:eastAsia="en-US"/>
        </w:rPr>
        <w:t xml:space="preserve"> 2024 r. w</w:t>
      </w:r>
      <w:r w:rsidR="001306F2" w:rsidRPr="00D05651">
        <w:rPr>
          <w:rFonts w:asciiTheme="minorHAnsi" w:eastAsiaTheme="majorEastAsia" w:hAnsiTheme="minorHAnsi"/>
          <w:lang w:eastAsia="en-US"/>
        </w:rPr>
        <w:t xml:space="preserve"> wysokości</w:t>
      </w:r>
      <w:r w:rsidR="001306F2">
        <w:rPr>
          <w:rFonts w:asciiTheme="minorHAnsi" w:eastAsiaTheme="majorEastAsia" w:hAnsiTheme="minorHAnsi"/>
          <w:lang w:eastAsia="en-US"/>
        </w:rPr>
        <w:t xml:space="preserve"> </w:t>
      </w:r>
      <w:r w:rsidR="001306F2" w:rsidRPr="001E12A2">
        <w:rPr>
          <w:rFonts w:asciiTheme="minorHAnsi" w:eastAsiaTheme="majorEastAsia" w:hAnsiTheme="minorHAnsi"/>
          <w:lang w:eastAsia="en-US"/>
        </w:rPr>
        <w:t xml:space="preserve">pozostałej do </w:t>
      </w:r>
      <w:r w:rsidR="001306F2">
        <w:rPr>
          <w:rFonts w:asciiTheme="minorHAnsi" w:eastAsiaTheme="majorEastAsia" w:hAnsiTheme="minorHAnsi"/>
          <w:lang w:eastAsia="en-US"/>
        </w:rPr>
        <w:t>wypłat</w:t>
      </w:r>
      <w:r w:rsidR="00545347">
        <w:rPr>
          <w:rFonts w:asciiTheme="minorHAnsi" w:eastAsiaTheme="majorEastAsia" w:hAnsiTheme="minorHAnsi"/>
          <w:lang w:eastAsia="en-US"/>
        </w:rPr>
        <w:t>y</w:t>
      </w:r>
      <w:r w:rsidR="001306F2" w:rsidRPr="001E12A2">
        <w:rPr>
          <w:rFonts w:asciiTheme="minorHAnsi" w:eastAsiaTheme="majorEastAsia" w:hAnsiTheme="minorHAnsi"/>
          <w:lang w:eastAsia="en-US"/>
        </w:rPr>
        <w:t xml:space="preserve"> kwoty dofinansowania.</w:t>
      </w:r>
    </w:p>
    <w:p w14:paraId="3148BDB9" w14:textId="77777777" w:rsidR="001306F2" w:rsidRPr="006E482B" w:rsidRDefault="001306F2" w:rsidP="001306F2">
      <w:pPr>
        <w:pStyle w:val="Akapitzlist"/>
        <w:numPr>
          <w:ilvl w:val="0"/>
          <w:numId w:val="66"/>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postanowienia umowy stanowiące </w:t>
      </w:r>
      <w:r w:rsidRPr="006E482B">
        <w:rPr>
          <w:rFonts w:asciiTheme="minorHAnsi" w:hAnsiTheme="minorHAnsi"/>
          <w:b/>
        </w:rPr>
        <w:t>załącznik nr 5 do niniejszej SWZ</w:t>
      </w:r>
      <w:r w:rsidRPr="006E482B">
        <w:rPr>
          <w:rFonts w:asciiTheme="minorHAnsi" w:hAnsiTheme="minorHAnsi"/>
        </w:rPr>
        <w:t>.</w:t>
      </w:r>
    </w:p>
    <w:p w14:paraId="4EA31E26" w14:textId="77777777" w:rsidR="001306F2" w:rsidRDefault="001306F2" w:rsidP="001306F2">
      <w:pPr>
        <w:pStyle w:val="Akapitzlist"/>
        <w:spacing w:line="360" w:lineRule="auto"/>
        <w:ind w:left="0"/>
        <w:rPr>
          <w:rFonts w:asciiTheme="minorHAnsi" w:eastAsiaTheme="majorEastAsia" w:hAnsiTheme="minorHAnsi"/>
          <w:b/>
          <w:lang w:eastAsia="en-US"/>
        </w:rPr>
      </w:pPr>
    </w:p>
    <w:p w14:paraId="62C87DA1" w14:textId="77777777" w:rsidR="001306F2" w:rsidRPr="006E482B" w:rsidRDefault="001306F2" w:rsidP="001306F2">
      <w:pPr>
        <w:pStyle w:val="Akapitzlist"/>
        <w:spacing w:line="360" w:lineRule="auto"/>
        <w:ind w:left="348"/>
        <w:rPr>
          <w:rFonts w:asciiTheme="minorHAnsi" w:eastAsiaTheme="majorEastAsia" w:hAnsiTheme="minorHAnsi"/>
          <w:b/>
          <w:lang w:eastAsia="en-US"/>
        </w:rPr>
      </w:pPr>
      <w:r w:rsidRPr="006E482B">
        <w:rPr>
          <w:rFonts w:asciiTheme="minorHAnsi" w:eastAsiaTheme="majorEastAsia" w:hAnsiTheme="minorHAnsi"/>
          <w:b/>
          <w:lang w:eastAsia="en-US"/>
        </w:rPr>
        <w:t>Część III</w:t>
      </w:r>
    </w:p>
    <w:p w14:paraId="408883EC" w14:textId="77777777" w:rsidR="001306F2" w:rsidRPr="006E482B" w:rsidRDefault="001306F2" w:rsidP="001306F2">
      <w:pPr>
        <w:pStyle w:val="Akapitzlist"/>
        <w:numPr>
          <w:ilvl w:val="0"/>
          <w:numId w:val="70"/>
        </w:numPr>
        <w:spacing w:line="360" w:lineRule="auto"/>
        <w:ind w:left="720"/>
        <w:rPr>
          <w:rFonts w:asciiTheme="minorHAnsi" w:eastAsiaTheme="majorEastAsia" w:hAnsiTheme="minorHAnsi"/>
          <w:lang w:eastAsia="en-US"/>
        </w:rPr>
      </w:pPr>
      <w:r w:rsidRPr="006E482B">
        <w:rPr>
          <w:rFonts w:asciiTheme="minorHAnsi" w:eastAsiaTheme="majorEastAsia" w:hAnsiTheme="minorHAnsi"/>
          <w:lang w:eastAsia="en-US"/>
        </w:rPr>
        <w:t>Zamawiający przewiduje płatności z podziałem na rodzaj środków:</w:t>
      </w:r>
    </w:p>
    <w:p w14:paraId="5039C6EE" w14:textId="77777777"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Zamawiającego</w:t>
      </w:r>
      <w:r w:rsidRPr="006E482B">
        <w:rPr>
          <w:rFonts w:asciiTheme="minorHAnsi" w:eastAsiaTheme="majorEastAsia" w:hAnsiTheme="minorHAnsi"/>
          <w:lang w:eastAsia="en-US"/>
        </w:rPr>
        <w:t xml:space="preserve">: </w:t>
      </w:r>
    </w:p>
    <w:p w14:paraId="53917C44"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jednorazowej zaliczki w wysokości 5% wynagrodzenia,</w:t>
      </w:r>
    </w:p>
    <w:p w14:paraId="0F591473" w14:textId="77777777" w:rsidR="001306F2" w:rsidRPr="006E482B" w:rsidRDefault="001306F2" w:rsidP="009A1634">
      <w:pPr>
        <w:pStyle w:val="Akapitzlist"/>
        <w:numPr>
          <w:ilvl w:val="0"/>
          <w:numId w:val="75"/>
        </w:numPr>
        <w:spacing w:line="360" w:lineRule="auto"/>
        <w:ind w:left="1440"/>
        <w:rPr>
          <w:rFonts w:asciiTheme="minorHAnsi" w:eastAsiaTheme="majorEastAsia" w:hAnsiTheme="minorHAnsi"/>
          <w:lang w:eastAsia="en-US"/>
        </w:rPr>
      </w:pPr>
      <w:r w:rsidRPr="006E482B">
        <w:rPr>
          <w:rFonts w:asciiTheme="minorHAnsi" w:eastAsiaTheme="majorEastAsia" w:hAnsiTheme="minorHAnsi"/>
          <w:lang w:eastAsia="en-US"/>
        </w:rPr>
        <w:t>wypłata pozostałej części wynagrodzenia Wykonawcy w jednej transzy po zakończeniu realizacji Inwestycji, do wysokości środków Zamawiającego przeznaczonych na realizację Inwestycji,</w:t>
      </w:r>
    </w:p>
    <w:p w14:paraId="677227C9" w14:textId="055ED000" w:rsidR="001306F2" w:rsidRPr="006E482B" w:rsidRDefault="001306F2" w:rsidP="001306F2">
      <w:pPr>
        <w:pStyle w:val="Akapitzlist"/>
        <w:numPr>
          <w:ilvl w:val="0"/>
          <w:numId w:val="71"/>
        </w:numPr>
        <w:spacing w:line="360" w:lineRule="auto"/>
        <w:ind w:left="1080"/>
        <w:rPr>
          <w:rFonts w:asciiTheme="minorHAnsi" w:eastAsiaTheme="majorEastAsia" w:hAnsiTheme="minorHAnsi"/>
          <w:lang w:eastAsia="en-US"/>
        </w:rPr>
      </w:pPr>
      <w:r w:rsidRPr="006E482B">
        <w:rPr>
          <w:rFonts w:asciiTheme="minorHAnsi" w:eastAsiaTheme="majorEastAsia" w:hAnsiTheme="minorHAnsi"/>
          <w:u w:val="single"/>
          <w:lang w:eastAsia="en-US"/>
        </w:rPr>
        <w:t>środki finansowe otrzymane w ramach Programu Rządowego Funduszu Polski Ład</w:t>
      </w:r>
      <w:r w:rsidRPr="006E482B">
        <w:rPr>
          <w:rFonts w:asciiTheme="minorHAnsi" w:eastAsiaTheme="majorEastAsia" w:hAnsiTheme="minorHAnsi"/>
          <w:lang w:eastAsia="en-US"/>
        </w:rPr>
        <w:t xml:space="preserve">: </w:t>
      </w:r>
      <w:r w:rsidRPr="006E482B">
        <w:rPr>
          <w:rFonts w:asciiTheme="minorHAnsi" w:eastAsiaTheme="majorEastAsia" w:hAnsiTheme="minorHAnsi"/>
          <w:u w:val="single"/>
          <w:lang w:eastAsia="en-US"/>
        </w:rPr>
        <w:t>Program Inwestycji Strategiczny</w:t>
      </w:r>
      <w:r w:rsidRPr="00903E2C">
        <w:rPr>
          <w:rFonts w:asciiTheme="minorHAnsi" w:eastAsiaTheme="majorEastAsia" w:hAnsiTheme="minorHAnsi"/>
          <w:u w:val="single"/>
          <w:lang w:eastAsia="en-US"/>
        </w:rPr>
        <w:t>ch</w:t>
      </w:r>
      <w:r w:rsidRPr="00903E2C">
        <w:rPr>
          <w:rFonts w:asciiTheme="minorHAnsi" w:eastAsiaTheme="majorEastAsia" w:hAnsiTheme="minorHAnsi"/>
          <w:lang w:eastAsia="en-US"/>
        </w:rPr>
        <w:t xml:space="preserve">: </w:t>
      </w:r>
      <w:r w:rsidRPr="00D05651">
        <w:rPr>
          <w:rFonts w:asciiTheme="minorHAnsi" w:eastAsiaTheme="majorEastAsia" w:hAnsiTheme="minorHAnsi"/>
          <w:lang w:eastAsia="en-US"/>
        </w:rPr>
        <w:t>wypłata</w:t>
      </w:r>
      <w:r w:rsidR="00A47B94" w:rsidRPr="00D05651">
        <w:rPr>
          <w:rFonts w:asciiTheme="minorHAnsi" w:eastAsiaTheme="majorEastAsia" w:hAnsiTheme="minorHAnsi"/>
          <w:lang w:eastAsia="en-US"/>
        </w:rPr>
        <w:t xml:space="preserve"> pozostałej części</w:t>
      </w:r>
      <w:r w:rsidRPr="00D05651">
        <w:rPr>
          <w:rFonts w:asciiTheme="minorHAnsi" w:eastAsiaTheme="majorEastAsia" w:hAnsiTheme="minorHAnsi"/>
          <w:lang w:eastAsia="en-US"/>
        </w:rPr>
        <w:t xml:space="preserve"> wynagrodzenia</w:t>
      </w:r>
      <w:r w:rsidRPr="00903E2C">
        <w:rPr>
          <w:rFonts w:asciiTheme="minorHAnsi" w:eastAsiaTheme="majorEastAsia" w:hAnsiTheme="minorHAnsi"/>
          <w:lang w:eastAsia="en-US"/>
        </w:rPr>
        <w:t xml:space="preserve"> Wykonawcy po zakończeniu realizacji Inwestycji.</w:t>
      </w:r>
      <w:r w:rsidRPr="006E482B">
        <w:rPr>
          <w:rFonts w:asciiTheme="minorHAnsi" w:eastAsiaTheme="majorEastAsia" w:hAnsiTheme="minorHAnsi"/>
          <w:lang w:eastAsia="en-US"/>
        </w:rPr>
        <w:t xml:space="preserve"> </w:t>
      </w:r>
    </w:p>
    <w:p w14:paraId="216D4A13" w14:textId="1EF890EE" w:rsidR="001306F2" w:rsidRPr="00AD74D2" w:rsidRDefault="001306F2" w:rsidP="001306F2">
      <w:pPr>
        <w:pStyle w:val="Akapitzlist"/>
        <w:numPr>
          <w:ilvl w:val="0"/>
          <w:numId w:val="70"/>
        </w:numPr>
        <w:spacing w:line="360" w:lineRule="auto"/>
        <w:ind w:left="720"/>
        <w:rPr>
          <w:rFonts w:asciiTheme="minorHAnsi" w:eastAsiaTheme="majorEastAsia" w:hAnsiTheme="minorHAnsi"/>
          <w:b/>
          <w:lang w:eastAsia="en-US"/>
        </w:rPr>
      </w:pPr>
      <w:r w:rsidRPr="006E482B">
        <w:rPr>
          <w:rFonts w:asciiTheme="minorHAnsi" w:hAnsiTheme="minorHAnsi"/>
        </w:rPr>
        <w:t xml:space="preserve">Szczegółowe warunki i zasady realizacji umowy określają projektowane </w:t>
      </w:r>
      <w:r w:rsidR="00795121">
        <w:rPr>
          <w:rFonts w:asciiTheme="minorHAnsi" w:hAnsiTheme="minorHAnsi"/>
        </w:rPr>
        <w:t>p</w:t>
      </w:r>
      <w:r w:rsidRPr="006E482B">
        <w:rPr>
          <w:rFonts w:asciiTheme="minorHAnsi" w:hAnsiTheme="minorHAnsi"/>
        </w:rPr>
        <w:t xml:space="preserve">ostanowienia umowy stanowiące </w:t>
      </w:r>
      <w:r w:rsidRPr="006E482B">
        <w:rPr>
          <w:rFonts w:asciiTheme="minorHAnsi" w:hAnsiTheme="minorHAnsi"/>
          <w:b/>
        </w:rPr>
        <w:t>załącznik nr 5 do niniejszej SWZ</w:t>
      </w:r>
      <w:r w:rsidRPr="006E482B">
        <w:rPr>
          <w:rFonts w:asciiTheme="minorHAnsi" w:hAnsiTheme="minorHAnsi"/>
        </w:rPr>
        <w:t>.</w:t>
      </w:r>
    </w:p>
    <w:p w14:paraId="7647322A" w14:textId="77777777" w:rsidR="001306F2" w:rsidRDefault="001306F2" w:rsidP="001306F2">
      <w:pPr>
        <w:pStyle w:val="Akapitzlist"/>
        <w:spacing w:line="360" w:lineRule="auto"/>
        <w:ind w:left="360"/>
        <w:rPr>
          <w:rFonts w:asciiTheme="minorHAnsi" w:eastAsiaTheme="majorEastAsia" w:hAnsiTheme="minorHAnsi"/>
          <w:b/>
          <w:lang w:eastAsia="en-US"/>
        </w:rPr>
      </w:pPr>
    </w:p>
    <w:p w14:paraId="273D3C94" w14:textId="63D1958C" w:rsidR="00193ED3" w:rsidRPr="001306F2" w:rsidRDefault="001306F2" w:rsidP="001306F2">
      <w:pPr>
        <w:pStyle w:val="Akapitzlist"/>
        <w:spacing w:line="360" w:lineRule="auto"/>
        <w:ind w:left="360"/>
        <w:rPr>
          <w:rFonts w:asciiTheme="minorHAnsi" w:eastAsiaTheme="majorEastAsia" w:hAnsiTheme="minorHAnsi"/>
          <w:b/>
          <w:lang w:eastAsia="en-US"/>
        </w:rPr>
      </w:pPr>
      <w:r>
        <w:rPr>
          <w:rFonts w:asciiTheme="minorHAnsi" w:eastAsiaTheme="majorEastAsia" w:hAnsiTheme="minorHAnsi"/>
          <w:b/>
          <w:lang w:eastAsia="en-US"/>
        </w:rPr>
        <w:t xml:space="preserve">1.7 </w:t>
      </w:r>
      <w:r w:rsidR="00193ED3" w:rsidRPr="00977E0D">
        <w:rPr>
          <w:rFonts w:asciiTheme="minorHAnsi" w:hAnsiTheme="minorHAnsi"/>
          <w:b/>
        </w:rPr>
        <w:t>Źródła finansowania:</w:t>
      </w:r>
    </w:p>
    <w:p w14:paraId="7E3F8A8B" w14:textId="2E001B55" w:rsidR="00CD103D" w:rsidRDefault="00CD103D" w:rsidP="001306F2">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362B756D" w14:textId="678AAD7E" w:rsidR="002A0829" w:rsidRDefault="00CD103D" w:rsidP="000245BF">
      <w:pPr>
        <w:pStyle w:val="Akapitzlist"/>
        <w:numPr>
          <w:ilvl w:val="0"/>
          <w:numId w:val="68"/>
        </w:numPr>
        <w:spacing w:after="200" w:line="360" w:lineRule="auto"/>
        <w:ind w:left="720"/>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t>
      </w:r>
      <w:r w:rsidRPr="00DA25E5">
        <w:rPr>
          <w:rFonts w:asciiTheme="minorHAnsi" w:eastAsiaTheme="majorEastAsia" w:hAnsiTheme="minorHAnsi"/>
          <w:lang w:eastAsia="en-US"/>
        </w:rPr>
        <w:t xml:space="preserve">wysokości: </w:t>
      </w:r>
      <w:r w:rsidR="000245BF">
        <w:rPr>
          <w:rFonts w:asciiTheme="minorHAnsi" w:eastAsiaTheme="majorEastAsia" w:hAnsiTheme="minorHAnsi"/>
          <w:lang w:eastAsia="en-US"/>
        </w:rPr>
        <w:t>3.689.000,00 zł.</w:t>
      </w:r>
    </w:p>
    <w:p w14:paraId="0DD2B587" w14:textId="77777777" w:rsidR="000245BF" w:rsidRPr="000245BF" w:rsidRDefault="000245BF" w:rsidP="000245BF">
      <w:pPr>
        <w:pStyle w:val="Akapitzlist"/>
        <w:spacing w:after="200" w:line="360" w:lineRule="auto"/>
        <w:rPr>
          <w:rFonts w:asciiTheme="minorHAnsi" w:eastAsiaTheme="majorEastAsia" w:hAnsiTheme="minorHAnsi"/>
          <w:lang w:eastAsia="en-US"/>
        </w:rPr>
      </w:pPr>
    </w:p>
    <w:p w14:paraId="4AE640C9"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3681F896" w:rsidR="00E354BF" w:rsidRPr="00B42458" w:rsidRDefault="00E354BF" w:rsidP="00737522">
      <w:pPr>
        <w:pStyle w:val="Akapitzlist"/>
        <w:widowControl/>
        <w:numPr>
          <w:ilvl w:val="0"/>
          <w:numId w:val="45"/>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w:t>
      </w:r>
      <w:r w:rsidR="00D277DA">
        <w:rPr>
          <w:rFonts w:asciiTheme="minorHAnsi" w:hAnsiTheme="minorHAnsi"/>
          <w:lang w:eastAsia="ar-SA"/>
        </w:rPr>
        <w:t>u</w:t>
      </w:r>
      <w:r w:rsidRPr="00B42458">
        <w:rPr>
          <w:rFonts w:asciiTheme="minorHAnsi" w:hAnsiTheme="minorHAnsi"/>
          <w:lang w:eastAsia="ar-SA"/>
        </w:rPr>
        <w:t>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737522">
      <w:pPr>
        <w:pStyle w:val="Akapitzlist"/>
        <w:widowControl/>
        <w:numPr>
          <w:ilvl w:val="0"/>
          <w:numId w:val="45"/>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56817C46"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w:t>
      </w:r>
      <w:r w:rsidR="008B1E15" w:rsidRPr="00564F0F">
        <w:rPr>
          <w:rFonts w:asciiTheme="minorHAnsi" w:hAnsiTheme="minorHAnsi"/>
        </w:rPr>
        <w:t xml:space="preserve">tj. </w:t>
      </w:r>
      <w:r w:rsidR="00E067FC" w:rsidRPr="00564F0F">
        <w:rPr>
          <w:rFonts w:asciiTheme="minorHAnsi" w:hAnsiTheme="minorHAnsi"/>
        </w:rPr>
        <w:t xml:space="preserve">wykonanie robót </w:t>
      </w:r>
      <w:r w:rsidR="00E067FC" w:rsidRPr="00564F0F">
        <w:rPr>
          <w:rFonts w:asciiTheme="minorHAnsi" w:eastAsiaTheme="majorEastAsia" w:hAnsiTheme="minorHAnsi"/>
          <w:lang w:eastAsia="en-US"/>
        </w:rPr>
        <w:t>związanych</w:t>
      </w:r>
      <w:r w:rsidR="007F617B" w:rsidRPr="00564F0F">
        <w:rPr>
          <w:rFonts w:asciiTheme="minorHAnsi" w:eastAsiaTheme="majorEastAsia" w:hAnsiTheme="minorHAnsi"/>
          <w:lang w:eastAsia="en-US"/>
        </w:rPr>
        <w:t xml:space="preserve"> </w:t>
      </w:r>
      <w:r w:rsidR="00E067FC" w:rsidRPr="00564F0F">
        <w:rPr>
          <w:rFonts w:asciiTheme="minorHAnsi" w:eastAsiaTheme="majorEastAsia" w:hAnsiTheme="minorHAnsi"/>
          <w:lang w:eastAsia="en-US"/>
        </w:rPr>
        <w:t xml:space="preserve">z </w:t>
      </w:r>
      <w:r w:rsidR="00CC6CD5" w:rsidRPr="00564F0F">
        <w:rPr>
          <w:rFonts w:asciiTheme="minorHAnsi" w:eastAsiaTheme="majorEastAsia" w:hAnsiTheme="minorHAnsi"/>
          <w:lang w:eastAsia="en-US"/>
        </w:rPr>
        <w:t>r</w:t>
      </w:r>
      <w:r w:rsidR="00564F0F" w:rsidRPr="00564F0F">
        <w:rPr>
          <w:rFonts w:asciiTheme="minorHAnsi" w:eastAsiaTheme="majorEastAsia" w:hAnsiTheme="minorHAnsi"/>
          <w:lang w:eastAsia="en-US"/>
        </w:rPr>
        <w:t>ealizacją inwestycji</w:t>
      </w:r>
      <w:r w:rsidR="008B1E15" w:rsidRPr="00564F0F">
        <w:rPr>
          <w:rFonts w:asciiTheme="minorHAnsi" w:hAnsiTheme="minorHAnsi"/>
        </w:rPr>
        <w:t>.</w:t>
      </w:r>
      <w:r w:rsidRPr="00564F0F">
        <w:rPr>
          <w:rFonts w:asciiTheme="minorHAnsi" w:hAnsiTheme="minorHAnsi"/>
        </w:rPr>
        <w:t xml:space="preserve"> W</w:t>
      </w:r>
      <w:r w:rsidRPr="00B42458">
        <w:rPr>
          <w:rFonts w:asciiTheme="minorHAnsi" w:hAnsiTheme="minorHAnsi"/>
        </w:rPr>
        <w:t xml:space="preserve">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737522">
      <w:pPr>
        <w:pStyle w:val="Standard"/>
        <w:numPr>
          <w:ilvl w:val="0"/>
          <w:numId w:val="42"/>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737522">
      <w:pPr>
        <w:pStyle w:val="Standard"/>
        <w:numPr>
          <w:ilvl w:val="0"/>
          <w:numId w:val="41"/>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737522">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9A1634">
      <w:pPr>
        <w:pStyle w:val="Akapitzlist"/>
        <w:numPr>
          <w:ilvl w:val="0"/>
          <w:numId w:val="86"/>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9A1634">
      <w:pPr>
        <w:pStyle w:val="Akapitzlist"/>
        <w:numPr>
          <w:ilvl w:val="0"/>
          <w:numId w:val="86"/>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Termin wykonania zamówienia</w:t>
      </w:r>
    </w:p>
    <w:p w14:paraId="1A2D4043" w14:textId="77777777" w:rsidR="00FF2D8C" w:rsidRPr="00247877" w:rsidRDefault="008E2B57" w:rsidP="000C4830">
      <w:pPr>
        <w:pStyle w:val="Akapitzlist"/>
        <w:spacing w:line="360" w:lineRule="auto"/>
        <w:ind w:left="360"/>
        <w:rPr>
          <w:rFonts w:asciiTheme="minorHAnsi" w:hAnsiTheme="minorHAnsi"/>
        </w:rPr>
      </w:pPr>
      <w:r w:rsidRPr="00247877">
        <w:rPr>
          <w:rFonts w:asciiTheme="minorHAnsi" w:hAnsiTheme="minorHAnsi"/>
        </w:rPr>
        <w:t>Wymagany maksymalny termin wykonania przedmiotu umowy wynosi</w:t>
      </w:r>
      <w:r w:rsidR="00FF2D8C" w:rsidRPr="00247877">
        <w:rPr>
          <w:rFonts w:asciiTheme="minorHAnsi" w:hAnsiTheme="minorHAnsi"/>
        </w:rPr>
        <w:t>:</w:t>
      </w:r>
    </w:p>
    <w:p w14:paraId="2DD5700F" w14:textId="00181214" w:rsidR="00FF2D8C" w:rsidRPr="00C01D05" w:rsidRDefault="00FF2D8C"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 </w:t>
      </w:r>
      <w:r w:rsidR="008E2B57" w:rsidRPr="00C01D05">
        <w:rPr>
          <w:rFonts w:asciiTheme="minorHAnsi" w:hAnsiTheme="minorHAnsi"/>
          <w:b/>
        </w:rPr>
        <w:t>1</w:t>
      </w:r>
      <w:r w:rsidR="00C01D05" w:rsidRPr="00C01D05">
        <w:rPr>
          <w:rFonts w:asciiTheme="minorHAnsi" w:hAnsiTheme="minorHAnsi"/>
          <w:b/>
        </w:rPr>
        <w:t>6</w:t>
      </w:r>
      <w:r w:rsidR="008E2B57" w:rsidRPr="00C01D05">
        <w:rPr>
          <w:rFonts w:asciiTheme="minorHAnsi" w:hAnsiTheme="minorHAnsi"/>
          <w:b/>
        </w:rPr>
        <w:t xml:space="preserve"> miesięcy </w:t>
      </w:r>
      <w:r w:rsidR="008E2B57" w:rsidRPr="00392F0D">
        <w:rPr>
          <w:rFonts w:asciiTheme="minorHAnsi" w:hAnsiTheme="minorHAnsi"/>
        </w:rPr>
        <w:t xml:space="preserve">licząc </w:t>
      </w:r>
      <w:r w:rsidRPr="00392F0D">
        <w:rPr>
          <w:rFonts w:asciiTheme="minorHAnsi" w:hAnsiTheme="minorHAnsi"/>
        </w:rPr>
        <w:t>od dnia podpisania umowy,</w:t>
      </w:r>
    </w:p>
    <w:p w14:paraId="4B8C64B4" w14:textId="27680611" w:rsidR="00FF2D8C" w:rsidRPr="00C01D05" w:rsidRDefault="00C01D05" w:rsidP="00737522">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 xml:space="preserve">Część II: </w:t>
      </w:r>
      <w:r w:rsidR="00FF2D8C" w:rsidRPr="00C01D05">
        <w:rPr>
          <w:rFonts w:asciiTheme="minorHAnsi" w:hAnsiTheme="minorHAnsi"/>
          <w:b/>
        </w:rPr>
        <w:t>1</w:t>
      </w:r>
      <w:r w:rsidRPr="00C01D05">
        <w:rPr>
          <w:rFonts w:asciiTheme="minorHAnsi" w:hAnsiTheme="minorHAnsi"/>
          <w:b/>
        </w:rPr>
        <w:t>6</w:t>
      </w:r>
      <w:r w:rsidR="00FF2D8C" w:rsidRPr="00C01D05">
        <w:rPr>
          <w:rFonts w:asciiTheme="minorHAnsi" w:hAnsiTheme="minorHAnsi"/>
          <w:b/>
        </w:rPr>
        <w:t xml:space="preserve"> miesięcy </w:t>
      </w:r>
      <w:r w:rsidR="00FF2D8C" w:rsidRPr="00392F0D">
        <w:rPr>
          <w:rFonts w:asciiTheme="minorHAnsi" w:hAnsiTheme="minorHAnsi"/>
        </w:rPr>
        <w:t>licząc od dnia podpisania umowy,</w:t>
      </w:r>
    </w:p>
    <w:p w14:paraId="406F096B" w14:textId="7559316E" w:rsidR="004D377A" w:rsidRPr="00392F0D" w:rsidRDefault="00FF2D8C" w:rsidP="00392F0D">
      <w:pPr>
        <w:pStyle w:val="Akapitzlist"/>
        <w:numPr>
          <w:ilvl w:val="0"/>
          <w:numId w:val="73"/>
        </w:numPr>
        <w:spacing w:line="360" w:lineRule="auto"/>
        <w:rPr>
          <w:rFonts w:asciiTheme="minorHAnsi" w:eastAsiaTheme="majorEastAsia" w:hAnsiTheme="minorHAnsi"/>
          <w:lang w:eastAsia="en-US"/>
        </w:rPr>
      </w:pPr>
      <w:r w:rsidRPr="00C01D05">
        <w:rPr>
          <w:rFonts w:asciiTheme="minorHAnsi" w:hAnsiTheme="minorHAnsi"/>
          <w:b/>
        </w:rPr>
        <w:t>Część I</w:t>
      </w:r>
      <w:r w:rsidR="00A36C6C" w:rsidRPr="00C01D05">
        <w:rPr>
          <w:rFonts w:asciiTheme="minorHAnsi" w:hAnsiTheme="minorHAnsi"/>
          <w:b/>
        </w:rPr>
        <w:t>I</w:t>
      </w:r>
      <w:r w:rsidR="00C01D05" w:rsidRPr="00C01D05">
        <w:rPr>
          <w:rFonts w:asciiTheme="minorHAnsi" w:hAnsiTheme="minorHAnsi"/>
          <w:b/>
        </w:rPr>
        <w:t>I: 160 dni</w:t>
      </w:r>
      <w:r w:rsidRPr="00C01D05">
        <w:rPr>
          <w:rFonts w:asciiTheme="minorHAnsi" w:hAnsiTheme="minorHAnsi"/>
          <w:b/>
        </w:rPr>
        <w:t xml:space="preserve"> </w:t>
      </w:r>
      <w:r w:rsidR="005D565C" w:rsidRPr="00392F0D">
        <w:rPr>
          <w:rFonts w:asciiTheme="minorHAnsi" w:hAnsiTheme="minorHAnsi"/>
        </w:rPr>
        <w:t>licząc od dnia podpisania umowy</w:t>
      </w:r>
      <w:r w:rsidR="005D565C" w:rsidRPr="00392F0D">
        <w:rPr>
          <w:rFonts w:asciiTheme="minorHAnsi" w:eastAsiaTheme="majorEastAsia" w:hAnsiTheme="minorHAnsi"/>
          <w:lang w:eastAsia="en-US"/>
        </w:rPr>
        <w:t>.</w:t>
      </w:r>
      <w:r w:rsidR="00946D54" w:rsidRPr="00C01D05">
        <w:rPr>
          <w:rFonts w:asciiTheme="minorHAnsi" w:eastAsiaTheme="majorEastAsia" w:hAnsiTheme="minorHAnsi"/>
          <w:lang w:eastAsia="en-US"/>
        </w:rPr>
        <w:t xml:space="preserve"> </w:t>
      </w:r>
      <w:r w:rsidR="008E2B57" w:rsidRPr="00392F0D">
        <w:rPr>
          <w:rFonts w:asciiTheme="minorHAnsi" w:hAnsiTheme="minorHAnsi"/>
          <w:b/>
        </w:rPr>
        <w:t>Termin wykonania zamówienia będzie punktowany w ramach kryterium oceny ofert.</w:t>
      </w:r>
    </w:p>
    <w:p w14:paraId="7D697D1C" w14:textId="77777777" w:rsidR="00FF2D8C" w:rsidRPr="00C01D05" w:rsidRDefault="00FF2D8C" w:rsidP="00FF2D8C">
      <w:pPr>
        <w:pStyle w:val="Akapitzlist"/>
        <w:spacing w:line="360" w:lineRule="auto"/>
        <w:ind w:left="360"/>
        <w:rPr>
          <w:rFonts w:asciiTheme="minorHAnsi" w:hAnsiTheme="minorHAnsi"/>
          <w:b/>
        </w:rPr>
      </w:pPr>
    </w:p>
    <w:p w14:paraId="043397BE" w14:textId="77777777" w:rsidR="005B65C3" w:rsidRPr="00C01D05" w:rsidRDefault="007A0CE0" w:rsidP="009A1634">
      <w:pPr>
        <w:pStyle w:val="Akapitzlist"/>
        <w:numPr>
          <w:ilvl w:val="0"/>
          <w:numId w:val="86"/>
        </w:numPr>
        <w:spacing w:line="360" w:lineRule="auto"/>
        <w:rPr>
          <w:rFonts w:asciiTheme="minorHAnsi" w:hAnsiTheme="minorHAnsi"/>
          <w:b/>
        </w:rPr>
      </w:pPr>
      <w:r w:rsidRPr="00C01D05">
        <w:rPr>
          <w:rFonts w:asciiTheme="minorHAnsi" w:hAnsiTheme="minorHAnsi"/>
          <w:b/>
        </w:rPr>
        <w:t>Informacja o warunkach udziału w postępowaniu o udzielenie zamówienia</w:t>
      </w:r>
    </w:p>
    <w:p w14:paraId="4A51167C" w14:textId="2A56F098" w:rsidR="005B65C3" w:rsidRPr="00B42458" w:rsidRDefault="00D46D0C" w:rsidP="00737522">
      <w:pPr>
        <w:pStyle w:val="Akapitzlist"/>
        <w:numPr>
          <w:ilvl w:val="0"/>
          <w:numId w:val="31"/>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802305" w:rsidR="001419E6" w:rsidRPr="00B42458" w:rsidRDefault="001419E6"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09CC7945" w:rsidR="00D46D0C" w:rsidRPr="00B42458" w:rsidRDefault="00B32C47"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096A0A0E" w:rsidR="00D46D0C" w:rsidRPr="001111F7"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1111F7">
        <w:rPr>
          <w:rFonts w:asciiTheme="minorHAnsi" w:eastAsiaTheme="majorEastAsia" w:hAnsiTheme="minorHAnsi"/>
          <w:b/>
          <w:u w:val="single"/>
          <w:lang w:eastAsia="en-US"/>
        </w:rPr>
        <w:t>sytuacji ekonomicznej lub finansowej:</w:t>
      </w:r>
    </w:p>
    <w:p w14:paraId="44107F32" w14:textId="24D34FB7" w:rsidR="00331981" w:rsidRPr="001111F7" w:rsidRDefault="00331981" w:rsidP="000C4830">
      <w:pPr>
        <w:pStyle w:val="Akapitzlist"/>
        <w:spacing w:line="360" w:lineRule="auto"/>
        <w:ind w:left="1068"/>
        <w:rPr>
          <w:rFonts w:asciiTheme="minorHAnsi" w:eastAsiaTheme="majorEastAsia" w:hAnsiTheme="minorHAnsi"/>
          <w:b/>
          <w:lang w:eastAsia="en-US"/>
        </w:rPr>
      </w:pPr>
      <w:r w:rsidRPr="001111F7">
        <w:rPr>
          <w:rFonts w:asciiTheme="minorHAnsi" w:eastAsiaTheme="majorEastAsia" w:hAnsiTheme="minorHAnsi"/>
          <w:b/>
          <w:lang w:eastAsia="en-US"/>
        </w:rPr>
        <w:t>W przypadku składania oferty na całość zamówienia lub na część / kilka części</w:t>
      </w:r>
      <w:r w:rsidR="00971325" w:rsidRPr="001111F7">
        <w:rPr>
          <w:rFonts w:asciiTheme="minorHAnsi" w:eastAsiaTheme="majorEastAsia" w:hAnsiTheme="minorHAnsi"/>
          <w:b/>
          <w:lang w:eastAsia="en-US"/>
        </w:rPr>
        <w:t>:</w:t>
      </w:r>
    </w:p>
    <w:p w14:paraId="518AE2A3" w14:textId="1E13B304" w:rsidR="00421ABE" w:rsidRPr="00CD41BA" w:rsidRDefault="00BE7FBA" w:rsidP="000C4830">
      <w:pPr>
        <w:pStyle w:val="Akapitzlist"/>
        <w:spacing w:line="360" w:lineRule="auto"/>
        <w:ind w:left="1068"/>
        <w:rPr>
          <w:rFonts w:asciiTheme="minorHAnsi" w:eastAsiaTheme="majorEastAsia" w:hAnsiTheme="minorHAnsi"/>
          <w:lang w:eastAsia="en-US"/>
        </w:rPr>
      </w:pPr>
      <w:r w:rsidRPr="001111F7">
        <w:rPr>
          <w:rFonts w:asciiTheme="minorHAnsi" w:eastAsiaTheme="majorEastAsia" w:hAnsiTheme="minorHAnsi"/>
          <w:lang w:eastAsia="en-US"/>
        </w:rPr>
        <w:t xml:space="preserve">Zamawiający </w:t>
      </w:r>
      <w:r w:rsidR="00421ABE" w:rsidRPr="001111F7">
        <w:rPr>
          <w:rFonts w:asciiTheme="minorHAnsi" w:eastAsiaTheme="majorEastAsia" w:hAnsiTheme="minorHAnsi"/>
          <w:lang w:eastAsia="en-US"/>
        </w:rPr>
        <w:t xml:space="preserve">uzna, że </w:t>
      </w:r>
      <w:r w:rsidR="00421ABE" w:rsidRPr="00CD41BA">
        <w:rPr>
          <w:rFonts w:asciiTheme="minorHAnsi" w:eastAsiaTheme="majorEastAsia" w:hAnsiTheme="minorHAnsi"/>
          <w:lang w:eastAsia="en-US"/>
        </w:rPr>
        <w:t>wykonawca spełnia warunek w zakresie zdolności technicznej lub zawodowej, jeżeli:</w:t>
      </w:r>
    </w:p>
    <w:p w14:paraId="7E7246B4" w14:textId="010F6FFD" w:rsidR="008C6D0B" w:rsidRPr="00CD41BA" w:rsidRDefault="008C6D0B" w:rsidP="000C4830">
      <w:pPr>
        <w:pStyle w:val="Akapitzlist"/>
        <w:spacing w:line="360" w:lineRule="auto"/>
        <w:ind w:left="1068"/>
        <w:rPr>
          <w:rFonts w:asciiTheme="minorHAnsi" w:eastAsiaTheme="majorEastAsia" w:hAnsiTheme="minorHAnsi"/>
          <w:b/>
          <w:lang w:eastAsia="en-US"/>
        </w:rPr>
      </w:pPr>
      <w:r w:rsidRPr="00CD41BA">
        <w:rPr>
          <w:rFonts w:asciiTheme="minorHAnsi" w:eastAsiaTheme="majorEastAsia" w:hAnsiTheme="minorHAnsi"/>
          <w:b/>
          <w:lang w:eastAsia="en-US"/>
        </w:rPr>
        <w:t>W przypadku składania oferty na Część I:</w:t>
      </w:r>
    </w:p>
    <w:p w14:paraId="5C9B7FF2" w14:textId="6DA6E0B5" w:rsidR="00195737" w:rsidRPr="003453C6" w:rsidRDefault="00E64A19" w:rsidP="003453C6">
      <w:pPr>
        <w:pStyle w:val="Akapitzlist"/>
        <w:numPr>
          <w:ilvl w:val="0"/>
          <w:numId w:val="60"/>
        </w:numPr>
        <w:spacing w:line="360" w:lineRule="auto"/>
        <w:rPr>
          <w:rFonts w:asciiTheme="minorHAnsi" w:eastAsiaTheme="majorEastAsia" w:hAnsiTheme="minorHAnsi"/>
          <w:lang w:eastAsia="en-US"/>
        </w:rPr>
      </w:pPr>
      <w:r w:rsidRPr="00CD41BA">
        <w:rPr>
          <w:rFonts w:asciiTheme="minorHAnsi" w:eastAsiaTheme="majorEastAsia" w:hAnsiTheme="minorHAnsi"/>
          <w:lang w:eastAsia="en-US"/>
        </w:rPr>
        <w:t xml:space="preserve">posiada ubezpieczenie OC w zakresie prowadzonej działalności gospodarczej </w:t>
      </w:r>
      <w:r w:rsidR="00D91602" w:rsidRPr="00CD41BA">
        <w:rPr>
          <w:rFonts w:asciiTheme="minorHAnsi" w:eastAsiaTheme="majorEastAsia" w:hAnsiTheme="minorHAnsi"/>
          <w:lang w:eastAsia="en-US"/>
        </w:rPr>
        <w:t xml:space="preserve">związanej z przedmiotem zamówienia </w:t>
      </w:r>
      <w:r w:rsidRPr="00CD41BA">
        <w:rPr>
          <w:rFonts w:asciiTheme="minorHAnsi" w:eastAsiaTheme="majorEastAsia" w:hAnsiTheme="minorHAnsi"/>
          <w:lang w:eastAsia="en-US"/>
        </w:rPr>
        <w:t xml:space="preserve">na kwotę co najmniej: </w:t>
      </w:r>
      <w:r w:rsidR="00CA7C47" w:rsidRPr="00CD41BA">
        <w:rPr>
          <w:rFonts w:asciiTheme="minorHAnsi" w:eastAsiaTheme="majorEastAsia" w:hAnsiTheme="minorHAnsi"/>
          <w:b/>
          <w:lang w:eastAsia="en-US"/>
        </w:rPr>
        <w:t>2.000.000,00</w:t>
      </w:r>
      <w:r w:rsidRPr="00CD41BA">
        <w:rPr>
          <w:rFonts w:asciiTheme="minorHAnsi" w:eastAsiaTheme="majorEastAsia" w:hAnsiTheme="minorHAnsi"/>
          <w:b/>
          <w:lang w:eastAsia="en-US"/>
        </w:rPr>
        <w:t xml:space="preserve"> zł</w:t>
      </w:r>
      <w:r w:rsidR="00DD0FCF" w:rsidRPr="00CD41BA">
        <w:rPr>
          <w:rFonts w:asciiTheme="minorHAnsi" w:eastAsiaTheme="majorEastAsia" w:hAnsiTheme="minorHAnsi"/>
          <w:b/>
          <w:lang w:eastAsia="en-US"/>
        </w:rPr>
        <w:t xml:space="preserve"> </w:t>
      </w:r>
      <w:r w:rsidR="00DD0FCF" w:rsidRPr="00CD41BA">
        <w:rPr>
          <w:rFonts w:asciiTheme="minorHAnsi" w:eastAsiaTheme="majorEastAsia" w:hAnsiTheme="minorHAnsi"/>
          <w:lang w:eastAsia="en-US"/>
        </w:rPr>
        <w:t>brutto</w:t>
      </w:r>
      <w:r w:rsidR="003453C6">
        <w:rPr>
          <w:rFonts w:asciiTheme="minorHAnsi" w:eastAsiaTheme="majorEastAsia" w:hAnsiTheme="minorHAnsi"/>
          <w:lang w:eastAsia="en-US"/>
        </w:rPr>
        <w:t>.</w:t>
      </w:r>
    </w:p>
    <w:p w14:paraId="568DE951" w14:textId="79BF88F8" w:rsidR="008C6D0B" w:rsidRPr="00CD41BA" w:rsidRDefault="008C6D0B" w:rsidP="008C6D0B">
      <w:pPr>
        <w:pStyle w:val="Akapitzlist"/>
        <w:spacing w:line="360" w:lineRule="auto"/>
        <w:ind w:left="1068"/>
        <w:rPr>
          <w:rFonts w:asciiTheme="minorHAnsi" w:eastAsiaTheme="majorEastAsia" w:hAnsiTheme="minorHAnsi"/>
          <w:b/>
          <w:lang w:eastAsia="en-US"/>
        </w:rPr>
      </w:pPr>
      <w:r w:rsidRPr="00CD41BA">
        <w:rPr>
          <w:rFonts w:asciiTheme="minorHAnsi" w:eastAsiaTheme="majorEastAsia" w:hAnsiTheme="minorHAnsi"/>
          <w:b/>
          <w:lang w:eastAsia="en-US"/>
        </w:rPr>
        <w:t>W przypadku składania oferty na Część II:</w:t>
      </w:r>
    </w:p>
    <w:p w14:paraId="218DEBCB" w14:textId="103B127E" w:rsidR="00195737" w:rsidRPr="003453C6" w:rsidRDefault="008C6D0B" w:rsidP="003453C6">
      <w:pPr>
        <w:pStyle w:val="Akapitzlist"/>
        <w:numPr>
          <w:ilvl w:val="0"/>
          <w:numId w:val="76"/>
        </w:numPr>
        <w:spacing w:line="360" w:lineRule="auto"/>
        <w:rPr>
          <w:rFonts w:asciiTheme="minorHAnsi" w:eastAsiaTheme="majorEastAsia" w:hAnsiTheme="minorHAnsi"/>
          <w:lang w:eastAsia="en-US"/>
        </w:rPr>
      </w:pPr>
      <w:r w:rsidRPr="00CD41BA">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CA7C47" w:rsidRPr="00CD41BA">
        <w:rPr>
          <w:rFonts w:asciiTheme="minorHAnsi" w:eastAsiaTheme="majorEastAsia" w:hAnsiTheme="minorHAnsi"/>
          <w:b/>
          <w:lang w:eastAsia="en-US"/>
        </w:rPr>
        <w:t>900.000,00</w:t>
      </w:r>
      <w:r w:rsidR="00CD0CB8" w:rsidRPr="00CD41BA">
        <w:rPr>
          <w:rFonts w:asciiTheme="minorHAnsi" w:eastAsiaTheme="majorEastAsia" w:hAnsiTheme="minorHAnsi"/>
          <w:b/>
          <w:lang w:eastAsia="en-US"/>
        </w:rPr>
        <w:t xml:space="preserve"> </w:t>
      </w:r>
      <w:r w:rsidRPr="00CD41BA">
        <w:rPr>
          <w:rFonts w:asciiTheme="minorHAnsi" w:eastAsiaTheme="majorEastAsia" w:hAnsiTheme="minorHAnsi"/>
          <w:b/>
          <w:lang w:eastAsia="en-US"/>
        </w:rPr>
        <w:t xml:space="preserve">zł </w:t>
      </w:r>
      <w:r w:rsidR="003453C6">
        <w:rPr>
          <w:rFonts w:asciiTheme="minorHAnsi" w:eastAsiaTheme="majorEastAsia" w:hAnsiTheme="minorHAnsi"/>
          <w:lang w:eastAsia="en-US"/>
        </w:rPr>
        <w:t>brutto.</w:t>
      </w:r>
    </w:p>
    <w:p w14:paraId="2D9B5C92" w14:textId="34DB5611" w:rsidR="008C6D0B" w:rsidRPr="00CD41BA" w:rsidRDefault="008C6D0B" w:rsidP="008C6D0B">
      <w:pPr>
        <w:pStyle w:val="Akapitzlist"/>
        <w:spacing w:line="360" w:lineRule="auto"/>
        <w:ind w:left="1068"/>
        <w:rPr>
          <w:rFonts w:asciiTheme="minorHAnsi" w:eastAsiaTheme="majorEastAsia" w:hAnsiTheme="minorHAnsi"/>
          <w:b/>
          <w:lang w:eastAsia="en-US"/>
        </w:rPr>
      </w:pPr>
      <w:r w:rsidRPr="00CD41BA">
        <w:rPr>
          <w:rFonts w:asciiTheme="minorHAnsi" w:eastAsiaTheme="majorEastAsia" w:hAnsiTheme="minorHAnsi"/>
          <w:b/>
          <w:lang w:eastAsia="en-US"/>
        </w:rPr>
        <w:t>W przypadku składania oferty na Część I</w:t>
      </w:r>
      <w:r w:rsidR="008A54A0" w:rsidRPr="00CD41BA">
        <w:rPr>
          <w:rFonts w:asciiTheme="minorHAnsi" w:eastAsiaTheme="majorEastAsia" w:hAnsiTheme="minorHAnsi"/>
          <w:b/>
          <w:lang w:eastAsia="en-US"/>
        </w:rPr>
        <w:t>I</w:t>
      </w:r>
      <w:r w:rsidRPr="00CD41BA">
        <w:rPr>
          <w:rFonts w:asciiTheme="minorHAnsi" w:eastAsiaTheme="majorEastAsia" w:hAnsiTheme="minorHAnsi"/>
          <w:b/>
          <w:lang w:eastAsia="en-US"/>
        </w:rPr>
        <w:t>I:</w:t>
      </w:r>
    </w:p>
    <w:p w14:paraId="4575E2E3" w14:textId="7B0BA46A" w:rsidR="008C6D0B" w:rsidRDefault="008C6D0B" w:rsidP="003453C6">
      <w:pPr>
        <w:pStyle w:val="Akapitzlist"/>
        <w:numPr>
          <w:ilvl w:val="0"/>
          <w:numId w:val="77"/>
        </w:numPr>
        <w:spacing w:line="360" w:lineRule="auto"/>
        <w:rPr>
          <w:rFonts w:asciiTheme="minorHAnsi" w:eastAsiaTheme="majorEastAsia" w:hAnsiTheme="minorHAnsi"/>
          <w:lang w:eastAsia="en-US"/>
        </w:rPr>
      </w:pPr>
      <w:r w:rsidRPr="00CD41BA">
        <w:rPr>
          <w:rFonts w:asciiTheme="minorHAnsi" w:eastAsiaTheme="majorEastAsia" w:hAnsiTheme="minorHAnsi"/>
          <w:lang w:eastAsia="en-US"/>
        </w:rPr>
        <w:t xml:space="preserve">posiada ubezpieczenie OC w zakresie prowadzonej działalności gospodarczej związanej z przedmiotem zamówienia na kwotę co najmniej: </w:t>
      </w:r>
      <w:r w:rsidR="00CA7C47" w:rsidRPr="00CD41BA">
        <w:rPr>
          <w:rFonts w:asciiTheme="minorHAnsi" w:eastAsiaTheme="majorEastAsia" w:hAnsiTheme="minorHAnsi"/>
          <w:b/>
          <w:lang w:eastAsia="en-US"/>
        </w:rPr>
        <w:t>700.000,00</w:t>
      </w:r>
      <w:r w:rsidR="00CD0CB8" w:rsidRPr="00CD41BA">
        <w:rPr>
          <w:rFonts w:asciiTheme="minorHAnsi" w:eastAsiaTheme="majorEastAsia" w:hAnsiTheme="minorHAnsi"/>
          <w:b/>
          <w:lang w:eastAsia="en-US"/>
        </w:rPr>
        <w:t xml:space="preserve"> </w:t>
      </w:r>
      <w:r w:rsidRPr="00CD41BA">
        <w:rPr>
          <w:rFonts w:asciiTheme="minorHAnsi" w:eastAsiaTheme="majorEastAsia" w:hAnsiTheme="minorHAnsi"/>
          <w:b/>
          <w:lang w:eastAsia="en-US"/>
        </w:rPr>
        <w:t xml:space="preserve">zł </w:t>
      </w:r>
      <w:r w:rsidR="003453C6">
        <w:rPr>
          <w:rFonts w:asciiTheme="minorHAnsi" w:eastAsiaTheme="majorEastAsia" w:hAnsiTheme="minorHAnsi"/>
          <w:lang w:eastAsia="en-US"/>
        </w:rPr>
        <w:t>brutto.</w:t>
      </w:r>
    </w:p>
    <w:p w14:paraId="69B90BEE" w14:textId="12949F98" w:rsidR="003453C6" w:rsidRPr="003453C6" w:rsidRDefault="007D532E" w:rsidP="007D532E">
      <w:pPr>
        <w:pStyle w:val="Akapitzlist"/>
        <w:tabs>
          <w:tab w:val="left" w:pos="2595"/>
        </w:tabs>
        <w:spacing w:line="360" w:lineRule="auto"/>
        <w:ind w:left="1428"/>
        <w:rPr>
          <w:rFonts w:asciiTheme="minorHAnsi" w:eastAsiaTheme="majorEastAsia" w:hAnsiTheme="minorHAnsi"/>
          <w:lang w:eastAsia="en-US"/>
        </w:rPr>
      </w:pPr>
      <w:r>
        <w:rPr>
          <w:rFonts w:asciiTheme="minorHAnsi" w:eastAsiaTheme="majorEastAsia" w:hAnsiTheme="minorHAnsi"/>
          <w:lang w:eastAsia="en-US"/>
        </w:rPr>
        <w:tab/>
      </w:r>
    </w:p>
    <w:p w14:paraId="032D0D7B" w14:textId="550E8945" w:rsidR="008738C7" w:rsidRPr="003913BA" w:rsidRDefault="008738C7" w:rsidP="003453C6">
      <w:pPr>
        <w:pStyle w:val="Akapitzlist"/>
        <w:spacing w:line="360" w:lineRule="auto"/>
        <w:ind w:left="1068"/>
        <w:rPr>
          <w:rFonts w:asciiTheme="minorHAnsi" w:eastAsiaTheme="majorEastAsia" w:hAnsiTheme="minorHAnsi"/>
          <w:b/>
          <w:i/>
          <w:color w:val="FF0000"/>
          <w:lang w:eastAsia="en-US"/>
        </w:rPr>
      </w:pPr>
      <w:r w:rsidRPr="00CD41BA">
        <w:rPr>
          <w:rFonts w:asciiTheme="minorHAnsi" w:eastAsiaTheme="majorEastAsia" w:hAnsiTheme="minorHAnsi"/>
          <w:b/>
          <w:i/>
          <w:color w:val="FF0000"/>
          <w:lang w:eastAsia="en-US"/>
        </w:rPr>
        <w:t>* W przypadku składania oferty na kilka części</w:t>
      </w:r>
      <w:r w:rsidRPr="00EC3A1C">
        <w:rPr>
          <w:rFonts w:asciiTheme="minorHAnsi" w:eastAsiaTheme="majorEastAsia" w:hAnsiTheme="minorHAnsi"/>
          <w:b/>
          <w:i/>
          <w:color w:val="FF0000"/>
          <w:lang w:eastAsia="en-US"/>
        </w:rPr>
        <w:t xml:space="preserve"> Wykonawca musi wykazać się sytuacją ekonomiczną lub finansową wymaganą</w:t>
      </w:r>
      <w:r w:rsidR="0073238E" w:rsidRPr="00EC3A1C">
        <w:rPr>
          <w:rFonts w:asciiTheme="minorHAnsi" w:eastAsiaTheme="majorEastAsia" w:hAnsiTheme="minorHAnsi"/>
          <w:b/>
          <w:i/>
          <w:color w:val="FF0000"/>
          <w:lang w:eastAsia="en-US"/>
        </w:rPr>
        <w:t xml:space="preserve"> </w:t>
      </w:r>
      <w:r w:rsidR="004F6E8E" w:rsidRPr="00EC3A1C">
        <w:rPr>
          <w:rFonts w:asciiTheme="minorHAnsi" w:eastAsiaTheme="majorEastAsia" w:hAnsiTheme="minorHAnsi"/>
          <w:b/>
          <w:i/>
          <w:color w:val="FF0000"/>
          <w:lang w:eastAsia="en-US"/>
        </w:rPr>
        <w:t xml:space="preserve">oddzielnie </w:t>
      </w:r>
      <w:r w:rsidR="0073238E" w:rsidRPr="00EC3A1C">
        <w:rPr>
          <w:rFonts w:asciiTheme="minorHAnsi" w:eastAsiaTheme="majorEastAsia" w:hAnsiTheme="minorHAnsi"/>
          <w:b/>
          <w:i/>
          <w:color w:val="FF0000"/>
          <w:lang w:eastAsia="en-US"/>
        </w:rPr>
        <w:t>dla każd</w:t>
      </w:r>
      <w:r w:rsidRPr="00EC3A1C">
        <w:rPr>
          <w:rFonts w:asciiTheme="minorHAnsi" w:eastAsiaTheme="majorEastAsia" w:hAnsiTheme="minorHAnsi"/>
          <w:b/>
          <w:i/>
          <w:color w:val="FF0000"/>
          <w:lang w:eastAsia="en-US"/>
        </w:rPr>
        <w:t xml:space="preserve">ej </w:t>
      </w:r>
      <w:r w:rsidR="00EC3A1C">
        <w:rPr>
          <w:rFonts w:asciiTheme="minorHAnsi" w:eastAsiaTheme="majorEastAsia" w:hAnsiTheme="minorHAnsi"/>
          <w:b/>
          <w:i/>
          <w:color w:val="FF0000"/>
          <w:lang w:eastAsia="en-US"/>
        </w:rPr>
        <w:br/>
      </w:r>
      <w:r w:rsidRPr="00EC3A1C">
        <w:rPr>
          <w:rFonts w:asciiTheme="minorHAnsi" w:eastAsiaTheme="majorEastAsia" w:hAnsiTheme="minorHAnsi"/>
          <w:b/>
          <w:i/>
          <w:color w:val="FF0000"/>
          <w:lang w:eastAsia="en-US"/>
        </w:rPr>
        <w:t>z Części którą oferuje.</w:t>
      </w:r>
    </w:p>
    <w:p w14:paraId="315E2137" w14:textId="77777777" w:rsidR="008738C7" w:rsidRPr="00971325" w:rsidRDefault="008738C7" w:rsidP="008C6D0B">
      <w:pPr>
        <w:pStyle w:val="Akapitzlist"/>
        <w:spacing w:line="360" w:lineRule="auto"/>
        <w:ind w:left="1068"/>
        <w:rPr>
          <w:rFonts w:asciiTheme="minorHAnsi" w:eastAsiaTheme="majorEastAsia" w:hAnsiTheme="minorHAnsi"/>
          <w:highlight w:val="yellow"/>
          <w:lang w:eastAsia="en-US"/>
        </w:rPr>
      </w:pPr>
    </w:p>
    <w:p w14:paraId="0A5ABD43" w14:textId="77777777" w:rsidR="00D46D0C" w:rsidRPr="00FF2D8C" w:rsidRDefault="00D46D0C" w:rsidP="00737522">
      <w:pPr>
        <w:widowControl/>
        <w:numPr>
          <w:ilvl w:val="0"/>
          <w:numId w:val="30"/>
        </w:numPr>
        <w:autoSpaceDE/>
        <w:autoSpaceDN/>
        <w:adjustRightInd/>
        <w:spacing w:line="360" w:lineRule="auto"/>
        <w:ind w:left="1068"/>
        <w:rPr>
          <w:rFonts w:asciiTheme="minorHAnsi" w:eastAsiaTheme="majorEastAsia" w:hAnsiTheme="minorHAnsi"/>
          <w:b/>
          <w:u w:val="single"/>
          <w:lang w:eastAsia="en-US"/>
        </w:rPr>
      </w:pPr>
      <w:r w:rsidRPr="00FF2D8C">
        <w:rPr>
          <w:rFonts w:asciiTheme="minorHAnsi" w:eastAsiaTheme="majorEastAsia" w:hAnsiTheme="minorHAnsi"/>
          <w:b/>
          <w:u w:val="single"/>
          <w:lang w:eastAsia="en-US"/>
        </w:rPr>
        <w:t>zdolności technicznej lub zawodowej:</w:t>
      </w:r>
    </w:p>
    <w:p w14:paraId="561B6790" w14:textId="74C766BC" w:rsidR="00E0478C" w:rsidRPr="00FF2D8C" w:rsidRDefault="00E0478C" w:rsidP="000C4830">
      <w:pPr>
        <w:pStyle w:val="Akapitzlist"/>
        <w:spacing w:line="360" w:lineRule="auto"/>
        <w:ind w:left="1068"/>
        <w:rPr>
          <w:rFonts w:asciiTheme="minorHAnsi" w:eastAsiaTheme="majorEastAsia" w:hAnsiTheme="minorHAnsi"/>
          <w:lang w:eastAsia="en-US"/>
        </w:rPr>
      </w:pPr>
      <w:r w:rsidRPr="00FF2D8C">
        <w:rPr>
          <w:rFonts w:asciiTheme="minorHAnsi" w:eastAsiaTheme="majorEastAsia" w:hAnsiTheme="minorHAnsi"/>
          <w:lang w:eastAsia="en-US"/>
        </w:rPr>
        <w:t>Zamawiający uzna, że wykonawca spełnia warunek w zakresie zdolności technicznej lub zawodowej, jeżeli:</w:t>
      </w:r>
    </w:p>
    <w:p w14:paraId="59D8963E" w14:textId="77777777" w:rsidR="00D15F35" w:rsidRPr="007B26C0" w:rsidRDefault="00E0478C" w:rsidP="00737522">
      <w:pPr>
        <w:pStyle w:val="Akapitzlist"/>
        <w:numPr>
          <w:ilvl w:val="0"/>
          <w:numId w:val="44"/>
        </w:numPr>
        <w:spacing w:line="360" w:lineRule="auto"/>
        <w:rPr>
          <w:rFonts w:asciiTheme="minorHAnsi" w:eastAsiaTheme="majorEastAsia" w:hAnsiTheme="minorHAnsi"/>
          <w:lang w:eastAsia="en-US"/>
        </w:rPr>
      </w:pPr>
      <w:r w:rsidRPr="00FF2D8C">
        <w:rPr>
          <w:rFonts w:asciiTheme="minorHAnsi" w:eastAsiaTheme="majorEastAsia" w:hAnsiTheme="minorHAnsi"/>
          <w:b/>
          <w:lang w:eastAsia="en-US"/>
        </w:rPr>
        <w:t>posiada doświadczenie, tj</w:t>
      </w:r>
      <w:r w:rsidRPr="00D17BBB">
        <w:rPr>
          <w:rFonts w:asciiTheme="minorHAnsi" w:eastAsiaTheme="majorEastAsia" w:hAnsiTheme="minorHAnsi"/>
          <w:b/>
          <w:lang w:eastAsia="en-US"/>
        </w:rPr>
        <w:t>.:</w:t>
      </w:r>
      <w:r w:rsidRPr="00D17BBB">
        <w:rPr>
          <w:rFonts w:asciiTheme="minorHAnsi" w:eastAsiaTheme="majorEastAsia" w:hAnsiTheme="minorHAnsi"/>
          <w:lang w:eastAsia="en-US"/>
        </w:rPr>
        <w:t xml:space="preserve"> wykonał </w:t>
      </w:r>
      <w:r w:rsidR="000062B1" w:rsidRPr="00D17BBB">
        <w:rPr>
          <w:rFonts w:asciiTheme="minorHAnsi" w:hAnsiTheme="minorHAnsi"/>
          <w:iCs/>
        </w:rPr>
        <w:t xml:space="preserve">należycie, zgodnie z przepisami prawa budowlanego i prawidłowo ukończył, w okresie ostatnich pięciu lat przed upływem </w:t>
      </w:r>
      <w:r w:rsidR="000062B1" w:rsidRPr="00D5581F">
        <w:rPr>
          <w:rFonts w:asciiTheme="minorHAnsi" w:hAnsiTheme="minorHAnsi"/>
          <w:iCs/>
        </w:rPr>
        <w:t>terminu składania ofert, a jeżeli okres prowadzenia działalności jest krótszy</w:t>
      </w:r>
      <w:r w:rsidR="00F26ECA" w:rsidRPr="00D5581F">
        <w:rPr>
          <w:rFonts w:asciiTheme="minorHAnsi" w:hAnsiTheme="minorHAnsi"/>
          <w:iCs/>
        </w:rPr>
        <w:t xml:space="preserve"> </w:t>
      </w:r>
      <w:r w:rsidR="00422427" w:rsidRPr="00D5581F">
        <w:rPr>
          <w:rFonts w:asciiTheme="minorHAnsi" w:hAnsiTheme="minorHAnsi"/>
          <w:iCs/>
        </w:rPr>
        <w:t>–</w:t>
      </w:r>
      <w:r w:rsidR="000062B1" w:rsidRPr="00D5581F">
        <w:rPr>
          <w:rFonts w:asciiTheme="minorHAnsi" w:hAnsiTheme="minorHAnsi"/>
          <w:iCs/>
        </w:rPr>
        <w:t xml:space="preserve"> w tym okresie co najmniej</w:t>
      </w:r>
      <w:r w:rsidR="00D15F35" w:rsidRPr="00D5581F">
        <w:rPr>
          <w:rFonts w:asciiTheme="minorHAnsi" w:hAnsiTheme="minorHAnsi"/>
          <w:iCs/>
        </w:rPr>
        <w:t>:</w:t>
      </w:r>
    </w:p>
    <w:p w14:paraId="0852FB3F" w14:textId="77777777" w:rsidR="003913BA" w:rsidRDefault="003913BA" w:rsidP="003913BA">
      <w:pPr>
        <w:pStyle w:val="Akapitzlist"/>
        <w:spacing w:line="360" w:lineRule="auto"/>
        <w:ind w:left="1428"/>
        <w:rPr>
          <w:rFonts w:asciiTheme="minorHAnsi" w:eastAsiaTheme="majorEastAsia" w:hAnsiTheme="minorHAnsi"/>
          <w:b/>
          <w:lang w:eastAsia="en-US"/>
        </w:rPr>
      </w:pPr>
    </w:p>
    <w:p w14:paraId="60A8A38D" w14:textId="35A9CA32" w:rsidR="003913BA" w:rsidRPr="00C53594" w:rsidRDefault="003913BA" w:rsidP="003913BA">
      <w:pPr>
        <w:pStyle w:val="Akapitzlist"/>
        <w:spacing w:line="360" w:lineRule="auto"/>
        <w:ind w:left="1428"/>
        <w:rPr>
          <w:rFonts w:asciiTheme="minorHAnsi" w:eastAsiaTheme="majorEastAsia" w:hAnsiTheme="minorHAnsi"/>
          <w:b/>
          <w:lang w:eastAsia="en-US"/>
        </w:rPr>
      </w:pPr>
      <w:r w:rsidRPr="00C53594">
        <w:rPr>
          <w:rFonts w:asciiTheme="minorHAnsi" w:eastAsiaTheme="majorEastAsia" w:hAnsiTheme="minorHAnsi"/>
          <w:b/>
          <w:lang w:eastAsia="en-US"/>
        </w:rPr>
        <w:t>W przypadku składania oferty na Część I zamówienia:</w:t>
      </w:r>
    </w:p>
    <w:p w14:paraId="40974791" w14:textId="019A8158" w:rsidR="003913BA" w:rsidRPr="00C53594" w:rsidRDefault="003913BA" w:rsidP="003913BA">
      <w:pPr>
        <w:pStyle w:val="Akapitzlist"/>
        <w:numPr>
          <w:ilvl w:val="0"/>
          <w:numId w:val="72"/>
        </w:numPr>
        <w:spacing w:line="360" w:lineRule="auto"/>
        <w:rPr>
          <w:rFonts w:asciiTheme="minorHAnsi" w:eastAsiaTheme="majorEastAsia" w:hAnsiTheme="minorHAnsi"/>
          <w:lang w:eastAsia="en-US"/>
        </w:rPr>
      </w:pPr>
      <w:r w:rsidRPr="00C53594">
        <w:rPr>
          <w:rFonts w:asciiTheme="minorHAnsi" w:hAnsiTheme="minorHAnsi"/>
          <w:b/>
          <w:iCs/>
        </w:rPr>
        <w:t xml:space="preserve">2 roboty budowlane </w:t>
      </w:r>
      <w:r w:rsidRPr="00C53594">
        <w:rPr>
          <w:rFonts w:asciiTheme="minorHAnsi" w:hAnsiTheme="minorHAnsi"/>
          <w:iCs/>
        </w:rPr>
        <w:t xml:space="preserve">polegające na rozbudowie, przebudowie bądź budowie budynku użyteczności publicznej o wartości </w:t>
      </w:r>
      <w:r w:rsidRPr="00C53594">
        <w:rPr>
          <w:rFonts w:asciiTheme="minorHAnsi" w:hAnsiTheme="minorHAnsi"/>
          <w:iCs/>
          <w:u w:val="single"/>
        </w:rPr>
        <w:t xml:space="preserve">co najmniej </w:t>
      </w:r>
      <w:r w:rsidRPr="00C53594">
        <w:rPr>
          <w:rFonts w:asciiTheme="minorHAnsi" w:hAnsiTheme="minorHAnsi"/>
          <w:b/>
          <w:iCs/>
          <w:u w:val="single"/>
        </w:rPr>
        <w:t>każda</w:t>
      </w:r>
      <w:r w:rsidRPr="00C53594">
        <w:rPr>
          <w:rFonts w:asciiTheme="minorHAnsi" w:hAnsiTheme="minorHAnsi"/>
          <w:iCs/>
          <w:u w:val="single"/>
        </w:rPr>
        <w:t xml:space="preserve"> </w:t>
      </w:r>
      <w:r w:rsidR="00527215" w:rsidRPr="00527215">
        <w:rPr>
          <w:rFonts w:asciiTheme="minorHAnsi" w:hAnsiTheme="minorHAnsi"/>
          <w:b/>
          <w:iCs/>
          <w:u w:val="single"/>
        </w:rPr>
        <w:t>1500</w:t>
      </w:r>
      <w:r w:rsidRPr="00C53594">
        <w:rPr>
          <w:rFonts w:asciiTheme="minorHAnsi" w:hAnsiTheme="minorHAnsi"/>
          <w:b/>
          <w:iCs/>
          <w:u w:val="single"/>
        </w:rPr>
        <w:t xml:space="preserve"> 000,00 zł</w:t>
      </w:r>
      <w:r w:rsidRPr="00C53594">
        <w:rPr>
          <w:rFonts w:asciiTheme="minorHAnsi" w:hAnsiTheme="minorHAnsi"/>
          <w:iCs/>
          <w:u w:val="single"/>
        </w:rPr>
        <w:t xml:space="preserve">  brutto</w:t>
      </w:r>
      <w:r w:rsidRPr="00C53594">
        <w:rPr>
          <w:rFonts w:asciiTheme="minorHAnsi" w:hAnsiTheme="minorHAnsi"/>
          <w:iCs/>
        </w:rPr>
        <w:t xml:space="preserve"> (słownie: dwieście tysięcy zł). </w:t>
      </w:r>
      <w:r w:rsidRPr="00C53594">
        <w:rPr>
          <w:rFonts w:asciiTheme="minorHAnsi" w:hAnsiTheme="minorHAnsi"/>
          <w:iCs/>
          <w:u w:val="single"/>
        </w:rPr>
        <w:t xml:space="preserve">W tym co najmniej </w:t>
      </w:r>
      <w:r w:rsidRPr="00C53594">
        <w:rPr>
          <w:rFonts w:asciiTheme="minorHAnsi" w:hAnsiTheme="minorHAnsi"/>
          <w:iCs/>
          <w:u w:val="single"/>
        </w:rPr>
        <w:br/>
      </w:r>
      <w:r w:rsidRPr="00C53594">
        <w:rPr>
          <w:rFonts w:asciiTheme="minorHAnsi" w:hAnsiTheme="minorHAnsi"/>
          <w:b/>
          <w:iCs/>
          <w:u w:val="single"/>
        </w:rPr>
        <w:t>1 robota</w:t>
      </w:r>
      <w:r w:rsidRPr="00C53594">
        <w:rPr>
          <w:rFonts w:asciiTheme="minorHAnsi" w:hAnsiTheme="minorHAnsi"/>
          <w:iCs/>
          <w:u w:val="single"/>
        </w:rPr>
        <w:t xml:space="preserve"> budowlana</w:t>
      </w:r>
      <w:r w:rsidRPr="00C53594">
        <w:rPr>
          <w:rFonts w:asciiTheme="minorHAnsi" w:hAnsiTheme="minorHAnsi"/>
          <w:iCs/>
        </w:rPr>
        <w:t xml:space="preserve"> w zakresie której wykonano instalację fotowoltaiczną.</w:t>
      </w:r>
    </w:p>
    <w:p w14:paraId="727D5708" w14:textId="77777777" w:rsidR="003913BA" w:rsidRPr="003913BA" w:rsidRDefault="003913BA" w:rsidP="003913BA">
      <w:pPr>
        <w:pStyle w:val="Akapitzlist"/>
        <w:spacing w:line="360" w:lineRule="auto"/>
        <w:ind w:left="1428"/>
        <w:rPr>
          <w:rFonts w:asciiTheme="minorHAnsi" w:eastAsiaTheme="majorEastAsia" w:hAnsiTheme="minorHAnsi"/>
          <w:b/>
          <w:highlight w:val="yellow"/>
          <w:lang w:eastAsia="en-US"/>
        </w:rPr>
      </w:pPr>
    </w:p>
    <w:p w14:paraId="4DBEB6EE" w14:textId="44290110" w:rsidR="003913BA" w:rsidRPr="00C53594" w:rsidRDefault="003913BA" w:rsidP="003913BA">
      <w:pPr>
        <w:pStyle w:val="Akapitzlist"/>
        <w:spacing w:line="360" w:lineRule="auto"/>
        <w:ind w:left="1428"/>
        <w:rPr>
          <w:rFonts w:asciiTheme="minorHAnsi" w:eastAsiaTheme="majorEastAsia" w:hAnsiTheme="minorHAnsi"/>
          <w:b/>
          <w:lang w:eastAsia="en-US"/>
        </w:rPr>
      </w:pPr>
      <w:r w:rsidRPr="00C53594">
        <w:rPr>
          <w:rFonts w:asciiTheme="minorHAnsi" w:eastAsiaTheme="majorEastAsia" w:hAnsiTheme="minorHAnsi"/>
          <w:b/>
          <w:lang w:eastAsia="en-US"/>
        </w:rPr>
        <w:t>W przypadku składania oferty na Część II zamówienia:</w:t>
      </w:r>
    </w:p>
    <w:p w14:paraId="287CAF57" w14:textId="177FD1D0" w:rsidR="003913BA" w:rsidRPr="00C53594" w:rsidRDefault="003913BA" w:rsidP="003913BA">
      <w:pPr>
        <w:pStyle w:val="Akapitzlist"/>
        <w:numPr>
          <w:ilvl w:val="0"/>
          <w:numId w:val="72"/>
        </w:numPr>
        <w:spacing w:line="360" w:lineRule="auto"/>
        <w:rPr>
          <w:rFonts w:asciiTheme="minorHAnsi" w:eastAsiaTheme="majorEastAsia" w:hAnsiTheme="minorHAnsi"/>
          <w:lang w:eastAsia="en-US"/>
        </w:rPr>
      </w:pPr>
      <w:r w:rsidRPr="00C53594">
        <w:rPr>
          <w:rFonts w:asciiTheme="minorHAnsi" w:hAnsiTheme="minorHAnsi"/>
          <w:b/>
          <w:iCs/>
        </w:rPr>
        <w:t xml:space="preserve">2 roboty budowlane </w:t>
      </w:r>
      <w:r w:rsidRPr="00C53594">
        <w:rPr>
          <w:rFonts w:asciiTheme="minorHAnsi" w:hAnsiTheme="minorHAnsi"/>
          <w:iCs/>
        </w:rPr>
        <w:t xml:space="preserve">polegające na rozbudowie, przebudowie bądź budowie budynku użyteczności publicznej o wartości </w:t>
      </w:r>
      <w:r w:rsidRPr="00C53594">
        <w:rPr>
          <w:rFonts w:asciiTheme="minorHAnsi" w:hAnsiTheme="minorHAnsi"/>
          <w:iCs/>
          <w:u w:val="single"/>
        </w:rPr>
        <w:t xml:space="preserve">co najmniej </w:t>
      </w:r>
      <w:r w:rsidRPr="00C53594">
        <w:rPr>
          <w:rFonts w:asciiTheme="minorHAnsi" w:hAnsiTheme="minorHAnsi"/>
          <w:b/>
          <w:iCs/>
          <w:u w:val="single"/>
        </w:rPr>
        <w:t>każda</w:t>
      </w:r>
      <w:r w:rsidRPr="00C53594">
        <w:rPr>
          <w:rFonts w:asciiTheme="minorHAnsi" w:hAnsiTheme="minorHAnsi"/>
          <w:iCs/>
          <w:u w:val="single"/>
        </w:rPr>
        <w:t xml:space="preserve"> </w:t>
      </w:r>
      <w:r w:rsidR="00527215">
        <w:rPr>
          <w:rFonts w:asciiTheme="minorHAnsi" w:hAnsiTheme="minorHAnsi"/>
          <w:b/>
          <w:iCs/>
          <w:u w:val="single"/>
        </w:rPr>
        <w:t>1000000</w:t>
      </w:r>
      <w:r w:rsidRPr="00C53594">
        <w:rPr>
          <w:rFonts w:asciiTheme="minorHAnsi" w:hAnsiTheme="minorHAnsi"/>
          <w:b/>
          <w:iCs/>
          <w:u w:val="single"/>
        </w:rPr>
        <w:t>,00 zł</w:t>
      </w:r>
      <w:r w:rsidRPr="00C53594">
        <w:rPr>
          <w:rFonts w:asciiTheme="minorHAnsi" w:hAnsiTheme="minorHAnsi"/>
          <w:iCs/>
          <w:u w:val="single"/>
        </w:rPr>
        <w:t xml:space="preserve">  brutto</w:t>
      </w:r>
      <w:r w:rsidRPr="00C53594">
        <w:rPr>
          <w:rFonts w:asciiTheme="minorHAnsi" w:hAnsiTheme="minorHAnsi"/>
          <w:iCs/>
        </w:rPr>
        <w:t xml:space="preserve"> (słownie: dwieście tysięcy zł). </w:t>
      </w:r>
      <w:r w:rsidRPr="00C53594">
        <w:rPr>
          <w:rFonts w:asciiTheme="minorHAnsi" w:hAnsiTheme="minorHAnsi"/>
          <w:iCs/>
          <w:u w:val="single"/>
        </w:rPr>
        <w:t xml:space="preserve">W tym co najmniej </w:t>
      </w:r>
      <w:r w:rsidRPr="00C53594">
        <w:rPr>
          <w:rFonts w:asciiTheme="minorHAnsi" w:hAnsiTheme="minorHAnsi"/>
          <w:iCs/>
          <w:u w:val="single"/>
        </w:rPr>
        <w:br/>
      </w:r>
      <w:r w:rsidRPr="00C53594">
        <w:rPr>
          <w:rFonts w:asciiTheme="minorHAnsi" w:hAnsiTheme="minorHAnsi"/>
          <w:b/>
          <w:iCs/>
          <w:u w:val="single"/>
        </w:rPr>
        <w:t>1 robota</w:t>
      </w:r>
      <w:r w:rsidRPr="00C53594">
        <w:rPr>
          <w:rFonts w:asciiTheme="minorHAnsi" w:hAnsiTheme="minorHAnsi"/>
          <w:iCs/>
          <w:u w:val="single"/>
        </w:rPr>
        <w:t xml:space="preserve"> budowlana</w:t>
      </w:r>
      <w:r w:rsidRPr="00C53594">
        <w:rPr>
          <w:rFonts w:asciiTheme="minorHAnsi" w:hAnsiTheme="minorHAnsi"/>
          <w:iCs/>
        </w:rPr>
        <w:t xml:space="preserve"> w zakresie której wykonano instalację fotowoltaiczną.</w:t>
      </w:r>
    </w:p>
    <w:p w14:paraId="4D80C21F" w14:textId="77777777" w:rsidR="003913BA" w:rsidRPr="00C53594" w:rsidRDefault="003913BA" w:rsidP="003913BA">
      <w:pPr>
        <w:pStyle w:val="Akapitzlist"/>
        <w:spacing w:line="360" w:lineRule="auto"/>
        <w:ind w:left="1428"/>
        <w:rPr>
          <w:rFonts w:asciiTheme="minorHAnsi" w:eastAsiaTheme="majorEastAsia" w:hAnsiTheme="minorHAnsi"/>
          <w:b/>
          <w:lang w:eastAsia="en-US"/>
        </w:rPr>
      </w:pPr>
    </w:p>
    <w:p w14:paraId="22618CA7" w14:textId="77777777" w:rsidR="003913BA" w:rsidRPr="00C53594" w:rsidRDefault="003913BA" w:rsidP="003913BA">
      <w:pPr>
        <w:pStyle w:val="Akapitzlist"/>
        <w:spacing w:line="360" w:lineRule="auto"/>
        <w:ind w:left="1428"/>
        <w:rPr>
          <w:rFonts w:asciiTheme="minorHAnsi" w:eastAsiaTheme="majorEastAsia" w:hAnsiTheme="minorHAnsi"/>
          <w:b/>
          <w:lang w:eastAsia="en-US"/>
        </w:rPr>
      </w:pPr>
      <w:r w:rsidRPr="00C53594">
        <w:rPr>
          <w:rFonts w:asciiTheme="minorHAnsi" w:eastAsiaTheme="majorEastAsia" w:hAnsiTheme="minorHAnsi"/>
          <w:b/>
          <w:lang w:eastAsia="en-US"/>
        </w:rPr>
        <w:t>W przypadku składania oferty na Część III zamówienia:</w:t>
      </w:r>
    </w:p>
    <w:p w14:paraId="135D9612" w14:textId="75C153CB" w:rsidR="003913BA" w:rsidRPr="00C53594" w:rsidRDefault="004E5508" w:rsidP="003913BA">
      <w:pPr>
        <w:pStyle w:val="Akapitzlist"/>
        <w:numPr>
          <w:ilvl w:val="0"/>
          <w:numId w:val="72"/>
        </w:numPr>
        <w:spacing w:line="360" w:lineRule="auto"/>
        <w:rPr>
          <w:rFonts w:asciiTheme="minorHAnsi" w:hAnsiTheme="minorHAnsi"/>
          <w:b/>
          <w:iCs/>
        </w:rPr>
      </w:pPr>
      <w:r>
        <w:rPr>
          <w:rFonts w:asciiTheme="minorHAnsi" w:hAnsiTheme="minorHAnsi"/>
          <w:b/>
          <w:iCs/>
        </w:rPr>
        <w:t>1</w:t>
      </w:r>
      <w:r w:rsidR="003913BA" w:rsidRPr="00C53594">
        <w:rPr>
          <w:rFonts w:asciiTheme="minorHAnsi" w:hAnsiTheme="minorHAnsi"/>
          <w:b/>
          <w:iCs/>
        </w:rPr>
        <w:t xml:space="preserve"> robot</w:t>
      </w:r>
      <w:r w:rsidR="00821981">
        <w:rPr>
          <w:rFonts w:asciiTheme="minorHAnsi" w:hAnsiTheme="minorHAnsi"/>
          <w:b/>
          <w:iCs/>
        </w:rPr>
        <w:t>a</w:t>
      </w:r>
      <w:r w:rsidR="003913BA" w:rsidRPr="00C53594">
        <w:rPr>
          <w:rFonts w:asciiTheme="minorHAnsi" w:hAnsiTheme="minorHAnsi"/>
          <w:b/>
          <w:iCs/>
        </w:rPr>
        <w:t xml:space="preserve"> budowlan</w:t>
      </w:r>
      <w:r w:rsidR="00821981">
        <w:rPr>
          <w:rFonts w:asciiTheme="minorHAnsi" w:hAnsiTheme="minorHAnsi"/>
          <w:b/>
          <w:iCs/>
        </w:rPr>
        <w:t>a</w:t>
      </w:r>
      <w:r w:rsidR="003913BA" w:rsidRPr="00C53594">
        <w:rPr>
          <w:rFonts w:asciiTheme="minorHAnsi" w:hAnsiTheme="minorHAnsi"/>
          <w:b/>
          <w:iCs/>
        </w:rPr>
        <w:t xml:space="preserve"> </w:t>
      </w:r>
      <w:r w:rsidR="00821981">
        <w:rPr>
          <w:rFonts w:asciiTheme="minorHAnsi" w:hAnsiTheme="minorHAnsi"/>
          <w:iCs/>
        </w:rPr>
        <w:t>polegająca</w:t>
      </w:r>
      <w:r w:rsidR="003913BA" w:rsidRPr="00C53594">
        <w:rPr>
          <w:rFonts w:asciiTheme="minorHAnsi" w:hAnsiTheme="minorHAnsi"/>
          <w:iCs/>
        </w:rPr>
        <w:t xml:space="preserve"> na budowie, rozbudowie lub przebudowie pomostu wraz z wymianą desek o wartości </w:t>
      </w:r>
      <w:r w:rsidR="003913BA" w:rsidRPr="00C53594">
        <w:rPr>
          <w:rFonts w:asciiTheme="minorHAnsi" w:hAnsiTheme="minorHAnsi"/>
          <w:iCs/>
          <w:u w:val="single"/>
        </w:rPr>
        <w:t xml:space="preserve">co najmniej </w:t>
      </w:r>
      <w:r>
        <w:rPr>
          <w:rFonts w:asciiTheme="minorHAnsi" w:hAnsiTheme="minorHAnsi"/>
          <w:b/>
          <w:iCs/>
          <w:u w:val="single"/>
        </w:rPr>
        <w:t>2</w:t>
      </w:r>
      <w:r w:rsidR="003913BA" w:rsidRPr="00C53594">
        <w:rPr>
          <w:rFonts w:asciiTheme="minorHAnsi" w:hAnsiTheme="minorHAnsi"/>
          <w:b/>
          <w:iCs/>
          <w:u w:val="single"/>
        </w:rPr>
        <w:t>00 000,00 zł</w:t>
      </w:r>
      <w:r w:rsidR="003913BA" w:rsidRPr="00C53594">
        <w:rPr>
          <w:rFonts w:asciiTheme="minorHAnsi" w:hAnsiTheme="minorHAnsi"/>
          <w:iCs/>
          <w:u w:val="single"/>
        </w:rPr>
        <w:t xml:space="preserve"> brutto (słownie: sto tysięcy zł) </w:t>
      </w:r>
      <w:r w:rsidR="003913BA" w:rsidRPr="00C53594">
        <w:rPr>
          <w:rFonts w:asciiTheme="minorHAnsi" w:hAnsiTheme="minorHAnsi"/>
          <w:b/>
          <w:iCs/>
          <w:u w:val="single"/>
        </w:rPr>
        <w:t>każda</w:t>
      </w:r>
      <w:r w:rsidR="003913BA" w:rsidRPr="00C53594">
        <w:rPr>
          <w:rFonts w:asciiTheme="minorHAnsi" w:hAnsiTheme="minorHAnsi"/>
          <w:iCs/>
          <w:u w:val="single"/>
        </w:rPr>
        <w:t>.</w:t>
      </w:r>
    </w:p>
    <w:p w14:paraId="5936170B" w14:textId="77777777" w:rsidR="003913BA" w:rsidRPr="00C53594" w:rsidRDefault="003913BA" w:rsidP="007B26C0">
      <w:pPr>
        <w:pStyle w:val="Akapitzlist"/>
        <w:spacing w:line="360" w:lineRule="auto"/>
        <w:ind w:left="1428"/>
        <w:rPr>
          <w:rFonts w:asciiTheme="minorHAnsi" w:eastAsiaTheme="majorEastAsia" w:hAnsiTheme="minorHAnsi"/>
          <w:b/>
          <w:lang w:eastAsia="en-US"/>
        </w:rPr>
      </w:pPr>
    </w:p>
    <w:p w14:paraId="0B1EDD76" w14:textId="2810DB65" w:rsidR="003913BA" w:rsidRPr="003913BA" w:rsidRDefault="003913BA" w:rsidP="007B26C0">
      <w:pPr>
        <w:pStyle w:val="Akapitzlist"/>
        <w:spacing w:line="360" w:lineRule="auto"/>
        <w:ind w:left="1428"/>
        <w:rPr>
          <w:rFonts w:asciiTheme="minorHAnsi" w:eastAsiaTheme="majorEastAsia" w:hAnsiTheme="minorHAnsi"/>
          <w:b/>
          <w:i/>
          <w:color w:val="FF0000"/>
          <w:lang w:eastAsia="en-US"/>
        </w:rPr>
      </w:pPr>
      <w:r w:rsidRPr="00C53594">
        <w:rPr>
          <w:rFonts w:asciiTheme="minorHAnsi" w:eastAsiaTheme="majorEastAsia" w:hAnsiTheme="minorHAnsi"/>
          <w:b/>
          <w:i/>
          <w:color w:val="FF0000"/>
          <w:lang w:eastAsia="en-US"/>
        </w:rPr>
        <w:t>* W przypadku składania oferty na kilka części Wykonawca musi wykazać się</w:t>
      </w:r>
      <w:r w:rsidR="00DC32B1" w:rsidRPr="00C53594">
        <w:rPr>
          <w:rFonts w:asciiTheme="minorHAnsi" w:eastAsiaTheme="majorEastAsia" w:hAnsiTheme="minorHAnsi"/>
          <w:b/>
          <w:i/>
          <w:color w:val="FF0000"/>
          <w:lang w:eastAsia="en-US"/>
        </w:rPr>
        <w:t xml:space="preserve"> doświadczeniem wymaganym</w:t>
      </w:r>
      <w:r w:rsidR="00D41694" w:rsidRPr="00C53594">
        <w:rPr>
          <w:rFonts w:asciiTheme="minorHAnsi" w:eastAsiaTheme="majorEastAsia" w:hAnsiTheme="minorHAnsi"/>
          <w:b/>
          <w:i/>
          <w:color w:val="FF0000"/>
          <w:lang w:eastAsia="en-US"/>
        </w:rPr>
        <w:t xml:space="preserve"> oddzielnie</w:t>
      </w:r>
      <w:r w:rsidR="00DC32B1" w:rsidRPr="00C53594">
        <w:rPr>
          <w:rFonts w:asciiTheme="minorHAnsi" w:eastAsiaTheme="majorEastAsia" w:hAnsiTheme="minorHAnsi"/>
          <w:b/>
          <w:i/>
          <w:color w:val="FF0000"/>
          <w:lang w:eastAsia="en-US"/>
        </w:rPr>
        <w:t xml:space="preserve"> dla każd</w:t>
      </w:r>
      <w:r w:rsidRPr="00C53594">
        <w:rPr>
          <w:rFonts w:asciiTheme="minorHAnsi" w:eastAsiaTheme="majorEastAsia" w:hAnsiTheme="minorHAnsi"/>
          <w:b/>
          <w:i/>
          <w:color w:val="FF0000"/>
          <w:lang w:eastAsia="en-US"/>
        </w:rPr>
        <w:t>ej z Części którą oferuje.</w:t>
      </w:r>
    </w:p>
    <w:p w14:paraId="3302F38C" w14:textId="77777777" w:rsidR="00E75F32" w:rsidRDefault="00E75F32" w:rsidP="00D5581F">
      <w:pPr>
        <w:spacing w:line="360" w:lineRule="auto"/>
        <w:ind w:left="1416"/>
        <w:rPr>
          <w:rFonts w:asciiTheme="minorHAnsi" w:hAnsiTheme="minorHAnsi"/>
          <w:iCs/>
        </w:rPr>
      </w:pPr>
    </w:p>
    <w:p w14:paraId="307288D3" w14:textId="77777777" w:rsidR="00474D85" w:rsidRPr="00D5581F" w:rsidRDefault="00474D85" w:rsidP="00474D85">
      <w:pPr>
        <w:pStyle w:val="Standard"/>
        <w:tabs>
          <w:tab w:val="left" w:pos="142"/>
        </w:tabs>
        <w:spacing w:line="360" w:lineRule="auto"/>
        <w:ind w:left="1428"/>
        <w:rPr>
          <w:rFonts w:asciiTheme="minorHAnsi" w:hAnsiTheme="minorHAnsi"/>
          <w:i/>
          <w:iCs/>
        </w:rPr>
      </w:pPr>
      <w:r w:rsidRPr="00D5581F">
        <w:rPr>
          <w:rFonts w:asciiTheme="minorHAnsi" w:hAnsiTheme="minorHAnsi"/>
          <w:i/>
          <w:iCs/>
        </w:rPr>
        <w:t>*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5EFB6E1" w14:textId="35AF5B49" w:rsidR="00CC67F4" w:rsidRDefault="00474D85" w:rsidP="00D5581F">
      <w:pPr>
        <w:spacing w:line="360" w:lineRule="auto"/>
        <w:ind w:left="1416"/>
        <w:rPr>
          <w:rFonts w:asciiTheme="minorHAnsi" w:hAnsiTheme="minorHAnsi"/>
          <w:iCs/>
        </w:rPr>
      </w:pPr>
      <w:r>
        <w:rPr>
          <w:rFonts w:asciiTheme="minorHAnsi" w:hAnsiTheme="minorHAnsi"/>
          <w:iCs/>
        </w:rPr>
        <w:t xml:space="preserve">* </w:t>
      </w:r>
      <w:r w:rsidR="00CC67F4" w:rsidRPr="00D5581F">
        <w:rPr>
          <w:rFonts w:asciiTheme="minorHAnsi" w:hAnsiTheme="minorHAnsi"/>
          <w: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r w:rsidR="00CC67F4" w:rsidRPr="00D5581F">
        <w:rPr>
          <w:rFonts w:asciiTheme="minorHAnsi" w:hAnsiTheme="minorHAnsi"/>
          <w:iCs/>
        </w:rPr>
        <w:t>.</w:t>
      </w:r>
    </w:p>
    <w:p w14:paraId="501E1801" w14:textId="77777777" w:rsidR="007B26C0" w:rsidRPr="00D5581F" w:rsidRDefault="007B26C0" w:rsidP="00D5581F">
      <w:pPr>
        <w:spacing w:line="360" w:lineRule="auto"/>
        <w:ind w:left="1416"/>
        <w:rPr>
          <w:rFonts w:asciiTheme="minorHAnsi" w:eastAsiaTheme="majorEastAsia" w:hAnsiTheme="minorHAnsi"/>
          <w:lang w:eastAsia="en-US"/>
        </w:rPr>
      </w:pPr>
    </w:p>
    <w:p w14:paraId="1847A7CA" w14:textId="77777777" w:rsidR="00825AAA" w:rsidRPr="003E1FF9" w:rsidRDefault="00E0478C" w:rsidP="00737522">
      <w:pPr>
        <w:pStyle w:val="Akapitzlist"/>
        <w:numPr>
          <w:ilvl w:val="0"/>
          <w:numId w:val="44"/>
        </w:numPr>
        <w:spacing w:line="360" w:lineRule="auto"/>
        <w:ind w:left="1416"/>
        <w:rPr>
          <w:rFonts w:asciiTheme="minorHAnsi" w:eastAsiaTheme="majorEastAsia" w:hAnsiTheme="minorHAnsi"/>
          <w:lang w:eastAsia="en-US"/>
        </w:rPr>
      </w:pPr>
      <w:r w:rsidRPr="003E1FF9">
        <w:rPr>
          <w:rFonts w:asciiTheme="minorHAnsi" w:eastAsiaTheme="majorEastAsia" w:hAnsiTheme="minorHAnsi"/>
          <w:b/>
          <w:lang w:eastAsia="en-US"/>
        </w:rPr>
        <w:t>dysponuje osobą/ osobami zdolnymi do wykonania zamówienia, tj.:</w:t>
      </w:r>
      <w:r w:rsidRPr="003E1FF9">
        <w:rPr>
          <w:rFonts w:asciiTheme="minorHAnsi" w:eastAsiaTheme="majorEastAsia" w:hAnsiTheme="minorHAnsi"/>
          <w:lang w:eastAsia="en-US"/>
        </w:rPr>
        <w:t xml:space="preserve"> </w:t>
      </w:r>
    </w:p>
    <w:p w14:paraId="472C9EE5" w14:textId="77777777" w:rsidR="0067175E" w:rsidRPr="003E1FF9" w:rsidRDefault="0067175E" w:rsidP="0067175E">
      <w:pPr>
        <w:pStyle w:val="Akapitzlist"/>
        <w:spacing w:line="360" w:lineRule="auto"/>
        <w:ind w:left="1428"/>
        <w:rPr>
          <w:rFonts w:asciiTheme="minorHAnsi" w:eastAsiaTheme="majorEastAsia" w:hAnsiTheme="minorHAnsi"/>
          <w:b/>
          <w:lang w:eastAsia="en-US"/>
        </w:rPr>
      </w:pPr>
    </w:p>
    <w:p w14:paraId="7926237E" w14:textId="2E513E1D" w:rsidR="0067175E" w:rsidRPr="007B26C0" w:rsidRDefault="0067175E" w:rsidP="0067175E">
      <w:pPr>
        <w:pStyle w:val="Akapitzlist"/>
        <w:spacing w:line="360" w:lineRule="auto"/>
        <w:ind w:left="1428"/>
        <w:rPr>
          <w:rFonts w:asciiTheme="minorHAnsi" w:eastAsiaTheme="majorEastAsia" w:hAnsiTheme="minorHAnsi"/>
          <w:b/>
          <w:lang w:eastAsia="en-US"/>
        </w:rPr>
      </w:pPr>
      <w:r w:rsidRPr="003E1FF9">
        <w:rPr>
          <w:rFonts w:asciiTheme="minorHAnsi" w:eastAsiaTheme="majorEastAsia" w:hAnsiTheme="minorHAnsi"/>
          <w:b/>
          <w:lang w:eastAsia="en-US"/>
        </w:rPr>
        <w:t xml:space="preserve">W przypadku składania oferty na </w:t>
      </w:r>
      <w:r w:rsidR="001E70B4" w:rsidRPr="003E1FF9">
        <w:rPr>
          <w:rFonts w:asciiTheme="minorHAnsi" w:eastAsiaTheme="majorEastAsia" w:hAnsiTheme="minorHAnsi"/>
          <w:b/>
          <w:lang w:eastAsia="en-US"/>
        </w:rPr>
        <w:t>Część I i</w:t>
      </w:r>
      <w:r w:rsidR="003E1FF9">
        <w:rPr>
          <w:rFonts w:asciiTheme="minorHAnsi" w:eastAsiaTheme="majorEastAsia" w:hAnsiTheme="minorHAnsi"/>
          <w:b/>
          <w:lang w:eastAsia="en-US"/>
        </w:rPr>
        <w:t>/lub</w:t>
      </w:r>
      <w:r w:rsidR="001E70B4" w:rsidRPr="003E1FF9">
        <w:rPr>
          <w:rFonts w:asciiTheme="minorHAnsi" w:eastAsiaTheme="majorEastAsia" w:hAnsiTheme="minorHAnsi"/>
          <w:b/>
          <w:lang w:eastAsia="en-US"/>
        </w:rPr>
        <w:t xml:space="preserve"> Część II zamówienia</w:t>
      </w:r>
      <w:r w:rsidR="001E70B4">
        <w:rPr>
          <w:rFonts w:asciiTheme="minorHAnsi" w:eastAsiaTheme="majorEastAsia" w:hAnsiTheme="minorHAnsi"/>
          <w:b/>
          <w:lang w:eastAsia="en-US"/>
        </w:rPr>
        <w:t>:</w:t>
      </w:r>
    </w:p>
    <w:p w14:paraId="65BB261B" w14:textId="3B732A6F" w:rsidR="00E96955" w:rsidRPr="00E96955" w:rsidRDefault="00E96955" w:rsidP="00E96955">
      <w:pPr>
        <w:pStyle w:val="Akapitzlist"/>
        <w:numPr>
          <w:ilvl w:val="0"/>
          <w:numId w:val="53"/>
        </w:numPr>
        <w:spacing w:line="360" w:lineRule="auto"/>
        <w:rPr>
          <w:rFonts w:asciiTheme="minorHAnsi" w:eastAsiaTheme="majorEastAsia" w:hAnsiTheme="minorHAnsi"/>
          <w:lang w:eastAsia="en-US"/>
        </w:rPr>
      </w:pPr>
      <w:r w:rsidRPr="00E96955">
        <w:rPr>
          <w:rFonts w:asciiTheme="minorHAnsi" w:eastAsiaTheme="majorEastAsia" w:hAnsiTheme="minorHAnsi"/>
          <w:lang w:eastAsia="en-US"/>
        </w:rPr>
        <w:t>przynajmniej</w:t>
      </w:r>
      <w:r w:rsidRPr="00E96955">
        <w:rPr>
          <w:rFonts w:asciiTheme="minorHAnsi" w:eastAsiaTheme="majorEastAsia" w:hAnsiTheme="minorHAnsi"/>
          <w:b/>
          <w:lang w:eastAsia="en-US"/>
        </w:rPr>
        <w:t xml:space="preserve"> </w:t>
      </w:r>
      <w:r w:rsidRPr="00E96955">
        <w:rPr>
          <w:rFonts w:asciiTheme="minorHAnsi" w:eastAsiaTheme="majorEastAsia" w:hAnsiTheme="minorHAnsi"/>
          <w:lang w:eastAsia="en-US"/>
        </w:rPr>
        <w:t xml:space="preserve">jedną </w:t>
      </w:r>
      <w:r w:rsidRPr="00E96955">
        <w:rPr>
          <w:rFonts w:asciiTheme="minorHAnsi" w:hAnsiTheme="minorHAnsi"/>
          <w:iCs/>
        </w:rPr>
        <w:t xml:space="preserve">osobę </w:t>
      </w:r>
      <w:r w:rsidRPr="00E96955">
        <w:rPr>
          <w:rFonts w:asciiTheme="minorHAnsi" w:hAnsiTheme="minorHAnsi"/>
          <w:iCs/>
          <w:u w:val="single"/>
        </w:rPr>
        <w:t>na każdą z części</w:t>
      </w:r>
      <w:r w:rsidRPr="00E96955">
        <w:rPr>
          <w:rFonts w:asciiTheme="minorHAnsi" w:hAnsiTheme="minorHAnsi"/>
          <w:iCs/>
        </w:rPr>
        <w:t xml:space="preserve"> posiadającą uprawnienia budowlane do kierowania robotami budowlanymi bez ograniczeń </w:t>
      </w:r>
      <w:r w:rsidRPr="00E96955">
        <w:rPr>
          <w:rFonts w:asciiTheme="minorHAnsi" w:hAnsiTheme="minorHAnsi"/>
          <w:b/>
          <w:iCs/>
        </w:rPr>
        <w:t>w specjalności</w:t>
      </w:r>
      <w:r w:rsidRPr="00E96955">
        <w:rPr>
          <w:rFonts w:asciiTheme="minorHAnsi" w:hAnsiTheme="minorHAnsi"/>
          <w:b/>
          <w:bCs/>
        </w:rPr>
        <w:t xml:space="preserve"> konstrukcyjno-budowlanej  </w:t>
      </w:r>
      <w:r w:rsidRPr="00E96955">
        <w:rPr>
          <w:rFonts w:asciiTheme="minorHAnsi" w:hAnsiTheme="minorHAnsi"/>
          <w:bCs/>
        </w:rPr>
        <w:t xml:space="preserve">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 </w:t>
      </w:r>
      <w:r w:rsidRPr="00E96955">
        <w:rPr>
          <w:rFonts w:asciiTheme="minorHAnsi" w:hAnsiTheme="minorHAnsi"/>
          <w:iCs/>
        </w:rPr>
        <w:t xml:space="preserve">– osoba ta będzie pełniła funkcję </w:t>
      </w:r>
      <w:r w:rsidRPr="00E96955">
        <w:rPr>
          <w:rFonts w:asciiTheme="minorHAnsi" w:hAnsiTheme="minorHAnsi"/>
          <w:iCs/>
          <w:u w:val="single"/>
        </w:rPr>
        <w:t>kierownika budowy</w:t>
      </w:r>
      <w:r w:rsidRPr="00E96955">
        <w:rPr>
          <w:rFonts w:asciiTheme="minorHAnsi" w:hAnsiTheme="minorHAnsi"/>
          <w:iCs/>
        </w:rPr>
        <w:t xml:space="preserve">; </w:t>
      </w:r>
    </w:p>
    <w:p w14:paraId="59DADB3B" w14:textId="77777777" w:rsidR="00E96955" w:rsidRPr="00D3623D" w:rsidRDefault="00E96955" w:rsidP="00E96955">
      <w:pPr>
        <w:pStyle w:val="Akapitzlist"/>
        <w:numPr>
          <w:ilvl w:val="0"/>
          <w:numId w:val="53"/>
        </w:numPr>
        <w:spacing w:line="360" w:lineRule="auto"/>
        <w:rPr>
          <w:rFonts w:asciiTheme="minorHAnsi" w:eastAsiaTheme="majorEastAsia" w:hAnsiTheme="minorHAnsi"/>
          <w:lang w:eastAsia="en-US"/>
        </w:rPr>
      </w:pPr>
      <w:r w:rsidRPr="00D3623D">
        <w:rPr>
          <w:rFonts w:asciiTheme="minorHAnsi" w:eastAsiaTheme="majorEastAsia" w:hAnsiTheme="minorHAnsi"/>
          <w:lang w:eastAsia="en-US"/>
        </w:rPr>
        <w:t>przynajmniej</w:t>
      </w:r>
      <w:r w:rsidRPr="00D3623D">
        <w:rPr>
          <w:rFonts w:asciiTheme="minorHAnsi" w:eastAsiaTheme="majorEastAsia" w:hAnsiTheme="minorHAnsi"/>
          <w:b/>
          <w:lang w:eastAsia="en-US"/>
        </w:rPr>
        <w:t xml:space="preserve"> </w:t>
      </w:r>
      <w:r w:rsidRPr="00D3623D">
        <w:rPr>
          <w:rFonts w:asciiTheme="minorHAnsi" w:eastAsiaTheme="majorEastAsia" w:hAnsiTheme="minorHAnsi"/>
          <w:lang w:eastAsia="en-US"/>
        </w:rPr>
        <w:t xml:space="preserve">jedną </w:t>
      </w:r>
      <w:r w:rsidRPr="00D3623D">
        <w:rPr>
          <w:rFonts w:asciiTheme="minorHAnsi" w:hAnsiTheme="minorHAnsi"/>
          <w:iCs/>
        </w:rPr>
        <w:t xml:space="preserve">osobą posiadającą uprawnienia do kierowania robotami budowlanymi </w:t>
      </w:r>
      <w:r w:rsidRPr="00D3623D">
        <w:rPr>
          <w:rFonts w:asciiTheme="minorHAnsi" w:hAnsiTheme="minorHAnsi"/>
          <w:b/>
          <w:iCs/>
        </w:rPr>
        <w:t>w specjalności</w:t>
      </w:r>
      <w:r w:rsidRPr="00D3623D">
        <w:rPr>
          <w:rFonts w:asciiTheme="minorHAnsi" w:hAnsiTheme="minorHAnsi"/>
          <w:b/>
          <w:bCs/>
        </w:rPr>
        <w:t xml:space="preserve"> instalacyjnej w zakresie sieci, instalacji i urządzeń elektrycznych i elektroenergetycznych</w:t>
      </w:r>
      <w:r w:rsidRPr="00D3623D">
        <w:rPr>
          <w:rFonts w:asciiTheme="minorHAnsi" w:hAnsiTheme="minorHAnsi"/>
          <w:bCs/>
        </w:rPr>
        <w:t xml:space="preserve"> lub odpowiadające im ważne uprawnienia budowlane, które zostały wydane na podstawie wcześniej obowiązujących przepisów, aktualną przynależność do właściwej Izby Samorządu Zawodowego, posiadającą co najmniej pięcioletnie doświadczenie (licząc od dnia uzyskania uprawnień)</w:t>
      </w:r>
      <w:r w:rsidRPr="00D3623D">
        <w:rPr>
          <w:rFonts w:asciiTheme="minorHAnsi" w:hAnsiTheme="minorHAnsi"/>
          <w:b/>
          <w:iCs/>
        </w:rPr>
        <w:t xml:space="preserve"> </w:t>
      </w:r>
      <w:r w:rsidRPr="00D3623D">
        <w:rPr>
          <w:rFonts w:asciiTheme="minorHAnsi" w:hAnsiTheme="minorHAnsi"/>
          <w:iCs/>
        </w:rPr>
        <w:t>–</w:t>
      </w:r>
      <w:r w:rsidRPr="00D3623D">
        <w:rPr>
          <w:rFonts w:asciiTheme="minorHAnsi" w:hAnsiTheme="minorHAnsi"/>
          <w:b/>
          <w:iCs/>
        </w:rPr>
        <w:t xml:space="preserve"> </w:t>
      </w:r>
      <w:r w:rsidRPr="00D3623D">
        <w:rPr>
          <w:rFonts w:asciiTheme="minorHAnsi" w:hAnsiTheme="minorHAnsi"/>
          <w:iCs/>
        </w:rPr>
        <w:t xml:space="preserve">osoba ta będzie pełniła funkcję </w:t>
      </w:r>
      <w:r w:rsidRPr="00D3623D">
        <w:rPr>
          <w:rFonts w:asciiTheme="minorHAnsi" w:hAnsiTheme="minorHAnsi"/>
          <w:iCs/>
          <w:u w:val="single"/>
        </w:rPr>
        <w:t>kierownika robót w swojej specjalności</w:t>
      </w:r>
      <w:r w:rsidRPr="00D3623D">
        <w:rPr>
          <w:rFonts w:asciiTheme="minorHAnsi" w:hAnsiTheme="minorHAnsi"/>
          <w:iCs/>
        </w:rPr>
        <w:t xml:space="preserve">. </w:t>
      </w:r>
    </w:p>
    <w:p w14:paraId="14F3BD8A" w14:textId="77777777" w:rsidR="00E96955" w:rsidRDefault="00E96955" w:rsidP="0067175E">
      <w:pPr>
        <w:pStyle w:val="Akapitzlist"/>
        <w:spacing w:line="360" w:lineRule="auto"/>
        <w:ind w:left="1416"/>
        <w:rPr>
          <w:rFonts w:asciiTheme="minorHAnsi" w:eastAsiaTheme="majorEastAsia" w:hAnsiTheme="minorHAnsi"/>
          <w:lang w:eastAsia="en-US"/>
        </w:rPr>
      </w:pPr>
    </w:p>
    <w:p w14:paraId="4E2367D0" w14:textId="77777777" w:rsidR="0067175E" w:rsidRPr="007B26C0" w:rsidRDefault="0067175E" w:rsidP="0067175E">
      <w:pPr>
        <w:pStyle w:val="Akapitzlist"/>
        <w:spacing w:line="360" w:lineRule="auto"/>
        <w:ind w:left="1428"/>
        <w:rPr>
          <w:rFonts w:asciiTheme="minorHAnsi" w:eastAsiaTheme="majorEastAsia" w:hAnsiTheme="minorHAnsi"/>
          <w:b/>
          <w:lang w:eastAsia="en-US"/>
        </w:rPr>
      </w:pPr>
      <w:r w:rsidRPr="00331981">
        <w:rPr>
          <w:rFonts w:asciiTheme="minorHAnsi" w:eastAsiaTheme="majorEastAsia" w:hAnsiTheme="minorHAnsi"/>
          <w:b/>
          <w:lang w:eastAsia="en-US"/>
        </w:rPr>
        <w:t xml:space="preserve">W przypadku składania oferty </w:t>
      </w:r>
      <w:r w:rsidRPr="003E1FF9">
        <w:rPr>
          <w:rFonts w:asciiTheme="minorHAnsi" w:eastAsiaTheme="majorEastAsia" w:hAnsiTheme="minorHAnsi"/>
          <w:b/>
          <w:lang w:eastAsia="en-US"/>
        </w:rPr>
        <w:t>na Część III zamówienia</w:t>
      </w:r>
      <w:r>
        <w:rPr>
          <w:rFonts w:asciiTheme="minorHAnsi" w:eastAsiaTheme="majorEastAsia" w:hAnsiTheme="minorHAnsi"/>
          <w:b/>
          <w:lang w:eastAsia="en-US"/>
        </w:rPr>
        <w:t>:</w:t>
      </w:r>
    </w:p>
    <w:p w14:paraId="2091C4E9" w14:textId="77777777" w:rsidR="003E1FF9" w:rsidRPr="00B42458" w:rsidRDefault="003E1FF9" w:rsidP="003E1FF9">
      <w:pPr>
        <w:widowControl/>
        <w:autoSpaceDE/>
        <w:autoSpaceDN/>
        <w:adjustRightInd/>
        <w:spacing w:line="360" w:lineRule="auto"/>
        <w:ind w:left="1416"/>
        <w:rPr>
          <w:rFonts w:asciiTheme="minorHAnsi" w:eastAsiaTheme="majorEastAsia" w:hAnsiTheme="minorHAnsi"/>
          <w:b/>
          <w:u w:val="single"/>
          <w:lang w:eastAsia="en-US"/>
        </w:rPr>
      </w:pPr>
      <w:r w:rsidRPr="00B42458">
        <w:rPr>
          <w:rFonts w:asciiTheme="minorHAnsi" w:eastAsiaTheme="majorEastAsia" w:hAnsiTheme="minorHAnsi"/>
          <w:lang w:eastAsia="en-US"/>
        </w:rPr>
        <w:t>Zamawiający nie określa wymagań w zakresie spełnienia tego warunku.</w:t>
      </w:r>
    </w:p>
    <w:p w14:paraId="198EEAAD" w14:textId="77777777" w:rsidR="0067175E" w:rsidRPr="00B42458" w:rsidRDefault="0067175E" w:rsidP="0067175E">
      <w:pPr>
        <w:pStyle w:val="Akapitzlist"/>
        <w:spacing w:line="360" w:lineRule="auto"/>
        <w:ind w:left="1416"/>
        <w:rPr>
          <w:rFonts w:asciiTheme="minorHAnsi" w:eastAsiaTheme="majorEastAsia" w:hAnsiTheme="minorHAnsi"/>
          <w:lang w:eastAsia="en-US"/>
        </w:rPr>
      </w:pPr>
    </w:p>
    <w:p w14:paraId="0A1F48B8" w14:textId="77777777" w:rsidR="000C70C9" w:rsidRDefault="000C70C9" w:rsidP="000C70C9">
      <w:pPr>
        <w:pStyle w:val="Akapitzlist"/>
        <w:spacing w:line="360" w:lineRule="auto"/>
        <w:ind w:left="360"/>
        <w:rPr>
          <w:rFonts w:asciiTheme="minorHAnsi" w:hAnsiTheme="minorHAnsi"/>
          <w:b/>
          <w:iCs/>
        </w:rPr>
      </w:pPr>
      <w:r w:rsidRPr="000C70C9">
        <w:rPr>
          <w:rFonts w:asciiTheme="minorHAnsi" w:hAnsiTheme="minorHAnsi"/>
          <w:b/>
          <w:iCs/>
        </w:rPr>
        <w:t>Zapisy dot. wszystkich części:</w:t>
      </w:r>
    </w:p>
    <w:p w14:paraId="75EF09A5" w14:textId="1A9059A6" w:rsidR="0067175E" w:rsidRDefault="0067175E" w:rsidP="0067175E">
      <w:pPr>
        <w:pStyle w:val="Akapitzlist"/>
        <w:spacing w:line="360" w:lineRule="auto"/>
        <w:ind w:left="1416"/>
        <w:rPr>
          <w:rFonts w:asciiTheme="minorHAnsi" w:hAnsiTheme="minorHAnsi"/>
          <w:iCs/>
        </w:rPr>
      </w:pPr>
      <w:r w:rsidRPr="00B42458">
        <w:rPr>
          <w:rFonts w:asciiTheme="minorHAnsi" w:hAnsiTheme="minorHAnsi"/>
          <w:iCs/>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 a także zgodnie z art. 12a ustawy z dnia 7 lipca 1994 r. – Prawo budowlane (Dz. U z 2021 r. poz.2351 ze zm.), lub odpowiadające im uprawnienia budowlane, które zostały wydane obywatelom państw Europejskiego Obszaru Gospodarczego oraz Konfederacji Szwajcarskiej, z zastrzeżeniem art.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 (Dz. U. z 202</w:t>
      </w:r>
      <w:r w:rsidR="00B3553E">
        <w:rPr>
          <w:rFonts w:asciiTheme="minorHAnsi" w:hAnsiTheme="minorHAnsi"/>
          <w:iCs/>
        </w:rPr>
        <w:t>3</w:t>
      </w:r>
      <w:r w:rsidRPr="00D34044">
        <w:rPr>
          <w:rFonts w:asciiTheme="minorHAnsi" w:hAnsiTheme="minorHAnsi"/>
          <w:iCs/>
        </w:rPr>
        <w:t xml:space="preserve"> r. poz. </w:t>
      </w:r>
      <w:r w:rsidR="00B3553E">
        <w:rPr>
          <w:rFonts w:asciiTheme="minorHAnsi" w:hAnsiTheme="minorHAnsi"/>
          <w:iCs/>
        </w:rPr>
        <w:t>334</w:t>
      </w:r>
      <w:r w:rsidRPr="00D34044">
        <w:rPr>
          <w:rFonts w:asciiTheme="minorHAnsi" w:hAnsiTheme="minorHAnsi"/>
          <w:iCs/>
        </w:rPr>
        <w:t>),</w:t>
      </w:r>
    </w:p>
    <w:p w14:paraId="575BC059" w14:textId="77777777" w:rsidR="0067175E" w:rsidRPr="000C70C9" w:rsidRDefault="0067175E" w:rsidP="000C70C9">
      <w:pPr>
        <w:pStyle w:val="Akapitzlist"/>
        <w:spacing w:line="360" w:lineRule="auto"/>
        <w:ind w:left="360"/>
        <w:rPr>
          <w:rFonts w:asciiTheme="minorHAnsi" w:hAnsiTheme="minorHAnsi"/>
          <w:b/>
          <w:iCs/>
        </w:rPr>
      </w:pPr>
    </w:p>
    <w:p w14:paraId="42259F4D" w14:textId="5B0ECBAA" w:rsidR="0053470F" w:rsidRPr="00D34044" w:rsidRDefault="00914FF4"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737522">
      <w:pPr>
        <w:pStyle w:val="Akapitzlist"/>
        <w:numPr>
          <w:ilvl w:val="0"/>
          <w:numId w:val="31"/>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737522">
      <w:pPr>
        <w:pStyle w:val="Akapitzlist"/>
        <w:numPr>
          <w:ilvl w:val="0"/>
          <w:numId w:val="3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737522">
      <w:pPr>
        <w:pStyle w:val="Akapitzlist"/>
        <w:numPr>
          <w:ilvl w:val="0"/>
          <w:numId w:val="32"/>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737522">
      <w:pPr>
        <w:pStyle w:val="Akapitzlist"/>
        <w:numPr>
          <w:ilvl w:val="0"/>
          <w:numId w:val="37"/>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737522">
      <w:pPr>
        <w:pStyle w:val="Akapitzlist"/>
        <w:numPr>
          <w:ilvl w:val="0"/>
          <w:numId w:val="37"/>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737522">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737522">
      <w:pPr>
        <w:pStyle w:val="Akapitzlist"/>
        <w:numPr>
          <w:ilvl w:val="0"/>
          <w:numId w:val="32"/>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6EAAE0D2" w:rsidR="00DE12F0" w:rsidRPr="00B42458" w:rsidRDefault="00DE12F0" w:rsidP="009A1634">
      <w:pPr>
        <w:pStyle w:val="Akapitzlist"/>
        <w:numPr>
          <w:ilvl w:val="0"/>
          <w:numId w:val="86"/>
        </w:numPr>
        <w:spacing w:line="360" w:lineRule="auto"/>
        <w:rPr>
          <w:rFonts w:asciiTheme="minorHAnsi" w:hAnsiTheme="minorHAnsi"/>
          <w:b/>
        </w:rPr>
      </w:pPr>
      <w:r w:rsidRPr="00B42458">
        <w:rPr>
          <w:rFonts w:asciiTheme="minorHAnsi" w:hAnsiTheme="minorHAnsi"/>
          <w:b/>
        </w:rPr>
        <w:t>Podstawy wykluczenia</w:t>
      </w:r>
      <w:r w:rsidR="005004C7">
        <w:rPr>
          <w:rFonts w:asciiTheme="minorHAnsi" w:hAnsiTheme="minorHAnsi"/>
          <w:b/>
        </w:rPr>
        <w:t xml:space="preserve"> w odniesieniu do wszystkich części:</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737522">
      <w:pPr>
        <w:pStyle w:val="Akapitzlist"/>
        <w:numPr>
          <w:ilvl w:val="0"/>
          <w:numId w:val="64"/>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737522">
      <w:pPr>
        <w:widowControl/>
        <w:numPr>
          <w:ilvl w:val="0"/>
          <w:numId w:val="57"/>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737522">
      <w:pPr>
        <w:widowControl/>
        <w:numPr>
          <w:ilvl w:val="0"/>
          <w:numId w:val="57"/>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737522">
      <w:pPr>
        <w:pStyle w:val="Akapitzlist"/>
        <w:numPr>
          <w:ilvl w:val="0"/>
          <w:numId w:val="56"/>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737522">
      <w:pPr>
        <w:pStyle w:val="Akapitzlist"/>
        <w:numPr>
          <w:ilvl w:val="0"/>
          <w:numId w:val="64"/>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737522">
      <w:pPr>
        <w:pStyle w:val="Akapitzlist"/>
        <w:numPr>
          <w:ilvl w:val="0"/>
          <w:numId w:val="65"/>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27E76223"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ości (Dz. U. z 202</w:t>
      </w:r>
      <w:r w:rsidR="00667EAA">
        <w:rPr>
          <w:rFonts w:asciiTheme="minorHAnsi" w:hAnsiTheme="minorHAnsi"/>
          <w:color w:val="000000"/>
        </w:rPr>
        <w:t>3</w:t>
      </w:r>
      <w:r w:rsidR="00CF1E48">
        <w:rPr>
          <w:rFonts w:asciiTheme="minorHAnsi" w:hAnsiTheme="minorHAnsi"/>
          <w:color w:val="000000"/>
        </w:rPr>
        <w:t xml:space="preserve"> r. poz. </w:t>
      </w:r>
      <w:r w:rsidR="00667EAA">
        <w:rPr>
          <w:rFonts w:asciiTheme="minorHAnsi" w:hAnsiTheme="minorHAnsi"/>
          <w:color w:val="000000"/>
        </w:rPr>
        <w:t>120</w:t>
      </w:r>
      <w:r w:rsidR="00CF1E48" w:rsidRPr="003E0BFD">
        <w:rPr>
          <w:rFonts w:asciiTheme="minorHAnsi" w:hAnsiTheme="minorHAnsi"/>
          <w:color w:val="000000"/>
        </w:rPr>
        <w:t xml:space="preserve"> ze zm.</w:t>
      </w:r>
      <w:r w:rsidRPr="003E0BFD">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4BFEE5F2" w14:textId="6212B0E0" w:rsidR="00DE12F0" w:rsidRPr="00B42458" w:rsidRDefault="006D2830" w:rsidP="00C047E4">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FE37F3" w:rsidRPr="00B42458">
        <w:rPr>
          <w:rFonts w:asciiTheme="minorHAnsi" w:hAnsiTheme="minorHAnsi"/>
          <w:b/>
        </w:rPr>
        <w:t>art.</w:t>
      </w:r>
      <w:r w:rsidR="00FE37F3" w:rsidRPr="00B42458">
        <w:rPr>
          <w:rFonts w:asciiTheme="minorHAnsi" w:hAnsiTheme="minorHAnsi"/>
        </w:rPr>
        <w:t xml:space="preserve"> </w:t>
      </w:r>
      <w:r w:rsidR="00DE12F0" w:rsidRPr="00B42458">
        <w:rPr>
          <w:rFonts w:asciiTheme="minorHAnsi" w:hAnsiTheme="minorHAnsi"/>
          <w:b/>
        </w:rPr>
        <w:t xml:space="preserve"> 109 ust. 1 pkt 4</w:t>
      </w:r>
      <w:r w:rsidR="007E2213">
        <w:rPr>
          <w:rFonts w:asciiTheme="minorHAnsi" w:hAnsiTheme="minorHAnsi"/>
          <w:b/>
        </w:rPr>
        <w:t xml:space="preserve"> - 10</w:t>
      </w:r>
      <w:r w:rsidR="00DE12F0" w:rsidRPr="00B42458">
        <w:rPr>
          <w:rFonts w:asciiTheme="minorHAnsi" w:hAnsiTheme="minorHAnsi"/>
          <w:b/>
        </w:rPr>
        <w:t xml:space="preserve"> ustawy</w:t>
      </w:r>
      <w:r w:rsidR="00DE12F0" w:rsidRPr="00B42458">
        <w:rPr>
          <w:rFonts w:asciiTheme="minorHAnsi" w:hAnsiTheme="minorHAnsi"/>
        </w:rPr>
        <w:t xml:space="preserve"> </w:t>
      </w:r>
      <w:proofErr w:type="spellStart"/>
      <w:r w:rsidR="00DE12F0" w:rsidRPr="00B42458">
        <w:rPr>
          <w:rFonts w:asciiTheme="minorHAnsi" w:hAnsiTheme="minorHAnsi"/>
          <w:b/>
        </w:rPr>
        <w:t>Pzp</w:t>
      </w:r>
      <w:proofErr w:type="spellEnd"/>
      <w:r w:rsidR="00DE12F0" w:rsidRPr="00B42458">
        <w:rPr>
          <w:rFonts w:asciiTheme="minorHAnsi" w:hAnsiTheme="minorHAnsi"/>
        </w:rPr>
        <w:t>, tj.:</w:t>
      </w:r>
    </w:p>
    <w:p w14:paraId="0CC85C65" w14:textId="0BB9493A" w:rsidR="00DE12F0" w:rsidRDefault="00DE12F0"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B42458">
        <w:rPr>
          <w:rFonts w:asciiTheme="minorHAnsi" w:hAnsiTheme="minorHAnsi"/>
        </w:rPr>
        <w:t>;</w:t>
      </w:r>
    </w:p>
    <w:p w14:paraId="52EB7B8D" w14:textId="4AA85CBC" w:rsidR="00B33DB2" w:rsidRDefault="00B33DB2" w:rsidP="00FC3B11">
      <w:pPr>
        <w:pStyle w:val="Akapitzlist"/>
        <w:numPr>
          <w:ilvl w:val="0"/>
          <w:numId w:val="104"/>
        </w:numPr>
        <w:spacing w:before="120" w:after="120" w:line="360" w:lineRule="auto"/>
        <w:rPr>
          <w:rFonts w:asciiTheme="minorHAnsi" w:hAnsiTheme="minorHAnsi"/>
        </w:rPr>
      </w:pPr>
      <w:r>
        <w:rPr>
          <w:rFonts w:asciiTheme="minorHAnsi" w:hAnsi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0077433D">
        <w:rPr>
          <w:rFonts w:asciiTheme="minorHAnsi" w:hAnsiTheme="minorHAnsi"/>
        </w:rPr>
        <w:t>stosownych dowodów;</w:t>
      </w:r>
    </w:p>
    <w:p w14:paraId="33226C7A" w14:textId="37884751"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73C4FE0" w14:textId="3C6F79AA" w:rsidR="00C06EA9" w:rsidRDefault="008D0358" w:rsidP="00FC3B11">
      <w:pPr>
        <w:pStyle w:val="Akapitzlist"/>
        <w:numPr>
          <w:ilvl w:val="0"/>
          <w:numId w:val="104"/>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77433D">
        <w:rPr>
          <w:rFonts w:asciiTheme="minorHAnsi" w:hAnsiTheme="minorHAnsi"/>
        </w:rPr>
        <w:t>awnień z tytułu rękojmi za wady;</w:t>
      </w:r>
    </w:p>
    <w:p w14:paraId="55BC860D" w14:textId="1A894FE0"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A16416" w14:textId="7F9AD356" w:rsidR="0077433D"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20C9FA7A" w14:textId="682DCFA9" w:rsidR="0077433D" w:rsidRPr="00B42458" w:rsidRDefault="0077433D" w:rsidP="00FC3B11">
      <w:pPr>
        <w:pStyle w:val="Akapitzlist"/>
        <w:numPr>
          <w:ilvl w:val="0"/>
          <w:numId w:val="104"/>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7D8D3C3F" w14:textId="0C2ACF16" w:rsidR="00DE12F0" w:rsidRPr="00B42458" w:rsidRDefault="00DE12F0" w:rsidP="00B33DB2">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w:t>
      </w:r>
      <w:r w:rsidR="00FE37F3" w:rsidRPr="00B42458">
        <w:rPr>
          <w:rFonts w:asciiTheme="minorHAnsi" w:hAnsiTheme="minorHAnsi"/>
        </w:rPr>
        <w:t xml:space="preserve"> art</w:t>
      </w:r>
      <w:r w:rsidRPr="00B42458">
        <w:rPr>
          <w:rFonts w:asciiTheme="minorHAnsi" w:hAnsiTheme="minorHAnsi"/>
        </w:rPr>
        <w:t xml:space="preserve">.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2C7FD3FF" w:rsidR="007847D3" w:rsidRPr="00B42458" w:rsidRDefault="007A0CE0" w:rsidP="00737522">
      <w:pPr>
        <w:pStyle w:val="Akapitzlist"/>
        <w:numPr>
          <w:ilvl w:val="0"/>
          <w:numId w:val="55"/>
        </w:numPr>
        <w:spacing w:line="360" w:lineRule="auto"/>
        <w:rPr>
          <w:rFonts w:asciiTheme="minorHAnsi" w:hAnsiTheme="minorHAnsi"/>
          <w:b/>
        </w:rPr>
      </w:pPr>
      <w:r w:rsidRPr="00B42458">
        <w:rPr>
          <w:rFonts w:asciiTheme="minorHAnsi" w:hAnsiTheme="minorHAnsi"/>
          <w:b/>
        </w:rPr>
        <w:t>Wykaz podmiotowych środków dowodowych</w:t>
      </w:r>
      <w:r w:rsidR="005004C7">
        <w:rPr>
          <w:rFonts w:asciiTheme="minorHAnsi" w:hAnsiTheme="minorHAnsi"/>
          <w:b/>
        </w:rPr>
        <w:t xml:space="preserve"> dla wszystkich części</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737522">
      <w:pPr>
        <w:widowControl/>
        <w:numPr>
          <w:ilvl w:val="0"/>
          <w:numId w:val="8"/>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737522">
      <w:pPr>
        <w:widowControl/>
        <w:numPr>
          <w:ilvl w:val="0"/>
          <w:numId w:val="8"/>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737522">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37101E2A" w:rsidR="00D46D0C" w:rsidRPr="00B42458" w:rsidRDefault="00D46D0C" w:rsidP="00737522">
      <w:pPr>
        <w:widowControl/>
        <w:numPr>
          <w:ilvl w:val="0"/>
          <w:numId w:val="8"/>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6649F7">
        <w:rPr>
          <w:rFonts w:asciiTheme="minorHAnsi" w:hAnsiTheme="minorHAnsi"/>
        </w:rPr>
        <w:t>pkt.4</w:t>
      </w:r>
      <w:r w:rsidR="00FC3B11" w:rsidRPr="006649F7">
        <w:rPr>
          <w:rFonts w:asciiTheme="minorHAnsi" w:hAnsiTheme="minorHAnsi"/>
        </w:rPr>
        <w:t>-5</w:t>
      </w:r>
      <w:r w:rsidR="004572F8" w:rsidRPr="006649F7">
        <w:rPr>
          <w:rFonts w:asciiTheme="minorHAnsi" w:hAnsiTheme="minorHAnsi"/>
        </w:rPr>
        <w:t xml:space="preserve"> i 7</w:t>
      </w:r>
      <w:r w:rsidR="00FC3B11" w:rsidRPr="006649F7">
        <w:rPr>
          <w:rFonts w:asciiTheme="minorHAnsi" w:hAnsiTheme="minorHAnsi"/>
        </w:rPr>
        <w:t>-10</w:t>
      </w:r>
      <w:r w:rsidR="00BA5854" w:rsidRPr="006649F7">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737522">
      <w:pPr>
        <w:widowControl/>
        <w:numPr>
          <w:ilvl w:val="0"/>
          <w:numId w:val="8"/>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737522">
      <w:pPr>
        <w:pStyle w:val="Tekstpodstawowy"/>
        <w:numPr>
          <w:ilvl w:val="0"/>
          <w:numId w:val="17"/>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737522">
      <w:pPr>
        <w:pStyle w:val="Bezodstpw"/>
        <w:numPr>
          <w:ilvl w:val="0"/>
          <w:numId w:val="26"/>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737522">
      <w:pPr>
        <w:pStyle w:val="Bezodstpw"/>
        <w:numPr>
          <w:ilvl w:val="0"/>
          <w:numId w:val="26"/>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737522">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737522">
      <w:pPr>
        <w:pStyle w:val="Tekstpodstawowy"/>
        <w:numPr>
          <w:ilvl w:val="0"/>
          <w:numId w:val="27"/>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43B671EE" w14:textId="77777777" w:rsidR="008412D2" w:rsidRDefault="008412D2"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Default="000872E7" w:rsidP="00737522">
      <w:pPr>
        <w:widowControl/>
        <w:numPr>
          <w:ilvl w:val="0"/>
          <w:numId w:val="9"/>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4CC9C90" w14:textId="77777777" w:rsidR="0005170A" w:rsidRDefault="0005170A" w:rsidP="0005170A">
      <w:pPr>
        <w:pStyle w:val="Tekstpodstawowy"/>
        <w:spacing w:line="360" w:lineRule="auto"/>
        <w:ind w:left="793" w:right="20"/>
        <w:jc w:val="left"/>
        <w:rPr>
          <w:rFonts w:asciiTheme="minorHAnsi" w:hAnsiTheme="minorHAnsi"/>
          <w:b/>
          <w:sz w:val="24"/>
          <w:szCs w:val="24"/>
        </w:rPr>
      </w:pPr>
    </w:p>
    <w:p w14:paraId="57420F62" w14:textId="77777777" w:rsidR="0005170A" w:rsidRPr="00C047E4" w:rsidRDefault="0005170A" w:rsidP="0005170A">
      <w:pPr>
        <w:pStyle w:val="Tekstpodstawowy"/>
        <w:spacing w:line="360" w:lineRule="auto"/>
        <w:ind w:left="793" w:right="20"/>
        <w:jc w:val="left"/>
        <w:rPr>
          <w:rFonts w:asciiTheme="minorHAnsi" w:hAnsiTheme="minorHAnsi"/>
          <w:b/>
          <w:sz w:val="24"/>
          <w:szCs w:val="24"/>
        </w:rPr>
      </w:pPr>
      <w:r w:rsidRPr="00C047E4">
        <w:rPr>
          <w:rFonts w:asciiTheme="minorHAnsi" w:hAnsiTheme="minorHAnsi"/>
          <w:b/>
          <w:sz w:val="24"/>
          <w:szCs w:val="24"/>
        </w:rPr>
        <w:t>Wymagana forma:</w:t>
      </w:r>
    </w:p>
    <w:p w14:paraId="1C5505CF" w14:textId="77777777" w:rsidR="0005170A" w:rsidRDefault="0005170A" w:rsidP="0005170A">
      <w:pPr>
        <w:pStyle w:val="Tekstpodstawowy"/>
        <w:spacing w:line="360" w:lineRule="auto"/>
        <w:ind w:left="793"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D84311" w14:textId="36BE9177" w:rsidR="0005170A" w:rsidRPr="00C047E4" w:rsidRDefault="0005170A" w:rsidP="0005170A">
      <w:pPr>
        <w:widowControl/>
        <w:numPr>
          <w:ilvl w:val="0"/>
          <w:numId w:val="9"/>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Pr>
          <w:rFonts w:asciiTheme="minorHAnsi" w:hAnsiTheme="minorHAnsi"/>
          <w:b/>
        </w:rPr>
        <w:t>0</w:t>
      </w:r>
      <w:r w:rsidR="00740BC6">
        <w:rPr>
          <w:rFonts w:asciiTheme="minorHAnsi" w:hAnsiTheme="minorHAnsi"/>
          <w:b/>
        </w:rPr>
        <w:t xml:space="preserve"> i 10A</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010966CB" w14:textId="2925740F" w:rsidR="00CE4E3E" w:rsidRPr="0005170A" w:rsidRDefault="0021526D" w:rsidP="000C4830">
      <w:pPr>
        <w:pStyle w:val="Tekstpodstawowy"/>
        <w:spacing w:line="360" w:lineRule="auto"/>
        <w:ind w:left="708" w:right="20"/>
        <w:jc w:val="left"/>
        <w:rPr>
          <w:rFonts w:asciiTheme="minorHAnsi" w:hAnsiTheme="minorHAnsi"/>
          <w:b/>
          <w:i/>
          <w:color w:val="FF0000"/>
          <w:sz w:val="24"/>
          <w:szCs w:val="24"/>
        </w:rPr>
      </w:pPr>
      <w:r>
        <w:rPr>
          <w:rFonts w:asciiTheme="minorHAnsi" w:hAnsiTheme="minorHAnsi"/>
          <w:b/>
          <w:i/>
          <w:color w:val="FF0000"/>
          <w:sz w:val="24"/>
          <w:szCs w:val="24"/>
        </w:rPr>
        <w:t xml:space="preserve">* </w:t>
      </w:r>
      <w:r w:rsidR="0005170A" w:rsidRPr="0005170A">
        <w:rPr>
          <w:rFonts w:asciiTheme="minorHAnsi" w:hAnsiTheme="minorHAnsi"/>
          <w:b/>
          <w:i/>
          <w:color w:val="FF0000"/>
          <w:sz w:val="24"/>
          <w:szCs w:val="24"/>
        </w:rPr>
        <w:t>Wykaz należy złożyć tylko w przypadku składania o</w:t>
      </w:r>
      <w:r w:rsidR="0005170A">
        <w:rPr>
          <w:rFonts w:asciiTheme="minorHAnsi" w:hAnsiTheme="minorHAnsi"/>
          <w:b/>
          <w:i/>
          <w:color w:val="FF0000"/>
          <w:sz w:val="24"/>
          <w:szCs w:val="24"/>
        </w:rPr>
        <w:t>ferty na Część I</w:t>
      </w:r>
      <w:r w:rsidR="00740BC6">
        <w:rPr>
          <w:rFonts w:asciiTheme="minorHAnsi" w:hAnsiTheme="minorHAnsi"/>
          <w:b/>
          <w:i/>
          <w:color w:val="FF0000"/>
          <w:sz w:val="24"/>
          <w:szCs w:val="24"/>
        </w:rPr>
        <w:t xml:space="preserve"> (Załącznik </w:t>
      </w:r>
      <w:r w:rsidR="00925C50">
        <w:rPr>
          <w:rFonts w:asciiTheme="minorHAnsi" w:hAnsiTheme="minorHAnsi"/>
          <w:b/>
          <w:i/>
          <w:color w:val="FF0000"/>
          <w:sz w:val="24"/>
          <w:szCs w:val="24"/>
        </w:rPr>
        <w:br/>
      </w:r>
      <w:r w:rsidR="00740BC6">
        <w:rPr>
          <w:rFonts w:asciiTheme="minorHAnsi" w:hAnsiTheme="minorHAnsi"/>
          <w:b/>
          <w:i/>
          <w:color w:val="FF0000"/>
          <w:sz w:val="24"/>
          <w:szCs w:val="24"/>
        </w:rPr>
        <w:t>nr 10)</w:t>
      </w:r>
      <w:r w:rsidR="0005170A">
        <w:rPr>
          <w:rFonts w:asciiTheme="minorHAnsi" w:hAnsiTheme="minorHAnsi"/>
          <w:b/>
          <w:i/>
          <w:color w:val="FF0000"/>
          <w:sz w:val="24"/>
          <w:szCs w:val="24"/>
        </w:rPr>
        <w:t xml:space="preserve"> i</w:t>
      </w:r>
      <w:r w:rsidR="00925C50">
        <w:rPr>
          <w:rFonts w:asciiTheme="minorHAnsi" w:hAnsiTheme="minorHAnsi"/>
          <w:b/>
          <w:i/>
          <w:color w:val="FF0000"/>
          <w:sz w:val="24"/>
          <w:szCs w:val="24"/>
        </w:rPr>
        <w:t xml:space="preserve"> </w:t>
      </w:r>
      <w:r w:rsidR="0005170A">
        <w:rPr>
          <w:rFonts w:asciiTheme="minorHAnsi" w:hAnsiTheme="minorHAnsi"/>
          <w:b/>
          <w:i/>
          <w:color w:val="FF0000"/>
          <w:sz w:val="24"/>
          <w:szCs w:val="24"/>
        </w:rPr>
        <w:t>/</w:t>
      </w:r>
      <w:r w:rsidR="004E245B">
        <w:rPr>
          <w:rFonts w:asciiTheme="minorHAnsi" w:hAnsiTheme="minorHAnsi"/>
          <w:b/>
          <w:i/>
          <w:color w:val="FF0000"/>
          <w:sz w:val="24"/>
          <w:szCs w:val="24"/>
        </w:rPr>
        <w:t xml:space="preserve"> </w:t>
      </w:r>
      <w:r w:rsidR="0005170A">
        <w:rPr>
          <w:rFonts w:asciiTheme="minorHAnsi" w:hAnsiTheme="minorHAnsi"/>
          <w:b/>
          <w:i/>
          <w:color w:val="FF0000"/>
          <w:sz w:val="24"/>
          <w:szCs w:val="24"/>
        </w:rPr>
        <w:t>lub Część II</w:t>
      </w:r>
      <w:r w:rsidR="00740BC6">
        <w:rPr>
          <w:rFonts w:asciiTheme="minorHAnsi" w:hAnsiTheme="minorHAnsi"/>
          <w:b/>
          <w:i/>
          <w:color w:val="FF0000"/>
          <w:sz w:val="24"/>
          <w:szCs w:val="24"/>
        </w:rPr>
        <w:t xml:space="preserve"> (Załącznik nr 10A).</w:t>
      </w:r>
    </w:p>
    <w:p w14:paraId="389EE2EE" w14:textId="77777777" w:rsidR="0005170A" w:rsidRPr="00B42458" w:rsidRDefault="0005170A"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737522">
      <w:pPr>
        <w:pStyle w:val="Akapitzlist"/>
        <w:numPr>
          <w:ilvl w:val="0"/>
          <w:numId w:val="54"/>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138B921B" w14:textId="71601CDB" w:rsidR="000A5487" w:rsidRPr="00B42458" w:rsidRDefault="000A5487" w:rsidP="00737522">
      <w:pPr>
        <w:pStyle w:val="Akapitzlist"/>
        <w:numPr>
          <w:ilvl w:val="0"/>
          <w:numId w:val="54"/>
        </w:numPr>
        <w:spacing w:line="360" w:lineRule="auto"/>
        <w:rPr>
          <w:rFonts w:asciiTheme="minorHAnsi" w:eastAsiaTheme="majorEastAsia" w:hAnsiTheme="minorHAnsi"/>
          <w:strike/>
          <w:lang w:eastAsia="en-US"/>
        </w:rPr>
      </w:pPr>
      <w:bookmarkStart w:id="0" w:name="_GoBack"/>
      <w:bookmarkEnd w:id="0"/>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513BA3A" w:rsidR="004C5DDB" w:rsidRPr="00CF1E48" w:rsidRDefault="00A2006D" w:rsidP="00737522">
      <w:pPr>
        <w:pStyle w:val="Akapitzlist"/>
        <w:numPr>
          <w:ilvl w:val="0"/>
          <w:numId w:val="54"/>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737522">
      <w:pPr>
        <w:pStyle w:val="Akapitzlist"/>
        <w:numPr>
          <w:ilvl w:val="0"/>
          <w:numId w:val="54"/>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1C42D370" w:rsidR="009879FC" w:rsidRPr="00B42458" w:rsidRDefault="0056524B"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00045517">
        <w:rPr>
          <w:rFonts w:asciiTheme="minorHAnsi" w:hAnsiTheme="minorHAnsi"/>
        </w:rPr>
        <w:t xml:space="preserve"> ze zm.</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737522">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737522">
      <w:pPr>
        <w:pStyle w:val="Default"/>
        <w:numPr>
          <w:ilvl w:val="0"/>
          <w:numId w:val="63"/>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737522">
      <w:pPr>
        <w:pStyle w:val="Default"/>
        <w:numPr>
          <w:ilvl w:val="0"/>
          <w:numId w:val="63"/>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737522">
      <w:pPr>
        <w:pStyle w:val="Akapitzlist"/>
        <w:numPr>
          <w:ilvl w:val="0"/>
          <w:numId w:val="54"/>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737522">
      <w:pPr>
        <w:pStyle w:val="Akapitzlist"/>
        <w:numPr>
          <w:ilvl w:val="0"/>
          <w:numId w:val="29"/>
        </w:numPr>
        <w:spacing w:line="360" w:lineRule="auto"/>
        <w:rPr>
          <w:rFonts w:asciiTheme="minorHAnsi" w:hAnsiTheme="minorHAnsi"/>
          <w:b/>
        </w:rPr>
      </w:pPr>
      <w:r w:rsidRPr="00B42458">
        <w:rPr>
          <w:rFonts w:asciiTheme="minorHAnsi" w:hAnsiTheme="minorHAnsi"/>
          <w:b/>
        </w:rPr>
        <w:t>Wymagania dotyczące wadium</w:t>
      </w:r>
    </w:p>
    <w:p w14:paraId="525EE4FB" w14:textId="77777777" w:rsidR="00210BAE" w:rsidRPr="002B7B08" w:rsidRDefault="009B199F" w:rsidP="00737522">
      <w:pPr>
        <w:widowControl/>
        <w:numPr>
          <w:ilvl w:val="0"/>
          <w:numId w:val="46"/>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t>
      </w:r>
      <w:r w:rsidRPr="002B7B08">
        <w:rPr>
          <w:rFonts w:asciiTheme="minorHAnsi" w:hAnsiTheme="minorHAnsi"/>
        </w:rPr>
        <w:t xml:space="preserve">wadium w </w:t>
      </w:r>
      <w:r w:rsidRPr="002B7B08">
        <w:rPr>
          <w:rFonts w:asciiTheme="minorHAnsi" w:hAnsiTheme="minorHAnsi"/>
          <w:bCs/>
        </w:rPr>
        <w:t>kwocie:</w:t>
      </w:r>
    </w:p>
    <w:p w14:paraId="3164826E" w14:textId="01C98917" w:rsidR="009B199F"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 </w:t>
      </w:r>
      <w:r w:rsidR="00426730" w:rsidRPr="002B7B08">
        <w:rPr>
          <w:rFonts w:asciiTheme="minorHAnsi" w:hAnsiTheme="minorHAnsi"/>
          <w:b/>
        </w:rPr>
        <w:t>31</w:t>
      </w:r>
      <w:r w:rsidR="009B199F" w:rsidRPr="002B7B08">
        <w:rPr>
          <w:rFonts w:asciiTheme="minorHAnsi" w:hAnsiTheme="minorHAnsi"/>
          <w:b/>
        </w:rPr>
        <w:t> </w:t>
      </w:r>
      <w:r w:rsidR="00C97277" w:rsidRPr="002B7B08">
        <w:rPr>
          <w:rFonts w:asciiTheme="minorHAnsi" w:hAnsiTheme="minorHAnsi"/>
          <w:b/>
        </w:rPr>
        <w:t>0</w:t>
      </w:r>
      <w:r w:rsidR="009B199F" w:rsidRPr="002B7B08">
        <w:rPr>
          <w:rFonts w:asciiTheme="minorHAnsi" w:hAnsiTheme="minorHAnsi"/>
          <w:b/>
        </w:rPr>
        <w:t>00,00 zł</w:t>
      </w:r>
      <w:r w:rsidR="009B199F" w:rsidRPr="002B7B08">
        <w:rPr>
          <w:rFonts w:asciiTheme="minorHAnsi" w:hAnsiTheme="minorHAnsi"/>
          <w:bCs/>
        </w:rPr>
        <w:t xml:space="preserve"> (słownie: </w:t>
      </w:r>
      <w:r w:rsidR="00426730" w:rsidRPr="002B7B08">
        <w:rPr>
          <w:rFonts w:asciiTheme="minorHAnsi" w:hAnsiTheme="minorHAnsi"/>
          <w:bCs/>
        </w:rPr>
        <w:t>trzydzieści jeden tysięcy</w:t>
      </w:r>
      <w:r w:rsidR="000670FB" w:rsidRPr="002B7B08">
        <w:rPr>
          <w:rFonts w:asciiTheme="minorHAnsi" w:hAnsiTheme="minorHAnsi"/>
          <w:bCs/>
        </w:rPr>
        <w:t xml:space="preserve"> </w:t>
      </w:r>
      <w:r w:rsidR="009B199F" w:rsidRPr="002B7B08">
        <w:rPr>
          <w:rFonts w:asciiTheme="minorHAnsi" w:hAnsiTheme="minorHAnsi"/>
          <w:bCs/>
        </w:rPr>
        <w:t>złotych 00/100 gr).</w:t>
      </w:r>
    </w:p>
    <w:p w14:paraId="03817052" w14:textId="7AFAFBCC"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 </w:t>
      </w:r>
      <w:r w:rsidR="00426730" w:rsidRPr="002B7B08">
        <w:rPr>
          <w:rFonts w:asciiTheme="minorHAnsi" w:hAnsiTheme="minorHAnsi"/>
          <w:b/>
        </w:rPr>
        <w:t>13</w:t>
      </w:r>
      <w:r w:rsidRPr="002B7B08">
        <w:rPr>
          <w:rFonts w:asciiTheme="minorHAnsi" w:hAnsiTheme="minorHAnsi"/>
          <w:b/>
        </w:rPr>
        <w:t> 000,00 zł</w:t>
      </w:r>
      <w:r w:rsidRPr="002B7B08">
        <w:rPr>
          <w:rFonts w:asciiTheme="minorHAnsi" w:hAnsiTheme="minorHAnsi"/>
          <w:bCs/>
        </w:rPr>
        <w:t xml:space="preserve"> (słownie: </w:t>
      </w:r>
      <w:r w:rsidR="00426730" w:rsidRPr="002B7B08">
        <w:rPr>
          <w:rFonts w:asciiTheme="minorHAnsi" w:hAnsiTheme="minorHAnsi"/>
          <w:bCs/>
        </w:rPr>
        <w:t>trzynaście</w:t>
      </w:r>
      <w:r w:rsidRPr="002B7B08">
        <w:rPr>
          <w:rFonts w:asciiTheme="minorHAnsi" w:hAnsiTheme="minorHAnsi"/>
          <w:bCs/>
        </w:rPr>
        <w:t xml:space="preserve"> tysi</w:t>
      </w:r>
      <w:r w:rsidR="00426730" w:rsidRPr="002B7B08">
        <w:rPr>
          <w:rFonts w:asciiTheme="minorHAnsi" w:hAnsiTheme="minorHAnsi"/>
          <w:bCs/>
        </w:rPr>
        <w:t>ę</w:t>
      </w:r>
      <w:r w:rsidRPr="002B7B08">
        <w:rPr>
          <w:rFonts w:asciiTheme="minorHAnsi" w:hAnsiTheme="minorHAnsi"/>
          <w:bCs/>
        </w:rPr>
        <w:t>c</w:t>
      </w:r>
      <w:r w:rsidR="00426730" w:rsidRPr="002B7B08">
        <w:rPr>
          <w:rFonts w:asciiTheme="minorHAnsi" w:hAnsiTheme="minorHAnsi"/>
          <w:bCs/>
        </w:rPr>
        <w:t>y</w:t>
      </w:r>
      <w:r w:rsidRPr="002B7B08">
        <w:rPr>
          <w:rFonts w:asciiTheme="minorHAnsi" w:hAnsiTheme="minorHAnsi"/>
          <w:bCs/>
        </w:rPr>
        <w:t xml:space="preserve"> złotych 00/100 gr).</w:t>
      </w:r>
    </w:p>
    <w:p w14:paraId="59B1D6EB" w14:textId="4DE68128" w:rsidR="00210BAE" w:rsidRPr="002B7B08" w:rsidRDefault="00210BAE" w:rsidP="00737522">
      <w:pPr>
        <w:pStyle w:val="Akapitzlist"/>
        <w:widowControl/>
        <w:numPr>
          <w:ilvl w:val="0"/>
          <w:numId w:val="74"/>
        </w:numPr>
        <w:adjustRightInd/>
        <w:spacing w:before="120" w:after="120" w:line="360" w:lineRule="auto"/>
        <w:rPr>
          <w:rFonts w:asciiTheme="minorHAnsi" w:hAnsiTheme="minorHAnsi"/>
          <w:bCs/>
        </w:rPr>
      </w:pPr>
      <w:r w:rsidRPr="002B7B08">
        <w:rPr>
          <w:rFonts w:asciiTheme="minorHAnsi" w:hAnsiTheme="minorHAnsi"/>
          <w:b/>
        </w:rPr>
        <w:t xml:space="preserve">Część III: </w:t>
      </w:r>
      <w:r w:rsidR="00C34B7C" w:rsidRPr="002B7B08">
        <w:rPr>
          <w:rFonts w:asciiTheme="minorHAnsi" w:hAnsiTheme="minorHAnsi"/>
          <w:b/>
        </w:rPr>
        <w:t>10</w:t>
      </w:r>
      <w:r w:rsidRPr="002B7B08">
        <w:rPr>
          <w:rFonts w:asciiTheme="minorHAnsi" w:hAnsiTheme="minorHAnsi"/>
          <w:b/>
        </w:rPr>
        <w:t> </w:t>
      </w:r>
      <w:r w:rsidR="004E5508" w:rsidRPr="002B7B08">
        <w:rPr>
          <w:rFonts w:asciiTheme="minorHAnsi" w:hAnsiTheme="minorHAnsi"/>
          <w:b/>
        </w:rPr>
        <w:t>0</w:t>
      </w:r>
      <w:r w:rsidRPr="002B7B08">
        <w:rPr>
          <w:rFonts w:asciiTheme="minorHAnsi" w:hAnsiTheme="minorHAnsi"/>
          <w:b/>
        </w:rPr>
        <w:t>00,00 zł</w:t>
      </w:r>
      <w:r w:rsidRPr="002B7B08">
        <w:rPr>
          <w:rFonts w:asciiTheme="minorHAnsi" w:hAnsiTheme="minorHAnsi"/>
          <w:bCs/>
        </w:rPr>
        <w:t xml:space="preserve"> (słownie: </w:t>
      </w:r>
      <w:r w:rsidR="00C34B7C" w:rsidRPr="002B7B08">
        <w:rPr>
          <w:rFonts w:asciiTheme="minorHAnsi" w:hAnsiTheme="minorHAnsi"/>
          <w:bCs/>
        </w:rPr>
        <w:t>dziesięć</w:t>
      </w:r>
      <w:r w:rsidRPr="002B7B08">
        <w:rPr>
          <w:rFonts w:asciiTheme="minorHAnsi" w:hAnsiTheme="minorHAnsi"/>
          <w:bCs/>
        </w:rPr>
        <w:t xml:space="preserve"> tysi</w:t>
      </w:r>
      <w:r w:rsidR="00C34B7C" w:rsidRPr="002B7B08">
        <w:rPr>
          <w:rFonts w:asciiTheme="minorHAnsi" w:hAnsiTheme="minorHAnsi"/>
          <w:bCs/>
        </w:rPr>
        <w:t>ęcy pięćset</w:t>
      </w:r>
      <w:r w:rsidRPr="002B7B08">
        <w:rPr>
          <w:rFonts w:asciiTheme="minorHAnsi" w:hAnsiTheme="minorHAnsi"/>
          <w:bCs/>
        </w:rPr>
        <w:t xml:space="preserve"> złotych 00/100 gr).</w:t>
      </w:r>
    </w:p>
    <w:p w14:paraId="77EC7340" w14:textId="77777777" w:rsidR="009B199F" w:rsidRPr="00B42458" w:rsidRDefault="009B199F" w:rsidP="00737522">
      <w:pPr>
        <w:widowControl/>
        <w:numPr>
          <w:ilvl w:val="0"/>
          <w:numId w:val="46"/>
        </w:numPr>
        <w:adjustRightInd/>
        <w:spacing w:before="120" w:after="120" w:line="360" w:lineRule="auto"/>
        <w:ind w:left="720"/>
        <w:rPr>
          <w:rFonts w:asciiTheme="minorHAnsi" w:hAnsiTheme="minorHAnsi"/>
          <w:b/>
        </w:rPr>
      </w:pPr>
      <w:r w:rsidRPr="002B7B08">
        <w:rPr>
          <w:rFonts w:asciiTheme="minorHAnsi" w:hAnsiTheme="minorHAnsi"/>
        </w:rPr>
        <w:t>Wadium musi obejmować pełen okres związania</w:t>
      </w:r>
      <w:r w:rsidRPr="00B42458">
        <w:rPr>
          <w:rFonts w:asciiTheme="minorHAnsi" w:hAnsiTheme="minorHAnsi"/>
        </w:rPr>
        <w:t xml:space="preserve"> ofertą</w:t>
      </w:r>
      <w:r w:rsidR="003714D8" w:rsidRPr="00B42458">
        <w:rPr>
          <w:rFonts w:asciiTheme="minorHAnsi" w:hAnsiTheme="minorHAnsi"/>
        </w:rPr>
        <w:t>.</w:t>
      </w:r>
    </w:p>
    <w:p w14:paraId="450E4E6B" w14:textId="2D16CF3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75B4C368"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pieniądzu należy wpłacić przelewem na rachunek bankowy w banku Bank Spółdzielczy w Ślesinie, numer rachunku</w:t>
      </w:r>
      <w:r w:rsidR="00D301C2">
        <w:rPr>
          <w:rFonts w:asciiTheme="minorHAnsi" w:hAnsiTheme="minorHAnsi"/>
        </w:rPr>
        <w:t>:</w:t>
      </w:r>
      <w:r w:rsidRPr="00B42458">
        <w:rPr>
          <w:rFonts w:asciiTheme="minorHAnsi" w:hAnsiTheme="minorHAnsi"/>
        </w:rPr>
        <w:t xml:space="preserve">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9C4BE9">
        <w:rPr>
          <w:rFonts w:asciiTheme="minorHAnsi" w:hAnsiTheme="minorHAnsi"/>
          <w:b/>
        </w:rPr>
        <w:t xml:space="preserve">Rozbudowa i przebudowa budynków użyteczności publicznej </w:t>
      </w:r>
      <w:r w:rsidR="004A099A">
        <w:rPr>
          <w:rFonts w:asciiTheme="minorHAnsi" w:hAnsiTheme="minorHAnsi"/>
          <w:b/>
        </w:rPr>
        <w:t>Część _________</w:t>
      </w:r>
      <w:r w:rsidR="009C4BE9">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3EC3A0AA"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określenie wierzytelno</w:t>
      </w:r>
      <w:r w:rsidR="00663EF7">
        <w:rPr>
          <w:rFonts w:asciiTheme="minorHAnsi" w:hAnsiTheme="minorHAnsi"/>
        </w:rPr>
        <w:t>ści, która ma być zabezpieczona g</w:t>
      </w:r>
      <w:r w:rsidRPr="00B42458">
        <w:rPr>
          <w:rFonts w:asciiTheme="minorHAnsi" w:hAnsiTheme="minorHAnsi"/>
        </w:rPr>
        <w:t>warancją/poręczeniem,</w:t>
      </w:r>
    </w:p>
    <w:p w14:paraId="01037FCA"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737522">
      <w:pPr>
        <w:pStyle w:val="Akapitzlist"/>
        <w:widowControl/>
        <w:numPr>
          <w:ilvl w:val="0"/>
          <w:numId w:val="47"/>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1"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737522">
      <w:pPr>
        <w:widowControl/>
        <w:numPr>
          <w:ilvl w:val="0"/>
          <w:numId w:val="46"/>
        </w:numPr>
        <w:adjustRightInd/>
        <w:spacing w:before="120" w:after="120" w:line="360" w:lineRule="auto"/>
        <w:ind w:left="720"/>
        <w:rPr>
          <w:rFonts w:asciiTheme="minorHAnsi" w:hAnsiTheme="minorHAnsi"/>
        </w:rPr>
      </w:pPr>
      <w:bookmarkStart w:id="2" w:name="_Toc42045496"/>
      <w:bookmarkEnd w:id="1"/>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2"/>
    </w:p>
    <w:p w14:paraId="77A4867F" w14:textId="7DA4AD86"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00530F10">
        <w:rPr>
          <w:rFonts w:asciiTheme="minorHAnsi" w:hAnsiTheme="minorHAnsi"/>
        </w:rPr>
        <w:t>.</w:t>
      </w:r>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737522">
      <w:pPr>
        <w:pStyle w:val="Akapitzlist"/>
        <w:numPr>
          <w:ilvl w:val="0"/>
          <w:numId w:val="29"/>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7D532E"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5F7C8E22" w:rsidR="00172102" w:rsidRPr="00B42458" w:rsidRDefault="00172102"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w:t>
      </w:r>
      <w:r w:rsidR="004E39E2">
        <w:rPr>
          <w:rFonts w:asciiTheme="minorHAnsi" w:hAnsiTheme="minorHAnsi"/>
        </w:rPr>
        <w:t xml:space="preserve"> </w:t>
      </w:r>
      <w:r w:rsidR="004E39E2" w:rsidRPr="006649F7">
        <w:rPr>
          <w:rFonts w:asciiTheme="minorHAnsi" w:hAnsiTheme="minorHAnsi"/>
        </w:rPr>
        <w:t>na daną część</w:t>
      </w:r>
      <w:r w:rsidRPr="006649F7">
        <w:rPr>
          <w:rFonts w:asciiTheme="minorHAnsi" w:hAnsiTheme="minorHAnsi"/>
        </w:rPr>
        <w:t>. Oferty</w:t>
      </w:r>
      <w:r w:rsidRPr="00B42458">
        <w:rPr>
          <w:rFonts w:asciiTheme="minorHAnsi" w:hAnsiTheme="minorHAnsi"/>
        </w:rPr>
        <w:t xml:space="preserve">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737522">
      <w:pPr>
        <w:widowControl/>
        <w:numPr>
          <w:ilvl w:val="0"/>
          <w:numId w:val="10"/>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Default="00D46D0C" w:rsidP="000C4830">
      <w:pPr>
        <w:pStyle w:val="Akapitzlist"/>
        <w:spacing w:line="360" w:lineRule="auto"/>
        <w:ind w:left="360"/>
        <w:rPr>
          <w:rFonts w:asciiTheme="minorHAnsi" w:hAnsiTheme="minorHAnsi"/>
        </w:rPr>
      </w:pPr>
    </w:p>
    <w:p w14:paraId="282663E9" w14:textId="77777777" w:rsidR="00004E39" w:rsidRPr="00B42458" w:rsidRDefault="00004E39"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737522">
      <w:pPr>
        <w:pStyle w:val="Akapitzlist"/>
        <w:numPr>
          <w:ilvl w:val="0"/>
          <w:numId w:val="21"/>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737522">
      <w:pPr>
        <w:pStyle w:val="Akapitzlist"/>
        <w:numPr>
          <w:ilvl w:val="0"/>
          <w:numId w:val="21"/>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737522">
      <w:pPr>
        <w:pStyle w:val="Akapitzlist"/>
        <w:numPr>
          <w:ilvl w:val="0"/>
          <w:numId w:val="21"/>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737522">
      <w:pPr>
        <w:pStyle w:val="Akapitzlist"/>
        <w:numPr>
          <w:ilvl w:val="0"/>
          <w:numId w:val="21"/>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 xml:space="preserve">Jacek </w:t>
      </w:r>
      <w:r w:rsidR="00900557" w:rsidRPr="00B42458">
        <w:rPr>
          <w:rFonts w:asciiTheme="minorHAnsi" w:hAnsiTheme="minorHAnsi"/>
          <w:sz w:val="24"/>
          <w:szCs w:val="24"/>
        </w:rPr>
        <w:t>Sobiegraj</w:t>
      </w:r>
      <w:r w:rsidR="006F7F07" w:rsidRPr="00B42458">
        <w:rPr>
          <w:rFonts w:asciiTheme="minorHAnsi" w:hAnsiTheme="minorHAnsi"/>
          <w:sz w:val="24"/>
          <w:szCs w:val="24"/>
        </w:rPr>
        <w:t>,</w:t>
      </w:r>
      <w:r w:rsidR="00D203DA" w:rsidRPr="00B42458">
        <w:rPr>
          <w:rFonts w:asciiTheme="minorHAnsi" w:hAnsiTheme="minorHAnsi"/>
          <w:sz w:val="24"/>
          <w:szCs w:val="24"/>
        </w:rPr>
        <w:t xml:space="preserve"> </w:t>
      </w:r>
      <w:r w:rsidR="00D46D0C" w:rsidRPr="00B42458">
        <w:rPr>
          <w:rFonts w:asciiTheme="minorHAnsi" w:hAnsiTheme="minorHAnsi"/>
          <w:sz w:val="24"/>
          <w:szCs w:val="24"/>
        </w:rPr>
        <w:t>tel.</w:t>
      </w:r>
      <w:r w:rsidR="00504099" w:rsidRPr="00B42458">
        <w:rPr>
          <w:rFonts w:asciiTheme="minorHAnsi" w:hAnsiTheme="minorHAnsi"/>
          <w:sz w:val="24"/>
          <w:szCs w:val="24"/>
        </w:rPr>
        <w:t xml:space="preserve"> (63) 2704 011</w:t>
      </w:r>
    </w:p>
    <w:p w14:paraId="1C3A4F4D" w14:textId="77777777" w:rsidR="00D46D0C" w:rsidRPr="00B42458" w:rsidRDefault="00D46D0C" w:rsidP="00737522">
      <w:pPr>
        <w:pStyle w:val="Tekstpodstawowy"/>
        <w:numPr>
          <w:ilvl w:val="0"/>
          <w:numId w:val="11"/>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07230D24" w:rsidR="00D46D0C"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245A5E">
        <w:rPr>
          <w:rFonts w:asciiTheme="minorHAnsi" w:hAnsiTheme="minorHAnsi"/>
          <w:b/>
        </w:rPr>
        <w:t xml:space="preserve">do dnia </w:t>
      </w:r>
      <w:r w:rsidR="00245A5E" w:rsidRPr="00245A5E">
        <w:rPr>
          <w:rFonts w:asciiTheme="minorHAnsi" w:hAnsiTheme="minorHAnsi"/>
          <w:b/>
        </w:rPr>
        <w:t>14</w:t>
      </w:r>
      <w:r w:rsidR="00FF5BC1" w:rsidRPr="00245A5E">
        <w:rPr>
          <w:rFonts w:asciiTheme="minorHAnsi" w:hAnsiTheme="minorHAnsi"/>
          <w:b/>
        </w:rPr>
        <w:t>.0</w:t>
      </w:r>
      <w:r w:rsidR="00004E39" w:rsidRPr="00245A5E">
        <w:rPr>
          <w:rFonts w:asciiTheme="minorHAnsi" w:hAnsiTheme="minorHAnsi"/>
          <w:b/>
        </w:rPr>
        <w:t>4</w:t>
      </w:r>
      <w:r w:rsidR="00FF5BC1" w:rsidRPr="00245A5E">
        <w:rPr>
          <w:rFonts w:asciiTheme="minorHAnsi" w:hAnsiTheme="minorHAnsi"/>
          <w:b/>
        </w:rPr>
        <w:t>.202</w:t>
      </w:r>
      <w:r w:rsidR="00733084" w:rsidRPr="00245A5E">
        <w:rPr>
          <w:rFonts w:asciiTheme="minorHAnsi" w:hAnsiTheme="minorHAnsi"/>
          <w:b/>
        </w:rPr>
        <w:t>3</w:t>
      </w:r>
      <w:r w:rsidR="00FF5BC1" w:rsidRPr="00245A5E">
        <w:rPr>
          <w:rFonts w:asciiTheme="minorHAnsi" w:hAnsiTheme="minorHAnsi"/>
          <w:b/>
        </w:rPr>
        <w:t xml:space="preserve"> r.</w:t>
      </w:r>
      <w:r w:rsidRPr="00245A5E">
        <w:rPr>
          <w:rFonts w:asciiTheme="minorHAnsi" w:hAnsiTheme="minorHAnsi"/>
          <w:b/>
        </w:rPr>
        <w:t xml:space="preserve"> do</w:t>
      </w:r>
      <w:r w:rsidRPr="006C7F12">
        <w:rPr>
          <w:rFonts w:asciiTheme="minorHAnsi" w:hAnsiTheme="minorHAnsi"/>
          <w:b/>
        </w:rPr>
        <w:t xml:space="preserve"> godz</w:t>
      </w:r>
      <w:r w:rsidRPr="00A91836">
        <w:rPr>
          <w:rFonts w:asciiTheme="minorHAnsi" w:hAnsiTheme="minorHAnsi"/>
          <w:b/>
        </w:rPr>
        <w:t xml:space="preserve">. </w:t>
      </w:r>
      <w:r w:rsidR="00F85838" w:rsidRPr="00A91836">
        <w:rPr>
          <w:rFonts w:asciiTheme="minorHAnsi" w:hAnsiTheme="minorHAnsi"/>
          <w:b/>
        </w:rPr>
        <w:t>0</w:t>
      </w:r>
      <w:r w:rsidR="00004E39" w:rsidRPr="00A91836">
        <w:rPr>
          <w:rFonts w:asciiTheme="minorHAnsi" w:hAnsiTheme="minorHAnsi"/>
          <w:b/>
        </w:rPr>
        <w:t>9</w:t>
      </w:r>
      <w:r w:rsidR="001F2EBD" w:rsidRPr="00A91836">
        <w:rPr>
          <w:rFonts w:asciiTheme="minorHAnsi" w:hAnsiTheme="minorHAnsi"/>
          <w:b/>
        </w:rPr>
        <w:t>:</w:t>
      </w:r>
      <w:r w:rsidR="00004E39" w:rsidRPr="00A91836">
        <w:rPr>
          <w:rFonts w:asciiTheme="minorHAnsi" w:hAnsiTheme="minorHAnsi"/>
          <w:b/>
        </w:rPr>
        <w:t>3</w:t>
      </w:r>
      <w:r w:rsidR="00FA3EF1" w:rsidRPr="00A91836">
        <w:rPr>
          <w:rFonts w:asciiTheme="minorHAnsi" w:hAnsiTheme="minorHAnsi"/>
          <w:b/>
        </w:rPr>
        <w:t>0</w:t>
      </w:r>
    </w:p>
    <w:p w14:paraId="36A2B0BB" w14:textId="77777777" w:rsidR="009722C4" w:rsidRPr="00246BEE" w:rsidRDefault="00D46D0C"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7A56FD1C"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za pośrednictwem Platformy</w:t>
      </w:r>
      <w:r w:rsidR="00165DA3" w:rsidRPr="00B42458">
        <w:rPr>
          <w:rFonts w:asciiTheme="minorHAnsi" w:hAnsiTheme="minorHAnsi"/>
        </w:rPr>
        <w:t xml:space="preserve"> </w:t>
      </w:r>
      <w:hyperlink r:id="rId25" w:history="1">
        <w:r w:rsidR="000B3989" w:rsidRPr="002F637E">
          <w:rPr>
            <w:rStyle w:val="Hipercze"/>
            <w:rFonts w:asciiTheme="minorHAnsi" w:hAnsiTheme="minorHAnsi" w:cs="Helvetica"/>
            <w:shd w:val="clear" w:color="auto" w:fill="FFFFFF"/>
          </w:rPr>
          <w:t>https://platformazakupowa.pl/transakcja/735361</w:t>
        </w:r>
      </w:hyperlink>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7D532E"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36788F79" w:rsidR="008C403B" w:rsidRPr="00246BEE"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245A5E">
        <w:rPr>
          <w:rFonts w:asciiTheme="minorHAnsi" w:hAnsiTheme="minorHAnsi"/>
        </w:rPr>
        <w:t xml:space="preserve">nastąpi </w:t>
      </w:r>
      <w:r w:rsidRPr="00245A5E">
        <w:rPr>
          <w:rFonts w:asciiTheme="minorHAnsi" w:hAnsiTheme="minorHAnsi"/>
          <w:b/>
        </w:rPr>
        <w:t xml:space="preserve">w dniu </w:t>
      </w:r>
      <w:r w:rsidR="00245A5E" w:rsidRPr="00245A5E">
        <w:rPr>
          <w:rFonts w:asciiTheme="minorHAnsi" w:hAnsiTheme="minorHAnsi"/>
          <w:b/>
        </w:rPr>
        <w:t>14</w:t>
      </w:r>
      <w:r w:rsidR="00F47923" w:rsidRPr="00245A5E">
        <w:rPr>
          <w:rFonts w:asciiTheme="minorHAnsi" w:hAnsiTheme="minorHAnsi"/>
          <w:b/>
        </w:rPr>
        <w:t>.</w:t>
      </w:r>
      <w:r w:rsidR="00FF5BC1" w:rsidRPr="00245A5E">
        <w:rPr>
          <w:rFonts w:asciiTheme="minorHAnsi" w:hAnsiTheme="minorHAnsi"/>
          <w:b/>
        </w:rPr>
        <w:t>0</w:t>
      </w:r>
      <w:r w:rsidR="00004E39" w:rsidRPr="00245A5E">
        <w:rPr>
          <w:rFonts w:asciiTheme="minorHAnsi" w:hAnsiTheme="minorHAnsi"/>
          <w:b/>
        </w:rPr>
        <w:t>4</w:t>
      </w:r>
      <w:r w:rsidR="00FF5BC1" w:rsidRPr="00245A5E">
        <w:rPr>
          <w:rFonts w:asciiTheme="minorHAnsi" w:hAnsiTheme="minorHAnsi"/>
          <w:b/>
        </w:rPr>
        <w:t>.202</w:t>
      </w:r>
      <w:r w:rsidR="00092E85" w:rsidRPr="00245A5E">
        <w:rPr>
          <w:rFonts w:asciiTheme="minorHAnsi" w:hAnsiTheme="minorHAnsi"/>
          <w:b/>
        </w:rPr>
        <w:t>3</w:t>
      </w:r>
      <w:r w:rsidR="00FA3EF1" w:rsidRPr="00245A5E">
        <w:rPr>
          <w:rFonts w:asciiTheme="minorHAnsi" w:hAnsiTheme="minorHAnsi"/>
          <w:b/>
        </w:rPr>
        <w:t xml:space="preserve"> r. </w:t>
      </w:r>
      <w:r w:rsidRPr="00245A5E">
        <w:rPr>
          <w:rFonts w:asciiTheme="minorHAnsi" w:hAnsiTheme="minorHAnsi"/>
          <w:b/>
        </w:rPr>
        <w:t>o godz</w:t>
      </w:r>
      <w:r w:rsidRPr="00A91836">
        <w:rPr>
          <w:rFonts w:asciiTheme="minorHAnsi" w:hAnsiTheme="minorHAnsi"/>
          <w:b/>
        </w:rPr>
        <w:t xml:space="preserve">. </w:t>
      </w:r>
      <w:r w:rsidR="00F85838" w:rsidRPr="00A91836">
        <w:rPr>
          <w:rFonts w:asciiTheme="minorHAnsi" w:hAnsiTheme="minorHAnsi"/>
          <w:b/>
        </w:rPr>
        <w:t>0</w:t>
      </w:r>
      <w:r w:rsidR="00004E39" w:rsidRPr="00A91836">
        <w:rPr>
          <w:rFonts w:asciiTheme="minorHAnsi" w:hAnsiTheme="minorHAnsi"/>
          <w:b/>
        </w:rPr>
        <w:t>9</w:t>
      </w:r>
      <w:r w:rsidR="00FA3EF1" w:rsidRPr="00A91836">
        <w:rPr>
          <w:rFonts w:asciiTheme="minorHAnsi" w:hAnsiTheme="minorHAnsi"/>
          <w:b/>
        </w:rPr>
        <w:t>:</w:t>
      </w:r>
      <w:r w:rsidR="00004E39" w:rsidRPr="00A91836">
        <w:rPr>
          <w:rFonts w:asciiTheme="minorHAnsi" w:hAnsiTheme="minorHAnsi"/>
          <w:b/>
        </w:rPr>
        <w:t>3</w:t>
      </w:r>
      <w:r w:rsidR="00FA3EF1" w:rsidRPr="00A91836">
        <w:rPr>
          <w:rFonts w:asciiTheme="minorHAnsi" w:hAnsiTheme="minorHAnsi"/>
          <w:b/>
        </w:rPr>
        <w:t>5</w:t>
      </w:r>
      <w:r w:rsidRPr="00A91836">
        <w:rPr>
          <w:rFonts w:asciiTheme="minorHAnsi" w:hAnsiTheme="minorHAnsi"/>
        </w:rPr>
        <w:t xml:space="preserve"> poprzez</w:t>
      </w:r>
      <w:r w:rsidRPr="006C7F12">
        <w:rPr>
          <w:rFonts w:asciiTheme="minorHAnsi" w:hAnsiTheme="minorHAnsi"/>
        </w:rPr>
        <w:t xml:space="preserve"> odszyfrowanie</w:t>
      </w:r>
      <w:r w:rsidRPr="00246BEE">
        <w:rPr>
          <w:rFonts w:asciiTheme="minorHAnsi" w:hAnsiTheme="minorHAnsi"/>
        </w:rPr>
        <w:t xml:space="preserve"> wczytanych na Platformie ofert.</w:t>
      </w:r>
    </w:p>
    <w:p w14:paraId="31BABB02"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737522">
      <w:pPr>
        <w:pStyle w:val="Akapitzlist"/>
        <w:numPr>
          <w:ilvl w:val="0"/>
          <w:numId w:val="22"/>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7D532E"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737522">
      <w:pPr>
        <w:pStyle w:val="Akapitzlist"/>
        <w:widowControl/>
        <w:numPr>
          <w:ilvl w:val="0"/>
          <w:numId w:val="35"/>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7D532E"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737522">
      <w:pPr>
        <w:pStyle w:val="Akapitzlist"/>
        <w:widowControl/>
        <w:numPr>
          <w:ilvl w:val="0"/>
          <w:numId w:val="39"/>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737522">
      <w:pPr>
        <w:widowControl/>
        <w:numPr>
          <w:ilvl w:val="1"/>
          <w:numId w:val="12"/>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737522">
      <w:pPr>
        <w:pStyle w:val="Akapitzlist"/>
        <w:numPr>
          <w:ilvl w:val="0"/>
          <w:numId w:val="36"/>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Termin związania ofertą</w:t>
      </w:r>
    </w:p>
    <w:p w14:paraId="63A859F9" w14:textId="5288EA31" w:rsidR="00F35C8A" w:rsidRPr="00B42458" w:rsidRDefault="00D46D0C"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246BEE">
        <w:rPr>
          <w:rFonts w:asciiTheme="minorHAnsi" w:hAnsiTheme="minorHAnsi"/>
          <w:b/>
          <w:bCs/>
        </w:rPr>
        <w:t xml:space="preserve">do </w:t>
      </w:r>
      <w:r w:rsidRPr="001C4FBE">
        <w:rPr>
          <w:rFonts w:asciiTheme="minorHAnsi" w:hAnsiTheme="minorHAnsi"/>
          <w:b/>
          <w:bCs/>
        </w:rPr>
        <w:t>dnia</w:t>
      </w:r>
      <w:r w:rsidR="007A343D" w:rsidRPr="001C4FBE">
        <w:rPr>
          <w:rFonts w:asciiTheme="minorHAnsi" w:hAnsiTheme="minorHAnsi"/>
          <w:b/>
          <w:bCs/>
        </w:rPr>
        <w:t xml:space="preserve"> </w:t>
      </w:r>
      <w:r w:rsidR="001C4FBE" w:rsidRPr="001C4FBE">
        <w:rPr>
          <w:rFonts w:asciiTheme="minorHAnsi" w:hAnsiTheme="minorHAnsi"/>
          <w:b/>
          <w:bCs/>
        </w:rPr>
        <w:t>13</w:t>
      </w:r>
      <w:r w:rsidR="005137ED" w:rsidRPr="001C4FBE">
        <w:rPr>
          <w:rFonts w:asciiTheme="minorHAnsi" w:hAnsiTheme="minorHAnsi"/>
          <w:b/>
          <w:bCs/>
        </w:rPr>
        <w:t>.05</w:t>
      </w:r>
      <w:r w:rsidR="0066431B" w:rsidRPr="001C4FBE">
        <w:rPr>
          <w:rFonts w:asciiTheme="minorHAnsi" w:hAnsiTheme="minorHAnsi"/>
          <w:b/>
          <w:bCs/>
        </w:rPr>
        <w:t>.</w:t>
      </w:r>
      <w:r w:rsidR="00FA3EF1" w:rsidRPr="001C4FBE">
        <w:rPr>
          <w:rFonts w:asciiTheme="minorHAnsi" w:hAnsiTheme="minorHAnsi"/>
          <w:b/>
          <w:bCs/>
        </w:rPr>
        <w:t>202</w:t>
      </w:r>
      <w:r w:rsidR="00092E85" w:rsidRPr="001C4FBE">
        <w:rPr>
          <w:rFonts w:asciiTheme="minorHAnsi" w:hAnsiTheme="minorHAnsi"/>
          <w:b/>
          <w:bCs/>
        </w:rPr>
        <w:t>3</w:t>
      </w:r>
      <w:r w:rsidR="00FA3EF1" w:rsidRPr="001C4FBE">
        <w:rPr>
          <w:rFonts w:asciiTheme="minorHAnsi" w:hAnsiTheme="minorHAnsi"/>
          <w:b/>
          <w:bCs/>
        </w:rPr>
        <w:t xml:space="preserve"> r.</w:t>
      </w:r>
      <w:r w:rsidR="00A732AE" w:rsidRPr="001C4FBE">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737522">
      <w:pPr>
        <w:pStyle w:val="Akapitzlist"/>
        <w:numPr>
          <w:ilvl w:val="0"/>
          <w:numId w:val="62"/>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737522">
      <w:pPr>
        <w:pStyle w:val="Bezodstpw"/>
        <w:numPr>
          <w:ilvl w:val="0"/>
          <w:numId w:val="7"/>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737522">
      <w:pPr>
        <w:pStyle w:val="Akapitzlist"/>
        <w:numPr>
          <w:ilvl w:val="0"/>
          <w:numId w:val="19"/>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22B27E7" w14:textId="5A34BB8E" w:rsidR="00C622E6" w:rsidRPr="00B42458" w:rsidRDefault="00C622E6" w:rsidP="00737522">
      <w:pPr>
        <w:pStyle w:val="Akapitzlist"/>
        <w:widowControl/>
        <w:numPr>
          <w:ilvl w:val="0"/>
          <w:numId w:val="33"/>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r w:rsidR="004F2B29">
        <w:rPr>
          <w:rFonts w:asciiTheme="minorHAnsi" w:eastAsiaTheme="majorEastAsia" w:hAnsiTheme="minorHAnsi"/>
          <w:b/>
          <w:lang w:eastAsia="en-US"/>
        </w:rPr>
        <w:t xml:space="preserve"> - dla wszystkich C</w:t>
      </w:r>
      <w:r w:rsidR="00FE6AD2">
        <w:rPr>
          <w:rFonts w:asciiTheme="minorHAnsi" w:eastAsiaTheme="majorEastAsia" w:hAnsiTheme="minorHAnsi"/>
          <w:b/>
          <w:lang w:eastAsia="en-US"/>
        </w:rPr>
        <w:t xml:space="preserve">zęści </w:t>
      </w:r>
    </w:p>
    <w:p w14:paraId="2CA6A66E" w14:textId="124DF8D9"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F85CDA" w:rsidRDefault="00C622E6" w:rsidP="008C5CFB">
      <w:pPr>
        <w:spacing w:line="360" w:lineRule="auto"/>
        <w:rPr>
          <w:rFonts w:asciiTheme="minorHAnsi" w:hAnsiTheme="minorHAnsi"/>
          <w:b/>
          <w:bCs/>
        </w:rPr>
      </w:pPr>
      <w:r w:rsidRPr="00B42458">
        <w:rPr>
          <w:rFonts w:asciiTheme="minorHAnsi" w:hAnsiTheme="minorHAnsi"/>
          <w:b/>
          <w:bCs/>
        </w:rPr>
        <w:t xml:space="preserve">                                                       </w:t>
      </w:r>
      <w:r w:rsidRPr="00F85CDA">
        <w:rPr>
          <w:rFonts w:asciiTheme="minorHAnsi" w:hAnsiTheme="minorHAnsi"/>
          <w:b/>
          <w:bCs/>
        </w:rPr>
        <w:t>cena badanej oferty brutto</w:t>
      </w:r>
    </w:p>
    <w:p w14:paraId="221954C3" w14:textId="77777777" w:rsidR="00C622E6" w:rsidRPr="00F85CDA" w:rsidRDefault="00C622E6" w:rsidP="000C4830">
      <w:pPr>
        <w:spacing w:line="360" w:lineRule="auto"/>
        <w:rPr>
          <w:rFonts w:asciiTheme="minorHAnsi" w:hAnsiTheme="minorHAnsi"/>
          <w:bCs/>
        </w:rPr>
      </w:pPr>
    </w:p>
    <w:p w14:paraId="40D57E8D" w14:textId="77777777" w:rsidR="00C622E6" w:rsidRPr="00F85CDA" w:rsidRDefault="00C622E6" w:rsidP="000C4830">
      <w:pPr>
        <w:spacing w:line="360" w:lineRule="auto"/>
        <w:ind w:left="1004"/>
        <w:rPr>
          <w:rFonts w:asciiTheme="minorHAnsi" w:hAnsiTheme="minorHAnsi"/>
          <w:b/>
          <w:bCs/>
          <w:u w:val="single"/>
        </w:rPr>
      </w:pPr>
      <w:r w:rsidRPr="00F85CDA">
        <w:rPr>
          <w:rFonts w:asciiTheme="minorHAnsi" w:hAnsiTheme="minorHAnsi"/>
          <w:bCs/>
        </w:rPr>
        <w:t xml:space="preserve">Tak otrzymaną liczbę mnożymy przez wagę kryterium, która wynosi </w:t>
      </w:r>
      <w:r w:rsidRPr="00F85CDA">
        <w:rPr>
          <w:rFonts w:asciiTheme="minorHAnsi" w:hAnsiTheme="minorHAnsi"/>
          <w:b/>
          <w:bCs/>
          <w:u w:val="single"/>
        </w:rPr>
        <w:t>60%.</w:t>
      </w:r>
    </w:p>
    <w:p w14:paraId="7096F3F9" w14:textId="77777777" w:rsidR="003E7588" w:rsidRPr="00F85CDA" w:rsidRDefault="003E7588" w:rsidP="000C4830">
      <w:pPr>
        <w:spacing w:line="360" w:lineRule="auto"/>
        <w:ind w:left="1004"/>
        <w:rPr>
          <w:rFonts w:asciiTheme="minorHAnsi" w:hAnsiTheme="minorHAnsi"/>
          <w:b/>
          <w:bCs/>
          <w:u w:val="single"/>
        </w:rPr>
      </w:pPr>
    </w:p>
    <w:p w14:paraId="0154FBC4" w14:textId="5C7EE6FE" w:rsidR="009A1634" w:rsidRPr="00F85CDA" w:rsidRDefault="009A1634" w:rsidP="009A1634">
      <w:pPr>
        <w:pStyle w:val="Akapitzlist"/>
        <w:numPr>
          <w:ilvl w:val="0"/>
          <w:numId w:val="33"/>
        </w:numPr>
        <w:spacing w:line="360" w:lineRule="auto"/>
        <w:rPr>
          <w:rFonts w:asciiTheme="minorHAnsi" w:hAnsiTheme="minorHAnsi"/>
          <w:b/>
          <w:bCs/>
        </w:rPr>
      </w:pPr>
      <w:r w:rsidRPr="00F85CDA">
        <w:rPr>
          <w:rFonts w:asciiTheme="minorHAnsi" w:hAnsiTheme="minorHAnsi"/>
          <w:b/>
          <w:bCs/>
        </w:rPr>
        <w:t>test znajomoś</w:t>
      </w:r>
      <w:r w:rsidR="00EE0366">
        <w:rPr>
          <w:rFonts w:asciiTheme="minorHAnsi" w:hAnsiTheme="minorHAnsi"/>
          <w:b/>
          <w:bCs/>
        </w:rPr>
        <w:t>ci inwestycji – waga kryterium 5</w:t>
      </w:r>
      <w:r w:rsidRPr="00F85CDA">
        <w:rPr>
          <w:rFonts w:asciiTheme="minorHAnsi" w:hAnsiTheme="minorHAnsi"/>
          <w:b/>
          <w:bCs/>
        </w:rPr>
        <w:t xml:space="preserve">% - dla Części I </w:t>
      </w:r>
      <w:proofErr w:type="spellStart"/>
      <w:r w:rsidRPr="00F85CDA">
        <w:rPr>
          <w:rFonts w:asciiTheme="minorHAnsi" w:hAnsiTheme="minorHAnsi"/>
          <w:b/>
          <w:bCs/>
        </w:rPr>
        <w:t>i</w:t>
      </w:r>
      <w:proofErr w:type="spellEnd"/>
      <w:r w:rsidRPr="00F85CDA">
        <w:rPr>
          <w:rFonts w:asciiTheme="minorHAnsi" w:hAnsiTheme="minorHAnsi"/>
          <w:b/>
          <w:bCs/>
        </w:rPr>
        <w:t xml:space="preserve"> II</w:t>
      </w:r>
    </w:p>
    <w:p w14:paraId="344B4E0B" w14:textId="77777777" w:rsidR="009A1634" w:rsidRPr="00F85CDA" w:rsidRDefault="009A1634" w:rsidP="009A1634">
      <w:pPr>
        <w:pStyle w:val="Akapitzlist"/>
        <w:numPr>
          <w:ilvl w:val="0"/>
          <w:numId w:val="95"/>
        </w:numPr>
        <w:spacing w:line="360" w:lineRule="auto"/>
        <w:rPr>
          <w:rFonts w:asciiTheme="minorHAnsi" w:hAnsiTheme="minorHAnsi"/>
        </w:rPr>
      </w:pPr>
      <w:r w:rsidRPr="00F85CDA">
        <w:rPr>
          <w:rFonts w:asciiTheme="minorHAnsi" w:hAnsiTheme="minorHAnsi"/>
        </w:rPr>
        <w:t>Informacje ogólne:</w:t>
      </w:r>
    </w:p>
    <w:p w14:paraId="399C7EA5" w14:textId="77777777" w:rsidR="00555143" w:rsidRDefault="009A1634" w:rsidP="009A1634">
      <w:pPr>
        <w:pStyle w:val="Akapitzlist"/>
        <w:numPr>
          <w:ilvl w:val="0"/>
          <w:numId w:val="99"/>
        </w:numPr>
        <w:spacing w:line="360" w:lineRule="auto"/>
        <w:rPr>
          <w:rFonts w:asciiTheme="minorHAnsi" w:hAnsiTheme="minorHAnsi"/>
        </w:rPr>
      </w:pPr>
      <w:r w:rsidRPr="00F85CDA">
        <w:rPr>
          <w:rFonts w:asciiTheme="minorHAnsi" w:hAnsiTheme="minorHAnsi"/>
        </w:rPr>
        <w:t>w trakcie trwania postępowania o udzielenie zamówienia, w dniu</w:t>
      </w:r>
      <w:r w:rsidR="00555143">
        <w:rPr>
          <w:rFonts w:asciiTheme="minorHAnsi" w:hAnsiTheme="minorHAnsi"/>
        </w:rPr>
        <w:t>:</w:t>
      </w:r>
    </w:p>
    <w:p w14:paraId="32A6E36C" w14:textId="10662D69" w:rsidR="005C7853" w:rsidRPr="005C7853" w:rsidRDefault="005C7853" w:rsidP="005C7853">
      <w:pPr>
        <w:pStyle w:val="Akapitzlist"/>
        <w:numPr>
          <w:ilvl w:val="0"/>
          <w:numId w:val="108"/>
        </w:numPr>
        <w:spacing w:line="360" w:lineRule="auto"/>
        <w:rPr>
          <w:rFonts w:asciiTheme="minorHAnsi" w:hAnsiTheme="minorHAnsi"/>
          <w:b/>
        </w:rPr>
      </w:pPr>
      <w:r w:rsidRPr="005C7853">
        <w:rPr>
          <w:rFonts w:asciiTheme="minorHAnsi" w:hAnsiTheme="minorHAnsi"/>
          <w:b/>
        </w:rPr>
        <w:t xml:space="preserve">dla Części I: </w:t>
      </w:r>
      <w:r w:rsidR="00A76D57" w:rsidRPr="005C7853">
        <w:rPr>
          <w:rFonts w:asciiTheme="minorHAnsi" w:hAnsiTheme="minorHAnsi"/>
          <w:b/>
        </w:rPr>
        <w:t>1</w:t>
      </w:r>
      <w:r>
        <w:rPr>
          <w:rFonts w:asciiTheme="minorHAnsi" w:hAnsiTheme="minorHAnsi"/>
          <w:b/>
        </w:rPr>
        <w:t>7</w:t>
      </w:r>
      <w:r w:rsidR="009A1634" w:rsidRPr="005C7853">
        <w:rPr>
          <w:rFonts w:asciiTheme="minorHAnsi" w:hAnsiTheme="minorHAnsi"/>
          <w:b/>
        </w:rPr>
        <w:t>.0</w:t>
      </w:r>
      <w:r w:rsidR="00A76D57" w:rsidRPr="005C7853">
        <w:rPr>
          <w:rFonts w:asciiTheme="minorHAnsi" w:hAnsiTheme="minorHAnsi"/>
          <w:b/>
        </w:rPr>
        <w:t>4</w:t>
      </w:r>
      <w:r w:rsidR="009A1634" w:rsidRPr="005C7853">
        <w:rPr>
          <w:rFonts w:asciiTheme="minorHAnsi" w:hAnsiTheme="minorHAnsi"/>
          <w:b/>
        </w:rPr>
        <w:t>.2023 r. o godz. 10:00</w:t>
      </w:r>
      <w:r w:rsidR="00555143" w:rsidRPr="005C7853">
        <w:rPr>
          <w:rFonts w:asciiTheme="minorHAnsi" w:hAnsiTheme="minorHAnsi"/>
          <w:b/>
        </w:rPr>
        <w:t xml:space="preserve"> </w:t>
      </w:r>
    </w:p>
    <w:p w14:paraId="2D81A48B" w14:textId="77777777" w:rsidR="005C7853" w:rsidRPr="005C7853" w:rsidRDefault="00555143" w:rsidP="005C7853">
      <w:pPr>
        <w:pStyle w:val="Akapitzlist"/>
        <w:numPr>
          <w:ilvl w:val="0"/>
          <w:numId w:val="108"/>
        </w:numPr>
        <w:spacing w:line="360" w:lineRule="auto"/>
        <w:rPr>
          <w:rFonts w:asciiTheme="minorHAnsi" w:hAnsiTheme="minorHAnsi"/>
          <w:b/>
        </w:rPr>
      </w:pPr>
      <w:r w:rsidRPr="005C7853">
        <w:rPr>
          <w:rFonts w:asciiTheme="minorHAnsi" w:hAnsiTheme="minorHAnsi"/>
          <w:b/>
        </w:rPr>
        <w:t xml:space="preserve">dla Części </w:t>
      </w:r>
      <w:r w:rsidR="005C7853" w:rsidRPr="005C7853">
        <w:rPr>
          <w:rFonts w:asciiTheme="minorHAnsi" w:hAnsiTheme="minorHAnsi"/>
          <w:b/>
        </w:rPr>
        <w:t>I</w:t>
      </w:r>
      <w:r w:rsidRPr="005C7853">
        <w:rPr>
          <w:rFonts w:asciiTheme="minorHAnsi" w:hAnsiTheme="minorHAnsi"/>
          <w:b/>
        </w:rPr>
        <w:t>I</w:t>
      </w:r>
      <w:r w:rsidR="005C7853" w:rsidRPr="005C7853">
        <w:rPr>
          <w:rFonts w:asciiTheme="minorHAnsi" w:hAnsiTheme="minorHAnsi"/>
          <w:b/>
        </w:rPr>
        <w:t>: 17.04.2023 r.</w:t>
      </w:r>
      <w:r w:rsidRPr="005C7853">
        <w:rPr>
          <w:rFonts w:asciiTheme="minorHAnsi" w:hAnsiTheme="minorHAnsi"/>
          <w:b/>
        </w:rPr>
        <w:t xml:space="preserve"> o godz. 10:30 </w:t>
      </w:r>
    </w:p>
    <w:p w14:paraId="47FDCC8C" w14:textId="7209A07A" w:rsidR="009A1634" w:rsidRPr="00AF7D8C" w:rsidRDefault="009A1634" w:rsidP="00555143">
      <w:pPr>
        <w:pStyle w:val="Akapitzlist"/>
        <w:spacing w:line="360" w:lineRule="auto"/>
        <w:ind w:left="1724"/>
        <w:rPr>
          <w:rFonts w:asciiTheme="minorHAnsi" w:hAnsiTheme="minorHAnsi"/>
        </w:rPr>
      </w:pPr>
      <w:r w:rsidRPr="008068DE">
        <w:rPr>
          <w:rFonts w:asciiTheme="minorHAnsi" w:hAnsiTheme="minorHAnsi"/>
        </w:rPr>
        <w:t>w siedzibie</w:t>
      </w:r>
      <w:r w:rsidRPr="00AF7D8C">
        <w:rPr>
          <w:rFonts w:asciiTheme="minorHAnsi" w:hAnsiTheme="minorHAnsi"/>
        </w:rPr>
        <w:t xml:space="preserve"> zamawiającego tj. Urząd Miasta</w:t>
      </w:r>
      <w:r w:rsidR="005C7853">
        <w:rPr>
          <w:rFonts w:asciiTheme="minorHAnsi" w:hAnsiTheme="minorHAnsi"/>
        </w:rPr>
        <w:t xml:space="preserve"> </w:t>
      </w:r>
      <w:r w:rsidRPr="00AF7D8C">
        <w:rPr>
          <w:rFonts w:asciiTheme="minorHAnsi" w:hAnsiTheme="minorHAnsi"/>
        </w:rPr>
        <w:t xml:space="preserve"> i Gminy Ślesin, ul. Kleczewska 15, 62-561 Ślesin, sala konferencyjna – pokój nr 309, zostanie przeprowadzony pisemny test znajomości inwestycji, termin ten może ulec zmianie:</w:t>
      </w:r>
    </w:p>
    <w:p w14:paraId="6E9CDFF3"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w konsekwencji zmiany terminu składania ofert,</w:t>
      </w:r>
    </w:p>
    <w:p w14:paraId="13486192"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5AD3CDEB" w14:textId="77777777" w:rsidR="009A1634" w:rsidRPr="00AF7D8C" w:rsidRDefault="009A1634" w:rsidP="009A1634">
      <w:pPr>
        <w:pStyle w:val="Akapitzlist"/>
        <w:numPr>
          <w:ilvl w:val="0"/>
          <w:numId w:val="100"/>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0A8F8CD6" w14:textId="77777777" w:rsidR="009A1634" w:rsidRPr="00AF7D8C" w:rsidRDefault="009A1634" w:rsidP="009A163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401AA6C3" w14:textId="22A12D0C"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Pr>
          <w:rFonts w:asciiTheme="minorHAnsi" w:hAnsiTheme="minorHAnsi"/>
          <w:b/>
        </w:rPr>
        <w:t>0</w:t>
      </w:r>
      <w:r w:rsidR="00B63735">
        <w:rPr>
          <w:rFonts w:asciiTheme="minorHAnsi" w:hAnsiTheme="minorHAnsi"/>
          <w:b/>
        </w:rPr>
        <w:t xml:space="preserve"> i</w:t>
      </w:r>
      <w:r w:rsidR="002D24C7">
        <w:rPr>
          <w:rFonts w:asciiTheme="minorHAnsi" w:hAnsiTheme="minorHAnsi"/>
          <w:b/>
        </w:rPr>
        <w:t xml:space="preserve"> /</w:t>
      </w:r>
      <w:r w:rsidR="00B63735">
        <w:rPr>
          <w:rFonts w:asciiTheme="minorHAnsi" w:hAnsiTheme="minorHAnsi"/>
          <w:b/>
        </w:rPr>
        <w:t xml:space="preserve"> lub 10A</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97C6972" w14:textId="1C49DA69" w:rsidR="009A1634" w:rsidRPr="00AE7C15" w:rsidRDefault="009A1634" w:rsidP="009A1634">
      <w:pPr>
        <w:pStyle w:val="Akapitzlist"/>
        <w:numPr>
          <w:ilvl w:val="0"/>
          <w:numId w:val="99"/>
        </w:numPr>
        <w:spacing w:line="360" w:lineRule="auto"/>
        <w:rPr>
          <w:rFonts w:asciiTheme="minorHAnsi" w:hAnsiTheme="minorHAnsi"/>
        </w:rPr>
      </w:pPr>
      <w:r w:rsidRPr="00AE7C15">
        <w:rPr>
          <w:rFonts w:asciiTheme="minorHAnsi" w:hAnsiTheme="minorHAnsi"/>
          <w:bCs/>
        </w:rPr>
        <w:t>W przypadku</w:t>
      </w:r>
      <w:r>
        <w:rPr>
          <w:rFonts w:asciiTheme="minorHAnsi" w:hAnsiTheme="minorHAnsi"/>
          <w:bCs/>
        </w:rPr>
        <w:t xml:space="preserve"> </w:t>
      </w:r>
      <w:r w:rsidRPr="00AE7C15">
        <w:rPr>
          <w:rFonts w:asciiTheme="minorHAnsi" w:hAnsiTheme="minorHAnsi"/>
          <w:bCs/>
        </w:rPr>
        <w:t>wskazania osoby, która weźmie udział w teście znajomości inwestycji niezgodnej z osobą wskazaną w wykazie osób skierowanych (</w:t>
      </w:r>
      <w:r w:rsidRPr="00AE7C15">
        <w:rPr>
          <w:rFonts w:asciiTheme="minorHAnsi" w:hAnsiTheme="minorHAnsi"/>
        </w:rPr>
        <w:t>załącznik nr 10</w:t>
      </w:r>
      <w:r w:rsidR="002D24C7">
        <w:rPr>
          <w:rFonts w:asciiTheme="minorHAnsi" w:hAnsiTheme="minorHAnsi"/>
        </w:rPr>
        <w:t xml:space="preserve"> i/lub 10A</w:t>
      </w:r>
      <w:r w:rsidRPr="00AE7C15">
        <w:rPr>
          <w:rFonts w:asciiTheme="minorHAnsi" w:hAnsiTheme="minorHAnsi"/>
        </w:rPr>
        <w:t xml:space="preserve"> do SWZ),</w:t>
      </w:r>
      <w:r>
        <w:rPr>
          <w:rFonts w:asciiTheme="minorHAnsi" w:hAnsiTheme="minorHAnsi"/>
        </w:rPr>
        <w:t xml:space="preserve"> </w:t>
      </w:r>
      <w:r w:rsidRPr="00AE7C15">
        <w:rPr>
          <w:rFonts w:asciiTheme="minorHAnsi" w:hAnsiTheme="minorHAnsi"/>
          <w:bCs/>
        </w:rPr>
        <w:t>oferta Wykonawcy zostanie odrzucona na podstawie art. 226 ust.1 pkt. 5) ustawy Prawo zamówień publicznych, jako n</w:t>
      </w:r>
      <w:r>
        <w:rPr>
          <w:rFonts w:asciiTheme="minorHAnsi" w:hAnsiTheme="minorHAnsi"/>
          <w:bCs/>
        </w:rPr>
        <w:t>iezgodna z warunkami zamówienia;</w:t>
      </w:r>
    </w:p>
    <w:p w14:paraId="14E615C1"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9DD50B3" w14:textId="584CB8B2"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10</w:t>
      </w:r>
      <w:r w:rsidR="002D24C7">
        <w:rPr>
          <w:rFonts w:asciiTheme="minorHAnsi" w:hAnsiTheme="minorHAnsi" w:cs="Arial"/>
        </w:rPr>
        <w:t xml:space="preserve"> i /lub 10A</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1A6DB6BA"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7E07ACEC" w14:textId="0FCE1A29"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10</w:t>
      </w:r>
      <w:r w:rsidR="002D24C7">
        <w:rPr>
          <w:rFonts w:asciiTheme="minorHAnsi" w:hAnsiTheme="minorHAnsi" w:cs="Arial"/>
        </w:rPr>
        <w:t xml:space="preserve"> i/lub 10A</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0781D226" w14:textId="77777777" w:rsidR="009A1634" w:rsidRPr="00AF7D8C" w:rsidRDefault="009A1634" w:rsidP="009A1634">
      <w:pPr>
        <w:pStyle w:val="Akapitzlist"/>
        <w:numPr>
          <w:ilvl w:val="0"/>
          <w:numId w:val="99"/>
        </w:numPr>
        <w:spacing w:line="360" w:lineRule="auto"/>
        <w:rPr>
          <w:rFonts w:asciiTheme="minorHAnsi" w:hAnsiTheme="minorHAnsi"/>
        </w:rPr>
      </w:pPr>
      <w:r w:rsidRPr="00AF7D8C">
        <w:rPr>
          <w:rFonts w:asciiTheme="minorHAnsi" w:hAnsiTheme="minorHAnsi" w:cs="Arial"/>
        </w:rPr>
        <w:t xml:space="preserve">w sytuacji opisanej w powyższej lit. </w:t>
      </w:r>
      <w:r w:rsidRPr="009A1634">
        <w:rPr>
          <w:rFonts w:asciiTheme="minorHAnsi" w:hAnsiTheme="minorHAnsi" w:cs="Arial"/>
        </w:rPr>
        <w:t>g)</w:t>
      </w:r>
      <w:r w:rsidRPr="00AF7D8C">
        <w:rPr>
          <w:rFonts w:asciiTheme="minorHAnsi" w:hAnsiTheme="minorHAnsi" w:cs="Arial"/>
        </w:rPr>
        <w:t xml:space="preserve">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1A67AB63"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przeprowadzenia testu znajomości inwestycji:</w:t>
      </w:r>
    </w:p>
    <w:p w14:paraId="1626B58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Pr>
          <w:rFonts w:asciiTheme="minorHAnsi" w:hAnsiTheme="minorHAnsi"/>
        </w:rPr>
        <w:t>go, w miejscu i na co najmniej 5</w:t>
      </w:r>
      <w:r w:rsidRPr="00AF7D8C">
        <w:rPr>
          <w:rFonts w:asciiTheme="minorHAnsi" w:hAnsiTheme="minorHAnsi"/>
        </w:rPr>
        <w:t xml:space="preserve"> minut przed wyznaczonym czasem rozpoczęcia testu,</w:t>
      </w:r>
    </w:p>
    <w:p w14:paraId="660FD21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07FB9D7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5AD4A14A"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A3C8387"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6E8E9E3E" w14:textId="77777777" w:rsidR="009A1634" w:rsidRPr="00AF7D8C"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złożony z 10 pytań jednokrotnego wyboru</w:t>
      </w:r>
      <w:r w:rsidRPr="00AF7D8C">
        <w:rPr>
          <w:rFonts w:asciiTheme="minorHAnsi" w:hAnsiTheme="minorHAnsi"/>
        </w:rPr>
        <w:t>,</w:t>
      </w:r>
    </w:p>
    <w:p w14:paraId="7059A64F" w14:textId="77777777" w:rsidR="009A1634" w:rsidRPr="00EA57DF"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3A4E1338" w14:textId="77777777" w:rsidR="009A1634" w:rsidRPr="00AF7D8C" w:rsidRDefault="009A1634" w:rsidP="009A1634">
      <w:pPr>
        <w:pStyle w:val="Akapitzlist"/>
        <w:numPr>
          <w:ilvl w:val="0"/>
          <w:numId w:val="101"/>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30E052EC" w14:textId="4A592CB5" w:rsidR="009A1634" w:rsidRPr="001074F4" w:rsidRDefault="009A1634" w:rsidP="009A1634">
      <w:pPr>
        <w:pStyle w:val="Akapitzlist"/>
        <w:numPr>
          <w:ilvl w:val="0"/>
          <w:numId w:val="101"/>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28D9E627" w14:textId="77777777" w:rsidR="009A1634" w:rsidRPr="00AF7D8C" w:rsidRDefault="009A1634" w:rsidP="009A1634">
      <w:pPr>
        <w:pStyle w:val="Akapitzlist"/>
        <w:numPr>
          <w:ilvl w:val="0"/>
          <w:numId w:val="98"/>
        </w:numPr>
        <w:spacing w:line="360" w:lineRule="auto"/>
        <w:rPr>
          <w:rFonts w:asciiTheme="minorHAnsi" w:hAnsiTheme="minorHAnsi"/>
        </w:rPr>
      </w:pPr>
      <w:r w:rsidRPr="00AF7D8C">
        <w:rPr>
          <w:rFonts w:asciiTheme="minorHAnsi" w:hAnsiTheme="minorHAnsi"/>
        </w:rPr>
        <w:t>Opis oceny testu/kryterium:</w:t>
      </w:r>
    </w:p>
    <w:p w14:paraId="4A5F2568"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za udzielenie odpowiedzi, punktacja kształtuje się następująco:</w:t>
      </w:r>
    </w:p>
    <w:p w14:paraId="3F2AEC4F" w14:textId="77777777" w:rsidR="009A1634" w:rsidRPr="00EA57DF" w:rsidRDefault="009A1634" w:rsidP="009A1634">
      <w:pPr>
        <w:pStyle w:val="Akapitzlist"/>
        <w:numPr>
          <w:ilvl w:val="0"/>
          <w:numId w:val="97"/>
        </w:numPr>
        <w:spacing w:line="360" w:lineRule="auto"/>
        <w:rPr>
          <w:rFonts w:asciiTheme="minorHAnsi" w:hAnsiTheme="minorHAnsi"/>
        </w:rPr>
      </w:pPr>
      <w:r w:rsidRPr="00EA57DF">
        <w:rPr>
          <w:rFonts w:asciiTheme="minorHAnsi" w:hAnsiTheme="minorHAnsi"/>
        </w:rPr>
        <w:t>10 prawidłowych odpowiedzi – 100 pkt,</w:t>
      </w:r>
    </w:p>
    <w:p w14:paraId="6CB87142"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9</w:t>
      </w:r>
      <w:r w:rsidRPr="00AF7D8C">
        <w:rPr>
          <w:rFonts w:asciiTheme="minorHAnsi" w:hAnsiTheme="minorHAnsi"/>
        </w:rPr>
        <w:t xml:space="preserve"> prawidłowych odp</w:t>
      </w:r>
      <w:r>
        <w:rPr>
          <w:rFonts w:asciiTheme="minorHAnsi" w:hAnsiTheme="minorHAnsi"/>
        </w:rPr>
        <w:t>owiedzi – 9</w:t>
      </w:r>
      <w:r w:rsidRPr="00AF7D8C">
        <w:rPr>
          <w:rFonts w:asciiTheme="minorHAnsi" w:hAnsiTheme="minorHAnsi"/>
        </w:rPr>
        <w:t>0 pkt,</w:t>
      </w:r>
    </w:p>
    <w:p w14:paraId="7ADDD3A7"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8 prawidłowych odpowiedzi – 8</w:t>
      </w:r>
      <w:r w:rsidRPr="00AF7D8C">
        <w:rPr>
          <w:rFonts w:asciiTheme="minorHAnsi" w:hAnsiTheme="minorHAnsi"/>
        </w:rPr>
        <w:t>0 pkt,</w:t>
      </w:r>
    </w:p>
    <w:p w14:paraId="2B0DB66A"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7 prawidłowych odpowiedzi – 7</w:t>
      </w:r>
      <w:r w:rsidRPr="00AF7D8C">
        <w:rPr>
          <w:rFonts w:asciiTheme="minorHAnsi" w:hAnsiTheme="minorHAnsi"/>
        </w:rPr>
        <w:t>0 pkt,</w:t>
      </w:r>
    </w:p>
    <w:p w14:paraId="481BC704"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6 prawidłowych odpowiedzi – 6</w:t>
      </w:r>
      <w:r w:rsidRPr="00AF7D8C">
        <w:rPr>
          <w:rFonts w:asciiTheme="minorHAnsi" w:hAnsiTheme="minorHAnsi"/>
        </w:rPr>
        <w:t>0 pkt,</w:t>
      </w:r>
    </w:p>
    <w:p w14:paraId="6CAEBB5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5 prawidłowych odpowiedzi – 5</w:t>
      </w:r>
      <w:r w:rsidRPr="00AF7D8C">
        <w:rPr>
          <w:rFonts w:asciiTheme="minorHAnsi" w:hAnsiTheme="minorHAnsi"/>
        </w:rPr>
        <w:t>0 pkt,</w:t>
      </w:r>
    </w:p>
    <w:p w14:paraId="0656F9F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4 </w:t>
      </w:r>
      <w:r w:rsidRPr="00AF7D8C">
        <w:rPr>
          <w:rFonts w:asciiTheme="minorHAnsi" w:hAnsiTheme="minorHAnsi"/>
        </w:rPr>
        <w:t xml:space="preserve">prawidłowych odpowiedzi – </w:t>
      </w:r>
      <w:r>
        <w:rPr>
          <w:rFonts w:asciiTheme="minorHAnsi" w:hAnsiTheme="minorHAnsi"/>
        </w:rPr>
        <w:t>40 pkt,</w:t>
      </w:r>
    </w:p>
    <w:p w14:paraId="51C03319"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55753307" w14:textId="77777777" w:rsidR="009A1634"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0C33716E" w14:textId="77777777" w:rsidR="009A1634" w:rsidRPr="00AF7D8C" w:rsidRDefault="009A1634" w:rsidP="009A1634">
      <w:pPr>
        <w:pStyle w:val="Akapitzlist"/>
        <w:numPr>
          <w:ilvl w:val="0"/>
          <w:numId w:val="97"/>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2C93534B" w14:textId="0FD09AB0" w:rsidR="009A1634" w:rsidRPr="00AF7D8C" w:rsidRDefault="009A1634" w:rsidP="009A163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EE0366">
        <w:rPr>
          <w:rFonts w:asciiTheme="minorHAnsi" w:hAnsiTheme="minorHAnsi"/>
        </w:rPr>
        <w:t>um, która wynosi 5</w:t>
      </w:r>
      <w:r w:rsidRPr="00AF7D8C">
        <w:rPr>
          <w:rFonts w:asciiTheme="minorHAnsi" w:hAnsiTheme="minorHAnsi"/>
        </w:rPr>
        <w:t>%.</w:t>
      </w:r>
    </w:p>
    <w:p w14:paraId="2AEF1EEB" w14:textId="77777777" w:rsidR="009A1634" w:rsidRPr="00AF7D8C" w:rsidRDefault="009A1634" w:rsidP="009A1634">
      <w:pPr>
        <w:pStyle w:val="Akapitzlist"/>
        <w:numPr>
          <w:ilvl w:val="0"/>
          <w:numId w:val="102"/>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3281D977"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3A8077A2"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6D7A4DAD" w14:textId="77777777" w:rsidR="009A1634" w:rsidRPr="00AF7D8C" w:rsidRDefault="009A1634" w:rsidP="009A1634">
      <w:pPr>
        <w:pStyle w:val="Akapitzlist"/>
        <w:numPr>
          <w:ilvl w:val="0"/>
          <w:numId w:val="102"/>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0802DF29" w14:textId="77777777" w:rsidR="009A1634" w:rsidRPr="00B10A4B" w:rsidRDefault="009A1634" w:rsidP="009A1634">
      <w:pPr>
        <w:pStyle w:val="Akapitzlist"/>
        <w:numPr>
          <w:ilvl w:val="0"/>
          <w:numId w:val="9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w:t>
      </w:r>
      <w:r w:rsidRPr="00B10A4B">
        <w:rPr>
          <w:rFonts w:asciiTheme="minorHAnsi" w:hAnsiTheme="minorHAnsi"/>
        </w:rPr>
        <w:t xml:space="preserve">oraz lista kandydatów stanowić będą załączniki </w:t>
      </w:r>
      <w:r w:rsidRPr="00B10A4B">
        <w:rPr>
          <w:rFonts w:asciiTheme="minorHAnsi" w:hAnsiTheme="minorHAnsi"/>
        </w:rPr>
        <w:br/>
        <w:t>do protokołu postępowania.</w:t>
      </w:r>
    </w:p>
    <w:p w14:paraId="31E8DC25" w14:textId="77777777" w:rsidR="005E405D" w:rsidRPr="00B10A4B" w:rsidRDefault="005E405D" w:rsidP="005E405D">
      <w:pPr>
        <w:spacing w:line="360" w:lineRule="auto"/>
        <w:ind w:left="708"/>
        <w:rPr>
          <w:rFonts w:asciiTheme="minorHAnsi" w:hAnsiTheme="minorHAnsi"/>
          <w:b/>
          <w:bCs/>
          <w:color w:val="FF0000"/>
        </w:rPr>
      </w:pPr>
    </w:p>
    <w:p w14:paraId="6C9EE3EA" w14:textId="4096D392" w:rsidR="00C622E6" w:rsidRPr="00B10A4B" w:rsidRDefault="00C622E6" w:rsidP="00737522">
      <w:pPr>
        <w:pStyle w:val="Akapitzlist"/>
        <w:numPr>
          <w:ilvl w:val="0"/>
          <w:numId w:val="33"/>
        </w:numPr>
        <w:spacing w:line="360" w:lineRule="auto"/>
        <w:rPr>
          <w:rFonts w:asciiTheme="minorHAnsi" w:hAnsiTheme="minorHAnsi"/>
          <w:b/>
          <w:bCs/>
        </w:rPr>
      </w:pPr>
      <w:r w:rsidRPr="00B10A4B">
        <w:rPr>
          <w:rFonts w:asciiTheme="minorHAnsi" w:hAnsiTheme="minorHAnsi"/>
          <w:b/>
          <w:bCs/>
        </w:rPr>
        <w:t xml:space="preserve">okres gwarancji – waga kryterium </w:t>
      </w:r>
      <w:r w:rsidR="00EE0366" w:rsidRPr="00B10A4B">
        <w:rPr>
          <w:rFonts w:asciiTheme="minorHAnsi" w:hAnsiTheme="minorHAnsi"/>
          <w:b/>
          <w:bCs/>
        </w:rPr>
        <w:t>35</w:t>
      </w:r>
      <w:r w:rsidR="00045E54" w:rsidRPr="00B10A4B">
        <w:rPr>
          <w:rFonts w:asciiTheme="minorHAnsi" w:hAnsiTheme="minorHAnsi"/>
          <w:b/>
          <w:bCs/>
        </w:rPr>
        <w:t xml:space="preserve">% dla Części I </w:t>
      </w:r>
      <w:proofErr w:type="spellStart"/>
      <w:r w:rsidR="00045E54" w:rsidRPr="00B10A4B">
        <w:rPr>
          <w:rFonts w:asciiTheme="minorHAnsi" w:hAnsiTheme="minorHAnsi"/>
          <w:b/>
          <w:bCs/>
        </w:rPr>
        <w:t>i</w:t>
      </w:r>
      <w:proofErr w:type="spellEnd"/>
      <w:r w:rsidR="00045E54" w:rsidRPr="00B10A4B">
        <w:rPr>
          <w:rFonts w:asciiTheme="minorHAnsi" w:hAnsiTheme="minorHAnsi"/>
          <w:b/>
          <w:bCs/>
        </w:rPr>
        <w:t xml:space="preserve"> II, </w:t>
      </w:r>
      <w:r w:rsidRPr="00B10A4B">
        <w:rPr>
          <w:rFonts w:asciiTheme="minorHAnsi" w:hAnsiTheme="minorHAnsi"/>
          <w:b/>
          <w:bCs/>
        </w:rPr>
        <w:t>10%</w:t>
      </w:r>
      <w:r w:rsidR="00A46BD9" w:rsidRPr="00B10A4B">
        <w:rPr>
          <w:rFonts w:asciiTheme="minorHAnsi" w:hAnsiTheme="minorHAnsi"/>
          <w:b/>
          <w:bCs/>
        </w:rPr>
        <w:t xml:space="preserve"> </w:t>
      </w:r>
      <w:r w:rsidR="00045E54" w:rsidRPr="00B10A4B">
        <w:rPr>
          <w:rFonts w:asciiTheme="minorHAnsi" w:hAnsiTheme="minorHAnsi"/>
          <w:b/>
          <w:bCs/>
        </w:rPr>
        <w:t>dla Części III</w:t>
      </w:r>
    </w:p>
    <w:p w14:paraId="10AD79D9" w14:textId="7511C8E0" w:rsidR="00C622E6" w:rsidRPr="00B10A4B" w:rsidRDefault="00C622E6" w:rsidP="000C4830">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Okres gwarancji zaoferowany przez Wykonawcę liczony będzie w miesiącach. Liczba </w:t>
      </w:r>
      <w:r w:rsidRPr="00B10A4B">
        <w:rPr>
          <w:rFonts w:asciiTheme="minorHAnsi" w:hAnsiTheme="minorHAnsi"/>
        </w:rPr>
        <w:t xml:space="preserve">punktów, którą można uzyskać w ramach tego kryterium zostanie obliczona </w:t>
      </w:r>
      <w:r w:rsidRPr="00B10A4B">
        <w:rPr>
          <w:rFonts w:asciiTheme="minorHAnsi" w:hAnsiTheme="minorHAnsi"/>
        </w:rPr>
        <w:br/>
        <w:t xml:space="preserve">w następujący sposób: oferta z </w:t>
      </w:r>
      <w:r w:rsidR="0082283C" w:rsidRPr="00B10A4B">
        <w:rPr>
          <w:rFonts w:asciiTheme="minorHAnsi" w:hAnsiTheme="minorHAnsi"/>
        </w:rPr>
        <w:t>najdłuższym</w:t>
      </w:r>
      <w:r w:rsidRPr="00B10A4B">
        <w:rPr>
          <w:rFonts w:asciiTheme="minorHAnsi" w:hAnsiTheme="minorHAnsi"/>
        </w:rPr>
        <w:t xml:space="preserve"> okresem gwarancji otrzyma najwyższą ilość punktów</w:t>
      </w:r>
      <w:r w:rsidRPr="006649F7">
        <w:rPr>
          <w:rFonts w:asciiTheme="minorHAnsi" w:hAnsiTheme="minorHAnsi"/>
        </w:rPr>
        <w:t>, tj.</w:t>
      </w:r>
      <w:r w:rsidR="00992729" w:rsidRPr="006649F7">
        <w:rPr>
          <w:rFonts w:asciiTheme="minorHAnsi" w:hAnsiTheme="minorHAnsi"/>
        </w:rPr>
        <w:t xml:space="preserve"> 35 (dla części I </w:t>
      </w:r>
      <w:proofErr w:type="spellStart"/>
      <w:r w:rsidR="00992729" w:rsidRPr="006649F7">
        <w:rPr>
          <w:rFonts w:asciiTheme="minorHAnsi" w:hAnsiTheme="minorHAnsi"/>
        </w:rPr>
        <w:t>i</w:t>
      </w:r>
      <w:proofErr w:type="spellEnd"/>
      <w:r w:rsidR="00992729" w:rsidRPr="006649F7">
        <w:rPr>
          <w:rFonts w:asciiTheme="minorHAnsi" w:hAnsiTheme="minorHAnsi"/>
        </w:rPr>
        <w:t xml:space="preserve"> II) lub</w:t>
      </w:r>
      <w:r w:rsidRPr="006649F7">
        <w:rPr>
          <w:rFonts w:asciiTheme="minorHAnsi" w:hAnsiTheme="minorHAnsi"/>
        </w:rPr>
        <w:t xml:space="preserve"> 10 </w:t>
      </w:r>
      <w:r w:rsidR="00992729" w:rsidRPr="006649F7">
        <w:rPr>
          <w:rFonts w:asciiTheme="minorHAnsi" w:hAnsiTheme="minorHAnsi"/>
        </w:rPr>
        <w:t xml:space="preserve">(dla części III) </w:t>
      </w:r>
      <w:r w:rsidRPr="006649F7">
        <w:rPr>
          <w:rFonts w:asciiTheme="minorHAnsi" w:hAnsiTheme="minorHAnsi"/>
        </w:rPr>
        <w:t>a pozostałe</w:t>
      </w:r>
      <w:r w:rsidRPr="00B10A4B">
        <w:rPr>
          <w:rFonts w:asciiTheme="minorHAnsi" w:hAnsiTheme="minorHAnsi"/>
        </w:rPr>
        <w:t xml:space="preserve"> oferty proporcjonalnie mniej wg wzoru:</w:t>
      </w:r>
    </w:p>
    <w:p w14:paraId="6A283A1E"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p>
    <w:p w14:paraId="244A8B4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okres gwarancji badanej oferty</w:t>
      </w:r>
    </w:p>
    <w:p w14:paraId="5ACD2E34"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w:t>
      </w:r>
      <w:r w:rsidRPr="00B10A4B">
        <w:rPr>
          <w:rFonts w:asciiTheme="minorHAnsi" w:hAnsiTheme="minorHAnsi"/>
          <w:b/>
          <w:bCs/>
        </w:rPr>
        <w:tab/>
        <w:t xml:space="preserve"> </w:t>
      </w:r>
      <w:r w:rsidRPr="00B10A4B">
        <w:rPr>
          <w:rFonts w:asciiTheme="minorHAnsi" w:hAnsiTheme="minorHAnsi"/>
          <w:b/>
          <w:bCs/>
        </w:rPr>
        <w:tab/>
        <w:t xml:space="preserve">           G  = ------------------------------------------------------------  x 100                                                      </w:t>
      </w:r>
    </w:p>
    <w:p w14:paraId="0C7268D2" w14:textId="77777777" w:rsidR="00C622E6" w:rsidRPr="00B10A4B" w:rsidRDefault="00C622E6" w:rsidP="008C5CFB">
      <w:pPr>
        <w:pStyle w:val="Akapitzlist"/>
        <w:spacing w:line="360" w:lineRule="auto"/>
        <w:ind w:left="0"/>
        <w:rPr>
          <w:rFonts w:asciiTheme="minorHAnsi" w:hAnsiTheme="minorHAnsi"/>
          <w:b/>
          <w:bCs/>
        </w:rPr>
      </w:pPr>
      <w:r w:rsidRPr="00B10A4B">
        <w:rPr>
          <w:rFonts w:asciiTheme="minorHAnsi" w:hAnsiTheme="minorHAnsi"/>
          <w:b/>
          <w:bCs/>
        </w:rPr>
        <w:t xml:space="preserve">                                                             najdłuższy okres gwarancji</w:t>
      </w:r>
    </w:p>
    <w:p w14:paraId="1C2BF14B" w14:textId="77777777" w:rsidR="00C622E6" w:rsidRPr="00B10A4B" w:rsidRDefault="00C622E6" w:rsidP="008C5CFB">
      <w:pPr>
        <w:pStyle w:val="Akapitzlist"/>
        <w:spacing w:line="360" w:lineRule="auto"/>
        <w:ind w:left="1004"/>
        <w:rPr>
          <w:rFonts w:asciiTheme="minorHAnsi" w:hAnsiTheme="minorHAnsi"/>
          <w:bCs/>
        </w:rPr>
      </w:pPr>
    </w:p>
    <w:p w14:paraId="22619915" w14:textId="77777777" w:rsidR="00045E54" w:rsidRPr="00B10A4B" w:rsidRDefault="00C622E6" w:rsidP="000C4830">
      <w:pPr>
        <w:pStyle w:val="Akapitzlist"/>
        <w:spacing w:line="360" w:lineRule="auto"/>
        <w:ind w:left="708"/>
        <w:rPr>
          <w:rFonts w:asciiTheme="minorHAnsi" w:hAnsiTheme="minorHAnsi"/>
          <w:bCs/>
        </w:rPr>
      </w:pPr>
      <w:r w:rsidRPr="00B10A4B">
        <w:rPr>
          <w:rFonts w:asciiTheme="minorHAnsi" w:hAnsiTheme="minorHAnsi"/>
          <w:bCs/>
        </w:rPr>
        <w:t>Tak otrzymaną liczbę mnożymy przez wagę kryterium, która wynosi</w:t>
      </w:r>
      <w:r w:rsidR="00045E54" w:rsidRPr="00B10A4B">
        <w:rPr>
          <w:rFonts w:asciiTheme="minorHAnsi" w:hAnsiTheme="minorHAnsi"/>
          <w:bCs/>
        </w:rPr>
        <w:t xml:space="preserve">: </w:t>
      </w:r>
    </w:p>
    <w:p w14:paraId="5CD49C24" w14:textId="4EC227A9" w:rsidR="00C622E6"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 </w:t>
      </w:r>
      <w:proofErr w:type="spellStart"/>
      <w:r w:rsidRPr="00B10A4B">
        <w:rPr>
          <w:rFonts w:asciiTheme="minorHAnsi" w:hAnsiTheme="minorHAnsi"/>
          <w:bCs/>
        </w:rPr>
        <w:t>i</w:t>
      </w:r>
      <w:proofErr w:type="spellEnd"/>
      <w:r w:rsidRPr="00B10A4B">
        <w:rPr>
          <w:rFonts w:asciiTheme="minorHAnsi" w:hAnsiTheme="minorHAnsi"/>
          <w:bCs/>
        </w:rPr>
        <w:t xml:space="preserve"> II - </w:t>
      </w:r>
      <w:r w:rsidR="00EE0366" w:rsidRPr="00B10A4B">
        <w:rPr>
          <w:rFonts w:asciiTheme="minorHAnsi" w:hAnsiTheme="minorHAnsi"/>
          <w:b/>
          <w:bCs/>
          <w:u w:val="single"/>
        </w:rPr>
        <w:t>35</w:t>
      </w:r>
      <w:r w:rsidR="00C622E6" w:rsidRPr="00B10A4B">
        <w:rPr>
          <w:rFonts w:asciiTheme="minorHAnsi" w:hAnsiTheme="minorHAnsi"/>
          <w:b/>
          <w:bCs/>
          <w:u w:val="single"/>
        </w:rPr>
        <w:t>%</w:t>
      </w:r>
      <w:r w:rsidRPr="00B10A4B">
        <w:rPr>
          <w:rFonts w:asciiTheme="minorHAnsi" w:hAnsiTheme="minorHAnsi"/>
          <w:b/>
          <w:bCs/>
        </w:rPr>
        <w:t>,</w:t>
      </w:r>
    </w:p>
    <w:p w14:paraId="2182642A" w14:textId="189B4109" w:rsidR="00045E54" w:rsidRPr="00B10A4B" w:rsidRDefault="00045E54" w:rsidP="009A1634">
      <w:pPr>
        <w:pStyle w:val="Akapitzlist"/>
        <w:numPr>
          <w:ilvl w:val="0"/>
          <w:numId w:val="94"/>
        </w:numPr>
        <w:spacing w:line="360" w:lineRule="auto"/>
        <w:rPr>
          <w:rFonts w:asciiTheme="minorHAnsi" w:hAnsiTheme="minorHAnsi"/>
          <w:b/>
          <w:bCs/>
          <w:u w:val="single"/>
        </w:rPr>
      </w:pPr>
      <w:r w:rsidRPr="00B10A4B">
        <w:rPr>
          <w:rFonts w:asciiTheme="minorHAnsi" w:hAnsiTheme="minorHAnsi"/>
          <w:bCs/>
        </w:rPr>
        <w:t xml:space="preserve">dla części III - </w:t>
      </w:r>
      <w:r w:rsidRPr="00B10A4B">
        <w:rPr>
          <w:rFonts w:asciiTheme="minorHAnsi" w:hAnsiTheme="minorHAnsi"/>
          <w:b/>
          <w:bCs/>
          <w:u w:val="single"/>
        </w:rPr>
        <w:t>10%</w:t>
      </w:r>
      <w:r w:rsidRPr="00B10A4B">
        <w:rPr>
          <w:rFonts w:asciiTheme="minorHAnsi" w:hAnsiTheme="minorHAnsi"/>
          <w:b/>
          <w:bCs/>
        </w:rPr>
        <w:t>.</w:t>
      </w:r>
    </w:p>
    <w:p w14:paraId="6376FF5F" w14:textId="77777777" w:rsidR="00C622E6" w:rsidRPr="00B10A4B" w:rsidRDefault="00C622E6" w:rsidP="000C4830">
      <w:pPr>
        <w:spacing w:line="360" w:lineRule="auto"/>
        <w:rPr>
          <w:rFonts w:asciiTheme="minorHAnsi" w:hAnsiTheme="minorHAnsi"/>
          <w:b/>
          <w:bCs/>
        </w:rPr>
      </w:pPr>
    </w:p>
    <w:p w14:paraId="66A728BE" w14:textId="77777777" w:rsidR="00542F5B" w:rsidRDefault="00542F5B" w:rsidP="000C4830">
      <w:pPr>
        <w:spacing w:line="360" w:lineRule="auto"/>
        <w:ind w:left="708"/>
        <w:rPr>
          <w:rFonts w:asciiTheme="minorHAnsi" w:hAnsiTheme="minorHAnsi"/>
          <w:b/>
          <w:bCs/>
          <w:u w:val="single"/>
        </w:rPr>
      </w:pPr>
    </w:p>
    <w:p w14:paraId="672FC7BC" w14:textId="77777777" w:rsidR="00C622E6" w:rsidRPr="00B10A4B" w:rsidRDefault="00C622E6" w:rsidP="000C4830">
      <w:pPr>
        <w:spacing w:line="360" w:lineRule="auto"/>
        <w:ind w:left="708"/>
        <w:rPr>
          <w:rFonts w:asciiTheme="minorHAnsi" w:hAnsiTheme="minorHAnsi"/>
          <w:b/>
          <w:bCs/>
          <w:u w:val="single"/>
        </w:rPr>
      </w:pPr>
      <w:r w:rsidRPr="00B10A4B">
        <w:rPr>
          <w:rFonts w:asciiTheme="minorHAnsi" w:hAnsiTheme="minorHAnsi"/>
          <w:b/>
          <w:bCs/>
          <w:u w:val="single"/>
        </w:rPr>
        <w:t>UWAGA!</w:t>
      </w:r>
    </w:p>
    <w:p w14:paraId="2F0E6A8A" w14:textId="77777777" w:rsidR="00C622E6" w:rsidRPr="00B10A4B" w:rsidRDefault="00C622E6" w:rsidP="000C4830">
      <w:pPr>
        <w:spacing w:line="360" w:lineRule="auto"/>
        <w:ind w:left="708"/>
        <w:rPr>
          <w:rFonts w:asciiTheme="minorHAnsi" w:hAnsiTheme="minorHAnsi"/>
          <w:b/>
          <w:bCs/>
          <w:color w:val="FF0000"/>
        </w:rPr>
      </w:pPr>
      <w:r w:rsidRPr="00B10A4B">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B10A4B">
        <w:rPr>
          <w:rFonts w:asciiTheme="minorHAnsi" w:hAnsiTheme="minorHAnsi"/>
          <w:b/>
          <w:bCs/>
          <w:color w:val="FF0000"/>
        </w:rPr>
        <w:t xml:space="preserve">. </w:t>
      </w:r>
    </w:p>
    <w:p w14:paraId="5719F18B" w14:textId="77777777" w:rsidR="00C622E6" w:rsidRPr="00B10A4B" w:rsidRDefault="00C622E6" w:rsidP="000C4830">
      <w:pPr>
        <w:spacing w:line="360" w:lineRule="auto"/>
        <w:rPr>
          <w:rFonts w:asciiTheme="minorHAnsi" w:hAnsiTheme="minorHAnsi"/>
        </w:rPr>
      </w:pPr>
    </w:p>
    <w:p w14:paraId="78628D91" w14:textId="77777777" w:rsidR="00C96DBC" w:rsidRPr="00B10A4B" w:rsidRDefault="00C96DBC" w:rsidP="00C96DBC">
      <w:pPr>
        <w:pStyle w:val="Akapitzlist"/>
        <w:numPr>
          <w:ilvl w:val="0"/>
          <w:numId w:val="33"/>
        </w:numPr>
        <w:spacing w:line="360" w:lineRule="auto"/>
        <w:rPr>
          <w:rFonts w:asciiTheme="minorHAnsi" w:hAnsiTheme="minorHAnsi"/>
          <w:b/>
          <w:bCs/>
        </w:rPr>
      </w:pPr>
      <w:r w:rsidRPr="00B10A4B">
        <w:rPr>
          <w:rFonts w:asciiTheme="minorHAnsi" w:hAnsiTheme="minorHAnsi"/>
          <w:b/>
          <w:bCs/>
        </w:rPr>
        <w:t>termin realizacji – waga kryterium 30% - dla Części III</w:t>
      </w:r>
    </w:p>
    <w:p w14:paraId="77DDE018" w14:textId="77777777" w:rsidR="00C96DBC" w:rsidRDefault="00C96DBC" w:rsidP="00C96DBC">
      <w:pPr>
        <w:pStyle w:val="Akapitzlist"/>
        <w:spacing w:line="360" w:lineRule="auto"/>
        <w:ind w:left="1004"/>
        <w:rPr>
          <w:rFonts w:asciiTheme="minorHAnsi" w:hAnsiTheme="minorHAnsi"/>
        </w:rPr>
      </w:pPr>
      <w:r w:rsidRPr="00B10A4B">
        <w:rPr>
          <w:rFonts w:asciiTheme="minorHAnsi" w:eastAsiaTheme="majorEastAsia" w:hAnsiTheme="minorHAnsi"/>
          <w:lang w:eastAsia="en-US"/>
        </w:rPr>
        <w:t xml:space="preserve">Rozumiany jako termin zakończenia realizacji zamówienia liczony w pełnych dniach kalendarzowych. Liczba </w:t>
      </w:r>
      <w:r w:rsidRPr="00B10A4B">
        <w:rPr>
          <w:rFonts w:asciiTheme="minorHAnsi" w:hAnsiTheme="minorHAnsi"/>
        </w:rPr>
        <w:t xml:space="preserve">punktów, którą można uzyskać w ramach tego kryterium zostanie obliczona w następujący sposób: </w:t>
      </w:r>
    </w:p>
    <w:p w14:paraId="1C2DBF20" w14:textId="77777777" w:rsidR="006649F7" w:rsidRPr="00B10A4B" w:rsidRDefault="006649F7" w:rsidP="00C96DBC">
      <w:pPr>
        <w:pStyle w:val="Akapitzlist"/>
        <w:spacing w:line="360" w:lineRule="auto"/>
        <w:ind w:left="1004"/>
        <w:rPr>
          <w:rFonts w:asciiTheme="minorHAnsi" w:hAnsiTheme="minorHAnsi"/>
        </w:rPr>
      </w:pPr>
    </w:p>
    <w:p w14:paraId="110362D2" w14:textId="3844B3F1" w:rsidR="001074F4" w:rsidRPr="00B10A4B" w:rsidRDefault="001074F4" w:rsidP="001074F4">
      <w:pPr>
        <w:spacing w:line="360" w:lineRule="auto"/>
        <w:rPr>
          <w:rFonts w:asciiTheme="minorHAnsi" w:hAnsiTheme="minorHAnsi"/>
          <w:b/>
          <w:bCs/>
        </w:rPr>
      </w:pPr>
      <w:r w:rsidRPr="00B10A4B">
        <w:rPr>
          <w:rFonts w:asciiTheme="minorHAnsi" w:hAnsiTheme="minorHAnsi"/>
          <w:b/>
          <w:bCs/>
        </w:rPr>
        <w:tab/>
      </w:r>
      <w:r w:rsidRPr="00B10A4B">
        <w:rPr>
          <w:rFonts w:asciiTheme="minorHAnsi" w:hAnsiTheme="minorHAnsi"/>
          <w:b/>
          <w:bCs/>
        </w:rPr>
        <w:tab/>
      </w:r>
      <w:r w:rsidRPr="00B10A4B">
        <w:rPr>
          <w:rFonts w:asciiTheme="minorHAnsi" w:hAnsiTheme="minorHAnsi"/>
          <w:b/>
          <w:bCs/>
        </w:rPr>
        <w:tab/>
      </w:r>
      <w:proofErr w:type="spellStart"/>
      <w:r w:rsidRPr="00B10A4B">
        <w:rPr>
          <w:rFonts w:asciiTheme="minorHAnsi" w:hAnsiTheme="minorHAnsi"/>
          <w:b/>
          <w:bCs/>
        </w:rPr>
        <w:t>Ntr</w:t>
      </w:r>
      <w:proofErr w:type="spellEnd"/>
    </w:p>
    <w:p w14:paraId="49F2C4A4"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w:t>
      </w:r>
      <w:proofErr w:type="spellStart"/>
      <w:r w:rsidRPr="00B10A4B">
        <w:rPr>
          <w:rFonts w:asciiTheme="minorHAnsi" w:hAnsiTheme="minorHAnsi"/>
          <w:b/>
          <w:bCs/>
        </w:rPr>
        <w:t>Tr</w:t>
      </w:r>
      <w:proofErr w:type="spellEnd"/>
      <w:r w:rsidRPr="00B10A4B">
        <w:rPr>
          <w:rFonts w:asciiTheme="minorHAnsi" w:hAnsiTheme="minorHAnsi"/>
          <w:b/>
          <w:bCs/>
        </w:rPr>
        <w:t xml:space="preserve">  = --------------  x 100                                                      </w:t>
      </w:r>
    </w:p>
    <w:p w14:paraId="016EA3D2" w14:textId="77777777" w:rsidR="001074F4" w:rsidRPr="00B10A4B" w:rsidRDefault="001074F4" w:rsidP="001074F4">
      <w:pPr>
        <w:spacing w:line="360" w:lineRule="auto"/>
        <w:rPr>
          <w:rFonts w:asciiTheme="minorHAnsi" w:hAnsiTheme="minorHAnsi"/>
          <w:b/>
          <w:bCs/>
        </w:rPr>
      </w:pPr>
      <w:r w:rsidRPr="00B10A4B">
        <w:rPr>
          <w:rFonts w:asciiTheme="minorHAnsi" w:hAnsiTheme="minorHAnsi"/>
          <w:b/>
          <w:bCs/>
        </w:rPr>
        <w:t xml:space="preserve">                                       </w:t>
      </w:r>
      <w:proofErr w:type="spellStart"/>
      <w:r w:rsidRPr="00B10A4B">
        <w:rPr>
          <w:rFonts w:asciiTheme="minorHAnsi" w:hAnsiTheme="minorHAnsi"/>
          <w:b/>
          <w:bCs/>
        </w:rPr>
        <w:t>Tro</w:t>
      </w:r>
      <w:proofErr w:type="spellEnd"/>
      <w:r w:rsidRPr="00B10A4B">
        <w:rPr>
          <w:rFonts w:asciiTheme="minorHAnsi" w:hAnsiTheme="minorHAnsi"/>
          <w:b/>
          <w:bCs/>
        </w:rPr>
        <w:t xml:space="preserve"> </w:t>
      </w:r>
    </w:p>
    <w:p w14:paraId="0C8F5368"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r>
    </w:p>
    <w:p w14:paraId="717F8563"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t>gdzie:</w:t>
      </w:r>
    </w:p>
    <w:p w14:paraId="442D0CAE" w14:textId="77777777" w:rsidR="001074F4" w:rsidRPr="00B10A4B"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r>
      <w:proofErr w:type="spellStart"/>
      <w:r w:rsidRPr="00B10A4B">
        <w:rPr>
          <w:rFonts w:asciiTheme="minorHAnsi" w:hAnsiTheme="minorHAnsi"/>
          <w:bCs/>
        </w:rPr>
        <w:t>Tr</w:t>
      </w:r>
      <w:proofErr w:type="spellEnd"/>
      <w:r w:rsidRPr="00B10A4B">
        <w:rPr>
          <w:rFonts w:asciiTheme="minorHAnsi" w:hAnsiTheme="minorHAnsi"/>
          <w:bCs/>
        </w:rPr>
        <w:t xml:space="preserve"> – termin realizacji</w:t>
      </w:r>
    </w:p>
    <w:p w14:paraId="0F4C4C0D" w14:textId="77777777" w:rsidR="001074F4" w:rsidRPr="002D2926" w:rsidRDefault="001074F4" w:rsidP="001074F4">
      <w:pPr>
        <w:spacing w:line="360" w:lineRule="auto"/>
        <w:rPr>
          <w:rFonts w:asciiTheme="minorHAnsi" w:hAnsiTheme="minorHAnsi"/>
          <w:bCs/>
        </w:rPr>
      </w:pPr>
      <w:r w:rsidRPr="00B10A4B">
        <w:rPr>
          <w:rFonts w:asciiTheme="minorHAnsi" w:hAnsiTheme="minorHAnsi"/>
          <w:bCs/>
        </w:rPr>
        <w:tab/>
      </w:r>
      <w:r w:rsidRPr="00B10A4B">
        <w:rPr>
          <w:rFonts w:asciiTheme="minorHAnsi" w:hAnsiTheme="minorHAnsi"/>
          <w:bCs/>
        </w:rPr>
        <w:tab/>
      </w:r>
      <w:proofErr w:type="spellStart"/>
      <w:r w:rsidRPr="00B10A4B">
        <w:rPr>
          <w:rFonts w:asciiTheme="minorHAnsi" w:hAnsiTheme="minorHAnsi"/>
          <w:bCs/>
        </w:rPr>
        <w:t>Ntr</w:t>
      </w:r>
      <w:proofErr w:type="spellEnd"/>
      <w:r w:rsidRPr="00B10A4B">
        <w:rPr>
          <w:rFonts w:asciiTheme="minorHAnsi" w:hAnsiTheme="minorHAnsi"/>
          <w:bCs/>
        </w:rPr>
        <w:t xml:space="preserve"> – najkrótszy termin realizacji</w:t>
      </w:r>
      <w:r>
        <w:rPr>
          <w:rFonts w:asciiTheme="minorHAnsi" w:hAnsiTheme="minorHAnsi"/>
          <w:bCs/>
        </w:rPr>
        <w:t xml:space="preserve"> </w:t>
      </w:r>
      <w:r w:rsidRPr="002D2926">
        <w:rPr>
          <w:rFonts w:asciiTheme="minorHAnsi" w:hAnsiTheme="minorHAnsi"/>
          <w:bCs/>
        </w:rPr>
        <w:t>wskazany w ofertach</w:t>
      </w:r>
    </w:p>
    <w:p w14:paraId="7D0E4438" w14:textId="77777777" w:rsidR="001074F4" w:rsidRPr="002D2926" w:rsidRDefault="001074F4" w:rsidP="001074F4">
      <w:pPr>
        <w:spacing w:line="360" w:lineRule="auto"/>
        <w:rPr>
          <w:rFonts w:asciiTheme="minorHAnsi" w:hAnsiTheme="minorHAnsi"/>
          <w:bCs/>
        </w:rPr>
      </w:pPr>
      <w:r w:rsidRPr="002D2926">
        <w:rPr>
          <w:rFonts w:asciiTheme="minorHAnsi" w:hAnsiTheme="minorHAnsi"/>
          <w:bCs/>
        </w:rPr>
        <w:tab/>
      </w:r>
      <w:r w:rsidRPr="002D2926">
        <w:rPr>
          <w:rFonts w:asciiTheme="minorHAnsi" w:hAnsiTheme="minorHAnsi"/>
          <w:bCs/>
        </w:rPr>
        <w:tab/>
      </w:r>
      <w:proofErr w:type="spellStart"/>
      <w:r w:rsidRPr="002D2926">
        <w:rPr>
          <w:rFonts w:asciiTheme="minorHAnsi" w:hAnsiTheme="minorHAnsi"/>
          <w:bCs/>
        </w:rPr>
        <w:t>Tro</w:t>
      </w:r>
      <w:proofErr w:type="spellEnd"/>
      <w:r w:rsidRPr="002D2926">
        <w:rPr>
          <w:rFonts w:asciiTheme="minorHAnsi" w:hAnsiTheme="minorHAnsi"/>
          <w:bCs/>
        </w:rPr>
        <w:t xml:space="preserve"> – termin realizacji wskazany w ocenianej ofercie</w:t>
      </w:r>
    </w:p>
    <w:p w14:paraId="15EAF2A1" w14:textId="77777777" w:rsidR="00C96DBC" w:rsidRDefault="00C96DBC" w:rsidP="00C96DBC">
      <w:pPr>
        <w:pStyle w:val="Akapitzlist"/>
        <w:spacing w:line="360" w:lineRule="auto"/>
        <w:ind w:left="1364"/>
        <w:rPr>
          <w:rFonts w:asciiTheme="minorHAnsi" w:hAnsiTheme="minorHAnsi"/>
          <w:b/>
        </w:rPr>
      </w:pPr>
    </w:p>
    <w:p w14:paraId="7E742B20" w14:textId="33D47A21" w:rsidR="004B3DE1" w:rsidRPr="00F85CDA" w:rsidRDefault="004B3DE1" w:rsidP="004B3DE1">
      <w:pPr>
        <w:spacing w:line="360" w:lineRule="auto"/>
        <w:ind w:left="1004"/>
        <w:rPr>
          <w:rFonts w:asciiTheme="minorHAnsi" w:hAnsiTheme="minorHAnsi"/>
          <w:b/>
          <w:bCs/>
          <w:u w:val="single"/>
        </w:rPr>
      </w:pPr>
      <w:r w:rsidRPr="00443BAB">
        <w:rPr>
          <w:rFonts w:asciiTheme="minorHAnsi" w:hAnsiTheme="minorHAnsi"/>
          <w:bCs/>
        </w:rPr>
        <w:t xml:space="preserve">Tak otrzymaną liczbę mnożymy przez wagę kryterium, która wynosi </w:t>
      </w:r>
      <w:r w:rsidRPr="00443BAB">
        <w:rPr>
          <w:rFonts w:asciiTheme="minorHAnsi" w:hAnsiTheme="minorHAnsi"/>
          <w:b/>
          <w:bCs/>
          <w:u w:val="single"/>
        </w:rPr>
        <w:t>30%.</w:t>
      </w:r>
    </w:p>
    <w:p w14:paraId="4BAE72BA" w14:textId="77777777" w:rsidR="004B3DE1" w:rsidRPr="002D2926" w:rsidRDefault="004B3DE1" w:rsidP="00C96DBC">
      <w:pPr>
        <w:pStyle w:val="Akapitzlist"/>
        <w:spacing w:line="360" w:lineRule="auto"/>
        <w:ind w:left="1364"/>
        <w:rPr>
          <w:rFonts w:asciiTheme="minorHAnsi" w:hAnsiTheme="minorHAnsi"/>
          <w:b/>
        </w:rPr>
      </w:pPr>
    </w:p>
    <w:p w14:paraId="470E6075" w14:textId="77777777" w:rsidR="00C96DBC" w:rsidRPr="002D2926" w:rsidRDefault="00C96DBC" w:rsidP="00C96DBC">
      <w:pPr>
        <w:spacing w:line="360" w:lineRule="auto"/>
        <w:ind w:left="708"/>
        <w:rPr>
          <w:rFonts w:asciiTheme="minorHAnsi" w:hAnsiTheme="minorHAnsi"/>
          <w:b/>
          <w:bCs/>
          <w:u w:val="single"/>
        </w:rPr>
      </w:pPr>
      <w:r w:rsidRPr="002D2926">
        <w:rPr>
          <w:rFonts w:asciiTheme="minorHAnsi" w:hAnsiTheme="minorHAnsi"/>
          <w:b/>
          <w:bCs/>
          <w:u w:val="single"/>
        </w:rPr>
        <w:t>UWAGA!</w:t>
      </w:r>
    </w:p>
    <w:p w14:paraId="0D97396E" w14:textId="5B8B9174" w:rsidR="00C96DBC" w:rsidRPr="002D2926" w:rsidRDefault="00C96DBC" w:rsidP="00C96DBC">
      <w:pPr>
        <w:pStyle w:val="Akapitzlist"/>
        <w:numPr>
          <w:ilvl w:val="0"/>
          <w:numId w:val="11"/>
        </w:numPr>
        <w:spacing w:line="360" w:lineRule="auto"/>
        <w:rPr>
          <w:rFonts w:asciiTheme="minorHAnsi" w:hAnsiTheme="minorHAnsi"/>
          <w:b/>
          <w:bCs/>
        </w:rPr>
      </w:pPr>
      <w:r w:rsidRPr="002D2926">
        <w:rPr>
          <w:rFonts w:asciiTheme="minorHAnsi" w:hAnsiTheme="minorHAnsi"/>
          <w:b/>
          <w:bCs/>
        </w:rPr>
        <w:t>Wymagany minimalny termin wykonania zamówienia</w:t>
      </w:r>
      <w:r w:rsidR="00933CC1" w:rsidRPr="002D2926">
        <w:rPr>
          <w:rFonts w:asciiTheme="minorHAnsi" w:hAnsiTheme="minorHAnsi"/>
          <w:b/>
          <w:bCs/>
        </w:rPr>
        <w:t xml:space="preserve"> dla części III</w:t>
      </w:r>
      <w:r w:rsidRPr="002D2926">
        <w:rPr>
          <w:rFonts w:asciiTheme="minorHAnsi" w:hAnsiTheme="minorHAnsi"/>
          <w:b/>
          <w:bCs/>
        </w:rPr>
        <w:t xml:space="preserve"> wynosi </w:t>
      </w:r>
      <w:r w:rsidR="00B10A4B" w:rsidRPr="002D2926">
        <w:rPr>
          <w:rFonts w:asciiTheme="minorHAnsi" w:hAnsiTheme="minorHAnsi"/>
          <w:b/>
          <w:bCs/>
        </w:rPr>
        <w:t>9</w:t>
      </w:r>
      <w:r w:rsidRPr="002D2926">
        <w:rPr>
          <w:rFonts w:asciiTheme="minorHAnsi" w:hAnsiTheme="minorHAnsi"/>
          <w:b/>
          <w:bCs/>
        </w:rPr>
        <w:t xml:space="preserve">0 dni licząc od dnia podpisania umowy, a maksymalny termin wykonania zamówienia wynosi </w:t>
      </w:r>
      <w:r w:rsidR="00B10A4B" w:rsidRPr="002D2926">
        <w:rPr>
          <w:rFonts w:asciiTheme="minorHAnsi" w:hAnsiTheme="minorHAnsi"/>
          <w:b/>
          <w:bCs/>
        </w:rPr>
        <w:t>16</w:t>
      </w:r>
      <w:r w:rsidRPr="002D2926">
        <w:rPr>
          <w:rFonts w:asciiTheme="minorHAnsi" w:hAnsiTheme="minorHAnsi"/>
          <w:b/>
          <w:bCs/>
        </w:rPr>
        <w:t xml:space="preserve">0 dni licząc od dnia podpisania umowy. Oferty z zaproponowanym terminem wykonania zamówienia krótszym </w:t>
      </w:r>
      <w:r w:rsidR="00B10A4B" w:rsidRPr="002D2926">
        <w:rPr>
          <w:rFonts w:asciiTheme="minorHAnsi" w:hAnsiTheme="minorHAnsi"/>
          <w:b/>
          <w:bCs/>
        </w:rPr>
        <w:t>niż 9</w:t>
      </w:r>
      <w:r w:rsidRPr="002D2926">
        <w:rPr>
          <w:rFonts w:asciiTheme="minorHAnsi" w:hAnsiTheme="minorHAnsi"/>
          <w:b/>
          <w:bCs/>
        </w:rPr>
        <w:t xml:space="preserve">0 dni lub dłuższym </w:t>
      </w:r>
      <w:r w:rsidR="00B10A4B" w:rsidRPr="002D2926">
        <w:rPr>
          <w:rFonts w:asciiTheme="minorHAnsi" w:hAnsiTheme="minorHAnsi"/>
          <w:b/>
          <w:bCs/>
        </w:rPr>
        <w:t>niż 16</w:t>
      </w:r>
      <w:r w:rsidRPr="002D2926">
        <w:rPr>
          <w:rFonts w:asciiTheme="minorHAnsi" w:hAnsiTheme="minorHAnsi"/>
          <w:b/>
          <w:bCs/>
        </w:rPr>
        <w:t>0 dni traktowane będą jako niespełniające warunków zamówienia i podlegać będą odrzuceniu.</w:t>
      </w:r>
    </w:p>
    <w:p w14:paraId="6CBBC175" w14:textId="67C203B6" w:rsidR="00C96DBC" w:rsidRPr="001074F4" w:rsidRDefault="00C96DBC" w:rsidP="000C4830">
      <w:pPr>
        <w:pStyle w:val="Akapitzlist"/>
        <w:numPr>
          <w:ilvl w:val="0"/>
          <w:numId w:val="11"/>
        </w:numPr>
        <w:spacing w:line="360" w:lineRule="auto"/>
        <w:rPr>
          <w:rFonts w:asciiTheme="minorHAnsi" w:hAnsiTheme="minorHAnsi"/>
          <w:b/>
          <w:bCs/>
          <w:color w:val="FF0000"/>
        </w:rPr>
      </w:pPr>
      <w:r w:rsidRPr="002D2926">
        <w:rPr>
          <w:rFonts w:asciiTheme="minorHAnsi" w:eastAsiaTheme="minorHAnsi" w:hAnsiTheme="minorHAnsi"/>
          <w:b/>
          <w:bCs/>
          <w:color w:val="000000"/>
          <w:lang w:eastAsia="en-US"/>
        </w:rPr>
        <w:t xml:space="preserve">Zaoferowanie terminu wykonania prac </w:t>
      </w:r>
      <w:r w:rsidRPr="002D2926">
        <w:rPr>
          <w:rFonts w:asciiTheme="minorHAnsi" w:eastAsiaTheme="minorHAnsi" w:hAnsiTheme="minorHAnsi"/>
          <w:b/>
          <w:color w:val="000000"/>
          <w:lang w:eastAsia="en-US"/>
        </w:rPr>
        <w:t>w</w:t>
      </w:r>
      <w:r w:rsidRPr="001074F4">
        <w:rPr>
          <w:rFonts w:asciiTheme="minorHAnsi" w:eastAsiaTheme="minorHAnsi" w:hAnsiTheme="minorHAnsi"/>
          <w:b/>
          <w:color w:val="000000"/>
          <w:lang w:eastAsia="en-US"/>
        </w:rPr>
        <w:t xml:space="preserve"> </w:t>
      </w:r>
      <w:r w:rsidRPr="006649F7">
        <w:rPr>
          <w:rFonts w:asciiTheme="minorHAnsi" w:eastAsiaTheme="minorHAnsi" w:hAnsiTheme="minorHAnsi"/>
          <w:b/>
          <w:color w:val="000000"/>
          <w:lang w:eastAsia="en-US"/>
        </w:rPr>
        <w:t xml:space="preserve">niepełnych </w:t>
      </w:r>
      <w:r w:rsidR="00933CC1" w:rsidRPr="006649F7">
        <w:rPr>
          <w:rFonts w:asciiTheme="minorHAnsi" w:eastAsiaTheme="minorHAnsi" w:hAnsiTheme="minorHAnsi"/>
          <w:b/>
          <w:color w:val="000000"/>
          <w:lang w:eastAsia="en-US"/>
        </w:rPr>
        <w:t>dniach</w:t>
      </w:r>
      <w:r w:rsidRPr="006649F7">
        <w:rPr>
          <w:rFonts w:asciiTheme="minorHAnsi" w:eastAsiaTheme="minorHAnsi" w:hAnsiTheme="minorHAnsi"/>
          <w:b/>
          <w:color w:val="000000"/>
          <w:lang w:eastAsia="en-US"/>
        </w:rPr>
        <w:t>, lub</w:t>
      </w:r>
      <w:r w:rsidRPr="001074F4">
        <w:rPr>
          <w:rFonts w:asciiTheme="minorHAnsi" w:eastAsiaTheme="minorHAnsi" w:hAnsiTheme="minorHAnsi"/>
          <w:b/>
          <w:color w:val="000000"/>
          <w:lang w:eastAsia="en-US"/>
        </w:rPr>
        <w:t xml:space="preserve"> innych jednostkach czasu – </w:t>
      </w:r>
      <w:r w:rsidRPr="001074F4">
        <w:rPr>
          <w:rFonts w:asciiTheme="minorHAnsi" w:hAnsiTheme="minorHAnsi"/>
          <w:b/>
          <w:bCs/>
        </w:rPr>
        <w:t>traktowane będą jako niespełniające warunków zamówienia i podlegać będą odrzuceniu.</w:t>
      </w:r>
    </w:p>
    <w:p w14:paraId="52BF5E05" w14:textId="5DF804C3" w:rsidR="00C622E6" w:rsidRPr="006649F7" w:rsidRDefault="000F3334" w:rsidP="00737522">
      <w:pPr>
        <w:pStyle w:val="Akapitzlist"/>
        <w:numPr>
          <w:ilvl w:val="0"/>
          <w:numId w:val="19"/>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oferowanego </w:t>
      </w:r>
      <w:r w:rsidRPr="006649F7">
        <w:rPr>
          <w:rFonts w:asciiTheme="minorHAnsi" w:eastAsiaTheme="majorEastAsia" w:hAnsiTheme="minorHAnsi"/>
          <w:lang w:eastAsia="en-US"/>
        </w:rPr>
        <w:t xml:space="preserve">okresu gwarancji </w:t>
      </w:r>
      <w:r w:rsidR="00933CC1" w:rsidRPr="006649F7">
        <w:rPr>
          <w:rFonts w:asciiTheme="minorHAnsi" w:eastAsiaTheme="majorEastAsia" w:hAnsiTheme="minorHAnsi"/>
          <w:lang w:eastAsia="en-US"/>
        </w:rPr>
        <w:t xml:space="preserve">oraz terminu wykonania zamówienia (dla części III) </w:t>
      </w:r>
      <w:r w:rsidR="00C622E6" w:rsidRPr="006649F7">
        <w:rPr>
          <w:rFonts w:asciiTheme="minorHAnsi" w:eastAsiaTheme="majorEastAsia" w:hAnsiTheme="minorHAnsi"/>
          <w:lang w:eastAsia="en-US"/>
        </w:rPr>
        <w:t>wykonawca wypełnia formularz oferty, stanowiący załącznik</w:t>
      </w:r>
      <w:r w:rsidRPr="006649F7">
        <w:rPr>
          <w:rFonts w:asciiTheme="minorHAnsi" w:eastAsiaTheme="majorEastAsia" w:hAnsiTheme="minorHAnsi"/>
          <w:lang w:eastAsia="en-US"/>
        </w:rPr>
        <w:t xml:space="preserve"> </w:t>
      </w:r>
      <w:r w:rsidR="00C622E6" w:rsidRPr="006649F7">
        <w:rPr>
          <w:rFonts w:asciiTheme="minorHAnsi" w:eastAsiaTheme="majorEastAsia" w:hAnsiTheme="minorHAnsi"/>
          <w:lang w:eastAsia="en-US"/>
        </w:rPr>
        <w:t>nr 1 do SWZ:</w:t>
      </w:r>
    </w:p>
    <w:p w14:paraId="1286D35D" w14:textId="2FC1B704"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59675FB0" w14:textId="373E934B" w:rsidR="00C622E6" w:rsidRPr="00285C7D"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285C7D">
        <w:rPr>
          <w:rFonts w:asciiTheme="minorHAnsi" w:hAnsiTheme="minorHAnsi"/>
          <w:bCs/>
        </w:rPr>
        <w:t xml:space="preserve"> </w:t>
      </w:r>
      <w:r w:rsidRPr="00285C7D">
        <w:rPr>
          <w:rFonts w:asciiTheme="minorHAnsi" w:hAnsiTheme="minorHAnsi"/>
          <w:bCs/>
        </w:rPr>
        <w:t>podania przez Wykonawcę okresu gwarancji mniejszego niż wymagany przez Zamawiającego, lub niepodania (wpisania) okresu gwarancji</w:t>
      </w:r>
      <w:r w:rsidR="00285C7D">
        <w:rPr>
          <w:rFonts w:asciiTheme="minorHAnsi" w:hAnsiTheme="minorHAnsi"/>
          <w:bCs/>
        </w:rPr>
        <w:t xml:space="preserve"> </w:t>
      </w:r>
      <w:r w:rsidRPr="00285C7D">
        <w:rPr>
          <w:rFonts w:asciiTheme="minorHAnsi" w:hAnsiTheme="minorHAnsi"/>
          <w:bCs/>
        </w:rPr>
        <w:t xml:space="preserve">oferta Wykonawcy zostanie odrzucona na podstawie </w:t>
      </w:r>
      <w:r w:rsidR="0082283C" w:rsidRPr="00285C7D">
        <w:rPr>
          <w:rFonts w:asciiTheme="minorHAnsi" w:hAnsiTheme="minorHAnsi"/>
          <w:bCs/>
        </w:rPr>
        <w:t>art</w:t>
      </w:r>
      <w:r w:rsidRPr="00285C7D">
        <w:rPr>
          <w:rFonts w:asciiTheme="minorHAnsi" w:hAnsiTheme="minorHAnsi"/>
          <w:bCs/>
        </w:rPr>
        <w:t>. 226 ust.1 pkt. 5) ustawy Prawo zamówień publicznych, jako niezgodna z warunkami zamówienia.</w:t>
      </w:r>
    </w:p>
    <w:p w14:paraId="6DCED90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poinformowania zamawiającego, że wybór jego oferty będzie prowadził do powstania </w:t>
      </w:r>
      <w:r w:rsidRPr="00B42458">
        <w:rPr>
          <w:rFonts w:asciiTheme="minorHAnsi" w:eastAsiaTheme="majorEastAsia" w:hAnsiTheme="minorHAnsi"/>
          <w:lang w:eastAsia="en-US"/>
        </w:rPr>
        <w:br/>
        <w:t>u zamawiającego obowiązku podatkowego;</w:t>
      </w:r>
    </w:p>
    <w:p w14:paraId="3D175534"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737522">
      <w:pPr>
        <w:pStyle w:val="Akapitzlist"/>
        <w:numPr>
          <w:ilvl w:val="0"/>
          <w:numId w:val="20"/>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737522">
      <w:pPr>
        <w:widowControl/>
        <w:numPr>
          <w:ilvl w:val="0"/>
          <w:numId w:val="19"/>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Informację w powyższym zakresie wykonawca składa w </w:t>
      </w:r>
      <w:r w:rsidRPr="00117EFD">
        <w:rPr>
          <w:rFonts w:asciiTheme="minorHAnsi" w:eastAsiaTheme="majorEastAsia" w:hAnsiTheme="minorHAnsi"/>
          <w:lang w:eastAsia="en-US"/>
        </w:rPr>
        <w:t>załączniku nr 3 do SWZ</w:t>
      </w:r>
      <w:r w:rsidRPr="00B42458">
        <w:rPr>
          <w:rFonts w:asciiTheme="minorHAnsi" w:eastAsiaTheme="majorEastAsia" w:hAnsiTheme="minorHAnsi"/>
          <w:lang w:eastAsia="en-US"/>
        </w:rPr>
        <w:t xml:space="preserve">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45382711" w14:textId="5D54EEAD" w:rsidR="00B07F78" w:rsidRPr="00443BAB" w:rsidRDefault="00430D2C" w:rsidP="000C4830">
      <w:pPr>
        <w:pStyle w:val="Akapitzlist"/>
        <w:spacing w:line="360" w:lineRule="auto"/>
        <w:ind w:left="360"/>
        <w:rPr>
          <w:rFonts w:asciiTheme="minorHAnsi" w:eastAsiaTheme="majorEastAsia" w:hAnsiTheme="minorHAnsi"/>
          <w:bCs/>
          <w:lang w:eastAsia="en-US"/>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w:t>
      </w:r>
      <w:r w:rsidR="004E18B5" w:rsidRPr="00443BAB">
        <w:rPr>
          <w:rFonts w:asciiTheme="minorHAnsi" w:eastAsiaTheme="majorEastAsia" w:hAnsiTheme="minorHAnsi"/>
          <w:bCs/>
          <w:lang w:eastAsia="en-US"/>
        </w:rPr>
        <w:t>umowy</w:t>
      </w:r>
      <w:r w:rsidRPr="00443BAB">
        <w:rPr>
          <w:rFonts w:asciiTheme="minorHAnsi" w:eastAsiaTheme="majorEastAsia" w:hAnsiTheme="minorHAnsi"/>
          <w:bCs/>
          <w:lang w:eastAsia="en-US"/>
        </w:rPr>
        <w:t xml:space="preserve"> stanowią </w:t>
      </w:r>
      <w:r w:rsidR="00687960" w:rsidRPr="00443BAB">
        <w:rPr>
          <w:rFonts w:asciiTheme="minorHAnsi" w:eastAsiaTheme="majorEastAsia" w:hAnsiTheme="minorHAnsi"/>
          <w:bCs/>
          <w:lang w:eastAsia="en-US"/>
        </w:rPr>
        <w:t xml:space="preserve">załącznik </w:t>
      </w:r>
      <w:r w:rsidR="00B07F78" w:rsidRPr="00443BAB">
        <w:rPr>
          <w:rFonts w:asciiTheme="minorHAnsi" w:eastAsiaTheme="majorEastAsia" w:hAnsiTheme="minorHAnsi"/>
          <w:bCs/>
          <w:lang w:eastAsia="en-US"/>
        </w:rPr>
        <w:t xml:space="preserve">do SWZ </w:t>
      </w:r>
      <w:r w:rsidR="00794026" w:rsidRPr="00443BAB">
        <w:rPr>
          <w:rFonts w:asciiTheme="minorHAnsi" w:eastAsiaTheme="majorEastAsia" w:hAnsiTheme="minorHAnsi"/>
          <w:bCs/>
          <w:lang w:eastAsia="en-US"/>
        </w:rPr>
        <w:t>nr</w:t>
      </w:r>
      <w:r w:rsidR="00B07F78" w:rsidRPr="00443BAB">
        <w:rPr>
          <w:rFonts w:asciiTheme="minorHAnsi" w:eastAsiaTheme="majorEastAsia" w:hAnsiTheme="minorHAnsi"/>
          <w:bCs/>
          <w:lang w:eastAsia="en-US"/>
        </w:rPr>
        <w:t>:</w:t>
      </w:r>
    </w:p>
    <w:p w14:paraId="13EF8511" w14:textId="0AA26B8F" w:rsidR="00B07F78" w:rsidRPr="00443BAB" w:rsidRDefault="00794026"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w:t>
      </w:r>
      <w:r w:rsidR="00B07F78" w:rsidRPr="00443BAB">
        <w:rPr>
          <w:rFonts w:asciiTheme="minorHAnsi" w:eastAsiaTheme="majorEastAsia" w:hAnsiTheme="minorHAnsi"/>
          <w:bCs/>
          <w:lang w:eastAsia="en-US"/>
        </w:rPr>
        <w:t xml:space="preserve"> dla Części I,</w:t>
      </w:r>
    </w:p>
    <w:p w14:paraId="199EE173" w14:textId="61CCBAC2" w:rsidR="00687960"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5A dla Części II,</w:t>
      </w:r>
    </w:p>
    <w:p w14:paraId="25AB4708" w14:textId="6DE58AC7" w:rsidR="00B07F78" w:rsidRPr="00443BAB" w:rsidRDefault="00B07F78" w:rsidP="00B07F78">
      <w:pPr>
        <w:pStyle w:val="Akapitzlist"/>
        <w:numPr>
          <w:ilvl w:val="0"/>
          <w:numId w:val="107"/>
        </w:numPr>
        <w:spacing w:line="360" w:lineRule="auto"/>
        <w:rPr>
          <w:rFonts w:asciiTheme="minorHAnsi" w:hAnsiTheme="minorHAnsi"/>
          <w:b/>
        </w:rPr>
      </w:pPr>
      <w:r w:rsidRPr="00443BAB">
        <w:rPr>
          <w:rFonts w:asciiTheme="minorHAnsi" w:eastAsiaTheme="majorEastAsia" w:hAnsiTheme="minorHAnsi"/>
          <w:bCs/>
          <w:lang w:eastAsia="en-US"/>
        </w:rPr>
        <w:t>5B dla Części III</w:t>
      </w:r>
      <w:r w:rsidR="002C670D" w:rsidRPr="00443BAB">
        <w:rPr>
          <w:rFonts w:asciiTheme="minorHAnsi" w:eastAsiaTheme="majorEastAsia" w:hAnsiTheme="minorHAnsi"/>
          <w:bCs/>
          <w:lang w:eastAsia="en-US"/>
        </w:rPr>
        <w:t>.</w:t>
      </w:r>
    </w:p>
    <w:p w14:paraId="312D85A0" w14:textId="77777777" w:rsidR="00D46D0C" w:rsidRDefault="00D46D0C" w:rsidP="000C4830">
      <w:pPr>
        <w:spacing w:line="360" w:lineRule="auto"/>
        <w:ind w:left="360" w:right="-108"/>
        <w:rPr>
          <w:rFonts w:asciiTheme="minorHAnsi" w:hAnsiTheme="minorHAnsi"/>
          <w:b/>
        </w:rPr>
      </w:pPr>
      <w:r w:rsidRPr="00443BAB">
        <w:rPr>
          <w:rFonts w:asciiTheme="minorHAnsi" w:hAnsiTheme="minorHAnsi"/>
          <w:b/>
        </w:rPr>
        <w:t>Złożenie oferty jest jednoznaczne</w:t>
      </w:r>
      <w:r w:rsidRPr="00B42458">
        <w:rPr>
          <w:rFonts w:asciiTheme="minorHAnsi" w:hAnsiTheme="minorHAnsi"/>
          <w:b/>
        </w:rPr>
        <w:t xml:space="preserve"> z akceptacją przez wykonawcę projektowanych postanowień umowy.</w:t>
      </w:r>
    </w:p>
    <w:p w14:paraId="2D36BF5F" w14:textId="77777777" w:rsidR="00B17C70" w:rsidRPr="00B42458" w:rsidRDefault="00B17C70" w:rsidP="000C4830">
      <w:pPr>
        <w:spacing w:line="360" w:lineRule="auto"/>
        <w:ind w:left="360" w:right="-108"/>
        <w:rPr>
          <w:rFonts w:asciiTheme="minorHAnsi" w:hAnsiTheme="minorHAnsi"/>
          <w:b/>
        </w:rPr>
      </w:pPr>
    </w:p>
    <w:p w14:paraId="5EED4AC4" w14:textId="39D35CBF" w:rsidR="002512BB" w:rsidRPr="00B42458" w:rsidRDefault="002512BB" w:rsidP="00737522">
      <w:pPr>
        <w:pStyle w:val="Akapitzlist"/>
        <w:numPr>
          <w:ilvl w:val="0"/>
          <w:numId w:val="7"/>
        </w:numPr>
        <w:spacing w:line="360" w:lineRule="auto"/>
        <w:rPr>
          <w:rFonts w:asciiTheme="minorHAnsi" w:hAnsiTheme="minorHAnsi"/>
          <w:b/>
        </w:rPr>
      </w:pPr>
      <w:r w:rsidRPr="00B42458">
        <w:rPr>
          <w:rFonts w:asciiTheme="minorHAnsi" w:hAnsiTheme="minorHAnsi"/>
          <w:b/>
        </w:rPr>
        <w:t>Zabezpieczenie należytego wykonania umowy</w:t>
      </w:r>
      <w:r w:rsidR="005472B2">
        <w:rPr>
          <w:rFonts w:asciiTheme="minorHAnsi" w:hAnsiTheme="minorHAnsi"/>
          <w:b/>
        </w:rPr>
        <w:t xml:space="preserve"> – wymagane dla każdej Części</w:t>
      </w:r>
    </w:p>
    <w:p w14:paraId="505A3604" w14:textId="48606CEF" w:rsidR="002512BB" w:rsidRPr="00B42458" w:rsidRDefault="002512BB" w:rsidP="00737522">
      <w:pPr>
        <w:widowControl/>
        <w:numPr>
          <w:ilvl w:val="0"/>
          <w:numId w:val="49"/>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737522">
      <w:pPr>
        <w:pStyle w:val="Akapitzlist"/>
        <w:numPr>
          <w:ilvl w:val="0"/>
          <w:numId w:val="50"/>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737522">
      <w:pPr>
        <w:pStyle w:val="Akapitzlist"/>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44A3DBAE" w14:textId="3E3BAD9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r w:rsidR="00310F9C">
        <w:rPr>
          <w:rFonts w:asciiTheme="minorHAnsi" w:hAnsiTheme="minorHAnsi"/>
          <w:b/>
        </w:rPr>
        <w:t xml:space="preserve"> </w:t>
      </w:r>
      <w:r w:rsidRPr="00B42458">
        <w:rPr>
          <w:rFonts w:asciiTheme="minorHAnsi" w:hAnsiTheme="minorHAnsi"/>
        </w:rPr>
        <w:t xml:space="preserve">numer rachunku: </w:t>
      </w:r>
      <w:r w:rsidRPr="00B42458">
        <w:rPr>
          <w:rFonts w:asciiTheme="minorHAnsi" w:hAnsiTheme="minorHAnsi"/>
          <w:b/>
        </w:rPr>
        <w:t>46 8534 0006 0000 0101 0009 3463</w:t>
      </w:r>
      <w:r w:rsidR="00310F9C">
        <w:rPr>
          <w:rFonts w:asciiTheme="minorHAnsi" w:hAnsiTheme="minorHAnsi"/>
        </w:rPr>
        <w:t>,</w:t>
      </w:r>
    </w:p>
    <w:p w14:paraId="5D2F7F92" w14:textId="04153E87"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635DE5">
        <w:rPr>
          <w:rFonts w:asciiTheme="minorHAnsi" w:hAnsiTheme="minorHAnsi"/>
          <w:b/>
        </w:rPr>
        <w:t>Rozbudowa i przebudowa budynków użyteczności pub</w:t>
      </w:r>
      <w:r w:rsidR="00CC1CC2">
        <w:rPr>
          <w:rFonts w:asciiTheme="minorHAnsi" w:hAnsiTheme="minorHAnsi"/>
          <w:b/>
        </w:rPr>
        <w:t xml:space="preserve">licznej Część ________________ </w:t>
      </w:r>
    </w:p>
    <w:p w14:paraId="023DEA5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737522">
      <w:pPr>
        <w:widowControl/>
        <w:numPr>
          <w:ilvl w:val="0"/>
          <w:numId w:val="49"/>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737522">
      <w:pPr>
        <w:pStyle w:val="Akapitzlist"/>
        <w:widowControl/>
        <w:numPr>
          <w:ilvl w:val="0"/>
          <w:numId w:val="52"/>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737522">
      <w:pPr>
        <w:pStyle w:val="Akapitzlist"/>
        <w:numPr>
          <w:ilvl w:val="0"/>
          <w:numId w:val="7"/>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737522">
      <w:pPr>
        <w:widowControl/>
        <w:numPr>
          <w:ilvl w:val="0"/>
          <w:numId w:val="23"/>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737522">
      <w:pPr>
        <w:pStyle w:val="Akapitzlist"/>
        <w:numPr>
          <w:ilvl w:val="0"/>
          <w:numId w:val="23"/>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737522">
      <w:pPr>
        <w:pStyle w:val="Akapitzlist"/>
        <w:numPr>
          <w:ilvl w:val="0"/>
          <w:numId w:val="58"/>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737522">
      <w:pPr>
        <w:pStyle w:val="Akapitzlist"/>
        <w:numPr>
          <w:ilvl w:val="0"/>
          <w:numId w:val="23"/>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737522">
      <w:pPr>
        <w:pStyle w:val="Akapitzlist"/>
        <w:numPr>
          <w:ilvl w:val="0"/>
          <w:numId w:val="59"/>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niepodleganiu wykluczeniu</w:t>
      </w:r>
    </w:p>
    <w:p w14:paraId="76A572D8" w14:textId="0EACE750" w:rsidR="00285C7D" w:rsidRPr="00B42458" w:rsidRDefault="00285C7D" w:rsidP="00285C7D">
      <w:pPr>
        <w:pStyle w:val="pkt"/>
        <w:spacing w:before="0" w:after="0" w:line="360" w:lineRule="auto"/>
        <w:ind w:left="0" w:firstLine="0"/>
        <w:jc w:val="left"/>
        <w:rPr>
          <w:rFonts w:cs="Times New Roman"/>
          <w:szCs w:val="24"/>
        </w:rPr>
      </w:pPr>
      <w:r>
        <w:rPr>
          <w:rFonts w:cs="Times New Roman"/>
          <w:szCs w:val="24"/>
        </w:rPr>
        <w:t>2A. Oświadczenie o niepodleganiu wykluczeniu przez podwykonawcę</w:t>
      </w:r>
    </w:p>
    <w:p w14:paraId="6DFECE20" w14:textId="77777777" w:rsidR="00F5442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zastosowanych materiałach</w:t>
      </w:r>
    </w:p>
    <w:p w14:paraId="3D8FC5F1" w14:textId="74EBCB9F" w:rsidR="00F5442F"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Projektowane postanowienia umowy</w:t>
      </w:r>
      <w:r w:rsidR="00CA4073">
        <w:rPr>
          <w:rFonts w:cs="Times New Roman"/>
          <w:szCs w:val="24"/>
        </w:rPr>
        <w:t xml:space="preserve"> </w:t>
      </w:r>
      <w:r w:rsidR="00405623">
        <w:rPr>
          <w:rFonts w:cs="Times New Roman"/>
          <w:szCs w:val="24"/>
        </w:rPr>
        <w:t>dla Części</w:t>
      </w:r>
      <w:r w:rsidR="00CA4073">
        <w:rPr>
          <w:rFonts w:cs="Times New Roman"/>
          <w:szCs w:val="24"/>
        </w:rPr>
        <w:t xml:space="preserve"> I</w:t>
      </w:r>
    </w:p>
    <w:p w14:paraId="1772ED9E" w14:textId="6BCEFC08" w:rsidR="00CA4073" w:rsidRDefault="00CA4073" w:rsidP="00CA4073">
      <w:pPr>
        <w:pStyle w:val="pkt"/>
        <w:spacing w:before="0" w:after="0" w:line="360" w:lineRule="auto"/>
        <w:ind w:left="0" w:firstLine="0"/>
        <w:jc w:val="left"/>
        <w:rPr>
          <w:rFonts w:cs="Times New Roman"/>
          <w:szCs w:val="24"/>
        </w:rPr>
      </w:pPr>
      <w:r>
        <w:rPr>
          <w:rFonts w:cs="Times New Roman"/>
          <w:szCs w:val="24"/>
        </w:rPr>
        <w:t xml:space="preserve">5A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w:t>
      </w:r>
    </w:p>
    <w:p w14:paraId="6680C870" w14:textId="692A21F1" w:rsidR="00CA4073" w:rsidRDefault="00CA4073" w:rsidP="00CA4073">
      <w:pPr>
        <w:pStyle w:val="pkt"/>
        <w:spacing w:before="0" w:after="0" w:line="360" w:lineRule="auto"/>
        <w:ind w:left="0" w:firstLine="0"/>
        <w:jc w:val="left"/>
        <w:rPr>
          <w:rFonts w:cs="Times New Roman"/>
          <w:szCs w:val="24"/>
        </w:rPr>
      </w:pPr>
      <w:r>
        <w:rPr>
          <w:rFonts w:cs="Times New Roman"/>
          <w:szCs w:val="24"/>
        </w:rPr>
        <w:t xml:space="preserve">5B  Projektowane postanowienia umowy </w:t>
      </w:r>
      <w:r w:rsidR="00405623">
        <w:rPr>
          <w:rFonts w:cs="Times New Roman"/>
          <w:szCs w:val="24"/>
        </w:rPr>
        <w:t xml:space="preserve">dla </w:t>
      </w:r>
      <w:r>
        <w:rPr>
          <w:rFonts w:cs="Times New Roman"/>
          <w:szCs w:val="24"/>
        </w:rPr>
        <w:t>Częś</w:t>
      </w:r>
      <w:r w:rsidR="00405623">
        <w:rPr>
          <w:rFonts w:cs="Times New Roman"/>
          <w:szCs w:val="24"/>
        </w:rPr>
        <w:t>ci</w:t>
      </w:r>
      <w:r>
        <w:rPr>
          <w:rFonts w:cs="Times New Roman"/>
          <w:szCs w:val="24"/>
        </w:rPr>
        <w:t xml:space="preserve"> III</w:t>
      </w:r>
    </w:p>
    <w:p w14:paraId="4FA9829F" w14:textId="77777777" w:rsidR="0027119F" w:rsidRPr="00B42458" w:rsidRDefault="0027119F" w:rsidP="00737522">
      <w:pPr>
        <w:pStyle w:val="pkt"/>
        <w:numPr>
          <w:ilvl w:val="0"/>
          <w:numId w:val="34"/>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737522">
      <w:pPr>
        <w:pStyle w:val="pkt"/>
        <w:numPr>
          <w:ilvl w:val="0"/>
          <w:numId w:val="34"/>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737522">
      <w:pPr>
        <w:pStyle w:val="pkt"/>
        <w:numPr>
          <w:ilvl w:val="0"/>
          <w:numId w:val="34"/>
        </w:numPr>
        <w:spacing w:before="0" w:after="0" w:line="360" w:lineRule="auto"/>
        <w:jc w:val="left"/>
        <w:rPr>
          <w:rFonts w:cs="Times New Roman"/>
          <w:szCs w:val="24"/>
        </w:rPr>
      </w:pPr>
      <w:r w:rsidRPr="00B42458">
        <w:rPr>
          <w:rFonts w:cs="Times New Roman"/>
          <w:szCs w:val="24"/>
        </w:rPr>
        <w:t xml:space="preserve">Wykaz robót oraz wykaz osób skierowanych </w:t>
      </w:r>
    </w:p>
    <w:p w14:paraId="4068ECF1" w14:textId="0F156BD1" w:rsidR="00C762AB" w:rsidRDefault="0009086B" w:rsidP="00737522">
      <w:pPr>
        <w:pStyle w:val="pkt"/>
        <w:numPr>
          <w:ilvl w:val="0"/>
          <w:numId w:val="34"/>
        </w:numPr>
        <w:spacing w:before="0" w:after="0" w:line="360" w:lineRule="auto"/>
        <w:jc w:val="left"/>
        <w:rPr>
          <w:rFonts w:cs="Times New Roman"/>
          <w:szCs w:val="24"/>
        </w:rPr>
      </w:pPr>
      <w:r w:rsidRPr="009377C5">
        <w:rPr>
          <w:rFonts w:cs="Times New Roman"/>
          <w:szCs w:val="24"/>
        </w:rPr>
        <w:t>Wykaz osób zatrudnionych</w:t>
      </w:r>
    </w:p>
    <w:p w14:paraId="6684BF48" w14:textId="79DEF985" w:rsidR="00D767E4" w:rsidRPr="009377C5" w:rsidRDefault="00D767E4" w:rsidP="00737522">
      <w:pPr>
        <w:pStyle w:val="pkt"/>
        <w:numPr>
          <w:ilvl w:val="0"/>
          <w:numId w:val="34"/>
        </w:numPr>
        <w:spacing w:before="0" w:after="0" w:line="360" w:lineRule="auto"/>
        <w:jc w:val="left"/>
        <w:rPr>
          <w:rFonts w:cs="Times New Roman"/>
          <w:szCs w:val="24"/>
        </w:rPr>
      </w:pPr>
      <w:r w:rsidRPr="009377C5">
        <w:rPr>
          <w:rFonts w:cs="Times New Roman"/>
          <w:szCs w:val="24"/>
        </w:rPr>
        <w:t xml:space="preserve">Wykaz osób skierowanych do testu kompetencji </w:t>
      </w:r>
      <w:r>
        <w:rPr>
          <w:rFonts w:cs="Times New Roman"/>
          <w:szCs w:val="24"/>
        </w:rPr>
        <w:t>dla Części I</w:t>
      </w:r>
    </w:p>
    <w:p w14:paraId="43D5E274" w14:textId="50B27D56" w:rsidR="00532D3E" w:rsidRPr="009377C5" w:rsidRDefault="00D767E4" w:rsidP="00D767E4">
      <w:pPr>
        <w:pStyle w:val="pkt"/>
        <w:spacing w:before="0" w:after="0" w:line="360" w:lineRule="auto"/>
        <w:ind w:left="0" w:firstLine="0"/>
        <w:jc w:val="left"/>
        <w:rPr>
          <w:rFonts w:cs="Times New Roman"/>
          <w:szCs w:val="24"/>
        </w:rPr>
      </w:pPr>
      <w:r>
        <w:rPr>
          <w:rFonts w:cs="Times New Roman"/>
          <w:szCs w:val="24"/>
        </w:rPr>
        <w:t xml:space="preserve">10A </w:t>
      </w:r>
      <w:r w:rsidR="00532D3E" w:rsidRPr="009377C5">
        <w:rPr>
          <w:rFonts w:cs="Times New Roman"/>
          <w:szCs w:val="24"/>
        </w:rPr>
        <w:t xml:space="preserve">Wykaz osób skierowanych do testu kompetencji </w:t>
      </w:r>
      <w:r>
        <w:rPr>
          <w:rFonts w:cs="Times New Roman"/>
          <w:szCs w:val="24"/>
        </w:rPr>
        <w:t>dla Części II</w:t>
      </w:r>
    </w:p>
    <w:sectPr w:rsidR="00532D3E" w:rsidRPr="009377C5" w:rsidSect="00123EE4">
      <w:headerReference w:type="default" r:id="rId30"/>
      <w:footerReference w:type="default" r:id="rId3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7D532E" w:rsidRDefault="007D532E" w:rsidP="007A0CE0">
      <w:r>
        <w:separator/>
      </w:r>
    </w:p>
  </w:endnote>
  <w:endnote w:type="continuationSeparator" w:id="0">
    <w:p w14:paraId="6E88022A" w14:textId="77777777" w:rsidR="007D532E" w:rsidRDefault="007D532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2B269F13" w:rsidR="007D532E" w:rsidRPr="007A0CE0" w:rsidRDefault="007D532E">
    <w:pPr>
      <w:pStyle w:val="Stopka"/>
      <w:jc w:val="right"/>
      <w:rPr>
        <w:sz w:val="18"/>
        <w:szCs w:val="18"/>
      </w:rPr>
    </w:pPr>
  </w:p>
  <w:p w14:paraId="64A0EB77" w14:textId="178C74EE" w:rsidR="007D532E" w:rsidRDefault="007D53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7D532E" w:rsidRDefault="007D532E" w:rsidP="007A0CE0">
      <w:r>
        <w:separator/>
      </w:r>
    </w:p>
  </w:footnote>
  <w:footnote w:type="continuationSeparator" w:id="0">
    <w:p w14:paraId="7F3AFAD7" w14:textId="77777777" w:rsidR="007D532E" w:rsidRDefault="007D532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3625AC34" w:rsidR="007D532E" w:rsidRPr="008C5CFB" w:rsidRDefault="007D532E" w:rsidP="00D2348B">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2.5</w:t>
    </w:r>
    <w:r w:rsidRPr="008C5CFB">
      <w:rPr>
        <w:rFonts w:asciiTheme="minorHAnsi" w:hAnsiTheme="minorHAnsi"/>
      </w:rPr>
      <w:t>.TP.202</w:t>
    </w:r>
    <w:r>
      <w:rPr>
        <w:rFonts w:asciiTheme="minorHAnsi" w:hAnsiTheme="minorHAnsi"/>
      </w:rPr>
      <w:t>3 – Rozb</w:t>
    </w:r>
    <w:r w:rsidRPr="008C5CFB">
      <w:rPr>
        <w:rFonts w:asciiTheme="minorHAnsi" w:hAnsiTheme="minorHAnsi"/>
      </w:rPr>
      <w:t xml:space="preserve">udowa </w:t>
    </w:r>
    <w:r>
      <w:rPr>
        <w:rFonts w:asciiTheme="minorHAnsi" w:hAnsiTheme="minorHAnsi"/>
      </w:rPr>
      <w:t xml:space="preserve">i przebudowa budynków użyteczności publicznej </w:t>
    </w:r>
    <w:r>
      <w:rPr>
        <w:rFonts w:asciiTheme="minorHAnsi" w:hAnsiTheme="minorHAnsi"/>
      </w:rPr>
      <w:br/>
      <w:t>wraz z przebudową obiektów infrastruktury turystycznej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E1B60"/>
    <w:multiLevelType w:val="hybridMultilevel"/>
    <w:tmpl w:val="E3E08FFA"/>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F94EB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E27"/>
    <w:multiLevelType w:val="hybridMultilevel"/>
    <w:tmpl w:val="DC8C9386"/>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D226A"/>
    <w:multiLevelType w:val="hybridMultilevel"/>
    <w:tmpl w:val="CA68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E42718"/>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AF53B9"/>
    <w:multiLevelType w:val="hybridMultilevel"/>
    <w:tmpl w:val="FD740128"/>
    <w:lvl w:ilvl="0" w:tplc="0415000B">
      <w:start w:val="1"/>
      <w:numFmt w:val="bullet"/>
      <w:lvlText w:val=""/>
      <w:lvlJc w:val="left"/>
      <w:pPr>
        <w:ind w:left="2444" w:hanging="360"/>
      </w:pPr>
      <w:rPr>
        <w:rFonts w:ascii="Wingdings" w:hAnsi="Wingdings"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3" w15:restartNumberingAfterBreak="0">
    <w:nsid w:val="183B4748"/>
    <w:multiLevelType w:val="hybridMultilevel"/>
    <w:tmpl w:val="8FDA4800"/>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E0E76"/>
    <w:multiLevelType w:val="hybridMultilevel"/>
    <w:tmpl w:val="68DC18D6"/>
    <w:lvl w:ilvl="0" w:tplc="04150017">
      <w:start w:val="1"/>
      <w:numFmt w:val="lowerLetter"/>
      <w:lvlText w:val="%1)"/>
      <w:lvlJc w:val="left"/>
      <w:pPr>
        <w:ind w:left="1080" w:hanging="360"/>
      </w:pPr>
      <w:rPr>
        <w:b/>
        <w:bCs w:val="0"/>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247D1918"/>
    <w:multiLevelType w:val="hybridMultilevel"/>
    <w:tmpl w:val="C08C5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E35FE0"/>
    <w:multiLevelType w:val="hybridMultilevel"/>
    <w:tmpl w:val="AE5EC8EC"/>
    <w:lvl w:ilvl="0" w:tplc="39AE32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D2475B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C36FC"/>
    <w:multiLevelType w:val="hybridMultilevel"/>
    <w:tmpl w:val="242404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0A85254"/>
    <w:multiLevelType w:val="hybridMultilevel"/>
    <w:tmpl w:val="4EC67F48"/>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32B33CA8"/>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5006D01"/>
    <w:multiLevelType w:val="hybridMultilevel"/>
    <w:tmpl w:val="3F46CA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666243C"/>
    <w:multiLevelType w:val="hybridMultilevel"/>
    <w:tmpl w:val="B77A4E5A"/>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4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5"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8"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DEA0AB4"/>
    <w:multiLevelType w:val="hybridMultilevel"/>
    <w:tmpl w:val="68DC18D6"/>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9B4F20"/>
    <w:multiLevelType w:val="hybridMultilevel"/>
    <w:tmpl w:val="6D8649B2"/>
    <w:lvl w:ilvl="0" w:tplc="D7C8C7BE">
      <w:start w:val="4"/>
      <w:numFmt w:val="decimal"/>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15:restartNumberingAfterBreak="0">
    <w:nsid w:val="430027FC"/>
    <w:multiLevelType w:val="hybridMultilevel"/>
    <w:tmpl w:val="761A5C28"/>
    <w:lvl w:ilvl="0" w:tplc="E4E0065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113488"/>
    <w:multiLevelType w:val="hybridMultilevel"/>
    <w:tmpl w:val="C47A0D20"/>
    <w:lvl w:ilvl="0" w:tplc="7810642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45B03898"/>
    <w:multiLevelType w:val="hybridMultilevel"/>
    <w:tmpl w:val="A7BE8F7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0913F7"/>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6" w15:restartNumberingAfterBreak="0">
    <w:nsid w:val="4E1D047B"/>
    <w:multiLevelType w:val="hybridMultilevel"/>
    <w:tmpl w:val="49140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803100"/>
    <w:multiLevelType w:val="hybridMultilevel"/>
    <w:tmpl w:val="9E3CF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E7743F"/>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15:restartNumberingAfterBreak="0">
    <w:nsid w:val="52AB3EBB"/>
    <w:multiLevelType w:val="hybridMultilevel"/>
    <w:tmpl w:val="050298AC"/>
    <w:lvl w:ilvl="0" w:tplc="04150011">
      <w:start w:val="1"/>
      <w:numFmt w:val="decimal"/>
      <w:lvlText w:val="%1)"/>
      <w:lvlJc w:val="left"/>
      <w:pPr>
        <w:ind w:left="720" w:hanging="360"/>
      </w:pPr>
    </w:lvl>
    <w:lvl w:ilvl="1" w:tplc="4530C90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4B9723C"/>
    <w:multiLevelType w:val="hybridMultilevel"/>
    <w:tmpl w:val="67D8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5876606E"/>
    <w:multiLevelType w:val="hybridMultilevel"/>
    <w:tmpl w:val="9E3CF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611500"/>
    <w:multiLevelType w:val="hybridMultilevel"/>
    <w:tmpl w:val="CDE8C5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63714067"/>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5" w15:restartNumberingAfterBreak="0">
    <w:nsid w:val="76DC3840"/>
    <w:multiLevelType w:val="hybridMultilevel"/>
    <w:tmpl w:val="51F459D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C92D30"/>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9CB2475"/>
    <w:multiLevelType w:val="multilevel"/>
    <w:tmpl w:val="CD0612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B262574"/>
    <w:multiLevelType w:val="hybridMultilevel"/>
    <w:tmpl w:val="36CECC3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1"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6"/>
  </w:num>
  <w:num w:numId="2">
    <w:abstractNumId w:val="6"/>
  </w:num>
  <w:num w:numId="3">
    <w:abstractNumId w:val="33"/>
  </w:num>
  <w:num w:numId="4">
    <w:abstractNumId w:val="11"/>
  </w:num>
  <w:num w:numId="5">
    <w:abstractNumId w:val="82"/>
  </w:num>
  <w:num w:numId="6">
    <w:abstractNumId w:val="94"/>
  </w:num>
  <w:num w:numId="7">
    <w:abstractNumId w:val="57"/>
  </w:num>
  <w:num w:numId="8">
    <w:abstractNumId w:val="35"/>
  </w:num>
  <w:num w:numId="9">
    <w:abstractNumId w:val="50"/>
  </w:num>
  <w:num w:numId="10">
    <w:abstractNumId w:val="0"/>
  </w:num>
  <w:num w:numId="11">
    <w:abstractNumId w:val="74"/>
  </w:num>
  <w:num w:numId="12">
    <w:abstractNumId w:val="83"/>
  </w:num>
  <w:num w:numId="13">
    <w:abstractNumId w:val="61"/>
  </w:num>
  <w:num w:numId="14">
    <w:abstractNumId w:val="7"/>
  </w:num>
  <w:num w:numId="15">
    <w:abstractNumId w:val="49"/>
  </w:num>
  <w:num w:numId="16">
    <w:abstractNumId w:val="89"/>
  </w:num>
  <w:num w:numId="17">
    <w:abstractNumId w:val="34"/>
  </w:num>
  <w:num w:numId="18">
    <w:abstractNumId w:val="15"/>
  </w:num>
  <w:num w:numId="19">
    <w:abstractNumId w:val="78"/>
  </w:num>
  <w:num w:numId="20">
    <w:abstractNumId w:val="92"/>
  </w:num>
  <w:num w:numId="21">
    <w:abstractNumId w:val="4"/>
  </w:num>
  <w:num w:numId="22">
    <w:abstractNumId w:val="71"/>
  </w:num>
  <w:num w:numId="23">
    <w:abstractNumId w:val="80"/>
  </w:num>
  <w:num w:numId="24">
    <w:abstractNumId w:val="53"/>
  </w:num>
  <w:num w:numId="25">
    <w:abstractNumId w:val="87"/>
  </w:num>
  <w:num w:numId="26">
    <w:abstractNumId w:val="65"/>
  </w:num>
  <w:num w:numId="27">
    <w:abstractNumId w:val="45"/>
  </w:num>
  <w:num w:numId="28">
    <w:abstractNumId w:val="104"/>
  </w:num>
  <w:num w:numId="29">
    <w:abstractNumId w:val="60"/>
  </w:num>
  <w:num w:numId="30">
    <w:abstractNumId w:val="44"/>
  </w:num>
  <w:num w:numId="31">
    <w:abstractNumId w:val="21"/>
  </w:num>
  <w:num w:numId="32">
    <w:abstractNumId w:val="14"/>
  </w:num>
  <w:num w:numId="33">
    <w:abstractNumId w:val="25"/>
  </w:num>
  <w:num w:numId="34">
    <w:abstractNumId w:val="39"/>
  </w:num>
  <w:num w:numId="35">
    <w:abstractNumId w:val="100"/>
  </w:num>
  <w:num w:numId="36">
    <w:abstractNumId w:val="24"/>
  </w:num>
  <w:num w:numId="37">
    <w:abstractNumId w:val="19"/>
  </w:num>
  <w:num w:numId="38">
    <w:abstractNumId w:val="46"/>
  </w:num>
  <w:num w:numId="39">
    <w:abstractNumId w:val="29"/>
  </w:num>
  <w:num w:numId="40">
    <w:abstractNumId w:val="77"/>
  </w:num>
  <w:num w:numId="41">
    <w:abstractNumId w:val="48"/>
  </w:num>
  <w:num w:numId="42">
    <w:abstractNumId w:val="93"/>
  </w:num>
  <w:num w:numId="43">
    <w:abstractNumId w:val="102"/>
  </w:num>
  <w:num w:numId="44">
    <w:abstractNumId w:val="10"/>
  </w:num>
  <w:num w:numId="45">
    <w:abstractNumId w:val="37"/>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84"/>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
  </w:num>
  <w:num w:numId="52">
    <w:abstractNumId w:val="88"/>
  </w:num>
  <w:num w:numId="53">
    <w:abstractNumId w:val="90"/>
  </w:num>
  <w:num w:numId="54">
    <w:abstractNumId w:val="52"/>
  </w:num>
  <w:num w:numId="55">
    <w:abstractNumId w:val="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20"/>
  </w:num>
  <w:num w:numId="60">
    <w:abstractNumId w:val="101"/>
  </w:num>
  <w:num w:numId="61">
    <w:abstractNumId w:val="62"/>
  </w:num>
  <w:num w:numId="62">
    <w:abstractNumId w:val="26"/>
  </w:num>
  <w:num w:numId="63">
    <w:abstractNumId w:val="18"/>
  </w:num>
  <w:num w:numId="64">
    <w:abstractNumId w:val="91"/>
  </w:num>
  <w:num w:numId="65">
    <w:abstractNumId w:val="2"/>
  </w:num>
  <w:num w:numId="66">
    <w:abstractNumId w:val="41"/>
  </w:num>
  <w:num w:numId="67">
    <w:abstractNumId w:val="85"/>
  </w:num>
  <w:num w:numId="68">
    <w:abstractNumId w:val="30"/>
  </w:num>
  <w:num w:numId="69">
    <w:abstractNumId w:val="99"/>
  </w:num>
  <w:num w:numId="70">
    <w:abstractNumId w:val="97"/>
  </w:num>
  <w:num w:numId="71">
    <w:abstractNumId w:val="103"/>
  </w:num>
  <w:num w:numId="72">
    <w:abstractNumId w:val="56"/>
  </w:num>
  <w:num w:numId="73">
    <w:abstractNumId w:val="66"/>
  </w:num>
  <w:num w:numId="74">
    <w:abstractNumId w:val="27"/>
  </w:num>
  <w:num w:numId="75">
    <w:abstractNumId w:val="69"/>
  </w:num>
  <w:num w:numId="76">
    <w:abstractNumId w:val="16"/>
  </w:num>
  <w:num w:numId="77">
    <w:abstractNumId w:val="96"/>
  </w:num>
  <w:num w:numId="78">
    <w:abstractNumId w:val="51"/>
  </w:num>
  <w:num w:numId="79">
    <w:abstractNumId w:val="40"/>
  </w:num>
  <w:num w:numId="80">
    <w:abstractNumId w:val="59"/>
  </w:num>
  <w:num w:numId="81">
    <w:abstractNumId w:val="70"/>
  </w:num>
  <w:num w:numId="82">
    <w:abstractNumId w:val="42"/>
  </w:num>
  <w:num w:numId="83">
    <w:abstractNumId w:val="72"/>
  </w:num>
  <w:num w:numId="84">
    <w:abstractNumId w:val="12"/>
  </w:num>
  <w:num w:numId="85">
    <w:abstractNumId w:val="79"/>
  </w:num>
  <w:num w:numId="86">
    <w:abstractNumId w:val="55"/>
  </w:num>
  <w:num w:numId="87">
    <w:abstractNumId w:val="67"/>
  </w:num>
  <w:num w:numId="88">
    <w:abstractNumId w:val="98"/>
  </w:num>
  <w:num w:numId="89">
    <w:abstractNumId w:val="36"/>
  </w:num>
  <w:num w:numId="90">
    <w:abstractNumId w:val="43"/>
  </w:num>
  <w:num w:numId="91">
    <w:abstractNumId w:val="68"/>
  </w:num>
  <w:num w:numId="92">
    <w:abstractNumId w:val="64"/>
  </w:num>
  <w:num w:numId="93">
    <w:abstractNumId w:val="76"/>
  </w:num>
  <w:num w:numId="94">
    <w:abstractNumId w:val="8"/>
  </w:num>
  <w:num w:numId="95">
    <w:abstractNumId w:val="73"/>
  </w:num>
  <w:num w:numId="96">
    <w:abstractNumId w:val="5"/>
  </w:num>
  <w:num w:numId="97">
    <w:abstractNumId w:val="28"/>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2"/>
  </w:num>
  <w:num w:numId="105">
    <w:abstractNumId w:val="23"/>
  </w:num>
  <w:num w:numId="106">
    <w:abstractNumId w:val="1"/>
  </w:num>
  <w:num w:numId="107">
    <w:abstractNumId w:val="95"/>
  </w:num>
  <w:num w:numId="108">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4E39"/>
    <w:rsid w:val="000060B3"/>
    <w:rsid w:val="000062B1"/>
    <w:rsid w:val="000077D8"/>
    <w:rsid w:val="0001029D"/>
    <w:rsid w:val="00010415"/>
    <w:rsid w:val="0001050C"/>
    <w:rsid w:val="000109BC"/>
    <w:rsid w:val="0001184A"/>
    <w:rsid w:val="00012F27"/>
    <w:rsid w:val="000145C0"/>
    <w:rsid w:val="0001506B"/>
    <w:rsid w:val="00016306"/>
    <w:rsid w:val="00016D39"/>
    <w:rsid w:val="000170B4"/>
    <w:rsid w:val="000173E8"/>
    <w:rsid w:val="00017CA8"/>
    <w:rsid w:val="00020154"/>
    <w:rsid w:val="000212BF"/>
    <w:rsid w:val="0002323C"/>
    <w:rsid w:val="00023DD3"/>
    <w:rsid w:val="0002428F"/>
    <w:rsid w:val="000245BF"/>
    <w:rsid w:val="00027DBA"/>
    <w:rsid w:val="000305C4"/>
    <w:rsid w:val="000306A6"/>
    <w:rsid w:val="00030993"/>
    <w:rsid w:val="00032147"/>
    <w:rsid w:val="0003214A"/>
    <w:rsid w:val="00035231"/>
    <w:rsid w:val="00035F7F"/>
    <w:rsid w:val="00037C47"/>
    <w:rsid w:val="000403D7"/>
    <w:rsid w:val="00040E2E"/>
    <w:rsid w:val="00041C59"/>
    <w:rsid w:val="00043D13"/>
    <w:rsid w:val="00044201"/>
    <w:rsid w:val="0004428F"/>
    <w:rsid w:val="00044688"/>
    <w:rsid w:val="00045517"/>
    <w:rsid w:val="00045E54"/>
    <w:rsid w:val="00046452"/>
    <w:rsid w:val="000479B9"/>
    <w:rsid w:val="00050245"/>
    <w:rsid w:val="0005052F"/>
    <w:rsid w:val="0005170A"/>
    <w:rsid w:val="00051D7E"/>
    <w:rsid w:val="00056A88"/>
    <w:rsid w:val="00056D19"/>
    <w:rsid w:val="00060173"/>
    <w:rsid w:val="00061132"/>
    <w:rsid w:val="00061505"/>
    <w:rsid w:val="00062E07"/>
    <w:rsid w:val="00065EE9"/>
    <w:rsid w:val="00066421"/>
    <w:rsid w:val="00067024"/>
    <w:rsid w:val="000670FB"/>
    <w:rsid w:val="000677C8"/>
    <w:rsid w:val="000709F8"/>
    <w:rsid w:val="00071EAC"/>
    <w:rsid w:val="00072AF3"/>
    <w:rsid w:val="000731F5"/>
    <w:rsid w:val="000734E3"/>
    <w:rsid w:val="00075611"/>
    <w:rsid w:val="00075CF7"/>
    <w:rsid w:val="00076E8C"/>
    <w:rsid w:val="00081A7F"/>
    <w:rsid w:val="00082DFD"/>
    <w:rsid w:val="00083C00"/>
    <w:rsid w:val="000849D5"/>
    <w:rsid w:val="000858BD"/>
    <w:rsid w:val="00086444"/>
    <w:rsid w:val="000871F3"/>
    <w:rsid w:val="0008727A"/>
    <w:rsid w:val="000872E7"/>
    <w:rsid w:val="00087397"/>
    <w:rsid w:val="0009086B"/>
    <w:rsid w:val="000914CE"/>
    <w:rsid w:val="0009173F"/>
    <w:rsid w:val="0009189F"/>
    <w:rsid w:val="00091EBE"/>
    <w:rsid w:val="00092E85"/>
    <w:rsid w:val="000A0B50"/>
    <w:rsid w:val="000A1B73"/>
    <w:rsid w:val="000A1D2C"/>
    <w:rsid w:val="000A2C1B"/>
    <w:rsid w:val="000A4464"/>
    <w:rsid w:val="000A5487"/>
    <w:rsid w:val="000A766B"/>
    <w:rsid w:val="000B0336"/>
    <w:rsid w:val="000B0637"/>
    <w:rsid w:val="000B0D1A"/>
    <w:rsid w:val="000B118B"/>
    <w:rsid w:val="000B3989"/>
    <w:rsid w:val="000B4214"/>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C70C9"/>
    <w:rsid w:val="000C7927"/>
    <w:rsid w:val="000D14A5"/>
    <w:rsid w:val="000D18E4"/>
    <w:rsid w:val="000D4497"/>
    <w:rsid w:val="000D4A6D"/>
    <w:rsid w:val="000D598B"/>
    <w:rsid w:val="000D6D08"/>
    <w:rsid w:val="000E13B4"/>
    <w:rsid w:val="000E2EAE"/>
    <w:rsid w:val="000E2FB9"/>
    <w:rsid w:val="000E39DA"/>
    <w:rsid w:val="000E7605"/>
    <w:rsid w:val="000F0283"/>
    <w:rsid w:val="000F07C4"/>
    <w:rsid w:val="000F081D"/>
    <w:rsid w:val="000F0EC1"/>
    <w:rsid w:val="000F1287"/>
    <w:rsid w:val="000F3334"/>
    <w:rsid w:val="000F4E53"/>
    <w:rsid w:val="000F50BA"/>
    <w:rsid w:val="000F5E37"/>
    <w:rsid w:val="000F6821"/>
    <w:rsid w:val="001013BA"/>
    <w:rsid w:val="00101703"/>
    <w:rsid w:val="00101852"/>
    <w:rsid w:val="001020CE"/>
    <w:rsid w:val="00102545"/>
    <w:rsid w:val="00103360"/>
    <w:rsid w:val="00103666"/>
    <w:rsid w:val="001036E0"/>
    <w:rsid w:val="001074F4"/>
    <w:rsid w:val="00107A57"/>
    <w:rsid w:val="001111F7"/>
    <w:rsid w:val="00111795"/>
    <w:rsid w:val="00111FCA"/>
    <w:rsid w:val="00113447"/>
    <w:rsid w:val="00113CD7"/>
    <w:rsid w:val="00114564"/>
    <w:rsid w:val="00115228"/>
    <w:rsid w:val="001171A1"/>
    <w:rsid w:val="00117212"/>
    <w:rsid w:val="001178CE"/>
    <w:rsid w:val="00117E9F"/>
    <w:rsid w:val="00117EFD"/>
    <w:rsid w:val="001206A8"/>
    <w:rsid w:val="0012078C"/>
    <w:rsid w:val="0012299E"/>
    <w:rsid w:val="00123EE4"/>
    <w:rsid w:val="00124CD1"/>
    <w:rsid w:val="00126785"/>
    <w:rsid w:val="00126FDC"/>
    <w:rsid w:val="00127E79"/>
    <w:rsid w:val="001306F2"/>
    <w:rsid w:val="00130754"/>
    <w:rsid w:val="00130D18"/>
    <w:rsid w:val="00130F52"/>
    <w:rsid w:val="00135688"/>
    <w:rsid w:val="001356F3"/>
    <w:rsid w:val="001371D1"/>
    <w:rsid w:val="001401B4"/>
    <w:rsid w:val="001419E6"/>
    <w:rsid w:val="00142BAB"/>
    <w:rsid w:val="00152DCD"/>
    <w:rsid w:val="00153681"/>
    <w:rsid w:val="001542A9"/>
    <w:rsid w:val="001562D4"/>
    <w:rsid w:val="001568E2"/>
    <w:rsid w:val="001573B8"/>
    <w:rsid w:val="001573D9"/>
    <w:rsid w:val="00160A2F"/>
    <w:rsid w:val="001619CE"/>
    <w:rsid w:val="00161C5B"/>
    <w:rsid w:val="00162988"/>
    <w:rsid w:val="00163419"/>
    <w:rsid w:val="001636F3"/>
    <w:rsid w:val="00164748"/>
    <w:rsid w:val="00165DA3"/>
    <w:rsid w:val="0016660C"/>
    <w:rsid w:val="00170AD1"/>
    <w:rsid w:val="00171076"/>
    <w:rsid w:val="00171DAD"/>
    <w:rsid w:val="00172102"/>
    <w:rsid w:val="00172AB9"/>
    <w:rsid w:val="0017384B"/>
    <w:rsid w:val="00173FAF"/>
    <w:rsid w:val="001747C8"/>
    <w:rsid w:val="001748CA"/>
    <w:rsid w:val="001763F2"/>
    <w:rsid w:val="00177399"/>
    <w:rsid w:val="00180234"/>
    <w:rsid w:val="00180292"/>
    <w:rsid w:val="00180A9A"/>
    <w:rsid w:val="00180B98"/>
    <w:rsid w:val="00181563"/>
    <w:rsid w:val="00181FEE"/>
    <w:rsid w:val="00182BD9"/>
    <w:rsid w:val="00184925"/>
    <w:rsid w:val="00184B15"/>
    <w:rsid w:val="00185E70"/>
    <w:rsid w:val="00187D66"/>
    <w:rsid w:val="0019033D"/>
    <w:rsid w:val="00191236"/>
    <w:rsid w:val="0019305E"/>
    <w:rsid w:val="00193ED3"/>
    <w:rsid w:val="00195737"/>
    <w:rsid w:val="0019607A"/>
    <w:rsid w:val="00196223"/>
    <w:rsid w:val="001A054D"/>
    <w:rsid w:val="001A26E8"/>
    <w:rsid w:val="001A32FB"/>
    <w:rsid w:val="001A37D2"/>
    <w:rsid w:val="001A7AAB"/>
    <w:rsid w:val="001B0424"/>
    <w:rsid w:val="001B16B0"/>
    <w:rsid w:val="001B2538"/>
    <w:rsid w:val="001B3F27"/>
    <w:rsid w:val="001B7EF0"/>
    <w:rsid w:val="001C2272"/>
    <w:rsid w:val="001C2383"/>
    <w:rsid w:val="001C3F5D"/>
    <w:rsid w:val="001C401F"/>
    <w:rsid w:val="001C4CBA"/>
    <w:rsid w:val="001C4FBE"/>
    <w:rsid w:val="001C6394"/>
    <w:rsid w:val="001D2DBE"/>
    <w:rsid w:val="001D318B"/>
    <w:rsid w:val="001D4A53"/>
    <w:rsid w:val="001D6DFA"/>
    <w:rsid w:val="001D7002"/>
    <w:rsid w:val="001D7E3D"/>
    <w:rsid w:val="001D7EF4"/>
    <w:rsid w:val="001E059F"/>
    <w:rsid w:val="001E12A2"/>
    <w:rsid w:val="001E1DC0"/>
    <w:rsid w:val="001E2C60"/>
    <w:rsid w:val="001E4003"/>
    <w:rsid w:val="001E5C6C"/>
    <w:rsid w:val="001E70B4"/>
    <w:rsid w:val="001F1B54"/>
    <w:rsid w:val="001F20D6"/>
    <w:rsid w:val="001F2EBD"/>
    <w:rsid w:val="001F37CF"/>
    <w:rsid w:val="001F5040"/>
    <w:rsid w:val="001F6199"/>
    <w:rsid w:val="001F6DF8"/>
    <w:rsid w:val="001F787A"/>
    <w:rsid w:val="00201CC3"/>
    <w:rsid w:val="002036D9"/>
    <w:rsid w:val="0020505E"/>
    <w:rsid w:val="00205BCE"/>
    <w:rsid w:val="002063AD"/>
    <w:rsid w:val="00206DBE"/>
    <w:rsid w:val="00210BAE"/>
    <w:rsid w:val="00212B71"/>
    <w:rsid w:val="00212D5B"/>
    <w:rsid w:val="00213699"/>
    <w:rsid w:val="002150C5"/>
    <w:rsid w:val="0021526D"/>
    <w:rsid w:val="00220D16"/>
    <w:rsid w:val="00220EEF"/>
    <w:rsid w:val="00220FDB"/>
    <w:rsid w:val="002216C6"/>
    <w:rsid w:val="0022222E"/>
    <w:rsid w:val="0022242D"/>
    <w:rsid w:val="002235C4"/>
    <w:rsid w:val="00224E3F"/>
    <w:rsid w:val="002251F3"/>
    <w:rsid w:val="00225504"/>
    <w:rsid w:val="00226A02"/>
    <w:rsid w:val="00227004"/>
    <w:rsid w:val="00227546"/>
    <w:rsid w:val="00231A4D"/>
    <w:rsid w:val="002334F1"/>
    <w:rsid w:val="002346F9"/>
    <w:rsid w:val="00234C2F"/>
    <w:rsid w:val="00236B34"/>
    <w:rsid w:val="0023748D"/>
    <w:rsid w:val="00241B9F"/>
    <w:rsid w:val="00242141"/>
    <w:rsid w:val="00242B45"/>
    <w:rsid w:val="002434FE"/>
    <w:rsid w:val="00244968"/>
    <w:rsid w:val="00245A5E"/>
    <w:rsid w:val="00246BEE"/>
    <w:rsid w:val="00247877"/>
    <w:rsid w:val="002502F6"/>
    <w:rsid w:val="00250744"/>
    <w:rsid w:val="002512BB"/>
    <w:rsid w:val="002514A6"/>
    <w:rsid w:val="002521EA"/>
    <w:rsid w:val="00252FB1"/>
    <w:rsid w:val="00253F04"/>
    <w:rsid w:val="00255D50"/>
    <w:rsid w:val="00256DFD"/>
    <w:rsid w:val="00262577"/>
    <w:rsid w:val="002664AC"/>
    <w:rsid w:val="0026696A"/>
    <w:rsid w:val="002669B2"/>
    <w:rsid w:val="00266E3F"/>
    <w:rsid w:val="00267CBC"/>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5C7D"/>
    <w:rsid w:val="00286DDD"/>
    <w:rsid w:val="002875F0"/>
    <w:rsid w:val="00287DEC"/>
    <w:rsid w:val="00291451"/>
    <w:rsid w:val="00291B13"/>
    <w:rsid w:val="00292A75"/>
    <w:rsid w:val="002932BE"/>
    <w:rsid w:val="00293A4B"/>
    <w:rsid w:val="002945A9"/>
    <w:rsid w:val="00294F2D"/>
    <w:rsid w:val="0029574C"/>
    <w:rsid w:val="00295DAD"/>
    <w:rsid w:val="002966DE"/>
    <w:rsid w:val="002969FF"/>
    <w:rsid w:val="00297C2B"/>
    <w:rsid w:val="002A006E"/>
    <w:rsid w:val="002A0829"/>
    <w:rsid w:val="002A13F1"/>
    <w:rsid w:val="002A25D6"/>
    <w:rsid w:val="002A6A9E"/>
    <w:rsid w:val="002A7025"/>
    <w:rsid w:val="002B45B8"/>
    <w:rsid w:val="002B5D6F"/>
    <w:rsid w:val="002B74B1"/>
    <w:rsid w:val="002B7B08"/>
    <w:rsid w:val="002C1E5E"/>
    <w:rsid w:val="002C3564"/>
    <w:rsid w:val="002C3D7C"/>
    <w:rsid w:val="002C603C"/>
    <w:rsid w:val="002C6091"/>
    <w:rsid w:val="002C6268"/>
    <w:rsid w:val="002C670D"/>
    <w:rsid w:val="002C714D"/>
    <w:rsid w:val="002C721B"/>
    <w:rsid w:val="002C72F0"/>
    <w:rsid w:val="002D1ACC"/>
    <w:rsid w:val="002D24C7"/>
    <w:rsid w:val="002D260F"/>
    <w:rsid w:val="002D2926"/>
    <w:rsid w:val="002D2ABF"/>
    <w:rsid w:val="002D2B16"/>
    <w:rsid w:val="002D376E"/>
    <w:rsid w:val="002D4754"/>
    <w:rsid w:val="002D589D"/>
    <w:rsid w:val="002E00D8"/>
    <w:rsid w:val="002E03C0"/>
    <w:rsid w:val="002E1E1D"/>
    <w:rsid w:val="002E358B"/>
    <w:rsid w:val="002E3FB5"/>
    <w:rsid w:val="002E446B"/>
    <w:rsid w:val="002E4EF1"/>
    <w:rsid w:val="002E5C66"/>
    <w:rsid w:val="002E68B1"/>
    <w:rsid w:val="002E7050"/>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05F2"/>
    <w:rsid w:val="00310F9C"/>
    <w:rsid w:val="00311791"/>
    <w:rsid w:val="0031652D"/>
    <w:rsid w:val="00317816"/>
    <w:rsid w:val="00320164"/>
    <w:rsid w:val="00320EEE"/>
    <w:rsid w:val="00321395"/>
    <w:rsid w:val="0032402A"/>
    <w:rsid w:val="003243A9"/>
    <w:rsid w:val="003244D2"/>
    <w:rsid w:val="003245E8"/>
    <w:rsid w:val="00324DF0"/>
    <w:rsid w:val="00327BEF"/>
    <w:rsid w:val="00330E7E"/>
    <w:rsid w:val="00331981"/>
    <w:rsid w:val="00332A37"/>
    <w:rsid w:val="00332ED0"/>
    <w:rsid w:val="00334E69"/>
    <w:rsid w:val="0033689C"/>
    <w:rsid w:val="003369D1"/>
    <w:rsid w:val="0033738F"/>
    <w:rsid w:val="00337419"/>
    <w:rsid w:val="00340DB1"/>
    <w:rsid w:val="00340F1F"/>
    <w:rsid w:val="00341653"/>
    <w:rsid w:val="0034418F"/>
    <w:rsid w:val="003453C6"/>
    <w:rsid w:val="00345507"/>
    <w:rsid w:val="003456F2"/>
    <w:rsid w:val="00345788"/>
    <w:rsid w:val="00346AC6"/>
    <w:rsid w:val="003472FD"/>
    <w:rsid w:val="0034770D"/>
    <w:rsid w:val="003503A5"/>
    <w:rsid w:val="00350508"/>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1EF"/>
    <w:rsid w:val="00390AD5"/>
    <w:rsid w:val="00390EFC"/>
    <w:rsid w:val="003913BA"/>
    <w:rsid w:val="003917AA"/>
    <w:rsid w:val="00392F0D"/>
    <w:rsid w:val="00397958"/>
    <w:rsid w:val="003A0558"/>
    <w:rsid w:val="003A0649"/>
    <w:rsid w:val="003A2635"/>
    <w:rsid w:val="003A37CD"/>
    <w:rsid w:val="003A3D4E"/>
    <w:rsid w:val="003A4407"/>
    <w:rsid w:val="003A4B33"/>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57AC"/>
    <w:rsid w:val="003C6AA2"/>
    <w:rsid w:val="003C72C5"/>
    <w:rsid w:val="003C78D3"/>
    <w:rsid w:val="003D0C13"/>
    <w:rsid w:val="003D13D3"/>
    <w:rsid w:val="003D1C5E"/>
    <w:rsid w:val="003D271F"/>
    <w:rsid w:val="003D35C6"/>
    <w:rsid w:val="003D622C"/>
    <w:rsid w:val="003D67A2"/>
    <w:rsid w:val="003D6C84"/>
    <w:rsid w:val="003D6D82"/>
    <w:rsid w:val="003E0A79"/>
    <w:rsid w:val="003E0BFD"/>
    <w:rsid w:val="003E1FF9"/>
    <w:rsid w:val="003E3869"/>
    <w:rsid w:val="003E7020"/>
    <w:rsid w:val="003E7588"/>
    <w:rsid w:val="003E7AE2"/>
    <w:rsid w:val="003F1FD5"/>
    <w:rsid w:val="003F2AC6"/>
    <w:rsid w:val="003F2FC6"/>
    <w:rsid w:val="003F3A1C"/>
    <w:rsid w:val="003F4D69"/>
    <w:rsid w:val="003F4E55"/>
    <w:rsid w:val="003F5FC6"/>
    <w:rsid w:val="003F77A5"/>
    <w:rsid w:val="003F7F9F"/>
    <w:rsid w:val="00401030"/>
    <w:rsid w:val="004021B2"/>
    <w:rsid w:val="00403CF2"/>
    <w:rsid w:val="00405623"/>
    <w:rsid w:val="00405BD1"/>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48EE"/>
    <w:rsid w:val="00425666"/>
    <w:rsid w:val="00425B47"/>
    <w:rsid w:val="00426730"/>
    <w:rsid w:val="00426CC2"/>
    <w:rsid w:val="00430D2C"/>
    <w:rsid w:val="00432A3B"/>
    <w:rsid w:val="00432BCA"/>
    <w:rsid w:val="00432E7A"/>
    <w:rsid w:val="00432EFB"/>
    <w:rsid w:val="004333BD"/>
    <w:rsid w:val="00435B23"/>
    <w:rsid w:val="0043780A"/>
    <w:rsid w:val="004409B1"/>
    <w:rsid w:val="0044200E"/>
    <w:rsid w:val="00443BAB"/>
    <w:rsid w:val="004462B9"/>
    <w:rsid w:val="0044721C"/>
    <w:rsid w:val="00450323"/>
    <w:rsid w:val="00450853"/>
    <w:rsid w:val="00450FBB"/>
    <w:rsid w:val="00453029"/>
    <w:rsid w:val="004536F8"/>
    <w:rsid w:val="00454307"/>
    <w:rsid w:val="0045611B"/>
    <w:rsid w:val="00456233"/>
    <w:rsid w:val="00456A09"/>
    <w:rsid w:val="004572F8"/>
    <w:rsid w:val="00457B44"/>
    <w:rsid w:val="00457C5C"/>
    <w:rsid w:val="00457DF0"/>
    <w:rsid w:val="00461625"/>
    <w:rsid w:val="00461FD7"/>
    <w:rsid w:val="00462AA3"/>
    <w:rsid w:val="004648AD"/>
    <w:rsid w:val="00465568"/>
    <w:rsid w:val="0046727E"/>
    <w:rsid w:val="004673C4"/>
    <w:rsid w:val="00471D8B"/>
    <w:rsid w:val="004731CC"/>
    <w:rsid w:val="00473DF7"/>
    <w:rsid w:val="00474D85"/>
    <w:rsid w:val="00477E35"/>
    <w:rsid w:val="00480200"/>
    <w:rsid w:val="00481159"/>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97395"/>
    <w:rsid w:val="004975A9"/>
    <w:rsid w:val="00497A4D"/>
    <w:rsid w:val="004A02D1"/>
    <w:rsid w:val="004A099A"/>
    <w:rsid w:val="004A2CB5"/>
    <w:rsid w:val="004A3564"/>
    <w:rsid w:val="004A4C72"/>
    <w:rsid w:val="004A6788"/>
    <w:rsid w:val="004A7A3A"/>
    <w:rsid w:val="004B0317"/>
    <w:rsid w:val="004B0A15"/>
    <w:rsid w:val="004B1124"/>
    <w:rsid w:val="004B175A"/>
    <w:rsid w:val="004B1853"/>
    <w:rsid w:val="004B297A"/>
    <w:rsid w:val="004B3DE1"/>
    <w:rsid w:val="004B504B"/>
    <w:rsid w:val="004C03A7"/>
    <w:rsid w:val="004C1F5F"/>
    <w:rsid w:val="004C329E"/>
    <w:rsid w:val="004C3D86"/>
    <w:rsid w:val="004C45A6"/>
    <w:rsid w:val="004C5DDB"/>
    <w:rsid w:val="004C6C6F"/>
    <w:rsid w:val="004C6E57"/>
    <w:rsid w:val="004C7C1A"/>
    <w:rsid w:val="004D2293"/>
    <w:rsid w:val="004D24B7"/>
    <w:rsid w:val="004D31E3"/>
    <w:rsid w:val="004D377A"/>
    <w:rsid w:val="004D37F4"/>
    <w:rsid w:val="004D3FA4"/>
    <w:rsid w:val="004D4A05"/>
    <w:rsid w:val="004D5175"/>
    <w:rsid w:val="004D51BD"/>
    <w:rsid w:val="004D5389"/>
    <w:rsid w:val="004D5849"/>
    <w:rsid w:val="004D587F"/>
    <w:rsid w:val="004D5A88"/>
    <w:rsid w:val="004D736A"/>
    <w:rsid w:val="004E18B5"/>
    <w:rsid w:val="004E1DBD"/>
    <w:rsid w:val="004E245B"/>
    <w:rsid w:val="004E3193"/>
    <w:rsid w:val="004E39E2"/>
    <w:rsid w:val="004E5209"/>
    <w:rsid w:val="004E5508"/>
    <w:rsid w:val="004E56B3"/>
    <w:rsid w:val="004E61B1"/>
    <w:rsid w:val="004E6B2E"/>
    <w:rsid w:val="004E6BFB"/>
    <w:rsid w:val="004E7AE8"/>
    <w:rsid w:val="004F0726"/>
    <w:rsid w:val="004F0ADD"/>
    <w:rsid w:val="004F2B29"/>
    <w:rsid w:val="004F306B"/>
    <w:rsid w:val="004F6E8E"/>
    <w:rsid w:val="004F7184"/>
    <w:rsid w:val="004F750E"/>
    <w:rsid w:val="005004C7"/>
    <w:rsid w:val="005019D9"/>
    <w:rsid w:val="00503103"/>
    <w:rsid w:val="005035BA"/>
    <w:rsid w:val="00503A7A"/>
    <w:rsid w:val="00504099"/>
    <w:rsid w:val="00506AC3"/>
    <w:rsid w:val="00506D0C"/>
    <w:rsid w:val="005071AB"/>
    <w:rsid w:val="00507454"/>
    <w:rsid w:val="005074A9"/>
    <w:rsid w:val="00507D03"/>
    <w:rsid w:val="00512276"/>
    <w:rsid w:val="0051336B"/>
    <w:rsid w:val="005137ED"/>
    <w:rsid w:val="00514183"/>
    <w:rsid w:val="00520765"/>
    <w:rsid w:val="005208BB"/>
    <w:rsid w:val="00521D88"/>
    <w:rsid w:val="0052265C"/>
    <w:rsid w:val="0052613A"/>
    <w:rsid w:val="00527215"/>
    <w:rsid w:val="005303E5"/>
    <w:rsid w:val="00530732"/>
    <w:rsid w:val="00530F10"/>
    <w:rsid w:val="00532D3E"/>
    <w:rsid w:val="00533538"/>
    <w:rsid w:val="0053414A"/>
    <w:rsid w:val="00534197"/>
    <w:rsid w:val="0053470F"/>
    <w:rsid w:val="00537F12"/>
    <w:rsid w:val="005407BC"/>
    <w:rsid w:val="00540DC1"/>
    <w:rsid w:val="00542F5B"/>
    <w:rsid w:val="00543EA7"/>
    <w:rsid w:val="00544880"/>
    <w:rsid w:val="00545347"/>
    <w:rsid w:val="00545738"/>
    <w:rsid w:val="00546FD9"/>
    <w:rsid w:val="005472B2"/>
    <w:rsid w:val="00547D89"/>
    <w:rsid w:val="005503E8"/>
    <w:rsid w:val="005535FB"/>
    <w:rsid w:val="00553A6E"/>
    <w:rsid w:val="00553DB6"/>
    <w:rsid w:val="00553EBF"/>
    <w:rsid w:val="00554139"/>
    <w:rsid w:val="00555143"/>
    <w:rsid w:val="00555BA2"/>
    <w:rsid w:val="0055689D"/>
    <w:rsid w:val="00556902"/>
    <w:rsid w:val="00557CC2"/>
    <w:rsid w:val="00564A83"/>
    <w:rsid w:val="00564CC1"/>
    <w:rsid w:val="00564F0F"/>
    <w:rsid w:val="0056524B"/>
    <w:rsid w:val="005669DE"/>
    <w:rsid w:val="00567390"/>
    <w:rsid w:val="00570CE9"/>
    <w:rsid w:val="005715EA"/>
    <w:rsid w:val="00571C8E"/>
    <w:rsid w:val="00571ED6"/>
    <w:rsid w:val="00571F33"/>
    <w:rsid w:val="005759D0"/>
    <w:rsid w:val="005805E4"/>
    <w:rsid w:val="0058157A"/>
    <w:rsid w:val="00581E53"/>
    <w:rsid w:val="00582D2D"/>
    <w:rsid w:val="005864A4"/>
    <w:rsid w:val="0058779A"/>
    <w:rsid w:val="0059063F"/>
    <w:rsid w:val="0059246E"/>
    <w:rsid w:val="00593F34"/>
    <w:rsid w:val="0059418C"/>
    <w:rsid w:val="00594494"/>
    <w:rsid w:val="005950DB"/>
    <w:rsid w:val="00595D2B"/>
    <w:rsid w:val="005960D7"/>
    <w:rsid w:val="005A0882"/>
    <w:rsid w:val="005A46D7"/>
    <w:rsid w:val="005A48F1"/>
    <w:rsid w:val="005A54D7"/>
    <w:rsid w:val="005A77F6"/>
    <w:rsid w:val="005B050E"/>
    <w:rsid w:val="005B126E"/>
    <w:rsid w:val="005B1EFC"/>
    <w:rsid w:val="005B2C36"/>
    <w:rsid w:val="005B3507"/>
    <w:rsid w:val="005B428F"/>
    <w:rsid w:val="005B5CE1"/>
    <w:rsid w:val="005B65C3"/>
    <w:rsid w:val="005C0BEE"/>
    <w:rsid w:val="005C1296"/>
    <w:rsid w:val="005C2DA9"/>
    <w:rsid w:val="005C30CB"/>
    <w:rsid w:val="005C33B0"/>
    <w:rsid w:val="005C3A15"/>
    <w:rsid w:val="005C736C"/>
    <w:rsid w:val="005C7853"/>
    <w:rsid w:val="005D0452"/>
    <w:rsid w:val="005D09F4"/>
    <w:rsid w:val="005D23B0"/>
    <w:rsid w:val="005D565C"/>
    <w:rsid w:val="005D585F"/>
    <w:rsid w:val="005D7282"/>
    <w:rsid w:val="005E118A"/>
    <w:rsid w:val="005E21DD"/>
    <w:rsid w:val="005E2D96"/>
    <w:rsid w:val="005E3A6A"/>
    <w:rsid w:val="005E405D"/>
    <w:rsid w:val="005E4647"/>
    <w:rsid w:val="005F535E"/>
    <w:rsid w:val="005F5A0A"/>
    <w:rsid w:val="005F604C"/>
    <w:rsid w:val="005F65B2"/>
    <w:rsid w:val="005F7A08"/>
    <w:rsid w:val="005F7F18"/>
    <w:rsid w:val="00601A37"/>
    <w:rsid w:val="0060200C"/>
    <w:rsid w:val="00602EEF"/>
    <w:rsid w:val="00603C98"/>
    <w:rsid w:val="0060427D"/>
    <w:rsid w:val="00604D13"/>
    <w:rsid w:val="00606AA8"/>
    <w:rsid w:val="00606C0D"/>
    <w:rsid w:val="0060751F"/>
    <w:rsid w:val="00607A85"/>
    <w:rsid w:val="006105ED"/>
    <w:rsid w:val="006128C7"/>
    <w:rsid w:val="00612D02"/>
    <w:rsid w:val="00612ED4"/>
    <w:rsid w:val="00613795"/>
    <w:rsid w:val="006137A5"/>
    <w:rsid w:val="006158D3"/>
    <w:rsid w:val="00615EA0"/>
    <w:rsid w:val="00616D0D"/>
    <w:rsid w:val="00617E6B"/>
    <w:rsid w:val="006202AE"/>
    <w:rsid w:val="0062088D"/>
    <w:rsid w:val="00622B66"/>
    <w:rsid w:val="0062638D"/>
    <w:rsid w:val="0062653F"/>
    <w:rsid w:val="006338CF"/>
    <w:rsid w:val="006350FC"/>
    <w:rsid w:val="00635AD0"/>
    <w:rsid w:val="00635DE5"/>
    <w:rsid w:val="0063647C"/>
    <w:rsid w:val="00637CA4"/>
    <w:rsid w:val="00637D4E"/>
    <w:rsid w:val="00642A9A"/>
    <w:rsid w:val="00643D2B"/>
    <w:rsid w:val="00643E27"/>
    <w:rsid w:val="0064600C"/>
    <w:rsid w:val="006464BC"/>
    <w:rsid w:val="00647385"/>
    <w:rsid w:val="006473BC"/>
    <w:rsid w:val="0065033E"/>
    <w:rsid w:val="00650DE8"/>
    <w:rsid w:val="00651CE0"/>
    <w:rsid w:val="0065392B"/>
    <w:rsid w:val="006539AB"/>
    <w:rsid w:val="006542BB"/>
    <w:rsid w:val="00655254"/>
    <w:rsid w:val="00656666"/>
    <w:rsid w:val="00656EA4"/>
    <w:rsid w:val="00657118"/>
    <w:rsid w:val="006615B3"/>
    <w:rsid w:val="00663524"/>
    <w:rsid w:val="00663C8E"/>
    <w:rsid w:val="00663ED7"/>
    <w:rsid w:val="00663EF7"/>
    <w:rsid w:val="0066431B"/>
    <w:rsid w:val="006649F7"/>
    <w:rsid w:val="00664CC1"/>
    <w:rsid w:val="00665C66"/>
    <w:rsid w:val="00667140"/>
    <w:rsid w:val="00667EAA"/>
    <w:rsid w:val="0067175E"/>
    <w:rsid w:val="00674093"/>
    <w:rsid w:val="00674377"/>
    <w:rsid w:val="00675F39"/>
    <w:rsid w:val="00676C52"/>
    <w:rsid w:val="006772AD"/>
    <w:rsid w:val="006808D6"/>
    <w:rsid w:val="006813A5"/>
    <w:rsid w:val="00685759"/>
    <w:rsid w:val="00685E4E"/>
    <w:rsid w:val="00687126"/>
    <w:rsid w:val="00687960"/>
    <w:rsid w:val="00691F17"/>
    <w:rsid w:val="00693AE9"/>
    <w:rsid w:val="006942A7"/>
    <w:rsid w:val="00694A20"/>
    <w:rsid w:val="00694D12"/>
    <w:rsid w:val="006962D5"/>
    <w:rsid w:val="00697A9D"/>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0782"/>
    <w:rsid w:val="006C0D89"/>
    <w:rsid w:val="006C106F"/>
    <w:rsid w:val="006C2113"/>
    <w:rsid w:val="006C277E"/>
    <w:rsid w:val="006C3731"/>
    <w:rsid w:val="006C7CF1"/>
    <w:rsid w:val="006C7F12"/>
    <w:rsid w:val="006D0D87"/>
    <w:rsid w:val="006D14A1"/>
    <w:rsid w:val="006D2150"/>
    <w:rsid w:val="006D2830"/>
    <w:rsid w:val="006D31E3"/>
    <w:rsid w:val="006D45D8"/>
    <w:rsid w:val="006D5AEE"/>
    <w:rsid w:val="006E0CCE"/>
    <w:rsid w:val="006E108C"/>
    <w:rsid w:val="006E1396"/>
    <w:rsid w:val="006E25BE"/>
    <w:rsid w:val="006E28E0"/>
    <w:rsid w:val="006E2AE9"/>
    <w:rsid w:val="006E2E00"/>
    <w:rsid w:val="006E32FD"/>
    <w:rsid w:val="006E482B"/>
    <w:rsid w:val="006E6C0B"/>
    <w:rsid w:val="006E75D9"/>
    <w:rsid w:val="006F047D"/>
    <w:rsid w:val="006F124F"/>
    <w:rsid w:val="006F1357"/>
    <w:rsid w:val="006F1EBF"/>
    <w:rsid w:val="006F2874"/>
    <w:rsid w:val="006F4382"/>
    <w:rsid w:val="006F439B"/>
    <w:rsid w:val="006F4445"/>
    <w:rsid w:val="006F46DB"/>
    <w:rsid w:val="006F494A"/>
    <w:rsid w:val="006F7F07"/>
    <w:rsid w:val="006F7FCE"/>
    <w:rsid w:val="00701C3D"/>
    <w:rsid w:val="007021FC"/>
    <w:rsid w:val="0070242D"/>
    <w:rsid w:val="007033A9"/>
    <w:rsid w:val="00704675"/>
    <w:rsid w:val="007048F3"/>
    <w:rsid w:val="0070683D"/>
    <w:rsid w:val="00707CFD"/>
    <w:rsid w:val="007112CF"/>
    <w:rsid w:val="007115F4"/>
    <w:rsid w:val="00712DDD"/>
    <w:rsid w:val="007136F0"/>
    <w:rsid w:val="007211C0"/>
    <w:rsid w:val="00721C26"/>
    <w:rsid w:val="00724598"/>
    <w:rsid w:val="00727501"/>
    <w:rsid w:val="0073107D"/>
    <w:rsid w:val="00731798"/>
    <w:rsid w:val="00731F1D"/>
    <w:rsid w:val="00731F26"/>
    <w:rsid w:val="007322D4"/>
    <w:rsid w:val="0073238E"/>
    <w:rsid w:val="007324C0"/>
    <w:rsid w:val="00733084"/>
    <w:rsid w:val="007330BD"/>
    <w:rsid w:val="00733DA8"/>
    <w:rsid w:val="00735F15"/>
    <w:rsid w:val="00737522"/>
    <w:rsid w:val="00737D08"/>
    <w:rsid w:val="00740BC6"/>
    <w:rsid w:val="00740FB0"/>
    <w:rsid w:val="007429BB"/>
    <w:rsid w:val="00742BCC"/>
    <w:rsid w:val="007438FC"/>
    <w:rsid w:val="007459E3"/>
    <w:rsid w:val="00745DB9"/>
    <w:rsid w:val="007506EF"/>
    <w:rsid w:val="00755D8C"/>
    <w:rsid w:val="007616FF"/>
    <w:rsid w:val="00763187"/>
    <w:rsid w:val="0076379F"/>
    <w:rsid w:val="00763935"/>
    <w:rsid w:val="00763A2F"/>
    <w:rsid w:val="00763B68"/>
    <w:rsid w:val="00763E06"/>
    <w:rsid w:val="00765B5C"/>
    <w:rsid w:val="00766D83"/>
    <w:rsid w:val="007705C8"/>
    <w:rsid w:val="00770CE9"/>
    <w:rsid w:val="0077104F"/>
    <w:rsid w:val="00774113"/>
    <w:rsid w:val="0077433D"/>
    <w:rsid w:val="00774425"/>
    <w:rsid w:val="00775E7F"/>
    <w:rsid w:val="007764E1"/>
    <w:rsid w:val="0077735B"/>
    <w:rsid w:val="00777821"/>
    <w:rsid w:val="00780241"/>
    <w:rsid w:val="00782BEF"/>
    <w:rsid w:val="00783298"/>
    <w:rsid w:val="007847D3"/>
    <w:rsid w:val="00784E47"/>
    <w:rsid w:val="007859EE"/>
    <w:rsid w:val="00790A2F"/>
    <w:rsid w:val="0079133E"/>
    <w:rsid w:val="00791580"/>
    <w:rsid w:val="00792414"/>
    <w:rsid w:val="00793482"/>
    <w:rsid w:val="00794026"/>
    <w:rsid w:val="0079433C"/>
    <w:rsid w:val="00794BEA"/>
    <w:rsid w:val="00795121"/>
    <w:rsid w:val="007958DF"/>
    <w:rsid w:val="0079611C"/>
    <w:rsid w:val="00796B3B"/>
    <w:rsid w:val="0079712D"/>
    <w:rsid w:val="00797EE3"/>
    <w:rsid w:val="007A0799"/>
    <w:rsid w:val="007A0CE0"/>
    <w:rsid w:val="007A25D7"/>
    <w:rsid w:val="007A2654"/>
    <w:rsid w:val="007A343D"/>
    <w:rsid w:val="007A37F2"/>
    <w:rsid w:val="007A475C"/>
    <w:rsid w:val="007A4C9F"/>
    <w:rsid w:val="007A5978"/>
    <w:rsid w:val="007A5A06"/>
    <w:rsid w:val="007A5FD2"/>
    <w:rsid w:val="007A6129"/>
    <w:rsid w:val="007A6792"/>
    <w:rsid w:val="007B1274"/>
    <w:rsid w:val="007B2243"/>
    <w:rsid w:val="007B26C0"/>
    <w:rsid w:val="007B2715"/>
    <w:rsid w:val="007B2E8F"/>
    <w:rsid w:val="007B30D5"/>
    <w:rsid w:val="007B4678"/>
    <w:rsid w:val="007B4FBD"/>
    <w:rsid w:val="007B65A9"/>
    <w:rsid w:val="007B66C7"/>
    <w:rsid w:val="007C1364"/>
    <w:rsid w:val="007C174F"/>
    <w:rsid w:val="007C33A5"/>
    <w:rsid w:val="007C386B"/>
    <w:rsid w:val="007C596A"/>
    <w:rsid w:val="007C6979"/>
    <w:rsid w:val="007C71AD"/>
    <w:rsid w:val="007C75E9"/>
    <w:rsid w:val="007C7AEE"/>
    <w:rsid w:val="007D1D85"/>
    <w:rsid w:val="007D3272"/>
    <w:rsid w:val="007D381F"/>
    <w:rsid w:val="007D3CE4"/>
    <w:rsid w:val="007D459C"/>
    <w:rsid w:val="007D4EEC"/>
    <w:rsid w:val="007D509C"/>
    <w:rsid w:val="007D532E"/>
    <w:rsid w:val="007D6498"/>
    <w:rsid w:val="007D780B"/>
    <w:rsid w:val="007E2213"/>
    <w:rsid w:val="007E267B"/>
    <w:rsid w:val="007E5788"/>
    <w:rsid w:val="007E5841"/>
    <w:rsid w:val="007F03A0"/>
    <w:rsid w:val="007F1D5E"/>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A1B"/>
    <w:rsid w:val="0081182C"/>
    <w:rsid w:val="00814BF7"/>
    <w:rsid w:val="008160A1"/>
    <w:rsid w:val="0082017C"/>
    <w:rsid w:val="0082038B"/>
    <w:rsid w:val="00820DB8"/>
    <w:rsid w:val="00821981"/>
    <w:rsid w:val="0082212E"/>
    <w:rsid w:val="0082283C"/>
    <w:rsid w:val="008232B1"/>
    <w:rsid w:val="00823585"/>
    <w:rsid w:val="008239BE"/>
    <w:rsid w:val="00824C5B"/>
    <w:rsid w:val="00825915"/>
    <w:rsid w:val="00825AAA"/>
    <w:rsid w:val="008274F2"/>
    <w:rsid w:val="00830708"/>
    <w:rsid w:val="00831236"/>
    <w:rsid w:val="0083234B"/>
    <w:rsid w:val="0083452E"/>
    <w:rsid w:val="00835014"/>
    <w:rsid w:val="0083540C"/>
    <w:rsid w:val="0083571C"/>
    <w:rsid w:val="00835B4D"/>
    <w:rsid w:val="00835DFA"/>
    <w:rsid w:val="0083754E"/>
    <w:rsid w:val="008412C1"/>
    <w:rsid w:val="008412D2"/>
    <w:rsid w:val="008414A0"/>
    <w:rsid w:val="00841ADF"/>
    <w:rsid w:val="0084229C"/>
    <w:rsid w:val="00843EEC"/>
    <w:rsid w:val="00844370"/>
    <w:rsid w:val="00845F00"/>
    <w:rsid w:val="00846AF6"/>
    <w:rsid w:val="00846E1E"/>
    <w:rsid w:val="00846E6D"/>
    <w:rsid w:val="00847533"/>
    <w:rsid w:val="00847D01"/>
    <w:rsid w:val="00847E5C"/>
    <w:rsid w:val="00852295"/>
    <w:rsid w:val="008526A7"/>
    <w:rsid w:val="00855157"/>
    <w:rsid w:val="008611F7"/>
    <w:rsid w:val="0086417B"/>
    <w:rsid w:val="00865115"/>
    <w:rsid w:val="00865DAE"/>
    <w:rsid w:val="00865FFA"/>
    <w:rsid w:val="008709D1"/>
    <w:rsid w:val="00872911"/>
    <w:rsid w:val="008738C7"/>
    <w:rsid w:val="00874CE4"/>
    <w:rsid w:val="00877A25"/>
    <w:rsid w:val="00877DC6"/>
    <w:rsid w:val="00877E31"/>
    <w:rsid w:val="0088077B"/>
    <w:rsid w:val="0088132F"/>
    <w:rsid w:val="00881E4B"/>
    <w:rsid w:val="00884909"/>
    <w:rsid w:val="008850BC"/>
    <w:rsid w:val="00885658"/>
    <w:rsid w:val="00885982"/>
    <w:rsid w:val="00885D75"/>
    <w:rsid w:val="00887021"/>
    <w:rsid w:val="00887F22"/>
    <w:rsid w:val="00887F4F"/>
    <w:rsid w:val="00890380"/>
    <w:rsid w:val="00890384"/>
    <w:rsid w:val="00890555"/>
    <w:rsid w:val="00890DBC"/>
    <w:rsid w:val="008935BB"/>
    <w:rsid w:val="00893FE1"/>
    <w:rsid w:val="008967F8"/>
    <w:rsid w:val="008A357A"/>
    <w:rsid w:val="008A3998"/>
    <w:rsid w:val="008A3CAB"/>
    <w:rsid w:val="008A54A0"/>
    <w:rsid w:val="008B0147"/>
    <w:rsid w:val="008B02AE"/>
    <w:rsid w:val="008B14D9"/>
    <w:rsid w:val="008B1E15"/>
    <w:rsid w:val="008B2A5C"/>
    <w:rsid w:val="008B3877"/>
    <w:rsid w:val="008B4CD9"/>
    <w:rsid w:val="008B5083"/>
    <w:rsid w:val="008B62B7"/>
    <w:rsid w:val="008B655A"/>
    <w:rsid w:val="008B6962"/>
    <w:rsid w:val="008B6B26"/>
    <w:rsid w:val="008C3850"/>
    <w:rsid w:val="008C3D97"/>
    <w:rsid w:val="008C3F55"/>
    <w:rsid w:val="008C403B"/>
    <w:rsid w:val="008C40ED"/>
    <w:rsid w:val="008C4132"/>
    <w:rsid w:val="008C5CFB"/>
    <w:rsid w:val="008C6656"/>
    <w:rsid w:val="008C66A9"/>
    <w:rsid w:val="008C6D0B"/>
    <w:rsid w:val="008C771A"/>
    <w:rsid w:val="008D0358"/>
    <w:rsid w:val="008D07E1"/>
    <w:rsid w:val="008D1D13"/>
    <w:rsid w:val="008D3D37"/>
    <w:rsid w:val="008D48CD"/>
    <w:rsid w:val="008E2152"/>
    <w:rsid w:val="008E2847"/>
    <w:rsid w:val="008E2B57"/>
    <w:rsid w:val="008E3046"/>
    <w:rsid w:val="008E4642"/>
    <w:rsid w:val="008E7C6B"/>
    <w:rsid w:val="008F076E"/>
    <w:rsid w:val="008F1290"/>
    <w:rsid w:val="008F17B4"/>
    <w:rsid w:val="008F218F"/>
    <w:rsid w:val="008F2937"/>
    <w:rsid w:val="008F2B20"/>
    <w:rsid w:val="008F370E"/>
    <w:rsid w:val="008F3B10"/>
    <w:rsid w:val="008F3F1F"/>
    <w:rsid w:val="008F5118"/>
    <w:rsid w:val="008F6C0E"/>
    <w:rsid w:val="00900557"/>
    <w:rsid w:val="00901833"/>
    <w:rsid w:val="00901B01"/>
    <w:rsid w:val="009023C8"/>
    <w:rsid w:val="00902A3C"/>
    <w:rsid w:val="00903E2C"/>
    <w:rsid w:val="00904D5C"/>
    <w:rsid w:val="009054CB"/>
    <w:rsid w:val="0090552F"/>
    <w:rsid w:val="00905565"/>
    <w:rsid w:val="00905ECF"/>
    <w:rsid w:val="00905F64"/>
    <w:rsid w:val="0090788B"/>
    <w:rsid w:val="00910383"/>
    <w:rsid w:val="0091100D"/>
    <w:rsid w:val="00911CD1"/>
    <w:rsid w:val="00912454"/>
    <w:rsid w:val="00912CF1"/>
    <w:rsid w:val="00914B55"/>
    <w:rsid w:val="00914FF4"/>
    <w:rsid w:val="00921333"/>
    <w:rsid w:val="00921AF6"/>
    <w:rsid w:val="00921DE7"/>
    <w:rsid w:val="00921E8B"/>
    <w:rsid w:val="00922D22"/>
    <w:rsid w:val="009230BC"/>
    <w:rsid w:val="00924EF5"/>
    <w:rsid w:val="00925C50"/>
    <w:rsid w:val="00926C4F"/>
    <w:rsid w:val="00930D95"/>
    <w:rsid w:val="00931635"/>
    <w:rsid w:val="0093376B"/>
    <w:rsid w:val="00933CC1"/>
    <w:rsid w:val="009377C5"/>
    <w:rsid w:val="009413DF"/>
    <w:rsid w:val="00942826"/>
    <w:rsid w:val="00942D0D"/>
    <w:rsid w:val="00942FEB"/>
    <w:rsid w:val="00943061"/>
    <w:rsid w:val="009449C3"/>
    <w:rsid w:val="009466C3"/>
    <w:rsid w:val="00946D54"/>
    <w:rsid w:val="009553A0"/>
    <w:rsid w:val="009562DC"/>
    <w:rsid w:val="009575F2"/>
    <w:rsid w:val="009576FC"/>
    <w:rsid w:val="009622CB"/>
    <w:rsid w:val="00963486"/>
    <w:rsid w:val="0096422F"/>
    <w:rsid w:val="00971325"/>
    <w:rsid w:val="009722C4"/>
    <w:rsid w:val="0097240D"/>
    <w:rsid w:val="00972475"/>
    <w:rsid w:val="00973A64"/>
    <w:rsid w:val="0097624E"/>
    <w:rsid w:val="0097779B"/>
    <w:rsid w:val="0097785D"/>
    <w:rsid w:val="00977E0D"/>
    <w:rsid w:val="0098169F"/>
    <w:rsid w:val="0098290D"/>
    <w:rsid w:val="00983011"/>
    <w:rsid w:val="009843C1"/>
    <w:rsid w:val="009864B3"/>
    <w:rsid w:val="009871F6"/>
    <w:rsid w:val="009879FC"/>
    <w:rsid w:val="00990145"/>
    <w:rsid w:val="00990598"/>
    <w:rsid w:val="009907ED"/>
    <w:rsid w:val="00992573"/>
    <w:rsid w:val="00992729"/>
    <w:rsid w:val="00992AB3"/>
    <w:rsid w:val="00992BEC"/>
    <w:rsid w:val="00994C6D"/>
    <w:rsid w:val="009971B1"/>
    <w:rsid w:val="009A0C80"/>
    <w:rsid w:val="009A0F03"/>
    <w:rsid w:val="009A1441"/>
    <w:rsid w:val="009A1634"/>
    <w:rsid w:val="009A3F55"/>
    <w:rsid w:val="009B199F"/>
    <w:rsid w:val="009B2805"/>
    <w:rsid w:val="009B282B"/>
    <w:rsid w:val="009B4338"/>
    <w:rsid w:val="009C09F5"/>
    <w:rsid w:val="009C0CC6"/>
    <w:rsid w:val="009C1B84"/>
    <w:rsid w:val="009C385E"/>
    <w:rsid w:val="009C3EE0"/>
    <w:rsid w:val="009C4BE9"/>
    <w:rsid w:val="009C4E31"/>
    <w:rsid w:val="009C5B6B"/>
    <w:rsid w:val="009C74C5"/>
    <w:rsid w:val="009D0694"/>
    <w:rsid w:val="009D10A7"/>
    <w:rsid w:val="009D2F2B"/>
    <w:rsid w:val="009D3119"/>
    <w:rsid w:val="009D3A55"/>
    <w:rsid w:val="009D5982"/>
    <w:rsid w:val="009D60D4"/>
    <w:rsid w:val="009D6B4E"/>
    <w:rsid w:val="009D70FC"/>
    <w:rsid w:val="009E025B"/>
    <w:rsid w:val="009E297C"/>
    <w:rsid w:val="009E3B15"/>
    <w:rsid w:val="009E3D40"/>
    <w:rsid w:val="009E5F7D"/>
    <w:rsid w:val="009E74A1"/>
    <w:rsid w:val="009F09A2"/>
    <w:rsid w:val="009F38DE"/>
    <w:rsid w:val="009F490F"/>
    <w:rsid w:val="009F4E48"/>
    <w:rsid w:val="009F5EE2"/>
    <w:rsid w:val="009F71D1"/>
    <w:rsid w:val="009F7C7F"/>
    <w:rsid w:val="00A00B18"/>
    <w:rsid w:val="00A010AD"/>
    <w:rsid w:val="00A03F3D"/>
    <w:rsid w:val="00A04C25"/>
    <w:rsid w:val="00A05B39"/>
    <w:rsid w:val="00A072AE"/>
    <w:rsid w:val="00A07874"/>
    <w:rsid w:val="00A079E2"/>
    <w:rsid w:val="00A10ED2"/>
    <w:rsid w:val="00A117CA"/>
    <w:rsid w:val="00A12117"/>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790"/>
    <w:rsid w:val="00A36C6C"/>
    <w:rsid w:val="00A370E9"/>
    <w:rsid w:val="00A3782E"/>
    <w:rsid w:val="00A406F7"/>
    <w:rsid w:val="00A40B62"/>
    <w:rsid w:val="00A441C7"/>
    <w:rsid w:val="00A4422C"/>
    <w:rsid w:val="00A448F3"/>
    <w:rsid w:val="00A46BD9"/>
    <w:rsid w:val="00A47282"/>
    <w:rsid w:val="00A47B94"/>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507B"/>
    <w:rsid w:val="00A664DE"/>
    <w:rsid w:val="00A673FE"/>
    <w:rsid w:val="00A712D3"/>
    <w:rsid w:val="00A732AE"/>
    <w:rsid w:val="00A73667"/>
    <w:rsid w:val="00A7407A"/>
    <w:rsid w:val="00A745BD"/>
    <w:rsid w:val="00A74DF3"/>
    <w:rsid w:val="00A75200"/>
    <w:rsid w:val="00A76D57"/>
    <w:rsid w:val="00A776FE"/>
    <w:rsid w:val="00A81B1A"/>
    <w:rsid w:val="00A81B67"/>
    <w:rsid w:val="00A831B3"/>
    <w:rsid w:val="00A833E5"/>
    <w:rsid w:val="00A839F8"/>
    <w:rsid w:val="00A8552A"/>
    <w:rsid w:val="00A8610F"/>
    <w:rsid w:val="00A87240"/>
    <w:rsid w:val="00A90254"/>
    <w:rsid w:val="00A91465"/>
    <w:rsid w:val="00A91830"/>
    <w:rsid w:val="00A91836"/>
    <w:rsid w:val="00A95468"/>
    <w:rsid w:val="00AA0C9E"/>
    <w:rsid w:val="00AA3152"/>
    <w:rsid w:val="00AA3FC9"/>
    <w:rsid w:val="00AA4BBC"/>
    <w:rsid w:val="00AA4E0B"/>
    <w:rsid w:val="00AA4EA4"/>
    <w:rsid w:val="00AA5345"/>
    <w:rsid w:val="00AA537E"/>
    <w:rsid w:val="00AA6718"/>
    <w:rsid w:val="00AA6F4E"/>
    <w:rsid w:val="00AA7037"/>
    <w:rsid w:val="00AB001A"/>
    <w:rsid w:val="00AB1DCD"/>
    <w:rsid w:val="00AB207C"/>
    <w:rsid w:val="00AB20C7"/>
    <w:rsid w:val="00AB4B43"/>
    <w:rsid w:val="00AB7193"/>
    <w:rsid w:val="00AC05A4"/>
    <w:rsid w:val="00AC1E7E"/>
    <w:rsid w:val="00AC38B1"/>
    <w:rsid w:val="00AC48A5"/>
    <w:rsid w:val="00AC6C24"/>
    <w:rsid w:val="00AC7059"/>
    <w:rsid w:val="00AD042B"/>
    <w:rsid w:val="00AD091B"/>
    <w:rsid w:val="00AD1D85"/>
    <w:rsid w:val="00AD316C"/>
    <w:rsid w:val="00AD3B54"/>
    <w:rsid w:val="00AD62BD"/>
    <w:rsid w:val="00AD72F5"/>
    <w:rsid w:val="00AD74D2"/>
    <w:rsid w:val="00AD7E08"/>
    <w:rsid w:val="00AD7FAD"/>
    <w:rsid w:val="00AE01A2"/>
    <w:rsid w:val="00AE05F8"/>
    <w:rsid w:val="00AE0AC1"/>
    <w:rsid w:val="00AE1651"/>
    <w:rsid w:val="00AE1676"/>
    <w:rsid w:val="00AE70F6"/>
    <w:rsid w:val="00AF0433"/>
    <w:rsid w:val="00AF114F"/>
    <w:rsid w:val="00AF1863"/>
    <w:rsid w:val="00AF274A"/>
    <w:rsid w:val="00AF360D"/>
    <w:rsid w:val="00AF5D28"/>
    <w:rsid w:val="00AF6B18"/>
    <w:rsid w:val="00AF751C"/>
    <w:rsid w:val="00B000B0"/>
    <w:rsid w:val="00B0030E"/>
    <w:rsid w:val="00B0126E"/>
    <w:rsid w:val="00B0277E"/>
    <w:rsid w:val="00B04A64"/>
    <w:rsid w:val="00B05278"/>
    <w:rsid w:val="00B05B4B"/>
    <w:rsid w:val="00B05E20"/>
    <w:rsid w:val="00B06B2D"/>
    <w:rsid w:val="00B07F78"/>
    <w:rsid w:val="00B10A4B"/>
    <w:rsid w:val="00B12CEC"/>
    <w:rsid w:val="00B14766"/>
    <w:rsid w:val="00B14CB5"/>
    <w:rsid w:val="00B17C70"/>
    <w:rsid w:val="00B20042"/>
    <w:rsid w:val="00B20853"/>
    <w:rsid w:val="00B20B48"/>
    <w:rsid w:val="00B21264"/>
    <w:rsid w:val="00B22903"/>
    <w:rsid w:val="00B2428E"/>
    <w:rsid w:val="00B24B79"/>
    <w:rsid w:val="00B26B59"/>
    <w:rsid w:val="00B273D7"/>
    <w:rsid w:val="00B27470"/>
    <w:rsid w:val="00B3100B"/>
    <w:rsid w:val="00B31E2F"/>
    <w:rsid w:val="00B32C47"/>
    <w:rsid w:val="00B33DB2"/>
    <w:rsid w:val="00B33F88"/>
    <w:rsid w:val="00B34CCE"/>
    <w:rsid w:val="00B3553E"/>
    <w:rsid w:val="00B366BA"/>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0AC"/>
    <w:rsid w:val="00B52EBE"/>
    <w:rsid w:val="00B54B01"/>
    <w:rsid w:val="00B54E9B"/>
    <w:rsid w:val="00B56D24"/>
    <w:rsid w:val="00B573FE"/>
    <w:rsid w:val="00B57892"/>
    <w:rsid w:val="00B57CBB"/>
    <w:rsid w:val="00B627C1"/>
    <w:rsid w:val="00B6298C"/>
    <w:rsid w:val="00B63735"/>
    <w:rsid w:val="00B64DBA"/>
    <w:rsid w:val="00B65110"/>
    <w:rsid w:val="00B7039D"/>
    <w:rsid w:val="00B719DC"/>
    <w:rsid w:val="00B75595"/>
    <w:rsid w:val="00B7734F"/>
    <w:rsid w:val="00B804D7"/>
    <w:rsid w:val="00B82DA3"/>
    <w:rsid w:val="00B834D7"/>
    <w:rsid w:val="00B84934"/>
    <w:rsid w:val="00B84E60"/>
    <w:rsid w:val="00B84F8A"/>
    <w:rsid w:val="00B86083"/>
    <w:rsid w:val="00B91B2F"/>
    <w:rsid w:val="00B92E4E"/>
    <w:rsid w:val="00B93006"/>
    <w:rsid w:val="00B939BE"/>
    <w:rsid w:val="00B93AAB"/>
    <w:rsid w:val="00B9744C"/>
    <w:rsid w:val="00BA0025"/>
    <w:rsid w:val="00BA0AA9"/>
    <w:rsid w:val="00BA2992"/>
    <w:rsid w:val="00BA377D"/>
    <w:rsid w:val="00BA5854"/>
    <w:rsid w:val="00BA5BBC"/>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6983"/>
    <w:rsid w:val="00BD4293"/>
    <w:rsid w:val="00BD562D"/>
    <w:rsid w:val="00BD6940"/>
    <w:rsid w:val="00BD78C6"/>
    <w:rsid w:val="00BD7975"/>
    <w:rsid w:val="00BE0BB0"/>
    <w:rsid w:val="00BE0D9B"/>
    <w:rsid w:val="00BE1222"/>
    <w:rsid w:val="00BE1839"/>
    <w:rsid w:val="00BE27AD"/>
    <w:rsid w:val="00BE5350"/>
    <w:rsid w:val="00BE535F"/>
    <w:rsid w:val="00BE67B9"/>
    <w:rsid w:val="00BE6CD6"/>
    <w:rsid w:val="00BE7EE5"/>
    <w:rsid w:val="00BE7FBA"/>
    <w:rsid w:val="00BF0509"/>
    <w:rsid w:val="00BF0CF1"/>
    <w:rsid w:val="00BF1FD1"/>
    <w:rsid w:val="00BF2AC3"/>
    <w:rsid w:val="00BF3A76"/>
    <w:rsid w:val="00BF4A2D"/>
    <w:rsid w:val="00BF555C"/>
    <w:rsid w:val="00BF572C"/>
    <w:rsid w:val="00BF7A8D"/>
    <w:rsid w:val="00C00F41"/>
    <w:rsid w:val="00C01D05"/>
    <w:rsid w:val="00C0262C"/>
    <w:rsid w:val="00C03BC3"/>
    <w:rsid w:val="00C03E76"/>
    <w:rsid w:val="00C04200"/>
    <w:rsid w:val="00C047E4"/>
    <w:rsid w:val="00C05CD5"/>
    <w:rsid w:val="00C06004"/>
    <w:rsid w:val="00C06EA9"/>
    <w:rsid w:val="00C1019D"/>
    <w:rsid w:val="00C11CB9"/>
    <w:rsid w:val="00C11FE8"/>
    <w:rsid w:val="00C12398"/>
    <w:rsid w:val="00C141BF"/>
    <w:rsid w:val="00C1567C"/>
    <w:rsid w:val="00C158AD"/>
    <w:rsid w:val="00C17090"/>
    <w:rsid w:val="00C17A85"/>
    <w:rsid w:val="00C17BFD"/>
    <w:rsid w:val="00C21B67"/>
    <w:rsid w:val="00C21D55"/>
    <w:rsid w:val="00C24B4A"/>
    <w:rsid w:val="00C24B72"/>
    <w:rsid w:val="00C2590A"/>
    <w:rsid w:val="00C25D8A"/>
    <w:rsid w:val="00C26F55"/>
    <w:rsid w:val="00C278A9"/>
    <w:rsid w:val="00C30726"/>
    <w:rsid w:val="00C30EBF"/>
    <w:rsid w:val="00C30F6F"/>
    <w:rsid w:val="00C3165C"/>
    <w:rsid w:val="00C34566"/>
    <w:rsid w:val="00C34B7C"/>
    <w:rsid w:val="00C35107"/>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594"/>
    <w:rsid w:val="00C5372D"/>
    <w:rsid w:val="00C53B03"/>
    <w:rsid w:val="00C55414"/>
    <w:rsid w:val="00C56E9E"/>
    <w:rsid w:val="00C56EBC"/>
    <w:rsid w:val="00C603E7"/>
    <w:rsid w:val="00C618A4"/>
    <w:rsid w:val="00C622E6"/>
    <w:rsid w:val="00C6240B"/>
    <w:rsid w:val="00C63295"/>
    <w:rsid w:val="00C637FE"/>
    <w:rsid w:val="00C63C2E"/>
    <w:rsid w:val="00C645F6"/>
    <w:rsid w:val="00C660CD"/>
    <w:rsid w:val="00C67043"/>
    <w:rsid w:val="00C7033C"/>
    <w:rsid w:val="00C7398E"/>
    <w:rsid w:val="00C73E8C"/>
    <w:rsid w:val="00C74A07"/>
    <w:rsid w:val="00C75094"/>
    <w:rsid w:val="00C75F81"/>
    <w:rsid w:val="00C761FD"/>
    <w:rsid w:val="00C762AB"/>
    <w:rsid w:val="00C7729D"/>
    <w:rsid w:val="00C77391"/>
    <w:rsid w:val="00C81386"/>
    <w:rsid w:val="00C81679"/>
    <w:rsid w:val="00C81DB6"/>
    <w:rsid w:val="00C821AF"/>
    <w:rsid w:val="00C87285"/>
    <w:rsid w:val="00C873B1"/>
    <w:rsid w:val="00C87E7F"/>
    <w:rsid w:val="00C87FBF"/>
    <w:rsid w:val="00C90B46"/>
    <w:rsid w:val="00C9171E"/>
    <w:rsid w:val="00C91CA8"/>
    <w:rsid w:val="00C92AC2"/>
    <w:rsid w:val="00C937AB"/>
    <w:rsid w:val="00C93A45"/>
    <w:rsid w:val="00C94049"/>
    <w:rsid w:val="00C94D54"/>
    <w:rsid w:val="00C96501"/>
    <w:rsid w:val="00C96DBC"/>
    <w:rsid w:val="00C97277"/>
    <w:rsid w:val="00CA168B"/>
    <w:rsid w:val="00CA2620"/>
    <w:rsid w:val="00CA3DD8"/>
    <w:rsid w:val="00CA4073"/>
    <w:rsid w:val="00CA43BD"/>
    <w:rsid w:val="00CA47ED"/>
    <w:rsid w:val="00CA5625"/>
    <w:rsid w:val="00CA61D3"/>
    <w:rsid w:val="00CA6310"/>
    <w:rsid w:val="00CA7C47"/>
    <w:rsid w:val="00CB132D"/>
    <w:rsid w:val="00CB1626"/>
    <w:rsid w:val="00CB3AA4"/>
    <w:rsid w:val="00CB4317"/>
    <w:rsid w:val="00CB481E"/>
    <w:rsid w:val="00CB5EC9"/>
    <w:rsid w:val="00CB67F9"/>
    <w:rsid w:val="00CB6936"/>
    <w:rsid w:val="00CB6B8E"/>
    <w:rsid w:val="00CC1CC2"/>
    <w:rsid w:val="00CC2EEA"/>
    <w:rsid w:val="00CC3E50"/>
    <w:rsid w:val="00CC3F28"/>
    <w:rsid w:val="00CC4748"/>
    <w:rsid w:val="00CC5C4A"/>
    <w:rsid w:val="00CC65CC"/>
    <w:rsid w:val="00CC65E4"/>
    <w:rsid w:val="00CC66F8"/>
    <w:rsid w:val="00CC67F4"/>
    <w:rsid w:val="00CC6CD5"/>
    <w:rsid w:val="00CC7CFE"/>
    <w:rsid w:val="00CD095B"/>
    <w:rsid w:val="00CD0CB8"/>
    <w:rsid w:val="00CD103D"/>
    <w:rsid w:val="00CD41BA"/>
    <w:rsid w:val="00CD4E9A"/>
    <w:rsid w:val="00CD5DB3"/>
    <w:rsid w:val="00CD79A5"/>
    <w:rsid w:val="00CE4E3E"/>
    <w:rsid w:val="00CE5721"/>
    <w:rsid w:val="00CE659F"/>
    <w:rsid w:val="00CF1E48"/>
    <w:rsid w:val="00CF4118"/>
    <w:rsid w:val="00CF47FD"/>
    <w:rsid w:val="00CF551E"/>
    <w:rsid w:val="00CF6B1C"/>
    <w:rsid w:val="00CF6D13"/>
    <w:rsid w:val="00D01262"/>
    <w:rsid w:val="00D01B1F"/>
    <w:rsid w:val="00D03956"/>
    <w:rsid w:val="00D05651"/>
    <w:rsid w:val="00D05907"/>
    <w:rsid w:val="00D07F8C"/>
    <w:rsid w:val="00D10250"/>
    <w:rsid w:val="00D12136"/>
    <w:rsid w:val="00D14D49"/>
    <w:rsid w:val="00D15704"/>
    <w:rsid w:val="00D15906"/>
    <w:rsid w:val="00D15DF4"/>
    <w:rsid w:val="00D15F35"/>
    <w:rsid w:val="00D16021"/>
    <w:rsid w:val="00D17BBB"/>
    <w:rsid w:val="00D203DA"/>
    <w:rsid w:val="00D229EA"/>
    <w:rsid w:val="00D2348B"/>
    <w:rsid w:val="00D23B1E"/>
    <w:rsid w:val="00D2413B"/>
    <w:rsid w:val="00D24694"/>
    <w:rsid w:val="00D26341"/>
    <w:rsid w:val="00D266CA"/>
    <w:rsid w:val="00D277DA"/>
    <w:rsid w:val="00D279BC"/>
    <w:rsid w:val="00D301C2"/>
    <w:rsid w:val="00D32957"/>
    <w:rsid w:val="00D32A39"/>
    <w:rsid w:val="00D33B67"/>
    <w:rsid w:val="00D34044"/>
    <w:rsid w:val="00D348D0"/>
    <w:rsid w:val="00D3675B"/>
    <w:rsid w:val="00D37173"/>
    <w:rsid w:val="00D371A1"/>
    <w:rsid w:val="00D37E29"/>
    <w:rsid w:val="00D40CD9"/>
    <w:rsid w:val="00D414A8"/>
    <w:rsid w:val="00D41625"/>
    <w:rsid w:val="00D41694"/>
    <w:rsid w:val="00D463A0"/>
    <w:rsid w:val="00D46755"/>
    <w:rsid w:val="00D46D0C"/>
    <w:rsid w:val="00D5298D"/>
    <w:rsid w:val="00D52B23"/>
    <w:rsid w:val="00D530D8"/>
    <w:rsid w:val="00D53A5F"/>
    <w:rsid w:val="00D53F4A"/>
    <w:rsid w:val="00D540F7"/>
    <w:rsid w:val="00D5550E"/>
    <w:rsid w:val="00D55518"/>
    <w:rsid w:val="00D5581F"/>
    <w:rsid w:val="00D5721D"/>
    <w:rsid w:val="00D57882"/>
    <w:rsid w:val="00D60292"/>
    <w:rsid w:val="00D618B6"/>
    <w:rsid w:val="00D619C6"/>
    <w:rsid w:val="00D624DD"/>
    <w:rsid w:val="00D62F4E"/>
    <w:rsid w:val="00D63BE5"/>
    <w:rsid w:val="00D64257"/>
    <w:rsid w:val="00D65C8E"/>
    <w:rsid w:val="00D665E8"/>
    <w:rsid w:val="00D67253"/>
    <w:rsid w:val="00D70509"/>
    <w:rsid w:val="00D72216"/>
    <w:rsid w:val="00D7323C"/>
    <w:rsid w:val="00D74C55"/>
    <w:rsid w:val="00D74C97"/>
    <w:rsid w:val="00D75EEA"/>
    <w:rsid w:val="00D760BA"/>
    <w:rsid w:val="00D766B9"/>
    <w:rsid w:val="00D767E4"/>
    <w:rsid w:val="00D776A1"/>
    <w:rsid w:val="00D81DE0"/>
    <w:rsid w:val="00D8248F"/>
    <w:rsid w:val="00D82A80"/>
    <w:rsid w:val="00D82CEA"/>
    <w:rsid w:val="00D84626"/>
    <w:rsid w:val="00D858D7"/>
    <w:rsid w:val="00D86A27"/>
    <w:rsid w:val="00D86EBC"/>
    <w:rsid w:val="00D878E0"/>
    <w:rsid w:val="00D878EB"/>
    <w:rsid w:val="00D90202"/>
    <w:rsid w:val="00D91602"/>
    <w:rsid w:val="00D92BD1"/>
    <w:rsid w:val="00D932C0"/>
    <w:rsid w:val="00D95A0F"/>
    <w:rsid w:val="00D96061"/>
    <w:rsid w:val="00DA1EB4"/>
    <w:rsid w:val="00DA25E5"/>
    <w:rsid w:val="00DA2DDA"/>
    <w:rsid w:val="00DA43A1"/>
    <w:rsid w:val="00DA4725"/>
    <w:rsid w:val="00DA727A"/>
    <w:rsid w:val="00DA7FC9"/>
    <w:rsid w:val="00DB23B4"/>
    <w:rsid w:val="00DB3865"/>
    <w:rsid w:val="00DB40C2"/>
    <w:rsid w:val="00DB4389"/>
    <w:rsid w:val="00DB5D2E"/>
    <w:rsid w:val="00DB7828"/>
    <w:rsid w:val="00DB7B64"/>
    <w:rsid w:val="00DC326F"/>
    <w:rsid w:val="00DC32B1"/>
    <w:rsid w:val="00DC52B9"/>
    <w:rsid w:val="00DC6A42"/>
    <w:rsid w:val="00DD0923"/>
    <w:rsid w:val="00DD0FCF"/>
    <w:rsid w:val="00DD268F"/>
    <w:rsid w:val="00DD2F4B"/>
    <w:rsid w:val="00DD4648"/>
    <w:rsid w:val="00DD49B0"/>
    <w:rsid w:val="00DD7F4B"/>
    <w:rsid w:val="00DE02B9"/>
    <w:rsid w:val="00DE1256"/>
    <w:rsid w:val="00DE12F0"/>
    <w:rsid w:val="00DE15D5"/>
    <w:rsid w:val="00DE29DA"/>
    <w:rsid w:val="00DE4761"/>
    <w:rsid w:val="00DE6126"/>
    <w:rsid w:val="00DF08E6"/>
    <w:rsid w:val="00DF0A47"/>
    <w:rsid w:val="00DF0B9C"/>
    <w:rsid w:val="00DF0F06"/>
    <w:rsid w:val="00DF0F7D"/>
    <w:rsid w:val="00DF320C"/>
    <w:rsid w:val="00DF4A18"/>
    <w:rsid w:val="00DF50D4"/>
    <w:rsid w:val="00DF6254"/>
    <w:rsid w:val="00DF753F"/>
    <w:rsid w:val="00DF7B89"/>
    <w:rsid w:val="00DF7C7D"/>
    <w:rsid w:val="00E010FD"/>
    <w:rsid w:val="00E02224"/>
    <w:rsid w:val="00E02401"/>
    <w:rsid w:val="00E038D0"/>
    <w:rsid w:val="00E044D8"/>
    <w:rsid w:val="00E0478C"/>
    <w:rsid w:val="00E06137"/>
    <w:rsid w:val="00E063D9"/>
    <w:rsid w:val="00E067FC"/>
    <w:rsid w:val="00E070E5"/>
    <w:rsid w:val="00E10E5D"/>
    <w:rsid w:val="00E11B97"/>
    <w:rsid w:val="00E12470"/>
    <w:rsid w:val="00E12513"/>
    <w:rsid w:val="00E12701"/>
    <w:rsid w:val="00E127E8"/>
    <w:rsid w:val="00E15D89"/>
    <w:rsid w:val="00E16BF6"/>
    <w:rsid w:val="00E17913"/>
    <w:rsid w:val="00E227CB"/>
    <w:rsid w:val="00E22CE3"/>
    <w:rsid w:val="00E241C4"/>
    <w:rsid w:val="00E24F0A"/>
    <w:rsid w:val="00E303A4"/>
    <w:rsid w:val="00E32479"/>
    <w:rsid w:val="00E326A1"/>
    <w:rsid w:val="00E3350C"/>
    <w:rsid w:val="00E34148"/>
    <w:rsid w:val="00E352B0"/>
    <w:rsid w:val="00E354BF"/>
    <w:rsid w:val="00E36E8C"/>
    <w:rsid w:val="00E371C4"/>
    <w:rsid w:val="00E429AA"/>
    <w:rsid w:val="00E43AC2"/>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5F32"/>
    <w:rsid w:val="00E76C43"/>
    <w:rsid w:val="00E77BB9"/>
    <w:rsid w:val="00E81B40"/>
    <w:rsid w:val="00E8202E"/>
    <w:rsid w:val="00E82EF2"/>
    <w:rsid w:val="00E83F06"/>
    <w:rsid w:val="00E84DD0"/>
    <w:rsid w:val="00E850DB"/>
    <w:rsid w:val="00E8630D"/>
    <w:rsid w:val="00E86373"/>
    <w:rsid w:val="00E86AE6"/>
    <w:rsid w:val="00E87A31"/>
    <w:rsid w:val="00E87FE9"/>
    <w:rsid w:val="00E91976"/>
    <w:rsid w:val="00E921BD"/>
    <w:rsid w:val="00E92EBE"/>
    <w:rsid w:val="00E94789"/>
    <w:rsid w:val="00E961AA"/>
    <w:rsid w:val="00E96955"/>
    <w:rsid w:val="00E969DB"/>
    <w:rsid w:val="00EA07FD"/>
    <w:rsid w:val="00EA1C89"/>
    <w:rsid w:val="00EA2071"/>
    <w:rsid w:val="00EA290C"/>
    <w:rsid w:val="00EA341B"/>
    <w:rsid w:val="00EA42F8"/>
    <w:rsid w:val="00EA5745"/>
    <w:rsid w:val="00EA7718"/>
    <w:rsid w:val="00EA7768"/>
    <w:rsid w:val="00EB0488"/>
    <w:rsid w:val="00EB1586"/>
    <w:rsid w:val="00EB2C7C"/>
    <w:rsid w:val="00EB411E"/>
    <w:rsid w:val="00EB6C38"/>
    <w:rsid w:val="00EB72D2"/>
    <w:rsid w:val="00EB7567"/>
    <w:rsid w:val="00EB7895"/>
    <w:rsid w:val="00EC063D"/>
    <w:rsid w:val="00EC0DFC"/>
    <w:rsid w:val="00EC10A5"/>
    <w:rsid w:val="00EC2538"/>
    <w:rsid w:val="00EC3A1C"/>
    <w:rsid w:val="00EC48FA"/>
    <w:rsid w:val="00EC50BD"/>
    <w:rsid w:val="00EC5537"/>
    <w:rsid w:val="00EC6073"/>
    <w:rsid w:val="00EC691E"/>
    <w:rsid w:val="00EC6928"/>
    <w:rsid w:val="00ED1422"/>
    <w:rsid w:val="00ED289B"/>
    <w:rsid w:val="00ED307F"/>
    <w:rsid w:val="00ED3FEB"/>
    <w:rsid w:val="00ED416D"/>
    <w:rsid w:val="00ED43A4"/>
    <w:rsid w:val="00ED4D12"/>
    <w:rsid w:val="00ED6B0C"/>
    <w:rsid w:val="00ED6FDA"/>
    <w:rsid w:val="00EE0366"/>
    <w:rsid w:val="00EE0C87"/>
    <w:rsid w:val="00EE1022"/>
    <w:rsid w:val="00EE121A"/>
    <w:rsid w:val="00EE310F"/>
    <w:rsid w:val="00EE313D"/>
    <w:rsid w:val="00EE3597"/>
    <w:rsid w:val="00EE4F25"/>
    <w:rsid w:val="00EE5728"/>
    <w:rsid w:val="00EE574F"/>
    <w:rsid w:val="00EE5F29"/>
    <w:rsid w:val="00EE60B7"/>
    <w:rsid w:val="00EE7680"/>
    <w:rsid w:val="00EF15DC"/>
    <w:rsid w:val="00EF472B"/>
    <w:rsid w:val="00EF54CA"/>
    <w:rsid w:val="00EF5639"/>
    <w:rsid w:val="00EF6775"/>
    <w:rsid w:val="00F0129A"/>
    <w:rsid w:val="00F02F18"/>
    <w:rsid w:val="00F03540"/>
    <w:rsid w:val="00F0386E"/>
    <w:rsid w:val="00F04A77"/>
    <w:rsid w:val="00F058A6"/>
    <w:rsid w:val="00F0695E"/>
    <w:rsid w:val="00F07B5B"/>
    <w:rsid w:val="00F10006"/>
    <w:rsid w:val="00F126BE"/>
    <w:rsid w:val="00F13125"/>
    <w:rsid w:val="00F1578C"/>
    <w:rsid w:val="00F15B36"/>
    <w:rsid w:val="00F171A3"/>
    <w:rsid w:val="00F17440"/>
    <w:rsid w:val="00F17827"/>
    <w:rsid w:val="00F20962"/>
    <w:rsid w:val="00F216B4"/>
    <w:rsid w:val="00F21B3F"/>
    <w:rsid w:val="00F2350E"/>
    <w:rsid w:val="00F243B0"/>
    <w:rsid w:val="00F24724"/>
    <w:rsid w:val="00F24BA7"/>
    <w:rsid w:val="00F26C8A"/>
    <w:rsid w:val="00F26ECA"/>
    <w:rsid w:val="00F31270"/>
    <w:rsid w:val="00F319D6"/>
    <w:rsid w:val="00F31AF2"/>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78A"/>
    <w:rsid w:val="00F47923"/>
    <w:rsid w:val="00F50C1C"/>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7405"/>
    <w:rsid w:val="00F70367"/>
    <w:rsid w:val="00F71454"/>
    <w:rsid w:val="00F72146"/>
    <w:rsid w:val="00F72318"/>
    <w:rsid w:val="00F72733"/>
    <w:rsid w:val="00F748B3"/>
    <w:rsid w:val="00F75988"/>
    <w:rsid w:val="00F77CD5"/>
    <w:rsid w:val="00F77FDE"/>
    <w:rsid w:val="00F823FF"/>
    <w:rsid w:val="00F82941"/>
    <w:rsid w:val="00F833FA"/>
    <w:rsid w:val="00F84297"/>
    <w:rsid w:val="00F84327"/>
    <w:rsid w:val="00F84B03"/>
    <w:rsid w:val="00F85838"/>
    <w:rsid w:val="00F85CDA"/>
    <w:rsid w:val="00F8665C"/>
    <w:rsid w:val="00F87112"/>
    <w:rsid w:val="00F8748A"/>
    <w:rsid w:val="00F87685"/>
    <w:rsid w:val="00F920C6"/>
    <w:rsid w:val="00F930A1"/>
    <w:rsid w:val="00F94E74"/>
    <w:rsid w:val="00F9569F"/>
    <w:rsid w:val="00FA0373"/>
    <w:rsid w:val="00FA1C6A"/>
    <w:rsid w:val="00FA3EF1"/>
    <w:rsid w:val="00FA4E1E"/>
    <w:rsid w:val="00FA5EBF"/>
    <w:rsid w:val="00FA75CA"/>
    <w:rsid w:val="00FA7A06"/>
    <w:rsid w:val="00FB037B"/>
    <w:rsid w:val="00FB0C19"/>
    <w:rsid w:val="00FB12C0"/>
    <w:rsid w:val="00FB376D"/>
    <w:rsid w:val="00FB388A"/>
    <w:rsid w:val="00FB3C9D"/>
    <w:rsid w:val="00FB5D06"/>
    <w:rsid w:val="00FB69BE"/>
    <w:rsid w:val="00FC202E"/>
    <w:rsid w:val="00FC223D"/>
    <w:rsid w:val="00FC2B67"/>
    <w:rsid w:val="00FC2E79"/>
    <w:rsid w:val="00FC3435"/>
    <w:rsid w:val="00FC3516"/>
    <w:rsid w:val="00FC39EB"/>
    <w:rsid w:val="00FC3B11"/>
    <w:rsid w:val="00FC6986"/>
    <w:rsid w:val="00FD081E"/>
    <w:rsid w:val="00FD09BD"/>
    <w:rsid w:val="00FD3113"/>
    <w:rsid w:val="00FD3639"/>
    <w:rsid w:val="00FD4297"/>
    <w:rsid w:val="00FD4C4E"/>
    <w:rsid w:val="00FD58AA"/>
    <w:rsid w:val="00FD6A6F"/>
    <w:rsid w:val="00FE08BC"/>
    <w:rsid w:val="00FE0AE9"/>
    <w:rsid w:val="00FE0E40"/>
    <w:rsid w:val="00FE125D"/>
    <w:rsid w:val="00FE1DEF"/>
    <w:rsid w:val="00FE3528"/>
    <w:rsid w:val="00FE37F3"/>
    <w:rsid w:val="00FE4995"/>
    <w:rsid w:val="00FE4BD6"/>
    <w:rsid w:val="00FE6AD2"/>
    <w:rsid w:val="00FF0BEA"/>
    <w:rsid w:val="00FF0C84"/>
    <w:rsid w:val="00FF183F"/>
    <w:rsid w:val="00FF1C0E"/>
    <w:rsid w:val="00FF1E79"/>
    <w:rsid w:val="00FF2D8C"/>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81563"/>
    <w:rPr>
      <w:sz w:val="20"/>
      <w:szCs w:val="20"/>
    </w:rPr>
  </w:style>
  <w:style w:type="character" w:customStyle="1" w:styleId="TekstprzypisukocowegoZnak">
    <w:name w:val="Tekst przypisu końcowego Znak"/>
    <w:basedOn w:val="Domylnaczcionkaakapitu"/>
    <w:link w:val="Tekstprzypisukocowego"/>
    <w:uiPriority w:val="99"/>
    <w:semiHidden/>
    <w:rsid w:val="001815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35361"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7353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735361"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35361"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15D1-809C-466C-9F45-3ED5A9EA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58</Pages>
  <Words>14481</Words>
  <Characters>86890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554</cp:revision>
  <cp:lastPrinted>2023-03-20T13:57:00Z</cp:lastPrinted>
  <dcterms:created xsi:type="dcterms:W3CDTF">2022-04-28T09:14:00Z</dcterms:created>
  <dcterms:modified xsi:type="dcterms:W3CDTF">2023-03-24T09:52:00Z</dcterms:modified>
</cp:coreProperties>
</file>