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BE" w:rsidRDefault="00BA5DBE" w:rsidP="00BA5DBE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Załącznik N</w:t>
      </w:r>
      <w:r>
        <w:rPr>
          <w:rFonts w:asciiTheme="minorHAnsi" w:eastAsia="Times New Roman" w:hAnsiTheme="minorHAnsi" w:cstheme="minorHAnsi"/>
          <w:i/>
        </w:rPr>
        <w:t>r 3</w:t>
      </w:r>
    </w:p>
    <w:p w:rsidR="00BA5DBE" w:rsidRPr="00EE6809" w:rsidRDefault="00BA5DBE" w:rsidP="00BA5DBE">
      <w:pPr>
        <w:shd w:val="clear" w:color="auto" w:fill="FFFFFF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  <w:r w:rsidRPr="000D25CD">
        <w:rPr>
          <w:rFonts w:asciiTheme="minorHAnsi" w:eastAsia="Times New Roman" w:hAnsiTheme="minorHAnsi" w:cstheme="minorHAnsi"/>
          <w:i/>
        </w:rPr>
        <w:t xml:space="preserve">do zapytania ofertowego </w:t>
      </w:r>
      <w:r w:rsidRPr="000D25CD">
        <w:rPr>
          <w:rFonts w:asciiTheme="minorHAnsi" w:hAnsiTheme="minorHAnsi" w:cstheme="minorHAnsi"/>
          <w:i/>
        </w:rPr>
        <w:t xml:space="preserve">nr </w:t>
      </w:r>
      <w:r w:rsidRPr="00FC11EA">
        <w:rPr>
          <w:bCs/>
          <w:i/>
          <w:iCs/>
        </w:rPr>
        <w:t>1/ZO/EP/RPOWM/10.3.1/202</w:t>
      </w:r>
      <w:r>
        <w:rPr>
          <w:bCs/>
          <w:i/>
          <w:iCs/>
        </w:rPr>
        <w:t>3</w:t>
      </w:r>
    </w:p>
    <w:p w:rsidR="00BA5DBE" w:rsidRDefault="00BA5DBE" w:rsidP="00BA5DBE">
      <w:pPr>
        <w:tabs>
          <w:tab w:val="left" w:pos="0"/>
          <w:tab w:val="left" w:pos="1560"/>
        </w:tabs>
        <w:spacing w:after="0" w:line="240" w:lineRule="auto"/>
        <w:ind w:right="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A5DBE" w:rsidRPr="00037FDD" w:rsidRDefault="00BA5DBE" w:rsidP="00BA5DBE">
      <w:pPr>
        <w:tabs>
          <w:tab w:val="left" w:pos="0"/>
          <w:tab w:val="left" w:pos="1560"/>
        </w:tabs>
        <w:spacing w:after="0" w:line="240" w:lineRule="auto"/>
        <w:ind w:right="8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D25CD">
        <w:rPr>
          <w:rFonts w:asciiTheme="minorHAnsi" w:hAnsiTheme="minorHAnsi" w:cstheme="minorHAnsi"/>
          <w:b/>
          <w:sz w:val="28"/>
          <w:szCs w:val="28"/>
        </w:rPr>
        <w:t>Doświadczenie Wykonawcy</w:t>
      </w:r>
      <w:r>
        <w:rPr>
          <w:rFonts w:asciiTheme="minorHAnsi" w:hAnsiTheme="minorHAnsi" w:cstheme="minorHAnsi"/>
          <w:b/>
          <w:sz w:val="28"/>
          <w:szCs w:val="28"/>
        </w:rPr>
        <w:br/>
        <w:t xml:space="preserve">wraz z </w:t>
      </w:r>
      <w:r w:rsidRPr="00037FDD">
        <w:rPr>
          <w:rFonts w:asciiTheme="minorHAnsi" w:hAnsiTheme="minorHAnsi" w:cstheme="minorHAnsi"/>
          <w:b/>
          <w:sz w:val="28"/>
          <w:szCs w:val="28"/>
          <w:u w:val="single"/>
        </w:rPr>
        <w:t xml:space="preserve">wykazem zrealizowanych godzin (potwierdzenie kryterium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„</w:t>
      </w:r>
      <w:r w:rsidRPr="00037FDD">
        <w:rPr>
          <w:rFonts w:asciiTheme="minorHAnsi" w:hAnsiTheme="minorHAnsi" w:cstheme="minorHAnsi"/>
          <w:b/>
          <w:sz w:val="28"/>
          <w:szCs w:val="28"/>
          <w:u w:val="single"/>
        </w:rPr>
        <w:t>jakość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”</w:t>
      </w:r>
      <w:r w:rsidRPr="00037FDD">
        <w:rPr>
          <w:rFonts w:asciiTheme="minorHAnsi" w:hAnsiTheme="minorHAnsi" w:cstheme="minorHAnsi"/>
          <w:b/>
          <w:sz w:val="28"/>
          <w:szCs w:val="28"/>
          <w:u w:val="single"/>
        </w:rPr>
        <w:t>)</w:t>
      </w:r>
    </w:p>
    <w:p w:rsidR="00BA5DBE" w:rsidRDefault="00BA5DBE" w:rsidP="00BA5DBE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BA5DBE" w:rsidRPr="00B33F52" w:rsidRDefault="00BA5DBE" w:rsidP="00BA5DBE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B33F52">
        <w:rPr>
          <w:rFonts w:asciiTheme="minorHAnsi" w:hAnsiTheme="minorHAnsi" w:cstheme="minorHAnsi"/>
          <w:b/>
          <w:sz w:val="24"/>
          <w:szCs w:val="24"/>
        </w:rPr>
        <w:t>LISTA ZREALIZOWANYCH SZKOLEŃ/KURSÓW/ ZAJĘĆ</w:t>
      </w:r>
      <w:r>
        <w:rPr>
          <w:rFonts w:asciiTheme="minorHAnsi" w:hAnsiTheme="minorHAnsi" w:cstheme="minorHAnsi"/>
          <w:b/>
          <w:sz w:val="24"/>
          <w:szCs w:val="24"/>
        </w:rPr>
        <w:t>/WARSZTATÓW</w:t>
      </w:r>
    </w:p>
    <w:p w:rsidR="00BA5DBE" w:rsidRDefault="00BA5DBE" w:rsidP="00BA5DBE">
      <w:pPr>
        <w:spacing w:after="0" w:line="240" w:lineRule="auto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FE63C3">
        <w:rPr>
          <w:rFonts w:asciiTheme="minorHAnsi" w:hAnsiTheme="minorHAnsi" w:cstheme="minorHAnsi"/>
          <w:sz w:val="24"/>
          <w:szCs w:val="24"/>
        </w:rPr>
        <w:t xml:space="preserve">(z ostatnich 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FE63C3">
        <w:rPr>
          <w:rFonts w:asciiTheme="minorHAnsi" w:hAnsiTheme="minorHAnsi" w:cstheme="minorHAnsi"/>
          <w:sz w:val="24"/>
          <w:szCs w:val="24"/>
        </w:rPr>
        <w:t xml:space="preserve"> lat, z zakresu objętego</w:t>
      </w:r>
      <w:r w:rsidRPr="00B33F52">
        <w:rPr>
          <w:rFonts w:asciiTheme="minorHAnsi" w:hAnsiTheme="minorHAnsi" w:cstheme="minorHAnsi"/>
          <w:sz w:val="24"/>
          <w:szCs w:val="24"/>
        </w:rPr>
        <w:t xml:space="preserve"> Zapytanie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B33F52">
        <w:rPr>
          <w:rFonts w:asciiTheme="minorHAnsi" w:hAnsiTheme="minorHAnsi" w:cstheme="minorHAnsi"/>
          <w:sz w:val="24"/>
          <w:szCs w:val="24"/>
        </w:rPr>
        <w:t xml:space="preserve"> Ofertowym)</w:t>
      </w:r>
    </w:p>
    <w:p w:rsidR="00BA5DBE" w:rsidRPr="00B33F52" w:rsidRDefault="00BA5DBE" w:rsidP="00BA5DBE">
      <w:pPr>
        <w:spacing w:after="0" w:line="240" w:lineRule="auto"/>
        <w:jc w:val="center"/>
        <w:outlineLvl w:val="0"/>
        <w:rPr>
          <w:rFonts w:asciiTheme="minorHAnsi" w:hAnsiTheme="minorHAnsi" w:cstheme="minorHAnsi"/>
          <w:sz w:val="24"/>
          <w:szCs w:val="24"/>
        </w:rPr>
      </w:pPr>
    </w:p>
    <w:tbl>
      <w:tblPr>
        <w:tblW w:w="1122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127"/>
        <w:gridCol w:w="1985"/>
        <w:gridCol w:w="1701"/>
        <w:gridCol w:w="1559"/>
        <w:gridCol w:w="1559"/>
        <w:gridCol w:w="1701"/>
      </w:tblGrid>
      <w:tr w:rsidR="00BA5DBE" w:rsidRPr="00666AA1" w:rsidTr="00641274">
        <w:tc>
          <w:tcPr>
            <w:tcW w:w="595" w:type="dxa"/>
            <w:shd w:val="clear" w:color="auto" w:fill="A6A6A6" w:themeFill="background1" w:themeFillShade="A6"/>
            <w:vAlign w:val="center"/>
          </w:tcPr>
          <w:p w:rsidR="00BA5DBE" w:rsidRPr="00B33F52" w:rsidRDefault="00BA5DBE" w:rsidP="0064127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3F5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127" w:type="dxa"/>
            <w:shd w:val="clear" w:color="auto" w:fill="A6A6A6" w:themeFill="background1" w:themeFillShade="A6"/>
            <w:vAlign w:val="center"/>
          </w:tcPr>
          <w:p w:rsidR="00BA5DBE" w:rsidRPr="009B050C" w:rsidRDefault="00BA5DBE" w:rsidP="0064127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050C">
              <w:rPr>
                <w:rFonts w:asciiTheme="minorHAnsi" w:hAnsiTheme="minorHAnsi" w:cstheme="minorHAnsi"/>
                <w:b/>
                <w:sz w:val="20"/>
                <w:szCs w:val="20"/>
              </w:rPr>
              <w:t>Tematyka warsztatu/zajęć/</w:t>
            </w:r>
            <w:r w:rsidRPr="009B050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odbiorcy 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BA5DBE" w:rsidRPr="009B050C" w:rsidRDefault="00BA5DBE" w:rsidP="0064127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05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Instytucja/firma dla której  przeprowadzono warsztaty/zajęcia/ 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BA5DBE" w:rsidRPr="009B050C" w:rsidRDefault="00BA5DBE" w:rsidP="0064127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050C">
              <w:rPr>
                <w:rFonts w:asciiTheme="minorHAnsi" w:hAnsiTheme="minorHAnsi" w:cstheme="minorHAnsi"/>
                <w:b/>
                <w:sz w:val="20"/>
                <w:szCs w:val="20"/>
              </w:rPr>
              <w:t>Okres realizacji</w:t>
            </w:r>
          </w:p>
          <w:p w:rsidR="00BA5DBE" w:rsidRPr="009B050C" w:rsidRDefault="00BA5DBE" w:rsidP="0064127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05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(od – do </w:t>
            </w:r>
          </w:p>
          <w:p w:rsidR="00BA5DBE" w:rsidRPr="009B050C" w:rsidRDefault="00BA5DBE" w:rsidP="0064127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050C">
              <w:rPr>
                <w:rFonts w:asciiTheme="minorHAnsi" w:hAnsiTheme="minorHAnsi" w:cstheme="minorHAnsi"/>
                <w:b/>
                <w:sz w:val="20"/>
                <w:szCs w:val="20"/>
              </w:rPr>
              <w:t>miesiąc-rok)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BA5DBE" w:rsidRDefault="00BA5DBE" w:rsidP="0064127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A5DBE" w:rsidRDefault="00BA5DBE" w:rsidP="0064127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A5DBE" w:rsidRPr="009B050C" w:rsidRDefault="00BA5DBE" w:rsidP="0064127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05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zrealizowanych </w:t>
            </w:r>
            <w:r w:rsidRPr="009B05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godzin 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BA5DBE" w:rsidRPr="009B050C" w:rsidRDefault="00BA5DBE" w:rsidP="0064127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A5DBE" w:rsidRPr="009B050C" w:rsidRDefault="00BA5DBE" w:rsidP="0064127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050C">
              <w:rPr>
                <w:rFonts w:asciiTheme="minorHAnsi" w:hAnsiTheme="minorHAnsi" w:cstheme="minorHAnsi"/>
                <w:b/>
                <w:sz w:val="20"/>
                <w:szCs w:val="20"/>
              </w:rPr>
              <w:t>Podmiot potwierdzający załączone referencje</w:t>
            </w:r>
          </w:p>
          <w:p w:rsidR="00BA5DBE" w:rsidRPr="009B050C" w:rsidRDefault="00BA5DBE" w:rsidP="0064127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A5DBE" w:rsidRPr="009B050C" w:rsidRDefault="00BA5DBE" w:rsidP="0064127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BA5DBE" w:rsidRPr="009B050C" w:rsidRDefault="00BA5DBE" w:rsidP="0064127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050C">
              <w:rPr>
                <w:rFonts w:asciiTheme="minorHAnsi" w:hAnsiTheme="minorHAnsi" w:cstheme="minorHAnsi"/>
                <w:b/>
                <w:sz w:val="20"/>
                <w:szCs w:val="20"/>
              </w:rPr>
              <w:t>Nazwa, numer oraz data dokumentu potwierdzająca doświadczenie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/jakość (godziny)</w:t>
            </w:r>
          </w:p>
        </w:tc>
      </w:tr>
      <w:tr w:rsidR="00BA5DBE" w:rsidRPr="00666AA1" w:rsidTr="00641274">
        <w:trPr>
          <w:trHeight w:val="787"/>
        </w:trPr>
        <w:tc>
          <w:tcPr>
            <w:tcW w:w="595" w:type="dxa"/>
            <w:shd w:val="clear" w:color="auto" w:fill="D9D9D9" w:themeFill="background1" w:themeFillShade="D9"/>
          </w:tcPr>
          <w:p w:rsidR="00BA5DBE" w:rsidRPr="00EE6809" w:rsidRDefault="00BA5DBE" w:rsidP="00641274">
            <w:pPr>
              <w:spacing w:after="120" w:line="240" w:lineRule="auto"/>
              <w:jc w:val="center"/>
              <w:outlineLvl w:val="0"/>
              <w:rPr>
                <w:rFonts w:eastAsia="Times New Roman" w:cs="Times New Roman"/>
                <w:b/>
                <w:smallCaps/>
                <w:color w:val="FF0000"/>
                <w:lang w:eastAsia="pl-PL"/>
              </w:rPr>
            </w:pPr>
          </w:p>
        </w:tc>
        <w:tc>
          <w:tcPr>
            <w:tcW w:w="10632" w:type="dxa"/>
            <w:gridSpan w:val="6"/>
            <w:shd w:val="clear" w:color="auto" w:fill="D9D9D9" w:themeFill="background1" w:themeFillShade="D9"/>
            <w:vAlign w:val="center"/>
          </w:tcPr>
          <w:p w:rsidR="00BA5DBE" w:rsidRPr="00EE6809" w:rsidRDefault="00BA5DBE" w:rsidP="00641274">
            <w:pPr>
              <w:spacing w:after="120" w:line="240" w:lineRule="auto"/>
              <w:jc w:val="center"/>
              <w:outlineLvl w:val="0"/>
              <w:rPr>
                <w:rFonts w:eastAsia="Times New Roman" w:cs="Times New Roman"/>
                <w:b/>
                <w:smallCaps/>
                <w:color w:val="FF0000"/>
                <w:lang w:eastAsia="pl-PL"/>
              </w:rPr>
            </w:pPr>
            <w:r w:rsidRPr="000B533D">
              <w:rPr>
                <w:rFonts w:eastAsia="Times New Roman" w:cs="Times New Roman"/>
                <w:b/>
                <w:smallCaps/>
                <w:lang w:eastAsia="pl-PL"/>
              </w:rPr>
              <w:t>WARSZTATY – UMIEJĘTNOŚCI UNIWERSALNE</w:t>
            </w:r>
          </w:p>
        </w:tc>
      </w:tr>
      <w:tr w:rsidR="00BA5DBE" w:rsidRPr="00666AA1" w:rsidTr="00641274">
        <w:trPr>
          <w:trHeight w:val="415"/>
        </w:trPr>
        <w:tc>
          <w:tcPr>
            <w:tcW w:w="595" w:type="dxa"/>
            <w:shd w:val="clear" w:color="auto" w:fill="F2F2F2" w:themeFill="background1" w:themeFillShade="F2"/>
          </w:tcPr>
          <w:p w:rsidR="00BA5DBE" w:rsidRPr="00032ADE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632" w:type="dxa"/>
            <w:gridSpan w:val="6"/>
            <w:shd w:val="clear" w:color="auto" w:fill="F2F2F2" w:themeFill="background1" w:themeFillShade="F2"/>
            <w:vAlign w:val="center"/>
          </w:tcPr>
          <w:p w:rsidR="00BA5DBE" w:rsidRPr="00032ADE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Trening kreatywnego myślenia i rozwiazywania problemów </w:t>
            </w:r>
          </w:p>
        </w:tc>
      </w:tr>
      <w:tr w:rsidR="00BA5DBE" w:rsidRPr="00666AA1" w:rsidTr="00641274">
        <w:trPr>
          <w:trHeight w:val="685"/>
        </w:trPr>
        <w:tc>
          <w:tcPr>
            <w:tcW w:w="595" w:type="dxa"/>
            <w:vAlign w:val="center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3F52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A5DBE" w:rsidRPr="00666AA1" w:rsidTr="00641274">
        <w:trPr>
          <w:trHeight w:val="695"/>
        </w:trPr>
        <w:tc>
          <w:tcPr>
            <w:tcW w:w="595" w:type="dxa"/>
            <w:vAlign w:val="center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3F52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A5DBE" w:rsidRPr="00666AA1" w:rsidTr="00641274">
        <w:trPr>
          <w:trHeight w:val="705"/>
        </w:trPr>
        <w:tc>
          <w:tcPr>
            <w:tcW w:w="595" w:type="dxa"/>
            <w:vAlign w:val="center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3F52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A5DBE" w:rsidRPr="00666AA1" w:rsidTr="00641274">
        <w:trPr>
          <w:trHeight w:val="858"/>
        </w:trPr>
        <w:tc>
          <w:tcPr>
            <w:tcW w:w="595" w:type="dxa"/>
            <w:vAlign w:val="center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….</w:t>
            </w:r>
          </w:p>
        </w:tc>
        <w:tc>
          <w:tcPr>
            <w:tcW w:w="2127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A5DBE" w:rsidRPr="00666AA1" w:rsidTr="00641274">
        <w:trPr>
          <w:trHeight w:val="469"/>
        </w:trPr>
        <w:tc>
          <w:tcPr>
            <w:tcW w:w="595" w:type="dxa"/>
            <w:shd w:val="clear" w:color="auto" w:fill="F2F2F2" w:themeFill="background1" w:themeFillShade="F2"/>
          </w:tcPr>
          <w:p w:rsidR="00BA5DBE" w:rsidRPr="00032ADE" w:rsidRDefault="00BA5DBE" w:rsidP="00641274">
            <w:pPr>
              <w:spacing w:after="120" w:line="240" w:lineRule="auto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0632" w:type="dxa"/>
            <w:gridSpan w:val="6"/>
            <w:shd w:val="clear" w:color="auto" w:fill="F2F2F2" w:themeFill="background1" w:themeFillShade="F2"/>
            <w:vAlign w:val="center"/>
          </w:tcPr>
          <w:p w:rsidR="00BA5DBE" w:rsidRPr="00032ADE" w:rsidRDefault="00BA5DBE" w:rsidP="00641274">
            <w:pPr>
              <w:spacing w:after="120" w:line="240" w:lineRule="auto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Jak być innowacyjnym i twórczym ?</w:t>
            </w:r>
          </w:p>
        </w:tc>
      </w:tr>
      <w:tr w:rsidR="00BA5DBE" w:rsidRPr="00666AA1" w:rsidTr="00641274">
        <w:trPr>
          <w:trHeight w:val="673"/>
        </w:trPr>
        <w:tc>
          <w:tcPr>
            <w:tcW w:w="595" w:type="dxa"/>
            <w:vAlign w:val="center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A5DBE" w:rsidRPr="00666AA1" w:rsidTr="00641274">
        <w:trPr>
          <w:trHeight w:val="825"/>
        </w:trPr>
        <w:tc>
          <w:tcPr>
            <w:tcW w:w="595" w:type="dxa"/>
            <w:vAlign w:val="center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A5DBE" w:rsidRPr="00666AA1" w:rsidTr="00641274">
        <w:trPr>
          <w:trHeight w:val="851"/>
        </w:trPr>
        <w:tc>
          <w:tcPr>
            <w:tcW w:w="595" w:type="dxa"/>
            <w:vAlign w:val="center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A5DBE" w:rsidRPr="00666AA1" w:rsidTr="00641274">
        <w:trPr>
          <w:trHeight w:val="672"/>
        </w:trPr>
        <w:tc>
          <w:tcPr>
            <w:tcW w:w="595" w:type="dxa"/>
            <w:vAlign w:val="center"/>
          </w:tcPr>
          <w:p w:rsidR="00BA5DBE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….</w:t>
            </w:r>
          </w:p>
        </w:tc>
        <w:tc>
          <w:tcPr>
            <w:tcW w:w="2127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A5DBE" w:rsidRPr="00666AA1" w:rsidTr="00641274">
        <w:trPr>
          <w:trHeight w:val="431"/>
        </w:trPr>
        <w:tc>
          <w:tcPr>
            <w:tcW w:w="595" w:type="dxa"/>
            <w:shd w:val="clear" w:color="auto" w:fill="F2F2F2" w:themeFill="background1" w:themeFillShade="F2"/>
          </w:tcPr>
          <w:p w:rsidR="00BA5DBE" w:rsidRPr="00032ADE" w:rsidRDefault="00BA5DBE" w:rsidP="00641274">
            <w:pPr>
              <w:spacing w:after="120" w:line="240" w:lineRule="auto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0632" w:type="dxa"/>
            <w:gridSpan w:val="6"/>
            <w:shd w:val="clear" w:color="auto" w:fill="F2F2F2" w:themeFill="background1" w:themeFillShade="F2"/>
            <w:vAlign w:val="center"/>
          </w:tcPr>
          <w:p w:rsidR="00BA5DBE" w:rsidRPr="00032ADE" w:rsidRDefault="00BA5DBE" w:rsidP="00641274">
            <w:pPr>
              <w:spacing w:after="120" w:line="240" w:lineRule="auto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Skuteczne metody uczenia się </w:t>
            </w:r>
          </w:p>
        </w:tc>
      </w:tr>
      <w:tr w:rsidR="00BA5DBE" w:rsidRPr="00666AA1" w:rsidTr="00641274">
        <w:trPr>
          <w:trHeight w:val="981"/>
        </w:trPr>
        <w:tc>
          <w:tcPr>
            <w:tcW w:w="595" w:type="dxa"/>
            <w:vAlign w:val="center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7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A5DBE" w:rsidRPr="00666AA1" w:rsidTr="00641274">
        <w:trPr>
          <w:trHeight w:val="981"/>
        </w:trPr>
        <w:tc>
          <w:tcPr>
            <w:tcW w:w="595" w:type="dxa"/>
            <w:vAlign w:val="center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A5DBE" w:rsidRPr="00666AA1" w:rsidTr="00641274">
        <w:trPr>
          <w:trHeight w:val="981"/>
        </w:trPr>
        <w:tc>
          <w:tcPr>
            <w:tcW w:w="595" w:type="dxa"/>
            <w:vAlign w:val="center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A5DBE" w:rsidRPr="00666AA1" w:rsidTr="00641274">
        <w:trPr>
          <w:trHeight w:val="981"/>
        </w:trPr>
        <w:tc>
          <w:tcPr>
            <w:tcW w:w="595" w:type="dxa"/>
            <w:vAlign w:val="center"/>
          </w:tcPr>
          <w:p w:rsidR="00BA5DBE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….</w:t>
            </w:r>
          </w:p>
        </w:tc>
        <w:tc>
          <w:tcPr>
            <w:tcW w:w="2127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A5DBE" w:rsidRPr="00666AA1" w:rsidTr="00641274">
        <w:trPr>
          <w:trHeight w:val="990"/>
        </w:trPr>
        <w:tc>
          <w:tcPr>
            <w:tcW w:w="595" w:type="dxa"/>
            <w:shd w:val="clear" w:color="auto" w:fill="D9D9D9" w:themeFill="background1" w:themeFillShade="D9"/>
          </w:tcPr>
          <w:p w:rsidR="00BA5DBE" w:rsidRPr="00EE6809" w:rsidRDefault="00BA5DBE" w:rsidP="00641274">
            <w:pPr>
              <w:spacing w:after="120" w:line="240" w:lineRule="auto"/>
              <w:jc w:val="center"/>
              <w:outlineLvl w:val="0"/>
              <w:rPr>
                <w:rFonts w:eastAsia="Times New Roman" w:cs="Times New Roman"/>
                <w:b/>
                <w:smallCaps/>
                <w:color w:val="FF0000"/>
                <w:lang w:eastAsia="pl-PL"/>
              </w:rPr>
            </w:pPr>
          </w:p>
        </w:tc>
        <w:tc>
          <w:tcPr>
            <w:tcW w:w="10632" w:type="dxa"/>
            <w:gridSpan w:val="6"/>
            <w:shd w:val="clear" w:color="auto" w:fill="D9D9D9" w:themeFill="background1" w:themeFillShade="D9"/>
            <w:vAlign w:val="center"/>
          </w:tcPr>
          <w:p w:rsidR="00BA5DBE" w:rsidRPr="00EE6809" w:rsidRDefault="00BA5DBE" w:rsidP="00641274">
            <w:pPr>
              <w:spacing w:after="120" w:line="240" w:lineRule="auto"/>
              <w:jc w:val="center"/>
              <w:outlineLvl w:val="0"/>
              <w:rPr>
                <w:rFonts w:eastAsia="Times New Roman" w:cs="Times New Roman"/>
                <w:b/>
                <w:smallCaps/>
                <w:color w:val="FF0000"/>
                <w:lang w:eastAsia="pl-PL"/>
              </w:rPr>
            </w:pPr>
            <w:r w:rsidRPr="000B533D">
              <w:rPr>
                <w:rFonts w:eastAsia="Times New Roman" w:cs="Times New Roman"/>
                <w:b/>
                <w:smallCaps/>
                <w:lang w:eastAsia="pl-PL"/>
              </w:rPr>
              <w:t>ZAJĘCIA DYDAKTYCZNO-WYRÓWNAWCZE – KOMPETENCJE KLUCZOWE</w:t>
            </w:r>
          </w:p>
        </w:tc>
      </w:tr>
      <w:tr w:rsidR="00BA5DBE" w:rsidRPr="00666AA1" w:rsidTr="00641274">
        <w:trPr>
          <w:trHeight w:val="551"/>
        </w:trPr>
        <w:tc>
          <w:tcPr>
            <w:tcW w:w="595" w:type="dxa"/>
            <w:shd w:val="clear" w:color="auto" w:fill="F2F2F2" w:themeFill="background1" w:themeFillShade="F2"/>
          </w:tcPr>
          <w:p w:rsidR="00BA5DBE" w:rsidRPr="00032ADE" w:rsidRDefault="00BA5DBE" w:rsidP="00641274">
            <w:pPr>
              <w:spacing w:after="12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0632" w:type="dxa"/>
            <w:gridSpan w:val="6"/>
            <w:shd w:val="clear" w:color="auto" w:fill="F2F2F2" w:themeFill="background1" w:themeFillShade="F2"/>
            <w:vAlign w:val="center"/>
          </w:tcPr>
          <w:p w:rsidR="00BA5DBE" w:rsidRPr="00032ADE" w:rsidRDefault="00BA5DBE" w:rsidP="00641274">
            <w:pPr>
              <w:spacing w:after="12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lang w:eastAsia="pl-PL"/>
              </w:rPr>
            </w:pPr>
            <w:r w:rsidRPr="00032ADE">
              <w:rPr>
                <w:rFonts w:eastAsia="Times New Roman" w:cs="Times New Roman"/>
                <w:b/>
                <w:bCs/>
                <w:lang w:eastAsia="pl-PL"/>
              </w:rPr>
              <w:t xml:space="preserve">Zajęcia dydaktyczno-wyrównawcze z języka angielskiego z wykorzystaniem 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>TIK</w:t>
            </w:r>
          </w:p>
        </w:tc>
      </w:tr>
      <w:tr w:rsidR="00BA5DBE" w:rsidRPr="00666AA1" w:rsidTr="00641274">
        <w:trPr>
          <w:trHeight w:val="981"/>
        </w:trPr>
        <w:tc>
          <w:tcPr>
            <w:tcW w:w="595" w:type="dxa"/>
            <w:vAlign w:val="center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A5DBE" w:rsidRPr="00666AA1" w:rsidTr="00641274">
        <w:trPr>
          <w:trHeight w:val="981"/>
        </w:trPr>
        <w:tc>
          <w:tcPr>
            <w:tcW w:w="595" w:type="dxa"/>
            <w:vAlign w:val="center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A5DBE" w:rsidRPr="00666AA1" w:rsidTr="00641274">
        <w:trPr>
          <w:trHeight w:val="981"/>
        </w:trPr>
        <w:tc>
          <w:tcPr>
            <w:tcW w:w="595" w:type="dxa"/>
            <w:vAlign w:val="center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A5DBE" w:rsidRPr="00666AA1" w:rsidTr="00641274">
        <w:trPr>
          <w:trHeight w:val="981"/>
        </w:trPr>
        <w:tc>
          <w:tcPr>
            <w:tcW w:w="595" w:type="dxa"/>
            <w:vAlign w:val="center"/>
          </w:tcPr>
          <w:p w:rsidR="00BA5DBE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….</w:t>
            </w:r>
          </w:p>
        </w:tc>
        <w:tc>
          <w:tcPr>
            <w:tcW w:w="2127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DBE" w:rsidRPr="00B33F52" w:rsidRDefault="00BA5DBE" w:rsidP="00641274">
            <w:pPr>
              <w:spacing w:after="12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BA5DBE" w:rsidRDefault="00BA5DBE" w:rsidP="00BA5DBE">
      <w:pPr>
        <w:tabs>
          <w:tab w:val="left" w:pos="3447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BA5DBE" w:rsidRDefault="00BA5DBE" w:rsidP="00BA5DBE">
      <w:pPr>
        <w:tabs>
          <w:tab w:val="left" w:pos="3447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BA5DBE" w:rsidRPr="000D25CD" w:rsidRDefault="00BA5DBE" w:rsidP="00BA5DBE">
      <w:pPr>
        <w:tabs>
          <w:tab w:val="left" w:pos="3447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BA5DBE" w:rsidRPr="000D25CD" w:rsidRDefault="00BA5DBE" w:rsidP="00BA5DBE">
      <w:pPr>
        <w:tabs>
          <w:tab w:val="left" w:pos="3447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BA5DBE" w:rsidRPr="000D25CD" w:rsidRDefault="00BA5DBE" w:rsidP="00BA5DBE">
      <w:pPr>
        <w:spacing w:before="120" w:after="120"/>
        <w:rPr>
          <w:rFonts w:asciiTheme="minorHAnsi" w:hAnsiTheme="minorHAnsi" w:cstheme="minorHAnsi"/>
        </w:rPr>
      </w:pPr>
      <w:r w:rsidRPr="000D25CD">
        <w:rPr>
          <w:rFonts w:asciiTheme="minorHAnsi" w:hAnsiTheme="minorHAnsi" w:cstheme="minorHAnsi"/>
        </w:rPr>
        <w:t>…………………………………….</w:t>
      </w:r>
      <w:r w:rsidRPr="000D25CD">
        <w:rPr>
          <w:rFonts w:asciiTheme="minorHAnsi" w:hAnsiTheme="minorHAnsi" w:cstheme="minorHAnsi"/>
        </w:rPr>
        <w:tab/>
      </w:r>
      <w:r w:rsidRPr="000D25CD">
        <w:rPr>
          <w:rFonts w:asciiTheme="minorHAnsi" w:hAnsiTheme="minorHAnsi" w:cstheme="minorHAnsi"/>
        </w:rPr>
        <w:tab/>
      </w:r>
      <w:r w:rsidRPr="000D25C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</w:t>
      </w:r>
      <w:r w:rsidRPr="000D25CD">
        <w:rPr>
          <w:rFonts w:asciiTheme="minorHAnsi" w:hAnsiTheme="minorHAnsi" w:cstheme="minorHAnsi"/>
        </w:rPr>
        <w:t xml:space="preserve"> ……………………………………</w:t>
      </w:r>
    </w:p>
    <w:p w:rsidR="00BA5DBE" w:rsidRDefault="00BA5DBE" w:rsidP="00BA5DBE">
      <w:pPr>
        <w:spacing w:before="120" w:after="120"/>
        <w:rPr>
          <w:rFonts w:asciiTheme="minorHAnsi" w:hAnsiTheme="minorHAnsi" w:cstheme="minorHAnsi"/>
        </w:rPr>
      </w:pPr>
      <w:r w:rsidRPr="000D25CD">
        <w:rPr>
          <w:rFonts w:asciiTheme="minorHAnsi" w:hAnsiTheme="minorHAnsi" w:cstheme="minorHAnsi"/>
        </w:rPr>
        <w:t xml:space="preserve">miejscowość, data                                                         </w:t>
      </w:r>
      <w:r w:rsidRPr="000D25CD">
        <w:rPr>
          <w:rFonts w:asciiTheme="minorHAnsi" w:hAnsiTheme="minorHAnsi" w:cstheme="minorHAnsi"/>
        </w:rPr>
        <w:tab/>
        <w:t xml:space="preserve"> podpis Wykonawcy</w:t>
      </w:r>
    </w:p>
    <w:p w:rsidR="00BA5DBE" w:rsidRDefault="00BA5DBE" w:rsidP="00BA5DB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i/>
        </w:rPr>
      </w:pPr>
    </w:p>
    <w:p w:rsidR="00BA5DBE" w:rsidRDefault="00BA5DBE" w:rsidP="00BA5DB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i/>
        </w:rPr>
      </w:pPr>
    </w:p>
    <w:p w:rsidR="005C2ADF" w:rsidRPr="00BA5DBE" w:rsidRDefault="005C2ADF" w:rsidP="00BA5DBE">
      <w:pPr>
        <w:suppressAutoHyphens w:val="0"/>
        <w:rPr>
          <w:rFonts w:asciiTheme="minorHAnsi" w:eastAsia="Times New Roman" w:hAnsiTheme="minorHAnsi" w:cstheme="minorHAnsi"/>
          <w:i/>
        </w:rPr>
      </w:pPr>
      <w:bookmarkStart w:id="0" w:name="_GoBack"/>
      <w:bookmarkEnd w:id="0"/>
    </w:p>
    <w:sectPr w:rsidR="005C2ADF" w:rsidRPr="00BA5DB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E80" w:rsidRDefault="002F7E80" w:rsidP="002F7E80">
      <w:pPr>
        <w:spacing w:after="0" w:line="240" w:lineRule="auto"/>
      </w:pPr>
      <w:r>
        <w:separator/>
      </w:r>
    </w:p>
  </w:endnote>
  <w:endnote w:type="continuationSeparator" w:id="0">
    <w:p w:rsidR="002F7E80" w:rsidRDefault="002F7E80" w:rsidP="002F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39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2"/>
      <w:gridCol w:w="4606"/>
    </w:tblGrid>
    <w:tr w:rsidR="002F7E80" w:rsidRPr="002F7E80" w:rsidTr="00641274">
      <w:tc>
        <w:tcPr>
          <w:tcW w:w="9322" w:type="dxa"/>
        </w:tcPr>
        <w:p w:rsidR="002F7E80" w:rsidRPr="002F7E80" w:rsidRDefault="002F7E80" w:rsidP="002F7E80">
          <w:pPr>
            <w:widowControl w:val="0"/>
            <w:spacing w:after="0" w:line="240" w:lineRule="auto"/>
            <w:ind w:right="360"/>
            <w:rPr>
              <w:rFonts w:ascii="Tahoma" w:eastAsia="Lucida Sans Unicode" w:hAnsi="Tahoma" w:cs="Tahoma"/>
              <w:kern w:val="1"/>
              <w:sz w:val="12"/>
              <w:szCs w:val="12"/>
              <w:lang w:eastAsia="hi-IN" w:bidi="hi-IN"/>
            </w:rPr>
          </w:pPr>
        </w:p>
        <w:p w:rsidR="002F7E80" w:rsidRPr="002F7E80" w:rsidRDefault="002F7E80" w:rsidP="002F7E80">
          <w:pPr>
            <w:widowControl w:val="0"/>
            <w:tabs>
              <w:tab w:val="right" w:pos="9072"/>
            </w:tabs>
            <w:spacing w:after="0" w:line="240" w:lineRule="auto"/>
            <w:jc w:val="center"/>
            <w:rPr>
              <w:rFonts w:ascii="Cambria" w:eastAsia="Lucida Sans Unicode" w:hAnsi="Cambria" w:cs="Mangal"/>
              <w:i/>
              <w:kern w:val="1"/>
              <w:sz w:val="18"/>
              <w:szCs w:val="18"/>
              <w:lang w:eastAsia="hi-IN" w:bidi="hi-IN"/>
            </w:rPr>
          </w:pPr>
          <w:r w:rsidRPr="002F7E80">
            <w:rPr>
              <w:rFonts w:eastAsia="Lucida Sans Unicode" w:cs="Mangal"/>
              <w:noProof/>
              <w:kern w:val="1"/>
              <w:sz w:val="18"/>
              <w:szCs w:val="18"/>
              <w:lang w:eastAsia="pl-PL"/>
            </w:rPr>
            <mc:AlternateContent>
              <mc:Choice Requires="wps">
                <w:drawing>
                  <wp:anchor distT="4294967293" distB="4294967293" distL="114300" distR="114300" simplePos="0" relativeHeight="251659264" behindDoc="0" locked="0" layoutInCell="1" allowOverlap="1" wp14:anchorId="72B282E7" wp14:editId="4554BDBF">
                    <wp:simplePos x="0" y="0"/>
                    <wp:positionH relativeFrom="column">
                      <wp:posOffset>47625</wp:posOffset>
                    </wp:positionH>
                    <wp:positionV relativeFrom="paragraph">
                      <wp:posOffset>-57151</wp:posOffset>
                    </wp:positionV>
                    <wp:extent cx="5715000" cy="0"/>
                    <wp:effectExtent l="0" t="0" r="19050" b="19050"/>
                    <wp:wrapNone/>
                    <wp:docPr id="13" name="Łącznik prostoliniowy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C57A899" id="Łącznik prostoliniowy 1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75pt,-4.5pt" to="453.7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"/>
                </w:pict>
              </mc:Fallback>
            </mc:AlternateContent>
          </w:r>
          <w:r w:rsidRPr="002F7E80">
            <w:rPr>
              <w:rFonts w:ascii="Cambria" w:eastAsia="Lucida Sans Unicode" w:hAnsi="Cambria" w:cs="Mangal"/>
              <w:i/>
              <w:kern w:val="1"/>
              <w:sz w:val="18"/>
              <w:szCs w:val="18"/>
              <w:lang w:eastAsia="hi-IN" w:bidi="hi-IN"/>
            </w:rPr>
            <w:t>Projekt „Dobre kompetencje – lepszy start”</w:t>
          </w:r>
        </w:p>
        <w:p w:rsidR="002F7E80" w:rsidRPr="002F7E80" w:rsidRDefault="002F7E80" w:rsidP="002F7E80">
          <w:pPr>
            <w:widowControl w:val="0"/>
            <w:tabs>
              <w:tab w:val="right" w:pos="9072"/>
            </w:tabs>
            <w:spacing w:after="0" w:line="240" w:lineRule="auto"/>
            <w:jc w:val="center"/>
            <w:rPr>
              <w:rFonts w:eastAsia="Lucida Sans Unicode" w:cs="Mangal"/>
              <w:i/>
              <w:kern w:val="1"/>
              <w:sz w:val="16"/>
              <w:szCs w:val="16"/>
              <w:lang w:eastAsia="hi-IN" w:bidi="hi-IN"/>
            </w:rPr>
          </w:pPr>
          <w:r w:rsidRPr="002F7E80">
            <w:rPr>
              <w:rFonts w:ascii="Cambria" w:eastAsia="Lucida Sans Unicode" w:hAnsi="Cambria" w:cs="Mangal"/>
              <w:i/>
              <w:kern w:val="1"/>
              <w:sz w:val="18"/>
              <w:szCs w:val="18"/>
              <w:lang w:eastAsia="hi-IN" w:bidi="hi-IN"/>
            </w:rPr>
            <w:t xml:space="preserve"> współfinansowany przez Unię Europejską w ramach Europejskiego Funduszu Społecznego i budżetu państwa</w:t>
          </w:r>
        </w:p>
      </w:tc>
      <w:tc>
        <w:tcPr>
          <w:tcW w:w="4606" w:type="dxa"/>
        </w:tcPr>
        <w:p w:rsidR="002F7E80" w:rsidRPr="002F7E80" w:rsidRDefault="002F7E80" w:rsidP="002F7E80">
          <w:pPr>
            <w:suppressAutoHyphens w:val="0"/>
            <w:spacing w:after="0" w:line="360" w:lineRule="auto"/>
            <w:jc w:val="center"/>
            <w:rPr>
              <w:rFonts w:ascii="Arial" w:eastAsia="Times New Roman" w:hAnsi="Arial" w:cs="Times New Roman"/>
              <w:szCs w:val="24"/>
              <w:lang w:eastAsia="en-US"/>
            </w:rPr>
          </w:pPr>
        </w:p>
      </w:tc>
    </w:tr>
  </w:tbl>
  <w:p w:rsidR="002F7E80" w:rsidRDefault="002F7E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E80" w:rsidRDefault="002F7E80" w:rsidP="002F7E80">
      <w:pPr>
        <w:spacing w:after="0" w:line="240" w:lineRule="auto"/>
      </w:pPr>
      <w:r>
        <w:separator/>
      </w:r>
    </w:p>
  </w:footnote>
  <w:footnote w:type="continuationSeparator" w:id="0">
    <w:p w:rsidR="002F7E80" w:rsidRDefault="002F7E80" w:rsidP="002F7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E80" w:rsidRDefault="002F7E80" w:rsidP="002F7E8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5996606" wp14:editId="58EBC686">
          <wp:extent cx="5387340" cy="467303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8548" cy="4708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F7E80" w:rsidRDefault="002F7E80" w:rsidP="002F7E8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80"/>
    <w:rsid w:val="002F7E80"/>
    <w:rsid w:val="005C2ADF"/>
    <w:rsid w:val="00BA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5A319-16C4-4474-861C-6725A88A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E8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E80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E80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2F7E8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a.dopadko</dc:creator>
  <cp:keywords/>
  <dc:description/>
  <cp:lastModifiedBy>a.dopadko</cp:lastModifiedBy>
  <cp:revision>3</cp:revision>
  <dcterms:created xsi:type="dcterms:W3CDTF">2023-09-26T19:50:00Z</dcterms:created>
  <dcterms:modified xsi:type="dcterms:W3CDTF">2023-09-26T19:50:00Z</dcterms:modified>
</cp:coreProperties>
</file>