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A3" w:rsidRPr="000C43A3" w:rsidRDefault="000C43A3" w:rsidP="000C43A3">
      <w:pPr>
        <w:pStyle w:val="Nagwek1"/>
        <w:rPr>
          <w:color w:val="auto"/>
        </w:rPr>
      </w:pPr>
      <w:r w:rsidRPr="000C43A3">
        <w:rPr>
          <w:color w:val="auto"/>
        </w:rPr>
        <w:t xml:space="preserve">FORMULARZ PRZEDMIOTOWO – CENOWY </w:t>
      </w:r>
    </w:p>
    <w:tbl>
      <w:tblPr>
        <w:tblpPr w:leftFromText="141" w:rightFromText="141" w:vertAnchor="text" w:horzAnchor="margin" w:tblpXSpec="center" w:tblpY="16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2005"/>
        <w:gridCol w:w="1641"/>
        <w:gridCol w:w="1687"/>
        <w:gridCol w:w="2026"/>
        <w:gridCol w:w="1701"/>
        <w:gridCol w:w="1843"/>
        <w:gridCol w:w="2268"/>
        <w:gridCol w:w="2126"/>
      </w:tblGrid>
      <w:tr w:rsidR="000C43A3" w:rsidRPr="000C43A3" w:rsidTr="000C43A3">
        <w:tc>
          <w:tcPr>
            <w:tcW w:w="687" w:type="dxa"/>
            <w:vMerge w:val="restart"/>
            <w:shd w:val="clear" w:color="auto" w:fill="auto"/>
            <w:vAlign w:val="center"/>
          </w:tcPr>
          <w:p w:rsidR="000C43A3" w:rsidRPr="000C43A3" w:rsidRDefault="000C43A3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A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:rsidR="000C43A3" w:rsidRPr="000C43A3" w:rsidRDefault="000C43A3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A3">
              <w:rPr>
                <w:rFonts w:asciiTheme="minorHAnsi" w:hAnsiTheme="minorHAnsi" w:cstheme="minorHAnsi"/>
                <w:b/>
                <w:sz w:val="24"/>
                <w:szCs w:val="24"/>
              </w:rPr>
              <w:t>Urządzenie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0C43A3" w:rsidRPr="000C43A3" w:rsidRDefault="000C43A3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A3">
              <w:rPr>
                <w:rFonts w:asciiTheme="minorHAnsi" w:hAnsiTheme="minorHAnsi" w:cstheme="minorHAnsi"/>
                <w:b/>
                <w:sz w:val="24"/>
                <w:szCs w:val="24"/>
              </w:rPr>
              <w:t>Typ/model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0C43A3" w:rsidRPr="000C43A3" w:rsidRDefault="000C43A3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A3">
              <w:rPr>
                <w:rFonts w:asciiTheme="minorHAnsi" w:hAnsiTheme="minorHAnsi" w:cstheme="minorHAnsi"/>
                <w:b/>
                <w:sz w:val="24"/>
                <w:szCs w:val="24"/>
              </w:rPr>
              <w:t>Producent</w:t>
            </w:r>
          </w:p>
        </w:tc>
        <w:tc>
          <w:tcPr>
            <w:tcW w:w="9964" w:type="dxa"/>
            <w:gridSpan w:val="5"/>
            <w:shd w:val="clear" w:color="auto" w:fill="auto"/>
            <w:vAlign w:val="center"/>
          </w:tcPr>
          <w:p w:rsidR="000C43A3" w:rsidRPr="000C43A3" w:rsidRDefault="000C43A3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A3">
              <w:rPr>
                <w:rFonts w:asciiTheme="minorHAnsi" w:hAnsiTheme="minorHAnsi" w:cstheme="minorHAnsi"/>
                <w:b/>
                <w:sz w:val="24"/>
                <w:szCs w:val="24"/>
              </w:rPr>
              <w:t>Przeglądy serwisowe i konserwacje</w:t>
            </w:r>
          </w:p>
        </w:tc>
      </w:tr>
      <w:tr w:rsidR="000A5C6D" w:rsidRPr="000C43A3" w:rsidTr="000A5C6D">
        <w:tc>
          <w:tcPr>
            <w:tcW w:w="687" w:type="dxa"/>
            <w:vMerge/>
            <w:shd w:val="clear" w:color="auto" w:fill="auto"/>
            <w:vAlign w:val="center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43A3">
              <w:rPr>
                <w:rFonts w:asciiTheme="minorHAnsi" w:hAnsiTheme="minorHAnsi" w:cstheme="minorHAnsi"/>
                <w:b/>
              </w:rPr>
              <w:t>I przegląd</w:t>
            </w:r>
          </w:p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43A3">
              <w:rPr>
                <w:rFonts w:asciiTheme="minorHAnsi" w:hAnsiTheme="minorHAnsi" w:cstheme="minorHAnsi"/>
                <w:b/>
              </w:rPr>
              <w:t>(cena brutto)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43A3">
              <w:rPr>
                <w:rFonts w:asciiTheme="minorHAnsi" w:hAnsiTheme="minorHAnsi" w:cstheme="minorHAnsi"/>
                <w:b/>
              </w:rPr>
              <w:t>II przegląd</w:t>
            </w:r>
          </w:p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43A3">
              <w:rPr>
                <w:rFonts w:asciiTheme="minorHAnsi" w:hAnsiTheme="minorHAnsi" w:cstheme="minorHAnsi"/>
                <w:b/>
              </w:rPr>
              <w:t>(cena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43A3">
              <w:rPr>
                <w:rFonts w:asciiTheme="minorHAnsi" w:hAnsiTheme="minorHAnsi" w:cstheme="minorHAnsi"/>
                <w:b/>
              </w:rPr>
              <w:t>III przegląd</w:t>
            </w:r>
          </w:p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43A3">
              <w:rPr>
                <w:rFonts w:asciiTheme="minorHAnsi" w:hAnsiTheme="minorHAnsi" w:cstheme="minorHAnsi"/>
                <w:b/>
              </w:rPr>
              <w:t>(cena brutto)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43A3">
              <w:rPr>
                <w:rFonts w:asciiTheme="minorHAnsi" w:hAnsiTheme="minorHAnsi" w:cstheme="minorHAnsi"/>
                <w:b/>
              </w:rPr>
              <w:t>IV przegląd</w:t>
            </w:r>
          </w:p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43A3">
              <w:rPr>
                <w:rFonts w:asciiTheme="minorHAnsi" w:hAnsiTheme="minorHAnsi" w:cstheme="minorHAnsi"/>
                <w:b/>
              </w:rPr>
              <w:t>(cena brutto)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A5C6D" w:rsidRPr="000C43A3" w:rsidRDefault="000A5C6D" w:rsidP="000A5C6D">
            <w:pPr>
              <w:rPr>
                <w:rFonts w:asciiTheme="minorHAnsi" w:hAnsiTheme="minorHAnsi" w:cstheme="minorHAnsi"/>
                <w:b/>
              </w:rPr>
            </w:pPr>
          </w:p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43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Razem wszystkie przeglądy danego urządzenia </w:t>
            </w:r>
          </w:p>
          <w:p w:rsidR="000A5C6D" w:rsidRPr="000C43A3" w:rsidRDefault="000A5C6D" w:rsidP="00631B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A5C6D" w:rsidRPr="000C43A3" w:rsidTr="000A5C6D">
        <w:tc>
          <w:tcPr>
            <w:tcW w:w="687" w:type="dxa"/>
            <w:vMerge/>
            <w:shd w:val="clear" w:color="auto" w:fill="auto"/>
            <w:vAlign w:val="center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>30 dni od daty podpisania umowy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C6D" w:rsidRPr="000C43A3" w:rsidRDefault="000A5C6D" w:rsidP="000A5C6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>do 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06</w:t>
            </w: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5C6D" w:rsidRPr="000C43A3" w:rsidRDefault="000A5C6D" w:rsidP="000A5C6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>do 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5C6D" w:rsidRPr="000C43A3" w:rsidRDefault="000A5C6D" w:rsidP="000A5C6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 30</w:t>
            </w: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06</w:t>
            </w: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0C43A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A5C6D" w:rsidRPr="000C43A3" w:rsidRDefault="000A5C6D" w:rsidP="00971B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Centrala wentylacyjna 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43A3">
              <w:rPr>
                <w:rFonts w:asciiTheme="minorHAnsi" w:hAnsiTheme="minorHAnsi" w:cstheme="minorHAnsi"/>
              </w:rPr>
              <w:t xml:space="preserve"> GOLD 70 ERX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Swegon Sp. z o.o.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Centrala wentylacyjna 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 xml:space="preserve">GOLD 14 ERX 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Swegon Sp. z o.o.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Nawilżacz parowy</w:t>
            </w:r>
          </w:p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 xml:space="preserve">CP3 PRO 15 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CONDAIR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Nawilżacz parowy</w:t>
            </w:r>
          </w:p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 xml:space="preserve">CP3 PRO 60 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CONDAIR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Agregat wody lodowej 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TEAL 20,3 ST 1 PS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Swegon Sp. z o.o.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Agregat wody lodowej 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CELEST 37 ST 1 PS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Swegon Sp. z o.o.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Centrala klimatyzacyjna dachowa 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BD-MINI(50)-P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43A3">
              <w:rPr>
                <w:rFonts w:asciiTheme="minorHAnsi" w:hAnsiTheme="minorHAnsi" w:cstheme="minorHAnsi"/>
                <w:lang w:val="en-US"/>
              </w:rPr>
              <w:t xml:space="preserve">VBW Engineering </w:t>
            </w:r>
            <w:r w:rsidRPr="000C43A3">
              <w:rPr>
                <w:rFonts w:asciiTheme="minorHAnsi" w:hAnsiTheme="minorHAnsi" w:cstheme="minorHAnsi"/>
                <w:lang w:val="en-US"/>
              </w:rPr>
              <w:br/>
              <w:t>Sp. z o.o.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Centrala klimatyzacyjna dachowa 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BD-MINI(50)-L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43A3">
              <w:rPr>
                <w:rFonts w:asciiTheme="minorHAnsi" w:hAnsiTheme="minorHAnsi" w:cstheme="minorHAnsi"/>
                <w:lang w:val="en-US"/>
              </w:rPr>
              <w:t xml:space="preserve">VBW Engineering </w:t>
            </w:r>
            <w:r w:rsidRPr="000C43A3">
              <w:rPr>
                <w:rFonts w:asciiTheme="minorHAnsi" w:hAnsiTheme="minorHAnsi" w:cstheme="minorHAnsi"/>
                <w:lang w:val="en-US"/>
              </w:rPr>
              <w:br/>
              <w:t>Sp. z o.o.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Centrala klimatyzacyjna dachowa 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BD-2(50)-P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43A3">
              <w:rPr>
                <w:rFonts w:asciiTheme="minorHAnsi" w:hAnsiTheme="minorHAnsi" w:cstheme="minorHAnsi"/>
                <w:lang w:val="en-US"/>
              </w:rPr>
              <w:t xml:space="preserve">VBW Engineering </w:t>
            </w:r>
            <w:r w:rsidRPr="000C43A3">
              <w:rPr>
                <w:rFonts w:asciiTheme="minorHAnsi" w:hAnsiTheme="minorHAnsi" w:cstheme="minorHAnsi"/>
                <w:lang w:val="en-US"/>
              </w:rPr>
              <w:br/>
              <w:t>Sp. z o.o.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A5C6D" w:rsidRPr="000C43A3" w:rsidTr="000A5C6D"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shd w:val="clear" w:color="auto" w:fill="auto"/>
          </w:tcPr>
          <w:p w:rsidR="000A5C6D" w:rsidRPr="000C43A3" w:rsidRDefault="000A5C6D" w:rsidP="000C43A3">
            <w:pPr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Centrala klimatyzacyjna dachowa (1 szt.)</w:t>
            </w:r>
          </w:p>
        </w:tc>
        <w:tc>
          <w:tcPr>
            <w:tcW w:w="1641" w:type="dxa"/>
            <w:shd w:val="clear" w:color="auto" w:fill="auto"/>
          </w:tcPr>
          <w:p w:rsidR="000A5C6D" w:rsidRPr="000C43A3" w:rsidRDefault="000A5C6D" w:rsidP="000C43A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C43A3">
              <w:rPr>
                <w:rFonts w:asciiTheme="minorHAnsi" w:hAnsiTheme="minorHAnsi" w:cstheme="minorHAnsi"/>
              </w:rPr>
              <w:t>BD-2(50)-L</w:t>
            </w:r>
          </w:p>
        </w:tc>
        <w:tc>
          <w:tcPr>
            <w:tcW w:w="1687" w:type="dxa"/>
            <w:shd w:val="clear" w:color="auto" w:fill="auto"/>
          </w:tcPr>
          <w:p w:rsidR="000A5C6D" w:rsidRPr="000C43A3" w:rsidRDefault="000A5C6D" w:rsidP="000C43A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43A3">
              <w:rPr>
                <w:rFonts w:asciiTheme="minorHAnsi" w:hAnsiTheme="minorHAnsi" w:cstheme="minorHAnsi"/>
                <w:lang w:val="en-US"/>
              </w:rPr>
              <w:t xml:space="preserve">VBW Engineering </w:t>
            </w:r>
            <w:r w:rsidRPr="000C43A3">
              <w:rPr>
                <w:rFonts w:asciiTheme="minorHAnsi" w:hAnsiTheme="minorHAnsi" w:cstheme="minorHAnsi"/>
                <w:lang w:val="en-US"/>
              </w:rPr>
              <w:br/>
              <w:t>Sp. z o.o.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A5C6D" w:rsidRPr="000C43A3" w:rsidTr="000A5C6D">
        <w:trPr>
          <w:trHeight w:val="132"/>
        </w:trPr>
        <w:tc>
          <w:tcPr>
            <w:tcW w:w="687" w:type="dxa"/>
            <w:shd w:val="clear" w:color="auto" w:fill="auto"/>
          </w:tcPr>
          <w:p w:rsidR="000A5C6D" w:rsidRPr="000C43A3" w:rsidRDefault="000A5C6D" w:rsidP="000C43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5333" w:type="dxa"/>
            <w:gridSpan w:val="3"/>
            <w:shd w:val="clear" w:color="auto" w:fill="auto"/>
            <w:vAlign w:val="bottom"/>
          </w:tcPr>
          <w:p w:rsidR="000A5C6D" w:rsidRPr="000C43A3" w:rsidRDefault="000A5C6D" w:rsidP="000C43A3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 w:rsidRPr="000C43A3">
              <w:rPr>
                <w:rFonts w:asciiTheme="minorHAnsi" w:hAnsiTheme="minorHAnsi" w:cstheme="minorHAnsi"/>
                <w:b/>
                <w:lang w:val="en-US"/>
              </w:rPr>
              <w:t>SUMA Z KOLUMN:</w:t>
            </w:r>
          </w:p>
        </w:tc>
        <w:tc>
          <w:tcPr>
            <w:tcW w:w="20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A5C6D" w:rsidRPr="000C43A3" w:rsidRDefault="000A5C6D" w:rsidP="000C43A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0C43A3" w:rsidRPr="000C43A3" w:rsidRDefault="000C43A3" w:rsidP="000C43A3">
      <w:pPr>
        <w:rPr>
          <w:rFonts w:asciiTheme="minorHAnsi" w:hAnsiTheme="minorHAnsi" w:cstheme="minorHAnsi"/>
          <w:b/>
          <w:sz w:val="24"/>
          <w:szCs w:val="24"/>
          <w:lang w:val="en-US"/>
        </w:rPr>
        <w:sectPr w:rsidR="000C43A3" w:rsidRPr="000C43A3" w:rsidSect="000C43A3">
          <w:pgSz w:w="16838" w:h="11906" w:orient="landscape"/>
          <w:pgMar w:top="1191" w:right="1077" w:bottom="1191" w:left="1077" w:header="709" w:footer="709" w:gutter="0"/>
          <w:cols w:space="708"/>
          <w:docGrid w:linePitch="360"/>
        </w:sectPr>
      </w:pPr>
    </w:p>
    <w:p w:rsidR="00E27A38" w:rsidRDefault="00EA6D84" w:rsidP="00971B4F"/>
    <w:sectPr w:rsidR="00E27A38" w:rsidSect="00C6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D84" w:rsidRDefault="00EA6D84" w:rsidP="000C43A3">
      <w:r>
        <w:separator/>
      </w:r>
    </w:p>
  </w:endnote>
  <w:endnote w:type="continuationSeparator" w:id="1">
    <w:p w:rsidR="00EA6D84" w:rsidRDefault="00EA6D84" w:rsidP="000C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D84" w:rsidRDefault="00EA6D84" w:rsidP="000C43A3">
      <w:r>
        <w:separator/>
      </w:r>
    </w:p>
  </w:footnote>
  <w:footnote w:type="continuationSeparator" w:id="1">
    <w:p w:rsidR="00EA6D84" w:rsidRDefault="00EA6D84" w:rsidP="000C4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55A"/>
    <w:multiLevelType w:val="hybridMultilevel"/>
    <w:tmpl w:val="5F12B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3A3"/>
    <w:rsid w:val="000A5C6D"/>
    <w:rsid w:val="000C43A3"/>
    <w:rsid w:val="001335B4"/>
    <w:rsid w:val="007D5E53"/>
    <w:rsid w:val="008D1B4A"/>
    <w:rsid w:val="00971B4F"/>
    <w:rsid w:val="00A53BC7"/>
    <w:rsid w:val="00C639A7"/>
    <w:rsid w:val="00E34D17"/>
    <w:rsid w:val="00EA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3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3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43A3"/>
    <w:pPr>
      <w:spacing w:line="300" w:lineRule="atLeast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C43A3"/>
    <w:rPr>
      <w:rFonts w:ascii="Arial" w:eastAsia="Times New Roman" w:hAnsi="Arial" w:cs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3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4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C43A3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0C4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3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3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43A3"/>
    <w:pPr>
      <w:spacing w:line="300" w:lineRule="atLeast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C43A3"/>
    <w:rPr>
      <w:rFonts w:ascii="Arial" w:eastAsia="Times New Roman" w:hAnsi="Arial" w:cs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3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4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C43A3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0C4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Formularz przedmiotowo-cenowy</dc:title>
  <dc:creator>Paulina Kaleśników</dc:creator>
  <cp:lastModifiedBy>ap4</cp:lastModifiedBy>
  <cp:revision>3</cp:revision>
  <dcterms:created xsi:type="dcterms:W3CDTF">2024-05-31T11:55:00Z</dcterms:created>
  <dcterms:modified xsi:type="dcterms:W3CDTF">2024-06-17T09:41:00Z</dcterms:modified>
</cp:coreProperties>
</file>