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0E77" w14:textId="5515B731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ZAŁĄCZNIK Nr 4 do SWZ </w:t>
      </w:r>
    </w:p>
    <w:p w14:paraId="0D90C4EC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PROJEKT UMOWY</w:t>
      </w:r>
    </w:p>
    <w:p w14:paraId="05DF5579" w14:textId="1FF04421" w:rsidR="000D2A56" w:rsidRPr="0015489C" w:rsidRDefault="000D2A56" w:rsidP="0015489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5489C">
        <w:rPr>
          <w:rFonts w:asciiTheme="minorHAnsi" w:hAnsiTheme="minorHAnsi" w:cstheme="minorHAnsi"/>
        </w:rPr>
        <w:t xml:space="preserve">Dnia </w:t>
      </w:r>
      <w:r w:rsidRPr="0015489C">
        <w:rPr>
          <w:rFonts w:asciiTheme="minorHAnsi" w:hAnsiTheme="minorHAnsi" w:cstheme="minorHAnsi"/>
          <w:b/>
        </w:rPr>
        <w:t>………………….</w:t>
      </w:r>
      <w:r w:rsidRPr="0015489C">
        <w:rPr>
          <w:rFonts w:asciiTheme="minorHAnsi" w:hAnsiTheme="minorHAnsi" w:cstheme="minorHAnsi"/>
        </w:rPr>
        <w:t>w Olsztynie pomiędzy Powiatem Olsztyńskim, Plac Bema 5, 10-516 Olsztyn, NIP: 7393851648, w imieniu którego działa Powiatowa Służba Drogowa w Olsztynie,</w:t>
      </w:r>
      <w:r w:rsidR="0015489C">
        <w:rPr>
          <w:rFonts w:asciiTheme="minorHAnsi" w:hAnsiTheme="minorHAnsi" w:cstheme="minorHAnsi"/>
        </w:rPr>
        <w:br/>
      </w:r>
      <w:r w:rsidRPr="0015489C">
        <w:rPr>
          <w:rFonts w:asciiTheme="minorHAnsi" w:hAnsiTheme="minorHAnsi" w:cstheme="minorHAnsi"/>
        </w:rPr>
        <w:t xml:space="preserve">ul. Cementowa 3, 10-429 Olsztyn zwana dalej „Zamawiającym” reprezentowanym przez: </w:t>
      </w:r>
    </w:p>
    <w:p w14:paraId="63DEBE39" w14:textId="1F35E601" w:rsidR="000D2A56" w:rsidRPr="0015489C" w:rsidRDefault="008E4063" w:rsidP="0015489C">
      <w:pPr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  <w:r w:rsidR="000D2A56" w:rsidRPr="0015489C">
        <w:rPr>
          <w:rFonts w:asciiTheme="minorHAnsi" w:hAnsiTheme="minorHAnsi" w:cstheme="minorHAnsi"/>
        </w:rPr>
        <w:t>-</w:t>
      </w:r>
      <w:r w:rsidR="0015489C" w:rsidRPr="0015489C">
        <w:rPr>
          <w:rFonts w:asciiTheme="minorHAnsi" w:hAnsiTheme="minorHAnsi" w:cstheme="minorHAnsi"/>
        </w:rPr>
        <w:t xml:space="preserve"> </w:t>
      </w:r>
      <w:r w:rsidR="000D2A56" w:rsidRPr="0015489C">
        <w:rPr>
          <w:rFonts w:asciiTheme="minorHAnsi" w:hAnsiTheme="minorHAnsi" w:cstheme="minorHAnsi"/>
        </w:rPr>
        <w:t>Dyrektora</w:t>
      </w:r>
    </w:p>
    <w:p w14:paraId="7334848B" w14:textId="77777777" w:rsidR="000D2A56" w:rsidRPr="0015489C" w:rsidRDefault="000D2A56" w:rsidP="0015489C">
      <w:pPr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15489C">
        <w:rPr>
          <w:rFonts w:asciiTheme="minorHAnsi" w:hAnsiTheme="minorHAnsi" w:cstheme="minorHAnsi"/>
        </w:rPr>
        <w:t>przy kontrasygnacie</w:t>
      </w:r>
    </w:p>
    <w:p w14:paraId="40CDC1A8" w14:textId="782ABDAA" w:rsidR="000D2A56" w:rsidRPr="0015489C" w:rsidRDefault="008E4063" w:rsidP="0015489C">
      <w:pPr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 w:rsidR="000D2A56" w:rsidRPr="0015489C">
        <w:rPr>
          <w:rFonts w:asciiTheme="minorHAnsi" w:hAnsiTheme="minorHAnsi" w:cstheme="minorHAnsi"/>
        </w:rPr>
        <w:t>-</w:t>
      </w:r>
      <w:r w:rsidR="0015489C" w:rsidRPr="0015489C">
        <w:rPr>
          <w:rFonts w:asciiTheme="minorHAnsi" w:hAnsiTheme="minorHAnsi" w:cstheme="minorHAnsi"/>
        </w:rPr>
        <w:t xml:space="preserve"> </w:t>
      </w:r>
      <w:r w:rsidR="000D2A56" w:rsidRPr="0015489C">
        <w:rPr>
          <w:rFonts w:asciiTheme="minorHAnsi" w:hAnsiTheme="minorHAnsi" w:cstheme="minorHAnsi"/>
        </w:rPr>
        <w:t xml:space="preserve">Głównej Księgowej  </w:t>
      </w:r>
    </w:p>
    <w:p w14:paraId="308B18EF" w14:textId="77777777" w:rsidR="000D2A56" w:rsidRPr="0015489C" w:rsidRDefault="000D2A56" w:rsidP="0015489C">
      <w:pPr>
        <w:spacing w:line="360" w:lineRule="auto"/>
        <w:ind w:left="-1037" w:firstLine="1037"/>
        <w:rPr>
          <w:rFonts w:asciiTheme="minorHAnsi" w:hAnsiTheme="minorHAnsi" w:cstheme="minorHAnsi"/>
        </w:rPr>
      </w:pPr>
      <w:r w:rsidRPr="0015489C">
        <w:rPr>
          <w:rFonts w:asciiTheme="minorHAnsi" w:hAnsiTheme="minorHAnsi" w:cstheme="minorHAnsi"/>
        </w:rPr>
        <w:t xml:space="preserve">a </w:t>
      </w:r>
    </w:p>
    <w:p w14:paraId="63484690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b/>
          <w:bCs/>
          <w:kern w:val="0"/>
          <w:lang w:eastAsia="pl-PL" w:bidi="ar-SA"/>
        </w:rPr>
        <w:t>……………………………………………………………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,zwaną dalej „Wykonawcą”, NIP:…………………………………,REGON ……………………………………………………….. zarejestrowaną w ……………………………………………..pod nr…………………………..,w imieniu której  działają:</w:t>
      </w:r>
    </w:p>
    <w:p w14:paraId="66C7F5ED" w14:textId="14FF9689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………………………………..</w:t>
      </w:r>
      <w:r w:rsidR="0015489C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- ……………….........</w:t>
      </w:r>
    </w:p>
    <w:p w14:paraId="2032695B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32C3C61D" w14:textId="44E3B360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b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na podstawie dokonanego przez Zamawiającego wyboru oferty Wykonawcy w prowadzonym postępowaniu o udzielenie zamówienia publicznego, w drodze trybu podstawowego </w:t>
      </w:r>
      <w:r w:rsidRPr="0015489C">
        <w:rPr>
          <w:rFonts w:asciiTheme="minorHAnsi" w:eastAsia="MS Mincho" w:hAnsiTheme="minorHAnsi" w:cstheme="minorHAnsi"/>
          <w:bCs/>
          <w:kern w:val="0"/>
          <w:lang w:eastAsia="pl-PL" w:bidi="ar-SA"/>
        </w:rPr>
        <w:t>Nr ZP.262.</w:t>
      </w:r>
      <w:r w:rsidR="00EA0435" w:rsidRPr="0015489C">
        <w:rPr>
          <w:rFonts w:asciiTheme="minorHAnsi" w:eastAsia="MS Mincho" w:hAnsiTheme="minorHAnsi" w:cstheme="minorHAnsi"/>
          <w:bCs/>
          <w:kern w:val="0"/>
          <w:lang w:eastAsia="pl-PL" w:bidi="ar-SA"/>
        </w:rPr>
        <w:t>22</w:t>
      </w:r>
      <w:r w:rsidRPr="0015489C">
        <w:rPr>
          <w:rFonts w:asciiTheme="minorHAnsi" w:eastAsia="MS Mincho" w:hAnsiTheme="minorHAnsi" w:cstheme="minorHAnsi"/>
          <w:bCs/>
          <w:kern w:val="0"/>
          <w:lang w:eastAsia="pl-PL" w:bidi="ar-SA"/>
        </w:rPr>
        <w:t>.2021 na realizację zamówienia pn.: „</w:t>
      </w:r>
      <w:bookmarkStart w:id="0" w:name="_Hlk66773395"/>
      <w:r w:rsidRPr="0015489C">
        <w:rPr>
          <w:rFonts w:asciiTheme="minorHAnsi" w:eastAsiaTheme="minorHAnsi" w:hAnsiTheme="minorHAnsi" w:cstheme="minorHAnsi"/>
          <w:bCs/>
          <w:lang w:eastAsia="en-US"/>
        </w:rPr>
        <w:t>Dostawa fabrycznie nowej przyczepy typu tandem do przewozu specjalistycznych maszyn”</w:t>
      </w:r>
      <w:bookmarkEnd w:id="0"/>
      <w:r w:rsidRPr="0015489C">
        <w:rPr>
          <w:rFonts w:asciiTheme="minorHAnsi" w:eastAsiaTheme="minorHAnsi" w:hAnsiTheme="minorHAnsi" w:cstheme="minorHAnsi"/>
          <w:bCs/>
          <w:lang w:eastAsia="en-US"/>
        </w:rPr>
        <w:t>,</w:t>
      </w:r>
      <w:r w:rsidR="0015489C" w:rsidRPr="0015489C">
        <w:rPr>
          <w:rFonts w:asciiTheme="minorHAnsi" w:eastAsia="MS Mincho" w:hAnsiTheme="minorHAnsi" w:cstheme="minorHAnsi"/>
          <w:bCs/>
          <w:kern w:val="0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została zawarta umowa następującej treści:</w:t>
      </w:r>
    </w:p>
    <w:p w14:paraId="1B94227A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§1</w:t>
      </w:r>
    </w:p>
    <w:p w14:paraId="1CFB50EE" w14:textId="1216FE82" w:rsidR="000D2A56" w:rsidRPr="0015489C" w:rsidRDefault="000D2A56" w:rsidP="0015489C">
      <w:pPr>
        <w:widowControl w:val="0"/>
        <w:numPr>
          <w:ilvl w:val="0"/>
          <w:numId w:val="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Przedmiotem umowy jest dostawa przyczepy typu tandem z przeznaczeniem do przewo</w:t>
      </w:r>
      <w:r w:rsidR="00F33831" w:rsidRPr="0015489C">
        <w:rPr>
          <w:rFonts w:asciiTheme="minorHAnsi" w:eastAsia="MS Mincho" w:hAnsiTheme="minorHAnsi" w:cstheme="minorHAnsi"/>
          <w:kern w:val="0"/>
          <w:lang w:eastAsia="pl-PL" w:bidi="ar-SA"/>
        </w:rPr>
        <w:t>z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u specjalistycznych maszyn. </w:t>
      </w:r>
    </w:p>
    <w:p w14:paraId="5F17594C" w14:textId="5D4A4312" w:rsidR="00EA0435" w:rsidRPr="0015489C" w:rsidRDefault="000D2A56" w:rsidP="0015489C">
      <w:pPr>
        <w:pStyle w:val="Akapitzlist"/>
        <w:numPr>
          <w:ilvl w:val="1"/>
          <w:numId w:val="16"/>
        </w:numPr>
        <w:spacing w:line="360" w:lineRule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Wykonawca zobowiązany jest do dostarczenia przyczepy typu tandem, zgodnej</w:t>
      </w:r>
      <w:r w:rsidR="00EA0435"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br/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z przedmiotowymi środkami dowodowymi tj.</w:t>
      </w:r>
      <w:r w:rsidRPr="0015489C">
        <w:rPr>
          <w:rFonts w:asciiTheme="minorHAnsi" w:eastAsiaTheme="minorHAnsi" w:hAnsiTheme="minorHAnsi" w:cstheme="minorHAnsi"/>
          <w:kern w:val="0"/>
          <w:szCs w:val="24"/>
          <w:lang w:eastAsia="pl-PL" w:bidi="ar-SA"/>
        </w:rPr>
        <w:t xml:space="preserve"> dokumentem zawierającym zestawienie parametrów technicznych</w:t>
      </w:r>
      <w:r w:rsidR="0015489C" w:rsidRPr="0015489C">
        <w:rPr>
          <w:rFonts w:asciiTheme="minorHAnsi" w:eastAsia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15489C">
        <w:rPr>
          <w:rFonts w:asciiTheme="minorHAnsi" w:eastAsiaTheme="minorHAnsi" w:hAnsiTheme="minorHAnsi" w:cstheme="minorHAnsi"/>
          <w:kern w:val="0"/>
          <w:szCs w:val="24"/>
          <w:lang w:eastAsia="pl-PL" w:bidi="ar-SA"/>
        </w:rPr>
        <w:t xml:space="preserve">i wyposażenia oferowanej przyczepy wraz ze wskazaniem modelu, typu przyczepy, roku produkcji oraz </w:t>
      </w:r>
      <w:r w:rsidR="005C1937" w:rsidRPr="0015489C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o</w:t>
      </w:r>
      <w:r w:rsidRPr="0015489C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świadczeniem, że oferowana dostawa przyczepy spełnia wymagania określone przez Zamawiającego w SWZ- opisie przedmiotu zamówienia, </w:t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które Wykonawca złożył wraz z ofertą</w:t>
      </w:r>
      <w:r w:rsidR="0015489C"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i które  stanowią integralne części niniejszej umowy.</w:t>
      </w:r>
    </w:p>
    <w:p w14:paraId="3EA04C5C" w14:textId="77777777" w:rsidR="00EA0435" w:rsidRPr="0015489C" w:rsidRDefault="000D2A56" w:rsidP="0015489C">
      <w:pPr>
        <w:pStyle w:val="Akapitzlist"/>
        <w:numPr>
          <w:ilvl w:val="1"/>
          <w:numId w:val="16"/>
        </w:numPr>
        <w:spacing w:line="360" w:lineRule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Wykonawca zobowiązany jest również do złożenia przy przekazaniu przedmiotu zamówienia, wszystkich wymaganych prawem dokumentów dopuszczających przyczepę do użytkowania.</w:t>
      </w:r>
    </w:p>
    <w:p w14:paraId="05CCAAA8" w14:textId="1603DB72" w:rsidR="00EA0435" w:rsidRPr="0015489C" w:rsidRDefault="000D2A56" w:rsidP="0015489C">
      <w:pPr>
        <w:pStyle w:val="Akapitzlist"/>
        <w:numPr>
          <w:ilvl w:val="1"/>
          <w:numId w:val="16"/>
        </w:numPr>
        <w:spacing w:line="360" w:lineRule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lastRenderedPageBreak/>
        <w:t>Przyczepę należy dostarczyć i rozładować</w:t>
      </w:r>
      <w:bookmarkStart w:id="1" w:name="_Hlk8721466"/>
      <w:r w:rsidR="00EA0435"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na terenie bazy Obwodu Drogowego Nr 1</w:t>
      </w:r>
      <w:r w:rsidR="00EA0435"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br/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w Olsztynku, ul. Sielska 2A, od poniedziałku do piątku, w godz. 7:00-15:00;</w:t>
      </w:r>
      <w:bookmarkEnd w:id="1"/>
    </w:p>
    <w:p w14:paraId="210419C0" w14:textId="77777777" w:rsidR="00EA0435" w:rsidRPr="0015489C" w:rsidRDefault="000D2A56" w:rsidP="0015489C">
      <w:pPr>
        <w:pStyle w:val="Akapitzlist"/>
        <w:numPr>
          <w:ilvl w:val="1"/>
          <w:numId w:val="16"/>
        </w:numPr>
        <w:spacing w:line="360" w:lineRule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Koszty załadunku, rozładunku, transportu leżą po stronie Wykonawcy.</w:t>
      </w:r>
    </w:p>
    <w:p w14:paraId="618145B5" w14:textId="444A6E48" w:rsidR="00EA0435" w:rsidRPr="0015489C" w:rsidRDefault="000D2A56" w:rsidP="0015489C">
      <w:pPr>
        <w:pStyle w:val="Akapitzlist"/>
        <w:numPr>
          <w:ilvl w:val="1"/>
          <w:numId w:val="16"/>
        </w:numPr>
        <w:spacing w:line="360" w:lineRule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 xml:space="preserve">W ramach umowy Wykonawca dokona przeglądów przyczepy wynikających z warunków gwarancji, </w:t>
      </w:r>
      <w:r w:rsidR="005C1937"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 xml:space="preserve"> wraz </w:t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z dojazdem serwisantów do miejsca lokalizacji przyczepy, o którym mowa w punkcie 1.3 umowy, w tym także przegląd wykonany na zakończenie okresu gwarancji. Koszty przeglądów serwisowych w okresie gwarancji leżą po stronie Wykonawcy.</w:t>
      </w:r>
    </w:p>
    <w:p w14:paraId="7F1ECA9F" w14:textId="67835634" w:rsidR="000D2A56" w:rsidRPr="0015489C" w:rsidRDefault="000D2A56" w:rsidP="0015489C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Wykonawca oświadcza, że dostarczony przedmiot umowy będzie wolny od wad fizycznych</w:t>
      </w:r>
      <w:r w:rsidR="00EA0435"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br/>
      </w:r>
      <w:r w:rsidRPr="0015489C">
        <w:rPr>
          <w:rFonts w:asciiTheme="minorHAnsi" w:eastAsia="MS Mincho" w:hAnsiTheme="minorHAnsi" w:cstheme="minorHAnsi"/>
          <w:kern w:val="0"/>
          <w:szCs w:val="24"/>
          <w:lang w:eastAsia="pl-PL" w:bidi="ar-SA"/>
        </w:rPr>
        <w:t>i prawnych oraz roszczeń osób trzecich, a także, że nie toczy się względem niego żadne postępowanie.</w:t>
      </w:r>
    </w:p>
    <w:p w14:paraId="5B50287A" w14:textId="77777777" w:rsidR="000D2A56" w:rsidRPr="0015489C" w:rsidRDefault="000D2A56" w:rsidP="0015489C">
      <w:pPr>
        <w:suppressAutoHyphens w:val="0"/>
        <w:spacing w:line="360" w:lineRule="auto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§2</w:t>
      </w:r>
    </w:p>
    <w:p w14:paraId="2D2DADC2" w14:textId="29BD6039" w:rsidR="000D2A56" w:rsidRPr="0015489C" w:rsidRDefault="000D2A56" w:rsidP="0015489C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Wykonawca zobowiązuje się do dostarczenia Zamawiającemu przedmiotu umowy spełniającego warunki techniczne, warunki gwarancji, oraz posiadającego wyposażenie określone</w:t>
      </w:r>
      <w:r w:rsidR="00EA0435" w:rsidRPr="0015489C">
        <w:rPr>
          <w:rFonts w:asciiTheme="minorHAnsi" w:eastAsia="MS Mincho" w:hAnsiTheme="minorHAnsi" w:cstheme="minorHAnsi"/>
          <w:kern w:val="0"/>
          <w:lang w:eastAsia="pl-PL" w:bidi="ar-SA"/>
        </w:rPr>
        <w:br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dokumentach, o których mowa §1 ust 1.1. niniejszej umowy, a Zamawiający zobowiązuje się zapłacić cenę określoną w §4 ust 1 umowy.</w:t>
      </w:r>
    </w:p>
    <w:p w14:paraId="4C6FB25C" w14:textId="4995785F" w:rsidR="000D2A56" w:rsidRPr="0015489C" w:rsidRDefault="000D2A56" w:rsidP="0015489C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Wykonawca zobowiązuje się do zrealizowania przedmiotu umowy dostarczyć zamawiającemu przedmiot umowy w terminie ………………………….. dni kalendarzowych, licząc od dnia następnego po zawarciu umowy.</w:t>
      </w:r>
    </w:p>
    <w:p w14:paraId="741A46D0" w14:textId="77777777" w:rsidR="000D2A56" w:rsidRPr="0015489C" w:rsidRDefault="000D2A56" w:rsidP="0015489C">
      <w:pPr>
        <w:suppressAutoHyphens w:val="0"/>
        <w:spacing w:line="360" w:lineRule="auto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§3</w:t>
      </w:r>
    </w:p>
    <w:p w14:paraId="2F1BA023" w14:textId="7A322A6E" w:rsidR="000D2A56" w:rsidRPr="0015489C" w:rsidRDefault="000D2A56" w:rsidP="0015489C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Wykonawca zobowiązany jest do oddania, a Zamawiający do odebrania przedmiotu umowy, zgodn</w:t>
      </w:r>
      <w:r w:rsidR="005C1937" w:rsidRPr="0015489C">
        <w:rPr>
          <w:rFonts w:asciiTheme="minorHAnsi" w:eastAsia="MS Mincho" w:hAnsiTheme="minorHAnsi" w:cstheme="minorHAnsi"/>
          <w:kern w:val="0"/>
          <w:lang w:eastAsia="pl-PL" w:bidi="ar-SA"/>
        </w:rPr>
        <w:t>ego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z opisem przedmiotu zamówienia.</w:t>
      </w:r>
    </w:p>
    <w:p w14:paraId="51DB1AE2" w14:textId="1549240C" w:rsidR="000D2A56" w:rsidRPr="0015489C" w:rsidRDefault="000D2A56" w:rsidP="0015489C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Odbiór jakościowy i ilościowy nastąpi w dniu dostawy w miejscu  określonym w §1 ust 1.3 umowy.</w:t>
      </w:r>
    </w:p>
    <w:p w14:paraId="5DA32478" w14:textId="7192C428" w:rsidR="000D2A56" w:rsidRPr="0015489C" w:rsidRDefault="000D2A56" w:rsidP="0015489C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 czynności odbioru przedmiotu umowy zostanie spisany i podpisany przez obie strony protokół odbioru, stwierdzający zgodność dostarczonej przyczepy z dokumentami, o których mowa w §1 ust 1.1. niniejszej umowy. </w:t>
      </w:r>
    </w:p>
    <w:p w14:paraId="56BAFDAA" w14:textId="2545E81E" w:rsidR="000D2A56" w:rsidRPr="0015489C" w:rsidRDefault="000D2A56" w:rsidP="0015489C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Wykonawca ponosi odpowiedzialność i ryzyko związane z dostawą przyczepy do momentu podpisania protokołu odbioru.</w:t>
      </w:r>
    </w:p>
    <w:p w14:paraId="5EA23614" w14:textId="7A2BE71A" w:rsidR="000D2A56" w:rsidRPr="0015489C" w:rsidRDefault="000D2A56" w:rsidP="0015489C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dniu odbioru przedmiotu umowy Wykonawca przekaże Zamawiającemu</w:t>
      </w:r>
      <w:r w:rsidR="005C193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także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:</w:t>
      </w:r>
    </w:p>
    <w:p w14:paraId="10017682" w14:textId="77777777" w:rsidR="000D2A56" w:rsidRPr="0015489C" w:rsidRDefault="000D2A56" w:rsidP="0015489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lastRenderedPageBreak/>
        <w:t>Certyfikat CE;</w:t>
      </w:r>
    </w:p>
    <w:p w14:paraId="232C1984" w14:textId="6645D19C" w:rsidR="000D2A56" w:rsidRPr="0015489C" w:rsidRDefault="000D2A56" w:rsidP="0015489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Gwarancje;</w:t>
      </w:r>
    </w:p>
    <w:p w14:paraId="6DDBB0F2" w14:textId="77777777" w:rsidR="000D2A56" w:rsidRPr="0015489C" w:rsidRDefault="000D2A56" w:rsidP="0015489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Instrukcje obsługi w języku polskim i katalog części zamiennych,</w:t>
      </w:r>
    </w:p>
    <w:p w14:paraId="79F0D881" w14:textId="77777777" w:rsidR="000D2A56" w:rsidRPr="0015489C" w:rsidRDefault="000D2A56" w:rsidP="0015489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Książkę serwisową w języku polskim</w:t>
      </w:r>
    </w:p>
    <w:p w14:paraId="20202582" w14:textId="0B151E02" w:rsidR="000D2A56" w:rsidRPr="0015489C" w:rsidRDefault="000D2A56" w:rsidP="0015489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Dokumenty niezbędne do zarejestrowania; </w:t>
      </w:r>
    </w:p>
    <w:p w14:paraId="0C4BADCB" w14:textId="62EAA5CE" w:rsidR="000D2A56" w:rsidRPr="0015489C" w:rsidRDefault="00EA0435" w:rsidP="0015489C">
      <w:pPr>
        <w:suppressAutoHyphens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         </w:t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- oraz  inne dokumenty wymagane obowiązującymi przepisami, dla 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przyczepy </w:t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>objęt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>ej</w:t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przedmiotem umowy.</w:t>
      </w:r>
    </w:p>
    <w:p w14:paraId="4E56F5C0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§4</w:t>
      </w:r>
    </w:p>
    <w:p w14:paraId="791E98A5" w14:textId="77777777" w:rsidR="000D2A56" w:rsidRPr="0015489C" w:rsidRDefault="000D2A56" w:rsidP="0015489C">
      <w:pPr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Ustala się wysokość wynagrodzenia za realizację przedmiotu umowy w wysokości:</w:t>
      </w:r>
    </w:p>
    <w:p w14:paraId="25D2E03D" w14:textId="60C4DD6B" w:rsidR="000D2A56" w:rsidRPr="0015489C" w:rsidRDefault="000D2A56" w:rsidP="0015489C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netto ……………………………….. złotych (słownie netto : …………………………………………………………) </w:t>
      </w:r>
      <w:bookmarkStart w:id="2" w:name="_Hlk24444141"/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za dostawę 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przyczepy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typu</w:t>
      </w:r>
      <w:bookmarkEnd w:id="2"/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tandem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;</w:t>
      </w:r>
    </w:p>
    <w:p w14:paraId="25F14606" w14:textId="6A4FCCB0" w:rsidR="000D2A56" w:rsidRPr="0015489C" w:rsidRDefault="000D2A56" w:rsidP="0015489C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cenę ofertową brutto ………………………………………………… złotych (słownie brutto: ..................................................................................................................................... złotych) za dostawę 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>przyczepy typu tandem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; </w:t>
      </w:r>
    </w:p>
    <w:p w14:paraId="3418210F" w14:textId="77777777" w:rsidR="000D2A56" w:rsidRPr="0015489C" w:rsidRDefault="000D2A56" w:rsidP="0015489C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w cenie ofertowej brutto uwzględniono ……………… % stawkę podatku Vat, w kwocie ……………………………………………………….. zł. </w:t>
      </w:r>
    </w:p>
    <w:p w14:paraId="1CB8FDDD" w14:textId="77777777" w:rsidR="000D2A56" w:rsidRPr="0015489C" w:rsidRDefault="000D2A56" w:rsidP="0015489C">
      <w:pPr>
        <w:widowControl w:val="0"/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2.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>Kwota, o której mowa w ust. 1.2, jest ostateczna i zawiera wszelkie koszty mogące powstać na tle realizacji niniejszej umowy, a w szczególności cła, opłaty, itp.</w:t>
      </w:r>
    </w:p>
    <w:p w14:paraId="7FEFD0B6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§5</w:t>
      </w:r>
    </w:p>
    <w:p w14:paraId="2E26D69F" w14:textId="629DC69D" w:rsidR="000D2A56" w:rsidRPr="0015489C" w:rsidRDefault="000D2A56" w:rsidP="0015489C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Zamawiający dokona zapłaty wynagrodzenia przelewem na konto Wykonawcy Nr ………………………………………………………………………………………………………………………, po protokolarnym odbiorze przedmiotu umowy, na podstawie poprawnie wystawionej przez Wykonawcę faktury, w terminie </w:t>
      </w:r>
      <w:r w:rsidR="00925B7B">
        <w:rPr>
          <w:rFonts w:asciiTheme="minorHAnsi" w:eastAsia="MS Mincho" w:hAnsiTheme="minorHAnsi" w:cstheme="minorHAnsi"/>
          <w:kern w:val="0"/>
          <w:lang w:eastAsia="pl-PL" w:bidi="ar-SA"/>
        </w:rPr>
        <w:t>14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dni od dnia dostarczenia faktury Zamawiającemu. </w:t>
      </w:r>
    </w:p>
    <w:p w14:paraId="23045905" w14:textId="77777777" w:rsidR="000D2A56" w:rsidRPr="0015489C" w:rsidRDefault="000D2A56" w:rsidP="0015489C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hAnsiTheme="minorHAnsi" w:cstheme="minorHAnsi"/>
        </w:rPr>
        <w:t xml:space="preserve">Fakturę należy wystawić w następujący sposób: </w:t>
      </w:r>
      <w:r w:rsidRPr="0015489C">
        <w:rPr>
          <w:rFonts w:asciiTheme="minorHAnsi" w:hAnsiTheme="minorHAnsi" w:cstheme="minorHAnsi"/>
          <w:kern w:val="0"/>
          <w:lang w:eastAsia="pl-PL" w:bidi="ar-SA"/>
        </w:rPr>
        <w:t>Nabywca: Powiat Olsztyński, Plac Bema 5 10-516 Olsztyn, NIP: 7393851648. Odbiorca/Płatnik: Powiatowa Służba Drogowa w Olsztynie, ul. Cementowa 3, 10-429 Olsztyn.</w:t>
      </w:r>
    </w:p>
    <w:p w14:paraId="78D7E4B0" w14:textId="77777777" w:rsidR="000D2A56" w:rsidRPr="0015489C" w:rsidRDefault="000D2A56" w:rsidP="0015489C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hAnsiTheme="minorHAnsi" w:cstheme="minorHAnsi"/>
        </w:rPr>
        <w:t>Zamawiający umożliwia Dostawcy przesyłanie faktur elektronicznych za pośrednictwem platformy elektronicznego fakturowania (PEFexpert).</w:t>
      </w:r>
    </w:p>
    <w:p w14:paraId="0D6D25E8" w14:textId="77777777" w:rsidR="000D2A56" w:rsidRPr="0015489C" w:rsidRDefault="000D2A56" w:rsidP="0015489C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Zamawiający zastrzega sobie prawo potrącenia kar umownych z wynagrodzenia Wykonawcy.</w:t>
      </w:r>
    </w:p>
    <w:p w14:paraId="441DB687" w14:textId="77777777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42AD59C9" w14:textId="5F726F1E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lastRenderedPageBreak/>
        <w:t>§6</w:t>
      </w:r>
    </w:p>
    <w:p w14:paraId="0F5A43AC" w14:textId="597FE8F6" w:rsidR="000D2A56" w:rsidRPr="0015489C" w:rsidRDefault="000D2A56" w:rsidP="0015489C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Na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dostarczoną przyczepę typu tandem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, objęt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>ą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przedmiotem umowy, Wykonawca udziela Zamawiającemu ………………………………</w:t>
      </w:r>
      <w:r w:rsidR="00D332B1">
        <w:rPr>
          <w:rFonts w:asciiTheme="minorHAnsi" w:eastAsia="MS Mincho" w:hAnsiTheme="minorHAnsi" w:cstheme="minorHAnsi"/>
          <w:kern w:val="0"/>
          <w:lang w:eastAsia="pl-PL" w:bidi="ar-SA"/>
        </w:rPr>
        <w:t>…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. miesięcznej  gwarancji, licząc od daty odbioru, o którym mowa w §3 umowy. </w:t>
      </w:r>
    </w:p>
    <w:p w14:paraId="14E2D42F" w14:textId="0D45F425" w:rsidR="000D2A56" w:rsidRPr="0015489C" w:rsidRDefault="000D2A56" w:rsidP="0015489C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Wykonawca zobowiązany jest do pokrycia wszelkich kosztów związanych z wykonywaniem napraw gwarancyjnych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i przeglądów gwarancyjnych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.</w:t>
      </w:r>
    </w:p>
    <w:p w14:paraId="5CF2D97A" w14:textId="009CE4ED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2.1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>Dojazd serwisantów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, przeglądy gwarancyjne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i</w:t>
      </w:r>
      <w:r w:rsidR="00004B1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/lub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usunięcie usterek/wad fabrycznych w okresie gwarancji leżą po stronie Wykonawcy i na jego koszt. </w:t>
      </w:r>
    </w:p>
    <w:p w14:paraId="6B8E0552" w14:textId="58F9D4F4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3.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 xml:space="preserve">Naprawy gwarancyjne bezpłatne w terminie do 5 dni roboczych, licząc od dnia pisemnego zgłoszenia. </w:t>
      </w:r>
    </w:p>
    <w:p w14:paraId="036B7D78" w14:textId="5D429AF4" w:rsidR="00004B17" w:rsidRPr="0015489C" w:rsidRDefault="00004B17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3.1.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>Przeglądy gwarancyjne bezpłatne w okresie gwarancji, serwis gwarancyjny sprawowany bezpośrednio przez Wykonawcę.</w:t>
      </w:r>
    </w:p>
    <w:p w14:paraId="426EF920" w14:textId="77777777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4.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>Czas reakcji Wykonawcy na zgłoszenie serwisowe /naprawy nie może być dłuższy niż 12 godz. od czasu zgłoszenia usterki/wady faksem lub drogą elektroniczną.</w:t>
      </w:r>
    </w:p>
    <w:p w14:paraId="36580E7A" w14:textId="204742CA" w:rsidR="000D2A56" w:rsidRPr="0015489C" w:rsidRDefault="00EA0435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         </w:t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>- adres poczty elektronicznej Wykonawcy:………………………………………………….</w:t>
      </w:r>
    </w:p>
    <w:p w14:paraId="6B302D98" w14:textId="5685F8DA" w:rsidR="000D2A56" w:rsidRPr="0015489C" w:rsidRDefault="00EA0435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         </w:t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- Nr faksu Wykonawcy: ……………………………………………………………. </w:t>
      </w:r>
    </w:p>
    <w:p w14:paraId="325200CD" w14:textId="1C0A6F08" w:rsidR="000D2A56" w:rsidRPr="0015489C" w:rsidRDefault="00EA0435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        </w:t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>Przez czas reakcji rozumie się przekazanie Zamawiającemu przez Wykonawcę informacji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br/>
      </w:r>
      <w:r w:rsidR="000D2A56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o terminie przyjazdu serwisantów. Ustala się, że czas reakcji Wykonawcy na zgłoszenie Zamawiającego liczony będzie odpowiednio w godzinach pracy Zamawiającego. tj. od 7:00 do 15:00, od poniedziałku do piątku. </w:t>
      </w:r>
    </w:p>
    <w:p w14:paraId="7EDC65F7" w14:textId="42F030B6" w:rsidR="0015489C" w:rsidRPr="0015489C" w:rsidRDefault="000D2A56" w:rsidP="0015489C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5.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>Dokumenty gwarancyjne Wykonawca dostarczy Zamawiającemu wraz z przedmiotem zamówienia w dniu odbioru przedmiotu umowy. Dokumenty gwarancyjne będą w języku polskim lub</w:t>
      </w:r>
      <w:r w:rsidR="00EA0435" w:rsidRPr="0015489C">
        <w:rPr>
          <w:rFonts w:asciiTheme="minorHAnsi" w:eastAsia="MS Mincho" w:hAnsiTheme="minorHAnsi" w:cstheme="minorHAnsi"/>
          <w:kern w:val="0"/>
          <w:lang w:eastAsia="pl-PL" w:bidi="ar-SA"/>
        </w:rPr>
        <w:br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przypadku dokumentów w języku obcym, z dołączonym tłumaczeniem.</w:t>
      </w:r>
    </w:p>
    <w:p w14:paraId="429A7208" w14:textId="2C3EC370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§7</w:t>
      </w:r>
    </w:p>
    <w:p w14:paraId="3A15856F" w14:textId="1CA15B7E" w:rsidR="000D2A56" w:rsidRPr="0015489C" w:rsidRDefault="000D2A56" w:rsidP="0015489C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Za </w:t>
      </w:r>
      <w:r w:rsidR="004A6724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zwłokę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realizacji przedmiotu umowy, Wykonawca zapłaci Zamawiającemu karę umowną</w:t>
      </w:r>
      <w:r w:rsid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wysokości 0,5% wartości, o której mowa w §4 ust 1.2, za każdy dzień</w:t>
      </w:r>
      <w:r w:rsidR="004A6724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zwłoki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.</w:t>
      </w:r>
    </w:p>
    <w:p w14:paraId="66ACB5B5" w14:textId="07BCC81A" w:rsidR="000D2A56" w:rsidRPr="0015489C" w:rsidRDefault="000D2A56" w:rsidP="0015489C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Każdorazowo za </w:t>
      </w:r>
      <w:r w:rsidR="004A6724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zwłokę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w realizacji uprawnień Zamawiającego wynikających z warunków gwarancji określonych w niniejszej umowie, Wykonawca zapłaci Zamawiającemu karę umowną w wysokości 0,5 % wartości, o której mowa w §4 ust 1.2., za każdy dzień </w:t>
      </w:r>
      <w:r w:rsidR="004A6724" w:rsidRPr="0015489C">
        <w:rPr>
          <w:rFonts w:asciiTheme="minorHAnsi" w:eastAsia="MS Mincho" w:hAnsiTheme="minorHAnsi" w:cstheme="minorHAnsi"/>
          <w:kern w:val="0"/>
          <w:lang w:eastAsia="pl-PL" w:bidi="ar-SA"/>
        </w:rPr>
        <w:t>zwłoki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.</w:t>
      </w:r>
    </w:p>
    <w:p w14:paraId="0AC3DE6A" w14:textId="1797AD7C" w:rsidR="000D2A56" w:rsidRPr="0015489C" w:rsidRDefault="000D2A56" w:rsidP="0015489C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lastRenderedPageBreak/>
        <w:t xml:space="preserve">Każdorazowo za </w:t>
      </w:r>
      <w:r w:rsidR="004A6724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zwłokę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czasie reakcji Wykonawcy (w podaniu informacji o przyjeździe serwisu gwarancyjnego), o którym mowa §6 ust 4. Wykonawca zapłaci Zamawiającemu karę umowną</w:t>
      </w:r>
      <w:r w:rsidR="0015489C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w wysokości 0,2 % wartości, o której mowa w §4 ust 1.2, za każdą godzinę </w:t>
      </w:r>
      <w:r w:rsidR="004A6724" w:rsidRPr="0015489C">
        <w:rPr>
          <w:rFonts w:asciiTheme="minorHAnsi" w:eastAsia="MS Mincho" w:hAnsiTheme="minorHAnsi" w:cstheme="minorHAnsi"/>
          <w:kern w:val="0"/>
          <w:lang w:eastAsia="pl-PL" w:bidi="ar-SA"/>
        </w:rPr>
        <w:t>zwłoki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.</w:t>
      </w:r>
    </w:p>
    <w:p w14:paraId="1BB3F159" w14:textId="7DA6C7B8" w:rsidR="004A6724" w:rsidRPr="0015489C" w:rsidRDefault="004A6724" w:rsidP="0015489C">
      <w:pPr>
        <w:numPr>
          <w:ilvl w:val="0"/>
          <w:numId w:val="9"/>
        </w:numPr>
        <w:tabs>
          <w:tab w:val="clear" w:pos="765"/>
          <w:tab w:val="num" w:pos="567"/>
        </w:tabs>
        <w:spacing w:line="360" w:lineRule="auto"/>
        <w:ind w:left="567" w:hanging="567"/>
        <w:contextualSpacing/>
        <w:rPr>
          <w:rFonts w:asciiTheme="minorHAnsi" w:hAnsiTheme="minorHAnsi" w:cstheme="minorHAnsi"/>
        </w:rPr>
      </w:pPr>
      <w:r w:rsidRPr="0015489C">
        <w:rPr>
          <w:rFonts w:asciiTheme="minorHAnsi" w:hAnsiTheme="minorHAnsi" w:cstheme="minorHAnsi"/>
        </w:rPr>
        <w:t>Łączna wysokość kar umownych naliczonych Wykonawcy z tytułów wskazanych w niniejszej umowie nie może przekroczyć 20% wynagrodzenia brutto określonego w §4 ust 1.2 umowy.</w:t>
      </w:r>
    </w:p>
    <w:p w14:paraId="17382D13" w14:textId="77777777" w:rsidR="000D2A56" w:rsidRPr="0015489C" w:rsidRDefault="000D2A56" w:rsidP="0015489C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Strony zastrzegają sobie prawo dochodzenia odszkodowania uzupełniającego, przewyższającego wysokość kar umownych na zasadach ogólnych określonych w kodeksie cywilnym.</w:t>
      </w:r>
    </w:p>
    <w:p w14:paraId="6125FDF4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§8</w:t>
      </w:r>
    </w:p>
    <w:p w14:paraId="098C617F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Osobami wyznaczonymi do uzgodnień i koordynacji przedmiotu niniejszej umowy są:</w:t>
      </w:r>
    </w:p>
    <w:p w14:paraId="6984EF2B" w14:textId="5AA51145" w:rsidR="000D2A56" w:rsidRPr="0015489C" w:rsidRDefault="000D2A56" w:rsidP="0015489C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ze strony Zamawiającego:</w:t>
      </w:r>
      <w:r w:rsidR="00EA0435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     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……………………………………, tel. ……………………………………</w:t>
      </w:r>
    </w:p>
    <w:p w14:paraId="2BD84101" w14:textId="199AE48C" w:rsidR="000D2A56" w:rsidRPr="0015489C" w:rsidRDefault="000D2A56" w:rsidP="0015489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……………………………………..., tel. …………………………………….</w:t>
      </w:r>
    </w:p>
    <w:p w14:paraId="22428AEC" w14:textId="006429E4" w:rsidR="000D2A56" w:rsidRPr="0015489C" w:rsidRDefault="000D2A56" w:rsidP="0015489C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ze strony Wykonawcy:  </w:t>
      </w:r>
      <w:r w:rsidR="00EA0435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………………………………………… tel. ………………………………………</w:t>
      </w:r>
    </w:p>
    <w:p w14:paraId="6DD8451E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§9</w:t>
      </w:r>
    </w:p>
    <w:p w14:paraId="1CE07162" w14:textId="18A0A6F7" w:rsidR="000D2A56" w:rsidRPr="0015489C" w:rsidRDefault="000D2A56" w:rsidP="0015489C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sprawach spornych wynikających z umowy, w przypadku nie osiągnięcia porozumienia w drodze bezpośrednich negocjacji Strony poddadzą się jurysdykcji sądu powszechnego właściwego dla siedziby zamawiającego.</w:t>
      </w:r>
    </w:p>
    <w:p w14:paraId="29F53FBC" w14:textId="109B8B8B" w:rsidR="00030C47" w:rsidRPr="0015489C" w:rsidRDefault="00030C47" w:rsidP="0015489C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hAnsiTheme="minorHAnsi" w:cstheme="minorHAnsi"/>
        </w:rPr>
        <w:t>Dopuszczalne jest dokonanie zmian umowy w przypadkach przewidzianych w art. 455 ustawy z dnia 11 września 2019 roku Prawo zamówień publicznych.</w:t>
      </w:r>
    </w:p>
    <w:p w14:paraId="352C2BFD" w14:textId="77777777" w:rsidR="000D2A56" w:rsidRPr="0015489C" w:rsidRDefault="000D2A56" w:rsidP="0015489C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Zmiany treści umowy mogą nastąpić za zgodą Stron wyłącznie w formie pisemnej postaci aneksu pod rygorem nieważności.</w:t>
      </w:r>
    </w:p>
    <w:p w14:paraId="7AA052DC" w14:textId="77777777" w:rsidR="000D2A56" w:rsidRPr="0015489C" w:rsidRDefault="000D2A56" w:rsidP="0015489C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 sprawach nieuregulowanych umową mają zastosowanie przepisy ustawy Prawo zamówień publicznych i Kodeks cywilny.</w:t>
      </w:r>
    </w:p>
    <w:p w14:paraId="219A24F5" w14:textId="0C893600" w:rsidR="000D2A56" w:rsidRPr="0015489C" w:rsidRDefault="000D2A56" w:rsidP="0015489C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Umowa została sporządzona w </w:t>
      </w:r>
      <w:r w:rsidR="00030C47"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3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jednobrzmiących egzemplarzach, przy czym </w:t>
      </w:r>
      <w:r w:rsidR="00030C47" w:rsidRPr="0015489C">
        <w:rPr>
          <w:rFonts w:asciiTheme="minorHAnsi" w:eastAsia="MS Mincho" w:hAnsiTheme="minorHAnsi" w:cstheme="minorHAnsi"/>
          <w:kern w:val="0"/>
          <w:lang w:eastAsia="pl-PL" w:bidi="ar-SA"/>
        </w:rPr>
        <w:t>2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egzemplarze dla Zamawiającego i 1 egzemplarz dla Wykonawcy.</w:t>
      </w:r>
    </w:p>
    <w:p w14:paraId="31887E2E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§ 10</w:t>
      </w:r>
    </w:p>
    <w:p w14:paraId="5C5D86DF" w14:textId="77777777" w:rsidR="000D2A56" w:rsidRPr="0015489C" w:rsidRDefault="000D2A56" w:rsidP="0015489C">
      <w:pPr>
        <w:suppressAutoHyphens w:val="0"/>
        <w:autoSpaceDN w:val="0"/>
        <w:spacing w:line="360" w:lineRule="auto"/>
        <w:ind w:left="567" w:right="-144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15489C">
        <w:rPr>
          <w:rFonts w:asciiTheme="minorHAnsi" w:hAnsiTheme="minorHAnsi" w:cstheme="minorHAnsi"/>
          <w:kern w:val="0"/>
          <w:lang w:eastAsia="pl-PL" w:bidi="ar-SA"/>
        </w:rPr>
        <w:t>1.</w:t>
      </w:r>
      <w:r w:rsidRPr="0015489C">
        <w:rPr>
          <w:rFonts w:asciiTheme="minorHAnsi" w:hAnsiTheme="minorHAnsi" w:cstheme="minorHAnsi"/>
          <w:kern w:val="0"/>
          <w:lang w:eastAsia="pl-PL" w:bidi="ar-SA"/>
        </w:rPr>
        <w:tab/>
        <w:t xml:space="preserve">Wykonawca oświadcza, że wypełnił obowiązki informacyjne przewidziane w art. 13 lub art. 14 r Rozporządzenia Parlamentu Europejskiego i Rady (UE) 2016/679 z dnia 27 kwietnia 2016r. w sprawie ochrony osób fizycznych w związku z przetwarzaniem danych osobowych i w sprawie swobodnego przepływu takich danych z 27 kwietnia 2016 r. </w:t>
      </w:r>
      <w:r w:rsidRPr="0015489C">
        <w:rPr>
          <w:rFonts w:asciiTheme="minorHAnsi" w:hAnsiTheme="minorHAnsi" w:cstheme="minorHAnsi"/>
          <w:kern w:val="0"/>
          <w:lang w:eastAsia="pl-PL" w:bidi="ar-SA"/>
        </w:rPr>
        <w:lastRenderedPageBreak/>
        <w:t>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0B0C02E4" w14:textId="77777777" w:rsidR="000D2A56" w:rsidRPr="0015489C" w:rsidRDefault="000D2A56" w:rsidP="0015489C">
      <w:pPr>
        <w:suppressAutoHyphens w:val="0"/>
        <w:autoSpaceDN w:val="0"/>
        <w:spacing w:line="360" w:lineRule="auto"/>
        <w:ind w:left="567" w:right="-144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15489C">
        <w:rPr>
          <w:rFonts w:asciiTheme="minorHAnsi" w:hAnsiTheme="minorHAnsi" w:cstheme="minorHAnsi"/>
          <w:kern w:val="0"/>
          <w:lang w:eastAsia="pl-PL" w:bidi="ar-SA"/>
        </w:rPr>
        <w:t>2.</w:t>
      </w:r>
      <w:r w:rsidRPr="0015489C">
        <w:rPr>
          <w:rFonts w:asciiTheme="minorHAnsi" w:hAnsiTheme="minorHAnsi" w:cstheme="minorHAnsi"/>
          <w:kern w:val="0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0E8F8D3E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342A3700" w14:textId="5083CE54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WYKONAWCA: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                    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>ZAMAWIAJĄCY:</w:t>
      </w:r>
    </w:p>
    <w:p w14:paraId="528CCCAC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7E94BBDF" w14:textId="77777777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AF84E9A" w14:textId="06E94544" w:rsidR="000D2A56" w:rsidRPr="0015489C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3E12FC13" w14:textId="795D2B7B" w:rsidR="00EA0435" w:rsidRPr="0015489C" w:rsidRDefault="00EA0435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73880F8B" w14:textId="77777777" w:rsidR="00EA0435" w:rsidRPr="0015489C" w:rsidRDefault="00EA0435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48B27228" w14:textId="6B8F5557" w:rsidR="00823F14" w:rsidRDefault="000D2A56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ab/>
        <w:t>Kontrasygnata:</w:t>
      </w:r>
    </w:p>
    <w:p w14:paraId="74C9C8DD" w14:textId="7C2BB39A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33961BC0" w14:textId="20B35185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1A4B1AB5" w14:textId="4E4C5EDB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62DFCDE0" w14:textId="3EE9EDCE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F54D31A" w14:textId="6433490F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1E86C2A1" w14:textId="32E56FD5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70013F3" w14:textId="490A1563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2E35514" w14:textId="06439924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6A56A862" w14:textId="19869B2F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5BFC1CE9" w14:textId="71EDF161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5052152B" w14:textId="7802E111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1815033" w14:textId="78EE744A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6EF02AD3" w14:textId="0EA7C8E2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55D22CB0" w14:textId="7B094AAE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E82E0E2" w14:textId="6DFA18B0" w:rsid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2E9208EE" w14:textId="77777777" w:rsidR="0015489C" w:rsidRPr="0015489C" w:rsidRDefault="0015489C" w:rsidP="0015489C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7DC07B91" w14:textId="77777777" w:rsidR="00823F14" w:rsidRPr="0015489C" w:rsidRDefault="00823F14" w:rsidP="0015489C">
      <w:pPr>
        <w:pStyle w:val="Standard"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Klauzula informacyjna o przetwarzaniu danych osobowych</w:t>
      </w:r>
    </w:p>
    <w:p w14:paraId="5C51624F" w14:textId="77777777" w:rsidR="00823F14" w:rsidRPr="0015489C" w:rsidRDefault="00823F14" w:rsidP="0015489C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08C451" w14:textId="336D6901" w:rsidR="00823F14" w:rsidRPr="0015489C" w:rsidRDefault="00823F14" w:rsidP="0015489C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6E28EE86" w14:textId="05AF5AD5" w:rsidR="00823F14" w:rsidRPr="0015489C" w:rsidRDefault="00823F14" w:rsidP="0015489C">
      <w:pPr>
        <w:pStyle w:val="Standard"/>
        <w:numPr>
          <w:ilvl w:val="0"/>
          <w:numId w:val="14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Pana/Pani danych osobowych jest Powiatowa Służba Drogowa</w:t>
      </w:r>
      <w:r w:rsid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Olsztynie, 10-429 Olsztyn, ul. Cementowa 3, tel. 89 535 66 30, e-mail: </w:t>
      </w:r>
      <w:hyperlink r:id="rId7" w:history="1">
        <w:r w:rsidRPr="0015489C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psd@powiat-olsztynski.pl</w:t>
        </w:r>
      </w:hyperlink>
    </w:p>
    <w:p w14:paraId="254EE582" w14:textId="39AD85D5" w:rsidR="00823F14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e-mail: </w:t>
      </w:r>
      <w:r w:rsidRPr="0015489C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pl-PL"/>
        </w:rPr>
        <w:t>iod_</w:t>
      </w:r>
      <w:hyperlink r:id="rId8" w:history="1">
        <w:r w:rsidRPr="0015489C">
          <w:rPr>
            <w:rFonts w:asciiTheme="minorHAnsi" w:hAnsiTheme="minorHAnsi" w:cstheme="minorHAnsi"/>
            <w:sz w:val="24"/>
            <w:szCs w:val="24"/>
          </w:rPr>
          <w:t>psd</w:t>
        </w:r>
      </w:hyperlink>
      <w:hyperlink r:id="rId9" w:history="1">
        <w:r w:rsidRPr="0015489C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@powiat-olsztynski.pl</w:t>
        </w:r>
      </w:hyperlink>
      <w:r w:rsidRPr="0015489C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Pr="001548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lub na adres korespondencyjny Administratora danych.</w:t>
      </w:r>
    </w:p>
    <w:p w14:paraId="02A77EE7" w14:textId="333C464A" w:rsidR="0015489C" w:rsidRPr="0015489C" w:rsidRDefault="00823F14" w:rsidP="0015489C">
      <w:pPr>
        <w:pStyle w:val="Textbody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Celem przetwarzania Pana/Pani danych osobowych</w:t>
      </w:r>
      <w:r w:rsidRPr="0015489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5489C">
        <w:rPr>
          <w:rStyle w:val="StrongEmphasis"/>
          <w:rFonts w:asciiTheme="minorHAnsi" w:eastAsia="Times New Roman" w:hAnsiTheme="minorHAnsi" w:cstheme="minorHAnsi"/>
          <w:b w:val="0"/>
          <w:bCs w:val="0"/>
          <w:sz w:val="24"/>
          <w:szCs w:val="24"/>
          <w:lang w:eastAsia="pl-PL"/>
        </w:rPr>
        <w:t>jest zawarcie umowy w wyniku przeprowadzonego postępowania o udzielenie zamówienia publicznego pn.: „Dostawa fabrycznie nowej przyczepy typu tandem do przewozu specjalistycznych maszyn”</w:t>
      </w:r>
      <w:r w:rsidR="0015489C">
        <w:rPr>
          <w:rStyle w:val="StrongEmphasis"/>
          <w:rFonts w:asciiTheme="minorHAnsi" w:eastAsia="Times New Roman" w:hAnsiTheme="minorHAnsi" w:cstheme="minorHAnsi"/>
          <w:b w:val="0"/>
          <w:bCs w:val="0"/>
          <w:sz w:val="24"/>
          <w:szCs w:val="24"/>
          <w:lang w:eastAsia="pl-PL"/>
        </w:rPr>
        <w:t>.</w:t>
      </w:r>
    </w:p>
    <w:p w14:paraId="35760F52" w14:textId="6577039E" w:rsidR="00823F14" w:rsidRPr="0015489C" w:rsidRDefault="00823F14" w:rsidP="0015489C">
      <w:pPr>
        <w:pStyle w:val="Textbody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Pana/Pani dane osobowe przetwarzane są na podstawie art. 6 ust. 1 lit. b i c RODO, </w:t>
      </w:r>
      <w:r w:rsidRPr="001548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związku z zawarciem umowy oraz ustawą z </w:t>
      </w:r>
      <w:r w:rsidR="0070691D" w:rsidRPr="001548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11 września 2019 roku Prawo zamówień publicznych</w:t>
      </w:r>
      <w:r w:rsidRPr="001548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035163C0" w14:textId="264D1648" w:rsidR="00823F14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2D3D0837" w14:textId="2CF65B96" w:rsidR="00823F14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1BBD3360" w14:textId="060E535E" w:rsidR="00823F14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Pana/Pani dane osobowe będą przechowywane przez okres 10 lat, </w:t>
      </w:r>
      <w:r w:rsidRPr="001548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liczone od roku następującego, po roku w którym sprawę zakończono.</w:t>
      </w:r>
    </w:p>
    <w:p w14:paraId="7BCB3E7A" w14:textId="798B1DD9" w:rsidR="00823F14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Pan/Pani prawo do dostępu do danych osobowych/</w:t>
      </w:r>
      <w:r w:rsidRPr="0015489C">
        <w:rPr>
          <w:rFonts w:asciiTheme="minorHAnsi" w:hAnsiTheme="minorHAnsi" w:cstheme="minorHAnsi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F28CA8D" w14:textId="77777777" w:rsidR="00823F14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Pana/Panią danych osobowych jest:</w:t>
      </w:r>
    </w:p>
    <w:p w14:paraId="1AEF635C" w14:textId="77777777" w:rsidR="00823F14" w:rsidRPr="0015489C" w:rsidRDefault="00823F14" w:rsidP="0015489C">
      <w:pPr>
        <w:pStyle w:val="Standard"/>
        <w:numPr>
          <w:ilvl w:val="0"/>
          <w:numId w:val="15"/>
        </w:numPr>
        <w:tabs>
          <w:tab w:val="left" w:pos="-301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konieczne do zawarcia umowy, której Pan/Pani jest stroną. Konsekwencją nie podania danych osobowych jest brak możliwości osiągnięcia celu, jakim jest zawarcie umowy i wypełnienie zobowiązań wynikających z zapisów umowy.</w:t>
      </w:r>
    </w:p>
    <w:p w14:paraId="66C8DE05" w14:textId="72FE0725" w:rsidR="00823F14" w:rsidRPr="0015489C" w:rsidRDefault="00823F14" w:rsidP="0015489C">
      <w:pPr>
        <w:pStyle w:val="Standard"/>
        <w:numPr>
          <w:ilvl w:val="0"/>
          <w:numId w:val="15"/>
        </w:numPr>
        <w:tabs>
          <w:tab w:val="left" w:pos="-5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</w:t>
      </w:r>
    </w:p>
    <w:p w14:paraId="23A2673F" w14:textId="580871BE" w:rsidR="000D2A56" w:rsidRPr="0015489C" w:rsidRDefault="00823F14" w:rsidP="0015489C">
      <w:pPr>
        <w:pStyle w:val="Standard"/>
        <w:numPr>
          <w:ilvl w:val="0"/>
          <w:numId w:val="13"/>
        </w:numPr>
        <w:tabs>
          <w:tab w:val="left" w:pos="381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89C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nie będą przetwarzane w sposób zautomatyzowany i nie będą podlegać profilowaniu.</w:t>
      </w:r>
    </w:p>
    <w:sectPr w:rsidR="000D2A56" w:rsidRPr="001548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3DD" w14:textId="77777777" w:rsidR="002404D2" w:rsidRDefault="002404D2" w:rsidP="0093534A">
      <w:pPr>
        <w:spacing w:line="240" w:lineRule="auto"/>
      </w:pPr>
      <w:r>
        <w:separator/>
      </w:r>
    </w:p>
  </w:endnote>
  <w:endnote w:type="continuationSeparator" w:id="0">
    <w:p w14:paraId="7D425302" w14:textId="77777777" w:rsidR="002404D2" w:rsidRDefault="002404D2" w:rsidP="00935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A70C" w14:textId="77777777" w:rsidR="002404D2" w:rsidRDefault="002404D2" w:rsidP="0093534A">
      <w:pPr>
        <w:spacing w:line="240" w:lineRule="auto"/>
      </w:pPr>
      <w:r>
        <w:separator/>
      </w:r>
    </w:p>
  </w:footnote>
  <w:footnote w:type="continuationSeparator" w:id="0">
    <w:p w14:paraId="59792578" w14:textId="77777777" w:rsidR="002404D2" w:rsidRDefault="002404D2" w:rsidP="00935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AF31" w14:textId="77777777" w:rsidR="0093534A" w:rsidRDefault="0093534A" w:rsidP="0093534A">
    <w:pPr>
      <w:pStyle w:val="Nagwek"/>
      <w:jc w:val="right"/>
      <w:rPr>
        <w:rFonts w:ascii="Arial" w:hAnsi="Arial" w:cs="Arial"/>
        <w:kern w:val="0"/>
        <w:sz w:val="16"/>
        <w:szCs w:val="16"/>
        <w:lang w:eastAsia="pl-PL" w:bidi="ar-SA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ZP.262.22.2021</w:t>
    </w:r>
  </w:p>
  <w:p w14:paraId="64FC7FE5" w14:textId="77777777" w:rsidR="0093534A" w:rsidRDefault="00935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600"/>
    <w:multiLevelType w:val="multilevel"/>
    <w:tmpl w:val="F9B2BE9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AFC4738"/>
    <w:multiLevelType w:val="multilevel"/>
    <w:tmpl w:val="DE3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2F324B8D"/>
    <w:multiLevelType w:val="multilevel"/>
    <w:tmpl w:val="69429A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3C0664CE"/>
    <w:multiLevelType w:val="hybridMultilevel"/>
    <w:tmpl w:val="8C309706"/>
    <w:lvl w:ilvl="0" w:tplc="2D509A1C">
      <w:start w:val="1"/>
      <w:numFmt w:val="lowerLetter"/>
      <w:lvlText w:val="%1)"/>
      <w:lvlJc w:val="left"/>
      <w:pPr>
        <w:ind w:left="1407" w:hanging="84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D45801"/>
    <w:multiLevelType w:val="hybridMultilevel"/>
    <w:tmpl w:val="A5B0EF20"/>
    <w:lvl w:ilvl="0" w:tplc="35345E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84052"/>
    <w:multiLevelType w:val="hybridMultilevel"/>
    <w:tmpl w:val="E78C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007A1"/>
    <w:multiLevelType w:val="multilevel"/>
    <w:tmpl w:val="74AA377A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7" w15:restartNumberingAfterBreak="0">
    <w:nsid w:val="44485400"/>
    <w:multiLevelType w:val="multilevel"/>
    <w:tmpl w:val="767AC6F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804770A"/>
    <w:multiLevelType w:val="hybridMultilevel"/>
    <w:tmpl w:val="0F40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0336E"/>
    <w:multiLevelType w:val="hybridMultilevel"/>
    <w:tmpl w:val="03B44B94"/>
    <w:lvl w:ilvl="0" w:tplc="64A44D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9E317C"/>
    <w:multiLevelType w:val="multilevel"/>
    <w:tmpl w:val="6256F4E8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9950050"/>
    <w:multiLevelType w:val="hybridMultilevel"/>
    <w:tmpl w:val="FD52F4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C2D0695"/>
    <w:multiLevelType w:val="multilevel"/>
    <w:tmpl w:val="40C051BC"/>
    <w:lvl w:ilvl="0">
      <w:start w:val="1"/>
      <w:numFmt w:val="decimal"/>
      <w:lvlText w:val="%1."/>
      <w:lvlJc w:val="left"/>
      <w:pPr>
        <w:ind w:left="570" w:hanging="57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cs="Times New Roman" w:hint="default"/>
      </w:rPr>
    </w:lvl>
  </w:abstractNum>
  <w:abstractNum w:abstractNumId="13" w15:restartNumberingAfterBreak="0">
    <w:nsid w:val="639E78B9"/>
    <w:multiLevelType w:val="hybridMultilevel"/>
    <w:tmpl w:val="EAFE99C0"/>
    <w:lvl w:ilvl="0" w:tplc="362228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C40B12"/>
    <w:multiLevelType w:val="hybridMultilevel"/>
    <w:tmpl w:val="8FD69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6"/>
    <w:rsid w:val="00004B17"/>
    <w:rsid w:val="00030C47"/>
    <w:rsid w:val="000D2A56"/>
    <w:rsid w:val="0015489C"/>
    <w:rsid w:val="002404D2"/>
    <w:rsid w:val="00347208"/>
    <w:rsid w:val="004A6724"/>
    <w:rsid w:val="005C1937"/>
    <w:rsid w:val="0070691D"/>
    <w:rsid w:val="00823F14"/>
    <w:rsid w:val="008E4063"/>
    <w:rsid w:val="00925B7B"/>
    <w:rsid w:val="0093534A"/>
    <w:rsid w:val="00BB285D"/>
    <w:rsid w:val="00BF6ACF"/>
    <w:rsid w:val="00D332B1"/>
    <w:rsid w:val="00EA0435"/>
    <w:rsid w:val="00F33831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1A34"/>
  <w15:chartTrackingRefBased/>
  <w15:docId w15:val="{5B7E12D6-2942-4FC0-B844-37A97B2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B1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23F14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23F14"/>
    <w:pPr>
      <w:spacing w:after="120"/>
    </w:pPr>
  </w:style>
  <w:style w:type="character" w:customStyle="1" w:styleId="StrongEmphasis">
    <w:name w:val="Strong Emphasis"/>
    <w:rsid w:val="00823F14"/>
    <w:rPr>
      <w:b/>
      <w:bCs/>
    </w:rPr>
  </w:style>
  <w:style w:type="numbering" w:customStyle="1" w:styleId="WWNum1">
    <w:name w:val="WWNum1"/>
    <w:basedOn w:val="Bezlisty"/>
    <w:rsid w:val="00823F14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93534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534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3534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534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13</cp:revision>
  <dcterms:created xsi:type="dcterms:W3CDTF">2021-03-16T07:48:00Z</dcterms:created>
  <dcterms:modified xsi:type="dcterms:W3CDTF">2021-08-04T08:35:00Z</dcterms:modified>
</cp:coreProperties>
</file>