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7E5E6E8B" w:rsidR="00A9249A" w:rsidRPr="00495D39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  <w:t>Koszalin, dnia</w:t>
      </w:r>
      <w:r w:rsidR="004D580C" w:rsidRPr="00495D39"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  <w:t xml:space="preserve"> </w:t>
      </w:r>
      <w:r w:rsidR="00800E61" w:rsidRPr="00495D39"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  <w:t>20</w:t>
      </w:r>
      <w:r w:rsidR="00EF64C0" w:rsidRPr="00495D39"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  <w:t>.1</w:t>
      </w:r>
      <w:r w:rsidR="00800E61" w:rsidRPr="00495D39"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  <w:t>2</w:t>
      </w:r>
      <w:r w:rsidR="00EF64C0" w:rsidRPr="00495D39"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  <w:t>.2022</w:t>
      </w:r>
      <w:r w:rsidRPr="00495D39">
        <w:rPr>
          <w:rFonts w:ascii="Open Sans" w:hAnsi="Open Sans" w:cs="Open Sans"/>
          <w:color w:val="000000"/>
          <w:spacing w:val="-4"/>
          <w:w w:val="105"/>
          <w:sz w:val="22"/>
          <w:szCs w:val="22"/>
          <w:lang w:eastAsia="en-US"/>
        </w:rPr>
        <w:t xml:space="preserve"> r.</w:t>
      </w:r>
    </w:p>
    <w:p w14:paraId="4C43107F" w14:textId="77777777" w:rsidR="00911638" w:rsidRPr="00495D39" w:rsidRDefault="00911638" w:rsidP="00911638">
      <w:pPr>
        <w:overflowPunct/>
        <w:autoSpaceDE/>
        <w:spacing w:line="276" w:lineRule="auto"/>
        <w:jc w:val="both"/>
        <w:textAlignment w:val="auto"/>
        <w:rPr>
          <w:rFonts w:ascii="Open Sans" w:hAnsi="Open Sans" w:cs="Open Sans"/>
          <w:color w:val="0000FF"/>
          <w:sz w:val="22"/>
          <w:szCs w:val="22"/>
          <w:lang w:eastAsia="pl-PL"/>
        </w:rPr>
      </w:pPr>
      <w:bookmarkStart w:id="0" w:name="_Hlk72488743"/>
    </w:p>
    <w:p w14:paraId="6ACACE2D" w14:textId="559D7AA5" w:rsidR="00EF64C0" w:rsidRPr="00495D39" w:rsidRDefault="00EF64C0" w:rsidP="00EF64C0">
      <w:pPr>
        <w:spacing w:line="276" w:lineRule="auto"/>
        <w:jc w:val="both"/>
        <w:rPr>
          <w:rFonts w:ascii="Open Sans" w:eastAsia="Cambria" w:hAnsi="Open Sans" w:cs="Open Sans"/>
          <w:b/>
          <w:sz w:val="22"/>
          <w:szCs w:val="22"/>
        </w:rPr>
      </w:pPr>
      <w:r w:rsidRPr="00495D39">
        <w:rPr>
          <w:rFonts w:ascii="Open Sans" w:eastAsia="Cambria" w:hAnsi="Open Sans" w:cs="Open Sans"/>
          <w:b/>
          <w:sz w:val="22"/>
          <w:szCs w:val="22"/>
        </w:rPr>
        <w:t xml:space="preserve">Nr postępowania: </w:t>
      </w:r>
      <w:r w:rsidR="00800E61" w:rsidRPr="00495D39">
        <w:rPr>
          <w:rFonts w:ascii="Open Sans" w:hAnsi="Open Sans" w:cs="Open Sans"/>
          <w:b/>
          <w:bCs/>
          <w:color w:val="000000"/>
          <w:sz w:val="22"/>
          <w:szCs w:val="22"/>
          <w:lang w:eastAsia="pl-PL"/>
        </w:rPr>
        <w:t>2022/BZP 00491137/01</w:t>
      </w:r>
    </w:p>
    <w:p w14:paraId="7526B27F" w14:textId="435330F3" w:rsidR="00C80035" w:rsidRPr="00495D39" w:rsidRDefault="00EF64C0" w:rsidP="00C80035">
      <w:pPr>
        <w:spacing w:line="276" w:lineRule="auto"/>
        <w:jc w:val="both"/>
        <w:rPr>
          <w:rFonts w:ascii="Open Sans" w:eastAsia="Cambria" w:hAnsi="Open Sans" w:cs="Open Sans"/>
          <w:b/>
          <w:sz w:val="22"/>
          <w:szCs w:val="22"/>
        </w:rPr>
      </w:pPr>
      <w:r w:rsidRPr="00495D39">
        <w:rPr>
          <w:rFonts w:ascii="Open Sans" w:eastAsia="Cambria" w:hAnsi="Open Sans" w:cs="Open Sans"/>
          <w:b/>
          <w:sz w:val="22"/>
          <w:szCs w:val="22"/>
        </w:rPr>
        <w:t xml:space="preserve">Nr referencyjny </w:t>
      </w:r>
      <w:r w:rsidR="00800E61" w:rsidRPr="00495D39">
        <w:rPr>
          <w:rFonts w:ascii="Open Sans" w:eastAsia="Cambria" w:hAnsi="Open Sans" w:cs="Open Sans"/>
          <w:b/>
          <w:sz w:val="22"/>
          <w:szCs w:val="22"/>
        </w:rPr>
        <w:t>50</w:t>
      </w:r>
    </w:p>
    <w:p w14:paraId="43E769F2" w14:textId="77777777" w:rsidR="002D7E75" w:rsidRPr="00495D39" w:rsidRDefault="002D7E75" w:rsidP="002D7E75">
      <w:pPr>
        <w:suppressAutoHyphens w:val="0"/>
        <w:overflowPunct/>
        <w:autoSpaceDE/>
        <w:ind w:right="51"/>
        <w:textAlignment w:val="auto"/>
        <w:rPr>
          <w:rFonts w:ascii="Open Sans" w:eastAsia="Cambria" w:hAnsi="Open Sans" w:cs="Open Sans"/>
          <w:bCs/>
          <w:sz w:val="22"/>
          <w:szCs w:val="22"/>
          <w:lang w:eastAsia="pl-PL"/>
        </w:rPr>
      </w:pPr>
    </w:p>
    <w:bookmarkEnd w:id="0"/>
    <w:p w14:paraId="3B9431A7" w14:textId="77777777" w:rsidR="002D7E75" w:rsidRPr="00495D39" w:rsidRDefault="002D7E75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sz w:val="22"/>
          <w:szCs w:val="22"/>
          <w:lang w:eastAsia="en-US"/>
        </w:rPr>
      </w:pPr>
    </w:p>
    <w:p w14:paraId="133368CD" w14:textId="7F1A464D" w:rsidR="00F3342E" w:rsidRPr="00495D39" w:rsidRDefault="00A9249A" w:rsidP="002D7E75">
      <w:pPr>
        <w:suppressAutoHyphens w:val="0"/>
        <w:overflowPunct/>
        <w:autoSpaceDE/>
        <w:spacing w:before="108"/>
        <w:jc w:val="both"/>
        <w:textAlignment w:val="auto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color w:val="000000"/>
          <w:spacing w:val="1"/>
          <w:sz w:val="22"/>
          <w:szCs w:val="22"/>
          <w:lang w:eastAsia="en-US"/>
        </w:rPr>
        <w:t xml:space="preserve">INFORMACJA Z OTWARCIA 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OFERT </w:t>
      </w:r>
      <w:r w:rsidR="00F3342E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 zgodnie z art. 222 ust. 5 ustawy z dnia 11 września 2019r.</w:t>
      </w:r>
    </w:p>
    <w:p w14:paraId="5945892B" w14:textId="757BE0D4" w:rsidR="001A11C3" w:rsidRPr="00495D39" w:rsidRDefault="00F3342E" w:rsidP="002D7E75">
      <w:pPr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Prawo zamówień publicznych</w:t>
      </w:r>
      <w:r w:rsidR="001A11C3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 (  </w:t>
      </w:r>
      <w:proofErr w:type="spellStart"/>
      <w:r w:rsidR="00653E78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t.j</w:t>
      </w:r>
      <w:proofErr w:type="spellEnd"/>
      <w:r w:rsidR="00653E78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. </w:t>
      </w:r>
      <w:r w:rsidR="001A11C3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Dz.U. z 20</w:t>
      </w:r>
      <w:r w:rsidR="00653E78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2</w:t>
      </w:r>
      <w:r w:rsidR="00EF64C0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2</w:t>
      </w:r>
      <w:r w:rsidR="001A11C3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 r. poz. </w:t>
      </w:r>
      <w:r w:rsidR="00EF64C0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1710 </w:t>
      </w:r>
      <w:r w:rsidR="001A11C3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z </w:t>
      </w:r>
      <w:proofErr w:type="spellStart"/>
      <w:r w:rsidR="001A11C3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późn</w:t>
      </w:r>
      <w:proofErr w:type="spellEnd"/>
      <w:r w:rsidR="001A11C3"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. zm.).</w:t>
      </w:r>
    </w:p>
    <w:p w14:paraId="4A7C905B" w14:textId="77777777" w:rsidR="003F5BF4" w:rsidRPr="00495D39" w:rsidRDefault="003F5BF4" w:rsidP="008B50CD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</w:p>
    <w:p w14:paraId="49C1A2B1" w14:textId="14066D58" w:rsidR="00A81B16" w:rsidRPr="00495D39" w:rsidRDefault="00F3342E" w:rsidP="00800E61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Dotyczy:</w:t>
      </w:r>
      <w:r w:rsidR="009C287A" w:rsidRPr="00495D39">
        <w:rPr>
          <w:rFonts w:ascii="Open Sans" w:eastAsia="Cambria" w:hAnsi="Open Sans" w:cs="Open Sans"/>
          <w:sz w:val="22"/>
          <w:szCs w:val="22"/>
        </w:rPr>
        <w:t xml:space="preserve"> Postępowania o udzielenie zamówienia publicznego prowadzonego w trybie przetargu nieograniczonego na</w:t>
      </w:r>
      <w:r w:rsidR="003165A8" w:rsidRPr="00495D39">
        <w:rPr>
          <w:rFonts w:ascii="Open Sans" w:eastAsia="Cambria" w:hAnsi="Open Sans" w:cs="Open Sans"/>
          <w:sz w:val="22"/>
          <w:szCs w:val="22"/>
        </w:rPr>
        <w:t xml:space="preserve">; </w:t>
      </w:r>
      <w:r w:rsidR="00800E61" w:rsidRPr="00495D39">
        <w:rPr>
          <w:rFonts w:ascii="Open Sans" w:hAnsi="Open Sans" w:cs="Open Sans"/>
          <w:b/>
          <w:bCs/>
          <w:color w:val="000000"/>
          <w:sz w:val="22"/>
          <w:szCs w:val="22"/>
          <w:lang w:eastAsia="pl-PL"/>
        </w:rPr>
        <w:t>„ Transport odpadów o kodzie 19 12 12 do ZUO Sp. z o.o. w Szczecinie w 2023 roku”.</w:t>
      </w:r>
    </w:p>
    <w:p w14:paraId="0DBDB7AF" w14:textId="423C60B5" w:rsidR="00A81B16" w:rsidRPr="00495D39" w:rsidRDefault="00A81B16" w:rsidP="00015911">
      <w:pPr>
        <w:pStyle w:val="Default"/>
        <w:rPr>
          <w:sz w:val="22"/>
          <w:szCs w:val="22"/>
        </w:rPr>
      </w:pPr>
    </w:p>
    <w:p w14:paraId="695128EA" w14:textId="1D845B24" w:rsidR="00800E61" w:rsidRPr="00495D39" w:rsidRDefault="00800E61" w:rsidP="00800E6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sz w:val="22"/>
          <w:szCs w:val="22"/>
        </w:rPr>
        <w:t>W niniejszym postępowaniu z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ostały złożone ofert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>y</w:t>
      </w:r>
      <w:r w:rsidRPr="00495D39"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  <w:t xml:space="preserve"> Wykonawcy:</w:t>
      </w:r>
    </w:p>
    <w:p w14:paraId="79A94812" w14:textId="197FF922" w:rsidR="00800E61" w:rsidRPr="00495D39" w:rsidRDefault="00800E61" w:rsidP="00800E61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</w:p>
    <w:p w14:paraId="5D855A4D" w14:textId="060DE77F" w:rsidR="00800E61" w:rsidRPr="00495D39" w:rsidRDefault="00495D39" w:rsidP="00800E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sz w:val="22"/>
          <w:szCs w:val="22"/>
        </w:rPr>
        <w:t xml:space="preserve">Usługi Transportowe I Handel Krzysztof </w:t>
      </w:r>
      <w:proofErr w:type="spellStart"/>
      <w:r w:rsidRPr="00495D39">
        <w:rPr>
          <w:rFonts w:ascii="Open Sans" w:hAnsi="Open Sans" w:cs="Open Sans"/>
          <w:sz w:val="22"/>
          <w:szCs w:val="22"/>
        </w:rPr>
        <w:t>Zuba</w:t>
      </w:r>
      <w:proofErr w:type="spellEnd"/>
      <w:r w:rsidRPr="00495D39">
        <w:rPr>
          <w:rFonts w:ascii="Open Sans" w:hAnsi="Open Sans" w:cs="Open Sans"/>
          <w:sz w:val="22"/>
          <w:szCs w:val="22"/>
        </w:rPr>
        <w:t>, Siedziba I Adres ul. Spokojna 22 , 78-500 Drawsko Pomorskie:</w:t>
      </w:r>
    </w:p>
    <w:p w14:paraId="49A7C9E8" w14:textId="77777777" w:rsidR="00495D39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73E18A10" w14:textId="1B7DE21C" w:rsidR="00800E61" w:rsidRPr="00495D39" w:rsidRDefault="00800E61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  <w:r w:rsidRPr="00495D39">
        <w:rPr>
          <w:rFonts w:ascii="Open Sans" w:hAnsi="Open Sans" w:cs="Open Sans"/>
          <w:sz w:val="22"/>
          <w:szCs w:val="22"/>
        </w:rPr>
        <w:t xml:space="preserve">Wartość </w:t>
      </w:r>
      <w:r w:rsidR="00495D39" w:rsidRPr="00495D39">
        <w:rPr>
          <w:rFonts w:ascii="Open Sans" w:hAnsi="Open Sans" w:cs="Open Sans"/>
          <w:sz w:val="22"/>
          <w:szCs w:val="22"/>
        </w:rPr>
        <w:t>Netto</w:t>
      </w:r>
      <w:r w:rsidR="00495D39" w:rsidRPr="00495D39">
        <w:rPr>
          <w:rFonts w:ascii="Open Sans" w:hAnsi="Open Sans" w:cs="Open Sans"/>
          <w:sz w:val="22"/>
          <w:szCs w:val="22"/>
        </w:rPr>
        <w:tab/>
        <w:t>-</w:t>
      </w:r>
      <w:r w:rsidR="00495D39" w:rsidRPr="00495D39">
        <w:rPr>
          <w:rFonts w:ascii="Open Sans" w:hAnsi="Open Sans" w:cs="Open Sans"/>
          <w:sz w:val="22"/>
          <w:szCs w:val="22"/>
        </w:rPr>
        <w:tab/>
        <w:t>550.000,00 złotych.</w:t>
      </w:r>
    </w:p>
    <w:p w14:paraId="3D386E0D" w14:textId="77777777" w:rsidR="00495D39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45533383" w14:textId="1846CEE5" w:rsidR="00800E61" w:rsidRPr="00495D39" w:rsidRDefault="00495D39" w:rsidP="00800E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sz w:val="22"/>
          <w:szCs w:val="22"/>
          <w:lang w:eastAsia="en-US"/>
        </w:rPr>
      </w:pPr>
      <w:r w:rsidRPr="00495D39">
        <w:rPr>
          <w:rFonts w:ascii="Open Sans" w:hAnsi="Open Sans" w:cs="Open Sans"/>
          <w:sz w:val="22"/>
          <w:szCs w:val="22"/>
        </w:rPr>
        <w:t xml:space="preserve">„Anet-Trans” Aneta Świstak - Kozłowska Siedziba I Adres 95-070 Aleksandrów Łódzki, </w:t>
      </w:r>
      <w:r>
        <w:rPr>
          <w:rFonts w:ascii="Open Sans" w:hAnsi="Open Sans" w:cs="Open Sans"/>
          <w:sz w:val="22"/>
          <w:szCs w:val="22"/>
        </w:rPr>
        <w:br/>
      </w:r>
      <w:r w:rsidRPr="00495D39">
        <w:rPr>
          <w:rFonts w:ascii="Open Sans" w:hAnsi="Open Sans" w:cs="Open Sans"/>
          <w:sz w:val="22"/>
          <w:szCs w:val="22"/>
        </w:rPr>
        <w:t>ul. Franin 12:</w:t>
      </w:r>
    </w:p>
    <w:p w14:paraId="0BF65D24" w14:textId="77777777" w:rsidR="00495D39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5D0D7BB6" w14:textId="51DFF3AB" w:rsidR="00800E61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  <w:r w:rsidRPr="00495D39">
        <w:rPr>
          <w:rFonts w:ascii="Open Sans" w:hAnsi="Open Sans" w:cs="Open Sans"/>
          <w:sz w:val="22"/>
          <w:szCs w:val="22"/>
        </w:rPr>
        <w:t>Wartość Netto</w:t>
      </w:r>
      <w:r w:rsidRPr="00495D39">
        <w:rPr>
          <w:rFonts w:ascii="Open Sans" w:hAnsi="Open Sans" w:cs="Open Sans"/>
          <w:sz w:val="22"/>
          <w:szCs w:val="22"/>
        </w:rPr>
        <w:tab/>
        <w:t>-</w:t>
      </w:r>
      <w:r w:rsidRPr="00495D39">
        <w:rPr>
          <w:rFonts w:ascii="Open Sans" w:hAnsi="Open Sans" w:cs="Open Sans"/>
          <w:sz w:val="22"/>
          <w:szCs w:val="22"/>
        </w:rPr>
        <w:tab/>
        <w:t>474 250,00 złotych.</w:t>
      </w:r>
    </w:p>
    <w:p w14:paraId="6AD01BEA" w14:textId="77777777" w:rsidR="00495D39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6D02E7A1" w14:textId="4AE9AFD5" w:rsidR="00800E61" w:rsidRPr="00495D39" w:rsidRDefault="00495D39" w:rsidP="00800E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95D39">
        <w:rPr>
          <w:rFonts w:ascii="Open Sans" w:hAnsi="Open Sans" w:cs="Open Sans"/>
          <w:sz w:val="22"/>
          <w:szCs w:val="22"/>
        </w:rPr>
        <w:t>P.U.T.H. Trans-Hel Halina Jędrzejewska, Siedziba I Adres 93-318 Łódź ul. Strażacka 11:</w:t>
      </w:r>
    </w:p>
    <w:p w14:paraId="418E0A29" w14:textId="77777777" w:rsidR="00495D39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12E872EC" w14:textId="2CEEA2B9" w:rsidR="00800E61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  <w:r w:rsidRPr="00495D39">
        <w:rPr>
          <w:rFonts w:ascii="Open Sans" w:hAnsi="Open Sans" w:cs="Open Sans"/>
          <w:sz w:val="22"/>
          <w:szCs w:val="22"/>
        </w:rPr>
        <w:t>Wartość Netto</w:t>
      </w:r>
      <w:r w:rsidRPr="00495D39">
        <w:rPr>
          <w:rFonts w:ascii="Open Sans" w:hAnsi="Open Sans" w:cs="Open Sans"/>
          <w:sz w:val="22"/>
          <w:szCs w:val="22"/>
        </w:rPr>
        <w:tab/>
        <w:t>-</w:t>
      </w:r>
      <w:r w:rsidRPr="00495D39">
        <w:rPr>
          <w:rFonts w:ascii="Open Sans" w:hAnsi="Open Sans" w:cs="Open Sans"/>
          <w:sz w:val="22"/>
          <w:szCs w:val="22"/>
        </w:rPr>
        <w:tab/>
        <w:t>447 500,00 złotych.</w:t>
      </w:r>
    </w:p>
    <w:p w14:paraId="09BA9639" w14:textId="77777777" w:rsidR="00495D39" w:rsidRPr="00495D39" w:rsidRDefault="00495D39" w:rsidP="00800E61">
      <w:pPr>
        <w:pStyle w:val="Akapitzlist"/>
        <w:spacing w:line="276" w:lineRule="auto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55896297" w14:textId="14801F59" w:rsidR="00800E61" w:rsidRPr="00495D39" w:rsidRDefault="00495D39" w:rsidP="00682E4E">
      <w:pPr>
        <w:pStyle w:val="Akapitzlist"/>
        <w:numPr>
          <w:ilvl w:val="0"/>
          <w:numId w:val="11"/>
        </w:numPr>
        <w:autoSpaceDN w:val="0"/>
        <w:spacing w:after="16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495D39">
        <w:rPr>
          <w:rFonts w:ascii="Open Sans" w:hAnsi="Open Sans" w:cs="Open Sans"/>
          <w:bCs/>
          <w:sz w:val="22"/>
          <w:szCs w:val="22"/>
          <w:lang w:eastAsia="pl-PL"/>
        </w:rPr>
        <w:t>Przedsiębiorstwo Transportowo-Handlowe Adam Skibiński, Siedziba i adres u</w:t>
      </w:r>
      <w:r w:rsidRPr="00495D39">
        <w:rPr>
          <w:rFonts w:ascii="Open Sans" w:eastAsia="Cambria" w:hAnsi="Open Sans" w:cs="Open Sans"/>
          <w:bCs/>
          <w:sz w:val="22"/>
          <w:szCs w:val="22"/>
          <w:lang w:eastAsia="pl-PL"/>
        </w:rPr>
        <w:t>l. Stanisława Moniuszki ½, 78-500 Drawsko Pomorskie</w:t>
      </w:r>
      <w:r w:rsidR="00800E61" w:rsidRPr="00495D39">
        <w:rPr>
          <w:rFonts w:ascii="Open Sans" w:hAnsi="Open Sans" w:cs="Open Sans"/>
          <w:bCs/>
          <w:sz w:val="22"/>
          <w:szCs w:val="22"/>
        </w:rPr>
        <w:tab/>
      </w:r>
    </w:p>
    <w:p w14:paraId="17306BCE" w14:textId="22444B6F" w:rsidR="00A81B16" w:rsidRPr="009E3994" w:rsidRDefault="00495D39" w:rsidP="00294D40">
      <w:pPr>
        <w:pStyle w:val="Akapitzlist"/>
        <w:autoSpaceDN w:val="0"/>
        <w:spacing w:after="160" w:line="276" w:lineRule="auto"/>
        <w:ind w:left="720"/>
        <w:jc w:val="both"/>
        <w:rPr>
          <w:rFonts w:ascii="Book Antiqua" w:hAnsi="Book Antiqua"/>
        </w:rPr>
      </w:pPr>
      <w:r w:rsidRPr="00495D39">
        <w:rPr>
          <w:rFonts w:ascii="Open Sans" w:hAnsi="Open Sans" w:cs="Open Sans"/>
          <w:bCs/>
          <w:sz w:val="22"/>
          <w:szCs w:val="22"/>
          <w:lang w:eastAsia="pl-PL"/>
        </w:rPr>
        <w:t>Wartość Netto</w:t>
      </w:r>
      <w:r w:rsidRPr="00495D39">
        <w:rPr>
          <w:rFonts w:ascii="Open Sans" w:hAnsi="Open Sans" w:cs="Open Sans"/>
          <w:bCs/>
          <w:sz w:val="22"/>
          <w:szCs w:val="22"/>
          <w:lang w:eastAsia="pl-PL"/>
        </w:rPr>
        <w:tab/>
      </w:r>
      <w:r w:rsidRPr="00495D39">
        <w:rPr>
          <w:rFonts w:ascii="Open Sans" w:hAnsi="Open Sans" w:cs="Open Sans"/>
          <w:bCs/>
          <w:sz w:val="22"/>
          <w:szCs w:val="22"/>
        </w:rPr>
        <w:t>-</w:t>
      </w:r>
      <w:r w:rsidRPr="00495D39">
        <w:rPr>
          <w:rFonts w:ascii="Open Sans" w:hAnsi="Open Sans" w:cs="Open Sans"/>
          <w:bCs/>
          <w:sz w:val="22"/>
          <w:szCs w:val="22"/>
        </w:rPr>
        <w:tab/>
      </w:r>
      <w:r w:rsidRPr="00495D39">
        <w:rPr>
          <w:rFonts w:ascii="Open Sans" w:hAnsi="Open Sans" w:cs="Open Sans"/>
          <w:bCs/>
          <w:sz w:val="22"/>
          <w:szCs w:val="22"/>
          <w:lang w:eastAsia="pl-PL"/>
        </w:rPr>
        <w:t>470 000,00 złotych</w:t>
      </w:r>
      <w:r w:rsidRPr="00495D39">
        <w:rPr>
          <w:bCs/>
          <w:sz w:val="22"/>
          <w:szCs w:val="22"/>
        </w:rPr>
        <w:tab/>
      </w:r>
    </w:p>
    <w:sectPr w:rsidR="00A81B16" w:rsidRPr="009E3994"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632B" w14:textId="77777777" w:rsidR="001E244E" w:rsidRDefault="001E244E">
      <w:r>
        <w:separator/>
      </w:r>
    </w:p>
  </w:endnote>
  <w:endnote w:type="continuationSeparator" w:id="0">
    <w:p w14:paraId="58F06A0D" w14:textId="77777777" w:rsidR="001E244E" w:rsidRDefault="001E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3859" w14:textId="77777777" w:rsidR="001E244E" w:rsidRDefault="001E244E">
      <w:r>
        <w:separator/>
      </w:r>
    </w:p>
  </w:footnote>
  <w:footnote w:type="continuationSeparator" w:id="0">
    <w:p w14:paraId="00DC3B4E" w14:textId="77777777" w:rsidR="001E244E" w:rsidRDefault="001E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835C14"/>
    <w:multiLevelType w:val="hybridMultilevel"/>
    <w:tmpl w:val="62A86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250BF"/>
    <w:multiLevelType w:val="hybridMultilevel"/>
    <w:tmpl w:val="01DE1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563696"/>
    <w:multiLevelType w:val="hybridMultilevel"/>
    <w:tmpl w:val="C38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82494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52783"/>
    <w:multiLevelType w:val="hybridMultilevel"/>
    <w:tmpl w:val="30F80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93D47"/>
    <w:multiLevelType w:val="hybridMultilevel"/>
    <w:tmpl w:val="33AA7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D6E7E"/>
    <w:multiLevelType w:val="multilevel"/>
    <w:tmpl w:val="3A22AF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F1601B9"/>
    <w:multiLevelType w:val="hybridMultilevel"/>
    <w:tmpl w:val="9D88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0915"/>
    <w:multiLevelType w:val="hybridMultilevel"/>
    <w:tmpl w:val="2142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39FD"/>
    <w:multiLevelType w:val="hybridMultilevel"/>
    <w:tmpl w:val="9DC6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1504E"/>
    <w:multiLevelType w:val="hybridMultilevel"/>
    <w:tmpl w:val="30F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2F94"/>
    <w:multiLevelType w:val="hybridMultilevel"/>
    <w:tmpl w:val="A254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68D6"/>
    <w:multiLevelType w:val="hybridMultilevel"/>
    <w:tmpl w:val="461AA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3FD6E"/>
    <w:multiLevelType w:val="hybridMultilevel"/>
    <w:tmpl w:val="FC19D6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4537130">
    <w:abstractNumId w:val="20"/>
  </w:num>
  <w:num w:numId="2" w16cid:durableId="1554539121">
    <w:abstractNumId w:val="28"/>
  </w:num>
  <w:num w:numId="3" w16cid:durableId="1663310297">
    <w:abstractNumId w:val="27"/>
  </w:num>
  <w:num w:numId="4" w16cid:durableId="1650354604">
    <w:abstractNumId w:val="31"/>
  </w:num>
  <w:num w:numId="5" w16cid:durableId="1155490501">
    <w:abstractNumId w:val="32"/>
  </w:num>
  <w:num w:numId="6" w16cid:durableId="1877624249">
    <w:abstractNumId w:val="25"/>
  </w:num>
  <w:num w:numId="7" w16cid:durableId="130943283">
    <w:abstractNumId w:val="22"/>
  </w:num>
  <w:num w:numId="8" w16cid:durableId="1436944190">
    <w:abstractNumId w:val="29"/>
  </w:num>
  <w:num w:numId="9" w16cid:durableId="828863719">
    <w:abstractNumId w:val="33"/>
  </w:num>
  <w:num w:numId="10" w16cid:durableId="57562369">
    <w:abstractNumId w:val="21"/>
  </w:num>
  <w:num w:numId="11" w16cid:durableId="677542640">
    <w:abstractNumId w:val="30"/>
  </w:num>
  <w:num w:numId="12" w16cid:durableId="167452474">
    <w:abstractNumId w:val="26"/>
  </w:num>
  <w:num w:numId="13" w16cid:durableId="309405780">
    <w:abstractNumId w:val="24"/>
  </w:num>
  <w:num w:numId="14" w16cid:durableId="194041165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15911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1F11"/>
    <w:rsid w:val="00073DFD"/>
    <w:rsid w:val="000741DB"/>
    <w:rsid w:val="00075DA4"/>
    <w:rsid w:val="000760A3"/>
    <w:rsid w:val="00083863"/>
    <w:rsid w:val="00083E0F"/>
    <w:rsid w:val="00087513"/>
    <w:rsid w:val="00093868"/>
    <w:rsid w:val="00094D12"/>
    <w:rsid w:val="000A0927"/>
    <w:rsid w:val="000A4D88"/>
    <w:rsid w:val="000B1198"/>
    <w:rsid w:val="000B4B3B"/>
    <w:rsid w:val="000B7D22"/>
    <w:rsid w:val="000B7DD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09D"/>
    <w:rsid w:val="00152169"/>
    <w:rsid w:val="00164941"/>
    <w:rsid w:val="0016521D"/>
    <w:rsid w:val="00166C4C"/>
    <w:rsid w:val="00171197"/>
    <w:rsid w:val="00174717"/>
    <w:rsid w:val="0017506F"/>
    <w:rsid w:val="001752C7"/>
    <w:rsid w:val="0017574B"/>
    <w:rsid w:val="0018181B"/>
    <w:rsid w:val="00183AB8"/>
    <w:rsid w:val="00184382"/>
    <w:rsid w:val="001846FD"/>
    <w:rsid w:val="001902F5"/>
    <w:rsid w:val="001915F5"/>
    <w:rsid w:val="00194F76"/>
    <w:rsid w:val="001A0BC9"/>
    <w:rsid w:val="001A11C3"/>
    <w:rsid w:val="001A14E3"/>
    <w:rsid w:val="001A25AF"/>
    <w:rsid w:val="001B0B8B"/>
    <w:rsid w:val="001B171E"/>
    <w:rsid w:val="001C1977"/>
    <w:rsid w:val="001C3B8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244E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5378"/>
    <w:rsid w:val="00227E25"/>
    <w:rsid w:val="00231AF6"/>
    <w:rsid w:val="00233B7A"/>
    <w:rsid w:val="00234970"/>
    <w:rsid w:val="00235043"/>
    <w:rsid w:val="002369F3"/>
    <w:rsid w:val="0024358B"/>
    <w:rsid w:val="00244C34"/>
    <w:rsid w:val="00247A03"/>
    <w:rsid w:val="0025166C"/>
    <w:rsid w:val="00252B53"/>
    <w:rsid w:val="00253CD3"/>
    <w:rsid w:val="002575D6"/>
    <w:rsid w:val="00261708"/>
    <w:rsid w:val="00262045"/>
    <w:rsid w:val="002668B8"/>
    <w:rsid w:val="00274AF9"/>
    <w:rsid w:val="00274D26"/>
    <w:rsid w:val="002842F2"/>
    <w:rsid w:val="00287647"/>
    <w:rsid w:val="00291430"/>
    <w:rsid w:val="002922A2"/>
    <w:rsid w:val="00294D40"/>
    <w:rsid w:val="002954F0"/>
    <w:rsid w:val="002A45D5"/>
    <w:rsid w:val="002B092A"/>
    <w:rsid w:val="002B4D04"/>
    <w:rsid w:val="002B4D86"/>
    <w:rsid w:val="002B7DC6"/>
    <w:rsid w:val="002D58F2"/>
    <w:rsid w:val="002D71BC"/>
    <w:rsid w:val="002D7E75"/>
    <w:rsid w:val="002E074F"/>
    <w:rsid w:val="002E3F03"/>
    <w:rsid w:val="002E728D"/>
    <w:rsid w:val="002E7E82"/>
    <w:rsid w:val="002F2B82"/>
    <w:rsid w:val="002F736B"/>
    <w:rsid w:val="003071E8"/>
    <w:rsid w:val="00311C95"/>
    <w:rsid w:val="003143A2"/>
    <w:rsid w:val="003165A8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6E59"/>
    <w:rsid w:val="003577C9"/>
    <w:rsid w:val="00362655"/>
    <w:rsid w:val="0036611E"/>
    <w:rsid w:val="003714BF"/>
    <w:rsid w:val="00373957"/>
    <w:rsid w:val="003908C3"/>
    <w:rsid w:val="00391053"/>
    <w:rsid w:val="00391B1F"/>
    <w:rsid w:val="00392C56"/>
    <w:rsid w:val="00394B27"/>
    <w:rsid w:val="00397E56"/>
    <w:rsid w:val="003A2443"/>
    <w:rsid w:val="003A3066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3F5BF4"/>
    <w:rsid w:val="0040075D"/>
    <w:rsid w:val="00410618"/>
    <w:rsid w:val="004117EA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47A0C"/>
    <w:rsid w:val="00453475"/>
    <w:rsid w:val="0045585B"/>
    <w:rsid w:val="004602E6"/>
    <w:rsid w:val="00461371"/>
    <w:rsid w:val="004839FC"/>
    <w:rsid w:val="004846E7"/>
    <w:rsid w:val="00494CC7"/>
    <w:rsid w:val="00495D39"/>
    <w:rsid w:val="00497299"/>
    <w:rsid w:val="004A1778"/>
    <w:rsid w:val="004A1FE8"/>
    <w:rsid w:val="004A2BBC"/>
    <w:rsid w:val="004A432F"/>
    <w:rsid w:val="004A49CE"/>
    <w:rsid w:val="004B1E51"/>
    <w:rsid w:val="004B3218"/>
    <w:rsid w:val="004B5C73"/>
    <w:rsid w:val="004B7DFC"/>
    <w:rsid w:val="004C3E16"/>
    <w:rsid w:val="004C42D1"/>
    <w:rsid w:val="004C78E1"/>
    <w:rsid w:val="004D580C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468B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66480"/>
    <w:rsid w:val="00570E8E"/>
    <w:rsid w:val="00574BF9"/>
    <w:rsid w:val="00574E22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1073"/>
    <w:rsid w:val="005D44F0"/>
    <w:rsid w:val="005D49AB"/>
    <w:rsid w:val="005F6EDD"/>
    <w:rsid w:val="0060401B"/>
    <w:rsid w:val="006070C5"/>
    <w:rsid w:val="00610F03"/>
    <w:rsid w:val="00611C0A"/>
    <w:rsid w:val="00611FDF"/>
    <w:rsid w:val="006130B8"/>
    <w:rsid w:val="0062161C"/>
    <w:rsid w:val="0062175D"/>
    <w:rsid w:val="00632E8E"/>
    <w:rsid w:val="00635763"/>
    <w:rsid w:val="0064079D"/>
    <w:rsid w:val="00641299"/>
    <w:rsid w:val="00642613"/>
    <w:rsid w:val="00643497"/>
    <w:rsid w:val="006472BB"/>
    <w:rsid w:val="00653E78"/>
    <w:rsid w:val="0065734F"/>
    <w:rsid w:val="00657EEE"/>
    <w:rsid w:val="00663926"/>
    <w:rsid w:val="0067062F"/>
    <w:rsid w:val="006740D7"/>
    <w:rsid w:val="00674389"/>
    <w:rsid w:val="00677D44"/>
    <w:rsid w:val="00677F1A"/>
    <w:rsid w:val="006814DF"/>
    <w:rsid w:val="00686F88"/>
    <w:rsid w:val="00692A99"/>
    <w:rsid w:val="00693322"/>
    <w:rsid w:val="00696334"/>
    <w:rsid w:val="006A1D1C"/>
    <w:rsid w:val="006A5B84"/>
    <w:rsid w:val="006A6AE7"/>
    <w:rsid w:val="006B4950"/>
    <w:rsid w:val="006B57FB"/>
    <w:rsid w:val="006C23E8"/>
    <w:rsid w:val="006C2ED9"/>
    <w:rsid w:val="006C49FC"/>
    <w:rsid w:val="006D4B33"/>
    <w:rsid w:val="006D601D"/>
    <w:rsid w:val="006E1492"/>
    <w:rsid w:val="006E357F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3F29"/>
    <w:rsid w:val="00744AB9"/>
    <w:rsid w:val="007462F9"/>
    <w:rsid w:val="00747B88"/>
    <w:rsid w:val="00755011"/>
    <w:rsid w:val="0075782D"/>
    <w:rsid w:val="007645F3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0E61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483E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B50CD"/>
    <w:rsid w:val="008C2122"/>
    <w:rsid w:val="008D4590"/>
    <w:rsid w:val="008D597A"/>
    <w:rsid w:val="008E5BD8"/>
    <w:rsid w:val="008E6621"/>
    <w:rsid w:val="008F27DC"/>
    <w:rsid w:val="008F3D38"/>
    <w:rsid w:val="00900772"/>
    <w:rsid w:val="00911638"/>
    <w:rsid w:val="0091372A"/>
    <w:rsid w:val="0091587E"/>
    <w:rsid w:val="00915DB5"/>
    <w:rsid w:val="00921F7B"/>
    <w:rsid w:val="00925937"/>
    <w:rsid w:val="009273A6"/>
    <w:rsid w:val="00927CAF"/>
    <w:rsid w:val="00927F62"/>
    <w:rsid w:val="00936D23"/>
    <w:rsid w:val="0094180C"/>
    <w:rsid w:val="00941F4B"/>
    <w:rsid w:val="009447E1"/>
    <w:rsid w:val="00945525"/>
    <w:rsid w:val="00952426"/>
    <w:rsid w:val="009531FB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287A"/>
    <w:rsid w:val="009C5D0E"/>
    <w:rsid w:val="009D67AA"/>
    <w:rsid w:val="009D7F5C"/>
    <w:rsid w:val="009E0978"/>
    <w:rsid w:val="009E0CF1"/>
    <w:rsid w:val="009E38BB"/>
    <w:rsid w:val="009E3994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569"/>
    <w:rsid w:val="00A478AE"/>
    <w:rsid w:val="00A524C2"/>
    <w:rsid w:val="00A53317"/>
    <w:rsid w:val="00A55046"/>
    <w:rsid w:val="00A574D8"/>
    <w:rsid w:val="00A57CE7"/>
    <w:rsid w:val="00A6171C"/>
    <w:rsid w:val="00A62244"/>
    <w:rsid w:val="00A7008C"/>
    <w:rsid w:val="00A8052D"/>
    <w:rsid w:val="00A809F1"/>
    <w:rsid w:val="00A80FEE"/>
    <w:rsid w:val="00A8190D"/>
    <w:rsid w:val="00A81B16"/>
    <w:rsid w:val="00A87CFC"/>
    <w:rsid w:val="00A87D1C"/>
    <w:rsid w:val="00A9249A"/>
    <w:rsid w:val="00A9320E"/>
    <w:rsid w:val="00AA16C0"/>
    <w:rsid w:val="00AA3A2E"/>
    <w:rsid w:val="00AA76BB"/>
    <w:rsid w:val="00AB29E3"/>
    <w:rsid w:val="00AB3A7C"/>
    <w:rsid w:val="00AB3E6D"/>
    <w:rsid w:val="00AB48B3"/>
    <w:rsid w:val="00AB5A91"/>
    <w:rsid w:val="00AC543C"/>
    <w:rsid w:val="00AC75E9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6DF"/>
    <w:rsid w:val="00B0790B"/>
    <w:rsid w:val="00B12207"/>
    <w:rsid w:val="00B12528"/>
    <w:rsid w:val="00B152C8"/>
    <w:rsid w:val="00B175F3"/>
    <w:rsid w:val="00B2278E"/>
    <w:rsid w:val="00B22866"/>
    <w:rsid w:val="00B26B24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21B6"/>
    <w:rsid w:val="00B546DE"/>
    <w:rsid w:val="00B61D5A"/>
    <w:rsid w:val="00B626F5"/>
    <w:rsid w:val="00B62DE1"/>
    <w:rsid w:val="00B644CE"/>
    <w:rsid w:val="00B70252"/>
    <w:rsid w:val="00B73FEC"/>
    <w:rsid w:val="00B75CE0"/>
    <w:rsid w:val="00B80C51"/>
    <w:rsid w:val="00B927B1"/>
    <w:rsid w:val="00B94E3E"/>
    <w:rsid w:val="00B952DB"/>
    <w:rsid w:val="00BA1AB6"/>
    <w:rsid w:val="00BA5CEB"/>
    <w:rsid w:val="00BB50F7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49A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2374A"/>
    <w:rsid w:val="00C27365"/>
    <w:rsid w:val="00C27BA6"/>
    <w:rsid w:val="00C30C74"/>
    <w:rsid w:val="00C3464A"/>
    <w:rsid w:val="00C35431"/>
    <w:rsid w:val="00C35573"/>
    <w:rsid w:val="00C445EF"/>
    <w:rsid w:val="00C44DE1"/>
    <w:rsid w:val="00C45481"/>
    <w:rsid w:val="00C45ACC"/>
    <w:rsid w:val="00C47210"/>
    <w:rsid w:val="00C477BB"/>
    <w:rsid w:val="00C47EEC"/>
    <w:rsid w:val="00C51BAA"/>
    <w:rsid w:val="00C533FF"/>
    <w:rsid w:val="00C61093"/>
    <w:rsid w:val="00C6359A"/>
    <w:rsid w:val="00C651F9"/>
    <w:rsid w:val="00C668A2"/>
    <w:rsid w:val="00C70C09"/>
    <w:rsid w:val="00C72133"/>
    <w:rsid w:val="00C80035"/>
    <w:rsid w:val="00C83AA7"/>
    <w:rsid w:val="00C83E7C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095C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09F0"/>
    <w:rsid w:val="00D55CE3"/>
    <w:rsid w:val="00D56E27"/>
    <w:rsid w:val="00D61C9B"/>
    <w:rsid w:val="00D6725F"/>
    <w:rsid w:val="00D757F7"/>
    <w:rsid w:val="00D75CB2"/>
    <w:rsid w:val="00D77EB2"/>
    <w:rsid w:val="00D824EE"/>
    <w:rsid w:val="00D8397A"/>
    <w:rsid w:val="00D85686"/>
    <w:rsid w:val="00D90911"/>
    <w:rsid w:val="00D927E2"/>
    <w:rsid w:val="00D93009"/>
    <w:rsid w:val="00D95489"/>
    <w:rsid w:val="00D95502"/>
    <w:rsid w:val="00D96335"/>
    <w:rsid w:val="00DA4F36"/>
    <w:rsid w:val="00DA66E5"/>
    <w:rsid w:val="00DB0561"/>
    <w:rsid w:val="00DB5535"/>
    <w:rsid w:val="00DB5664"/>
    <w:rsid w:val="00DC076E"/>
    <w:rsid w:val="00DC2B24"/>
    <w:rsid w:val="00DC2F31"/>
    <w:rsid w:val="00DD5A14"/>
    <w:rsid w:val="00DE0A3D"/>
    <w:rsid w:val="00DE39B4"/>
    <w:rsid w:val="00DE4674"/>
    <w:rsid w:val="00DE6A8D"/>
    <w:rsid w:val="00DF2C96"/>
    <w:rsid w:val="00DF402A"/>
    <w:rsid w:val="00DF4DC7"/>
    <w:rsid w:val="00DF7834"/>
    <w:rsid w:val="00E01888"/>
    <w:rsid w:val="00E01DAF"/>
    <w:rsid w:val="00E03DA4"/>
    <w:rsid w:val="00E1111B"/>
    <w:rsid w:val="00E13966"/>
    <w:rsid w:val="00E20FBD"/>
    <w:rsid w:val="00E23DE1"/>
    <w:rsid w:val="00E25CFB"/>
    <w:rsid w:val="00E26403"/>
    <w:rsid w:val="00E27A96"/>
    <w:rsid w:val="00E35BCD"/>
    <w:rsid w:val="00E46184"/>
    <w:rsid w:val="00E51CD0"/>
    <w:rsid w:val="00E53801"/>
    <w:rsid w:val="00E576FE"/>
    <w:rsid w:val="00E651EE"/>
    <w:rsid w:val="00E70929"/>
    <w:rsid w:val="00E70A37"/>
    <w:rsid w:val="00E82AE5"/>
    <w:rsid w:val="00E83521"/>
    <w:rsid w:val="00EA03F6"/>
    <w:rsid w:val="00EA6552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5B0A"/>
    <w:rsid w:val="00EF64C0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4B3"/>
    <w:rsid w:val="00F81DA5"/>
    <w:rsid w:val="00F8477A"/>
    <w:rsid w:val="00F90E5C"/>
    <w:rsid w:val="00F94AFD"/>
    <w:rsid w:val="00F96F88"/>
    <w:rsid w:val="00FA0667"/>
    <w:rsid w:val="00FA326A"/>
    <w:rsid w:val="00FB1542"/>
    <w:rsid w:val="00FB48D3"/>
    <w:rsid w:val="00FC0E2F"/>
    <w:rsid w:val="00FC3A43"/>
    <w:rsid w:val="00FC3F80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customStyle="1" w:styleId="Default">
    <w:name w:val="Default"/>
    <w:rsid w:val="00DC2B2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Waldemar Sawczuk</cp:lastModifiedBy>
  <cp:revision>3</cp:revision>
  <cp:lastPrinted>2022-11-07T13:22:00Z</cp:lastPrinted>
  <dcterms:created xsi:type="dcterms:W3CDTF">2022-12-20T12:51:00Z</dcterms:created>
  <dcterms:modified xsi:type="dcterms:W3CDTF">2022-12-20T13:36:00Z</dcterms:modified>
</cp:coreProperties>
</file>