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4D8CB" w14:textId="77777777" w:rsidR="006B5CC6" w:rsidRDefault="006B5CC6">
      <w:pPr>
        <w:pStyle w:val="Nagwek1"/>
        <w:tabs>
          <w:tab w:val="clear" w:pos="4140"/>
          <w:tab w:val="left" w:pos="4246"/>
          <w:tab w:val="left" w:pos="4423"/>
        </w:tabs>
        <w:ind w:left="283"/>
      </w:pPr>
    </w:p>
    <w:p w14:paraId="053DE2AE" w14:textId="409DD0BC" w:rsidR="006B5CC6" w:rsidRPr="007719CA" w:rsidRDefault="002615B8">
      <w:pPr>
        <w:pStyle w:val="Nagwek3"/>
        <w:rPr>
          <w:color w:val="F79646"/>
          <w:sz w:val="36"/>
          <w:szCs w:val="36"/>
        </w:rPr>
      </w:pPr>
      <w:r>
        <w:rPr>
          <w:color w:val="3366FF"/>
          <w:sz w:val="36"/>
          <w:szCs w:val="36"/>
        </w:rPr>
        <w:br/>
      </w:r>
      <w:r w:rsidR="009C4670">
        <w:rPr>
          <w:color w:val="3366FF"/>
          <w:sz w:val="36"/>
          <w:szCs w:val="36"/>
        </w:rPr>
        <w:br/>
      </w:r>
      <w:r w:rsidR="006B5CC6" w:rsidRPr="007719CA">
        <w:rPr>
          <w:color w:val="F79646"/>
          <w:sz w:val="36"/>
          <w:szCs w:val="36"/>
        </w:rPr>
        <w:t xml:space="preserve">PROJEKT </w:t>
      </w:r>
      <w:r w:rsidR="00AE2F92">
        <w:rPr>
          <w:color w:val="F79646"/>
          <w:sz w:val="36"/>
          <w:szCs w:val="36"/>
        </w:rPr>
        <w:t>TYPOWY</w:t>
      </w:r>
    </w:p>
    <w:p w14:paraId="322DD54C" w14:textId="77777777" w:rsidR="006B5CC6" w:rsidRDefault="006B5CC6">
      <w:pPr>
        <w:tabs>
          <w:tab w:val="left" w:pos="4246"/>
        </w:tabs>
        <w:ind w:left="283"/>
      </w:pPr>
    </w:p>
    <w:p w14:paraId="235CA545" w14:textId="77777777" w:rsidR="00BC7F9E" w:rsidRDefault="00BC7F9E">
      <w:pPr>
        <w:tabs>
          <w:tab w:val="left" w:pos="4246"/>
        </w:tabs>
        <w:ind w:left="283"/>
      </w:pPr>
    </w:p>
    <w:p w14:paraId="343D07AE" w14:textId="77777777" w:rsidR="006B5CC6" w:rsidRDefault="006B5CC6">
      <w:pPr>
        <w:tabs>
          <w:tab w:val="left" w:pos="4246"/>
        </w:tabs>
        <w:ind w:left="283"/>
      </w:pPr>
    </w:p>
    <w:p w14:paraId="245C8038" w14:textId="74F73168" w:rsidR="00EC6898" w:rsidRDefault="00EC6898" w:rsidP="00EC6898">
      <w:pPr>
        <w:pStyle w:val="strTytuowa1"/>
        <w:rPr>
          <w:rFonts w:cs="Arial"/>
          <w:b/>
          <w:szCs w:val="24"/>
        </w:rPr>
      </w:pPr>
      <w:r>
        <w:rPr>
          <w:sz w:val="18"/>
        </w:rPr>
        <w:t>OBIEKT:</w:t>
      </w:r>
      <w:r>
        <w:rPr>
          <w:b/>
          <w:sz w:val="18"/>
        </w:rPr>
        <w:tab/>
      </w:r>
      <w:r w:rsidR="00AE2F92">
        <w:rPr>
          <w:rFonts w:cs="Arial"/>
          <w:b/>
          <w:szCs w:val="24"/>
        </w:rPr>
        <w:t>SALA GIMNASTYCZNA</w:t>
      </w:r>
      <w:r>
        <w:rPr>
          <w:rFonts w:cs="Arial"/>
          <w:b/>
          <w:szCs w:val="24"/>
        </w:rPr>
        <w:t xml:space="preserve"> 18x40</w:t>
      </w:r>
    </w:p>
    <w:p w14:paraId="0BAFAE4D" w14:textId="77777777" w:rsidR="00EC6898" w:rsidRDefault="00EC6898" w:rsidP="00EC6898">
      <w:pPr>
        <w:pStyle w:val="strTytuowa1"/>
        <w:rPr>
          <w:rFonts w:cs="Arial"/>
          <w:b/>
          <w:szCs w:val="24"/>
        </w:rPr>
      </w:pPr>
      <w:r>
        <w:rPr>
          <w:sz w:val="18"/>
        </w:rPr>
        <w:t>LOKALIZACJA:</w:t>
      </w:r>
      <w:r>
        <w:rPr>
          <w:sz w:val="18"/>
        </w:rPr>
        <w:tab/>
      </w:r>
      <w:r>
        <w:rPr>
          <w:sz w:val="18"/>
        </w:rPr>
        <w:br/>
      </w:r>
    </w:p>
    <w:p w14:paraId="6DBE7E29" w14:textId="77777777" w:rsidR="00EC6898" w:rsidRPr="00DD61F4" w:rsidRDefault="00EC6898" w:rsidP="00EC6898">
      <w:pPr>
        <w:pStyle w:val="strTytuowa1"/>
        <w:rPr>
          <w:sz w:val="18"/>
        </w:rPr>
      </w:pPr>
      <w:r>
        <w:rPr>
          <w:sz w:val="18"/>
        </w:rPr>
        <w:t>INWESTOR:</w:t>
      </w:r>
      <w:r>
        <w:rPr>
          <w:sz w:val="18"/>
        </w:rPr>
        <w:tab/>
      </w:r>
    </w:p>
    <w:p w14:paraId="3FFAE1F5" w14:textId="77777777" w:rsidR="00EC6898" w:rsidRDefault="00EC6898" w:rsidP="00EC6898">
      <w:pPr>
        <w:tabs>
          <w:tab w:val="left" w:pos="4246"/>
        </w:tabs>
        <w:ind w:left="283"/>
        <w:rPr>
          <w:sz w:val="32"/>
          <w:szCs w:val="32"/>
        </w:rPr>
      </w:pPr>
    </w:p>
    <w:p w14:paraId="16BB3F9C" w14:textId="77777777" w:rsidR="00EC6898" w:rsidRDefault="00EC6898" w:rsidP="00EC6898">
      <w:pPr>
        <w:tabs>
          <w:tab w:val="left" w:pos="4246"/>
        </w:tabs>
        <w:ind w:left="283"/>
        <w:rPr>
          <w:sz w:val="32"/>
          <w:szCs w:val="32"/>
        </w:rPr>
      </w:pPr>
    </w:p>
    <w:p w14:paraId="288401B7" w14:textId="77777777" w:rsidR="00EC6898" w:rsidRDefault="00EC6898" w:rsidP="00EC6898">
      <w:pPr>
        <w:pBdr>
          <w:bottom w:val="single" w:sz="4" w:space="1" w:color="auto"/>
        </w:pBdr>
        <w:tabs>
          <w:tab w:val="left" w:pos="2835"/>
        </w:tabs>
        <w:ind w:left="283"/>
        <w:rPr>
          <w:rFonts w:ascii="Arial" w:hAnsi="Arial" w:cs="Arial"/>
          <w:sz w:val="18"/>
          <w:szCs w:val="18"/>
        </w:rPr>
      </w:pPr>
    </w:p>
    <w:p w14:paraId="6B428C3D" w14:textId="77777777" w:rsidR="00EC6898" w:rsidRDefault="00EC6898" w:rsidP="00EC6898">
      <w:pPr>
        <w:tabs>
          <w:tab w:val="left" w:pos="2835"/>
        </w:tabs>
        <w:ind w:left="283"/>
        <w:rPr>
          <w:rFonts w:ascii="Arial" w:hAnsi="Arial" w:cs="Arial"/>
          <w:sz w:val="18"/>
          <w:szCs w:val="18"/>
        </w:rPr>
      </w:pPr>
    </w:p>
    <w:p w14:paraId="730AFA4A" w14:textId="77777777" w:rsidR="00EC6898" w:rsidRPr="00110BBA" w:rsidRDefault="00EC6898" w:rsidP="00EC6898">
      <w:pPr>
        <w:tabs>
          <w:tab w:val="left" w:pos="2835"/>
        </w:tabs>
        <w:ind w:left="2835" w:hanging="2551"/>
        <w:rPr>
          <w:b/>
          <w:bCs/>
          <w:lang w:val="pt-PT"/>
        </w:rPr>
      </w:pPr>
      <w:r>
        <w:rPr>
          <w:rFonts w:ascii="Arial" w:hAnsi="Arial" w:cs="Arial"/>
          <w:sz w:val="18"/>
          <w:szCs w:val="18"/>
        </w:rPr>
        <w:t>GENERALNY PROJEKTANT:</w:t>
      </w:r>
      <w:r>
        <w:tab/>
      </w:r>
      <w:r w:rsidR="00C54861">
        <w:rPr>
          <w:rFonts w:ascii="Arial" w:hAnsi="Arial" w:cs="Arial"/>
          <w:b/>
          <w:sz w:val="24"/>
          <w:szCs w:val="24"/>
        </w:rPr>
        <w:t>mp project sp. z o.o.</w:t>
      </w:r>
      <w:r w:rsidRPr="00B531AD">
        <w:rPr>
          <w:rFonts w:ascii="Arial" w:hAnsi="Arial" w:cs="Arial"/>
          <w:b/>
          <w:sz w:val="24"/>
          <w:szCs w:val="24"/>
        </w:rPr>
        <w:br/>
        <w:t xml:space="preserve">30-149 Kraków, ul. </w:t>
      </w:r>
      <w:r w:rsidRPr="00110BBA">
        <w:rPr>
          <w:rFonts w:ascii="Arial" w:hAnsi="Arial" w:cs="Arial"/>
          <w:b/>
          <w:sz w:val="24"/>
          <w:szCs w:val="24"/>
          <w:lang w:val="pt-PT"/>
        </w:rPr>
        <w:t>Balicka 134</w:t>
      </w:r>
      <w:r w:rsidRPr="00110BBA">
        <w:rPr>
          <w:rFonts w:ascii="Arial" w:hAnsi="Arial" w:cs="Arial"/>
          <w:b/>
          <w:sz w:val="24"/>
          <w:szCs w:val="24"/>
          <w:lang w:val="pt-PT"/>
        </w:rPr>
        <w:br/>
        <w:t>tel. (12</w:t>
      </w:r>
      <w:r w:rsidR="00C54861" w:rsidRPr="00110BBA">
        <w:rPr>
          <w:rFonts w:ascii="Arial" w:hAnsi="Arial" w:cs="Arial"/>
          <w:b/>
          <w:sz w:val="24"/>
          <w:szCs w:val="24"/>
          <w:lang w:val="pt-PT"/>
        </w:rPr>
        <w:t>) 661 82 35</w:t>
      </w:r>
      <w:r w:rsidRPr="00110BBA">
        <w:rPr>
          <w:rFonts w:ascii="Arial" w:hAnsi="Arial" w:cs="Arial"/>
          <w:b/>
          <w:sz w:val="24"/>
          <w:szCs w:val="24"/>
          <w:lang w:val="pt-PT"/>
        </w:rPr>
        <w:br/>
        <w:t>e-mail1: biuro@mpproject.pl</w:t>
      </w:r>
      <w:r w:rsidRPr="00110BBA">
        <w:rPr>
          <w:rFonts w:ascii="Arial" w:hAnsi="Arial" w:cs="Arial"/>
          <w:b/>
          <w:sz w:val="24"/>
          <w:szCs w:val="24"/>
          <w:lang w:val="pt-PT"/>
        </w:rPr>
        <w:br/>
        <w:t>e-mail2</w:t>
      </w:r>
      <w:r w:rsidR="00C54861" w:rsidRPr="00110BBA">
        <w:rPr>
          <w:rFonts w:ascii="Arial" w:hAnsi="Arial" w:cs="Arial"/>
          <w:b/>
          <w:sz w:val="24"/>
          <w:szCs w:val="24"/>
          <w:lang w:val="pt-PT"/>
        </w:rPr>
        <w:t>: a</w:t>
      </w:r>
      <w:r w:rsidR="00B54CCB" w:rsidRPr="00110BBA">
        <w:rPr>
          <w:rFonts w:ascii="Arial" w:hAnsi="Arial" w:cs="Arial"/>
          <w:b/>
          <w:sz w:val="24"/>
          <w:szCs w:val="24"/>
          <w:lang w:val="pt-PT"/>
        </w:rPr>
        <w:t>nna</w:t>
      </w:r>
      <w:r w:rsidR="00C54861" w:rsidRPr="00110BBA">
        <w:rPr>
          <w:rFonts w:ascii="Arial" w:hAnsi="Arial" w:cs="Arial"/>
          <w:b/>
          <w:sz w:val="24"/>
          <w:szCs w:val="24"/>
          <w:lang w:val="pt-PT"/>
        </w:rPr>
        <w:t>.dylewska@m</w:t>
      </w:r>
      <w:r w:rsidR="00B54CCB" w:rsidRPr="00110BBA">
        <w:rPr>
          <w:rFonts w:ascii="Arial" w:hAnsi="Arial" w:cs="Arial"/>
          <w:b/>
          <w:sz w:val="24"/>
          <w:szCs w:val="24"/>
          <w:lang w:val="pt-PT"/>
        </w:rPr>
        <w:t>e.com</w:t>
      </w:r>
    </w:p>
    <w:p w14:paraId="0730EC16" w14:textId="77777777" w:rsidR="00EC6898" w:rsidRPr="00110BBA" w:rsidRDefault="00EC6898" w:rsidP="00EC6898">
      <w:pPr>
        <w:tabs>
          <w:tab w:val="left" w:pos="2835"/>
        </w:tabs>
        <w:ind w:left="2835" w:hanging="2835"/>
        <w:rPr>
          <w:rFonts w:ascii="Arial" w:hAnsi="Arial" w:cs="Arial"/>
          <w:sz w:val="18"/>
          <w:szCs w:val="18"/>
          <w:lang w:val="pt-PT"/>
        </w:rPr>
      </w:pPr>
    </w:p>
    <w:p w14:paraId="7ADDBD90" w14:textId="77777777" w:rsidR="00EC6898" w:rsidRDefault="00EC6898" w:rsidP="00EC6898">
      <w:pPr>
        <w:tabs>
          <w:tab w:val="left" w:pos="2835"/>
        </w:tabs>
        <w:ind w:left="2835" w:hanging="2551"/>
        <w:rPr>
          <w:rFonts w:ascii="Arial" w:hAnsi="Arial" w:cs="Arial"/>
          <w:b/>
          <w:bCs/>
          <w:sz w:val="24"/>
          <w:szCs w:val="24"/>
        </w:rPr>
      </w:pPr>
      <w:r w:rsidRPr="00110BBA">
        <w:rPr>
          <w:rFonts w:ascii="Arial" w:hAnsi="Arial" w:cs="Arial"/>
          <w:sz w:val="18"/>
          <w:szCs w:val="18"/>
        </w:rPr>
        <w:t>AUTOR PROJEKTU:</w:t>
      </w:r>
      <w:r w:rsidRPr="00110BBA">
        <w:tab/>
      </w:r>
      <w:r w:rsidRPr="00110BBA">
        <w:rPr>
          <w:rFonts w:ascii="Arial" w:hAnsi="Arial" w:cs="Arial"/>
          <w:b/>
          <w:bCs/>
          <w:sz w:val="24"/>
          <w:szCs w:val="24"/>
        </w:rPr>
        <w:t xml:space="preserve">arch. </w:t>
      </w:r>
      <w:r>
        <w:rPr>
          <w:rFonts w:ascii="Arial" w:hAnsi="Arial" w:cs="Arial"/>
          <w:b/>
          <w:bCs/>
          <w:sz w:val="24"/>
          <w:szCs w:val="24"/>
        </w:rPr>
        <w:t>GRZEGORZ MIĄSKO</w:t>
      </w:r>
      <w:r>
        <w:rPr>
          <w:rFonts w:ascii="Arial" w:hAnsi="Arial" w:cs="Arial"/>
          <w:b/>
          <w:bCs/>
          <w:sz w:val="24"/>
          <w:szCs w:val="24"/>
        </w:rPr>
        <w:br/>
      </w:r>
    </w:p>
    <w:p w14:paraId="27BE38A5" w14:textId="77777777" w:rsidR="00EC6898" w:rsidRPr="00110BBA" w:rsidRDefault="00EC6898" w:rsidP="00EC6898">
      <w:pPr>
        <w:tabs>
          <w:tab w:val="left" w:pos="2835"/>
        </w:tabs>
        <w:ind w:left="2835" w:hanging="2551"/>
        <w:rPr>
          <w:b/>
          <w:bCs/>
        </w:rPr>
      </w:pPr>
    </w:p>
    <w:p w14:paraId="478FEB2E" w14:textId="59FA4A27" w:rsidR="00EC6898" w:rsidRPr="00110BBA" w:rsidRDefault="00EC6898" w:rsidP="00EC6898">
      <w:pPr>
        <w:tabs>
          <w:tab w:val="left" w:pos="2835"/>
        </w:tabs>
        <w:ind w:left="283"/>
        <w:rPr>
          <w:rFonts w:ascii="Arial" w:hAnsi="Arial" w:cs="Arial"/>
          <w:sz w:val="18"/>
          <w:szCs w:val="18"/>
        </w:rPr>
      </w:pPr>
    </w:p>
    <w:p w14:paraId="773E2A5C" w14:textId="77777777" w:rsidR="00EC6898" w:rsidRPr="00110BBA" w:rsidRDefault="00EC6898" w:rsidP="00EC6898">
      <w:pPr>
        <w:tabs>
          <w:tab w:val="left" w:pos="2835"/>
        </w:tabs>
        <w:ind w:left="283" w:firstLine="1"/>
        <w:rPr>
          <w:rFonts w:ascii="Arial" w:hAnsi="Arial" w:cs="Arial"/>
          <w:sz w:val="18"/>
          <w:szCs w:val="18"/>
        </w:rPr>
      </w:pPr>
      <w:r w:rsidRPr="00110BBA">
        <w:rPr>
          <w:rFonts w:ascii="Arial" w:hAnsi="Arial" w:cs="Arial"/>
          <w:sz w:val="18"/>
          <w:szCs w:val="18"/>
        </w:rPr>
        <w:t>BRANŻA:</w:t>
      </w:r>
      <w:r w:rsidRPr="00110BBA">
        <w:rPr>
          <w:rFonts w:ascii="Arial" w:hAnsi="Arial" w:cs="Arial"/>
          <w:sz w:val="18"/>
          <w:szCs w:val="18"/>
        </w:rPr>
        <w:tab/>
      </w:r>
      <w:r w:rsidRPr="00110BBA">
        <w:rPr>
          <w:rFonts w:ascii="Arial" w:hAnsi="Arial" w:cs="Arial"/>
          <w:b/>
          <w:bCs/>
          <w:sz w:val="24"/>
          <w:szCs w:val="24"/>
        </w:rPr>
        <w:t>KONSTRUKCJE</w:t>
      </w:r>
    </w:p>
    <w:p w14:paraId="26EC05C8" w14:textId="77777777" w:rsidR="00EC6898" w:rsidRPr="00110BBA" w:rsidRDefault="00EC6898" w:rsidP="00EC6898">
      <w:pPr>
        <w:tabs>
          <w:tab w:val="left" w:pos="4246"/>
        </w:tabs>
        <w:ind w:left="283"/>
        <w:rPr>
          <w:rFonts w:ascii="Arial" w:hAnsi="Arial" w:cs="Arial"/>
          <w:sz w:val="18"/>
          <w:szCs w:val="18"/>
        </w:rPr>
      </w:pPr>
    </w:p>
    <w:p w14:paraId="47A694F6" w14:textId="77777777" w:rsidR="00EC6898" w:rsidRPr="00110BBA" w:rsidRDefault="00EC6898" w:rsidP="00EC6898">
      <w:pPr>
        <w:tabs>
          <w:tab w:val="left" w:pos="4246"/>
        </w:tabs>
        <w:ind w:left="283"/>
        <w:rPr>
          <w:rFonts w:ascii="Arial" w:hAnsi="Arial" w:cs="Arial"/>
          <w:sz w:val="18"/>
          <w:szCs w:val="18"/>
        </w:rPr>
      </w:pPr>
    </w:p>
    <w:p w14:paraId="5CAD69E5" w14:textId="77777777" w:rsidR="00EC6898" w:rsidRPr="00110BBA" w:rsidRDefault="00EC6898" w:rsidP="00EC6898">
      <w:pPr>
        <w:pStyle w:val="strTytuowa2"/>
        <w:ind w:hanging="2551"/>
        <w:rPr>
          <w:sz w:val="18"/>
          <w:szCs w:val="18"/>
          <w:lang w:val="pl-PL"/>
        </w:rPr>
      </w:pPr>
      <w:r w:rsidRPr="00110BBA">
        <w:rPr>
          <w:sz w:val="18"/>
          <w:szCs w:val="18"/>
          <w:lang w:val="pl-PL"/>
        </w:rPr>
        <w:t>AUTOR PROJEKTU</w:t>
      </w:r>
      <w:r w:rsidRPr="00110BBA">
        <w:rPr>
          <w:b/>
          <w:bCs/>
          <w:lang w:val="pl-PL"/>
        </w:rPr>
        <w:tab/>
      </w:r>
      <w:r w:rsidRPr="00110BBA">
        <w:rPr>
          <w:lang w:val="pl-PL"/>
        </w:rPr>
        <w:t>mgr inż. MIROSŁAW PACEK</w:t>
      </w:r>
    </w:p>
    <w:p w14:paraId="03C46FCE" w14:textId="77777777" w:rsidR="00EC6898" w:rsidRDefault="00EC6898" w:rsidP="00EC6898">
      <w:pPr>
        <w:tabs>
          <w:tab w:val="left" w:pos="2835"/>
        </w:tabs>
        <w:ind w:left="2835" w:hanging="2551"/>
        <w:rPr>
          <w:rFonts w:ascii="Arial" w:hAnsi="Arial" w:cs="Arial"/>
          <w:sz w:val="16"/>
          <w:szCs w:val="16"/>
        </w:rPr>
      </w:pPr>
      <w:r w:rsidRPr="00C775AB">
        <w:rPr>
          <w:rFonts w:ascii="Arial" w:hAnsi="Arial" w:cs="Arial"/>
          <w:sz w:val="18"/>
          <w:szCs w:val="18"/>
        </w:rPr>
        <w:t>GOTOWEGO:</w:t>
      </w:r>
      <w:r w:rsidRPr="007053A3">
        <w:tab/>
      </w:r>
      <w:r w:rsidRPr="007053A3">
        <w:tab/>
      </w:r>
      <w:r>
        <w:rPr>
          <w:rFonts w:ascii="Arial" w:hAnsi="Arial" w:cs="Arial"/>
          <w:sz w:val="16"/>
          <w:szCs w:val="16"/>
        </w:rPr>
        <w:t xml:space="preserve">Uprawnienia budowlane do projektowania bez ograniczeń w specjalności </w:t>
      </w:r>
      <w:r>
        <w:rPr>
          <w:rFonts w:ascii="Arial" w:hAnsi="Arial" w:cs="Arial"/>
          <w:sz w:val="16"/>
          <w:szCs w:val="16"/>
        </w:rPr>
        <w:br/>
        <w:t>konstrukcyjno - budowlanej  Nr 36/98</w:t>
      </w:r>
    </w:p>
    <w:p w14:paraId="2201DDBF" w14:textId="77777777" w:rsidR="00EC6898" w:rsidRDefault="00EC6898" w:rsidP="00EC6898">
      <w:pPr>
        <w:tabs>
          <w:tab w:val="left" w:pos="4246"/>
        </w:tabs>
        <w:ind w:left="283"/>
        <w:rPr>
          <w:sz w:val="32"/>
          <w:szCs w:val="32"/>
        </w:rPr>
      </w:pPr>
    </w:p>
    <w:p w14:paraId="3CA4ACCC" w14:textId="54D9C75B" w:rsidR="00EC6898" w:rsidRDefault="00EC6898" w:rsidP="00EC6898">
      <w:pPr>
        <w:tabs>
          <w:tab w:val="left" w:pos="2835"/>
        </w:tabs>
        <w:ind w:left="284"/>
        <w:rPr>
          <w:sz w:val="32"/>
          <w:szCs w:val="32"/>
        </w:rPr>
      </w:pPr>
      <w:r>
        <w:rPr>
          <w:rFonts w:ascii="Arial" w:hAnsi="Arial" w:cs="Arial"/>
          <w:sz w:val="18"/>
          <w:szCs w:val="18"/>
        </w:rPr>
        <w:t>SPRAWDZAJĄCY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24"/>
          <w:szCs w:val="24"/>
        </w:rPr>
        <w:t>mgr inż. AGNIESZKA JABŁOŃSKA</w:t>
      </w:r>
    </w:p>
    <w:p w14:paraId="1485E1BB" w14:textId="77777777" w:rsidR="00EC6898" w:rsidRDefault="00EC6898" w:rsidP="00EC6898">
      <w:pPr>
        <w:tabs>
          <w:tab w:val="left" w:pos="284"/>
        </w:tabs>
        <w:ind w:left="2835" w:hanging="2551"/>
        <w:rPr>
          <w:rFonts w:ascii="Arial" w:hAnsi="Arial" w:cs="Arial"/>
          <w:sz w:val="16"/>
          <w:szCs w:val="16"/>
        </w:rPr>
      </w:pPr>
      <w:r w:rsidRPr="00C775AB">
        <w:rPr>
          <w:rFonts w:ascii="Arial" w:hAnsi="Arial" w:cs="Arial"/>
          <w:sz w:val="18"/>
          <w:szCs w:val="18"/>
        </w:rPr>
        <w:t>PROJEKTU GOTOWEGO</w:t>
      </w:r>
      <w:r>
        <w:rPr>
          <w:rFonts w:ascii="Arial" w:hAnsi="Arial" w:cs="Arial"/>
          <w:sz w:val="16"/>
          <w:szCs w:val="16"/>
        </w:rPr>
        <w:t>:</w:t>
      </w:r>
      <w:r>
        <w:rPr>
          <w:rFonts w:ascii="Arial" w:hAnsi="Arial" w:cs="Arial"/>
          <w:sz w:val="16"/>
          <w:szCs w:val="16"/>
        </w:rPr>
        <w:tab/>
        <w:t xml:space="preserve">Uprawnienia budowlane do projektowania bez ograniczeń w specjalności </w:t>
      </w:r>
      <w:r>
        <w:rPr>
          <w:rFonts w:ascii="Arial" w:hAnsi="Arial" w:cs="Arial"/>
          <w:sz w:val="16"/>
          <w:szCs w:val="16"/>
        </w:rPr>
        <w:br/>
        <w:t>konstrukcyjno - budowlanej  Nr MAP/0206/POOK/07</w:t>
      </w:r>
    </w:p>
    <w:p w14:paraId="6F3191AE" w14:textId="77777777" w:rsidR="00EC6898" w:rsidRPr="00110BBA" w:rsidRDefault="00EC6898" w:rsidP="00EC6898">
      <w:pPr>
        <w:pStyle w:val="strTytuowa2"/>
        <w:ind w:hanging="2551"/>
        <w:rPr>
          <w:sz w:val="18"/>
          <w:szCs w:val="18"/>
          <w:lang w:val="pl-PL"/>
        </w:rPr>
      </w:pPr>
      <w:bookmarkStart w:id="0" w:name="OLE_LINK4"/>
      <w:r w:rsidRPr="00110BBA">
        <w:rPr>
          <w:sz w:val="18"/>
          <w:szCs w:val="18"/>
          <w:lang w:val="pl-PL"/>
        </w:rPr>
        <w:t xml:space="preserve">PROJEKTANT </w:t>
      </w:r>
    </w:p>
    <w:p w14:paraId="5BAEBCBE" w14:textId="77777777" w:rsidR="00EC6898" w:rsidRDefault="00EC6898" w:rsidP="00EC6898">
      <w:pPr>
        <w:tabs>
          <w:tab w:val="left" w:pos="4246"/>
        </w:tabs>
        <w:ind w:left="283"/>
        <w:rPr>
          <w:sz w:val="32"/>
          <w:szCs w:val="32"/>
        </w:rPr>
      </w:pPr>
      <w:r>
        <w:rPr>
          <w:rFonts w:ascii="Arial" w:hAnsi="Arial" w:cs="Arial"/>
          <w:sz w:val="18"/>
          <w:szCs w:val="18"/>
        </w:rPr>
        <w:t>(ADAPTACJA)</w:t>
      </w:r>
      <w:r w:rsidRPr="00C775AB">
        <w:rPr>
          <w:rFonts w:ascii="Arial" w:hAnsi="Arial" w:cs="Arial"/>
          <w:sz w:val="18"/>
          <w:szCs w:val="18"/>
        </w:rPr>
        <w:t>:</w:t>
      </w:r>
    </w:p>
    <w:bookmarkEnd w:id="0"/>
    <w:p w14:paraId="598B9AAA" w14:textId="77777777" w:rsidR="00EC6898" w:rsidRPr="00C775AB" w:rsidRDefault="00EC6898" w:rsidP="00EC6898">
      <w:pPr>
        <w:tabs>
          <w:tab w:val="left" w:pos="4246"/>
        </w:tabs>
        <w:ind w:left="283"/>
        <w:rPr>
          <w:sz w:val="18"/>
          <w:szCs w:val="18"/>
        </w:rPr>
      </w:pPr>
    </w:p>
    <w:p w14:paraId="5BB95D33" w14:textId="77777777" w:rsidR="00EC6898" w:rsidRPr="00110BBA" w:rsidRDefault="00EC6898" w:rsidP="00EC6898">
      <w:pPr>
        <w:pStyle w:val="strTytuowa2"/>
        <w:ind w:hanging="2551"/>
        <w:rPr>
          <w:sz w:val="18"/>
          <w:szCs w:val="18"/>
          <w:lang w:val="pl-PL"/>
        </w:rPr>
      </w:pPr>
      <w:r w:rsidRPr="00110BBA">
        <w:rPr>
          <w:sz w:val="18"/>
          <w:szCs w:val="18"/>
          <w:lang w:val="pl-PL"/>
        </w:rPr>
        <w:t xml:space="preserve">SPRAWDZAJĄCY </w:t>
      </w:r>
    </w:p>
    <w:p w14:paraId="71394783" w14:textId="77777777" w:rsidR="00EC6898" w:rsidRDefault="00EC6898" w:rsidP="00EC6898">
      <w:pPr>
        <w:tabs>
          <w:tab w:val="left" w:pos="4246"/>
        </w:tabs>
        <w:ind w:left="283"/>
        <w:rPr>
          <w:sz w:val="32"/>
          <w:szCs w:val="32"/>
        </w:rPr>
      </w:pPr>
      <w:r>
        <w:rPr>
          <w:rFonts w:ascii="Arial" w:hAnsi="Arial" w:cs="Arial"/>
          <w:sz w:val="18"/>
          <w:szCs w:val="18"/>
        </w:rPr>
        <w:t>(ADAPTACJA)</w:t>
      </w:r>
      <w:r w:rsidRPr="00C775AB">
        <w:rPr>
          <w:rFonts w:ascii="Arial" w:hAnsi="Arial" w:cs="Arial"/>
          <w:sz w:val="18"/>
          <w:szCs w:val="18"/>
        </w:rPr>
        <w:t>:</w:t>
      </w:r>
    </w:p>
    <w:p w14:paraId="3D797290" w14:textId="77777777" w:rsidR="00EC6898" w:rsidRDefault="00EC6898" w:rsidP="00EC6898">
      <w:pPr>
        <w:tabs>
          <w:tab w:val="left" w:pos="4246"/>
        </w:tabs>
        <w:ind w:left="283"/>
        <w:rPr>
          <w:sz w:val="32"/>
          <w:szCs w:val="32"/>
        </w:rPr>
      </w:pPr>
    </w:p>
    <w:p w14:paraId="772CCF75" w14:textId="77777777" w:rsidR="00EC6898" w:rsidRDefault="00EC6898" w:rsidP="00EC6898">
      <w:pPr>
        <w:tabs>
          <w:tab w:val="left" w:pos="2835"/>
        </w:tabs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OPRACOWANIA PROJEKTU GOTOWEGO</w:t>
      </w:r>
      <w:r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ab/>
      </w:r>
      <w:r w:rsidR="00FB08EF">
        <w:rPr>
          <w:rFonts w:ascii="Arial" w:hAnsi="Arial" w:cs="Arial"/>
          <w:sz w:val="24"/>
          <w:szCs w:val="24"/>
        </w:rPr>
        <w:t xml:space="preserve">Kraków, </w:t>
      </w:r>
      <w:r w:rsidR="0039312A">
        <w:rPr>
          <w:rFonts w:ascii="Arial" w:hAnsi="Arial" w:cs="Arial"/>
          <w:sz w:val="24"/>
          <w:szCs w:val="24"/>
        </w:rPr>
        <w:t>kwiecień</w:t>
      </w:r>
      <w:r w:rsidR="00FB08EF">
        <w:rPr>
          <w:rFonts w:ascii="Arial" w:hAnsi="Arial" w:cs="Arial"/>
          <w:sz w:val="24"/>
          <w:szCs w:val="24"/>
        </w:rPr>
        <w:t xml:space="preserve">  201</w:t>
      </w:r>
      <w:r w:rsidR="0039312A">
        <w:rPr>
          <w:rFonts w:ascii="Arial" w:hAnsi="Arial" w:cs="Arial"/>
          <w:sz w:val="24"/>
          <w:szCs w:val="24"/>
        </w:rPr>
        <w:t>9</w:t>
      </w:r>
    </w:p>
    <w:p w14:paraId="0D1FB0D8" w14:textId="77777777" w:rsidR="00EC6898" w:rsidRDefault="00EC6898" w:rsidP="00EC6898">
      <w:pPr>
        <w:tabs>
          <w:tab w:val="left" w:pos="2835"/>
        </w:tabs>
        <w:ind w:left="283"/>
        <w:rPr>
          <w:rFonts w:ascii="Arial" w:hAnsi="Arial" w:cs="Arial"/>
          <w:sz w:val="24"/>
          <w:szCs w:val="24"/>
        </w:rPr>
      </w:pPr>
    </w:p>
    <w:p w14:paraId="13D01355" w14:textId="77777777" w:rsidR="00EC6898" w:rsidRDefault="00EC6898" w:rsidP="00EC6898">
      <w:pPr>
        <w:tabs>
          <w:tab w:val="left" w:pos="2835"/>
        </w:tabs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ADAPTACJI:</w:t>
      </w:r>
    </w:p>
    <w:p w14:paraId="30825495" w14:textId="77777777" w:rsidR="007B091A" w:rsidRDefault="007B091A" w:rsidP="00AA13FF">
      <w:pPr>
        <w:tabs>
          <w:tab w:val="left" w:pos="2835"/>
        </w:tabs>
        <w:rPr>
          <w:rFonts w:ascii="Arial" w:hAnsi="Arial" w:cs="Arial"/>
          <w:sz w:val="24"/>
          <w:szCs w:val="24"/>
        </w:rPr>
      </w:pPr>
    </w:p>
    <w:p w14:paraId="12F3B485" w14:textId="77777777" w:rsidR="008039EC" w:rsidRDefault="008039EC">
      <w:pPr>
        <w:pStyle w:val="Nagwek5"/>
        <w:tabs>
          <w:tab w:val="clear" w:pos="4140"/>
          <w:tab w:val="clear" w:pos="4500"/>
          <w:tab w:val="left" w:pos="0"/>
          <w:tab w:val="left" w:pos="5555"/>
          <w:tab w:val="left" w:pos="5915"/>
        </w:tabs>
        <w:rPr>
          <w:rFonts w:ascii="Arial" w:hAnsi="Arial" w:cs="Arial"/>
          <w:b/>
          <w:bCs/>
          <w:sz w:val="24"/>
          <w:szCs w:val="24"/>
        </w:rPr>
      </w:pPr>
    </w:p>
    <w:p w14:paraId="2A61045F" w14:textId="77777777" w:rsidR="006B5CC6" w:rsidRDefault="006B5CC6">
      <w:pPr>
        <w:pStyle w:val="Nagwek5"/>
        <w:tabs>
          <w:tab w:val="clear" w:pos="4140"/>
          <w:tab w:val="clear" w:pos="4500"/>
          <w:tab w:val="left" w:pos="0"/>
          <w:tab w:val="left" w:pos="5555"/>
          <w:tab w:val="left" w:pos="5915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SPIS ZAWARTOŚCI PROJEKTU BUDOWLANEGO</w:t>
      </w:r>
    </w:p>
    <w:p w14:paraId="66F170E0" w14:textId="77777777" w:rsidR="006B5CC6" w:rsidRDefault="006B5CC6"/>
    <w:p w14:paraId="57841C56" w14:textId="77777777" w:rsidR="006B5CC6" w:rsidRDefault="006B5CC6">
      <w:pPr>
        <w:rPr>
          <w:rFonts w:ascii="Arial" w:hAnsi="Arial" w:cs="Arial"/>
        </w:rPr>
      </w:pPr>
      <w:r>
        <w:rPr>
          <w:rFonts w:ascii="Arial" w:hAnsi="Arial" w:cs="Arial"/>
        </w:rPr>
        <w:t>I     CZĘŚĆ OPISOWA:</w:t>
      </w:r>
    </w:p>
    <w:p w14:paraId="023FFCB7" w14:textId="77777777" w:rsidR="006B5CC6" w:rsidRDefault="006B5CC6">
      <w:pPr>
        <w:ind w:left="709" w:hanging="709"/>
        <w:rPr>
          <w:rFonts w:ascii="Arial" w:hAnsi="Arial" w:cs="Arial"/>
        </w:rPr>
      </w:pPr>
    </w:p>
    <w:p w14:paraId="6BCEBA6A" w14:textId="77777777" w:rsidR="006B5CC6" w:rsidRDefault="006B5CC6">
      <w:pPr>
        <w:ind w:left="283"/>
        <w:rPr>
          <w:rFonts w:ascii="Arial" w:hAnsi="Arial" w:cs="Arial"/>
        </w:rPr>
      </w:pPr>
      <w:r>
        <w:rPr>
          <w:rFonts w:ascii="Arial" w:hAnsi="Arial" w:cs="Arial"/>
        </w:rPr>
        <w:t xml:space="preserve"> P</w:t>
      </w:r>
      <w:r w:rsidR="00017D12">
        <w:rPr>
          <w:rFonts w:ascii="Arial" w:hAnsi="Arial" w:cs="Arial"/>
        </w:rPr>
        <w:t>odstawowe dane o obiekcie</w:t>
      </w:r>
      <w:r w:rsidR="008332D0">
        <w:rPr>
          <w:rFonts w:ascii="Arial" w:hAnsi="Arial" w:cs="Arial"/>
        </w:rPr>
        <w:tab/>
      </w:r>
      <w:r w:rsidR="008332D0">
        <w:rPr>
          <w:rFonts w:ascii="Arial" w:hAnsi="Arial" w:cs="Arial"/>
        </w:rPr>
        <w:tab/>
      </w:r>
      <w:r w:rsidR="008332D0">
        <w:rPr>
          <w:rFonts w:ascii="Arial" w:hAnsi="Arial" w:cs="Arial"/>
        </w:rPr>
        <w:tab/>
      </w:r>
      <w:r w:rsidR="008332D0">
        <w:rPr>
          <w:rFonts w:ascii="Arial" w:hAnsi="Arial" w:cs="Arial"/>
        </w:rPr>
        <w:tab/>
      </w:r>
      <w:r w:rsidR="008332D0">
        <w:rPr>
          <w:rFonts w:ascii="Arial" w:hAnsi="Arial" w:cs="Arial"/>
        </w:rPr>
        <w:tab/>
        <w:t>str. 4</w:t>
      </w:r>
    </w:p>
    <w:p w14:paraId="74D26EB7" w14:textId="77777777" w:rsidR="006B5CC6" w:rsidRDefault="006B5CC6">
      <w:pPr>
        <w:ind w:left="283"/>
        <w:rPr>
          <w:rFonts w:ascii="Arial" w:hAnsi="Arial" w:cs="Arial"/>
        </w:rPr>
      </w:pPr>
    </w:p>
    <w:p w14:paraId="47EE5D23" w14:textId="77777777" w:rsidR="006B5CC6" w:rsidRDefault="006B5CC6">
      <w:pPr>
        <w:ind w:left="283"/>
        <w:rPr>
          <w:rFonts w:ascii="Arial" w:hAnsi="Arial" w:cs="Arial"/>
        </w:rPr>
      </w:pPr>
      <w:r>
        <w:rPr>
          <w:rFonts w:ascii="Arial" w:hAnsi="Arial" w:cs="Arial"/>
        </w:rPr>
        <w:t xml:space="preserve"> Przedmi</w:t>
      </w:r>
      <w:r w:rsidR="008332D0">
        <w:rPr>
          <w:rFonts w:ascii="Arial" w:hAnsi="Arial" w:cs="Arial"/>
        </w:rPr>
        <w:t>ot</w:t>
      </w:r>
      <w:r w:rsidR="00017D12">
        <w:rPr>
          <w:rFonts w:ascii="Arial" w:hAnsi="Arial" w:cs="Arial"/>
        </w:rPr>
        <w:t>,</w:t>
      </w:r>
      <w:r w:rsidR="008332D0">
        <w:rPr>
          <w:rFonts w:ascii="Arial" w:hAnsi="Arial" w:cs="Arial"/>
        </w:rPr>
        <w:t xml:space="preserve"> cel </w:t>
      </w:r>
      <w:r w:rsidR="00017D12">
        <w:rPr>
          <w:rFonts w:ascii="Arial" w:hAnsi="Arial" w:cs="Arial"/>
        </w:rPr>
        <w:t>i zakres o</w:t>
      </w:r>
      <w:r w:rsidR="008332D0">
        <w:rPr>
          <w:rFonts w:ascii="Arial" w:hAnsi="Arial" w:cs="Arial"/>
        </w:rPr>
        <w:t>pracowania.</w:t>
      </w:r>
      <w:r w:rsidR="008332D0">
        <w:rPr>
          <w:rFonts w:ascii="Arial" w:hAnsi="Arial" w:cs="Arial"/>
        </w:rPr>
        <w:tab/>
      </w:r>
      <w:r w:rsidR="008332D0">
        <w:rPr>
          <w:rFonts w:ascii="Arial" w:hAnsi="Arial" w:cs="Arial"/>
        </w:rPr>
        <w:tab/>
      </w:r>
      <w:r w:rsidR="008332D0">
        <w:rPr>
          <w:rFonts w:ascii="Arial" w:hAnsi="Arial" w:cs="Arial"/>
        </w:rPr>
        <w:tab/>
      </w:r>
      <w:r w:rsidR="008332D0">
        <w:rPr>
          <w:rFonts w:ascii="Arial" w:hAnsi="Arial" w:cs="Arial"/>
        </w:rPr>
        <w:tab/>
        <w:t>str. 4</w:t>
      </w:r>
    </w:p>
    <w:p w14:paraId="1E77EEE5" w14:textId="77777777" w:rsidR="008332D0" w:rsidRDefault="008332D0">
      <w:pPr>
        <w:ind w:left="283"/>
        <w:rPr>
          <w:rFonts w:ascii="Arial" w:hAnsi="Arial" w:cs="Arial"/>
        </w:rPr>
      </w:pPr>
    </w:p>
    <w:p w14:paraId="7A147F3C" w14:textId="77777777" w:rsidR="008332D0" w:rsidRDefault="008332D0">
      <w:pPr>
        <w:ind w:left="283"/>
        <w:rPr>
          <w:rFonts w:ascii="Arial" w:hAnsi="Arial" w:cs="Arial"/>
        </w:rPr>
      </w:pPr>
      <w:r>
        <w:rPr>
          <w:rFonts w:ascii="Arial" w:hAnsi="Arial" w:cs="Arial"/>
        </w:rPr>
        <w:t>Charakterystyka obiektu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str. 4</w:t>
      </w:r>
    </w:p>
    <w:p w14:paraId="7F621BE7" w14:textId="77777777" w:rsidR="006B5CC6" w:rsidRDefault="006B5CC6">
      <w:pPr>
        <w:ind w:left="283"/>
        <w:rPr>
          <w:rFonts w:ascii="Arial" w:hAnsi="Arial" w:cs="Arial"/>
        </w:rPr>
      </w:pPr>
    </w:p>
    <w:p w14:paraId="71D5578A" w14:textId="77777777" w:rsidR="006B5CC6" w:rsidRDefault="006B5CC6" w:rsidP="008332D0">
      <w:pPr>
        <w:ind w:left="28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332D0">
        <w:rPr>
          <w:rFonts w:ascii="Arial" w:hAnsi="Arial" w:cs="Arial"/>
        </w:rPr>
        <w:t>Rozwiąz</w:t>
      </w:r>
      <w:r w:rsidR="007867F2">
        <w:rPr>
          <w:rFonts w:ascii="Arial" w:hAnsi="Arial" w:cs="Arial"/>
        </w:rPr>
        <w:t>ania konstrukcyjne</w:t>
      </w:r>
      <w:r w:rsidR="007867F2">
        <w:rPr>
          <w:rFonts w:ascii="Arial" w:hAnsi="Arial" w:cs="Arial"/>
        </w:rPr>
        <w:tab/>
      </w:r>
      <w:r w:rsidR="007867F2">
        <w:rPr>
          <w:rFonts w:ascii="Arial" w:hAnsi="Arial" w:cs="Arial"/>
        </w:rPr>
        <w:tab/>
      </w:r>
      <w:r w:rsidR="007867F2">
        <w:rPr>
          <w:rFonts w:ascii="Arial" w:hAnsi="Arial" w:cs="Arial"/>
        </w:rPr>
        <w:tab/>
      </w:r>
      <w:r w:rsidR="007867F2">
        <w:rPr>
          <w:rFonts w:ascii="Arial" w:hAnsi="Arial" w:cs="Arial"/>
        </w:rPr>
        <w:tab/>
      </w:r>
      <w:r w:rsidR="007867F2">
        <w:rPr>
          <w:rFonts w:ascii="Arial" w:hAnsi="Arial" w:cs="Arial"/>
        </w:rPr>
        <w:tab/>
      </w:r>
      <w:r w:rsidR="007867F2">
        <w:rPr>
          <w:rFonts w:ascii="Arial" w:hAnsi="Arial" w:cs="Arial"/>
        </w:rPr>
        <w:tab/>
        <w:t>str. 6</w:t>
      </w:r>
      <w:r w:rsidR="008332D0">
        <w:rPr>
          <w:rFonts w:ascii="Arial" w:hAnsi="Arial" w:cs="Arial"/>
        </w:rPr>
        <w:br/>
      </w:r>
    </w:p>
    <w:p w14:paraId="208C3542" w14:textId="77777777" w:rsidR="006B5CC6" w:rsidRDefault="007867F2">
      <w:pPr>
        <w:ind w:left="283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Materiał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str. 6</w:t>
      </w:r>
    </w:p>
    <w:p w14:paraId="3DE3DCA6" w14:textId="77777777" w:rsidR="006B5CC6" w:rsidRDefault="006B5CC6">
      <w:pPr>
        <w:ind w:left="283"/>
        <w:rPr>
          <w:rFonts w:ascii="Arial" w:hAnsi="Arial" w:cs="Arial"/>
        </w:rPr>
      </w:pPr>
    </w:p>
    <w:p w14:paraId="6994A491" w14:textId="77777777" w:rsidR="006B5CC6" w:rsidRDefault="006B5CC6">
      <w:pPr>
        <w:ind w:left="283"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 Warunki sk</w:t>
      </w:r>
      <w:r w:rsidR="007867F2">
        <w:rPr>
          <w:rFonts w:ascii="Arial" w:hAnsi="Arial" w:cs="Arial"/>
        </w:rPr>
        <w:t>ładowania i transportu</w:t>
      </w:r>
      <w:r w:rsidR="007867F2">
        <w:rPr>
          <w:rFonts w:ascii="Arial" w:hAnsi="Arial" w:cs="Arial"/>
        </w:rPr>
        <w:tab/>
      </w:r>
      <w:r w:rsidR="007867F2">
        <w:rPr>
          <w:rFonts w:ascii="Arial" w:hAnsi="Arial" w:cs="Arial"/>
        </w:rPr>
        <w:tab/>
      </w:r>
      <w:r w:rsidR="007867F2">
        <w:rPr>
          <w:rFonts w:ascii="Arial" w:hAnsi="Arial" w:cs="Arial"/>
        </w:rPr>
        <w:tab/>
      </w:r>
      <w:r w:rsidR="007867F2">
        <w:rPr>
          <w:rFonts w:ascii="Arial" w:hAnsi="Arial" w:cs="Arial"/>
        </w:rPr>
        <w:tab/>
        <w:t>str. 7</w:t>
      </w:r>
    </w:p>
    <w:p w14:paraId="067A4DD5" w14:textId="77777777" w:rsidR="006B5CC6" w:rsidRDefault="006B5CC6">
      <w:pPr>
        <w:ind w:left="283" w:firstLine="426"/>
        <w:rPr>
          <w:rFonts w:ascii="Arial" w:hAnsi="Arial" w:cs="Arial"/>
        </w:rPr>
      </w:pPr>
    </w:p>
    <w:p w14:paraId="1D08A139" w14:textId="77777777" w:rsidR="006B5CC6" w:rsidRDefault="006B5CC6">
      <w:pPr>
        <w:ind w:left="283"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 W</w:t>
      </w:r>
      <w:r w:rsidR="007867F2">
        <w:rPr>
          <w:rFonts w:ascii="Arial" w:hAnsi="Arial" w:cs="Arial"/>
        </w:rPr>
        <w:t>arunki lokalizacyjne</w:t>
      </w:r>
      <w:r w:rsidR="007867F2">
        <w:rPr>
          <w:rFonts w:ascii="Arial" w:hAnsi="Arial" w:cs="Arial"/>
        </w:rPr>
        <w:tab/>
      </w:r>
      <w:r w:rsidR="007867F2">
        <w:rPr>
          <w:rFonts w:ascii="Arial" w:hAnsi="Arial" w:cs="Arial"/>
        </w:rPr>
        <w:tab/>
      </w:r>
      <w:r w:rsidR="007867F2">
        <w:rPr>
          <w:rFonts w:ascii="Arial" w:hAnsi="Arial" w:cs="Arial"/>
        </w:rPr>
        <w:tab/>
      </w:r>
      <w:r w:rsidR="007867F2">
        <w:rPr>
          <w:rFonts w:ascii="Arial" w:hAnsi="Arial" w:cs="Arial"/>
        </w:rPr>
        <w:tab/>
      </w:r>
      <w:r w:rsidR="007867F2">
        <w:rPr>
          <w:rFonts w:ascii="Arial" w:hAnsi="Arial" w:cs="Arial"/>
        </w:rPr>
        <w:tab/>
      </w:r>
      <w:r w:rsidR="007867F2">
        <w:rPr>
          <w:rFonts w:ascii="Arial" w:hAnsi="Arial" w:cs="Arial"/>
        </w:rPr>
        <w:tab/>
        <w:t>str. 7</w:t>
      </w:r>
    </w:p>
    <w:p w14:paraId="6F1DCE10" w14:textId="77777777" w:rsidR="006B5CC6" w:rsidRDefault="006B5CC6">
      <w:pPr>
        <w:ind w:left="283" w:firstLine="426"/>
        <w:rPr>
          <w:rFonts w:ascii="Arial" w:hAnsi="Arial" w:cs="Arial"/>
        </w:rPr>
      </w:pPr>
    </w:p>
    <w:p w14:paraId="65772B27" w14:textId="77777777" w:rsidR="006B5CC6" w:rsidRDefault="00B74501">
      <w:pPr>
        <w:ind w:left="283"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 Wytyczne montażu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str. 7</w:t>
      </w:r>
    </w:p>
    <w:p w14:paraId="27BF7460" w14:textId="77777777" w:rsidR="008332D0" w:rsidRDefault="008332D0">
      <w:pPr>
        <w:ind w:left="283" w:firstLine="426"/>
        <w:rPr>
          <w:rFonts w:ascii="Arial" w:hAnsi="Arial" w:cs="Arial"/>
        </w:rPr>
      </w:pPr>
    </w:p>
    <w:p w14:paraId="76E04E5B" w14:textId="77777777" w:rsidR="008332D0" w:rsidRDefault="008332D0">
      <w:pPr>
        <w:ind w:left="283"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 Wytyczne wy</w:t>
      </w:r>
      <w:r w:rsidR="00B74501">
        <w:rPr>
          <w:rFonts w:ascii="Arial" w:hAnsi="Arial" w:cs="Arial"/>
        </w:rPr>
        <w:t>konania wymiany gruntu</w:t>
      </w:r>
      <w:r w:rsidR="00B74501">
        <w:rPr>
          <w:rFonts w:ascii="Arial" w:hAnsi="Arial" w:cs="Arial"/>
        </w:rPr>
        <w:tab/>
      </w:r>
      <w:r w:rsidR="00B74501">
        <w:rPr>
          <w:rFonts w:ascii="Arial" w:hAnsi="Arial" w:cs="Arial"/>
        </w:rPr>
        <w:tab/>
      </w:r>
      <w:r w:rsidR="00B74501">
        <w:rPr>
          <w:rFonts w:ascii="Arial" w:hAnsi="Arial" w:cs="Arial"/>
        </w:rPr>
        <w:tab/>
      </w:r>
      <w:r w:rsidR="00B74501">
        <w:rPr>
          <w:rFonts w:ascii="Arial" w:hAnsi="Arial" w:cs="Arial"/>
        </w:rPr>
        <w:tab/>
        <w:t>str. 7</w:t>
      </w:r>
    </w:p>
    <w:p w14:paraId="162ADDD7" w14:textId="77777777" w:rsidR="006B5CC6" w:rsidRDefault="006B5CC6">
      <w:pPr>
        <w:ind w:left="283" w:firstLine="426"/>
        <w:rPr>
          <w:rFonts w:ascii="Arial" w:hAnsi="Arial" w:cs="Arial"/>
        </w:rPr>
      </w:pPr>
    </w:p>
    <w:p w14:paraId="058D406C" w14:textId="77777777" w:rsidR="006B5CC6" w:rsidRDefault="006B5CC6">
      <w:pPr>
        <w:ind w:left="283"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 Wymagania technic</w:t>
      </w:r>
      <w:r w:rsidR="008332D0">
        <w:rPr>
          <w:rFonts w:ascii="Arial" w:hAnsi="Arial" w:cs="Arial"/>
        </w:rPr>
        <w:t>zne wykonania i odbioru</w:t>
      </w:r>
      <w:r w:rsidR="007867F2">
        <w:rPr>
          <w:rFonts w:ascii="Arial" w:hAnsi="Arial" w:cs="Arial"/>
        </w:rPr>
        <w:tab/>
      </w:r>
      <w:r w:rsidR="007867F2">
        <w:rPr>
          <w:rFonts w:ascii="Arial" w:hAnsi="Arial" w:cs="Arial"/>
        </w:rPr>
        <w:tab/>
      </w:r>
      <w:r w:rsidR="007867F2">
        <w:rPr>
          <w:rFonts w:ascii="Arial" w:hAnsi="Arial" w:cs="Arial"/>
        </w:rPr>
        <w:tab/>
        <w:t>str. 8</w:t>
      </w:r>
    </w:p>
    <w:p w14:paraId="16ED355F" w14:textId="77777777" w:rsidR="006B5CC6" w:rsidRDefault="006B5CC6">
      <w:pPr>
        <w:ind w:left="283" w:firstLine="426"/>
        <w:rPr>
          <w:rFonts w:ascii="Arial" w:hAnsi="Arial" w:cs="Arial"/>
        </w:rPr>
      </w:pPr>
    </w:p>
    <w:p w14:paraId="25253197" w14:textId="77777777" w:rsidR="006B5CC6" w:rsidRDefault="006B5CC6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Normy zastosowane w obliczeniach.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str. </w:t>
      </w:r>
      <w:r w:rsidR="008332D0">
        <w:rPr>
          <w:rFonts w:ascii="Arial" w:hAnsi="Arial" w:cs="Arial"/>
        </w:rPr>
        <w:t>8</w:t>
      </w:r>
    </w:p>
    <w:p w14:paraId="1EEC2A8D" w14:textId="77777777" w:rsidR="008332D0" w:rsidRDefault="008332D0">
      <w:pPr>
        <w:ind w:left="284"/>
        <w:rPr>
          <w:rFonts w:ascii="Arial" w:hAnsi="Arial" w:cs="Arial"/>
        </w:rPr>
      </w:pPr>
    </w:p>
    <w:p w14:paraId="65291BA4" w14:textId="77777777" w:rsidR="008332D0" w:rsidRDefault="008332D0">
      <w:pPr>
        <w:ind w:left="284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Uwagi ogólne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str. </w:t>
      </w:r>
      <w:r w:rsidR="007867F2">
        <w:rPr>
          <w:rFonts w:ascii="Arial" w:hAnsi="Arial" w:cs="Arial"/>
        </w:rPr>
        <w:t>9</w:t>
      </w:r>
    </w:p>
    <w:p w14:paraId="75165A29" w14:textId="77777777" w:rsidR="006B5CC6" w:rsidRDefault="006B5CC6">
      <w:pPr>
        <w:ind w:left="284"/>
        <w:rPr>
          <w:rFonts w:ascii="Arial" w:hAnsi="Arial" w:cs="Arial"/>
        </w:rPr>
      </w:pPr>
    </w:p>
    <w:p w14:paraId="758DD333" w14:textId="77777777" w:rsidR="006B5CC6" w:rsidRDefault="006B5CC6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Wyciąg z ob</w:t>
      </w:r>
      <w:r w:rsidR="008332D0">
        <w:rPr>
          <w:rFonts w:ascii="Arial" w:hAnsi="Arial" w:cs="Arial"/>
        </w:rPr>
        <w:t>liczeń statycznych.</w:t>
      </w:r>
      <w:r w:rsidR="008332D0">
        <w:rPr>
          <w:rFonts w:ascii="Arial" w:hAnsi="Arial" w:cs="Arial"/>
        </w:rPr>
        <w:tab/>
      </w:r>
      <w:r w:rsidR="008332D0">
        <w:rPr>
          <w:rFonts w:ascii="Arial" w:hAnsi="Arial" w:cs="Arial"/>
        </w:rPr>
        <w:tab/>
      </w:r>
      <w:r w:rsidR="008332D0">
        <w:rPr>
          <w:rFonts w:ascii="Arial" w:hAnsi="Arial" w:cs="Arial"/>
        </w:rPr>
        <w:tab/>
      </w:r>
      <w:r w:rsidR="008332D0">
        <w:rPr>
          <w:rFonts w:ascii="Arial" w:hAnsi="Arial" w:cs="Arial"/>
        </w:rPr>
        <w:tab/>
      </w:r>
      <w:r w:rsidR="008332D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CEC328D" w14:textId="77777777" w:rsidR="006B5CC6" w:rsidRDefault="006B5CC6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C5C4222" w14:textId="77777777" w:rsidR="006B5CC6" w:rsidRDefault="00C54861">
      <w:pPr>
        <w:ind w:firstLine="28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615B8">
        <w:rPr>
          <w:rFonts w:ascii="Arial" w:hAnsi="Arial" w:cs="Arial"/>
        </w:rPr>
        <w:t>Zestawienia elementów.</w:t>
      </w:r>
    </w:p>
    <w:p w14:paraId="2A61F64F" w14:textId="77777777" w:rsidR="006B5CC6" w:rsidRDefault="006B5CC6">
      <w:pPr>
        <w:ind w:left="283"/>
        <w:rPr>
          <w:rFonts w:ascii="Arial" w:hAnsi="Arial" w:cs="Arial"/>
        </w:rPr>
      </w:pPr>
    </w:p>
    <w:p w14:paraId="0B32F42B" w14:textId="77777777" w:rsidR="006B5CC6" w:rsidRDefault="006B5CC6">
      <w:pPr>
        <w:ind w:left="283" w:hanging="283"/>
        <w:rPr>
          <w:rFonts w:ascii="Arial" w:hAnsi="Arial" w:cs="Arial"/>
        </w:rPr>
      </w:pPr>
      <w:r>
        <w:rPr>
          <w:rFonts w:ascii="Arial" w:hAnsi="Arial" w:cs="Arial"/>
        </w:rPr>
        <w:t>II</w:t>
      </w:r>
      <w:r>
        <w:rPr>
          <w:rFonts w:ascii="Arial" w:hAnsi="Arial" w:cs="Arial"/>
        </w:rPr>
        <w:tab/>
        <w:t>CZĘŚĆ RYSUNKOWA:</w:t>
      </w:r>
    </w:p>
    <w:p w14:paraId="3CCDC354" w14:textId="77777777" w:rsidR="006B5CC6" w:rsidRDefault="006B5CC6">
      <w:pPr>
        <w:ind w:left="283" w:hanging="283"/>
        <w:rPr>
          <w:rFonts w:ascii="Arial" w:hAnsi="Arial" w:cs="Arial"/>
        </w:rPr>
      </w:pPr>
    </w:p>
    <w:p w14:paraId="3CCB3FB6" w14:textId="77777777" w:rsidR="006B5CC6" w:rsidRPr="00110BBA" w:rsidRDefault="006B5CC6">
      <w:pPr>
        <w:ind w:left="283" w:hanging="283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 </w:t>
      </w:r>
      <w:r w:rsidR="00C6218E">
        <w:rPr>
          <w:rFonts w:ascii="Arial" w:hAnsi="Arial" w:cs="Arial"/>
        </w:rPr>
        <w:t xml:space="preserve">RYSUNEK ZESTAWCZY </w:t>
      </w:r>
      <w:r>
        <w:rPr>
          <w:rFonts w:ascii="Arial" w:hAnsi="Arial" w:cs="Arial"/>
        </w:rPr>
        <w:t>FUNDAMENTÓW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6218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rys. </w:t>
      </w:r>
      <w:r w:rsidRPr="00110BBA">
        <w:rPr>
          <w:rFonts w:ascii="Arial" w:hAnsi="Arial" w:cs="Arial"/>
        </w:rPr>
        <w:t>K01</w:t>
      </w:r>
    </w:p>
    <w:p w14:paraId="5C580CEC" w14:textId="77777777" w:rsidR="006B5CC6" w:rsidRPr="00110BBA" w:rsidRDefault="006B5CC6">
      <w:pPr>
        <w:ind w:left="283" w:hanging="283"/>
        <w:rPr>
          <w:rFonts w:ascii="Arial" w:hAnsi="Arial" w:cs="Arial"/>
        </w:rPr>
      </w:pPr>
    </w:p>
    <w:p w14:paraId="38F4917A" w14:textId="77777777" w:rsidR="006B5CC6" w:rsidRPr="00110BBA" w:rsidRDefault="006B5CC6">
      <w:pPr>
        <w:ind w:left="283" w:hanging="283"/>
        <w:rPr>
          <w:rFonts w:ascii="Arial" w:hAnsi="Arial" w:cs="Arial"/>
        </w:rPr>
      </w:pPr>
      <w:r w:rsidRPr="00110BBA">
        <w:rPr>
          <w:rFonts w:ascii="Arial" w:hAnsi="Arial" w:cs="Arial"/>
        </w:rPr>
        <w:tab/>
        <w:t>2.</w:t>
      </w:r>
      <w:r w:rsidR="00934513" w:rsidRPr="00110BBA">
        <w:rPr>
          <w:rFonts w:ascii="Arial" w:hAnsi="Arial" w:cs="Arial"/>
        </w:rPr>
        <w:t xml:space="preserve"> </w:t>
      </w:r>
      <w:r w:rsidR="00C6218E" w:rsidRPr="00110BBA">
        <w:rPr>
          <w:rFonts w:ascii="Arial" w:hAnsi="Arial" w:cs="Arial"/>
        </w:rPr>
        <w:t>FUNDAMENT</w:t>
      </w:r>
      <w:r w:rsidR="00934513" w:rsidRPr="00110BBA">
        <w:rPr>
          <w:rFonts w:ascii="Arial" w:hAnsi="Arial" w:cs="Arial"/>
        </w:rPr>
        <w:t>Y F1, Ł1, Ł2, Ł3-  ZBROJENIE</w:t>
      </w:r>
      <w:r w:rsidRPr="00110BBA">
        <w:rPr>
          <w:rFonts w:ascii="Arial" w:hAnsi="Arial" w:cs="Arial"/>
        </w:rPr>
        <w:tab/>
      </w:r>
      <w:r w:rsidRPr="00110BBA">
        <w:rPr>
          <w:rFonts w:ascii="Arial" w:hAnsi="Arial" w:cs="Arial"/>
        </w:rPr>
        <w:tab/>
      </w:r>
      <w:r w:rsidRPr="00110BBA">
        <w:rPr>
          <w:rFonts w:ascii="Arial" w:hAnsi="Arial" w:cs="Arial"/>
        </w:rPr>
        <w:tab/>
      </w:r>
      <w:r w:rsidR="00C6218E" w:rsidRPr="00110BBA">
        <w:rPr>
          <w:rFonts w:ascii="Arial" w:hAnsi="Arial" w:cs="Arial"/>
        </w:rPr>
        <w:tab/>
      </w:r>
      <w:r w:rsidRPr="00110BBA">
        <w:rPr>
          <w:rFonts w:ascii="Arial" w:hAnsi="Arial" w:cs="Arial"/>
        </w:rPr>
        <w:t>rys. K02</w:t>
      </w:r>
    </w:p>
    <w:p w14:paraId="197DC3B3" w14:textId="77777777" w:rsidR="006B5CC6" w:rsidRPr="00110BBA" w:rsidRDefault="006B5CC6">
      <w:pPr>
        <w:ind w:left="283" w:hanging="283"/>
        <w:rPr>
          <w:rFonts w:ascii="Arial" w:hAnsi="Arial" w:cs="Arial"/>
        </w:rPr>
      </w:pPr>
    </w:p>
    <w:p w14:paraId="08C95D5B" w14:textId="77777777" w:rsidR="006B5CC6" w:rsidRDefault="006B5CC6" w:rsidP="00934513">
      <w:pPr>
        <w:ind w:left="283" w:hanging="283"/>
        <w:rPr>
          <w:rFonts w:ascii="Arial" w:hAnsi="Arial" w:cs="Arial"/>
        </w:rPr>
      </w:pPr>
      <w:r w:rsidRPr="00110BBA">
        <w:rPr>
          <w:rFonts w:ascii="Arial" w:hAnsi="Arial" w:cs="Arial"/>
        </w:rPr>
        <w:tab/>
        <w:t>3.</w:t>
      </w:r>
      <w:r w:rsidR="00D52E7D" w:rsidRPr="00110BBA">
        <w:rPr>
          <w:rFonts w:ascii="Arial" w:hAnsi="Arial" w:cs="Arial"/>
        </w:rPr>
        <w:t xml:space="preserve"> ZBROJENIE PŁYTY PODPOSADZKOWEJ</w:t>
      </w:r>
      <w:r w:rsidR="00D52E7D" w:rsidRPr="00110BBA">
        <w:rPr>
          <w:rFonts w:ascii="Arial" w:hAnsi="Arial" w:cs="Arial"/>
        </w:rPr>
        <w:tab/>
      </w:r>
      <w:r w:rsidR="00D52E7D" w:rsidRPr="00110BBA">
        <w:rPr>
          <w:rFonts w:ascii="Arial" w:hAnsi="Arial" w:cs="Arial"/>
        </w:rPr>
        <w:tab/>
      </w:r>
      <w:r w:rsidR="00D52E7D" w:rsidRPr="00110BBA">
        <w:rPr>
          <w:rFonts w:ascii="Arial" w:hAnsi="Arial" w:cs="Arial"/>
        </w:rPr>
        <w:tab/>
      </w:r>
      <w:r w:rsidR="00D52E7D" w:rsidRPr="00110BBA">
        <w:rPr>
          <w:rFonts w:ascii="Arial" w:hAnsi="Arial" w:cs="Arial"/>
        </w:rPr>
        <w:tab/>
        <w:t>rys. K03</w:t>
      </w:r>
    </w:p>
    <w:p w14:paraId="300F2FCC" w14:textId="77777777" w:rsidR="006B5CC6" w:rsidRDefault="006B5CC6">
      <w:pPr>
        <w:ind w:left="283" w:hanging="283"/>
        <w:rPr>
          <w:rFonts w:ascii="Arial" w:hAnsi="Arial" w:cs="Arial"/>
        </w:rPr>
      </w:pPr>
    </w:p>
    <w:p w14:paraId="51A96060" w14:textId="77777777" w:rsidR="006B5CC6" w:rsidRDefault="006B5CC6">
      <w:pPr>
        <w:ind w:left="283" w:hanging="283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52E7D">
        <w:rPr>
          <w:rFonts w:ascii="Arial" w:hAnsi="Arial" w:cs="Arial"/>
        </w:rPr>
        <w:t>4</w:t>
      </w:r>
      <w:r w:rsidR="00C6218E">
        <w:rPr>
          <w:rFonts w:ascii="Arial" w:hAnsi="Arial" w:cs="Arial"/>
        </w:rPr>
        <w:t xml:space="preserve">. PRZEKRÓJ </w:t>
      </w:r>
      <w:r w:rsidR="00D52E7D">
        <w:rPr>
          <w:rFonts w:ascii="Arial" w:hAnsi="Arial" w:cs="Arial"/>
        </w:rPr>
        <w:t>POPRZECZNY A-A</w:t>
      </w:r>
      <w:r w:rsidR="00C6218E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rys. K0</w:t>
      </w:r>
      <w:r w:rsidR="00D52E7D">
        <w:rPr>
          <w:rFonts w:ascii="Arial" w:hAnsi="Arial" w:cs="Arial"/>
        </w:rPr>
        <w:t>4</w:t>
      </w:r>
    </w:p>
    <w:p w14:paraId="69E336B6" w14:textId="77777777" w:rsidR="00D52E7D" w:rsidRDefault="00D52E7D">
      <w:pPr>
        <w:ind w:left="283" w:hanging="283"/>
        <w:rPr>
          <w:rFonts w:ascii="Arial" w:hAnsi="Arial" w:cs="Arial"/>
        </w:rPr>
      </w:pPr>
    </w:p>
    <w:p w14:paraId="4CB6DD47" w14:textId="77777777" w:rsidR="00D52E7D" w:rsidRDefault="00D52E7D">
      <w:pPr>
        <w:ind w:left="283" w:hanging="283"/>
        <w:rPr>
          <w:rFonts w:ascii="Arial" w:hAnsi="Arial" w:cs="Arial"/>
        </w:rPr>
      </w:pPr>
      <w:r>
        <w:rPr>
          <w:rFonts w:ascii="Arial" w:hAnsi="Arial" w:cs="Arial"/>
        </w:rPr>
        <w:tab/>
        <w:t>5. PRZEKRÓJ POPRZECZNY B-B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rys. K05</w:t>
      </w:r>
    </w:p>
    <w:p w14:paraId="1E53BB9F" w14:textId="77777777" w:rsidR="00D52E7D" w:rsidRDefault="00D52E7D">
      <w:pPr>
        <w:ind w:left="283" w:hanging="283"/>
        <w:rPr>
          <w:rFonts w:ascii="Arial" w:hAnsi="Arial" w:cs="Arial"/>
        </w:rPr>
      </w:pPr>
    </w:p>
    <w:p w14:paraId="0D51798A" w14:textId="77777777" w:rsidR="00D52E7D" w:rsidRDefault="00D52E7D">
      <w:pPr>
        <w:ind w:left="283" w:hanging="283"/>
        <w:rPr>
          <w:rFonts w:ascii="Arial" w:hAnsi="Arial" w:cs="Arial"/>
        </w:rPr>
      </w:pPr>
      <w:r>
        <w:rPr>
          <w:rFonts w:ascii="Arial" w:hAnsi="Arial" w:cs="Arial"/>
        </w:rPr>
        <w:tab/>
        <w:t>6. PRZEKRÓJ POPRZECZNY C-C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rys. K06</w:t>
      </w:r>
    </w:p>
    <w:p w14:paraId="09B04E25" w14:textId="77777777" w:rsidR="00D52E7D" w:rsidRDefault="00D52E7D">
      <w:pPr>
        <w:ind w:left="283" w:hanging="283"/>
        <w:rPr>
          <w:rFonts w:ascii="Arial" w:hAnsi="Arial" w:cs="Arial"/>
        </w:rPr>
      </w:pPr>
    </w:p>
    <w:p w14:paraId="4BB29EF5" w14:textId="77777777" w:rsidR="00D52E7D" w:rsidRDefault="00D52E7D">
      <w:pPr>
        <w:ind w:left="283" w:hanging="283"/>
        <w:rPr>
          <w:rFonts w:ascii="Arial" w:hAnsi="Arial" w:cs="Arial"/>
        </w:rPr>
      </w:pPr>
      <w:r>
        <w:rPr>
          <w:rFonts w:ascii="Arial" w:hAnsi="Arial" w:cs="Arial"/>
        </w:rPr>
        <w:tab/>
        <w:t>7. PRZEKRÓJ POPRZECZNY E-E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rys. K07</w:t>
      </w:r>
    </w:p>
    <w:p w14:paraId="1E88FBB7" w14:textId="77777777" w:rsidR="00D52E7D" w:rsidRDefault="00D52E7D">
      <w:pPr>
        <w:ind w:left="283" w:hanging="283"/>
        <w:rPr>
          <w:rFonts w:ascii="Arial" w:hAnsi="Arial" w:cs="Arial"/>
        </w:rPr>
      </w:pPr>
    </w:p>
    <w:p w14:paraId="082D65BD" w14:textId="77777777" w:rsidR="00D52E7D" w:rsidRDefault="00D52E7D">
      <w:pPr>
        <w:ind w:left="283" w:hanging="283"/>
        <w:rPr>
          <w:rFonts w:ascii="Arial" w:hAnsi="Arial" w:cs="Arial"/>
        </w:rPr>
      </w:pPr>
      <w:r>
        <w:rPr>
          <w:rFonts w:ascii="Arial" w:hAnsi="Arial" w:cs="Arial"/>
        </w:rPr>
        <w:tab/>
        <w:t>8. PRZEKRÓJ PODŁUŻNY D-D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rys. K08</w:t>
      </w:r>
    </w:p>
    <w:p w14:paraId="50A4B75C" w14:textId="77777777" w:rsidR="006B5CC6" w:rsidRDefault="006B5CC6">
      <w:pPr>
        <w:ind w:left="283" w:hanging="283"/>
        <w:rPr>
          <w:rFonts w:ascii="Arial" w:hAnsi="Arial" w:cs="Arial"/>
        </w:rPr>
      </w:pPr>
    </w:p>
    <w:p w14:paraId="5A1B2AFF" w14:textId="77777777" w:rsidR="006B5CC6" w:rsidRDefault="006B5CC6">
      <w:pPr>
        <w:ind w:left="283" w:hanging="283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52E7D">
        <w:rPr>
          <w:rFonts w:ascii="Arial" w:hAnsi="Arial" w:cs="Arial"/>
        </w:rPr>
        <w:t>9</w:t>
      </w:r>
      <w:r>
        <w:rPr>
          <w:rFonts w:ascii="Arial" w:hAnsi="Arial" w:cs="Arial"/>
        </w:rPr>
        <w:t>.</w:t>
      </w:r>
      <w:r w:rsidR="00D52E7D">
        <w:rPr>
          <w:rFonts w:ascii="Arial" w:hAnsi="Arial" w:cs="Arial"/>
        </w:rPr>
        <w:t xml:space="preserve"> RZUT </w:t>
      </w:r>
      <w:r w:rsidR="00B97AAE">
        <w:rPr>
          <w:rFonts w:ascii="Arial" w:hAnsi="Arial" w:cs="Arial"/>
        </w:rPr>
        <w:t>I PIĘTRA</w:t>
      </w:r>
      <w:r w:rsidR="00B97AAE">
        <w:rPr>
          <w:rFonts w:ascii="Arial" w:hAnsi="Arial" w:cs="Arial"/>
        </w:rPr>
        <w:tab/>
      </w:r>
      <w:r w:rsidR="00B97AAE">
        <w:rPr>
          <w:rFonts w:ascii="Arial" w:hAnsi="Arial" w:cs="Arial"/>
        </w:rPr>
        <w:tab/>
      </w:r>
      <w:r w:rsidR="00B97AAE">
        <w:rPr>
          <w:rFonts w:ascii="Arial" w:hAnsi="Arial" w:cs="Arial"/>
        </w:rPr>
        <w:tab/>
      </w:r>
      <w:r w:rsidR="00B97AAE">
        <w:rPr>
          <w:rFonts w:ascii="Arial" w:hAnsi="Arial" w:cs="Arial"/>
        </w:rPr>
        <w:tab/>
      </w:r>
      <w:r w:rsidR="00B97AAE">
        <w:rPr>
          <w:rFonts w:ascii="Arial" w:hAnsi="Arial" w:cs="Arial"/>
        </w:rPr>
        <w:tab/>
      </w:r>
      <w:r w:rsidR="00B97AAE">
        <w:rPr>
          <w:rFonts w:ascii="Arial" w:hAnsi="Arial" w:cs="Arial"/>
        </w:rPr>
        <w:tab/>
      </w:r>
      <w:r w:rsidR="00B97AAE">
        <w:rPr>
          <w:rFonts w:ascii="Arial" w:hAnsi="Arial" w:cs="Arial"/>
        </w:rPr>
        <w:tab/>
      </w:r>
      <w:r w:rsidR="00B97AAE">
        <w:rPr>
          <w:rFonts w:ascii="Arial" w:hAnsi="Arial" w:cs="Arial"/>
        </w:rPr>
        <w:tab/>
        <w:t>rys. K09</w:t>
      </w:r>
    </w:p>
    <w:p w14:paraId="5F4D6C06" w14:textId="77777777" w:rsidR="00D52E7D" w:rsidRDefault="00D52E7D">
      <w:pPr>
        <w:ind w:left="283" w:hanging="283"/>
        <w:rPr>
          <w:rFonts w:ascii="Arial" w:hAnsi="Arial" w:cs="Arial"/>
        </w:rPr>
      </w:pPr>
    </w:p>
    <w:p w14:paraId="383617E5" w14:textId="77777777" w:rsidR="006B5CC6" w:rsidRDefault="006B5CC6">
      <w:pPr>
        <w:ind w:left="283" w:hanging="283"/>
        <w:rPr>
          <w:rFonts w:ascii="Arial" w:hAnsi="Arial" w:cs="Arial"/>
        </w:rPr>
      </w:pPr>
      <w:r>
        <w:rPr>
          <w:rFonts w:ascii="Arial" w:hAnsi="Arial" w:cs="Arial"/>
        </w:rPr>
        <w:tab/>
        <w:t>1</w:t>
      </w:r>
      <w:r w:rsidR="00B97AAE">
        <w:rPr>
          <w:rFonts w:ascii="Arial" w:hAnsi="Arial" w:cs="Arial"/>
        </w:rPr>
        <w:t>0</w:t>
      </w:r>
      <w:r>
        <w:rPr>
          <w:rFonts w:ascii="Arial" w:hAnsi="Arial" w:cs="Arial"/>
        </w:rPr>
        <w:t>.</w:t>
      </w:r>
      <w:r w:rsidR="00C54861">
        <w:rPr>
          <w:rFonts w:ascii="Arial" w:hAnsi="Arial" w:cs="Arial"/>
        </w:rPr>
        <w:t xml:space="preserve"> </w:t>
      </w:r>
      <w:r w:rsidR="00C6218E">
        <w:rPr>
          <w:rFonts w:ascii="Arial" w:hAnsi="Arial" w:cs="Arial"/>
        </w:rPr>
        <w:t xml:space="preserve">RZUT </w:t>
      </w:r>
      <w:r w:rsidR="00B97AAE">
        <w:rPr>
          <w:rFonts w:ascii="Arial" w:hAnsi="Arial" w:cs="Arial"/>
        </w:rPr>
        <w:t>II PIĘTRA</w:t>
      </w:r>
      <w:r w:rsidR="00B97AAE">
        <w:rPr>
          <w:rFonts w:ascii="Arial" w:hAnsi="Arial" w:cs="Arial"/>
        </w:rPr>
        <w:tab/>
      </w:r>
      <w:r w:rsidR="00B97AAE">
        <w:rPr>
          <w:rFonts w:ascii="Arial" w:hAnsi="Arial" w:cs="Arial"/>
        </w:rPr>
        <w:tab/>
      </w:r>
      <w:r w:rsidR="00C6218E">
        <w:rPr>
          <w:rFonts w:ascii="Arial" w:hAnsi="Arial" w:cs="Arial"/>
        </w:rPr>
        <w:tab/>
      </w:r>
      <w:r w:rsidR="00C6218E">
        <w:rPr>
          <w:rFonts w:ascii="Arial" w:hAnsi="Arial" w:cs="Arial"/>
        </w:rPr>
        <w:tab/>
      </w:r>
      <w:r w:rsidR="00C6218E">
        <w:rPr>
          <w:rFonts w:ascii="Arial" w:hAnsi="Arial" w:cs="Arial"/>
        </w:rPr>
        <w:tab/>
      </w:r>
      <w:r w:rsidR="00C6218E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rys. K1</w:t>
      </w:r>
      <w:r w:rsidR="00B97AAE">
        <w:rPr>
          <w:rFonts w:ascii="Arial" w:hAnsi="Arial" w:cs="Arial"/>
        </w:rPr>
        <w:t>0</w:t>
      </w:r>
    </w:p>
    <w:p w14:paraId="0E3F6D62" w14:textId="77777777" w:rsidR="006B5CC6" w:rsidRDefault="006B5CC6">
      <w:pPr>
        <w:ind w:left="283" w:hanging="283"/>
        <w:rPr>
          <w:rFonts w:ascii="Arial" w:hAnsi="Arial" w:cs="Arial"/>
        </w:rPr>
      </w:pPr>
    </w:p>
    <w:p w14:paraId="3253FD21" w14:textId="77777777" w:rsidR="006B5CC6" w:rsidRDefault="006B5CC6">
      <w:pPr>
        <w:ind w:left="283" w:hanging="283"/>
        <w:rPr>
          <w:rFonts w:ascii="Arial" w:hAnsi="Arial" w:cs="Arial"/>
        </w:rPr>
      </w:pPr>
      <w:r>
        <w:rPr>
          <w:rFonts w:ascii="Arial" w:hAnsi="Arial" w:cs="Arial"/>
        </w:rPr>
        <w:tab/>
        <w:t>1</w:t>
      </w:r>
      <w:r w:rsidR="00B97AAE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  <w:r w:rsidR="00B97AAE">
        <w:rPr>
          <w:rFonts w:ascii="Arial" w:hAnsi="Arial" w:cs="Arial"/>
        </w:rPr>
        <w:t xml:space="preserve"> </w:t>
      </w:r>
      <w:r w:rsidR="00AA37BD">
        <w:rPr>
          <w:rFonts w:ascii="Arial" w:hAnsi="Arial" w:cs="Arial"/>
        </w:rPr>
        <w:t>BIEG SCHO</w:t>
      </w:r>
      <w:r w:rsidR="00B97AAE">
        <w:rPr>
          <w:rFonts w:ascii="Arial" w:hAnsi="Arial" w:cs="Arial"/>
        </w:rPr>
        <w:t>DOWY BS1, PŁYTA PŁ1</w:t>
      </w:r>
      <w:r w:rsidR="00B97AAE">
        <w:rPr>
          <w:rFonts w:ascii="Arial" w:hAnsi="Arial" w:cs="Arial"/>
        </w:rPr>
        <w:tab/>
      </w:r>
      <w:r w:rsidR="00B97AAE">
        <w:rPr>
          <w:rFonts w:ascii="Arial" w:hAnsi="Arial" w:cs="Arial"/>
        </w:rPr>
        <w:tab/>
      </w:r>
      <w:r w:rsidR="00B97AAE">
        <w:rPr>
          <w:rFonts w:ascii="Arial" w:hAnsi="Arial" w:cs="Arial"/>
        </w:rPr>
        <w:tab/>
      </w:r>
      <w:r w:rsidR="00B97AAE">
        <w:rPr>
          <w:rFonts w:ascii="Arial" w:hAnsi="Arial" w:cs="Arial"/>
        </w:rPr>
        <w:tab/>
      </w:r>
      <w:r w:rsidR="00B97AAE">
        <w:rPr>
          <w:rFonts w:ascii="Arial" w:hAnsi="Arial" w:cs="Arial"/>
        </w:rPr>
        <w:tab/>
        <w:t>rys. K11</w:t>
      </w:r>
    </w:p>
    <w:p w14:paraId="5B229B20" w14:textId="77777777" w:rsidR="00AA37BD" w:rsidRDefault="00AA37BD">
      <w:pPr>
        <w:ind w:left="283" w:hanging="283"/>
        <w:rPr>
          <w:rFonts w:ascii="Arial" w:hAnsi="Arial" w:cs="Arial"/>
        </w:rPr>
      </w:pPr>
    </w:p>
    <w:p w14:paraId="59A6070C" w14:textId="77777777" w:rsidR="00AA37BD" w:rsidRDefault="00AA37BD" w:rsidP="00AA37BD">
      <w:pPr>
        <w:ind w:left="283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B97AAE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B97AAE">
        <w:rPr>
          <w:rFonts w:ascii="Arial" w:hAnsi="Arial" w:cs="Arial"/>
        </w:rPr>
        <w:t xml:space="preserve"> </w:t>
      </w:r>
      <w:r w:rsidR="00273A94">
        <w:rPr>
          <w:rFonts w:ascii="Arial" w:hAnsi="Arial" w:cs="Arial"/>
        </w:rPr>
        <w:t>PŁYTA PŁ2</w:t>
      </w:r>
      <w:r>
        <w:rPr>
          <w:rFonts w:ascii="Arial" w:hAnsi="Arial" w:cs="Arial"/>
        </w:rPr>
        <w:t>, BIEGI SCHODOWE BS2, BS3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97AAE">
        <w:rPr>
          <w:rFonts w:ascii="Arial" w:hAnsi="Arial" w:cs="Arial"/>
        </w:rPr>
        <w:tab/>
      </w:r>
      <w:r w:rsidR="00B97AAE">
        <w:rPr>
          <w:rFonts w:ascii="Arial" w:hAnsi="Arial" w:cs="Arial"/>
        </w:rPr>
        <w:tab/>
        <w:t>rys. K12</w:t>
      </w:r>
    </w:p>
    <w:p w14:paraId="51692AD4" w14:textId="77777777" w:rsidR="00AA37BD" w:rsidRDefault="00AA37BD" w:rsidP="00AA37BD">
      <w:pPr>
        <w:ind w:left="283" w:hanging="283"/>
        <w:rPr>
          <w:rFonts w:ascii="Arial" w:hAnsi="Arial" w:cs="Arial"/>
        </w:rPr>
      </w:pPr>
    </w:p>
    <w:p w14:paraId="4A9CEE31" w14:textId="77777777" w:rsidR="00AA37BD" w:rsidRDefault="00AA37BD" w:rsidP="00AA37BD">
      <w:pPr>
        <w:ind w:left="283" w:hanging="283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>1</w:t>
      </w:r>
      <w:r w:rsidR="00B97AAE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 w:rsidR="00B97A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RYGLE B1, S</w:t>
      </w:r>
      <w:r w:rsidR="003D069A">
        <w:rPr>
          <w:rFonts w:ascii="Arial" w:hAnsi="Arial" w:cs="Arial"/>
        </w:rPr>
        <w:t xml:space="preserve">ŁUPY </w:t>
      </w:r>
      <w:r w:rsidR="00AA5401">
        <w:rPr>
          <w:rFonts w:ascii="Arial" w:hAnsi="Arial" w:cs="Arial"/>
        </w:rPr>
        <w:t xml:space="preserve">S1, </w:t>
      </w:r>
      <w:r w:rsidR="003D069A">
        <w:rPr>
          <w:rFonts w:ascii="Arial" w:hAnsi="Arial" w:cs="Arial"/>
        </w:rPr>
        <w:t>S2i, S3i</w:t>
      </w:r>
      <w:r w:rsidR="00AA5401">
        <w:rPr>
          <w:rFonts w:ascii="Arial" w:hAnsi="Arial" w:cs="Arial"/>
        </w:rPr>
        <w:t>, S4i</w:t>
      </w:r>
      <w:r w:rsidR="00B97AAE">
        <w:rPr>
          <w:rFonts w:ascii="Arial" w:hAnsi="Arial" w:cs="Arial"/>
        </w:rPr>
        <w:tab/>
      </w:r>
      <w:r w:rsidR="00B97AAE">
        <w:rPr>
          <w:rFonts w:ascii="Arial" w:hAnsi="Arial" w:cs="Arial"/>
        </w:rPr>
        <w:tab/>
      </w:r>
      <w:r w:rsidR="00B97AAE">
        <w:rPr>
          <w:rFonts w:ascii="Arial" w:hAnsi="Arial" w:cs="Arial"/>
        </w:rPr>
        <w:tab/>
      </w:r>
      <w:r w:rsidR="00B97AAE">
        <w:rPr>
          <w:rFonts w:ascii="Arial" w:hAnsi="Arial" w:cs="Arial"/>
        </w:rPr>
        <w:tab/>
      </w:r>
      <w:r w:rsidR="00B97AAE">
        <w:rPr>
          <w:rFonts w:ascii="Arial" w:hAnsi="Arial" w:cs="Arial"/>
        </w:rPr>
        <w:tab/>
        <w:t>rys. K13</w:t>
      </w:r>
    </w:p>
    <w:p w14:paraId="016AAC37" w14:textId="77777777" w:rsidR="002225DB" w:rsidRDefault="002225DB" w:rsidP="00AA37BD">
      <w:pPr>
        <w:ind w:left="283" w:hanging="283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45D685C" w14:textId="77777777" w:rsidR="00D52E7D" w:rsidRDefault="002225DB" w:rsidP="00D52E7D">
      <w:pPr>
        <w:ind w:left="283" w:hanging="283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97AAE">
        <w:rPr>
          <w:rFonts w:ascii="Arial" w:hAnsi="Arial" w:cs="Arial"/>
        </w:rPr>
        <w:t>1</w:t>
      </w:r>
      <w:r w:rsidR="00AA5401">
        <w:rPr>
          <w:rFonts w:ascii="Arial" w:hAnsi="Arial" w:cs="Arial"/>
        </w:rPr>
        <w:t>4</w:t>
      </w:r>
      <w:r w:rsidR="00D52E7D">
        <w:rPr>
          <w:rFonts w:ascii="Arial" w:hAnsi="Arial" w:cs="Arial"/>
        </w:rPr>
        <w:t>.</w:t>
      </w:r>
      <w:r w:rsidR="00C54861">
        <w:rPr>
          <w:rFonts w:ascii="Arial" w:hAnsi="Arial" w:cs="Arial"/>
        </w:rPr>
        <w:t xml:space="preserve"> </w:t>
      </w:r>
      <w:r w:rsidR="00D52E7D">
        <w:rPr>
          <w:rFonts w:ascii="Arial" w:hAnsi="Arial" w:cs="Arial"/>
        </w:rPr>
        <w:t xml:space="preserve">RYSUNEK ZESTAWCZY </w:t>
      </w:r>
      <w:r w:rsidR="00B97AAE">
        <w:rPr>
          <w:rFonts w:ascii="Arial" w:hAnsi="Arial" w:cs="Arial"/>
        </w:rPr>
        <w:t>KONSTRUKCJI DREWNIANEJ DACHU</w:t>
      </w:r>
      <w:r w:rsidR="00B97AAE">
        <w:rPr>
          <w:rFonts w:ascii="Arial" w:hAnsi="Arial" w:cs="Arial"/>
        </w:rPr>
        <w:tab/>
        <w:t>rys. K1</w:t>
      </w:r>
      <w:r w:rsidR="00AA5401">
        <w:rPr>
          <w:rFonts w:ascii="Arial" w:hAnsi="Arial" w:cs="Arial"/>
        </w:rPr>
        <w:t>4</w:t>
      </w:r>
    </w:p>
    <w:p w14:paraId="3E797BF9" w14:textId="77777777" w:rsidR="00D52E7D" w:rsidRDefault="00D52E7D" w:rsidP="00D52E7D">
      <w:pPr>
        <w:ind w:left="283" w:hanging="283"/>
        <w:rPr>
          <w:rFonts w:ascii="Arial" w:hAnsi="Arial" w:cs="Arial"/>
        </w:rPr>
      </w:pPr>
    </w:p>
    <w:p w14:paraId="5595C9B6" w14:textId="77777777" w:rsidR="00D52E7D" w:rsidRDefault="00D52E7D" w:rsidP="00D52E7D">
      <w:pPr>
        <w:ind w:left="283" w:hanging="283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97AAE">
        <w:rPr>
          <w:rFonts w:ascii="Arial" w:hAnsi="Arial" w:cs="Arial"/>
        </w:rPr>
        <w:t>1</w:t>
      </w:r>
      <w:r w:rsidR="00AA5401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  <w:r w:rsidR="00C54861">
        <w:rPr>
          <w:rFonts w:ascii="Arial" w:hAnsi="Arial" w:cs="Arial"/>
        </w:rPr>
        <w:t xml:space="preserve"> </w:t>
      </w:r>
      <w:r w:rsidR="00A87113">
        <w:rPr>
          <w:rFonts w:ascii="Arial" w:hAnsi="Arial" w:cs="Arial"/>
        </w:rPr>
        <w:t>DŹWIGAR DREWNIANY D1</w:t>
      </w:r>
      <w:r w:rsidR="00A87113">
        <w:rPr>
          <w:rFonts w:ascii="Arial" w:hAnsi="Arial" w:cs="Arial"/>
        </w:rPr>
        <w:tab/>
      </w:r>
      <w:r w:rsidR="00A87113">
        <w:rPr>
          <w:rFonts w:ascii="Arial" w:hAnsi="Arial" w:cs="Arial"/>
        </w:rPr>
        <w:tab/>
      </w:r>
      <w:r w:rsidR="00A87113">
        <w:rPr>
          <w:rFonts w:ascii="Arial" w:hAnsi="Arial" w:cs="Arial"/>
        </w:rPr>
        <w:tab/>
      </w:r>
      <w:r w:rsidR="00A87113">
        <w:rPr>
          <w:rFonts w:ascii="Arial" w:hAnsi="Arial" w:cs="Arial"/>
        </w:rPr>
        <w:tab/>
      </w:r>
      <w:r w:rsidR="00A87113">
        <w:rPr>
          <w:rFonts w:ascii="Arial" w:hAnsi="Arial" w:cs="Arial"/>
        </w:rPr>
        <w:tab/>
      </w:r>
      <w:r w:rsidR="00A87113">
        <w:rPr>
          <w:rFonts w:ascii="Arial" w:hAnsi="Arial" w:cs="Arial"/>
        </w:rPr>
        <w:tab/>
        <w:t>rys. K1</w:t>
      </w:r>
      <w:r w:rsidR="00AA5401">
        <w:rPr>
          <w:rFonts w:ascii="Arial" w:hAnsi="Arial" w:cs="Arial"/>
        </w:rPr>
        <w:t>5</w:t>
      </w:r>
    </w:p>
    <w:p w14:paraId="6E68252E" w14:textId="77777777" w:rsidR="00B97AAE" w:rsidRDefault="00B97AAE" w:rsidP="00D52E7D">
      <w:pPr>
        <w:ind w:left="283" w:hanging="283"/>
        <w:rPr>
          <w:rFonts w:ascii="Arial" w:hAnsi="Arial" w:cs="Arial"/>
        </w:rPr>
      </w:pPr>
    </w:p>
    <w:p w14:paraId="2C673C4A" w14:textId="77777777" w:rsidR="00B97AAE" w:rsidRDefault="00B97AAE" w:rsidP="00D52E7D">
      <w:pPr>
        <w:ind w:left="283" w:hanging="283"/>
        <w:rPr>
          <w:rFonts w:ascii="Arial" w:hAnsi="Arial" w:cs="Arial"/>
        </w:rPr>
      </w:pPr>
      <w:r>
        <w:rPr>
          <w:rFonts w:ascii="Arial" w:hAnsi="Arial" w:cs="Arial"/>
        </w:rPr>
        <w:tab/>
        <w:t>1</w:t>
      </w:r>
      <w:r w:rsidR="00AA5401">
        <w:rPr>
          <w:rFonts w:ascii="Arial" w:hAnsi="Arial" w:cs="Arial"/>
        </w:rPr>
        <w:t>6</w:t>
      </w:r>
      <w:r>
        <w:rPr>
          <w:rFonts w:ascii="Arial" w:hAnsi="Arial" w:cs="Arial"/>
        </w:rPr>
        <w:t>. KONSTRUK</w:t>
      </w:r>
      <w:r w:rsidR="00A87113">
        <w:rPr>
          <w:rFonts w:ascii="Arial" w:hAnsi="Arial" w:cs="Arial"/>
        </w:rPr>
        <w:t>CJA STALOWA WIDOWNI</w:t>
      </w:r>
      <w:r w:rsidR="00A87113">
        <w:rPr>
          <w:rFonts w:ascii="Arial" w:hAnsi="Arial" w:cs="Arial"/>
        </w:rPr>
        <w:tab/>
      </w:r>
      <w:r w:rsidR="00A87113">
        <w:rPr>
          <w:rFonts w:ascii="Arial" w:hAnsi="Arial" w:cs="Arial"/>
        </w:rPr>
        <w:tab/>
      </w:r>
      <w:r w:rsidR="00A87113">
        <w:rPr>
          <w:rFonts w:ascii="Arial" w:hAnsi="Arial" w:cs="Arial"/>
        </w:rPr>
        <w:tab/>
      </w:r>
      <w:r w:rsidR="00A87113">
        <w:rPr>
          <w:rFonts w:ascii="Arial" w:hAnsi="Arial" w:cs="Arial"/>
        </w:rPr>
        <w:tab/>
      </w:r>
      <w:r w:rsidR="00A87113">
        <w:rPr>
          <w:rFonts w:ascii="Arial" w:hAnsi="Arial" w:cs="Arial"/>
        </w:rPr>
        <w:tab/>
        <w:t>rys. K1</w:t>
      </w:r>
      <w:r w:rsidR="00AA5401">
        <w:rPr>
          <w:rFonts w:ascii="Arial" w:hAnsi="Arial" w:cs="Arial"/>
        </w:rPr>
        <w:t>6</w:t>
      </w:r>
    </w:p>
    <w:p w14:paraId="0F80AFFD" w14:textId="77777777" w:rsidR="00A87113" w:rsidRDefault="00A87113" w:rsidP="00D52E7D">
      <w:pPr>
        <w:ind w:left="283" w:hanging="283"/>
        <w:rPr>
          <w:rFonts w:ascii="Arial" w:hAnsi="Arial" w:cs="Arial"/>
        </w:rPr>
      </w:pPr>
    </w:p>
    <w:p w14:paraId="56EC2CDD" w14:textId="77777777" w:rsidR="00A87113" w:rsidRDefault="00A87113" w:rsidP="00D52E7D">
      <w:pPr>
        <w:ind w:left="283" w:hanging="283"/>
        <w:rPr>
          <w:rFonts w:ascii="Arial" w:hAnsi="Arial" w:cs="Arial"/>
        </w:rPr>
      </w:pPr>
      <w:r>
        <w:rPr>
          <w:rFonts w:ascii="Arial" w:hAnsi="Arial" w:cs="Arial"/>
        </w:rPr>
        <w:tab/>
        <w:t>1</w:t>
      </w:r>
      <w:r w:rsidR="00AA5401">
        <w:rPr>
          <w:rFonts w:ascii="Arial" w:hAnsi="Arial" w:cs="Arial"/>
        </w:rPr>
        <w:t>7</w:t>
      </w:r>
      <w:r>
        <w:rPr>
          <w:rFonts w:ascii="Arial" w:hAnsi="Arial" w:cs="Arial"/>
        </w:rPr>
        <w:t>. KONSTRUKCJA STALOWA ZADASZENIA NAD WEJŚCIEM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rys. K1</w:t>
      </w:r>
      <w:r w:rsidR="00AA5401">
        <w:rPr>
          <w:rFonts w:ascii="Arial" w:hAnsi="Arial" w:cs="Arial"/>
        </w:rPr>
        <w:t>7</w:t>
      </w:r>
    </w:p>
    <w:p w14:paraId="3D81FDB7" w14:textId="77777777" w:rsidR="00A4294B" w:rsidRDefault="00A4294B" w:rsidP="00D52E7D">
      <w:pPr>
        <w:ind w:left="283" w:hanging="283"/>
        <w:rPr>
          <w:rFonts w:ascii="Arial" w:hAnsi="Arial" w:cs="Arial"/>
        </w:rPr>
      </w:pPr>
    </w:p>
    <w:p w14:paraId="3EEF30BE" w14:textId="77777777" w:rsidR="00A4294B" w:rsidRDefault="00A4294B" w:rsidP="00A4294B">
      <w:pPr>
        <w:ind w:left="283" w:hanging="283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18. KONSTRUKCJA STALOWA POD CENTRALĘ WENTYLACYJNĄ </w:t>
      </w:r>
      <w:r>
        <w:rPr>
          <w:rFonts w:ascii="Arial" w:hAnsi="Arial" w:cs="Arial"/>
        </w:rPr>
        <w:tab/>
        <w:t>rys. K18</w:t>
      </w:r>
    </w:p>
    <w:p w14:paraId="792DCC00" w14:textId="77777777" w:rsidR="00C54861" w:rsidRDefault="00C54861" w:rsidP="00A4294B">
      <w:pPr>
        <w:ind w:left="283" w:hanging="283"/>
        <w:rPr>
          <w:rFonts w:ascii="Arial" w:hAnsi="Arial" w:cs="Arial"/>
        </w:rPr>
      </w:pPr>
    </w:p>
    <w:p w14:paraId="6CF81A2D" w14:textId="77777777" w:rsidR="00C54861" w:rsidRDefault="00C54861" w:rsidP="00A4294B">
      <w:pPr>
        <w:ind w:left="283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     19. KONSTRUKCJA STALOWA </w:t>
      </w:r>
      <w:r w:rsidR="005F6B08">
        <w:rPr>
          <w:rFonts w:ascii="Arial" w:hAnsi="Arial" w:cs="Arial"/>
        </w:rPr>
        <w:t>POD AGREGAT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rys. K19</w:t>
      </w:r>
    </w:p>
    <w:p w14:paraId="05112C0F" w14:textId="77777777" w:rsidR="00A4294B" w:rsidRDefault="00A4294B" w:rsidP="00D52E7D">
      <w:pPr>
        <w:ind w:left="283" w:hanging="283"/>
        <w:rPr>
          <w:rFonts w:ascii="Arial" w:hAnsi="Arial" w:cs="Arial"/>
        </w:rPr>
      </w:pPr>
    </w:p>
    <w:p w14:paraId="7ED3EABA" w14:textId="77777777" w:rsidR="00AA37BD" w:rsidRDefault="00AA37BD">
      <w:pPr>
        <w:ind w:left="283" w:hanging="283"/>
        <w:rPr>
          <w:rFonts w:ascii="Arial" w:hAnsi="Arial" w:cs="Arial"/>
        </w:rPr>
      </w:pPr>
    </w:p>
    <w:p w14:paraId="22E0D304" w14:textId="77777777" w:rsidR="006B5CC6" w:rsidRDefault="006B5CC6">
      <w:pPr>
        <w:pStyle w:val="Nagwek0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</w:p>
    <w:p w14:paraId="260BF43B" w14:textId="77777777" w:rsidR="006B5CC6" w:rsidRDefault="006B5CC6">
      <w:pPr>
        <w:ind w:firstLine="283"/>
      </w:pPr>
      <w:r>
        <w:rPr>
          <w:rFonts w:ascii="Arial" w:hAnsi="Arial" w:cs="Arial"/>
        </w:rPr>
        <w:t xml:space="preserve"> </w:t>
      </w:r>
    </w:p>
    <w:p w14:paraId="33A5429E" w14:textId="77777777" w:rsidR="006B5CC6" w:rsidRDefault="006B5CC6">
      <w:pPr>
        <w:ind w:left="426" w:firstLine="1"/>
        <w:jc w:val="both"/>
      </w:pPr>
      <w:r>
        <w:br w:type="page"/>
      </w:r>
    </w:p>
    <w:p w14:paraId="65F9704D" w14:textId="77777777" w:rsidR="006B5CC6" w:rsidRPr="00326E67" w:rsidRDefault="006B5CC6">
      <w:pPr>
        <w:ind w:left="283" w:hanging="283"/>
        <w:jc w:val="both"/>
        <w:rPr>
          <w:rFonts w:ascii="Arial Black" w:hAnsi="Arial Black" w:cs="Arial Black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="00AC6ADF" w:rsidRPr="00326E67">
        <w:rPr>
          <w:rFonts w:ascii="Arial Black" w:hAnsi="Arial Black" w:cs="Arial Black"/>
          <w:sz w:val="32"/>
          <w:szCs w:val="32"/>
        </w:rPr>
        <w:t>Podstawowe dane o obiekcie</w:t>
      </w:r>
      <w:r w:rsidRPr="00326E67">
        <w:rPr>
          <w:rFonts w:ascii="Arial Black" w:hAnsi="Arial Black" w:cs="Arial Black"/>
          <w:sz w:val="32"/>
          <w:szCs w:val="32"/>
        </w:rPr>
        <w:t>.</w:t>
      </w:r>
    </w:p>
    <w:p w14:paraId="2D563010" w14:textId="77777777" w:rsidR="006B5CC6" w:rsidRDefault="006B5CC6">
      <w:pPr>
        <w:ind w:left="283"/>
      </w:pPr>
    </w:p>
    <w:p w14:paraId="5E7E937A" w14:textId="77777777" w:rsidR="006B5CC6" w:rsidRPr="00AC6ADF" w:rsidRDefault="00AC6ADF" w:rsidP="00AC6ADF">
      <w:pPr>
        <w:ind w:left="566"/>
        <w:jc w:val="both"/>
        <w:rPr>
          <w:rFonts w:ascii="Arial" w:hAnsi="Arial" w:cs="Arial"/>
        </w:rPr>
      </w:pPr>
      <w:r w:rsidRPr="00AC6ADF">
        <w:rPr>
          <w:rFonts w:ascii="Arial" w:hAnsi="Arial" w:cs="Arial"/>
        </w:rPr>
        <w:t>Projektowana hala widowiskowo-sportowa jest budynkiem wolnostojącym, niepodpiwniczonym, w częś</w:t>
      </w:r>
      <w:r w:rsidR="00E26C7F">
        <w:rPr>
          <w:rFonts w:ascii="Arial" w:hAnsi="Arial" w:cs="Arial"/>
        </w:rPr>
        <w:t>ci s</w:t>
      </w:r>
      <w:r w:rsidRPr="00AC6ADF">
        <w:rPr>
          <w:rFonts w:ascii="Arial" w:hAnsi="Arial" w:cs="Arial"/>
        </w:rPr>
        <w:t>ali sportowej- parterowym, w części zaplecza- 3 kondygnacyjnym. Rzut obiektu jest prostokątem o szerokości 18m i długości 40m, wysoko</w:t>
      </w:r>
      <w:r w:rsidR="004C426B">
        <w:rPr>
          <w:rFonts w:ascii="Arial" w:hAnsi="Arial" w:cs="Arial"/>
        </w:rPr>
        <w:t xml:space="preserve">ść hali do szczytu konstrukcji </w:t>
      </w:r>
      <w:r w:rsidR="00FB08EF">
        <w:rPr>
          <w:rFonts w:ascii="Arial" w:hAnsi="Arial" w:cs="Arial"/>
        </w:rPr>
        <w:t xml:space="preserve">ok. </w:t>
      </w:r>
      <w:r w:rsidR="004C426B">
        <w:rPr>
          <w:rFonts w:ascii="Arial" w:hAnsi="Arial" w:cs="Arial"/>
        </w:rPr>
        <w:t>11</w:t>
      </w:r>
      <w:r w:rsidRPr="00AC6ADF">
        <w:rPr>
          <w:rFonts w:ascii="Arial" w:hAnsi="Arial" w:cs="Arial"/>
        </w:rPr>
        <w:t>m.</w:t>
      </w:r>
    </w:p>
    <w:p w14:paraId="38EC9BF8" w14:textId="77777777" w:rsidR="006B5CC6" w:rsidRDefault="006B5CC6"/>
    <w:p w14:paraId="68283B1A" w14:textId="77777777" w:rsidR="006B5CC6" w:rsidRDefault="006B5CC6"/>
    <w:p w14:paraId="6A70559F" w14:textId="77777777" w:rsidR="006B5CC6" w:rsidRPr="00326E67" w:rsidRDefault="006B5CC6">
      <w:pPr>
        <w:ind w:left="283" w:hanging="283"/>
        <w:jc w:val="both"/>
        <w:rPr>
          <w:rFonts w:ascii="Arial Black" w:hAnsi="Arial Black" w:cs="Arial Black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1A20E8">
        <w:rPr>
          <w:rFonts w:ascii="Arial Black" w:hAnsi="Arial Black" w:cs="Arial Black"/>
          <w:sz w:val="32"/>
          <w:szCs w:val="32"/>
        </w:rPr>
        <w:t>Przedmiot</w:t>
      </w:r>
      <w:r w:rsidRPr="00326E67">
        <w:rPr>
          <w:rFonts w:ascii="Arial Black" w:hAnsi="Arial Black" w:cs="Arial Black"/>
          <w:sz w:val="32"/>
          <w:szCs w:val="32"/>
        </w:rPr>
        <w:t>, cel i zakres opracowania.</w:t>
      </w:r>
    </w:p>
    <w:p w14:paraId="7291944B" w14:textId="77777777" w:rsidR="006B5CC6" w:rsidRDefault="006B5CC6">
      <w:pPr>
        <w:ind w:left="283"/>
        <w:rPr>
          <w:b/>
          <w:bCs/>
          <w:sz w:val="24"/>
          <w:szCs w:val="24"/>
        </w:rPr>
      </w:pPr>
    </w:p>
    <w:p w14:paraId="55F2F1CA" w14:textId="77777777" w:rsidR="006B5CC6" w:rsidRDefault="006B5CC6">
      <w:pPr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Przedmiotem </w:t>
      </w:r>
      <w:r w:rsidRPr="009F060F">
        <w:rPr>
          <w:rFonts w:ascii="Arial" w:hAnsi="Arial" w:cs="Arial"/>
        </w:rPr>
        <w:t>opracowania jest konstrukcja nośna hali widowiskowo sportowej, wykonana z drewna klejonego warstwowo</w:t>
      </w:r>
      <w:r w:rsidR="00AC6ADF" w:rsidRPr="009F060F">
        <w:rPr>
          <w:rFonts w:ascii="Arial" w:hAnsi="Arial" w:cs="Arial"/>
        </w:rPr>
        <w:t xml:space="preserve"> klasy </w:t>
      </w:r>
      <w:r w:rsidR="009F060F">
        <w:rPr>
          <w:rFonts w:ascii="Arial" w:hAnsi="Arial" w:cs="Arial"/>
        </w:rPr>
        <w:t>G</w:t>
      </w:r>
      <w:r w:rsidR="00AC6ADF" w:rsidRPr="009F060F">
        <w:rPr>
          <w:rFonts w:ascii="Arial" w:hAnsi="Arial" w:cs="Arial"/>
        </w:rPr>
        <w:t>L</w:t>
      </w:r>
      <w:r w:rsidR="009F060F">
        <w:rPr>
          <w:rFonts w:ascii="Arial" w:hAnsi="Arial" w:cs="Arial"/>
        </w:rPr>
        <w:t>2</w:t>
      </w:r>
      <w:r w:rsidR="00B54CCB">
        <w:rPr>
          <w:rFonts w:ascii="Arial" w:hAnsi="Arial" w:cs="Arial"/>
        </w:rPr>
        <w:t>8</w:t>
      </w:r>
      <w:r w:rsidR="009F060F">
        <w:rPr>
          <w:rFonts w:ascii="Arial" w:hAnsi="Arial" w:cs="Arial"/>
        </w:rPr>
        <w:t>h</w:t>
      </w:r>
      <w:r w:rsidR="00AC6ADF" w:rsidRPr="009F060F">
        <w:rPr>
          <w:rFonts w:ascii="Arial" w:hAnsi="Arial" w:cs="Arial"/>
        </w:rPr>
        <w:t xml:space="preserve"> </w:t>
      </w:r>
      <w:r w:rsidR="00B54CCB">
        <w:rPr>
          <w:rFonts w:ascii="Arial" w:hAnsi="Arial" w:cs="Arial"/>
        </w:rPr>
        <w:t xml:space="preserve">i GL24h </w:t>
      </w:r>
      <w:r w:rsidR="00AC6ADF">
        <w:rPr>
          <w:rFonts w:ascii="Arial" w:hAnsi="Arial" w:cs="Arial"/>
        </w:rPr>
        <w:t>oraz zaplecze w konstrukcji żelbetowej.</w:t>
      </w:r>
    </w:p>
    <w:p w14:paraId="6432A5A0" w14:textId="77777777" w:rsidR="00AC6ADF" w:rsidRDefault="00AC6ADF">
      <w:pPr>
        <w:ind w:left="566" w:hanging="283"/>
        <w:jc w:val="both"/>
        <w:rPr>
          <w:rFonts w:ascii="Arial" w:hAnsi="Arial" w:cs="Arial"/>
        </w:rPr>
      </w:pPr>
    </w:p>
    <w:p w14:paraId="0608E3C3" w14:textId="77777777" w:rsidR="00AC6ADF" w:rsidRDefault="00AC6ADF">
      <w:pPr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Poniższe opracowanie stanowi projekt konstrukcyjno-budowlany wyłącznie budynku hali i nie obejmuje żadnych elementów znajdujących się na zewnątrz obiektu</w:t>
      </w:r>
      <w:r w:rsidR="00F651A7">
        <w:rPr>
          <w:rFonts w:ascii="Arial" w:hAnsi="Arial" w:cs="Arial"/>
        </w:rPr>
        <w:t>, takich jak dojścia i dojazdy do budynku itp. Projekt może być wykorzystywany na obszarze całego kraju po jego uprzednim zaadaptowaniu do warunków zabudowy terenu na konkretnej działce budowlanej oraz po zweryfikowaniu fundamentów w odniesieniu do budowy geotechnicznej terenu działki i zoptymalizowaniu konstrukcji obiektu ze względu na obciążenie klimatyczne. Powyższe musi być potwierdzone przez osobę uprawnioną.</w:t>
      </w:r>
    </w:p>
    <w:p w14:paraId="1E167440" w14:textId="77777777" w:rsidR="00FA5A46" w:rsidRDefault="00FA5A46">
      <w:pPr>
        <w:ind w:left="566" w:hanging="283"/>
        <w:jc w:val="both"/>
        <w:rPr>
          <w:rFonts w:ascii="Arial" w:hAnsi="Arial" w:cs="Arial"/>
        </w:rPr>
      </w:pPr>
    </w:p>
    <w:p w14:paraId="5E768EDE" w14:textId="77777777" w:rsidR="00FA5A46" w:rsidRPr="00EF1EE1" w:rsidRDefault="00FA5A46" w:rsidP="00FA5A46">
      <w:pPr>
        <w:widowControl/>
        <w:autoSpaceDE/>
        <w:autoSpaceDN/>
        <w:adjustRightInd/>
        <w:jc w:val="both"/>
        <w:rPr>
          <w:rFonts w:ascii="Arial" w:hAnsi="Arial" w:cs="Arial"/>
          <w:b/>
          <w:sz w:val="24"/>
          <w:szCs w:val="24"/>
        </w:rPr>
      </w:pPr>
      <w:r w:rsidRPr="00EF1EE1">
        <w:rPr>
          <w:rFonts w:ascii="Arial" w:hAnsi="Arial" w:cs="Arial"/>
          <w:b/>
          <w:sz w:val="24"/>
          <w:szCs w:val="24"/>
        </w:rPr>
        <w:t xml:space="preserve">Wszystkie zmiany w zakresie konstrukcji nośnej obiektu, wprowadzone na etapie adaptacji lub wykonywania dokumentacji warsztatowej wymagają zgody Generalnego Projektanta Projektu Typowego </w:t>
      </w:r>
      <w:proofErr w:type="spellStart"/>
      <w:r w:rsidRPr="00EF1EE1">
        <w:rPr>
          <w:rFonts w:ascii="Arial" w:hAnsi="Arial" w:cs="Arial"/>
          <w:b/>
          <w:sz w:val="24"/>
          <w:szCs w:val="24"/>
        </w:rPr>
        <w:t>mp</w:t>
      </w:r>
      <w:proofErr w:type="spellEnd"/>
      <w:r w:rsidRPr="00EF1EE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EF1EE1">
        <w:rPr>
          <w:rFonts w:ascii="Arial" w:hAnsi="Arial" w:cs="Arial"/>
          <w:b/>
          <w:sz w:val="24"/>
          <w:szCs w:val="24"/>
        </w:rPr>
        <w:t>project</w:t>
      </w:r>
      <w:proofErr w:type="spellEnd"/>
      <w:r w:rsidRPr="00EF1EE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EF1EE1">
        <w:rPr>
          <w:rFonts w:ascii="Arial" w:hAnsi="Arial" w:cs="Arial"/>
          <w:b/>
          <w:sz w:val="24"/>
          <w:szCs w:val="24"/>
        </w:rPr>
        <w:t>sp</w:t>
      </w:r>
      <w:proofErr w:type="spellEnd"/>
      <w:r w:rsidRPr="00EF1EE1">
        <w:rPr>
          <w:rFonts w:ascii="Arial" w:hAnsi="Arial" w:cs="Arial"/>
          <w:b/>
          <w:sz w:val="24"/>
          <w:szCs w:val="24"/>
        </w:rPr>
        <w:t xml:space="preserve"> z o.o.</w:t>
      </w:r>
    </w:p>
    <w:p w14:paraId="0553CFC4" w14:textId="77777777" w:rsidR="00F651A7" w:rsidRDefault="00F651A7">
      <w:pPr>
        <w:ind w:left="566" w:hanging="283"/>
        <w:jc w:val="both"/>
        <w:rPr>
          <w:rFonts w:ascii="Arial" w:hAnsi="Arial" w:cs="Arial"/>
        </w:rPr>
      </w:pPr>
    </w:p>
    <w:p w14:paraId="7B564201" w14:textId="77777777" w:rsidR="006B5CC6" w:rsidRDefault="006B5CC6">
      <w:pPr>
        <w:pStyle w:val="Nagwek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Celem opracowania jest wykonanie projektu budowlanego konstrukcji.</w:t>
      </w:r>
    </w:p>
    <w:p w14:paraId="372F1C38" w14:textId="77777777" w:rsidR="00215FCD" w:rsidRPr="00215FCD" w:rsidRDefault="00215FCD" w:rsidP="00215FCD"/>
    <w:p w14:paraId="255A73ED" w14:textId="77777777" w:rsidR="00215FCD" w:rsidRDefault="006B5CC6" w:rsidP="00215FCD">
      <w:pPr>
        <w:ind w:left="566" w:hanging="283"/>
        <w:rPr>
          <w:rFonts w:ascii="Arial" w:hAnsi="Arial" w:cs="Arial"/>
        </w:rPr>
      </w:pPr>
      <w:r>
        <w:rPr>
          <w:rFonts w:ascii="Arial" w:hAnsi="Arial" w:cs="Arial"/>
        </w:rPr>
        <w:t>Zakres obejmuje:</w:t>
      </w:r>
    </w:p>
    <w:p w14:paraId="1A1E0DF0" w14:textId="77777777" w:rsidR="006B5CC6" w:rsidRDefault="006B5CC6">
      <w:pPr>
        <w:ind w:left="849" w:hanging="283"/>
        <w:rPr>
          <w:rFonts w:ascii="Arial" w:hAnsi="Arial" w:cs="Arial"/>
        </w:rPr>
      </w:pPr>
      <w:r>
        <w:rPr>
          <w:rFonts w:ascii="Arial" w:hAnsi="Arial" w:cs="Arial"/>
        </w:rPr>
        <w:t>analizę statyczną konstrukcji</w:t>
      </w:r>
    </w:p>
    <w:p w14:paraId="0E096491" w14:textId="77777777" w:rsidR="006B5CC6" w:rsidRDefault="005E45D6">
      <w:pPr>
        <w:ind w:left="849" w:hanging="283"/>
        <w:rPr>
          <w:rFonts w:ascii="Arial" w:hAnsi="Arial" w:cs="Arial"/>
        </w:rPr>
      </w:pPr>
      <w:r>
        <w:rPr>
          <w:rFonts w:ascii="Arial" w:hAnsi="Arial" w:cs="Arial"/>
        </w:rPr>
        <w:t>analizę wytrzymałościową</w:t>
      </w:r>
      <w:r w:rsidR="006B5CC6">
        <w:rPr>
          <w:rFonts w:ascii="Arial" w:hAnsi="Arial" w:cs="Arial"/>
        </w:rPr>
        <w:t xml:space="preserve"> projektowanych elementów konstrukcyjnych</w:t>
      </w:r>
    </w:p>
    <w:p w14:paraId="1963C0E1" w14:textId="77777777" w:rsidR="006B5CC6" w:rsidRDefault="006B5CC6">
      <w:pPr>
        <w:ind w:left="849" w:hanging="283"/>
        <w:rPr>
          <w:rFonts w:ascii="Arial" w:hAnsi="Arial" w:cs="Arial"/>
        </w:rPr>
      </w:pPr>
      <w:r>
        <w:rPr>
          <w:rFonts w:ascii="Arial" w:hAnsi="Arial" w:cs="Arial"/>
        </w:rPr>
        <w:t>rysunki zest</w:t>
      </w:r>
      <w:r w:rsidR="00215FCD">
        <w:rPr>
          <w:rFonts w:ascii="Arial" w:hAnsi="Arial" w:cs="Arial"/>
        </w:rPr>
        <w:t>awcze projektowanej konstrukcji</w:t>
      </w:r>
    </w:p>
    <w:p w14:paraId="22EB460A" w14:textId="77777777" w:rsidR="00215FCD" w:rsidRDefault="00215FCD">
      <w:pPr>
        <w:ind w:left="849" w:hanging="283"/>
        <w:rPr>
          <w:rFonts w:ascii="Arial" w:hAnsi="Arial" w:cs="Arial"/>
        </w:rPr>
      </w:pPr>
      <w:r>
        <w:rPr>
          <w:rFonts w:ascii="Arial" w:hAnsi="Arial" w:cs="Arial"/>
        </w:rPr>
        <w:t>rysunki przetargowe konstrukcji żelbetowych</w:t>
      </w:r>
    </w:p>
    <w:p w14:paraId="36EAC05B" w14:textId="77777777" w:rsidR="00215FCD" w:rsidRDefault="00215FCD">
      <w:pPr>
        <w:ind w:left="849" w:hanging="283"/>
        <w:rPr>
          <w:rFonts w:ascii="Arial" w:hAnsi="Arial" w:cs="Arial"/>
        </w:rPr>
      </w:pPr>
      <w:r>
        <w:rPr>
          <w:rFonts w:ascii="Arial" w:hAnsi="Arial" w:cs="Arial"/>
        </w:rPr>
        <w:t>rysunki przetargowe konstrukcji drewnianej</w:t>
      </w:r>
    </w:p>
    <w:p w14:paraId="66E22AEA" w14:textId="77777777" w:rsidR="006B5CC6" w:rsidRDefault="00215FCD">
      <w:pPr>
        <w:ind w:left="849" w:hanging="283"/>
        <w:rPr>
          <w:rFonts w:ascii="Arial" w:hAnsi="Arial" w:cs="Arial"/>
        </w:rPr>
      </w:pPr>
      <w:r>
        <w:rPr>
          <w:rFonts w:ascii="Arial" w:hAnsi="Arial" w:cs="Arial"/>
        </w:rPr>
        <w:t>zestawienia materiałów do wykonania kosztorysu</w:t>
      </w:r>
    </w:p>
    <w:p w14:paraId="0D953445" w14:textId="77777777" w:rsidR="006B5CC6" w:rsidRDefault="006B5CC6">
      <w:pPr>
        <w:ind w:left="90"/>
        <w:rPr>
          <w:rFonts w:ascii="Arial" w:hAnsi="Arial" w:cs="Arial"/>
        </w:rPr>
      </w:pPr>
    </w:p>
    <w:p w14:paraId="3002E5B4" w14:textId="77777777" w:rsidR="006B5CC6" w:rsidRDefault="006B5CC6">
      <w:pPr>
        <w:ind w:left="90"/>
      </w:pPr>
    </w:p>
    <w:p w14:paraId="7A32EB6D" w14:textId="77777777" w:rsidR="006B5CC6" w:rsidRDefault="006B5CC6" w:rsidP="00326E67">
      <w:pPr>
        <w:ind w:left="283" w:hanging="283"/>
        <w:rPr>
          <w:rFonts w:ascii="Arial Black" w:hAnsi="Arial Black" w:cs="Arial Black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326E67" w:rsidRPr="00326E67">
        <w:rPr>
          <w:rFonts w:ascii="Arial Black" w:hAnsi="Arial Black" w:cs="Arial Black"/>
          <w:sz w:val="32"/>
          <w:szCs w:val="32"/>
        </w:rPr>
        <w:t>Charakterystyka obiektu</w:t>
      </w:r>
      <w:r w:rsidR="001A20E8">
        <w:rPr>
          <w:rFonts w:ascii="Arial Black" w:hAnsi="Arial Black" w:cs="Arial Black"/>
          <w:sz w:val="32"/>
          <w:szCs w:val="32"/>
        </w:rPr>
        <w:t>.</w:t>
      </w:r>
    </w:p>
    <w:p w14:paraId="0E7EA7EA" w14:textId="77777777" w:rsidR="00326E67" w:rsidRPr="00326E67" w:rsidRDefault="00326E67" w:rsidP="00326E67">
      <w:pPr>
        <w:ind w:left="283" w:hanging="283"/>
        <w:rPr>
          <w:rFonts w:ascii="Arial Black" w:hAnsi="Arial Black" w:cs="Arial Black"/>
          <w:sz w:val="28"/>
          <w:szCs w:val="28"/>
        </w:rPr>
      </w:pPr>
    </w:p>
    <w:p w14:paraId="2BFC8477" w14:textId="77777777" w:rsidR="006B5CC6" w:rsidRDefault="006B5CC6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 Charakterystyka konstrukcji.</w:t>
      </w:r>
    </w:p>
    <w:p w14:paraId="11729583" w14:textId="77777777" w:rsidR="006B5CC6" w:rsidRDefault="006B5CC6">
      <w:pPr>
        <w:ind w:left="733"/>
      </w:pPr>
    </w:p>
    <w:p w14:paraId="73DE729E" w14:textId="77777777" w:rsidR="00FF5BCB" w:rsidRPr="00FF5BCB" w:rsidRDefault="00FF5BCB" w:rsidP="00FF5BCB">
      <w:pPr>
        <w:ind w:firstLine="142"/>
        <w:jc w:val="both"/>
        <w:rPr>
          <w:rFonts w:ascii="Arial" w:hAnsi="Arial" w:cs="Arial"/>
          <w:u w:val="single"/>
        </w:rPr>
      </w:pPr>
      <w:r w:rsidRPr="00FF5BCB">
        <w:rPr>
          <w:rFonts w:ascii="Arial" w:hAnsi="Arial" w:cs="Arial"/>
          <w:u w:val="single"/>
        </w:rPr>
        <w:t>Posadowienie obiektu:</w:t>
      </w:r>
    </w:p>
    <w:p w14:paraId="37E001CC" w14:textId="77777777" w:rsidR="00FF5BCB" w:rsidRDefault="00FF5BCB" w:rsidP="00FF5BCB">
      <w:pPr>
        <w:pStyle w:val="Tekstpodstawowywcity"/>
        <w:widowControl/>
        <w:autoSpaceDE/>
        <w:autoSpaceDN/>
        <w:adjustRightInd/>
        <w:spacing w:after="0"/>
        <w:ind w:left="142"/>
        <w:jc w:val="both"/>
        <w:rPr>
          <w:rFonts w:ascii="Arial" w:hAnsi="Arial" w:cs="Arial"/>
        </w:rPr>
      </w:pPr>
      <w:r w:rsidRPr="00762FDE">
        <w:rPr>
          <w:rFonts w:ascii="Arial" w:hAnsi="Arial" w:cs="Arial"/>
        </w:rPr>
        <w:t>Obiekt posadowiono na żelbetowych stopach i ławach fundamentowych w sposób bezpośredni</w:t>
      </w:r>
      <w:r>
        <w:rPr>
          <w:rFonts w:ascii="Arial" w:hAnsi="Arial" w:cs="Arial"/>
        </w:rPr>
        <w:t>.</w:t>
      </w:r>
    </w:p>
    <w:p w14:paraId="27B1C641" w14:textId="77777777" w:rsidR="00FF5BCB" w:rsidRDefault="00FF5BCB" w:rsidP="00FF5BCB">
      <w:pPr>
        <w:pStyle w:val="Tekstpodstawowywcity"/>
        <w:widowControl/>
        <w:autoSpaceDE/>
        <w:autoSpaceDN/>
        <w:adjustRightInd/>
        <w:spacing w:after="0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Poziom posadowienia stóp i ław żelbetowych to:</w:t>
      </w:r>
    </w:p>
    <w:p w14:paraId="6A0F689A" w14:textId="77777777" w:rsidR="00FF5BCB" w:rsidRDefault="00FF5BCB" w:rsidP="00FF5BCB">
      <w:pPr>
        <w:pStyle w:val="Tekstpodstawowywcity"/>
        <w:widowControl/>
        <w:numPr>
          <w:ilvl w:val="0"/>
          <w:numId w:val="8"/>
        </w:numPr>
        <w:autoSpaceDE/>
        <w:autoSpaceDN/>
        <w:adjustRightInd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- 1,20m poniżej poziomu terenu i -1,50 względem poziomu ±0,00 obiektu </w:t>
      </w:r>
    </w:p>
    <w:p w14:paraId="6C2CD69A" w14:textId="77777777" w:rsidR="00D94A92" w:rsidRDefault="00FF5BCB" w:rsidP="00D94A92">
      <w:pPr>
        <w:pStyle w:val="Tekstpodstawowywcity"/>
        <w:widowControl/>
        <w:autoSpaceDE/>
        <w:autoSpaceDN/>
        <w:adjustRightInd/>
        <w:spacing w:after="0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Pod ściany murowane z bloczków gazobetonowych grubości 24cm zaprojektowano ławy szerokości 0,60m, 2,5m oraz 1,7m wysokość ław wynosi 0,5m.</w:t>
      </w:r>
      <w:r w:rsidR="00D94A92">
        <w:rPr>
          <w:rFonts w:ascii="Arial" w:hAnsi="Arial" w:cs="Arial"/>
        </w:rPr>
        <w:t xml:space="preserve"> </w:t>
      </w:r>
      <w:r w:rsidR="00D94A92" w:rsidRPr="00762FDE">
        <w:rPr>
          <w:rFonts w:ascii="Arial" w:hAnsi="Arial" w:cs="Arial"/>
        </w:rPr>
        <w:t xml:space="preserve">Ściany zewnętrzne i wewnętrzne przyziemia </w:t>
      </w:r>
      <w:r w:rsidR="00D94A92">
        <w:rPr>
          <w:rFonts w:ascii="Arial" w:hAnsi="Arial" w:cs="Arial"/>
        </w:rPr>
        <w:t xml:space="preserve">z betonu </w:t>
      </w:r>
      <w:r w:rsidR="00FB08EF">
        <w:rPr>
          <w:rFonts w:ascii="Arial" w:hAnsi="Arial" w:cs="Arial"/>
        </w:rPr>
        <w:t>C20/25</w:t>
      </w:r>
      <w:r w:rsidR="00D94A92">
        <w:rPr>
          <w:rFonts w:ascii="Arial" w:hAnsi="Arial" w:cs="Arial"/>
        </w:rPr>
        <w:t>, zbrojonego, grubości 24</w:t>
      </w:r>
      <w:r w:rsidR="00D94A92" w:rsidRPr="00762FDE">
        <w:rPr>
          <w:rFonts w:ascii="Arial" w:hAnsi="Arial" w:cs="Arial"/>
        </w:rPr>
        <w:t xml:space="preserve"> cm</w:t>
      </w:r>
      <w:r w:rsidR="00D94A92">
        <w:rPr>
          <w:rFonts w:ascii="Arial" w:hAnsi="Arial" w:cs="Arial"/>
        </w:rPr>
        <w:t>, 80cm, 50cm.</w:t>
      </w:r>
    </w:p>
    <w:p w14:paraId="0F31B90D" w14:textId="77777777" w:rsidR="00FF5BCB" w:rsidRDefault="00FF5BCB" w:rsidP="00FF5BCB">
      <w:pPr>
        <w:pStyle w:val="Tekstpodstawowywcity"/>
        <w:widowControl/>
        <w:autoSpaceDE/>
        <w:autoSpaceDN/>
        <w:adjustRightInd/>
        <w:spacing w:after="0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Pod słupy żelbetowe zaprojektowano stopy fundamentowe o wymiarach 2,30x3,4m.</w:t>
      </w:r>
    </w:p>
    <w:p w14:paraId="0194D8CE" w14:textId="77777777" w:rsidR="00FF5BCB" w:rsidRDefault="00FF5BCB">
      <w:pPr>
        <w:ind w:left="426"/>
        <w:jc w:val="both"/>
        <w:rPr>
          <w:rFonts w:ascii="Arial" w:hAnsi="Arial" w:cs="Arial"/>
        </w:rPr>
      </w:pPr>
    </w:p>
    <w:p w14:paraId="464E0956" w14:textId="77777777" w:rsidR="00FF5BCB" w:rsidRPr="007A4CE6" w:rsidRDefault="00FF5BCB" w:rsidP="00FF5BCB">
      <w:pPr>
        <w:pStyle w:val="Tekstpodstawowywcity"/>
        <w:widowControl/>
        <w:autoSpaceDE/>
        <w:autoSpaceDN/>
        <w:adjustRightInd/>
        <w:spacing w:after="0"/>
        <w:ind w:left="142"/>
        <w:jc w:val="both"/>
        <w:rPr>
          <w:rFonts w:ascii="Arial" w:hAnsi="Arial" w:cs="Arial"/>
          <w:u w:val="single"/>
        </w:rPr>
      </w:pPr>
      <w:r w:rsidRPr="007A4CE6">
        <w:rPr>
          <w:rFonts w:ascii="Arial" w:hAnsi="Arial" w:cs="Arial"/>
          <w:u w:val="single"/>
        </w:rPr>
        <w:t>Konstrukcja żelbetowa budynku:</w:t>
      </w:r>
    </w:p>
    <w:p w14:paraId="3AC9126B" w14:textId="77777777" w:rsidR="00FF5BCB" w:rsidRPr="00762FDE" w:rsidRDefault="00FF5BCB" w:rsidP="00FF5BCB">
      <w:pPr>
        <w:pStyle w:val="Tekstpodstawowywcity"/>
        <w:widowControl/>
        <w:autoSpaceDE/>
        <w:autoSpaceDN/>
        <w:adjustRightInd/>
        <w:spacing w:after="0"/>
        <w:ind w:left="142"/>
        <w:jc w:val="both"/>
        <w:rPr>
          <w:rFonts w:ascii="Arial" w:hAnsi="Arial" w:cs="Arial"/>
        </w:rPr>
      </w:pPr>
      <w:r w:rsidRPr="00762FDE">
        <w:rPr>
          <w:rFonts w:ascii="Arial" w:hAnsi="Arial" w:cs="Arial"/>
        </w:rPr>
        <w:t>Budynek został zaprojektowany w technologii tradycyjnej murowano-żelbetowej. Ustrój nośny ścianowy</w:t>
      </w:r>
      <w:r w:rsidR="008C197A">
        <w:rPr>
          <w:rFonts w:ascii="Arial" w:hAnsi="Arial" w:cs="Arial"/>
        </w:rPr>
        <w:t xml:space="preserve"> z żelbetowymi słupami, podpierającymi</w:t>
      </w:r>
      <w:r w:rsidRPr="00762FDE">
        <w:rPr>
          <w:rFonts w:ascii="Arial" w:hAnsi="Arial" w:cs="Arial"/>
        </w:rPr>
        <w:t xml:space="preserve"> w sposób swobodny </w:t>
      </w:r>
      <w:r>
        <w:rPr>
          <w:rFonts w:ascii="Arial" w:hAnsi="Arial" w:cs="Arial"/>
        </w:rPr>
        <w:t>dźwigary</w:t>
      </w:r>
      <w:r w:rsidRPr="00762FDE">
        <w:rPr>
          <w:rFonts w:ascii="Arial" w:hAnsi="Arial" w:cs="Arial"/>
        </w:rPr>
        <w:t xml:space="preserve"> dachowe z drewna klejonego.</w:t>
      </w:r>
    </w:p>
    <w:p w14:paraId="4ED46092" w14:textId="77777777" w:rsidR="00FF5BCB" w:rsidRPr="00762FDE" w:rsidRDefault="00FF5BCB" w:rsidP="00FF5BCB">
      <w:pPr>
        <w:pStyle w:val="Tekstpodstawowywcity"/>
        <w:widowControl/>
        <w:autoSpaceDE/>
        <w:autoSpaceDN/>
        <w:adjustRightInd/>
        <w:spacing w:after="0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Strop w s</w:t>
      </w:r>
      <w:r w:rsidRPr="00762FDE">
        <w:rPr>
          <w:rFonts w:ascii="Arial" w:hAnsi="Arial" w:cs="Arial"/>
        </w:rPr>
        <w:t>ali sportowej żelbetowy z pochyłą płytą trybuny sportowej podpartej na ścianach wewnętrznych nośnych. Grubość płyt stropow</w:t>
      </w:r>
      <w:r w:rsidR="00971484">
        <w:rPr>
          <w:rFonts w:ascii="Arial" w:hAnsi="Arial" w:cs="Arial"/>
        </w:rPr>
        <w:t>ych</w:t>
      </w:r>
      <w:r w:rsidRPr="00762FDE">
        <w:rPr>
          <w:rFonts w:ascii="Arial" w:hAnsi="Arial" w:cs="Arial"/>
        </w:rPr>
        <w:t xml:space="preserve"> wynosi 1</w:t>
      </w:r>
      <w:r>
        <w:rPr>
          <w:rFonts w:ascii="Arial" w:hAnsi="Arial" w:cs="Arial"/>
        </w:rPr>
        <w:t>2</w:t>
      </w:r>
      <w:r w:rsidRPr="00762FDE">
        <w:rPr>
          <w:rFonts w:ascii="Arial" w:hAnsi="Arial" w:cs="Arial"/>
        </w:rPr>
        <w:t xml:space="preserve"> cm.</w:t>
      </w:r>
    </w:p>
    <w:p w14:paraId="4489A8BD" w14:textId="77777777" w:rsidR="00855B01" w:rsidRDefault="00FF5BCB" w:rsidP="00855B01">
      <w:pPr>
        <w:ind w:left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Ściany nośne zewnętrzne w s</w:t>
      </w:r>
      <w:r w:rsidRPr="00762FDE">
        <w:rPr>
          <w:rFonts w:ascii="Arial" w:hAnsi="Arial" w:cs="Arial"/>
        </w:rPr>
        <w:t>ali sportowej z pu</w:t>
      </w:r>
      <w:r w:rsidR="00D94A92">
        <w:rPr>
          <w:rFonts w:ascii="Arial" w:hAnsi="Arial" w:cs="Arial"/>
        </w:rPr>
        <w:t>staków gazobetonowych grubości 24</w:t>
      </w:r>
      <w:r w:rsidRPr="00762FDE">
        <w:rPr>
          <w:rFonts w:ascii="Arial" w:hAnsi="Arial" w:cs="Arial"/>
        </w:rPr>
        <w:t xml:space="preserve"> cm, śc</w:t>
      </w:r>
      <w:r>
        <w:rPr>
          <w:rFonts w:ascii="Arial" w:hAnsi="Arial" w:cs="Arial"/>
        </w:rPr>
        <w:t xml:space="preserve">iany </w:t>
      </w:r>
      <w:r>
        <w:rPr>
          <w:rFonts w:ascii="Arial" w:hAnsi="Arial" w:cs="Arial"/>
        </w:rPr>
        <w:lastRenderedPageBreak/>
        <w:t xml:space="preserve">wewnętrzne </w:t>
      </w:r>
      <w:r w:rsidR="00D94A92">
        <w:rPr>
          <w:rFonts w:ascii="Arial" w:hAnsi="Arial" w:cs="Arial"/>
        </w:rPr>
        <w:t xml:space="preserve">nośne </w:t>
      </w:r>
      <w:r>
        <w:rPr>
          <w:rFonts w:ascii="Arial" w:hAnsi="Arial" w:cs="Arial"/>
        </w:rPr>
        <w:t xml:space="preserve">z </w:t>
      </w:r>
      <w:r w:rsidR="00D94A92">
        <w:rPr>
          <w:rFonts w:ascii="Arial" w:hAnsi="Arial" w:cs="Arial"/>
        </w:rPr>
        <w:t>pustaków gazobetonowych</w:t>
      </w:r>
      <w:r w:rsidRPr="00762FDE">
        <w:rPr>
          <w:rFonts w:ascii="Arial" w:hAnsi="Arial" w:cs="Arial"/>
        </w:rPr>
        <w:t xml:space="preserve"> grubości 2</w:t>
      </w:r>
      <w:r w:rsidR="00D94A92">
        <w:rPr>
          <w:rFonts w:ascii="Arial" w:hAnsi="Arial" w:cs="Arial"/>
        </w:rPr>
        <w:t>4</w:t>
      </w:r>
      <w:r w:rsidRPr="00762FDE">
        <w:rPr>
          <w:rFonts w:ascii="Arial" w:hAnsi="Arial" w:cs="Arial"/>
        </w:rPr>
        <w:t xml:space="preserve"> cm</w:t>
      </w:r>
      <w:r>
        <w:rPr>
          <w:rFonts w:ascii="Arial" w:hAnsi="Arial" w:cs="Arial"/>
        </w:rPr>
        <w:t>.</w:t>
      </w:r>
      <w:r w:rsidR="00855B01">
        <w:rPr>
          <w:rFonts w:ascii="Arial" w:hAnsi="Arial" w:cs="Arial"/>
        </w:rPr>
        <w:t xml:space="preserve"> </w:t>
      </w:r>
      <w:r w:rsidR="00855B01">
        <w:rPr>
          <w:rFonts w:ascii="Arial" w:hAnsi="Arial" w:cs="Arial"/>
          <w:color w:val="000000"/>
        </w:rPr>
        <w:t>Ściany zewnętrzne i wewnętrzne zostały wzmocnione za pomocą wieńców obwodowych W-1</w:t>
      </w:r>
      <w:r w:rsidR="0039312A">
        <w:rPr>
          <w:rFonts w:ascii="Arial" w:hAnsi="Arial" w:cs="Arial"/>
          <w:color w:val="000000"/>
        </w:rPr>
        <w:t>, W1.1</w:t>
      </w:r>
      <w:r w:rsidR="00855B01">
        <w:rPr>
          <w:rFonts w:ascii="Arial" w:hAnsi="Arial" w:cs="Arial"/>
          <w:color w:val="000000"/>
        </w:rPr>
        <w:t xml:space="preserve"> i W-2.</w:t>
      </w:r>
    </w:p>
    <w:p w14:paraId="701B437B" w14:textId="77777777" w:rsidR="00FF5BCB" w:rsidRDefault="00FF5BCB" w:rsidP="00FF5BCB">
      <w:pPr>
        <w:pStyle w:val="Tekstpodstawowywcity"/>
        <w:widowControl/>
        <w:autoSpaceDE/>
        <w:autoSpaceDN/>
        <w:adjustRightInd/>
        <w:spacing w:after="0"/>
        <w:ind w:left="142"/>
        <w:jc w:val="both"/>
        <w:rPr>
          <w:rFonts w:ascii="Arial" w:hAnsi="Arial" w:cs="Arial"/>
        </w:rPr>
      </w:pPr>
    </w:p>
    <w:p w14:paraId="60F8CA4E" w14:textId="77777777" w:rsidR="00204297" w:rsidRDefault="00204297" w:rsidP="00FF5BCB">
      <w:pPr>
        <w:pStyle w:val="Tekstpodstawowywcity"/>
        <w:widowControl/>
        <w:autoSpaceDE/>
        <w:autoSpaceDN/>
        <w:adjustRightInd/>
        <w:spacing w:after="0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zapleczu </w:t>
      </w:r>
      <w:r w:rsidRPr="006704CE">
        <w:rPr>
          <w:rFonts w:ascii="Arial" w:hAnsi="Arial" w:cs="Arial"/>
        </w:rPr>
        <w:t xml:space="preserve">zaprojektowano klatkę schodową żelbetową. Biegi schodowe żelbetowe opierają się na </w:t>
      </w:r>
      <w:r>
        <w:rPr>
          <w:rFonts w:ascii="Arial" w:hAnsi="Arial" w:cs="Arial"/>
        </w:rPr>
        <w:t>belkach</w:t>
      </w:r>
      <w:r w:rsidRPr="006704CE">
        <w:rPr>
          <w:rFonts w:ascii="Arial" w:hAnsi="Arial" w:cs="Arial"/>
        </w:rPr>
        <w:t xml:space="preserve"> żelbetowych wzmocnionych wkładkami sztywnego zbrojenia w postaci I </w:t>
      </w:r>
      <w:r>
        <w:rPr>
          <w:rFonts w:ascii="Arial" w:hAnsi="Arial" w:cs="Arial"/>
        </w:rPr>
        <w:t>18</w:t>
      </w:r>
      <w:r w:rsidRPr="006704CE">
        <w:rPr>
          <w:rFonts w:ascii="Arial" w:hAnsi="Arial" w:cs="Arial"/>
        </w:rPr>
        <w:t xml:space="preserve">0 PE. Ściany klatki schodowej zaprojektowano jako murowane do </w:t>
      </w:r>
      <w:r>
        <w:rPr>
          <w:rFonts w:ascii="Arial" w:hAnsi="Arial" w:cs="Arial"/>
        </w:rPr>
        <w:t>dachu</w:t>
      </w:r>
      <w:r w:rsidRPr="006704CE">
        <w:rPr>
          <w:rFonts w:ascii="Arial" w:hAnsi="Arial" w:cs="Arial"/>
        </w:rPr>
        <w:t xml:space="preserve"> hali.</w:t>
      </w:r>
    </w:p>
    <w:p w14:paraId="4375FFA8" w14:textId="77777777" w:rsidR="00971484" w:rsidRDefault="00971484" w:rsidP="00FF5BCB">
      <w:pPr>
        <w:pStyle w:val="Tekstpodstawowywcity"/>
        <w:widowControl/>
        <w:autoSpaceDE/>
        <w:autoSpaceDN/>
        <w:adjustRightInd/>
        <w:spacing w:after="0"/>
        <w:ind w:left="142"/>
        <w:jc w:val="both"/>
        <w:rPr>
          <w:rFonts w:ascii="Arial" w:hAnsi="Arial" w:cs="Arial"/>
        </w:rPr>
      </w:pPr>
    </w:p>
    <w:p w14:paraId="20DDAA66" w14:textId="77777777" w:rsidR="00971484" w:rsidRDefault="00971484" w:rsidP="00971484">
      <w:pPr>
        <w:ind w:left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miejscach wskazanych na rysunku należy wykonać nadproża żelbetowe wylewane na mokro. Są to nadproża oznaczone na rysunkach symbolami N1÷N4.</w:t>
      </w:r>
    </w:p>
    <w:p w14:paraId="72DEC0C7" w14:textId="77777777" w:rsidR="00971484" w:rsidRDefault="00971484" w:rsidP="00971484">
      <w:pPr>
        <w:ind w:left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pozostałych miejscach należy zastosować prefabrykowane nadproża wykonane w takim samym systemie jak ściana.</w:t>
      </w:r>
    </w:p>
    <w:p w14:paraId="66967532" w14:textId="77777777" w:rsidR="00971484" w:rsidRPr="00762FDE" w:rsidRDefault="00971484" w:rsidP="00FF5BCB">
      <w:pPr>
        <w:pStyle w:val="Tekstpodstawowywcity"/>
        <w:widowControl/>
        <w:autoSpaceDE/>
        <w:autoSpaceDN/>
        <w:adjustRightInd/>
        <w:spacing w:after="0"/>
        <w:ind w:left="142"/>
        <w:jc w:val="both"/>
        <w:rPr>
          <w:rFonts w:ascii="Arial" w:hAnsi="Arial" w:cs="Arial"/>
        </w:rPr>
      </w:pPr>
    </w:p>
    <w:p w14:paraId="351AF660" w14:textId="77777777" w:rsidR="00FF5BCB" w:rsidRDefault="00FF5BCB">
      <w:pPr>
        <w:ind w:left="426"/>
        <w:jc w:val="both"/>
        <w:rPr>
          <w:rFonts w:ascii="Arial" w:hAnsi="Arial" w:cs="Arial"/>
        </w:rPr>
      </w:pPr>
    </w:p>
    <w:p w14:paraId="666A9A56" w14:textId="77777777" w:rsidR="003534D2" w:rsidRPr="007A4CE6" w:rsidRDefault="003534D2" w:rsidP="003534D2">
      <w:pPr>
        <w:pStyle w:val="Tekstpodstawowywcity"/>
        <w:widowControl/>
        <w:autoSpaceDE/>
        <w:autoSpaceDN/>
        <w:adjustRightInd/>
        <w:spacing w:after="0"/>
        <w:ind w:left="142"/>
        <w:jc w:val="both"/>
        <w:rPr>
          <w:rFonts w:ascii="Arial" w:hAnsi="Arial" w:cs="Arial"/>
          <w:u w:val="single"/>
        </w:rPr>
      </w:pPr>
      <w:r w:rsidRPr="007A4CE6">
        <w:rPr>
          <w:rFonts w:ascii="Arial" w:hAnsi="Arial" w:cs="Arial"/>
          <w:u w:val="single"/>
        </w:rPr>
        <w:t>Konstrukcja dachu:</w:t>
      </w:r>
    </w:p>
    <w:p w14:paraId="22AFD0CD" w14:textId="77777777" w:rsidR="003534D2" w:rsidRPr="00762FDE" w:rsidRDefault="003534D2" w:rsidP="003534D2">
      <w:pPr>
        <w:tabs>
          <w:tab w:val="num" w:pos="426"/>
        </w:tabs>
        <w:ind w:left="142"/>
        <w:jc w:val="both"/>
        <w:rPr>
          <w:rFonts w:ascii="Arial" w:hAnsi="Arial" w:cs="Arial"/>
        </w:rPr>
      </w:pPr>
      <w:r w:rsidRPr="00762FDE">
        <w:rPr>
          <w:rFonts w:ascii="Arial" w:hAnsi="Arial" w:cs="Arial"/>
        </w:rPr>
        <w:t>W przedmiotowym projekcie zaprojektowano konstrukcję dachu z drewna klejonego warstwowo.</w:t>
      </w:r>
    </w:p>
    <w:p w14:paraId="4DEA101B" w14:textId="77777777" w:rsidR="003534D2" w:rsidRDefault="003534D2" w:rsidP="003534D2">
      <w:pPr>
        <w:pStyle w:val="Tekstpodstawowywcity2"/>
        <w:tabs>
          <w:tab w:val="clear" w:pos="4140"/>
          <w:tab w:val="left" w:pos="426"/>
        </w:tabs>
        <w:ind w:left="142" w:firstLine="0"/>
        <w:jc w:val="both"/>
        <w:rPr>
          <w:rFonts w:ascii="Arial" w:hAnsi="Arial" w:cs="Arial"/>
          <w:sz w:val="20"/>
          <w:szCs w:val="20"/>
        </w:rPr>
      </w:pPr>
      <w:r w:rsidRPr="00762FDE">
        <w:rPr>
          <w:rFonts w:ascii="Arial" w:hAnsi="Arial" w:cs="Arial"/>
          <w:sz w:val="20"/>
          <w:szCs w:val="20"/>
        </w:rPr>
        <w:t xml:space="preserve">Konstrukcja dachu hali sportowej to </w:t>
      </w:r>
      <w:r>
        <w:rPr>
          <w:rFonts w:ascii="Arial" w:hAnsi="Arial" w:cs="Arial"/>
          <w:sz w:val="20"/>
          <w:szCs w:val="20"/>
        </w:rPr>
        <w:t>dźwigary</w:t>
      </w:r>
      <w:r w:rsidRPr="00762FDE">
        <w:rPr>
          <w:rFonts w:ascii="Arial" w:hAnsi="Arial" w:cs="Arial"/>
          <w:sz w:val="20"/>
          <w:szCs w:val="20"/>
        </w:rPr>
        <w:t xml:space="preserve"> z drewna klejonego w rozstawie 6m</w:t>
      </w:r>
      <w:r>
        <w:rPr>
          <w:rFonts w:ascii="Arial" w:hAnsi="Arial" w:cs="Arial"/>
          <w:sz w:val="20"/>
          <w:szCs w:val="20"/>
        </w:rPr>
        <w:t xml:space="preserve"> i 5m, dwuspadowe</w:t>
      </w:r>
      <w:r w:rsidRPr="00762FDE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Dźwigary dachowe mają stały przekrój na całej długości, połączone ze sobą przegubowo w węźle kalenicowym.</w:t>
      </w:r>
    </w:p>
    <w:p w14:paraId="2778A82A" w14:textId="77777777" w:rsidR="003534D2" w:rsidRDefault="003534D2" w:rsidP="00B45622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Aby nie obciążać podpór siłami poprzecznymi zaprojektowano ściągi stalowe w postaci dwóch ściągów stalowych Ø</w:t>
      </w:r>
      <w:r w:rsidR="00B45622">
        <w:rPr>
          <w:rFonts w:ascii="Arial" w:hAnsi="Arial" w:cs="Arial"/>
        </w:rPr>
        <w:t>36</w:t>
      </w:r>
      <w:r>
        <w:rPr>
          <w:rFonts w:ascii="Arial" w:hAnsi="Arial" w:cs="Arial"/>
        </w:rPr>
        <w:t>mm. Ściągi stalowe należy podwiesić do dźwigara drewnianego za pomocą wieszaków z prętów Ø16mm. Pręty należy wkleić w dźwigar na warsztacie na rezorcynowym kleju.</w:t>
      </w:r>
    </w:p>
    <w:p w14:paraId="5AD80A41" w14:textId="77777777" w:rsidR="003534D2" w:rsidRDefault="003534D2" w:rsidP="00B45622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Dopełnieniem konstrukcji dachu stanowią płatwie dachowe o rozpiętości 6m </w:t>
      </w:r>
      <w:r w:rsidR="00B45622">
        <w:rPr>
          <w:rFonts w:ascii="Arial" w:hAnsi="Arial" w:cs="Arial"/>
        </w:rPr>
        <w:t xml:space="preserve">i 5m </w:t>
      </w:r>
      <w:r>
        <w:rPr>
          <w:rFonts w:ascii="Arial" w:hAnsi="Arial" w:cs="Arial"/>
        </w:rPr>
        <w:t xml:space="preserve">w rozstawie </w:t>
      </w:r>
      <w:r w:rsidR="00B45622">
        <w:rPr>
          <w:rFonts w:ascii="Arial" w:hAnsi="Arial" w:cs="Arial"/>
        </w:rPr>
        <w:t>2</w:t>
      </w:r>
      <w:r>
        <w:rPr>
          <w:rFonts w:ascii="Arial" w:hAnsi="Arial" w:cs="Arial"/>
        </w:rPr>
        <w:t>m podłączone przegubowo do płaszczyzn bocznych elementów dźwigarów. Skrajne płatwie mocować do wieńców żelbetowych ścian szczytowych.</w:t>
      </w:r>
    </w:p>
    <w:p w14:paraId="2D0E45E4" w14:textId="77777777" w:rsidR="003534D2" w:rsidRDefault="003534D2" w:rsidP="00B45622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Konstrukcje hali uzupełniają stężenia stalowe. Zaprojektowano stężenia stalowe połaciowe średnicy Ø20mm w </w:t>
      </w:r>
      <w:r w:rsidR="00B45622">
        <w:rPr>
          <w:rFonts w:ascii="Arial" w:hAnsi="Arial" w:cs="Arial"/>
        </w:rPr>
        <w:t>dwóch polach</w:t>
      </w:r>
      <w:r>
        <w:rPr>
          <w:rFonts w:ascii="Arial" w:hAnsi="Arial" w:cs="Arial"/>
        </w:rPr>
        <w:t>.</w:t>
      </w:r>
    </w:p>
    <w:p w14:paraId="179C1359" w14:textId="77777777" w:rsidR="003534D2" w:rsidRDefault="003534D2" w:rsidP="003534D2">
      <w:pPr>
        <w:ind w:left="426"/>
        <w:rPr>
          <w:rFonts w:ascii="Arial" w:hAnsi="Arial" w:cs="Arial"/>
        </w:rPr>
      </w:pPr>
    </w:p>
    <w:p w14:paraId="599EF6CD" w14:textId="77777777" w:rsidR="003534D2" w:rsidRDefault="003534D2" w:rsidP="00EC4BB3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Połączenie słupów i dźwigarów drewnianych zaprojektowano w postaci okucia podporowego złożonego z dwóch ceowników i blachy podporowej zamocowanej do blachy przynależnej do słupa żelbetowego</w:t>
      </w:r>
      <w:r w:rsidR="00EC4BB3">
        <w:rPr>
          <w:rFonts w:ascii="Arial" w:hAnsi="Arial" w:cs="Arial"/>
        </w:rPr>
        <w:t xml:space="preserve"> (w postaci zabetonowanych Marek stalowych) lub zamocowane</w:t>
      </w:r>
      <w:r w:rsidR="00476590">
        <w:rPr>
          <w:rFonts w:ascii="Arial" w:hAnsi="Arial" w:cs="Arial"/>
        </w:rPr>
        <w:t>j do słupa za pomocą kotew</w:t>
      </w:r>
      <w:r>
        <w:rPr>
          <w:rFonts w:ascii="Arial" w:hAnsi="Arial" w:cs="Arial"/>
        </w:rPr>
        <w:t>. Okucie podporowe należy opierać na</w:t>
      </w:r>
      <w:r w:rsidR="00476590">
        <w:rPr>
          <w:rFonts w:ascii="Arial" w:hAnsi="Arial" w:cs="Arial"/>
        </w:rPr>
        <w:t xml:space="preserve"> podkładce neoprenowej</w:t>
      </w:r>
      <w:r w:rsidR="00EC4BB3">
        <w:rPr>
          <w:rFonts w:ascii="Arial" w:hAnsi="Arial" w:cs="Arial"/>
        </w:rPr>
        <w:t xml:space="preserve"> grubości </w:t>
      </w:r>
      <w:r>
        <w:rPr>
          <w:rFonts w:ascii="Arial" w:hAnsi="Arial" w:cs="Arial"/>
        </w:rPr>
        <w:t>2</w:t>
      </w:r>
      <w:r w:rsidR="00EC4BB3">
        <w:rPr>
          <w:rFonts w:ascii="Arial" w:hAnsi="Arial" w:cs="Arial"/>
        </w:rPr>
        <w:t>0mm</w:t>
      </w:r>
      <w:r>
        <w:rPr>
          <w:rFonts w:ascii="Arial" w:hAnsi="Arial" w:cs="Arial"/>
        </w:rPr>
        <w:t xml:space="preserve">. </w:t>
      </w:r>
    </w:p>
    <w:p w14:paraId="426EFC86" w14:textId="77777777" w:rsidR="003534D2" w:rsidRDefault="003534D2" w:rsidP="00EC4BB3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Połączenie belek dźwigara w kalenicy zaprojektowano jako przegubowe za pomocą okucia stalowego łączonego z konstrukcją drewnianą za pomocą śrub i sworzni.</w:t>
      </w:r>
    </w:p>
    <w:p w14:paraId="36DA89A8" w14:textId="77777777" w:rsidR="003534D2" w:rsidRDefault="003534D2" w:rsidP="003534D2">
      <w:pPr>
        <w:ind w:left="426"/>
        <w:jc w:val="both"/>
        <w:rPr>
          <w:rFonts w:ascii="Arial" w:hAnsi="Arial" w:cs="Arial"/>
        </w:rPr>
      </w:pPr>
    </w:p>
    <w:p w14:paraId="78DFB7DC" w14:textId="77777777" w:rsidR="003534D2" w:rsidRDefault="003534D2" w:rsidP="00EC4BB3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Płatwie dachowe mocować do powierzchni bocznych dźwigarów za pomocą okucia stalowego łącząc </w:t>
      </w:r>
      <w:r w:rsidR="00EC4BB3">
        <w:rPr>
          <w:rFonts w:ascii="Arial" w:hAnsi="Arial" w:cs="Arial"/>
        </w:rPr>
        <w:t>okucie z dźwigarem śrubami</w:t>
      </w:r>
      <w:r>
        <w:rPr>
          <w:rFonts w:ascii="Arial" w:hAnsi="Arial" w:cs="Arial"/>
        </w:rPr>
        <w:t>, a okuci</w:t>
      </w:r>
      <w:r w:rsidR="00EC4BB3">
        <w:rPr>
          <w:rFonts w:ascii="Arial" w:hAnsi="Arial" w:cs="Arial"/>
        </w:rPr>
        <w:t>e z płatwiami za pomocą sworzni</w:t>
      </w:r>
      <w:r>
        <w:rPr>
          <w:rFonts w:ascii="Arial" w:hAnsi="Arial" w:cs="Arial"/>
        </w:rPr>
        <w:t>.</w:t>
      </w:r>
    </w:p>
    <w:p w14:paraId="399D7E37" w14:textId="77777777" w:rsidR="003534D2" w:rsidRDefault="003534D2" w:rsidP="00EC4BB3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Płatwie skrajne mocować do wieńców żelbetowych ściany za pomocą tych samych okuć stalowych łącząc okucie </w:t>
      </w:r>
      <w:r w:rsidR="00EC4BB3">
        <w:rPr>
          <w:rFonts w:ascii="Arial" w:hAnsi="Arial" w:cs="Arial"/>
        </w:rPr>
        <w:t xml:space="preserve">z </w:t>
      </w:r>
      <w:r w:rsidR="00476590">
        <w:rPr>
          <w:rFonts w:ascii="Arial" w:hAnsi="Arial" w:cs="Arial"/>
        </w:rPr>
        <w:t>wieńcem kotwami wklejanymi</w:t>
      </w:r>
      <w:r w:rsidR="00EC4BB3">
        <w:rPr>
          <w:rFonts w:ascii="Arial" w:hAnsi="Arial" w:cs="Arial"/>
        </w:rPr>
        <w:t>, o</w:t>
      </w:r>
      <w:r>
        <w:rPr>
          <w:rFonts w:ascii="Arial" w:hAnsi="Arial" w:cs="Arial"/>
        </w:rPr>
        <w:t>kucie z płatwiami za pomocą sworzni .</w:t>
      </w:r>
    </w:p>
    <w:p w14:paraId="69FFD13B" w14:textId="77777777" w:rsidR="003534D2" w:rsidRDefault="003534D2" w:rsidP="003534D2">
      <w:pPr>
        <w:ind w:left="426"/>
        <w:jc w:val="both"/>
        <w:rPr>
          <w:rFonts w:ascii="Arial" w:hAnsi="Arial" w:cs="Arial"/>
        </w:rPr>
      </w:pPr>
    </w:p>
    <w:p w14:paraId="160AA8B1" w14:textId="77777777" w:rsidR="003534D2" w:rsidRDefault="003534D2" w:rsidP="00EC4BB3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Stężenia konstrukcji stanowią ściągi stalowe Ø20, ze stali 18G2, umiejscowione w polach jak pokazano na rysunku zestawczym.</w:t>
      </w:r>
    </w:p>
    <w:p w14:paraId="31F64320" w14:textId="77777777" w:rsidR="003534D2" w:rsidRDefault="003534D2" w:rsidP="003534D2">
      <w:pPr>
        <w:ind w:left="426"/>
        <w:rPr>
          <w:rFonts w:ascii="Arial" w:hAnsi="Arial" w:cs="Arial"/>
        </w:rPr>
      </w:pPr>
    </w:p>
    <w:p w14:paraId="4F79FEA3" w14:textId="77777777" w:rsidR="003534D2" w:rsidRDefault="003534D2" w:rsidP="00EC4BB3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elementy</w:t>
      </w:r>
      <w:r w:rsidR="00EC4BB3">
        <w:rPr>
          <w:rFonts w:ascii="Arial" w:hAnsi="Arial" w:cs="Arial"/>
        </w:rPr>
        <w:t xml:space="preserve"> dachu</w:t>
      </w:r>
      <w:r>
        <w:rPr>
          <w:rFonts w:ascii="Arial" w:hAnsi="Arial" w:cs="Arial"/>
        </w:rPr>
        <w:t xml:space="preserve"> </w:t>
      </w:r>
      <w:r w:rsidR="00EC4BB3">
        <w:rPr>
          <w:rFonts w:ascii="Arial" w:hAnsi="Arial" w:cs="Arial"/>
        </w:rPr>
        <w:t xml:space="preserve">(konstrukcja z </w:t>
      </w:r>
      <w:r>
        <w:rPr>
          <w:rFonts w:ascii="Arial" w:hAnsi="Arial" w:cs="Arial"/>
        </w:rPr>
        <w:t xml:space="preserve">drewna klejonego </w:t>
      </w:r>
      <w:r w:rsidR="00EC4BB3">
        <w:rPr>
          <w:rFonts w:ascii="Arial" w:hAnsi="Arial" w:cs="Arial"/>
        </w:rPr>
        <w:t xml:space="preserve">oraz elementy stalowe) </w:t>
      </w:r>
      <w:r>
        <w:rPr>
          <w:rFonts w:ascii="Arial" w:hAnsi="Arial" w:cs="Arial"/>
        </w:rPr>
        <w:t>mu</w:t>
      </w:r>
      <w:r w:rsidR="0039312A">
        <w:rPr>
          <w:rFonts w:ascii="Arial" w:hAnsi="Arial" w:cs="Arial"/>
        </w:rPr>
        <w:t>szą posiadać odporność ogniową 6</w:t>
      </w:r>
      <w:r>
        <w:rPr>
          <w:rFonts w:ascii="Arial" w:hAnsi="Arial" w:cs="Arial"/>
        </w:rPr>
        <w:t xml:space="preserve">0min, (zastosować środki ogniochronne </w:t>
      </w:r>
      <w:r w:rsidR="00204297">
        <w:rPr>
          <w:rFonts w:ascii="Arial" w:hAnsi="Arial" w:cs="Arial"/>
        </w:rPr>
        <w:t>dopuszczone do stosowania</w:t>
      </w:r>
      <w:r>
        <w:rPr>
          <w:rFonts w:ascii="Arial" w:hAnsi="Arial" w:cs="Arial"/>
        </w:rPr>
        <w:t>).</w:t>
      </w:r>
    </w:p>
    <w:p w14:paraId="162A8F28" w14:textId="77777777" w:rsidR="00FD2140" w:rsidRPr="00204297" w:rsidRDefault="00FD2140" w:rsidP="00204297">
      <w:pPr>
        <w:rPr>
          <w:rFonts w:ascii="Arial" w:hAnsi="Arial" w:cs="Arial"/>
        </w:rPr>
      </w:pPr>
    </w:p>
    <w:p w14:paraId="79C2A022" w14:textId="77777777" w:rsidR="00FD2140" w:rsidRPr="00204297" w:rsidRDefault="00FD2140" w:rsidP="00204297">
      <w:pPr>
        <w:ind w:firstLine="142"/>
        <w:jc w:val="both"/>
        <w:rPr>
          <w:rFonts w:ascii="Arial" w:hAnsi="Arial" w:cs="Arial"/>
          <w:color w:val="000000"/>
          <w:u w:val="single"/>
        </w:rPr>
      </w:pPr>
      <w:r w:rsidRPr="00204297">
        <w:rPr>
          <w:rFonts w:ascii="Arial" w:hAnsi="Arial" w:cs="Arial"/>
          <w:color w:val="000000"/>
          <w:u w:val="single"/>
        </w:rPr>
        <w:t>Konstrukcja płyty żelbetowej pod posadzkę sportową:</w:t>
      </w:r>
    </w:p>
    <w:p w14:paraId="3A8637CE" w14:textId="77777777" w:rsidR="00FD2140" w:rsidRDefault="00FD2140" w:rsidP="00FD2140">
      <w:pPr>
        <w:ind w:left="426"/>
        <w:jc w:val="both"/>
        <w:rPr>
          <w:rFonts w:ascii="Arial" w:hAnsi="Arial" w:cs="Arial"/>
        </w:rPr>
      </w:pPr>
    </w:p>
    <w:p w14:paraId="4A17B2A0" w14:textId="77777777" w:rsidR="00FD2140" w:rsidRDefault="00FD2140" w:rsidP="00204297">
      <w:pPr>
        <w:tabs>
          <w:tab w:val="num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Płytę żelbetową na sali gimnastycznej zaprojektowano grubości 10cm, zbrojona s</w:t>
      </w:r>
      <w:r w:rsidR="00204297">
        <w:rPr>
          <w:rFonts w:ascii="Arial" w:hAnsi="Arial" w:cs="Arial"/>
        </w:rPr>
        <w:t>iatką typu Q295 z prętów 7,5mm</w:t>
      </w:r>
      <w:r>
        <w:rPr>
          <w:rFonts w:ascii="Arial" w:hAnsi="Arial" w:cs="Arial"/>
        </w:rPr>
        <w:t xml:space="preserve"> oczko 15cm górą i dołem.</w:t>
      </w:r>
    </w:p>
    <w:p w14:paraId="0A2C8755" w14:textId="77777777" w:rsidR="00204297" w:rsidRDefault="00204297" w:rsidP="00204297">
      <w:pPr>
        <w:tabs>
          <w:tab w:val="num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Płytę żelbetową na zapleczu zaprojektowano grubości 15cm, zbrojona siatką typu Q295 z prętów 7,5mm oczko 15cm górą i dołem. </w:t>
      </w:r>
    </w:p>
    <w:p w14:paraId="69508E3C" w14:textId="77777777" w:rsidR="00314B5C" w:rsidRDefault="00314B5C" w:rsidP="00314B5C">
      <w:pPr>
        <w:pStyle w:val="Standard"/>
        <w:jc w:val="both"/>
        <w:rPr>
          <w:rFonts w:ascii="Arial" w:hAnsi="Arial" w:cs="Arial"/>
          <w:color w:val="000000"/>
          <w:sz w:val="20"/>
          <w:szCs w:val="20"/>
        </w:rPr>
      </w:pPr>
      <w:r w:rsidRPr="00E31151">
        <w:rPr>
          <w:rFonts w:ascii="Arial" w:hAnsi="Arial" w:cs="Arial"/>
          <w:color w:val="000000"/>
          <w:sz w:val="20"/>
          <w:szCs w:val="20"/>
        </w:rPr>
        <w:t>W celu wykonania podbudowy pod posadzką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Pr="00E31151">
        <w:rPr>
          <w:rFonts w:ascii="Arial" w:hAnsi="Arial" w:cs="Arial"/>
          <w:color w:val="000000"/>
          <w:sz w:val="20"/>
          <w:szCs w:val="20"/>
        </w:rPr>
        <w:t xml:space="preserve"> należy </w:t>
      </w:r>
      <w:r w:rsidRPr="00E31151">
        <w:rPr>
          <w:rFonts w:ascii="Arial" w:hAnsi="Arial" w:cs="Arial"/>
          <w:sz w:val="20"/>
          <w:szCs w:val="20"/>
        </w:rPr>
        <w:t>wyrównać podłoże projektowanego poziomu</w:t>
      </w:r>
      <w:r>
        <w:rPr>
          <w:rFonts w:ascii="Arial" w:hAnsi="Arial" w:cs="Arial"/>
          <w:sz w:val="20"/>
          <w:szCs w:val="20"/>
        </w:rPr>
        <w:t xml:space="preserve"> podbudowy</w:t>
      </w:r>
      <w:r w:rsidRPr="00E31151">
        <w:rPr>
          <w:rFonts w:ascii="Arial" w:hAnsi="Arial" w:cs="Arial"/>
          <w:sz w:val="20"/>
          <w:szCs w:val="20"/>
        </w:rPr>
        <w:t>, podbudowę wykonać z czystego piasku o uziarnieniu średnim lub grubym albo pospółki piaskowej lub żwiru. U</w:t>
      </w:r>
      <w:r w:rsidRPr="00E31151">
        <w:rPr>
          <w:rFonts w:ascii="Arial" w:hAnsi="Arial" w:cs="Arial"/>
          <w:color w:val="000000"/>
          <w:sz w:val="20"/>
          <w:szCs w:val="20"/>
        </w:rPr>
        <w:t>bijać piasek warstwami grubości 20cm do Id=0,7.</w:t>
      </w:r>
    </w:p>
    <w:p w14:paraId="526D8324" w14:textId="77777777" w:rsidR="00204297" w:rsidRDefault="00204297" w:rsidP="00204297">
      <w:pPr>
        <w:tabs>
          <w:tab w:val="num" w:pos="426"/>
        </w:tabs>
        <w:jc w:val="both"/>
        <w:rPr>
          <w:rFonts w:ascii="Arial" w:hAnsi="Arial" w:cs="Arial"/>
        </w:rPr>
      </w:pPr>
    </w:p>
    <w:p w14:paraId="4E4CD2C5" w14:textId="77777777" w:rsidR="00204297" w:rsidRPr="00204297" w:rsidRDefault="00204297" w:rsidP="00204297">
      <w:pPr>
        <w:pStyle w:val="mirek"/>
        <w:widowControl w:val="0"/>
        <w:ind w:left="0" w:firstLine="0"/>
        <w:rPr>
          <w:rFonts w:ascii="Arial" w:hAnsi="Arial" w:cs="Arial"/>
          <w:sz w:val="20"/>
          <w:szCs w:val="20"/>
          <w:u w:val="single"/>
        </w:rPr>
      </w:pPr>
      <w:r w:rsidRPr="00204297">
        <w:rPr>
          <w:rFonts w:ascii="Arial" w:hAnsi="Arial" w:cs="Arial"/>
          <w:sz w:val="20"/>
          <w:szCs w:val="20"/>
          <w:u w:val="single"/>
        </w:rPr>
        <w:t>Konstrukcja zadaszenia nad wejściem głównym</w:t>
      </w:r>
    </w:p>
    <w:p w14:paraId="743EAF79" w14:textId="77777777" w:rsidR="00204297" w:rsidRDefault="00204297" w:rsidP="00204297">
      <w:pPr>
        <w:pStyle w:val="mirek"/>
        <w:widowControl w:val="0"/>
        <w:rPr>
          <w:rFonts w:ascii="Arial" w:hAnsi="Arial" w:cs="Arial"/>
          <w:sz w:val="20"/>
          <w:szCs w:val="20"/>
        </w:rPr>
      </w:pPr>
    </w:p>
    <w:p w14:paraId="23DEA1FB" w14:textId="77777777" w:rsidR="00204297" w:rsidRDefault="00204297" w:rsidP="00204297">
      <w:pPr>
        <w:pStyle w:val="mirek"/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Konstrukcję zadaszenia zaprojektowano z rur R100x60x4 połączonych ze sobą poprzez spawanie.</w:t>
      </w:r>
    </w:p>
    <w:p w14:paraId="2EF8D8C0" w14:textId="77777777" w:rsidR="00204297" w:rsidRDefault="00204297" w:rsidP="00204297">
      <w:pPr>
        <w:pStyle w:val="mirek"/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Konstrukcja zamocowana jest do konstrukcji żelbetowej słupó</w:t>
      </w:r>
      <w:r w:rsidR="00476590">
        <w:rPr>
          <w:rFonts w:ascii="Arial" w:hAnsi="Arial" w:cs="Arial"/>
          <w:sz w:val="20"/>
          <w:szCs w:val="20"/>
        </w:rPr>
        <w:t xml:space="preserve">w i wieńca za pomocą kotew chemicznych - </w:t>
      </w:r>
      <w:r w:rsidR="00476590">
        <w:rPr>
          <w:rFonts w:ascii="Arial" w:hAnsi="Arial" w:cs="Arial"/>
          <w:sz w:val="20"/>
          <w:szCs w:val="20"/>
        </w:rPr>
        <w:lastRenderedPageBreak/>
        <w:t>wklejanych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1BA00AEE" w14:textId="77777777" w:rsidR="00204297" w:rsidRDefault="00204297" w:rsidP="00204297">
      <w:pPr>
        <w:pStyle w:val="mirek"/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Odciągi zaprojektowano z elementów stalowego fi20mm. </w:t>
      </w:r>
    </w:p>
    <w:p w14:paraId="65D00362" w14:textId="77777777" w:rsidR="00204297" w:rsidRDefault="00204297" w:rsidP="00204297">
      <w:pPr>
        <w:pStyle w:val="mirek"/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Konstrukcję należy ocynkować.</w:t>
      </w:r>
    </w:p>
    <w:p w14:paraId="781EA5E8" w14:textId="77777777" w:rsidR="0095725F" w:rsidRDefault="0095725F" w:rsidP="00204297">
      <w:pPr>
        <w:pStyle w:val="mirek"/>
        <w:widowControl w:val="0"/>
        <w:rPr>
          <w:rFonts w:ascii="Arial" w:hAnsi="Arial" w:cs="Arial"/>
          <w:sz w:val="20"/>
          <w:szCs w:val="20"/>
        </w:rPr>
      </w:pPr>
    </w:p>
    <w:p w14:paraId="4ACFB748" w14:textId="77777777" w:rsidR="0095725F" w:rsidRPr="0095725F" w:rsidRDefault="0095725F" w:rsidP="00204297">
      <w:pPr>
        <w:pStyle w:val="mirek"/>
        <w:widowControl w:val="0"/>
        <w:rPr>
          <w:rFonts w:ascii="Arial" w:hAnsi="Arial" w:cs="Arial"/>
          <w:sz w:val="20"/>
          <w:szCs w:val="20"/>
          <w:u w:val="single"/>
        </w:rPr>
      </w:pPr>
      <w:r w:rsidRPr="0095725F">
        <w:rPr>
          <w:rFonts w:ascii="Arial" w:hAnsi="Arial" w:cs="Arial"/>
          <w:sz w:val="20"/>
          <w:szCs w:val="20"/>
          <w:u w:val="single"/>
        </w:rPr>
        <w:t>Konstrukcja stalowa widowni.</w:t>
      </w:r>
    </w:p>
    <w:p w14:paraId="1DB724B1" w14:textId="77777777" w:rsidR="0095725F" w:rsidRDefault="0095725F" w:rsidP="00204297">
      <w:pPr>
        <w:pStyle w:val="mirek"/>
        <w:widowControl w:val="0"/>
        <w:rPr>
          <w:rFonts w:ascii="Arial" w:hAnsi="Arial" w:cs="Arial"/>
          <w:sz w:val="20"/>
          <w:szCs w:val="20"/>
        </w:rPr>
      </w:pPr>
    </w:p>
    <w:p w14:paraId="1607647C" w14:textId="77777777" w:rsidR="00204297" w:rsidRDefault="0095725F" w:rsidP="00204297">
      <w:pPr>
        <w:tabs>
          <w:tab w:val="num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Konstrukcję widowni zaprojektowano j</w:t>
      </w:r>
      <w:r w:rsidR="00F759E6">
        <w:rPr>
          <w:rFonts w:ascii="Arial" w:hAnsi="Arial" w:cs="Arial"/>
        </w:rPr>
        <w:t>ako stalową z rur kwadratowych 60x5mm</w:t>
      </w:r>
      <w:r>
        <w:rPr>
          <w:rFonts w:ascii="Arial" w:hAnsi="Arial" w:cs="Arial"/>
        </w:rPr>
        <w:t>. Rozstaw nośnych element</w:t>
      </w:r>
      <w:r w:rsidR="00F759E6">
        <w:rPr>
          <w:rFonts w:ascii="Arial" w:hAnsi="Arial" w:cs="Arial"/>
        </w:rPr>
        <w:t>ów spawanych z rur wynosi ok. 50</w:t>
      </w:r>
      <w:r>
        <w:rPr>
          <w:rFonts w:ascii="Arial" w:hAnsi="Arial" w:cs="Arial"/>
        </w:rPr>
        <w:t>cm i zostały usztywnione ze sobą poprzez przyspawanie ką</w:t>
      </w:r>
      <w:r w:rsidR="00F759E6">
        <w:rPr>
          <w:rFonts w:ascii="Arial" w:hAnsi="Arial" w:cs="Arial"/>
        </w:rPr>
        <w:t>townika równoramiennego 50x5</w:t>
      </w:r>
      <w:r>
        <w:rPr>
          <w:rFonts w:ascii="Arial" w:hAnsi="Arial" w:cs="Arial"/>
        </w:rPr>
        <w:t>mm. Mocowanie konstrukcji stalowej trybun do konstrukcji płyty żelbet</w:t>
      </w:r>
      <w:r w:rsidR="00476590">
        <w:rPr>
          <w:rFonts w:ascii="Arial" w:hAnsi="Arial" w:cs="Arial"/>
        </w:rPr>
        <w:t>owej płyty za pomocą kotew segmentowych</w:t>
      </w:r>
      <w:r>
        <w:rPr>
          <w:rFonts w:ascii="Arial" w:hAnsi="Arial" w:cs="Arial"/>
        </w:rPr>
        <w:t>.</w:t>
      </w:r>
      <w:r w:rsidR="00314B5C">
        <w:rPr>
          <w:rFonts w:ascii="Arial" w:hAnsi="Arial" w:cs="Arial"/>
        </w:rPr>
        <w:t xml:space="preserve"> Konstrukcję należy zabezpieczyć przeciwpożarowo 30min.</w:t>
      </w:r>
    </w:p>
    <w:p w14:paraId="34A695C8" w14:textId="77777777" w:rsidR="002F3164" w:rsidRDefault="002F3164" w:rsidP="00204297">
      <w:pPr>
        <w:tabs>
          <w:tab w:val="num" w:pos="426"/>
        </w:tabs>
        <w:jc w:val="both"/>
        <w:rPr>
          <w:rFonts w:ascii="Arial" w:hAnsi="Arial" w:cs="Arial"/>
        </w:rPr>
      </w:pPr>
    </w:p>
    <w:p w14:paraId="75CCDDFD" w14:textId="77777777" w:rsidR="002F3164" w:rsidRPr="002F3164" w:rsidRDefault="002F3164" w:rsidP="002F3164">
      <w:pPr>
        <w:pStyle w:val="mirek"/>
        <w:widowControl w:val="0"/>
        <w:ind w:left="0" w:firstLine="0"/>
        <w:rPr>
          <w:rFonts w:ascii="Arial" w:hAnsi="Arial" w:cs="Arial"/>
          <w:sz w:val="20"/>
          <w:szCs w:val="20"/>
          <w:u w:val="single"/>
        </w:rPr>
      </w:pPr>
      <w:r w:rsidRPr="002F3164">
        <w:rPr>
          <w:rFonts w:ascii="Arial" w:hAnsi="Arial" w:cs="Arial"/>
          <w:sz w:val="20"/>
          <w:szCs w:val="20"/>
          <w:u w:val="single"/>
        </w:rPr>
        <w:t>Schody żelbetowe zewnętrzne, pod</w:t>
      </w:r>
      <w:r>
        <w:rPr>
          <w:rFonts w:ascii="Arial" w:hAnsi="Arial" w:cs="Arial"/>
          <w:sz w:val="20"/>
          <w:szCs w:val="20"/>
          <w:u w:val="single"/>
        </w:rPr>
        <w:t>jazd dla osób niepełnosprawnych.</w:t>
      </w:r>
    </w:p>
    <w:p w14:paraId="4F6D25ED" w14:textId="77777777" w:rsidR="002F3164" w:rsidRDefault="002F3164" w:rsidP="002F3164">
      <w:pPr>
        <w:jc w:val="both"/>
        <w:rPr>
          <w:rFonts w:ascii="Arial" w:hAnsi="Arial" w:cs="Arial"/>
          <w:color w:val="000000"/>
        </w:rPr>
      </w:pPr>
    </w:p>
    <w:p w14:paraId="2954C80C" w14:textId="77777777" w:rsidR="002F3164" w:rsidRPr="00762FDE" w:rsidRDefault="002F3164" w:rsidP="002F3164">
      <w:pPr>
        <w:pStyle w:val="mirek"/>
        <w:widowControl w:val="0"/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Przed wejściami do budynku hali sportowej zostały zaprojektowane schody żelbetowe i podjazd dla osób niepełnosprawnych grubości płyty 10cm. Płytę schodów i podjazdu opierać na warstwie chudego betonu gr. 10cm. Pod schodami wykonać zasypkę z piasku stabilizowanego cementem w ilości 150kg/m3. Zagęszczać warstwami 20 cm do Id=0,7. Płytę schodów i podjazdu zbroić prętami #8 oczko 15cm górą i dołem. </w:t>
      </w:r>
    </w:p>
    <w:p w14:paraId="348B2AC2" w14:textId="77777777" w:rsidR="00FD2140" w:rsidRPr="004D24D0" w:rsidRDefault="00FD2140">
      <w:pPr>
        <w:ind w:left="426"/>
        <w:jc w:val="both"/>
        <w:rPr>
          <w:rFonts w:ascii="Arial Black" w:hAnsi="Arial Black" w:cs="Arial Black"/>
          <w:sz w:val="32"/>
          <w:szCs w:val="32"/>
        </w:rPr>
      </w:pPr>
    </w:p>
    <w:p w14:paraId="59F4295E" w14:textId="77777777" w:rsidR="004D24D0" w:rsidRPr="004D24D0" w:rsidRDefault="004D24D0" w:rsidP="002F3164">
      <w:pPr>
        <w:jc w:val="both"/>
        <w:rPr>
          <w:rFonts w:ascii="Arial Black" w:hAnsi="Arial Black" w:cs="Arial Black"/>
          <w:sz w:val="32"/>
          <w:szCs w:val="32"/>
        </w:rPr>
      </w:pPr>
      <w:r w:rsidRPr="004D24D0">
        <w:rPr>
          <w:rFonts w:ascii="Arial Black" w:hAnsi="Arial Black" w:cs="Arial Black"/>
          <w:sz w:val="32"/>
          <w:szCs w:val="32"/>
        </w:rPr>
        <w:t>Rozwiązania konstrukcyjne.</w:t>
      </w:r>
    </w:p>
    <w:p w14:paraId="06E3F3A3" w14:textId="77777777" w:rsidR="006B5CC6" w:rsidRDefault="006B5CC6">
      <w:pPr>
        <w:ind w:left="733"/>
        <w:rPr>
          <w:sz w:val="24"/>
          <w:szCs w:val="24"/>
        </w:rPr>
      </w:pPr>
    </w:p>
    <w:p w14:paraId="72066AAF" w14:textId="77777777" w:rsidR="006B5CC6" w:rsidRDefault="006B5CC6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 Materiał</w:t>
      </w:r>
      <w:r w:rsidR="004D24D0">
        <w:rPr>
          <w:rFonts w:ascii="Arial" w:hAnsi="Arial" w:cs="Arial"/>
        </w:rPr>
        <w:t>y</w:t>
      </w:r>
      <w:r>
        <w:rPr>
          <w:rFonts w:ascii="Arial" w:hAnsi="Arial" w:cs="Arial"/>
        </w:rPr>
        <w:t>.</w:t>
      </w:r>
    </w:p>
    <w:p w14:paraId="7B37BDCC" w14:textId="77777777" w:rsidR="006B5CC6" w:rsidRDefault="006B5CC6">
      <w:pPr>
        <w:tabs>
          <w:tab w:val="left" w:pos="1582"/>
          <w:tab w:val="left" w:pos="7950"/>
        </w:tabs>
        <w:ind w:left="1582"/>
        <w:rPr>
          <w:sz w:val="24"/>
          <w:szCs w:val="24"/>
        </w:rPr>
      </w:pPr>
    </w:p>
    <w:p w14:paraId="24792FA0" w14:textId="77777777" w:rsidR="00EC36F2" w:rsidRPr="00EC36F2" w:rsidRDefault="00EC36F2" w:rsidP="00EC36F2">
      <w:pPr>
        <w:tabs>
          <w:tab w:val="left" w:pos="426"/>
          <w:tab w:val="left" w:pos="7217"/>
        </w:tabs>
        <w:jc w:val="both"/>
        <w:rPr>
          <w:rFonts w:ascii="Arial" w:hAnsi="Arial" w:cs="Arial"/>
        </w:rPr>
      </w:pPr>
      <w:r w:rsidRPr="00EC36F2">
        <w:rPr>
          <w:rFonts w:ascii="Arial" w:hAnsi="Arial" w:cs="Arial"/>
        </w:rPr>
        <w:t xml:space="preserve">Drewno do produkcji musi być drewnem konstrukcyjnym świerkowym o właściwościach mechanicznych odpowiadających wymaganiom PN-EN </w:t>
      </w:r>
      <w:r w:rsidR="00F60CAC">
        <w:rPr>
          <w:rFonts w:ascii="Arial" w:hAnsi="Arial" w:cs="Arial"/>
        </w:rPr>
        <w:t>1194</w:t>
      </w:r>
      <w:r w:rsidRPr="00EC36F2">
        <w:rPr>
          <w:rFonts w:ascii="Arial" w:hAnsi="Arial" w:cs="Arial"/>
        </w:rPr>
        <w:t>, oraz PN-</w:t>
      </w:r>
      <w:r w:rsidR="00F60CAC">
        <w:rPr>
          <w:rFonts w:ascii="Arial" w:hAnsi="Arial" w:cs="Arial"/>
        </w:rPr>
        <w:t>B-0315 sierpień 2000 wraz z późniejszymi zmianami</w:t>
      </w:r>
      <w:r w:rsidRPr="00EC36F2">
        <w:rPr>
          <w:rFonts w:ascii="Arial" w:hAnsi="Arial" w:cs="Arial"/>
        </w:rPr>
        <w:t>. Elementy drewniane muszą być uodpornione na działanie korozji biologicznej metodą powierzchniową, przy użyciu środków dopus</w:t>
      </w:r>
      <w:r w:rsidR="00F60CAC">
        <w:rPr>
          <w:rFonts w:ascii="Arial" w:hAnsi="Arial" w:cs="Arial"/>
        </w:rPr>
        <w:t>zczonych do obrotu i stosowania</w:t>
      </w:r>
      <w:r w:rsidRPr="00EC36F2">
        <w:rPr>
          <w:rFonts w:ascii="Arial" w:hAnsi="Arial" w:cs="Arial"/>
        </w:rPr>
        <w:t>.</w:t>
      </w:r>
    </w:p>
    <w:p w14:paraId="5824D1FC" w14:textId="77777777" w:rsidR="00EC36F2" w:rsidRPr="00EC36F2" w:rsidRDefault="00EC36F2" w:rsidP="00EC36F2">
      <w:pPr>
        <w:tabs>
          <w:tab w:val="left" w:pos="426"/>
          <w:tab w:val="left" w:pos="7217"/>
        </w:tabs>
        <w:ind w:left="426"/>
        <w:jc w:val="both"/>
        <w:rPr>
          <w:rFonts w:ascii="Arial" w:hAnsi="Arial" w:cs="Arial"/>
        </w:rPr>
      </w:pPr>
    </w:p>
    <w:p w14:paraId="1798879E" w14:textId="77777777" w:rsidR="00EC36F2" w:rsidRPr="00EC36F2" w:rsidRDefault="00EC36F2" w:rsidP="00EC36F2">
      <w:pPr>
        <w:tabs>
          <w:tab w:val="left" w:pos="426"/>
          <w:tab w:val="left" w:pos="7217"/>
        </w:tabs>
        <w:jc w:val="both"/>
        <w:outlineLvl w:val="0"/>
        <w:rPr>
          <w:rFonts w:ascii="Arial" w:hAnsi="Arial" w:cs="Arial"/>
        </w:rPr>
      </w:pPr>
      <w:r w:rsidRPr="00EC36F2">
        <w:rPr>
          <w:rFonts w:ascii="Arial" w:hAnsi="Arial" w:cs="Arial"/>
        </w:rPr>
        <w:t>Wilgotność drewna może wahać się w granicach 12%(±2%). Wilgotność ta powinna być zgodna z wymaganiami technologii klejenia i nie powinna przekraczać 15%.</w:t>
      </w:r>
    </w:p>
    <w:p w14:paraId="51976E6C" w14:textId="77777777" w:rsidR="00EC36F2" w:rsidRPr="00EC36F2" w:rsidRDefault="00EC36F2" w:rsidP="00EC36F2">
      <w:pPr>
        <w:tabs>
          <w:tab w:val="left" w:pos="426"/>
          <w:tab w:val="left" w:pos="7217"/>
        </w:tabs>
        <w:ind w:left="426"/>
        <w:jc w:val="both"/>
        <w:rPr>
          <w:rFonts w:ascii="Arial" w:hAnsi="Arial" w:cs="Arial"/>
        </w:rPr>
      </w:pPr>
    </w:p>
    <w:p w14:paraId="3973FDA7" w14:textId="77777777" w:rsidR="00EC36F2" w:rsidRPr="00EC36F2" w:rsidRDefault="00EC36F2" w:rsidP="00EC36F2">
      <w:pPr>
        <w:pStyle w:val="Tekstpodstawowywcity"/>
        <w:ind w:left="0"/>
        <w:rPr>
          <w:rFonts w:ascii="Arial" w:hAnsi="Arial" w:cs="Arial"/>
        </w:rPr>
      </w:pPr>
      <w:r w:rsidRPr="00EC36F2">
        <w:rPr>
          <w:rFonts w:ascii="Arial" w:hAnsi="Arial" w:cs="Arial"/>
        </w:rPr>
        <w:t xml:space="preserve">Do wykonywania konstrukcyjnych elementów klejonych warstwowo należy zastosować klej na bazie żywic </w:t>
      </w:r>
      <w:proofErr w:type="spellStart"/>
      <w:r w:rsidRPr="00EC36F2">
        <w:rPr>
          <w:rFonts w:ascii="Arial" w:hAnsi="Arial" w:cs="Arial"/>
        </w:rPr>
        <w:t>fenolowo-rezorcynowo-formaldechydowych</w:t>
      </w:r>
      <w:proofErr w:type="spellEnd"/>
      <w:r w:rsidRPr="00EC36F2">
        <w:rPr>
          <w:rFonts w:ascii="Arial" w:hAnsi="Arial" w:cs="Arial"/>
        </w:rPr>
        <w:t xml:space="preserve"> spełniające wymagania PN-EN 301:1994 oraz PN/B-03150.</w:t>
      </w:r>
    </w:p>
    <w:p w14:paraId="31D6B008" w14:textId="77777777" w:rsidR="00EC36F2" w:rsidRPr="00EC36F2" w:rsidRDefault="00EC36F2" w:rsidP="00EC36F2">
      <w:pPr>
        <w:tabs>
          <w:tab w:val="left" w:pos="426"/>
          <w:tab w:val="left" w:pos="7217"/>
        </w:tabs>
        <w:jc w:val="both"/>
        <w:rPr>
          <w:rFonts w:ascii="Arial" w:hAnsi="Arial" w:cs="Arial"/>
        </w:rPr>
      </w:pPr>
      <w:r w:rsidRPr="00EC36F2">
        <w:rPr>
          <w:rFonts w:ascii="Arial" w:hAnsi="Arial" w:cs="Arial"/>
        </w:rPr>
        <w:t>Warunki klejenia muszą zapewnić warunki wytrzymałości złączy klinowych na zginanie, zgodnie z wymaganiami PN-81/B-03150.03.</w:t>
      </w:r>
    </w:p>
    <w:p w14:paraId="142BFDDF" w14:textId="77777777" w:rsidR="00EC36F2" w:rsidRPr="00EC36F2" w:rsidRDefault="00EC36F2" w:rsidP="00EC36F2">
      <w:pPr>
        <w:tabs>
          <w:tab w:val="left" w:pos="426"/>
          <w:tab w:val="left" w:pos="7217"/>
        </w:tabs>
        <w:ind w:left="426"/>
        <w:jc w:val="both"/>
        <w:rPr>
          <w:rFonts w:ascii="Arial" w:hAnsi="Arial" w:cs="Arial"/>
        </w:rPr>
      </w:pPr>
    </w:p>
    <w:p w14:paraId="76B71B1E" w14:textId="77777777" w:rsidR="00EC36F2" w:rsidRPr="00EC36F2" w:rsidRDefault="00EC36F2" w:rsidP="00EC36F2">
      <w:pPr>
        <w:tabs>
          <w:tab w:val="left" w:pos="426"/>
          <w:tab w:val="left" w:pos="7217"/>
        </w:tabs>
        <w:jc w:val="both"/>
        <w:outlineLvl w:val="0"/>
        <w:rPr>
          <w:rFonts w:ascii="Arial" w:hAnsi="Arial" w:cs="Arial"/>
        </w:rPr>
      </w:pPr>
      <w:r w:rsidRPr="00EC36F2">
        <w:rPr>
          <w:rFonts w:ascii="Arial" w:hAnsi="Arial" w:cs="Arial"/>
        </w:rPr>
        <w:t>Rozwarstwienie spoin klejowych powinno odpowiadać wymaganiom Pr PN-EN 386.</w:t>
      </w:r>
    </w:p>
    <w:p w14:paraId="69983632" w14:textId="77777777" w:rsidR="00EC36F2" w:rsidRPr="00EC36F2" w:rsidRDefault="00EC36F2" w:rsidP="00EC36F2">
      <w:pPr>
        <w:tabs>
          <w:tab w:val="left" w:pos="426"/>
          <w:tab w:val="left" w:pos="7217"/>
        </w:tabs>
        <w:ind w:left="426"/>
        <w:jc w:val="both"/>
        <w:rPr>
          <w:rFonts w:ascii="Arial" w:hAnsi="Arial" w:cs="Arial"/>
        </w:rPr>
      </w:pPr>
    </w:p>
    <w:p w14:paraId="0F641660" w14:textId="77777777" w:rsidR="00EC36F2" w:rsidRPr="00EC36F2" w:rsidRDefault="00EC36F2" w:rsidP="00EC36F2">
      <w:pPr>
        <w:tabs>
          <w:tab w:val="left" w:pos="426"/>
          <w:tab w:val="left" w:pos="7217"/>
        </w:tabs>
        <w:jc w:val="both"/>
        <w:rPr>
          <w:rFonts w:ascii="Arial" w:hAnsi="Arial" w:cs="Arial"/>
        </w:rPr>
      </w:pPr>
      <w:r w:rsidRPr="00EC36F2">
        <w:rPr>
          <w:rFonts w:ascii="Arial" w:hAnsi="Arial" w:cs="Arial"/>
        </w:rPr>
        <w:t>Kształt elementów musi być zgodny z dokumentacją projektową. Dopuszczalne odchyłki wymiarowe elementów powinny być zgodne z wymaganiami Pr PN-EN 390, jednak nie więcej niż wynika z przyjętego sposobu montażu i założonej dokładności.</w:t>
      </w:r>
    </w:p>
    <w:p w14:paraId="0DBB1E2B" w14:textId="77777777" w:rsidR="00EC36F2" w:rsidRPr="00EC36F2" w:rsidRDefault="00EC36F2" w:rsidP="00EC36F2">
      <w:pPr>
        <w:tabs>
          <w:tab w:val="left" w:pos="426"/>
          <w:tab w:val="left" w:pos="7217"/>
        </w:tabs>
        <w:ind w:left="426"/>
        <w:jc w:val="both"/>
        <w:rPr>
          <w:rFonts w:ascii="Arial" w:hAnsi="Arial" w:cs="Arial"/>
        </w:rPr>
      </w:pPr>
    </w:p>
    <w:p w14:paraId="5E81216D" w14:textId="77777777" w:rsidR="00EC36F2" w:rsidRPr="00110BBA" w:rsidRDefault="00EC36F2" w:rsidP="00EC36F2">
      <w:pPr>
        <w:tabs>
          <w:tab w:val="left" w:pos="426"/>
          <w:tab w:val="left" w:pos="7217"/>
        </w:tabs>
        <w:jc w:val="both"/>
        <w:rPr>
          <w:rFonts w:ascii="Arial" w:hAnsi="Arial" w:cs="Arial"/>
        </w:rPr>
      </w:pPr>
      <w:r w:rsidRPr="00EC36F2">
        <w:rPr>
          <w:rFonts w:ascii="Arial" w:hAnsi="Arial" w:cs="Arial"/>
          <w:b/>
          <w:bCs/>
        </w:rPr>
        <w:t>Okucia stalowe</w:t>
      </w:r>
      <w:r w:rsidRPr="00EC36F2">
        <w:rPr>
          <w:rFonts w:ascii="Arial" w:hAnsi="Arial" w:cs="Arial"/>
        </w:rPr>
        <w:t xml:space="preserve"> muszą być zabezpieczone przed korozją przez galwanizowanie lub cynkowanie ogniowe wg PN. Następnie należy pomalować farbami pęczniejącymi do wymaganej </w:t>
      </w:r>
      <w:r w:rsidR="00476590">
        <w:rPr>
          <w:rFonts w:ascii="Arial" w:hAnsi="Arial" w:cs="Arial"/>
        </w:rPr>
        <w:t>odporności ogniowej (30min).</w:t>
      </w:r>
    </w:p>
    <w:p w14:paraId="1AEC2938" w14:textId="77777777" w:rsidR="00EC36F2" w:rsidRPr="00110BBA" w:rsidRDefault="00EC36F2" w:rsidP="00EC36F2">
      <w:pPr>
        <w:tabs>
          <w:tab w:val="left" w:pos="426"/>
          <w:tab w:val="left" w:pos="7217"/>
        </w:tabs>
        <w:ind w:left="426"/>
        <w:jc w:val="both"/>
        <w:rPr>
          <w:rFonts w:ascii="Arial" w:hAnsi="Arial" w:cs="Arial"/>
        </w:rPr>
      </w:pPr>
    </w:p>
    <w:p w14:paraId="70F5FBEB" w14:textId="77777777" w:rsidR="00EC36F2" w:rsidRPr="00EC36F2" w:rsidRDefault="00EC36F2" w:rsidP="00EC36F2">
      <w:pPr>
        <w:tabs>
          <w:tab w:val="left" w:pos="426"/>
          <w:tab w:val="left" w:pos="7217"/>
        </w:tabs>
        <w:jc w:val="both"/>
        <w:rPr>
          <w:rFonts w:ascii="Arial" w:hAnsi="Arial" w:cs="Arial"/>
        </w:rPr>
      </w:pPr>
      <w:r w:rsidRPr="00EC36F2">
        <w:rPr>
          <w:rFonts w:ascii="Arial" w:hAnsi="Arial" w:cs="Arial"/>
          <w:b/>
          <w:bCs/>
        </w:rPr>
        <w:t>Łączniki stalowe</w:t>
      </w:r>
      <w:r w:rsidRPr="00EC36F2">
        <w:rPr>
          <w:rFonts w:ascii="Arial" w:hAnsi="Arial" w:cs="Arial"/>
        </w:rPr>
        <w:t xml:space="preserve"> muszą być zabezpieczone przed korozją przez galwanizowanie lub cynkowanie ogniowe jak wyżej. Wszystkie śruby w projekcie powinny mieć klasę minimum 5.8.</w:t>
      </w:r>
    </w:p>
    <w:p w14:paraId="27CE5784" w14:textId="77777777" w:rsidR="00EC36F2" w:rsidRDefault="00EC36F2" w:rsidP="00EC36F2">
      <w:pPr>
        <w:tabs>
          <w:tab w:val="left" w:pos="426"/>
          <w:tab w:val="left" w:pos="7217"/>
        </w:tabs>
        <w:ind w:left="426"/>
        <w:jc w:val="both"/>
        <w:rPr>
          <w:rFonts w:ascii="Arial" w:hAnsi="Arial" w:cs="Arial"/>
        </w:rPr>
      </w:pPr>
    </w:p>
    <w:p w14:paraId="32002138" w14:textId="77777777" w:rsidR="00EC36F2" w:rsidRDefault="00EC36F2" w:rsidP="00EC36F2">
      <w:pPr>
        <w:tabs>
          <w:tab w:val="left" w:pos="426"/>
          <w:tab w:val="left" w:pos="7217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Wszystkie zmiany </w:t>
      </w:r>
      <w:r>
        <w:rPr>
          <w:rFonts w:ascii="Arial" w:hAnsi="Arial" w:cs="Arial"/>
          <w:b/>
          <w:bCs/>
          <w:u w:val="single"/>
        </w:rPr>
        <w:t>muszą być uzgodnione z projektantem konstrukcji dachu</w:t>
      </w:r>
      <w:r>
        <w:rPr>
          <w:rFonts w:ascii="Arial" w:hAnsi="Arial" w:cs="Arial"/>
        </w:rPr>
        <w:t>.</w:t>
      </w:r>
    </w:p>
    <w:p w14:paraId="4A073902" w14:textId="77777777" w:rsidR="006B5CC6" w:rsidRDefault="006B5CC6" w:rsidP="00EC36F2">
      <w:pPr>
        <w:tabs>
          <w:tab w:val="left" w:pos="426"/>
          <w:tab w:val="left" w:pos="7217"/>
        </w:tabs>
        <w:jc w:val="both"/>
        <w:rPr>
          <w:rFonts w:ascii="Arial" w:hAnsi="Arial" w:cs="Arial"/>
        </w:rPr>
      </w:pPr>
      <w:r w:rsidRPr="009F060F">
        <w:rPr>
          <w:rFonts w:ascii="Arial" w:hAnsi="Arial" w:cs="Arial"/>
        </w:rPr>
        <w:t>Elementy</w:t>
      </w:r>
      <w:r>
        <w:rPr>
          <w:rFonts w:ascii="Arial" w:hAnsi="Arial" w:cs="Arial"/>
        </w:rPr>
        <w:t xml:space="preserve"> drewniane muszą być uodpornione na działanie korozji biologicznej metodą powierzchniową, przy użyciu środków dopuszczonych do obrotu i stosowani</w:t>
      </w:r>
      <w:r w:rsidR="00EC36F2">
        <w:rPr>
          <w:rFonts w:ascii="Arial" w:hAnsi="Arial" w:cs="Arial"/>
        </w:rPr>
        <w:t>a</w:t>
      </w:r>
      <w:r>
        <w:rPr>
          <w:rFonts w:ascii="Arial" w:hAnsi="Arial" w:cs="Arial"/>
        </w:rPr>
        <w:t>.</w:t>
      </w:r>
    </w:p>
    <w:p w14:paraId="1222EF80" w14:textId="77777777" w:rsidR="006407F9" w:rsidRDefault="006407F9">
      <w:pPr>
        <w:tabs>
          <w:tab w:val="left" w:pos="426"/>
          <w:tab w:val="left" w:pos="7217"/>
        </w:tabs>
        <w:ind w:left="426"/>
        <w:jc w:val="both"/>
        <w:rPr>
          <w:rFonts w:ascii="Arial" w:hAnsi="Arial" w:cs="Arial"/>
        </w:rPr>
      </w:pPr>
    </w:p>
    <w:p w14:paraId="614AB8F2" w14:textId="77777777" w:rsidR="006407F9" w:rsidRDefault="006B5CC6" w:rsidP="00EC36F2">
      <w:pPr>
        <w:tabs>
          <w:tab w:val="left" w:pos="426"/>
          <w:tab w:val="left" w:pos="7217"/>
        </w:tabs>
        <w:jc w:val="both"/>
        <w:rPr>
          <w:rFonts w:ascii="Arial" w:hAnsi="Arial" w:cs="Arial"/>
        </w:rPr>
      </w:pPr>
      <w:r w:rsidRPr="006407F9">
        <w:rPr>
          <w:rFonts w:ascii="Arial" w:hAnsi="Arial" w:cs="Arial"/>
          <w:b/>
          <w:bCs/>
        </w:rPr>
        <w:t xml:space="preserve">Elementy </w:t>
      </w:r>
      <w:r w:rsidR="006407F9" w:rsidRPr="006407F9">
        <w:rPr>
          <w:rFonts w:ascii="Arial" w:hAnsi="Arial" w:cs="Arial"/>
          <w:b/>
          <w:bCs/>
        </w:rPr>
        <w:t>żelbetowe</w:t>
      </w:r>
      <w:r w:rsidR="006407F9">
        <w:rPr>
          <w:rFonts w:ascii="Arial" w:hAnsi="Arial" w:cs="Arial"/>
        </w:rPr>
        <w:t xml:space="preserve"> </w:t>
      </w:r>
    </w:p>
    <w:p w14:paraId="0AA605A4" w14:textId="77777777" w:rsidR="006407F9" w:rsidRDefault="006407F9">
      <w:pPr>
        <w:tabs>
          <w:tab w:val="left" w:pos="426"/>
          <w:tab w:val="left" w:pos="7217"/>
        </w:tabs>
        <w:ind w:left="426"/>
        <w:jc w:val="both"/>
        <w:rPr>
          <w:rFonts w:ascii="Arial" w:hAnsi="Arial" w:cs="Arial"/>
        </w:rPr>
      </w:pPr>
    </w:p>
    <w:p w14:paraId="1E33235F" w14:textId="77777777" w:rsidR="006B5CC6" w:rsidRDefault="006407F9" w:rsidP="00EC36F2">
      <w:pPr>
        <w:tabs>
          <w:tab w:val="left" w:pos="426"/>
          <w:tab w:val="left" w:pos="721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Beton konstrukcyjny – </w:t>
      </w:r>
      <w:r w:rsidR="00B54CCB">
        <w:rPr>
          <w:rFonts w:ascii="Arial" w:hAnsi="Arial" w:cs="Arial"/>
        </w:rPr>
        <w:t>C25/30, C20/</w:t>
      </w:r>
      <w:r>
        <w:rPr>
          <w:rFonts w:ascii="Arial" w:hAnsi="Arial" w:cs="Arial"/>
        </w:rPr>
        <w:t>2</w:t>
      </w:r>
      <w:r w:rsidR="000E4869">
        <w:rPr>
          <w:rFonts w:ascii="Arial" w:hAnsi="Arial" w:cs="Arial"/>
        </w:rPr>
        <w:t>5</w:t>
      </w:r>
    </w:p>
    <w:p w14:paraId="2AE0AF3B" w14:textId="77777777" w:rsidR="006B5CC6" w:rsidRDefault="006B5CC6" w:rsidP="00EC36F2">
      <w:pPr>
        <w:tabs>
          <w:tab w:val="left" w:pos="426"/>
          <w:tab w:val="left" w:pos="283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Stal zbrojeniowa</w:t>
      </w:r>
      <w:r>
        <w:rPr>
          <w:rFonts w:ascii="Arial" w:hAnsi="Arial" w:cs="Arial"/>
        </w:rPr>
        <w:tab/>
        <w:t>- A-III</w:t>
      </w:r>
      <w:r w:rsidR="002C4402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(</w:t>
      </w:r>
      <w:r w:rsidR="00F3135B">
        <w:rPr>
          <w:rFonts w:ascii="Arial" w:hAnsi="Arial" w:cs="Arial"/>
        </w:rPr>
        <w:t>RB500W</w:t>
      </w:r>
      <w:r>
        <w:rPr>
          <w:rFonts w:ascii="Arial" w:hAnsi="Arial" w:cs="Arial"/>
        </w:rPr>
        <w:t>)</w:t>
      </w:r>
      <w:r w:rsidR="006407F9">
        <w:rPr>
          <w:rFonts w:ascii="Arial" w:hAnsi="Arial" w:cs="Arial"/>
        </w:rPr>
        <w:t xml:space="preserve"> – zbrojenie główne</w:t>
      </w:r>
    </w:p>
    <w:p w14:paraId="08AF3B5C" w14:textId="77777777" w:rsidR="006407F9" w:rsidRDefault="006B5CC6">
      <w:pPr>
        <w:tabs>
          <w:tab w:val="left" w:pos="426"/>
          <w:tab w:val="left" w:pos="2839"/>
        </w:tabs>
        <w:ind w:left="426"/>
        <w:jc w:val="both"/>
        <w:rPr>
          <w:sz w:val="24"/>
          <w:szCs w:val="24"/>
        </w:rPr>
      </w:pPr>
      <w:r>
        <w:rPr>
          <w:rFonts w:ascii="Arial" w:hAnsi="Arial" w:cs="Arial"/>
        </w:rPr>
        <w:tab/>
        <w:t xml:space="preserve">- </w:t>
      </w:r>
      <w:r w:rsidR="006407F9">
        <w:rPr>
          <w:rFonts w:ascii="Arial" w:hAnsi="Arial" w:cs="Arial"/>
        </w:rPr>
        <w:t xml:space="preserve">A-I </w:t>
      </w:r>
      <w:r w:rsidR="00EC36F2">
        <w:rPr>
          <w:rFonts w:ascii="Arial" w:hAnsi="Arial" w:cs="Arial"/>
        </w:rPr>
        <w:t xml:space="preserve">(St3S) </w:t>
      </w:r>
      <w:r w:rsidR="006407F9">
        <w:rPr>
          <w:rFonts w:ascii="Arial" w:hAnsi="Arial" w:cs="Arial"/>
        </w:rPr>
        <w:t>strzemiona</w:t>
      </w:r>
      <w:r w:rsidR="00EC36F2">
        <w:rPr>
          <w:rFonts w:ascii="Arial" w:hAnsi="Arial" w:cs="Arial"/>
        </w:rPr>
        <w:t>,</w:t>
      </w:r>
      <w:r w:rsidR="006407F9">
        <w:rPr>
          <w:rFonts w:ascii="Arial" w:hAnsi="Arial" w:cs="Arial"/>
        </w:rPr>
        <w:t xml:space="preserve"> rozdzielcze</w:t>
      </w:r>
    </w:p>
    <w:p w14:paraId="4584F27E" w14:textId="77777777" w:rsidR="006B5CC6" w:rsidRDefault="00DB62E4" w:rsidP="00273A94">
      <w:pPr>
        <w:tabs>
          <w:tab w:val="left" w:pos="426"/>
          <w:tab w:val="left" w:pos="283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Stal konstrukcyjna – 18G2</w:t>
      </w:r>
      <w:r w:rsidR="00EC36F2">
        <w:rPr>
          <w:rFonts w:ascii="Arial" w:hAnsi="Arial" w:cs="Arial"/>
        </w:rPr>
        <w:t>, St3S</w:t>
      </w:r>
    </w:p>
    <w:p w14:paraId="18579CD9" w14:textId="77777777" w:rsidR="00DB62E4" w:rsidRDefault="00DB62E4">
      <w:pPr>
        <w:tabs>
          <w:tab w:val="left" w:pos="426"/>
          <w:tab w:val="left" w:pos="2839"/>
        </w:tabs>
        <w:ind w:left="426"/>
        <w:jc w:val="both"/>
        <w:rPr>
          <w:rFonts w:ascii="Arial" w:hAnsi="Arial" w:cs="Arial"/>
        </w:rPr>
      </w:pPr>
    </w:p>
    <w:p w14:paraId="7428F8D6" w14:textId="77777777" w:rsidR="00727D4B" w:rsidRDefault="00727D4B">
      <w:pPr>
        <w:tabs>
          <w:tab w:val="left" w:pos="426"/>
          <w:tab w:val="left" w:pos="2839"/>
        </w:tabs>
        <w:ind w:left="426"/>
        <w:jc w:val="both"/>
        <w:rPr>
          <w:rFonts w:ascii="Arial" w:hAnsi="Arial" w:cs="Arial"/>
        </w:rPr>
      </w:pPr>
    </w:p>
    <w:p w14:paraId="62DF18EF" w14:textId="77777777" w:rsidR="00DB62E4" w:rsidRDefault="00DB62E4">
      <w:pPr>
        <w:tabs>
          <w:tab w:val="left" w:pos="426"/>
          <w:tab w:val="left" w:pos="2839"/>
        </w:tabs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Elementy konstrukcyjne powinny być oznaczone w widoczny sposób nie wpływający na ich estetykę po zamontowaniu w konstrukcji.</w:t>
      </w:r>
    </w:p>
    <w:p w14:paraId="23CC77F2" w14:textId="77777777" w:rsidR="00DB62E4" w:rsidRDefault="00DB62E4">
      <w:pPr>
        <w:tabs>
          <w:tab w:val="left" w:pos="426"/>
          <w:tab w:val="left" w:pos="2839"/>
        </w:tabs>
        <w:ind w:left="426"/>
        <w:jc w:val="both"/>
        <w:rPr>
          <w:rFonts w:ascii="Arial" w:hAnsi="Arial" w:cs="Arial"/>
        </w:rPr>
      </w:pPr>
    </w:p>
    <w:p w14:paraId="762240B3" w14:textId="77777777" w:rsidR="00DB62E4" w:rsidRDefault="00DB62E4">
      <w:pPr>
        <w:tabs>
          <w:tab w:val="left" w:pos="426"/>
          <w:tab w:val="left" w:pos="2839"/>
        </w:tabs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zmiany muszą być uzgodnione a projektantem konstrukcji w ramach nadzoru autorskiego. Muszą być one potwierdzone wpisem do projektu oraz Dziennika Budowy.</w:t>
      </w:r>
    </w:p>
    <w:p w14:paraId="1B18FF4D" w14:textId="77777777" w:rsidR="006B5CC6" w:rsidRDefault="006B5CC6">
      <w:pPr>
        <w:tabs>
          <w:tab w:val="left" w:pos="426"/>
          <w:tab w:val="left" w:pos="1132"/>
          <w:tab w:val="left" w:pos="7500"/>
        </w:tabs>
        <w:ind w:left="426"/>
        <w:rPr>
          <w:sz w:val="24"/>
          <w:szCs w:val="24"/>
        </w:rPr>
      </w:pPr>
    </w:p>
    <w:p w14:paraId="2906F295" w14:textId="77777777" w:rsidR="006B5CC6" w:rsidRDefault="006B5CC6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 Warunki składowania i transportu.</w:t>
      </w:r>
    </w:p>
    <w:p w14:paraId="0A950E28" w14:textId="77777777" w:rsidR="006B5CC6" w:rsidRDefault="006B5CC6">
      <w:pPr>
        <w:ind w:left="1582"/>
        <w:rPr>
          <w:sz w:val="24"/>
          <w:szCs w:val="24"/>
        </w:rPr>
      </w:pPr>
    </w:p>
    <w:p w14:paraId="134CC7B6" w14:textId="77777777" w:rsidR="006B5CC6" w:rsidRDefault="006B5CC6">
      <w:pPr>
        <w:tabs>
          <w:tab w:val="left" w:pos="7217"/>
        </w:tabs>
        <w:ind w:left="426"/>
        <w:rPr>
          <w:rFonts w:ascii="Arial" w:hAnsi="Arial" w:cs="Arial"/>
        </w:rPr>
      </w:pPr>
      <w:r>
        <w:rPr>
          <w:rFonts w:ascii="Arial" w:hAnsi="Arial" w:cs="Arial"/>
        </w:rPr>
        <w:t>Elementy konstrukcji drewnianej zabezpieczyć przed:</w:t>
      </w:r>
    </w:p>
    <w:p w14:paraId="039646EB" w14:textId="77777777" w:rsidR="00A73E2F" w:rsidRDefault="00A73E2F">
      <w:pPr>
        <w:tabs>
          <w:tab w:val="left" w:pos="7217"/>
        </w:tabs>
        <w:ind w:left="426"/>
        <w:rPr>
          <w:rFonts w:ascii="Arial" w:hAnsi="Arial" w:cs="Arial"/>
        </w:rPr>
      </w:pPr>
    </w:p>
    <w:p w14:paraId="372B68E2" w14:textId="77777777" w:rsidR="006B5CC6" w:rsidRDefault="006B5CC6">
      <w:pPr>
        <w:numPr>
          <w:ilvl w:val="3"/>
          <w:numId w:val="1"/>
        </w:numPr>
        <w:tabs>
          <w:tab w:val="left" w:pos="1132"/>
          <w:tab w:val="left" w:pos="7500"/>
        </w:tabs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 opadami atmosferycznymi lub innym działaniem wody</w:t>
      </w:r>
    </w:p>
    <w:p w14:paraId="176372D5" w14:textId="77777777" w:rsidR="006B5CC6" w:rsidRDefault="006B5CC6">
      <w:pPr>
        <w:numPr>
          <w:ilvl w:val="3"/>
          <w:numId w:val="1"/>
        </w:numPr>
        <w:tabs>
          <w:tab w:val="left" w:pos="1132"/>
          <w:tab w:val="left" w:pos="7500"/>
        </w:tabs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 uszkodzeniami mechanicznymi</w:t>
      </w:r>
    </w:p>
    <w:p w14:paraId="5D3908DA" w14:textId="77777777" w:rsidR="006B5CC6" w:rsidRDefault="006B5CC6">
      <w:pPr>
        <w:numPr>
          <w:ilvl w:val="3"/>
          <w:numId w:val="1"/>
        </w:numPr>
        <w:tabs>
          <w:tab w:val="left" w:pos="1132"/>
          <w:tab w:val="left" w:pos="7500"/>
        </w:tabs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 odkształceniem w trakcie transportu i składowania </w:t>
      </w:r>
    </w:p>
    <w:p w14:paraId="70158B3A" w14:textId="77777777" w:rsidR="000950CC" w:rsidRDefault="000950CC" w:rsidP="000950CC">
      <w:pPr>
        <w:tabs>
          <w:tab w:val="left" w:pos="1132"/>
          <w:tab w:val="left" w:pos="7500"/>
        </w:tabs>
        <w:ind w:left="426"/>
        <w:rPr>
          <w:rFonts w:ascii="Arial" w:hAnsi="Arial" w:cs="Arial"/>
        </w:rPr>
      </w:pPr>
    </w:p>
    <w:p w14:paraId="058B2FD4" w14:textId="77777777" w:rsidR="006B5CC6" w:rsidRDefault="006B5CC6">
      <w:pPr>
        <w:tabs>
          <w:tab w:val="left" w:pos="7217"/>
        </w:tabs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Składowanie elementów dopuszcza się tylko w miejscach przewiewnych, suchych, </w:t>
      </w:r>
      <w:r>
        <w:rPr>
          <w:rFonts w:ascii="Arial" w:hAnsi="Arial" w:cs="Arial"/>
        </w:rPr>
        <w:br/>
        <w:t>w odległości min.25cm od gruntu.</w:t>
      </w:r>
    </w:p>
    <w:p w14:paraId="47B67FF4" w14:textId="77777777" w:rsidR="006B5CC6" w:rsidRDefault="006B5CC6">
      <w:pPr>
        <w:tabs>
          <w:tab w:val="left" w:pos="849"/>
          <w:tab w:val="left" w:pos="7217"/>
        </w:tabs>
        <w:ind w:left="849"/>
        <w:rPr>
          <w:sz w:val="24"/>
          <w:szCs w:val="24"/>
        </w:rPr>
      </w:pPr>
    </w:p>
    <w:p w14:paraId="3F57865D" w14:textId="77777777" w:rsidR="006B5CC6" w:rsidRDefault="006B5CC6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 Warunki lokalizacyjne.</w:t>
      </w:r>
    </w:p>
    <w:p w14:paraId="1BCA65A5" w14:textId="77777777" w:rsidR="006B5CC6" w:rsidRDefault="006B5CC6">
      <w:pPr>
        <w:ind w:left="1582"/>
        <w:rPr>
          <w:sz w:val="24"/>
          <w:szCs w:val="24"/>
        </w:rPr>
      </w:pPr>
    </w:p>
    <w:p w14:paraId="3EAA25D6" w14:textId="77777777" w:rsidR="006B5CC6" w:rsidRDefault="006B5CC6">
      <w:pPr>
        <w:tabs>
          <w:tab w:val="left" w:pos="426"/>
          <w:tab w:val="left" w:pos="7217"/>
        </w:tabs>
        <w:ind w:left="426"/>
        <w:rPr>
          <w:rFonts w:ascii="Arial" w:hAnsi="Arial" w:cs="Arial"/>
        </w:rPr>
      </w:pPr>
      <w:r>
        <w:rPr>
          <w:rFonts w:ascii="Arial" w:hAnsi="Arial" w:cs="Arial"/>
        </w:rPr>
        <w:t>Przedmiotowy obiekt zaprojektowany jest do następujących warunków środowiskowych:</w:t>
      </w:r>
    </w:p>
    <w:p w14:paraId="207A53BE" w14:textId="77777777" w:rsidR="006B5CC6" w:rsidRDefault="000950CC">
      <w:pPr>
        <w:numPr>
          <w:ilvl w:val="3"/>
          <w:numId w:val="1"/>
        </w:numPr>
        <w:tabs>
          <w:tab w:val="left" w:pos="426"/>
          <w:tab w:val="left" w:pos="1132"/>
          <w:tab w:val="left" w:pos="7500"/>
        </w:tabs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 s</w:t>
      </w:r>
      <w:r w:rsidR="00084769">
        <w:rPr>
          <w:rFonts w:ascii="Arial" w:hAnsi="Arial" w:cs="Arial"/>
        </w:rPr>
        <w:t>trefa śniegowa I, II, I</w:t>
      </w:r>
      <w:r w:rsidR="007D7872">
        <w:rPr>
          <w:rFonts w:ascii="Arial" w:hAnsi="Arial" w:cs="Arial"/>
        </w:rPr>
        <w:t>II</w:t>
      </w:r>
      <w:r w:rsidR="00084769">
        <w:rPr>
          <w:rFonts w:ascii="Arial" w:hAnsi="Arial" w:cs="Arial"/>
        </w:rPr>
        <w:t xml:space="preserve"> (wys. 3</w:t>
      </w:r>
      <w:r>
        <w:rPr>
          <w:rFonts w:ascii="Arial" w:hAnsi="Arial" w:cs="Arial"/>
        </w:rPr>
        <w:t>00mn.p.m)</w:t>
      </w:r>
      <w:r w:rsidR="006B5CC6">
        <w:rPr>
          <w:rFonts w:ascii="Arial" w:hAnsi="Arial" w:cs="Arial"/>
        </w:rPr>
        <w:t xml:space="preserve"> wg PN-80/B-02010</w:t>
      </w:r>
      <w:r w:rsidR="007D7872">
        <w:rPr>
          <w:rFonts w:ascii="Arial" w:hAnsi="Arial" w:cs="Arial"/>
        </w:rPr>
        <w:t>/</w:t>
      </w:r>
      <w:r w:rsidR="007D7872" w:rsidRPr="007D7872">
        <w:rPr>
          <w:rFonts w:ascii="Arial" w:hAnsi="Arial" w:cs="Arial"/>
        </w:rPr>
        <w:t xml:space="preserve"> </w:t>
      </w:r>
      <w:r w:rsidR="007D7872">
        <w:rPr>
          <w:rFonts w:ascii="Arial" w:hAnsi="Arial" w:cs="Arial"/>
        </w:rPr>
        <w:t>Az:2006</w:t>
      </w:r>
    </w:p>
    <w:p w14:paraId="0FEB6111" w14:textId="77777777" w:rsidR="006B5CC6" w:rsidRDefault="006B5CC6">
      <w:pPr>
        <w:numPr>
          <w:ilvl w:val="3"/>
          <w:numId w:val="1"/>
        </w:numPr>
        <w:tabs>
          <w:tab w:val="left" w:pos="426"/>
          <w:tab w:val="left" w:pos="1132"/>
          <w:tab w:val="left" w:pos="7500"/>
        </w:tabs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 strefa wiatrowa </w:t>
      </w:r>
      <w:r w:rsidR="00084769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 xml:space="preserve"> wg PN-77/B-02011.</w:t>
      </w:r>
    </w:p>
    <w:p w14:paraId="53F76FC3" w14:textId="77777777" w:rsidR="006B5CC6" w:rsidRDefault="006B5CC6">
      <w:pPr>
        <w:pStyle w:val="Standard"/>
        <w:tabs>
          <w:tab w:val="left" w:pos="566"/>
          <w:tab w:val="left" w:pos="6934"/>
        </w:tabs>
        <w:ind w:left="566"/>
        <w:rPr>
          <w:sz w:val="28"/>
          <w:szCs w:val="28"/>
        </w:rPr>
      </w:pPr>
    </w:p>
    <w:p w14:paraId="56877A95" w14:textId="77777777" w:rsidR="006B5CC6" w:rsidRDefault="006B5CC6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 Wytyczne montażu.</w:t>
      </w:r>
    </w:p>
    <w:p w14:paraId="267691CE" w14:textId="77777777" w:rsidR="006B5CC6" w:rsidRDefault="006B5CC6">
      <w:pPr>
        <w:pStyle w:val="Standard"/>
        <w:rPr>
          <w:rFonts w:ascii="Arial" w:hAnsi="Arial" w:cs="Arial"/>
        </w:rPr>
      </w:pPr>
    </w:p>
    <w:p w14:paraId="2DC43FFD" w14:textId="77777777" w:rsidR="006B5CC6" w:rsidRDefault="006B5CC6">
      <w:pPr>
        <w:pStyle w:val="Standard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Montaż powinien być wykonywany zgodnie z projektem konstrukcji i projektem montażu z zastosowaniem środków zapewniających stateczność w każdej fazie montażu oraz osiągnięcie projektowanej nośności i sztywności po ukończeniu robót.</w:t>
      </w:r>
      <w:r w:rsidR="002C43A9">
        <w:rPr>
          <w:rFonts w:ascii="Arial" w:hAnsi="Arial" w:cs="Arial"/>
          <w:sz w:val="20"/>
          <w:szCs w:val="20"/>
        </w:rPr>
        <w:t xml:space="preserve"> Wykonawca musi przedstawić projektantowi projekt montażu do zaopiniowania w ramach nadzoru autorskiego.</w:t>
      </w:r>
    </w:p>
    <w:p w14:paraId="5CD79092" w14:textId="77777777" w:rsidR="006B5CC6" w:rsidRDefault="006B5CC6">
      <w:pPr>
        <w:pStyle w:val="Standard"/>
        <w:rPr>
          <w:rFonts w:ascii="Arial" w:hAnsi="Arial" w:cs="Arial"/>
          <w:sz w:val="20"/>
          <w:szCs w:val="20"/>
        </w:rPr>
      </w:pPr>
    </w:p>
    <w:p w14:paraId="54D20BB4" w14:textId="77777777" w:rsidR="00296893" w:rsidRDefault="00296893" w:rsidP="00296893">
      <w:pPr>
        <w:pStyle w:val="Standard"/>
        <w:rPr>
          <w:rFonts w:ascii="Arial" w:hAnsi="Arial" w:cs="Arial"/>
        </w:rPr>
      </w:pPr>
      <w:r w:rsidRPr="00111371">
        <w:rPr>
          <w:rFonts w:ascii="Arial" w:hAnsi="Arial" w:cs="Arial"/>
        </w:rPr>
        <w:t>Wytyczne wykonania wymiany gruntu</w:t>
      </w:r>
      <w:r w:rsidR="00651E7A">
        <w:rPr>
          <w:rFonts w:ascii="Arial" w:hAnsi="Arial" w:cs="Arial"/>
        </w:rPr>
        <w:t>.</w:t>
      </w:r>
    </w:p>
    <w:p w14:paraId="1917C9FE" w14:textId="77777777" w:rsidR="00296893" w:rsidRDefault="00296893" w:rsidP="00296893">
      <w:pPr>
        <w:pStyle w:val="Standard"/>
        <w:rPr>
          <w:rFonts w:ascii="Arial" w:hAnsi="Arial" w:cs="Arial"/>
        </w:rPr>
      </w:pPr>
    </w:p>
    <w:p w14:paraId="40ACC155" w14:textId="77777777" w:rsidR="002F7DC5" w:rsidRPr="00762FDE" w:rsidRDefault="002F7DC5" w:rsidP="002F7DC5">
      <w:pPr>
        <w:pStyle w:val="mirek"/>
        <w:widowControl w:val="0"/>
        <w:ind w:left="426" w:firstLine="0"/>
        <w:rPr>
          <w:rFonts w:ascii="Arial" w:hAnsi="Arial" w:cs="Arial"/>
          <w:sz w:val="20"/>
          <w:szCs w:val="20"/>
        </w:rPr>
      </w:pPr>
      <w:r w:rsidRPr="00762FDE">
        <w:rPr>
          <w:rFonts w:ascii="Arial" w:hAnsi="Arial" w:cs="Arial"/>
          <w:sz w:val="20"/>
          <w:szCs w:val="20"/>
        </w:rPr>
        <w:t xml:space="preserve">W przypadku wykopów oraz podłoży, których ocena wykazuje, że naprężenia dopuszczalne warstw gruntu są mniejsze niż 200 </w:t>
      </w:r>
      <w:proofErr w:type="spellStart"/>
      <w:r w:rsidRPr="00762FDE">
        <w:rPr>
          <w:rFonts w:ascii="Arial" w:hAnsi="Arial" w:cs="Arial"/>
          <w:sz w:val="20"/>
          <w:szCs w:val="20"/>
        </w:rPr>
        <w:t>kPa</w:t>
      </w:r>
      <w:proofErr w:type="spellEnd"/>
      <w:r w:rsidRPr="00762FDE">
        <w:rPr>
          <w:rFonts w:ascii="Arial" w:hAnsi="Arial" w:cs="Arial"/>
          <w:sz w:val="20"/>
          <w:szCs w:val="20"/>
        </w:rPr>
        <w:t xml:space="preserve"> należy wykonać wymianę gruntu pod fundamenty, aż do poziomu, gdzie zalegają grunty nośne. Przed rozpoczęciem robót fundamentowych należy, niezależnie od danych zawartych w projekcie, dokonać komisyjnego rozeznania w wykopie rzeczywistego układu warstw gruntowych, oraz określić głębokość występowania warstw nośnych, licząc od poziomu posadowienia. </w:t>
      </w:r>
    </w:p>
    <w:p w14:paraId="3E81AC3A" w14:textId="77777777" w:rsidR="002F7DC5" w:rsidRDefault="002F7DC5" w:rsidP="002F7DC5">
      <w:pPr>
        <w:pStyle w:val="mirek"/>
        <w:widowControl w:val="0"/>
        <w:ind w:left="426" w:firstLine="0"/>
        <w:rPr>
          <w:rFonts w:ascii="Arial" w:hAnsi="Arial" w:cs="Arial"/>
          <w:sz w:val="20"/>
          <w:szCs w:val="20"/>
        </w:rPr>
      </w:pPr>
    </w:p>
    <w:p w14:paraId="0FB8F874" w14:textId="77777777" w:rsidR="002F7DC5" w:rsidRPr="00762FDE" w:rsidRDefault="002F7DC5" w:rsidP="002F7DC5">
      <w:pPr>
        <w:pStyle w:val="mirek"/>
        <w:widowControl w:val="0"/>
        <w:ind w:left="426" w:firstLine="0"/>
        <w:rPr>
          <w:rFonts w:ascii="Arial" w:hAnsi="Arial" w:cs="Arial"/>
          <w:sz w:val="20"/>
          <w:szCs w:val="20"/>
        </w:rPr>
      </w:pPr>
      <w:r w:rsidRPr="00762FDE">
        <w:rPr>
          <w:rFonts w:ascii="Arial" w:hAnsi="Arial" w:cs="Arial"/>
          <w:sz w:val="20"/>
          <w:szCs w:val="20"/>
        </w:rPr>
        <w:t>Wyrównanie podłoża do projektowanego poziomu posadowienia wykonać z czystego piasku o uziarnieniu średnim lub grubym albo z pospółki piaskowej lub żwiru.</w:t>
      </w:r>
    </w:p>
    <w:p w14:paraId="46202347" w14:textId="77777777" w:rsidR="002F7DC5" w:rsidRPr="00762FDE" w:rsidRDefault="002F7DC5" w:rsidP="002F7DC5">
      <w:pPr>
        <w:pStyle w:val="mirek"/>
        <w:widowControl w:val="0"/>
        <w:ind w:left="426" w:firstLine="0"/>
        <w:rPr>
          <w:rFonts w:ascii="Arial" w:hAnsi="Arial" w:cs="Arial"/>
          <w:sz w:val="20"/>
          <w:szCs w:val="20"/>
        </w:rPr>
      </w:pPr>
      <w:r w:rsidRPr="00762FDE">
        <w:rPr>
          <w:rFonts w:ascii="Arial" w:hAnsi="Arial" w:cs="Arial"/>
          <w:sz w:val="20"/>
          <w:szCs w:val="20"/>
        </w:rPr>
        <w:t>W przypadku</w:t>
      </w:r>
      <w:r>
        <w:rPr>
          <w:rFonts w:ascii="Arial" w:hAnsi="Arial" w:cs="Arial"/>
          <w:sz w:val="20"/>
          <w:szCs w:val="20"/>
        </w:rPr>
        <w:t>,</w:t>
      </w:r>
      <w:r w:rsidRPr="00762FDE">
        <w:rPr>
          <w:rFonts w:ascii="Arial" w:hAnsi="Arial" w:cs="Arial"/>
          <w:sz w:val="20"/>
          <w:szCs w:val="20"/>
        </w:rPr>
        <w:t xml:space="preserve"> gdy grubość podsypki jest grubsza od 20 cm, należy układać ją warstwami i zagęszczać tak, aby stopień zagęszczenia I</w:t>
      </w:r>
      <w:r w:rsidRPr="00762FDE">
        <w:rPr>
          <w:rFonts w:ascii="Arial" w:hAnsi="Arial" w:cs="Arial"/>
          <w:sz w:val="20"/>
          <w:szCs w:val="20"/>
          <w:vertAlign w:val="subscript"/>
        </w:rPr>
        <w:t>D</w:t>
      </w:r>
      <w:r>
        <w:rPr>
          <w:rFonts w:ascii="Arial" w:hAnsi="Arial" w:cs="Arial"/>
          <w:sz w:val="20"/>
          <w:szCs w:val="20"/>
        </w:rPr>
        <w:t>≥</w:t>
      </w:r>
      <w:r w:rsidRPr="00762FDE">
        <w:rPr>
          <w:rFonts w:ascii="Arial" w:hAnsi="Arial" w:cs="Arial"/>
          <w:sz w:val="20"/>
          <w:szCs w:val="20"/>
        </w:rPr>
        <w:t>0.7. Wilgotność podsypki podczas zagęszczania przez ubijanie powinna być taka, aby był możliwe jej zagęszczenie bez pojawiania się wody na jej powierzchni.</w:t>
      </w:r>
    </w:p>
    <w:p w14:paraId="59F629EA" w14:textId="77777777" w:rsidR="002F7DC5" w:rsidRDefault="002F7DC5" w:rsidP="002F7DC5">
      <w:pPr>
        <w:pStyle w:val="mirek"/>
        <w:widowControl w:val="0"/>
        <w:ind w:left="426" w:firstLine="0"/>
        <w:rPr>
          <w:rFonts w:ascii="Arial" w:hAnsi="Arial" w:cs="Arial"/>
          <w:sz w:val="20"/>
          <w:szCs w:val="20"/>
        </w:rPr>
      </w:pPr>
    </w:p>
    <w:p w14:paraId="53B2EF04" w14:textId="77777777" w:rsidR="002F7DC5" w:rsidRPr="00762FDE" w:rsidRDefault="002F7DC5" w:rsidP="002F7DC5">
      <w:pPr>
        <w:pStyle w:val="mirek"/>
        <w:widowControl w:val="0"/>
        <w:ind w:left="426" w:firstLine="0"/>
        <w:rPr>
          <w:rFonts w:ascii="Arial" w:hAnsi="Arial" w:cs="Arial"/>
          <w:sz w:val="20"/>
          <w:szCs w:val="20"/>
        </w:rPr>
      </w:pPr>
      <w:r w:rsidRPr="00762FDE">
        <w:rPr>
          <w:rFonts w:ascii="Arial" w:hAnsi="Arial" w:cs="Arial"/>
          <w:sz w:val="20"/>
          <w:szCs w:val="20"/>
        </w:rPr>
        <w:t>Do robót fundamentowych można przystąpić dopiero po odbiorze podłoża pod fundament, co powinno być stwierdzone w protokole odbioru oraz wpisem w dzienniku budowy.</w:t>
      </w:r>
    </w:p>
    <w:p w14:paraId="128853B5" w14:textId="77777777" w:rsidR="002F7DC5" w:rsidRDefault="002F7DC5" w:rsidP="002F7DC5">
      <w:pPr>
        <w:pStyle w:val="mirek"/>
        <w:widowControl w:val="0"/>
        <w:ind w:left="426" w:firstLine="0"/>
        <w:rPr>
          <w:rFonts w:ascii="Arial" w:hAnsi="Arial" w:cs="Arial"/>
          <w:sz w:val="20"/>
          <w:szCs w:val="20"/>
        </w:rPr>
      </w:pPr>
    </w:p>
    <w:p w14:paraId="130005C6" w14:textId="77777777" w:rsidR="002F7DC5" w:rsidRPr="00762FDE" w:rsidRDefault="002F7DC5" w:rsidP="002F7DC5">
      <w:pPr>
        <w:pStyle w:val="mirek"/>
        <w:widowControl w:val="0"/>
        <w:ind w:left="426" w:firstLine="0"/>
        <w:rPr>
          <w:rFonts w:ascii="Arial" w:hAnsi="Arial" w:cs="Arial"/>
          <w:sz w:val="20"/>
          <w:szCs w:val="20"/>
        </w:rPr>
      </w:pPr>
      <w:r w:rsidRPr="00762FDE">
        <w:rPr>
          <w:rFonts w:ascii="Arial" w:hAnsi="Arial" w:cs="Arial"/>
          <w:sz w:val="20"/>
          <w:szCs w:val="20"/>
        </w:rPr>
        <w:t>Do zasypywania fundamentów należy stosować grunt rodzimy pochodzący z wykopów</w:t>
      </w:r>
      <w:r>
        <w:rPr>
          <w:rFonts w:ascii="Arial" w:hAnsi="Arial" w:cs="Arial"/>
          <w:sz w:val="20"/>
          <w:szCs w:val="20"/>
        </w:rPr>
        <w:t xml:space="preserve"> (jeśli jest to możliwe)</w:t>
      </w:r>
      <w:r w:rsidRPr="00762FDE">
        <w:rPr>
          <w:rFonts w:ascii="Arial" w:hAnsi="Arial" w:cs="Arial"/>
          <w:sz w:val="20"/>
          <w:szCs w:val="20"/>
        </w:rPr>
        <w:t>. Grunt użyty do zasypywania fundamentów nie powinien zawierać odpadków materiałów budowlanych lub innych zanieczyszczeń, zwłaszcza organicznych.</w:t>
      </w:r>
      <w:r>
        <w:rPr>
          <w:rFonts w:ascii="Arial" w:hAnsi="Arial" w:cs="Arial"/>
          <w:sz w:val="20"/>
          <w:szCs w:val="20"/>
        </w:rPr>
        <w:t xml:space="preserve"> Przydatność gruntu do zasypania fundamentów określi Kierownik budowy wraz z Inspektorem Nadzoru.</w:t>
      </w:r>
    </w:p>
    <w:p w14:paraId="02EA2731" w14:textId="77777777" w:rsidR="002F7DC5" w:rsidRPr="00762FDE" w:rsidRDefault="002F7DC5" w:rsidP="002F7DC5">
      <w:pPr>
        <w:pStyle w:val="mirek"/>
        <w:widowControl w:val="0"/>
        <w:ind w:left="426" w:firstLine="0"/>
        <w:rPr>
          <w:rFonts w:ascii="Arial" w:hAnsi="Arial" w:cs="Arial"/>
          <w:sz w:val="20"/>
          <w:szCs w:val="20"/>
        </w:rPr>
      </w:pPr>
      <w:r w:rsidRPr="00762FDE">
        <w:rPr>
          <w:rFonts w:ascii="Arial" w:hAnsi="Arial" w:cs="Arial"/>
          <w:sz w:val="20"/>
          <w:szCs w:val="20"/>
        </w:rPr>
        <w:t>Zasypkę fundamentów należy wykonać ze spadkiem ułatwiającym odprowadzenie wody od ścian wg zasad budowlanych.</w:t>
      </w:r>
    </w:p>
    <w:p w14:paraId="6BEE475C" w14:textId="77777777" w:rsidR="002F7DC5" w:rsidRDefault="002F7DC5" w:rsidP="002F7DC5">
      <w:pPr>
        <w:pStyle w:val="mirek"/>
        <w:widowControl w:val="0"/>
        <w:ind w:left="426" w:firstLine="0"/>
        <w:rPr>
          <w:rFonts w:ascii="Arial" w:hAnsi="Arial" w:cs="Arial"/>
          <w:sz w:val="20"/>
          <w:szCs w:val="20"/>
        </w:rPr>
      </w:pPr>
      <w:r w:rsidRPr="00762FDE">
        <w:rPr>
          <w:rFonts w:ascii="Arial" w:hAnsi="Arial" w:cs="Arial"/>
          <w:sz w:val="20"/>
          <w:szCs w:val="20"/>
        </w:rPr>
        <w:t>Zasypkę fundamentu należy wykonać po osiągnięciu przez konstrukcję fundamentu nośnoś</w:t>
      </w:r>
      <w:r>
        <w:rPr>
          <w:rFonts w:ascii="Arial" w:hAnsi="Arial" w:cs="Arial"/>
          <w:sz w:val="20"/>
          <w:szCs w:val="20"/>
        </w:rPr>
        <w:t>c</w:t>
      </w:r>
      <w:r w:rsidRPr="00762FDE">
        <w:rPr>
          <w:rFonts w:ascii="Arial" w:hAnsi="Arial" w:cs="Arial"/>
          <w:sz w:val="20"/>
          <w:szCs w:val="20"/>
        </w:rPr>
        <w:t xml:space="preserve">i </w:t>
      </w:r>
      <w:r w:rsidRPr="00762FDE">
        <w:rPr>
          <w:rFonts w:ascii="Arial" w:hAnsi="Arial" w:cs="Arial"/>
          <w:sz w:val="20"/>
          <w:szCs w:val="20"/>
        </w:rPr>
        <w:lastRenderedPageBreak/>
        <w:t>wymaganej projektem.</w:t>
      </w:r>
    </w:p>
    <w:p w14:paraId="2F3475FB" w14:textId="77777777" w:rsidR="002F7DC5" w:rsidRDefault="002F7DC5" w:rsidP="002F7DC5">
      <w:pPr>
        <w:pStyle w:val="mirek"/>
        <w:widowControl w:val="0"/>
        <w:ind w:left="426" w:firstLine="425"/>
        <w:rPr>
          <w:rFonts w:ascii="Arial" w:hAnsi="Arial" w:cs="Arial"/>
          <w:sz w:val="20"/>
          <w:szCs w:val="20"/>
        </w:rPr>
      </w:pPr>
    </w:p>
    <w:p w14:paraId="0A9EFBC6" w14:textId="77777777" w:rsidR="00727D4B" w:rsidRDefault="00727D4B" w:rsidP="002F7DC5">
      <w:pPr>
        <w:ind w:left="426"/>
        <w:jc w:val="both"/>
        <w:rPr>
          <w:rFonts w:ascii="Arial" w:hAnsi="Arial" w:cs="Arial"/>
        </w:rPr>
      </w:pPr>
    </w:p>
    <w:p w14:paraId="102D8963" w14:textId="77777777" w:rsidR="002F7DC5" w:rsidRDefault="002F7DC5" w:rsidP="002F7DC5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Wszystkim pracom związanym z robotami ziemnymi i fundamentami powinien towarzyszyć geolog z odpowiednimi uprawnieniami (kontrola stanu gruntu).</w:t>
      </w:r>
    </w:p>
    <w:p w14:paraId="3DFC661E" w14:textId="77777777" w:rsidR="00296893" w:rsidRPr="00111371" w:rsidRDefault="00296893" w:rsidP="00296893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16E66DDC" w14:textId="77777777" w:rsidR="006B5CC6" w:rsidRDefault="006B5CC6">
      <w:pPr>
        <w:pStyle w:val="Standard"/>
        <w:rPr>
          <w:sz w:val="28"/>
          <w:szCs w:val="28"/>
        </w:rPr>
      </w:pPr>
    </w:p>
    <w:p w14:paraId="2111460C" w14:textId="77777777" w:rsidR="006B5CC6" w:rsidRDefault="006B5CC6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 Wymagania techniczne wykonania i odbioru.</w:t>
      </w:r>
    </w:p>
    <w:p w14:paraId="2EB90BE2" w14:textId="77777777" w:rsidR="006B5CC6" w:rsidRDefault="006B5CC6">
      <w:pPr>
        <w:pStyle w:val="Standard"/>
        <w:rPr>
          <w:rFonts w:ascii="Arial" w:hAnsi="Arial" w:cs="Arial"/>
        </w:rPr>
      </w:pPr>
    </w:p>
    <w:p w14:paraId="0C09A88F" w14:textId="77777777" w:rsidR="006B5CC6" w:rsidRDefault="006B5CC6" w:rsidP="00A73E2F">
      <w:pPr>
        <w:pStyle w:val="Standard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Uwagi ogólne.</w:t>
      </w:r>
    </w:p>
    <w:p w14:paraId="6994260D" w14:textId="77777777" w:rsidR="00A73E2F" w:rsidRDefault="00A73E2F" w:rsidP="00A73E2F">
      <w:pPr>
        <w:pStyle w:val="Standard"/>
        <w:rPr>
          <w:rFonts w:ascii="Arial" w:hAnsi="Arial" w:cs="Arial"/>
          <w:sz w:val="20"/>
          <w:szCs w:val="20"/>
        </w:rPr>
      </w:pPr>
    </w:p>
    <w:p w14:paraId="7384B216" w14:textId="77777777" w:rsidR="006B5CC6" w:rsidRDefault="006B5CC6">
      <w:pPr>
        <w:pStyle w:val="Standard"/>
        <w:tabs>
          <w:tab w:val="left" w:pos="849"/>
          <w:tab w:val="left" w:pos="7217"/>
        </w:tabs>
        <w:ind w:left="8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 przystąpieniem do robót kierownictwo budowy, oraz inspektor nadzoru powinni dokładnie zaznajomić się z całością dokumentacji technicznej, zwracając uwagę na jej powiązanie z opracowaniami branżowymi. Ewentualne uwagi przedstawić projektantowi konstrukcji 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minimum </w:t>
      </w:r>
      <w:r w:rsidR="00B15549">
        <w:rPr>
          <w:rFonts w:ascii="Arial" w:hAnsi="Arial" w:cs="Arial"/>
          <w:b/>
          <w:bCs/>
          <w:sz w:val="20"/>
          <w:szCs w:val="20"/>
          <w:u w:val="single"/>
        </w:rPr>
        <w:t>3 tygodnie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przed rozpoczęciem robót.</w:t>
      </w:r>
    </w:p>
    <w:p w14:paraId="44B0EF60" w14:textId="77777777" w:rsidR="00F969BD" w:rsidRDefault="00F969BD">
      <w:pPr>
        <w:pStyle w:val="Standard"/>
        <w:tabs>
          <w:tab w:val="left" w:pos="849"/>
          <w:tab w:val="left" w:pos="7217"/>
        </w:tabs>
        <w:ind w:left="849"/>
        <w:jc w:val="both"/>
        <w:rPr>
          <w:rFonts w:ascii="Arial" w:hAnsi="Arial" w:cs="Arial"/>
          <w:sz w:val="20"/>
          <w:szCs w:val="20"/>
        </w:rPr>
      </w:pPr>
    </w:p>
    <w:p w14:paraId="52DC199B" w14:textId="77777777" w:rsidR="006B5CC6" w:rsidRDefault="006B5CC6">
      <w:pPr>
        <w:pStyle w:val="Standard"/>
        <w:tabs>
          <w:tab w:val="left" w:pos="849"/>
          <w:tab w:val="left" w:pos="7217"/>
        </w:tabs>
        <w:ind w:left="8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Jakiekolwiek zmiany w dokumentacji technicznej (w tym również na etapie rysunków roboczych) mogą być dokonane tylko po uzyskaniu zgody inspektora nadzoru, </w:t>
      </w:r>
      <w:r>
        <w:rPr>
          <w:rFonts w:ascii="Arial" w:hAnsi="Arial" w:cs="Arial"/>
          <w:sz w:val="20"/>
          <w:szCs w:val="20"/>
        </w:rPr>
        <w:br/>
        <w:t>a przypadku zmian o charakterze wytrzymałościowym przede wszystkim po uzyskaniu zgody autora projektu konstrukcji oraz sprawdzającego.</w:t>
      </w:r>
    </w:p>
    <w:p w14:paraId="60CF2014" w14:textId="77777777" w:rsidR="00A73E2F" w:rsidRDefault="00A73E2F">
      <w:pPr>
        <w:pStyle w:val="Standard"/>
        <w:tabs>
          <w:tab w:val="left" w:pos="849"/>
          <w:tab w:val="left" w:pos="7217"/>
        </w:tabs>
        <w:ind w:left="849"/>
        <w:jc w:val="both"/>
        <w:rPr>
          <w:rFonts w:ascii="Arial" w:hAnsi="Arial" w:cs="Arial"/>
          <w:sz w:val="20"/>
          <w:szCs w:val="20"/>
        </w:rPr>
      </w:pPr>
    </w:p>
    <w:p w14:paraId="050E9821" w14:textId="77777777" w:rsidR="006B5CC6" w:rsidRDefault="006B5CC6">
      <w:pPr>
        <w:pStyle w:val="Standard"/>
        <w:tabs>
          <w:tab w:val="left" w:pos="849"/>
          <w:tab w:val="left" w:pos="7217"/>
        </w:tabs>
        <w:ind w:left="8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Szczególną uwagę należy zwrócić na prawidłowe i staranne prowadzenie Dziennika Budowy, który powinien spełniać również rolę Książki kontroli jakości robót. W Dzienniku tym należy dokonywać zgłoszeń poszczególnych robót do odbioru, oraz potwierdzeń wykonawstwa tych odbiorów.</w:t>
      </w:r>
    </w:p>
    <w:p w14:paraId="1BEEDCF1" w14:textId="77777777" w:rsidR="00A73E2F" w:rsidRDefault="00A73E2F">
      <w:pPr>
        <w:pStyle w:val="Standard"/>
        <w:tabs>
          <w:tab w:val="left" w:pos="849"/>
          <w:tab w:val="left" w:pos="7217"/>
        </w:tabs>
        <w:ind w:left="849"/>
        <w:jc w:val="both"/>
        <w:rPr>
          <w:rFonts w:ascii="Arial" w:hAnsi="Arial" w:cs="Arial"/>
          <w:sz w:val="20"/>
          <w:szCs w:val="20"/>
        </w:rPr>
      </w:pPr>
    </w:p>
    <w:p w14:paraId="359ED0CF" w14:textId="77777777" w:rsidR="00F969BD" w:rsidRDefault="00F969BD">
      <w:pPr>
        <w:pStyle w:val="Standard"/>
        <w:tabs>
          <w:tab w:val="left" w:pos="849"/>
          <w:tab w:val="left" w:pos="7217"/>
        </w:tabs>
        <w:ind w:left="849"/>
        <w:jc w:val="both"/>
        <w:rPr>
          <w:rFonts w:ascii="Arial" w:hAnsi="Arial" w:cs="Arial"/>
          <w:sz w:val="20"/>
          <w:szCs w:val="20"/>
        </w:rPr>
      </w:pPr>
    </w:p>
    <w:p w14:paraId="28BD6513" w14:textId="77777777" w:rsidR="006B5CC6" w:rsidRDefault="006B5CC6" w:rsidP="00A73E2F">
      <w:pPr>
        <w:pStyle w:val="Standard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Odbiory techniczne</w:t>
      </w:r>
      <w:r w:rsidR="00651E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4DB5582" w14:textId="77777777" w:rsidR="00A73E2F" w:rsidRDefault="00A73E2F" w:rsidP="00A73E2F">
      <w:pPr>
        <w:pStyle w:val="Standard"/>
        <w:ind w:left="566"/>
        <w:rPr>
          <w:rFonts w:ascii="Arial" w:hAnsi="Arial" w:cs="Arial"/>
          <w:sz w:val="20"/>
          <w:szCs w:val="20"/>
        </w:rPr>
      </w:pPr>
    </w:p>
    <w:p w14:paraId="6D6C1A44" w14:textId="77777777" w:rsidR="006B5CC6" w:rsidRDefault="006B5CC6">
      <w:pPr>
        <w:pStyle w:val="Standard"/>
        <w:numPr>
          <w:ilvl w:val="0"/>
          <w:numId w:val="2"/>
        </w:numPr>
        <w:tabs>
          <w:tab w:val="left" w:pos="1132"/>
          <w:tab w:val="left" w:pos="7500"/>
        </w:tabs>
        <w:ind w:left="1276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Odbiory wstępne (odbiorowi wstępnemu podlegają materiały wyjściowe</w:t>
      </w:r>
      <w:r w:rsidR="00F969BD">
        <w:rPr>
          <w:rFonts w:ascii="Arial" w:hAnsi="Arial" w:cs="Arial"/>
          <w:sz w:val="20"/>
          <w:szCs w:val="20"/>
        </w:rPr>
        <w:t>-beton, stal,</w:t>
      </w:r>
      <w:r w:rsidR="0007000C">
        <w:rPr>
          <w:rFonts w:ascii="Arial" w:hAnsi="Arial" w:cs="Arial"/>
          <w:sz w:val="20"/>
          <w:szCs w:val="20"/>
        </w:rPr>
        <w:t xml:space="preserve"> drewno,</w:t>
      </w:r>
      <w:r w:rsidR="00F969BD">
        <w:rPr>
          <w:rFonts w:ascii="Arial" w:hAnsi="Arial" w:cs="Arial"/>
          <w:sz w:val="20"/>
          <w:szCs w:val="20"/>
        </w:rPr>
        <w:t xml:space="preserve"> elektrody, materiały złączne, materiały malarskie</w:t>
      </w:r>
      <w:r>
        <w:rPr>
          <w:rFonts w:ascii="Arial" w:hAnsi="Arial" w:cs="Arial"/>
          <w:sz w:val="20"/>
          <w:szCs w:val="20"/>
        </w:rPr>
        <w:t>).</w:t>
      </w:r>
    </w:p>
    <w:p w14:paraId="67388BD3" w14:textId="77777777" w:rsidR="00F969BD" w:rsidRDefault="006B5CC6">
      <w:pPr>
        <w:pStyle w:val="Standard"/>
        <w:numPr>
          <w:ilvl w:val="0"/>
          <w:numId w:val="2"/>
        </w:numPr>
        <w:tabs>
          <w:tab w:val="left" w:pos="1132"/>
          <w:tab w:val="left" w:pos="7500"/>
        </w:tabs>
        <w:ind w:left="1276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Odbiory warsztatowe</w:t>
      </w:r>
    </w:p>
    <w:p w14:paraId="7F5917DB" w14:textId="77777777" w:rsidR="006B5CC6" w:rsidRDefault="00F969BD" w:rsidP="00F969BD">
      <w:pPr>
        <w:pStyle w:val="Standard"/>
        <w:tabs>
          <w:tab w:val="left" w:pos="1132"/>
          <w:tab w:val="left" w:pos="7500"/>
        </w:tabs>
        <w:ind w:left="127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Odbioru należy dokonać w wytwórni konstrukcji po jej próbnym montażu, a w przypadku wykonania próbnego montażu etapami, po każdym jego etapie:</w:t>
      </w:r>
    </w:p>
    <w:p w14:paraId="17F53694" w14:textId="77777777" w:rsidR="006B5CC6" w:rsidRDefault="00727D4B">
      <w:pPr>
        <w:pStyle w:val="Standard"/>
        <w:numPr>
          <w:ilvl w:val="4"/>
          <w:numId w:val="1"/>
        </w:numPr>
        <w:tabs>
          <w:tab w:val="num" w:pos="1276"/>
          <w:tab w:val="left" w:pos="7783"/>
        </w:tabs>
        <w:ind w:left="1276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6B5CC6">
        <w:rPr>
          <w:rFonts w:ascii="Arial" w:hAnsi="Arial" w:cs="Arial"/>
          <w:sz w:val="20"/>
          <w:szCs w:val="20"/>
        </w:rPr>
        <w:t>uzyskać od wytwórcy świadectwo jakości wykonanej konstrukcji</w:t>
      </w:r>
    </w:p>
    <w:p w14:paraId="353B95B9" w14:textId="77777777" w:rsidR="006B5CC6" w:rsidRDefault="00727D4B">
      <w:pPr>
        <w:pStyle w:val="Standard"/>
        <w:numPr>
          <w:ilvl w:val="4"/>
          <w:numId w:val="1"/>
        </w:numPr>
        <w:tabs>
          <w:tab w:val="num" w:pos="1276"/>
          <w:tab w:val="left" w:pos="7783"/>
        </w:tabs>
        <w:ind w:left="1276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6B5CC6">
        <w:rPr>
          <w:rFonts w:ascii="Arial" w:hAnsi="Arial" w:cs="Arial"/>
          <w:sz w:val="20"/>
          <w:szCs w:val="20"/>
        </w:rPr>
        <w:t>sprawdzić zgodność wykonanej konstrukcji z dokumentacją</w:t>
      </w:r>
    </w:p>
    <w:p w14:paraId="49EB9866" w14:textId="77777777" w:rsidR="006B5CC6" w:rsidRPr="00F969BD" w:rsidRDefault="00727D4B">
      <w:pPr>
        <w:pStyle w:val="Standard"/>
        <w:numPr>
          <w:ilvl w:val="4"/>
          <w:numId w:val="1"/>
        </w:numPr>
        <w:tabs>
          <w:tab w:val="num" w:pos="1276"/>
          <w:tab w:val="left" w:pos="7783"/>
        </w:tabs>
        <w:ind w:left="1276" w:hanging="142"/>
      </w:pPr>
      <w:r>
        <w:rPr>
          <w:rFonts w:ascii="Arial" w:hAnsi="Arial" w:cs="Arial"/>
          <w:sz w:val="20"/>
          <w:szCs w:val="20"/>
        </w:rPr>
        <w:t xml:space="preserve"> </w:t>
      </w:r>
      <w:r w:rsidR="006B5CC6">
        <w:rPr>
          <w:rFonts w:ascii="Arial" w:hAnsi="Arial" w:cs="Arial"/>
          <w:sz w:val="20"/>
          <w:szCs w:val="20"/>
        </w:rPr>
        <w:t>sprawdzić prawidłowość oznakowania elementów wysyłkowych</w:t>
      </w:r>
    </w:p>
    <w:p w14:paraId="6E4251C0" w14:textId="77777777" w:rsidR="00F969BD" w:rsidRDefault="00727D4B">
      <w:pPr>
        <w:pStyle w:val="Standard"/>
        <w:numPr>
          <w:ilvl w:val="4"/>
          <w:numId w:val="1"/>
        </w:numPr>
        <w:tabs>
          <w:tab w:val="num" w:pos="1276"/>
          <w:tab w:val="left" w:pos="7783"/>
        </w:tabs>
        <w:ind w:left="1276" w:hanging="142"/>
      </w:pPr>
      <w:r>
        <w:rPr>
          <w:rFonts w:ascii="Arial" w:hAnsi="Arial" w:cs="Arial"/>
          <w:sz w:val="20"/>
          <w:szCs w:val="20"/>
        </w:rPr>
        <w:t xml:space="preserve"> </w:t>
      </w:r>
      <w:r w:rsidR="00F969BD">
        <w:rPr>
          <w:rFonts w:ascii="Arial" w:hAnsi="Arial" w:cs="Arial"/>
          <w:sz w:val="20"/>
          <w:szCs w:val="20"/>
        </w:rPr>
        <w:t xml:space="preserve">sprawdzić prawidłowość wykonania zabezpieczenia antykorozyjnego </w:t>
      </w:r>
    </w:p>
    <w:p w14:paraId="014724A5" w14:textId="77777777" w:rsidR="00F969BD" w:rsidRDefault="00F969BD">
      <w:pPr>
        <w:pStyle w:val="Standard"/>
        <w:numPr>
          <w:ilvl w:val="0"/>
          <w:numId w:val="3"/>
        </w:numPr>
        <w:tabs>
          <w:tab w:val="left" w:pos="1132"/>
          <w:tab w:val="left" w:pos="7500"/>
        </w:tabs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Odbiory kontrolne w trakcie prowadzenia robót montażowych.</w:t>
      </w:r>
    </w:p>
    <w:p w14:paraId="21558504" w14:textId="77777777" w:rsidR="006B5CC6" w:rsidRDefault="006B5CC6" w:rsidP="00F969BD">
      <w:pPr>
        <w:pStyle w:val="Standard"/>
        <w:tabs>
          <w:tab w:val="left" w:pos="1132"/>
          <w:tab w:val="left" w:pos="7500"/>
        </w:tabs>
        <w:ind w:left="11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Odbiorowi i kontroli podlegają wszystkie kolejne etapy prowadzenia robót, ze szczególnym uwzględnieniem robót zanikających. Zwrócić uwagę na usunięcie usterek, aby nie dopuścić do sumowania się błędów i niedokładności.</w:t>
      </w:r>
    </w:p>
    <w:p w14:paraId="68DCB156" w14:textId="77777777" w:rsidR="00F969BD" w:rsidRDefault="00F969BD" w:rsidP="00F969BD">
      <w:pPr>
        <w:pStyle w:val="Standard"/>
        <w:tabs>
          <w:tab w:val="left" w:pos="1132"/>
          <w:tab w:val="left" w:pos="7500"/>
        </w:tabs>
        <w:ind w:left="11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Odbiorowi temu podlegają między innymi:</w:t>
      </w:r>
    </w:p>
    <w:p w14:paraId="758C0F23" w14:textId="77777777" w:rsidR="00F969BD" w:rsidRDefault="00F969BD" w:rsidP="00F969BD">
      <w:pPr>
        <w:pStyle w:val="Standard"/>
        <w:tabs>
          <w:tab w:val="left" w:pos="1132"/>
          <w:tab w:val="left" w:pos="7500"/>
        </w:tabs>
        <w:ind w:left="11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727D4B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geodezyjne wytyczenie bazy – </w:t>
      </w:r>
      <w:proofErr w:type="spellStart"/>
      <w:r>
        <w:rPr>
          <w:rFonts w:ascii="Arial" w:hAnsi="Arial" w:cs="Arial"/>
          <w:sz w:val="20"/>
          <w:szCs w:val="20"/>
        </w:rPr>
        <w:t>stendy</w:t>
      </w:r>
      <w:proofErr w:type="spellEnd"/>
      <w:r>
        <w:rPr>
          <w:rFonts w:ascii="Arial" w:hAnsi="Arial" w:cs="Arial"/>
          <w:sz w:val="20"/>
          <w:szCs w:val="20"/>
        </w:rPr>
        <w:t xml:space="preserve"> scalenia</w:t>
      </w:r>
    </w:p>
    <w:p w14:paraId="192DA09D" w14:textId="77777777" w:rsidR="00F969BD" w:rsidRDefault="00F969BD" w:rsidP="00F969BD">
      <w:pPr>
        <w:pStyle w:val="Standard"/>
        <w:tabs>
          <w:tab w:val="left" w:pos="1132"/>
          <w:tab w:val="left" w:pos="7500"/>
        </w:tabs>
        <w:ind w:left="11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kontrola prawidłowości składania elementów (zabezpieczenie przed uszkodzeniem, odkształceniem, korozją, itp.)</w:t>
      </w:r>
    </w:p>
    <w:p w14:paraId="067753EC" w14:textId="77777777" w:rsidR="00F969BD" w:rsidRDefault="00F969BD" w:rsidP="00F969BD">
      <w:pPr>
        <w:pStyle w:val="Standard"/>
        <w:tabs>
          <w:tab w:val="left" w:pos="1132"/>
          <w:tab w:val="left" w:pos="7500"/>
        </w:tabs>
        <w:ind w:left="11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Odbiór geometrii scalonej konstrukcji w oparciu o sprawdzone pomiary (prostolinijność belek, zniwelowanie wierzchu).</w:t>
      </w:r>
    </w:p>
    <w:p w14:paraId="2ADB30A5" w14:textId="77777777" w:rsidR="00F969BD" w:rsidRDefault="00F969BD" w:rsidP="00F969BD">
      <w:pPr>
        <w:pStyle w:val="Standard"/>
        <w:tabs>
          <w:tab w:val="left" w:pos="1132"/>
          <w:tab w:val="left" w:pos="7500"/>
        </w:tabs>
        <w:ind w:left="1132"/>
        <w:jc w:val="both"/>
        <w:rPr>
          <w:rFonts w:ascii="Arial" w:hAnsi="Arial" w:cs="Arial"/>
          <w:sz w:val="20"/>
          <w:szCs w:val="20"/>
        </w:rPr>
      </w:pPr>
    </w:p>
    <w:p w14:paraId="35E5EE5A" w14:textId="77777777" w:rsidR="00F969BD" w:rsidRDefault="00F969BD" w:rsidP="00F969BD">
      <w:pPr>
        <w:pStyle w:val="Standard"/>
        <w:tabs>
          <w:tab w:val="left" w:pos="1132"/>
          <w:tab w:val="left" w:pos="7500"/>
        </w:tabs>
        <w:ind w:left="11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Odbiory te należy wykonać po każdym etapie scalenia i zakończenia budowy.</w:t>
      </w:r>
    </w:p>
    <w:p w14:paraId="50F5C651" w14:textId="77777777" w:rsidR="006B5CC6" w:rsidRDefault="006B5CC6">
      <w:pPr>
        <w:pStyle w:val="Standard"/>
        <w:tabs>
          <w:tab w:val="left" w:pos="7500"/>
        </w:tabs>
        <w:ind w:left="1134"/>
        <w:rPr>
          <w:rFonts w:ascii="Arial" w:hAnsi="Arial" w:cs="Arial"/>
          <w:sz w:val="20"/>
          <w:szCs w:val="20"/>
        </w:rPr>
      </w:pPr>
    </w:p>
    <w:p w14:paraId="7FC5E02C" w14:textId="77777777" w:rsidR="006B5CC6" w:rsidRDefault="006B5CC6">
      <w:pPr>
        <w:ind w:left="1582"/>
        <w:rPr>
          <w:sz w:val="24"/>
          <w:szCs w:val="24"/>
        </w:rPr>
      </w:pPr>
    </w:p>
    <w:p w14:paraId="6535F483" w14:textId="77777777" w:rsidR="006B5CC6" w:rsidRDefault="006B5CC6">
      <w:pPr>
        <w:ind w:left="283"/>
        <w:rPr>
          <w:rFonts w:ascii="Arial Black" w:hAnsi="Arial Black" w:cs="Arial Black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 Black" w:hAnsi="Arial Black" w:cs="Arial Black"/>
          <w:sz w:val="32"/>
          <w:szCs w:val="32"/>
        </w:rPr>
        <w:t xml:space="preserve">Normy zastosowane w obliczeniach. </w:t>
      </w:r>
    </w:p>
    <w:p w14:paraId="61F24198" w14:textId="77777777" w:rsidR="006B5CC6" w:rsidRDefault="006B5CC6">
      <w:pPr>
        <w:ind w:left="1582"/>
        <w:rPr>
          <w:rFonts w:ascii="Arial" w:hAnsi="Arial" w:cs="Arial"/>
        </w:rPr>
      </w:pPr>
    </w:p>
    <w:p w14:paraId="25CB55A9" w14:textId="77777777" w:rsidR="002F7DC5" w:rsidRPr="00762FDE" w:rsidRDefault="002F7DC5" w:rsidP="002F7DC5">
      <w:pPr>
        <w:pStyle w:val="mirek"/>
        <w:widowControl w:val="0"/>
        <w:ind w:left="851" w:hanging="284"/>
        <w:rPr>
          <w:rFonts w:ascii="Arial" w:hAnsi="Arial" w:cs="Arial"/>
          <w:sz w:val="20"/>
          <w:szCs w:val="20"/>
        </w:rPr>
      </w:pPr>
      <w:r w:rsidRPr="00762FDE">
        <w:rPr>
          <w:rFonts w:ascii="Arial" w:hAnsi="Arial" w:cs="Arial"/>
          <w:sz w:val="20"/>
          <w:szCs w:val="20"/>
        </w:rPr>
        <w:t xml:space="preserve">- </w:t>
      </w:r>
      <w:r w:rsidR="00727D4B">
        <w:rPr>
          <w:rFonts w:ascii="Arial" w:hAnsi="Arial" w:cs="Arial"/>
          <w:sz w:val="20"/>
          <w:szCs w:val="20"/>
        </w:rPr>
        <w:t xml:space="preserve">  </w:t>
      </w:r>
      <w:r w:rsidRPr="00762FDE">
        <w:rPr>
          <w:rFonts w:ascii="Arial" w:hAnsi="Arial" w:cs="Arial"/>
          <w:sz w:val="20"/>
          <w:szCs w:val="20"/>
        </w:rPr>
        <w:t>PN-77/B-02011 - Obciążenie wiatrem</w:t>
      </w:r>
    </w:p>
    <w:p w14:paraId="04A20E63" w14:textId="77777777" w:rsidR="002F7DC5" w:rsidRPr="00762FDE" w:rsidRDefault="002F7DC5" w:rsidP="002F7DC5">
      <w:pPr>
        <w:pStyle w:val="mirek"/>
        <w:widowControl w:val="0"/>
        <w:ind w:left="851" w:hanging="284"/>
        <w:rPr>
          <w:rFonts w:ascii="Arial" w:hAnsi="Arial" w:cs="Arial"/>
          <w:sz w:val="20"/>
          <w:szCs w:val="20"/>
        </w:rPr>
      </w:pPr>
      <w:r w:rsidRPr="00762FDE">
        <w:rPr>
          <w:rFonts w:ascii="Arial" w:hAnsi="Arial" w:cs="Arial"/>
          <w:sz w:val="20"/>
          <w:szCs w:val="20"/>
        </w:rPr>
        <w:t xml:space="preserve">- </w:t>
      </w:r>
      <w:r w:rsidR="00727D4B">
        <w:rPr>
          <w:rFonts w:ascii="Arial" w:hAnsi="Arial" w:cs="Arial"/>
          <w:sz w:val="20"/>
          <w:szCs w:val="20"/>
        </w:rPr>
        <w:t xml:space="preserve">  </w:t>
      </w:r>
      <w:r w:rsidRPr="00762FDE">
        <w:rPr>
          <w:rFonts w:ascii="Arial" w:hAnsi="Arial" w:cs="Arial"/>
          <w:sz w:val="20"/>
          <w:szCs w:val="20"/>
        </w:rPr>
        <w:t>PN-80/B-02010</w:t>
      </w:r>
      <w:r>
        <w:rPr>
          <w:rFonts w:ascii="Arial" w:hAnsi="Arial" w:cs="Arial"/>
          <w:sz w:val="20"/>
          <w:szCs w:val="20"/>
        </w:rPr>
        <w:t>/Az1:2006</w:t>
      </w:r>
      <w:r w:rsidRPr="00762FDE">
        <w:rPr>
          <w:rFonts w:ascii="Arial" w:hAnsi="Arial" w:cs="Arial"/>
          <w:sz w:val="20"/>
          <w:szCs w:val="20"/>
        </w:rPr>
        <w:t xml:space="preserve"> - Obciążenie śniegiem</w:t>
      </w:r>
    </w:p>
    <w:p w14:paraId="580EA535" w14:textId="77777777" w:rsidR="002F7DC5" w:rsidRPr="00762FDE" w:rsidRDefault="002F7DC5" w:rsidP="002F7DC5">
      <w:pPr>
        <w:pStyle w:val="mirek"/>
        <w:widowControl w:val="0"/>
        <w:ind w:left="851" w:hanging="284"/>
        <w:rPr>
          <w:rFonts w:ascii="Arial" w:hAnsi="Arial" w:cs="Arial"/>
          <w:sz w:val="20"/>
          <w:szCs w:val="20"/>
        </w:rPr>
      </w:pPr>
      <w:r w:rsidRPr="00762FDE">
        <w:rPr>
          <w:rFonts w:ascii="Arial" w:hAnsi="Arial" w:cs="Arial"/>
          <w:sz w:val="20"/>
          <w:szCs w:val="20"/>
        </w:rPr>
        <w:t xml:space="preserve">- </w:t>
      </w:r>
      <w:r w:rsidR="00727D4B">
        <w:rPr>
          <w:rFonts w:ascii="Arial" w:hAnsi="Arial" w:cs="Arial"/>
          <w:sz w:val="20"/>
          <w:szCs w:val="20"/>
        </w:rPr>
        <w:t xml:space="preserve">  </w:t>
      </w:r>
      <w:r w:rsidRPr="00762FDE">
        <w:rPr>
          <w:rFonts w:ascii="Arial" w:hAnsi="Arial" w:cs="Arial"/>
          <w:sz w:val="20"/>
          <w:szCs w:val="20"/>
        </w:rPr>
        <w:t>PN-82/B-02001 - Obciążenia stałe</w:t>
      </w:r>
    </w:p>
    <w:p w14:paraId="44E4D9C4" w14:textId="77777777" w:rsidR="002F7DC5" w:rsidRPr="00762FDE" w:rsidRDefault="002F7DC5" w:rsidP="002F7DC5">
      <w:pPr>
        <w:pStyle w:val="mirek"/>
        <w:widowControl w:val="0"/>
        <w:ind w:left="851" w:hanging="284"/>
        <w:rPr>
          <w:rFonts w:ascii="Arial" w:hAnsi="Arial" w:cs="Arial"/>
          <w:sz w:val="20"/>
          <w:szCs w:val="20"/>
        </w:rPr>
      </w:pPr>
      <w:r w:rsidRPr="00762FDE">
        <w:rPr>
          <w:rFonts w:ascii="Arial" w:hAnsi="Arial" w:cs="Arial"/>
          <w:sz w:val="20"/>
          <w:szCs w:val="20"/>
        </w:rPr>
        <w:t xml:space="preserve">- </w:t>
      </w:r>
      <w:r w:rsidR="00727D4B">
        <w:rPr>
          <w:rFonts w:ascii="Arial" w:hAnsi="Arial" w:cs="Arial"/>
          <w:sz w:val="20"/>
          <w:szCs w:val="20"/>
        </w:rPr>
        <w:t xml:space="preserve">  </w:t>
      </w:r>
      <w:r w:rsidRPr="00762FDE">
        <w:rPr>
          <w:rFonts w:ascii="Arial" w:hAnsi="Arial" w:cs="Arial"/>
          <w:sz w:val="20"/>
          <w:szCs w:val="20"/>
        </w:rPr>
        <w:t>PN-82/B-02003 - Podstawowe obciążenia technologiczne i montażowe</w:t>
      </w:r>
    </w:p>
    <w:p w14:paraId="1A83032E" w14:textId="77777777" w:rsidR="002F7DC5" w:rsidRPr="00762FDE" w:rsidRDefault="002F7DC5" w:rsidP="002F7DC5">
      <w:pPr>
        <w:pStyle w:val="mirek"/>
        <w:widowControl w:val="0"/>
        <w:ind w:left="851" w:hanging="284"/>
        <w:rPr>
          <w:rFonts w:ascii="Arial" w:hAnsi="Arial" w:cs="Arial"/>
          <w:sz w:val="20"/>
          <w:szCs w:val="20"/>
        </w:rPr>
      </w:pPr>
      <w:r w:rsidRPr="00762FDE">
        <w:rPr>
          <w:rFonts w:ascii="Arial" w:hAnsi="Arial" w:cs="Arial"/>
          <w:sz w:val="20"/>
          <w:szCs w:val="20"/>
        </w:rPr>
        <w:lastRenderedPageBreak/>
        <w:t xml:space="preserve">- </w:t>
      </w:r>
      <w:r w:rsidR="00727D4B">
        <w:rPr>
          <w:rFonts w:ascii="Arial" w:hAnsi="Arial" w:cs="Arial"/>
          <w:sz w:val="20"/>
          <w:szCs w:val="20"/>
        </w:rPr>
        <w:t xml:space="preserve">  </w:t>
      </w:r>
      <w:r w:rsidRPr="00762FDE">
        <w:rPr>
          <w:rFonts w:ascii="Arial" w:hAnsi="Arial" w:cs="Arial"/>
          <w:sz w:val="20"/>
          <w:szCs w:val="20"/>
        </w:rPr>
        <w:t>PN-90/B-03200 - Konstrukcje stalowe. Obliczenia statyczne i projektowanie</w:t>
      </w:r>
    </w:p>
    <w:p w14:paraId="2F1DC06C" w14:textId="77777777" w:rsidR="002F7DC5" w:rsidRDefault="00727D4B" w:rsidP="002F7DC5">
      <w:pPr>
        <w:pStyle w:val="mirek"/>
        <w:widowControl w:val="0"/>
        <w:ind w:left="851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2F7DC5" w:rsidRPr="00762FDE">
        <w:rPr>
          <w:rFonts w:ascii="Arial" w:hAnsi="Arial" w:cs="Arial"/>
          <w:sz w:val="20"/>
          <w:szCs w:val="20"/>
        </w:rPr>
        <w:t>PN-B-03264 :2002 - Konstrukcje betonowe, żelbetowe i sprężone. Obliczenia statyczne i projektowanie</w:t>
      </w:r>
    </w:p>
    <w:p w14:paraId="236BB85E" w14:textId="77777777" w:rsidR="002F7DC5" w:rsidRPr="00762FDE" w:rsidRDefault="002F7DC5" w:rsidP="002F7DC5">
      <w:pPr>
        <w:pStyle w:val="mirek"/>
        <w:widowControl w:val="0"/>
        <w:ind w:left="851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PN-81/B-03150/00-Konstrukcje z drewna i materiałów drewnopochodnych. Obliczenia statyczne i projektowanie. Postanowienia ogólne.                                                                                </w:t>
      </w:r>
    </w:p>
    <w:p w14:paraId="768CAC69" w14:textId="77777777" w:rsidR="002F7DC5" w:rsidRPr="00762FDE" w:rsidRDefault="002F7DC5" w:rsidP="002F7DC5">
      <w:pPr>
        <w:pStyle w:val="mirek"/>
        <w:widowControl w:val="0"/>
        <w:ind w:left="851" w:hanging="284"/>
        <w:rPr>
          <w:rFonts w:ascii="Arial" w:hAnsi="Arial" w:cs="Arial"/>
          <w:sz w:val="20"/>
          <w:szCs w:val="20"/>
        </w:rPr>
      </w:pPr>
      <w:r w:rsidRPr="00762FDE">
        <w:rPr>
          <w:rFonts w:ascii="Arial" w:hAnsi="Arial" w:cs="Arial"/>
          <w:sz w:val="20"/>
          <w:szCs w:val="20"/>
        </w:rPr>
        <w:t xml:space="preserve">- </w:t>
      </w:r>
      <w:r w:rsidR="00727D4B">
        <w:rPr>
          <w:rFonts w:ascii="Arial" w:hAnsi="Arial" w:cs="Arial"/>
          <w:sz w:val="20"/>
          <w:szCs w:val="20"/>
        </w:rPr>
        <w:t xml:space="preserve"> </w:t>
      </w:r>
      <w:r w:rsidRPr="00762FDE">
        <w:rPr>
          <w:rFonts w:ascii="Arial" w:hAnsi="Arial" w:cs="Arial"/>
          <w:sz w:val="20"/>
          <w:szCs w:val="20"/>
        </w:rPr>
        <w:t>PN-81/B-03020 - Posadowienie bezpośrednie budowli. Obliczenia statyczne i projektowanie</w:t>
      </w:r>
    </w:p>
    <w:p w14:paraId="0DBF362D" w14:textId="77777777" w:rsidR="002F7DC5" w:rsidRPr="00762FDE" w:rsidRDefault="002F7DC5" w:rsidP="002F7DC5">
      <w:pPr>
        <w:pStyle w:val="mirek"/>
        <w:widowControl w:val="0"/>
        <w:ind w:left="851" w:hanging="284"/>
        <w:rPr>
          <w:rFonts w:ascii="Arial" w:hAnsi="Arial" w:cs="Arial"/>
          <w:sz w:val="20"/>
          <w:szCs w:val="20"/>
        </w:rPr>
      </w:pPr>
      <w:r w:rsidRPr="00762FDE">
        <w:rPr>
          <w:rFonts w:ascii="Arial" w:hAnsi="Arial" w:cs="Arial"/>
          <w:sz w:val="20"/>
          <w:szCs w:val="20"/>
        </w:rPr>
        <w:t xml:space="preserve">- </w:t>
      </w:r>
      <w:r w:rsidR="00727D4B">
        <w:rPr>
          <w:rFonts w:ascii="Arial" w:hAnsi="Arial" w:cs="Arial"/>
          <w:sz w:val="20"/>
          <w:szCs w:val="20"/>
        </w:rPr>
        <w:t xml:space="preserve"> </w:t>
      </w:r>
      <w:r w:rsidRPr="00762FDE">
        <w:rPr>
          <w:rFonts w:ascii="Arial" w:hAnsi="Arial" w:cs="Arial"/>
          <w:sz w:val="20"/>
          <w:szCs w:val="20"/>
        </w:rPr>
        <w:t>PN-B-3002 :1999 - Konstrukcje murowe niezbrojone. Projektowanie i obliczanie.</w:t>
      </w:r>
    </w:p>
    <w:p w14:paraId="7B8E23E7" w14:textId="77777777" w:rsidR="002F7DC5" w:rsidRPr="00762FDE" w:rsidRDefault="002F7DC5" w:rsidP="002F7DC5">
      <w:pPr>
        <w:pStyle w:val="mirek"/>
        <w:widowControl w:val="0"/>
        <w:ind w:left="851" w:hanging="284"/>
        <w:rPr>
          <w:rFonts w:ascii="Arial" w:hAnsi="Arial" w:cs="Arial"/>
          <w:sz w:val="20"/>
          <w:szCs w:val="20"/>
        </w:rPr>
      </w:pPr>
      <w:r w:rsidRPr="00762FDE">
        <w:rPr>
          <w:rFonts w:ascii="Arial" w:hAnsi="Arial" w:cs="Arial"/>
          <w:sz w:val="20"/>
          <w:szCs w:val="20"/>
        </w:rPr>
        <w:t>- „Tablice do projektowania konstrukcji metalowych” - W. Bogucki, M. Żyburtowicz - Arkady, Warszawa 1996</w:t>
      </w:r>
    </w:p>
    <w:p w14:paraId="170440AB" w14:textId="77777777" w:rsidR="002F7DC5" w:rsidRDefault="002F7DC5" w:rsidP="002F7DC5">
      <w:pPr>
        <w:pStyle w:val="mirek"/>
        <w:widowControl w:val="0"/>
        <w:ind w:left="851" w:hanging="284"/>
        <w:rPr>
          <w:rFonts w:ascii="Arial" w:hAnsi="Arial" w:cs="Arial"/>
          <w:sz w:val="20"/>
          <w:szCs w:val="20"/>
        </w:rPr>
      </w:pPr>
      <w:r w:rsidRPr="00762FDE">
        <w:rPr>
          <w:rFonts w:ascii="Arial" w:hAnsi="Arial" w:cs="Arial"/>
          <w:sz w:val="20"/>
          <w:szCs w:val="20"/>
        </w:rPr>
        <w:t xml:space="preserve">- </w:t>
      </w:r>
      <w:r w:rsidR="00727D4B">
        <w:rPr>
          <w:rFonts w:ascii="Arial" w:hAnsi="Arial" w:cs="Arial"/>
          <w:sz w:val="20"/>
          <w:szCs w:val="20"/>
        </w:rPr>
        <w:t xml:space="preserve"> </w:t>
      </w:r>
      <w:r w:rsidRPr="00762FDE">
        <w:rPr>
          <w:rFonts w:ascii="Arial" w:hAnsi="Arial" w:cs="Arial"/>
          <w:sz w:val="20"/>
          <w:szCs w:val="20"/>
        </w:rPr>
        <w:t>„Konstrukcje betonowe"  M. Kamiński, J. Pędziwiatr, D. Styś. Wrocław 2000</w:t>
      </w:r>
    </w:p>
    <w:p w14:paraId="19319B64" w14:textId="77777777" w:rsidR="002F7DC5" w:rsidRPr="00762FDE" w:rsidRDefault="002F7DC5" w:rsidP="002F7DC5">
      <w:pPr>
        <w:pStyle w:val="mirek"/>
        <w:widowControl w:val="0"/>
        <w:ind w:left="851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762FDE">
        <w:rPr>
          <w:rFonts w:ascii="Arial" w:hAnsi="Arial" w:cs="Arial"/>
          <w:sz w:val="20"/>
          <w:szCs w:val="20"/>
        </w:rPr>
        <w:t xml:space="preserve"> „Konstrukcje Żelbetowe" J. </w:t>
      </w:r>
      <w:proofErr w:type="spellStart"/>
      <w:r w:rsidRPr="00762FDE">
        <w:rPr>
          <w:rFonts w:ascii="Arial" w:hAnsi="Arial" w:cs="Arial"/>
          <w:sz w:val="20"/>
          <w:szCs w:val="20"/>
        </w:rPr>
        <w:t>Kobiak</w:t>
      </w:r>
      <w:proofErr w:type="spellEnd"/>
      <w:r w:rsidRPr="00762FDE">
        <w:rPr>
          <w:rFonts w:ascii="Arial" w:hAnsi="Arial" w:cs="Arial"/>
          <w:sz w:val="20"/>
          <w:szCs w:val="20"/>
        </w:rPr>
        <w:t xml:space="preserve"> Arkady, Warszawa 1973</w:t>
      </w:r>
    </w:p>
    <w:p w14:paraId="1F2318CE" w14:textId="77777777" w:rsidR="002F7DC5" w:rsidRPr="00762FDE" w:rsidRDefault="002F7DC5" w:rsidP="002F7DC5">
      <w:pPr>
        <w:pStyle w:val="mirek"/>
        <w:widowControl w:val="0"/>
        <w:ind w:left="851" w:hanging="284"/>
        <w:rPr>
          <w:rFonts w:ascii="Arial" w:hAnsi="Arial" w:cs="Arial"/>
          <w:sz w:val="20"/>
          <w:szCs w:val="20"/>
        </w:rPr>
      </w:pPr>
      <w:r w:rsidRPr="00762FDE">
        <w:rPr>
          <w:rFonts w:ascii="Arial" w:hAnsi="Arial" w:cs="Arial"/>
          <w:sz w:val="20"/>
          <w:szCs w:val="20"/>
        </w:rPr>
        <w:t xml:space="preserve">- </w:t>
      </w:r>
      <w:r w:rsidR="00727D4B">
        <w:rPr>
          <w:rFonts w:ascii="Arial" w:hAnsi="Arial" w:cs="Arial"/>
          <w:sz w:val="20"/>
          <w:szCs w:val="20"/>
        </w:rPr>
        <w:t xml:space="preserve"> </w:t>
      </w:r>
      <w:r w:rsidRPr="00762FDE">
        <w:rPr>
          <w:rFonts w:ascii="Arial" w:hAnsi="Arial" w:cs="Arial"/>
          <w:sz w:val="20"/>
          <w:szCs w:val="20"/>
        </w:rPr>
        <w:t>„Projektowanie konstrukcyjno-budowlane ...” Bohdan Lewicki, Jan Sieczkowski W-</w:t>
      </w:r>
      <w:proofErr w:type="spellStart"/>
      <w:r w:rsidRPr="00762FDE">
        <w:rPr>
          <w:rFonts w:ascii="Arial" w:hAnsi="Arial" w:cs="Arial"/>
          <w:sz w:val="20"/>
          <w:szCs w:val="20"/>
        </w:rPr>
        <w:t>wa</w:t>
      </w:r>
      <w:proofErr w:type="spellEnd"/>
      <w:r w:rsidRPr="00762FDE">
        <w:rPr>
          <w:rFonts w:ascii="Arial" w:hAnsi="Arial" w:cs="Arial"/>
          <w:sz w:val="20"/>
          <w:szCs w:val="20"/>
        </w:rPr>
        <w:t xml:space="preserve"> 2000</w:t>
      </w:r>
    </w:p>
    <w:p w14:paraId="207B69A2" w14:textId="77777777" w:rsidR="002F7DC5" w:rsidRPr="00762FDE" w:rsidRDefault="002F7DC5" w:rsidP="002F7DC5">
      <w:pPr>
        <w:pStyle w:val="mirek"/>
        <w:widowControl w:val="0"/>
        <w:ind w:left="851" w:hanging="284"/>
        <w:rPr>
          <w:rFonts w:ascii="Arial" w:hAnsi="Arial" w:cs="Arial"/>
          <w:sz w:val="20"/>
          <w:szCs w:val="20"/>
        </w:rPr>
      </w:pPr>
      <w:r w:rsidRPr="00762FDE">
        <w:rPr>
          <w:rFonts w:ascii="Arial" w:hAnsi="Arial" w:cs="Arial"/>
          <w:sz w:val="20"/>
          <w:szCs w:val="20"/>
        </w:rPr>
        <w:t xml:space="preserve">- </w:t>
      </w:r>
      <w:r w:rsidR="00727D4B">
        <w:rPr>
          <w:rFonts w:ascii="Arial" w:hAnsi="Arial" w:cs="Arial"/>
          <w:sz w:val="20"/>
          <w:szCs w:val="20"/>
        </w:rPr>
        <w:t xml:space="preserve"> </w:t>
      </w:r>
      <w:r w:rsidRPr="00762FDE">
        <w:rPr>
          <w:rFonts w:ascii="Arial" w:hAnsi="Arial" w:cs="Arial"/>
          <w:sz w:val="20"/>
          <w:szCs w:val="20"/>
        </w:rPr>
        <w:t>"Fundamenty bezpośrednie" E. Motak Arkady W-</w:t>
      </w:r>
      <w:proofErr w:type="spellStart"/>
      <w:r w:rsidRPr="00762FDE">
        <w:rPr>
          <w:rFonts w:ascii="Arial" w:hAnsi="Arial" w:cs="Arial"/>
          <w:sz w:val="20"/>
          <w:szCs w:val="20"/>
        </w:rPr>
        <w:t>wa</w:t>
      </w:r>
      <w:proofErr w:type="spellEnd"/>
      <w:r w:rsidRPr="00762FDE">
        <w:rPr>
          <w:rFonts w:ascii="Arial" w:hAnsi="Arial" w:cs="Arial"/>
          <w:sz w:val="20"/>
          <w:szCs w:val="20"/>
        </w:rPr>
        <w:t xml:space="preserve"> 1998 r. </w:t>
      </w:r>
    </w:p>
    <w:p w14:paraId="39903AAD" w14:textId="77777777" w:rsidR="002F7DC5" w:rsidRDefault="002F7DC5">
      <w:pPr>
        <w:pStyle w:val="Tekstpodstawowywcity3"/>
        <w:tabs>
          <w:tab w:val="left" w:pos="7950"/>
        </w:tabs>
        <w:ind w:left="851"/>
        <w:jc w:val="both"/>
        <w:rPr>
          <w:rFonts w:ascii="Arial" w:hAnsi="Arial" w:cs="Arial"/>
          <w:sz w:val="20"/>
          <w:szCs w:val="20"/>
        </w:rPr>
      </w:pPr>
    </w:p>
    <w:p w14:paraId="6D27DBFB" w14:textId="77777777" w:rsidR="006B5CC6" w:rsidRDefault="006B5CC6">
      <w:pPr>
        <w:tabs>
          <w:tab w:val="left" w:pos="1582"/>
          <w:tab w:val="left" w:pos="7950"/>
        </w:tabs>
        <w:ind w:left="1582"/>
        <w:rPr>
          <w:rFonts w:ascii="Arial" w:hAnsi="Arial" w:cs="Arial"/>
        </w:rPr>
      </w:pPr>
    </w:p>
    <w:p w14:paraId="2D2F23EC" w14:textId="77777777" w:rsidR="00F969BD" w:rsidRPr="008A6003" w:rsidRDefault="00F969BD" w:rsidP="00F969BD">
      <w:pPr>
        <w:pStyle w:val="Tekstpodstawowywcity3"/>
        <w:tabs>
          <w:tab w:val="left" w:pos="7950"/>
        </w:tabs>
        <w:spacing w:line="360" w:lineRule="auto"/>
        <w:ind w:left="0"/>
        <w:jc w:val="both"/>
        <w:rPr>
          <w:rFonts w:ascii="Arial Black" w:hAnsi="Arial Black" w:cs="Arial Black"/>
          <w:sz w:val="32"/>
          <w:szCs w:val="32"/>
        </w:rPr>
      </w:pPr>
      <w:r w:rsidRPr="008A6003">
        <w:rPr>
          <w:rFonts w:ascii="Arial Black" w:hAnsi="Arial Black" w:cs="Arial Black"/>
          <w:sz w:val="32"/>
          <w:szCs w:val="32"/>
        </w:rPr>
        <w:t>Uwagi ogólne</w:t>
      </w:r>
      <w:r w:rsidR="001A20E8">
        <w:rPr>
          <w:rFonts w:ascii="Arial Black" w:hAnsi="Arial Black" w:cs="Arial Black"/>
          <w:sz w:val="32"/>
          <w:szCs w:val="32"/>
        </w:rPr>
        <w:t>.</w:t>
      </w:r>
    </w:p>
    <w:p w14:paraId="0481D268" w14:textId="77777777" w:rsidR="00F969BD" w:rsidRDefault="00F969BD" w:rsidP="00F969BD">
      <w:pPr>
        <w:pStyle w:val="Tekstpodstawowywcity3"/>
        <w:tabs>
          <w:tab w:val="left" w:pos="7950"/>
        </w:tabs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Wszelkie stosowane rozwiązania, materiały i technologie wszystkich branż opisane w niniejszej dokumentacji muszą spełniać wymogi wynikające z przepisów prawa budowlanego, w szczególności Rozporządzenia Ministra Infrastruktury z dnia 12.04.2002r. w sprawie warunków technicznych jakim powinny odpowiadać budynki i ich usytuowanie (Dziennik Ustaw nr 75 poz. 690) oraz wymogi Dzienników Ustaw i ustaleń Polskich Norm dotyczących:</w:t>
      </w:r>
    </w:p>
    <w:p w14:paraId="03717FB4" w14:textId="77777777" w:rsidR="00F969BD" w:rsidRDefault="00F969BD" w:rsidP="00F969BD">
      <w:pPr>
        <w:pStyle w:val="Tekstpodstawowywcity3"/>
        <w:tabs>
          <w:tab w:val="left" w:pos="7950"/>
        </w:tabs>
        <w:ind w:left="851"/>
        <w:jc w:val="both"/>
        <w:rPr>
          <w:rFonts w:ascii="Arial" w:hAnsi="Arial" w:cs="Arial"/>
          <w:sz w:val="20"/>
          <w:szCs w:val="20"/>
        </w:rPr>
      </w:pPr>
    </w:p>
    <w:p w14:paraId="343CDE67" w14:textId="77777777" w:rsidR="00F969BD" w:rsidRDefault="00F969BD" w:rsidP="00F969BD">
      <w:pPr>
        <w:pStyle w:val="Tekstpodstawowywcity3"/>
        <w:tabs>
          <w:tab w:val="left" w:pos="7950"/>
        </w:tabs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bezpieczeństwa konstrukcji;</w:t>
      </w:r>
    </w:p>
    <w:p w14:paraId="1E2CF03C" w14:textId="77777777" w:rsidR="00F969BD" w:rsidRDefault="00F969BD" w:rsidP="00F969BD">
      <w:pPr>
        <w:pStyle w:val="Tekstpodstawowywcity3"/>
        <w:tabs>
          <w:tab w:val="left" w:pos="7950"/>
        </w:tabs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bezpieczeństwa pożarowego;</w:t>
      </w:r>
    </w:p>
    <w:p w14:paraId="3D08E6F8" w14:textId="77777777" w:rsidR="00F969BD" w:rsidRDefault="00F969BD" w:rsidP="00F969BD">
      <w:pPr>
        <w:pStyle w:val="Tekstpodstawowywcity3"/>
        <w:tabs>
          <w:tab w:val="left" w:pos="7950"/>
        </w:tabs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bezpieczeństwa użytkowania;</w:t>
      </w:r>
    </w:p>
    <w:p w14:paraId="19918247" w14:textId="77777777" w:rsidR="00F969BD" w:rsidRDefault="00F969BD" w:rsidP="00F969BD">
      <w:pPr>
        <w:pStyle w:val="Tekstpodstawowywcity3"/>
        <w:tabs>
          <w:tab w:val="left" w:pos="7950"/>
        </w:tabs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zabezpieczenia odpowiednich warunków higienicznych i zdrowotnych;</w:t>
      </w:r>
    </w:p>
    <w:p w14:paraId="7E3F8A86" w14:textId="77777777" w:rsidR="00F969BD" w:rsidRDefault="00F969BD" w:rsidP="00F969BD">
      <w:pPr>
        <w:pStyle w:val="Tekstpodstawowywcity3"/>
        <w:tabs>
          <w:tab w:val="left" w:pos="7950"/>
        </w:tabs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oszczędności energii i odpowiedniej izolacyjności cieplnej;</w:t>
      </w:r>
    </w:p>
    <w:p w14:paraId="66B22160" w14:textId="77777777" w:rsidR="00F969BD" w:rsidRDefault="00F969BD" w:rsidP="00F969BD">
      <w:pPr>
        <w:pStyle w:val="Tekstpodstawowywcity3"/>
        <w:tabs>
          <w:tab w:val="left" w:pos="7950"/>
        </w:tabs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realizacji obiektu powinny być zastosowane materiały dopuszczone do obrotu i stosowania w budownictwie, za które uznaje się zgodnie z przepisami prawa budowlanego, wyroby posiadające:</w:t>
      </w:r>
    </w:p>
    <w:p w14:paraId="5AB752E3" w14:textId="77777777" w:rsidR="00F969BD" w:rsidRDefault="00F969BD" w:rsidP="00F969BD">
      <w:pPr>
        <w:pStyle w:val="Tekstpodstawowywcity3"/>
        <w:tabs>
          <w:tab w:val="left" w:pos="7950"/>
        </w:tabs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certyfikat na znak bezpieczeństwa;</w:t>
      </w:r>
    </w:p>
    <w:p w14:paraId="45F3C7B3" w14:textId="77777777" w:rsidR="00F969BD" w:rsidRDefault="00F969BD" w:rsidP="00F969BD">
      <w:pPr>
        <w:pStyle w:val="Tekstpodstawowywcity3"/>
        <w:tabs>
          <w:tab w:val="left" w:pos="7950"/>
        </w:tabs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deklarację zgodności lub certyfikat zgodności z Polską Normą;</w:t>
      </w:r>
    </w:p>
    <w:p w14:paraId="3440F3D2" w14:textId="77777777" w:rsidR="00F969BD" w:rsidRDefault="00F969BD" w:rsidP="00F969BD">
      <w:pPr>
        <w:pStyle w:val="Tekstpodstawowywcity3"/>
        <w:tabs>
          <w:tab w:val="left" w:pos="7950"/>
        </w:tabs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aprobatę techniczną w przypadku wyrobów dla których nie ustanowiono Polskiej Normy</w:t>
      </w:r>
    </w:p>
    <w:p w14:paraId="3AD6984E" w14:textId="77777777" w:rsidR="00F969BD" w:rsidRDefault="00F969BD" w:rsidP="00F969BD">
      <w:pPr>
        <w:pStyle w:val="Tekstpodstawowywcity3"/>
        <w:tabs>
          <w:tab w:val="left" w:pos="7950"/>
        </w:tabs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roboty budowlane muszą być wykonane zgodnie z obowiązującymi normami, przepisami oraz zasadami wiedzy technicznej.</w:t>
      </w:r>
    </w:p>
    <w:p w14:paraId="559DBA15" w14:textId="77777777" w:rsidR="00F969BD" w:rsidRDefault="00F969BD" w:rsidP="00F969BD">
      <w:pPr>
        <w:tabs>
          <w:tab w:val="left" w:pos="1582"/>
          <w:tab w:val="left" w:pos="7950"/>
        </w:tabs>
        <w:spacing w:line="360" w:lineRule="auto"/>
        <w:ind w:left="1582" w:firstLine="2558"/>
        <w:jc w:val="both"/>
        <w:rPr>
          <w:rFonts w:ascii="Arial" w:hAnsi="Arial" w:cs="Arial"/>
        </w:rPr>
      </w:pPr>
    </w:p>
    <w:p w14:paraId="1EF897FD" w14:textId="77777777" w:rsidR="00F969BD" w:rsidRDefault="00F969BD" w:rsidP="00F969BD">
      <w:pPr>
        <w:tabs>
          <w:tab w:val="left" w:pos="1582"/>
          <w:tab w:val="left" w:pos="7950"/>
        </w:tabs>
        <w:spacing w:line="360" w:lineRule="auto"/>
        <w:ind w:left="1582" w:firstLine="255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mgr inż. </w:t>
      </w:r>
      <w:r w:rsidR="002F7DC5">
        <w:rPr>
          <w:rFonts w:ascii="Arial" w:hAnsi="Arial" w:cs="Arial"/>
        </w:rPr>
        <w:t>Agnieszka Jabłońska</w:t>
      </w:r>
    </w:p>
    <w:p w14:paraId="41EB8F04" w14:textId="77777777" w:rsidR="00F969BD" w:rsidRPr="008A6003" w:rsidRDefault="00F969BD" w:rsidP="00F969BD">
      <w:pPr>
        <w:tabs>
          <w:tab w:val="left" w:pos="1582"/>
          <w:tab w:val="left" w:pos="7950"/>
        </w:tabs>
        <w:ind w:left="1582" w:firstLine="2558"/>
        <w:jc w:val="both"/>
        <w:rPr>
          <w:rFonts w:ascii="Arial" w:hAnsi="Arial" w:cs="Arial"/>
          <w:sz w:val="18"/>
          <w:szCs w:val="18"/>
        </w:rPr>
      </w:pPr>
      <w:r w:rsidRPr="008A6003">
        <w:rPr>
          <w:rFonts w:ascii="Arial" w:hAnsi="Arial" w:cs="Arial"/>
          <w:sz w:val="18"/>
          <w:szCs w:val="18"/>
        </w:rPr>
        <w:t>Uprawnienia budowlane do projektowania</w:t>
      </w:r>
    </w:p>
    <w:p w14:paraId="04DA5896" w14:textId="77777777" w:rsidR="002F7DC5" w:rsidRDefault="002F7DC5" w:rsidP="002F7DC5">
      <w:pPr>
        <w:tabs>
          <w:tab w:val="left" w:pos="4140"/>
          <w:tab w:val="left" w:pos="7950"/>
        </w:tabs>
        <w:ind w:left="4140"/>
        <w:jc w:val="both"/>
        <w:rPr>
          <w:rFonts w:ascii="Arial" w:hAnsi="Arial" w:cs="Arial"/>
          <w:sz w:val="18"/>
          <w:szCs w:val="18"/>
        </w:rPr>
      </w:pPr>
      <w:r w:rsidRPr="008A6003">
        <w:rPr>
          <w:rFonts w:ascii="Arial" w:hAnsi="Arial" w:cs="Arial"/>
          <w:sz w:val="18"/>
          <w:szCs w:val="18"/>
        </w:rPr>
        <w:t>B</w:t>
      </w:r>
      <w:r w:rsidR="00F969BD" w:rsidRPr="008A6003">
        <w:rPr>
          <w:rFonts w:ascii="Arial" w:hAnsi="Arial" w:cs="Arial"/>
          <w:sz w:val="18"/>
          <w:szCs w:val="18"/>
        </w:rPr>
        <w:t>ez</w:t>
      </w:r>
      <w:r>
        <w:rPr>
          <w:rFonts w:ascii="Arial" w:hAnsi="Arial" w:cs="Arial"/>
          <w:sz w:val="18"/>
          <w:szCs w:val="18"/>
        </w:rPr>
        <w:t xml:space="preserve"> </w:t>
      </w:r>
      <w:r w:rsidR="00F969BD" w:rsidRPr="008A6003">
        <w:rPr>
          <w:rFonts w:ascii="Arial" w:hAnsi="Arial" w:cs="Arial"/>
          <w:sz w:val="18"/>
          <w:szCs w:val="18"/>
        </w:rPr>
        <w:t xml:space="preserve">ograniczeń w specjalności </w:t>
      </w:r>
    </w:p>
    <w:p w14:paraId="47851496" w14:textId="77777777" w:rsidR="00A73E2F" w:rsidRPr="00110BBA" w:rsidRDefault="002F7DC5" w:rsidP="002F7DC5">
      <w:pPr>
        <w:tabs>
          <w:tab w:val="left" w:pos="4140"/>
          <w:tab w:val="left" w:pos="7950"/>
        </w:tabs>
        <w:ind w:left="41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Konstrukcyjno- </w:t>
      </w:r>
      <w:r w:rsidR="00F969BD" w:rsidRPr="008A6003">
        <w:rPr>
          <w:rFonts w:ascii="Arial" w:hAnsi="Arial" w:cs="Arial"/>
          <w:sz w:val="18"/>
          <w:szCs w:val="18"/>
        </w:rPr>
        <w:t xml:space="preserve">budowlanej </w:t>
      </w:r>
      <w:r>
        <w:rPr>
          <w:rFonts w:ascii="Arial" w:hAnsi="Arial" w:cs="Arial"/>
          <w:sz w:val="18"/>
          <w:szCs w:val="18"/>
        </w:rPr>
        <w:t>MAP/0206/POOK/07</w:t>
      </w:r>
    </w:p>
    <w:p w14:paraId="57738AC5" w14:textId="77777777" w:rsidR="00F969BD" w:rsidRDefault="00F969BD" w:rsidP="00F969BD">
      <w:pPr>
        <w:pStyle w:val="Standard"/>
        <w:jc w:val="both"/>
        <w:rPr>
          <w:rFonts w:ascii="Arial" w:hAnsi="Arial" w:cs="Arial"/>
        </w:rPr>
      </w:pPr>
    </w:p>
    <w:p w14:paraId="069F7DF6" w14:textId="77777777" w:rsidR="006B5CC6" w:rsidRDefault="006B5CC6">
      <w:pPr>
        <w:tabs>
          <w:tab w:val="left" w:pos="1582"/>
          <w:tab w:val="left" w:pos="7950"/>
        </w:tabs>
        <w:ind w:left="1582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FB00A67" w14:textId="77777777" w:rsidR="006B5CC6" w:rsidRDefault="006B5CC6">
      <w:pPr>
        <w:tabs>
          <w:tab w:val="left" w:pos="1582"/>
          <w:tab w:val="left" w:pos="7950"/>
        </w:tabs>
        <w:ind w:left="1582"/>
        <w:rPr>
          <w:sz w:val="24"/>
          <w:szCs w:val="24"/>
        </w:rPr>
      </w:pPr>
    </w:p>
    <w:p w14:paraId="0F8BE890" w14:textId="77777777" w:rsidR="006B5CC6" w:rsidRDefault="006B5CC6">
      <w:pPr>
        <w:tabs>
          <w:tab w:val="left" w:pos="1582"/>
          <w:tab w:val="left" w:pos="7950"/>
        </w:tabs>
        <w:ind w:left="1582"/>
        <w:rPr>
          <w:sz w:val="24"/>
          <w:szCs w:val="24"/>
        </w:rPr>
      </w:pPr>
    </w:p>
    <w:p w14:paraId="0565994F" w14:textId="77777777" w:rsidR="006B5CC6" w:rsidRDefault="006B5CC6">
      <w:pPr>
        <w:tabs>
          <w:tab w:val="left" w:pos="1582"/>
          <w:tab w:val="left" w:pos="7950"/>
        </w:tabs>
        <w:ind w:left="1582"/>
        <w:rPr>
          <w:sz w:val="24"/>
          <w:szCs w:val="24"/>
        </w:rPr>
      </w:pPr>
    </w:p>
    <w:p w14:paraId="25B719A2" w14:textId="77777777" w:rsidR="006B5CC6" w:rsidRDefault="006B5CC6">
      <w:pPr>
        <w:tabs>
          <w:tab w:val="left" w:pos="1582"/>
          <w:tab w:val="left" w:pos="7950"/>
        </w:tabs>
        <w:ind w:left="1582"/>
        <w:rPr>
          <w:sz w:val="24"/>
          <w:szCs w:val="24"/>
        </w:rPr>
      </w:pPr>
    </w:p>
    <w:p w14:paraId="7C5F1C96" w14:textId="77777777" w:rsidR="006B5CC6" w:rsidRDefault="006B5CC6">
      <w:pPr>
        <w:tabs>
          <w:tab w:val="left" w:pos="1582"/>
          <w:tab w:val="left" w:pos="7950"/>
        </w:tabs>
        <w:ind w:left="1582"/>
        <w:rPr>
          <w:sz w:val="24"/>
          <w:szCs w:val="24"/>
        </w:rPr>
      </w:pPr>
    </w:p>
    <w:p w14:paraId="67D8A44B" w14:textId="77777777" w:rsidR="006B5CC6" w:rsidRDefault="006B5CC6">
      <w:pPr>
        <w:tabs>
          <w:tab w:val="left" w:pos="1582"/>
          <w:tab w:val="left" w:pos="7950"/>
        </w:tabs>
        <w:ind w:left="1582"/>
        <w:rPr>
          <w:sz w:val="24"/>
          <w:szCs w:val="24"/>
        </w:rPr>
      </w:pPr>
    </w:p>
    <w:p w14:paraId="7D23D08C" w14:textId="77777777" w:rsidR="006B5CC6" w:rsidRDefault="006B5CC6">
      <w:pPr>
        <w:tabs>
          <w:tab w:val="left" w:pos="1582"/>
          <w:tab w:val="left" w:pos="7950"/>
        </w:tabs>
        <w:ind w:left="1582"/>
        <w:rPr>
          <w:sz w:val="24"/>
          <w:szCs w:val="24"/>
        </w:rPr>
      </w:pPr>
    </w:p>
    <w:p w14:paraId="62047C00" w14:textId="77777777" w:rsidR="006B5CC6" w:rsidRDefault="006B5CC6">
      <w:pPr>
        <w:tabs>
          <w:tab w:val="left" w:pos="1582"/>
          <w:tab w:val="left" w:pos="7950"/>
        </w:tabs>
        <w:ind w:left="1582"/>
        <w:rPr>
          <w:sz w:val="24"/>
          <w:szCs w:val="24"/>
        </w:rPr>
      </w:pPr>
    </w:p>
    <w:p w14:paraId="6115F0A1" w14:textId="77777777" w:rsidR="006B5CC6" w:rsidRDefault="006B5CC6">
      <w:pPr>
        <w:tabs>
          <w:tab w:val="left" w:pos="1582"/>
          <w:tab w:val="left" w:pos="7950"/>
        </w:tabs>
        <w:ind w:left="1582"/>
        <w:rPr>
          <w:sz w:val="24"/>
          <w:szCs w:val="24"/>
        </w:rPr>
      </w:pPr>
    </w:p>
    <w:p w14:paraId="21BD2828" w14:textId="77777777" w:rsidR="006B5CC6" w:rsidRDefault="006B5CC6">
      <w:pPr>
        <w:tabs>
          <w:tab w:val="left" w:pos="1582"/>
          <w:tab w:val="left" w:pos="7950"/>
        </w:tabs>
        <w:ind w:left="1582"/>
        <w:rPr>
          <w:sz w:val="24"/>
          <w:szCs w:val="24"/>
        </w:rPr>
      </w:pPr>
    </w:p>
    <w:p w14:paraId="70BA4DEF" w14:textId="77777777" w:rsidR="006B5CC6" w:rsidRDefault="006B5CC6">
      <w:pPr>
        <w:tabs>
          <w:tab w:val="left" w:pos="1582"/>
          <w:tab w:val="left" w:pos="7950"/>
        </w:tabs>
        <w:ind w:left="1582"/>
        <w:rPr>
          <w:sz w:val="24"/>
          <w:szCs w:val="24"/>
        </w:rPr>
      </w:pPr>
    </w:p>
    <w:p w14:paraId="364CCE00" w14:textId="77777777" w:rsidR="006B5CC6" w:rsidRDefault="006B5CC6">
      <w:pPr>
        <w:tabs>
          <w:tab w:val="left" w:pos="1582"/>
          <w:tab w:val="left" w:pos="7950"/>
        </w:tabs>
        <w:ind w:left="1582"/>
        <w:rPr>
          <w:sz w:val="24"/>
          <w:szCs w:val="24"/>
        </w:rPr>
      </w:pPr>
    </w:p>
    <w:p w14:paraId="3B87995C" w14:textId="77777777" w:rsidR="006B5CC6" w:rsidRDefault="006B5CC6">
      <w:pPr>
        <w:tabs>
          <w:tab w:val="left" w:pos="1582"/>
          <w:tab w:val="left" w:pos="7950"/>
        </w:tabs>
        <w:ind w:left="1582"/>
        <w:rPr>
          <w:sz w:val="24"/>
          <w:szCs w:val="24"/>
        </w:rPr>
      </w:pPr>
    </w:p>
    <w:p w14:paraId="5C134393" w14:textId="77777777" w:rsidR="006B5CC6" w:rsidRDefault="006B5CC6">
      <w:pPr>
        <w:tabs>
          <w:tab w:val="left" w:pos="1582"/>
          <w:tab w:val="left" w:pos="7950"/>
        </w:tabs>
        <w:ind w:left="1582"/>
        <w:rPr>
          <w:sz w:val="24"/>
          <w:szCs w:val="24"/>
        </w:rPr>
      </w:pPr>
    </w:p>
    <w:p w14:paraId="6A14407B" w14:textId="77777777" w:rsidR="006B5CC6" w:rsidRDefault="006B5CC6">
      <w:pPr>
        <w:tabs>
          <w:tab w:val="left" w:pos="1582"/>
          <w:tab w:val="left" w:pos="7950"/>
        </w:tabs>
        <w:ind w:left="1582"/>
        <w:rPr>
          <w:sz w:val="24"/>
          <w:szCs w:val="24"/>
        </w:rPr>
      </w:pPr>
    </w:p>
    <w:p w14:paraId="25FAA5F9" w14:textId="77777777" w:rsidR="006B5CC6" w:rsidRDefault="006B5CC6">
      <w:pPr>
        <w:tabs>
          <w:tab w:val="left" w:pos="1582"/>
          <w:tab w:val="left" w:pos="7950"/>
        </w:tabs>
        <w:ind w:left="1582"/>
        <w:rPr>
          <w:sz w:val="24"/>
          <w:szCs w:val="24"/>
        </w:rPr>
      </w:pPr>
    </w:p>
    <w:p w14:paraId="1BBDFB87" w14:textId="77777777" w:rsidR="006B5CC6" w:rsidRDefault="006B5CC6">
      <w:pPr>
        <w:tabs>
          <w:tab w:val="left" w:pos="1582"/>
          <w:tab w:val="left" w:pos="7950"/>
        </w:tabs>
        <w:ind w:left="1582"/>
        <w:rPr>
          <w:sz w:val="24"/>
          <w:szCs w:val="24"/>
        </w:rPr>
      </w:pPr>
    </w:p>
    <w:p w14:paraId="62673B1D" w14:textId="77777777" w:rsidR="006B5CC6" w:rsidRDefault="006B5CC6">
      <w:pPr>
        <w:tabs>
          <w:tab w:val="left" w:pos="1582"/>
          <w:tab w:val="left" w:pos="7950"/>
        </w:tabs>
        <w:ind w:left="1582"/>
        <w:rPr>
          <w:sz w:val="24"/>
          <w:szCs w:val="24"/>
        </w:rPr>
      </w:pPr>
    </w:p>
    <w:p w14:paraId="2D53B5E8" w14:textId="77777777" w:rsidR="006B5CC6" w:rsidRDefault="006B5CC6">
      <w:pPr>
        <w:pStyle w:val="Standard"/>
        <w:ind w:left="2033" w:hanging="283"/>
        <w:rPr>
          <w:rFonts w:ascii="Arial Black" w:hAnsi="Arial Black" w:cs="Arial Black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 Black" w:hAnsi="Arial Black" w:cs="Arial Black"/>
          <w:sz w:val="32"/>
          <w:szCs w:val="32"/>
        </w:rPr>
        <w:t>WYCIĄG Z OBLICZEŃ STATYCZNYCH</w:t>
      </w:r>
    </w:p>
    <w:p w14:paraId="7F764E1C" w14:textId="77777777" w:rsidR="006B5CC6" w:rsidRDefault="006B5CC6" w:rsidP="002615B8">
      <w:pPr>
        <w:pStyle w:val="Standard"/>
        <w:tabs>
          <w:tab w:val="left" w:pos="1582"/>
          <w:tab w:val="left" w:pos="7950"/>
        </w:tabs>
        <w:rPr>
          <w:sz w:val="48"/>
          <w:szCs w:val="48"/>
        </w:rPr>
      </w:pPr>
    </w:p>
    <w:p w14:paraId="789F774A" w14:textId="77777777" w:rsidR="006B5CC6" w:rsidRDefault="006B5CC6">
      <w:pPr>
        <w:pStyle w:val="Standard"/>
        <w:tabs>
          <w:tab w:val="left" w:pos="1582"/>
          <w:tab w:val="left" w:pos="7950"/>
        </w:tabs>
        <w:ind w:left="1582"/>
        <w:rPr>
          <w:sz w:val="48"/>
          <w:szCs w:val="48"/>
        </w:rPr>
      </w:pPr>
    </w:p>
    <w:p w14:paraId="18B03A1C" w14:textId="77777777" w:rsidR="006B5CC6" w:rsidRDefault="006B5CC6">
      <w:pPr>
        <w:pStyle w:val="Standard"/>
        <w:tabs>
          <w:tab w:val="left" w:pos="1582"/>
          <w:tab w:val="left" w:pos="7950"/>
        </w:tabs>
        <w:ind w:left="1582"/>
        <w:rPr>
          <w:sz w:val="48"/>
          <w:szCs w:val="48"/>
        </w:rPr>
      </w:pPr>
    </w:p>
    <w:p w14:paraId="3BB21120" w14:textId="77777777" w:rsidR="006B5CC6" w:rsidRDefault="006B5CC6">
      <w:pPr>
        <w:pStyle w:val="Standard"/>
        <w:tabs>
          <w:tab w:val="left" w:pos="1582"/>
          <w:tab w:val="left" w:pos="7950"/>
        </w:tabs>
        <w:ind w:left="1582"/>
        <w:rPr>
          <w:sz w:val="48"/>
          <w:szCs w:val="48"/>
        </w:rPr>
      </w:pPr>
    </w:p>
    <w:p w14:paraId="3947C102" w14:textId="77777777" w:rsidR="006B5CC6" w:rsidRDefault="006B5CC6">
      <w:pPr>
        <w:pStyle w:val="Standard"/>
        <w:tabs>
          <w:tab w:val="left" w:pos="1582"/>
          <w:tab w:val="left" w:pos="7950"/>
        </w:tabs>
        <w:ind w:left="1582"/>
        <w:rPr>
          <w:sz w:val="48"/>
          <w:szCs w:val="48"/>
        </w:rPr>
      </w:pPr>
    </w:p>
    <w:p w14:paraId="10C42F0A" w14:textId="77777777" w:rsidR="006B5CC6" w:rsidRDefault="006B5CC6">
      <w:pPr>
        <w:pStyle w:val="Standard"/>
        <w:tabs>
          <w:tab w:val="left" w:pos="1582"/>
          <w:tab w:val="left" w:pos="7950"/>
        </w:tabs>
        <w:ind w:left="1582"/>
        <w:rPr>
          <w:sz w:val="48"/>
          <w:szCs w:val="48"/>
        </w:rPr>
      </w:pPr>
    </w:p>
    <w:p w14:paraId="514D46C8" w14:textId="77777777" w:rsidR="006B5CC6" w:rsidRDefault="006B5CC6">
      <w:pPr>
        <w:pStyle w:val="Standard"/>
        <w:tabs>
          <w:tab w:val="left" w:pos="1582"/>
          <w:tab w:val="left" w:pos="7950"/>
        </w:tabs>
        <w:ind w:left="1582"/>
        <w:rPr>
          <w:sz w:val="48"/>
          <w:szCs w:val="48"/>
        </w:rPr>
      </w:pPr>
    </w:p>
    <w:p w14:paraId="1CA150AF" w14:textId="77777777" w:rsidR="006B5CC6" w:rsidRDefault="006B5CC6">
      <w:pPr>
        <w:pStyle w:val="Standard"/>
        <w:tabs>
          <w:tab w:val="left" w:pos="1582"/>
          <w:tab w:val="left" w:pos="7950"/>
        </w:tabs>
        <w:ind w:left="1582"/>
        <w:rPr>
          <w:sz w:val="48"/>
          <w:szCs w:val="48"/>
        </w:rPr>
      </w:pPr>
    </w:p>
    <w:p w14:paraId="73A0FDDF" w14:textId="77777777" w:rsidR="006B5CC6" w:rsidRDefault="006B5CC6">
      <w:pPr>
        <w:pStyle w:val="Standard"/>
        <w:tabs>
          <w:tab w:val="left" w:pos="1582"/>
          <w:tab w:val="left" w:pos="7950"/>
        </w:tabs>
        <w:ind w:left="1582"/>
        <w:rPr>
          <w:sz w:val="48"/>
          <w:szCs w:val="48"/>
        </w:rPr>
      </w:pPr>
    </w:p>
    <w:p w14:paraId="02384BFA" w14:textId="77777777" w:rsidR="006B5CC6" w:rsidRDefault="006B5CC6">
      <w:pPr>
        <w:pStyle w:val="Standard"/>
        <w:tabs>
          <w:tab w:val="left" w:pos="1582"/>
          <w:tab w:val="left" w:pos="7950"/>
        </w:tabs>
        <w:ind w:left="1582"/>
        <w:rPr>
          <w:sz w:val="48"/>
          <w:szCs w:val="48"/>
        </w:rPr>
      </w:pPr>
    </w:p>
    <w:p w14:paraId="44C761F4" w14:textId="77777777" w:rsidR="006B5CC6" w:rsidRDefault="006B5CC6">
      <w:pPr>
        <w:pStyle w:val="Standard"/>
        <w:tabs>
          <w:tab w:val="left" w:pos="1582"/>
          <w:tab w:val="left" w:pos="7950"/>
        </w:tabs>
        <w:ind w:left="1582"/>
        <w:rPr>
          <w:sz w:val="48"/>
          <w:szCs w:val="48"/>
        </w:rPr>
      </w:pPr>
    </w:p>
    <w:p w14:paraId="3005A6F5" w14:textId="77777777" w:rsidR="006B5CC6" w:rsidRDefault="006B5CC6" w:rsidP="00B74501">
      <w:pPr>
        <w:pStyle w:val="Standard"/>
        <w:tabs>
          <w:tab w:val="left" w:pos="8022"/>
          <w:tab w:val="left" w:pos="9696"/>
        </w:tabs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3E2E343" w14:textId="77777777" w:rsidR="006B5CC6" w:rsidRDefault="006B5CC6">
      <w:pPr>
        <w:pStyle w:val="Standard"/>
        <w:tabs>
          <w:tab w:val="left" w:pos="1433"/>
          <w:tab w:val="left" w:pos="8022"/>
          <w:tab w:val="left" w:pos="9696"/>
        </w:tabs>
        <w:ind w:left="1433"/>
        <w:rPr>
          <w:sz w:val="28"/>
          <w:szCs w:val="28"/>
        </w:rPr>
      </w:pPr>
    </w:p>
    <w:p w14:paraId="12356E83" w14:textId="77777777" w:rsidR="006B5CC6" w:rsidRDefault="006B5CC6">
      <w:pPr>
        <w:pStyle w:val="Standard"/>
        <w:tabs>
          <w:tab w:val="left" w:pos="1433"/>
          <w:tab w:val="left" w:pos="8022"/>
          <w:tab w:val="left" w:pos="9696"/>
        </w:tabs>
        <w:ind w:left="1433"/>
        <w:rPr>
          <w:sz w:val="28"/>
          <w:szCs w:val="28"/>
        </w:rPr>
      </w:pPr>
    </w:p>
    <w:p w14:paraId="26DD6405" w14:textId="77777777" w:rsidR="006B5CC6" w:rsidRDefault="006B5CC6">
      <w:pPr>
        <w:pStyle w:val="Standard"/>
        <w:tabs>
          <w:tab w:val="left" w:pos="1433"/>
          <w:tab w:val="left" w:pos="8022"/>
          <w:tab w:val="left" w:pos="9696"/>
        </w:tabs>
        <w:ind w:left="1433"/>
        <w:rPr>
          <w:sz w:val="28"/>
          <w:szCs w:val="28"/>
        </w:rPr>
      </w:pPr>
    </w:p>
    <w:p w14:paraId="1652D1C9" w14:textId="77777777" w:rsidR="006B5CC6" w:rsidRDefault="006B5CC6">
      <w:pPr>
        <w:pStyle w:val="Standard"/>
        <w:tabs>
          <w:tab w:val="left" w:pos="1433"/>
          <w:tab w:val="left" w:pos="8022"/>
          <w:tab w:val="left" w:pos="9696"/>
        </w:tabs>
        <w:ind w:left="1433"/>
        <w:rPr>
          <w:sz w:val="28"/>
          <w:szCs w:val="28"/>
        </w:rPr>
      </w:pPr>
    </w:p>
    <w:p w14:paraId="0246C7D1" w14:textId="77777777" w:rsidR="006B5CC6" w:rsidRDefault="006B5CC6">
      <w:pPr>
        <w:pStyle w:val="Standard"/>
        <w:tabs>
          <w:tab w:val="left" w:pos="1433"/>
          <w:tab w:val="left" w:pos="8022"/>
          <w:tab w:val="left" w:pos="9696"/>
        </w:tabs>
        <w:ind w:left="1433"/>
        <w:rPr>
          <w:sz w:val="28"/>
          <w:szCs w:val="28"/>
        </w:rPr>
      </w:pPr>
    </w:p>
    <w:p w14:paraId="706C4E73" w14:textId="77777777" w:rsidR="006B5CC6" w:rsidRDefault="006B5CC6">
      <w:pPr>
        <w:pStyle w:val="Standard"/>
        <w:tabs>
          <w:tab w:val="left" w:pos="1433"/>
          <w:tab w:val="left" w:pos="8022"/>
          <w:tab w:val="left" w:pos="9696"/>
        </w:tabs>
        <w:ind w:left="1433"/>
        <w:rPr>
          <w:sz w:val="28"/>
          <w:szCs w:val="28"/>
        </w:rPr>
      </w:pPr>
    </w:p>
    <w:p w14:paraId="060A9475" w14:textId="77777777" w:rsidR="006B5CC6" w:rsidRDefault="006B5CC6">
      <w:pPr>
        <w:pStyle w:val="Standard"/>
        <w:tabs>
          <w:tab w:val="left" w:pos="1433"/>
          <w:tab w:val="left" w:pos="8022"/>
          <w:tab w:val="left" w:pos="9696"/>
        </w:tabs>
        <w:ind w:left="1433"/>
        <w:rPr>
          <w:sz w:val="28"/>
          <w:szCs w:val="28"/>
        </w:rPr>
      </w:pPr>
    </w:p>
    <w:p w14:paraId="5EEE0EAA" w14:textId="77777777" w:rsidR="006B5CC6" w:rsidRDefault="006B5CC6">
      <w:pPr>
        <w:pStyle w:val="Standard"/>
        <w:tabs>
          <w:tab w:val="left" w:pos="1433"/>
          <w:tab w:val="left" w:pos="8022"/>
          <w:tab w:val="left" w:pos="9696"/>
        </w:tabs>
        <w:ind w:left="1433"/>
        <w:rPr>
          <w:sz w:val="28"/>
          <w:szCs w:val="28"/>
        </w:rPr>
      </w:pPr>
    </w:p>
    <w:p w14:paraId="6DB57881" w14:textId="77777777" w:rsidR="006B5CC6" w:rsidRDefault="006B5CC6">
      <w:pPr>
        <w:pStyle w:val="Standard"/>
        <w:tabs>
          <w:tab w:val="left" w:pos="1582"/>
          <w:tab w:val="left" w:pos="7950"/>
        </w:tabs>
        <w:ind w:left="1582"/>
        <w:rPr>
          <w:sz w:val="48"/>
          <w:szCs w:val="48"/>
        </w:rPr>
      </w:pPr>
    </w:p>
    <w:p w14:paraId="65DCEA84" w14:textId="77777777" w:rsidR="006B5CC6" w:rsidRDefault="006B5CC6">
      <w:pPr>
        <w:pStyle w:val="Standard"/>
        <w:tabs>
          <w:tab w:val="left" w:pos="1582"/>
          <w:tab w:val="left" w:pos="7950"/>
        </w:tabs>
        <w:ind w:left="1582"/>
        <w:rPr>
          <w:sz w:val="48"/>
          <w:szCs w:val="48"/>
        </w:rPr>
      </w:pPr>
    </w:p>
    <w:p w14:paraId="671DBB51" w14:textId="77777777" w:rsidR="006B5CC6" w:rsidRDefault="006B5CC6">
      <w:pPr>
        <w:pStyle w:val="Standard"/>
        <w:tabs>
          <w:tab w:val="left" w:pos="1582"/>
          <w:tab w:val="left" w:pos="7950"/>
        </w:tabs>
        <w:ind w:left="1582"/>
        <w:rPr>
          <w:sz w:val="48"/>
          <w:szCs w:val="48"/>
        </w:rPr>
      </w:pPr>
    </w:p>
    <w:p w14:paraId="7AA80BCE" w14:textId="77777777" w:rsidR="006B5CC6" w:rsidRDefault="006B5CC6">
      <w:pPr>
        <w:pStyle w:val="Standard"/>
        <w:tabs>
          <w:tab w:val="left" w:pos="1582"/>
          <w:tab w:val="left" w:pos="7950"/>
        </w:tabs>
        <w:ind w:left="1582"/>
        <w:rPr>
          <w:sz w:val="48"/>
          <w:szCs w:val="48"/>
        </w:rPr>
      </w:pPr>
    </w:p>
    <w:p w14:paraId="1BD9E7EE" w14:textId="77777777" w:rsidR="006B5CC6" w:rsidRDefault="006B5CC6">
      <w:pPr>
        <w:pStyle w:val="Standard"/>
        <w:tabs>
          <w:tab w:val="left" w:pos="1582"/>
          <w:tab w:val="left" w:pos="7950"/>
        </w:tabs>
        <w:ind w:left="1582"/>
        <w:rPr>
          <w:sz w:val="48"/>
          <w:szCs w:val="48"/>
        </w:rPr>
      </w:pPr>
    </w:p>
    <w:p w14:paraId="11A36650" w14:textId="77777777" w:rsidR="006B5CC6" w:rsidRDefault="006B5CC6">
      <w:pPr>
        <w:pStyle w:val="Standard"/>
        <w:ind w:left="2002" w:hanging="283"/>
        <w:rPr>
          <w:rFonts w:ascii="Arial Black" w:hAnsi="Arial Black" w:cs="Arial Black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 Black" w:hAnsi="Arial Black" w:cs="Arial Black"/>
          <w:sz w:val="32"/>
          <w:szCs w:val="32"/>
        </w:rPr>
        <w:t>ZESTAWIENIA MATERIAŁÓW</w:t>
      </w:r>
    </w:p>
    <w:p w14:paraId="4498BE2A" w14:textId="77777777" w:rsidR="006B5CC6" w:rsidRDefault="006B5CC6">
      <w:pPr>
        <w:pStyle w:val="Standard"/>
        <w:tabs>
          <w:tab w:val="left" w:pos="1719"/>
          <w:tab w:val="left" w:pos="8087"/>
        </w:tabs>
        <w:ind w:left="1719"/>
        <w:rPr>
          <w:sz w:val="48"/>
          <w:szCs w:val="48"/>
        </w:rPr>
      </w:pPr>
    </w:p>
    <w:p w14:paraId="32C42674" w14:textId="77777777" w:rsidR="006B5CC6" w:rsidRDefault="006B5CC6">
      <w:pPr>
        <w:pStyle w:val="Standard"/>
        <w:tabs>
          <w:tab w:val="left" w:pos="1582"/>
          <w:tab w:val="left" w:pos="8263"/>
        </w:tabs>
        <w:rPr>
          <w:rFonts w:ascii="Arial" w:hAnsi="Arial" w:cs="Arial"/>
          <w:sz w:val="32"/>
          <w:szCs w:val="32"/>
        </w:rPr>
      </w:pPr>
    </w:p>
    <w:p w14:paraId="2A03F7C6" w14:textId="77777777" w:rsidR="006B5CC6" w:rsidRDefault="006B5CC6"/>
    <w:p w14:paraId="75453347" w14:textId="77777777" w:rsidR="006B5CC6" w:rsidRDefault="006B5CC6"/>
    <w:p w14:paraId="7ACD2E83" w14:textId="77777777" w:rsidR="006B5CC6" w:rsidRDefault="006B5CC6"/>
    <w:p w14:paraId="2C7E6462" w14:textId="77777777" w:rsidR="006B5CC6" w:rsidRDefault="006B5CC6"/>
    <w:p w14:paraId="07DDC2C5" w14:textId="77777777" w:rsidR="006B5CC6" w:rsidRDefault="006B5CC6">
      <w:pPr>
        <w:tabs>
          <w:tab w:val="left" w:pos="1573"/>
        </w:tabs>
      </w:pPr>
      <w:r>
        <w:tab/>
      </w:r>
    </w:p>
    <w:p w14:paraId="6185B7C3" w14:textId="77777777" w:rsidR="006B5CC6" w:rsidRDefault="006B5CC6">
      <w:pPr>
        <w:pStyle w:val="Standard"/>
        <w:tabs>
          <w:tab w:val="left" w:pos="1719"/>
          <w:tab w:val="left" w:pos="8087"/>
        </w:tabs>
        <w:ind w:left="1719"/>
        <w:rPr>
          <w:sz w:val="20"/>
          <w:szCs w:val="20"/>
        </w:rPr>
      </w:pPr>
    </w:p>
    <w:sectPr w:rsidR="006B5CC6" w:rsidSect="00C54861">
      <w:headerReference w:type="default" r:id="rId7"/>
      <w:footerReference w:type="default" r:id="rId8"/>
      <w:headerReference w:type="first" r:id="rId9"/>
      <w:type w:val="continuous"/>
      <w:pgSz w:w="11906" w:h="16838"/>
      <w:pgMar w:top="1134" w:right="851" w:bottom="1213" w:left="1418" w:header="567" w:footer="340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69EAA1" w14:textId="77777777" w:rsidR="00424D50" w:rsidRDefault="00424D50">
      <w:r>
        <w:separator/>
      </w:r>
    </w:p>
  </w:endnote>
  <w:endnote w:type="continuationSeparator" w:id="0">
    <w:p w14:paraId="62CE3157" w14:textId="77777777" w:rsidR="00424D50" w:rsidRDefault="00424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tarBats">
    <w:altName w:val="Courier New"/>
    <w:panose1 w:val="020B0604020202020204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L Switzerland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enguinpl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E6983C" w14:textId="77777777" w:rsidR="0007000C" w:rsidRDefault="0007000C">
    <w:pPr>
      <w:pBdr>
        <w:bottom w:val="single" w:sz="4" w:space="1" w:color="auto"/>
      </w:pBdr>
      <w:rPr>
        <w:rFonts w:ascii="Penguinpl" w:hAnsi="Penguinpl" w:cs="Penguinpl"/>
        <w:sz w:val="2"/>
        <w:szCs w:val="2"/>
      </w:rPr>
    </w:pPr>
  </w:p>
  <w:p w14:paraId="236B1B67" w14:textId="77777777" w:rsidR="0007000C" w:rsidRPr="00A872EB" w:rsidRDefault="00424D50" w:rsidP="00C54861">
    <w:pPr>
      <w:pStyle w:val="Stopka"/>
      <w:tabs>
        <w:tab w:val="clear" w:pos="9637"/>
        <w:tab w:val="right" w:pos="9639"/>
      </w:tabs>
      <w:ind w:right="-2"/>
      <w:rPr>
        <w:lang w:val="en-US"/>
      </w:rPr>
    </w:pPr>
    <w:r>
      <w:rPr>
        <w:rFonts w:cs="Arial"/>
        <w:b/>
        <w:bCs/>
        <w:noProof/>
        <w:color w:val="3366FF"/>
        <w:szCs w:val="16"/>
        <w:lang w:val="en-US"/>
      </w:rPr>
      <w:pict w14:anchorId="477F6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70pt;height:59pt;mso-width-percent:0;mso-height-percent:0;mso-width-percent:0;mso-height-percent:0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5F11A5" w14:textId="77777777" w:rsidR="00424D50" w:rsidRDefault="00424D50">
      <w:r>
        <w:separator/>
      </w:r>
    </w:p>
  </w:footnote>
  <w:footnote w:type="continuationSeparator" w:id="0">
    <w:p w14:paraId="07127D83" w14:textId="77777777" w:rsidR="00424D50" w:rsidRDefault="00424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1397ED" w14:textId="77777777" w:rsidR="0007000C" w:rsidRPr="00B54CCB" w:rsidRDefault="0007000C" w:rsidP="00A872EB">
    <w:pPr>
      <w:pStyle w:val="Nagwek0"/>
      <w:jc w:val="right"/>
      <w:rPr>
        <w:rFonts w:ascii="Arial" w:hAnsi="Arial" w:cs="Arial"/>
        <w:sz w:val="16"/>
        <w:szCs w:val="16"/>
      </w:rPr>
    </w:pPr>
    <w:r w:rsidRPr="00B54CCB">
      <w:rPr>
        <w:rFonts w:ascii="Arial" w:hAnsi="Arial" w:cs="Arial"/>
        <w:sz w:val="16"/>
        <w:szCs w:val="16"/>
      </w:rPr>
      <w:t>HALA  SPORTOWO - WIDOWISKOWA 18X40                                                         PROJEKT ARCHITEKTONICZNO – BUDOWLANY KONSTRUKCJA</w:t>
    </w:r>
  </w:p>
  <w:p w14:paraId="01B852F1" w14:textId="77777777" w:rsidR="0007000C" w:rsidRPr="00B54CCB" w:rsidRDefault="0007000C">
    <w:pPr>
      <w:pStyle w:val="Nagwek0"/>
      <w:jc w:val="right"/>
      <w:rPr>
        <w:rFonts w:ascii="Arial" w:hAnsi="Arial" w:cs="Arial"/>
        <w:sz w:val="16"/>
        <w:szCs w:val="16"/>
      </w:rPr>
    </w:pPr>
    <w:r w:rsidRPr="00B54CCB">
      <w:rPr>
        <w:rFonts w:ascii="Arial" w:hAnsi="Arial" w:cs="Arial"/>
        <w:sz w:val="16"/>
        <w:szCs w:val="16"/>
      </w:rPr>
      <w:t xml:space="preserve">str. </w:t>
    </w:r>
    <w:r w:rsidRPr="00B54CCB">
      <w:rPr>
        <w:rFonts w:ascii="Arial" w:hAnsi="Arial" w:cs="Arial"/>
        <w:sz w:val="16"/>
        <w:szCs w:val="16"/>
      </w:rPr>
      <w:fldChar w:fldCharType="begin"/>
    </w:r>
    <w:r w:rsidRPr="00B54CCB">
      <w:rPr>
        <w:rFonts w:ascii="Arial" w:hAnsi="Arial" w:cs="Arial"/>
        <w:sz w:val="16"/>
        <w:szCs w:val="16"/>
      </w:rPr>
      <w:instrText xml:space="preserve"> PAGE </w:instrText>
    </w:r>
    <w:r w:rsidRPr="00B54CCB">
      <w:rPr>
        <w:rFonts w:ascii="Arial" w:hAnsi="Arial" w:cs="Arial"/>
        <w:sz w:val="16"/>
        <w:szCs w:val="16"/>
      </w:rPr>
      <w:fldChar w:fldCharType="separate"/>
    </w:r>
    <w:r w:rsidR="0039312A">
      <w:rPr>
        <w:rFonts w:ascii="Arial" w:hAnsi="Arial" w:cs="Arial"/>
        <w:noProof/>
        <w:sz w:val="16"/>
        <w:szCs w:val="16"/>
      </w:rPr>
      <w:t>8</w:t>
    </w:r>
    <w:r w:rsidRPr="00B54CCB">
      <w:rPr>
        <w:rFonts w:ascii="Arial" w:hAnsi="Arial" w:cs="Arial"/>
        <w:sz w:val="16"/>
        <w:szCs w:val="16"/>
      </w:rPr>
      <w:fldChar w:fldCharType="end"/>
    </w:r>
  </w:p>
  <w:p w14:paraId="175293FC" w14:textId="77777777" w:rsidR="0007000C" w:rsidRDefault="0007000C">
    <w:pPr>
      <w:pStyle w:val="Nagwek0"/>
      <w:jc w:val="right"/>
    </w:pPr>
    <w:r>
      <w:t xml:space="preserve"> </w:t>
    </w:r>
  </w:p>
  <w:p w14:paraId="5603F95F" w14:textId="77777777" w:rsidR="0007000C" w:rsidRDefault="0007000C">
    <w:pPr>
      <w:pBdr>
        <w:bottom w:val="single" w:sz="4" w:space="0" w:color="auto"/>
      </w:pBdr>
      <w:rPr>
        <w:rFonts w:ascii="Penguinpl" w:hAnsi="Penguinpl" w:cs="Penguinpl"/>
        <w:sz w:val="2"/>
        <w:szCs w:val="2"/>
      </w:rPr>
    </w:pPr>
  </w:p>
  <w:p w14:paraId="7182A5A6" w14:textId="77777777" w:rsidR="0007000C" w:rsidRDefault="0007000C">
    <w:pPr>
      <w:pStyle w:val="Nagwek"/>
      <w:keepNext/>
      <w:rPr>
        <w:rFonts w:ascii="Arial" w:hAnsi="Arial" w:cs="Arial"/>
        <w:i/>
        <w:i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1BB1" w14:textId="77777777" w:rsidR="0007000C" w:rsidRDefault="0007000C">
    <w:pPr>
      <w:pStyle w:val="Nagwek0"/>
    </w:pPr>
  </w:p>
  <w:p w14:paraId="38A2119E" w14:textId="77777777" w:rsidR="0007000C" w:rsidRDefault="0007000C">
    <w:pPr>
      <w:pStyle w:val="Nagwek0"/>
    </w:pPr>
  </w:p>
  <w:p w14:paraId="3C8ABCB4" w14:textId="77777777" w:rsidR="0007000C" w:rsidRDefault="0007000C">
    <w:pPr>
      <w:pStyle w:val="Nagwek0"/>
    </w:pPr>
  </w:p>
  <w:p w14:paraId="31762B38" w14:textId="77777777" w:rsidR="0007000C" w:rsidRPr="009C4670" w:rsidRDefault="00424D50">
    <w:pPr>
      <w:pStyle w:val="Nagwek0"/>
      <w:jc w:val="center"/>
      <w:rPr>
        <w:color w:val="3366FF"/>
      </w:rPr>
    </w:pPr>
    <w:r>
      <w:rPr>
        <w:noProof/>
        <w:color w:val="3366FF"/>
      </w:rPr>
      <w:pict w14:anchorId="273510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49" type="#_x0000_t75" alt="" style="position:absolute;left:0;text-align:left;margin-left:121.4pt;margin-top:-60.6pt;width:250.7pt;height:65.65pt;z-index:-1;visibility:visible;mso-wrap-edited:f;mso-width-percent:0;mso-height-percent:0;mso-width-percent:0;mso-height-percent:0">
          <v:imagedata r:id="rId1" o:title=""/>
        </v:shape>
      </w:pict>
    </w:r>
    <w:r w:rsidR="0007000C" w:rsidRPr="009C4670">
      <w:rPr>
        <w:noProof/>
        <w:color w:val="3366FF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6DDE73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1.%2."/>
      <w:lvlJc w:val="left"/>
      <w:pPr>
        <w:ind w:left="566" w:hanging="283"/>
      </w:pPr>
    </w:lvl>
    <w:lvl w:ilvl="2">
      <w:start w:val="1"/>
      <w:numFmt w:val="lowerLetter"/>
      <w:suff w:val="nothing"/>
      <w:lvlText w:val="%3)"/>
      <w:lvlJc w:val="left"/>
      <w:pPr>
        <w:ind w:left="849" w:hanging="283"/>
      </w:pPr>
    </w:lvl>
    <w:lvl w:ilvl="3">
      <w:start w:val="1"/>
      <w:numFmt w:val="bullet"/>
      <w:suff w:val="nothing"/>
      <w:lvlText w:val="•"/>
      <w:lvlJc w:val="left"/>
      <w:rPr>
        <w:rFonts w:ascii="StarBats" w:hAnsi="StarBats" w:cs="StarBats"/>
        <w:sz w:val="18"/>
        <w:szCs w:val="18"/>
      </w:rPr>
    </w:lvl>
    <w:lvl w:ilvl="4">
      <w:start w:val="1"/>
      <w:numFmt w:val="bullet"/>
      <w:suff w:val="nothing"/>
      <w:lvlText w:val="•"/>
      <w:lvlJc w:val="left"/>
      <w:rPr>
        <w:rFonts w:ascii="StarBats" w:hAnsi="StarBats" w:cs="StarBats"/>
        <w:sz w:val="18"/>
        <w:szCs w:val="18"/>
      </w:rPr>
    </w:lvl>
    <w:lvl w:ilvl="5">
      <w:start w:val="1"/>
      <w:numFmt w:val="bullet"/>
      <w:suff w:val="nothing"/>
      <w:lvlText w:val="•"/>
      <w:lvlJc w:val="left"/>
      <w:rPr>
        <w:rFonts w:ascii="StarBats" w:hAnsi="StarBats" w:cs="StarBats"/>
        <w:sz w:val="18"/>
        <w:szCs w:val="18"/>
      </w:rPr>
    </w:lvl>
    <w:lvl w:ilvl="6">
      <w:start w:val="1"/>
      <w:numFmt w:val="bullet"/>
      <w:suff w:val="nothing"/>
      <w:lvlText w:val="•"/>
      <w:lvlJc w:val="left"/>
      <w:rPr>
        <w:rFonts w:ascii="StarBats" w:hAnsi="StarBats" w:cs="StarBats"/>
        <w:sz w:val="18"/>
        <w:szCs w:val="18"/>
      </w:rPr>
    </w:lvl>
    <w:lvl w:ilvl="7">
      <w:start w:val="1"/>
      <w:numFmt w:val="bullet"/>
      <w:suff w:val="nothing"/>
      <w:lvlText w:val="•"/>
      <w:lvlJc w:val="left"/>
      <w:rPr>
        <w:rFonts w:ascii="StarBats" w:hAnsi="StarBats" w:cs="StarBats"/>
        <w:sz w:val="18"/>
        <w:szCs w:val="18"/>
      </w:rPr>
    </w:lvl>
    <w:lvl w:ilvl="8">
      <w:start w:val="1"/>
      <w:numFmt w:val="bullet"/>
      <w:suff w:val="nothing"/>
      <w:lvlText w:val="•"/>
      <w:lvlJc w:val="left"/>
      <w:rPr>
        <w:rFonts w:ascii="StarBats" w:hAnsi="StarBats" w:cs="StarBats"/>
        <w:sz w:val="18"/>
        <w:szCs w:val="18"/>
      </w:rPr>
    </w:lvl>
  </w:abstractNum>
  <w:abstractNum w:abstractNumId="2" w15:restartNumberingAfterBreak="0">
    <w:nsid w:val="099B205A"/>
    <w:multiLevelType w:val="hybridMultilevel"/>
    <w:tmpl w:val="C47A0A96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A12926"/>
    <w:multiLevelType w:val="hybridMultilevel"/>
    <w:tmpl w:val="D02469D8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F1962FC"/>
    <w:multiLevelType w:val="hybridMultilevel"/>
    <w:tmpl w:val="3D0EC02E"/>
    <w:lvl w:ilvl="0" w:tplc="041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48A7A88"/>
    <w:multiLevelType w:val="hybridMultilevel"/>
    <w:tmpl w:val="16A87BB4"/>
    <w:lvl w:ilvl="0" w:tplc="04150001">
      <w:start w:val="1"/>
      <w:numFmt w:val="bullet"/>
      <w:lvlText w:val=""/>
      <w:lvlJc w:val="left"/>
      <w:pPr>
        <w:tabs>
          <w:tab w:val="num" w:pos="1852"/>
        </w:tabs>
        <w:ind w:left="1852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72"/>
        </w:tabs>
        <w:ind w:left="257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92"/>
        </w:tabs>
        <w:ind w:left="329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012"/>
        </w:tabs>
        <w:ind w:left="401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732"/>
        </w:tabs>
        <w:ind w:left="473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52"/>
        </w:tabs>
        <w:ind w:left="545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92"/>
        </w:tabs>
        <w:ind w:left="689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612"/>
        </w:tabs>
        <w:ind w:left="7612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C3455A7"/>
    <w:multiLevelType w:val="hybridMultilevel"/>
    <w:tmpl w:val="765AE660"/>
    <w:lvl w:ilvl="0" w:tplc="D6CA966E">
      <w:start w:val="1"/>
      <w:numFmt w:val="lowerLetter"/>
      <w:lvlText w:val="%1)"/>
      <w:lvlJc w:val="left"/>
      <w:pPr>
        <w:tabs>
          <w:tab w:val="num" w:pos="926"/>
        </w:tabs>
        <w:ind w:left="92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</w:lvl>
  </w:abstractNum>
  <w:abstractNum w:abstractNumId="7" w15:restartNumberingAfterBreak="0">
    <w:nsid w:val="4A33505E"/>
    <w:multiLevelType w:val="hybridMultilevel"/>
    <w:tmpl w:val="FB8E3FA0"/>
    <w:lvl w:ilvl="0" w:tplc="0415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8" w15:restartNumberingAfterBreak="0">
    <w:nsid w:val="4C1F0549"/>
    <w:multiLevelType w:val="hybridMultilevel"/>
    <w:tmpl w:val="E2768C62"/>
    <w:lvl w:ilvl="0" w:tplc="04150001">
      <w:start w:val="1"/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9" w15:restartNumberingAfterBreak="0">
    <w:nsid w:val="7A71099F"/>
    <w:multiLevelType w:val="hybridMultilevel"/>
    <w:tmpl w:val="AA10B1EC"/>
    <w:lvl w:ilvl="0" w:tplc="04150001">
      <w:start w:val="1"/>
      <w:numFmt w:val="bullet"/>
      <w:lvlText w:val=""/>
      <w:lvlJc w:val="left"/>
      <w:pPr>
        <w:tabs>
          <w:tab w:val="num" w:pos="1852"/>
        </w:tabs>
        <w:ind w:left="1852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72"/>
        </w:tabs>
        <w:ind w:left="257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92"/>
        </w:tabs>
        <w:ind w:left="329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012"/>
        </w:tabs>
        <w:ind w:left="401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732"/>
        </w:tabs>
        <w:ind w:left="473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52"/>
        </w:tabs>
        <w:ind w:left="545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92"/>
        </w:tabs>
        <w:ind w:left="689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612"/>
        </w:tabs>
        <w:ind w:left="7612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3167"/>
    <w:rsid w:val="00017D12"/>
    <w:rsid w:val="00022816"/>
    <w:rsid w:val="00023F9B"/>
    <w:rsid w:val="0007000C"/>
    <w:rsid w:val="00084769"/>
    <w:rsid w:val="00093D79"/>
    <w:rsid w:val="000950CC"/>
    <w:rsid w:val="000B3EC4"/>
    <w:rsid w:val="000C4441"/>
    <w:rsid w:val="000E4869"/>
    <w:rsid w:val="000E5A07"/>
    <w:rsid w:val="00110BBA"/>
    <w:rsid w:val="00111371"/>
    <w:rsid w:val="0018305A"/>
    <w:rsid w:val="001A20E8"/>
    <w:rsid w:val="001A6475"/>
    <w:rsid w:val="001F0AD4"/>
    <w:rsid w:val="00204297"/>
    <w:rsid w:val="0020668D"/>
    <w:rsid w:val="00210625"/>
    <w:rsid w:val="00215FCD"/>
    <w:rsid w:val="002225DB"/>
    <w:rsid w:val="002308D2"/>
    <w:rsid w:val="0024360C"/>
    <w:rsid w:val="00253DEC"/>
    <w:rsid w:val="002615B8"/>
    <w:rsid w:val="00273A94"/>
    <w:rsid w:val="00296893"/>
    <w:rsid w:val="002A37A5"/>
    <w:rsid w:val="002A7D21"/>
    <w:rsid w:val="002B26B2"/>
    <w:rsid w:val="002C43A9"/>
    <w:rsid w:val="002C4402"/>
    <w:rsid w:val="002F3164"/>
    <w:rsid w:val="002F7DC5"/>
    <w:rsid w:val="00314B5C"/>
    <w:rsid w:val="00326E67"/>
    <w:rsid w:val="003534D2"/>
    <w:rsid w:val="0039312A"/>
    <w:rsid w:val="003A3D82"/>
    <w:rsid w:val="003D069A"/>
    <w:rsid w:val="003D35CA"/>
    <w:rsid w:val="004158D1"/>
    <w:rsid w:val="00424D50"/>
    <w:rsid w:val="004406B7"/>
    <w:rsid w:val="00454AC8"/>
    <w:rsid w:val="00466DC1"/>
    <w:rsid w:val="00476590"/>
    <w:rsid w:val="004A0D00"/>
    <w:rsid w:val="004C284F"/>
    <w:rsid w:val="004C426B"/>
    <w:rsid w:val="004C4E61"/>
    <w:rsid w:val="004D24D0"/>
    <w:rsid w:val="004D2C42"/>
    <w:rsid w:val="004E64F6"/>
    <w:rsid w:val="005011E4"/>
    <w:rsid w:val="00506CF0"/>
    <w:rsid w:val="00526E7C"/>
    <w:rsid w:val="00537466"/>
    <w:rsid w:val="00570314"/>
    <w:rsid w:val="00576E46"/>
    <w:rsid w:val="005A084D"/>
    <w:rsid w:val="005B3795"/>
    <w:rsid w:val="005E45D6"/>
    <w:rsid w:val="005F6B08"/>
    <w:rsid w:val="0062253D"/>
    <w:rsid w:val="006407F9"/>
    <w:rsid w:val="00651E7A"/>
    <w:rsid w:val="006539D9"/>
    <w:rsid w:val="006704CE"/>
    <w:rsid w:val="00692983"/>
    <w:rsid w:val="006A3FCB"/>
    <w:rsid w:val="006B34CA"/>
    <w:rsid w:val="006B5CC6"/>
    <w:rsid w:val="007053A3"/>
    <w:rsid w:val="00727938"/>
    <w:rsid w:val="00727D4B"/>
    <w:rsid w:val="0074653B"/>
    <w:rsid w:val="007719CA"/>
    <w:rsid w:val="007867F2"/>
    <w:rsid w:val="007B091A"/>
    <w:rsid w:val="007D7872"/>
    <w:rsid w:val="008039EC"/>
    <w:rsid w:val="00816FBE"/>
    <w:rsid w:val="008332D0"/>
    <w:rsid w:val="008367F5"/>
    <w:rsid w:val="0084332F"/>
    <w:rsid w:val="00855B01"/>
    <w:rsid w:val="008775ED"/>
    <w:rsid w:val="008A6003"/>
    <w:rsid w:val="008C197A"/>
    <w:rsid w:val="008C575F"/>
    <w:rsid w:val="008D28F9"/>
    <w:rsid w:val="008D7C8C"/>
    <w:rsid w:val="008F5D56"/>
    <w:rsid w:val="009072C2"/>
    <w:rsid w:val="00917932"/>
    <w:rsid w:val="009217E5"/>
    <w:rsid w:val="00934513"/>
    <w:rsid w:val="0095725F"/>
    <w:rsid w:val="00971484"/>
    <w:rsid w:val="00986BA1"/>
    <w:rsid w:val="009A1D09"/>
    <w:rsid w:val="009A1DD1"/>
    <w:rsid w:val="009C4670"/>
    <w:rsid w:val="009F060F"/>
    <w:rsid w:val="00A350BA"/>
    <w:rsid w:val="00A4294B"/>
    <w:rsid w:val="00A63167"/>
    <w:rsid w:val="00A6703A"/>
    <w:rsid w:val="00A73E2F"/>
    <w:rsid w:val="00A87113"/>
    <w:rsid w:val="00A872EB"/>
    <w:rsid w:val="00AA13FF"/>
    <w:rsid w:val="00AA37BD"/>
    <w:rsid w:val="00AA5401"/>
    <w:rsid w:val="00AC6ADF"/>
    <w:rsid w:val="00AE2F92"/>
    <w:rsid w:val="00B15549"/>
    <w:rsid w:val="00B45622"/>
    <w:rsid w:val="00B54CCB"/>
    <w:rsid w:val="00B74501"/>
    <w:rsid w:val="00B95040"/>
    <w:rsid w:val="00B97AAE"/>
    <w:rsid w:val="00BA07A2"/>
    <w:rsid w:val="00BB2817"/>
    <w:rsid w:val="00BC7F9E"/>
    <w:rsid w:val="00BF535A"/>
    <w:rsid w:val="00C0284F"/>
    <w:rsid w:val="00C54861"/>
    <w:rsid w:val="00C6218E"/>
    <w:rsid w:val="00C70774"/>
    <w:rsid w:val="00C958E7"/>
    <w:rsid w:val="00CB160D"/>
    <w:rsid w:val="00CC208B"/>
    <w:rsid w:val="00CD4C0E"/>
    <w:rsid w:val="00D114B6"/>
    <w:rsid w:val="00D52E7D"/>
    <w:rsid w:val="00D94A92"/>
    <w:rsid w:val="00DB62E4"/>
    <w:rsid w:val="00DF1615"/>
    <w:rsid w:val="00E118A1"/>
    <w:rsid w:val="00E26C7F"/>
    <w:rsid w:val="00E35894"/>
    <w:rsid w:val="00E45FD1"/>
    <w:rsid w:val="00E508FF"/>
    <w:rsid w:val="00E8273D"/>
    <w:rsid w:val="00EA7F20"/>
    <w:rsid w:val="00EC36F2"/>
    <w:rsid w:val="00EC4BB3"/>
    <w:rsid w:val="00EC6898"/>
    <w:rsid w:val="00F17323"/>
    <w:rsid w:val="00F3135B"/>
    <w:rsid w:val="00F60CAC"/>
    <w:rsid w:val="00F651A7"/>
    <w:rsid w:val="00F759E6"/>
    <w:rsid w:val="00F969BD"/>
    <w:rsid w:val="00FA5A46"/>
    <w:rsid w:val="00FB08EF"/>
    <w:rsid w:val="00FC3706"/>
    <w:rsid w:val="00FD2140"/>
    <w:rsid w:val="00FE1B31"/>
    <w:rsid w:val="00FE37DE"/>
    <w:rsid w:val="00FF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6E40D02E"/>
  <w14:defaultImageDpi w14:val="300"/>
  <w15:chartTrackingRefBased/>
  <w15:docId w15:val="{75E128FA-4516-4660-B2D0-75E52CCA8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qFormat/>
    <w:pPr>
      <w:keepNext/>
      <w:tabs>
        <w:tab w:val="left" w:pos="4140"/>
      </w:tabs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566" w:hanging="283"/>
      <w:jc w:val="both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tabs>
        <w:tab w:val="left" w:pos="4246"/>
      </w:tabs>
      <w:jc w:val="center"/>
      <w:outlineLvl w:val="2"/>
    </w:pPr>
    <w:rPr>
      <w:rFonts w:ascii="Arial" w:hAnsi="Arial" w:cs="Arial"/>
      <w:b/>
      <w:bCs/>
      <w:sz w:val="32"/>
      <w:szCs w:val="32"/>
    </w:rPr>
  </w:style>
  <w:style w:type="paragraph" w:styleId="Nagwek5">
    <w:name w:val="heading 5"/>
    <w:basedOn w:val="Normalny"/>
    <w:next w:val="Normalny"/>
    <w:qFormat/>
    <w:pPr>
      <w:keepNext/>
      <w:tabs>
        <w:tab w:val="left" w:pos="4140"/>
        <w:tab w:val="left" w:pos="4500"/>
      </w:tabs>
      <w:jc w:val="center"/>
      <w:outlineLvl w:val="4"/>
    </w:pPr>
    <w:rPr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2">
    <w:name w:val="Body Text 2"/>
    <w:basedOn w:val="Normalny"/>
    <w:pPr>
      <w:ind w:left="450"/>
    </w:pPr>
  </w:style>
  <w:style w:type="paragraph" w:styleId="Tekstpodstawowywcity2">
    <w:name w:val="Body Text Indent 2"/>
    <w:basedOn w:val="Normalny"/>
    <w:pPr>
      <w:tabs>
        <w:tab w:val="left" w:pos="4140"/>
      </w:tabs>
      <w:ind w:left="4140" w:hanging="3780"/>
    </w:pPr>
    <w:rPr>
      <w:sz w:val="32"/>
      <w:szCs w:val="32"/>
    </w:rPr>
  </w:style>
  <w:style w:type="paragraph" w:customStyle="1" w:styleId="Nagwek">
    <w:name w:val="Nag?ówek"/>
    <w:basedOn w:val="Standard"/>
    <w:next w:val="Obszartekstu"/>
    <w:pPr>
      <w:tabs>
        <w:tab w:val="center" w:pos="4818"/>
        <w:tab w:val="right" w:pos="9637"/>
      </w:tabs>
    </w:pPr>
  </w:style>
  <w:style w:type="paragraph" w:customStyle="1" w:styleId="Obszartekstu">
    <w:name w:val="Obszar tekstu"/>
    <w:basedOn w:val="Standard"/>
  </w:style>
  <w:style w:type="paragraph" w:styleId="Stopka">
    <w:name w:val="footer"/>
    <w:basedOn w:val="Standard"/>
    <w:pPr>
      <w:tabs>
        <w:tab w:val="center" w:pos="4818"/>
        <w:tab w:val="right" w:pos="9637"/>
      </w:tabs>
    </w:pPr>
  </w:style>
  <w:style w:type="paragraph" w:customStyle="1" w:styleId="WW-Tekstpodstawowy2">
    <w:name w:val="WW-Tekst podstawowy 2"/>
    <w:basedOn w:val="Standard"/>
    <w:rPr>
      <w:b/>
      <w:bCs/>
    </w:rPr>
  </w:style>
  <w:style w:type="paragraph" w:customStyle="1" w:styleId="Tytu1">
    <w:name w:val="Tytu? 1"/>
    <w:basedOn w:val="Standard"/>
    <w:next w:val="Standard"/>
    <w:pPr>
      <w:keepNext/>
      <w:ind w:left="283" w:hanging="283"/>
      <w:jc w:val="center"/>
      <w:outlineLvl w:val="0"/>
    </w:pPr>
    <w:rPr>
      <w:b/>
      <w:bCs/>
      <w:sz w:val="28"/>
      <w:szCs w:val="28"/>
    </w:rPr>
  </w:style>
  <w:style w:type="paragraph" w:styleId="Tekstpodstawowywcity3">
    <w:name w:val="Body Text Indent 3"/>
    <w:basedOn w:val="Normalny"/>
    <w:pPr>
      <w:ind w:left="709"/>
    </w:pPr>
    <w:rPr>
      <w:sz w:val="24"/>
      <w:szCs w:val="24"/>
    </w:rPr>
  </w:style>
  <w:style w:type="paragraph" w:styleId="Nagwek0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  <w:rPr>
      <w:rFonts w:ascii="StarBats" w:hAnsi="StarBats" w:cs="StarBats"/>
      <w:sz w:val="18"/>
      <w:szCs w:val="18"/>
    </w:rPr>
  </w:style>
  <w:style w:type="character" w:customStyle="1" w:styleId="RTFNum25">
    <w:name w:val="RTF_Num 2 5"/>
    <w:rPr>
      <w:rFonts w:ascii="StarBats" w:hAnsi="StarBats" w:cs="StarBats"/>
      <w:sz w:val="18"/>
      <w:szCs w:val="18"/>
    </w:rPr>
  </w:style>
  <w:style w:type="character" w:customStyle="1" w:styleId="RTFNum26">
    <w:name w:val="RTF_Num 2 6"/>
    <w:rPr>
      <w:rFonts w:ascii="StarBats" w:hAnsi="StarBats" w:cs="StarBats"/>
      <w:sz w:val="18"/>
      <w:szCs w:val="18"/>
    </w:rPr>
  </w:style>
  <w:style w:type="character" w:customStyle="1" w:styleId="RTFNum27">
    <w:name w:val="RTF_Num 2 7"/>
    <w:rPr>
      <w:rFonts w:ascii="StarBats" w:hAnsi="StarBats" w:cs="StarBats"/>
      <w:sz w:val="18"/>
      <w:szCs w:val="18"/>
    </w:rPr>
  </w:style>
  <w:style w:type="character" w:customStyle="1" w:styleId="RTFNum28">
    <w:name w:val="RTF_Num 2 8"/>
    <w:rPr>
      <w:rFonts w:ascii="StarBats" w:hAnsi="StarBats" w:cs="StarBats"/>
      <w:sz w:val="18"/>
      <w:szCs w:val="18"/>
    </w:rPr>
  </w:style>
  <w:style w:type="character" w:customStyle="1" w:styleId="RTFNum29">
    <w:name w:val="RTF_Num 2 9"/>
    <w:rPr>
      <w:rFonts w:ascii="StarBats" w:hAnsi="StarBats" w:cs="StarBats"/>
      <w:sz w:val="18"/>
      <w:szCs w:val="18"/>
    </w:rPr>
  </w:style>
  <w:style w:type="character" w:customStyle="1" w:styleId="RTFNum210">
    <w:name w:val="RTF_Num 2 10"/>
    <w:rPr>
      <w:rFonts w:ascii="StarBats" w:hAnsi="StarBats" w:cs="StarBats"/>
      <w:sz w:val="18"/>
      <w:szCs w:val="18"/>
    </w:rPr>
  </w:style>
  <w:style w:type="character" w:customStyle="1" w:styleId="RTFNum34">
    <w:name w:val="RTF_Num 3 4"/>
    <w:rPr>
      <w:rFonts w:ascii="StarBats" w:hAnsi="StarBats" w:cs="StarBats"/>
      <w:sz w:val="18"/>
      <w:szCs w:val="18"/>
    </w:rPr>
  </w:style>
  <w:style w:type="character" w:customStyle="1" w:styleId="RTFNum35">
    <w:name w:val="RTF_Num 3 5"/>
    <w:rPr>
      <w:rFonts w:ascii="StarBats" w:hAnsi="StarBats" w:cs="StarBats"/>
      <w:sz w:val="18"/>
      <w:szCs w:val="18"/>
    </w:rPr>
  </w:style>
  <w:style w:type="character" w:customStyle="1" w:styleId="RTFNum36">
    <w:name w:val="RTF_Num 3 6"/>
    <w:rPr>
      <w:rFonts w:ascii="StarBats" w:hAnsi="StarBats" w:cs="StarBats"/>
      <w:sz w:val="18"/>
      <w:szCs w:val="18"/>
    </w:rPr>
  </w:style>
  <w:style w:type="character" w:customStyle="1" w:styleId="RTFNum37">
    <w:name w:val="RTF_Num 3 7"/>
    <w:rPr>
      <w:rFonts w:ascii="StarBats" w:hAnsi="StarBats" w:cs="StarBats"/>
      <w:sz w:val="18"/>
      <w:szCs w:val="18"/>
    </w:rPr>
  </w:style>
  <w:style w:type="character" w:customStyle="1" w:styleId="RTFNum38">
    <w:name w:val="RTF_Num 3 8"/>
    <w:rPr>
      <w:rFonts w:ascii="StarBats" w:hAnsi="StarBats" w:cs="StarBats"/>
      <w:sz w:val="18"/>
      <w:szCs w:val="18"/>
    </w:rPr>
  </w:style>
  <w:style w:type="character" w:customStyle="1" w:styleId="RTFNum39">
    <w:name w:val="RTF_Num 3 9"/>
    <w:rPr>
      <w:rFonts w:ascii="StarBats" w:hAnsi="StarBats" w:cs="StarBats"/>
      <w:sz w:val="18"/>
      <w:szCs w:val="18"/>
    </w:rPr>
  </w:style>
  <w:style w:type="character" w:customStyle="1" w:styleId="RTFNum310">
    <w:name w:val="RTF_Num 3 10"/>
    <w:rPr>
      <w:rFonts w:ascii="StarBats" w:hAnsi="StarBats" w:cs="StarBats"/>
      <w:sz w:val="18"/>
      <w:szCs w:val="18"/>
    </w:rPr>
  </w:style>
  <w:style w:type="character" w:customStyle="1" w:styleId="Symbolwypunktowania">
    <w:name w:val="Symbol wypunktowania"/>
    <w:rPr>
      <w:rFonts w:ascii="StarBats" w:hAnsi="StarBats" w:cs="StarBats"/>
      <w:sz w:val="18"/>
      <w:szCs w:val="18"/>
    </w:rPr>
  </w:style>
  <w:style w:type="character" w:customStyle="1" w:styleId="RTFNum71">
    <w:name w:val="RTF_Num 7 1"/>
    <w:rPr>
      <w:sz w:val="24"/>
      <w:szCs w:val="24"/>
    </w:rPr>
  </w:style>
  <w:style w:type="character" w:customStyle="1" w:styleId="RTFNum72">
    <w:name w:val="RTF_Num 7 2"/>
    <w:rPr>
      <w:rFonts w:ascii="Wingdings" w:hAnsi="Wingdings" w:cs="Wingdings"/>
      <w:sz w:val="24"/>
      <w:szCs w:val="24"/>
    </w:rPr>
  </w:style>
  <w:style w:type="character" w:customStyle="1" w:styleId="RTFNum73">
    <w:name w:val="RTF_Num 7 3"/>
    <w:rPr>
      <w:sz w:val="24"/>
      <w:szCs w:val="24"/>
    </w:rPr>
  </w:style>
  <w:style w:type="character" w:customStyle="1" w:styleId="RTFNum74">
    <w:name w:val="RTF_Num 7 4"/>
    <w:rPr>
      <w:sz w:val="24"/>
      <w:szCs w:val="24"/>
    </w:rPr>
  </w:style>
  <w:style w:type="character" w:customStyle="1" w:styleId="RTFNum75">
    <w:name w:val="RTF_Num 7 5"/>
    <w:rPr>
      <w:sz w:val="24"/>
      <w:szCs w:val="24"/>
    </w:rPr>
  </w:style>
  <w:style w:type="character" w:customStyle="1" w:styleId="RTFNum76">
    <w:name w:val="RTF_Num 7 6"/>
    <w:rPr>
      <w:sz w:val="24"/>
      <w:szCs w:val="24"/>
    </w:rPr>
  </w:style>
  <w:style w:type="character" w:customStyle="1" w:styleId="RTFNum77">
    <w:name w:val="RTF_Num 7 7"/>
    <w:rPr>
      <w:sz w:val="24"/>
      <w:szCs w:val="24"/>
    </w:rPr>
  </w:style>
  <w:style w:type="character" w:customStyle="1" w:styleId="RTFNum78">
    <w:name w:val="RTF_Num 7 8"/>
    <w:rPr>
      <w:sz w:val="24"/>
      <w:szCs w:val="24"/>
    </w:rPr>
  </w:style>
  <w:style w:type="character" w:customStyle="1" w:styleId="RTFNum79">
    <w:name w:val="RTF_Num 7 9"/>
    <w:rPr>
      <w:sz w:val="24"/>
      <w:szCs w:val="24"/>
    </w:rPr>
  </w:style>
  <w:style w:type="character" w:customStyle="1" w:styleId="Znakinumeracji">
    <w:name w:val="Znaki numeracji"/>
    <w:rPr>
      <w:sz w:val="24"/>
      <w:szCs w:val="24"/>
    </w:rPr>
  </w:style>
  <w:style w:type="character" w:customStyle="1" w:styleId="WW8Num1z0">
    <w:name w:val="WW8Num1z0"/>
    <w:rPr>
      <w:sz w:val="24"/>
      <w:szCs w:val="24"/>
    </w:rPr>
  </w:style>
  <w:style w:type="character" w:customStyle="1" w:styleId="WW8Num13z0">
    <w:name w:val="WW8Num13z0"/>
    <w:rPr>
      <w:sz w:val="24"/>
      <w:szCs w:val="24"/>
    </w:rPr>
  </w:style>
  <w:style w:type="character" w:customStyle="1" w:styleId="WW8Num8z0">
    <w:name w:val="WW8Num8z0"/>
    <w:rPr>
      <w:rFonts w:ascii="Wingdings" w:hAnsi="Wingdings" w:cs="Wingdings"/>
      <w:sz w:val="24"/>
      <w:szCs w:val="24"/>
    </w:rPr>
  </w:style>
  <w:style w:type="paragraph" w:customStyle="1" w:styleId="strTytuowa4">
    <w:name w:val="strTytułowa4"/>
    <w:basedOn w:val="Normalny"/>
    <w:next w:val="Normalny"/>
    <w:pPr>
      <w:widowControl/>
      <w:autoSpaceDE/>
      <w:autoSpaceDN/>
      <w:adjustRightInd/>
      <w:ind w:left="2835" w:right="1134"/>
    </w:pPr>
    <w:rPr>
      <w:rFonts w:ascii="Arial" w:hAnsi="Arial" w:cs="Arial"/>
      <w:sz w:val="16"/>
      <w:szCs w:val="16"/>
      <w:lang w:val="de-DE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paragraph" w:customStyle="1" w:styleId="strTytuowa2">
    <w:name w:val="strTytułowa2"/>
    <w:basedOn w:val="Normalny"/>
    <w:next w:val="Normalny"/>
    <w:pPr>
      <w:widowControl/>
      <w:tabs>
        <w:tab w:val="left" w:pos="2835"/>
      </w:tabs>
      <w:autoSpaceDE/>
      <w:autoSpaceDN/>
      <w:adjustRightInd/>
      <w:spacing w:before="240"/>
      <w:ind w:left="2835" w:hanging="2835"/>
    </w:pPr>
    <w:rPr>
      <w:rFonts w:ascii="Arial" w:hAnsi="Arial" w:cs="Arial"/>
      <w:sz w:val="24"/>
      <w:szCs w:val="24"/>
      <w:lang w:val="de-DE"/>
    </w:rPr>
  </w:style>
  <w:style w:type="paragraph" w:customStyle="1" w:styleId="strTytuowa1">
    <w:name w:val="strTytułowa1"/>
    <w:basedOn w:val="Normalny"/>
    <w:rsid w:val="00EA7F20"/>
    <w:pPr>
      <w:widowControl/>
      <w:tabs>
        <w:tab w:val="left" w:pos="2835"/>
      </w:tabs>
      <w:autoSpaceDE/>
      <w:autoSpaceDN/>
      <w:adjustRightInd/>
      <w:spacing w:before="240" w:after="240"/>
      <w:ind w:left="2835" w:hanging="2835"/>
    </w:pPr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rsid w:val="00FF5BC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F5BCB"/>
  </w:style>
  <w:style w:type="paragraph" w:customStyle="1" w:styleId="mirek">
    <w:name w:val="mirek"/>
    <w:basedOn w:val="Normalny"/>
    <w:rsid w:val="00204297"/>
    <w:pPr>
      <w:widowControl/>
      <w:autoSpaceDE/>
      <w:autoSpaceDN/>
      <w:adjustRightInd/>
      <w:ind w:left="283" w:hanging="283"/>
      <w:jc w:val="both"/>
    </w:pPr>
    <w:rPr>
      <w:rFonts w:ascii="PL Switzerland" w:hAnsi="PL Switzerland" w:cs="PL Switzerlan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13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2761</Words>
  <Characters>16567</Characters>
  <Application>Microsoft Office Word</Application>
  <DocSecurity>0</DocSecurity>
  <Lines>138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BUDOWLANY </vt:lpstr>
      <vt:lpstr>PROJEKT BUDOWLANY </vt:lpstr>
    </vt:vector>
  </TitlesOfParts>
  <Company>NPM</Company>
  <LinksUpToDate>false</LinksUpToDate>
  <CharactersWithSpaces>19290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</dc:title>
  <dc:subject/>
  <dc:creator>Paweł Juściński</dc:creator>
  <cp:keywords/>
  <dc:description/>
  <cp:lastModifiedBy>Anna Dylewska</cp:lastModifiedBy>
  <cp:revision>3</cp:revision>
  <cp:lastPrinted>2012-12-09T08:50:00Z</cp:lastPrinted>
  <dcterms:created xsi:type="dcterms:W3CDTF">2021-02-21T17:45:00Z</dcterms:created>
  <dcterms:modified xsi:type="dcterms:W3CDTF">2021-02-21T17:52:00Z</dcterms:modified>
</cp:coreProperties>
</file>