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CD45" w14:textId="7CD4CEF4" w:rsidR="00F16F3A" w:rsidRPr="00F16F3A" w:rsidRDefault="00F16F3A" w:rsidP="00495ACC">
      <w:pPr>
        <w:jc w:val="right"/>
        <w:rPr>
          <w:rFonts w:ascii="Times New Roman" w:hAnsi="Times New Roman" w:cs="Times New Roman"/>
          <w:sz w:val="24"/>
          <w:szCs w:val="24"/>
        </w:rPr>
      </w:pPr>
      <w:r w:rsidRPr="00F16F3A">
        <w:rPr>
          <w:rFonts w:ascii="Times New Roman" w:hAnsi="Times New Roman" w:cs="Times New Roman"/>
          <w:sz w:val="24"/>
          <w:szCs w:val="24"/>
        </w:rPr>
        <w:t xml:space="preserve">Mogilno, dnia </w:t>
      </w:r>
      <w:r w:rsidR="00E6072F">
        <w:rPr>
          <w:rFonts w:ascii="Times New Roman" w:hAnsi="Times New Roman" w:cs="Times New Roman"/>
          <w:sz w:val="24"/>
          <w:szCs w:val="24"/>
        </w:rPr>
        <w:t>16</w:t>
      </w:r>
      <w:r w:rsidR="00EB7F3D">
        <w:rPr>
          <w:rFonts w:ascii="Times New Roman" w:hAnsi="Times New Roman" w:cs="Times New Roman"/>
          <w:sz w:val="24"/>
          <w:szCs w:val="24"/>
        </w:rPr>
        <w:t>.0</w:t>
      </w:r>
      <w:r w:rsidR="00E6072F">
        <w:rPr>
          <w:rFonts w:ascii="Times New Roman" w:hAnsi="Times New Roman" w:cs="Times New Roman"/>
          <w:sz w:val="24"/>
          <w:szCs w:val="24"/>
        </w:rPr>
        <w:t>3</w:t>
      </w:r>
      <w:r w:rsidRPr="00F16F3A">
        <w:rPr>
          <w:rFonts w:ascii="Times New Roman" w:hAnsi="Times New Roman" w:cs="Times New Roman"/>
          <w:sz w:val="24"/>
          <w:szCs w:val="24"/>
        </w:rPr>
        <w:t>.202</w:t>
      </w:r>
      <w:r w:rsidR="00E6072F">
        <w:rPr>
          <w:rFonts w:ascii="Times New Roman" w:hAnsi="Times New Roman" w:cs="Times New Roman"/>
          <w:sz w:val="24"/>
          <w:szCs w:val="24"/>
        </w:rPr>
        <w:t>2</w:t>
      </w:r>
      <w:r w:rsidRPr="00F16F3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5BE6D5" w14:textId="77777777" w:rsidR="00495ACC" w:rsidRDefault="00495ACC">
      <w:pPr>
        <w:rPr>
          <w:rFonts w:ascii="Times New Roman" w:hAnsi="Times New Roman" w:cs="Times New Roman"/>
          <w:sz w:val="24"/>
          <w:szCs w:val="24"/>
        </w:rPr>
      </w:pPr>
    </w:p>
    <w:p w14:paraId="4DFF8E11" w14:textId="0694E672" w:rsidR="00F16F3A" w:rsidRDefault="00EB7F3D">
      <w:pPr>
        <w:rPr>
          <w:rFonts w:ascii="Times New Roman" w:hAnsi="Times New Roman" w:cs="Times New Roman"/>
          <w:sz w:val="24"/>
          <w:szCs w:val="24"/>
        </w:rPr>
      </w:pPr>
      <w:r w:rsidRPr="00EB7F3D">
        <w:rPr>
          <w:rFonts w:ascii="Times New Roman" w:hAnsi="Times New Roman" w:cs="Times New Roman"/>
          <w:sz w:val="24"/>
          <w:szCs w:val="24"/>
        </w:rPr>
        <w:t>ZDP.11.272.</w:t>
      </w:r>
      <w:r w:rsidR="00E6072F">
        <w:rPr>
          <w:rFonts w:ascii="Times New Roman" w:hAnsi="Times New Roman" w:cs="Times New Roman"/>
          <w:sz w:val="24"/>
          <w:szCs w:val="24"/>
        </w:rPr>
        <w:t>1</w:t>
      </w:r>
      <w:r w:rsidRPr="00EB7F3D">
        <w:rPr>
          <w:rFonts w:ascii="Times New Roman" w:hAnsi="Times New Roman" w:cs="Times New Roman"/>
          <w:sz w:val="24"/>
          <w:szCs w:val="24"/>
        </w:rPr>
        <w:t>.202</w:t>
      </w:r>
      <w:r w:rsidR="00E6072F">
        <w:rPr>
          <w:rFonts w:ascii="Times New Roman" w:hAnsi="Times New Roman" w:cs="Times New Roman"/>
          <w:sz w:val="24"/>
          <w:szCs w:val="24"/>
        </w:rPr>
        <w:t>2</w:t>
      </w:r>
    </w:p>
    <w:p w14:paraId="195968CD" w14:textId="77777777" w:rsidR="00E6072F" w:rsidRPr="00CC17AC" w:rsidRDefault="00E6072F">
      <w:pPr>
        <w:rPr>
          <w:rFonts w:ascii="Times New Roman" w:hAnsi="Times New Roman" w:cs="Times New Roman"/>
          <w:sz w:val="32"/>
          <w:szCs w:val="32"/>
        </w:rPr>
      </w:pPr>
    </w:p>
    <w:p w14:paraId="2A11FE13" w14:textId="6FFAB4FD" w:rsidR="00F16F3A" w:rsidRDefault="00F16F3A" w:rsidP="00CC1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F3A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5A02D9D2" w14:textId="5FC6A56A" w:rsidR="009B6873" w:rsidRDefault="00F16F3A" w:rsidP="00F16F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020A4C">
        <w:rPr>
          <w:rFonts w:ascii="Times New Roman" w:hAnsi="Times New Roman" w:cs="Times New Roman"/>
          <w:sz w:val="24"/>
          <w:szCs w:val="24"/>
        </w:rPr>
        <w:t>woj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020">
        <w:rPr>
          <w:rFonts w:ascii="Times New Roman" w:hAnsi="Times New Roman" w:cs="Times New Roman"/>
          <w:sz w:val="24"/>
          <w:szCs w:val="24"/>
        </w:rPr>
        <w:t xml:space="preserve">222 ust. 5 ustawy z dnia 11 września 2019 roku Prawo zamówień publicznych, </w:t>
      </w:r>
      <w:r w:rsidR="009644B6">
        <w:rPr>
          <w:rFonts w:ascii="Times New Roman" w:hAnsi="Times New Roman" w:cs="Times New Roman"/>
          <w:sz w:val="24"/>
          <w:szCs w:val="24"/>
        </w:rPr>
        <w:t>Zarząd Dróg Powiatowych w Mogilnie</w:t>
      </w:r>
      <w:r w:rsidR="000B1020">
        <w:rPr>
          <w:rFonts w:ascii="Times New Roman" w:hAnsi="Times New Roman" w:cs="Times New Roman"/>
          <w:sz w:val="24"/>
          <w:szCs w:val="24"/>
        </w:rPr>
        <w:t xml:space="preserve"> przekazuje informacje o oferta</w:t>
      </w:r>
      <w:r w:rsidR="0062038B">
        <w:rPr>
          <w:rFonts w:ascii="Times New Roman" w:hAnsi="Times New Roman" w:cs="Times New Roman"/>
          <w:sz w:val="24"/>
          <w:szCs w:val="24"/>
        </w:rPr>
        <w:t>ch</w:t>
      </w:r>
      <w:r w:rsidR="000B1020">
        <w:rPr>
          <w:rFonts w:ascii="Times New Roman" w:hAnsi="Times New Roman" w:cs="Times New Roman"/>
          <w:sz w:val="24"/>
          <w:szCs w:val="24"/>
        </w:rPr>
        <w:t xml:space="preserve"> złożonych w postępowaniu pn.</w:t>
      </w:r>
      <w:r w:rsidR="00EB7F3D">
        <w:rPr>
          <w:rFonts w:ascii="Times New Roman" w:hAnsi="Times New Roman" w:cs="Times New Roman"/>
          <w:sz w:val="24"/>
          <w:szCs w:val="24"/>
        </w:rPr>
        <w:t> </w:t>
      </w:r>
      <w:r w:rsidR="000B1020">
        <w:rPr>
          <w:rFonts w:ascii="Times New Roman" w:hAnsi="Times New Roman" w:cs="Times New Roman"/>
          <w:sz w:val="24"/>
          <w:szCs w:val="24"/>
        </w:rPr>
        <w:t>„</w:t>
      </w:r>
      <w:r w:rsidR="00E6072F" w:rsidRPr="00E6072F">
        <w:rPr>
          <w:rFonts w:ascii="Times New Roman" w:hAnsi="Times New Roman" w:cs="Times New Roman"/>
          <w:sz w:val="24"/>
          <w:szCs w:val="24"/>
        </w:rPr>
        <w:t xml:space="preserve">Przebudowa drogi powiatowej nr 2453C Strzelno – Wójcin – gr. </w:t>
      </w:r>
      <w:r w:rsidR="00020A4C">
        <w:rPr>
          <w:rFonts w:ascii="Times New Roman" w:hAnsi="Times New Roman" w:cs="Times New Roman"/>
          <w:sz w:val="24"/>
          <w:szCs w:val="24"/>
        </w:rPr>
        <w:t>Woj</w:t>
      </w:r>
      <w:r w:rsidR="00E6072F" w:rsidRPr="00E6072F">
        <w:rPr>
          <w:rFonts w:ascii="Times New Roman" w:hAnsi="Times New Roman" w:cs="Times New Roman"/>
          <w:sz w:val="24"/>
          <w:szCs w:val="24"/>
        </w:rPr>
        <w:t xml:space="preserve">. (Kownaty) odcinek </w:t>
      </w:r>
      <w:proofErr w:type="spellStart"/>
      <w:r w:rsidR="00E6072F" w:rsidRPr="00E6072F">
        <w:rPr>
          <w:rFonts w:ascii="Times New Roman" w:hAnsi="Times New Roman" w:cs="Times New Roman"/>
          <w:sz w:val="24"/>
          <w:szCs w:val="24"/>
        </w:rPr>
        <w:t>Miradz</w:t>
      </w:r>
      <w:proofErr w:type="spellEnd"/>
      <w:r w:rsidR="00E6072F" w:rsidRPr="00E6072F">
        <w:rPr>
          <w:rFonts w:ascii="Times New Roman" w:hAnsi="Times New Roman" w:cs="Times New Roman"/>
          <w:sz w:val="24"/>
          <w:szCs w:val="24"/>
        </w:rPr>
        <w:t xml:space="preserve"> – kierunek Nowa Wieś od km 4+120 do km 6+120 o dług. 2,000 km</w:t>
      </w:r>
      <w:r w:rsidR="000B1020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8C6AC3A" w14:textId="1976FF6D" w:rsidR="000B1020" w:rsidRDefault="000B1020" w:rsidP="00F16F3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3"/>
        <w:gridCol w:w="5206"/>
        <w:gridCol w:w="3460"/>
      </w:tblGrid>
      <w:tr w:rsidR="001F4F4D" w14:paraId="405894D1" w14:textId="77777777" w:rsidTr="001F4F4D">
        <w:tc>
          <w:tcPr>
            <w:tcW w:w="543" w:type="dxa"/>
          </w:tcPr>
          <w:p w14:paraId="54E9340B" w14:textId="2BCE60AC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06" w:type="dxa"/>
          </w:tcPr>
          <w:p w14:paraId="117E7E83" w14:textId="12CA442B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460" w:type="dxa"/>
          </w:tcPr>
          <w:p w14:paraId="3CC82C60" w14:textId="6E0309A7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 xml:space="preserve">(zł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D96" w14:paraId="443503E1" w14:textId="77777777" w:rsidTr="004F2630">
        <w:tc>
          <w:tcPr>
            <w:tcW w:w="543" w:type="dxa"/>
          </w:tcPr>
          <w:p w14:paraId="1DAF4579" w14:textId="507F54A4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</w:tcPr>
          <w:p w14:paraId="6808E41C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Drogowych</w:t>
            </w:r>
          </w:p>
          <w:p w14:paraId="3823E602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Smorczyński</w:t>
            </w:r>
            <w:proofErr w:type="spellEnd"/>
          </w:p>
          <w:p w14:paraId="543B9A6A" w14:textId="77777777" w:rsidR="00ED6D96" w:rsidRPr="006A597A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3, 88-300 Mogilno</w:t>
            </w:r>
          </w:p>
        </w:tc>
        <w:tc>
          <w:tcPr>
            <w:tcW w:w="3460" w:type="dxa"/>
          </w:tcPr>
          <w:p w14:paraId="0D9FBD7C" w14:textId="77777777" w:rsidR="00ED6D96" w:rsidRPr="00BB592A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A">
              <w:rPr>
                <w:rFonts w:ascii="Times New Roman" w:hAnsi="Times New Roman" w:cs="Times New Roman"/>
                <w:sz w:val="24"/>
                <w:szCs w:val="24"/>
              </w:rPr>
              <w:t>2.783.145,29</w:t>
            </w:r>
          </w:p>
        </w:tc>
      </w:tr>
      <w:tr w:rsidR="00ED6D96" w14:paraId="624BAFDA" w14:textId="77777777" w:rsidTr="004F2630">
        <w:tc>
          <w:tcPr>
            <w:tcW w:w="543" w:type="dxa"/>
          </w:tcPr>
          <w:p w14:paraId="57D3B56E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</w:tcPr>
          <w:p w14:paraId="6FE4100E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„DROGOMEX” Sp. z o.o.</w:t>
            </w:r>
          </w:p>
          <w:p w14:paraId="1B48D3C9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l. Stefana Bryły 4</w:t>
            </w:r>
          </w:p>
          <w:p w14:paraId="53F192AC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3460" w:type="dxa"/>
          </w:tcPr>
          <w:p w14:paraId="7594A35A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2 456 581,68</w:t>
            </w:r>
          </w:p>
        </w:tc>
      </w:tr>
      <w:tr w:rsidR="00ED6D96" w14:paraId="6C737AA1" w14:textId="77777777" w:rsidTr="004F2630">
        <w:tc>
          <w:tcPr>
            <w:tcW w:w="543" w:type="dxa"/>
          </w:tcPr>
          <w:p w14:paraId="35730F74" w14:textId="6AABFBD4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</w:tcPr>
          <w:p w14:paraId="1A2495CE" w14:textId="395D704E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STRABAG Sp. z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o.o.</w:t>
            </w:r>
          </w:p>
          <w:p w14:paraId="0893D050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29AB43B0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3460" w:type="dxa"/>
          </w:tcPr>
          <w:p w14:paraId="2A507A60" w14:textId="77777777" w:rsidR="00ED6D96" w:rsidRPr="00BB592A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A">
              <w:rPr>
                <w:rFonts w:ascii="Times New Roman" w:hAnsi="Times New Roman" w:cs="Times New Roman"/>
                <w:sz w:val="24"/>
                <w:szCs w:val="24"/>
              </w:rPr>
              <w:t>3 173 091,98</w:t>
            </w:r>
          </w:p>
        </w:tc>
      </w:tr>
      <w:tr w:rsidR="00ED6D96" w14:paraId="1C929483" w14:textId="77777777" w:rsidTr="004F2630">
        <w:tc>
          <w:tcPr>
            <w:tcW w:w="543" w:type="dxa"/>
          </w:tcPr>
          <w:p w14:paraId="503C9619" w14:textId="1C166F3A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</w:tcPr>
          <w:p w14:paraId="3F571E1D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Wielobranżowy „TRANS-BRUK” </w:t>
            </w:r>
          </w:p>
          <w:p w14:paraId="0C2B20FF" w14:textId="6F62B8EE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B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gier</w:t>
            </w:r>
          </w:p>
          <w:p w14:paraId="6D9D7DAC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Wiosny Ludów 58</w:t>
            </w:r>
          </w:p>
          <w:p w14:paraId="4DEB21AD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62-330 Nekla</w:t>
            </w:r>
          </w:p>
        </w:tc>
        <w:tc>
          <w:tcPr>
            <w:tcW w:w="3460" w:type="dxa"/>
          </w:tcPr>
          <w:p w14:paraId="5077BCCB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4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F4D">
              <w:rPr>
                <w:rFonts w:ascii="Times New Roman" w:hAnsi="Times New Roman" w:cs="Times New Roman"/>
                <w:sz w:val="24"/>
                <w:szCs w:val="24"/>
              </w:rPr>
              <w:t>805,05</w:t>
            </w:r>
          </w:p>
        </w:tc>
      </w:tr>
      <w:tr w:rsidR="00ED6D96" w14:paraId="6F1C13E4" w14:textId="77777777" w:rsidTr="004F2630">
        <w:tc>
          <w:tcPr>
            <w:tcW w:w="543" w:type="dxa"/>
          </w:tcPr>
          <w:p w14:paraId="09D6745E" w14:textId="10CA5F72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06" w:type="dxa"/>
          </w:tcPr>
          <w:p w14:paraId="033AF053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C">
              <w:rPr>
                <w:rFonts w:ascii="Times New Roman" w:hAnsi="Times New Roman" w:cs="Times New Roman"/>
                <w:sz w:val="24"/>
                <w:szCs w:val="24"/>
              </w:rPr>
              <w:t xml:space="preserve">Firma Usługowo-Handlowa „ANNA” </w:t>
            </w:r>
          </w:p>
          <w:p w14:paraId="07226025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C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20A4C">
              <w:rPr>
                <w:rFonts w:ascii="Times New Roman" w:hAnsi="Times New Roman" w:cs="Times New Roman"/>
                <w:sz w:val="24"/>
                <w:szCs w:val="24"/>
              </w:rPr>
              <w:t>Białobrzycka</w:t>
            </w:r>
            <w:proofErr w:type="spellEnd"/>
          </w:p>
          <w:p w14:paraId="4CCF2391" w14:textId="77777777" w:rsidR="00ED6D96" w:rsidRPr="00670E64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Wodna 18, 62-200 Gniezno</w:t>
            </w:r>
          </w:p>
        </w:tc>
        <w:tc>
          <w:tcPr>
            <w:tcW w:w="3460" w:type="dxa"/>
          </w:tcPr>
          <w:p w14:paraId="41943E05" w14:textId="77777777" w:rsidR="00ED6D96" w:rsidRPr="00670E64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3 978 558,10</w:t>
            </w:r>
          </w:p>
        </w:tc>
      </w:tr>
      <w:tr w:rsidR="00ED6D96" w14:paraId="08808857" w14:textId="77777777" w:rsidTr="004F2630">
        <w:tc>
          <w:tcPr>
            <w:tcW w:w="543" w:type="dxa"/>
          </w:tcPr>
          <w:p w14:paraId="70408F2D" w14:textId="56EC5031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</w:tcPr>
          <w:p w14:paraId="77C1A75B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</w:t>
            </w:r>
          </w:p>
          <w:p w14:paraId="5B3E518E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„INODROG” Sp. z o.o.</w:t>
            </w:r>
          </w:p>
          <w:p w14:paraId="00CBAC67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ul. Budowlana 38</w:t>
            </w:r>
          </w:p>
          <w:p w14:paraId="20A1898B" w14:textId="77777777" w:rsidR="00ED6D96" w:rsidRPr="00670E64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3460" w:type="dxa"/>
          </w:tcPr>
          <w:p w14:paraId="70264DB8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2A">
              <w:rPr>
                <w:rFonts w:ascii="Times New Roman" w:hAnsi="Times New Roman" w:cs="Times New Roman"/>
                <w:sz w:val="24"/>
                <w:szCs w:val="24"/>
              </w:rPr>
              <w:t>2 810 017,14</w:t>
            </w:r>
          </w:p>
        </w:tc>
      </w:tr>
    </w:tbl>
    <w:p w14:paraId="2F20BEB4" w14:textId="49A24CD4" w:rsidR="000B1020" w:rsidRPr="000C5946" w:rsidRDefault="000B1020" w:rsidP="00F16F3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FD102" w14:textId="77777777" w:rsidR="000B1020" w:rsidRPr="00F16F3A" w:rsidRDefault="000B1020" w:rsidP="00F16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020" w:rsidRPr="00F16F3A" w:rsidSect="00CC17AC">
      <w:headerReference w:type="default" r:id="rId7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77777777" w:rsidR="00E6072F" w:rsidRDefault="00E6072F" w:rsidP="00E6072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FB2346" wp14:editId="29851BE8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1F4C56DC" w14:textId="77777777" w:rsidR="00E6072F" w:rsidRDefault="00E6072F" w:rsidP="00E6072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28C6733" wp14:editId="0F5FFA27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1020"/>
    <w:rsid w:val="000C5946"/>
    <w:rsid w:val="000D6598"/>
    <w:rsid w:val="001F4F4D"/>
    <w:rsid w:val="00247C50"/>
    <w:rsid w:val="002550D1"/>
    <w:rsid w:val="00351AC8"/>
    <w:rsid w:val="00463BB8"/>
    <w:rsid w:val="00495ACC"/>
    <w:rsid w:val="005E3466"/>
    <w:rsid w:val="0062038B"/>
    <w:rsid w:val="00641C18"/>
    <w:rsid w:val="00656C1E"/>
    <w:rsid w:val="0066433D"/>
    <w:rsid w:val="00670E64"/>
    <w:rsid w:val="006A597A"/>
    <w:rsid w:val="00723CE5"/>
    <w:rsid w:val="008A3CE6"/>
    <w:rsid w:val="009644B6"/>
    <w:rsid w:val="009924A6"/>
    <w:rsid w:val="009B6873"/>
    <w:rsid w:val="00A80BAE"/>
    <w:rsid w:val="00AC5A5C"/>
    <w:rsid w:val="00AF38A7"/>
    <w:rsid w:val="00B233A5"/>
    <w:rsid w:val="00B4106A"/>
    <w:rsid w:val="00BB592A"/>
    <w:rsid w:val="00C17C33"/>
    <w:rsid w:val="00C5272D"/>
    <w:rsid w:val="00CC17AC"/>
    <w:rsid w:val="00CC3055"/>
    <w:rsid w:val="00D47A8C"/>
    <w:rsid w:val="00E6072F"/>
    <w:rsid w:val="00EB7F3D"/>
    <w:rsid w:val="00ED6D96"/>
    <w:rsid w:val="00F16F3A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cp:lastPrinted>2021-02-24T10:50:00Z</cp:lastPrinted>
  <dcterms:created xsi:type="dcterms:W3CDTF">2021-04-02T06:11:00Z</dcterms:created>
  <dcterms:modified xsi:type="dcterms:W3CDTF">2022-03-16T12:02:00Z</dcterms:modified>
</cp:coreProperties>
</file>