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4AB8" w14:textId="6A9529EB" w:rsidR="003C7572" w:rsidRPr="007458D7" w:rsidRDefault="003C7572" w:rsidP="00334721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bookmarkStart w:id="0" w:name="_Hlk111707639"/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Koniusza, dnia</w:t>
      </w:r>
      <w:r w:rsidR="00DD378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227A0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21</w:t>
      </w:r>
      <w:r w:rsidR="00F11D3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października</w:t>
      </w:r>
      <w:r w:rsidR="00005C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2022 r.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31E345C4" w14:textId="05DD4B7D" w:rsidR="003C7572" w:rsidRPr="00F6789D" w:rsidRDefault="003C7572" w:rsidP="003C7572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postępowania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 Z.P.271.</w:t>
      </w:r>
      <w:r w:rsidR="00005C6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227A0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.2022</w:t>
      </w:r>
    </w:p>
    <w:p w14:paraId="76F850A2" w14:textId="654DCDCB" w:rsidR="003C7572" w:rsidRDefault="003C7572" w:rsidP="003C757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C8A2ED0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32D421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0500C56B" w14:textId="77777777" w:rsidR="00E7366B" w:rsidRPr="001F1F77" w:rsidRDefault="00E7366B" w:rsidP="00E7366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1612711D" w14:textId="77777777" w:rsidR="00E7366B" w:rsidRPr="00F6789D" w:rsidRDefault="00E7366B" w:rsidP="003C757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3A4E4A" w14:textId="62048FB4" w:rsidR="003C7572" w:rsidRPr="00F6789D" w:rsidRDefault="00CD0A8D" w:rsidP="003C7572">
      <w:pPr>
        <w:widowControl w:val="0"/>
        <w:spacing w:after="0" w:line="36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Informacja </w:t>
      </w:r>
      <w:r w:rsidR="003C7572" w:rsidRPr="00F6789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o wyborze najkorzystniejszej</w:t>
      </w:r>
      <w:r w:rsidR="002705F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oferty </w:t>
      </w:r>
    </w:p>
    <w:p w14:paraId="5A62C516" w14:textId="77777777" w:rsidR="00334721" w:rsidRPr="00F6789D" w:rsidRDefault="00334721" w:rsidP="003C7572">
      <w:pPr>
        <w:widowControl w:val="0"/>
        <w:spacing w:after="0" w:line="360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76430E15" w14:textId="77777777" w:rsidR="00227A0D" w:rsidRPr="00716252" w:rsidRDefault="003C7572" w:rsidP="00227A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F6789D">
        <w:rPr>
          <w:rFonts w:ascii="Arial" w:hAnsi="Arial" w:cs="Arial"/>
          <w:sz w:val="24"/>
          <w:szCs w:val="24"/>
        </w:rPr>
        <w:t xml:space="preserve">ustawy z dnia 11 września 2019 r. Prawo zamówień publicznych (t. j. Dz. U. </w:t>
      </w:r>
      <w:r w:rsidR="002B6B8D">
        <w:rPr>
          <w:rFonts w:ascii="Arial" w:hAnsi="Arial" w:cs="Arial"/>
          <w:sz w:val="24"/>
          <w:szCs w:val="24"/>
        </w:rPr>
        <w:t xml:space="preserve">z </w:t>
      </w:r>
      <w:r w:rsidRPr="00F6789D">
        <w:rPr>
          <w:rFonts w:ascii="Arial" w:hAnsi="Arial" w:cs="Arial"/>
          <w:sz w:val="24"/>
          <w:szCs w:val="24"/>
        </w:rPr>
        <w:t>202</w:t>
      </w:r>
      <w:r w:rsidR="005152FD">
        <w:rPr>
          <w:rFonts w:ascii="Arial" w:hAnsi="Arial" w:cs="Arial"/>
          <w:sz w:val="24"/>
          <w:szCs w:val="24"/>
        </w:rPr>
        <w:t>2</w:t>
      </w:r>
      <w:r w:rsidRPr="00F6789D">
        <w:rPr>
          <w:rFonts w:ascii="Arial" w:hAnsi="Arial" w:cs="Arial"/>
          <w:sz w:val="24"/>
          <w:szCs w:val="24"/>
        </w:rPr>
        <w:t xml:space="preserve"> r. poz. 1</w:t>
      </w:r>
      <w:r w:rsidR="005152FD">
        <w:rPr>
          <w:rFonts w:ascii="Arial" w:hAnsi="Arial" w:cs="Arial"/>
          <w:sz w:val="24"/>
          <w:szCs w:val="24"/>
        </w:rPr>
        <w:t>710</w:t>
      </w:r>
      <w:r w:rsidR="002B6B8D">
        <w:rPr>
          <w:rFonts w:ascii="Arial" w:hAnsi="Arial" w:cs="Arial"/>
          <w:sz w:val="24"/>
          <w:szCs w:val="24"/>
        </w:rPr>
        <w:t xml:space="preserve"> ze zm.</w:t>
      </w:r>
      <w:r w:rsidRPr="00F6789D">
        <w:rPr>
          <w:rFonts w:ascii="Arial" w:hAnsi="Arial" w:cs="Arial"/>
          <w:sz w:val="24"/>
          <w:szCs w:val="24"/>
        </w:rPr>
        <w:t xml:space="preserve">) - zwanej dalej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</w:t>
      </w: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bookmarkStart w:id="1" w:name="_Hlk85102285"/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2" w:name="_Hlk105662536"/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 Komunalnych</w:t>
      </w:r>
      <w:r w:rsidR="00227A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w Gminie Koniusza</w:t>
      </w:r>
      <w:bookmarkEnd w:id="2"/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1"/>
    </w:p>
    <w:p w14:paraId="5FD7F51A" w14:textId="77777777" w:rsidR="003C7572" w:rsidRDefault="003C7572" w:rsidP="003C75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6EB044" w14:textId="0809EF8B" w:rsidR="00716252" w:rsidRPr="00227A0D" w:rsidRDefault="003C7572" w:rsidP="00227A0D">
      <w:pPr>
        <w:widowControl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>, informuje, że w przedmiotowym postępowaniu dokonał wyboru oferty najkorzystniejszej</w:t>
      </w:r>
      <w:bookmarkStart w:id="3" w:name="_Hlk103598048"/>
      <w:bookmarkStart w:id="4" w:name="_Hlk109647746"/>
      <w:r w:rsidR="00716252">
        <w:rPr>
          <w:rFonts w:ascii="Arial" w:hAnsi="Arial" w:cs="Arial"/>
          <w:sz w:val="24"/>
          <w:szCs w:val="24"/>
        </w:rPr>
        <w:t xml:space="preserve">, </w:t>
      </w:r>
      <w:r w:rsidR="00716252" w:rsidRPr="00A95773">
        <w:rPr>
          <w:rFonts w:ascii="Arial" w:eastAsia="Times New Roman" w:hAnsi="Arial" w:cs="Arial"/>
          <w:sz w:val="24"/>
          <w:szCs w:val="24"/>
          <w:lang w:eastAsia="pl-PL"/>
        </w:rPr>
        <w:t xml:space="preserve">którą została </w:t>
      </w:r>
      <w:r w:rsidR="00716252" w:rsidRPr="00A95773">
        <w:rPr>
          <w:rFonts w:ascii="Arial" w:hAnsi="Arial" w:cs="Arial"/>
          <w:sz w:val="24"/>
          <w:szCs w:val="24"/>
        </w:rPr>
        <w:t xml:space="preserve">oferta nr </w:t>
      </w:r>
      <w:r w:rsidR="00227A0D">
        <w:rPr>
          <w:rFonts w:ascii="Arial" w:hAnsi="Arial" w:cs="Arial"/>
          <w:sz w:val="24"/>
          <w:szCs w:val="24"/>
        </w:rPr>
        <w:t>1</w:t>
      </w:r>
      <w:r w:rsidR="00227A0D" w:rsidRPr="00D64FA4">
        <w:rPr>
          <w:rFonts w:ascii="Arial" w:hAnsi="Arial" w:cs="Arial"/>
          <w:sz w:val="24"/>
          <w:szCs w:val="24"/>
        </w:rPr>
        <w:t xml:space="preserve"> </w:t>
      </w:r>
      <w:r w:rsidR="00227A0D" w:rsidRPr="00A95773">
        <w:rPr>
          <w:rFonts w:ascii="Arial" w:hAnsi="Arial" w:cs="Arial"/>
          <w:sz w:val="24"/>
          <w:szCs w:val="24"/>
        </w:rPr>
        <w:t xml:space="preserve">złożona przez wykonawcę: </w:t>
      </w:r>
      <w:r w:rsidR="00227A0D" w:rsidRPr="00124813">
        <w:rPr>
          <w:rFonts w:ascii="Arial" w:eastAsia="Calibri" w:hAnsi="Arial" w:cs="Arial"/>
          <w:sz w:val="24"/>
          <w:szCs w:val="24"/>
        </w:rPr>
        <w:t>AMG PROINVEST Sp. z o.o., ul. Leśna 12, 32-100 Proszowice</w:t>
      </w:r>
      <w:r w:rsidR="00227A0D">
        <w:rPr>
          <w:rFonts w:ascii="Arial" w:eastAsia="Calibri" w:hAnsi="Arial" w:cs="Arial"/>
          <w:sz w:val="24"/>
          <w:szCs w:val="24"/>
        </w:rPr>
        <w:t xml:space="preserve">; </w:t>
      </w:r>
      <w:r w:rsidR="00227A0D" w:rsidRPr="00A95773">
        <w:rPr>
          <w:rFonts w:ascii="Arial" w:hAnsi="Arial" w:cs="Arial"/>
          <w:sz w:val="24"/>
          <w:szCs w:val="24"/>
        </w:rPr>
        <w:t xml:space="preserve">cena brutto </w:t>
      </w:r>
      <w:r w:rsidR="00227A0D">
        <w:rPr>
          <w:rFonts w:ascii="Arial" w:hAnsi="Arial" w:cs="Arial"/>
          <w:sz w:val="24"/>
          <w:szCs w:val="24"/>
        </w:rPr>
        <w:t>oferty 1.884.273,20</w:t>
      </w:r>
      <w:r w:rsidR="00227A0D" w:rsidRPr="00A95773">
        <w:rPr>
          <w:rFonts w:ascii="Arial" w:hAnsi="Arial" w:cs="Arial"/>
          <w:sz w:val="24"/>
          <w:szCs w:val="24"/>
        </w:rPr>
        <w:t xml:space="preserve"> zł, okres gwarancji na wykonane roboty budowlane: 60 miesięcy</w:t>
      </w:r>
      <w:r w:rsidR="00227A0D">
        <w:rPr>
          <w:rFonts w:ascii="Arial" w:hAnsi="Arial" w:cs="Arial"/>
          <w:sz w:val="24"/>
          <w:szCs w:val="24"/>
        </w:rPr>
        <w:t>.</w:t>
      </w:r>
    </w:p>
    <w:p w14:paraId="185D6E66" w14:textId="77777777" w:rsidR="00716252" w:rsidRPr="00716252" w:rsidRDefault="00716252" w:rsidP="0071625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60FBE5" w14:textId="77777777" w:rsidR="00716252" w:rsidRPr="004E4C9E" w:rsidRDefault="00716252" w:rsidP="00716252">
      <w:pPr>
        <w:widowControl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5" w:name="_Hlk115161364"/>
      <w:r w:rsidRPr="004E4C9E">
        <w:rPr>
          <w:rFonts w:ascii="Arial" w:eastAsia="Calibri" w:hAnsi="Arial" w:cs="Arial"/>
          <w:sz w:val="24"/>
          <w:szCs w:val="24"/>
        </w:rPr>
        <w:t>Uzasadnienie</w:t>
      </w:r>
      <w:r>
        <w:rPr>
          <w:rFonts w:ascii="Arial" w:eastAsia="Calibri" w:hAnsi="Arial" w:cs="Arial"/>
          <w:sz w:val="24"/>
          <w:szCs w:val="24"/>
        </w:rPr>
        <w:t xml:space="preserve"> wyboru</w:t>
      </w:r>
      <w:r w:rsidRPr="004E4C9E">
        <w:rPr>
          <w:rFonts w:ascii="Arial" w:eastAsia="Calibri" w:hAnsi="Arial" w:cs="Arial"/>
          <w:sz w:val="24"/>
          <w:szCs w:val="24"/>
        </w:rPr>
        <w:t>:</w:t>
      </w:r>
    </w:p>
    <w:p w14:paraId="4AAC6CE9" w14:textId="77777777" w:rsidR="00716252" w:rsidRDefault="00716252" w:rsidP="0071625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Oferta najkorzystniejsza została wybrana zgodnie z a</w:t>
      </w:r>
      <w:r w:rsidRPr="008A2F81">
        <w:rPr>
          <w:rFonts w:ascii="Arial" w:hAnsi="Arial" w:cs="Arial"/>
          <w:sz w:val="24"/>
          <w:szCs w:val="24"/>
        </w:rPr>
        <w:t xml:space="preserve">rt. 239 </w:t>
      </w:r>
      <w:proofErr w:type="spellStart"/>
      <w:r w:rsidRPr="008A2F81"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na podstawie </w:t>
      </w:r>
      <w:r w:rsidRPr="008A2F81">
        <w:rPr>
          <w:rFonts w:ascii="Arial" w:hAnsi="Arial" w:cs="Arial"/>
          <w:sz w:val="24"/>
          <w:szCs w:val="24"/>
        </w:rPr>
        <w:t>kryteri</w:t>
      </w:r>
      <w:r>
        <w:rPr>
          <w:rFonts w:ascii="Arial" w:hAnsi="Arial" w:cs="Arial"/>
          <w:sz w:val="24"/>
          <w:szCs w:val="24"/>
        </w:rPr>
        <w:t xml:space="preserve">ów </w:t>
      </w:r>
      <w:r w:rsidRPr="008A2F81">
        <w:rPr>
          <w:rFonts w:ascii="Arial" w:hAnsi="Arial" w:cs="Arial"/>
          <w:sz w:val="24"/>
          <w:szCs w:val="24"/>
        </w:rPr>
        <w:t xml:space="preserve">oceny ofert przyjętych w SWZ. </w:t>
      </w:r>
      <w:r>
        <w:rPr>
          <w:rFonts w:ascii="Arial" w:hAnsi="Arial" w:cs="Arial"/>
          <w:sz w:val="24"/>
          <w:szCs w:val="24"/>
        </w:rPr>
        <w:t>Za najkorzystniejszą uznano ofertę, która uzyskała najwyższą liczbę punktów w kryterium „cena oferty brutto” i w kryterium „o</w:t>
      </w:r>
      <w:r w:rsidRPr="002E3476">
        <w:rPr>
          <w:rFonts w:ascii="Arial" w:eastAsia="Times New Roman" w:hAnsi="Arial" w:cs="Arial"/>
          <w:bCs/>
          <w:sz w:val="24"/>
          <w:szCs w:val="24"/>
          <w:lang w:eastAsia="pl-PL"/>
        </w:rPr>
        <w:t>kres gwarancji</w:t>
      </w:r>
      <w:r w:rsidRPr="002E3476">
        <w:rPr>
          <w:rFonts w:ascii="Arial" w:hAnsi="Arial" w:cs="Arial"/>
          <w:bCs/>
          <w:iCs/>
          <w:sz w:val="24"/>
          <w:szCs w:val="24"/>
        </w:rPr>
        <w:t xml:space="preserve"> na wykonane roboty budowlane</w:t>
      </w:r>
      <w:r>
        <w:rPr>
          <w:rFonts w:ascii="Arial" w:hAnsi="Arial" w:cs="Arial"/>
          <w:bCs/>
          <w:iCs/>
          <w:sz w:val="24"/>
          <w:szCs w:val="24"/>
        </w:rPr>
        <w:t>”. Wybrana o</w:t>
      </w:r>
      <w:r w:rsidRPr="008A2F81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 xml:space="preserve">a </w:t>
      </w:r>
      <w:r w:rsidRPr="008A2F81">
        <w:rPr>
          <w:rFonts w:ascii="Arial" w:hAnsi="Arial" w:cs="Arial"/>
          <w:sz w:val="24"/>
          <w:szCs w:val="24"/>
        </w:rPr>
        <w:t>zosta</w:t>
      </w:r>
      <w:r>
        <w:rPr>
          <w:rFonts w:ascii="Arial" w:hAnsi="Arial" w:cs="Arial"/>
          <w:sz w:val="24"/>
          <w:szCs w:val="24"/>
        </w:rPr>
        <w:t xml:space="preserve">ła </w:t>
      </w:r>
      <w:r w:rsidRPr="008A2F81">
        <w:rPr>
          <w:rFonts w:ascii="Arial" w:hAnsi="Arial" w:cs="Arial"/>
          <w:sz w:val="24"/>
          <w:szCs w:val="24"/>
        </w:rPr>
        <w:t>złożon</w:t>
      </w:r>
      <w:r>
        <w:rPr>
          <w:rFonts w:ascii="Arial" w:hAnsi="Arial" w:cs="Arial"/>
          <w:sz w:val="24"/>
          <w:szCs w:val="24"/>
        </w:rPr>
        <w:t xml:space="preserve">a </w:t>
      </w:r>
      <w:r w:rsidRPr="008A2F81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8A2F81">
        <w:rPr>
          <w:rFonts w:ascii="Arial" w:hAnsi="Arial" w:cs="Arial"/>
          <w:sz w:val="24"/>
          <w:szCs w:val="24"/>
        </w:rPr>
        <w:t>z wymaganiami SWZ. Wybran</w:t>
      </w:r>
      <w:r>
        <w:rPr>
          <w:rFonts w:ascii="Arial" w:hAnsi="Arial" w:cs="Arial"/>
          <w:sz w:val="24"/>
          <w:szCs w:val="24"/>
        </w:rPr>
        <w:t xml:space="preserve">y </w:t>
      </w:r>
      <w:r w:rsidRPr="008A2F81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 xml:space="preserve">a </w:t>
      </w:r>
      <w:r w:rsidRPr="008A2F81">
        <w:rPr>
          <w:rFonts w:ascii="Arial" w:hAnsi="Arial" w:cs="Arial"/>
          <w:sz w:val="24"/>
          <w:szCs w:val="24"/>
        </w:rPr>
        <w:t>nie podlega</w:t>
      </w:r>
      <w:r>
        <w:rPr>
          <w:rFonts w:ascii="Arial" w:hAnsi="Arial" w:cs="Arial"/>
          <w:sz w:val="24"/>
          <w:szCs w:val="24"/>
        </w:rPr>
        <w:t xml:space="preserve"> </w:t>
      </w:r>
      <w:r w:rsidRPr="008A2F81">
        <w:rPr>
          <w:rFonts w:ascii="Arial" w:hAnsi="Arial" w:cs="Arial"/>
          <w:sz w:val="24"/>
          <w:szCs w:val="24"/>
        </w:rPr>
        <w:t xml:space="preserve">wykluczeniu, </w:t>
      </w:r>
      <w:r>
        <w:rPr>
          <w:rFonts w:ascii="Arial" w:hAnsi="Arial" w:cs="Arial"/>
          <w:sz w:val="24"/>
          <w:szCs w:val="24"/>
        </w:rPr>
        <w:t xml:space="preserve">a jego </w:t>
      </w:r>
      <w:r w:rsidRPr="008A2F81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 xml:space="preserve">a </w:t>
      </w:r>
      <w:r w:rsidRPr="008A2F81">
        <w:rPr>
          <w:rFonts w:ascii="Arial" w:hAnsi="Arial" w:cs="Arial"/>
          <w:sz w:val="24"/>
          <w:szCs w:val="24"/>
        </w:rPr>
        <w:t>nie podlega</w:t>
      </w:r>
      <w:r>
        <w:rPr>
          <w:rFonts w:ascii="Arial" w:hAnsi="Arial" w:cs="Arial"/>
          <w:sz w:val="24"/>
          <w:szCs w:val="24"/>
        </w:rPr>
        <w:t xml:space="preserve"> </w:t>
      </w:r>
      <w:r w:rsidRPr="008A2F81">
        <w:rPr>
          <w:rFonts w:ascii="Arial" w:hAnsi="Arial" w:cs="Arial"/>
          <w:sz w:val="24"/>
          <w:szCs w:val="24"/>
        </w:rPr>
        <w:t>odrzuceniu.</w:t>
      </w:r>
    </w:p>
    <w:bookmarkEnd w:id="5"/>
    <w:p w14:paraId="065AD36A" w14:textId="77777777" w:rsidR="00716252" w:rsidRDefault="00716252" w:rsidP="00005C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B2B255B" w14:textId="656D479F" w:rsidR="00716252" w:rsidRDefault="00716252" w:rsidP="00005C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>Zestawienie złożonych ofert wraz z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"/>
        <w:gridCol w:w="2818"/>
        <w:gridCol w:w="1630"/>
        <w:gridCol w:w="2020"/>
        <w:gridCol w:w="1589"/>
      </w:tblGrid>
      <w:tr w:rsidR="00227A0D" w14:paraId="50630530" w14:textId="77777777" w:rsidTr="006113FA">
        <w:trPr>
          <w:tblHeader/>
        </w:trPr>
        <w:tc>
          <w:tcPr>
            <w:tcW w:w="1005" w:type="dxa"/>
          </w:tcPr>
          <w:p w14:paraId="5BB7CC13" w14:textId="77777777" w:rsidR="00227A0D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_Hlk116029104"/>
            <w:r w:rsidRPr="0052662E">
              <w:rPr>
                <w:rFonts w:ascii="Arial" w:eastAsia="Calibri" w:hAnsi="Arial" w:cs="Arial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2818" w:type="dxa"/>
          </w:tcPr>
          <w:p w14:paraId="351CEAD7" w14:textId="77777777" w:rsidR="00227A0D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62E">
              <w:rPr>
                <w:rFonts w:ascii="Arial" w:eastAsia="Calibri" w:hAnsi="Arial" w:cs="Arial"/>
                <w:sz w:val="24"/>
                <w:szCs w:val="24"/>
              </w:rPr>
              <w:t xml:space="preserve">Nazwa, </w:t>
            </w:r>
            <w:r>
              <w:rPr>
                <w:rFonts w:ascii="Arial" w:eastAsia="Calibri" w:hAnsi="Arial" w:cs="Arial"/>
                <w:sz w:val="24"/>
                <w:szCs w:val="24"/>
              </w:rPr>
              <w:t>siedziba/miejsce wykonywania działalności wykon</w:t>
            </w:r>
            <w:r w:rsidRPr="0052662E">
              <w:rPr>
                <w:rFonts w:ascii="Arial" w:eastAsia="Calibri" w:hAnsi="Arial" w:cs="Arial"/>
                <w:sz w:val="24"/>
                <w:szCs w:val="24"/>
              </w:rPr>
              <w:t>awcy</w:t>
            </w:r>
          </w:p>
        </w:tc>
        <w:tc>
          <w:tcPr>
            <w:tcW w:w="1630" w:type="dxa"/>
          </w:tcPr>
          <w:p w14:paraId="316A1033" w14:textId="77777777" w:rsidR="00227A0D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3476">
              <w:rPr>
                <w:rFonts w:ascii="Arial" w:eastAsia="Calibri" w:hAnsi="Arial" w:cs="Arial"/>
                <w:sz w:val="24"/>
                <w:szCs w:val="24"/>
              </w:rPr>
              <w:t>Ilość punktów w kryterium „Cena brutto oferty”</w:t>
            </w:r>
          </w:p>
        </w:tc>
        <w:tc>
          <w:tcPr>
            <w:tcW w:w="2020" w:type="dxa"/>
          </w:tcPr>
          <w:p w14:paraId="4CFC430D" w14:textId="77777777" w:rsidR="00227A0D" w:rsidRPr="002E3476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34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Ilość punktów w kryterium „Okres gwarancji</w:t>
            </w:r>
            <w:r w:rsidRPr="002E347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na wykonane roboty budowlane”</w:t>
            </w:r>
          </w:p>
        </w:tc>
        <w:tc>
          <w:tcPr>
            <w:tcW w:w="1589" w:type="dxa"/>
          </w:tcPr>
          <w:p w14:paraId="04A5315A" w14:textId="77777777" w:rsidR="00227A0D" w:rsidRPr="002E3476" w:rsidRDefault="00227A0D" w:rsidP="006113FA">
            <w:pPr>
              <w:widowControl w:val="0"/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E34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Łączna ilość punktów</w:t>
            </w:r>
          </w:p>
        </w:tc>
      </w:tr>
      <w:tr w:rsidR="00227A0D" w14:paraId="7440FB09" w14:textId="77777777" w:rsidTr="006113FA">
        <w:tc>
          <w:tcPr>
            <w:tcW w:w="1005" w:type="dxa"/>
          </w:tcPr>
          <w:p w14:paraId="01CAE4D3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5FB912B8" w14:textId="77777777" w:rsidR="00227A0D" w:rsidRPr="00124813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4813">
              <w:rPr>
                <w:rFonts w:ascii="Arial" w:eastAsia="Calibri" w:hAnsi="Arial" w:cs="Arial"/>
                <w:sz w:val="24"/>
                <w:szCs w:val="24"/>
              </w:rPr>
              <w:t xml:space="preserve">AMG PROINVEST Sp.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24813">
              <w:rPr>
                <w:rFonts w:ascii="Arial" w:eastAsia="Calibri" w:hAnsi="Arial" w:cs="Arial"/>
                <w:sz w:val="24"/>
                <w:szCs w:val="24"/>
              </w:rPr>
              <w:t xml:space="preserve">z o.o., ul. Leśna 12, </w:t>
            </w:r>
          </w:p>
          <w:p w14:paraId="5A101328" w14:textId="77777777" w:rsidR="00227A0D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4813">
              <w:rPr>
                <w:rFonts w:ascii="Arial" w:eastAsia="Calibri" w:hAnsi="Arial" w:cs="Arial"/>
                <w:sz w:val="24"/>
                <w:szCs w:val="24"/>
              </w:rPr>
              <w:t>32-100 Proszowice</w:t>
            </w:r>
          </w:p>
        </w:tc>
        <w:tc>
          <w:tcPr>
            <w:tcW w:w="1630" w:type="dxa"/>
          </w:tcPr>
          <w:p w14:paraId="35BBCF1B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2020" w:type="dxa"/>
          </w:tcPr>
          <w:p w14:paraId="01051607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89" w:type="dxa"/>
          </w:tcPr>
          <w:p w14:paraId="3B2ACE81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227A0D" w14:paraId="0BBFA545" w14:textId="77777777" w:rsidTr="006113FA">
        <w:tc>
          <w:tcPr>
            <w:tcW w:w="1005" w:type="dxa"/>
          </w:tcPr>
          <w:p w14:paraId="7BEB7B35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13E292AC" w14:textId="77777777" w:rsidR="00227A0D" w:rsidRDefault="00227A0D" w:rsidP="006113F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4813">
              <w:rPr>
                <w:rFonts w:ascii="Arial" w:eastAsia="Calibri" w:hAnsi="Arial" w:cs="Arial"/>
                <w:sz w:val="24"/>
                <w:szCs w:val="24"/>
              </w:rPr>
              <w:t>Grzegorz Nowak Firma Inżynieryjna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24813">
              <w:rPr>
                <w:rFonts w:ascii="Arial" w:eastAsia="Calibri" w:hAnsi="Arial" w:cs="Arial"/>
                <w:sz w:val="24"/>
                <w:szCs w:val="24"/>
              </w:rPr>
              <w:t>SYSTEMBUD, 32-112 Ostrów 100</w:t>
            </w:r>
          </w:p>
        </w:tc>
        <w:tc>
          <w:tcPr>
            <w:tcW w:w="1630" w:type="dxa"/>
          </w:tcPr>
          <w:p w14:paraId="7621920B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46,13</w:t>
            </w:r>
          </w:p>
        </w:tc>
        <w:tc>
          <w:tcPr>
            <w:tcW w:w="2020" w:type="dxa"/>
          </w:tcPr>
          <w:p w14:paraId="00ECADBB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589" w:type="dxa"/>
          </w:tcPr>
          <w:p w14:paraId="12D18A9F" w14:textId="77777777" w:rsidR="00227A0D" w:rsidRDefault="00227A0D" w:rsidP="006113F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86,13</w:t>
            </w:r>
          </w:p>
        </w:tc>
      </w:tr>
      <w:bookmarkEnd w:id="6"/>
    </w:tbl>
    <w:p w14:paraId="2C618EDB" w14:textId="77777777" w:rsidR="00716252" w:rsidRDefault="00716252" w:rsidP="00005C63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3"/>
    <w:bookmarkEnd w:id="4"/>
    <w:p w14:paraId="410DDB8E" w14:textId="305E4780" w:rsidR="00716252" w:rsidRDefault="003C7572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zawrze umow</w:t>
      </w:r>
      <w:r w:rsidR="00FE4C7C">
        <w:rPr>
          <w:rFonts w:ascii="Arial" w:hAnsi="Arial" w:cs="Arial"/>
          <w:sz w:val="24"/>
          <w:szCs w:val="24"/>
        </w:rPr>
        <w:t>ę</w:t>
      </w:r>
      <w:r w:rsidR="00131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wybranym </w:t>
      </w:r>
      <w:r w:rsidR="00716252">
        <w:rPr>
          <w:rFonts w:ascii="Arial" w:hAnsi="Arial" w:cs="Arial"/>
          <w:sz w:val="24"/>
          <w:szCs w:val="24"/>
        </w:rPr>
        <w:t xml:space="preserve">wykonawcą </w:t>
      </w:r>
      <w:r>
        <w:rPr>
          <w:rFonts w:ascii="Arial" w:hAnsi="Arial" w:cs="Arial"/>
          <w:sz w:val="24"/>
          <w:szCs w:val="24"/>
        </w:rPr>
        <w:t>w terminie wskazanym</w:t>
      </w:r>
      <w:r w:rsidR="00005C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art. 308 ust. 2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O terminie podpisania umowy oraz o wykonaniu innych niezbędnych formalności przed podpisaniem umowy, </w:t>
      </w:r>
      <w:r w:rsidR="00716252">
        <w:rPr>
          <w:rFonts w:ascii="Arial" w:hAnsi="Arial" w:cs="Arial"/>
          <w:sz w:val="24"/>
          <w:szCs w:val="24"/>
        </w:rPr>
        <w:t xml:space="preserve">wykonawca zostanie </w:t>
      </w:r>
      <w:r w:rsidR="0000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poinformowan</w:t>
      </w:r>
      <w:r w:rsidR="00716252">
        <w:rPr>
          <w:rFonts w:ascii="Arial" w:hAnsi="Arial" w:cs="Arial"/>
          <w:sz w:val="24"/>
          <w:szCs w:val="24"/>
        </w:rPr>
        <w:t>y</w:t>
      </w:r>
      <w:r w:rsidR="0000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odrębnym pism</w:t>
      </w:r>
      <w:r w:rsidR="00716252">
        <w:rPr>
          <w:rFonts w:ascii="Arial" w:hAnsi="Arial" w:cs="Arial"/>
          <w:sz w:val="24"/>
          <w:szCs w:val="24"/>
        </w:rPr>
        <w:t xml:space="preserve">em. </w:t>
      </w:r>
    </w:p>
    <w:p w14:paraId="464EA58F" w14:textId="77777777" w:rsidR="005C7383" w:rsidRDefault="005C7383" w:rsidP="005C7383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2323CC2" w14:textId="77777777" w:rsidR="005C7383" w:rsidRDefault="005C7383" w:rsidP="005C7383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Wójta</w:t>
      </w:r>
    </w:p>
    <w:p w14:paraId="6C51C833" w14:textId="77777777" w:rsidR="005C7383" w:rsidRDefault="005C7383" w:rsidP="005C7383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inż. Hubert Wawrzeń</w:t>
      </w:r>
    </w:p>
    <w:p w14:paraId="41E010DA" w14:textId="1851B456" w:rsidR="00005C63" w:rsidRDefault="00005C63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7FFA7F" w14:textId="654FF0BC" w:rsidR="005C7383" w:rsidRDefault="005C7383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6D340A0" w14:textId="4B2D7EAC" w:rsidR="005C7383" w:rsidRDefault="005C7383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B615DEF" w14:textId="100AFC84" w:rsidR="005C7383" w:rsidRDefault="005C7383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860423" w14:textId="77777777" w:rsidR="005C7383" w:rsidRDefault="005C7383" w:rsidP="00314C4E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75EB19F5" w14:textId="40845BEF" w:rsidR="00B8443F" w:rsidRPr="00F6789D" w:rsidRDefault="00B8443F" w:rsidP="00B844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574FC6A9" w14:textId="77777777" w:rsidR="00B8443F" w:rsidRPr="00F6789D" w:rsidRDefault="00B8443F" w:rsidP="00B8443F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2A852893" w14:textId="77777777" w:rsidR="00B8443F" w:rsidRPr="00F6789D" w:rsidRDefault="00B8443F" w:rsidP="00B8443F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51724773" w14:textId="77777777" w:rsidR="00B8443F" w:rsidRDefault="00B8443F" w:rsidP="00B8443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Wyk. K.G.</w:t>
      </w:r>
    </w:p>
    <w:p w14:paraId="0B091158" w14:textId="77777777" w:rsidR="00B8443F" w:rsidRPr="003C7572" w:rsidRDefault="00B8443F" w:rsidP="003C7572"/>
    <w:sectPr w:rsidR="00B8443F" w:rsidRPr="003C7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E379" w14:textId="77777777" w:rsidR="00AB7C3F" w:rsidRDefault="00AB7C3F">
      <w:pPr>
        <w:spacing w:after="0" w:line="240" w:lineRule="auto"/>
      </w:pPr>
      <w:r>
        <w:separator/>
      </w:r>
    </w:p>
  </w:endnote>
  <w:endnote w:type="continuationSeparator" w:id="0">
    <w:p w14:paraId="410B91A9" w14:textId="77777777" w:rsidR="00AB7C3F" w:rsidRDefault="00A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7458D7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7458D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A0FA" w14:textId="77777777" w:rsidR="00AB7C3F" w:rsidRDefault="00AB7C3F">
      <w:pPr>
        <w:spacing w:after="0" w:line="240" w:lineRule="auto"/>
      </w:pPr>
      <w:r>
        <w:separator/>
      </w:r>
    </w:p>
  </w:footnote>
  <w:footnote w:type="continuationSeparator" w:id="0">
    <w:p w14:paraId="2D3A0D0D" w14:textId="77777777" w:rsidR="00AB7C3F" w:rsidRDefault="00AB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10F" w14:textId="368D001C" w:rsidR="00AC16DD" w:rsidRPr="00F6789D" w:rsidRDefault="00227A0D" w:rsidP="00AC16DD">
    <w:pPr>
      <w:spacing w:after="0" w:line="360" w:lineRule="auto"/>
      <w:rPr>
        <w:rFonts w:ascii="Arial" w:eastAsia="Times New Roman" w:hAnsi="Arial" w:cs="Arial"/>
        <w:bCs/>
        <w:sz w:val="24"/>
        <w:szCs w:val="24"/>
        <w:lang w:eastAsia="pl-PL"/>
      </w:rPr>
    </w:pPr>
    <w:r w:rsidRPr="00DB391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5A4A0A96" wp14:editId="13B9BA22">
          <wp:extent cx="5760720" cy="5111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D9EBF3" w14:textId="77777777" w:rsidR="00AC16D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34E0"/>
    <w:multiLevelType w:val="hybridMultilevel"/>
    <w:tmpl w:val="1F0424C6"/>
    <w:lvl w:ilvl="0" w:tplc="74EAC5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  <w:num w:numId="3" w16cid:durableId="55863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05C63"/>
    <w:rsid w:val="000406A8"/>
    <w:rsid w:val="0004195C"/>
    <w:rsid w:val="000C0BAB"/>
    <w:rsid w:val="00107D41"/>
    <w:rsid w:val="00113F2A"/>
    <w:rsid w:val="001315D3"/>
    <w:rsid w:val="001462DF"/>
    <w:rsid w:val="0016174F"/>
    <w:rsid w:val="00227A0D"/>
    <w:rsid w:val="002705FB"/>
    <w:rsid w:val="002B6B8D"/>
    <w:rsid w:val="003003CB"/>
    <w:rsid w:val="00314C4E"/>
    <w:rsid w:val="00322FD5"/>
    <w:rsid w:val="00334721"/>
    <w:rsid w:val="00343FDC"/>
    <w:rsid w:val="003A2D36"/>
    <w:rsid w:val="003C7572"/>
    <w:rsid w:val="00465369"/>
    <w:rsid w:val="00487886"/>
    <w:rsid w:val="004C3F4E"/>
    <w:rsid w:val="004F2947"/>
    <w:rsid w:val="005152FD"/>
    <w:rsid w:val="00525EF4"/>
    <w:rsid w:val="005A6995"/>
    <w:rsid w:val="005C7383"/>
    <w:rsid w:val="00716252"/>
    <w:rsid w:val="007E10A1"/>
    <w:rsid w:val="007F7EFF"/>
    <w:rsid w:val="008334AB"/>
    <w:rsid w:val="00844B6B"/>
    <w:rsid w:val="00873F15"/>
    <w:rsid w:val="008B1F09"/>
    <w:rsid w:val="00A766A0"/>
    <w:rsid w:val="00AB797A"/>
    <w:rsid w:val="00AB7C3F"/>
    <w:rsid w:val="00B8443F"/>
    <w:rsid w:val="00BE163D"/>
    <w:rsid w:val="00C00AC8"/>
    <w:rsid w:val="00CB555A"/>
    <w:rsid w:val="00CC0B83"/>
    <w:rsid w:val="00CD0A8D"/>
    <w:rsid w:val="00D00EB7"/>
    <w:rsid w:val="00DD3787"/>
    <w:rsid w:val="00E4458B"/>
    <w:rsid w:val="00E60FB2"/>
    <w:rsid w:val="00E7366B"/>
    <w:rsid w:val="00EA56F1"/>
    <w:rsid w:val="00F11D3B"/>
    <w:rsid w:val="00F35794"/>
    <w:rsid w:val="00F868C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33</cp:revision>
  <cp:lastPrinted>2022-10-21T07:41:00Z</cp:lastPrinted>
  <dcterms:created xsi:type="dcterms:W3CDTF">2021-08-23T08:25:00Z</dcterms:created>
  <dcterms:modified xsi:type="dcterms:W3CDTF">2022-10-21T09:31:00Z</dcterms:modified>
</cp:coreProperties>
</file>