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5B52" w14:textId="77777777" w:rsidR="00CB790C" w:rsidRPr="004D640B" w:rsidRDefault="00CB790C" w:rsidP="00CB790C">
      <w:pPr>
        <w:jc w:val="right"/>
        <w:rPr>
          <w:rFonts w:ascii="Aptos" w:hAnsi="Aptos" w:cs="Arial"/>
          <w:sz w:val="20"/>
          <w:szCs w:val="20"/>
        </w:rPr>
      </w:pPr>
      <w:r w:rsidRPr="004D640B">
        <w:rPr>
          <w:rFonts w:ascii="Aptos" w:hAnsi="Aptos" w:cs="Arial"/>
          <w:sz w:val="20"/>
          <w:szCs w:val="20"/>
        </w:rPr>
        <w:t>Załącznik nr 4 do SWZ</w:t>
      </w:r>
    </w:p>
    <w:p w14:paraId="70C6F4BB" w14:textId="77777777" w:rsidR="00CB790C" w:rsidRDefault="00CB790C" w:rsidP="00CB790C">
      <w:pPr>
        <w:rPr>
          <w:rFonts w:ascii="Aptos" w:hAnsi="Aptos" w:cs="Arial"/>
          <w:color w:val="000000"/>
          <w:sz w:val="22"/>
          <w:szCs w:val="22"/>
        </w:rPr>
      </w:pPr>
    </w:p>
    <w:p w14:paraId="1BA7930F" w14:textId="77777777" w:rsidR="00CB790C" w:rsidRPr="004D640B" w:rsidRDefault="00CB790C" w:rsidP="00CB790C">
      <w:pPr>
        <w:rPr>
          <w:rFonts w:ascii="Aptos" w:hAnsi="Aptos" w:cs="Arial"/>
          <w:b/>
        </w:rPr>
      </w:pPr>
      <w:r w:rsidRPr="004D640B">
        <w:rPr>
          <w:rFonts w:ascii="Aptos" w:hAnsi="Aptos" w:cs="Arial"/>
          <w:b/>
        </w:rPr>
        <w:t xml:space="preserve">Wykonawcy wspólnie ubiegający się o udzielenie zamówienia: </w:t>
      </w:r>
    </w:p>
    <w:p w14:paraId="06C17A4C" w14:textId="77777777" w:rsidR="00CB790C" w:rsidRDefault="00CB790C" w:rsidP="00CB790C">
      <w:pPr>
        <w:rPr>
          <w:rFonts w:ascii="Aptos" w:hAnsi="Aptos" w:cs="Arial"/>
          <w:sz w:val="22"/>
          <w:szCs w:val="22"/>
        </w:rPr>
      </w:pPr>
    </w:p>
    <w:p w14:paraId="477D72E7" w14:textId="77777777" w:rsidR="00CB790C" w:rsidRDefault="00CB790C" w:rsidP="00CB790C">
      <w:pPr>
        <w:numPr>
          <w:ilvl w:val="0"/>
          <w:numId w:val="1"/>
        </w:numPr>
        <w:suppressAutoHyphens w:val="0"/>
        <w:spacing w:after="5" w:line="252" w:lineRule="auto"/>
        <w:ind w:left="142" w:hanging="2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14:paraId="32ADD1B9" w14:textId="77777777" w:rsidR="00CB790C" w:rsidRPr="004D640B" w:rsidRDefault="00CB790C" w:rsidP="00CB790C">
      <w:pPr>
        <w:jc w:val="center"/>
        <w:rPr>
          <w:rFonts w:ascii="Aptos" w:hAnsi="Aptos" w:cs="Arial"/>
          <w:vertAlign w:val="superscript"/>
        </w:rPr>
      </w:pPr>
      <w:r w:rsidRPr="004D640B">
        <w:rPr>
          <w:rFonts w:ascii="Aptos" w:hAnsi="Aptos" w:cs="Arial"/>
          <w:vertAlign w:val="superscript"/>
        </w:rPr>
        <w:t>(pełna nazwa/firma, adres, w zależności od podmiotu: NIP/PESEL, KRS/</w:t>
      </w:r>
      <w:proofErr w:type="spellStart"/>
      <w:r w:rsidRPr="004D640B">
        <w:rPr>
          <w:rFonts w:ascii="Aptos" w:hAnsi="Aptos" w:cs="Arial"/>
          <w:vertAlign w:val="superscript"/>
        </w:rPr>
        <w:t>CEiDG</w:t>
      </w:r>
      <w:proofErr w:type="spellEnd"/>
      <w:r w:rsidRPr="004D640B">
        <w:rPr>
          <w:rFonts w:ascii="Aptos" w:hAnsi="Aptos" w:cs="Arial"/>
          <w:vertAlign w:val="superscript"/>
        </w:rPr>
        <w:t>)</w:t>
      </w:r>
    </w:p>
    <w:p w14:paraId="51537CD3" w14:textId="77777777" w:rsidR="00CB790C" w:rsidRDefault="00CB790C" w:rsidP="00CB790C">
      <w:pPr>
        <w:jc w:val="center"/>
        <w:rPr>
          <w:rFonts w:ascii="Aptos" w:hAnsi="Aptos" w:cs="Arial"/>
          <w:sz w:val="22"/>
          <w:szCs w:val="22"/>
          <w:vertAlign w:val="superscript"/>
        </w:rPr>
      </w:pPr>
    </w:p>
    <w:p w14:paraId="0AE88399" w14:textId="77777777" w:rsidR="00CB790C" w:rsidRDefault="00CB790C" w:rsidP="00CB790C">
      <w:pPr>
        <w:jc w:val="center"/>
        <w:rPr>
          <w:rFonts w:ascii="Aptos" w:hAnsi="Aptos" w:cs="Arial"/>
          <w:sz w:val="22"/>
          <w:szCs w:val="22"/>
          <w:vertAlign w:val="superscript"/>
        </w:rPr>
      </w:pPr>
    </w:p>
    <w:p w14:paraId="150D2900" w14:textId="77777777" w:rsidR="00CB790C" w:rsidRDefault="00CB790C" w:rsidP="00CB790C">
      <w:pPr>
        <w:numPr>
          <w:ilvl w:val="0"/>
          <w:numId w:val="1"/>
        </w:numPr>
        <w:suppressAutoHyphens w:val="0"/>
        <w:spacing w:after="5" w:line="252" w:lineRule="auto"/>
        <w:ind w:left="142" w:hanging="2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14:paraId="34EAA31E" w14:textId="77777777" w:rsidR="00CB790C" w:rsidRPr="004D640B" w:rsidRDefault="00CB790C" w:rsidP="00CB790C">
      <w:pPr>
        <w:jc w:val="center"/>
        <w:rPr>
          <w:rFonts w:ascii="Aptos" w:hAnsi="Aptos" w:cs="Arial"/>
          <w:vertAlign w:val="superscript"/>
        </w:rPr>
      </w:pPr>
      <w:r w:rsidRPr="004D640B">
        <w:rPr>
          <w:rFonts w:ascii="Aptos" w:hAnsi="Aptos" w:cs="Arial"/>
          <w:vertAlign w:val="superscript"/>
        </w:rPr>
        <w:t>(pełna nazwa/firma, adres, w zależności od podmiotu: NIP/PESEL, KRS/</w:t>
      </w:r>
      <w:proofErr w:type="spellStart"/>
      <w:r w:rsidRPr="004D640B">
        <w:rPr>
          <w:rFonts w:ascii="Aptos" w:hAnsi="Aptos" w:cs="Arial"/>
          <w:vertAlign w:val="superscript"/>
        </w:rPr>
        <w:t>CEiDG</w:t>
      </w:r>
      <w:proofErr w:type="spellEnd"/>
      <w:r w:rsidRPr="004D640B">
        <w:rPr>
          <w:rFonts w:ascii="Aptos" w:hAnsi="Aptos" w:cs="Arial"/>
          <w:vertAlign w:val="superscript"/>
        </w:rPr>
        <w:t>)</w:t>
      </w:r>
    </w:p>
    <w:p w14:paraId="28807FA1" w14:textId="77777777" w:rsidR="00CB790C" w:rsidRPr="004D640B" w:rsidRDefault="00CB790C" w:rsidP="00CB790C">
      <w:pPr>
        <w:jc w:val="center"/>
        <w:rPr>
          <w:rFonts w:ascii="Aptos" w:hAnsi="Aptos" w:cs="Arial"/>
          <w:vertAlign w:val="superscript"/>
        </w:rPr>
      </w:pPr>
    </w:p>
    <w:p w14:paraId="64AD1323" w14:textId="77777777" w:rsidR="00CB790C" w:rsidRDefault="00CB790C" w:rsidP="00CB790C">
      <w:pPr>
        <w:jc w:val="center"/>
        <w:rPr>
          <w:rFonts w:ascii="Aptos" w:hAnsi="Aptos" w:cs="Arial"/>
          <w:sz w:val="22"/>
          <w:szCs w:val="22"/>
          <w:vertAlign w:val="superscript"/>
        </w:rPr>
      </w:pPr>
    </w:p>
    <w:p w14:paraId="5EC402C6" w14:textId="77777777" w:rsidR="00CB790C" w:rsidRDefault="00CB790C" w:rsidP="00CB790C">
      <w:pPr>
        <w:numPr>
          <w:ilvl w:val="0"/>
          <w:numId w:val="1"/>
        </w:numPr>
        <w:suppressAutoHyphens w:val="0"/>
        <w:spacing w:after="5" w:line="252" w:lineRule="auto"/>
        <w:ind w:left="142" w:hanging="284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14:paraId="20AB56B3" w14:textId="77777777" w:rsidR="00CB790C" w:rsidRPr="004D640B" w:rsidRDefault="00CB790C" w:rsidP="00CB790C">
      <w:pPr>
        <w:jc w:val="center"/>
        <w:rPr>
          <w:rFonts w:ascii="Aptos" w:hAnsi="Aptos" w:cs="Arial"/>
          <w:vertAlign w:val="superscript"/>
        </w:rPr>
      </w:pPr>
      <w:r w:rsidRPr="004D640B">
        <w:rPr>
          <w:rFonts w:ascii="Aptos" w:hAnsi="Aptos" w:cs="Arial"/>
          <w:vertAlign w:val="superscript"/>
        </w:rPr>
        <w:t>(pełna nazwa/firma, adres, w zależności od podmiotu: NIP/PESEL, KRS/</w:t>
      </w:r>
      <w:proofErr w:type="spellStart"/>
      <w:r w:rsidRPr="004D640B">
        <w:rPr>
          <w:rFonts w:ascii="Aptos" w:hAnsi="Aptos" w:cs="Arial"/>
          <w:vertAlign w:val="superscript"/>
        </w:rPr>
        <w:t>CEiDG</w:t>
      </w:r>
      <w:proofErr w:type="spellEnd"/>
      <w:r w:rsidRPr="004D640B">
        <w:rPr>
          <w:rFonts w:ascii="Aptos" w:hAnsi="Aptos" w:cs="Arial"/>
          <w:vertAlign w:val="superscript"/>
        </w:rPr>
        <w:t>)</w:t>
      </w:r>
    </w:p>
    <w:p w14:paraId="6829D2AA" w14:textId="77777777" w:rsidR="00CB790C" w:rsidRPr="004D640B" w:rsidRDefault="00CB790C" w:rsidP="00CB790C">
      <w:pPr>
        <w:jc w:val="center"/>
        <w:rPr>
          <w:rFonts w:ascii="Aptos" w:hAnsi="Aptos" w:cs="Arial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790C" w14:paraId="3C85E1B2" w14:textId="77777777" w:rsidTr="00CB790C">
        <w:trPr>
          <w:trHeight w:val="125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218" w14:textId="77777777" w:rsidR="00CB790C" w:rsidRDefault="00CB790C">
            <w:pPr>
              <w:spacing w:after="120" w:line="276" w:lineRule="auto"/>
              <w:ind w:hanging="869"/>
              <w:jc w:val="center"/>
              <w:rPr>
                <w:rFonts w:ascii="Aptos" w:hAnsi="Aptos" w:cs="Arial"/>
                <w:b/>
                <w:color w:val="000000"/>
                <w:u w:val="single"/>
              </w:rPr>
            </w:pPr>
          </w:p>
          <w:p w14:paraId="7FEE407E" w14:textId="77777777" w:rsidR="00CB790C" w:rsidRDefault="00CB790C">
            <w:pPr>
              <w:spacing w:after="120" w:line="276" w:lineRule="auto"/>
              <w:jc w:val="center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OŚWIADCZENIE </w:t>
            </w:r>
          </w:p>
          <w:p w14:paraId="722D1071" w14:textId="77777777" w:rsidR="00CB790C" w:rsidRDefault="00CB790C">
            <w:pPr>
              <w:spacing w:after="120" w:line="276" w:lineRule="auto"/>
              <w:jc w:val="center"/>
              <w:rPr>
                <w:rFonts w:ascii="Aptos" w:hAnsi="Aptos" w:cs="Arial"/>
                <w:b/>
                <w:u w:val="single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wykonawców wspólnie ubiegających się o udzielenie zamówienia składane na podstawie art. 117 ust.4 ustawy z dnia 11 września 2019 r. Prawo zamówień publicznych (dalej jako: ustawa </w:t>
            </w:r>
            <w:proofErr w:type="spellStart"/>
            <w:r>
              <w:rPr>
                <w:rFonts w:ascii="Aptos" w:hAnsi="Aptos" w:cs="Arial"/>
                <w:b/>
                <w:sz w:val="22"/>
                <w:szCs w:val="22"/>
              </w:rPr>
              <w:t>Pzp</w:t>
            </w:r>
            <w:proofErr w:type="spellEnd"/>
            <w:r>
              <w:rPr>
                <w:rFonts w:ascii="Aptos" w:hAnsi="Aptos" w:cs="Arial"/>
                <w:b/>
                <w:sz w:val="22"/>
                <w:szCs w:val="22"/>
              </w:rPr>
              <w:t xml:space="preserve">), </w:t>
            </w:r>
          </w:p>
          <w:p w14:paraId="45DCA3D4" w14:textId="77777777" w:rsidR="00CB790C" w:rsidRDefault="00CB790C">
            <w:pPr>
              <w:spacing w:after="5" w:line="252" w:lineRule="auto"/>
              <w:ind w:left="1011" w:hanging="351"/>
              <w:jc w:val="center"/>
              <w:rPr>
                <w:rFonts w:ascii="Aptos" w:eastAsia="Calibri" w:hAnsi="Aptos" w:cs="Arial"/>
                <w:color w:val="000000"/>
              </w:rPr>
            </w:pPr>
          </w:p>
        </w:tc>
      </w:tr>
    </w:tbl>
    <w:p w14:paraId="77302FCB" w14:textId="77777777" w:rsidR="00CB790C" w:rsidRDefault="00CB790C" w:rsidP="00CB790C">
      <w:pPr>
        <w:jc w:val="center"/>
        <w:rPr>
          <w:rFonts w:ascii="Aptos" w:hAnsi="Aptos" w:cs="Arial"/>
          <w:b/>
          <w:bCs/>
          <w:color w:val="000000"/>
          <w:sz w:val="22"/>
          <w:szCs w:val="22"/>
        </w:rPr>
      </w:pPr>
    </w:p>
    <w:p w14:paraId="0EA67F8D" w14:textId="77777777" w:rsidR="00CB790C" w:rsidRDefault="00CB790C" w:rsidP="00CB790C">
      <w:pPr>
        <w:pStyle w:val="Akapitzlist"/>
        <w:spacing w:line="276" w:lineRule="auto"/>
        <w:ind w:left="426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dotyczące usług, które wykonają poszczególni Wykonawcy na potrzeby postępowania </w:t>
      </w:r>
      <w:r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br/>
        <w:t xml:space="preserve">o udzielenie zamówienia publicznego w trybie podstawowym na roboty budowlane pn.: </w:t>
      </w:r>
    </w:p>
    <w:p w14:paraId="247800FE" w14:textId="77777777" w:rsidR="00CB790C" w:rsidRDefault="00CB790C" w:rsidP="00CB790C">
      <w:pPr>
        <w:pStyle w:val="Akapitzlist"/>
        <w:spacing w:line="276" w:lineRule="auto"/>
        <w:ind w:left="426"/>
        <w:jc w:val="center"/>
        <w:rPr>
          <w:rFonts w:ascii="Aptos" w:hAnsi="Aptos" w:cstheme="minorHAnsi"/>
          <w:b/>
          <w:sz w:val="22"/>
          <w:szCs w:val="22"/>
        </w:rPr>
      </w:pPr>
    </w:p>
    <w:p w14:paraId="418D79DC" w14:textId="6A750650" w:rsidR="00CB790C" w:rsidRPr="00CB790C" w:rsidRDefault="00CB790C" w:rsidP="00CB790C">
      <w:pPr>
        <w:pStyle w:val="Akapitzlist"/>
        <w:spacing w:line="276" w:lineRule="auto"/>
        <w:ind w:left="426"/>
        <w:jc w:val="center"/>
        <w:rPr>
          <w:rFonts w:ascii="Aptos" w:hAnsi="Aptos" w:cs="Arial"/>
        </w:rPr>
      </w:pPr>
      <w:r>
        <w:rPr>
          <w:rFonts w:ascii="Aptos" w:hAnsi="Aptos" w:cstheme="minorHAnsi"/>
          <w:b/>
        </w:rPr>
        <w:t xml:space="preserve">„Remont </w:t>
      </w:r>
      <w:r w:rsidR="004D640B">
        <w:rPr>
          <w:rFonts w:ascii="Aptos" w:hAnsi="Aptos" w:cstheme="minorHAnsi"/>
          <w:b/>
        </w:rPr>
        <w:t xml:space="preserve">elewacji </w:t>
      </w:r>
      <w:r>
        <w:rPr>
          <w:rFonts w:ascii="Aptos" w:hAnsi="Aptos" w:cstheme="minorHAnsi"/>
          <w:b/>
        </w:rPr>
        <w:t>Okręgowej Stacji Kontroli Pojazdów w Lwówku”</w:t>
      </w:r>
      <w:r>
        <w:rPr>
          <w:rFonts w:ascii="Aptos" w:hAnsi="Aptos" w:cstheme="minorHAnsi"/>
          <w:b/>
        </w:rPr>
        <w:br/>
      </w:r>
    </w:p>
    <w:p w14:paraId="6B88C33D" w14:textId="77777777" w:rsidR="00CB790C" w:rsidRDefault="00CB790C" w:rsidP="00CB790C">
      <w:p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>My Wykonawcy wspólnie ubiegający się o udzielenie zamówienia oświadczamy, że zrealizujemy zamówienie w zakresie określonym w poniższej tabeli:</w:t>
      </w:r>
    </w:p>
    <w:p w14:paraId="78B6DE96" w14:textId="77777777" w:rsidR="00CB790C" w:rsidRDefault="00CB790C" w:rsidP="00CB790C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83"/>
        <w:gridCol w:w="2581"/>
        <w:gridCol w:w="3516"/>
      </w:tblGrid>
      <w:tr w:rsidR="00CB790C" w14:paraId="6619C199" w14:textId="77777777" w:rsidTr="00CB79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232" w14:textId="77777777" w:rsidR="00CB790C" w:rsidRDefault="00CB790C">
            <w:pPr>
              <w:spacing w:after="5" w:line="252" w:lineRule="auto"/>
              <w:jc w:val="center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BD4" w14:textId="77777777" w:rsidR="00CB790C" w:rsidRDefault="00CB790C">
            <w:pPr>
              <w:spacing w:after="5" w:line="252" w:lineRule="auto"/>
              <w:jc w:val="center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Wykonawcy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851" w14:textId="77777777" w:rsidR="00CB790C" w:rsidRDefault="00CB790C">
            <w:pPr>
              <w:spacing w:after="5" w:line="252" w:lineRule="auto"/>
              <w:jc w:val="center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Siedziba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D06" w14:textId="77777777" w:rsidR="00CB790C" w:rsidRDefault="00CB790C">
            <w:pPr>
              <w:spacing w:after="5" w:line="252" w:lineRule="auto"/>
              <w:jc w:val="center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Zakres zamówienia, który będzie realizowany przez Wykonawcę:</w:t>
            </w:r>
          </w:p>
        </w:tc>
      </w:tr>
      <w:tr w:rsidR="00CB790C" w14:paraId="5884D455" w14:textId="77777777" w:rsidTr="00CB79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034C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F9F" w14:textId="77777777" w:rsidR="00CB790C" w:rsidRDefault="00CB790C">
            <w:pPr>
              <w:spacing w:line="276" w:lineRule="auto"/>
              <w:rPr>
                <w:rFonts w:ascii="Aptos" w:hAnsi="Aptos" w:cs="Arial"/>
                <w:color w:val="000000"/>
              </w:rPr>
            </w:pPr>
          </w:p>
          <w:p w14:paraId="1E560CA0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552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AC4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</w:tr>
      <w:tr w:rsidR="00CB790C" w14:paraId="061A9992" w14:textId="77777777" w:rsidTr="00CB79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A6A1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1F3" w14:textId="77777777" w:rsidR="00CB790C" w:rsidRDefault="00CB790C">
            <w:pPr>
              <w:spacing w:line="276" w:lineRule="auto"/>
              <w:rPr>
                <w:rFonts w:ascii="Aptos" w:hAnsi="Aptos" w:cs="Arial"/>
                <w:color w:val="000000"/>
              </w:rPr>
            </w:pPr>
          </w:p>
          <w:p w14:paraId="466DA408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160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45A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</w:tr>
      <w:tr w:rsidR="00CB790C" w14:paraId="05814BAB" w14:textId="77777777" w:rsidTr="00CB79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2458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78D" w14:textId="77777777" w:rsidR="00CB790C" w:rsidRDefault="00CB790C">
            <w:pPr>
              <w:spacing w:line="276" w:lineRule="auto"/>
              <w:rPr>
                <w:rFonts w:ascii="Aptos" w:hAnsi="Aptos" w:cs="Arial"/>
                <w:color w:val="000000"/>
              </w:rPr>
            </w:pPr>
          </w:p>
          <w:p w14:paraId="562F0F0F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D2F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301" w14:textId="77777777" w:rsidR="00CB790C" w:rsidRDefault="00CB790C">
            <w:pPr>
              <w:spacing w:after="5" w:line="252" w:lineRule="auto"/>
              <w:rPr>
                <w:rFonts w:ascii="Aptos" w:hAnsi="Aptos" w:cs="Arial"/>
                <w:color w:val="000000"/>
              </w:rPr>
            </w:pPr>
          </w:p>
        </w:tc>
      </w:tr>
    </w:tbl>
    <w:p w14:paraId="6333B58A" w14:textId="77777777" w:rsidR="00CB790C" w:rsidRDefault="00CB790C" w:rsidP="00CB790C">
      <w:pPr>
        <w:spacing w:after="112"/>
        <w:rPr>
          <w:rFonts w:ascii="Aptos" w:hAnsi="Aptos" w:cs="Arial"/>
          <w:sz w:val="22"/>
          <w:szCs w:val="22"/>
        </w:rPr>
      </w:pPr>
    </w:p>
    <w:p w14:paraId="0CC0DD54" w14:textId="3AE57FC2" w:rsidR="00CB790C" w:rsidRPr="00CB790C" w:rsidRDefault="00CB790C" w:rsidP="00CB790C">
      <w:pPr>
        <w:spacing w:after="123"/>
        <w:ind w:right="131"/>
        <w:jc w:val="center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22"/>
          <w:szCs w:val="22"/>
        </w:rPr>
        <w:t xml:space="preserve">                                                                                                                                   ---------------------------------------</w:t>
      </w:r>
      <w:r>
        <w:rPr>
          <w:rFonts w:ascii="Aptos" w:hAnsi="Aptos" w:cs="Arial"/>
          <w:sz w:val="22"/>
          <w:szCs w:val="22"/>
        </w:rPr>
        <w:br/>
      </w:r>
      <w:r w:rsidRPr="00CB790C">
        <w:rPr>
          <w:rFonts w:ascii="Aptos" w:hAnsi="Aptos" w:cs="Arial"/>
          <w:b/>
          <w:sz w:val="16"/>
          <w:szCs w:val="16"/>
        </w:rPr>
        <w:t xml:space="preserve">   </w:t>
      </w:r>
      <w:r>
        <w:rPr>
          <w:rFonts w:ascii="Aptos" w:hAnsi="Aptos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CB790C">
        <w:rPr>
          <w:rFonts w:ascii="Aptos" w:hAnsi="Aptos" w:cs="Arial"/>
          <w:b/>
          <w:sz w:val="16"/>
          <w:szCs w:val="16"/>
        </w:rPr>
        <w:t xml:space="preserve">  (podpis)</w:t>
      </w:r>
    </w:p>
    <w:p w14:paraId="5DF7A08D" w14:textId="77777777" w:rsidR="00CB790C" w:rsidRDefault="00CB790C" w:rsidP="00CB790C">
      <w:pPr>
        <w:spacing w:after="4"/>
        <w:ind w:right="127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b/>
          <w:sz w:val="18"/>
          <w:szCs w:val="18"/>
        </w:rPr>
        <w:t xml:space="preserve">UWAGA: </w:t>
      </w:r>
    </w:p>
    <w:p w14:paraId="7FD73489" w14:textId="77777777" w:rsidR="00CB790C" w:rsidRDefault="00CB790C" w:rsidP="00CB790C">
      <w:pPr>
        <w:pStyle w:val="Akapitzlist"/>
        <w:numPr>
          <w:ilvl w:val="0"/>
          <w:numId w:val="2"/>
        </w:numPr>
        <w:ind w:left="284" w:hanging="284"/>
        <w:jc w:val="both"/>
        <w:rPr>
          <w:rFonts w:ascii="Aptos" w:hAnsi="Aptos" w:cs="Arial"/>
          <w:sz w:val="18"/>
          <w:szCs w:val="18"/>
        </w:rPr>
      </w:pPr>
      <w:r>
        <w:rPr>
          <w:rFonts w:ascii="Aptos" w:hAnsi="Aptos"/>
          <w:bCs/>
          <w:sz w:val="18"/>
          <w:szCs w:val="18"/>
        </w:rPr>
        <w:t>Zamawiający zaleca przed podpisaniem, zapisanie dokumentu w formacie  PDF.</w:t>
      </w:r>
    </w:p>
    <w:p w14:paraId="2E503E37" w14:textId="15C32544" w:rsidR="00B601AC" w:rsidRPr="00CB790C" w:rsidRDefault="00CB790C" w:rsidP="00CB790C">
      <w:pPr>
        <w:pStyle w:val="Akapitzlist"/>
        <w:numPr>
          <w:ilvl w:val="0"/>
          <w:numId w:val="2"/>
        </w:numPr>
        <w:ind w:left="284" w:hanging="284"/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bCs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sectPr w:rsidR="00B601AC" w:rsidRPr="00CB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B33CF"/>
    <w:multiLevelType w:val="hybridMultilevel"/>
    <w:tmpl w:val="8F04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598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79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0C"/>
    <w:rsid w:val="004D640B"/>
    <w:rsid w:val="008431CE"/>
    <w:rsid w:val="00B601AC"/>
    <w:rsid w:val="00CB790C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D807"/>
  <w15:chartTrackingRefBased/>
  <w15:docId w15:val="{2E27ABBA-19F9-46D6-A656-FD0E0454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9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9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9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9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9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9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790C"/>
    <w:rPr>
      <w:i/>
      <w:iCs/>
      <w:color w:val="404040" w:themeColor="text1" w:themeTint="BF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CB79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79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9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90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C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2</cp:revision>
  <dcterms:created xsi:type="dcterms:W3CDTF">2024-05-23T10:10:00Z</dcterms:created>
  <dcterms:modified xsi:type="dcterms:W3CDTF">2024-06-10T12:23:00Z</dcterms:modified>
</cp:coreProperties>
</file>