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EE13" w14:textId="77777777" w:rsidR="009C79A3" w:rsidRPr="007B2227" w:rsidRDefault="009C79A3" w:rsidP="007B2227">
      <w:pPr>
        <w:spacing w:line="360" w:lineRule="auto"/>
        <w:jc w:val="right"/>
        <w:rPr>
          <w:rFonts w:asciiTheme="minorHAnsi" w:hAnsiTheme="minorHAnsi"/>
          <w:b/>
        </w:rPr>
      </w:pPr>
      <w:r w:rsidRPr="007B2227">
        <w:rPr>
          <w:rFonts w:asciiTheme="minorHAnsi" w:hAnsiTheme="minorHAnsi"/>
          <w:b/>
        </w:rPr>
        <w:t>Załącznik nr 2 do Umowy</w:t>
      </w:r>
    </w:p>
    <w:p w14:paraId="1F7420A7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451560AA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602A23DC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4BAEA169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057327F8" w14:textId="77777777" w:rsidR="009C79A3" w:rsidRPr="007B2227" w:rsidRDefault="009C79A3" w:rsidP="007B2227">
      <w:pPr>
        <w:spacing w:line="360" w:lineRule="auto"/>
        <w:jc w:val="center"/>
        <w:rPr>
          <w:rFonts w:asciiTheme="minorHAnsi" w:hAnsiTheme="minorHAnsi"/>
          <w:b/>
        </w:rPr>
      </w:pPr>
      <w:r w:rsidRPr="007B2227">
        <w:rPr>
          <w:rFonts w:asciiTheme="minorHAnsi" w:hAnsiTheme="minorHAnsi"/>
          <w:b/>
        </w:rPr>
        <w:t>KARTA GWARANCYJNA</w:t>
      </w:r>
    </w:p>
    <w:p w14:paraId="2DD0FB02" w14:textId="77777777" w:rsidR="009C79A3" w:rsidRPr="007B2227" w:rsidRDefault="009C79A3" w:rsidP="007B2227">
      <w:pPr>
        <w:spacing w:line="360" w:lineRule="auto"/>
        <w:jc w:val="center"/>
        <w:rPr>
          <w:rFonts w:asciiTheme="minorHAnsi" w:hAnsiTheme="minorHAnsi"/>
        </w:rPr>
      </w:pPr>
      <w:r w:rsidRPr="007B2227">
        <w:rPr>
          <w:rFonts w:asciiTheme="minorHAnsi" w:hAnsiTheme="minorHAnsi"/>
        </w:rPr>
        <w:t>Dokument gwarancyjny jakości robót budowlanych</w:t>
      </w:r>
    </w:p>
    <w:p w14:paraId="453A521E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696D334B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1D55C1C1" w14:textId="500A88CA" w:rsidR="009C79A3" w:rsidRPr="007B2227" w:rsidRDefault="009C79A3" w:rsidP="008D7D2C">
      <w:p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 xml:space="preserve">Wykonawca udziela niniejszym dokumentem gwarancji jakości wykonanych robót oraz użytych materiałów objętych umową nr </w:t>
      </w:r>
      <w:r w:rsidR="00504FFA" w:rsidRPr="007B2227">
        <w:rPr>
          <w:rFonts w:asciiTheme="minorHAnsi" w:hAnsiTheme="minorHAnsi"/>
        </w:rPr>
        <w:t>____________</w:t>
      </w:r>
      <w:r w:rsidRPr="007B2227">
        <w:rPr>
          <w:rFonts w:asciiTheme="minorHAnsi" w:hAnsiTheme="minorHAnsi"/>
        </w:rPr>
        <w:t xml:space="preserve"> z dnia </w:t>
      </w:r>
      <w:r w:rsidR="00504FFA" w:rsidRPr="007B2227">
        <w:rPr>
          <w:rFonts w:asciiTheme="minorHAnsi" w:hAnsiTheme="minorHAnsi"/>
        </w:rPr>
        <w:t>___________________</w:t>
      </w:r>
      <w:r w:rsidRPr="007B2227">
        <w:rPr>
          <w:rFonts w:asciiTheme="minorHAnsi" w:hAnsiTheme="minorHAnsi"/>
        </w:rPr>
        <w:t xml:space="preserve"> </w:t>
      </w:r>
      <w:r w:rsidRPr="00CF2B5E">
        <w:rPr>
          <w:rFonts w:asciiTheme="minorHAnsi" w:hAnsiTheme="minorHAnsi"/>
        </w:rPr>
        <w:t>202</w:t>
      </w:r>
      <w:r w:rsidR="00FB62DE">
        <w:rPr>
          <w:rFonts w:asciiTheme="minorHAnsi" w:hAnsiTheme="minorHAnsi"/>
        </w:rPr>
        <w:t>4</w:t>
      </w:r>
      <w:r w:rsidRPr="00CF2B5E">
        <w:rPr>
          <w:rFonts w:asciiTheme="minorHAnsi" w:hAnsiTheme="minorHAnsi"/>
        </w:rPr>
        <w:t xml:space="preserve"> r.</w:t>
      </w:r>
      <w:r w:rsidRPr="007B2227">
        <w:rPr>
          <w:rFonts w:asciiTheme="minorHAnsi" w:hAnsiTheme="minorHAnsi"/>
        </w:rPr>
        <w:t xml:space="preserve"> na wykonanie zadania pn.:</w:t>
      </w:r>
    </w:p>
    <w:p w14:paraId="7DF6C61A" w14:textId="77777777" w:rsidR="008D7D2C" w:rsidRDefault="008D7D2C" w:rsidP="007B2227">
      <w:pPr>
        <w:spacing w:line="360" w:lineRule="auto"/>
        <w:jc w:val="center"/>
        <w:rPr>
          <w:rFonts w:asciiTheme="minorHAnsi" w:hAnsiTheme="minorHAnsi"/>
          <w:b/>
        </w:rPr>
      </w:pPr>
    </w:p>
    <w:p w14:paraId="7F1ACE19" w14:textId="77777777" w:rsidR="009C79A3" w:rsidRPr="007B2227" w:rsidRDefault="009C79A3" w:rsidP="007B2227">
      <w:pPr>
        <w:spacing w:line="360" w:lineRule="auto"/>
        <w:jc w:val="center"/>
        <w:rPr>
          <w:rFonts w:asciiTheme="minorHAnsi" w:hAnsiTheme="minorHAnsi"/>
        </w:rPr>
      </w:pPr>
      <w:r w:rsidRPr="007B2227">
        <w:rPr>
          <w:rFonts w:asciiTheme="minorHAnsi" w:hAnsiTheme="minorHAnsi"/>
          <w:b/>
        </w:rPr>
        <w:t>Wykonanie remontów cząstkowych nawierzchni bitumicznych dróg gminnych</w:t>
      </w:r>
    </w:p>
    <w:p w14:paraId="4261A29F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36A88C3F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Wykonawca oświadcza, że roboty objęte niniejszą gwarancją zostały wykonane zgodnie z Umową, dokumentacją techniczną, przepisami techniczno-budowlanymi, zasadami wiedzy technicznej i sztuką budowlaną.</w:t>
      </w:r>
    </w:p>
    <w:p w14:paraId="7B192898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W przypadku ujawnienia w okresie gwarancji wad fizycznych przedmiotu wykonania umowy Wykonawca zobowiązany jest do nieodpłatnego usunięcia zgłoszonych wad.</w:t>
      </w:r>
    </w:p>
    <w:p w14:paraId="0F375C03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Nie podlegają roszczeniom z tytułu niniejszej gwarancji wady powstałe na skutek:</w:t>
      </w:r>
    </w:p>
    <w:p w14:paraId="59D19E41" w14:textId="77777777" w:rsidR="009C79A3" w:rsidRPr="007B2227" w:rsidRDefault="009C79A3" w:rsidP="008D7D2C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siły wyższej;</w:t>
      </w:r>
    </w:p>
    <w:p w14:paraId="59B1022C" w14:textId="77777777" w:rsidR="009C79A3" w:rsidRPr="007B2227" w:rsidRDefault="009C79A3" w:rsidP="008D7D2C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normalnego zużycia obiektu lub jego części;</w:t>
      </w:r>
    </w:p>
    <w:p w14:paraId="76AD34A9" w14:textId="77777777" w:rsidR="009C79A3" w:rsidRPr="007B2227" w:rsidRDefault="009C79A3" w:rsidP="008D7D2C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szkód wynikłych z winy Zamawiającego, a w szczególności konserwacji i użytkowania obiektu w sposób niezgodny z przeznaczeniem.</w:t>
      </w:r>
    </w:p>
    <w:p w14:paraId="6DCA4010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Zamawiający zgłasza Wykonawcy wykrycie wady poprzez pisemne zawiadomienie wyznaczając termin oględzin, na okoliczność których zostanie sporządzony protokół.</w:t>
      </w:r>
    </w:p>
    <w:p w14:paraId="03088BA5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>Wykonawca zobowiązuje się do przystąpienia usuwania wad w terminie najpóźniej 7 dni od daty powiadomienia przez Zamawiającego, a wad szczególnie uciążliwych w terminie 3 dni. Usunięcie wad winno nastąpić w najkrótszym możliwym ze względów technicznych terminie w uzgodnieniu z Zamawiającym.</w:t>
      </w:r>
    </w:p>
    <w:p w14:paraId="79E1E6B8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lastRenderedPageBreak/>
        <w:t>Po wykonaniu naprawy Wykonawca zawiadamia Zamawiającego, który niezwłocznie przystępuje do odbioru prac naprawczych.</w:t>
      </w:r>
    </w:p>
    <w:p w14:paraId="6A5D205F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 xml:space="preserve">W przypadku bezskutecznego upływu wyznaczonego terminu usunięcia wady oraz terminu dodatkowego ustalonego przez Zamawiającego, Zamawiający uprawniony jest do powierzenia usunięcia wad osobie trzeciej na koszt i ryzyko Wykonawcy. </w:t>
      </w:r>
    </w:p>
    <w:p w14:paraId="11AFD347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 xml:space="preserve">Okres gwarancji na roboty budowlane wynosi: </w:t>
      </w:r>
      <w:r w:rsidRPr="007B2227">
        <w:rPr>
          <w:rFonts w:asciiTheme="minorHAnsi" w:hAnsiTheme="minorHAnsi"/>
          <w:b/>
        </w:rPr>
        <w:t>24 miesiące.</w:t>
      </w:r>
    </w:p>
    <w:p w14:paraId="2148FA73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 xml:space="preserve">Termin gwarancji liczony jest od daty podpisania przez Zamawiającego protokołu odbioru końcowego robót. Odbiór końcowy nastąpił w dniu </w:t>
      </w:r>
      <w:r w:rsidR="008E5368" w:rsidRPr="007B2227">
        <w:rPr>
          <w:rFonts w:asciiTheme="minorHAnsi" w:hAnsiTheme="minorHAnsi"/>
        </w:rPr>
        <w:t>________________</w:t>
      </w:r>
      <w:r w:rsidRPr="007B2227">
        <w:rPr>
          <w:rFonts w:asciiTheme="minorHAnsi" w:hAnsiTheme="minorHAnsi"/>
        </w:rPr>
        <w:t>.</w:t>
      </w:r>
    </w:p>
    <w:p w14:paraId="07BCD556" w14:textId="77777777" w:rsidR="009C79A3" w:rsidRPr="007B2227" w:rsidRDefault="009C79A3" w:rsidP="008D7D2C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 xml:space="preserve">Okresy gwarancji na poszczególne elementy przedmiotu umowy ulegają wydłużeniu o okresy dokonywania napraw gwarancyjnych. </w:t>
      </w:r>
    </w:p>
    <w:p w14:paraId="7251099F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</w:rPr>
      </w:pPr>
    </w:p>
    <w:p w14:paraId="29EB209C" w14:textId="77777777" w:rsidR="009C79A3" w:rsidRPr="007B2227" w:rsidRDefault="009C79A3" w:rsidP="007B2227">
      <w:pPr>
        <w:spacing w:line="360" w:lineRule="auto"/>
        <w:jc w:val="both"/>
        <w:rPr>
          <w:rFonts w:asciiTheme="minorHAnsi" w:hAnsiTheme="minorHAnsi"/>
          <w:b/>
        </w:rPr>
      </w:pPr>
      <w:r w:rsidRPr="007B2227">
        <w:rPr>
          <w:rFonts w:asciiTheme="minorHAnsi" w:hAnsiTheme="minorHAnsi"/>
        </w:rPr>
        <w:t xml:space="preserve">     </w:t>
      </w:r>
      <w:r w:rsidR="008E5368" w:rsidRPr="007B2227">
        <w:rPr>
          <w:rFonts w:asciiTheme="minorHAnsi" w:hAnsiTheme="minorHAnsi"/>
        </w:rPr>
        <w:t xml:space="preserve">         </w:t>
      </w:r>
      <w:r w:rsidRPr="007B2227">
        <w:rPr>
          <w:rFonts w:asciiTheme="minorHAnsi" w:hAnsiTheme="minorHAnsi"/>
        </w:rPr>
        <w:t xml:space="preserve">  </w:t>
      </w:r>
      <w:r w:rsidRPr="007B2227">
        <w:rPr>
          <w:rFonts w:asciiTheme="minorHAnsi" w:hAnsiTheme="minorHAnsi"/>
          <w:b/>
        </w:rPr>
        <w:t xml:space="preserve">Wykonawca                                   </w:t>
      </w:r>
      <w:r w:rsidR="008E5368" w:rsidRPr="007B2227">
        <w:rPr>
          <w:rFonts w:asciiTheme="minorHAnsi" w:hAnsiTheme="minorHAnsi"/>
          <w:b/>
        </w:rPr>
        <w:t xml:space="preserve"> </w:t>
      </w:r>
      <w:r w:rsidRPr="007B2227">
        <w:rPr>
          <w:rFonts w:asciiTheme="minorHAnsi" w:hAnsiTheme="minorHAnsi"/>
          <w:b/>
        </w:rPr>
        <w:t xml:space="preserve">                                                 Zamawiający</w:t>
      </w:r>
    </w:p>
    <w:p w14:paraId="3C4EC049" w14:textId="77777777" w:rsidR="008E5368" w:rsidRPr="007B2227" w:rsidRDefault="009C79A3" w:rsidP="007B2227">
      <w:pPr>
        <w:spacing w:line="360" w:lineRule="auto"/>
        <w:rPr>
          <w:rFonts w:asciiTheme="minorHAnsi" w:hAnsiTheme="minorHAnsi"/>
        </w:rPr>
      </w:pPr>
      <w:r w:rsidRPr="007B2227">
        <w:rPr>
          <w:rFonts w:asciiTheme="minorHAnsi" w:hAnsiTheme="minorHAnsi"/>
        </w:rPr>
        <w:tab/>
      </w:r>
    </w:p>
    <w:p w14:paraId="34339287" w14:textId="77777777" w:rsidR="008E5368" w:rsidRPr="007B2227" w:rsidRDefault="008E5368" w:rsidP="007B2227">
      <w:pPr>
        <w:spacing w:line="360" w:lineRule="auto"/>
        <w:rPr>
          <w:rFonts w:asciiTheme="minorHAnsi" w:hAnsiTheme="minorHAnsi"/>
        </w:rPr>
      </w:pPr>
    </w:p>
    <w:p w14:paraId="39890EFF" w14:textId="77777777" w:rsidR="008E5368" w:rsidRPr="007B2227" w:rsidRDefault="008E5368" w:rsidP="007B2227">
      <w:pPr>
        <w:spacing w:line="360" w:lineRule="auto"/>
        <w:rPr>
          <w:rFonts w:asciiTheme="minorHAnsi" w:hAnsiTheme="minorHAnsi"/>
        </w:rPr>
      </w:pPr>
    </w:p>
    <w:p w14:paraId="5A113130" w14:textId="77777777" w:rsidR="00556902" w:rsidRPr="007B2227" w:rsidRDefault="008D7D2C" w:rsidP="007B2227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</w:t>
      </w:r>
      <w:r w:rsidR="009C79A3" w:rsidRPr="007B2227">
        <w:rPr>
          <w:rFonts w:asciiTheme="minorHAnsi" w:hAnsiTheme="minorHAnsi"/>
        </w:rPr>
        <w:tab/>
      </w:r>
      <w:r w:rsidR="008E5368" w:rsidRPr="007B2227">
        <w:rPr>
          <w:rFonts w:asciiTheme="minorHAnsi" w:hAnsiTheme="minorHAnsi"/>
        </w:rPr>
        <w:t xml:space="preserve">                                             </w:t>
      </w:r>
      <w:r>
        <w:rPr>
          <w:rFonts w:asciiTheme="minorHAnsi" w:hAnsiTheme="minorHAnsi"/>
        </w:rPr>
        <w:t>_________________________</w:t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  <w:r w:rsidR="009C79A3" w:rsidRPr="007B2227">
        <w:rPr>
          <w:rFonts w:asciiTheme="minorHAnsi" w:hAnsiTheme="minorHAnsi"/>
        </w:rPr>
        <w:tab/>
      </w:r>
    </w:p>
    <w:sectPr w:rsidR="00556902" w:rsidRPr="007B2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94A14"/>
    <w:multiLevelType w:val="hybridMultilevel"/>
    <w:tmpl w:val="93C6B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C857D8"/>
    <w:multiLevelType w:val="hybridMultilevel"/>
    <w:tmpl w:val="76C6EE5C"/>
    <w:lvl w:ilvl="0" w:tplc="B5AC04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661C4"/>
    <w:multiLevelType w:val="hybridMultilevel"/>
    <w:tmpl w:val="686C6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342145">
    <w:abstractNumId w:val="0"/>
  </w:num>
  <w:num w:numId="2" w16cid:durableId="462768403">
    <w:abstractNumId w:val="1"/>
  </w:num>
  <w:num w:numId="3" w16cid:durableId="684595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8B"/>
    <w:rsid w:val="00504FFA"/>
    <w:rsid w:val="00556902"/>
    <w:rsid w:val="006278A9"/>
    <w:rsid w:val="007B2227"/>
    <w:rsid w:val="008D7D2C"/>
    <w:rsid w:val="008E5368"/>
    <w:rsid w:val="009C79A3"/>
    <w:rsid w:val="009F2D8B"/>
    <w:rsid w:val="00CF2B5E"/>
    <w:rsid w:val="00EC6666"/>
    <w:rsid w:val="00FB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18FB"/>
  <w15:chartTrackingRefBased/>
  <w15:docId w15:val="{410411D3-9E6B-49A0-A577-AE127D20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Pawłowska</dc:creator>
  <cp:keywords/>
  <dc:description/>
  <cp:lastModifiedBy>Paulina Pawłowska</cp:lastModifiedBy>
  <cp:revision>9</cp:revision>
  <dcterms:created xsi:type="dcterms:W3CDTF">2022-03-15T07:58:00Z</dcterms:created>
  <dcterms:modified xsi:type="dcterms:W3CDTF">2024-02-01T10:44:00Z</dcterms:modified>
</cp:coreProperties>
</file>