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A6454" w14:textId="0C51FE2A" w:rsidR="00C84B31" w:rsidRPr="00C84B31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84B3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C1FCF">
        <w:rPr>
          <w:rFonts w:ascii="Calibri" w:hAnsi="Calibri" w:cs="Calibri"/>
          <w:b/>
          <w:bCs/>
          <w:sz w:val="22"/>
          <w:szCs w:val="22"/>
        </w:rPr>
        <w:t>6</w:t>
      </w:r>
      <w:r w:rsidR="00630B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sz w:val="22"/>
          <w:szCs w:val="22"/>
        </w:rPr>
        <w:t>do SWZ</w:t>
      </w:r>
    </w:p>
    <w:p w14:paraId="3B97D810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58783175"/>
      <w:r w:rsidRPr="00C84B31">
        <w:rPr>
          <w:rFonts w:ascii="Calibri" w:hAnsi="Calibri" w:cs="Calibri"/>
          <w:b/>
          <w:sz w:val="22"/>
          <w:szCs w:val="22"/>
        </w:rPr>
        <w:t xml:space="preserve">Wykonawca: </w:t>
      </w:r>
    </w:p>
    <w:p w14:paraId="4B48A6DE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D36704F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18"/>
          <w:szCs w:val="18"/>
        </w:rPr>
      </w:pPr>
      <w:r w:rsidRPr="00C84B31">
        <w:rPr>
          <w:rFonts w:ascii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C84B31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C84B31">
        <w:rPr>
          <w:rFonts w:ascii="Calibri" w:hAnsi="Calibri" w:cs="Calibri"/>
          <w:i/>
          <w:sz w:val="18"/>
          <w:szCs w:val="18"/>
        </w:rPr>
        <w:t>)</w:t>
      </w:r>
      <w:r w:rsidRPr="00C84B31">
        <w:rPr>
          <w:rFonts w:ascii="Calibri" w:hAnsi="Calibri" w:cs="Calibri"/>
          <w:sz w:val="18"/>
          <w:szCs w:val="18"/>
        </w:rPr>
        <w:t xml:space="preserve"> </w:t>
      </w:r>
    </w:p>
    <w:p w14:paraId="6DF21C7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7C39FC61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 w:rsidRPr="00C84B31">
        <w:rPr>
          <w:rFonts w:ascii="Calibri" w:hAnsi="Calibri" w:cs="Calibri"/>
          <w:sz w:val="22"/>
          <w:szCs w:val="22"/>
        </w:rPr>
        <w:t>reprezentowany</w:t>
      </w:r>
      <w:proofErr w:type="gramEnd"/>
      <w:r w:rsidRPr="00C84B31">
        <w:rPr>
          <w:rFonts w:ascii="Calibri" w:hAnsi="Calibri" w:cs="Calibri"/>
          <w:sz w:val="22"/>
          <w:szCs w:val="22"/>
        </w:rPr>
        <w:t xml:space="preserve"> przez:</w:t>
      </w:r>
    </w:p>
    <w:p w14:paraId="579413A4" w14:textId="77777777" w:rsidR="00C84B31" w:rsidRPr="00C84B31" w:rsidRDefault="00C84B31" w:rsidP="00C84B31">
      <w:pPr>
        <w:tabs>
          <w:tab w:val="left" w:pos="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C84B31" w:rsidRDefault="00C84B31" w:rsidP="00C84B31">
      <w:pPr>
        <w:spacing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C84B31">
        <w:rPr>
          <w:rFonts w:ascii="Calibri" w:hAnsi="Calibri" w:cs="Calibri"/>
          <w:i/>
          <w:sz w:val="20"/>
          <w:szCs w:val="20"/>
        </w:rPr>
        <w:t>(</w:t>
      </w:r>
      <w:r w:rsidRPr="00C84B31">
        <w:rPr>
          <w:rFonts w:ascii="Calibri" w:hAnsi="Calibri" w:cs="Calibri"/>
          <w:i/>
          <w:sz w:val="18"/>
          <w:szCs w:val="18"/>
        </w:rPr>
        <w:t>imię, nazwisko, stanowisko/podstawa do reprezentacji)</w:t>
      </w:r>
    </w:p>
    <w:bookmarkEnd w:id="0"/>
    <w:p w14:paraId="4AA5C217" w14:textId="77777777" w:rsidR="00C84B31" w:rsidRDefault="00C84B31" w:rsidP="00C84B31">
      <w:pPr>
        <w:rPr>
          <w:rFonts w:ascii="Calibri" w:hAnsi="Calibri" w:cs="Calibri"/>
          <w:sz w:val="22"/>
          <w:szCs w:val="22"/>
        </w:rPr>
      </w:pPr>
    </w:p>
    <w:p w14:paraId="5413D3D5" w14:textId="77777777" w:rsidR="00C84B31" w:rsidRDefault="00C84B31" w:rsidP="00C84B31">
      <w:pPr>
        <w:jc w:val="center"/>
        <w:rPr>
          <w:rFonts w:ascii="Calibri" w:hAnsi="Calibri" w:cs="Calibri"/>
          <w:b/>
        </w:rPr>
      </w:pPr>
      <w:r w:rsidRPr="00C84B31">
        <w:rPr>
          <w:rFonts w:ascii="Calibri" w:hAnsi="Calibri" w:cs="Calibri"/>
          <w:b/>
        </w:rPr>
        <w:t>OŚWIADCZENIE WYKONAWCY</w:t>
      </w:r>
    </w:p>
    <w:p w14:paraId="17B2664D" w14:textId="7717ADF3" w:rsidR="00FD708C" w:rsidRDefault="006C14B6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o</w:t>
      </w:r>
      <w:proofErr w:type="gramEnd"/>
      <w:r w:rsidR="00C84B31" w:rsidRPr="00C84B31">
        <w:rPr>
          <w:rFonts w:ascii="Calibri" w:hAnsi="Calibri" w:cs="Calibr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Default="00FD708C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z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dnia 11 września 2019 r. – Prawo zamówień publicznych, zwanej dalej „ustawą </w:t>
      </w:r>
      <w:proofErr w:type="spellStart"/>
      <w:r w:rsidR="00C84B31" w:rsidRPr="00C84B31">
        <w:rPr>
          <w:rFonts w:ascii="Calibri" w:hAnsi="Calibri" w:cs="Calibri"/>
          <w:b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sz w:val="22"/>
          <w:szCs w:val="22"/>
        </w:rPr>
        <w:t>”</w:t>
      </w:r>
      <w:r w:rsidR="0028588E">
        <w:rPr>
          <w:rFonts w:ascii="Calibri" w:hAnsi="Calibri" w:cs="Calibri"/>
          <w:b/>
          <w:sz w:val="22"/>
          <w:szCs w:val="22"/>
        </w:rPr>
        <w:t xml:space="preserve"> </w:t>
      </w:r>
    </w:p>
    <w:p w14:paraId="78DE2F7A" w14:textId="57ABFD21" w:rsidR="00C84B31" w:rsidRPr="007E032C" w:rsidRDefault="0028588E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7E032C">
        <w:rPr>
          <w:rFonts w:ascii="Calibri" w:hAnsi="Calibri" w:cs="Calibri"/>
          <w:b/>
          <w:sz w:val="22"/>
          <w:szCs w:val="22"/>
        </w:rPr>
        <w:t>w</w:t>
      </w:r>
      <w:proofErr w:type="gramEnd"/>
      <w:r w:rsidRPr="007E032C">
        <w:rPr>
          <w:rFonts w:ascii="Calibri" w:hAnsi="Calibri" w:cs="Calibri"/>
          <w:b/>
          <w:sz w:val="22"/>
          <w:szCs w:val="22"/>
        </w:rPr>
        <w:t xml:space="preserve"> zakresie podstaw wykluczenia</w:t>
      </w:r>
      <w:r w:rsidR="00C042A8">
        <w:rPr>
          <w:rFonts w:ascii="Calibri" w:hAnsi="Calibri" w:cs="Calibri"/>
          <w:b/>
          <w:sz w:val="22"/>
          <w:szCs w:val="22"/>
        </w:rPr>
        <w:t xml:space="preserve"> – dotyczy Pakietu nr ……</w:t>
      </w:r>
    </w:p>
    <w:p w14:paraId="7ED058AC" w14:textId="0896A123" w:rsidR="00C85889" w:rsidRPr="007E032C" w:rsidRDefault="00C85889" w:rsidP="00C84B31">
      <w:pPr>
        <w:spacing w:line="240" w:lineRule="atLeast"/>
        <w:jc w:val="center"/>
        <w:rPr>
          <w:rFonts w:ascii="Calibri" w:hAnsi="Calibri" w:cs="Calibri"/>
          <w:color w:val="00B0F0"/>
          <w:sz w:val="22"/>
          <w:szCs w:val="22"/>
          <w:u w:val="single"/>
        </w:rPr>
      </w:pPr>
      <w:proofErr w:type="gramStart"/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składane</w:t>
      </w:r>
      <w:proofErr w:type="gramEnd"/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na wezwanie Zamawiającego w trybie art. 2</w:t>
      </w:r>
      <w:r w:rsidR="00C651E1"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74</w:t>
      </w: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ust. </w:t>
      </w:r>
      <w:r w:rsidR="00C042A8">
        <w:rPr>
          <w:rFonts w:ascii="Calibri" w:hAnsi="Calibri" w:cs="Calibri"/>
          <w:b/>
          <w:color w:val="00B0F0"/>
          <w:sz w:val="22"/>
          <w:szCs w:val="22"/>
          <w:u w:val="single"/>
        </w:rPr>
        <w:t>1</w:t>
      </w: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ustawy </w:t>
      </w:r>
      <w:proofErr w:type="spellStart"/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Pzp</w:t>
      </w:r>
      <w:proofErr w:type="spellEnd"/>
    </w:p>
    <w:p w14:paraId="19E6BA58" w14:textId="77777777" w:rsidR="0028588E" w:rsidRDefault="0028588E" w:rsidP="00C84B31">
      <w:pPr>
        <w:spacing w:before="60" w:line="240" w:lineRule="atLeast"/>
        <w:rPr>
          <w:rFonts w:ascii="Calibri" w:eastAsia="ArialMT" w:hAnsi="Calibri" w:cs="Calibri"/>
          <w:sz w:val="22"/>
          <w:szCs w:val="22"/>
          <w:lang w:eastAsia="en-US"/>
        </w:rPr>
      </w:pPr>
    </w:p>
    <w:p w14:paraId="43877F2F" w14:textId="7EAAB411" w:rsidR="003D3B41" w:rsidRPr="0028588E" w:rsidRDefault="00C84B31" w:rsidP="00C042A8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4B31">
        <w:rPr>
          <w:rFonts w:ascii="Calibri" w:eastAsia="ArialMT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="00C042A8" w:rsidRPr="00C042A8">
        <w:rPr>
          <w:rFonts w:ascii="Calibri" w:hAnsi="Calibri" w:cs="Calibri"/>
          <w:bCs/>
          <w:iCs/>
          <w:sz w:val="22"/>
          <w:szCs w:val="22"/>
        </w:rPr>
        <w:t>Dostawa samochodów</w:t>
      </w:r>
      <w:r w:rsidR="002D00B6" w:rsidRPr="00C042A8">
        <w:rPr>
          <w:rFonts w:ascii="Calibri" w:hAnsi="Calibri" w:cs="Calibri"/>
          <w:bCs/>
          <w:iCs/>
          <w:sz w:val="22"/>
          <w:szCs w:val="22"/>
        </w:rPr>
        <w:t xml:space="preserve">, nr postępowania </w:t>
      </w:r>
      <w:r w:rsidR="00C042A8" w:rsidRPr="00C042A8">
        <w:rPr>
          <w:rFonts w:ascii="Calibri" w:hAnsi="Calibri" w:cs="Calibri"/>
          <w:bCs/>
          <w:iCs/>
          <w:sz w:val="22"/>
          <w:szCs w:val="22"/>
        </w:rPr>
        <w:t>22</w:t>
      </w:r>
      <w:r w:rsidR="002D00B6" w:rsidRPr="00C042A8">
        <w:rPr>
          <w:rFonts w:ascii="Calibri" w:hAnsi="Calibri" w:cs="Calibri"/>
          <w:bCs/>
          <w:iCs/>
          <w:sz w:val="22"/>
          <w:szCs w:val="22"/>
        </w:rPr>
        <w:t>/ZP/2024</w:t>
      </w:r>
      <w:r w:rsidRPr="00C84B31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C84B31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 Państwowy Instytut Badawczy,</w:t>
      </w:r>
      <w:r w:rsidRPr="00C84B31">
        <w:rPr>
          <w:rFonts w:ascii="Calibri" w:hAnsi="Calibri" w:cs="Calibri"/>
          <w:sz w:val="22"/>
          <w:szCs w:val="22"/>
        </w:rPr>
        <w:t xml:space="preserve"> ul. Konstytucji 3 Maja 1/3, 96-100 Skierniewice,</w:t>
      </w:r>
      <w:r w:rsidRPr="00C84B31">
        <w:rPr>
          <w:rFonts w:ascii="Calibri" w:eastAsia="ArialMT" w:hAnsi="Calibri" w:cs="Calibri"/>
          <w:i/>
          <w:iCs/>
          <w:sz w:val="22"/>
          <w:szCs w:val="22"/>
          <w:lang w:eastAsia="en-US"/>
        </w:rPr>
        <w:t xml:space="preserve"> </w:t>
      </w:r>
      <w:r w:rsidRPr="00FD708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informacje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zawarte w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C042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są aktualne</w:t>
      </w:r>
      <w:r w:rsidR="00C042A8" w:rsidRPr="00C042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042A8" w:rsidRPr="00C042A8">
        <w:rPr>
          <w:rFonts w:asciiTheme="minorHAnsi" w:eastAsia="SimSun" w:hAnsiTheme="minorHAnsi" w:cstheme="minorHAnsi"/>
          <w:b/>
          <w:kern w:val="3"/>
          <w:sz w:val="22"/>
          <w:szCs w:val="22"/>
        </w:rPr>
        <w:t>na dzień złożenia niniejszego oświadczenia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nie podlegam wykluczeniu z postępowania na podstawie</w:t>
      </w:r>
      <w:r w:rsidR="003D3B41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28588E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</w:t>
      </w:r>
      <w:r w:rsidR="003D3B41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36B4B32B" w14:textId="77777777" w:rsidR="00F64F85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4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4D4A5130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5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37196CBD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6 ustawy </w:t>
      </w:r>
      <w:proofErr w:type="spell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1B73B7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74CB7C5A" w:rsidR="00C84B31" w:rsidRPr="0028588E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7 ust. 1 ustawy z dnia 13 kwietnia 2022 r. o szczególnych rozwiązaniach w zakresie przeciwdziałania wspieraniu agresji na Ukrainę oraz służących ochronie bezpieczeństwa narodowego </w:t>
      </w:r>
      <w:bookmarkStart w:id="1" w:name="_GoBack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proofErr w:type="spellStart"/>
      <w:r w:rsidR="00C042A8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C0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Dz.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proofErr w:type="gramStart"/>
      <w:r w:rsidR="00C042A8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proofErr w:type="gramEnd"/>
      <w:r w:rsidR="00C042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2024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C042A8">
        <w:rPr>
          <w:rFonts w:asciiTheme="minorHAnsi" w:hAnsiTheme="minorHAnsi" w:cstheme="minorHAnsi"/>
          <w:sz w:val="22"/>
          <w:szCs w:val="22"/>
          <w:shd w:val="clear" w:color="auto" w:fill="FFFFFF"/>
        </w:rPr>
        <w:t>507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End w:id="1"/>
    </w:p>
    <w:p w14:paraId="4A40CDC3" w14:textId="6E19F4EC" w:rsidR="00C84B31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C84B31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Default="000B64EE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E023325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570DF65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1636EE13" w14:textId="572F068D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21B2384" w14:textId="262E660E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D0DFE87" w14:textId="77777777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4581436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520C3621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9857A03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688380C4" w14:textId="77777777" w:rsidR="00C651E1" w:rsidRPr="005D7D9D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2295988A" w14:textId="17EFCC4D" w:rsidR="007D05E9" w:rsidRPr="00B601B8" w:rsidRDefault="00C651E1" w:rsidP="00C651E1">
      <w:pPr>
        <w:spacing w:line="360" w:lineRule="auto"/>
        <w:jc w:val="center"/>
        <w:rPr>
          <w:rFonts w:ascii="Source Serif Pro" w:hAnsi="Source Serif Pro" w:cs="Arial"/>
          <w:sz w:val="21"/>
          <w:szCs w:val="21"/>
        </w:rPr>
      </w:pPr>
      <w:proofErr w:type="gramStart"/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</w:t>
      </w:r>
      <w:proofErr w:type="gramEnd"/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 podpisem osobistym przez osobę uprawnioną do występowania w imieniu Wykonawcy</w:t>
      </w:r>
    </w:p>
    <w:sectPr w:rsidR="007D05E9" w:rsidRPr="00B601B8" w:rsidSect="006739A5">
      <w:headerReference w:type="default" r:id="rId8"/>
      <w:footerReference w:type="default" r:id="rId9"/>
      <w:footerReference w:type="first" r:id="rId10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B3676" w14:textId="77777777" w:rsidR="00F359D5" w:rsidRDefault="00F359D5">
      <w:r>
        <w:separator/>
      </w:r>
    </w:p>
  </w:endnote>
  <w:endnote w:type="continuationSeparator" w:id="0">
    <w:p w14:paraId="4B85EE0A" w14:textId="77777777" w:rsidR="00F359D5" w:rsidRDefault="00F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Yu Gothic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486BF" w14:textId="77777777" w:rsidR="00F359D5" w:rsidRDefault="00F359D5">
      <w:r>
        <w:separator/>
      </w:r>
    </w:p>
  </w:footnote>
  <w:footnote w:type="continuationSeparator" w:id="0">
    <w:p w14:paraId="226DA54C" w14:textId="77777777" w:rsidR="00F359D5" w:rsidRDefault="00F3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proofErr w:type="gramStart"/>
    <w:r w:rsidRPr="00D3164B">
      <w:rPr>
        <w:rFonts w:ascii="Source Serif Pro" w:hAnsi="Source Serif Pro" w:cs="Arial"/>
        <w:b/>
        <w:sz w:val="20"/>
        <w:u w:val="single"/>
      </w:rPr>
      <w:t>znak</w:t>
    </w:r>
    <w:proofErr w:type="gramEnd"/>
    <w:r w:rsidRPr="00D3164B">
      <w:rPr>
        <w:rFonts w:ascii="Source Serif Pro" w:hAnsi="Source Serif Pro" w:cs="Arial"/>
        <w:b/>
        <w:sz w:val="20"/>
        <w:u w:val="single"/>
      </w:rPr>
      <w:t xml:space="preserve">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6BCC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42A8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479E-E595-450B-A95B-254C9EF2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Krzysztof Antczak</cp:lastModifiedBy>
  <cp:revision>2</cp:revision>
  <cp:lastPrinted>2017-01-03T08:49:00Z</cp:lastPrinted>
  <dcterms:created xsi:type="dcterms:W3CDTF">2024-06-03T08:19:00Z</dcterms:created>
  <dcterms:modified xsi:type="dcterms:W3CDTF">2024-06-03T08:19:00Z</dcterms:modified>
</cp:coreProperties>
</file>