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Nr sprawy:</w:t>
      </w:r>
    </w:p>
    <w:p w:rsidR="009147FE" w:rsidRPr="00A05BFE" w:rsidRDefault="00D5270E">
      <w:pPr>
        <w:jc w:val="center"/>
        <w:rPr>
          <w:rFonts w:asciiTheme="minorHAnsi" w:hAnsiTheme="minorHAnsi" w:cstheme="minorHAnsi"/>
          <w:sz w:val="20"/>
          <w:szCs w:val="20"/>
        </w:rPr>
      </w:pPr>
      <w:r>
        <w:rPr>
          <w:rFonts w:asciiTheme="minorHAnsi" w:hAnsiTheme="minorHAnsi" w:cstheme="minorHAnsi"/>
          <w:sz w:val="20"/>
          <w:szCs w:val="20"/>
        </w:rPr>
        <w:t>5/2024</w:t>
      </w:r>
      <w:r w:rsidR="0012291A" w:rsidRPr="00A05BFE">
        <w:rPr>
          <w:rFonts w:asciiTheme="minorHAnsi" w:hAnsiTheme="minorHAnsi" w:cstheme="minorHAnsi"/>
          <w:sz w:val="20"/>
          <w:szCs w:val="20"/>
        </w:rPr>
        <w:t>/DZP/PN</w:t>
      </w:r>
    </w:p>
    <w:p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Specyfikacja Warunków Zamówienia</w:t>
      </w:r>
    </w:p>
    <w:p w:rsidR="009147FE" w:rsidRPr="00A05BFE" w:rsidRDefault="009147FE">
      <w:pPr>
        <w:rPr>
          <w:rFonts w:asciiTheme="minorHAnsi" w:hAnsiTheme="minorHAnsi" w:cstheme="minorHAnsi"/>
          <w:sz w:val="20"/>
          <w:szCs w:val="20"/>
        </w:rPr>
      </w:pPr>
    </w:p>
    <w:p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ZAMAWIAJĄCY:</w:t>
      </w:r>
    </w:p>
    <w:p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sz w:val="20"/>
          <w:szCs w:val="20"/>
        </w:rPr>
        <w:t>Wojewódzki Szpital Chorób Płuc</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im. dr. Alojzego Pawelca</w:t>
      </w:r>
    </w:p>
    <w:p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sz w:val="20"/>
          <w:szCs w:val="20"/>
        </w:rPr>
        <w:t>ul. Bracka 13</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44-300 Wodzisław Śląski</w:t>
      </w:r>
    </w:p>
    <w:p w:rsidR="009147FE" w:rsidRPr="00A05BFE" w:rsidRDefault="0012291A" w:rsidP="00F45D8E">
      <w:pPr>
        <w:pStyle w:val="TableParagraph"/>
        <w:spacing w:before="188" w:line="252" w:lineRule="exact"/>
        <w:ind w:left="1176" w:right="1173"/>
        <w:jc w:val="center"/>
        <w:rPr>
          <w:rFonts w:asciiTheme="minorHAnsi" w:hAnsiTheme="minorHAnsi" w:cstheme="minorHAnsi"/>
          <w:sz w:val="20"/>
          <w:szCs w:val="20"/>
        </w:rPr>
      </w:pPr>
      <w:r w:rsidRPr="00A05BFE">
        <w:rPr>
          <w:rFonts w:asciiTheme="minorHAnsi" w:hAnsiTheme="minorHAnsi" w:cstheme="minorHAnsi"/>
          <w:sz w:val="20"/>
          <w:szCs w:val="20"/>
        </w:rPr>
        <w:t>ZAPRASZA DO ZŁOŻENIA OFERTY W POSTĘPOWANIU</w:t>
      </w:r>
      <w:r w:rsidR="00F45D8E">
        <w:rPr>
          <w:rFonts w:asciiTheme="minorHAnsi" w:hAnsiTheme="minorHAnsi" w:cstheme="minorHAnsi"/>
          <w:sz w:val="20"/>
          <w:szCs w:val="20"/>
        </w:rPr>
        <w:t xml:space="preserve"> </w:t>
      </w:r>
      <w:r w:rsidRPr="00A05BFE">
        <w:rPr>
          <w:rFonts w:asciiTheme="minorHAnsi" w:hAnsiTheme="minorHAnsi" w:cstheme="minorHAnsi"/>
          <w:sz w:val="20"/>
          <w:szCs w:val="20"/>
        </w:rPr>
        <w:t>pn.:</w:t>
      </w:r>
    </w:p>
    <w:p w:rsidR="009147FE" w:rsidRPr="00A05BFE" w:rsidRDefault="009147FE">
      <w:pPr>
        <w:pStyle w:val="TableParagraph"/>
        <w:spacing w:before="4"/>
        <w:rPr>
          <w:rFonts w:asciiTheme="minorHAnsi" w:hAnsiTheme="minorHAnsi" w:cstheme="minorHAnsi"/>
          <w:sz w:val="20"/>
          <w:szCs w:val="20"/>
        </w:rPr>
      </w:pPr>
    </w:p>
    <w:p w:rsidR="009147FE" w:rsidRPr="00C92BA3" w:rsidRDefault="0012291A">
      <w:pPr>
        <w:pStyle w:val="TableParagraph"/>
        <w:spacing w:line="322" w:lineRule="exact"/>
        <w:ind w:left="1180" w:right="1173"/>
        <w:jc w:val="center"/>
        <w:rPr>
          <w:rFonts w:asciiTheme="minorHAnsi" w:hAnsiTheme="minorHAnsi" w:cstheme="minorHAnsi"/>
          <w:b/>
          <w:sz w:val="20"/>
          <w:szCs w:val="20"/>
        </w:rPr>
      </w:pPr>
      <w:r w:rsidRPr="00C92BA3">
        <w:rPr>
          <w:rFonts w:asciiTheme="minorHAnsi" w:hAnsiTheme="minorHAnsi" w:cstheme="minorHAnsi"/>
          <w:b/>
          <w:sz w:val="20"/>
          <w:szCs w:val="20"/>
        </w:rPr>
        <w:t>„</w:t>
      </w:r>
      <w:r w:rsidR="00F45D8E">
        <w:rPr>
          <w:rFonts w:asciiTheme="minorHAnsi" w:hAnsiTheme="minorHAnsi" w:cstheme="minorHAnsi"/>
          <w:b/>
          <w:bCs/>
          <w:color w:val="000000"/>
          <w:sz w:val="20"/>
          <w:szCs w:val="20"/>
        </w:rPr>
        <w:t>Zabezpieczenie przeciwpożarowe pawilonu głównego WSCP</w:t>
      </w:r>
      <w:r w:rsidRPr="00C92BA3">
        <w:rPr>
          <w:rFonts w:asciiTheme="minorHAnsi" w:hAnsiTheme="minorHAnsi" w:cstheme="minorHAnsi"/>
          <w:b/>
          <w:sz w:val="20"/>
          <w:szCs w:val="20"/>
        </w:rPr>
        <w:t>”</w:t>
      </w:r>
    </w:p>
    <w:p w:rsidR="009147FE" w:rsidRPr="00A05BFE" w:rsidRDefault="009147FE">
      <w:pPr>
        <w:pStyle w:val="TableParagraph"/>
        <w:rPr>
          <w:rFonts w:asciiTheme="minorHAnsi" w:hAnsiTheme="minorHAnsi" w:cstheme="minorHAnsi"/>
          <w:sz w:val="20"/>
          <w:szCs w:val="20"/>
        </w:rPr>
      </w:pPr>
    </w:p>
    <w:p w:rsidR="009147FE" w:rsidRPr="00A05BFE" w:rsidRDefault="009147FE">
      <w:pPr>
        <w:pStyle w:val="TableParagraph"/>
        <w:spacing w:before="6"/>
        <w:rPr>
          <w:rFonts w:asciiTheme="minorHAnsi" w:hAnsiTheme="minorHAnsi" w:cstheme="minorHAnsi"/>
          <w:sz w:val="20"/>
          <w:szCs w:val="20"/>
        </w:rPr>
      </w:pPr>
    </w:p>
    <w:p w:rsidR="009147FE" w:rsidRPr="00A05BFE" w:rsidRDefault="0012291A">
      <w:pPr>
        <w:pStyle w:val="TableParagraph"/>
        <w:ind w:left="1147" w:right="1173"/>
        <w:jc w:val="center"/>
        <w:rPr>
          <w:rFonts w:asciiTheme="minorHAnsi" w:hAnsiTheme="minorHAnsi" w:cstheme="minorHAnsi"/>
          <w:sz w:val="20"/>
          <w:szCs w:val="20"/>
        </w:rPr>
      </w:pPr>
      <w:r w:rsidRPr="00A05BFE">
        <w:rPr>
          <w:rFonts w:asciiTheme="minorHAnsi" w:hAnsiTheme="minorHAnsi" w:cstheme="minorHAnsi"/>
          <w:sz w:val="20"/>
          <w:szCs w:val="20"/>
          <w:u w:val="single" w:color="1D174F"/>
        </w:rPr>
        <w:t>TRYB UDZIELENIA ZAMÓWIENIA</w:t>
      </w:r>
      <w:r w:rsidRPr="00A05BFE">
        <w:rPr>
          <w:rFonts w:asciiTheme="minorHAnsi" w:hAnsiTheme="minorHAnsi" w:cstheme="minorHAnsi"/>
          <w:b/>
          <w:sz w:val="20"/>
          <w:szCs w:val="20"/>
        </w:rPr>
        <w:t xml:space="preserve">: </w:t>
      </w:r>
      <w:r w:rsidRPr="00A05BFE">
        <w:rPr>
          <w:rFonts w:asciiTheme="minorHAnsi" w:hAnsiTheme="minorHAnsi" w:cstheme="minorHAnsi"/>
          <w:sz w:val="20"/>
          <w:szCs w:val="20"/>
        </w:rPr>
        <w:t>tryb podstawowy bez negocjacji</w:t>
      </w:r>
    </w:p>
    <w:p w:rsidR="009147FE" w:rsidRPr="00A05BFE" w:rsidRDefault="009147FE">
      <w:pPr>
        <w:pStyle w:val="TableParagraph"/>
        <w:rPr>
          <w:rFonts w:asciiTheme="minorHAnsi" w:hAnsiTheme="minorHAnsi" w:cstheme="minorHAnsi"/>
          <w:sz w:val="20"/>
          <w:szCs w:val="20"/>
        </w:rPr>
      </w:pPr>
    </w:p>
    <w:p w:rsidR="009147FE" w:rsidRPr="00A05BFE" w:rsidRDefault="009147FE">
      <w:pPr>
        <w:pStyle w:val="TableParagraph"/>
        <w:rPr>
          <w:rFonts w:asciiTheme="minorHAnsi" w:hAnsiTheme="minorHAnsi" w:cstheme="minorHAnsi"/>
          <w:sz w:val="20"/>
          <w:szCs w:val="20"/>
        </w:rPr>
      </w:pPr>
    </w:p>
    <w:p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Podstawa prawna: Ustawa z dnia 11.09.2019r. - Prawo zamówień publicznych (Dz. U. z 20</w:t>
      </w:r>
      <w:r w:rsidR="005E0399">
        <w:rPr>
          <w:rFonts w:asciiTheme="minorHAnsi" w:hAnsiTheme="minorHAnsi" w:cstheme="minorHAnsi"/>
          <w:sz w:val="20"/>
          <w:szCs w:val="20"/>
        </w:rPr>
        <w:t>2</w:t>
      </w:r>
      <w:r w:rsidR="00F45D8E">
        <w:rPr>
          <w:rFonts w:asciiTheme="minorHAnsi" w:hAnsiTheme="minorHAnsi" w:cstheme="minorHAnsi"/>
          <w:sz w:val="20"/>
          <w:szCs w:val="20"/>
        </w:rPr>
        <w:t>3</w:t>
      </w:r>
      <w:r w:rsidR="005E0399">
        <w:rPr>
          <w:rFonts w:asciiTheme="minorHAnsi" w:hAnsiTheme="minorHAnsi" w:cstheme="minorHAnsi"/>
          <w:sz w:val="20"/>
          <w:szCs w:val="20"/>
        </w:rPr>
        <w:t xml:space="preserve"> r. poz. </w:t>
      </w:r>
      <w:r w:rsidR="00F45D8E">
        <w:rPr>
          <w:rFonts w:asciiTheme="minorHAnsi" w:hAnsiTheme="minorHAnsi" w:cstheme="minorHAnsi"/>
          <w:sz w:val="20"/>
          <w:szCs w:val="20"/>
        </w:rPr>
        <w:t>1605</w:t>
      </w:r>
      <w:r w:rsidRPr="00A05BFE">
        <w:rPr>
          <w:rFonts w:asciiTheme="minorHAnsi" w:hAnsiTheme="minorHAnsi" w:cstheme="minorHAnsi"/>
          <w:sz w:val="20"/>
          <w:szCs w:val="20"/>
        </w:rPr>
        <w:t xml:space="preserve"> z późn. zm.)</w:t>
      </w:r>
    </w:p>
    <w:p w:rsidR="009147FE" w:rsidRPr="00A05BFE" w:rsidRDefault="009147FE">
      <w:pPr>
        <w:rPr>
          <w:rFonts w:asciiTheme="minorHAnsi" w:hAnsiTheme="minorHAnsi" w:cstheme="minorHAnsi"/>
          <w:sz w:val="20"/>
          <w:szCs w:val="20"/>
        </w:rPr>
      </w:pPr>
    </w:p>
    <w:p w:rsidR="009147FE" w:rsidRPr="00A05BFE" w:rsidRDefault="0012291A">
      <w:pPr>
        <w:pStyle w:val="TableParagraph"/>
        <w:spacing w:line="500" w:lineRule="atLeast"/>
        <w:ind w:left="5506" w:right="1801" w:firstLine="158"/>
        <w:rPr>
          <w:rFonts w:asciiTheme="minorHAnsi" w:hAnsiTheme="minorHAnsi" w:cstheme="minorHAnsi"/>
          <w:b/>
          <w:sz w:val="20"/>
          <w:szCs w:val="20"/>
        </w:rPr>
      </w:pPr>
      <w:r w:rsidRPr="00A05BFE">
        <w:rPr>
          <w:rFonts w:asciiTheme="minorHAnsi" w:hAnsiTheme="minorHAnsi" w:cstheme="minorHAnsi"/>
          <w:b/>
          <w:sz w:val="20"/>
          <w:szCs w:val="20"/>
        </w:rPr>
        <w:t xml:space="preserve">ZATWIERDZAM </w:t>
      </w:r>
    </w:p>
    <w:p w:rsidR="009147FE" w:rsidRPr="00A05BFE" w:rsidRDefault="009147FE">
      <w:pPr>
        <w:pStyle w:val="TableParagraph"/>
        <w:spacing w:line="500" w:lineRule="atLeast"/>
        <w:ind w:left="1966" w:right="1801" w:hanging="221"/>
        <w:rPr>
          <w:rFonts w:asciiTheme="minorHAnsi" w:hAnsiTheme="minorHAnsi" w:cstheme="minorHAnsi"/>
          <w:b/>
          <w:sz w:val="20"/>
          <w:szCs w:val="20"/>
        </w:rPr>
      </w:pPr>
    </w:p>
    <w:p w:rsidR="009147FE" w:rsidRPr="00A05BFE" w:rsidRDefault="009147FE">
      <w:pPr>
        <w:pStyle w:val="TableParagraph"/>
        <w:spacing w:line="500" w:lineRule="atLeast"/>
        <w:ind w:left="1966" w:right="1801" w:hanging="221"/>
        <w:rPr>
          <w:rFonts w:asciiTheme="minorHAnsi" w:hAnsiTheme="minorHAnsi" w:cstheme="minorHAnsi"/>
          <w:b/>
          <w:sz w:val="20"/>
          <w:szCs w:val="20"/>
        </w:rPr>
      </w:pPr>
    </w:p>
    <w:p w:rsidR="009147FE" w:rsidRPr="00A05BFE" w:rsidRDefault="009147FE">
      <w:pPr>
        <w:pStyle w:val="TableParagraph"/>
        <w:spacing w:before="2"/>
        <w:ind w:left="754"/>
        <w:rPr>
          <w:rFonts w:asciiTheme="minorHAnsi" w:hAnsiTheme="minorHAnsi" w:cstheme="minorHAnsi"/>
          <w:b/>
          <w:sz w:val="20"/>
          <w:szCs w:val="20"/>
        </w:rPr>
      </w:pPr>
    </w:p>
    <w:p w:rsidR="009147FE" w:rsidRPr="00A05BFE" w:rsidRDefault="009147FE">
      <w:pPr>
        <w:pStyle w:val="TableParagraph"/>
        <w:spacing w:before="4"/>
        <w:rPr>
          <w:rFonts w:asciiTheme="minorHAnsi" w:hAnsiTheme="minorHAnsi" w:cstheme="minorHAnsi"/>
          <w:sz w:val="20"/>
          <w:szCs w:val="20"/>
        </w:rPr>
      </w:pPr>
    </w:p>
    <w:p w:rsidR="009147FE" w:rsidRPr="00A05BFE" w:rsidRDefault="009147FE">
      <w:pPr>
        <w:ind w:left="4248" w:firstLine="708"/>
        <w:rPr>
          <w:rFonts w:asciiTheme="minorHAnsi" w:hAnsiTheme="minorHAnsi" w:cstheme="minorHAnsi"/>
          <w:sz w:val="20"/>
          <w:szCs w:val="20"/>
        </w:rPr>
      </w:pPr>
    </w:p>
    <w:p w:rsidR="009147FE" w:rsidRPr="00A05BFE" w:rsidRDefault="009147FE">
      <w:pPr>
        <w:ind w:left="4248" w:firstLine="708"/>
        <w:rPr>
          <w:rFonts w:asciiTheme="minorHAnsi" w:hAnsiTheme="minorHAnsi" w:cstheme="minorHAnsi"/>
          <w:sz w:val="20"/>
          <w:szCs w:val="20"/>
        </w:rPr>
      </w:pPr>
    </w:p>
    <w:p w:rsidR="009147FE" w:rsidRPr="00A05BFE" w:rsidRDefault="009147FE">
      <w:pPr>
        <w:ind w:left="4248" w:firstLine="708"/>
        <w:rPr>
          <w:rFonts w:asciiTheme="minorHAnsi" w:hAnsiTheme="minorHAnsi" w:cstheme="minorHAnsi"/>
          <w:sz w:val="20"/>
          <w:szCs w:val="20"/>
        </w:rPr>
      </w:pPr>
    </w:p>
    <w:p w:rsidR="009147FE" w:rsidRPr="00A05BFE" w:rsidRDefault="009147FE">
      <w:pPr>
        <w:ind w:left="4248" w:firstLine="708"/>
        <w:rPr>
          <w:rFonts w:asciiTheme="minorHAnsi" w:hAnsiTheme="minorHAnsi" w:cstheme="minorHAnsi"/>
          <w:sz w:val="20"/>
          <w:szCs w:val="20"/>
        </w:rPr>
      </w:pPr>
    </w:p>
    <w:p w:rsidR="009147FE" w:rsidRPr="00A05BFE" w:rsidRDefault="009147FE">
      <w:pPr>
        <w:ind w:left="4248" w:firstLine="708"/>
        <w:rPr>
          <w:rFonts w:asciiTheme="minorHAnsi" w:hAnsiTheme="minorHAnsi" w:cstheme="minorHAnsi"/>
          <w:sz w:val="20"/>
          <w:szCs w:val="20"/>
        </w:rPr>
      </w:pPr>
    </w:p>
    <w:p w:rsidR="009147FE" w:rsidRPr="00A05BFE" w:rsidRDefault="009147FE">
      <w:pPr>
        <w:ind w:left="4248" w:firstLine="708"/>
        <w:rPr>
          <w:rFonts w:asciiTheme="minorHAnsi" w:hAnsiTheme="minorHAnsi" w:cstheme="minorHAnsi"/>
          <w:sz w:val="20"/>
          <w:szCs w:val="20"/>
        </w:rPr>
      </w:pPr>
    </w:p>
    <w:p w:rsidR="009147FE" w:rsidRPr="00A05BFE" w:rsidRDefault="009147FE">
      <w:pPr>
        <w:ind w:left="4248" w:firstLine="708"/>
        <w:rPr>
          <w:rFonts w:asciiTheme="minorHAnsi" w:hAnsiTheme="minorHAnsi" w:cstheme="minorHAnsi"/>
          <w:sz w:val="20"/>
          <w:szCs w:val="20"/>
        </w:rPr>
      </w:pPr>
    </w:p>
    <w:p w:rsidR="009147FE" w:rsidRPr="00A05BFE" w:rsidRDefault="009147FE">
      <w:pPr>
        <w:ind w:left="4248" w:firstLine="708"/>
        <w:rPr>
          <w:rFonts w:asciiTheme="minorHAnsi" w:hAnsiTheme="minorHAnsi" w:cstheme="minorHAnsi"/>
          <w:sz w:val="20"/>
          <w:szCs w:val="20"/>
        </w:rPr>
      </w:pPr>
    </w:p>
    <w:p w:rsidR="00C504C4" w:rsidRDefault="00C504C4">
      <w:pPr>
        <w:jc w:val="center"/>
        <w:rPr>
          <w:rFonts w:asciiTheme="minorHAnsi" w:hAnsiTheme="minorHAnsi" w:cstheme="minorHAnsi"/>
          <w:b/>
          <w:sz w:val="20"/>
          <w:szCs w:val="20"/>
        </w:rPr>
      </w:pPr>
    </w:p>
    <w:p w:rsidR="0017299A" w:rsidRDefault="0017299A">
      <w:pPr>
        <w:jc w:val="center"/>
        <w:rPr>
          <w:rFonts w:asciiTheme="minorHAnsi" w:hAnsiTheme="minorHAnsi" w:cstheme="minorHAnsi"/>
          <w:b/>
          <w:sz w:val="20"/>
          <w:szCs w:val="20"/>
        </w:rPr>
      </w:pPr>
    </w:p>
    <w:p w:rsidR="00C048A6" w:rsidRDefault="00C048A6">
      <w:pPr>
        <w:jc w:val="center"/>
        <w:rPr>
          <w:rFonts w:asciiTheme="minorHAnsi" w:hAnsiTheme="minorHAnsi" w:cstheme="minorHAnsi"/>
          <w:b/>
          <w:sz w:val="20"/>
          <w:szCs w:val="20"/>
        </w:rPr>
      </w:pPr>
    </w:p>
    <w:p w:rsidR="00C048A6" w:rsidRDefault="00C048A6">
      <w:pPr>
        <w:jc w:val="center"/>
        <w:rPr>
          <w:rFonts w:asciiTheme="minorHAnsi" w:hAnsiTheme="minorHAnsi" w:cstheme="minorHAnsi"/>
          <w:b/>
          <w:sz w:val="20"/>
          <w:szCs w:val="20"/>
        </w:rPr>
      </w:pPr>
    </w:p>
    <w:p w:rsidR="009147FE" w:rsidRPr="00A05BFE" w:rsidRDefault="0012291A">
      <w:pPr>
        <w:jc w:val="center"/>
        <w:rPr>
          <w:rFonts w:asciiTheme="minorHAnsi" w:hAnsiTheme="minorHAnsi" w:cstheme="minorHAnsi"/>
          <w:b/>
          <w:sz w:val="20"/>
          <w:szCs w:val="20"/>
        </w:rPr>
      </w:pPr>
      <w:r w:rsidRPr="00A05BFE">
        <w:rPr>
          <w:rFonts w:asciiTheme="minorHAnsi" w:hAnsiTheme="minorHAnsi" w:cstheme="minorHAnsi"/>
          <w:b/>
          <w:sz w:val="20"/>
          <w:szCs w:val="20"/>
        </w:rPr>
        <w:lastRenderedPageBreak/>
        <w:t>ROZDZIAŁ 1</w:t>
      </w:r>
    </w:p>
    <w:p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Nazwa oraz adres Zamawiającego, numer telefonu, adres poczty elektronicznej oraz strony internetowej prowadzonego postępowania</w:t>
      </w:r>
    </w:p>
    <w:p w:rsidR="009147FE" w:rsidRPr="00A05BFE" w:rsidRDefault="0012291A">
      <w:pPr>
        <w:spacing w:after="0"/>
        <w:rPr>
          <w:rFonts w:asciiTheme="minorHAnsi" w:hAnsiTheme="minorHAnsi" w:cstheme="minorHAnsi"/>
          <w:b/>
          <w:sz w:val="20"/>
          <w:szCs w:val="20"/>
        </w:rPr>
      </w:pPr>
      <w:r w:rsidRPr="00A05BFE">
        <w:rPr>
          <w:rFonts w:asciiTheme="minorHAnsi" w:hAnsiTheme="minorHAnsi" w:cstheme="minorHAnsi"/>
          <w:sz w:val="20"/>
          <w:szCs w:val="20"/>
        </w:rPr>
        <w:t>Nazwa:</w:t>
      </w:r>
      <w:r w:rsidRPr="00A05BFE">
        <w:rPr>
          <w:rFonts w:asciiTheme="minorHAnsi" w:hAnsiTheme="minorHAnsi" w:cstheme="minorHAnsi"/>
          <w:sz w:val="20"/>
          <w:szCs w:val="20"/>
        </w:rPr>
        <w:tab/>
      </w:r>
      <w:r w:rsidRPr="00257DE0">
        <w:rPr>
          <w:rFonts w:asciiTheme="minorHAnsi" w:hAnsiTheme="minorHAnsi" w:cstheme="minorHAnsi"/>
          <w:b/>
          <w:sz w:val="20"/>
          <w:szCs w:val="20"/>
        </w:rPr>
        <w:t>Wojewódzki Szpital Chorób Płuc im. dr. Alojzego Pawelca</w:t>
      </w:r>
    </w:p>
    <w:p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Adres:</w:t>
      </w:r>
      <w:r w:rsidRPr="00A05BFE">
        <w:rPr>
          <w:rFonts w:asciiTheme="minorHAnsi" w:hAnsiTheme="minorHAnsi" w:cstheme="minorHAnsi"/>
          <w:sz w:val="20"/>
          <w:szCs w:val="20"/>
        </w:rPr>
        <w:tab/>
      </w:r>
      <w:r w:rsidRPr="00257DE0">
        <w:rPr>
          <w:rFonts w:asciiTheme="minorHAnsi" w:hAnsiTheme="minorHAnsi" w:cstheme="minorHAnsi"/>
          <w:b/>
          <w:sz w:val="20"/>
          <w:szCs w:val="20"/>
        </w:rPr>
        <w:t>ul. Bracka 13, 44-300 Wodzisław Śląski</w:t>
      </w:r>
    </w:p>
    <w:p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Numer telefonu: 32 45 37 110</w:t>
      </w:r>
    </w:p>
    <w:p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Godziny urzędowania: od godz. 7.00 do godz. 15.00</w:t>
      </w:r>
    </w:p>
    <w:p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NIP: 647 21 80 171</w:t>
      </w:r>
    </w:p>
    <w:p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 xml:space="preserve">Adres poczty elektronicznej: </w:t>
      </w:r>
      <w:hyperlink r:id="rId6">
        <w:r w:rsidRPr="00A05BFE">
          <w:rPr>
            <w:rStyle w:val="czeinternetowe"/>
            <w:rFonts w:asciiTheme="minorHAnsi" w:hAnsiTheme="minorHAnsi" w:cstheme="minorHAnsi"/>
            <w:sz w:val="20"/>
            <w:szCs w:val="20"/>
          </w:rPr>
          <w:t>przetargi@wscp.wodzislaw.pl</w:t>
        </w:r>
      </w:hyperlink>
      <w:r w:rsidRPr="00A05BFE">
        <w:rPr>
          <w:rFonts w:asciiTheme="minorHAnsi" w:hAnsiTheme="minorHAnsi" w:cstheme="minorHAnsi"/>
          <w:sz w:val="20"/>
          <w:szCs w:val="20"/>
        </w:rPr>
        <w:t xml:space="preserve"> </w:t>
      </w:r>
      <w:r w:rsidRPr="00A05BFE">
        <w:rPr>
          <w:rFonts w:asciiTheme="minorHAnsi" w:hAnsiTheme="minorHAnsi" w:cstheme="minorHAnsi"/>
          <w:sz w:val="20"/>
          <w:szCs w:val="20"/>
        </w:rPr>
        <w:br/>
        <w:t xml:space="preserve">Adres strony internetowej: </w:t>
      </w:r>
      <w:hyperlink r:id="rId7">
        <w:r w:rsidRPr="00A05BFE">
          <w:rPr>
            <w:rStyle w:val="czeinternetowe"/>
            <w:rFonts w:asciiTheme="minorHAnsi" w:hAnsiTheme="minorHAnsi" w:cstheme="minorHAnsi"/>
            <w:sz w:val="20"/>
            <w:szCs w:val="20"/>
          </w:rPr>
          <w:t>www.wscp.wodzislaw.pl</w:t>
        </w:r>
      </w:hyperlink>
      <w:r w:rsidRPr="00A05BFE">
        <w:rPr>
          <w:rFonts w:asciiTheme="minorHAnsi" w:hAnsiTheme="minorHAnsi" w:cstheme="minorHAnsi"/>
          <w:sz w:val="20"/>
          <w:szCs w:val="20"/>
        </w:rPr>
        <w:t xml:space="preserve"> </w:t>
      </w:r>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Adres strony internetowej prowadzonego postępowania: </w:t>
      </w:r>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platforma zakupowa</w:t>
      </w:r>
      <w:r w:rsidR="00C048A6">
        <w:rPr>
          <w:rFonts w:asciiTheme="minorHAnsi" w:hAnsiTheme="minorHAnsi" w:cstheme="minorHAnsi"/>
          <w:sz w:val="20"/>
          <w:szCs w:val="20"/>
        </w:rPr>
        <w:t xml:space="preserve"> </w:t>
      </w:r>
      <w:bookmarkStart w:id="0" w:name="_Hlk169431010"/>
      <w:r w:rsidR="00EA5DB8" w:rsidRPr="0055765F">
        <w:rPr>
          <w:sz w:val="20"/>
          <w:szCs w:val="20"/>
        </w:rPr>
        <w:fldChar w:fldCharType="begin"/>
      </w:r>
      <w:r w:rsidR="00C048A6" w:rsidRPr="0055765F">
        <w:rPr>
          <w:sz w:val="20"/>
          <w:szCs w:val="20"/>
        </w:rPr>
        <w:instrText>HYPERLINK "https://platformazakupowa.pl/transakcja/941655"</w:instrText>
      </w:r>
      <w:r w:rsidR="00EA5DB8" w:rsidRPr="0055765F">
        <w:rPr>
          <w:sz w:val="20"/>
          <w:szCs w:val="20"/>
        </w:rPr>
        <w:fldChar w:fldCharType="separate"/>
      </w:r>
      <w:r w:rsidR="00C048A6" w:rsidRPr="0055765F">
        <w:rPr>
          <w:rStyle w:val="Hipercze"/>
          <w:sz w:val="20"/>
          <w:szCs w:val="20"/>
        </w:rPr>
        <w:t>https://platformazakupowa.pl/transakcja/941655</w:t>
      </w:r>
      <w:r w:rsidR="00EA5DB8" w:rsidRPr="0055765F">
        <w:rPr>
          <w:sz w:val="20"/>
          <w:szCs w:val="20"/>
        </w:rPr>
        <w:fldChar w:fldCharType="end"/>
      </w:r>
      <w:bookmarkEnd w:id="0"/>
      <w:r w:rsidR="00C048A6" w:rsidRPr="0055765F">
        <w:rPr>
          <w:sz w:val="20"/>
          <w:szCs w:val="20"/>
        </w:rPr>
        <w:t xml:space="preserve"> </w:t>
      </w:r>
      <w:r w:rsidRPr="00A05BFE">
        <w:rPr>
          <w:rFonts w:asciiTheme="minorHAnsi" w:hAnsiTheme="minorHAnsi" w:cstheme="minorHAnsi"/>
          <w:sz w:val="20"/>
          <w:szCs w:val="20"/>
        </w:rPr>
        <w:t xml:space="preserve"> </w:t>
      </w:r>
      <w:r w:rsidRPr="00A05BFE">
        <w:rPr>
          <w:rFonts w:asciiTheme="minorHAnsi" w:hAnsiTheme="minorHAnsi" w:cstheme="minorHAnsi"/>
          <w:sz w:val="20"/>
          <w:szCs w:val="20"/>
        </w:rPr>
        <w:br/>
      </w:r>
    </w:p>
    <w:p w:rsidR="009147FE" w:rsidRPr="00A05BFE" w:rsidRDefault="009147FE">
      <w:pPr>
        <w:spacing w:after="0"/>
        <w:rPr>
          <w:rFonts w:asciiTheme="minorHAnsi" w:hAnsiTheme="minorHAnsi" w:cstheme="minorHAnsi"/>
          <w:sz w:val="20"/>
          <w:szCs w:val="20"/>
        </w:rPr>
      </w:pPr>
    </w:p>
    <w:p w:rsidR="009147FE" w:rsidRPr="00A05BFE" w:rsidRDefault="0012291A">
      <w:pPr>
        <w:pStyle w:val="TableParagraph"/>
        <w:shd w:val="clear" w:color="auto" w:fill="FFFFFF"/>
        <w:spacing w:before="1"/>
        <w:ind w:left="-5"/>
        <w:rPr>
          <w:rFonts w:asciiTheme="minorHAnsi" w:hAnsiTheme="minorHAnsi" w:cstheme="minorHAnsi"/>
          <w:i/>
          <w:sz w:val="20"/>
          <w:szCs w:val="20"/>
        </w:rPr>
      </w:pPr>
      <w:r w:rsidRPr="00A05BFE">
        <w:rPr>
          <w:rFonts w:asciiTheme="minorHAnsi" w:hAnsiTheme="minorHAnsi" w:cstheme="minorHAnsi"/>
          <w:i/>
          <w:sz w:val="20"/>
          <w:szCs w:val="20"/>
        </w:rPr>
        <w:t>Wykonawca zamierzający wziąć udział w postępowaniu o udzielenie zamówienia publicznego, zobowiązany jest posiadać konto na platformie</w:t>
      </w:r>
      <w:r w:rsidRPr="00A05BFE">
        <w:rPr>
          <w:rFonts w:asciiTheme="minorHAnsi" w:hAnsiTheme="minorHAnsi" w:cstheme="minorHAnsi"/>
          <w:i/>
          <w:spacing w:val="-5"/>
          <w:sz w:val="20"/>
          <w:szCs w:val="20"/>
        </w:rPr>
        <w:t xml:space="preserve"> </w:t>
      </w:r>
      <w:r w:rsidRPr="00A05BFE">
        <w:rPr>
          <w:rFonts w:asciiTheme="minorHAnsi" w:hAnsiTheme="minorHAnsi" w:cstheme="minorHAnsi"/>
          <w:i/>
          <w:sz w:val="20"/>
          <w:szCs w:val="20"/>
        </w:rPr>
        <w:t>zakupowej.</w:t>
      </w:r>
    </w:p>
    <w:p w:rsidR="009147FE" w:rsidRPr="00A05BFE" w:rsidRDefault="0012291A">
      <w:pPr>
        <w:pStyle w:val="TableParagraph"/>
        <w:shd w:val="clear" w:color="auto" w:fill="FFFFFF"/>
        <w:ind w:left="-5"/>
        <w:rPr>
          <w:rFonts w:asciiTheme="minorHAnsi" w:hAnsiTheme="minorHAnsi" w:cstheme="minorHAnsi"/>
          <w:i/>
          <w:sz w:val="20"/>
          <w:szCs w:val="20"/>
        </w:rPr>
      </w:pPr>
      <w:r w:rsidRPr="00A05BFE">
        <w:rPr>
          <w:rFonts w:asciiTheme="minorHAnsi" w:hAnsiTheme="minorHAnsi" w:cstheme="minorHAnsi"/>
          <w:i/>
          <w:sz w:val="20"/>
          <w:szCs w:val="20"/>
        </w:rPr>
        <w:t>Zarejestrowanie i utrzymanie konta na platformie zakupowej oraz korzystanie z platformy jest bezpłatne.</w:t>
      </w:r>
    </w:p>
    <w:p w:rsidR="009147FE" w:rsidRPr="00A05BFE" w:rsidRDefault="0012291A">
      <w:pPr>
        <w:pStyle w:val="TableParagraph"/>
        <w:shd w:val="clear" w:color="auto" w:fill="FFFFFF"/>
        <w:spacing w:before="5"/>
        <w:jc w:val="center"/>
        <w:rPr>
          <w:rFonts w:asciiTheme="minorHAnsi" w:hAnsiTheme="minorHAnsi" w:cstheme="minorHAnsi"/>
          <w:b/>
          <w:sz w:val="20"/>
          <w:szCs w:val="20"/>
        </w:rPr>
      </w:pPr>
      <w:r w:rsidRPr="00A05BFE">
        <w:rPr>
          <w:rFonts w:asciiTheme="minorHAnsi" w:hAnsiTheme="minorHAnsi" w:cstheme="minorHAnsi"/>
          <w:b/>
          <w:sz w:val="20"/>
          <w:szCs w:val="20"/>
        </w:rPr>
        <w:t>Rozdział 2</w:t>
      </w:r>
    </w:p>
    <w:p w:rsidR="009147FE" w:rsidRPr="00A05BFE" w:rsidRDefault="0012291A">
      <w:pPr>
        <w:pStyle w:val="TableParagraph"/>
        <w:shd w:val="clear" w:color="auto" w:fill="FFFFFF"/>
        <w:spacing w:before="5"/>
        <w:rPr>
          <w:rFonts w:asciiTheme="minorHAnsi" w:hAnsiTheme="minorHAnsi" w:cstheme="minorHAnsi"/>
          <w:sz w:val="20"/>
          <w:szCs w:val="20"/>
        </w:rPr>
      </w:pPr>
      <w:r w:rsidRPr="00A05BFE">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p w:rsidR="0012291A" w:rsidRDefault="00EA5DB8">
      <w:pPr>
        <w:spacing w:after="0"/>
        <w:rPr>
          <w:sz w:val="20"/>
          <w:szCs w:val="20"/>
        </w:rPr>
      </w:pPr>
      <w:hyperlink r:id="rId8" w:history="1">
        <w:r w:rsidR="00C048A6" w:rsidRPr="00C048A6">
          <w:rPr>
            <w:rStyle w:val="Hipercze"/>
            <w:sz w:val="20"/>
            <w:szCs w:val="20"/>
          </w:rPr>
          <w:t>https://platformazakupowa.pl/transakcja/941655</w:t>
        </w:r>
      </w:hyperlink>
      <w:r w:rsidR="00C048A6" w:rsidRPr="00C048A6">
        <w:rPr>
          <w:sz w:val="20"/>
          <w:szCs w:val="20"/>
        </w:rPr>
        <w:t xml:space="preserve"> </w:t>
      </w:r>
    </w:p>
    <w:p w:rsidR="00C048A6" w:rsidRPr="00C048A6" w:rsidRDefault="00C048A6">
      <w:pPr>
        <w:spacing w:after="0"/>
        <w:rPr>
          <w:rStyle w:val="czeinternetowe"/>
          <w:rFonts w:asciiTheme="minorHAnsi" w:hAnsiTheme="minorHAnsi" w:cstheme="minorHAnsi"/>
          <w:sz w:val="18"/>
          <w:szCs w:val="18"/>
        </w:rPr>
      </w:pPr>
    </w:p>
    <w:p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3</w:t>
      </w:r>
    </w:p>
    <w:p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Tryb udzielenia zamówienia</w:t>
      </w:r>
    </w:p>
    <w:p w:rsidR="009147FE" w:rsidRPr="00A05BFE" w:rsidRDefault="0012291A" w:rsidP="005E0399">
      <w:pPr>
        <w:pStyle w:val="Tekstpodstawowy"/>
        <w:ind w:left="0"/>
        <w:rPr>
          <w:rFonts w:asciiTheme="minorHAnsi" w:hAnsiTheme="minorHAnsi" w:cstheme="minorHAnsi"/>
          <w:sz w:val="20"/>
          <w:szCs w:val="20"/>
        </w:rPr>
      </w:pPr>
      <w:r w:rsidRPr="00A05BFE">
        <w:rPr>
          <w:rFonts w:asciiTheme="minorHAnsi" w:hAnsiTheme="minorHAnsi" w:cstheme="minorHAnsi"/>
          <w:sz w:val="20"/>
          <w:szCs w:val="20"/>
        </w:rPr>
        <w:t xml:space="preserve">Postępowanie o udzielenie zamówienia  prowadzone  jest  w  </w:t>
      </w:r>
      <w:r w:rsidRPr="00A05BFE">
        <w:rPr>
          <w:rFonts w:asciiTheme="minorHAnsi" w:hAnsiTheme="minorHAnsi" w:cstheme="minorHAnsi"/>
          <w:b/>
          <w:sz w:val="20"/>
          <w:szCs w:val="20"/>
        </w:rPr>
        <w:t xml:space="preserve">trybie  podstawowym  </w:t>
      </w:r>
      <w:r w:rsidRPr="00A05BFE">
        <w:rPr>
          <w:rFonts w:asciiTheme="minorHAnsi" w:hAnsiTheme="minorHAnsi" w:cstheme="minorHAnsi"/>
          <w:sz w:val="20"/>
          <w:szCs w:val="20"/>
        </w:rPr>
        <w:t>na podstawie  art. 275 pkt. 1 usta</w:t>
      </w:r>
      <w:r w:rsidR="005E0399">
        <w:rPr>
          <w:rFonts w:asciiTheme="minorHAnsi" w:hAnsiTheme="minorHAnsi" w:cstheme="minorHAnsi"/>
          <w:sz w:val="20"/>
          <w:szCs w:val="20"/>
        </w:rPr>
        <w:t xml:space="preserve">wy z  dnia  11 września  2019r. </w:t>
      </w:r>
      <w:r w:rsidRPr="00A05BFE">
        <w:rPr>
          <w:rFonts w:asciiTheme="minorHAnsi" w:hAnsiTheme="minorHAnsi" w:cstheme="minorHAnsi"/>
          <w:sz w:val="20"/>
          <w:szCs w:val="20"/>
        </w:rPr>
        <w:t>- Prawo zamówień publicznych oraz zgodnie z wymogami określonymi w niniejszej Specyfikacji Warunków Zamówienia, zwanej dalej</w:t>
      </w:r>
      <w:r w:rsidRPr="00A05BFE">
        <w:rPr>
          <w:rFonts w:asciiTheme="minorHAnsi" w:hAnsiTheme="minorHAnsi" w:cstheme="minorHAnsi"/>
          <w:spacing w:val="-15"/>
          <w:sz w:val="20"/>
          <w:szCs w:val="20"/>
        </w:rPr>
        <w:t xml:space="preserve"> </w:t>
      </w:r>
      <w:r w:rsidRPr="00A05BFE">
        <w:rPr>
          <w:rFonts w:asciiTheme="minorHAnsi" w:hAnsiTheme="minorHAnsi" w:cstheme="minorHAnsi"/>
          <w:sz w:val="20"/>
          <w:szCs w:val="20"/>
        </w:rPr>
        <w:t>„SWZ”.</w:t>
      </w:r>
    </w:p>
    <w:p w:rsidR="009147FE" w:rsidRPr="00A05BFE" w:rsidRDefault="009147FE">
      <w:pPr>
        <w:pStyle w:val="Tekstpodstawowy"/>
        <w:ind w:left="0" w:right="1358"/>
        <w:rPr>
          <w:rFonts w:asciiTheme="minorHAnsi" w:hAnsiTheme="minorHAnsi" w:cstheme="minorHAnsi"/>
          <w:sz w:val="20"/>
          <w:szCs w:val="20"/>
        </w:rPr>
      </w:pPr>
    </w:p>
    <w:p w:rsidR="009147FE" w:rsidRPr="00A05BFE" w:rsidRDefault="009147FE">
      <w:pPr>
        <w:pStyle w:val="Tekstpodstawowy"/>
        <w:ind w:left="0" w:right="1358"/>
        <w:rPr>
          <w:rFonts w:asciiTheme="minorHAnsi" w:hAnsiTheme="minorHAnsi" w:cstheme="minorHAnsi"/>
          <w:sz w:val="20"/>
          <w:szCs w:val="20"/>
        </w:rPr>
      </w:pPr>
    </w:p>
    <w:p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b/>
          <w:sz w:val="20"/>
          <w:szCs w:val="20"/>
        </w:rPr>
        <w:t>ROZDZIAŁ 4</w:t>
      </w:r>
    </w:p>
    <w:p w:rsidR="009147FE" w:rsidRPr="002C35A5" w:rsidRDefault="0012291A">
      <w:pPr>
        <w:spacing w:after="0"/>
        <w:rPr>
          <w:rFonts w:asciiTheme="minorHAnsi" w:hAnsiTheme="minorHAnsi" w:cstheme="minorHAnsi"/>
          <w:b/>
          <w:sz w:val="20"/>
          <w:szCs w:val="20"/>
        </w:rPr>
      </w:pPr>
      <w:r w:rsidRPr="002C35A5">
        <w:rPr>
          <w:rFonts w:asciiTheme="minorHAnsi" w:hAnsiTheme="minorHAnsi" w:cstheme="minorHAnsi"/>
          <w:b/>
          <w:sz w:val="20"/>
          <w:szCs w:val="20"/>
        </w:rPr>
        <w:t>Informacja, czy  Zamawiający  przewiduje  wybór  najkorzystniejszej  oferty z możliwością prowadzenia negocjacji</w:t>
      </w:r>
    </w:p>
    <w:p w:rsidR="009147FE" w:rsidRPr="00A05BFE" w:rsidRDefault="0012291A">
      <w:pPr>
        <w:spacing w:line="247" w:lineRule="exact"/>
        <w:rPr>
          <w:rFonts w:asciiTheme="minorHAnsi" w:hAnsiTheme="minorHAnsi" w:cstheme="minorHAnsi"/>
          <w:sz w:val="20"/>
          <w:szCs w:val="20"/>
        </w:rPr>
      </w:pPr>
      <w:r w:rsidRPr="00A05BFE">
        <w:rPr>
          <w:rFonts w:asciiTheme="minorHAnsi" w:hAnsiTheme="minorHAnsi" w:cstheme="minorHAnsi"/>
          <w:sz w:val="20"/>
          <w:szCs w:val="20"/>
        </w:rPr>
        <w:t xml:space="preserve">Zamawiający </w:t>
      </w:r>
      <w:r w:rsidRPr="00AF521D">
        <w:rPr>
          <w:rFonts w:asciiTheme="minorHAnsi" w:hAnsiTheme="minorHAnsi" w:cstheme="minorHAnsi"/>
          <w:sz w:val="20"/>
          <w:szCs w:val="20"/>
        </w:rPr>
        <w:t>nie przewiduje negocjacji.</w:t>
      </w:r>
    </w:p>
    <w:p w:rsidR="009147FE" w:rsidRPr="00A05BFE" w:rsidRDefault="0012291A" w:rsidP="00257DE0">
      <w:pPr>
        <w:spacing w:after="0" w:line="247" w:lineRule="exact"/>
        <w:jc w:val="center"/>
        <w:rPr>
          <w:rFonts w:asciiTheme="minorHAnsi" w:hAnsiTheme="minorHAnsi" w:cstheme="minorHAnsi"/>
          <w:sz w:val="20"/>
          <w:szCs w:val="20"/>
        </w:rPr>
      </w:pPr>
      <w:r w:rsidRPr="00A05BFE">
        <w:rPr>
          <w:rFonts w:asciiTheme="minorHAnsi" w:hAnsiTheme="minorHAnsi" w:cstheme="minorHAnsi"/>
          <w:b/>
          <w:sz w:val="20"/>
          <w:szCs w:val="20"/>
        </w:rPr>
        <w:t>ROZDZIAŁ 5</w:t>
      </w:r>
    </w:p>
    <w:p w:rsidR="009147FE" w:rsidRPr="00257DE0" w:rsidRDefault="0012291A" w:rsidP="00257DE0">
      <w:pPr>
        <w:spacing w:after="0" w:line="247" w:lineRule="exact"/>
        <w:jc w:val="center"/>
        <w:rPr>
          <w:rFonts w:asciiTheme="minorHAnsi" w:hAnsiTheme="minorHAnsi" w:cstheme="minorHAnsi"/>
          <w:b/>
          <w:sz w:val="20"/>
          <w:szCs w:val="20"/>
        </w:rPr>
      </w:pPr>
      <w:r w:rsidRPr="00257DE0">
        <w:rPr>
          <w:rFonts w:asciiTheme="minorHAnsi" w:hAnsiTheme="minorHAnsi" w:cstheme="minorHAnsi"/>
          <w:b/>
          <w:sz w:val="20"/>
          <w:szCs w:val="20"/>
        </w:rPr>
        <w:t>Opis przedmiotu zamówienia</w:t>
      </w:r>
    </w:p>
    <w:p w:rsidR="00282D51" w:rsidRDefault="00282D51" w:rsidP="00282D51">
      <w:pPr>
        <w:pStyle w:val="WW-Domylnie"/>
        <w:tabs>
          <w:tab w:val="left" w:pos="284"/>
        </w:tabs>
        <w:jc w:val="both"/>
        <w:rPr>
          <w:rFonts w:asciiTheme="minorHAnsi" w:hAnsiTheme="minorHAnsi" w:cstheme="minorHAnsi"/>
          <w:color w:val="FF0000"/>
          <w:sz w:val="20"/>
        </w:rPr>
      </w:pPr>
      <w:r>
        <w:rPr>
          <w:rFonts w:asciiTheme="minorHAnsi" w:hAnsiTheme="minorHAnsi" w:cstheme="minorHAnsi"/>
          <w:sz w:val="20"/>
        </w:rPr>
        <w:t xml:space="preserve">1. </w:t>
      </w:r>
      <w:r w:rsidRPr="0024093C">
        <w:rPr>
          <w:rFonts w:asciiTheme="minorHAnsi" w:hAnsiTheme="minorHAnsi" w:cstheme="minorHAnsi"/>
          <w:sz w:val="20"/>
        </w:rPr>
        <w:t xml:space="preserve">Wspólny Słownik </w:t>
      </w:r>
      <w:r w:rsidRPr="00282D51">
        <w:rPr>
          <w:rFonts w:asciiTheme="minorHAnsi" w:hAnsiTheme="minorHAnsi" w:cstheme="minorHAnsi"/>
          <w:sz w:val="20"/>
        </w:rPr>
        <w:t xml:space="preserve">Zamówień (CPV): </w:t>
      </w:r>
    </w:p>
    <w:p w:rsidR="00282D51" w:rsidRPr="00F53568" w:rsidRDefault="00282D51" w:rsidP="00282D51">
      <w:pPr>
        <w:pStyle w:val="WW-Domylnie"/>
        <w:tabs>
          <w:tab w:val="left" w:pos="284"/>
        </w:tabs>
        <w:jc w:val="both"/>
        <w:rPr>
          <w:rFonts w:asciiTheme="minorHAnsi" w:hAnsiTheme="minorHAnsi" w:cstheme="minorHAnsi"/>
          <w:sz w:val="20"/>
        </w:rPr>
      </w:pPr>
      <w:r w:rsidRPr="00F53568">
        <w:rPr>
          <w:rFonts w:asciiTheme="minorHAnsi" w:hAnsiTheme="minorHAnsi" w:cstheme="minorHAnsi"/>
          <w:sz w:val="20"/>
        </w:rPr>
        <w:t xml:space="preserve">- 45000000-7 – Roboty budowlane </w:t>
      </w:r>
    </w:p>
    <w:p w:rsidR="00282D51" w:rsidRPr="00F53568" w:rsidRDefault="00282D51" w:rsidP="00282D51">
      <w:pPr>
        <w:pStyle w:val="WW-Domylnie"/>
        <w:tabs>
          <w:tab w:val="left" w:pos="284"/>
        </w:tabs>
        <w:jc w:val="both"/>
        <w:rPr>
          <w:rFonts w:asciiTheme="minorHAnsi" w:hAnsiTheme="minorHAnsi" w:cstheme="minorHAnsi"/>
          <w:sz w:val="20"/>
        </w:rPr>
      </w:pPr>
      <w:r w:rsidRPr="00F53568">
        <w:rPr>
          <w:rFonts w:asciiTheme="minorHAnsi" w:hAnsiTheme="minorHAnsi" w:cstheme="minorHAnsi"/>
          <w:sz w:val="20"/>
        </w:rPr>
        <w:t xml:space="preserve">- 45311000-0 </w:t>
      </w:r>
      <w:r>
        <w:rPr>
          <w:rFonts w:asciiTheme="minorHAnsi" w:hAnsiTheme="minorHAnsi" w:cstheme="minorHAnsi"/>
          <w:sz w:val="20"/>
        </w:rPr>
        <w:t xml:space="preserve">- </w:t>
      </w:r>
      <w:r w:rsidRPr="00F53568">
        <w:rPr>
          <w:rFonts w:asciiTheme="minorHAnsi" w:hAnsiTheme="minorHAnsi" w:cstheme="minorHAnsi"/>
          <w:sz w:val="20"/>
        </w:rPr>
        <w:t>Roboty w zakresie okablowania oraz instalacji elektrycznych</w:t>
      </w:r>
    </w:p>
    <w:p w:rsidR="00282D51" w:rsidRPr="00F53568" w:rsidRDefault="00282D51" w:rsidP="00282D51">
      <w:pPr>
        <w:pStyle w:val="WW-Domylnie"/>
        <w:tabs>
          <w:tab w:val="left" w:pos="284"/>
        </w:tabs>
        <w:jc w:val="both"/>
        <w:rPr>
          <w:rFonts w:asciiTheme="minorHAnsi" w:hAnsiTheme="minorHAnsi" w:cstheme="minorHAnsi"/>
          <w:sz w:val="20"/>
        </w:rPr>
      </w:pPr>
      <w:r w:rsidRPr="00F53568">
        <w:rPr>
          <w:rFonts w:asciiTheme="minorHAnsi" w:hAnsiTheme="minorHAnsi" w:cstheme="minorHAnsi"/>
          <w:sz w:val="20"/>
        </w:rPr>
        <w:t xml:space="preserve">- 45312100-8 </w:t>
      </w:r>
      <w:r>
        <w:rPr>
          <w:rFonts w:asciiTheme="minorHAnsi" w:hAnsiTheme="minorHAnsi" w:cstheme="minorHAnsi"/>
          <w:sz w:val="20"/>
        </w:rPr>
        <w:t xml:space="preserve">- </w:t>
      </w:r>
      <w:r w:rsidRPr="00F53568">
        <w:rPr>
          <w:rFonts w:asciiTheme="minorHAnsi" w:hAnsiTheme="minorHAnsi" w:cstheme="minorHAnsi"/>
          <w:sz w:val="20"/>
        </w:rPr>
        <w:t>Instalowanie przeciwpożarowych systemów alarmowych</w:t>
      </w:r>
    </w:p>
    <w:p w:rsidR="00282D51" w:rsidRPr="00F53568" w:rsidRDefault="00282D51" w:rsidP="00282D51">
      <w:pPr>
        <w:pStyle w:val="WW-Domylnie"/>
        <w:tabs>
          <w:tab w:val="left" w:pos="284"/>
        </w:tabs>
        <w:jc w:val="both"/>
        <w:rPr>
          <w:rFonts w:asciiTheme="minorHAnsi" w:hAnsiTheme="minorHAnsi" w:cstheme="minorHAnsi"/>
          <w:sz w:val="20"/>
        </w:rPr>
      </w:pPr>
      <w:r w:rsidRPr="00F53568">
        <w:rPr>
          <w:rFonts w:asciiTheme="minorHAnsi" w:hAnsiTheme="minorHAnsi" w:cstheme="minorHAnsi"/>
          <w:sz w:val="20"/>
        </w:rPr>
        <w:t>- 44221220-3 - Drzwi przeciwpożarowe</w:t>
      </w:r>
    </w:p>
    <w:p w:rsidR="00282D51" w:rsidRPr="00F53568" w:rsidRDefault="00282D51" w:rsidP="00282D51">
      <w:pPr>
        <w:pStyle w:val="Default"/>
        <w:rPr>
          <w:rFonts w:asciiTheme="minorHAnsi" w:hAnsiTheme="minorHAnsi" w:cstheme="minorHAnsi"/>
          <w:color w:val="FF0000"/>
          <w:sz w:val="20"/>
        </w:rPr>
      </w:pPr>
      <w:r w:rsidRPr="00F53568">
        <w:rPr>
          <w:rFonts w:asciiTheme="minorHAnsi" w:hAnsiTheme="minorHAnsi" w:cstheme="minorHAnsi"/>
          <w:color w:val="auto"/>
          <w:sz w:val="20"/>
        </w:rPr>
        <w:t>- 31625200-5 – Systemy przeciwpożarowe</w:t>
      </w:r>
    </w:p>
    <w:p w:rsidR="00282D51" w:rsidRPr="0024093C" w:rsidRDefault="00282D51" w:rsidP="00282D51">
      <w:pPr>
        <w:pStyle w:val="Default"/>
        <w:rPr>
          <w:rFonts w:asciiTheme="minorHAnsi" w:hAnsiTheme="minorHAnsi" w:cstheme="minorHAnsi"/>
          <w:sz w:val="20"/>
        </w:rPr>
      </w:pPr>
    </w:p>
    <w:p w:rsidR="00282D51" w:rsidRDefault="00282D51" w:rsidP="00282D51">
      <w:pPr>
        <w:rPr>
          <w:rFonts w:cstheme="minorHAnsi"/>
          <w:color w:val="000000"/>
          <w:sz w:val="20"/>
          <w:szCs w:val="20"/>
        </w:rPr>
      </w:pPr>
      <w:r w:rsidRPr="0024093C">
        <w:rPr>
          <w:rFonts w:asciiTheme="minorHAnsi" w:hAnsiTheme="minorHAnsi" w:cstheme="minorHAnsi"/>
          <w:color w:val="000000"/>
          <w:sz w:val="20"/>
          <w:szCs w:val="20"/>
        </w:rPr>
        <w:t>2.</w:t>
      </w:r>
      <w:r>
        <w:rPr>
          <w:rFonts w:asciiTheme="minorHAnsi" w:hAnsiTheme="minorHAnsi" w:cstheme="minorHAnsi"/>
          <w:color w:val="000000"/>
          <w:sz w:val="20"/>
          <w:szCs w:val="20"/>
        </w:rPr>
        <w:t xml:space="preserve"> </w:t>
      </w:r>
      <w:r>
        <w:rPr>
          <w:rFonts w:cstheme="minorHAnsi"/>
          <w:color w:val="000000"/>
          <w:sz w:val="20"/>
          <w:szCs w:val="20"/>
        </w:rPr>
        <w:t>Przedmiotem zamówienia jest wykonanie zabezpieczenia przeciwpożarowego pawilonu głównego WSCP polegające m.in. na:</w:t>
      </w:r>
    </w:p>
    <w:p w:rsidR="00282D51" w:rsidRPr="000E32E6" w:rsidRDefault="00282D51" w:rsidP="00282D51">
      <w:pPr>
        <w:spacing w:after="0"/>
        <w:rPr>
          <w:sz w:val="20"/>
          <w:szCs w:val="20"/>
        </w:rPr>
      </w:pPr>
      <w:r>
        <w:rPr>
          <w:rFonts w:cstheme="minorHAnsi"/>
          <w:color w:val="000000"/>
          <w:sz w:val="20"/>
          <w:szCs w:val="20"/>
        </w:rPr>
        <w:t xml:space="preserve">1. </w:t>
      </w:r>
      <w:r w:rsidRPr="000E32E6">
        <w:rPr>
          <w:sz w:val="20"/>
          <w:szCs w:val="20"/>
        </w:rPr>
        <w:t>roboty remontowo-budowlane</w:t>
      </w:r>
    </w:p>
    <w:p w:rsidR="00282D51" w:rsidRPr="000E32E6" w:rsidRDefault="00282D51" w:rsidP="00282D51">
      <w:pPr>
        <w:spacing w:after="0"/>
        <w:rPr>
          <w:sz w:val="20"/>
          <w:szCs w:val="20"/>
        </w:rPr>
      </w:pPr>
      <w:r w:rsidRPr="000E32E6">
        <w:rPr>
          <w:sz w:val="20"/>
          <w:szCs w:val="20"/>
        </w:rPr>
        <w:t>2. system sygnalizacji pożarowej</w:t>
      </w:r>
    </w:p>
    <w:p w:rsidR="00282D51" w:rsidRPr="000E32E6" w:rsidRDefault="00282D51" w:rsidP="00282D51">
      <w:pPr>
        <w:spacing w:after="0"/>
        <w:rPr>
          <w:sz w:val="20"/>
          <w:szCs w:val="20"/>
        </w:rPr>
      </w:pPr>
      <w:r w:rsidRPr="000E32E6">
        <w:rPr>
          <w:sz w:val="20"/>
          <w:szCs w:val="20"/>
        </w:rPr>
        <w:lastRenderedPageBreak/>
        <w:t>3</w:t>
      </w:r>
      <w:r>
        <w:rPr>
          <w:sz w:val="20"/>
          <w:szCs w:val="20"/>
        </w:rPr>
        <w:t xml:space="preserve">. </w:t>
      </w:r>
      <w:r w:rsidRPr="000E32E6">
        <w:rPr>
          <w:sz w:val="20"/>
          <w:szCs w:val="20"/>
        </w:rPr>
        <w:t>instalacje elektryczne</w:t>
      </w:r>
    </w:p>
    <w:p w:rsidR="00282D51" w:rsidRPr="000E32E6" w:rsidRDefault="00282D51" w:rsidP="00282D51">
      <w:pPr>
        <w:spacing w:after="0"/>
        <w:rPr>
          <w:sz w:val="20"/>
          <w:szCs w:val="20"/>
        </w:rPr>
      </w:pPr>
      <w:r w:rsidRPr="000E32E6">
        <w:rPr>
          <w:sz w:val="20"/>
          <w:szCs w:val="20"/>
        </w:rPr>
        <w:t>4. wymiana drzwi PPOŻ na strychu</w:t>
      </w:r>
    </w:p>
    <w:p w:rsidR="00282D51" w:rsidRPr="000E32E6" w:rsidRDefault="00282D51" w:rsidP="00282D51">
      <w:pPr>
        <w:spacing w:after="0"/>
        <w:rPr>
          <w:sz w:val="20"/>
          <w:szCs w:val="20"/>
        </w:rPr>
      </w:pPr>
      <w:r w:rsidRPr="000E32E6">
        <w:rPr>
          <w:sz w:val="20"/>
          <w:szCs w:val="20"/>
        </w:rPr>
        <w:t>5. modernizacja centrali powiadamiania</w:t>
      </w:r>
    </w:p>
    <w:p w:rsidR="00282D51" w:rsidRPr="000E32E6" w:rsidRDefault="00282D51" w:rsidP="00282D51">
      <w:pPr>
        <w:spacing w:after="0"/>
        <w:rPr>
          <w:sz w:val="20"/>
          <w:szCs w:val="20"/>
        </w:rPr>
      </w:pPr>
      <w:r w:rsidRPr="000E32E6">
        <w:rPr>
          <w:sz w:val="20"/>
          <w:szCs w:val="20"/>
        </w:rPr>
        <w:t>6. dostosowanie wejścia głównego do potrzeb PPOŻ</w:t>
      </w:r>
    </w:p>
    <w:p w:rsidR="00257DE0" w:rsidRDefault="00282D51" w:rsidP="00282D51">
      <w:pPr>
        <w:pStyle w:val="Akapitzlist"/>
        <w:spacing w:after="0" w:line="240" w:lineRule="auto"/>
        <w:ind w:left="0"/>
        <w:jc w:val="both"/>
        <w:rPr>
          <w:rFonts w:asciiTheme="minorHAnsi" w:hAnsiTheme="minorHAnsi" w:cstheme="minorHAnsi"/>
          <w:sz w:val="20"/>
          <w:szCs w:val="20"/>
        </w:rPr>
      </w:pPr>
      <w:r>
        <w:rPr>
          <w:rFonts w:asciiTheme="minorHAnsi" w:hAnsiTheme="minorHAnsi" w:cstheme="minorHAnsi"/>
          <w:sz w:val="20"/>
          <w:szCs w:val="20"/>
        </w:rPr>
        <w:t>Szczegółowy opis zawiera przedmiar robót.</w:t>
      </w:r>
    </w:p>
    <w:p w:rsidR="00282D51" w:rsidRPr="001528CC" w:rsidRDefault="00282D51" w:rsidP="00282D51">
      <w:pPr>
        <w:tabs>
          <w:tab w:val="left" w:pos="284"/>
        </w:tabs>
        <w:spacing w:line="247" w:lineRule="exact"/>
        <w:jc w:val="both"/>
        <w:rPr>
          <w:rFonts w:asciiTheme="minorHAnsi" w:hAnsiTheme="minorHAnsi" w:cstheme="minorHAnsi"/>
          <w:b/>
          <w:bCs/>
          <w:sz w:val="20"/>
          <w:szCs w:val="20"/>
        </w:rPr>
      </w:pPr>
      <w:r w:rsidRPr="001528CC">
        <w:rPr>
          <w:rFonts w:asciiTheme="minorHAnsi" w:hAnsiTheme="minorHAnsi" w:cstheme="minorHAnsi"/>
          <w:b/>
          <w:bCs/>
          <w:sz w:val="20"/>
          <w:szCs w:val="20"/>
        </w:rPr>
        <w:t>Budynek w trakcie realizacji przedmiotu zamówienia będzie w ciągłym użytkowaniu</w:t>
      </w:r>
    </w:p>
    <w:p w:rsidR="00282D51" w:rsidRPr="003B4156" w:rsidRDefault="00282D51" w:rsidP="00282D51">
      <w:pPr>
        <w:tabs>
          <w:tab w:val="left" w:pos="284"/>
        </w:tabs>
        <w:spacing w:line="247" w:lineRule="exact"/>
        <w:jc w:val="both"/>
        <w:rPr>
          <w:rFonts w:asciiTheme="minorHAnsi" w:hAnsiTheme="minorHAnsi" w:cstheme="minorHAnsi"/>
          <w:sz w:val="20"/>
          <w:szCs w:val="20"/>
        </w:rPr>
      </w:pPr>
      <w:r w:rsidRPr="003B4156">
        <w:rPr>
          <w:rFonts w:asciiTheme="minorHAnsi" w:hAnsiTheme="minorHAnsi" w:cstheme="minorHAnsi"/>
          <w:sz w:val="20"/>
          <w:szCs w:val="20"/>
        </w:rPr>
        <w:t>Zamawiający wymaga, aby wykonawca udzielił gwarancji jakości na:</w:t>
      </w:r>
    </w:p>
    <w:p w:rsidR="00282D51" w:rsidRDefault="00282D51" w:rsidP="00282D51">
      <w:pPr>
        <w:tabs>
          <w:tab w:val="left" w:pos="284"/>
        </w:tabs>
        <w:spacing w:line="247" w:lineRule="exact"/>
        <w:jc w:val="both"/>
        <w:rPr>
          <w:rFonts w:asciiTheme="minorHAnsi" w:hAnsiTheme="minorHAnsi" w:cstheme="minorHAnsi"/>
          <w:sz w:val="20"/>
          <w:szCs w:val="20"/>
        </w:rPr>
      </w:pPr>
      <w:r w:rsidRPr="003B4156">
        <w:rPr>
          <w:rFonts w:asciiTheme="minorHAnsi" w:hAnsiTheme="minorHAnsi" w:cstheme="minorHAnsi"/>
          <w:sz w:val="20"/>
          <w:szCs w:val="20"/>
        </w:rPr>
        <w:t>a)</w:t>
      </w:r>
      <w:r w:rsidRPr="003B4156">
        <w:rPr>
          <w:rFonts w:asciiTheme="minorHAnsi" w:hAnsiTheme="minorHAnsi" w:cstheme="minorHAnsi"/>
          <w:sz w:val="20"/>
          <w:szCs w:val="20"/>
        </w:rPr>
        <w:tab/>
        <w:t xml:space="preserve">wykonane roboty na okres </w:t>
      </w:r>
      <w:r w:rsidR="00D16C65">
        <w:rPr>
          <w:rFonts w:asciiTheme="minorHAnsi" w:hAnsiTheme="minorHAnsi" w:cstheme="minorHAnsi"/>
          <w:sz w:val="20"/>
          <w:szCs w:val="20"/>
        </w:rPr>
        <w:t xml:space="preserve">minimum 24 </w:t>
      </w:r>
      <w:r w:rsidRPr="003B4156">
        <w:rPr>
          <w:rFonts w:asciiTheme="minorHAnsi" w:hAnsiTheme="minorHAnsi" w:cstheme="minorHAnsi"/>
          <w:sz w:val="20"/>
          <w:szCs w:val="20"/>
        </w:rPr>
        <w:t>miesięcy, licząc od dnia podpisania bezusterkowego protokołu odbioru końcowego</w:t>
      </w:r>
    </w:p>
    <w:p w:rsidR="00282D51" w:rsidRPr="004312C5" w:rsidRDefault="00282D51" w:rsidP="00282D51">
      <w:pPr>
        <w:ind w:left="360" w:hanging="360"/>
        <w:rPr>
          <w:rFonts w:asciiTheme="minorHAnsi" w:hAnsiTheme="minorHAnsi" w:cstheme="minorHAnsi"/>
          <w:sz w:val="20"/>
          <w:szCs w:val="20"/>
        </w:rPr>
      </w:pPr>
      <w:r>
        <w:rPr>
          <w:rFonts w:asciiTheme="minorHAnsi" w:hAnsiTheme="minorHAnsi" w:cstheme="minorHAnsi"/>
          <w:b/>
          <w:sz w:val="20"/>
          <w:szCs w:val="20"/>
          <w:u w:val="single"/>
        </w:rPr>
        <w:t xml:space="preserve">3. </w:t>
      </w:r>
      <w:r w:rsidRPr="004312C5">
        <w:rPr>
          <w:rFonts w:asciiTheme="minorHAnsi" w:hAnsiTheme="minorHAnsi" w:cstheme="minorHAnsi"/>
          <w:b/>
          <w:sz w:val="20"/>
          <w:szCs w:val="20"/>
          <w:u w:val="single"/>
        </w:rPr>
        <w:t>Obowiązki wykonawcy</w:t>
      </w:r>
      <w:r w:rsidRPr="004312C5">
        <w:rPr>
          <w:rFonts w:asciiTheme="minorHAnsi" w:hAnsiTheme="minorHAnsi" w:cstheme="minorHAnsi"/>
          <w:sz w:val="20"/>
          <w:szCs w:val="20"/>
          <w:u w:val="single"/>
        </w:rPr>
        <w:t>:</w:t>
      </w:r>
    </w:p>
    <w:p w:rsidR="00282D51" w:rsidRPr="004312C5" w:rsidRDefault="00282D51" w:rsidP="00F54F7F">
      <w:pPr>
        <w:numPr>
          <w:ilvl w:val="2"/>
          <w:numId w:val="13"/>
        </w:numPr>
        <w:tabs>
          <w:tab w:val="left" w:pos="284"/>
          <w:tab w:val="left" w:pos="426"/>
          <w:tab w:val="left" w:pos="2160"/>
        </w:tabs>
        <w:autoSpaceDE w:val="0"/>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4312C5">
        <w:rPr>
          <w:rFonts w:asciiTheme="minorHAnsi" w:hAnsiTheme="minorHAnsi" w:cstheme="minorHAnsi"/>
          <w:sz w:val="20"/>
          <w:szCs w:val="20"/>
        </w:rPr>
        <w:t>zamówienie elementów związanych z realizacją zadania</w:t>
      </w:r>
      <w:r>
        <w:rPr>
          <w:rFonts w:asciiTheme="minorHAnsi" w:hAnsiTheme="minorHAnsi" w:cstheme="minorHAnsi"/>
          <w:sz w:val="20"/>
          <w:szCs w:val="20"/>
        </w:rPr>
        <w:t xml:space="preserve"> </w:t>
      </w:r>
      <w:r w:rsidRPr="004312C5">
        <w:rPr>
          <w:rFonts w:asciiTheme="minorHAnsi" w:hAnsiTheme="minorHAnsi" w:cstheme="minorHAnsi"/>
          <w:sz w:val="20"/>
          <w:szCs w:val="20"/>
        </w:rPr>
        <w:t>z wyprzedzeniem pozwalającym na realizację robót w terminie określonym w umowie;</w:t>
      </w:r>
    </w:p>
    <w:p w:rsidR="00282D51" w:rsidRPr="004312C5" w:rsidRDefault="00282D51" w:rsidP="00F54F7F">
      <w:pPr>
        <w:numPr>
          <w:ilvl w:val="2"/>
          <w:numId w:val="13"/>
        </w:numPr>
        <w:tabs>
          <w:tab w:val="left" w:pos="284"/>
          <w:tab w:val="left" w:pos="426"/>
          <w:tab w:val="left" w:pos="567"/>
          <w:tab w:val="left" w:pos="2160"/>
        </w:tabs>
        <w:autoSpaceDE w:val="0"/>
        <w:spacing w:after="0" w:line="240" w:lineRule="auto"/>
        <w:rPr>
          <w:rFonts w:asciiTheme="minorHAnsi" w:eastAsia="Arial" w:hAnsiTheme="minorHAnsi" w:cstheme="minorHAnsi"/>
          <w:sz w:val="20"/>
          <w:szCs w:val="20"/>
        </w:rPr>
      </w:pPr>
      <w:r>
        <w:rPr>
          <w:rFonts w:asciiTheme="minorHAnsi" w:hAnsiTheme="minorHAnsi" w:cstheme="minorHAnsi"/>
          <w:sz w:val="20"/>
          <w:szCs w:val="20"/>
        </w:rPr>
        <w:t xml:space="preserve"> </w:t>
      </w:r>
      <w:r w:rsidRPr="004312C5">
        <w:rPr>
          <w:rFonts w:asciiTheme="minorHAnsi" w:hAnsiTheme="minorHAnsi" w:cstheme="minorHAnsi"/>
          <w:sz w:val="20"/>
          <w:szCs w:val="20"/>
        </w:rPr>
        <w:t>zorganizowanie robót w systemie wielozmianowym, jeżeli będzie to niezbędne dla zachowania terminów wykonania całego przedmiotu umowy;</w:t>
      </w:r>
    </w:p>
    <w:p w:rsidR="00282D51" w:rsidRPr="004312C5" w:rsidRDefault="00282D51" w:rsidP="00F54F7F">
      <w:pPr>
        <w:numPr>
          <w:ilvl w:val="2"/>
          <w:numId w:val="13"/>
        </w:numPr>
        <w:tabs>
          <w:tab w:val="left" w:pos="180"/>
          <w:tab w:val="left" w:pos="900"/>
          <w:tab w:val="left" w:pos="1080"/>
          <w:tab w:val="left" w:pos="2160"/>
        </w:tabs>
        <w:autoSpaceDE w:val="0"/>
        <w:spacing w:after="0" w:line="240" w:lineRule="auto"/>
        <w:rPr>
          <w:rFonts w:asciiTheme="minorHAnsi" w:hAnsiTheme="minorHAnsi" w:cstheme="minorHAnsi"/>
          <w:sz w:val="20"/>
          <w:szCs w:val="20"/>
        </w:rPr>
      </w:pPr>
      <w:r w:rsidRPr="004312C5">
        <w:rPr>
          <w:rFonts w:asciiTheme="minorHAnsi" w:eastAsia="Arial" w:hAnsiTheme="minorHAnsi" w:cstheme="minorHAnsi"/>
          <w:sz w:val="20"/>
          <w:szCs w:val="20"/>
        </w:rPr>
        <w:t xml:space="preserve"> </w:t>
      </w:r>
      <w:r w:rsidRPr="004312C5">
        <w:rPr>
          <w:rFonts w:asciiTheme="minorHAnsi" w:hAnsiTheme="minorHAnsi" w:cstheme="minorHAnsi"/>
          <w:sz w:val="20"/>
          <w:szCs w:val="20"/>
        </w:rPr>
        <w:t>wywóz i zagospodarowanie odpadów, w tym odpadów komunalnych na zasadach wynikających z obowiązujących przepisów prawa.</w:t>
      </w:r>
    </w:p>
    <w:p w:rsidR="00282D51" w:rsidRPr="004312C5" w:rsidRDefault="00282D51" w:rsidP="00F54F7F">
      <w:pPr>
        <w:rPr>
          <w:rFonts w:asciiTheme="minorHAnsi" w:hAnsiTheme="minorHAnsi" w:cstheme="minorHAnsi"/>
          <w:sz w:val="20"/>
          <w:szCs w:val="20"/>
        </w:rPr>
      </w:pPr>
      <w:r w:rsidRPr="004312C5">
        <w:rPr>
          <w:rFonts w:asciiTheme="minorHAnsi" w:hAnsiTheme="minorHAnsi" w:cstheme="minorHAnsi"/>
          <w:sz w:val="20"/>
          <w:szCs w:val="20"/>
        </w:rPr>
        <w:t>Koszty ww. prac pokrywa wykonawca w ramach kosztów ogólnych budowy.</w:t>
      </w:r>
    </w:p>
    <w:p w:rsidR="00282D51" w:rsidRPr="004312C5" w:rsidRDefault="00282D51" w:rsidP="00A46CE9">
      <w:pPr>
        <w:tabs>
          <w:tab w:val="left" w:pos="0"/>
        </w:tabs>
        <w:jc w:val="both"/>
        <w:rPr>
          <w:rFonts w:asciiTheme="minorHAnsi" w:hAnsiTheme="minorHAnsi" w:cstheme="minorHAnsi"/>
          <w:sz w:val="20"/>
          <w:szCs w:val="20"/>
        </w:rPr>
      </w:pPr>
      <w:r>
        <w:rPr>
          <w:rFonts w:asciiTheme="minorHAnsi" w:hAnsiTheme="minorHAnsi" w:cstheme="minorHAnsi"/>
          <w:sz w:val="20"/>
          <w:szCs w:val="20"/>
        </w:rPr>
        <w:t>4</w:t>
      </w:r>
      <w:r w:rsidRPr="004312C5">
        <w:rPr>
          <w:rFonts w:asciiTheme="minorHAnsi" w:hAnsiTheme="minorHAnsi" w:cstheme="minorHAnsi"/>
          <w:sz w:val="20"/>
          <w:szCs w:val="20"/>
        </w:rPr>
        <w:t xml:space="preserve">) Szczegółowy opis przedmiotu zamówienia określają dokumentacja projektowa, specyfikacje techniczne wykonania i odbioru robót, a także wzór umowy. </w:t>
      </w:r>
    </w:p>
    <w:p w:rsidR="00282D51" w:rsidRPr="004312C5" w:rsidRDefault="00282D51" w:rsidP="00A46CE9">
      <w:pPr>
        <w:tabs>
          <w:tab w:val="left" w:pos="142"/>
          <w:tab w:val="left" w:pos="284"/>
        </w:tabs>
        <w:rPr>
          <w:rFonts w:asciiTheme="minorHAnsi" w:hAnsiTheme="minorHAnsi" w:cstheme="minorHAnsi"/>
          <w:sz w:val="20"/>
          <w:szCs w:val="20"/>
        </w:rPr>
      </w:pPr>
      <w:r>
        <w:rPr>
          <w:rFonts w:asciiTheme="minorHAnsi" w:hAnsiTheme="minorHAnsi" w:cstheme="minorHAnsi"/>
          <w:sz w:val="20"/>
          <w:szCs w:val="20"/>
        </w:rPr>
        <w:t>5</w:t>
      </w:r>
      <w:r w:rsidRPr="004312C5">
        <w:rPr>
          <w:rFonts w:asciiTheme="minorHAnsi" w:hAnsiTheme="minorHAnsi" w:cstheme="minorHAnsi"/>
          <w:sz w:val="20"/>
          <w:szCs w:val="20"/>
        </w:rPr>
        <w:t xml:space="preserve">) </w:t>
      </w:r>
      <w:r w:rsidRPr="004312C5">
        <w:rPr>
          <w:rFonts w:asciiTheme="minorHAnsi" w:hAnsiTheme="minorHAnsi" w:cstheme="minorHAnsi"/>
          <w:sz w:val="20"/>
          <w:szCs w:val="20"/>
        </w:rPr>
        <w:tab/>
        <w:t xml:space="preserve">Tam, gdzie w specyfikacji technicznej wykonania i odbioru robót został wskazany znak towarowy (marka), producent, dostawca, patent, pochodzenie materiałów lub wskazanie norm, aprobat, specyfikacji technicznych i systemów odniesień, zamawiający dopuszcza oferowanie materiałów lub rozwiązań „równoważnych” </w:t>
      </w:r>
      <w:r w:rsidR="00F54F7F">
        <w:rPr>
          <w:rFonts w:asciiTheme="minorHAnsi" w:hAnsiTheme="minorHAnsi" w:cstheme="minorHAnsi"/>
          <w:sz w:val="20"/>
          <w:szCs w:val="20"/>
        </w:rPr>
        <w:br/>
      </w:r>
      <w:r w:rsidRPr="004312C5">
        <w:rPr>
          <w:rFonts w:asciiTheme="minorHAnsi" w:hAnsiTheme="minorHAnsi" w:cstheme="minorHAnsi"/>
          <w:sz w:val="20"/>
          <w:szCs w:val="20"/>
        </w:rPr>
        <w:t>w stosunku do wskazanych w dokumentacji pod warunkiem, że zagwarantują one zapewnienie uzyskania parametrów technicznych nie gorszych od założonych w dokumentacji oraz będą zgodne pod względem:</w:t>
      </w:r>
    </w:p>
    <w:p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gabarytów i konstrukcji (wielkość, rodzaj, właściwości fizyczne, liczba elementów składowych),</w:t>
      </w:r>
    </w:p>
    <w:p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charakteru użytkowego (tożsamość funkcji),</w:t>
      </w:r>
    </w:p>
    <w:p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charakterystyki materiałowej (rodzaj i jakość materiałów),</w:t>
      </w:r>
    </w:p>
    <w:p w:rsidR="00282D51" w:rsidRPr="00FB1DDB" w:rsidRDefault="00282D51" w:rsidP="00282D51">
      <w:pPr>
        <w:pStyle w:val="Tekstpodstawowy"/>
        <w:widowControl/>
        <w:numPr>
          <w:ilvl w:val="0"/>
          <w:numId w:val="14"/>
        </w:numPr>
        <w:tabs>
          <w:tab w:val="left" w:pos="142"/>
          <w:tab w:val="left" w:pos="426"/>
        </w:tabs>
        <w:ind w:left="284" w:hanging="142"/>
        <w:rPr>
          <w:rFonts w:asciiTheme="minorHAnsi" w:hAnsiTheme="minorHAnsi" w:cstheme="minorHAnsi"/>
          <w:bCs/>
          <w:sz w:val="20"/>
          <w:szCs w:val="20"/>
        </w:rPr>
      </w:pPr>
      <w:r w:rsidRPr="00FB1DDB">
        <w:rPr>
          <w:rFonts w:asciiTheme="minorHAnsi" w:hAnsiTheme="minorHAnsi" w:cstheme="minorHAnsi"/>
          <w:bCs/>
          <w:sz w:val="20"/>
          <w:szCs w:val="20"/>
        </w:rPr>
        <w:t>parametrów technicznych (wytrzymałość, trwałość, dane techniczne, dane hydrauliczne, charakterystyki liniowe, konstrukcja),</w:t>
      </w:r>
    </w:p>
    <w:p w:rsidR="00282D51" w:rsidRPr="00FB1DDB" w:rsidRDefault="00282D51" w:rsidP="00282D51">
      <w:pPr>
        <w:pStyle w:val="Tekstpodstawowy"/>
        <w:widowControl/>
        <w:numPr>
          <w:ilvl w:val="0"/>
          <w:numId w:val="14"/>
        </w:numPr>
        <w:tabs>
          <w:tab w:val="left" w:pos="426"/>
        </w:tabs>
        <w:ind w:left="709" w:hanging="567"/>
        <w:rPr>
          <w:rFonts w:asciiTheme="minorHAnsi" w:hAnsiTheme="minorHAnsi" w:cstheme="minorHAnsi"/>
          <w:bCs/>
          <w:sz w:val="20"/>
          <w:szCs w:val="20"/>
        </w:rPr>
      </w:pPr>
      <w:r w:rsidRPr="00FB1DDB">
        <w:rPr>
          <w:rFonts w:asciiTheme="minorHAnsi" w:hAnsiTheme="minorHAnsi" w:cstheme="minorHAnsi"/>
          <w:bCs/>
          <w:sz w:val="20"/>
          <w:szCs w:val="20"/>
        </w:rPr>
        <w:t>parametrów bezpieczeństwa użytkowania,</w:t>
      </w:r>
    </w:p>
    <w:p w:rsidR="00282D51" w:rsidRPr="00FB1DDB" w:rsidRDefault="00282D51" w:rsidP="00282D51">
      <w:pPr>
        <w:pStyle w:val="Tekstpodstawowy"/>
        <w:widowControl/>
        <w:numPr>
          <w:ilvl w:val="0"/>
          <w:numId w:val="14"/>
        </w:numPr>
        <w:tabs>
          <w:tab w:val="left" w:pos="142"/>
          <w:tab w:val="left" w:pos="284"/>
        </w:tabs>
        <w:ind w:left="142" w:firstLine="0"/>
        <w:rPr>
          <w:rFonts w:asciiTheme="minorHAnsi" w:hAnsiTheme="minorHAnsi" w:cstheme="minorHAnsi"/>
          <w:bCs/>
          <w:sz w:val="20"/>
          <w:szCs w:val="20"/>
        </w:rPr>
      </w:pPr>
      <w:r w:rsidRPr="00FB1DDB">
        <w:rPr>
          <w:rFonts w:asciiTheme="minorHAnsi" w:hAnsiTheme="minorHAnsi" w:cstheme="minorHAnsi"/>
          <w:bCs/>
          <w:sz w:val="20"/>
          <w:szCs w:val="20"/>
        </w:rPr>
        <w:t xml:space="preserve"> standardów emisyjnych.</w:t>
      </w:r>
    </w:p>
    <w:p w:rsidR="00282D51" w:rsidRPr="00FB1DDB" w:rsidRDefault="00282D51" w:rsidP="00282D51">
      <w:pPr>
        <w:pStyle w:val="Tekstpodstawowy"/>
        <w:ind w:left="284"/>
        <w:rPr>
          <w:rFonts w:asciiTheme="minorHAnsi" w:hAnsiTheme="minorHAnsi" w:cstheme="minorHAnsi"/>
          <w:bCs/>
          <w:sz w:val="20"/>
          <w:szCs w:val="20"/>
        </w:rPr>
      </w:pPr>
    </w:p>
    <w:p w:rsidR="00282D51" w:rsidRPr="004312C5" w:rsidRDefault="00282D51" w:rsidP="00282D51">
      <w:pPr>
        <w:tabs>
          <w:tab w:val="left" w:pos="720"/>
          <w:tab w:val="left" w:pos="900"/>
        </w:tabs>
        <w:jc w:val="both"/>
        <w:rPr>
          <w:rFonts w:asciiTheme="minorHAnsi" w:hAnsiTheme="minorHAnsi" w:cstheme="minorHAnsi"/>
          <w:sz w:val="20"/>
          <w:szCs w:val="20"/>
        </w:rPr>
      </w:pPr>
      <w:r w:rsidRPr="004312C5">
        <w:rPr>
          <w:rFonts w:asciiTheme="minorHAnsi" w:hAnsiTheme="minorHAnsi" w:cstheme="minorHAnsi"/>
          <w:sz w:val="20"/>
          <w:szCs w:val="20"/>
          <w:u w:val="single"/>
        </w:rPr>
        <w:t>Zastosowane materiały powinny posiadać znaki bezpieczeństwa, deklaracje zgodności, aprobaty techniczne lub certyfikaty zgodności z Polską Normą przenoszącą normy europejskie lub normą innych państw członkowskich Europejskiego Obszaru Gospodarczego przenoszącą normy europejskie lub europejskie oceny techniczne lub Polską Normą w przypadku braku Polskiej Normy przenoszącej europejskie.</w:t>
      </w:r>
    </w:p>
    <w:p w:rsidR="00282D51" w:rsidRPr="004312C5" w:rsidRDefault="00282D51" w:rsidP="00282D51">
      <w:pPr>
        <w:tabs>
          <w:tab w:val="left" w:pos="720"/>
          <w:tab w:val="left" w:pos="900"/>
        </w:tabs>
        <w:ind w:left="284" w:hanging="284"/>
        <w:jc w:val="both"/>
        <w:rPr>
          <w:rFonts w:asciiTheme="minorHAnsi" w:hAnsiTheme="minorHAnsi" w:cstheme="minorHAnsi"/>
          <w:sz w:val="20"/>
          <w:szCs w:val="20"/>
          <w:u w:val="single"/>
        </w:rPr>
      </w:pPr>
      <w:r>
        <w:rPr>
          <w:rFonts w:asciiTheme="minorHAnsi" w:hAnsiTheme="minorHAnsi" w:cstheme="minorHAnsi"/>
          <w:sz w:val="20"/>
          <w:szCs w:val="20"/>
        </w:rPr>
        <w:t>6</w:t>
      </w:r>
      <w:r w:rsidRPr="004312C5">
        <w:rPr>
          <w:rFonts w:asciiTheme="minorHAnsi" w:hAnsiTheme="minorHAnsi" w:cstheme="minorHAnsi"/>
          <w:sz w:val="20"/>
          <w:szCs w:val="20"/>
        </w:rPr>
        <w:t>) Harmonogram rzeczowo-finansowy robót i dostaw z podaniem terminów wykonania poszczególnych etapów robót i dostaw.</w:t>
      </w:r>
    </w:p>
    <w:p w:rsidR="00282D51" w:rsidRPr="003417AD" w:rsidRDefault="00282D51" w:rsidP="00282D51">
      <w:pPr>
        <w:tabs>
          <w:tab w:val="left" w:pos="284"/>
        </w:tabs>
        <w:spacing w:line="247" w:lineRule="exact"/>
        <w:jc w:val="both"/>
        <w:rPr>
          <w:rFonts w:asciiTheme="minorHAnsi" w:hAnsiTheme="minorHAnsi" w:cstheme="minorHAnsi"/>
          <w:b/>
          <w:bCs/>
          <w:sz w:val="20"/>
          <w:szCs w:val="20"/>
        </w:rPr>
      </w:pPr>
      <w:r w:rsidRPr="003417AD">
        <w:rPr>
          <w:rFonts w:asciiTheme="minorHAnsi" w:hAnsiTheme="minorHAnsi" w:cstheme="minorHAnsi"/>
          <w:b/>
          <w:bCs/>
          <w:sz w:val="20"/>
          <w:szCs w:val="20"/>
        </w:rPr>
        <w:t xml:space="preserve">4. UWAGA: </w:t>
      </w:r>
    </w:p>
    <w:p w:rsidR="00282D51" w:rsidRPr="003417AD" w:rsidRDefault="00282D51" w:rsidP="00282D51">
      <w:pPr>
        <w:tabs>
          <w:tab w:val="left" w:pos="284"/>
        </w:tabs>
        <w:spacing w:line="247" w:lineRule="exact"/>
        <w:jc w:val="both"/>
        <w:rPr>
          <w:rFonts w:asciiTheme="minorHAnsi" w:hAnsiTheme="minorHAnsi" w:cstheme="minorHAnsi"/>
          <w:b/>
          <w:bCs/>
          <w:sz w:val="20"/>
          <w:szCs w:val="20"/>
          <w:shd w:val="clear" w:color="auto" w:fill="F9F9F9"/>
        </w:rPr>
      </w:pPr>
      <w:r w:rsidRPr="003417AD">
        <w:rPr>
          <w:rFonts w:asciiTheme="minorHAnsi" w:hAnsiTheme="minorHAnsi" w:cstheme="minorHAnsi"/>
          <w:b/>
          <w:bCs/>
          <w:sz w:val="20"/>
          <w:szCs w:val="20"/>
        </w:rPr>
        <w:t xml:space="preserve">W dniu 24.06.2024 r. o godz. 10:00 odbędzie się wizja lokalna. Zbiórka w biurze Kierownika </w:t>
      </w:r>
      <w:r w:rsidRPr="003417AD">
        <w:rPr>
          <w:rFonts w:asciiTheme="minorHAnsi" w:hAnsiTheme="minorHAnsi" w:cstheme="minorHAnsi"/>
          <w:b/>
          <w:bCs/>
          <w:sz w:val="20"/>
          <w:szCs w:val="20"/>
          <w:shd w:val="clear" w:color="auto" w:fill="F9F9F9"/>
        </w:rPr>
        <w:t xml:space="preserve">Działu Gospodarczego w budynku Dyrekcji. </w:t>
      </w:r>
    </w:p>
    <w:p w:rsidR="00282D51" w:rsidRPr="0067711B" w:rsidRDefault="00282D51" w:rsidP="00282D51">
      <w:pPr>
        <w:pStyle w:val="Akapitzlist"/>
        <w:spacing w:after="0" w:line="240" w:lineRule="auto"/>
        <w:ind w:left="0"/>
        <w:jc w:val="both"/>
        <w:rPr>
          <w:rFonts w:asciiTheme="minorHAnsi" w:hAnsiTheme="minorHAnsi" w:cstheme="minorHAnsi"/>
          <w:bCs/>
          <w:sz w:val="20"/>
          <w:szCs w:val="20"/>
        </w:rPr>
      </w:pPr>
    </w:p>
    <w:p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6</w:t>
      </w:r>
    </w:p>
    <w:p w:rsidR="009147FE" w:rsidRPr="00257DE0" w:rsidRDefault="0012291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Termin wykonania zamówienia</w:t>
      </w:r>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Termin realizacji zamówienia:</w:t>
      </w:r>
      <w:r w:rsidR="00B32C86">
        <w:rPr>
          <w:rFonts w:asciiTheme="minorHAnsi" w:hAnsiTheme="minorHAnsi" w:cstheme="minorHAnsi"/>
          <w:sz w:val="20"/>
          <w:szCs w:val="20"/>
        </w:rPr>
        <w:t xml:space="preserve"> od daty zawarcia umowy</w:t>
      </w:r>
      <w:r w:rsidRPr="00A05BFE">
        <w:rPr>
          <w:rFonts w:asciiTheme="minorHAnsi" w:hAnsiTheme="minorHAnsi" w:cstheme="minorHAnsi"/>
          <w:sz w:val="20"/>
          <w:szCs w:val="20"/>
        </w:rPr>
        <w:t xml:space="preserve"> </w:t>
      </w:r>
      <w:r w:rsidR="007C4B53" w:rsidRPr="00AF521D">
        <w:rPr>
          <w:rFonts w:asciiTheme="minorHAnsi" w:hAnsiTheme="minorHAnsi" w:cstheme="minorHAnsi"/>
          <w:sz w:val="20"/>
          <w:szCs w:val="20"/>
        </w:rPr>
        <w:t>do 3</w:t>
      </w:r>
      <w:r w:rsidR="00B32C86">
        <w:rPr>
          <w:rFonts w:asciiTheme="minorHAnsi" w:hAnsiTheme="minorHAnsi" w:cstheme="minorHAnsi"/>
          <w:sz w:val="20"/>
          <w:szCs w:val="20"/>
        </w:rPr>
        <w:t>1</w:t>
      </w:r>
      <w:r w:rsidR="007C4B53" w:rsidRPr="00AF521D">
        <w:rPr>
          <w:rFonts w:asciiTheme="minorHAnsi" w:hAnsiTheme="minorHAnsi" w:cstheme="minorHAnsi"/>
          <w:sz w:val="20"/>
          <w:szCs w:val="20"/>
        </w:rPr>
        <w:t>.</w:t>
      </w:r>
      <w:r w:rsidR="00B32C86">
        <w:rPr>
          <w:rFonts w:asciiTheme="minorHAnsi" w:hAnsiTheme="minorHAnsi" w:cstheme="minorHAnsi"/>
          <w:sz w:val="20"/>
          <w:szCs w:val="20"/>
        </w:rPr>
        <w:t>10</w:t>
      </w:r>
      <w:r w:rsidR="007C4B53" w:rsidRPr="00AF521D">
        <w:rPr>
          <w:rFonts w:asciiTheme="minorHAnsi" w:hAnsiTheme="minorHAnsi" w:cstheme="minorHAnsi"/>
          <w:sz w:val="20"/>
          <w:szCs w:val="20"/>
        </w:rPr>
        <w:t>.20</w:t>
      </w:r>
      <w:r w:rsidR="00B32C86">
        <w:rPr>
          <w:rFonts w:asciiTheme="minorHAnsi" w:hAnsiTheme="minorHAnsi" w:cstheme="minorHAnsi"/>
          <w:sz w:val="20"/>
          <w:szCs w:val="20"/>
        </w:rPr>
        <w:t xml:space="preserve">24 </w:t>
      </w:r>
      <w:r w:rsidR="007C4B53" w:rsidRPr="00AF521D">
        <w:rPr>
          <w:rFonts w:asciiTheme="minorHAnsi" w:hAnsiTheme="minorHAnsi" w:cstheme="minorHAnsi"/>
          <w:sz w:val="20"/>
          <w:szCs w:val="20"/>
        </w:rPr>
        <w:t>r.</w:t>
      </w:r>
    </w:p>
    <w:p w:rsidR="009147FE" w:rsidRPr="00A05BFE" w:rsidRDefault="009147FE">
      <w:pPr>
        <w:spacing w:after="0"/>
        <w:rPr>
          <w:rFonts w:asciiTheme="minorHAnsi" w:hAnsiTheme="minorHAnsi" w:cstheme="minorHAnsi"/>
          <w:sz w:val="20"/>
          <w:szCs w:val="20"/>
        </w:rPr>
      </w:pPr>
    </w:p>
    <w:p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7</w:t>
      </w:r>
    </w:p>
    <w:p w:rsidR="003A102A" w:rsidRPr="00257DE0" w:rsidRDefault="0012291A" w:rsidP="003A102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 xml:space="preserve">Projektowane postanowienia umowy w sprawie zamówienia publicznego, które zostaną wprowadzone </w:t>
      </w:r>
    </w:p>
    <w:p w:rsidR="009147FE" w:rsidRPr="00257DE0" w:rsidRDefault="0012291A" w:rsidP="003A102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do treści tej umowy</w:t>
      </w:r>
    </w:p>
    <w:p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Zamawiający wymaga, aby wybrany Wykonawca zawarł z nim umowę na warunkach określonych w projekcie umowy stanowiącym załącznik </w:t>
      </w:r>
      <w:r w:rsidR="00C504C4">
        <w:rPr>
          <w:rFonts w:asciiTheme="minorHAnsi" w:hAnsiTheme="minorHAnsi" w:cstheme="minorHAnsi"/>
          <w:sz w:val="20"/>
          <w:szCs w:val="20"/>
        </w:rPr>
        <w:t xml:space="preserve">nr 10 </w:t>
      </w:r>
      <w:r w:rsidRPr="00A05BFE">
        <w:rPr>
          <w:rFonts w:asciiTheme="minorHAnsi" w:hAnsiTheme="minorHAnsi" w:cstheme="minorHAnsi"/>
          <w:sz w:val="20"/>
          <w:szCs w:val="20"/>
        </w:rPr>
        <w:t>do SWZ.</w:t>
      </w:r>
    </w:p>
    <w:p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Zamawiający zastrzega sobie, iż ostateczna treść umowy w stosunku do projektu umowy może ulec zmianie, jednakże wyłącznie w zakresie nie zmieniającym istotnych warunków złożonej oferty i SIWZ.</w:t>
      </w:r>
    </w:p>
    <w:p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zgodnie z art. 445 ust. 1 ustawy Pzp, przewiduje możliwość dokonania zmian postanowień zawartej umowy w sprawie zamówienia publicznego, w sposób i na warunkach określonych w projekcie umowy.</w:t>
      </w:r>
    </w:p>
    <w:p w:rsidR="003A102A" w:rsidRPr="003A102A" w:rsidRDefault="003A102A" w:rsidP="003A102A">
      <w:pPr>
        <w:spacing w:after="0"/>
        <w:jc w:val="center"/>
        <w:rPr>
          <w:rFonts w:asciiTheme="minorHAnsi" w:hAnsiTheme="minorHAnsi" w:cstheme="minorHAnsi"/>
          <w:b/>
          <w:sz w:val="20"/>
          <w:szCs w:val="20"/>
        </w:rPr>
      </w:pPr>
      <w:r w:rsidRPr="003A102A">
        <w:rPr>
          <w:rFonts w:asciiTheme="minorHAnsi" w:hAnsiTheme="minorHAnsi" w:cstheme="minorHAnsi"/>
          <w:b/>
          <w:sz w:val="20"/>
          <w:szCs w:val="20"/>
        </w:rPr>
        <w:t>ROZDZIAŁ 8</w:t>
      </w:r>
    </w:p>
    <w:p w:rsidR="003A102A" w:rsidRPr="003A102A" w:rsidRDefault="003A102A" w:rsidP="003A102A">
      <w:pPr>
        <w:spacing w:after="0"/>
        <w:jc w:val="center"/>
        <w:rPr>
          <w:rFonts w:asciiTheme="minorHAnsi" w:hAnsiTheme="minorHAnsi" w:cstheme="minorHAnsi"/>
          <w:b/>
          <w:sz w:val="20"/>
          <w:szCs w:val="20"/>
        </w:rPr>
      </w:pPr>
      <w:r w:rsidRPr="003A102A">
        <w:rPr>
          <w:rFonts w:asciiTheme="minorHAnsi" w:hAnsiTheme="minorHAnsi" w:cstheme="minorHAnsi"/>
          <w:b/>
          <w:sz w:val="20"/>
          <w:szCs w:val="20"/>
        </w:rPr>
        <w:t>Informacja na temat podwykonawców</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w:t>
      </w:r>
      <w:r w:rsidRPr="003A102A">
        <w:rPr>
          <w:rFonts w:asciiTheme="minorHAnsi" w:hAnsiTheme="minorHAnsi" w:cstheme="minorHAnsi"/>
          <w:sz w:val="20"/>
          <w:szCs w:val="20"/>
        </w:rPr>
        <w:tab/>
        <w:t>Wykonawca może powierzyć wykonanie części zamówienia podwykonawcy.</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2.</w:t>
      </w:r>
      <w:r w:rsidRPr="003A102A">
        <w:rPr>
          <w:rFonts w:asciiTheme="minorHAnsi" w:hAnsiTheme="minorHAnsi" w:cstheme="minorHAnsi"/>
          <w:sz w:val="20"/>
          <w:szCs w:val="20"/>
        </w:rPr>
        <w:tab/>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3.</w:t>
      </w:r>
      <w:r w:rsidRPr="003A102A">
        <w:rPr>
          <w:rFonts w:asciiTheme="minorHAnsi" w:hAnsiTheme="minorHAnsi" w:cstheme="minorHAnsi"/>
          <w:sz w:val="20"/>
          <w:szCs w:val="20"/>
        </w:rPr>
        <w:tab/>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4.</w:t>
      </w:r>
      <w:r w:rsidRPr="003A102A">
        <w:rPr>
          <w:rFonts w:asciiTheme="minorHAnsi" w:hAnsiTheme="minorHAnsi" w:cstheme="minorHAnsi"/>
          <w:sz w:val="20"/>
          <w:szCs w:val="20"/>
        </w:rPr>
        <w:tab/>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5.</w:t>
      </w:r>
      <w:r w:rsidRPr="003A102A">
        <w:rPr>
          <w:rFonts w:asciiTheme="minorHAnsi" w:hAnsiTheme="minorHAnsi" w:cstheme="minorHAnsi"/>
          <w:sz w:val="20"/>
          <w:szCs w:val="20"/>
        </w:rPr>
        <w:tab/>
        <w:t>Powierzenie wykonania części zamówienia podwykonawcom nie zwalnia Wykonawcy z odpowiedzialności za należyte wykonanie tego zamówienia.</w:t>
      </w:r>
    </w:p>
    <w:p w:rsidR="009147FE" w:rsidRPr="00A05BFE" w:rsidRDefault="009147FE">
      <w:pPr>
        <w:spacing w:after="0"/>
        <w:rPr>
          <w:rFonts w:asciiTheme="minorHAnsi" w:hAnsiTheme="minorHAnsi" w:cstheme="minorHAnsi"/>
          <w:sz w:val="20"/>
          <w:szCs w:val="20"/>
        </w:rPr>
      </w:pPr>
    </w:p>
    <w:p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9</w:t>
      </w:r>
    </w:p>
    <w:p w:rsidR="003A102A" w:rsidRDefault="0012291A" w:rsidP="00BC4822">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Informacja o środkach komunikacji elektronicznej, przy użyciu których Zamawiający będzie komunikował się z Wykonawcami, oraz informacje o wymaganiach technicznych i organizacyjnych sporządzania,</w:t>
      </w:r>
    </w:p>
    <w:p w:rsidR="009147FE" w:rsidRPr="00A05BFE" w:rsidRDefault="0012291A" w:rsidP="00BC4822">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wysyłania i odbierania korespondencji elektronicznej</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Postępowanie prowadzone jest w języku polskim w formie elektronicznej za pośrednictwem platformy zakupowej (dalej jako „Platforma”) pod adresem:</w:t>
      </w:r>
    </w:p>
    <w:p w:rsidR="00B32C86" w:rsidRDefault="00EA5DB8" w:rsidP="007C4B53">
      <w:pPr>
        <w:tabs>
          <w:tab w:val="left" w:pos="284"/>
        </w:tabs>
        <w:spacing w:after="0"/>
        <w:jc w:val="both"/>
      </w:pPr>
      <w:hyperlink r:id="rId9" w:history="1">
        <w:r w:rsidR="00B32C86" w:rsidRPr="00B32C86">
          <w:rPr>
            <w:rStyle w:val="Hipercze"/>
            <w:sz w:val="20"/>
            <w:szCs w:val="20"/>
          </w:rPr>
          <w:t>https://platformazakupowa.pl/transakcja/941655</w:t>
        </w:r>
      </w:hyperlink>
      <w:r w:rsidR="00B32C86" w:rsidRPr="00B32C86">
        <w:rPr>
          <w:sz w:val="20"/>
          <w:szCs w:val="20"/>
        </w:rPr>
        <w:t xml:space="preserve"> </w:t>
      </w:r>
      <w:r w:rsidR="00B32C86" w:rsidRPr="00B32C86">
        <w:t xml:space="preserve">    </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Za datę przekazania (wpływu) oświadczeń, wniosków, zawiadomień oraz informacji przyjmuje się datę ich przesłania za pośrednictwem platformazakupowa.pl poprzez kliknięcie przycisku</w:t>
      </w:r>
    </w:p>
    <w:p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„Wyślij wiadomość do Zamawiającego” po których pojawi się komunikat, że wiadomość została wysłana do Zamawiającego.</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3.</w:t>
      </w:r>
      <w:r w:rsidRPr="00A05BFE">
        <w:rPr>
          <w:rFonts w:asciiTheme="minorHAnsi" w:hAnsiTheme="minorHAnsi" w:cstheme="minorHAnsi"/>
          <w:sz w:val="20"/>
          <w:szCs w:val="20"/>
        </w:rPr>
        <w:tab/>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Wykonawca jako podmiot profesjonalny ma obowiązek sprawdzania komunikatów i wiadomości bezpośrednio na platformazakupowa.pl przesłanych przez Zamawiającego, gdyż system powiadomień może ulec awarii lub powiadomienie może trafić do folderu SPAM.</w:t>
      </w:r>
    </w:p>
    <w:p w:rsidR="009147FE" w:rsidRPr="003A102A" w:rsidRDefault="0012291A" w:rsidP="007C4B53">
      <w:pPr>
        <w:pStyle w:val="Nagwek21"/>
        <w:tabs>
          <w:tab w:val="left" w:pos="426"/>
        </w:tabs>
        <w:spacing w:beforeAutospacing="0" w:after="0" w:afterAutospacing="0"/>
        <w:jc w:val="both"/>
        <w:rPr>
          <w:rFonts w:asciiTheme="minorHAnsi" w:hAnsiTheme="minorHAnsi" w:cstheme="minorHAnsi"/>
          <w:b w:val="0"/>
          <w:sz w:val="20"/>
          <w:szCs w:val="20"/>
        </w:rPr>
      </w:pPr>
      <w:r w:rsidRPr="003A102A">
        <w:rPr>
          <w:rFonts w:asciiTheme="minorHAnsi" w:hAnsiTheme="minorHAnsi" w:cstheme="minorHAnsi"/>
          <w:b w:val="0"/>
          <w:sz w:val="20"/>
          <w:szCs w:val="20"/>
        </w:rPr>
        <w:t>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00B32C86">
        <w:rPr>
          <w:rFonts w:asciiTheme="minorHAnsi" w:hAnsiTheme="minorHAnsi" w:cstheme="minorHAnsi"/>
          <w:b w:val="0"/>
          <w:sz w:val="20"/>
          <w:szCs w:val="20"/>
        </w:rPr>
        <w:t xml:space="preserve"> </w:t>
      </w:r>
      <w:r w:rsidRPr="003A102A">
        <w:rPr>
          <w:rFonts w:asciiTheme="minorHAnsi" w:hAnsiTheme="minorHAnsi" w:cstheme="minorHAnsi"/>
          <w:b w:val="0"/>
          <w:sz w:val="20"/>
          <w:szCs w:val="20"/>
        </w:rPr>
        <w:t>Dz.U. 2020 poz. 2452</w:t>
      </w:r>
      <w:r w:rsidR="00B32C86">
        <w:rPr>
          <w:rFonts w:asciiTheme="minorHAnsi" w:hAnsiTheme="minorHAnsi" w:cstheme="minorHAnsi"/>
          <w:b w:val="0"/>
          <w:sz w:val="20"/>
          <w:szCs w:val="20"/>
        </w:rPr>
        <w:t xml:space="preserve"> ze. zm.</w:t>
      </w:r>
      <w:r w:rsidRPr="003A102A">
        <w:rPr>
          <w:rFonts w:asciiTheme="minorHAnsi" w:hAnsiTheme="minorHAnsi" w:cstheme="minorHAnsi"/>
          <w:b w:val="0"/>
          <w:sz w:val="20"/>
          <w:szCs w:val="20"/>
        </w:rPr>
        <w:t xml:space="preserve">) określa niezbędne wymagania sprzętowo – aplikacyjne umożliwiające pracę na platformazakupowa.pl, tj.: </w:t>
      </w:r>
    </w:p>
    <w:p w:rsidR="009147FE" w:rsidRPr="00604A03" w:rsidRDefault="0012291A" w:rsidP="007C4B53">
      <w:pPr>
        <w:tabs>
          <w:tab w:val="left" w:pos="284"/>
        </w:tabs>
        <w:spacing w:after="0"/>
        <w:jc w:val="both"/>
        <w:rPr>
          <w:rFonts w:asciiTheme="minorHAnsi" w:hAnsiTheme="minorHAnsi" w:cstheme="minorHAnsi"/>
          <w:sz w:val="20"/>
          <w:szCs w:val="20"/>
        </w:rPr>
      </w:pPr>
      <w:r w:rsidRPr="00604A03">
        <w:rPr>
          <w:rFonts w:asciiTheme="minorHAnsi" w:hAnsiTheme="minorHAnsi" w:cstheme="minorHAnsi"/>
          <w:sz w:val="20"/>
          <w:szCs w:val="20"/>
        </w:rPr>
        <w:t>a)</w:t>
      </w:r>
      <w:r w:rsidRPr="00604A03">
        <w:rPr>
          <w:rFonts w:asciiTheme="minorHAnsi" w:hAnsiTheme="minorHAnsi" w:cstheme="minorHAnsi"/>
          <w:sz w:val="20"/>
          <w:szCs w:val="20"/>
        </w:rPr>
        <w:tab/>
        <w:t xml:space="preserve">stały dostęp do sieci Internet o gwarantowanej przepustowości nie mniejszej niż 512 </w:t>
      </w:r>
      <w:proofErr w:type="spellStart"/>
      <w:r w:rsidRPr="00604A03">
        <w:rPr>
          <w:rFonts w:asciiTheme="minorHAnsi" w:hAnsiTheme="minorHAnsi" w:cstheme="minorHAnsi"/>
          <w:sz w:val="20"/>
          <w:szCs w:val="20"/>
        </w:rPr>
        <w:t>kb</w:t>
      </w:r>
      <w:proofErr w:type="spellEnd"/>
      <w:r w:rsidRPr="00604A03">
        <w:rPr>
          <w:rFonts w:asciiTheme="minorHAnsi" w:hAnsiTheme="minorHAnsi" w:cstheme="minorHAnsi"/>
          <w:sz w:val="20"/>
          <w:szCs w:val="20"/>
        </w:rPr>
        <w:t>/s,</w:t>
      </w:r>
    </w:p>
    <w:p w:rsidR="009147FE" w:rsidRPr="00A05BFE" w:rsidRDefault="0012291A" w:rsidP="007C4B53">
      <w:pPr>
        <w:tabs>
          <w:tab w:val="left" w:pos="284"/>
        </w:tabs>
        <w:spacing w:after="0"/>
        <w:jc w:val="both"/>
        <w:rPr>
          <w:rFonts w:asciiTheme="minorHAnsi" w:hAnsiTheme="minorHAnsi" w:cstheme="minorHAnsi"/>
          <w:sz w:val="20"/>
          <w:szCs w:val="20"/>
        </w:rPr>
      </w:pPr>
      <w:r w:rsidRPr="00604A03">
        <w:rPr>
          <w:rFonts w:asciiTheme="minorHAnsi" w:hAnsiTheme="minorHAnsi" w:cstheme="minorHAnsi"/>
          <w:sz w:val="20"/>
          <w:szCs w:val="20"/>
        </w:rPr>
        <w:t>b)</w:t>
      </w:r>
      <w:r w:rsidRPr="00604A03">
        <w:rPr>
          <w:rFonts w:asciiTheme="minorHAnsi" w:hAnsiTheme="minorHAnsi"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zainstalowana dowolna przeglądarka internetowa, w przypadku Internet Explorer minimalnie wersja 10 0.,</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włączona obsługa JavaScript,</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 xml:space="preserve">zainstalowany program </w:t>
      </w:r>
      <w:proofErr w:type="spellStart"/>
      <w:r w:rsidRPr="00A05BFE">
        <w:rPr>
          <w:rFonts w:asciiTheme="minorHAnsi" w:hAnsiTheme="minorHAnsi" w:cstheme="minorHAnsi"/>
          <w:sz w:val="20"/>
          <w:szCs w:val="20"/>
        </w:rPr>
        <w:t>Adobe</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Acrobat</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Reader</w:t>
      </w:r>
      <w:proofErr w:type="spellEnd"/>
      <w:r w:rsidRPr="00A05BFE">
        <w:rPr>
          <w:rFonts w:asciiTheme="minorHAnsi" w:hAnsiTheme="minorHAnsi" w:cstheme="minorHAnsi"/>
          <w:sz w:val="20"/>
          <w:szCs w:val="20"/>
        </w:rPr>
        <w:t xml:space="preserve"> lub inny obsługujący format plików .pdf,</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Platformazakupowa.pl działa według standardu przyjętego w komunikacji sieciowej - kodowanie UTF8,</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Oznaczenie czasu odbioru danych przez platformę zakupową stanowi datę oraz dokładny czas (</w:t>
      </w:r>
      <w:proofErr w:type="spellStart"/>
      <w:r w:rsidRPr="00A05BFE">
        <w:rPr>
          <w:rFonts w:asciiTheme="minorHAnsi" w:hAnsiTheme="minorHAnsi" w:cstheme="minorHAnsi"/>
          <w:sz w:val="20"/>
          <w:szCs w:val="20"/>
        </w:rPr>
        <w:t>hh:mm:ss</w:t>
      </w:r>
      <w:proofErr w:type="spellEnd"/>
      <w:r w:rsidRPr="00A05BFE">
        <w:rPr>
          <w:rFonts w:asciiTheme="minorHAnsi" w:hAnsiTheme="minorHAnsi" w:cstheme="minorHAnsi"/>
          <w:sz w:val="20"/>
          <w:szCs w:val="20"/>
        </w:rPr>
        <w:t xml:space="preserve">) generowany </w:t>
      </w:r>
      <w:proofErr w:type="spellStart"/>
      <w:r w:rsidRPr="00A05BFE">
        <w:rPr>
          <w:rFonts w:asciiTheme="minorHAnsi" w:hAnsiTheme="minorHAnsi" w:cstheme="minorHAnsi"/>
          <w:sz w:val="20"/>
          <w:szCs w:val="20"/>
        </w:rPr>
        <w:t>wg</w:t>
      </w:r>
      <w:proofErr w:type="spellEnd"/>
      <w:r w:rsidRPr="00A05BFE">
        <w:rPr>
          <w:rFonts w:asciiTheme="minorHAnsi" w:hAnsiTheme="minorHAnsi" w:cstheme="minorHAnsi"/>
          <w:sz w:val="20"/>
          <w:szCs w:val="20"/>
        </w:rPr>
        <w:t>. czasu lokalnego serwera synchronizowanego z zegarem Głównego Urzędu Miar.</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Wykonawca, przystępując do niniejszego postępowania o udzielenie zamówienia publicznego:</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akceptuje warunki korzystania z platformazakupowa.pl określone w Regulaminie zamieszczonym na stronie internetowej pod linkiem w zakładce „Regulamin" oraz uznaje go za wiążący,</w:t>
      </w:r>
    </w:p>
    <w:p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zapoznał i stosuje się do Instrukcji składania ofert/wniosków dostępnej pod linkiem.</w:t>
      </w:r>
    </w:p>
    <w:p w:rsidR="009147FE" w:rsidRPr="00A05BFE" w:rsidRDefault="0012291A" w:rsidP="00B32C86">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7.</w:t>
      </w:r>
      <w:r w:rsidRPr="00A05BFE">
        <w:rPr>
          <w:rFonts w:asciiTheme="minorHAnsi" w:hAnsiTheme="minorHAnsi" w:cstheme="minorHAnsi"/>
          <w:sz w:val="20"/>
          <w:szCs w:val="20"/>
        </w:rPr>
        <w:tab/>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w:t>
      </w:r>
      <w:r w:rsidR="00604A03">
        <w:rPr>
          <w:rFonts w:asciiTheme="minorHAnsi" w:hAnsiTheme="minorHAnsi" w:cstheme="minorHAnsi"/>
          <w:sz w:val="20"/>
          <w:szCs w:val="20"/>
        </w:rPr>
        <w:t xml:space="preserve"> </w:t>
      </w:r>
      <w:r w:rsidRPr="00A05BFE">
        <w:rPr>
          <w:rFonts w:asciiTheme="minorHAnsi" w:hAnsiTheme="minorHAnsi" w:cstheme="minorHAnsi"/>
          <w:sz w:val="20"/>
          <w:szCs w:val="20"/>
        </w:rPr>
        <w:t>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8. Zamawiający </w:t>
      </w:r>
      <w:r w:rsidR="0017299A">
        <w:rPr>
          <w:rFonts w:asciiTheme="minorHAnsi" w:hAnsiTheme="minorHAnsi" w:cstheme="minorHAnsi"/>
          <w:sz w:val="20"/>
          <w:szCs w:val="20"/>
        </w:rPr>
        <w:t>i</w:t>
      </w:r>
      <w:r w:rsidRPr="00A05BFE">
        <w:rPr>
          <w:rFonts w:asciiTheme="minorHAnsi" w:hAnsiTheme="minorHAnsi" w:cstheme="minorHAnsi"/>
          <w:sz w:val="20"/>
          <w:szCs w:val="20"/>
        </w:rPr>
        <w:t>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 xml:space="preserve">9. Z zastrzeżeniem postanowień zawartych w rozdziale 13 SWZ (dot. sposobu przygotowywania ofert) oraz w ust. 2 i w ust. 4, ust. 12  niniejszego rozdziału SWZ, komunikacja między Zamawiającym a Wykonawcami może się odbywać wyłącznie przy użyciu środków komunikacji elektronicznej w rozumieniu ustawy z dnia 18 lipca 2002 r. o świadczeniu usług drogą elektroniczną (Dz.U. z 2020 r. poz. 344), </w:t>
      </w:r>
      <w:proofErr w:type="spellStart"/>
      <w:r w:rsidRPr="003A102A">
        <w:rPr>
          <w:rFonts w:asciiTheme="minorHAnsi" w:hAnsiTheme="minorHAnsi" w:cstheme="minorHAnsi"/>
          <w:sz w:val="20"/>
          <w:szCs w:val="20"/>
        </w:rPr>
        <w:t>tj</w:t>
      </w:r>
      <w:proofErr w:type="spellEnd"/>
      <w:r w:rsidRPr="003A102A">
        <w:rPr>
          <w:rFonts w:asciiTheme="minorHAnsi" w:hAnsiTheme="minorHAnsi" w:cstheme="minorHAnsi"/>
          <w:sz w:val="20"/>
          <w:szCs w:val="20"/>
        </w:rPr>
        <w:t>:</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a)</w:t>
      </w:r>
      <w:r w:rsidRPr="003A102A">
        <w:rPr>
          <w:rFonts w:asciiTheme="minorHAnsi" w:hAnsiTheme="minorHAnsi" w:cstheme="minorHAnsi"/>
          <w:sz w:val="20"/>
          <w:szCs w:val="20"/>
        </w:rPr>
        <w:tab/>
        <w:t xml:space="preserve">pocztą elektroniczną na adres e-mail: przetargi@wscp.wodzislaw.pl lub </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b)</w:t>
      </w:r>
      <w:r w:rsidRPr="003A102A">
        <w:rPr>
          <w:rFonts w:asciiTheme="minorHAnsi" w:hAnsiTheme="minorHAnsi" w:cstheme="minorHAnsi"/>
          <w:sz w:val="20"/>
          <w:szCs w:val="20"/>
        </w:rPr>
        <w:tab/>
        <w:t>poprzez Platformę przetargową pod adresem:</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https://platformazakupowa.pl/pn/wscp_wodzislaw (zwanej dalej zamiennie Platformą przetargową), w wierszu oznaczonym tytułem oraz znakiem niniejszego postępowania.</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10.</w:t>
      </w:r>
      <w:r w:rsidRPr="003A102A">
        <w:rPr>
          <w:rFonts w:asciiTheme="minorHAnsi" w:hAnsiTheme="minorHAnsi" w:cstheme="minorHAnsi"/>
          <w:sz w:val="20"/>
          <w:szCs w:val="20"/>
        </w:rPr>
        <w:tab/>
        <w:t>Ofertę składa się pod rygorem nieważności, zgodnie z wyborem Wykonawcy:</w:t>
      </w:r>
    </w:p>
    <w:p w:rsidR="003A102A" w:rsidRPr="003A102A" w:rsidRDefault="003A102A" w:rsidP="007C4B53">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a) </w:t>
      </w:r>
      <w:r w:rsidRPr="003A102A">
        <w:rPr>
          <w:rFonts w:asciiTheme="minorHAnsi" w:hAnsiTheme="minorHAnsi" w:cstheme="minorHAnsi"/>
          <w:sz w:val="20"/>
          <w:szCs w:val="20"/>
        </w:rPr>
        <w:t>w formie elektronicznej (oznacza to postać elektroniczną opatrzoną kwalifikowanym podpisem elektronicznym),</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lastRenderedPageBreak/>
        <w:t>b) w postaci elektronicznej opatrzonej podpisem zaufanym lub podpisem osobistym lub kwalifikowanym podpisem elektronicznym</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 wyłącznie poprzez Platformę przetargową.</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13.</w:t>
      </w:r>
      <w:r>
        <w:rPr>
          <w:rFonts w:asciiTheme="minorHAnsi" w:hAnsiTheme="minorHAnsi" w:cstheme="minorHAnsi"/>
          <w:sz w:val="20"/>
          <w:szCs w:val="20"/>
        </w:rPr>
        <w:t xml:space="preserve"> </w:t>
      </w:r>
      <w:r w:rsidRPr="003A102A">
        <w:rPr>
          <w:rFonts w:asciiTheme="minorHAnsi" w:hAnsiTheme="minorHAnsi" w:cstheme="minorHAnsi"/>
          <w:sz w:val="20"/>
          <w:szCs w:val="20"/>
        </w:rPr>
        <w:t>Niezwłocznie po otwarciu złożonych ofert, Zamawiający zamieści na Platformie przetargowej informacje dotyczące:</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a)</w:t>
      </w:r>
      <w:r>
        <w:rPr>
          <w:rFonts w:asciiTheme="minorHAnsi" w:hAnsiTheme="minorHAnsi" w:cstheme="minorHAnsi"/>
          <w:sz w:val="20"/>
          <w:szCs w:val="20"/>
        </w:rPr>
        <w:t xml:space="preserve"> </w:t>
      </w:r>
      <w:r w:rsidRPr="003A102A">
        <w:rPr>
          <w:rFonts w:asciiTheme="minorHAnsi" w:hAnsiTheme="minorHAnsi" w:cstheme="minorHAnsi"/>
          <w:sz w:val="20"/>
          <w:szCs w:val="20"/>
        </w:rPr>
        <w:t>nazwach albo imionach i nazwiskach oraz siedzibach lub miejscach prowadzonej działalności gospodarczej albo miejscach zamieszkania Wykonawców, których oferty zostały otwarte;</w:t>
      </w:r>
    </w:p>
    <w:p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b)</w:t>
      </w:r>
      <w:r>
        <w:rPr>
          <w:rFonts w:asciiTheme="minorHAnsi" w:hAnsiTheme="minorHAnsi" w:cstheme="minorHAnsi"/>
          <w:sz w:val="20"/>
          <w:szCs w:val="20"/>
        </w:rPr>
        <w:t xml:space="preserve"> </w:t>
      </w:r>
      <w:r w:rsidRPr="003A102A">
        <w:rPr>
          <w:rFonts w:asciiTheme="minorHAnsi" w:hAnsiTheme="minorHAnsi" w:cstheme="minorHAnsi"/>
          <w:sz w:val="20"/>
          <w:szCs w:val="20"/>
        </w:rPr>
        <w:t>cenach zawartych w ofertach.</w:t>
      </w:r>
    </w:p>
    <w:p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14.</w:t>
      </w:r>
      <w:r w:rsidRPr="003A102A">
        <w:rPr>
          <w:rFonts w:asciiTheme="minorHAnsi" w:hAnsiTheme="minorHAnsi" w:cstheme="minorHAnsi"/>
          <w:sz w:val="20"/>
          <w:szCs w:val="20"/>
        </w:rPr>
        <w:tab/>
        <w:t>Informację o wyborze oferty najkorzystniejszej bądź o unieważnieniu postępowania Zamawiający zamieści na Platformie przetargowej.</w:t>
      </w:r>
    </w:p>
    <w:p w:rsidR="009147FE"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15.</w:t>
      </w:r>
      <w:r>
        <w:rPr>
          <w:rFonts w:asciiTheme="minorHAnsi" w:hAnsiTheme="minorHAnsi" w:cstheme="minorHAnsi"/>
          <w:sz w:val="20"/>
          <w:szCs w:val="20"/>
        </w:rPr>
        <w:t xml:space="preserve"> </w:t>
      </w:r>
      <w:r w:rsidRPr="003A102A">
        <w:rPr>
          <w:rFonts w:asciiTheme="minorHAnsi" w:hAnsiTheme="minorHAnsi" w:cstheme="minorHAnsi"/>
          <w:sz w:val="20"/>
          <w:szCs w:val="20"/>
        </w:rPr>
        <w:t>Przyjmuje się, że dokument wysłany przy użyciu Platformy przetargowej został doręczony Wykonawcy w sposób umożliwiający zapoznanie się z jego treścią, w dniu jego przekazania na Platformę przetargową.</w:t>
      </w:r>
    </w:p>
    <w:p w:rsidR="009147FE" w:rsidRPr="00A05BFE" w:rsidRDefault="003A102A">
      <w:pPr>
        <w:spacing w:after="0"/>
        <w:jc w:val="center"/>
        <w:rPr>
          <w:rFonts w:asciiTheme="minorHAnsi" w:hAnsiTheme="minorHAnsi" w:cstheme="minorHAnsi"/>
          <w:b/>
          <w:sz w:val="20"/>
          <w:szCs w:val="20"/>
        </w:rPr>
      </w:pPr>
      <w:r>
        <w:rPr>
          <w:rFonts w:asciiTheme="minorHAnsi" w:hAnsiTheme="minorHAnsi" w:cstheme="minorHAnsi"/>
          <w:b/>
          <w:sz w:val="20"/>
          <w:szCs w:val="20"/>
        </w:rPr>
        <w:t>ROZDZIAŁ 10</w:t>
      </w:r>
      <w:r w:rsidR="0012291A" w:rsidRPr="00A05BFE">
        <w:rPr>
          <w:rFonts w:asciiTheme="minorHAnsi" w:hAnsiTheme="minorHAnsi" w:cstheme="minorHAnsi"/>
          <w:b/>
          <w:sz w:val="20"/>
          <w:szCs w:val="20"/>
        </w:rPr>
        <w:tab/>
      </w:r>
    </w:p>
    <w:p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Informacja o sposobie komunikowania się Zamawiającego z Wykonawcami w inny sposób niż przy użyciu środków komunikacji elektronicznej w przypadku zaistnienia jednej z sytuacji określonych </w:t>
      </w:r>
      <w:r w:rsidRPr="00A05BFE">
        <w:rPr>
          <w:rFonts w:asciiTheme="minorHAnsi" w:hAnsiTheme="minorHAnsi" w:cstheme="minorHAnsi"/>
          <w:b/>
          <w:sz w:val="20"/>
          <w:szCs w:val="20"/>
        </w:rPr>
        <w:br/>
        <w:t>w art. 65 ust. 1, art. 66 i art. 69</w:t>
      </w:r>
    </w:p>
    <w:p w:rsidR="00604A03" w:rsidRPr="002921D6" w:rsidRDefault="00604A03" w:rsidP="00604A03">
      <w:pPr>
        <w:pStyle w:val="Tekstkomentarza"/>
      </w:pPr>
      <w:r>
        <w:t xml:space="preserve">1. </w:t>
      </w:r>
      <w:r w:rsidRPr="002921D6">
        <w:t>Zamawiający nie dopuszcza komunikowania się z Wykonawcami w inny sposób niż przy użyciu środków komunikacji elektronicznej z zastrzeżeniem ust. 2.</w:t>
      </w:r>
    </w:p>
    <w:p w:rsidR="00604A03" w:rsidRPr="002921D6" w:rsidRDefault="00604A03" w:rsidP="00B32C86">
      <w:pPr>
        <w:pStyle w:val="Tekstkomentarza"/>
        <w:jc w:val="both"/>
      </w:pPr>
      <w:r>
        <w:t xml:space="preserve">2. </w:t>
      </w:r>
      <w:r w:rsidRPr="002921D6">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rsidR="009147FE" w:rsidRPr="00A05BFE" w:rsidRDefault="009147FE">
      <w:pPr>
        <w:spacing w:after="0"/>
        <w:jc w:val="center"/>
        <w:rPr>
          <w:rFonts w:asciiTheme="minorHAnsi" w:hAnsiTheme="minorHAnsi" w:cstheme="minorHAnsi"/>
          <w:b/>
          <w:sz w:val="20"/>
          <w:szCs w:val="20"/>
        </w:rPr>
      </w:pPr>
    </w:p>
    <w:p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11</w:t>
      </w:r>
    </w:p>
    <w:p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Wskazanie osób uprawnionych do komunikowania się z Wykonawcami</w:t>
      </w:r>
    </w:p>
    <w:p w:rsidR="009147FE" w:rsidRPr="00A05BFE" w:rsidRDefault="009147FE">
      <w:pPr>
        <w:spacing w:after="0"/>
        <w:rPr>
          <w:rFonts w:asciiTheme="minorHAnsi" w:hAnsiTheme="minorHAnsi" w:cstheme="minorHAnsi"/>
          <w:sz w:val="20"/>
          <w:szCs w:val="20"/>
        </w:rPr>
      </w:pPr>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Sprawy merytoryczne (dot. przedmiotu zamówienia i warunków realizacji) – </w:t>
      </w:r>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r w:rsidR="00604A03">
        <w:rPr>
          <w:rFonts w:asciiTheme="minorHAnsi" w:hAnsiTheme="minorHAnsi" w:cstheme="minorHAnsi"/>
          <w:sz w:val="20"/>
          <w:szCs w:val="20"/>
        </w:rPr>
        <w:t>Mirosław Tomas</w:t>
      </w:r>
      <w:r w:rsidRPr="00A05BFE">
        <w:rPr>
          <w:rFonts w:asciiTheme="minorHAnsi" w:hAnsiTheme="minorHAnsi" w:cstheme="minorHAnsi"/>
          <w:sz w:val="20"/>
          <w:szCs w:val="20"/>
        </w:rPr>
        <w:t>, tel. 32 45 37 </w:t>
      </w:r>
      <w:r w:rsidR="00604A03">
        <w:rPr>
          <w:rFonts w:asciiTheme="minorHAnsi" w:hAnsiTheme="minorHAnsi" w:cstheme="minorHAnsi"/>
          <w:sz w:val="20"/>
          <w:szCs w:val="20"/>
        </w:rPr>
        <w:t>170</w:t>
      </w:r>
      <w:r w:rsidRPr="00A05BFE">
        <w:rPr>
          <w:rFonts w:asciiTheme="minorHAnsi" w:hAnsiTheme="minorHAnsi" w:cstheme="minorHAnsi"/>
          <w:sz w:val="20"/>
          <w:szCs w:val="20"/>
        </w:rPr>
        <w:t xml:space="preserve">, </w:t>
      </w:r>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Sprawy proceduralne:</w:t>
      </w:r>
    </w:p>
    <w:p w:rsidR="0012291A"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r w:rsidR="00604A03">
        <w:rPr>
          <w:rFonts w:asciiTheme="minorHAnsi" w:hAnsiTheme="minorHAnsi" w:cstheme="minorHAnsi"/>
          <w:sz w:val="20"/>
          <w:szCs w:val="20"/>
        </w:rPr>
        <w:t>Maciej Janeta</w:t>
      </w:r>
      <w:r w:rsidRPr="00A05BFE">
        <w:rPr>
          <w:rFonts w:asciiTheme="minorHAnsi" w:hAnsiTheme="minorHAnsi" w:cstheme="minorHAnsi"/>
          <w:sz w:val="20"/>
          <w:szCs w:val="20"/>
        </w:rPr>
        <w:t xml:space="preserve">, email: </w:t>
      </w:r>
      <w:hyperlink r:id="rId10" w:history="1">
        <w:r w:rsidR="00604A03" w:rsidRPr="00D45BA0">
          <w:rPr>
            <w:rStyle w:val="Hipercze"/>
            <w:rFonts w:asciiTheme="minorHAnsi" w:hAnsiTheme="minorHAnsi" w:cstheme="minorHAnsi"/>
            <w:sz w:val="20"/>
            <w:szCs w:val="20"/>
          </w:rPr>
          <w:t>przetargi@wscp.wodzislaw.pl</w:t>
        </w:r>
      </w:hyperlink>
    </w:p>
    <w:p w:rsidR="0012291A" w:rsidRPr="00A05BFE" w:rsidRDefault="0012291A">
      <w:pPr>
        <w:spacing w:after="0"/>
        <w:rPr>
          <w:rFonts w:asciiTheme="minorHAnsi" w:hAnsiTheme="minorHAnsi" w:cstheme="minorHAnsi"/>
          <w:sz w:val="20"/>
          <w:szCs w:val="20"/>
        </w:rPr>
      </w:pPr>
    </w:p>
    <w:p w:rsidR="009147FE" w:rsidRPr="00A05BFE" w:rsidRDefault="0012291A" w:rsidP="00257DE0">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1</w:t>
      </w:r>
      <w:r w:rsidR="003A102A">
        <w:rPr>
          <w:rFonts w:asciiTheme="minorHAnsi" w:hAnsiTheme="minorHAnsi" w:cstheme="minorHAnsi"/>
          <w:b/>
          <w:sz w:val="20"/>
          <w:szCs w:val="20"/>
        </w:rPr>
        <w:t>2</w:t>
      </w:r>
    </w:p>
    <w:p w:rsidR="009147FE" w:rsidRPr="00A05BFE" w:rsidRDefault="0012291A" w:rsidP="00257DE0">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Termin związania ofertą</w:t>
      </w:r>
    </w:p>
    <w:p w:rsidR="009147FE" w:rsidRPr="00A05BFE" w:rsidRDefault="0012291A" w:rsidP="00604A03">
      <w:pPr>
        <w:tabs>
          <w:tab w:val="left" w:pos="426"/>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b/>
          <w:sz w:val="20"/>
          <w:szCs w:val="20"/>
        </w:rPr>
        <w:tab/>
      </w:r>
      <w:r w:rsidRPr="00A05BFE">
        <w:rPr>
          <w:rFonts w:asciiTheme="minorHAnsi" w:hAnsiTheme="minorHAnsi" w:cstheme="minorHAnsi"/>
          <w:sz w:val="20"/>
          <w:szCs w:val="20"/>
        </w:rPr>
        <w:t>Wykonawca jest związany złożoną ofertą od dnia upływu terminu składania ofert do dnia</w:t>
      </w:r>
      <w:r w:rsidR="00617F92">
        <w:rPr>
          <w:rFonts w:asciiTheme="minorHAnsi" w:hAnsiTheme="minorHAnsi" w:cstheme="minorHAnsi"/>
          <w:sz w:val="20"/>
          <w:szCs w:val="20"/>
        </w:rPr>
        <w:t xml:space="preserve"> </w:t>
      </w:r>
      <w:r w:rsidR="004F188F" w:rsidRPr="00D55732">
        <w:rPr>
          <w:rFonts w:asciiTheme="minorHAnsi" w:hAnsiTheme="minorHAnsi" w:cstheme="minorHAnsi"/>
          <w:sz w:val="20"/>
          <w:szCs w:val="20"/>
        </w:rPr>
        <w:t>01.08.2024</w:t>
      </w:r>
    </w:p>
    <w:p w:rsidR="009147FE" w:rsidRPr="00A05BFE" w:rsidRDefault="0012291A" w:rsidP="00604A03">
      <w:pPr>
        <w:tabs>
          <w:tab w:val="left" w:pos="284"/>
          <w:tab w:val="left" w:pos="426"/>
        </w:tabs>
        <w:spacing w:after="0"/>
        <w:ind w:left="113"/>
        <w:jc w:val="both"/>
        <w:rPr>
          <w:rFonts w:asciiTheme="minorHAnsi" w:hAnsiTheme="minorHAnsi" w:cstheme="minorHAnsi"/>
          <w:sz w:val="20"/>
          <w:szCs w:val="20"/>
        </w:rPr>
      </w:pPr>
      <w:r w:rsidRPr="00A05BFE">
        <w:rPr>
          <w:rFonts w:asciiTheme="minorHAnsi" w:hAnsiTheme="minorHAnsi" w:cstheme="minorHAnsi"/>
          <w:sz w:val="20"/>
          <w:szCs w:val="20"/>
        </w:rPr>
        <w:t xml:space="preserve">2. </w:t>
      </w:r>
      <w:r w:rsidRPr="00A05BFE">
        <w:rPr>
          <w:rFonts w:asciiTheme="minorHAnsi" w:hAnsiTheme="minorHAnsi"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rsidR="009147FE" w:rsidRPr="00A05BFE" w:rsidRDefault="0012291A" w:rsidP="00604A03">
      <w:pPr>
        <w:tabs>
          <w:tab w:val="left" w:pos="426"/>
        </w:tabs>
        <w:spacing w:after="0"/>
        <w:ind w:left="113"/>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Przedłużenie terminu związania oferta, o którym mowa w ust. 2, wymaga złożenia przez Wykonawcę pisemnego oświadczenia o wyrażeniu zgody na przedłużenie terminu związania ofertą.</w:t>
      </w:r>
    </w:p>
    <w:p w:rsidR="009147FE" w:rsidRPr="00A05BFE" w:rsidRDefault="009147FE">
      <w:pPr>
        <w:spacing w:after="0"/>
        <w:rPr>
          <w:rFonts w:asciiTheme="minorHAnsi" w:hAnsiTheme="minorHAnsi" w:cstheme="minorHAnsi"/>
          <w:sz w:val="20"/>
          <w:szCs w:val="20"/>
        </w:rPr>
      </w:pPr>
    </w:p>
    <w:p w:rsidR="009147FE" w:rsidRPr="0092473E" w:rsidRDefault="0012291A" w:rsidP="00257DE0">
      <w:pPr>
        <w:tabs>
          <w:tab w:val="left" w:pos="1922"/>
        </w:tabs>
        <w:spacing w:after="0"/>
        <w:ind w:left="113"/>
        <w:jc w:val="center"/>
        <w:rPr>
          <w:rFonts w:asciiTheme="minorHAnsi" w:hAnsiTheme="minorHAnsi" w:cstheme="minorHAnsi"/>
          <w:b/>
          <w:sz w:val="20"/>
          <w:szCs w:val="20"/>
        </w:rPr>
      </w:pPr>
      <w:r w:rsidRPr="0092473E">
        <w:rPr>
          <w:rFonts w:asciiTheme="minorHAnsi" w:hAnsiTheme="minorHAnsi" w:cstheme="minorHAnsi"/>
          <w:b/>
          <w:sz w:val="20"/>
          <w:szCs w:val="20"/>
        </w:rPr>
        <w:t>ROZDZIAŁ</w:t>
      </w:r>
      <w:r w:rsidRPr="0092473E">
        <w:rPr>
          <w:rFonts w:asciiTheme="minorHAnsi" w:hAnsiTheme="minorHAnsi" w:cstheme="minorHAnsi"/>
          <w:b/>
          <w:spacing w:val="-4"/>
          <w:sz w:val="20"/>
          <w:szCs w:val="20"/>
        </w:rPr>
        <w:t xml:space="preserve"> </w:t>
      </w:r>
      <w:r w:rsidRPr="0092473E">
        <w:rPr>
          <w:rFonts w:asciiTheme="minorHAnsi" w:hAnsiTheme="minorHAnsi" w:cstheme="minorHAnsi"/>
          <w:b/>
          <w:sz w:val="20"/>
          <w:szCs w:val="20"/>
        </w:rPr>
        <w:t>1</w:t>
      </w:r>
      <w:r w:rsidR="003A102A">
        <w:rPr>
          <w:rFonts w:asciiTheme="minorHAnsi" w:hAnsiTheme="minorHAnsi" w:cstheme="minorHAnsi"/>
          <w:b/>
          <w:sz w:val="20"/>
          <w:szCs w:val="20"/>
        </w:rPr>
        <w:t>3</w:t>
      </w:r>
    </w:p>
    <w:p w:rsidR="009147FE" w:rsidRPr="0092473E" w:rsidRDefault="0012291A" w:rsidP="00257DE0">
      <w:pPr>
        <w:tabs>
          <w:tab w:val="left" w:pos="1922"/>
        </w:tabs>
        <w:spacing w:after="0"/>
        <w:ind w:left="113"/>
        <w:jc w:val="center"/>
        <w:rPr>
          <w:rFonts w:asciiTheme="minorHAnsi" w:hAnsiTheme="minorHAnsi" w:cstheme="minorHAnsi"/>
          <w:b/>
          <w:sz w:val="20"/>
          <w:szCs w:val="20"/>
        </w:rPr>
      </w:pPr>
      <w:r w:rsidRPr="0092473E">
        <w:rPr>
          <w:rFonts w:asciiTheme="minorHAnsi" w:hAnsiTheme="minorHAnsi" w:cstheme="minorHAnsi"/>
          <w:b/>
          <w:sz w:val="20"/>
          <w:szCs w:val="20"/>
        </w:rPr>
        <w:t>Opis sposobu przygotowania</w:t>
      </w:r>
      <w:r w:rsidRPr="0092473E">
        <w:rPr>
          <w:rFonts w:asciiTheme="minorHAnsi" w:hAnsiTheme="minorHAnsi" w:cstheme="minorHAnsi"/>
          <w:b/>
          <w:spacing w:val="-1"/>
          <w:sz w:val="20"/>
          <w:szCs w:val="20"/>
        </w:rPr>
        <w:t xml:space="preserve"> </w:t>
      </w:r>
      <w:r w:rsidRPr="0092473E">
        <w:rPr>
          <w:rFonts w:asciiTheme="minorHAnsi" w:hAnsiTheme="minorHAnsi" w:cstheme="minorHAnsi"/>
          <w:b/>
          <w:sz w:val="20"/>
          <w:szCs w:val="20"/>
        </w:rPr>
        <w:t>oferty</w:t>
      </w:r>
    </w:p>
    <w:p w:rsidR="00AF521D" w:rsidRDefault="0012291A" w:rsidP="00AF521D">
      <w:pPr>
        <w:pStyle w:val="Akapitzlist"/>
        <w:numPr>
          <w:ilvl w:val="0"/>
          <w:numId w:val="12"/>
        </w:num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Oferta, wniosek oraz przedmiotowe środki dowodowe (jeżeli były wymagane) składane elektronicznie </w:t>
      </w:r>
    </w:p>
    <w:p w:rsidR="009147FE" w:rsidRPr="00AF521D" w:rsidRDefault="0012291A" w:rsidP="00AF521D">
      <w:pPr>
        <w:tabs>
          <w:tab w:val="left" w:pos="284"/>
        </w:tabs>
        <w:spacing w:after="0"/>
        <w:ind w:left="142"/>
        <w:jc w:val="both"/>
        <w:rPr>
          <w:rFonts w:asciiTheme="minorHAnsi" w:hAnsiTheme="minorHAnsi" w:cstheme="minorHAnsi"/>
          <w:sz w:val="20"/>
          <w:szCs w:val="20"/>
        </w:rPr>
      </w:pPr>
      <w:r w:rsidRPr="00AF521D">
        <w:rPr>
          <w:rFonts w:asciiTheme="minorHAnsi" w:hAnsiTheme="minorHAnsi" w:cstheme="minorHAnsi"/>
          <w:sz w:val="20"/>
          <w:szCs w:val="20"/>
        </w:rPr>
        <w:lastRenderedPageBreak/>
        <w:t>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rsidR="009147FE" w:rsidRPr="00A05BFE" w:rsidRDefault="0012291A" w:rsidP="00AF521D">
      <w:pPr>
        <w:tabs>
          <w:tab w:val="left" w:pos="284"/>
        </w:tabs>
        <w:spacing w:before="99"/>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rsidR="009147FE" w:rsidRPr="00A05BFE" w:rsidRDefault="0012291A" w:rsidP="00AF521D">
      <w:pPr>
        <w:tabs>
          <w:tab w:val="left" w:pos="284"/>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Oferta powinna być:</w:t>
      </w:r>
    </w:p>
    <w:p w:rsidR="009147FE" w:rsidRPr="00A05BFE" w:rsidRDefault="0012291A" w:rsidP="007C4B53">
      <w:pPr>
        <w:tabs>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sporządzona na podstawie załączników niniejszej SWZ w języku polskim,</w:t>
      </w:r>
    </w:p>
    <w:p w:rsidR="009147FE" w:rsidRPr="00A05BFE" w:rsidRDefault="00AF521D" w:rsidP="007C4B53">
      <w:pPr>
        <w:tabs>
          <w:tab w:val="left" w:pos="284"/>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12291A" w:rsidRPr="00A05BFE">
        <w:rPr>
          <w:rFonts w:asciiTheme="minorHAnsi" w:hAnsiTheme="minorHAnsi" w:cstheme="minorHAnsi"/>
          <w:sz w:val="20"/>
          <w:szCs w:val="20"/>
        </w:rPr>
        <w:t>złożona przy użyciu środków komunikacji elektronicznej tzn. za pośrednictwem platformazakupowa.pl,</w:t>
      </w:r>
    </w:p>
    <w:p w:rsidR="009147FE" w:rsidRPr="00A05BFE" w:rsidRDefault="0012291A" w:rsidP="007C4B53">
      <w:pPr>
        <w:tabs>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podpisana kwalifikowanym podpisem elektronicznym lub podpisem zaufanym lub podpisem osobistym przez osobę/osoby upoważnioną/upoważnione</w:t>
      </w:r>
    </w:p>
    <w:p w:rsidR="009147FE" w:rsidRPr="00A05BFE" w:rsidRDefault="00AF521D" w:rsidP="00604A03">
      <w:pPr>
        <w:tabs>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4. </w:t>
      </w:r>
      <w:r w:rsidR="0012291A" w:rsidRPr="00A05BFE">
        <w:rPr>
          <w:rFonts w:asciiTheme="minorHAnsi" w:hAnsiTheme="minorHAnsi" w:cstheme="min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12291A" w:rsidRPr="00A05BFE">
        <w:rPr>
          <w:rFonts w:asciiTheme="minorHAnsi" w:hAnsiTheme="minorHAnsi" w:cstheme="minorHAnsi"/>
          <w:sz w:val="20"/>
          <w:szCs w:val="20"/>
        </w:rPr>
        <w:t>eIDAS</w:t>
      </w:r>
      <w:proofErr w:type="spellEnd"/>
      <w:r w:rsidR="0012291A" w:rsidRPr="00A05BFE">
        <w:rPr>
          <w:rFonts w:asciiTheme="minorHAnsi" w:hAnsiTheme="minorHAnsi" w:cstheme="minorHAnsi"/>
          <w:sz w:val="20"/>
          <w:szCs w:val="20"/>
        </w:rPr>
        <w:t>) (UE) nr 910/2014 - od 1 lipca 2016 roku”.</w:t>
      </w:r>
    </w:p>
    <w:p w:rsidR="009147FE" w:rsidRPr="00A05BFE" w:rsidRDefault="0012291A" w:rsidP="00604A03">
      <w:pPr>
        <w:tabs>
          <w:tab w:val="left" w:pos="426"/>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5.</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 xml:space="preserve">W przypadku wykorzystania formatu podpisu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 xml:space="preserve"> zewnętrzny. Zamawiający wymaga dołączenia odpowiedniej ilości plików, podpisywanych plików z danymi oraz plików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w:t>
      </w:r>
    </w:p>
    <w:p w:rsidR="009147FE" w:rsidRPr="00A05BFE" w:rsidRDefault="0012291A" w:rsidP="00604A03">
      <w:pPr>
        <w:tabs>
          <w:tab w:val="left" w:pos="426"/>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6.</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9147FE" w:rsidRPr="00A05BFE" w:rsidRDefault="00AF521D" w:rsidP="00604A03">
      <w:pPr>
        <w:tabs>
          <w:tab w:val="left" w:pos="426"/>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7. </w:t>
      </w:r>
      <w:r w:rsidR="0012291A" w:rsidRPr="00A05BFE">
        <w:rPr>
          <w:rFonts w:asciiTheme="minorHAnsi" w:hAnsiTheme="minorHAnsi" w:cstheme="minorHAnsi"/>
          <w:sz w:val="20"/>
          <w:szCs w:val="20"/>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1">
        <w:r w:rsidR="0012291A" w:rsidRPr="00A05BFE">
          <w:rPr>
            <w:rStyle w:val="czeinternetowe"/>
            <w:rFonts w:asciiTheme="minorHAnsi" w:hAnsiTheme="minorHAnsi" w:cstheme="minorHAnsi"/>
            <w:sz w:val="20"/>
            <w:szCs w:val="20"/>
          </w:rPr>
          <w:t>https://platformazakupowa.pl/strona/45-instrukcje</w:t>
        </w:r>
      </w:hyperlink>
    </w:p>
    <w:p w:rsidR="009147FE" w:rsidRPr="00A05BFE" w:rsidRDefault="00AF521D">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8. </w:t>
      </w:r>
      <w:r w:rsidR="0012291A" w:rsidRPr="00A05BFE">
        <w:rPr>
          <w:rFonts w:asciiTheme="minorHAnsi" w:hAnsiTheme="minorHAnsi" w:cstheme="minorHAnsi"/>
          <w:sz w:val="20"/>
          <w:szCs w:val="20"/>
        </w:rPr>
        <w:t>Każdy z wykonawców może złożyć tylko jedną ofertę. Złożenie większej liczby ofert lub oferty zawierającej propozycje wariantowe spowoduje, że podlegać będzie odrzuceniu.</w:t>
      </w:r>
    </w:p>
    <w:p w:rsidR="009147FE" w:rsidRPr="00A05BFE" w:rsidRDefault="0012291A">
      <w:pPr>
        <w:tabs>
          <w:tab w:val="left" w:pos="284"/>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9.</w:t>
      </w:r>
      <w:r w:rsidRPr="00A05BFE">
        <w:rPr>
          <w:rFonts w:asciiTheme="minorHAnsi" w:hAnsiTheme="minorHAnsi" w:cstheme="minorHAnsi"/>
          <w:sz w:val="20"/>
          <w:szCs w:val="20"/>
        </w:rPr>
        <w:tab/>
        <w:t>Ceny oferty muszą zawierać wszystkie koszty, jakie musi ponieść Wykonawca, aby zrealizować zamówienie z najwyższą starannością oraz ewentualne rabaty.</w:t>
      </w:r>
    </w:p>
    <w:p w:rsidR="009147FE" w:rsidRPr="00A05BFE" w:rsidRDefault="0012291A">
      <w:pPr>
        <w:tabs>
          <w:tab w:val="left" w:pos="142"/>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10.</w:t>
      </w:r>
      <w:r w:rsidRPr="00A05BFE">
        <w:rPr>
          <w:rFonts w:asciiTheme="minorHAnsi" w:hAnsiTheme="minorHAnsi"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11.</w:t>
      </w:r>
      <w:r w:rsidRPr="00A05BFE">
        <w:rPr>
          <w:rFonts w:asciiTheme="minorHAnsi" w:hAnsiTheme="minorHAnsi"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 Wykonawcę.</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lastRenderedPageBreak/>
        <w:t>12.</w:t>
      </w:r>
      <w:r w:rsidRPr="00A05BFE">
        <w:rPr>
          <w:rFonts w:asciiTheme="minorHAnsi" w:hAnsiTheme="minorHAnsi"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13.</w:t>
      </w:r>
      <w:r w:rsidRPr="00A05BFE">
        <w:rPr>
          <w:rFonts w:asciiTheme="minorHAnsi" w:hAnsiTheme="minorHAnsi" w:cstheme="minorHAnsi"/>
          <w:sz w:val="20"/>
          <w:szCs w:val="20"/>
        </w:rPr>
        <w:tab/>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14.</w:t>
      </w:r>
      <w:r w:rsidRPr="00A05BFE">
        <w:rPr>
          <w:rFonts w:asciiTheme="minorHAnsi" w:hAnsiTheme="minorHAnsi" w:cstheme="minorHAnsi"/>
          <w:sz w:val="20"/>
          <w:szCs w:val="20"/>
        </w:rPr>
        <w:tab/>
        <w:t xml:space="preserve"> Zalecenia:</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 xml:space="preserve">Zamawiający rekomenduje wykorzystanie formatów: </w:t>
      </w:r>
      <w:proofErr w:type="spellStart"/>
      <w:r w:rsidRPr="00A05BFE">
        <w:rPr>
          <w:rFonts w:asciiTheme="minorHAnsi" w:hAnsiTheme="minorHAnsi" w:cstheme="minorHAnsi"/>
          <w:sz w:val="20"/>
          <w:szCs w:val="20"/>
        </w:rPr>
        <w:t>.pd</w:t>
      </w:r>
      <w:proofErr w:type="spellEnd"/>
      <w:r w:rsidRPr="00A05BFE">
        <w:rPr>
          <w:rFonts w:asciiTheme="minorHAnsi" w:hAnsiTheme="minorHAnsi" w:cstheme="minorHAnsi"/>
          <w:sz w:val="20"/>
          <w:szCs w:val="20"/>
        </w:rPr>
        <w:t>f .</w:t>
      </w:r>
      <w:proofErr w:type="spellStart"/>
      <w:r w:rsidRPr="00A05BFE">
        <w:rPr>
          <w:rFonts w:asciiTheme="minorHAnsi" w:hAnsiTheme="minorHAnsi" w:cstheme="minorHAnsi"/>
          <w:sz w:val="20"/>
          <w:szCs w:val="20"/>
        </w:rPr>
        <w:t>doc</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xls</w:t>
      </w:r>
      <w:proofErr w:type="spellEnd"/>
      <w:r w:rsidRPr="00A05BFE">
        <w:rPr>
          <w:rFonts w:asciiTheme="minorHAnsi" w:hAnsiTheme="minorHAnsi" w:cstheme="minorHAnsi"/>
          <w:sz w:val="20"/>
          <w:szCs w:val="20"/>
        </w:rPr>
        <w:t xml:space="preserve"> .jpg (.</w:t>
      </w:r>
      <w:proofErr w:type="spellStart"/>
      <w:r w:rsidRPr="00A05BFE">
        <w:rPr>
          <w:rFonts w:asciiTheme="minorHAnsi" w:hAnsiTheme="minorHAnsi" w:cstheme="minorHAnsi"/>
          <w:sz w:val="20"/>
          <w:szCs w:val="20"/>
        </w:rPr>
        <w:t>jpeg</w:t>
      </w:r>
      <w:proofErr w:type="spellEnd"/>
      <w:r w:rsidRPr="00A05BFE">
        <w:rPr>
          <w:rFonts w:asciiTheme="minorHAnsi" w:hAnsiTheme="minorHAnsi" w:cstheme="minorHAnsi"/>
          <w:sz w:val="20"/>
          <w:szCs w:val="20"/>
        </w:rPr>
        <w:t>) ze szczególnym wskazaniem na .pdf</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W celu  ewentualnej  kompresji  danych  Zamawiający  rekomenduje  wykorzystanie  jednego  z formatów:</w:t>
      </w:r>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.zip</w:t>
      </w:r>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.7Z</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 xml:space="preserve">Wśród formatów powszechnych a </w:t>
      </w:r>
      <w:r w:rsidRPr="00A05BFE">
        <w:rPr>
          <w:rFonts w:asciiTheme="minorHAnsi" w:hAnsiTheme="minorHAnsi" w:cstheme="minorHAnsi"/>
          <w:sz w:val="20"/>
          <w:szCs w:val="20"/>
          <w:u w:val="single"/>
        </w:rPr>
        <w:t>NIE występujących w rozporządzeniu</w:t>
      </w:r>
      <w:r w:rsidRPr="00A05BFE">
        <w:rPr>
          <w:rFonts w:asciiTheme="minorHAnsi" w:hAnsiTheme="minorHAnsi" w:cstheme="minorHAnsi"/>
          <w:sz w:val="20"/>
          <w:szCs w:val="20"/>
        </w:rPr>
        <w:t xml:space="preserve"> występują: .</w:t>
      </w:r>
      <w:proofErr w:type="spellStart"/>
      <w:r w:rsidRPr="00A05BFE">
        <w:rPr>
          <w:rFonts w:asciiTheme="minorHAnsi" w:hAnsiTheme="minorHAnsi" w:cstheme="minorHAnsi"/>
          <w:sz w:val="20"/>
          <w:szCs w:val="20"/>
        </w:rPr>
        <w:t>rar</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gif</w:t>
      </w:r>
      <w:proofErr w:type="spellEnd"/>
    </w:p>
    <w:p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w:t>
      </w:r>
      <w:proofErr w:type="spellStart"/>
      <w:r w:rsidRPr="00A05BFE">
        <w:rPr>
          <w:rFonts w:asciiTheme="minorHAnsi" w:hAnsiTheme="minorHAnsi" w:cstheme="minorHAnsi"/>
          <w:sz w:val="20"/>
          <w:szCs w:val="20"/>
        </w:rPr>
        <w:t>bmp</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numbers</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pages</w:t>
      </w:r>
      <w:proofErr w:type="spellEnd"/>
      <w:r w:rsidRPr="00A05BFE">
        <w:rPr>
          <w:rFonts w:asciiTheme="minorHAnsi" w:hAnsiTheme="minorHAnsi" w:cstheme="minorHAnsi"/>
          <w:sz w:val="20"/>
          <w:szCs w:val="20"/>
        </w:rPr>
        <w:t xml:space="preserve">. Dokumenty złożone w takich plikach zostaną uznane za </w:t>
      </w:r>
      <w:r w:rsidRPr="00A05BFE">
        <w:rPr>
          <w:rFonts w:asciiTheme="minorHAnsi" w:hAnsiTheme="minorHAnsi" w:cstheme="minorHAnsi"/>
          <w:sz w:val="20"/>
          <w:szCs w:val="20"/>
          <w:u w:val="single"/>
        </w:rPr>
        <w:t>złożone nieskutecznie</w:t>
      </w:r>
      <w:r w:rsidRPr="00A05BFE">
        <w:rPr>
          <w:rFonts w:asciiTheme="minorHAnsi" w:hAnsiTheme="minorHAnsi" w:cstheme="minorHAnsi"/>
          <w:sz w:val="20"/>
          <w:szCs w:val="20"/>
        </w:rPr>
        <w:t>.</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 xml:space="preserve">Zamawiający zwraca uwagę na ograniczenia wielkości plików podpisywanych profilem zaufanym, który wynosi max 10MB, oraz na ograniczenie wielkości plików podpisywanych w aplikacji </w:t>
      </w:r>
      <w:proofErr w:type="spellStart"/>
      <w:r w:rsidRPr="00A05BFE">
        <w:rPr>
          <w:rFonts w:asciiTheme="minorHAnsi" w:hAnsiTheme="minorHAnsi" w:cstheme="minorHAnsi"/>
          <w:sz w:val="20"/>
          <w:szCs w:val="20"/>
        </w:rPr>
        <w:t>eDoApp</w:t>
      </w:r>
      <w:proofErr w:type="spellEnd"/>
      <w:r w:rsidRPr="00A05BFE">
        <w:rPr>
          <w:rFonts w:asciiTheme="minorHAnsi" w:hAnsiTheme="minorHAnsi" w:cstheme="minorHAnsi"/>
          <w:sz w:val="20"/>
          <w:szCs w:val="20"/>
        </w:rPr>
        <w:t xml:space="preserve"> służącej do składania podpisu osobistego, który wynosi max 5MB.</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05BFE">
        <w:rPr>
          <w:rFonts w:asciiTheme="minorHAnsi" w:hAnsiTheme="minorHAnsi" w:cstheme="minorHAnsi"/>
          <w:sz w:val="20"/>
          <w:szCs w:val="20"/>
        </w:rPr>
        <w:t>PAdES</w:t>
      </w:r>
      <w:proofErr w:type="spellEnd"/>
      <w:r w:rsidRPr="00A05BFE">
        <w:rPr>
          <w:rFonts w:asciiTheme="minorHAnsi" w:hAnsiTheme="minorHAnsi" w:cstheme="minorHAnsi"/>
          <w:sz w:val="20"/>
          <w:szCs w:val="20"/>
        </w:rPr>
        <w:t>.</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 xml:space="preserve">Pliki w innych formatach niż PDF zaleca się opatrzyć zewnętrznym podpisem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 Wykonawca powinien pamiętać, aby plik z podpisem przekazywać łącznie z dokumentem podpisywanym.</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Zamawiający zaleca aby w przypadku podpisywania pliku przez kilka osób, stosować podpisy tego   samego rodzaju. Podpisywanie różnymi rodzajami podpisów np. osobistym i kwalifikowanym może doprowadzić do problemów w weryfikacji plików.</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h)</w:t>
      </w:r>
      <w:r w:rsidRPr="00A05BFE">
        <w:rPr>
          <w:rFonts w:asciiTheme="minorHAnsi" w:hAnsiTheme="minorHAnsi" w:cstheme="minorHAnsi"/>
          <w:sz w:val="20"/>
          <w:szCs w:val="20"/>
        </w:rPr>
        <w:tab/>
        <w:t>Zamawiający zaleca, aby Wykonawca z odpowiednim wyprzedzeniem przetestował możliwość prawidłowego wykorzystania wybranej metody podpisania plików oferty.</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i)</w:t>
      </w:r>
      <w:r w:rsidRPr="00A05BFE">
        <w:rPr>
          <w:rFonts w:asciiTheme="minorHAnsi" w:hAnsiTheme="minorHAnsi" w:cstheme="minorHAnsi"/>
          <w:sz w:val="20"/>
          <w:szCs w:val="20"/>
        </w:rPr>
        <w:tab/>
        <w:t>Zaleca się, aby komunikacja z Wykonawcami odbywała się tylko na Platformie za pośrednictwem formularza “Wyślij wiadomość do Zamawiającego”,</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j)</w:t>
      </w:r>
      <w:r w:rsidRPr="00A05BFE">
        <w:rPr>
          <w:rFonts w:asciiTheme="minorHAnsi" w:hAnsiTheme="minorHAnsi" w:cstheme="minorHAnsi"/>
          <w:sz w:val="20"/>
          <w:szCs w:val="20"/>
        </w:rPr>
        <w:tab/>
        <w:t>Osobą składającą ofertę powinna być osoba kontaktowa podawana w dokumentacji.</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k)</w:t>
      </w:r>
      <w:r w:rsidRPr="00A05BFE">
        <w:rPr>
          <w:rFonts w:asciiTheme="minorHAnsi" w:hAnsiTheme="minorHAnsi" w:cstheme="minorHAnsi"/>
          <w:sz w:val="20"/>
          <w:szCs w:val="20"/>
        </w:rPr>
        <w:tab/>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l)</w:t>
      </w:r>
      <w:r w:rsidRPr="00A05BFE">
        <w:rPr>
          <w:rFonts w:asciiTheme="minorHAnsi" w:hAnsiTheme="minorHAnsi" w:cstheme="minorHAnsi"/>
          <w:sz w:val="20"/>
          <w:szCs w:val="20"/>
        </w:rPr>
        <w:tab/>
        <w:t>Podczas podpisywania plików zaleca się stosowanie algorytmu skrótu SHA2 zamiast SHA1.</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m)</w:t>
      </w:r>
      <w:r w:rsidRPr="00A05BFE">
        <w:rPr>
          <w:rFonts w:asciiTheme="minorHAnsi" w:hAnsiTheme="minorHAnsi" w:cstheme="minorHAnsi"/>
          <w:sz w:val="20"/>
          <w:szCs w:val="20"/>
        </w:rPr>
        <w:tab/>
        <w:t>Jeśli Wykonawca pakuje dokumenty np. w plik ZIP zalecamy wcześniejsze podpisanie każdego ze skompresowanych plików.</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n)</w:t>
      </w:r>
      <w:r w:rsidRPr="00A05BFE">
        <w:rPr>
          <w:rFonts w:asciiTheme="minorHAnsi" w:hAnsiTheme="minorHAnsi" w:cstheme="minorHAnsi"/>
          <w:sz w:val="20"/>
          <w:szCs w:val="20"/>
        </w:rPr>
        <w:tab/>
        <w:t>Zamawiający rekomenduje wykorzystanie podpisu z kwalifikowanym znacznikiem czasu.</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o)</w:t>
      </w:r>
      <w:r w:rsidRPr="00A05BFE">
        <w:rPr>
          <w:rFonts w:asciiTheme="minorHAnsi" w:hAnsiTheme="minorHAnsi" w:cstheme="minorHAnsi"/>
          <w:sz w:val="20"/>
          <w:szCs w:val="20"/>
        </w:rPr>
        <w:tab/>
        <w:t>Zamawiający zaleca aby nie wprowadzać jakichkolwiek zmian w plikach po podpisaniu ich podpisem kwalifikowanym. Może to skutkować naruszeniem integralności plików co równoważne będzie z koniecznością odrzucenia oferty w postępowaniu.</w:t>
      </w:r>
    </w:p>
    <w:p w:rsidR="009147FE" w:rsidRPr="00A05BFE" w:rsidRDefault="009147FE">
      <w:pPr>
        <w:tabs>
          <w:tab w:val="left" w:pos="284"/>
        </w:tabs>
        <w:spacing w:after="0"/>
        <w:rPr>
          <w:rFonts w:asciiTheme="minorHAnsi" w:hAnsiTheme="minorHAnsi" w:cstheme="minorHAnsi"/>
          <w:sz w:val="20"/>
          <w:szCs w:val="20"/>
        </w:rPr>
      </w:pPr>
    </w:p>
    <w:p w:rsidR="009147FE" w:rsidRPr="00A05BFE" w:rsidRDefault="0012291A">
      <w:pPr>
        <w:tabs>
          <w:tab w:val="left" w:pos="284"/>
        </w:tabs>
        <w:spacing w:after="0"/>
        <w:rPr>
          <w:rFonts w:asciiTheme="minorHAnsi" w:hAnsiTheme="minorHAnsi" w:cstheme="minorHAnsi"/>
          <w:b/>
          <w:sz w:val="20"/>
          <w:szCs w:val="20"/>
        </w:rPr>
      </w:pPr>
      <w:r w:rsidRPr="00A05BFE">
        <w:rPr>
          <w:rFonts w:asciiTheme="minorHAnsi" w:hAnsiTheme="minorHAnsi" w:cstheme="minorHAnsi"/>
          <w:b/>
          <w:sz w:val="20"/>
          <w:szCs w:val="20"/>
        </w:rPr>
        <w:t>15.</w:t>
      </w:r>
      <w:r w:rsidRPr="00A05BFE">
        <w:rPr>
          <w:rFonts w:asciiTheme="minorHAnsi" w:hAnsiTheme="minorHAnsi" w:cstheme="minorHAnsi"/>
          <w:b/>
          <w:sz w:val="20"/>
          <w:szCs w:val="20"/>
        </w:rPr>
        <w:tab/>
        <w:t xml:space="preserve"> Dokumenty stanowiące ofertę, które należy złożyć:</w:t>
      </w:r>
    </w:p>
    <w:p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 xml:space="preserve">Formularz ofertowy, </w:t>
      </w:r>
    </w:p>
    <w:p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Oświadczenie Wykonawcy o niepodleganiu wykluczeniu z postępowania – w przypadku wspólnego ubiegania się o zamówienie przez Wykonawców, oświadczenie o niepodleganiu wykluczeniu składa każdy z Wykonawców,</w:t>
      </w:r>
    </w:p>
    <w:p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c</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Oświadczenie Wykonawcy o spełnianiu warunków udziału w postępowaniu</w:t>
      </w:r>
    </w:p>
    <w:p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w przypadku wspólnego ubiegania się o zamówienia przez Wykonawców, oświadczenie  o spełnianiu warunków udziału w postępowaniu składa ich pełnomocnik</w:t>
      </w:r>
    </w:p>
    <w:p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d</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Pełnomocnictwo upoważniające do złożenia oferty, o ile ofertę składa pełnomocnik;</w:t>
      </w:r>
    </w:p>
    <w:p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lastRenderedPageBreak/>
        <w:t>e</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Pełnomocnictwo dla pełnomocnika do reprezentowania w postępowaniu Wykonawców wspólnie ubiegających się o udzielenie zamówienia - dotyczy ofert składanych przez Wykonawców wspólnie ubiegających się o udzielenie zamówienia;</w:t>
      </w:r>
    </w:p>
    <w:p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f</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Przedmiotowe środki dowodowe: nie dotyczy.</w:t>
      </w:r>
    </w:p>
    <w:p w:rsidR="009147FE" w:rsidRPr="00A05BFE" w:rsidRDefault="009147FE">
      <w:pPr>
        <w:tabs>
          <w:tab w:val="left" w:pos="284"/>
        </w:tabs>
        <w:spacing w:after="0"/>
        <w:rPr>
          <w:rFonts w:asciiTheme="minorHAnsi" w:hAnsiTheme="minorHAnsi" w:cstheme="minorHAnsi"/>
          <w:sz w:val="20"/>
          <w:szCs w:val="20"/>
        </w:rPr>
      </w:pPr>
    </w:p>
    <w:p w:rsidR="009147FE" w:rsidRPr="000D59A1" w:rsidRDefault="0012291A">
      <w:pPr>
        <w:tabs>
          <w:tab w:val="left" w:pos="284"/>
          <w:tab w:val="left" w:pos="426"/>
        </w:tabs>
        <w:spacing w:after="0"/>
        <w:rPr>
          <w:rFonts w:asciiTheme="minorHAnsi" w:hAnsiTheme="minorHAnsi" w:cstheme="minorHAnsi"/>
          <w:sz w:val="20"/>
          <w:szCs w:val="20"/>
        </w:rPr>
      </w:pPr>
      <w:r w:rsidRPr="000D59A1">
        <w:rPr>
          <w:rFonts w:asciiTheme="minorHAnsi" w:hAnsiTheme="minorHAnsi" w:cstheme="minorHAnsi"/>
          <w:sz w:val="20"/>
          <w:szCs w:val="20"/>
        </w:rPr>
        <w:t xml:space="preserve">16. Oferta, oświadczenie o niepodleganiu wykluczeniu, </w:t>
      </w:r>
      <w:r w:rsidRPr="00604A03">
        <w:rPr>
          <w:rFonts w:asciiTheme="minorHAnsi" w:hAnsiTheme="minorHAnsi" w:cstheme="minorHAnsi"/>
          <w:sz w:val="20"/>
          <w:szCs w:val="20"/>
        </w:rPr>
        <w:t>oświadczenie o spełnianiu warunków udziału</w:t>
      </w:r>
      <w:r w:rsidRPr="000D59A1">
        <w:rPr>
          <w:rFonts w:asciiTheme="minorHAnsi" w:hAnsiTheme="minorHAnsi" w:cstheme="minorHAnsi"/>
          <w:sz w:val="20"/>
          <w:szCs w:val="20"/>
        </w:rPr>
        <w:t xml:space="preserve"> w postępowaniu muszą być złożone w </w:t>
      </w:r>
      <w:r w:rsidRPr="00604A03">
        <w:rPr>
          <w:rFonts w:asciiTheme="minorHAnsi" w:hAnsiTheme="minorHAnsi" w:cstheme="minorHAnsi"/>
          <w:sz w:val="20"/>
          <w:szCs w:val="20"/>
        </w:rPr>
        <w:t>oryginale.</w:t>
      </w:r>
    </w:p>
    <w:p w:rsidR="009147FE" w:rsidRPr="000D59A1" w:rsidRDefault="0012291A">
      <w:pPr>
        <w:tabs>
          <w:tab w:val="left" w:pos="284"/>
        </w:tabs>
        <w:spacing w:after="0"/>
        <w:rPr>
          <w:rFonts w:asciiTheme="minorHAnsi" w:hAnsiTheme="minorHAnsi" w:cstheme="minorHAnsi"/>
          <w:sz w:val="20"/>
          <w:szCs w:val="20"/>
        </w:rPr>
      </w:pPr>
      <w:r w:rsidRPr="000D59A1">
        <w:rPr>
          <w:rFonts w:asciiTheme="minorHAnsi" w:hAnsiTheme="minorHAnsi" w:cstheme="minorHAnsi"/>
          <w:sz w:val="20"/>
          <w:szCs w:val="20"/>
        </w:rPr>
        <w:t>17.</w:t>
      </w:r>
      <w:r w:rsidRPr="000D59A1">
        <w:rPr>
          <w:rFonts w:asciiTheme="minorHAnsi" w:hAnsiTheme="minorHAnsi" w:cstheme="minorHAnsi"/>
          <w:sz w:val="20"/>
          <w:szCs w:val="20"/>
        </w:rPr>
        <w:tab/>
        <w:t xml:space="preserve"> Zamawiający zaleca ponumerowanie stron oferty.</w:t>
      </w:r>
    </w:p>
    <w:p w:rsidR="00604A03" w:rsidRDefault="0012291A" w:rsidP="00604A03">
      <w:pPr>
        <w:tabs>
          <w:tab w:val="left" w:pos="284"/>
        </w:tabs>
        <w:spacing w:after="0"/>
        <w:jc w:val="both"/>
        <w:rPr>
          <w:bCs/>
        </w:rPr>
      </w:pPr>
      <w:r w:rsidRPr="000D59A1">
        <w:rPr>
          <w:rFonts w:asciiTheme="minorHAnsi" w:hAnsiTheme="minorHAnsi" w:cstheme="minorHAnsi"/>
          <w:sz w:val="20"/>
          <w:szCs w:val="20"/>
        </w:rPr>
        <w:t>18.</w:t>
      </w:r>
      <w:r w:rsidRPr="000D59A1">
        <w:rPr>
          <w:rFonts w:asciiTheme="minorHAnsi" w:hAnsiTheme="minorHAnsi" w:cstheme="minorHAnsi"/>
          <w:sz w:val="20"/>
          <w:szCs w:val="20"/>
        </w:rPr>
        <w:tab/>
        <w:t xml:space="preserve"> </w:t>
      </w:r>
      <w:r w:rsidR="00604A03" w:rsidRPr="00604A03">
        <w:rPr>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00604A03" w:rsidRPr="000D59A1">
        <w:rPr>
          <w:bCs/>
        </w:rPr>
        <w:t>.</w:t>
      </w:r>
    </w:p>
    <w:p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19.</w:t>
      </w:r>
      <w:r w:rsidRPr="00A05BFE">
        <w:rPr>
          <w:rFonts w:asciiTheme="minorHAnsi" w:hAnsiTheme="minorHAnsi"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20.</w:t>
      </w:r>
      <w:r w:rsidRPr="00A05BFE">
        <w:rPr>
          <w:rFonts w:asciiTheme="minorHAnsi" w:hAnsiTheme="minorHAnsi"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21.</w:t>
      </w:r>
      <w:r w:rsidRPr="00A05BFE">
        <w:rPr>
          <w:rFonts w:asciiTheme="minorHAnsi" w:hAnsiTheme="minorHAnsi" w:cstheme="minorHAnsi"/>
          <w:sz w:val="20"/>
          <w:szCs w:val="20"/>
        </w:rPr>
        <w:tab/>
        <w:t xml:space="preserve"> Oferty składane wspólnie (konsorcjum, spółka cywilna itp.)</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22.</w:t>
      </w:r>
      <w:r w:rsidRPr="00A05BFE">
        <w:rPr>
          <w:rFonts w:asciiTheme="minorHAnsi" w:hAnsiTheme="minorHAnsi" w:cstheme="minorHAnsi"/>
          <w:sz w:val="20"/>
          <w:szCs w:val="20"/>
        </w:rPr>
        <w:tab/>
        <w:t xml:space="preserve"> Wykonawcy mogą wspólnie ubiegać się o udzielenie zamówienia.</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23.</w:t>
      </w:r>
      <w:r w:rsidRPr="00A05BFE">
        <w:rPr>
          <w:rFonts w:asciiTheme="minorHAnsi" w:hAnsiTheme="minorHAnsi" w:cstheme="minorHAnsi"/>
          <w:sz w:val="20"/>
          <w:szCs w:val="20"/>
        </w:rPr>
        <w:tab/>
        <w:t xml:space="preserve"> Wykonawcy  składający  ofertę  wspólną  ustanawiają  pełnomocnika  do  reprezentowania  ich  w postępowaniu o udzielenie zamówienia albo reprezentowania w postępowaniu i zawarcia umowy.</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24.</w:t>
      </w:r>
      <w:r w:rsidRPr="00A05BFE">
        <w:rPr>
          <w:rFonts w:asciiTheme="minorHAnsi" w:hAnsiTheme="minorHAnsi" w:cstheme="minorHAnsi"/>
          <w:sz w:val="20"/>
          <w:szCs w:val="20"/>
        </w:rPr>
        <w:tab/>
        <w:t xml:space="preserve"> Do oferty wspólnej Wykonawcy dołączają pełnomocnictwo.</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25.</w:t>
      </w:r>
      <w:r w:rsidRPr="00A05BFE">
        <w:rPr>
          <w:rFonts w:asciiTheme="minorHAnsi" w:hAnsiTheme="minorHAnsi" w:cstheme="minorHAnsi"/>
          <w:sz w:val="20"/>
          <w:szCs w:val="20"/>
        </w:rPr>
        <w:tab/>
        <w:t xml:space="preserve"> Pełnomocnik pozostaje w kontakcie z Zamawiającym w toku postępowania i do niego Zamawiający kieruje informacje, korespondencję, itp.</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26. Oferta wspólna, składana przez dwóch lub więcej Wykonawców, powinna spełniać następujące wymagania:</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oferta wspólna powinna być sporządzona zgodnie z SWZ;</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sposób składania dokumentów w ofercie wspólnej:</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-dokumenty, dotyczące własnej firmy, takie jak np.: oświadczenie o braku podstaw do wykluczenia składa każdy z Wykonawców składających ofertę wspólną we własnym imieniu;</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-dokumenty wspólne takie jak np.: formularz ofertowy, formularz cenowy, dokumenty podmiotowe i przedmiotowe składa pełnomocnik Wykonawców w imieniu wszystkich Wykonawców składających ofertę wspólną;</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kopie dokumentów dotyczących każdego z Wykonawców składających ofertę wspólną muszą być poświadczone za zgodność z oryginałem przez osobę lub osoby upoważnione do reprezentowania tych Wykonawców.</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27.</w:t>
      </w:r>
      <w:r w:rsidRPr="00A05BFE">
        <w:rPr>
          <w:rFonts w:asciiTheme="minorHAnsi" w:hAnsiTheme="minorHAnsi"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zobowiązanie do realizacji wspólnego przedsięwzięcia gospodarczego obejmującego swoim zakresem realizację przedmiotu zamówienia,</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określenie zakresu działania poszczególnych stron umowy,</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czas obowiązywania umowy, który nie może być krótszy, niż okres obejmujący realizację zamówienia oraz czas trwania gwarancji jakości i rękojmi</w:t>
      </w:r>
    </w:p>
    <w:p w:rsidR="009147FE" w:rsidRPr="00A05BFE" w:rsidRDefault="009147FE">
      <w:pPr>
        <w:tabs>
          <w:tab w:val="left" w:pos="1920"/>
        </w:tabs>
        <w:spacing w:after="0"/>
        <w:ind w:left="113"/>
        <w:jc w:val="center"/>
        <w:rPr>
          <w:rFonts w:asciiTheme="minorHAnsi" w:hAnsiTheme="minorHAnsi" w:cstheme="minorHAnsi"/>
          <w:b/>
          <w:sz w:val="20"/>
          <w:szCs w:val="20"/>
        </w:rPr>
      </w:pPr>
    </w:p>
    <w:p w:rsidR="009147FE" w:rsidRPr="00A05BFE" w:rsidRDefault="0012291A">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1</w:t>
      </w:r>
      <w:r w:rsidR="003A102A">
        <w:rPr>
          <w:rFonts w:asciiTheme="minorHAnsi" w:hAnsiTheme="minorHAnsi" w:cstheme="minorHAnsi"/>
          <w:b/>
          <w:sz w:val="20"/>
          <w:szCs w:val="20"/>
        </w:rPr>
        <w:t>4</w:t>
      </w:r>
      <w:r w:rsidRPr="00A05BFE">
        <w:rPr>
          <w:rFonts w:asciiTheme="minorHAnsi" w:hAnsiTheme="minorHAnsi" w:cstheme="minorHAnsi"/>
          <w:b/>
          <w:sz w:val="20"/>
          <w:szCs w:val="20"/>
        </w:rPr>
        <w:tab/>
      </w:r>
    </w:p>
    <w:p w:rsidR="009147FE" w:rsidRPr="00A05BFE" w:rsidRDefault="0012291A">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Sposób oraz termin składania</w:t>
      </w:r>
      <w:r w:rsidRPr="00A05BFE">
        <w:rPr>
          <w:rFonts w:asciiTheme="minorHAnsi" w:hAnsiTheme="minorHAnsi" w:cstheme="minorHAnsi"/>
          <w:b/>
          <w:spacing w:val="-3"/>
          <w:sz w:val="20"/>
          <w:szCs w:val="20"/>
        </w:rPr>
        <w:t xml:space="preserve"> </w:t>
      </w:r>
      <w:r w:rsidRPr="00A05BFE">
        <w:rPr>
          <w:rFonts w:asciiTheme="minorHAnsi" w:hAnsiTheme="minorHAnsi" w:cstheme="minorHAnsi"/>
          <w:b/>
          <w:sz w:val="20"/>
          <w:szCs w:val="20"/>
        </w:rPr>
        <w:t>ofert</w:t>
      </w:r>
    </w:p>
    <w:p w:rsidR="009147FE" w:rsidRPr="00A05BFE" w:rsidRDefault="0012291A" w:rsidP="00F35657">
      <w:pPr>
        <w:numPr>
          <w:ilvl w:val="0"/>
          <w:numId w:val="2"/>
        </w:numPr>
        <w:tabs>
          <w:tab w:val="left" w:pos="284"/>
          <w:tab w:val="left" w:pos="1920"/>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 xml:space="preserve"> Ofertę wraz z wymaganymi dokumentami należy umieścić na platformazakupowa.pl pod</w:t>
      </w:r>
    </w:p>
    <w:p w:rsidR="009147FE" w:rsidRPr="00A05BFE" w:rsidRDefault="0012291A" w:rsidP="00F35657">
      <w:pPr>
        <w:tabs>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 xml:space="preserve">adresem: </w:t>
      </w:r>
      <w:hyperlink r:id="rId12" w:history="1">
        <w:r w:rsidR="00B94C67" w:rsidRPr="00B94C67">
          <w:rPr>
            <w:rStyle w:val="Hipercze"/>
            <w:sz w:val="20"/>
            <w:szCs w:val="20"/>
          </w:rPr>
          <w:t>https://platformazakupowa.pl/transakcja/941655</w:t>
        </w:r>
      </w:hyperlink>
      <w:r w:rsidR="00B94C67">
        <w:t xml:space="preserve"> </w:t>
      </w:r>
      <w:r w:rsidRPr="00A05BFE">
        <w:rPr>
          <w:rFonts w:asciiTheme="minorHAnsi" w:hAnsiTheme="minorHAnsi" w:cstheme="minorHAnsi"/>
          <w:sz w:val="20"/>
          <w:szCs w:val="20"/>
        </w:rPr>
        <w:t xml:space="preserve">w myśl Ustawy na stronie internetowej prowadzonego postępowania do </w:t>
      </w:r>
      <w:r w:rsidRPr="00D55732">
        <w:rPr>
          <w:rFonts w:asciiTheme="minorHAnsi" w:hAnsiTheme="minorHAnsi" w:cstheme="minorHAnsi"/>
          <w:sz w:val="20"/>
          <w:szCs w:val="20"/>
        </w:rPr>
        <w:t xml:space="preserve">dnia </w:t>
      </w:r>
      <w:r w:rsidR="00B94C67" w:rsidRPr="00D55732">
        <w:rPr>
          <w:rFonts w:asciiTheme="minorHAnsi" w:hAnsiTheme="minorHAnsi" w:cstheme="minorHAnsi"/>
          <w:sz w:val="20"/>
          <w:szCs w:val="20"/>
        </w:rPr>
        <w:t>03.07.2024</w:t>
      </w:r>
      <w:r w:rsidRPr="00D55732">
        <w:rPr>
          <w:rFonts w:asciiTheme="minorHAnsi" w:hAnsiTheme="minorHAnsi" w:cstheme="minorHAnsi"/>
          <w:sz w:val="20"/>
          <w:szCs w:val="20"/>
        </w:rPr>
        <w:t xml:space="preserve"> o godz. </w:t>
      </w:r>
      <w:r w:rsidR="00617F92" w:rsidRPr="00D55732">
        <w:rPr>
          <w:rFonts w:asciiTheme="minorHAnsi" w:hAnsiTheme="minorHAnsi" w:cstheme="minorHAnsi"/>
          <w:sz w:val="20"/>
          <w:szCs w:val="20"/>
        </w:rPr>
        <w:t>14:00</w:t>
      </w:r>
    </w:p>
    <w:p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 Do oferty należy dołączyć wszystkie wymagane w SWZ dokumenty.</w:t>
      </w:r>
    </w:p>
    <w:p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 xml:space="preserve"> Po wypełnieniu Formularza składania oferty lub wniosku i dołączenia wszystkich wymaganych załączników należy kliknąć przycisk „Przejdź do podsumowania”.</w:t>
      </w:r>
    </w:p>
    <w:p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 xml:space="preserve">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 xml:space="preserve"> Szczegółowa instrukcja dla Wykonawców dotycząca złożenia, zmiany i wycofania oferty znajduje się na stronie internetowej pod adresem: https://platformazakupowa.pl/strona/45- instrukcje   </w:t>
      </w:r>
    </w:p>
    <w:p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7.</w:t>
      </w:r>
      <w:r w:rsidRPr="00A05BFE">
        <w:rPr>
          <w:rFonts w:asciiTheme="minorHAnsi" w:hAnsiTheme="minorHAnsi" w:cstheme="minorHAnsi"/>
          <w:sz w:val="20"/>
          <w:szCs w:val="20"/>
        </w:rPr>
        <w:tab/>
        <w:t xml:space="preserve"> Wykonawca po upływie terminu do składania ofert nie może wycofać złożonej oferty.</w:t>
      </w: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5</w:t>
      </w:r>
      <w:r w:rsidRPr="00A05BFE">
        <w:rPr>
          <w:rFonts w:asciiTheme="minorHAnsi" w:hAnsiTheme="minorHAnsi" w:cstheme="minorHAnsi"/>
          <w:b/>
          <w:sz w:val="20"/>
          <w:szCs w:val="20"/>
        </w:rPr>
        <w:tab/>
      </w:r>
    </w:p>
    <w:p w:rsidR="009147FE" w:rsidRPr="00AF521D"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Termin otwarcia ofert</w:t>
      </w:r>
    </w:p>
    <w:p w:rsidR="009147FE" w:rsidRPr="00A05BFE" w:rsidRDefault="0012291A">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1.</w:t>
      </w:r>
      <w:r w:rsidRPr="00AF521D">
        <w:rPr>
          <w:rFonts w:asciiTheme="minorHAnsi" w:hAnsiTheme="minorHAnsi" w:cstheme="minorHAnsi"/>
          <w:sz w:val="20"/>
          <w:szCs w:val="20"/>
        </w:rPr>
        <w:tab/>
        <w:t>Otwarcie ofert nastąpi niezwłocznie po upływie terminu składania ofert</w:t>
      </w:r>
      <w:r w:rsidR="00617F92" w:rsidRPr="00AF521D">
        <w:rPr>
          <w:rFonts w:asciiTheme="minorHAnsi" w:hAnsiTheme="minorHAnsi" w:cstheme="minorHAnsi"/>
          <w:sz w:val="20"/>
          <w:szCs w:val="20"/>
        </w:rPr>
        <w:t xml:space="preserve"> tj. </w:t>
      </w:r>
      <w:r w:rsidR="00B94C67" w:rsidRPr="00D55732">
        <w:rPr>
          <w:rFonts w:asciiTheme="minorHAnsi" w:hAnsiTheme="minorHAnsi" w:cstheme="minorHAnsi"/>
          <w:b/>
          <w:bCs/>
          <w:sz w:val="20"/>
          <w:szCs w:val="20"/>
        </w:rPr>
        <w:t>03.07.2024</w:t>
      </w:r>
      <w:r w:rsidR="00617F92" w:rsidRPr="00B94C67">
        <w:rPr>
          <w:rFonts w:asciiTheme="minorHAnsi" w:hAnsiTheme="minorHAnsi" w:cstheme="minorHAnsi"/>
          <w:color w:val="FF0000"/>
          <w:sz w:val="20"/>
          <w:szCs w:val="20"/>
        </w:rPr>
        <w:t xml:space="preserve"> </w:t>
      </w:r>
      <w:r w:rsidR="00617F92" w:rsidRPr="00AF521D">
        <w:rPr>
          <w:rFonts w:asciiTheme="minorHAnsi" w:hAnsiTheme="minorHAnsi" w:cstheme="minorHAnsi"/>
          <w:sz w:val="20"/>
          <w:szCs w:val="20"/>
        </w:rPr>
        <w:t>godzina 14:0</w:t>
      </w:r>
      <w:r w:rsidR="00B94C67">
        <w:rPr>
          <w:rFonts w:asciiTheme="minorHAnsi" w:hAnsiTheme="minorHAnsi" w:cstheme="minorHAnsi"/>
          <w:sz w:val="20"/>
          <w:szCs w:val="20"/>
        </w:rPr>
        <w:t>5</w:t>
      </w:r>
      <w:r w:rsidRPr="00AF521D">
        <w:rPr>
          <w:rFonts w:asciiTheme="minorHAnsi" w:hAnsiTheme="minorHAnsi" w:cstheme="minorHAnsi"/>
          <w:sz w:val="20"/>
          <w:szCs w:val="20"/>
        </w:rPr>
        <w:t xml:space="preserve">, nie </w:t>
      </w:r>
      <w:r w:rsidRPr="00A05BFE">
        <w:rPr>
          <w:rFonts w:asciiTheme="minorHAnsi" w:hAnsiTheme="minorHAnsi" w:cstheme="minorHAnsi"/>
          <w:sz w:val="20"/>
          <w:szCs w:val="20"/>
        </w:rPr>
        <w:t>później niż</w:t>
      </w:r>
      <w:r w:rsidR="00617F92">
        <w:rPr>
          <w:rFonts w:asciiTheme="minorHAnsi" w:hAnsiTheme="minorHAnsi" w:cstheme="minorHAnsi"/>
          <w:sz w:val="20"/>
          <w:szCs w:val="20"/>
        </w:rPr>
        <w:t xml:space="preserve"> </w:t>
      </w:r>
      <w:r w:rsidRPr="00A05BFE">
        <w:rPr>
          <w:rFonts w:asciiTheme="minorHAnsi" w:hAnsiTheme="minorHAnsi" w:cstheme="minorHAnsi"/>
          <w:sz w:val="20"/>
          <w:szCs w:val="20"/>
        </w:rPr>
        <w:t xml:space="preserve">następnego dnia, w którym upłynął termin składania </w:t>
      </w:r>
      <w:r w:rsidR="00617F92">
        <w:rPr>
          <w:rFonts w:asciiTheme="minorHAnsi" w:hAnsiTheme="minorHAnsi" w:cstheme="minorHAnsi"/>
          <w:sz w:val="20"/>
          <w:szCs w:val="20"/>
        </w:rPr>
        <w:t>ofert.</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poinformuje o zmianie terminu otwarcia ofert na stronie internetowej prowadzonego postępowania.</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Zamawiający, najpóźniej przed otwarciem ofert, udostępnia na stronie internetowej prowadzonego postępowania informację o kwocie, jaką zamierza przeznaczyć na sfinansowanie zamówienia.</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Otwarcie ofert jest niejawne.</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Zamawiający, niezwłocznie po otwarciu ofert, udostępnia na stronie internetowej prowadzonego postępowania informacje o:</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nazwach albo imionach i nazwiskach oraz siedzibach lub miejscach prowadzonej działalności gospodarczej albo miejscach zamieszkania wykonawców, których oferty zostały otwarte;</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cenach lub kosztach zawartych w ofertach.</w:t>
      </w:r>
    </w:p>
    <w:p w:rsidR="009147FE" w:rsidRPr="00A05BFE" w:rsidRDefault="0012291A">
      <w:pPr>
        <w:tabs>
          <w:tab w:val="left" w:pos="284"/>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13. Informacja zostanie opublikowana na stronie postępowania na platformazakupowa.pl w sekcji</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,,Komunikaty” .</w:t>
      </w:r>
    </w:p>
    <w:p w:rsidR="00F35657" w:rsidRDefault="0012291A" w:rsidP="00F3565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14.</w:t>
      </w:r>
      <w:r w:rsidRPr="00A05BFE">
        <w:rPr>
          <w:rFonts w:asciiTheme="minorHAnsi" w:hAnsiTheme="minorHAnsi" w:cstheme="minorHAnsi"/>
          <w:sz w:val="20"/>
          <w:szCs w:val="20"/>
        </w:rPr>
        <w:tab/>
        <w:t xml:space="preserve"> </w:t>
      </w:r>
      <w:r w:rsidR="00F35657" w:rsidRPr="00F35657">
        <w:rPr>
          <w:rFonts w:asciiTheme="minorHAnsi" w:hAnsiTheme="minorHAnsi" w:cstheme="minorHAnsi"/>
          <w:sz w:val="20"/>
          <w:szCs w:val="20"/>
        </w:rPr>
        <w:t>Zgodnie z Ustawą Prawo Zamówień Publicznych Zamawiający  nie przewiduje jawnego/publicznego otwarcia ofert.</w:t>
      </w:r>
    </w:p>
    <w:p w:rsidR="009147FE" w:rsidRPr="00A05BFE" w:rsidRDefault="0012291A" w:rsidP="00F35657">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16</w:t>
      </w: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Podstawy wykluczenia, o których mowa w art. 108 ust. 1</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 postępowania o udzielenie zamówienia wyklucza się z zastrzeżeniem art. 110 ust. 2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Wykonawcę̨:</w:t>
      </w:r>
    </w:p>
    <w:p w:rsidR="009147FE" w:rsidRPr="00A05BFE" w:rsidRDefault="0012291A">
      <w:pPr>
        <w:tabs>
          <w:tab w:val="left" w:pos="142"/>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1.1. będącego osobą fizyczną, którego prawomocnie skazano za przestępstwo:</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a)</w:t>
      </w:r>
      <w:r w:rsidRPr="00A05BFE">
        <w:rPr>
          <w:rFonts w:asciiTheme="minorHAnsi" w:hAnsiTheme="minorHAnsi" w:cstheme="minorHAnsi"/>
          <w:sz w:val="20"/>
          <w:szCs w:val="20"/>
        </w:rPr>
        <w:tab/>
        <w:t>udziału w zorganizowanej grupie przestępczej albo związku mającym na celu popełnienie przestępstwa lub przestępstwa skarbowego, o którym mowa w art. 258 Kodeksu karnego,</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handlu ludźmi, o którym mowa w art. 189a Kodeksu karnego,</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o którym mowa w art. 228–230a, art. 250a Kodeksu karnego lub w art. 46 lub art. 48 ustawy z dnia 25 czerwca 2010 r. o sporcie,</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o charakterze terrorystycznym, o którym mowa w art. 115 § 20 Kodeksu karnego, lub mające na celu popełnienie tego przestępstwa,</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pracy małoletnich cudzoziemców, o którym mowa w art. 9 ust. 2 ustawy z dnia 15 czerwca 2012 r. o skutkach powierzania wykonywania pracy cudzoziemcom przebywającym wbrew przepisom na terytorium Rzeczypospolitej Polskiej (Dz. U. poz. 769),</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h)</w:t>
      </w:r>
      <w:r w:rsidRPr="00A05BFE">
        <w:rPr>
          <w:rFonts w:asciiTheme="minorHAnsi" w:hAnsiTheme="minorHAnsi"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1.2. jeżeli urzędującego członka jego  organu  zarządzającego  lub  nadzorczego,  wspólnika  spółki  </w:t>
      </w:r>
      <w:r w:rsidRPr="00A05BFE">
        <w:rPr>
          <w:rFonts w:asciiTheme="minorHAnsi" w:hAnsiTheme="minorHAnsi" w:cstheme="minorHAnsi"/>
          <w:sz w:val="20"/>
          <w:szCs w:val="20"/>
        </w:rPr>
        <w:br/>
        <w:t>w spółce jawnej lub partnerskiej albo komplementariusza w spółce komandytowej lub komandytowo- akcyjnej lub prokurenta prawomocnie skazano za przestępstwo, o którym mowa w pkt 1.1;</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1.3. wobec  którego   wydano   prawomocny  wyrok  sądu  lub  ostateczną   decyzję  administracyjną </w:t>
      </w:r>
      <w:r w:rsidRPr="00A05BFE">
        <w:rPr>
          <w:rFonts w:asciiTheme="minorHAnsi" w:hAnsiTheme="minorHAnsi" w:cstheme="minorHAnsi"/>
          <w:sz w:val="20"/>
          <w:szCs w:val="20"/>
        </w:rPr>
        <w:br/>
        <w:t>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147FE" w:rsidRPr="00A05BFE" w:rsidRDefault="0012291A">
      <w:pPr>
        <w:tabs>
          <w:tab w:val="left" w:pos="142"/>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1.4. wobec którego orzeczono zakaz ubiegania się̨ o zamówienia publiczne;</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o dopuszczenie do udziału w postępowaniu, chyba że wykażą, że przygotowali te oferty lub wnioski niezależnie od siebie;</w:t>
      </w:r>
    </w:p>
    <w:p w:rsidR="009147FE" w:rsidRPr="00A05BFE" w:rsidRDefault="0012291A" w:rsidP="00F3565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1.6. jeżeli, w przypadkach, o których mowa w art. 85 ust. 1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w:t>
      </w:r>
      <w:r w:rsidR="00F35657">
        <w:rPr>
          <w:rFonts w:asciiTheme="minorHAnsi" w:hAnsiTheme="minorHAnsi" w:cstheme="minorHAnsi"/>
          <w:sz w:val="20"/>
          <w:szCs w:val="20"/>
        </w:rPr>
        <w:t xml:space="preserve">nawcy z udziału w postępowaniu </w:t>
      </w:r>
      <w:r w:rsidRPr="00A05BFE">
        <w:rPr>
          <w:rFonts w:asciiTheme="minorHAnsi" w:hAnsiTheme="minorHAnsi" w:cstheme="minorHAnsi"/>
          <w:sz w:val="20"/>
          <w:szCs w:val="20"/>
        </w:rPr>
        <w:t>o udzielenie zamówienia.</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Wykonawca może zostać wykluczony przez Zamawiającego na każdym etapie postępowania  </w:t>
      </w:r>
      <w:r w:rsidRPr="00A05BFE">
        <w:rPr>
          <w:rFonts w:asciiTheme="minorHAnsi" w:hAnsiTheme="minorHAnsi" w:cstheme="minorHAnsi"/>
          <w:sz w:val="20"/>
          <w:szCs w:val="20"/>
        </w:rPr>
        <w:br/>
        <w:t>o udzielenie zamówienia.</w:t>
      </w:r>
    </w:p>
    <w:p w:rsidR="009147FE" w:rsidRPr="00A05BFE" w:rsidRDefault="009147FE">
      <w:pPr>
        <w:tabs>
          <w:tab w:val="left" w:pos="284"/>
        </w:tabs>
        <w:spacing w:after="0"/>
        <w:jc w:val="both"/>
        <w:rPr>
          <w:rFonts w:asciiTheme="minorHAnsi" w:hAnsiTheme="minorHAnsi" w:cstheme="minorHAnsi"/>
          <w:b/>
          <w:sz w:val="20"/>
          <w:szCs w:val="20"/>
        </w:rPr>
      </w:pP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7</w:t>
      </w:r>
      <w:r w:rsidRPr="00A05BFE">
        <w:rPr>
          <w:rFonts w:asciiTheme="minorHAnsi" w:hAnsiTheme="minorHAnsi" w:cstheme="minorHAnsi"/>
          <w:b/>
          <w:sz w:val="20"/>
          <w:szCs w:val="20"/>
        </w:rPr>
        <w:tab/>
      </w: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Sposób obliczenia ceny</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Cena oferty musi uwzględniać wszystkie zobowiązania wynikające z umowy, tj. wszystkie koszty</w:t>
      </w:r>
      <w:r w:rsidR="0017299A">
        <w:rPr>
          <w:rFonts w:asciiTheme="minorHAnsi" w:hAnsiTheme="minorHAnsi" w:cstheme="minorHAnsi"/>
          <w:sz w:val="20"/>
          <w:szCs w:val="20"/>
        </w:rPr>
        <w:t xml:space="preserve"> </w:t>
      </w:r>
      <w:r w:rsidRPr="00A05BFE">
        <w:rPr>
          <w:rFonts w:asciiTheme="minorHAnsi" w:hAnsiTheme="minorHAnsi" w:cstheme="minorHAnsi"/>
          <w:sz w:val="20"/>
          <w:szCs w:val="20"/>
        </w:rPr>
        <w:t xml:space="preserve">i składniki związane z wykonaniem zamówienia oraz warunkami SWZ i uwzględniać cały zakres przedmiotu zamówienia (w tym podatki i narzuty). Cena oferty uwzględnia wszystkie zobowiązania, musi być podana w PLN cyfrowo </w:t>
      </w:r>
      <w:r w:rsidR="0017299A">
        <w:rPr>
          <w:rFonts w:asciiTheme="minorHAnsi" w:hAnsiTheme="minorHAnsi" w:cstheme="minorHAnsi"/>
          <w:sz w:val="20"/>
          <w:szCs w:val="20"/>
        </w:rPr>
        <w:br/>
      </w:r>
      <w:r w:rsidRPr="00A05BFE">
        <w:rPr>
          <w:rFonts w:asciiTheme="minorHAnsi" w:hAnsiTheme="minorHAnsi" w:cstheme="minorHAnsi"/>
          <w:sz w:val="20"/>
          <w:szCs w:val="20"/>
        </w:rPr>
        <w:t>i słownie, z wyodrębnieniem należnego podatku VAT - jeżeli występuje.</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2.</w:t>
      </w:r>
      <w:r w:rsidRPr="00A05BFE">
        <w:rPr>
          <w:rFonts w:asciiTheme="minorHAnsi" w:hAnsiTheme="minorHAnsi" w:cstheme="minorHAnsi"/>
          <w:sz w:val="20"/>
          <w:szCs w:val="20"/>
        </w:rPr>
        <w:tab/>
        <w:t xml:space="preserve">Cenę należy określić z dokładnością do dwóch miejsc po przecinku na każdym etapie jej wyliczenia. Kwoty wykazane w ofercie zaokrągla się do pełnych groszy, przy czym końcówki poniżej 0,5 grosza pomija się, </w:t>
      </w:r>
      <w:r w:rsidR="0017299A">
        <w:rPr>
          <w:rFonts w:asciiTheme="minorHAnsi" w:hAnsiTheme="minorHAnsi" w:cstheme="minorHAnsi"/>
          <w:sz w:val="20"/>
          <w:szCs w:val="20"/>
        </w:rPr>
        <w:br/>
      </w:r>
      <w:r w:rsidRPr="00A05BFE">
        <w:rPr>
          <w:rFonts w:asciiTheme="minorHAnsi" w:hAnsiTheme="minorHAnsi" w:cstheme="minorHAnsi"/>
          <w:sz w:val="20"/>
          <w:szCs w:val="20"/>
        </w:rPr>
        <w:t>a końcówki 0,5 grosza i wyższe zaokrągla się do 1 grosza.</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Cena ustalona przez Wykonawcę zostanie ustalona na okres ważności umowy i nie będzie podlegała zmianom.</w:t>
      </w:r>
    </w:p>
    <w:p w:rsidR="009147FE" w:rsidRPr="00A05BFE" w:rsidRDefault="002F2750">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4</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Zamawiający zastrzega aby żadna cena z pozycji formularza cenowego nie została określona wartością 0,00 zł. Brak wyceny asortymentu lub wartość 0,00 zł skutkować będzie odrzuceniem oferty.</w:t>
      </w:r>
    </w:p>
    <w:p w:rsidR="009147FE" w:rsidRPr="00A05BFE" w:rsidRDefault="009147FE">
      <w:pPr>
        <w:tabs>
          <w:tab w:val="left" w:pos="284"/>
        </w:tabs>
        <w:spacing w:after="0"/>
        <w:rPr>
          <w:rFonts w:asciiTheme="minorHAnsi" w:hAnsiTheme="minorHAnsi" w:cstheme="minorHAnsi"/>
          <w:b/>
          <w:sz w:val="20"/>
          <w:szCs w:val="20"/>
        </w:rPr>
      </w:pP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8</w:t>
      </w:r>
      <w:r w:rsidRPr="00A05BFE">
        <w:rPr>
          <w:rFonts w:asciiTheme="minorHAnsi" w:hAnsiTheme="minorHAnsi" w:cstheme="minorHAnsi"/>
          <w:b/>
          <w:sz w:val="20"/>
          <w:szCs w:val="20"/>
        </w:rPr>
        <w:tab/>
      </w:r>
    </w:p>
    <w:p w:rsidR="009147FE" w:rsidRDefault="0012291A" w:rsidP="00F35657">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Opis kryteriów oceny ofert, wraz z podaniem wag tych kryteriów, i sposobu oceny</w:t>
      </w:r>
    </w:p>
    <w:p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Ocenie punktowej będą podlegać jedynie oferty nie podlegające odrzuceniu.</w:t>
      </w:r>
    </w:p>
    <w:p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Przy wyborze najkorzystniejszej oferty Zamawiający będzie się kierował następującymi kryteriami oceny ofert:</w:t>
      </w:r>
    </w:p>
    <w:p w:rsidR="007C4B53" w:rsidRPr="007C4B53" w:rsidRDefault="00D9040F"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 xml:space="preserve">1) </w:t>
      </w:r>
      <w:r w:rsidR="007C4B53" w:rsidRPr="007C4B53">
        <w:rPr>
          <w:rFonts w:asciiTheme="minorHAnsi" w:hAnsiTheme="minorHAnsi" w:cstheme="minorHAnsi"/>
          <w:sz w:val="20"/>
          <w:szCs w:val="20"/>
        </w:rPr>
        <w:t>Cena oferty -</w:t>
      </w:r>
      <w:r w:rsidR="007C4B53">
        <w:rPr>
          <w:rFonts w:asciiTheme="minorHAnsi" w:hAnsiTheme="minorHAnsi" w:cstheme="minorHAnsi"/>
          <w:sz w:val="20"/>
          <w:szCs w:val="20"/>
        </w:rPr>
        <w:t xml:space="preserve"> </w:t>
      </w:r>
      <w:r w:rsidR="007C4B53" w:rsidRPr="007C4B53">
        <w:rPr>
          <w:rFonts w:asciiTheme="minorHAnsi" w:hAnsiTheme="minorHAnsi" w:cstheme="minorHAnsi"/>
          <w:sz w:val="20"/>
          <w:szCs w:val="20"/>
        </w:rPr>
        <w:t xml:space="preserve">60 </w:t>
      </w:r>
      <w:r w:rsidR="007C4B53">
        <w:rPr>
          <w:rFonts w:asciiTheme="minorHAnsi" w:hAnsiTheme="minorHAnsi" w:cstheme="minorHAnsi"/>
          <w:sz w:val="20"/>
          <w:szCs w:val="20"/>
        </w:rPr>
        <w:t>%</w:t>
      </w: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2) Okres gwarancji </w:t>
      </w:r>
      <w:r>
        <w:rPr>
          <w:rFonts w:asciiTheme="minorHAnsi" w:hAnsiTheme="minorHAnsi" w:cstheme="minorHAnsi"/>
          <w:sz w:val="20"/>
          <w:szCs w:val="20"/>
        </w:rPr>
        <w:t>–</w:t>
      </w:r>
      <w:r w:rsidRPr="007C4B53">
        <w:rPr>
          <w:rFonts w:asciiTheme="minorHAnsi" w:hAnsiTheme="minorHAnsi" w:cstheme="minorHAnsi"/>
          <w:sz w:val="20"/>
          <w:szCs w:val="20"/>
        </w:rPr>
        <w:t xml:space="preserve"> 30</w:t>
      </w:r>
      <w:r>
        <w:rPr>
          <w:rFonts w:asciiTheme="minorHAnsi" w:hAnsiTheme="minorHAnsi" w:cstheme="minorHAnsi"/>
          <w:sz w:val="20"/>
          <w:szCs w:val="20"/>
        </w:rPr>
        <w:t>%</w:t>
      </w: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3) Wysokość kary umownej za nieterminową realizację zamówienia -10 </w:t>
      </w:r>
      <w:r>
        <w:rPr>
          <w:rFonts w:asciiTheme="minorHAnsi" w:hAnsiTheme="minorHAnsi" w:cstheme="minorHAnsi"/>
          <w:sz w:val="20"/>
          <w:szCs w:val="20"/>
        </w:rPr>
        <w:t>%</w:t>
      </w:r>
    </w:p>
    <w:p w:rsidR="00257DE0" w:rsidRDefault="00257DE0" w:rsidP="007C4B53">
      <w:pPr>
        <w:tabs>
          <w:tab w:val="left" w:pos="284"/>
        </w:tabs>
        <w:spacing w:after="0"/>
        <w:rPr>
          <w:rFonts w:asciiTheme="minorHAnsi" w:hAnsiTheme="minorHAnsi" w:cstheme="minorHAnsi"/>
          <w:sz w:val="20"/>
          <w:szCs w:val="20"/>
        </w:rPr>
      </w:pP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cena</w:t>
      </w:r>
      <w:r w:rsidRPr="007C4B53">
        <w:rPr>
          <w:rFonts w:asciiTheme="minorHAnsi" w:hAnsiTheme="minorHAnsi" w:cstheme="minorHAnsi"/>
          <w:sz w:val="20"/>
          <w:szCs w:val="20"/>
        </w:rPr>
        <w:t xml:space="preserve"> (znaczenie 60%)</w:t>
      </w: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Maksymalna ilość punktów, jakie w  ww.  kryterium może uzyskać oferta wynosi 60 punktów. </w:t>
      </w: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Liczba punktów za ww. kryterium zostanie obliczona wg poniższego wzoru:</w:t>
      </w:r>
    </w:p>
    <w:p w:rsidR="007C4B53" w:rsidRPr="007C4B53" w:rsidRDefault="007C4B53" w:rsidP="007C4B53">
      <w:pPr>
        <w:tabs>
          <w:tab w:val="left" w:pos="284"/>
        </w:tabs>
        <w:spacing w:after="0"/>
        <w:jc w:val="center"/>
        <w:rPr>
          <w:rFonts w:asciiTheme="minorHAnsi" w:hAnsiTheme="minorHAnsi" w:cstheme="minorHAnsi"/>
          <w:sz w:val="20"/>
          <w:szCs w:val="20"/>
        </w:rPr>
      </w:pPr>
    </w:p>
    <w:p w:rsidR="007C4B53" w:rsidRPr="007C4B53" w:rsidRDefault="007C4B53" w:rsidP="00257DE0">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7C4B53">
        <w:rPr>
          <w:rFonts w:asciiTheme="minorHAnsi" w:hAnsiTheme="minorHAnsi" w:cstheme="minorHAnsi"/>
          <w:sz w:val="20"/>
          <w:szCs w:val="20"/>
        </w:rPr>
        <w:t>Najniższa zaoferowana cena brutto</w:t>
      </w:r>
    </w:p>
    <w:p w:rsidR="007C4B53" w:rsidRPr="007C4B53" w:rsidRDefault="007C4B53" w:rsidP="00257DE0">
      <w:pPr>
        <w:tabs>
          <w:tab w:val="left" w:pos="284"/>
        </w:tabs>
        <w:spacing w:after="0" w:line="240" w:lineRule="auto"/>
        <w:jc w:val="center"/>
        <w:rPr>
          <w:rFonts w:asciiTheme="minorHAnsi" w:hAnsiTheme="minorHAnsi" w:cstheme="minorHAnsi"/>
          <w:sz w:val="20"/>
          <w:szCs w:val="20"/>
        </w:rPr>
      </w:pPr>
      <w:r w:rsidRPr="007C4B53">
        <w:rPr>
          <w:rFonts w:asciiTheme="minorHAnsi" w:hAnsiTheme="minorHAnsi" w:cstheme="minorHAnsi"/>
          <w:sz w:val="20"/>
          <w:szCs w:val="20"/>
        </w:rPr>
        <w:t xml:space="preserve">-------------------------------------------------------  x 60 % x 100 </w:t>
      </w:r>
    </w:p>
    <w:p w:rsidR="007C4B53" w:rsidRPr="007C4B53" w:rsidRDefault="007C4B53" w:rsidP="00257DE0">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7C4B53">
        <w:rPr>
          <w:rFonts w:asciiTheme="minorHAnsi" w:hAnsiTheme="minorHAnsi" w:cstheme="minorHAnsi"/>
          <w:sz w:val="20"/>
          <w:szCs w:val="20"/>
        </w:rPr>
        <w:t>Cena brutto w badanej ofercie</w:t>
      </w:r>
    </w:p>
    <w:p w:rsidR="007C4B53" w:rsidRPr="007C4B53" w:rsidRDefault="007C4B53" w:rsidP="007C4B53">
      <w:pPr>
        <w:tabs>
          <w:tab w:val="left" w:pos="284"/>
        </w:tabs>
        <w:spacing w:after="0"/>
        <w:jc w:val="center"/>
        <w:rPr>
          <w:rFonts w:asciiTheme="minorHAnsi" w:hAnsiTheme="minorHAnsi" w:cstheme="minorHAnsi"/>
          <w:sz w:val="20"/>
          <w:szCs w:val="20"/>
        </w:rPr>
      </w:pPr>
    </w:p>
    <w:p w:rsidR="00C568AB" w:rsidRDefault="00C568AB" w:rsidP="007C4B53">
      <w:pPr>
        <w:tabs>
          <w:tab w:val="left" w:pos="284"/>
        </w:tabs>
        <w:spacing w:after="0"/>
        <w:rPr>
          <w:rFonts w:asciiTheme="minorHAnsi" w:hAnsiTheme="minorHAnsi" w:cstheme="minorHAnsi"/>
          <w:sz w:val="20"/>
          <w:szCs w:val="20"/>
        </w:rPr>
      </w:pP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okres gwarancji</w:t>
      </w:r>
      <w:r w:rsidRPr="007C4B53">
        <w:rPr>
          <w:rFonts w:asciiTheme="minorHAnsi" w:hAnsiTheme="minorHAnsi" w:cstheme="minorHAnsi"/>
          <w:sz w:val="20"/>
          <w:szCs w:val="20"/>
        </w:rPr>
        <w:t xml:space="preserve"> (znaczenie 30 %), przy czym nie krótszy niż </w:t>
      </w:r>
      <w:r w:rsidR="00D16C65">
        <w:rPr>
          <w:rFonts w:asciiTheme="minorHAnsi" w:hAnsiTheme="minorHAnsi" w:cstheme="minorHAnsi"/>
          <w:sz w:val="20"/>
          <w:szCs w:val="20"/>
        </w:rPr>
        <w:t xml:space="preserve">24 </w:t>
      </w:r>
      <w:r w:rsidRPr="007C4B53">
        <w:rPr>
          <w:rFonts w:asciiTheme="minorHAnsi" w:hAnsiTheme="minorHAnsi" w:cstheme="minorHAnsi"/>
          <w:sz w:val="20"/>
          <w:szCs w:val="20"/>
        </w:rPr>
        <w:t>miesiące, nie dłuższy niż 60 miesięcy.</w:t>
      </w:r>
    </w:p>
    <w:p w:rsidR="007C4B53" w:rsidRPr="007C4B53" w:rsidRDefault="007C4B53" w:rsidP="007C4B53">
      <w:pPr>
        <w:tabs>
          <w:tab w:val="left" w:pos="284"/>
        </w:tabs>
        <w:spacing w:after="0"/>
        <w:jc w:val="center"/>
        <w:rPr>
          <w:rFonts w:asciiTheme="minorHAnsi" w:hAnsiTheme="minorHAnsi" w:cstheme="minorHAnsi"/>
          <w:sz w:val="20"/>
          <w:szCs w:val="20"/>
        </w:rPr>
      </w:pPr>
    </w:p>
    <w:p w:rsidR="007C4B53" w:rsidRPr="007C4B53" w:rsidRDefault="007C4B53" w:rsidP="00617F92">
      <w:pPr>
        <w:tabs>
          <w:tab w:val="left" w:pos="284"/>
        </w:tabs>
        <w:spacing w:after="0" w:line="240" w:lineRule="auto"/>
        <w:rPr>
          <w:rFonts w:asciiTheme="minorHAnsi" w:hAnsiTheme="minorHAnsi" w:cstheme="minorHAnsi"/>
          <w:sz w:val="20"/>
          <w:szCs w:val="20"/>
        </w:rPr>
      </w:pPr>
      <w:r w:rsidRPr="007C4B53">
        <w:rPr>
          <w:rFonts w:asciiTheme="minorHAnsi" w:hAnsiTheme="minorHAnsi" w:cstheme="minorHAnsi"/>
          <w:sz w:val="20"/>
          <w:szCs w:val="20"/>
        </w:rPr>
        <w:t>Maksymalna ilość punktów, jakie w ww. kryterium może uzyskać oferta wynosi 30 punktów.</w:t>
      </w:r>
    </w:p>
    <w:p w:rsidR="007C4B53" w:rsidRPr="007C4B53" w:rsidRDefault="007C4B53" w:rsidP="00617F92">
      <w:pPr>
        <w:tabs>
          <w:tab w:val="left" w:pos="284"/>
        </w:tabs>
        <w:spacing w:after="0" w:line="240" w:lineRule="auto"/>
        <w:jc w:val="center"/>
        <w:rPr>
          <w:rFonts w:asciiTheme="minorHAnsi" w:hAnsiTheme="minorHAnsi" w:cstheme="minorHAnsi"/>
          <w:sz w:val="20"/>
          <w:szCs w:val="20"/>
        </w:rPr>
      </w:pPr>
    </w:p>
    <w:p w:rsidR="007C4B53" w:rsidRPr="007C4B53" w:rsidRDefault="007C4B53" w:rsidP="00617F92">
      <w:pPr>
        <w:tabs>
          <w:tab w:val="left" w:pos="284"/>
        </w:tabs>
        <w:spacing w:after="0" w:line="240" w:lineRule="auto"/>
        <w:rPr>
          <w:rFonts w:asciiTheme="minorHAnsi" w:hAnsiTheme="minorHAnsi" w:cstheme="minorHAnsi"/>
          <w:sz w:val="20"/>
          <w:szCs w:val="20"/>
        </w:rPr>
      </w:pPr>
      <w:r w:rsidRPr="007C4B53">
        <w:rPr>
          <w:rFonts w:asciiTheme="minorHAnsi" w:hAnsiTheme="minorHAnsi" w:cstheme="minorHAnsi"/>
          <w:sz w:val="20"/>
          <w:szCs w:val="20"/>
        </w:rPr>
        <w:t>Liczba punktów za ww. kryterium zostanie obliczona wg poniższego wzoru:</w:t>
      </w:r>
    </w:p>
    <w:p w:rsidR="007C4B53" w:rsidRPr="007C4B53" w:rsidRDefault="007C4B53" w:rsidP="007C4B53">
      <w:pPr>
        <w:tabs>
          <w:tab w:val="left" w:pos="284"/>
        </w:tabs>
        <w:spacing w:after="0"/>
        <w:jc w:val="center"/>
        <w:rPr>
          <w:rFonts w:asciiTheme="minorHAnsi" w:hAnsiTheme="minorHAnsi" w:cstheme="minorHAnsi"/>
          <w:sz w:val="20"/>
          <w:szCs w:val="20"/>
        </w:rPr>
      </w:pPr>
    </w:p>
    <w:p w:rsidR="007C4B53" w:rsidRP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Okres gwarancji badanej oferty [miesiące]</w:t>
      </w:r>
    </w:p>
    <w:p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 xml:space="preserve">--------------------------------------------------------------------------------- x 30 % x 100 </w:t>
      </w:r>
    </w:p>
    <w:p w:rsid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 xml:space="preserve">Najdłuższy okres gwarancji spośród  badanych ofert </w:t>
      </w:r>
    </w:p>
    <w:p w:rsidR="007C4B53" w:rsidRP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[miesiące]</w:t>
      </w:r>
    </w:p>
    <w:p w:rsidR="007C4B53" w:rsidRPr="007C4B53" w:rsidRDefault="007C4B53" w:rsidP="007C4B53">
      <w:pPr>
        <w:tabs>
          <w:tab w:val="left" w:pos="284"/>
        </w:tabs>
        <w:spacing w:after="0"/>
        <w:jc w:val="center"/>
        <w:rPr>
          <w:rFonts w:asciiTheme="minorHAnsi" w:hAnsiTheme="minorHAnsi" w:cstheme="minorHAnsi"/>
          <w:sz w:val="20"/>
          <w:szCs w:val="20"/>
        </w:rPr>
      </w:pP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Kryterium wysokość kary umownej za nieterminową realizację zamówienia</w:t>
      </w:r>
      <w:r w:rsidRPr="007C4B53">
        <w:rPr>
          <w:rFonts w:asciiTheme="minorHAnsi" w:hAnsiTheme="minorHAnsi" w:cstheme="minorHAnsi"/>
          <w:sz w:val="20"/>
          <w:szCs w:val="20"/>
        </w:rPr>
        <w:t xml:space="preserve"> - oferowaną wysokość kary umownej za każdy dzień zwłoki w wykonaniu całego przedmiotu umowy, należy podać jako wartość wyrażoną w procentach %.</w:t>
      </w:r>
    </w:p>
    <w:p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MINIMALNA wymagana przez zamawiającego wysokość kary umownej za każdy dzień zwłoki w wykonaniu całego przedmiotu umowy wynosi 0,10%. W przypadku zadeklarowania przez wykonawcę niższej niż minimalna wysokość kary umownej za każdy dzień zwłoki w wykonaniu całego przedmiotu zamówienia, oferta wykonawcy zostanie odrzucona jako niezgodna z SWZ.</w:t>
      </w:r>
    </w:p>
    <w:p w:rsidR="007C4B53" w:rsidRPr="007C4B53" w:rsidRDefault="007C4B53" w:rsidP="00D9040F">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MAKSYMALNA wymagana przez zamawiającego wysokość kary umownej za każdy dzień zwłoki w wykonaniu</w:t>
      </w: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całego przedmiotu umowy wynosi 0,20%. Jeżeli wykonawca zaoferuje wyższą niż wymagana przez zamawiającego wysokość kary umownej za każdy dzień zwłoki w wykonaniu całego przedmiotu zamówienia (powyżej 0,20%) do oceny ofert zostanie przyjęta wysokość kary 0,20%, a w umowie zostanie uwzględniona wysokość kary umownej za każdy dzień zwłoki w wykonaniu całego przedmiotu zamówienia, wskazana przez wykonawcę w ofercie.</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lastRenderedPageBreak/>
        <w:t>Za zaoferowaną wysokość kary umownej za nieterminową realizację zamówienia, wynikającą z oferty można otrzymać maksymalnie 10 pkt. Maksymalną ilość punktów otrzyma oferta z najwyższą wysokością kary umownej za nieterminową realizację przedmiotu zamówienia. Pozostali wykonawcy uzyskują ilość punktów obliczoną wg poniższego wzoru:</w:t>
      </w:r>
    </w:p>
    <w:p w:rsidR="007C4B53" w:rsidRPr="007C4B53" w:rsidRDefault="007C4B53" w:rsidP="007C4B53">
      <w:pPr>
        <w:tabs>
          <w:tab w:val="left" w:pos="284"/>
        </w:tabs>
        <w:spacing w:after="0"/>
        <w:jc w:val="center"/>
        <w:rPr>
          <w:rFonts w:asciiTheme="minorHAnsi" w:hAnsiTheme="minorHAnsi" w:cstheme="minorHAnsi"/>
          <w:b/>
          <w:sz w:val="20"/>
          <w:szCs w:val="20"/>
        </w:rPr>
      </w:pPr>
    </w:p>
    <w:p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Wysokość kary umownej badanej oferty</w:t>
      </w:r>
    </w:p>
    <w:p w:rsidR="007C4B53" w:rsidRPr="007C4B53" w:rsidRDefault="00D9040F" w:rsidP="007C4B53">
      <w:pPr>
        <w:tabs>
          <w:tab w:val="left" w:pos="284"/>
        </w:tabs>
        <w:spacing w:after="0"/>
        <w:jc w:val="center"/>
        <w:rPr>
          <w:rFonts w:asciiTheme="minorHAnsi" w:hAnsiTheme="minorHAnsi" w:cstheme="minorHAnsi"/>
          <w:sz w:val="20"/>
          <w:szCs w:val="20"/>
        </w:rPr>
      </w:pPr>
      <w:r>
        <w:rPr>
          <w:rFonts w:asciiTheme="minorHAnsi" w:hAnsiTheme="minorHAnsi" w:cstheme="minorHAnsi"/>
          <w:sz w:val="20"/>
          <w:szCs w:val="20"/>
        </w:rPr>
        <w:t xml:space="preserve">                </w:t>
      </w:r>
      <w:r w:rsidR="007C4B53" w:rsidRPr="007C4B53">
        <w:rPr>
          <w:rFonts w:asciiTheme="minorHAnsi" w:hAnsiTheme="minorHAnsi" w:cstheme="minorHAnsi"/>
          <w:sz w:val="20"/>
          <w:szCs w:val="20"/>
        </w:rPr>
        <w:tab/>
        <w:t>-------------------------------------------------------------------------- x 10% x 100 pkt</w:t>
      </w:r>
    </w:p>
    <w:p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 xml:space="preserve">Najwyższa wysokość kary umownej spośród </w:t>
      </w:r>
      <w:r w:rsidR="00D9040F">
        <w:rPr>
          <w:rFonts w:asciiTheme="minorHAnsi" w:hAnsiTheme="minorHAnsi" w:cstheme="minorHAnsi"/>
          <w:sz w:val="20"/>
          <w:szCs w:val="20"/>
        </w:rPr>
        <w:br/>
      </w:r>
      <w:r w:rsidRPr="007C4B53">
        <w:rPr>
          <w:rFonts w:asciiTheme="minorHAnsi" w:hAnsiTheme="minorHAnsi" w:cstheme="minorHAnsi"/>
          <w:sz w:val="20"/>
          <w:szCs w:val="20"/>
        </w:rPr>
        <w:t>wszystkich rozpatrywanych i nieodrzuconych ofert</w:t>
      </w:r>
    </w:p>
    <w:p w:rsidR="007C4B53" w:rsidRPr="007C4B53" w:rsidRDefault="007C4B53" w:rsidP="007C4B53">
      <w:pPr>
        <w:tabs>
          <w:tab w:val="left" w:pos="284"/>
        </w:tabs>
        <w:spacing w:after="0"/>
        <w:jc w:val="center"/>
        <w:rPr>
          <w:rFonts w:asciiTheme="minorHAnsi" w:hAnsiTheme="minorHAnsi" w:cstheme="minorHAnsi"/>
          <w:b/>
          <w:sz w:val="20"/>
          <w:szCs w:val="20"/>
        </w:rPr>
      </w:pPr>
    </w:p>
    <w:p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Sposób obliczenia punktacji:</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Zamawiający dokona o</w:t>
      </w:r>
      <w:r w:rsidR="00D9040F">
        <w:rPr>
          <w:rFonts w:asciiTheme="minorHAnsi" w:hAnsiTheme="minorHAnsi" w:cstheme="minorHAnsi"/>
          <w:sz w:val="20"/>
          <w:szCs w:val="20"/>
        </w:rPr>
        <w:t xml:space="preserve">ceny każdej oferty na podstawie </w:t>
      </w:r>
      <w:r w:rsidRPr="007C4B53">
        <w:rPr>
          <w:rFonts w:asciiTheme="minorHAnsi" w:hAnsiTheme="minorHAnsi" w:cstheme="minorHAnsi"/>
          <w:sz w:val="20"/>
          <w:szCs w:val="20"/>
        </w:rPr>
        <w:t xml:space="preserve">wyżej określonych kryteriów oceny oraz </w:t>
      </w:r>
      <w:r w:rsidR="00C568AB">
        <w:rPr>
          <w:rFonts w:asciiTheme="minorHAnsi" w:hAnsiTheme="minorHAnsi" w:cstheme="minorHAnsi"/>
          <w:sz w:val="20"/>
          <w:szCs w:val="20"/>
        </w:rPr>
        <w:br/>
      </w:r>
      <w:r w:rsidRPr="007C4B53">
        <w:rPr>
          <w:rFonts w:asciiTheme="minorHAnsi" w:hAnsiTheme="minorHAnsi" w:cstheme="minorHAnsi"/>
          <w:sz w:val="20"/>
          <w:szCs w:val="20"/>
        </w:rPr>
        <w:t>z uwzględnieniem  wag przypisanych  poszczególnym kryteriom oceny ofert.</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Ostateczna liczba punktów, jakie otrzyma oferta będzie stanowiła sumę punktów uzyskanych w kryteriach: „cena”, „okres gwarancji” oraz „kara za nieterminowe wykonanie umowy”</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Suma punktów uzyskanych za wszystkie kryteria oceny stanowić będzie końcową ocenę danej oferty.</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 xml:space="preserve">Zamawiający udzieli zamówienia temu Wykonawcy, którego oferta otrzyma największą ilość punktów, po zsumowaniu trzech kryteriów oraz spełni dodatkowe wymagania zakreślone postanowieniami SWZ lub  przepisami PZP. </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3.</w:t>
      </w:r>
      <w:r w:rsidRPr="007C4B53">
        <w:rPr>
          <w:rFonts w:asciiTheme="minorHAnsi" w:hAnsiTheme="minorHAnsi" w:cstheme="minorHAnsi"/>
          <w:sz w:val="20"/>
          <w:szCs w:val="20"/>
        </w:rPr>
        <w:tab/>
        <w:t>W toku badania i oceny ofert Zamawiający może żądać od Wykonawców wyjaśnień dotyczących treści złożonych ofert. Niedopuszczalne jest prowadzenie między Zamawiającym a Wykonawcą negocjacji dotyczących złożonej oferty oraz, z zastrzeżeniem art. 223 ust. 2 PZP, dokonywanie jakiejkolwiek zmiany w jej treści.</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4.</w:t>
      </w:r>
      <w:r w:rsidRPr="007C4B53">
        <w:rPr>
          <w:rFonts w:asciiTheme="minorHAnsi" w:hAnsiTheme="minorHAnsi" w:cstheme="minorHAnsi"/>
          <w:sz w:val="20"/>
          <w:szCs w:val="20"/>
        </w:rPr>
        <w:tab/>
        <w:t>Zgodnie z art. 225 PZP jeżeli została złożona oferta, której wybór prowadziłby do powstania u zamawiającego obowiązku podatkowego zgodnie z ustawą z dnia 11 marca 2004 r. o podatku od towarów i usług (tj. Dz. U. 202</w:t>
      </w:r>
      <w:r w:rsidR="000F791F">
        <w:rPr>
          <w:rFonts w:asciiTheme="minorHAnsi" w:hAnsiTheme="minorHAnsi" w:cstheme="minorHAnsi"/>
          <w:sz w:val="20"/>
          <w:szCs w:val="20"/>
        </w:rPr>
        <w:t>4</w:t>
      </w:r>
      <w:r w:rsidRPr="007C4B53">
        <w:rPr>
          <w:rFonts w:asciiTheme="minorHAnsi" w:hAnsiTheme="minorHAnsi" w:cstheme="minorHAnsi"/>
          <w:sz w:val="20"/>
          <w:szCs w:val="20"/>
        </w:rPr>
        <w:t xml:space="preserve"> r. poz. </w:t>
      </w:r>
      <w:r w:rsidR="000F791F">
        <w:rPr>
          <w:rFonts w:asciiTheme="minorHAnsi" w:hAnsiTheme="minorHAnsi" w:cstheme="minorHAnsi"/>
          <w:sz w:val="20"/>
          <w:szCs w:val="20"/>
        </w:rPr>
        <w:t xml:space="preserve">361 </w:t>
      </w:r>
      <w:r w:rsidRPr="007C4B53">
        <w:rPr>
          <w:rFonts w:asciiTheme="minorHAnsi" w:hAnsiTheme="minorHAnsi" w:cstheme="minorHAnsi"/>
          <w:sz w:val="20"/>
          <w:szCs w:val="20"/>
        </w:rPr>
        <w:t>z póź</w:t>
      </w:r>
      <w:r w:rsidR="00C568AB">
        <w:rPr>
          <w:rFonts w:asciiTheme="minorHAnsi" w:hAnsiTheme="minorHAnsi" w:cstheme="minorHAnsi"/>
          <w:sz w:val="20"/>
          <w:szCs w:val="20"/>
        </w:rPr>
        <w:t>n</w:t>
      </w:r>
      <w:r w:rsidRPr="007C4B53">
        <w:rPr>
          <w:rFonts w:asciiTheme="minorHAnsi" w:hAnsiTheme="minorHAnsi" w:cstheme="minorHAnsi"/>
          <w:sz w:val="20"/>
          <w:szCs w:val="20"/>
        </w:rPr>
        <w:t>. zm.) dla celów zastosowania kryterium ceny lub kosztu zamawiający dolicza do przedstawionej w tej ofercie ceny kwotę podatku od towarów i usług, którą miałby obowiązek rozliczyć.</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5.</w:t>
      </w:r>
      <w:r w:rsidRPr="007C4B53">
        <w:rPr>
          <w:rFonts w:asciiTheme="minorHAnsi" w:hAnsiTheme="minorHAnsi" w:cstheme="minorHAnsi"/>
          <w:sz w:val="20"/>
          <w:szCs w:val="20"/>
        </w:rPr>
        <w:tab/>
        <w:t>W formularzu oferty, stanowiącym załącznik nr 1 do SWZ, wykonawca ma obowiązek:</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poinformowania zamawiającego, że wybór jego oferty będzie prowadził do powstania u zamawiającego obowiązku podatkowego;</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wskazania nazwy (rodzaju) towaru lub usługi, których dostawa lub świadczenie będą prowadziły do powstania obowiązku podatkowego;</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3)</w:t>
      </w:r>
      <w:r w:rsidRPr="007C4B53">
        <w:rPr>
          <w:rFonts w:asciiTheme="minorHAnsi" w:hAnsiTheme="minorHAnsi" w:cstheme="minorHAnsi"/>
          <w:sz w:val="20"/>
          <w:szCs w:val="20"/>
        </w:rPr>
        <w:tab/>
        <w:t>wskazania wartości towaru lub usługi objętego obowiązkiem podatkowym zamawiającego, bez kwoty podatku;</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4)</w:t>
      </w:r>
      <w:r w:rsidRPr="007C4B53">
        <w:rPr>
          <w:rFonts w:asciiTheme="minorHAnsi" w:hAnsiTheme="minorHAnsi" w:cstheme="minorHAnsi"/>
          <w:sz w:val="20"/>
          <w:szCs w:val="20"/>
        </w:rPr>
        <w:tab/>
        <w:t>wskazania stawki podatku od towarów i usług, która zgodnie z wiedzą wykonawcy, będzie miała zastosowanie.</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6.</w:t>
      </w:r>
      <w:r w:rsidRPr="007C4B53">
        <w:rPr>
          <w:rFonts w:asciiTheme="minorHAnsi" w:hAnsiTheme="minorHAnsi" w:cstheme="minorHAnsi"/>
          <w:sz w:val="20"/>
          <w:szCs w:val="20"/>
        </w:rPr>
        <w:tab/>
        <w:t xml:space="preserve">Informację w zakresie określonym w ust. 5, składa Wykonawca. </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7.</w:t>
      </w:r>
      <w:r w:rsidRPr="007C4B53">
        <w:rPr>
          <w:rFonts w:asciiTheme="minorHAnsi" w:hAnsiTheme="minorHAnsi" w:cstheme="minorHAnsi"/>
          <w:sz w:val="20"/>
          <w:szCs w:val="20"/>
        </w:rPr>
        <w:tab/>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8.</w:t>
      </w:r>
      <w:r w:rsidRPr="007C4B53">
        <w:rPr>
          <w:rFonts w:asciiTheme="minorHAnsi" w:hAnsiTheme="minorHAnsi" w:cstheme="minorHAnsi"/>
          <w:sz w:val="20"/>
          <w:szCs w:val="20"/>
        </w:rPr>
        <w:tab/>
        <w:t>W przypadku gdy cena całkowita oferty złożonej w terminie jest niższa o co najmniej 30% od:</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 xml:space="preserve">wartości zamówienia powiększonej o należny podatek od towarów i usług, ustalonej przed wszczęciem </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postępowania lub średniej arytmetycznej cen wszystkich złożonych ofert niepodlegających odrzuceniu na podstawie art. 226 ust. 1 pkt 1 i 10 PZP, zamawiający zwraca się o udzielenie wyjaśnień, o których mowa w ust. 1, chyba że rozbieżność wynika z okoliczności oczywistych, które nie wymagają wyjaśnienia;</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 xml:space="preserve">wartości zamówienia powiększonej o należny podatek od towarów i usług, zaktualizowanej </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lastRenderedPageBreak/>
        <w:t>uwzględnieniem okoliczności, które nastąpiły po wszczęciu postępowania, w szczególności istotnej zmiany cen rynkowych, zamawiający może zwrócić się o udzielenie wyjaśnień, o których mowa w ust. 1 powyżej.</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9.</w:t>
      </w:r>
      <w:r w:rsidRPr="007C4B53">
        <w:rPr>
          <w:rFonts w:asciiTheme="minorHAnsi" w:hAnsiTheme="minorHAnsi" w:cstheme="minorHAnsi"/>
          <w:sz w:val="20"/>
          <w:szCs w:val="20"/>
        </w:rPr>
        <w:tab/>
        <w:t>Obowiązek wykazania, że oferta nie zawiera rażąco niskiej ceny lub kosztu spoczywa na wykonawcy.</w:t>
      </w:r>
    </w:p>
    <w:p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10.</w:t>
      </w:r>
      <w:r w:rsidRPr="007C4B53">
        <w:rPr>
          <w:rFonts w:asciiTheme="minorHAnsi" w:hAnsiTheme="minorHAnsi" w:cstheme="minorHAnsi"/>
          <w:sz w:val="20"/>
          <w:szCs w:val="20"/>
        </w:rPr>
        <w:tab/>
        <w:t xml:space="preserve"> Odrzuceniu, jako oferta z rażąco niską ceną lub kosztem, podlega oferta wykonawcy, który nie udzielił wyjaśnień w wyznaczonym terminie, lub jeżeli złożone wyjaśnienia wraz z dowodami nie uzasadniają podanej w ofercie ceny lub kosztu.</w:t>
      </w:r>
    </w:p>
    <w:p w:rsidR="009147FE" w:rsidRPr="00A05BFE" w:rsidRDefault="007C4B53" w:rsidP="00D9040F">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11</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9147FE" w:rsidRPr="00A05BFE" w:rsidRDefault="009147FE">
      <w:pPr>
        <w:tabs>
          <w:tab w:val="left" w:pos="284"/>
        </w:tabs>
        <w:spacing w:after="0"/>
        <w:jc w:val="center"/>
        <w:rPr>
          <w:rFonts w:asciiTheme="minorHAnsi" w:hAnsiTheme="minorHAnsi" w:cstheme="minorHAnsi"/>
          <w:b/>
          <w:sz w:val="20"/>
          <w:szCs w:val="20"/>
        </w:rPr>
      </w:pP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9</w:t>
      </w:r>
      <w:r w:rsidRPr="00A05BFE">
        <w:rPr>
          <w:rFonts w:asciiTheme="minorHAnsi" w:hAnsiTheme="minorHAnsi" w:cstheme="minorHAnsi"/>
          <w:b/>
          <w:sz w:val="20"/>
          <w:szCs w:val="20"/>
        </w:rPr>
        <w:tab/>
      </w: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Informacje o formalnościach, jakie muszą zostać dopełnione po wyborze oferty w celu zawarcia umowy w sprawie zamówienia publicznego</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Zamawiający zawiera umowę̨ w sprawie zamówienia publicznego, z uwzględnieniem art. 577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Zamawiający może zawrzeć́ umowę̨ w sprawie zamówienia publicznego przed upływem terminu, o którym mowa w ust. 1, jeżeli w postępowaniu o udzielenie zamówienia złożono tylko jedną ofertę̨ .</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Wykonawca, którego oferta została wybrana jako najkorzystniejsza, zostanie poinformowany</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przez Zamawiającego o miejscu i terminie podpisania umowy.</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 xml:space="preserve">Wykonawca, o którym mowa w ust. 1, ma obowiązek zawrzeć umowę w sprawie zamówienia na warunkach określonych w projektowanych postanowieniach umowy,  które stanowią załącznik </w:t>
      </w:r>
      <w:r w:rsidR="00C504C4">
        <w:rPr>
          <w:rFonts w:asciiTheme="minorHAnsi" w:hAnsiTheme="minorHAnsi" w:cstheme="minorHAnsi"/>
          <w:sz w:val="20"/>
          <w:szCs w:val="20"/>
        </w:rPr>
        <w:t>nr 10</w:t>
      </w:r>
      <w:r w:rsidRPr="00A05BFE">
        <w:rPr>
          <w:rFonts w:asciiTheme="minorHAnsi" w:hAnsiTheme="minorHAnsi" w:cstheme="minorHAnsi"/>
          <w:sz w:val="20"/>
          <w:szCs w:val="20"/>
        </w:rPr>
        <w:t xml:space="preserve"> do SWZ. Umowa zostanie uzupełniona o zapisy wynikające ze złożonej oferty.</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9147FE" w:rsidRPr="00A05BFE" w:rsidRDefault="009147FE">
      <w:pPr>
        <w:tabs>
          <w:tab w:val="left" w:pos="284"/>
        </w:tabs>
        <w:spacing w:after="0"/>
        <w:jc w:val="center"/>
        <w:rPr>
          <w:rFonts w:asciiTheme="minorHAnsi" w:hAnsiTheme="minorHAnsi" w:cstheme="minorHAnsi"/>
          <w:b/>
          <w:sz w:val="20"/>
          <w:szCs w:val="20"/>
        </w:rPr>
      </w:pPr>
    </w:p>
    <w:p w:rsidR="009147FE" w:rsidRPr="00A05BFE" w:rsidRDefault="003A102A">
      <w:pPr>
        <w:tabs>
          <w:tab w:val="left" w:pos="284"/>
        </w:tabs>
        <w:spacing w:after="0"/>
        <w:jc w:val="center"/>
        <w:rPr>
          <w:rFonts w:asciiTheme="minorHAnsi" w:hAnsiTheme="minorHAnsi" w:cstheme="minorHAnsi"/>
          <w:b/>
          <w:sz w:val="20"/>
          <w:szCs w:val="20"/>
        </w:rPr>
      </w:pPr>
      <w:r>
        <w:rPr>
          <w:rFonts w:asciiTheme="minorHAnsi" w:hAnsiTheme="minorHAnsi" w:cstheme="minorHAnsi"/>
          <w:b/>
          <w:sz w:val="20"/>
          <w:szCs w:val="20"/>
        </w:rPr>
        <w:t>ROZDZIAŁ 20</w:t>
      </w:r>
      <w:r w:rsidR="0012291A" w:rsidRPr="00A05BFE">
        <w:rPr>
          <w:rFonts w:asciiTheme="minorHAnsi" w:hAnsiTheme="minorHAnsi" w:cstheme="minorHAnsi"/>
          <w:b/>
          <w:sz w:val="20"/>
          <w:szCs w:val="20"/>
        </w:rPr>
        <w:tab/>
      </w: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Pouczenie o środkach ochrony prawnej przysługujących Wykonawcy</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w:t>
      </w:r>
      <w:r w:rsidRPr="00F35657">
        <w:rPr>
          <w:rFonts w:asciiTheme="minorHAnsi" w:hAnsiTheme="minorHAnsi" w:cstheme="minorHAnsi"/>
          <w:sz w:val="20"/>
          <w:szCs w:val="20"/>
        </w:rPr>
        <w:tab/>
        <w:t>Zasady, terminy oraz sposób korzystania ze środków ochrony prawnej szczegółowo regulują przepisy działu IX ustawy – Środki ochrony prawnej (art. 505 – 590 ustawy).</w:t>
      </w:r>
    </w:p>
    <w:p w:rsidR="00F35657" w:rsidRPr="00F35657" w:rsidRDefault="00F35657" w:rsidP="00F35657">
      <w:pPr>
        <w:tabs>
          <w:tab w:val="left" w:pos="284"/>
        </w:tabs>
        <w:spacing w:after="0"/>
        <w:jc w:val="both"/>
        <w:rPr>
          <w:rFonts w:asciiTheme="minorHAnsi" w:hAnsiTheme="minorHAnsi" w:cstheme="minorHAnsi"/>
          <w:sz w:val="20"/>
          <w:szCs w:val="20"/>
        </w:rPr>
      </w:pP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w:t>
      </w:r>
      <w:r w:rsidRPr="00F35657">
        <w:rPr>
          <w:rFonts w:asciiTheme="minorHAnsi" w:hAnsiTheme="minorHAnsi" w:cstheme="minorHAnsi"/>
          <w:sz w:val="20"/>
          <w:szCs w:val="20"/>
        </w:rPr>
        <w:tab/>
        <w:t>Środki ochrony prawnej przysługują Wykonawcy oraz innemu podmiotowi, jeżeli ma lub miał interes w uzyskaniu zamówienia oraz poniósł lub może ponieść szkodę w wyniku naruszenia przez zamawiającego przepisów ustawy.</w:t>
      </w:r>
    </w:p>
    <w:p w:rsidR="00F35657" w:rsidRPr="00F35657" w:rsidRDefault="00F35657" w:rsidP="00F35657">
      <w:pPr>
        <w:tabs>
          <w:tab w:val="left" w:pos="284"/>
        </w:tabs>
        <w:spacing w:after="0"/>
        <w:jc w:val="both"/>
        <w:rPr>
          <w:rFonts w:asciiTheme="minorHAnsi" w:hAnsiTheme="minorHAnsi" w:cstheme="minorHAnsi"/>
          <w:sz w:val="20"/>
          <w:szCs w:val="20"/>
        </w:rPr>
      </w:pP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w:t>
      </w:r>
      <w:r w:rsidRPr="00F35657">
        <w:rPr>
          <w:rFonts w:asciiTheme="minorHAnsi" w:hAnsiTheme="minorHAnsi" w:cstheme="minorHAnsi"/>
          <w:sz w:val="20"/>
          <w:szCs w:val="20"/>
        </w:rPr>
        <w:tab/>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rsidR="00F35657" w:rsidRPr="00F35657" w:rsidRDefault="00F35657" w:rsidP="00F35657">
      <w:pPr>
        <w:tabs>
          <w:tab w:val="left" w:pos="284"/>
        </w:tabs>
        <w:spacing w:after="0"/>
        <w:jc w:val="both"/>
        <w:rPr>
          <w:rFonts w:asciiTheme="minorHAnsi" w:hAnsiTheme="minorHAnsi" w:cstheme="minorHAnsi"/>
          <w:sz w:val="20"/>
          <w:szCs w:val="20"/>
        </w:rPr>
      </w:pP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4.</w:t>
      </w:r>
      <w:r w:rsidRPr="00F35657">
        <w:rPr>
          <w:rFonts w:asciiTheme="minorHAnsi" w:hAnsiTheme="minorHAnsi" w:cstheme="minorHAnsi"/>
          <w:sz w:val="20"/>
          <w:szCs w:val="20"/>
        </w:rPr>
        <w:tab/>
        <w:t>Odwołanie przysługuje na:</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1) </w:t>
      </w:r>
      <w:r w:rsidRPr="00F35657">
        <w:rPr>
          <w:rFonts w:asciiTheme="minorHAnsi" w:hAnsiTheme="minorHAnsi" w:cstheme="minorHAnsi"/>
          <w:sz w:val="20"/>
          <w:szCs w:val="20"/>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lastRenderedPageBreak/>
        <w:t xml:space="preserve">2) </w:t>
      </w:r>
      <w:r w:rsidRPr="00F35657">
        <w:rPr>
          <w:rFonts w:asciiTheme="minorHAnsi" w:hAnsiTheme="minorHAnsi" w:cstheme="minorHAnsi"/>
          <w:sz w:val="20"/>
          <w:szCs w:val="20"/>
        </w:rPr>
        <w:tab/>
        <w:t>zaniechanie czynności w postępowaniu o udzielenie zamówienia, o zawarcie umowy ramowej, dynamicznym systemie zakupów, systemie kwalifikowania wykonawców lub konkursie, do której zamawiający był obowiązany na podstawie ustawy;</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3) </w:t>
      </w:r>
      <w:r w:rsidRPr="00F35657">
        <w:rPr>
          <w:rFonts w:asciiTheme="minorHAnsi" w:hAnsiTheme="minorHAnsi" w:cstheme="minorHAnsi"/>
          <w:sz w:val="20"/>
          <w:szCs w:val="20"/>
        </w:rPr>
        <w:tab/>
        <w:t>zaniechanie przeprowadzenia postępowania o udzielenie zamówienia lub zorganizowania konkursu na podstawie ustawy, mimo że zamawiający był do tego obowiązany.</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5.</w:t>
      </w:r>
      <w:r w:rsidRPr="00F35657">
        <w:rPr>
          <w:rFonts w:asciiTheme="minorHAnsi" w:hAnsiTheme="minorHAnsi" w:cstheme="minorHAnsi"/>
          <w:sz w:val="20"/>
          <w:szCs w:val="20"/>
        </w:rPr>
        <w:tab/>
        <w:t>Odwołanie wnosi się do Prezesa Izby.</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6.</w:t>
      </w:r>
      <w:r w:rsidRPr="00F35657">
        <w:rPr>
          <w:rFonts w:asciiTheme="minorHAnsi" w:hAnsiTheme="minorHAnsi" w:cstheme="minorHAnsi"/>
          <w:sz w:val="20"/>
          <w:szCs w:val="20"/>
        </w:rPr>
        <w:tab/>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7.</w:t>
      </w:r>
      <w:r w:rsidRPr="00F35657">
        <w:rPr>
          <w:rFonts w:asciiTheme="minorHAnsi" w:hAnsiTheme="minorHAnsi" w:cstheme="minorHAnsi"/>
          <w:sz w:val="20"/>
          <w:szCs w:val="20"/>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8.</w:t>
      </w:r>
      <w:r w:rsidRPr="00F35657">
        <w:rPr>
          <w:rFonts w:asciiTheme="minorHAnsi" w:hAnsiTheme="minorHAnsi" w:cstheme="minorHAnsi"/>
          <w:sz w:val="20"/>
          <w:szCs w:val="20"/>
        </w:rPr>
        <w:tab/>
        <w:t>Zgodnie z art. 515 ustawy, odwołanie wnosi się:</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Odwołanie wnosi się:</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w przypadku zamówień, których wartość jest równa albo przekracza progi unijne, w terminie: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10 dni od dnia przekazania informacji o czynności zamawiającego stanowiącej podstawę jego wniesienia, jeżeli informacja została przekazana przy użyciu środków komunikacji elektronicznej,</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b) 15 dni od dnia przekazania informacji o czynności zamawiającego stanowiącej podstawę jego wniesienia, jeżeli informacja została przekazana w sposób inny niż określony w lit. a;</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w przypadku zamówień, których wartość jest mniejsza niż progi unijne, w terminie: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5 dni od dnia przekazania informacji o czynności zamawiającego stanowiącej podstawę jego wniesienia, jeżeli informacja została przekazana przy użyciu środków komunikacji elektronicznej,</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b) 10 dni od dnia przekazania informacji o czynności zamawiającego stanowiącej podstawę jego wniesienia, jeżeli informacja została przekazana w sposób inny niż określony w lit. a.</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Odwołanie wobec treści ogłoszenia wszczynającego postępowanie o udzielenie zamówienia lub konkurs lub wobec treści dokumentów zamówienia wnosi się w terminie: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10 dni od dnia publikacji ogłoszenia w Dzienniku Urzędowym Unii Europejskiej lub zamieszczenia dokumentów zamówienia na stronie internetowej, w przypadku zamówień, których wartość jest równa albo przekracza progi unijne;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5 dni od dnia zamieszczenia ogłoszenia w Biuletynie Zamówień Publicznych lub dokumentów zamówienia na stronie internetowej, w przypadku zamówień, których wartość jest mniejsza niż progi unijne.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 Odwołanie w przypadkach innych niż określone w ust. 1 i 2 wnosi się w terminie: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10 dni od dnia, w którym powzięto lub przy zachowaniu należytej staranności można było powziąć wiadomość o okolicznościach stanowiących podstawę jego wniesienia, w przypadku zamówień, których wartość jest równa albo przekracza progi unijne;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5 dni od dnia, w którym powzięto lub przy zachowaniu należytej staranności można było powziąć wiadomość o okolicznościach stanowiących podstawę jego wniesienia, w przypadku zamówień, których wartość jest mniejsza niż progi unijne.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6 miesięcy od dnia zawarcia umowy, jeżeli zamawiający:</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nie opublikował w Dzienniku Urzędowym Unii Europejskiej ogłoszenia o udzieleniu zamówienia albo</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lastRenderedPageBreak/>
        <w:t>b) opublikował w Dzienniku Urzędowym Unii Europejskiej ogłoszenie o udzieleniu zamówienia, które nie zawiera uzasadnienia udzielenia zamówienia w trybie negocjacji bez ogłoszenia albo zamówienia z wolnej ręki;</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 miesiąca od dnia zawarcia umowy, jeżeli zamawiający:</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nie zamieścił w Biuletynie Zamówień Publicznych ogłoszenia o wyniku postępowania albo</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b) zamieścił w Biuletynie Zamówień Publicznych ogłoszenie o wyniku postępowania, które nie zawiera uzasadnienia udzielenia zamówienia w trybie negocjacji bez ogłoszenia albo zamówienia z wolnej ręki.”</w:t>
      </w: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9.</w:t>
      </w:r>
      <w:r w:rsidRPr="00F35657">
        <w:rPr>
          <w:rFonts w:asciiTheme="minorHAnsi" w:hAnsiTheme="minorHAnsi" w:cstheme="minorHAnsi"/>
          <w:sz w:val="20"/>
          <w:szCs w:val="20"/>
        </w:rPr>
        <w:tab/>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rsidR="00F35657" w:rsidRPr="00F35657" w:rsidRDefault="00F35657" w:rsidP="00F35657">
      <w:pPr>
        <w:tabs>
          <w:tab w:val="left" w:pos="284"/>
        </w:tabs>
        <w:spacing w:after="0"/>
        <w:jc w:val="both"/>
        <w:rPr>
          <w:rFonts w:asciiTheme="minorHAnsi" w:hAnsiTheme="minorHAnsi" w:cstheme="minorHAnsi"/>
          <w:sz w:val="20"/>
          <w:szCs w:val="20"/>
        </w:rPr>
      </w:pPr>
    </w:p>
    <w:p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10.</w:t>
      </w:r>
      <w:r w:rsidRPr="00F35657">
        <w:rPr>
          <w:rFonts w:asciiTheme="minorHAnsi" w:hAnsiTheme="minorHAnsi" w:cstheme="minorHAnsi"/>
          <w:sz w:val="20"/>
          <w:szCs w:val="20"/>
        </w:rPr>
        <w:tab/>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9147FE" w:rsidRPr="00A05BFE"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11.</w:t>
      </w:r>
      <w:r w:rsidRPr="00F35657">
        <w:rPr>
          <w:rFonts w:asciiTheme="minorHAnsi" w:hAnsiTheme="minorHAnsi" w:cstheme="minorHAnsi"/>
          <w:sz w:val="20"/>
          <w:szCs w:val="20"/>
        </w:rPr>
        <w:tab/>
        <w:t>Od wyroku sądu lub postanowienia kończącego postępowanie w sprawie przysługuje skarga kasacyjna do Sądu Najwyższego.</w:t>
      </w: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2</w:t>
      </w:r>
      <w:r w:rsidR="003A102A">
        <w:rPr>
          <w:rFonts w:asciiTheme="minorHAnsi" w:hAnsiTheme="minorHAnsi" w:cstheme="minorHAnsi"/>
          <w:b/>
          <w:sz w:val="20"/>
          <w:szCs w:val="20"/>
        </w:rPr>
        <w:t>1</w:t>
      </w:r>
      <w:r w:rsidRPr="00A05BFE">
        <w:rPr>
          <w:rFonts w:asciiTheme="minorHAnsi" w:hAnsiTheme="minorHAnsi" w:cstheme="minorHAnsi"/>
          <w:b/>
          <w:sz w:val="20"/>
          <w:szCs w:val="20"/>
        </w:rPr>
        <w:tab/>
      </w:r>
    </w:p>
    <w:p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Podstawy wykluczenia, o których mowa w art. 109 ust. 1, jeżeli Zamawiający je przewiduje</w:t>
      </w:r>
    </w:p>
    <w:p w:rsidR="009147FE" w:rsidRPr="00D9040F" w:rsidRDefault="0012291A">
      <w:pPr>
        <w:tabs>
          <w:tab w:val="left" w:pos="284"/>
        </w:tabs>
        <w:spacing w:after="0"/>
        <w:rPr>
          <w:rFonts w:asciiTheme="minorHAnsi" w:eastAsia="Times New Roman" w:hAnsiTheme="minorHAnsi" w:cstheme="minorHAnsi"/>
          <w:sz w:val="20"/>
          <w:szCs w:val="20"/>
          <w:lang w:eastAsia="pl-PL" w:bidi="pl-PL"/>
        </w:rPr>
      </w:pPr>
      <w:r w:rsidRPr="00D9040F">
        <w:rPr>
          <w:rFonts w:asciiTheme="minorHAnsi" w:eastAsia="Times New Roman" w:hAnsiTheme="minorHAnsi" w:cstheme="minorHAnsi"/>
          <w:sz w:val="20"/>
          <w:szCs w:val="20"/>
          <w:lang w:eastAsia="pl-PL" w:bidi="pl-PL"/>
        </w:rPr>
        <w:t>Zamawiający nie przewiduje podstaw wykluczenia, o których mowa w art. 109 ust. 1.</w:t>
      </w:r>
    </w:p>
    <w:p w:rsidR="009147FE" w:rsidRPr="00A05BFE" w:rsidRDefault="009147FE">
      <w:pPr>
        <w:tabs>
          <w:tab w:val="left" w:pos="284"/>
        </w:tabs>
        <w:spacing w:after="0"/>
        <w:rPr>
          <w:rFonts w:asciiTheme="minorHAnsi" w:hAnsiTheme="minorHAnsi" w:cstheme="minorHAnsi"/>
          <w:color w:val="FF0000"/>
          <w:sz w:val="20"/>
          <w:szCs w:val="20"/>
        </w:rPr>
      </w:pPr>
    </w:p>
    <w:p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w:t>
      </w:r>
      <w:r w:rsidR="003A102A">
        <w:rPr>
          <w:rFonts w:asciiTheme="minorHAnsi" w:hAnsiTheme="minorHAnsi" w:cstheme="minorHAnsi"/>
          <w:b/>
          <w:color w:val="000000"/>
          <w:sz w:val="20"/>
          <w:szCs w:val="20"/>
        </w:rPr>
        <w:t>2</w:t>
      </w:r>
      <w:r w:rsidRPr="00F35657">
        <w:rPr>
          <w:rFonts w:asciiTheme="minorHAnsi" w:hAnsiTheme="minorHAnsi" w:cstheme="minorHAnsi"/>
          <w:b/>
          <w:color w:val="000000"/>
          <w:sz w:val="20"/>
          <w:szCs w:val="20"/>
        </w:rPr>
        <w:tab/>
      </w:r>
    </w:p>
    <w:p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Informacje o warunkach udziału w postępowaniu, jeżeli Zamawiający je przewiduje</w:t>
      </w:r>
    </w:p>
    <w:p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1.</w:t>
      </w:r>
      <w:r w:rsidRPr="00F35657">
        <w:rPr>
          <w:rFonts w:asciiTheme="minorHAnsi" w:hAnsiTheme="minorHAnsi" w:cstheme="minorHAnsi"/>
          <w:color w:val="000000"/>
          <w:sz w:val="20"/>
          <w:szCs w:val="20"/>
        </w:rPr>
        <w:tab/>
        <w:t>O udzielenie zamówienia mogą ubiegać się  Wykonawcy, którzy spełniają warunki udziału w postępowaniu dotyczące:</w:t>
      </w:r>
    </w:p>
    <w:p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1.1. zdolności do występowania w obrocie gospodarczym,</w:t>
      </w:r>
    </w:p>
    <w:p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Opis spełnienia warunku:</w:t>
      </w:r>
    </w:p>
    <w:p w:rsidR="009147FE" w:rsidRPr="00F35657" w:rsidRDefault="0012291A">
      <w:pPr>
        <w:tabs>
          <w:tab w:val="left" w:pos="284"/>
        </w:tabs>
        <w:spacing w:after="0"/>
        <w:rPr>
          <w:rFonts w:asciiTheme="minorHAnsi" w:hAnsiTheme="minorHAnsi" w:cstheme="minorHAnsi"/>
          <w:sz w:val="20"/>
          <w:szCs w:val="20"/>
        </w:rPr>
      </w:pPr>
      <w:r w:rsidRPr="00F35657">
        <w:rPr>
          <w:rFonts w:asciiTheme="minorHAnsi" w:hAnsiTheme="minorHAnsi" w:cstheme="minorHAnsi"/>
          <w:color w:val="000000"/>
          <w:sz w:val="20"/>
          <w:szCs w:val="20"/>
        </w:rPr>
        <w:t xml:space="preserve">Zamawiający odstępuje od opisu sposobu dokonywania oceny spełnienia warunków w tym zakresie. </w:t>
      </w:r>
    </w:p>
    <w:p w:rsidR="0017299A" w:rsidRDefault="0012291A">
      <w:pPr>
        <w:numPr>
          <w:ilvl w:val="1"/>
          <w:numId w:val="2"/>
        </w:numPr>
        <w:spacing w:after="0"/>
        <w:ind w:left="378"/>
        <w:rPr>
          <w:rFonts w:asciiTheme="minorHAnsi" w:hAnsiTheme="minorHAnsi" w:cstheme="minorHAnsi"/>
          <w:color w:val="000000"/>
          <w:sz w:val="20"/>
          <w:szCs w:val="20"/>
        </w:rPr>
      </w:pPr>
      <w:r w:rsidRPr="00F35657">
        <w:rPr>
          <w:rFonts w:asciiTheme="minorHAnsi" w:hAnsiTheme="minorHAnsi" w:cstheme="minorHAnsi"/>
          <w:color w:val="000000"/>
          <w:sz w:val="20"/>
          <w:szCs w:val="20"/>
        </w:rPr>
        <w:t xml:space="preserve">uprawnień   do   prowadzenia   określonej   działalności   gospodarczej   lub   zawodowej,    o ile wynika to z </w:t>
      </w:r>
    </w:p>
    <w:p w:rsidR="009147FE" w:rsidRPr="00F35657" w:rsidRDefault="0012291A" w:rsidP="0017299A">
      <w:pPr>
        <w:spacing w:after="0"/>
        <w:ind w:left="18"/>
        <w:rPr>
          <w:rFonts w:asciiTheme="minorHAnsi" w:hAnsiTheme="minorHAnsi" w:cstheme="minorHAnsi"/>
          <w:color w:val="000000"/>
          <w:sz w:val="20"/>
          <w:szCs w:val="20"/>
        </w:rPr>
      </w:pPr>
      <w:r w:rsidRPr="00F35657">
        <w:rPr>
          <w:rFonts w:asciiTheme="minorHAnsi" w:hAnsiTheme="minorHAnsi" w:cstheme="minorHAnsi"/>
          <w:color w:val="000000"/>
          <w:sz w:val="20"/>
          <w:szCs w:val="20"/>
        </w:rPr>
        <w:t>odrębnych przepisów,</w:t>
      </w:r>
    </w:p>
    <w:p w:rsidR="009147FE" w:rsidRPr="00EE7482" w:rsidRDefault="0012291A">
      <w:p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 xml:space="preserve">Zamawiający odstępuje od opisu sposobu dokonywania oceny spełnienia warunków w tym zakresie. </w:t>
      </w:r>
    </w:p>
    <w:p w:rsidR="009147FE" w:rsidRPr="00EE7482" w:rsidRDefault="009147FE">
      <w:pPr>
        <w:tabs>
          <w:tab w:val="left" w:pos="284"/>
        </w:tabs>
        <w:spacing w:after="0"/>
        <w:rPr>
          <w:rFonts w:asciiTheme="minorHAnsi" w:hAnsiTheme="minorHAnsi" w:cstheme="minorHAnsi"/>
          <w:sz w:val="20"/>
          <w:szCs w:val="20"/>
        </w:rPr>
      </w:pPr>
    </w:p>
    <w:p w:rsidR="009147FE" w:rsidRPr="00EE7482" w:rsidRDefault="0012291A">
      <w:pPr>
        <w:numPr>
          <w:ilvl w:val="1"/>
          <w:numId w:val="1"/>
        </w:num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sytuacji ekonomicznej lub finansowej,</w:t>
      </w:r>
    </w:p>
    <w:p w:rsidR="009147FE" w:rsidRPr="00EE7482" w:rsidRDefault="0012291A">
      <w:p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 xml:space="preserve">Zamawiający odstępuje od opisu sposobu dokonywania oceny spełnienia warunków w tym zakresie. </w:t>
      </w:r>
    </w:p>
    <w:p w:rsidR="009147FE" w:rsidRPr="00EE7482" w:rsidRDefault="009147FE">
      <w:pPr>
        <w:tabs>
          <w:tab w:val="left" w:pos="284"/>
        </w:tabs>
        <w:spacing w:after="0"/>
        <w:rPr>
          <w:rFonts w:asciiTheme="minorHAnsi" w:hAnsiTheme="minorHAnsi" w:cstheme="minorHAnsi"/>
          <w:sz w:val="20"/>
          <w:szCs w:val="20"/>
        </w:rPr>
      </w:pPr>
    </w:p>
    <w:p w:rsidR="009147FE" w:rsidRPr="002710FD" w:rsidRDefault="0012291A">
      <w:pPr>
        <w:numPr>
          <w:ilvl w:val="1"/>
          <w:numId w:val="1"/>
        </w:numPr>
        <w:tabs>
          <w:tab w:val="left" w:pos="142"/>
        </w:tabs>
        <w:spacing w:after="0"/>
        <w:rPr>
          <w:rFonts w:asciiTheme="minorHAnsi" w:hAnsiTheme="minorHAnsi" w:cstheme="minorHAnsi"/>
          <w:b/>
          <w:bCs/>
          <w:sz w:val="20"/>
          <w:szCs w:val="20"/>
        </w:rPr>
      </w:pPr>
      <w:r w:rsidRPr="002710FD">
        <w:rPr>
          <w:rFonts w:asciiTheme="minorHAnsi" w:hAnsiTheme="minorHAnsi" w:cstheme="minorHAnsi"/>
          <w:b/>
          <w:bCs/>
          <w:sz w:val="20"/>
          <w:szCs w:val="20"/>
        </w:rPr>
        <w:t>zdolności technicznej lub zawodowej</w:t>
      </w:r>
    </w:p>
    <w:p w:rsidR="00F02F4E" w:rsidRPr="00AF521D" w:rsidRDefault="0012291A" w:rsidP="00F02F4E">
      <w:pPr>
        <w:tabs>
          <w:tab w:val="left" w:pos="284"/>
        </w:tabs>
        <w:spacing w:after="0"/>
      </w:pPr>
      <w:r w:rsidRPr="00AF521D">
        <w:rPr>
          <w:rFonts w:asciiTheme="minorHAnsi" w:hAnsiTheme="minorHAnsi" w:cstheme="minorHAnsi"/>
          <w:sz w:val="20"/>
          <w:szCs w:val="20"/>
        </w:rPr>
        <w:t>Opis spełnienia warunku:</w:t>
      </w:r>
      <w:r w:rsidR="00F02F4E" w:rsidRPr="00AF521D">
        <w:t xml:space="preserve"> </w:t>
      </w:r>
    </w:p>
    <w:p w:rsidR="00F02F4E" w:rsidRPr="00AF521D" w:rsidRDefault="002710FD" w:rsidP="00F02F4E">
      <w:pPr>
        <w:tabs>
          <w:tab w:val="left" w:pos="284"/>
        </w:tabs>
        <w:spacing w:after="0"/>
        <w:rPr>
          <w:rFonts w:asciiTheme="minorHAnsi" w:hAnsiTheme="minorHAnsi" w:cstheme="minorHAnsi"/>
          <w:sz w:val="20"/>
          <w:szCs w:val="20"/>
        </w:rPr>
      </w:pPr>
      <w:r w:rsidRPr="002710FD">
        <w:rPr>
          <w:sz w:val="20"/>
          <w:szCs w:val="20"/>
        </w:rPr>
        <w:t>1.</w:t>
      </w:r>
      <w:r w:rsidR="00F02F4E" w:rsidRPr="002710FD">
        <w:rPr>
          <w:sz w:val="20"/>
          <w:szCs w:val="20"/>
        </w:rPr>
        <w:t xml:space="preserve"> </w:t>
      </w:r>
      <w:r w:rsidR="00F02F4E" w:rsidRPr="00AF521D">
        <w:rPr>
          <w:rFonts w:asciiTheme="minorHAnsi" w:hAnsiTheme="minorHAnsi" w:cstheme="minorHAnsi"/>
          <w:sz w:val="20"/>
          <w:szCs w:val="20"/>
        </w:rPr>
        <w:t>Warunek zostanie uznany za spełniony, jeżeli Wykonawca wykaże, iż w okresie ostatnich pięciu  lat przed upływem terminu składania ofert, a jeżeli okres prowadzenia działalności jest krótszy - w tym okresie, wykonał:</w:t>
      </w:r>
    </w:p>
    <w:p w:rsidR="00F02F4E" w:rsidRPr="002710FD" w:rsidRDefault="00F02F4E" w:rsidP="00F02F4E">
      <w:pPr>
        <w:tabs>
          <w:tab w:val="left" w:pos="284"/>
        </w:tabs>
        <w:spacing w:after="0"/>
        <w:rPr>
          <w:rFonts w:asciiTheme="minorHAnsi" w:hAnsiTheme="minorHAnsi" w:cstheme="minorHAnsi"/>
          <w:color w:val="FF0000"/>
          <w:sz w:val="20"/>
          <w:szCs w:val="20"/>
        </w:rPr>
      </w:pPr>
      <w:r w:rsidRPr="00AF521D">
        <w:rPr>
          <w:rFonts w:asciiTheme="minorHAnsi" w:hAnsiTheme="minorHAnsi" w:cstheme="minorHAnsi"/>
          <w:sz w:val="20"/>
          <w:szCs w:val="20"/>
        </w:rPr>
        <w:t xml:space="preserve">- minimum jedną robotę budowlaną polegającą na wykonaniu zadania o charakterze podobnym do przedmiotu zamówienia (budowa, przebudowa lub remont) o wartości co najmniej </w:t>
      </w:r>
      <w:r w:rsidR="00EB0C44">
        <w:rPr>
          <w:rFonts w:asciiTheme="minorHAnsi" w:hAnsiTheme="minorHAnsi" w:cstheme="minorHAnsi"/>
          <w:sz w:val="20"/>
          <w:szCs w:val="20"/>
        </w:rPr>
        <w:t>1 0</w:t>
      </w:r>
      <w:r w:rsidRPr="00AF521D">
        <w:rPr>
          <w:rFonts w:asciiTheme="minorHAnsi" w:hAnsiTheme="minorHAnsi" w:cstheme="minorHAnsi"/>
          <w:sz w:val="20"/>
          <w:szCs w:val="20"/>
        </w:rPr>
        <w:t xml:space="preserve">00 000,00 zł brutto </w:t>
      </w:r>
    </w:p>
    <w:p w:rsidR="00F02F4E" w:rsidRPr="00AF521D" w:rsidRDefault="00F02F4E" w:rsidP="00F02F4E">
      <w:pPr>
        <w:tabs>
          <w:tab w:val="left" w:pos="284"/>
        </w:tabs>
        <w:spacing w:after="0"/>
        <w:rPr>
          <w:rFonts w:asciiTheme="minorHAnsi" w:hAnsiTheme="minorHAnsi" w:cstheme="minorHAnsi"/>
          <w:sz w:val="20"/>
          <w:szCs w:val="20"/>
        </w:rPr>
      </w:pPr>
    </w:p>
    <w:p w:rsidR="00F02F4E" w:rsidRPr="00AF521D" w:rsidRDefault="00F02F4E"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 Warunek zostanie uznany za spełniony, jeżeli Wykonawca wykaże, iż dysponuje osobą posiadającą odpowiednie kwalifikacje zawodowe, doświadczenie i wykształcenie niezbędne do wykonania zamówienia wraz z zakresem wykonywanych przez nią czynności, która jest skierowana przez Wykonawcę do realizacji niniejszego zamówienia, tj.: </w:t>
      </w:r>
    </w:p>
    <w:p w:rsidR="00F02F4E" w:rsidRPr="00AF521D" w:rsidRDefault="00F02F4E"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 Kierownik Budowy - posiadający uprawnienia budowlane o specjalności konstrukcyjno-budowlanej lub odpowiadające im ważne uprawnienia budowlane, które zostały wydane na podstawie wcześniej obowiązujących przepisów z doświadczeniem min. 5 lat na stanowisku kierownika budowy posiadającego doświadczenie zawodowe w kierowaniu robotami budowlanymi na stanowisku kierownika budowy, </w:t>
      </w:r>
      <w:r w:rsidRPr="00AF521D">
        <w:rPr>
          <w:rFonts w:asciiTheme="minorHAnsi" w:hAnsiTheme="minorHAnsi" w:cstheme="minorHAnsi"/>
          <w:sz w:val="20"/>
          <w:szCs w:val="20"/>
        </w:rPr>
        <w:lastRenderedPageBreak/>
        <w:t>obejmujące co najmniej jedną robotę budowlaną polegającą na ich budowie, przebudowie lub remoncie o wartości</w:t>
      </w:r>
      <w:r w:rsidR="00D9040F" w:rsidRPr="00AF521D">
        <w:rPr>
          <w:rFonts w:asciiTheme="minorHAnsi" w:hAnsiTheme="minorHAnsi" w:cstheme="minorHAnsi"/>
          <w:sz w:val="20"/>
          <w:szCs w:val="20"/>
        </w:rPr>
        <w:t xml:space="preserve"> </w:t>
      </w:r>
      <w:r w:rsidRPr="00AF521D">
        <w:rPr>
          <w:rFonts w:asciiTheme="minorHAnsi" w:hAnsiTheme="minorHAnsi" w:cstheme="minorHAnsi"/>
          <w:sz w:val="20"/>
          <w:szCs w:val="20"/>
        </w:rPr>
        <w:t xml:space="preserve">co najmniej </w:t>
      </w:r>
      <w:r w:rsidR="005913E8">
        <w:rPr>
          <w:rFonts w:asciiTheme="minorHAnsi" w:hAnsiTheme="minorHAnsi" w:cstheme="minorHAnsi"/>
          <w:sz w:val="20"/>
          <w:szCs w:val="20"/>
        </w:rPr>
        <w:t>1 00</w:t>
      </w:r>
      <w:r w:rsidRPr="00AF521D">
        <w:rPr>
          <w:rFonts w:asciiTheme="minorHAnsi" w:hAnsiTheme="minorHAnsi" w:cstheme="minorHAnsi"/>
          <w:sz w:val="20"/>
          <w:szCs w:val="20"/>
        </w:rPr>
        <w:t xml:space="preserve">0 000,00 zł brutto </w:t>
      </w:r>
    </w:p>
    <w:p w:rsidR="00F02F4E" w:rsidRPr="00F02F4E" w:rsidRDefault="00F02F4E" w:rsidP="00AF521D">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Zgodnie z przepisami ustawy z dnia 7 lipca 1994 r. Prawo budowlane (tekst jednolity: Dz. U. 202</w:t>
      </w:r>
      <w:r w:rsidR="003E50DD">
        <w:rPr>
          <w:rFonts w:asciiTheme="minorHAnsi" w:hAnsiTheme="minorHAnsi" w:cstheme="minorHAnsi"/>
          <w:sz w:val="20"/>
          <w:szCs w:val="20"/>
        </w:rPr>
        <w:t>4</w:t>
      </w:r>
      <w:r w:rsidRPr="00F02F4E">
        <w:rPr>
          <w:rFonts w:asciiTheme="minorHAnsi" w:hAnsiTheme="minorHAnsi" w:cstheme="minorHAnsi"/>
          <w:sz w:val="20"/>
          <w:szCs w:val="20"/>
        </w:rPr>
        <w:t xml:space="preserve"> r. poz. </w:t>
      </w:r>
      <w:r w:rsidR="003E50DD">
        <w:rPr>
          <w:rFonts w:asciiTheme="minorHAnsi" w:hAnsiTheme="minorHAnsi" w:cstheme="minorHAnsi"/>
          <w:sz w:val="20"/>
          <w:szCs w:val="20"/>
        </w:rPr>
        <w:t>725</w:t>
      </w:r>
      <w:r w:rsidRPr="00F02F4E">
        <w:rPr>
          <w:rFonts w:asciiTheme="minorHAnsi" w:hAnsiTheme="minorHAnsi" w:cstheme="minorHAnsi"/>
          <w:sz w:val="20"/>
          <w:szCs w:val="20"/>
        </w:rPr>
        <w:t xml:space="preserve"> ze zm.) i Rozporządzenia Ministra Inwestycji i Rozwoju z dnia 29 kwietnia 2019 r. w sprawie przygotowania zawodowego do wykonywania samodzielnych funkcji technicznych w budownictwie (Dz. U. 2019 r., poz. 831 z póź</w:t>
      </w:r>
      <w:r w:rsidR="00AE527E">
        <w:rPr>
          <w:rFonts w:asciiTheme="minorHAnsi" w:hAnsiTheme="minorHAnsi" w:cstheme="minorHAnsi"/>
          <w:sz w:val="20"/>
          <w:szCs w:val="20"/>
        </w:rPr>
        <w:t>n</w:t>
      </w:r>
      <w:r w:rsidRPr="00F02F4E">
        <w:rPr>
          <w:rFonts w:asciiTheme="minorHAnsi" w:hAnsiTheme="minorHAnsi" w:cstheme="minorHAnsi"/>
          <w:sz w:val="20"/>
          <w:szCs w:val="20"/>
        </w:rPr>
        <w:t>. zm.)</w:t>
      </w:r>
      <w:r w:rsidR="00EB0C44">
        <w:rPr>
          <w:rFonts w:asciiTheme="minorHAnsi" w:hAnsiTheme="minorHAnsi" w:cstheme="minorHAnsi"/>
          <w:sz w:val="20"/>
          <w:szCs w:val="20"/>
        </w:rPr>
        <w:t xml:space="preserve"> </w:t>
      </w:r>
      <w:r w:rsidRPr="00F02F4E">
        <w:rPr>
          <w:rFonts w:asciiTheme="minorHAnsi" w:hAnsiTheme="minorHAnsi" w:cstheme="minorHAnsi"/>
          <w:sz w:val="20"/>
          <w:szCs w:val="20"/>
        </w:rPr>
        <w:t>lub odpowiadające im ważne uprawnienia budowlane, które zostały wydane na podstawie wcześniej obowiązujących przepisów, bądź odpowiednie kwalifikacje zawodowe uznane na zasadach określonych w przepisach odrębnych;</w:t>
      </w:r>
    </w:p>
    <w:p w:rsidR="00F02F4E" w:rsidRPr="00F02F4E" w:rsidRDefault="00F02F4E" w:rsidP="00D9040F">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 xml:space="preserve">Posiadane przez osoby uprawnienia w wymaganym zakresie powinny być zgodne z ustawą z dnia 7 lipca 1994 r. - Prawo Budowlane (tj. </w:t>
      </w:r>
      <w:r w:rsidR="00AE527E" w:rsidRPr="00AE527E">
        <w:rPr>
          <w:rFonts w:asciiTheme="minorHAnsi" w:hAnsiTheme="minorHAnsi" w:cstheme="minorHAnsi"/>
          <w:sz w:val="20"/>
          <w:szCs w:val="20"/>
        </w:rPr>
        <w:t xml:space="preserve">Dz. U. 2024 r. poz. 725 </w:t>
      </w:r>
      <w:r w:rsidRPr="00F02F4E">
        <w:rPr>
          <w:rFonts w:asciiTheme="minorHAnsi" w:hAnsiTheme="minorHAnsi" w:cstheme="minorHAnsi"/>
          <w:sz w:val="20"/>
          <w:szCs w:val="20"/>
        </w:rPr>
        <w:t>z późn. zm.). Osoby, które posiadają uzyskane przed dniem wejścia w życie ustawy z dnia 7 lipca 1994 r. - prawo budowlane uprawnienia budowlane lub stwierdzenie posiadania przygotowania zawodowego odpowiednie do realizacji przedmiotu zamówienia, do pełnienia samodzielnych funkcji technicznych w budownictwie i zachowały uprawnienia do pełnienia tych funkcji w dotychczasowym zakresie wykazują te dokumenty, jako obowiązujące.</w:t>
      </w:r>
    </w:p>
    <w:p w:rsidR="00F02F4E" w:rsidRPr="00F02F4E" w:rsidRDefault="00F02F4E" w:rsidP="00D9040F">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Zamawiający dopuszcza również możliwość uznania uprawnień wynikających z innych niż krajowe przepisów np. treści dyrektyw, zawartych umów międzynarodowych i innych przepisów, które potwierdzą spełnianie warunku dotyczącego dysponowania osobami zdolnymi do wykonania zamówienia.</w:t>
      </w:r>
    </w:p>
    <w:p w:rsidR="009147FE" w:rsidRPr="00F02F4E" w:rsidRDefault="00F02F4E" w:rsidP="00D9040F">
      <w:pPr>
        <w:tabs>
          <w:tab w:val="left" w:pos="284"/>
        </w:tabs>
        <w:spacing w:after="0"/>
        <w:jc w:val="both"/>
        <w:rPr>
          <w:rFonts w:asciiTheme="minorHAnsi" w:hAnsiTheme="minorHAnsi" w:cstheme="minorHAnsi"/>
          <w:sz w:val="20"/>
          <w:szCs w:val="20"/>
        </w:rPr>
      </w:pPr>
      <w:r w:rsidRPr="00F02F4E">
        <w:rPr>
          <w:rFonts w:asciiTheme="minorHAnsi" w:hAnsiTheme="minorHAnsi" w:cstheme="minorHAnsi"/>
          <w:sz w:val="20"/>
          <w:szCs w:val="20"/>
        </w:rPr>
        <w:t xml:space="preserve">Zamawiający określając wymogi dla każdej osoby w zakresie posiadanych uprawnień budowlanych, dopuszcza odpowiadające im uprawnienia wydane obywatelom państw Europejskiego Obszaru Gospodarczego oraz Konfederacji Szwajcarskiej, z zastrzeżeniem art. 12a oraz innych przepisów ustawy - prawo budowlane (tj. </w:t>
      </w:r>
      <w:r w:rsidR="00AE527E" w:rsidRPr="00AE527E">
        <w:rPr>
          <w:rFonts w:asciiTheme="minorHAnsi" w:hAnsiTheme="minorHAnsi" w:cstheme="minorHAnsi"/>
          <w:sz w:val="20"/>
          <w:szCs w:val="20"/>
        </w:rPr>
        <w:t xml:space="preserve">Dz. U. 2024 r. poz. 725 </w:t>
      </w:r>
      <w:r w:rsidRPr="00F02F4E">
        <w:rPr>
          <w:rFonts w:asciiTheme="minorHAnsi" w:hAnsiTheme="minorHAnsi" w:cstheme="minorHAnsi"/>
          <w:sz w:val="20"/>
          <w:szCs w:val="20"/>
        </w:rPr>
        <w:t>z póź</w:t>
      </w:r>
      <w:r w:rsidR="00AE527E">
        <w:rPr>
          <w:rFonts w:asciiTheme="minorHAnsi" w:hAnsiTheme="minorHAnsi" w:cstheme="minorHAnsi"/>
          <w:sz w:val="20"/>
          <w:szCs w:val="20"/>
        </w:rPr>
        <w:t>n</w:t>
      </w:r>
      <w:r w:rsidRPr="00F02F4E">
        <w:rPr>
          <w:rFonts w:asciiTheme="minorHAnsi" w:hAnsiTheme="minorHAnsi" w:cstheme="minorHAnsi"/>
          <w:sz w:val="20"/>
          <w:szCs w:val="20"/>
        </w:rPr>
        <w:t>. zm.) oraz ustawy z dnia 22 grudnia 2015 roku o zasadach uznawania kwalifikacji zawodowych nabytych w państwach członkowskich Unii Europejskiej (tj. Dz. U. 202</w:t>
      </w:r>
      <w:r w:rsidR="001F663F">
        <w:rPr>
          <w:rFonts w:asciiTheme="minorHAnsi" w:hAnsiTheme="minorHAnsi" w:cstheme="minorHAnsi"/>
          <w:sz w:val="20"/>
          <w:szCs w:val="20"/>
        </w:rPr>
        <w:t xml:space="preserve">3 </w:t>
      </w:r>
      <w:r w:rsidRPr="00F02F4E">
        <w:rPr>
          <w:rFonts w:asciiTheme="minorHAnsi" w:hAnsiTheme="minorHAnsi" w:cstheme="minorHAnsi"/>
          <w:sz w:val="20"/>
          <w:szCs w:val="20"/>
        </w:rPr>
        <w:t xml:space="preserve">r., poz. </w:t>
      </w:r>
      <w:r w:rsidR="001F663F">
        <w:rPr>
          <w:rFonts w:asciiTheme="minorHAnsi" w:hAnsiTheme="minorHAnsi" w:cstheme="minorHAnsi"/>
          <w:sz w:val="20"/>
          <w:szCs w:val="20"/>
        </w:rPr>
        <w:t>334</w:t>
      </w:r>
      <w:r w:rsidRPr="00F02F4E">
        <w:rPr>
          <w:rFonts w:asciiTheme="minorHAnsi" w:hAnsiTheme="minorHAnsi" w:cstheme="minorHAnsi"/>
          <w:sz w:val="20"/>
          <w:szCs w:val="20"/>
        </w:rPr>
        <w:t xml:space="preserve"> z póź</w:t>
      </w:r>
      <w:r w:rsidR="001F663F">
        <w:rPr>
          <w:rFonts w:asciiTheme="minorHAnsi" w:hAnsiTheme="minorHAnsi" w:cstheme="minorHAnsi"/>
          <w:sz w:val="20"/>
          <w:szCs w:val="20"/>
        </w:rPr>
        <w:t>n</w:t>
      </w:r>
      <w:r w:rsidRPr="00F02F4E">
        <w:rPr>
          <w:rFonts w:asciiTheme="minorHAnsi" w:hAnsiTheme="minorHAnsi" w:cstheme="minorHAnsi"/>
          <w:sz w:val="20"/>
          <w:szCs w:val="20"/>
        </w:rPr>
        <w:t>. zm.).</w:t>
      </w:r>
    </w:p>
    <w:p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2.</w:t>
      </w:r>
      <w:r w:rsidRPr="00F35657">
        <w:rPr>
          <w:rFonts w:asciiTheme="minorHAnsi" w:hAnsiTheme="minorHAnsi" w:cstheme="minorHAnsi"/>
          <w:color w:val="000000"/>
          <w:sz w:val="20"/>
          <w:szCs w:val="20"/>
        </w:rPr>
        <w:tab/>
        <w:t>Wykonawca może w celu potwierdzenia spełnienia warunków udziału w postępowaniu, polegać na zdolnościach technicznych lub zawodowych lub sytuacji ekonomicznej lub finansowej podmiotów, niezależnie od charakteru prawnego łączących go z nim stosunków prawnych.</w:t>
      </w:r>
    </w:p>
    <w:p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3.</w:t>
      </w:r>
      <w:r w:rsidRPr="00F35657">
        <w:rPr>
          <w:rFonts w:asciiTheme="minorHAnsi" w:hAnsiTheme="minorHAnsi" w:cstheme="minorHAnsi"/>
          <w:color w:val="000000"/>
          <w:sz w:val="20"/>
          <w:szCs w:val="20"/>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4.</w:t>
      </w:r>
      <w:r w:rsidRPr="00F35657">
        <w:rPr>
          <w:rFonts w:asciiTheme="minorHAnsi" w:hAnsiTheme="minorHAnsi" w:cstheme="minorHAnsi"/>
          <w:color w:val="000000"/>
          <w:sz w:val="20"/>
          <w:szCs w:val="20"/>
        </w:rPr>
        <w:tab/>
        <w:t xml:space="preserve">Wykonawca, który polega na zdolnościach lub sytuacji podmiotów udostępniających zasoby, składa, wraz </w:t>
      </w:r>
      <w:r w:rsidR="001F663F">
        <w:rPr>
          <w:rFonts w:asciiTheme="minorHAnsi" w:hAnsiTheme="minorHAnsi" w:cstheme="minorHAnsi"/>
          <w:color w:val="000000"/>
          <w:sz w:val="20"/>
          <w:szCs w:val="20"/>
        </w:rPr>
        <w:br/>
      </w:r>
      <w:r w:rsidRPr="00F35657">
        <w:rPr>
          <w:rFonts w:asciiTheme="minorHAnsi" w:hAnsiTheme="minorHAnsi" w:cstheme="minorHAnsi"/>
          <w:color w:val="000000"/>
          <w:sz w:val="20"/>
          <w:szCs w:val="20"/>
        </w:rPr>
        <w:t>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5.</w:t>
      </w:r>
      <w:r w:rsidRPr="00F35657">
        <w:rPr>
          <w:rFonts w:asciiTheme="minorHAnsi" w:hAnsiTheme="minorHAnsi" w:cstheme="minorHAnsi"/>
          <w:color w:val="000000"/>
          <w:sz w:val="20"/>
          <w:szCs w:val="20"/>
        </w:rPr>
        <w:tab/>
        <w:t>Zobowiązanie podmiotu udostępniającego zasoby, o którym mowa w ust. 3, potwierdza, że stosunek łączący Wykonawcę z podmiotami udostępniającymi zasoby gwarantuje rzeczywisty dostęp do tych zasobów oraz określa w szczególności:</w:t>
      </w:r>
    </w:p>
    <w:p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a)</w:t>
      </w:r>
      <w:r w:rsidRPr="00F35657">
        <w:rPr>
          <w:rFonts w:asciiTheme="minorHAnsi" w:hAnsiTheme="minorHAnsi" w:cstheme="minorHAnsi"/>
          <w:color w:val="000000"/>
          <w:sz w:val="20"/>
          <w:szCs w:val="20"/>
        </w:rPr>
        <w:tab/>
        <w:t>zakres dostępnych Wykonawcy zasobów podmiotu udostępniającego zasoby;</w:t>
      </w:r>
    </w:p>
    <w:p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b)</w:t>
      </w:r>
      <w:r w:rsidRPr="00F35657">
        <w:rPr>
          <w:rFonts w:asciiTheme="minorHAnsi" w:hAnsiTheme="minorHAnsi" w:cstheme="minorHAnsi"/>
          <w:color w:val="000000"/>
          <w:sz w:val="20"/>
          <w:szCs w:val="20"/>
        </w:rPr>
        <w:tab/>
        <w:t>sposób i okres udostępnienia Wykonawcy i wykorzystania przez niego zasobów podmiotu udostępniającego te zasoby przy wykonywaniu zamówienia;</w:t>
      </w:r>
    </w:p>
    <w:p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c)</w:t>
      </w:r>
      <w:r w:rsidRPr="00F35657">
        <w:rPr>
          <w:rFonts w:asciiTheme="minorHAnsi" w:hAnsiTheme="minorHAnsi" w:cstheme="minorHAnsi"/>
          <w:color w:val="000000"/>
          <w:sz w:val="20"/>
          <w:szCs w:val="20"/>
        </w:rPr>
        <w:tab/>
        <w:t xml:space="preserve">czy i w jakim zakresie podmiot udostępniający zasoby, na zdolnościach którego Wykonawca polega </w:t>
      </w:r>
      <w:r w:rsidR="001F663F">
        <w:rPr>
          <w:rFonts w:asciiTheme="minorHAnsi" w:hAnsiTheme="minorHAnsi" w:cstheme="minorHAnsi"/>
          <w:color w:val="000000"/>
          <w:sz w:val="20"/>
          <w:szCs w:val="20"/>
        </w:rPr>
        <w:br/>
      </w:r>
      <w:r w:rsidRPr="00F35657">
        <w:rPr>
          <w:rFonts w:asciiTheme="minorHAnsi" w:hAnsiTheme="minorHAnsi" w:cstheme="minorHAnsi"/>
          <w:color w:val="000000"/>
          <w:sz w:val="20"/>
          <w:szCs w:val="20"/>
        </w:rPr>
        <w:t>w odniesieniu do warunków udziału w postępowaniu dotyczących wykształcenia, kwalifikacji zawodowych lub doświadczenia, zrealizuje roboty budowlane lub usługi, których wskazane zdolności dotyczą.</w:t>
      </w:r>
    </w:p>
    <w:p w:rsidR="009147FE" w:rsidRPr="00F35657" w:rsidRDefault="0017299A">
      <w:pPr>
        <w:tabs>
          <w:tab w:val="left" w:pos="284"/>
        </w:tabs>
        <w:spacing w:after="0"/>
        <w:jc w:val="both"/>
        <w:rPr>
          <w:rFonts w:asciiTheme="minorHAnsi" w:hAnsiTheme="minorHAnsi" w:cstheme="minorHAnsi"/>
          <w:color w:val="000000"/>
          <w:sz w:val="20"/>
          <w:szCs w:val="20"/>
        </w:rPr>
      </w:pPr>
      <w:r>
        <w:rPr>
          <w:rFonts w:asciiTheme="minorHAnsi" w:hAnsiTheme="minorHAnsi" w:cstheme="minorHAnsi"/>
          <w:color w:val="000000"/>
          <w:sz w:val="20"/>
          <w:szCs w:val="20"/>
        </w:rPr>
        <w:t>6</w:t>
      </w:r>
      <w:r w:rsidR="0012291A" w:rsidRPr="00F35657">
        <w:rPr>
          <w:rFonts w:asciiTheme="minorHAnsi" w:hAnsiTheme="minorHAnsi" w:cstheme="minorHAnsi"/>
          <w:color w:val="000000"/>
          <w:sz w:val="20"/>
          <w:szCs w:val="20"/>
        </w:rPr>
        <w:t>.</w:t>
      </w:r>
      <w:r w:rsidR="0012291A" w:rsidRPr="00F35657">
        <w:rPr>
          <w:rFonts w:asciiTheme="minorHAnsi" w:hAnsiTheme="minorHAnsi" w:cstheme="minorHAnsi"/>
          <w:color w:val="000000"/>
          <w:sz w:val="20"/>
          <w:szCs w:val="20"/>
        </w:rPr>
        <w:tab/>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w:t>
      </w:r>
      <w:r w:rsidR="0012291A" w:rsidRPr="00F35657">
        <w:rPr>
          <w:rFonts w:asciiTheme="minorHAnsi" w:hAnsiTheme="minorHAnsi" w:cstheme="minorHAnsi"/>
          <w:sz w:val="20"/>
          <w:szCs w:val="20"/>
        </w:rPr>
        <w:t xml:space="preserve">112 ust. 2 pkt 3 i 4, </w:t>
      </w:r>
      <w:r w:rsidR="0012291A" w:rsidRPr="00F35657">
        <w:rPr>
          <w:rFonts w:asciiTheme="minorHAnsi" w:hAnsiTheme="minorHAnsi" w:cstheme="minorHAnsi"/>
          <w:color w:val="000000"/>
          <w:sz w:val="20"/>
          <w:szCs w:val="20"/>
        </w:rPr>
        <w:t>oraz, jeżeli to dotyczy, kryteriów selekcji, a także bada, czy nie zachodzą wobec tego podmiotu podstawy wykluczenia, które zostały przewidziane względem Wykonawcy.</w:t>
      </w:r>
    </w:p>
    <w:p w:rsidR="009147FE" w:rsidRPr="00F35657" w:rsidRDefault="0012291A">
      <w:pPr>
        <w:tabs>
          <w:tab w:val="left" w:pos="284"/>
        </w:tabs>
        <w:spacing w:after="0"/>
        <w:jc w:val="center"/>
        <w:rPr>
          <w:rFonts w:asciiTheme="minorHAnsi" w:hAnsiTheme="minorHAnsi" w:cstheme="minorHAnsi"/>
          <w:b/>
          <w:color w:val="000000"/>
          <w:sz w:val="20"/>
          <w:szCs w:val="20"/>
        </w:rPr>
      </w:pPr>
      <w:bookmarkStart w:id="1" w:name="_Hlk169433534"/>
      <w:r w:rsidRPr="00F35657">
        <w:rPr>
          <w:rFonts w:asciiTheme="minorHAnsi" w:hAnsiTheme="minorHAnsi" w:cstheme="minorHAnsi"/>
          <w:b/>
          <w:color w:val="000000"/>
          <w:sz w:val="20"/>
          <w:szCs w:val="20"/>
        </w:rPr>
        <w:t>ROZDZIAŁ 22</w:t>
      </w:r>
      <w:r w:rsidRPr="00F35657">
        <w:rPr>
          <w:rFonts w:asciiTheme="minorHAnsi" w:hAnsiTheme="minorHAnsi" w:cstheme="minorHAnsi"/>
          <w:b/>
          <w:color w:val="000000"/>
          <w:sz w:val="20"/>
          <w:szCs w:val="20"/>
        </w:rPr>
        <w:tab/>
      </w:r>
    </w:p>
    <w:p w:rsidR="009147FE" w:rsidRPr="00257DE0"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Informacje o podmiotowych </w:t>
      </w:r>
      <w:r w:rsidRPr="00257DE0">
        <w:rPr>
          <w:rFonts w:asciiTheme="minorHAnsi" w:hAnsiTheme="minorHAnsi" w:cstheme="minorHAnsi"/>
          <w:b/>
          <w:sz w:val="20"/>
          <w:szCs w:val="20"/>
        </w:rPr>
        <w:t>środkach dowodowych, jeżeli Zamawiający będzie wymagał ich złożenia</w:t>
      </w:r>
    </w:p>
    <w:p w:rsidR="009147FE" w:rsidRPr="00D9040F" w:rsidRDefault="0012291A"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lastRenderedPageBreak/>
        <w:t>1.</w:t>
      </w:r>
      <w:r w:rsidRPr="00D9040F">
        <w:rPr>
          <w:rFonts w:asciiTheme="minorHAnsi" w:hAnsiTheme="minorHAnsi" w:cstheme="minorHAnsi"/>
          <w:sz w:val="20"/>
          <w:szCs w:val="20"/>
        </w:rPr>
        <w:tab/>
        <w:t>Zamawiający żąda złożenia podmiotowych środków dowodowych na potwierdzenie spełnienia warunków udziału w postępowaniu.</w:t>
      </w:r>
    </w:p>
    <w:p w:rsidR="009147FE" w:rsidRPr="00AF521D" w:rsidRDefault="00C92BA3"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2</w:t>
      </w:r>
      <w:r w:rsidR="0012291A" w:rsidRPr="00AF521D">
        <w:rPr>
          <w:rFonts w:asciiTheme="minorHAnsi" w:hAnsiTheme="minorHAnsi" w:cstheme="minorHAnsi"/>
          <w:sz w:val="20"/>
          <w:szCs w:val="20"/>
        </w:rPr>
        <w:t>.</w:t>
      </w:r>
      <w:r w:rsidR="0012291A" w:rsidRPr="00AF521D">
        <w:rPr>
          <w:rFonts w:asciiTheme="minorHAnsi" w:hAnsiTheme="minorHAnsi" w:cstheme="minorHAnsi"/>
          <w:sz w:val="20"/>
          <w:szCs w:val="20"/>
        </w:rPr>
        <w:tab/>
        <w:t>Zamawiający  wezwie  Wykonawcę,  którego  oferta  została  najwyżej  oceniona,  do  złożenia  w wyznaczonym terminie, nie krótszym niż 5 dni od dnia wezwania, podmiotowych środków dowodowych, aktualnych na dzień złożenia tj.</w:t>
      </w:r>
    </w:p>
    <w:p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2.1. Oświadczenia wykonawcy, w zakresie art. 108 ust. 1 pkt 5 ustawy, o braku przynależności do tej samej grupy kapitałowej w rozumieniu ustawy z dnia 16 lutego 2007 r. o ochronie konkurencji i konsumentów (tj. Dz. U.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8 do SWZ; </w:t>
      </w:r>
    </w:p>
    <w:p w:rsidR="00C92BA3" w:rsidRPr="00C92BA3" w:rsidRDefault="00C92BA3" w:rsidP="00D9040F">
      <w:pPr>
        <w:tabs>
          <w:tab w:val="left" w:pos="284"/>
        </w:tabs>
        <w:spacing w:after="0"/>
        <w:jc w:val="both"/>
        <w:rPr>
          <w:rFonts w:asciiTheme="minorHAnsi" w:hAnsiTheme="minorHAnsi" w:cstheme="minorHAnsi"/>
          <w:color w:val="FF0000"/>
          <w:sz w:val="20"/>
          <w:szCs w:val="20"/>
        </w:rPr>
      </w:pPr>
    </w:p>
    <w:p w:rsidR="00C92BA3" w:rsidRPr="00AF521D" w:rsidRDefault="00C92BA3"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2.2. spełnianie warunków udziału w postępowaniu: </w:t>
      </w:r>
    </w:p>
    <w:p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2.2.1.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 zgodnie ze wzorem stanowiącym załącznik </w:t>
      </w:r>
      <w:r w:rsidRPr="0017299A">
        <w:rPr>
          <w:rFonts w:asciiTheme="minorHAnsi" w:hAnsiTheme="minorHAnsi" w:cstheme="minorHAnsi"/>
          <w:sz w:val="20"/>
          <w:szCs w:val="20"/>
        </w:rPr>
        <w:t xml:space="preserve">nr </w:t>
      </w:r>
      <w:r w:rsidR="00C504C4" w:rsidRPr="0017299A">
        <w:rPr>
          <w:rFonts w:asciiTheme="minorHAnsi" w:hAnsiTheme="minorHAnsi" w:cstheme="minorHAnsi"/>
          <w:sz w:val="20"/>
          <w:szCs w:val="20"/>
        </w:rPr>
        <w:t>6</w:t>
      </w:r>
      <w:r w:rsidR="00D9040F" w:rsidRPr="0017299A">
        <w:rPr>
          <w:rFonts w:asciiTheme="minorHAnsi" w:hAnsiTheme="minorHAnsi" w:cstheme="minorHAnsi"/>
          <w:sz w:val="20"/>
          <w:szCs w:val="20"/>
        </w:rPr>
        <w:t xml:space="preserve"> </w:t>
      </w:r>
      <w:r w:rsidRPr="0017299A">
        <w:rPr>
          <w:rFonts w:asciiTheme="minorHAnsi" w:hAnsiTheme="minorHAnsi" w:cstheme="minorHAnsi"/>
          <w:sz w:val="20"/>
          <w:szCs w:val="20"/>
        </w:rPr>
        <w:t>do SWZ;</w:t>
      </w:r>
      <w:r w:rsidRPr="00D9040F">
        <w:rPr>
          <w:rFonts w:asciiTheme="minorHAnsi" w:hAnsiTheme="minorHAnsi" w:cstheme="minorHAnsi"/>
          <w:sz w:val="20"/>
          <w:szCs w:val="20"/>
        </w:rPr>
        <w:t xml:space="preserve"> </w:t>
      </w:r>
    </w:p>
    <w:p w:rsidR="00C92BA3" w:rsidRPr="00C92BA3" w:rsidRDefault="00C92BA3" w:rsidP="00C92BA3">
      <w:pPr>
        <w:tabs>
          <w:tab w:val="left" w:pos="284"/>
        </w:tabs>
        <w:spacing w:after="0"/>
        <w:jc w:val="center"/>
        <w:rPr>
          <w:rFonts w:asciiTheme="minorHAnsi" w:hAnsiTheme="minorHAnsi" w:cstheme="minorHAnsi"/>
          <w:color w:val="FF0000"/>
          <w:sz w:val="20"/>
          <w:szCs w:val="20"/>
        </w:rPr>
      </w:pPr>
    </w:p>
    <w:p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Okres 5 lat, o którym mowa powyżej liczy się wstecz od dnia, w którym upływa termin składania ofert.</w:t>
      </w:r>
    </w:p>
    <w:p w:rsidR="001B6131"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Jeżeli Wykonawca powołuje się na doświadczenie w realizacji robót budowlanych wykonywanych wspólnie </w:t>
      </w:r>
    </w:p>
    <w:p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z innymi wykonawcami, wykaz o którym mowa powyżej, dotyczy robót budowlanych, w których wykonaniu wykonawca ten bezpośrednio uczestniczył.</w:t>
      </w:r>
    </w:p>
    <w:p w:rsidR="00C92BA3" w:rsidRPr="00C92BA3" w:rsidRDefault="00C92BA3" w:rsidP="00C92BA3">
      <w:pPr>
        <w:tabs>
          <w:tab w:val="left" w:pos="284"/>
        </w:tabs>
        <w:spacing w:after="0"/>
        <w:jc w:val="center"/>
        <w:rPr>
          <w:rFonts w:asciiTheme="minorHAnsi" w:hAnsiTheme="minorHAnsi" w:cstheme="minorHAnsi"/>
          <w:color w:val="FF0000"/>
          <w:sz w:val="20"/>
          <w:szCs w:val="20"/>
        </w:rPr>
      </w:pPr>
    </w:p>
    <w:p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W przypadku składania oferty przez Wykonawców ubiegających się wspólnie o udzielenie zamówienia wystarczy, iż ww. warunek spełni ten z wykonawców wspólnie ubiegających się o udzielenie zamówienia, który wykona roboty budowlane, do realizacji których ta zdolność jest wymagana. </w:t>
      </w:r>
    </w:p>
    <w:p w:rsidR="00C92BA3" w:rsidRPr="001B6131" w:rsidRDefault="00C92BA3" w:rsidP="001B6131">
      <w:pPr>
        <w:tabs>
          <w:tab w:val="left" w:pos="284"/>
        </w:tabs>
        <w:spacing w:after="0"/>
        <w:jc w:val="both"/>
        <w:rPr>
          <w:rFonts w:asciiTheme="minorHAnsi" w:hAnsiTheme="minorHAnsi" w:cstheme="minorHAnsi"/>
          <w:sz w:val="20"/>
          <w:szCs w:val="20"/>
        </w:rPr>
      </w:pPr>
      <w:r w:rsidRPr="001B6131">
        <w:rPr>
          <w:rFonts w:asciiTheme="minorHAnsi" w:hAnsiTheme="minorHAnsi" w:cstheme="minorHAnsi"/>
          <w:sz w:val="20"/>
          <w:szCs w:val="20"/>
        </w:rPr>
        <w:t xml:space="preserve">2.2.2. Wykaz osób, skierowanych przez wykonawcę do realizacji zamówienia publicznego, w szczególności odpowiedzialnych za świadczenie usług, kontrolę jakości lub kierowanie robotami budowlanymi, wraz </w:t>
      </w:r>
      <w:r w:rsidR="001B6131">
        <w:rPr>
          <w:rFonts w:asciiTheme="minorHAnsi" w:hAnsiTheme="minorHAnsi" w:cstheme="minorHAnsi"/>
          <w:sz w:val="20"/>
          <w:szCs w:val="20"/>
        </w:rPr>
        <w:br/>
      </w:r>
      <w:r w:rsidRPr="001B6131">
        <w:rPr>
          <w:rFonts w:asciiTheme="minorHAnsi" w:hAnsiTheme="minorHAnsi" w:cstheme="minorHAnsi"/>
          <w:sz w:val="20"/>
          <w:szCs w:val="20"/>
        </w:rPr>
        <w:t xml:space="preserve">z informacjami na temat ich kwalifikacji zawodowych, uprawnień, doświadczenia i wykształcenia niezbędnych do wykonania zamówienia publicznego, a także zakresu wykonywanych przez nie czynności oraz informacją </w:t>
      </w:r>
      <w:r w:rsidR="001B6131">
        <w:rPr>
          <w:rFonts w:asciiTheme="minorHAnsi" w:hAnsiTheme="minorHAnsi" w:cstheme="minorHAnsi"/>
          <w:sz w:val="20"/>
          <w:szCs w:val="20"/>
        </w:rPr>
        <w:br/>
      </w:r>
      <w:r w:rsidRPr="001B6131">
        <w:rPr>
          <w:rFonts w:asciiTheme="minorHAnsi" w:hAnsiTheme="minorHAnsi" w:cstheme="minorHAnsi"/>
          <w:sz w:val="20"/>
          <w:szCs w:val="20"/>
        </w:rPr>
        <w:t xml:space="preserve">o podstawie do dysponowania tymi osobami, zgodnie ze wzorem stanowiącym załącznik nr </w:t>
      </w:r>
      <w:r w:rsidR="00C504C4">
        <w:rPr>
          <w:rFonts w:asciiTheme="minorHAnsi" w:hAnsiTheme="minorHAnsi" w:cstheme="minorHAnsi"/>
          <w:sz w:val="20"/>
          <w:szCs w:val="20"/>
        </w:rPr>
        <w:t>7</w:t>
      </w:r>
      <w:r w:rsidRPr="001B6131">
        <w:rPr>
          <w:rFonts w:asciiTheme="minorHAnsi" w:hAnsiTheme="minorHAnsi" w:cstheme="minorHAnsi"/>
          <w:sz w:val="20"/>
          <w:szCs w:val="20"/>
        </w:rPr>
        <w:t xml:space="preserve"> do SWZ; </w:t>
      </w:r>
    </w:p>
    <w:p w:rsidR="00C92BA3" w:rsidRPr="001B6131" w:rsidRDefault="00C92BA3" w:rsidP="001B6131">
      <w:pPr>
        <w:tabs>
          <w:tab w:val="left" w:pos="284"/>
        </w:tabs>
        <w:spacing w:after="0"/>
        <w:jc w:val="both"/>
        <w:rPr>
          <w:rFonts w:asciiTheme="minorHAnsi" w:hAnsiTheme="minorHAnsi" w:cstheme="minorHAnsi"/>
          <w:sz w:val="20"/>
          <w:szCs w:val="20"/>
        </w:rPr>
      </w:pPr>
    </w:p>
    <w:p w:rsidR="00C92BA3" w:rsidRPr="001B6131" w:rsidRDefault="00C92BA3" w:rsidP="001B6131">
      <w:pPr>
        <w:tabs>
          <w:tab w:val="left" w:pos="284"/>
        </w:tabs>
        <w:spacing w:after="0"/>
        <w:jc w:val="both"/>
        <w:rPr>
          <w:rFonts w:asciiTheme="minorHAnsi" w:hAnsiTheme="minorHAnsi" w:cstheme="minorHAnsi"/>
          <w:sz w:val="20"/>
          <w:szCs w:val="20"/>
        </w:rPr>
      </w:pPr>
      <w:r w:rsidRPr="001B6131">
        <w:rPr>
          <w:rFonts w:asciiTheme="minorHAnsi" w:hAnsiTheme="minorHAnsi" w:cstheme="minorHAnsi"/>
          <w:sz w:val="20"/>
          <w:szCs w:val="20"/>
        </w:rPr>
        <w:t xml:space="preserve">W przypadku składania oferty przez Wykonawców ubiegających się wspólnie o udzielenie zamówienia wystarczy, iż ww. warunek spełni ten z wykonawców wspólnie ubiegających się o udzielenie zamówienia, który dysponuje osobą posiadającą uprawnienia do prowadzenia ww. działalności zawodowej i zrealizuje usługę, do realizacji której te uprawnienia są wymagane. </w:t>
      </w:r>
    </w:p>
    <w:p w:rsidR="00C92BA3" w:rsidRPr="00C92BA3" w:rsidRDefault="00C92BA3" w:rsidP="00C92BA3">
      <w:pPr>
        <w:tabs>
          <w:tab w:val="left" w:pos="284"/>
        </w:tabs>
        <w:spacing w:after="0"/>
        <w:jc w:val="center"/>
        <w:rPr>
          <w:rFonts w:asciiTheme="minorHAnsi" w:hAnsiTheme="minorHAnsi" w:cstheme="minorHAnsi"/>
          <w:color w:val="FF0000"/>
          <w:sz w:val="20"/>
          <w:szCs w:val="20"/>
        </w:rPr>
      </w:pPr>
    </w:p>
    <w:p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5. 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Pr="00C92BA3">
        <w:rPr>
          <w:rFonts w:asciiTheme="minorHAnsi" w:hAnsiTheme="minorHAnsi" w:cstheme="minorHAnsi"/>
          <w:sz w:val="20"/>
          <w:szCs w:val="20"/>
        </w:rPr>
        <w:lastRenderedPageBreak/>
        <w:t>Wykonawca wskazał w oświadczeniu, o którym mowa w art. 125 ust. 1, dane umożliwiające dostęp do tych środków</w:t>
      </w:r>
      <w:r w:rsidRPr="001B6131">
        <w:rPr>
          <w:rFonts w:asciiTheme="minorHAnsi" w:hAnsiTheme="minorHAnsi" w:cstheme="minorHAnsi"/>
          <w:sz w:val="20"/>
          <w:szCs w:val="20"/>
        </w:rPr>
        <w:t>).</w:t>
      </w:r>
      <w:r w:rsidRPr="00C92BA3">
        <w:rPr>
          <w:rFonts w:asciiTheme="minorHAnsi" w:hAnsiTheme="minorHAnsi" w:cstheme="minorHAnsi"/>
          <w:sz w:val="20"/>
          <w:szCs w:val="20"/>
        </w:rPr>
        <w:t xml:space="preserve"> </w:t>
      </w:r>
    </w:p>
    <w:p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8. Podmiotowe środki dowodowe oraz inne dokumenty lub oświadczenia Wykonawca składa, pod rygorem nieważności, w formie elektronicznej lub w postaci elektronicznej opatrzonej podpisem zaufanym, podpisem osobistym lub kwalifikowanym podpisem elektronicznym </w:t>
      </w:r>
    </w:p>
    <w:p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9. Sposób i format sporządzenia i przekazywania oświadczeń i dokumentów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r. poz. 2452 z póź</w:t>
      </w:r>
      <w:r w:rsidR="001F663F">
        <w:rPr>
          <w:rFonts w:asciiTheme="minorHAnsi" w:hAnsiTheme="minorHAnsi" w:cstheme="minorHAnsi"/>
          <w:sz w:val="20"/>
          <w:szCs w:val="20"/>
        </w:rPr>
        <w:t>n</w:t>
      </w:r>
      <w:r w:rsidRPr="00C92BA3">
        <w:rPr>
          <w:rFonts w:asciiTheme="minorHAnsi" w:hAnsiTheme="minorHAnsi" w:cstheme="minorHAnsi"/>
          <w:sz w:val="20"/>
          <w:szCs w:val="20"/>
        </w:rPr>
        <w:t xml:space="preserve">. </w:t>
      </w:r>
      <w:proofErr w:type="spellStart"/>
      <w:r w:rsidRPr="00C92BA3">
        <w:rPr>
          <w:rFonts w:asciiTheme="minorHAnsi" w:hAnsiTheme="minorHAnsi" w:cstheme="minorHAnsi"/>
          <w:sz w:val="20"/>
          <w:szCs w:val="20"/>
        </w:rPr>
        <w:t>zm</w:t>
      </w:r>
      <w:proofErr w:type="spellEnd"/>
      <w:r w:rsidRPr="00C92BA3">
        <w:rPr>
          <w:rFonts w:asciiTheme="minorHAnsi" w:hAnsiTheme="minorHAnsi" w:cstheme="minorHAnsi"/>
          <w:sz w:val="20"/>
          <w:szCs w:val="20"/>
        </w:rPr>
        <w:t>) oraz Rozporządzeniu Ministra Rozwoju, Pracy i Technologii z dnia 23 grudnia 2020 r. w sprawie podmiotowych środków dowodowych oraz innych dokumentów lub oświadczeń, jakich może żądać Zamawiający od Wykonawcy (Dz. U. z 2020 r. poz. 2415 z póź</w:t>
      </w:r>
      <w:r w:rsidR="001F663F">
        <w:rPr>
          <w:rFonts w:asciiTheme="minorHAnsi" w:hAnsiTheme="minorHAnsi" w:cstheme="minorHAnsi"/>
          <w:sz w:val="20"/>
          <w:szCs w:val="20"/>
        </w:rPr>
        <w:t>n</w:t>
      </w:r>
      <w:r w:rsidRPr="00C92BA3">
        <w:rPr>
          <w:rFonts w:asciiTheme="minorHAnsi" w:hAnsiTheme="minorHAnsi" w:cstheme="minorHAnsi"/>
          <w:sz w:val="20"/>
          <w:szCs w:val="20"/>
        </w:rPr>
        <w:t xml:space="preserve">. </w:t>
      </w:r>
      <w:proofErr w:type="spellStart"/>
      <w:r w:rsidRPr="00C92BA3">
        <w:rPr>
          <w:rFonts w:asciiTheme="minorHAnsi" w:hAnsiTheme="minorHAnsi" w:cstheme="minorHAnsi"/>
          <w:sz w:val="20"/>
          <w:szCs w:val="20"/>
        </w:rPr>
        <w:t>zm</w:t>
      </w:r>
      <w:proofErr w:type="spellEnd"/>
      <w:r w:rsidRPr="00C92BA3">
        <w:rPr>
          <w:rFonts w:asciiTheme="minorHAnsi" w:hAnsiTheme="minorHAnsi" w:cstheme="minorHAnsi"/>
          <w:sz w:val="20"/>
          <w:szCs w:val="20"/>
        </w:rPr>
        <w:t xml:space="preserve">). </w:t>
      </w:r>
    </w:p>
    <w:bookmarkEnd w:id="1"/>
    <w:p w:rsidR="009147FE" w:rsidRPr="00F35657" w:rsidRDefault="009147FE">
      <w:pPr>
        <w:tabs>
          <w:tab w:val="left" w:pos="284"/>
        </w:tabs>
        <w:spacing w:after="0"/>
        <w:jc w:val="center"/>
        <w:rPr>
          <w:rFonts w:asciiTheme="minorHAnsi" w:hAnsiTheme="minorHAnsi" w:cstheme="minorHAnsi"/>
          <w:b/>
          <w:color w:val="000000"/>
          <w:sz w:val="20"/>
          <w:szCs w:val="20"/>
        </w:rPr>
      </w:pPr>
    </w:p>
    <w:p w:rsidR="009147FE" w:rsidRPr="00A05BFE" w:rsidRDefault="009147FE">
      <w:pPr>
        <w:tabs>
          <w:tab w:val="left" w:pos="284"/>
        </w:tabs>
        <w:spacing w:after="0"/>
        <w:jc w:val="center"/>
        <w:rPr>
          <w:rFonts w:asciiTheme="minorHAnsi" w:hAnsiTheme="minorHAnsi" w:cstheme="minorHAnsi"/>
          <w:b/>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23</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Opis części zamówienia, jeżeli Zamawiający dopuszcza składanie ofert częściowych</w:t>
      </w:r>
    </w:p>
    <w:p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color w:val="000000"/>
          <w:sz w:val="20"/>
          <w:szCs w:val="20"/>
        </w:rPr>
        <w:t>Zamawiający</w:t>
      </w:r>
      <w:r w:rsidR="00F35657">
        <w:rPr>
          <w:rFonts w:asciiTheme="minorHAnsi" w:hAnsiTheme="minorHAnsi" w:cstheme="minorHAnsi"/>
          <w:color w:val="000000"/>
          <w:sz w:val="20"/>
          <w:szCs w:val="20"/>
        </w:rPr>
        <w:t xml:space="preserve"> nie</w:t>
      </w:r>
      <w:r w:rsidRPr="00A05BFE">
        <w:rPr>
          <w:rFonts w:asciiTheme="minorHAnsi" w:hAnsiTheme="minorHAnsi" w:cstheme="minorHAnsi"/>
          <w:color w:val="000000"/>
          <w:sz w:val="20"/>
          <w:szCs w:val="20"/>
        </w:rPr>
        <w:t xml:space="preserve"> dopuszcza możliwość składania ofert częściowych. </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24</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9147FE" w:rsidRPr="00A05BFE" w:rsidRDefault="00F35657">
      <w:pPr>
        <w:tabs>
          <w:tab w:val="left" w:pos="284"/>
        </w:tabs>
        <w:spacing w:after="0"/>
        <w:rPr>
          <w:rFonts w:asciiTheme="minorHAnsi" w:hAnsiTheme="minorHAnsi" w:cstheme="minorHAnsi"/>
          <w:sz w:val="20"/>
          <w:szCs w:val="20"/>
        </w:rPr>
      </w:pPr>
      <w:r>
        <w:rPr>
          <w:rFonts w:asciiTheme="minorHAnsi" w:hAnsiTheme="minorHAnsi" w:cstheme="minorHAnsi"/>
          <w:color w:val="000000"/>
          <w:sz w:val="20"/>
          <w:szCs w:val="20"/>
        </w:rPr>
        <w:t>Nie dotyczy</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color w:val="000000"/>
          <w:sz w:val="20"/>
          <w:szCs w:val="20"/>
        </w:rPr>
      </w:pPr>
      <w:r w:rsidRPr="00A05BFE">
        <w:rPr>
          <w:rFonts w:asciiTheme="minorHAnsi" w:hAnsiTheme="minorHAnsi" w:cstheme="minorHAnsi"/>
          <w:b/>
          <w:color w:val="000000"/>
          <w:sz w:val="20"/>
          <w:szCs w:val="20"/>
        </w:rPr>
        <w:t>ROZDZIAŁ 25</w:t>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dopuszcza możliwości składania ofert wariantowych.</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26</w:t>
      </w:r>
      <w:r w:rsidRPr="00F35657">
        <w:rPr>
          <w:rFonts w:asciiTheme="minorHAnsi" w:hAnsiTheme="minorHAnsi" w:cstheme="minorHAnsi"/>
          <w:b/>
          <w:color w:val="000000"/>
          <w:sz w:val="20"/>
          <w:szCs w:val="20"/>
        </w:rPr>
        <w:tab/>
      </w:r>
    </w:p>
    <w:p w:rsidR="009147FE" w:rsidRPr="00F02F4E"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Wymagania w zakresie zatrudnienia na podstawie stosunku </w:t>
      </w:r>
      <w:r w:rsidRPr="00F02F4E">
        <w:rPr>
          <w:rFonts w:asciiTheme="minorHAnsi" w:hAnsiTheme="minorHAnsi" w:cstheme="minorHAnsi"/>
          <w:b/>
          <w:sz w:val="20"/>
          <w:szCs w:val="20"/>
        </w:rPr>
        <w:t xml:space="preserve">pracy, w okolicznościach, </w:t>
      </w:r>
      <w:r w:rsidR="0017299A">
        <w:rPr>
          <w:rFonts w:asciiTheme="minorHAnsi" w:hAnsiTheme="minorHAnsi" w:cstheme="minorHAnsi"/>
          <w:b/>
          <w:sz w:val="20"/>
          <w:szCs w:val="20"/>
        </w:rPr>
        <w:br/>
      </w:r>
      <w:r w:rsidRPr="00F02F4E">
        <w:rPr>
          <w:rFonts w:asciiTheme="minorHAnsi" w:hAnsiTheme="minorHAnsi" w:cstheme="minorHAnsi"/>
          <w:b/>
          <w:sz w:val="20"/>
          <w:szCs w:val="20"/>
        </w:rPr>
        <w:t>o których mowa w art. 95</w:t>
      </w:r>
    </w:p>
    <w:p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1. Zamawiający wymaga, aby Wykonawca i podwykonawca zatrudniali na podstawie stosunku pracy osoby wykonujące następujące czynności w trakcie realizacji zamówienia: </w:t>
      </w:r>
    </w:p>
    <w:p w:rsidR="00B32C86" w:rsidRPr="00C85E8A" w:rsidRDefault="00B32C86" w:rsidP="00B32C86">
      <w:pPr>
        <w:autoSpaceDE w:val="0"/>
        <w:spacing w:after="0"/>
        <w:rPr>
          <w:rFonts w:asciiTheme="minorHAnsi" w:hAnsiTheme="minorHAnsi" w:cstheme="minorHAnsi"/>
          <w:sz w:val="20"/>
          <w:szCs w:val="20"/>
        </w:rPr>
      </w:pPr>
      <w:r w:rsidRPr="00C85E8A">
        <w:rPr>
          <w:rFonts w:asciiTheme="minorHAnsi" w:hAnsiTheme="minorHAnsi" w:cstheme="minorHAnsi"/>
          <w:sz w:val="20"/>
          <w:szCs w:val="20"/>
        </w:rPr>
        <w:t>a) roboty elektryczne i instalacyjne– w tym i</w:t>
      </w:r>
      <w:r w:rsidRPr="00C85E8A">
        <w:rPr>
          <w:rFonts w:asciiTheme="minorHAnsi" w:hAnsiTheme="minorHAnsi" w:cstheme="minorHAnsi"/>
          <w:bCs/>
          <w:sz w:val="20"/>
          <w:szCs w:val="20"/>
        </w:rPr>
        <w:t xml:space="preserve">nstalowanie przeciwpożarowych systemów alarmowych </w:t>
      </w:r>
      <w:r w:rsidRPr="00C85E8A">
        <w:rPr>
          <w:rFonts w:asciiTheme="minorHAnsi" w:hAnsiTheme="minorHAnsi" w:cstheme="minorHAnsi"/>
          <w:bCs/>
          <w:sz w:val="20"/>
          <w:szCs w:val="20"/>
        </w:rPr>
        <w:br/>
        <w:t>i roboty w zakresie okablowania oraz instalacji elektrycznych</w:t>
      </w:r>
    </w:p>
    <w:p w:rsidR="00B32C86" w:rsidRPr="00C85E8A" w:rsidRDefault="00B32C86" w:rsidP="00B32C86">
      <w:pPr>
        <w:spacing w:after="0"/>
        <w:rPr>
          <w:rFonts w:asciiTheme="minorHAnsi" w:hAnsiTheme="minorHAnsi" w:cstheme="minorHAnsi"/>
          <w:bCs/>
          <w:sz w:val="20"/>
          <w:szCs w:val="20"/>
        </w:rPr>
      </w:pPr>
      <w:r w:rsidRPr="00C85E8A">
        <w:rPr>
          <w:rFonts w:asciiTheme="minorHAnsi" w:hAnsiTheme="minorHAnsi" w:cstheme="minorHAnsi"/>
          <w:sz w:val="20"/>
          <w:szCs w:val="20"/>
        </w:rPr>
        <w:t>b) roboty budowlane</w:t>
      </w:r>
    </w:p>
    <w:p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za wyjątkiem czynności wykonywanych przez osoby będące przedsiębiorcami prowadz</w:t>
      </w:r>
      <w:r>
        <w:rPr>
          <w:rFonts w:asciiTheme="minorHAnsi" w:hAnsiTheme="minorHAnsi" w:cstheme="minorHAnsi"/>
          <w:color w:val="000000"/>
          <w:sz w:val="20"/>
          <w:szCs w:val="20"/>
        </w:rPr>
        <w:t xml:space="preserve">ącymi działalność gospodarczą </w:t>
      </w:r>
    </w:p>
    <w:p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2. Zamawiający określa sposób weryfikacji zatrudnienia osób wskazanych w ust. 1 powyżej, </w:t>
      </w:r>
    </w:p>
    <w:p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2.1. na etapie złożenia ofert - oświadczenie złożone przez Wykonawcę;</w:t>
      </w:r>
    </w:p>
    <w:p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2.2. </w:t>
      </w:r>
      <w:r w:rsidR="00617F92" w:rsidRPr="00617F92">
        <w:rPr>
          <w:rFonts w:asciiTheme="minorHAnsi" w:hAnsiTheme="minorHAnsi" w:cstheme="minorHAnsi"/>
          <w:color w:val="000000"/>
          <w:sz w:val="20"/>
          <w:szCs w:val="20"/>
        </w:rPr>
        <w:t xml:space="preserve">Przed rozpoczęciem czynności, o których mowa </w:t>
      </w:r>
      <w:r w:rsidR="00617F92">
        <w:rPr>
          <w:rFonts w:asciiTheme="minorHAnsi" w:hAnsiTheme="minorHAnsi" w:cstheme="minorHAnsi"/>
          <w:color w:val="000000"/>
          <w:sz w:val="20"/>
          <w:szCs w:val="20"/>
        </w:rPr>
        <w:t>powyżej</w:t>
      </w:r>
      <w:r w:rsidR="00617F92" w:rsidRPr="00617F92">
        <w:rPr>
          <w:rFonts w:asciiTheme="minorHAnsi" w:hAnsiTheme="minorHAnsi" w:cstheme="minorHAnsi"/>
          <w:color w:val="000000"/>
          <w:sz w:val="20"/>
          <w:szCs w:val="20"/>
        </w:rPr>
        <w:t>, Wykonawca przedłoży Zamawiającemu listę osób, ze wskazaniem imienia i nazwiska, daty zawarcia umowy o pracę, rodzaju umowy o pracę, i zakresu obowiązków</w:t>
      </w:r>
    </w:p>
    <w:p w:rsidR="009147FE" w:rsidRPr="00F35657"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3. Uprawnienia Zamawiającego w zakresie kontroli spełnienia przez Wykonawcę wymagań związanych z zatrudnianiem osób wskazanych w ust. 1 powyżej oraz sankcji z tytułu niespełnienia tych wymagań określone zostały w projektowanych postanowieniach umowy stanowiących załącznik nr </w:t>
      </w:r>
      <w:r w:rsidR="00C504C4">
        <w:rPr>
          <w:rFonts w:asciiTheme="minorHAnsi" w:hAnsiTheme="minorHAnsi" w:cstheme="minorHAnsi"/>
          <w:color w:val="000000"/>
          <w:sz w:val="20"/>
          <w:szCs w:val="20"/>
        </w:rPr>
        <w:t>10</w:t>
      </w:r>
      <w:r w:rsidRPr="00F02F4E">
        <w:rPr>
          <w:rFonts w:asciiTheme="minorHAnsi" w:hAnsiTheme="minorHAnsi" w:cstheme="minorHAnsi"/>
          <w:color w:val="000000"/>
          <w:sz w:val="20"/>
          <w:szCs w:val="20"/>
        </w:rPr>
        <w:t xml:space="preserve"> do SWZ.</w:t>
      </w:r>
    </w:p>
    <w:p w:rsidR="009147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lastRenderedPageBreak/>
        <w:t>ROZDZIAŁ 27</w:t>
      </w:r>
      <w:r w:rsidRPr="00A05BFE">
        <w:rPr>
          <w:rFonts w:asciiTheme="minorHAnsi" w:hAnsiTheme="minorHAnsi" w:cstheme="minorHAnsi"/>
          <w:b/>
          <w:color w:val="000000"/>
          <w:sz w:val="20"/>
          <w:szCs w:val="20"/>
        </w:rPr>
        <w:tab/>
      </w:r>
    </w:p>
    <w:p w:rsidR="009147FE" w:rsidRPr="00F35657"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Wymagania w zakresie zatrudnienia osób, o których </w:t>
      </w:r>
      <w:r w:rsidRPr="00F35657">
        <w:rPr>
          <w:rFonts w:asciiTheme="minorHAnsi" w:hAnsiTheme="minorHAnsi" w:cstheme="minorHAnsi"/>
          <w:b/>
          <w:sz w:val="20"/>
          <w:szCs w:val="20"/>
        </w:rPr>
        <w:t>mowa w art. 96 ust. 2 pkt 2, jeżeli Zamawiający przewiduje takie wymagania</w:t>
      </w:r>
    </w:p>
    <w:p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Nie dotyczy.</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28</w:t>
      </w:r>
      <w:r w:rsidRPr="00A05BFE">
        <w:rPr>
          <w:rFonts w:asciiTheme="minorHAnsi" w:hAnsiTheme="minorHAnsi" w:cstheme="minorHAnsi"/>
          <w:b/>
          <w:color w:val="000000"/>
          <w:sz w:val="20"/>
          <w:szCs w:val="20"/>
        </w:rPr>
        <w:tab/>
      </w:r>
    </w:p>
    <w:p w:rsidR="009147FE" w:rsidRPr="00F02F4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Informacje o zastrzeżeniu możliwości ubiegania się o udzielenie zamówienia wyłącznie przez wykonawców, o </w:t>
      </w:r>
      <w:r w:rsidRPr="00F02F4E">
        <w:rPr>
          <w:rFonts w:asciiTheme="minorHAnsi" w:hAnsiTheme="minorHAnsi" w:cstheme="minorHAnsi"/>
          <w:b/>
          <w:color w:val="000000"/>
          <w:sz w:val="20"/>
          <w:szCs w:val="20"/>
        </w:rPr>
        <w:t>których mowa w art. 94, jeżeli Zamawiający przewiduje takie wymagania</w:t>
      </w:r>
    </w:p>
    <w:p w:rsidR="009147FE" w:rsidRPr="00A05BFE" w:rsidRDefault="0012291A">
      <w:pPr>
        <w:tabs>
          <w:tab w:val="left" w:pos="284"/>
        </w:tabs>
        <w:spacing w:after="0"/>
        <w:rPr>
          <w:rFonts w:asciiTheme="minorHAnsi" w:hAnsiTheme="minorHAnsi" w:cstheme="minorHAnsi"/>
          <w:color w:val="FF0000"/>
          <w:sz w:val="20"/>
          <w:szCs w:val="20"/>
        </w:rPr>
      </w:pPr>
      <w:r w:rsidRPr="00F02F4E">
        <w:rPr>
          <w:rFonts w:asciiTheme="minorHAnsi" w:hAnsiTheme="minorHAnsi" w:cstheme="minorHAnsi"/>
          <w:color w:val="000000"/>
          <w:sz w:val="20"/>
          <w:szCs w:val="20"/>
        </w:rPr>
        <w:t xml:space="preserve">Zamawiający nie zastrzega </w:t>
      </w:r>
      <w:r w:rsidRPr="00F02F4E">
        <w:rPr>
          <w:rFonts w:asciiTheme="minorHAnsi" w:hAnsiTheme="minorHAnsi" w:cstheme="minorHAnsi"/>
          <w:sz w:val="20"/>
          <w:szCs w:val="20"/>
        </w:rPr>
        <w:t>możliwości ubiegania się o udzielenie zamówienia wyłącznie wykonawców, o których mowa w art. 94.</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29</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Wymagania dotyczące wadium, w tym jego kwotę, jeżeli Zamawiający przewiduje obowiązek wniesienia wadium</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wniesienia wadium.</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30</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o przewidywanych zamówieniach, o których mowa w art. 214 ust. 1 pkt 7 i 8, jeżeli Zamawiający przewiduje udzielenie takich zamówień</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 xml:space="preserve"> </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Zamawiający nie  przewiduje  możliwości  udzielenia  zamówień  z  wolnej  ręki  o  których  mowa  w art. 214 ust. 1 pkt. 7 i 8.</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31</w:t>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odbycia przez Wykonawcę wizji lokalnej lub sprawdzenia przez niego dokumentów niezbędnych do realizacji zamówienia.</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32</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walut obcych, w jakich mogą być prowadzone rozliczenia między Zamawiającym a wykonawcą, jeżeli Zamawiający przewiduje rozliczenia w walutach obcych</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1.</w:t>
      </w:r>
      <w:r w:rsidRPr="00A05BFE">
        <w:rPr>
          <w:rFonts w:asciiTheme="minorHAnsi" w:hAnsiTheme="minorHAnsi" w:cstheme="minorHAnsi"/>
          <w:color w:val="000000"/>
          <w:sz w:val="20"/>
          <w:szCs w:val="20"/>
        </w:rPr>
        <w:tab/>
        <w:t>Zamawiający nie przewiduje możliwości prowadzenia rozliczeń w walutach obcych.</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2.</w:t>
      </w:r>
      <w:r w:rsidRPr="00A05BFE">
        <w:rPr>
          <w:rFonts w:asciiTheme="minorHAnsi" w:hAnsiTheme="minorHAnsi" w:cstheme="minorHAnsi"/>
          <w:color w:val="000000"/>
          <w:sz w:val="20"/>
          <w:szCs w:val="20"/>
        </w:rPr>
        <w:tab/>
        <w:t>Rozliczenia między Zamawiającym a Wykonawcą będą prowadzone w złotych polskich (PLN).</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3.</w:t>
      </w:r>
      <w:r w:rsidRPr="00A05BFE">
        <w:rPr>
          <w:rFonts w:asciiTheme="minorHAnsi" w:hAnsiTheme="minorHAnsi" w:cstheme="minorHAnsi"/>
          <w:color w:val="000000"/>
          <w:sz w:val="20"/>
          <w:szCs w:val="20"/>
        </w:rPr>
        <w:tab/>
        <w:t>Zamawiający nie przewiduje możliwości udzielenia zaliczek na poczet wykonania zamówienia.</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33</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zwrotu kosztów udziału w postępowaniu, jeżeli Zamawiający przewiduje ich zwrot</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zwrotu kosztów udziału w  postępowaniu, z zastrzeżeniem art. 261.</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34</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Informację o obowiązku osobistego wykonania przez Wykonawcę</w:t>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kluczowych zadań, jeżeli Zamawiający dokonuje takiego zastrzeżenia zgodnie z art. 60 i art. 121</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Zamawiający nie zastrzega obowiązku osobistego wykonania przez Wykonawcę kluczowych zadań.</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35</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lastRenderedPageBreak/>
        <w:t>Maksymalna liczba wykonawców, z którymi Zamawiający zawrze umowę ramową, jeżeli Zamawiający przewiduje zawarcie umowy ramowej</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zawarcia umowy ramowej.</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36</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aukcji elektronicznej.</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37</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Wymóg lub możliwość złożenia ofert w postaci katalogów elektronicznych lub dołączenia katalogów elektronicznych do oferty, w sytuacji określonej w art. 93</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złożenia oferty w postaci katalogu elektronicznego.</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38</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zabezpieczenia należytego wykonania umowy, jeżeli</w:t>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Zamawiający je przewiduje</w:t>
      </w:r>
    </w:p>
    <w:p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wniesienia zabezpieczenia należytego wykonania umowy.</w:t>
      </w:r>
    </w:p>
    <w:p w:rsidR="009147FE" w:rsidRPr="00A05BFE" w:rsidRDefault="009147FE">
      <w:pPr>
        <w:tabs>
          <w:tab w:val="left" w:pos="284"/>
        </w:tabs>
        <w:spacing w:after="0"/>
        <w:rPr>
          <w:rFonts w:asciiTheme="minorHAnsi" w:hAnsiTheme="minorHAnsi" w:cstheme="minorHAnsi"/>
          <w:color w:val="000000"/>
          <w:sz w:val="20"/>
          <w:szCs w:val="20"/>
        </w:rPr>
      </w:pP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39</w:t>
      </w:r>
      <w:r w:rsidRPr="00A05BFE">
        <w:rPr>
          <w:rFonts w:asciiTheme="minorHAnsi" w:hAnsiTheme="minorHAnsi" w:cstheme="minorHAnsi"/>
          <w:b/>
          <w:color w:val="000000"/>
          <w:sz w:val="20"/>
          <w:szCs w:val="20"/>
        </w:rPr>
        <w:tab/>
      </w:r>
    </w:p>
    <w:p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Klauzula informacyjna zgodnie z art. 13 RODO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1. Administratorem Pani/Pana danych osobowych jest Wojewódzki Szpital Chorób Płuc im. dr. Alojzego Pawelca, ul. Bracka 13, 44-300 Wodzisław Śląski, tel. 32 45 37 110.</w:t>
      </w:r>
    </w:p>
    <w:p w:rsidR="009147FE" w:rsidRPr="00A05BFE" w:rsidRDefault="0012291A">
      <w:pPr>
        <w:widowControl w:val="0"/>
        <w:spacing w:after="0"/>
        <w:jc w:val="both"/>
        <w:rPr>
          <w:rFonts w:asciiTheme="minorHAnsi" w:hAnsiTheme="minorHAnsi" w:cstheme="minorHAnsi"/>
          <w:sz w:val="20"/>
          <w:szCs w:val="20"/>
        </w:rPr>
      </w:pPr>
      <w:r w:rsidRPr="00A05BFE">
        <w:rPr>
          <w:rFonts w:asciiTheme="minorHAnsi" w:eastAsia="SimSun" w:hAnsiTheme="minorHAnsi" w:cstheme="minorHAnsi"/>
          <w:sz w:val="20"/>
          <w:szCs w:val="20"/>
        </w:rPr>
        <w:t xml:space="preserve">2. Inspektorem ochrony danych osobowych w Wojewódzkim Szpitalu Chorób Płuc im. dr. Alojzego Pawelca Wodzisławiu Śląskim jest Alodia Urbańczyk, kontakt: adres e-mail: </w:t>
      </w:r>
      <w:hyperlink r:id="rId13">
        <w:r w:rsidRPr="00A05BFE">
          <w:rPr>
            <w:rStyle w:val="czeinternetowe"/>
            <w:rFonts w:asciiTheme="minorHAnsi" w:eastAsia="SimSun" w:hAnsiTheme="minorHAnsi" w:cstheme="minorHAnsi"/>
            <w:sz w:val="20"/>
            <w:szCs w:val="20"/>
          </w:rPr>
          <w:t>alodia.urbanczyk@wscp.wodzislaw.pl</w:t>
        </w:r>
      </w:hyperlink>
      <w:r w:rsidRPr="00A05BFE">
        <w:rPr>
          <w:rFonts w:asciiTheme="minorHAnsi" w:eastAsia="SimSun" w:hAnsiTheme="minorHAnsi" w:cstheme="minorHAnsi"/>
          <w:sz w:val="20"/>
          <w:szCs w:val="20"/>
        </w:rPr>
        <w:t xml:space="preserve"> </w:t>
      </w:r>
    </w:p>
    <w:p w:rsidR="0017299A" w:rsidRDefault="0012291A" w:rsidP="00C92BA3">
      <w:pPr>
        <w:pStyle w:val="Standard"/>
        <w:numPr>
          <w:ilvl w:val="0"/>
          <w:numId w:val="11"/>
        </w:numPr>
        <w:rPr>
          <w:rFonts w:asciiTheme="minorHAnsi" w:hAnsiTheme="minorHAnsi" w:cstheme="minorHAnsi"/>
          <w:sz w:val="20"/>
        </w:rPr>
      </w:pPr>
      <w:r w:rsidRPr="00A05BFE">
        <w:rPr>
          <w:rFonts w:asciiTheme="minorHAnsi" w:hAnsiTheme="minorHAnsi" w:cstheme="minorHAnsi"/>
          <w:sz w:val="20"/>
        </w:rPr>
        <w:t xml:space="preserve">Pani/Pana dane osobowe przetwarzane będą na podstawie art. 6 ust. 1 lit. c RODO w celu związanym z </w:t>
      </w:r>
    </w:p>
    <w:p w:rsidR="009147FE" w:rsidRPr="00AF521D" w:rsidRDefault="0017299A" w:rsidP="001F663F">
      <w:pPr>
        <w:pStyle w:val="Standard"/>
        <w:rPr>
          <w:rFonts w:asciiTheme="minorHAnsi" w:hAnsiTheme="minorHAnsi" w:cstheme="minorHAnsi"/>
          <w:sz w:val="20"/>
        </w:rPr>
      </w:pPr>
      <w:r>
        <w:rPr>
          <w:rFonts w:asciiTheme="minorHAnsi" w:hAnsiTheme="minorHAnsi" w:cstheme="minorHAnsi"/>
          <w:sz w:val="20"/>
        </w:rPr>
        <w:t>p</w:t>
      </w:r>
      <w:r w:rsidR="0012291A" w:rsidRPr="00A05BFE">
        <w:rPr>
          <w:rFonts w:asciiTheme="minorHAnsi" w:hAnsiTheme="minorHAnsi" w:cstheme="minorHAnsi"/>
          <w:sz w:val="20"/>
        </w:rPr>
        <w:t xml:space="preserve">ostępowaniem o udzielenie zamówienia publicznego </w:t>
      </w:r>
      <w:r w:rsidR="00C92BA3">
        <w:rPr>
          <w:rFonts w:asciiTheme="minorHAnsi" w:hAnsiTheme="minorHAnsi" w:cstheme="minorHAnsi"/>
          <w:sz w:val="20"/>
        </w:rPr>
        <w:t>pn</w:t>
      </w:r>
      <w:r w:rsidR="00C92BA3" w:rsidRPr="00AF521D">
        <w:rPr>
          <w:rFonts w:asciiTheme="minorHAnsi" w:hAnsiTheme="minorHAnsi" w:cstheme="minorHAnsi"/>
          <w:sz w:val="20"/>
        </w:rPr>
        <w:t>.</w:t>
      </w:r>
      <w:r w:rsidR="0012291A" w:rsidRPr="00AF521D">
        <w:rPr>
          <w:rFonts w:asciiTheme="minorHAnsi" w:hAnsiTheme="minorHAnsi" w:cstheme="minorHAnsi"/>
          <w:sz w:val="20"/>
        </w:rPr>
        <w:t>:</w:t>
      </w:r>
      <w:r w:rsidR="0012291A" w:rsidRPr="00AF521D">
        <w:rPr>
          <w:rFonts w:asciiTheme="minorHAnsi" w:hAnsiTheme="minorHAnsi" w:cstheme="minorHAnsi"/>
          <w:sz w:val="20"/>
          <w:lang w:eastAsia="ar-SA"/>
        </w:rPr>
        <w:t xml:space="preserve"> </w:t>
      </w:r>
      <w:r w:rsidR="0012291A" w:rsidRPr="00AF521D">
        <w:rPr>
          <w:rFonts w:asciiTheme="minorHAnsi" w:hAnsiTheme="minorHAnsi" w:cstheme="minorHAnsi"/>
          <w:b/>
          <w:sz w:val="20"/>
          <w:lang w:eastAsia="ar-SA"/>
        </w:rPr>
        <w:t>„</w:t>
      </w:r>
      <w:r w:rsidR="001F663F" w:rsidRPr="001F663F">
        <w:rPr>
          <w:rFonts w:asciiTheme="minorHAnsi" w:hAnsiTheme="minorHAnsi" w:cstheme="minorHAnsi"/>
          <w:b/>
          <w:sz w:val="20"/>
          <w:lang w:eastAsia="ar-SA"/>
        </w:rPr>
        <w:t>Zabezpieczenie przeciwpożarowe pawilonu głównego WSCP</w:t>
      </w:r>
      <w:r w:rsidR="0012291A" w:rsidRPr="00AF521D">
        <w:rPr>
          <w:rFonts w:asciiTheme="minorHAnsi" w:hAnsiTheme="minorHAnsi" w:cstheme="minorHAnsi"/>
          <w:b/>
          <w:bCs/>
          <w:sz w:val="20"/>
        </w:rPr>
        <w:t>”</w:t>
      </w:r>
      <w:r w:rsidR="0012291A" w:rsidRPr="00AF521D">
        <w:rPr>
          <w:rFonts w:asciiTheme="minorHAnsi" w:hAnsiTheme="minorHAnsi" w:cstheme="minorHAnsi"/>
          <w:b/>
          <w:sz w:val="20"/>
        </w:rPr>
        <w:t xml:space="preserve"> </w:t>
      </w:r>
      <w:r w:rsidR="0012291A" w:rsidRPr="00AF521D">
        <w:rPr>
          <w:rFonts w:asciiTheme="minorHAnsi" w:hAnsiTheme="minorHAnsi" w:cstheme="minorHAnsi"/>
          <w:b/>
          <w:bCs/>
          <w:sz w:val="20"/>
        </w:rPr>
        <w:t xml:space="preserve">nr sprawy </w:t>
      </w:r>
      <w:r w:rsidR="001F663F">
        <w:rPr>
          <w:rFonts w:asciiTheme="minorHAnsi" w:hAnsiTheme="minorHAnsi" w:cstheme="minorHAnsi"/>
          <w:b/>
          <w:bCs/>
          <w:sz w:val="20"/>
        </w:rPr>
        <w:t>5</w:t>
      </w:r>
      <w:r w:rsidR="00A05BFE" w:rsidRPr="00AF521D">
        <w:rPr>
          <w:rFonts w:asciiTheme="minorHAnsi" w:hAnsiTheme="minorHAnsi" w:cstheme="minorHAnsi"/>
          <w:b/>
          <w:bCs/>
          <w:sz w:val="20"/>
        </w:rPr>
        <w:t>/202</w:t>
      </w:r>
      <w:r w:rsidR="001F663F">
        <w:rPr>
          <w:rFonts w:asciiTheme="minorHAnsi" w:hAnsiTheme="minorHAnsi" w:cstheme="minorHAnsi"/>
          <w:b/>
          <w:bCs/>
          <w:sz w:val="20"/>
        </w:rPr>
        <w:t>4</w:t>
      </w:r>
      <w:r w:rsidR="00A05BFE" w:rsidRPr="00AF521D">
        <w:rPr>
          <w:rFonts w:asciiTheme="minorHAnsi" w:hAnsiTheme="minorHAnsi" w:cstheme="minorHAnsi"/>
          <w:b/>
          <w:bCs/>
          <w:sz w:val="20"/>
        </w:rPr>
        <w:t>/DZP/PN,</w:t>
      </w:r>
      <w:r w:rsidR="00A05BFE" w:rsidRPr="00AF521D">
        <w:rPr>
          <w:rFonts w:asciiTheme="minorHAnsi" w:hAnsiTheme="minorHAnsi" w:cstheme="minorHAnsi"/>
          <w:bCs/>
          <w:sz w:val="20"/>
        </w:rPr>
        <w:t xml:space="preserve"> </w:t>
      </w:r>
      <w:r w:rsidR="0012291A" w:rsidRPr="00AF521D">
        <w:rPr>
          <w:rFonts w:asciiTheme="minorHAnsi" w:hAnsiTheme="minorHAnsi" w:cstheme="minorHAnsi"/>
          <w:b/>
          <w:bCs/>
          <w:i/>
          <w:iCs/>
          <w:sz w:val="20"/>
        </w:rPr>
        <w:t xml:space="preserve"> </w:t>
      </w:r>
      <w:r w:rsidR="0012291A" w:rsidRPr="00AF521D">
        <w:rPr>
          <w:rFonts w:asciiTheme="minorHAnsi" w:hAnsiTheme="minorHAnsi" w:cstheme="minorHAnsi"/>
          <w:sz w:val="20"/>
        </w:rPr>
        <w:t xml:space="preserve">prowadzonym w trybie podstawowym bez negocjacji. </w:t>
      </w:r>
    </w:p>
    <w:p w:rsidR="009147FE" w:rsidRPr="00A05BFE" w:rsidRDefault="0012291A">
      <w:pPr>
        <w:widowControl w:val="0"/>
        <w:spacing w:after="133"/>
        <w:jc w:val="both"/>
        <w:rPr>
          <w:rFonts w:asciiTheme="minorHAnsi" w:hAnsiTheme="minorHAnsi" w:cstheme="minorHAnsi"/>
          <w:sz w:val="20"/>
          <w:szCs w:val="20"/>
        </w:rPr>
      </w:pPr>
      <w:r w:rsidRPr="00AF521D">
        <w:rPr>
          <w:rFonts w:asciiTheme="minorHAnsi" w:eastAsia="SimSun" w:hAnsiTheme="minorHAnsi" w:cstheme="minorHAnsi"/>
          <w:sz w:val="20"/>
          <w:szCs w:val="20"/>
        </w:rPr>
        <w:t xml:space="preserve">4. Odbiorcami Pani/Pana danych osobowych będą osoby lub podmioty, </w:t>
      </w:r>
      <w:r w:rsidRPr="00A05BFE">
        <w:rPr>
          <w:rFonts w:asciiTheme="minorHAnsi" w:eastAsia="SimSun" w:hAnsiTheme="minorHAnsi" w:cstheme="minorHAnsi"/>
          <w:sz w:val="20"/>
          <w:szCs w:val="20"/>
        </w:rPr>
        <w:t>którym udostępniona zostanie dokumentacja postępowania w oparciu o</w:t>
      </w:r>
      <w:r w:rsidRPr="00A05BFE">
        <w:rPr>
          <w:rFonts w:asciiTheme="minorHAnsi" w:hAnsiTheme="minorHAnsi" w:cstheme="minorHAnsi"/>
          <w:sz w:val="20"/>
          <w:szCs w:val="20"/>
        </w:rPr>
        <w:t xml:space="preserve"> art. 18 oraz art. 74 ust. 1 ustawy Pzp </w:t>
      </w:r>
      <w:r w:rsidRPr="00A05BFE">
        <w:rPr>
          <w:rFonts w:asciiTheme="minorHAnsi" w:eastAsia="SimSun" w:hAnsiTheme="minorHAnsi" w:cstheme="minorHAnsi"/>
          <w:sz w:val="20"/>
          <w:szCs w:val="20"/>
        </w:rPr>
        <w:t xml:space="preserve">, dalej „ustawa Pzp”; </w:t>
      </w:r>
    </w:p>
    <w:p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5. Pani/Pana dane osobowe będą przechowywane, zgodnie z </w:t>
      </w:r>
      <w:r w:rsidR="00A05BFE" w:rsidRPr="00A05BFE">
        <w:rPr>
          <w:rFonts w:asciiTheme="minorHAnsi" w:eastAsia="SimSun" w:hAnsiTheme="minorHAnsi" w:cstheme="minorHAnsi"/>
          <w:sz w:val="20"/>
          <w:szCs w:val="20"/>
        </w:rPr>
        <w:t>art.</w:t>
      </w:r>
      <w:r w:rsidRPr="00A05BFE">
        <w:rPr>
          <w:rFonts w:asciiTheme="minorHAnsi" w:eastAsia="SimSun" w:hAnsiTheme="minorHAnsi" w:cstheme="minorHAnsi"/>
          <w:sz w:val="20"/>
          <w:szCs w:val="20"/>
        </w:rPr>
        <w:t xml:space="preserve"> 78 ustawy Pzp </w:t>
      </w:r>
      <w:r w:rsidRPr="00A05BFE">
        <w:rPr>
          <w:rFonts w:asciiTheme="minorHAnsi" w:hAnsiTheme="minorHAnsi" w:cstheme="minorHAnsi"/>
          <w:sz w:val="20"/>
          <w:szCs w:val="20"/>
        </w:rPr>
        <w:t xml:space="preserve">dnia 11.09.2019r (Dz.U. z </w:t>
      </w:r>
      <w:r w:rsidR="003760E6">
        <w:rPr>
          <w:rFonts w:asciiTheme="minorHAnsi" w:hAnsiTheme="minorHAnsi" w:cstheme="minorHAnsi"/>
          <w:sz w:val="20"/>
          <w:szCs w:val="20"/>
        </w:rPr>
        <w:t>2021</w:t>
      </w:r>
      <w:r w:rsidRPr="00A05BFE">
        <w:rPr>
          <w:rFonts w:asciiTheme="minorHAnsi" w:hAnsiTheme="minorHAnsi" w:cstheme="minorHAnsi"/>
          <w:sz w:val="20"/>
          <w:szCs w:val="20"/>
        </w:rPr>
        <w:t xml:space="preserve"> r. poz.</w:t>
      </w:r>
      <w:r w:rsidR="003760E6">
        <w:rPr>
          <w:rFonts w:asciiTheme="minorHAnsi" w:hAnsiTheme="minorHAnsi" w:cstheme="minorHAnsi"/>
          <w:sz w:val="20"/>
          <w:szCs w:val="20"/>
        </w:rPr>
        <w:t xml:space="preserve"> 1129</w:t>
      </w:r>
      <w:r w:rsidRPr="00A05BFE">
        <w:rPr>
          <w:rFonts w:asciiTheme="minorHAnsi" w:hAnsiTheme="minorHAnsi" w:cstheme="minorHAnsi"/>
          <w:sz w:val="20"/>
          <w:szCs w:val="20"/>
        </w:rPr>
        <w:t xml:space="preserve"> z  późn. zm.)</w:t>
      </w:r>
      <w:r w:rsidRPr="00A05BFE">
        <w:rPr>
          <w:rFonts w:asciiTheme="minorHAnsi" w:eastAsia="SimSun" w:hAnsiTheme="minorHAnsi" w:cstheme="minorHAnsi"/>
          <w:sz w:val="20"/>
          <w:szCs w:val="20"/>
        </w:rPr>
        <w:t xml:space="preserve">, przez okres 4 lat od dnia zakończenia postępowania o udzielenie zamówienia, a jeżeli czas trwania umowy przekracza 4 lata, okres przechowywania obejmuje cały czas trwania umowy; </w:t>
      </w:r>
    </w:p>
    <w:p w:rsidR="009147FE" w:rsidRPr="00A05BFE" w:rsidRDefault="0012291A" w:rsidP="003760E6">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7. W odniesieniu do Pani/Pana danych osobowych decyzje nie będą podejmowane w sposób zautomatyzowany, stosowanie do art. 22 RODO.</w:t>
      </w:r>
    </w:p>
    <w:p w:rsidR="009147FE" w:rsidRPr="00A05BFE" w:rsidRDefault="0012291A">
      <w:pPr>
        <w:widowControl w:val="0"/>
        <w:spacing w:after="133"/>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8. Posiada Pani/Pan: </w:t>
      </w:r>
    </w:p>
    <w:p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15 RODO prawo dostępu do danych osobowych Pani/Pana dotyczących; </w:t>
      </w:r>
    </w:p>
    <w:p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16 RODO prawo do sprostowania Pani/Pana danych osobowych </w:t>
      </w:r>
      <w:r w:rsidRPr="00A05BFE">
        <w:rPr>
          <w:rFonts w:asciiTheme="minorHAnsi" w:eastAsia="SimSun" w:hAnsiTheme="minorHAnsi" w:cstheme="minorHAnsi"/>
          <w:b/>
          <w:bCs/>
          <w:sz w:val="20"/>
          <w:szCs w:val="20"/>
        </w:rPr>
        <w:t>**</w:t>
      </w:r>
      <w:r w:rsidRPr="00A05BFE">
        <w:rPr>
          <w:rFonts w:asciiTheme="minorHAnsi" w:eastAsia="SimSun" w:hAnsiTheme="minorHAnsi" w:cstheme="minorHAnsi"/>
          <w:sz w:val="20"/>
          <w:szCs w:val="20"/>
        </w:rPr>
        <w:t xml:space="preserve">;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18 RODO prawo żądania od administratora ograniczenia przetwarzania danych osobowych z zastrzeżeniem przypadków, o których mowa w art. 18 ust. 2 RODO ***;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lastRenderedPageBreak/>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prawo do wniesienia skargi do Prezesa Urzędu Ochrony Danych Osobowych, gdy uzna Pani/Pan, że przetwarzanie danych osobowych Pani/Pana dotyczących narusza przepisy RODO;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9. Nie przysługuje Pani/Panu: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w związku z art. 17 ust. 3 lit. b, d lub e RODO prawo do usunięcia danych osobowych;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prawo do przenoszenia danych osobowych, o którym mowa w art. 20 RODO;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b/>
          <w:bCs/>
          <w:sz w:val="20"/>
          <w:szCs w:val="20"/>
        </w:rPr>
        <w:t>na podstawie art. 21 RODO prawo sprzeciwu, wobec przetwarzania danych osobowych, gdyż podstawą prawną przetwarzania Pani/Pana danych osobowych jest art. 6 ust. 1 lit. c RODO</w:t>
      </w:r>
      <w:r w:rsidRPr="00A05BFE">
        <w:rPr>
          <w:rFonts w:asciiTheme="minorHAnsi" w:eastAsia="SimSun" w:hAnsiTheme="minorHAnsi" w:cstheme="minorHAnsi"/>
          <w:sz w:val="20"/>
          <w:szCs w:val="20"/>
        </w:rPr>
        <w:t xml:space="preserve">. </w:t>
      </w:r>
    </w:p>
    <w:p w:rsidR="009147FE" w:rsidRPr="00A05BFE" w:rsidRDefault="009147FE">
      <w:pPr>
        <w:widowControl w:val="0"/>
        <w:spacing w:after="0"/>
        <w:rPr>
          <w:rFonts w:asciiTheme="minorHAnsi" w:eastAsia="SimSun" w:hAnsiTheme="minorHAnsi" w:cstheme="minorHAnsi"/>
          <w:sz w:val="20"/>
          <w:szCs w:val="20"/>
        </w:rPr>
      </w:pPr>
    </w:p>
    <w:p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______________________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 xml:space="preserve">informacja w tym zakresie jest wymagana, jeżeli w odniesieniu do danego administratora lub podmiotu przetwarzającego istnieje obowiązek wyznaczenia inspektora ochrony danych osobowych. </w:t>
      </w: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147FE" w:rsidRPr="00A05BFE" w:rsidRDefault="009147FE">
      <w:pPr>
        <w:widowControl w:val="0"/>
        <w:spacing w:after="0"/>
        <w:jc w:val="both"/>
        <w:rPr>
          <w:rFonts w:asciiTheme="minorHAnsi" w:eastAsia="SimSun" w:hAnsiTheme="minorHAnsi" w:cstheme="minorHAnsi"/>
          <w:i/>
          <w:iCs/>
          <w:sz w:val="20"/>
          <w:szCs w:val="20"/>
        </w:rPr>
      </w:pPr>
    </w:p>
    <w:p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i/>
          <w:iCs/>
          <w:sz w:val="20"/>
          <w:szCs w:val="20"/>
        </w:rPr>
        <w:t xml:space="preserve">Wzór oświadczenia w zakresie wypełnienia obowiązków informacyjnych przewidzianych w art. 13 lub art. 14 RODO </w:t>
      </w:r>
    </w:p>
    <w:p w:rsidR="009147FE" w:rsidRPr="00A05BFE" w:rsidRDefault="009147FE">
      <w:pPr>
        <w:widowControl w:val="0"/>
        <w:spacing w:after="0"/>
        <w:rPr>
          <w:rFonts w:asciiTheme="minorHAnsi" w:eastAsia="SimSun" w:hAnsiTheme="minorHAnsi" w:cstheme="minorHAnsi"/>
          <w:sz w:val="20"/>
          <w:szCs w:val="20"/>
        </w:rPr>
      </w:pPr>
    </w:p>
    <w:p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rsidR="009147FE" w:rsidRPr="00A05BFE" w:rsidRDefault="009147FE">
      <w:pPr>
        <w:widowControl w:val="0"/>
        <w:spacing w:after="0"/>
        <w:rPr>
          <w:rFonts w:asciiTheme="minorHAnsi" w:eastAsia="SimSun" w:hAnsiTheme="minorHAnsi" w:cstheme="minorHAnsi"/>
          <w:sz w:val="20"/>
          <w:szCs w:val="20"/>
        </w:rPr>
      </w:pPr>
    </w:p>
    <w:p w:rsidR="009147FE" w:rsidRPr="00A05BFE" w:rsidRDefault="0012291A">
      <w:pPr>
        <w:widowControl w:val="0"/>
        <w:spacing w:after="0"/>
        <w:ind w:left="5664" w:firstLine="708"/>
        <w:rPr>
          <w:rFonts w:asciiTheme="minorHAnsi" w:eastAsia="SimSun" w:hAnsiTheme="minorHAnsi" w:cstheme="minorHAnsi"/>
          <w:sz w:val="20"/>
          <w:szCs w:val="20"/>
        </w:rPr>
      </w:pPr>
      <w:r w:rsidRPr="00A05BFE">
        <w:rPr>
          <w:rFonts w:asciiTheme="minorHAnsi" w:eastAsia="SimSun" w:hAnsiTheme="minorHAnsi" w:cstheme="minorHAnsi"/>
          <w:sz w:val="20"/>
          <w:szCs w:val="20"/>
        </w:rPr>
        <w:t>…………………………</w:t>
      </w:r>
    </w:p>
    <w:p w:rsidR="009147FE" w:rsidRPr="00A05BFE" w:rsidRDefault="0012291A">
      <w:pPr>
        <w:widowControl w:val="0"/>
        <w:spacing w:after="0"/>
        <w:jc w:val="center"/>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                                                                                                           podpis osoby upoważnionej</w:t>
      </w:r>
    </w:p>
    <w:p w:rsidR="009147FE" w:rsidRPr="00A05BFE" w:rsidRDefault="009147FE">
      <w:pPr>
        <w:tabs>
          <w:tab w:val="left" w:pos="1920"/>
        </w:tabs>
        <w:spacing w:before="92"/>
        <w:ind w:left="112"/>
        <w:jc w:val="center"/>
        <w:rPr>
          <w:rFonts w:asciiTheme="minorHAnsi" w:hAnsiTheme="minorHAnsi" w:cstheme="minorHAnsi"/>
          <w:b/>
          <w:sz w:val="20"/>
          <w:szCs w:val="20"/>
        </w:rPr>
      </w:pPr>
    </w:p>
    <w:p w:rsidR="009147FE" w:rsidRPr="00A05BFE" w:rsidRDefault="0012291A">
      <w:pPr>
        <w:tabs>
          <w:tab w:val="left" w:pos="1920"/>
        </w:tabs>
        <w:spacing w:before="92"/>
        <w:ind w:left="112"/>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 xml:space="preserve">40 </w:t>
      </w:r>
    </w:p>
    <w:p w:rsidR="009147FE" w:rsidRPr="00A05BFE" w:rsidRDefault="0012291A">
      <w:pPr>
        <w:tabs>
          <w:tab w:val="left" w:pos="1920"/>
        </w:tabs>
        <w:spacing w:before="92"/>
        <w:ind w:left="112"/>
        <w:jc w:val="center"/>
        <w:rPr>
          <w:rFonts w:asciiTheme="minorHAnsi" w:hAnsiTheme="minorHAnsi" w:cstheme="minorHAnsi"/>
          <w:b/>
          <w:sz w:val="20"/>
          <w:szCs w:val="20"/>
        </w:rPr>
      </w:pPr>
      <w:r w:rsidRPr="00A05BFE">
        <w:rPr>
          <w:rFonts w:asciiTheme="minorHAnsi" w:hAnsiTheme="minorHAnsi" w:cstheme="minorHAnsi"/>
          <w:b/>
          <w:sz w:val="20"/>
          <w:szCs w:val="20"/>
        </w:rPr>
        <w:t>Załączniki</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Wykaz załączników do SWZ będących jej integralną częścią:</w:t>
      </w:r>
    </w:p>
    <w:p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p>
    <w:p w:rsidR="009147FE" w:rsidRPr="00A05BFE" w:rsidRDefault="0012291A" w:rsidP="00C504C4">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00500C22">
        <w:rPr>
          <w:rFonts w:asciiTheme="minorHAnsi" w:hAnsiTheme="minorHAnsi" w:cstheme="minorHAnsi"/>
          <w:sz w:val="20"/>
          <w:szCs w:val="20"/>
        </w:rPr>
        <w:t xml:space="preserve"> Z</w:t>
      </w:r>
      <w:r w:rsidRPr="00A05BFE">
        <w:rPr>
          <w:rFonts w:asciiTheme="minorHAnsi" w:hAnsiTheme="minorHAnsi" w:cstheme="minorHAnsi"/>
          <w:sz w:val="20"/>
          <w:szCs w:val="20"/>
        </w:rPr>
        <w:t>ałącznik nr 1</w:t>
      </w:r>
      <w:r w:rsidR="00C504C4">
        <w:rPr>
          <w:rFonts w:asciiTheme="minorHAnsi" w:hAnsiTheme="minorHAnsi" w:cstheme="minorHAnsi"/>
          <w:sz w:val="20"/>
          <w:szCs w:val="20"/>
        </w:rPr>
        <w:t xml:space="preserve"> </w:t>
      </w:r>
      <w:r w:rsidR="00D9040F">
        <w:rPr>
          <w:rFonts w:asciiTheme="minorHAnsi" w:hAnsiTheme="minorHAnsi" w:cstheme="minorHAnsi"/>
          <w:sz w:val="20"/>
          <w:szCs w:val="20"/>
        </w:rPr>
        <w:t xml:space="preserve">- </w:t>
      </w:r>
      <w:r w:rsidRPr="00A05BFE">
        <w:rPr>
          <w:rFonts w:asciiTheme="minorHAnsi" w:hAnsiTheme="minorHAnsi" w:cstheme="minorHAnsi"/>
          <w:sz w:val="20"/>
          <w:szCs w:val="20"/>
        </w:rPr>
        <w:t>Formularz ofertowy,</w:t>
      </w:r>
    </w:p>
    <w:p w:rsidR="009147FE" w:rsidRDefault="00500C22"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2. </w:t>
      </w:r>
      <w:r w:rsidR="001B6131">
        <w:rPr>
          <w:rFonts w:asciiTheme="minorHAnsi" w:hAnsiTheme="minorHAnsi" w:cstheme="minorHAnsi"/>
          <w:sz w:val="20"/>
          <w:szCs w:val="20"/>
        </w:rPr>
        <w:t>Z</w:t>
      </w:r>
      <w:r w:rsidR="0012291A" w:rsidRPr="00A05BFE">
        <w:rPr>
          <w:rFonts w:asciiTheme="minorHAnsi" w:hAnsiTheme="minorHAnsi" w:cstheme="minorHAnsi"/>
          <w:sz w:val="20"/>
          <w:szCs w:val="20"/>
        </w:rPr>
        <w:t xml:space="preserve">ałącznik nr </w:t>
      </w:r>
      <w:r w:rsidR="00375E85">
        <w:rPr>
          <w:rFonts w:asciiTheme="minorHAnsi" w:hAnsiTheme="minorHAnsi" w:cstheme="minorHAnsi"/>
          <w:sz w:val="20"/>
          <w:szCs w:val="20"/>
        </w:rPr>
        <w:t>2</w:t>
      </w:r>
      <w:r w:rsidR="00C504C4">
        <w:rPr>
          <w:rFonts w:asciiTheme="minorHAnsi" w:hAnsiTheme="minorHAnsi" w:cstheme="minorHAnsi"/>
          <w:sz w:val="20"/>
          <w:szCs w:val="20"/>
        </w:rPr>
        <w:t xml:space="preserve"> </w:t>
      </w:r>
      <w:r w:rsidR="00D9040F">
        <w:rPr>
          <w:rFonts w:asciiTheme="minorHAnsi" w:hAnsiTheme="minorHAnsi" w:cstheme="minorHAnsi"/>
          <w:sz w:val="20"/>
          <w:szCs w:val="20"/>
        </w:rPr>
        <w:t xml:space="preserve">- </w:t>
      </w:r>
      <w:r w:rsidR="00375E85">
        <w:rPr>
          <w:rFonts w:asciiTheme="minorHAnsi" w:hAnsiTheme="minorHAnsi" w:cstheme="minorHAnsi"/>
          <w:sz w:val="20"/>
          <w:szCs w:val="20"/>
        </w:rPr>
        <w:t>Oświadczenie o spełnianiu warunków udziału w postępowaniu</w:t>
      </w:r>
      <w:r w:rsidR="00375E85" w:rsidRPr="00A05BFE">
        <w:rPr>
          <w:rFonts w:asciiTheme="minorHAnsi" w:hAnsiTheme="minorHAnsi" w:cstheme="minorHAnsi"/>
          <w:sz w:val="20"/>
          <w:szCs w:val="20"/>
        </w:rPr>
        <w:t xml:space="preserve"> </w:t>
      </w:r>
    </w:p>
    <w:p w:rsidR="003760E6"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3</w:t>
      </w:r>
      <w:r w:rsidR="003760E6">
        <w:rPr>
          <w:rFonts w:asciiTheme="minorHAnsi" w:hAnsiTheme="minorHAnsi" w:cstheme="minorHAnsi"/>
          <w:sz w:val="20"/>
          <w:szCs w:val="20"/>
        </w:rPr>
        <w:t xml:space="preserve">. Załącznik nr </w:t>
      </w:r>
      <w:r>
        <w:rPr>
          <w:rFonts w:asciiTheme="minorHAnsi" w:hAnsiTheme="minorHAnsi" w:cstheme="minorHAnsi"/>
          <w:sz w:val="20"/>
          <w:szCs w:val="20"/>
        </w:rPr>
        <w:t>3</w:t>
      </w:r>
      <w:r w:rsidR="003760E6">
        <w:rPr>
          <w:rFonts w:asciiTheme="minorHAnsi" w:hAnsiTheme="minorHAnsi" w:cstheme="minorHAnsi"/>
          <w:sz w:val="20"/>
          <w:szCs w:val="20"/>
        </w:rPr>
        <w:t xml:space="preserve"> </w:t>
      </w:r>
      <w:r>
        <w:rPr>
          <w:rFonts w:asciiTheme="minorHAnsi" w:hAnsiTheme="minorHAnsi" w:cstheme="minorHAnsi"/>
          <w:sz w:val="20"/>
          <w:szCs w:val="20"/>
        </w:rPr>
        <w:t>-</w:t>
      </w:r>
      <w:r w:rsidR="003760E6">
        <w:rPr>
          <w:rFonts w:asciiTheme="minorHAnsi" w:hAnsiTheme="minorHAnsi" w:cstheme="minorHAnsi"/>
          <w:sz w:val="20"/>
          <w:szCs w:val="20"/>
        </w:rPr>
        <w:t xml:space="preserve"> </w:t>
      </w:r>
      <w:r w:rsidRPr="00A05BFE">
        <w:rPr>
          <w:rFonts w:asciiTheme="minorHAnsi" w:hAnsiTheme="minorHAnsi" w:cstheme="minorHAnsi"/>
          <w:sz w:val="20"/>
          <w:szCs w:val="20"/>
        </w:rPr>
        <w:t>Oświadczenie Wykonawcy o braku podstaw do wykluczenia</w:t>
      </w:r>
      <w:r>
        <w:rPr>
          <w:rFonts w:asciiTheme="minorHAnsi" w:hAnsiTheme="minorHAnsi" w:cstheme="minorHAnsi"/>
          <w:sz w:val="20"/>
          <w:szCs w:val="20"/>
        </w:rPr>
        <w:t xml:space="preserve"> </w:t>
      </w:r>
      <w:r w:rsidRPr="00A05BFE">
        <w:rPr>
          <w:rFonts w:asciiTheme="minorHAnsi" w:hAnsiTheme="minorHAnsi" w:cstheme="minorHAnsi"/>
          <w:sz w:val="20"/>
          <w:szCs w:val="20"/>
        </w:rPr>
        <w:t>z postępowania</w:t>
      </w:r>
    </w:p>
    <w:p w:rsidR="00375E85" w:rsidRPr="00194005" w:rsidRDefault="00375E85" w:rsidP="00C504C4">
      <w:pPr>
        <w:spacing w:after="0" w:line="240" w:lineRule="auto"/>
        <w:jc w:val="both"/>
        <w:rPr>
          <w:rFonts w:cs="Tahoma"/>
          <w:color w:val="000000"/>
          <w:sz w:val="20"/>
          <w:szCs w:val="20"/>
        </w:rPr>
      </w:pPr>
      <w:r w:rsidRPr="00375E85">
        <w:rPr>
          <w:color w:val="000000"/>
          <w:sz w:val="20"/>
          <w:szCs w:val="20"/>
          <w:lang w:eastAsia="pl-PL"/>
        </w:rPr>
        <w:t>4.</w:t>
      </w:r>
      <w:r>
        <w:rPr>
          <w:b/>
          <w:color w:val="000000"/>
          <w:sz w:val="20"/>
          <w:szCs w:val="20"/>
          <w:lang w:eastAsia="pl-PL"/>
        </w:rPr>
        <w:t xml:space="preserve"> </w:t>
      </w:r>
      <w:r w:rsidRPr="00375E85">
        <w:rPr>
          <w:color w:val="000000"/>
          <w:sz w:val="20"/>
          <w:szCs w:val="20"/>
          <w:lang w:eastAsia="pl-PL"/>
        </w:rPr>
        <w:t xml:space="preserve">Załącznik nr 4 </w:t>
      </w:r>
      <w:r w:rsidR="00C504C4">
        <w:rPr>
          <w:color w:val="000000"/>
          <w:sz w:val="20"/>
          <w:szCs w:val="20"/>
          <w:lang w:eastAsia="pl-PL"/>
        </w:rPr>
        <w:t>-</w:t>
      </w:r>
      <w:r w:rsidRPr="00375E85">
        <w:rPr>
          <w:color w:val="000000"/>
          <w:sz w:val="20"/>
          <w:szCs w:val="20"/>
          <w:lang w:eastAsia="pl-PL"/>
        </w:rPr>
        <w:t xml:space="preserve"> </w:t>
      </w:r>
      <w:r w:rsidRPr="00375E85">
        <w:rPr>
          <w:rFonts w:cs="Tahoma"/>
          <w:bCs/>
          <w:color w:val="000000"/>
          <w:sz w:val="20"/>
          <w:szCs w:val="20"/>
        </w:rPr>
        <w:t>Oświadczenie składane na podstawie art. 117 ust. 4 Pzp</w:t>
      </w:r>
      <w:r w:rsidRPr="00194005">
        <w:rPr>
          <w:rFonts w:cs="Tahoma"/>
          <w:b/>
          <w:bCs/>
          <w:color w:val="000000"/>
          <w:sz w:val="20"/>
          <w:szCs w:val="20"/>
        </w:rPr>
        <w:t xml:space="preserve"> </w:t>
      </w:r>
      <w:r w:rsidRPr="00194005">
        <w:rPr>
          <w:rFonts w:cs="Tahoma"/>
          <w:color w:val="000000"/>
          <w:sz w:val="20"/>
          <w:szCs w:val="20"/>
        </w:rPr>
        <w:t>– dotyczy tylko Wykonawców wspólnie ubiegających się o udzielenie zamówienia</w:t>
      </w:r>
    </w:p>
    <w:p w:rsidR="00375E85" w:rsidRPr="00D9040F"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5. Załącznik nr </w:t>
      </w:r>
      <w:r w:rsidR="00142C6E">
        <w:rPr>
          <w:rFonts w:asciiTheme="minorHAnsi" w:hAnsiTheme="minorHAnsi" w:cstheme="minorHAnsi"/>
          <w:sz w:val="20"/>
          <w:szCs w:val="20"/>
        </w:rPr>
        <w:t>5</w:t>
      </w:r>
      <w:r>
        <w:rPr>
          <w:rFonts w:asciiTheme="minorHAnsi" w:hAnsiTheme="minorHAnsi" w:cstheme="minorHAnsi"/>
          <w:sz w:val="20"/>
          <w:szCs w:val="20"/>
        </w:rPr>
        <w:t xml:space="preserve"> - Wykaz robót</w:t>
      </w:r>
    </w:p>
    <w:p w:rsidR="00375E85" w:rsidRDefault="00142C6E"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6</w:t>
      </w:r>
      <w:r w:rsidR="00D9040F" w:rsidRPr="00D9040F">
        <w:rPr>
          <w:rFonts w:asciiTheme="minorHAnsi" w:hAnsiTheme="minorHAnsi" w:cstheme="minorHAnsi"/>
          <w:sz w:val="20"/>
          <w:szCs w:val="20"/>
        </w:rPr>
        <w:t>. Załącznik nr</w:t>
      </w:r>
      <w:r w:rsidR="00676E61">
        <w:rPr>
          <w:rFonts w:asciiTheme="minorHAnsi" w:hAnsiTheme="minorHAnsi" w:cstheme="minorHAnsi"/>
          <w:sz w:val="20"/>
          <w:szCs w:val="20"/>
        </w:rPr>
        <w:t xml:space="preserve"> </w:t>
      </w:r>
      <w:r>
        <w:rPr>
          <w:rFonts w:asciiTheme="minorHAnsi" w:hAnsiTheme="minorHAnsi" w:cstheme="minorHAnsi"/>
          <w:sz w:val="20"/>
          <w:szCs w:val="20"/>
        </w:rPr>
        <w:t>6</w:t>
      </w:r>
      <w:r w:rsidR="00D9040F" w:rsidRPr="00D9040F">
        <w:rPr>
          <w:rFonts w:asciiTheme="minorHAnsi" w:hAnsiTheme="minorHAnsi" w:cstheme="minorHAnsi"/>
          <w:sz w:val="20"/>
          <w:szCs w:val="20"/>
        </w:rPr>
        <w:t xml:space="preserve"> - Wykaz osób, skierowanych przez wykonawcę do realizacji zamówienia</w:t>
      </w:r>
      <w:r w:rsidR="00375E85" w:rsidRPr="00375E85">
        <w:rPr>
          <w:rFonts w:asciiTheme="minorHAnsi" w:hAnsiTheme="minorHAnsi" w:cstheme="minorHAnsi"/>
          <w:sz w:val="20"/>
          <w:szCs w:val="20"/>
        </w:rPr>
        <w:t xml:space="preserve"> </w:t>
      </w:r>
    </w:p>
    <w:p w:rsidR="00375E85" w:rsidRPr="00194005" w:rsidRDefault="00142C6E" w:rsidP="00C504C4">
      <w:pPr>
        <w:spacing w:after="0" w:line="23" w:lineRule="atLeast"/>
        <w:jc w:val="both"/>
        <w:rPr>
          <w:rFonts w:cs="Tahoma"/>
          <w:b/>
          <w:bCs/>
          <w:color w:val="000000"/>
          <w:sz w:val="20"/>
          <w:szCs w:val="20"/>
        </w:rPr>
      </w:pPr>
      <w:r>
        <w:rPr>
          <w:rFonts w:asciiTheme="minorHAnsi" w:hAnsiTheme="minorHAnsi" w:cstheme="minorHAnsi"/>
          <w:sz w:val="20"/>
          <w:szCs w:val="20"/>
        </w:rPr>
        <w:t>7</w:t>
      </w:r>
      <w:r w:rsidR="00375E85">
        <w:rPr>
          <w:rFonts w:asciiTheme="minorHAnsi" w:hAnsiTheme="minorHAnsi" w:cstheme="minorHAnsi"/>
          <w:sz w:val="20"/>
          <w:szCs w:val="20"/>
        </w:rPr>
        <w:t xml:space="preserve">. </w:t>
      </w:r>
      <w:r w:rsidR="00375E85" w:rsidRPr="00375E85">
        <w:rPr>
          <w:rFonts w:cs="Tahoma"/>
          <w:bCs/>
          <w:color w:val="000000"/>
          <w:sz w:val="20"/>
          <w:szCs w:val="20"/>
        </w:rPr>
        <w:t xml:space="preserve">Załącznik nr </w:t>
      </w:r>
      <w:r>
        <w:rPr>
          <w:rFonts w:cs="Tahoma"/>
          <w:bCs/>
          <w:color w:val="000000"/>
          <w:sz w:val="20"/>
          <w:szCs w:val="20"/>
        </w:rPr>
        <w:t>7</w:t>
      </w:r>
      <w:r w:rsidR="00375E85" w:rsidRPr="00375E85">
        <w:rPr>
          <w:rFonts w:cs="Tahoma"/>
          <w:bCs/>
          <w:color w:val="000000"/>
          <w:sz w:val="20"/>
          <w:szCs w:val="20"/>
        </w:rPr>
        <w:t xml:space="preserve"> - Oświadczenie o braku przynależności bądź przynależności do tej samej grupy kapitałowej</w:t>
      </w:r>
      <w:r w:rsidR="00375E85" w:rsidRPr="00194005">
        <w:rPr>
          <w:rFonts w:cs="Tahoma"/>
          <w:b/>
          <w:bCs/>
          <w:color w:val="000000"/>
          <w:sz w:val="20"/>
          <w:szCs w:val="20"/>
        </w:rPr>
        <w:t xml:space="preserve"> </w:t>
      </w:r>
    </w:p>
    <w:p w:rsidR="00375E85" w:rsidRDefault="00142C6E"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8</w:t>
      </w:r>
      <w:r w:rsidR="00375E85">
        <w:rPr>
          <w:rFonts w:asciiTheme="minorHAnsi" w:hAnsiTheme="minorHAnsi" w:cstheme="minorHAnsi"/>
          <w:sz w:val="20"/>
          <w:szCs w:val="20"/>
        </w:rPr>
        <w:t xml:space="preserve">. </w:t>
      </w:r>
      <w:r w:rsidR="00375E85" w:rsidRPr="00375E85">
        <w:rPr>
          <w:rFonts w:asciiTheme="minorHAnsi" w:hAnsiTheme="minorHAnsi" w:cstheme="minorHAnsi"/>
          <w:sz w:val="20"/>
          <w:szCs w:val="20"/>
        </w:rPr>
        <w:t>Załącznik nr</w:t>
      </w:r>
      <w:r w:rsidR="00AF521D">
        <w:rPr>
          <w:rFonts w:asciiTheme="minorHAnsi" w:hAnsiTheme="minorHAnsi" w:cstheme="minorHAnsi"/>
          <w:sz w:val="20"/>
          <w:szCs w:val="20"/>
        </w:rPr>
        <w:t xml:space="preserve"> </w:t>
      </w:r>
      <w:r>
        <w:rPr>
          <w:rFonts w:asciiTheme="minorHAnsi" w:hAnsiTheme="minorHAnsi" w:cstheme="minorHAnsi"/>
          <w:sz w:val="20"/>
          <w:szCs w:val="20"/>
        </w:rPr>
        <w:t>8</w:t>
      </w:r>
      <w:r w:rsidR="00375E85" w:rsidRPr="00375E85">
        <w:rPr>
          <w:rFonts w:asciiTheme="minorHAnsi" w:hAnsiTheme="minorHAnsi" w:cstheme="minorHAnsi"/>
          <w:sz w:val="20"/>
          <w:szCs w:val="20"/>
        </w:rPr>
        <w:t xml:space="preserve"> </w:t>
      </w:r>
      <w:r w:rsidR="00375E85">
        <w:rPr>
          <w:rFonts w:asciiTheme="minorHAnsi" w:hAnsiTheme="minorHAnsi" w:cstheme="minorHAnsi"/>
          <w:sz w:val="20"/>
          <w:szCs w:val="20"/>
        </w:rPr>
        <w:t>- Z</w:t>
      </w:r>
      <w:r w:rsidR="00375E85" w:rsidRPr="00375E85">
        <w:rPr>
          <w:rFonts w:asciiTheme="minorHAnsi" w:hAnsiTheme="minorHAnsi" w:cstheme="minorHAnsi"/>
          <w:sz w:val="20"/>
          <w:szCs w:val="20"/>
        </w:rPr>
        <w:t>obowiązanie innego podmiotu do oddania wykonawcy niezbędnych zasobów na potrzeby realizacji zamówieni</w:t>
      </w:r>
      <w:r w:rsidR="00375E85">
        <w:rPr>
          <w:rFonts w:asciiTheme="minorHAnsi" w:hAnsiTheme="minorHAnsi" w:cstheme="minorHAnsi"/>
          <w:sz w:val="20"/>
          <w:szCs w:val="20"/>
        </w:rPr>
        <w:t>a</w:t>
      </w:r>
    </w:p>
    <w:p w:rsidR="00375E85" w:rsidRPr="00375E85" w:rsidRDefault="00142C6E"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9</w:t>
      </w:r>
      <w:r w:rsidR="00375E85">
        <w:rPr>
          <w:rFonts w:asciiTheme="minorHAnsi" w:hAnsiTheme="minorHAnsi" w:cstheme="minorHAnsi"/>
          <w:sz w:val="20"/>
          <w:szCs w:val="20"/>
        </w:rPr>
        <w:t xml:space="preserve">. </w:t>
      </w:r>
      <w:r w:rsidR="00375E85" w:rsidRPr="00375E85">
        <w:rPr>
          <w:rFonts w:asciiTheme="minorHAnsi" w:hAnsiTheme="minorHAnsi" w:cstheme="minorHAnsi"/>
          <w:sz w:val="20"/>
          <w:szCs w:val="20"/>
        </w:rPr>
        <w:t xml:space="preserve">Załącznik nr </w:t>
      </w:r>
      <w:r>
        <w:rPr>
          <w:rFonts w:asciiTheme="minorHAnsi" w:hAnsiTheme="minorHAnsi" w:cstheme="minorHAnsi"/>
          <w:sz w:val="20"/>
          <w:szCs w:val="20"/>
        </w:rPr>
        <w:t>9</w:t>
      </w:r>
      <w:r w:rsidR="00375E85" w:rsidRPr="00375E85">
        <w:rPr>
          <w:rFonts w:asciiTheme="minorHAnsi" w:hAnsiTheme="minorHAnsi" w:cstheme="minorHAnsi"/>
          <w:sz w:val="20"/>
          <w:szCs w:val="20"/>
        </w:rPr>
        <w:t xml:space="preserve"> </w:t>
      </w:r>
      <w:r w:rsidR="00375E85">
        <w:rPr>
          <w:rFonts w:asciiTheme="minorHAnsi" w:hAnsiTheme="minorHAnsi" w:cstheme="minorHAnsi"/>
          <w:sz w:val="20"/>
          <w:szCs w:val="20"/>
        </w:rPr>
        <w:t xml:space="preserve">- </w:t>
      </w:r>
      <w:r w:rsidR="00375E85" w:rsidRPr="00375E85">
        <w:rPr>
          <w:rFonts w:asciiTheme="minorHAnsi" w:hAnsiTheme="minorHAnsi" w:cstheme="minorHAnsi"/>
          <w:sz w:val="20"/>
          <w:szCs w:val="20"/>
        </w:rPr>
        <w:t>Projektowane postanowienia umowy w sprawie zamówienia publicznego, które zostaną wprowadzone do treści umowy</w:t>
      </w:r>
    </w:p>
    <w:sectPr w:rsidR="00375E85" w:rsidRPr="00375E85" w:rsidSect="009147FE">
      <w:pgSz w:w="11906" w:h="16838"/>
      <w:pgMar w:top="1417" w:right="1417" w:bottom="1417" w:left="1417"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gold (W1)">
    <w:altName w:val="Times New Roman"/>
    <w:charset w:val="EE"/>
    <w:family w:val="roman"/>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C2B41312"/>
    <w:name w:val="WW8Num5"/>
    <w:lvl w:ilvl="0">
      <w:start w:val="1"/>
      <w:numFmt w:val="upperLetter"/>
      <w:lvlText w:val="%1."/>
      <w:lvlJc w:val="left"/>
      <w:pPr>
        <w:tabs>
          <w:tab w:val="num" w:pos="644"/>
        </w:tabs>
        <w:ind w:left="644" w:hanging="360"/>
      </w:pPr>
    </w:lvl>
    <w:lvl w:ilvl="1">
      <w:start w:val="12"/>
      <w:numFmt w:val="upperRoman"/>
      <w:lvlText w:val="%2."/>
      <w:lvlJc w:val="right"/>
      <w:pPr>
        <w:tabs>
          <w:tab w:val="num" w:pos="1184"/>
        </w:tabs>
        <w:ind w:left="1184" w:hanging="180"/>
      </w:pPr>
      <w:rPr>
        <w:rFonts w:ascii="Tahoma" w:hAnsi="Tahoma" w:cs="Tahoma"/>
        <w:sz w:val="20"/>
      </w:rPr>
    </w:lvl>
    <w:lvl w:ilvl="2">
      <w:start w:val="1"/>
      <w:numFmt w:val="decimal"/>
      <w:lvlText w:val="%3)"/>
      <w:lvlJc w:val="left"/>
      <w:pPr>
        <w:tabs>
          <w:tab w:val="num" w:pos="708"/>
        </w:tabs>
        <w:ind w:left="180" w:hanging="180"/>
      </w:pPr>
      <w:rPr>
        <w:rFonts w:asciiTheme="minorHAnsi" w:hAnsiTheme="minorHAnsi" w:cstheme="minorHAnsi" w:hint="default"/>
      </w:rPr>
    </w:lvl>
    <w:lvl w:ilvl="3">
      <w:start w:val="1"/>
      <w:numFmt w:val="decimal"/>
      <w:lvlText w:val="%4."/>
      <w:lvlJc w:val="left"/>
      <w:pPr>
        <w:tabs>
          <w:tab w:val="num" w:pos="360"/>
        </w:tabs>
        <w:ind w:left="360" w:hanging="360"/>
      </w:pPr>
    </w:lvl>
    <w:lvl w:ilvl="4">
      <w:start w:val="1"/>
      <w:numFmt w:val="lowerLetter"/>
      <w:lvlText w:val="%5."/>
      <w:lvlJc w:val="left"/>
      <w:pPr>
        <w:tabs>
          <w:tab w:val="num" w:pos="3524"/>
        </w:tabs>
        <w:ind w:left="3524" w:hanging="360"/>
      </w:pPr>
      <w:rPr>
        <w:rFonts w:ascii="Tahoma" w:hAnsi="Tahoma" w:cs="Tahoma"/>
        <w:sz w:val="20"/>
      </w:rPr>
    </w:lvl>
    <w:lvl w:ilvl="5">
      <w:start w:val="1"/>
      <w:numFmt w:val="lowerRoman"/>
      <w:lvlText w:val="%6."/>
      <w:lvlJc w:val="right"/>
      <w:pPr>
        <w:tabs>
          <w:tab w:val="num" w:pos="4244"/>
        </w:tabs>
        <w:ind w:left="4244" w:hanging="180"/>
      </w:pPr>
      <w:rPr>
        <w:rFonts w:ascii="Tahoma" w:hAnsi="Tahoma" w:cs="Tahoma"/>
        <w:sz w:val="20"/>
      </w:rPr>
    </w:lvl>
    <w:lvl w:ilvl="6">
      <w:start w:val="1"/>
      <w:numFmt w:val="decimal"/>
      <w:lvlText w:val="%7."/>
      <w:lvlJc w:val="left"/>
      <w:pPr>
        <w:tabs>
          <w:tab w:val="num" w:pos="4964"/>
        </w:tabs>
        <w:ind w:left="4964" w:hanging="360"/>
      </w:pPr>
      <w:rPr>
        <w:rFonts w:ascii="Tahoma" w:hAnsi="Tahoma" w:cs="Tahoma"/>
        <w:sz w:val="20"/>
      </w:rPr>
    </w:lvl>
    <w:lvl w:ilvl="7">
      <w:start w:val="1"/>
      <w:numFmt w:val="lowerLetter"/>
      <w:lvlText w:val="%8."/>
      <w:lvlJc w:val="left"/>
      <w:pPr>
        <w:tabs>
          <w:tab w:val="num" w:pos="5684"/>
        </w:tabs>
        <w:ind w:left="5684" w:hanging="360"/>
      </w:pPr>
      <w:rPr>
        <w:rFonts w:ascii="Tahoma" w:hAnsi="Tahoma" w:cs="Tahoma"/>
        <w:sz w:val="20"/>
      </w:rPr>
    </w:lvl>
    <w:lvl w:ilvl="8">
      <w:start w:val="1"/>
      <w:numFmt w:val="lowerRoman"/>
      <w:lvlText w:val="%9."/>
      <w:lvlJc w:val="right"/>
      <w:pPr>
        <w:tabs>
          <w:tab w:val="num" w:pos="6404"/>
        </w:tabs>
        <w:ind w:left="6404" w:hanging="180"/>
      </w:pPr>
      <w:rPr>
        <w:rFonts w:ascii="Tahoma" w:hAnsi="Tahoma" w:cs="Tahoma"/>
        <w:sz w:val="20"/>
      </w:rPr>
    </w:lvl>
  </w:abstractNum>
  <w:abstractNum w:abstractNumId="1">
    <w:nsid w:val="0000000F"/>
    <w:multiLevelType w:val="singleLevel"/>
    <w:tmpl w:val="32788D1A"/>
    <w:name w:val="WW8Num26"/>
    <w:lvl w:ilvl="0">
      <w:start w:val="1"/>
      <w:numFmt w:val="lowerLetter"/>
      <w:lvlText w:val="%1)"/>
      <w:lvlJc w:val="left"/>
      <w:pPr>
        <w:tabs>
          <w:tab w:val="num" w:pos="3"/>
        </w:tabs>
        <w:ind w:left="360" w:hanging="360"/>
      </w:pPr>
      <w:rPr>
        <w:rFonts w:asciiTheme="minorHAnsi" w:hAnsiTheme="minorHAnsi" w:cstheme="minorHAnsi" w:hint="default"/>
        <w:b w:val="0"/>
        <w:sz w:val="20"/>
        <w:szCs w:val="20"/>
      </w:rPr>
    </w:lvl>
  </w:abstractNum>
  <w:abstractNum w:abstractNumId="2">
    <w:nsid w:val="0084640F"/>
    <w:multiLevelType w:val="multilevel"/>
    <w:tmpl w:val="A4FCDAAA"/>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21D63BB9"/>
    <w:multiLevelType w:val="hybridMultilevel"/>
    <w:tmpl w:val="6D1C4C50"/>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9C701DD"/>
    <w:multiLevelType w:val="hybridMultilevel"/>
    <w:tmpl w:val="8FB22C7C"/>
    <w:lvl w:ilvl="0" w:tplc="3FFC2882">
      <w:start w:val="1"/>
      <w:numFmt w:val="decimal"/>
      <w:lvlText w:val="%1."/>
      <w:lvlJc w:val="left"/>
      <w:pPr>
        <w:ind w:left="726" w:hanging="726"/>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A9D7680"/>
    <w:multiLevelType w:val="multilevel"/>
    <w:tmpl w:val="CF8A64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3964175"/>
    <w:multiLevelType w:val="multilevel"/>
    <w:tmpl w:val="A1AE2E4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F44E75"/>
    <w:multiLevelType w:val="multilevel"/>
    <w:tmpl w:val="230A8296"/>
    <w:lvl w:ilvl="0">
      <w:start w:val="1"/>
      <w:numFmt w:val="decimal"/>
      <w:lvlText w:val="%1."/>
      <w:lvlJc w:val="left"/>
      <w:pPr>
        <w:ind w:left="472" w:hanging="360"/>
      </w:pPr>
    </w:lvl>
    <w:lvl w:ilvl="1">
      <w:start w:val="2"/>
      <w:numFmt w:val="decimal"/>
      <w:lvlText w:val="%1.%2."/>
      <w:lvlJc w:val="left"/>
      <w:pPr>
        <w:ind w:left="472"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9">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0">
    <w:nsid w:val="66D955E9"/>
    <w:multiLevelType w:val="hybridMultilevel"/>
    <w:tmpl w:val="A31C026C"/>
    <w:lvl w:ilvl="0" w:tplc="2CA8816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nsid w:val="6AC318E6"/>
    <w:multiLevelType w:val="multilevel"/>
    <w:tmpl w:val="DE3C5FE6"/>
    <w:lvl w:ilvl="0">
      <w:start w:val="1"/>
      <w:numFmt w:val="decimal"/>
      <w:lvlText w:val="%1."/>
      <w:lvlJc w:val="left"/>
      <w:pPr>
        <w:ind w:left="472" w:hanging="360"/>
      </w:pPr>
    </w:lvl>
    <w:lvl w:ilvl="1">
      <w:start w:val="2"/>
      <w:numFmt w:val="decimal"/>
      <w:lvlText w:val="%1.%2."/>
      <w:lvlJc w:val="left"/>
      <w:pPr>
        <w:ind w:left="360"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12">
    <w:nsid w:val="7976014B"/>
    <w:multiLevelType w:val="multilevel"/>
    <w:tmpl w:val="8F321116"/>
    <w:lvl w:ilvl="0">
      <w:start w:val="3"/>
      <w:numFmt w:val="decimal"/>
      <w:lvlText w:val="%1."/>
      <w:lvlJc w:val="left"/>
      <w:pPr>
        <w:tabs>
          <w:tab w:val="num" w:pos="360"/>
        </w:tabs>
        <w:ind w:left="360" w:hanging="360"/>
      </w:pPr>
      <w:rPr>
        <w:rFonts w:hint="default"/>
      </w:rPr>
    </w:lvl>
    <w:lvl w:ilvl="1">
      <w:start w:val="10"/>
      <w:numFmt w:val="decimal"/>
      <w:lvlText w:val="%2"/>
      <w:lvlJc w:val="left"/>
      <w:pPr>
        <w:ind w:left="1440"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732"/>
        </w:tabs>
        <w:ind w:left="7732"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DC11A0A"/>
    <w:multiLevelType w:val="multilevel"/>
    <w:tmpl w:val="D8F008FA"/>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5"/>
        </w:tabs>
        <w:ind w:left="1175" w:hanging="465"/>
      </w:pPr>
      <w:rPr>
        <w:rFonts w:hint="default"/>
        <w:b/>
        <w:bCs/>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1"/>
  </w:num>
  <w:num w:numId="2">
    <w:abstractNumId w:val="8"/>
  </w:num>
  <w:num w:numId="3">
    <w:abstractNumId w:val="6"/>
  </w:num>
  <w:num w:numId="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
  </w:num>
  <w:num w:numId="7">
    <w:abstractNumId w:val="2"/>
  </w:num>
  <w:num w:numId="8">
    <w:abstractNumId w:val="9"/>
  </w:num>
  <w:num w:numId="9">
    <w:abstractNumId w:val="13"/>
  </w:num>
  <w:num w:numId="10">
    <w:abstractNumId w:val="5"/>
  </w:num>
  <w:num w:numId="11">
    <w:abstractNumId w:val="7"/>
  </w:num>
  <w:num w:numId="12">
    <w:abstractNumId w:val="10"/>
  </w:num>
  <w:num w:numId="13">
    <w:abstractNumId w:val="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rsids>
    <w:rsidRoot w:val="009147FE"/>
    <w:rsid w:val="00003C56"/>
    <w:rsid w:val="000512A8"/>
    <w:rsid w:val="00091369"/>
    <w:rsid w:val="000D59A1"/>
    <w:rsid w:val="000F791F"/>
    <w:rsid w:val="0012291A"/>
    <w:rsid w:val="00142C6E"/>
    <w:rsid w:val="001701FB"/>
    <w:rsid w:val="0017299A"/>
    <w:rsid w:val="001B6131"/>
    <w:rsid w:val="001E345D"/>
    <w:rsid w:val="001F1610"/>
    <w:rsid w:val="001F663F"/>
    <w:rsid w:val="00214CD2"/>
    <w:rsid w:val="00220BBD"/>
    <w:rsid w:val="002424AC"/>
    <w:rsid w:val="00257DE0"/>
    <w:rsid w:val="002710FD"/>
    <w:rsid w:val="00274F41"/>
    <w:rsid w:val="00282D51"/>
    <w:rsid w:val="002921D6"/>
    <w:rsid w:val="00293AA7"/>
    <w:rsid w:val="00295A3E"/>
    <w:rsid w:val="002C35A5"/>
    <w:rsid w:val="002F2750"/>
    <w:rsid w:val="003417AD"/>
    <w:rsid w:val="00375E85"/>
    <w:rsid w:val="003760E6"/>
    <w:rsid w:val="003A078D"/>
    <w:rsid w:val="003A102A"/>
    <w:rsid w:val="003E50DD"/>
    <w:rsid w:val="00413F10"/>
    <w:rsid w:val="00446523"/>
    <w:rsid w:val="00452053"/>
    <w:rsid w:val="00462812"/>
    <w:rsid w:val="004A60EB"/>
    <w:rsid w:val="004C0FD6"/>
    <w:rsid w:val="004F188F"/>
    <w:rsid w:val="00500C22"/>
    <w:rsid w:val="00550EF7"/>
    <w:rsid w:val="005913E8"/>
    <w:rsid w:val="005B3696"/>
    <w:rsid w:val="005E0399"/>
    <w:rsid w:val="005E08AD"/>
    <w:rsid w:val="00604A03"/>
    <w:rsid w:val="00617F92"/>
    <w:rsid w:val="00676E61"/>
    <w:rsid w:val="0067711B"/>
    <w:rsid w:val="006B0C99"/>
    <w:rsid w:val="007110BD"/>
    <w:rsid w:val="007247E8"/>
    <w:rsid w:val="00756D48"/>
    <w:rsid w:val="00786EAF"/>
    <w:rsid w:val="00793575"/>
    <w:rsid w:val="007C0A88"/>
    <w:rsid w:val="007C4B53"/>
    <w:rsid w:val="008E56DE"/>
    <w:rsid w:val="009147FE"/>
    <w:rsid w:val="0092473E"/>
    <w:rsid w:val="009E0842"/>
    <w:rsid w:val="00A05BFE"/>
    <w:rsid w:val="00A3394E"/>
    <w:rsid w:val="00A46CE9"/>
    <w:rsid w:val="00A569D2"/>
    <w:rsid w:val="00A62A3B"/>
    <w:rsid w:val="00A62D24"/>
    <w:rsid w:val="00AA21B0"/>
    <w:rsid w:val="00AE527E"/>
    <w:rsid w:val="00AF521D"/>
    <w:rsid w:val="00B239F7"/>
    <w:rsid w:val="00B32C86"/>
    <w:rsid w:val="00B51322"/>
    <w:rsid w:val="00B75A31"/>
    <w:rsid w:val="00B91671"/>
    <w:rsid w:val="00B94C67"/>
    <w:rsid w:val="00BC4822"/>
    <w:rsid w:val="00BE0BFB"/>
    <w:rsid w:val="00C04868"/>
    <w:rsid w:val="00C048A6"/>
    <w:rsid w:val="00C31B64"/>
    <w:rsid w:val="00C448E3"/>
    <w:rsid w:val="00C504C4"/>
    <w:rsid w:val="00C528AF"/>
    <w:rsid w:val="00C568AB"/>
    <w:rsid w:val="00C57492"/>
    <w:rsid w:val="00C82A4E"/>
    <w:rsid w:val="00C92BA3"/>
    <w:rsid w:val="00D16C65"/>
    <w:rsid w:val="00D5270E"/>
    <w:rsid w:val="00D55732"/>
    <w:rsid w:val="00D76380"/>
    <w:rsid w:val="00D9040F"/>
    <w:rsid w:val="00D9147F"/>
    <w:rsid w:val="00DA7C28"/>
    <w:rsid w:val="00DC57F5"/>
    <w:rsid w:val="00DE3CEE"/>
    <w:rsid w:val="00E54329"/>
    <w:rsid w:val="00E6746F"/>
    <w:rsid w:val="00E80A21"/>
    <w:rsid w:val="00E93956"/>
    <w:rsid w:val="00EA279E"/>
    <w:rsid w:val="00EA5DB8"/>
    <w:rsid w:val="00EB0C44"/>
    <w:rsid w:val="00EE7482"/>
    <w:rsid w:val="00EF306C"/>
    <w:rsid w:val="00EF5C7D"/>
    <w:rsid w:val="00F02F4E"/>
    <w:rsid w:val="00F35657"/>
    <w:rsid w:val="00F45A84"/>
    <w:rsid w:val="00F45D8E"/>
    <w:rsid w:val="00F54F7F"/>
    <w:rsid w:val="00FB4ABC"/>
    <w:rsid w:val="00FC5BB5"/>
    <w:rsid w:val="00FD2C2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E5739"/>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character" w:customStyle="1" w:styleId="czeinternetowe">
    <w:name w:val="Łącze internetowe"/>
    <w:uiPriority w:val="99"/>
    <w:unhideWhenUsed/>
    <w:rsid w:val="003F1340"/>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styleId="UyteHipercze">
    <w:name w:val="FollowedHyperlink"/>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semiHidden/>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paragraph" w:styleId="Nagwek">
    <w:name w:val="header"/>
    <w:basedOn w:val="Normalny"/>
    <w:next w:val="Tekstpodstawowy"/>
    <w:qFormat/>
    <w:rsid w:val="009147FE"/>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customStyle="1" w:styleId="Legenda1">
    <w:name w:val="Legenda1"/>
    <w:basedOn w:val="Normalny"/>
    <w:qFormat/>
    <w:rsid w:val="009147FE"/>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uiPriority w:val="99"/>
    <w:qFormat/>
    <w:rsid w:val="00AF2F61"/>
    <w:pPr>
      <w:suppressAutoHyphens/>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semiHidden/>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table" w:styleId="Tabela-Siatka">
    <w:name w:val="Table Grid"/>
    <w:basedOn w:val="Standardowy"/>
    <w:uiPriority w:val="59"/>
    <w:rsid w:val="00B53E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12291A"/>
    <w:rPr>
      <w:color w:val="0000FF" w:themeColor="hyperlink"/>
      <w:u w:val="single"/>
    </w:rPr>
  </w:style>
  <w:style w:type="paragraph" w:styleId="Poprawka">
    <w:name w:val="Revision"/>
    <w:hidden/>
    <w:uiPriority w:val="99"/>
    <w:semiHidden/>
    <w:rsid w:val="007C0A88"/>
    <w:rPr>
      <w:sz w:val="22"/>
      <w:szCs w:val="22"/>
      <w:lang w:eastAsia="en-US"/>
    </w:rPr>
  </w:style>
  <w:style w:type="paragraph" w:styleId="Tekstpodstawowy2">
    <w:name w:val="Body Text 2"/>
    <w:basedOn w:val="Normalny"/>
    <w:link w:val="Tekstpodstawowy2Znak"/>
    <w:uiPriority w:val="99"/>
    <w:semiHidden/>
    <w:unhideWhenUsed/>
    <w:rsid w:val="000D59A1"/>
    <w:pPr>
      <w:spacing w:after="120" w:line="480" w:lineRule="auto"/>
    </w:pPr>
  </w:style>
  <w:style w:type="character" w:customStyle="1" w:styleId="Tekstpodstawowy2Znak">
    <w:name w:val="Tekst podstawowy 2 Znak"/>
    <w:basedOn w:val="Domylnaczcionkaakapitu"/>
    <w:link w:val="Tekstpodstawowy2"/>
    <w:uiPriority w:val="99"/>
    <w:semiHidden/>
    <w:rsid w:val="000D59A1"/>
    <w:rPr>
      <w:sz w:val="22"/>
      <w:szCs w:val="22"/>
      <w:lang w:eastAsia="en-US"/>
    </w:rPr>
  </w:style>
  <w:style w:type="paragraph" w:styleId="Akapitzlist">
    <w:name w:val="List Paragraph"/>
    <w:aliases w:val="normalny tekst,L1,Akapit z listą5,CW_Lista,Numerowanie,Akapit z listą BS"/>
    <w:basedOn w:val="Normalny"/>
    <w:link w:val="AkapitzlistZnak"/>
    <w:qFormat/>
    <w:rsid w:val="005E0399"/>
    <w:pPr>
      <w:ind w:left="720"/>
      <w:contextualSpacing/>
    </w:pPr>
  </w:style>
  <w:style w:type="character" w:customStyle="1" w:styleId="AkapitzlistZnak">
    <w:name w:val="Akapit z listą Znak"/>
    <w:aliases w:val="normalny tekst Znak,L1 Znak,Akapit z listą5 Znak,CW_Lista Znak,Numerowanie Znak,Akapit z listą BS Znak"/>
    <w:link w:val="Akapitzlist"/>
    <w:qFormat/>
    <w:locked/>
    <w:rsid w:val="0067711B"/>
    <w:rPr>
      <w:sz w:val="22"/>
      <w:szCs w:val="22"/>
      <w:lang w:eastAsia="en-US"/>
    </w:rPr>
  </w:style>
  <w:style w:type="paragraph" w:styleId="NormalnyWeb">
    <w:name w:val="Normal (Web)"/>
    <w:basedOn w:val="Normalny"/>
    <w:uiPriority w:val="99"/>
    <w:semiHidden/>
    <w:unhideWhenUsed/>
    <w:rsid w:val="00257DE0"/>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nresolvedMention">
    <w:name w:val="Unresolved Mention"/>
    <w:basedOn w:val="Domylnaczcionkaakapitu"/>
    <w:uiPriority w:val="99"/>
    <w:semiHidden/>
    <w:unhideWhenUsed/>
    <w:rsid w:val="00C048A6"/>
    <w:rPr>
      <w:color w:val="605E5C"/>
      <w:shd w:val="clear" w:color="auto" w:fill="E1DFDD"/>
    </w:rPr>
  </w:style>
  <w:style w:type="paragraph" w:customStyle="1" w:styleId="Default">
    <w:name w:val="Default"/>
    <w:qFormat/>
    <w:rsid w:val="00282D51"/>
    <w:pPr>
      <w:suppressAutoHyphens/>
    </w:pPr>
    <w:rPr>
      <w:rFonts w:ascii="Liberation Sans" w:hAnsi="Liberation Sans" w:cs="Liberation Sans"/>
      <w:color w:val="000000"/>
      <w:sz w:val="24"/>
      <w:szCs w:val="24"/>
    </w:rPr>
  </w:style>
  <w:style w:type="paragraph" w:customStyle="1" w:styleId="WW-Domylnie">
    <w:name w:val="WW-Domyślnie"/>
    <w:qFormat/>
    <w:rsid w:val="00282D51"/>
    <w:pPr>
      <w:suppressAutoHyphens/>
    </w:pPr>
    <w:rPr>
      <w:rFonts w:ascii="Marigold (W1)" w:eastAsia="Marigold (W1)" w:hAnsi="Marigold (W1)" w:cs="Verdana"/>
      <w:kern w:val="2"/>
      <w:sz w:val="24"/>
      <w:lang w:eastAsia="zh-CN"/>
    </w:rPr>
  </w:style>
</w:styles>
</file>

<file path=word/webSettings.xml><?xml version="1.0" encoding="utf-8"?>
<w:webSettings xmlns:r="http://schemas.openxmlformats.org/officeDocument/2006/relationships" xmlns:w="http://schemas.openxmlformats.org/wordprocessingml/2006/main">
  <w:divs>
    <w:div w:id="1262373661">
      <w:bodyDiv w:val="1"/>
      <w:marLeft w:val="0"/>
      <w:marRight w:val="0"/>
      <w:marTop w:val="0"/>
      <w:marBottom w:val="0"/>
      <w:divBdr>
        <w:top w:val="none" w:sz="0" w:space="0" w:color="auto"/>
        <w:left w:val="none" w:sz="0" w:space="0" w:color="auto"/>
        <w:bottom w:val="none" w:sz="0" w:space="0" w:color="auto"/>
        <w:right w:val="none" w:sz="0" w:space="0" w:color="auto"/>
      </w:divBdr>
    </w:div>
    <w:div w:id="1633318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41655" TargetMode="External"/><Relationship Id="rId13" Type="http://schemas.openxmlformats.org/officeDocument/2006/relationships/hyperlink" Target="mailto:alodia.urbanczyk@wscp.wodzislaw.pl" TargetMode="External"/><Relationship Id="rId3" Type="http://schemas.openxmlformats.org/officeDocument/2006/relationships/styles" Target="styles.xml"/><Relationship Id="rId7" Type="http://schemas.openxmlformats.org/officeDocument/2006/relationships/hyperlink" Target="http://www.wscp.wodzislaw.pl/" TargetMode="External"/><Relationship Id="rId12" Type="http://schemas.openxmlformats.org/officeDocument/2006/relationships/hyperlink" Target="https://platformazakupowa.pl/transakcja/94165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zetargi@wscp.wodzislaw.pl" TargetMode="External"/><Relationship Id="rId11"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zetargi@wscp.wodzislaw.pl" TargetMode="External"/><Relationship Id="rId4" Type="http://schemas.openxmlformats.org/officeDocument/2006/relationships/settings" Target="settings.xml"/><Relationship Id="rId9" Type="http://schemas.openxmlformats.org/officeDocument/2006/relationships/hyperlink" Target="https://platformazakupowa.pl/transakcja/941655"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B85E9-4AC9-4834-9A9D-FD0896CC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22</Pages>
  <Words>10494</Words>
  <Characters>62966</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User</cp:lastModifiedBy>
  <cp:revision>7</cp:revision>
  <dcterms:created xsi:type="dcterms:W3CDTF">2024-06-16T15:38:00Z</dcterms:created>
  <dcterms:modified xsi:type="dcterms:W3CDTF">2024-06-18T05:24:00Z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