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8731" w14:textId="039B63F9" w:rsidR="0005697A" w:rsidRDefault="00E40F0B" w:rsidP="00E40F0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5697A"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215096C2" w14:textId="77777777" w:rsidR="0005697A" w:rsidRPr="00685D5F" w:rsidRDefault="0005697A" w:rsidP="00E40F0B">
      <w:pPr>
        <w:spacing w:line="276" w:lineRule="auto"/>
        <w:rPr>
          <w:rFonts w:ascii="Arial" w:hAnsi="Arial" w:cs="Arial"/>
          <w:sz w:val="20"/>
          <w:szCs w:val="20"/>
        </w:rPr>
      </w:pPr>
    </w:p>
    <w:p w14:paraId="2BB44959" w14:textId="6FFC988F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>Ko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łobrzeg, dnia …………</w:t>
      </w:r>
      <w:r w:rsidR="009F5C34">
        <w:rPr>
          <w:rFonts w:ascii="Arial" w:eastAsia="Times New Roman" w:hAnsi="Arial" w:cs="Arial"/>
          <w:sz w:val="20"/>
          <w:szCs w:val="20"/>
          <w:lang w:eastAsia="ar-SA"/>
        </w:rPr>
        <w:t>01.2024 r.</w:t>
      </w:r>
      <w:bookmarkStart w:id="0" w:name="_GoBack"/>
      <w:bookmarkEnd w:id="0"/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3762D395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Nazwa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Adres: 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0B938779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14:paraId="35C0DF29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Telefon: ………………………………………………</w:t>
      </w:r>
    </w:p>
    <w:p w14:paraId="433DF632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3B1AAEE3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</w:t>
      </w:r>
    </w:p>
    <w:p w14:paraId="09B40253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KRS:   ……………..…………………………………</w:t>
      </w:r>
    </w:p>
    <w:p w14:paraId="59C9E50B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7A5BD1" w14:textId="77777777" w:rsidR="0005697A" w:rsidRDefault="0005697A" w:rsidP="00E40F0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214FAC" w14:textId="77777777" w:rsidR="0005697A" w:rsidRPr="00E40F0B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40F0B">
        <w:rPr>
          <w:rFonts w:ascii="Arial" w:hAnsi="Arial" w:cs="Arial"/>
          <w:b/>
          <w:bCs/>
          <w:sz w:val="18"/>
          <w:szCs w:val="18"/>
        </w:rPr>
        <w:t>FORMULARZ OFERTY CENOWEJ</w:t>
      </w:r>
    </w:p>
    <w:p w14:paraId="3FFA55CC" w14:textId="77777777" w:rsidR="0005697A" w:rsidRPr="00E40F0B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1E4E66F" w14:textId="1B8B7118" w:rsidR="0005697A" w:rsidRPr="00E40F0B" w:rsidRDefault="00E40F0B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Dotyczy: </w:t>
      </w:r>
      <w:r w:rsidRPr="00E40F0B">
        <w:rPr>
          <w:rFonts w:ascii="Arial" w:hAnsi="Arial" w:cs="Arial"/>
          <w:b/>
          <w:bCs/>
          <w:sz w:val="20"/>
          <w:szCs w:val="20"/>
        </w:rPr>
        <w:t xml:space="preserve">Dostawa Artykułów Spożywczych </w:t>
      </w:r>
      <w:r w:rsidR="0005697A" w:rsidRPr="00E40F0B">
        <w:rPr>
          <w:rFonts w:ascii="Arial" w:hAnsi="Arial" w:cs="Arial"/>
          <w:b/>
          <w:bCs/>
          <w:sz w:val="20"/>
          <w:szCs w:val="20"/>
        </w:rPr>
        <w:t>do MWiK Spółka z o. o. w Kołobrzegu</w:t>
      </w:r>
      <w:r w:rsidR="0005697A">
        <w:rPr>
          <w:rFonts w:ascii="Arial" w:hAnsi="Arial" w:cs="Arial"/>
          <w:b/>
          <w:bCs/>
          <w:sz w:val="20"/>
          <w:szCs w:val="20"/>
        </w:rPr>
        <w:t>.</w:t>
      </w:r>
    </w:p>
    <w:p w14:paraId="25690AEB" w14:textId="4163B478" w:rsidR="0005697A" w:rsidRPr="00064963" w:rsidRDefault="0005697A" w:rsidP="0005697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Postępowanie nr </w:t>
      </w:r>
      <w:r w:rsidR="00E40F0B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/NZ/2024</w:t>
      </w:r>
    </w:p>
    <w:p w14:paraId="49D494A4" w14:textId="77777777" w:rsidR="0005697A" w:rsidRDefault="0005697A" w:rsidP="0005697A">
      <w:pPr>
        <w:spacing w:line="276" w:lineRule="auto"/>
        <w:rPr>
          <w:sz w:val="20"/>
          <w:szCs w:val="20"/>
        </w:rPr>
      </w:pPr>
    </w:p>
    <w:p w14:paraId="7B57250D" w14:textId="77777777" w:rsidR="0005697A" w:rsidRPr="00064963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49DA985B" w:rsidR="0005697A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                               (słownie: 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6496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brutto</w:t>
      </w:r>
      <w:r w:rsidRPr="00064963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428"/>
        <w:gridCol w:w="812"/>
        <w:gridCol w:w="870"/>
        <w:gridCol w:w="866"/>
        <w:gridCol w:w="967"/>
      </w:tblGrid>
      <w:tr w:rsidR="00E40F0B" w14:paraId="2DFEE7CB" w14:textId="77777777" w:rsidTr="00E40F0B">
        <w:trPr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1D06" w14:textId="77777777" w:rsidR="00E40F0B" w:rsidRPr="00E40F0B" w:rsidRDefault="00E40F0B">
            <w:pPr>
              <w:widowControl/>
              <w:spacing w:line="276" w:lineRule="auto"/>
              <w:ind w:left="283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5AA1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ASORTYMENT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9819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71A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3058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jedn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A292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</w:t>
            </w:r>
          </w:p>
          <w:p w14:paraId="11D18599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netto</w:t>
            </w:r>
          </w:p>
        </w:tc>
      </w:tr>
      <w:tr w:rsidR="00E40F0B" w14:paraId="0FA91F2D" w14:textId="77777777" w:rsidTr="00E40F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2CD7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02A2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Woda niegazowana  Jantar 0,5l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C21D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szt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B464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18.500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2B6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68D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E40F0B" w14:paraId="3A6751DF" w14:textId="77777777" w:rsidTr="00E40F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AD8E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00DF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Woda gazowana  Jantar 0,5l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2E26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szt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380E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31.000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92B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66B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E40F0B" w14:paraId="276655BA" w14:textId="77777777" w:rsidTr="00E40F0B">
        <w:trPr>
          <w:trHeight w:val="1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9A2D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72BB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Kawa Lavazza Gusto Forte Expert ziarno 1 kg 1kg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6D96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szt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04C9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F13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D65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E40F0B" w14:paraId="3A15C51A" w14:textId="77777777" w:rsidTr="00E40F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9697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E669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Kawa MK Cafe Premium ziarno 1 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35E4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4D76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557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3C4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E40F0B" w14:paraId="591DDBE7" w14:textId="77777777" w:rsidTr="00E40F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5A8C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A07A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Kawa  Nescaffe saszetki 2g(100szt w op)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264A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op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A0AE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4BC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02F9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E40F0B" w14:paraId="5DFBB440" w14:textId="77777777" w:rsidTr="00E40F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17C3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94CA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Herbata Lipton Yellow Label ( 100szt  w op)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FA60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op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0B6B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9D8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25D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E40F0B" w14:paraId="67EDBC9F" w14:textId="77777777" w:rsidTr="00E40F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EEDE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788A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Mleko 0,5 l Gostyń 3,2%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2153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szt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22CE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E69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71E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E40F0B" w14:paraId="5F449520" w14:textId="77777777" w:rsidTr="00E40F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1ED8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FA57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Cukier kryształ 1kg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CC73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2062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9D0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14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E40F0B" w14:paraId="226B5427" w14:textId="77777777" w:rsidTr="00E40F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3B1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39B0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ED5B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xx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7C6D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xx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1632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40F0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xxx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9A3" w14:textId="77777777" w:rsidR="00E40F0B" w:rsidRPr="00E40F0B" w:rsidRDefault="00E40F0B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6213B6B2" w14:textId="77777777" w:rsidR="00E40F0B" w:rsidRPr="00064963" w:rsidRDefault="00E40F0B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6CFBF178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</w:t>
      </w:r>
      <w:r w:rsidR="00E40F0B">
        <w:rPr>
          <w:rFonts w:ascii="Arial" w:hAnsi="Arial" w:cs="Arial"/>
          <w:sz w:val="18"/>
          <w:szCs w:val="18"/>
        </w:rPr>
        <w:t xml:space="preserve"> w</w:t>
      </w:r>
      <w:r w:rsidRPr="00064963">
        <w:rPr>
          <w:rFonts w:ascii="Arial" w:hAnsi="Arial" w:cs="Arial"/>
          <w:sz w:val="18"/>
          <w:szCs w:val="18"/>
        </w:rPr>
        <w:t xml:space="preserve">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6D8D7E52" w14:textId="042E3B22" w:rsidR="0005697A" w:rsidRPr="00E40F0B" w:rsidRDefault="0005697A" w:rsidP="00E40F0B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4A292CD" w14:textId="77777777" w:rsidR="00E40F0B" w:rsidRDefault="00E40F0B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</w:p>
    <w:p w14:paraId="2ECA8A95" w14:textId="05C65474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2B33542A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6B30A785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4979878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06C116E1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38975CB4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1CC2A40" w14:textId="77777777" w:rsidR="0005697A" w:rsidRDefault="0005697A" w:rsidP="0005697A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lastRenderedPageBreak/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</w:p>
    <w:p w14:paraId="307DB051" w14:textId="77777777" w:rsidR="0005697A" w:rsidRPr="008A5B35" w:rsidRDefault="0005697A" w:rsidP="0005697A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</w:p>
    <w:p w14:paraId="60E1EFD0" w14:textId="603153BE" w:rsidR="0005697A" w:rsidRDefault="0005697A" w:rsidP="0005697A">
      <w:pPr>
        <w:spacing w:after="240"/>
        <w:jc w:val="center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bookmarkStart w:id="1" w:name="_Hlk153795961"/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OPIS PRZEDMIOTU ZAMÓWIENIA</w:t>
      </w:r>
    </w:p>
    <w:p w14:paraId="7C0FC5EA" w14:textId="77777777" w:rsidR="00E40F0B" w:rsidRPr="00E40F0B" w:rsidRDefault="00E40F0B" w:rsidP="00E40F0B">
      <w:pPr>
        <w:spacing w:after="240"/>
        <w:jc w:val="center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E40F0B">
        <w:rPr>
          <w:rFonts w:ascii="Arial" w:hAnsi="Arial" w:cs="Arial"/>
          <w:b/>
          <w:bCs/>
          <w:sz w:val="20"/>
          <w:szCs w:val="20"/>
          <w14:ligatures w14:val="standardContextual"/>
        </w:rPr>
        <w:t>Dostawa Artykułów Spożywczych do MWiK Spółka z o. o. w Kołobrzegu.</w:t>
      </w:r>
    </w:p>
    <w:p w14:paraId="0428AA28" w14:textId="77777777" w:rsidR="00E40F0B" w:rsidRPr="00E40F0B" w:rsidRDefault="00E40F0B" w:rsidP="00E40F0B">
      <w:pPr>
        <w:spacing w:after="240"/>
        <w:jc w:val="center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E40F0B">
        <w:rPr>
          <w:rFonts w:ascii="Arial" w:hAnsi="Arial" w:cs="Arial"/>
          <w:b/>
          <w:bCs/>
          <w:sz w:val="20"/>
          <w:szCs w:val="20"/>
          <w14:ligatures w14:val="standardContextual"/>
        </w:rPr>
        <w:t>Postępowanie nr 2/NZ/2024</w:t>
      </w:r>
    </w:p>
    <w:p w14:paraId="63DB2D89" w14:textId="77777777" w:rsidR="0005697A" w:rsidRPr="008A5B35" w:rsidRDefault="0005697A" w:rsidP="0005697A">
      <w:pPr>
        <w:spacing w:line="276" w:lineRule="auto"/>
        <w:ind w:firstLine="284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4425"/>
        <w:gridCol w:w="814"/>
        <w:gridCol w:w="874"/>
      </w:tblGrid>
      <w:tr w:rsidR="00E40F0B" w:rsidRPr="00E40F0B" w14:paraId="6B7B8A86" w14:textId="77777777" w:rsidTr="00E40F0B">
        <w:trPr>
          <w:trHeight w:val="41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A602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D56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ASORTYMENT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9870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J.m.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E59F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Ilość</w:t>
            </w:r>
          </w:p>
        </w:tc>
      </w:tr>
      <w:tr w:rsidR="00E40F0B" w:rsidRPr="00E40F0B" w14:paraId="122C3DF3" w14:textId="77777777" w:rsidTr="00E40F0B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1623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2670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Woda niegazowana  Jantar 0,5l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7BEB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szt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A90E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18.500</w:t>
            </w:r>
          </w:p>
        </w:tc>
      </w:tr>
      <w:tr w:rsidR="00E40F0B" w:rsidRPr="00E40F0B" w14:paraId="6B8486CF" w14:textId="77777777" w:rsidTr="00E40F0B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4986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8700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Woda gazowana  Jantar 0,5l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E55E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szt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FCE0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31.000</w:t>
            </w:r>
          </w:p>
        </w:tc>
      </w:tr>
      <w:tr w:rsidR="00E40F0B" w:rsidRPr="00E40F0B" w14:paraId="529AD410" w14:textId="77777777" w:rsidTr="00E40F0B">
        <w:trPr>
          <w:trHeight w:val="14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9F65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CA9F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Kawa Lavazza Gusto Forte Expert ziarno 1 kg 1kg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02F0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szt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8E78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75</w:t>
            </w:r>
          </w:p>
        </w:tc>
      </w:tr>
      <w:tr w:rsidR="00E40F0B" w:rsidRPr="00E40F0B" w14:paraId="5519744C" w14:textId="77777777" w:rsidTr="00E40F0B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538A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4.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93ED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Kawa MK Cafe Premium ziarno 1 kg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A6D1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szt.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70DA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175</w:t>
            </w:r>
          </w:p>
        </w:tc>
      </w:tr>
      <w:tr w:rsidR="00E40F0B" w:rsidRPr="00E40F0B" w14:paraId="6FD9E87E" w14:textId="77777777" w:rsidTr="00E40F0B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76CD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5.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8598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Kawa  Nescaffe saszetki 2g(100szt w op)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DA02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op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44A3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4</w:t>
            </w:r>
          </w:p>
        </w:tc>
      </w:tr>
      <w:tr w:rsidR="00E40F0B" w:rsidRPr="00E40F0B" w14:paraId="7AAD7DEF" w14:textId="77777777" w:rsidTr="00E40F0B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2BED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6.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EA34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Herbata Lipton Yellow Label ( 100szt  w op)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B530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op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ECA6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8</w:t>
            </w:r>
          </w:p>
        </w:tc>
      </w:tr>
      <w:tr w:rsidR="00E40F0B" w:rsidRPr="00E40F0B" w14:paraId="43A7EB99" w14:textId="77777777" w:rsidTr="00E40F0B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317B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7.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3F08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Mleko 0,5 l Gostyń 3,2%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FFC8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szt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6862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80</w:t>
            </w:r>
          </w:p>
        </w:tc>
      </w:tr>
      <w:tr w:rsidR="00E40F0B" w:rsidRPr="00E40F0B" w14:paraId="683030D9" w14:textId="77777777" w:rsidTr="00E40F0B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1ACF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8.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42F4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Cukier kryształ 1kg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569E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kg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CC47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30</w:t>
            </w:r>
          </w:p>
        </w:tc>
      </w:tr>
      <w:tr w:rsidR="00E40F0B" w:rsidRPr="00E40F0B" w14:paraId="7D48D660" w14:textId="77777777" w:rsidTr="00E40F0B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530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EBAE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RAZEM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69B9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xx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AD41" w14:textId="77777777" w:rsidR="00E40F0B" w:rsidRPr="00E40F0B" w:rsidRDefault="00E40F0B" w:rsidP="00E40F0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</w:pPr>
            <w:r w:rsidRPr="00E40F0B">
              <w:rPr>
                <w:rFonts w:ascii="Arial" w:hAnsi="Arial" w:cs="Arial"/>
                <w:b/>
                <w:sz w:val="20"/>
                <w:szCs w:val="20"/>
                <w14:ligatures w14:val="standardContextual"/>
              </w:rPr>
              <w:t>xx</w:t>
            </w:r>
          </w:p>
        </w:tc>
      </w:tr>
    </w:tbl>
    <w:p w14:paraId="6A6ED7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946B2D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8BA688C" w14:textId="77777777" w:rsidR="00E40F0B" w:rsidRPr="00E40F0B" w:rsidRDefault="00E40F0B" w:rsidP="00E40F0B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E40F0B">
        <w:rPr>
          <w:rFonts w:ascii="Arial" w:hAnsi="Arial" w:cs="Arial"/>
          <w:sz w:val="20"/>
          <w:szCs w:val="20"/>
          <w14:ligatures w14:val="standardContextual"/>
        </w:rPr>
        <w:t>1.Dostawa towaru wyszczególnionego w formularzu oferty odbywać się będzie sukcesywnie, na koszt Wykonawcy w fabrycznych opakowaniach, towar wniesiony do pomieszczenia wskazanego przez Zamawiającego na bazie Spółki.</w:t>
      </w:r>
    </w:p>
    <w:p w14:paraId="72497EB9" w14:textId="77777777" w:rsidR="00E40F0B" w:rsidRPr="00E40F0B" w:rsidRDefault="00E40F0B" w:rsidP="00E40F0B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E40F0B">
        <w:rPr>
          <w:rFonts w:ascii="Arial" w:hAnsi="Arial" w:cs="Arial"/>
          <w:sz w:val="20"/>
          <w:szCs w:val="20"/>
          <w14:ligatures w14:val="standardContextual"/>
        </w:rPr>
        <w:t>2.Zamówienie  będzie realizowane po wysłaniu zgłoszenia przez Zamawiającego e-mailem z podaniem rodzaju i ilości towaru, w terminie do 3 dni roboczych.</w:t>
      </w:r>
    </w:p>
    <w:p w14:paraId="088F846F" w14:textId="77777777" w:rsidR="00E40F0B" w:rsidRPr="00E40F0B" w:rsidRDefault="00E40F0B" w:rsidP="00E40F0B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E40F0B">
        <w:rPr>
          <w:rFonts w:ascii="Arial" w:hAnsi="Arial" w:cs="Arial"/>
          <w:sz w:val="20"/>
          <w:szCs w:val="20"/>
          <w14:ligatures w14:val="standardContextual"/>
        </w:rPr>
        <w:t>3.Zamawiający nie dopuszcza asortymentu innego niż wymieniony w poniższej tabeli.</w:t>
      </w:r>
    </w:p>
    <w:p w14:paraId="04D8484E" w14:textId="77777777" w:rsidR="00E40F0B" w:rsidRPr="00E40F0B" w:rsidRDefault="00E40F0B" w:rsidP="00E40F0B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E40F0B">
        <w:rPr>
          <w:rFonts w:ascii="Arial" w:hAnsi="Arial" w:cs="Arial"/>
          <w:sz w:val="20"/>
          <w:szCs w:val="20"/>
          <w14:ligatures w14:val="standardContextual"/>
        </w:rPr>
        <w:t>4.Oferty należy składać na formularzu oferty Zamawiającego .</w:t>
      </w:r>
    </w:p>
    <w:p w14:paraId="785A91BA" w14:textId="568D1616" w:rsidR="00E40F0B" w:rsidRDefault="00E40F0B" w:rsidP="00E40F0B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E40F0B">
        <w:rPr>
          <w:rFonts w:ascii="Arial" w:hAnsi="Arial" w:cs="Arial"/>
          <w:sz w:val="20"/>
          <w:szCs w:val="20"/>
          <w14:ligatures w14:val="standardContextual"/>
        </w:rPr>
        <w:t>5.Oferta musi obejmować całość zamówienia.</w:t>
      </w:r>
    </w:p>
    <w:p w14:paraId="7D952E8B" w14:textId="69BA433C" w:rsidR="00C80478" w:rsidRPr="00E40F0B" w:rsidRDefault="00C80478" w:rsidP="00C80478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>6.</w:t>
      </w:r>
      <w:r w:rsidRPr="00C80478">
        <w:rPr>
          <w:rFonts w:ascii="Arial" w:hAnsi="Arial" w:cs="Arial"/>
          <w:sz w:val="20"/>
          <w:szCs w:val="20"/>
          <w14:ligatures w14:val="standardContextual"/>
        </w:rPr>
        <w:t>Okres obowiązywania umowy do dnia 1 rok od dnia zawarcia umowy.</w:t>
      </w:r>
    </w:p>
    <w:p w14:paraId="6846A97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9E0BE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F1A26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bookmarkEnd w:id="1"/>
    <w:p w14:paraId="79EF60BD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A585F5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B4DA249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C5787AA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FC40A1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4F353B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5E04B7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E5BE8F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705C098" w14:textId="0BE67FD8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4C32BE1" w14:textId="53DA4785" w:rsidR="00E40F0B" w:rsidRDefault="00E40F0B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7F68C1C" w14:textId="486A035C" w:rsidR="00DB7081" w:rsidRDefault="00DB7081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60FBD8F" w14:textId="77777777" w:rsidR="00DB7081" w:rsidRDefault="00DB7081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C75BC1C" w14:textId="77777777" w:rsidR="00E40F0B" w:rsidRDefault="00E40F0B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2BA78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Załącznik nr 3 do SWZ</w:t>
      </w:r>
    </w:p>
    <w:p w14:paraId="269FA64A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3014360A" w14:textId="77777777" w:rsidR="00E40F0B" w:rsidRPr="00E40F0B" w:rsidRDefault="00E40F0B" w:rsidP="00E40F0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0F0B">
        <w:rPr>
          <w:rFonts w:ascii="Arial" w:hAnsi="Arial" w:cs="Arial"/>
          <w:b/>
          <w:bCs/>
          <w:sz w:val="20"/>
          <w:szCs w:val="20"/>
        </w:rPr>
        <w:t>Dostawa Artykułów Spożywczych do MWiK Spółka z o. o. w Kołobrzegu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269F41A" w14:textId="77777777" w:rsidR="00E40F0B" w:rsidRPr="00064963" w:rsidRDefault="00E40F0B" w:rsidP="00E40F0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Postępowanie nr 2/NZ/2024</w:t>
      </w: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2DC035F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D7A2E7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355C56E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C83CEE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A5216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4FF29B5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EFF4EB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sectPr w:rsidR="0005697A" w:rsidSect="00934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DD8B3" w14:textId="77777777" w:rsidR="00D27167" w:rsidRDefault="00D27167" w:rsidP="00317A56">
      <w:r>
        <w:separator/>
      </w:r>
    </w:p>
  </w:endnote>
  <w:endnote w:type="continuationSeparator" w:id="0">
    <w:p w14:paraId="7CA82C63" w14:textId="77777777" w:rsidR="00D27167" w:rsidRDefault="00D27167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CE34" w14:textId="77777777" w:rsidR="00854846" w:rsidRDefault="008548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DADE" w14:textId="77777777" w:rsidR="00854846" w:rsidRDefault="008548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37334" w14:textId="77777777" w:rsidR="00854846" w:rsidRDefault="00854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3024C" w14:textId="77777777" w:rsidR="00D27167" w:rsidRDefault="00D27167" w:rsidP="00317A56">
      <w:r>
        <w:separator/>
      </w:r>
    </w:p>
  </w:footnote>
  <w:footnote w:type="continuationSeparator" w:id="0">
    <w:p w14:paraId="54D729ED" w14:textId="77777777" w:rsidR="00D27167" w:rsidRDefault="00D27167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BF5F2" w14:textId="77777777" w:rsidR="00854846" w:rsidRDefault="008548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3D7FBFB8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1/NZ/202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1705E" w14:textId="77777777" w:rsidR="00854846" w:rsidRDefault="008548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17"/>
  </w:num>
  <w:num w:numId="3">
    <w:abstractNumId w:val="18"/>
  </w:num>
  <w:num w:numId="4">
    <w:abstractNumId w:val="28"/>
  </w:num>
  <w:num w:numId="5">
    <w:abstractNumId w:val="10"/>
  </w:num>
  <w:num w:numId="6">
    <w:abstractNumId w:val="5"/>
  </w:num>
  <w:num w:numId="7">
    <w:abstractNumId w:val="29"/>
  </w:num>
  <w:num w:numId="8">
    <w:abstractNumId w:val="7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19"/>
  </w:num>
  <w:num w:numId="14">
    <w:abstractNumId w:val="16"/>
  </w:num>
  <w:num w:numId="15">
    <w:abstractNumId w:val="12"/>
  </w:num>
  <w:num w:numId="16">
    <w:abstractNumId w:val="11"/>
  </w:num>
  <w:num w:numId="17">
    <w:abstractNumId w:val="26"/>
  </w:num>
  <w:num w:numId="18">
    <w:abstractNumId w:val="15"/>
  </w:num>
  <w:num w:numId="19">
    <w:abstractNumId w:val="31"/>
  </w:num>
  <w:num w:numId="20">
    <w:abstractNumId w:val="24"/>
  </w:num>
  <w:num w:numId="21">
    <w:abstractNumId w:val="6"/>
  </w:num>
  <w:num w:numId="22">
    <w:abstractNumId w:val="33"/>
  </w:num>
  <w:num w:numId="23">
    <w:abstractNumId w:val="2"/>
  </w:num>
  <w:num w:numId="24">
    <w:abstractNumId w:val="20"/>
  </w:num>
  <w:num w:numId="25">
    <w:abstractNumId w:val="3"/>
  </w:num>
  <w:num w:numId="26">
    <w:abstractNumId w:val="32"/>
  </w:num>
  <w:num w:numId="27">
    <w:abstractNumId w:val="22"/>
  </w:num>
  <w:num w:numId="28">
    <w:abstractNumId w:val="21"/>
  </w:num>
  <w:num w:numId="29">
    <w:abstractNumId w:val="25"/>
  </w:num>
  <w:num w:numId="30">
    <w:abstractNumId w:val="23"/>
  </w:num>
  <w:num w:numId="31">
    <w:abstractNumId w:val="9"/>
  </w:num>
  <w:num w:numId="32">
    <w:abstractNumId w:val="0"/>
  </w:num>
  <w:num w:numId="33">
    <w:abstractNumId w:val="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544E2"/>
    <w:rsid w:val="0005697A"/>
    <w:rsid w:val="00064963"/>
    <w:rsid w:val="00065B02"/>
    <w:rsid w:val="000C5959"/>
    <w:rsid w:val="00151198"/>
    <w:rsid w:val="00184087"/>
    <w:rsid w:val="0019142D"/>
    <w:rsid w:val="0019470E"/>
    <w:rsid w:val="0019750D"/>
    <w:rsid w:val="001B2D91"/>
    <w:rsid w:val="00233490"/>
    <w:rsid w:val="002768DA"/>
    <w:rsid w:val="00294731"/>
    <w:rsid w:val="002C3BEA"/>
    <w:rsid w:val="00317A56"/>
    <w:rsid w:val="00350C4C"/>
    <w:rsid w:val="003E03FB"/>
    <w:rsid w:val="003E6E61"/>
    <w:rsid w:val="0047365A"/>
    <w:rsid w:val="00494F19"/>
    <w:rsid w:val="00512A9B"/>
    <w:rsid w:val="00544E9E"/>
    <w:rsid w:val="005809BB"/>
    <w:rsid w:val="005E7E0B"/>
    <w:rsid w:val="00623ABD"/>
    <w:rsid w:val="0064586A"/>
    <w:rsid w:val="00685D5F"/>
    <w:rsid w:val="006A21CB"/>
    <w:rsid w:val="006F7B1C"/>
    <w:rsid w:val="00737DA6"/>
    <w:rsid w:val="0078634F"/>
    <w:rsid w:val="007D4FFC"/>
    <w:rsid w:val="00820EDF"/>
    <w:rsid w:val="00854846"/>
    <w:rsid w:val="00856EB7"/>
    <w:rsid w:val="008869CE"/>
    <w:rsid w:val="008A5B35"/>
    <w:rsid w:val="008D3311"/>
    <w:rsid w:val="00934394"/>
    <w:rsid w:val="00943C1D"/>
    <w:rsid w:val="00952715"/>
    <w:rsid w:val="00986139"/>
    <w:rsid w:val="00994F51"/>
    <w:rsid w:val="009F5C34"/>
    <w:rsid w:val="00A00513"/>
    <w:rsid w:val="00A16757"/>
    <w:rsid w:val="00A46BC1"/>
    <w:rsid w:val="00A50D42"/>
    <w:rsid w:val="00A96099"/>
    <w:rsid w:val="00B152F2"/>
    <w:rsid w:val="00B44533"/>
    <w:rsid w:val="00B90884"/>
    <w:rsid w:val="00BB0739"/>
    <w:rsid w:val="00BC792E"/>
    <w:rsid w:val="00BF3F53"/>
    <w:rsid w:val="00BF5B80"/>
    <w:rsid w:val="00C14A80"/>
    <w:rsid w:val="00C417B7"/>
    <w:rsid w:val="00C80478"/>
    <w:rsid w:val="00C8437D"/>
    <w:rsid w:val="00CA6DF7"/>
    <w:rsid w:val="00D17B11"/>
    <w:rsid w:val="00D27167"/>
    <w:rsid w:val="00D659D1"/>
    <w:rsid w:val="00DA46C3"/>
    <w:rsid w:val="00DB3B49"/>
    <w:rsid w:val="00DB7081"/>
    <w:rsid w:val="00DC1A8F"/>
    <w:rsid w:val="00DE4CF6"/>
    <w:rsid w:val="00DE6517"/>
    <w:rsid w:val="00E40F0B"/>
    <w:rsid w:val="00E72428"/>
    <w:rsid w:val="00EC7271"/>
    <w:rsid w:val="00EE201D"/>
    <w:rsid w:val="00EE512C"/>
    <w:rsid w:val="00EF6AF6"/>
    <w:rsid w:val="00F107ED"/>
    <w:rsid w:val="00F45DAD"/>
    <w:rsid w:val="00F70B80"/>
    <w:rsid w:val="00F723B6"/>
    <w:rsid w:val="00F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628E-3C74-4FD6-814F-216AD7B6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6</cp:revision>
  <cp:lastPrinted>2023-12-20T12:39:00Z</cp:lastPrinted>
  <dcterms:created xsi:type="dcterms:W3CDTF">2024-01-02T11:03:00Z</dcterms:created>
  <dcterms:modified xsi:type="dcterms:W3CDTF">2024-01-08T11:33:00Z</dcterms:modified>
</cp:coreProperties>
</file>