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22" w:rsidRPr="00963DB4" w:rsidRDefault="00C039AA" w:rsidP="00721222">
      <w:pPr>
        <w:jc w:val="right"/>
        <w:rPr>
          <w:rFonts w:ascii="Myriad Pro" w:hAnsi="Myriad Pro"/>
          <w:b/>
        </w:rPr>
      </w:pPr>
      <w:r>
        <w:rPr>
          <w:rFonts w:ascii="Myriad Pro" w:hAnsi="Myriad Pro"/>
          <w:b/>
        </w:rPr>
        <w:t>Załącznik nr 1</w:t>
      </w:r>
    </w:p>
    <w:p w:rsidR="00721222" w:rsidRPr="00963DB4" w:rsidRDefault="00721222" w:rsidP="00721222">
      <w:pPr>
        <w:ind w:right="-20"/>
        <w:jc w:val="center"/>
        <w:rPr>
          <w:rFonts w:ascii="Myriad Pro" w:hAnsi="Myriad Pro"/>
          <w:b/>
          <w:sz w:val="20"/>
          <w:szCs w:val="20"/>
        </w:rPr>
      </w:pPr>
      <w:r w:rsidRPr="00963DB4">
        <w:rPr>
          <w:rFonts w:ascii="Myriad Pro" w:hAnsi="Myriad Pro"/>
          <w:b/>
          <w:sz w:val="20"/>
          <w:szCs w:val="20"/>
        </w:rPr>
        <w:t>Szczegółowy zakres prac wykonywanych w punktach socjalnych</w:t>
      </w:r>
    </w:p>
    <w:p w:rsidR="00721222" w:rsidRPr="00962EBD" w:rsidRDefault="00721222" w:rsidP="00721222">
      <w:pPr>
        <w:spacing w:before="120" w:after="0"/>
        <w:rPr>
          <w:rFonts w:ascii="Myriad Pro" w:hAnsi="Myriad Pro"/>
          <w:sz w:val="14"/>
          <w:szCs w:val="14"/>
        </w:rPr>
      </w:pPr>
      <w:r w:rsidRPr="00962EBD">
        <w:rPr>
          <w:rFonts w:ascii="Myriad Pro" w:hAnsi="Myriad Pro"/>
          <w:sz w:val="14"/>
          <w:szCs w:val="14"/>
        </w:rPr>
        <w:t>*/ Uwaga: Wskazane w poz. 1 osoby mogą korzystać  z punktu socjalnego kilkakrotnie w ciągu swojej zmiany roboczej.</w:t>
      </w:r>
    </w:p>
    <w:p w:rsidR="00721222" w:rsidRPr="00962EBD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962EBD">
        <w:rPr>
          <w:rFonts w:ascii="Myriad Pro" w:hAnsi="Myriad Pro"/>
          <w:sz w:val="14"/>
          <w:szCs w:val="14"/>
        </w:rPr>
        <w:t>** Uwaga: Pojemniki na cukier muszą być zamykane.</w:t>
      </w:r>
      <w:r w:rsidR="00962EBD" w:rsidRPr="00962EBD">
        <w:rPr>
          <w:rFonts w:ascii="Myriad Pro" w:hAnsi="Myriad Pro"/>
          <w:sz w:val="14"/>
          <w:szCs w:val="14"/>
        </w:rPr>
        <w:br/>
        <w:t>*** Uwaga W punktach socjalnych w których jest dostępna</w:t>
      </w:r>
    </w:p>
    <w:p w:rsidR="00721222" w:rsidRPr="00962EBD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962EBD">
        <w:rPr>
          <w:rFonts w:ascii="Myriad Pro" w:hAnsi="Myriad Pro"/>
          <w:sz w:val="14"/>
          <w:szCs w:val="14"/>
        </w:rPr>
        <w:t>Przewidywany przydział dobowy : 2 saszetki herbaty oraz 15g cukru dla każdego pracownika . W wyjątkowych sytuacjach Zamawiający może wezwać Wykonawcę do uzupełnienia asortymentu .</w:t>
      </w:r>
    </w:p>
    <w:p w:rsidR="00721222" w:rsidRPr="00962EBD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962EBD">
        <w:rPr>
          <w:rFonts w:ascii="Myriad Pro" w:hAnsi="Myriad Pro"/>
          <w:sz w:val="14"/>
          <w:szCs w:val="14"/>
        </w:rPr>
        <w:t xml:space="preserve">W wyjątkowych sytuacjach Wykonawca  zobowiązany jest do usunięcia skutków awarii , np. w przypadku wycieku z kaloryfera lub zalania punktu </w:t>
      </w:r>
    </w:p>
    <w:p w:rsidR="00721222" w:rsidRPr="00963DB4" w:rsidRDefault="00721222" w:rsidP="00721222">
      <w:pPr>
        <w:spacing w:after="0"/>
        <w:rPr>
          <w:rFonts w:ascii="Myriad Pro" w:hAnsi="Myriad Pro"/>
          <w:sz w:val="18"/>
          <w:szCs w:val="18"/>
        </w:rPr>
      </w:pPr>
    </w:p>
    <w:tbl>
      <w:tblPr>
        <w:tblpPr w:leftFromText="141" w:rightFromText="141" w:vertAnchor="text" w:horzAnchor="page" w:tblpX="1350" w:tblpY="2"/>
        <w:tblW w:w="14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60"/>
        <w:gridCol w:w="2399"/>
        <w:gridCol w:w="1570"/>
        <w:gridCol w:w="1418"/>
        <w:gridCol w:w="94"/>
        <w:gridCol w:w="1436"/>
        <w:gridCol w:w="1452"/>
        <w:gridCol w:w="22"/>
        <w:gridCol w:w="1537"/>
        <w:gridCol w:w="22"/>
        <w:gridCol w:w="1418"/>
        <w:gridCol w:w="22"/>
        <w:gridCol w:w="1660"/>
      </w:tblGrid>
      <w:tr w:rsidR="00721222" w:rsidRPr="00963DB4" w:rsidTr="00065F1C">
        <w:tc>
          <w:tcPr>
            <w:tcW w:w="1129" w:type="dxa"/>
            <w:gridSpan w:val="2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LP.</w:t>
            </w:r>
          </w:p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99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Wyszczególnienie</w:t>
            </w:r>
          </w:p>
        </w:tc>
        <w:tc>
          <w:tcPr>
            <w:tcW w:w="10651" w:type="dxa"/>
            <w:gridSpan w:val="11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Punkty socjalne</w:t>
            </w:r>
          </w:p>
        </w:tc>
      </w:tr>
      <w:tr w:rsidR="00721222" w:rsidRPr="00963DB4" w:rsidTr="00065F1C"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99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Pilczyce</w:t>
            </w:r>
          </w:p>
        </w:tc>
        <w:tc>
          <w:tcPr>
            <w:tcW w:w="1512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Litewska</w:t>
            </w:r>
          </w:p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963DB4">
              <w:rPr>
                <w:rFonts w:ascii="Myriad Pro" w:hAnsi="Myriad Pro"/>
                <w:sz w:val="16"/>
                <w:szCs w:val="16"/>
              </w:rPr>
              <w:t>Osobowice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Oporów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963DB4">
              <w:rPr>
                <w:rFonts w:ascii="Myriad Pro" w:hAnsi="Myriad Pro"/>
                <w:sz w:val="16"/>
                <w:szCs w:val="16"/>
              </w:rPr>
              <w:t>Kozanów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99239E">
              <w:rPr>
                <w:rFonts w:ascii="Myriad Pro" w:hAnsi="Myriad Pro"/>
                <w:sz w:val="16"/>
                <w:szCs w:val="16"/>
              </w:rPr>
              <w:t>Tarnogaj</w:t>
            </w:r>
            <w:proofErr w:type="spellEnd"/>
            <w:r w:rsidRPr="0099239E">
              <w:rPr>
                <w:rFonts w:ascii="Myriad Pro" w:hAnsi="Myriad Pro"/>
                <w:sz w:val="16"/>
                <w:szCs w:val="16"/>
              </w:rPr>
              <w:t xml:space="preserve"> -Gazowa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Zawalna</w:t>
            </w:r>
          </w:p>
        </w:tc>
      </w:tr>
      <w:tr w:rsidR="00721222" w:rsidRPr="00963DB4" w:rsidTr="00065F1C">
        <w:tc>
          <w:tcPr>
            <w:tcW w:w="469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Szacunkowa dzienna ilość osób korzystających z punktu */</w:t>
            </w:r>
          </w:p>
        </w:tc>
        <w:tc>
          <w:tcPr>
            <w:tcW w:w="157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90</w:t>
            </w:r>
          </w:p>
        </w:tc>
        <w:tc>
          <w:tcPr>
            <w:tcW w:w="1512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56</w:t>
            </w:r>
          </w:p>
        </w:tc>
        <w:tc>
          <w:tcPr>
            <w:tcW w:w="143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42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78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39</w:t>
            </w:r>
          </w:p>
        </w:tc>
      </w:tr>
      <w:tr w:rsidR="00721222" w:rsidRPr="00963DB4" w:rsidTr="00065F1C">
        <w:trPr>
          <w:trHeight w:val="655"/>
        </w:trPr>
        <w:tc>
          <w:tcPr>
            <w:tcW w:w="469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Powierzchnia</w:t>
            </w:r>
          </w:p>
        </w:tc>
        <w:tc>
          <w:tcPr>
            <w:tcW w:w="157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15,00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12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35,61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7,50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17,91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19,66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29,00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15,75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</w:tr>
      <w:tr w:rsidR="00721222" w:rsidRPr="00963DB4" w:rsidTr="00065F1C">
        <w:tc>
          <w:tcPr>
            <w:tcW w:w="469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3050" w:type="dxa"/>
            <w:gridSpan w:val="12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Zakres czynności przy sprzątaniu punktów socjalnych</w:t>
            </w:r>
          </w:p>
        </w:tc>
      </w:tr>
      <w:tr w:rsidR="00721222" w:rsidRPr="00963DB4" w:rsidTr="00065F1C">
        <w:trPr>
          <w:trHeight w:val="540"/>
        </w:trPr>
        <w:tc>
          <w:tcPr>
            <w:tcW w:w="469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a)</w:t>
            </w:r>
          </w:p>
        </w:tc>
        <w:tc>
          <w:tcPr>
            <w:tcW w:w="2399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powierzchni podłóg</w:t>
            </w:r>
          </w:p>
        </w:tc>
        <w:tc>
          <w:tcPr>
            <w:tcW w:w="157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18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53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74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559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4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66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065F1C">
        <w:tc>
          <w:tcPr>
            <w:tcW w:w="469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b)</w:t>
            </w:r>
          </w:p>
        </w:tc>
        <w:tc>
          <w:tcPr>
            <w:tcW w:w="2399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Przecieranie na wilgotno lub mycie zewnętrznych powierzchni mebli</w:t>
            </w:r>
          </w:p>
        </w:tc>
        <w:tc>
          <w:tcPr>
            <w:tcW w:w="157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418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53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474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559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44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66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</w:tr>
      <w:tr w:rsidR="00721222" w:rsidRPr="00963DB4" w:rsidTr="00065F1C">
        <w:tc>
          <w:tcPr>
            <w:tcW w:w="469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c)</w:t>
            </w:r>
          </w:p>
        </w:tc>
        <w:tc>
          <w:tcPr>
            <w:tcW w:w="2399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Wycieranie na wilgotno lub mycie drzwi, ścian, parapetów, kaloryferów,</w:t>
            </w:r>
            <w:r w:rsidR="00E70AB4">
              <w:rPr>
                <w:rFonts w:ascii="Myriad Pro" w:hAnsi="Myriad Pro"/>
                <w:sz w:val="16"/>
                <w:szCs w:val="16"/>
              </w:rPr>
              <w:t xml:space="preserve"> dystrybutorów wody</w:t>
            </w:r>
            <w:r w:rsidRPr="00963DB4">
              <w:rPr>
                <w:rFonts w:ascii="Myriad Pro" w:hAnsi="Myriad Pro"/>
                <w:sz w:val="16"/>
                <w:szCs w:val="16"/>
              </w:rPr>
              <w:t xml:space="preserve"> itp.</w:t>
            </w:r>
          </w:p>
        </w:tc>
        <w:tc>
          <w:tcPr>
            <w:tcW w:w="157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418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53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474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559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44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66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</w:tr>
      <w:tr w:rsidR="00721222" w:rsidRPr="00963DB4" w:rsidTr="00065F1C">
        <w:tc>
          <w:tcPr>
            <w:tcW w:w="469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d)</w:t>
            </w:r>
          </w:p>
        </w:tc>
        <w:tc>
          <w:tcPr>
            <w:tcW w:w="2399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urządzeń sanitarnych</w:t>
            </w:r>
          </w:p>
        </w:tc>
        <w:tc>
          <w:tcPr>
            <w:tcW w:w="157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18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53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065F1C">
        <w:tc>
          <w:tcPr>
            <w:tcW w:w="469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e)</w:t>
            </w:r>
          </w:p>
        </w:tc>
        <w:tc>
          <w:tcPr>
            <w:tcW w:w="2399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okien i pranie firan</w:t>
            </w:r>
          </w:p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418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53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474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559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44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66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</w:tr>
      <w:tr w:rsidR="00721222" w:rsidRPr="00963DB4" w:rsidTr="00065F1C">
        <w:tc>
          <w:tcPr>
            <w:tcW w:w="469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f)</w:t>
            </w:r>
          </w:p>
        </w:tc>
        <w:tc>
          <w:tcPr>
            <w:tcW w:w="2399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Uprzątanie terenu wokół punktu socjalnego, posypywanie chodnika piaskiem/</w:t>
            </w:r>
            <w:proofErr w:type="spellStart"/>
            <w:r w:rsidRPr="00963DB4">
              <w:rPr>
                <w:rFonts w:ascii="Myriad Pro" w:hAnsi="Myriad Pro"/>
                <w:sz w:val="16"/>
                <w:szCs w:val="16"/>
              </w:rPr>
              <w:t>antylodem</w:t>
            </w:r>
            <w:proofErr w:type="spellEnd"/>
            <w:r w:rsidRPr="00963DB4">
              <w:rPr>
                <w:rFonts w:ascii="Myriad Pro" w:hAnsi="Myriad Pro"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</w:rPr>
              <w:br/>
            </w:r>
            <w:r w:rsidRPr="00963DB4">
              <w:rPr>
                <w:rFonts w:ascii="Myriad Pro" w:hAnsi="Myriad Pro"/>
                <w:sz w:val="16"/>
                <w:szCs w:val="16"/>
              </w:rPr>
              <w:t>w okresie zimowym</w:t>
            </w:r>
          </w:p>
        </w:tc>
        <w:tc>
          <w:tcPr>
            <w:tcW w:w="157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18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53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74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559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4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66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065F1C">
        <w:tc>
          <w:tcPr>
            <w:tcW w:w="469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g)</w:t>
            </w:r>
          </w:p>
        </w:tc>
        <w:tc>
          <w:tcPr>
            <w:tcW w:w="2399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Opróżnianie koszy, wymiana wkładów foliowych</w:t>
            </w:r>
          </w:p>
        </w:tc>
        <w:tc>
          <w:tcPr>
            <w:tcW w:w="157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18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53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065F1C">
        <w:tc>
          <w:tcPr>
            <w:tcW w:w="469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h)</w:t>
            </w:r>
          </w:p>
        </w:tc>
        <w:tc>
          <w:tcPr>
            <w:tcW w:w="2399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Uzupełnianie mydła, papieru toaletowego, ręczników papierowych, śr. zapachowych</w:t>
            </w:r>
          </w:p>
        </w:tc>
        <w:tc>
          <w:tcPr>
            <w:tcW w:w="157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18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53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74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559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40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66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065F1C" w:rsidRPr="00963DB4" w:rsidTr="00065F1C">
        <w:tc>
          <w:tcPr>
            <w:tcW w:w="469" w:type="dxa"/>
            <w:shd w:val="clear" w:color="auto" w:fill="auto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i)</w:t>
            </w:r>
          </w:p>
        </w:tc>
        <w:tc>
          <w:tcPr>
            <w:tcW w:w="2399" w:type="dxa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Czyszczenie </w:t>
            </w:r>
            <w:r w:rsidR="004D67CC">
              <w:rPr>
                <w:rFonts w:ascii="Myriad Pro" w:hAnsi="Myriad Pro"/>
                <w:sz w:val="16"/>
                <w:szCs w:val="16"/>
              </w:rPr>
              <w:t>mikrofali</w:t>
            </w:r>
            <w:r>
              <w:rPr>
                <w:rFonts w:ascii="Myriad Pro" w:hAnsi="Myriad Pro"/>
                <w:sz w:val="16"/>
                <w:szCs w:val="16"/>
              </w:rPr>
              <w:t xml:space="preserve"> ***</w:t>
            </w:r>
          </w:p>
        </w:tc>
        <w:tc>
          <w:tcPr>
            <w:tcW w:w="1570" w:type="dxa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418" w:type="dxa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530" w:type="dxa"/>
            <w:gridSpan w:val="2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474" w:type="dxa"/>
            <w:gridSpan w:val="2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559" w:type="dxa"/>
            <w:gridSpan w:val="2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440" w:type="dxa"/>
            <w:gridSpan w:val="2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660" w:type="dxa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</w:tr>
      <w:tr w:rsidR="00406433" w:rsidRPr="00963DB4" w:rsidTr="00065F1C">
        <w:tc>
          <w:tcPr>
            <w:tcW w:w="469" w:type="dxa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06433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j)</w:t>
            </w:r>
          </w:p>
        </w:tc>
        <w:tc>
          <w:tcPr>
            <w:tcW w:w="2399" w:type="dxa"/>
            <w:vAlign w:val="center"/>
          </w:tcPr>
          <w:p w:rsidR="00406433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Gruntowne czyszczenie/odkamienianie urządzeń sanitarnych.</w:t>
            </w:r>
            <w:r>
              <w:rPr>
                <w:rFonts w:ascii="Myriad Pro" w:hAnsi="Myriad Pro"/>
                <w:sz w:val="16"/>
                <w:szCs w:val="16"/>
              </w:rPr>
              <w:br/>
              <w:t>Część Socjalna.</w:t>
            </w:r>
          </w:p>
        </w:tc>
        <w:tc>
          <w:tcPr>
            <w:tcW w:w="1570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418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530" w:type="dxa"/>
            <w:gridSpan w:val="2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474" w:type="dxa"/>
            <w:gridSpan w:val="2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559" w:type="dxa"/>
            <w:gridSpan w:val="2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440" w:type="dxa"/>
            <w:gridSpan w:val="2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660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</w:tr>
      <w:tr w:rsidR="00406433" w:rsidRPr="00963DB4" w:rsidTr="00065F1C">
        <w:tc>
          <w:tcPr>
            <w:tcW w:w="469" w:type="dxa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Zapewnianie herbaty, cukru, pojemników na cukier** i łyżeczek jednorazowych</w:t>
            </w:r>
          </w:p>
        </w:tc>
        <w:tc>
          <w:tcPr>
            <w:tcW w:w="1570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418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530" w:type="dxa"/>
            <w:gridSpan w:val="2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</w:tr>
    </w:tbl>
    <w:p w:rsidR="00721222" w:rsidRPr="00963DB4" w:rsidRDefault="00721222" w:rsidP="00721222">
      <w:pPr>
        <w:rPr>
          <w:rFonts w:ascii="Myriad Pro" w:hAnsi="Myriad Pro"/>
          <w:sz w:val="18"/>
          <w:szCs w:val="18"/>
        </w:rPr>
      </w:pPr>
    </w:p>
    <w:p w:rsidR="00721222" w:rsidRDefault="00721222" w:rsidP="00721222">
      <w:pPr>
        <w:spacing w:after="0"/>
        <w:rPr>
          <w:rFonts w:ascii="Myriad Pro" w:hAnsi="Myriad Pro"/>
          <w:sz w:val="18"/>
          <w:szCs w:val="18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  </w:t>
      </w:r>
      <w:r w:rsidRPr="00FE272B">
        <w:rPr>
          <w:rFonts w:ascii="Myriad Pro" w:hAnsi="Myriad Pro"/>
          <w:sz w:val="14"/>
          <w:szCs w:val="14"/>
        </w:rPr>
        <w:t>*/ Uwaga: Wskazane w poz. 1 osoby mogą korzystać  z punktu socjalnego kilkakrotnie w ciągu swojej zmiany roboczej.</w:t>
      </w:r>
    </w:p>
    <w:p w:rsidR="00721222" w:rsidRPr="00FE272B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  </w:t>
      </w:r>
      <w:r w:rsidRPr="00583F5A">
        <w:rPr>
          <w:rFonts w:ascii="Myriad Pro" w:hAnsi="Myriad Pro"/>
          <w:sz w:val="14"/>
          <w:szCs w:val="14"/>
        </w:rPr>
        <w:t>** Uwaga: Pojemniki na cukier muszą być zamykane</w:t>
      </w:r>
      <w:r>
        <w:rPr>
          <w:rFonts w:ascii="Myriad Pro" w:hAnsi="Myriad Pro"/>
          <w:sz w:val="14"/>
          <w:szCs w:val="14"/>
        </w:rPr>
        <w:t>.</w:t>
      </w:r>
      <w:r w:rsidR="00065F1C">
        <w:rPr>
          <w:rFonts w:ascii="Myriad Pro" w:hAnsi="Myriad Pro"/>
          <w:sz w:val="14"/>
          <w:szCs w:val="14"/>
        </w:rPr>
        <w:br/>
        <w:t xml:space="preserve">      *** Uwaga : W punktach socjalnych w których jest dostępna</w:t>
      </w:r>
    </w:p>
    <w:p w:rsidR="00721222" w:rsidRPr="00FE272B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  </w:t>
      </w:r>
      <w:r w:rsidRPr="00FE272B">
        <w:rPr>
          <w:rFonts w:ascii="Myriad Pro" w:hAnsi="Myriad Pro"/>
          <w:sz w:val="14"/>
          <w:szCs w:val="14"/>
        </w:rPr>
        <w:t>Przewidywany przydział dobowy : 2 saszetki herbaty oraz 15g cukru dla każdego pracownika . W wyjątkowych sytuacjach Zamawiający może wezwać Wykonawcę do uzupełnienia asortymentu .</w:t>
      </w: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 </w:t>
      </w:r>
      <w:r w:rsidRPr="00FE272B">
        <w:rPr>
          <w:rFonts w:ascii="Myriad Pro" w:hAnsi="Myriad Pro"/>
          <w:sz w:val="14"/>
          <w:szCs w:val="14"/>
        </w:rPr>
        <w:t>W wyjątkowych sytuacjach Wykonawca  zobowiązany jest do usunięcia skutków awarii , np. w przypadku wycieku z kaloryfera lub zalania punktu</w:t>
      </w:r>
      <w:r>
        <w:rPr>
          <w:rFonts w:ascii="Myriad Pro" w:hAnsi="Myriad Pro"/>
          <w:sz w:val="14"/>
          <w:szCs w:val="14"/>
        </w:rPr>
        <w:t>.</w:t>
      </w:r>
    </w:p>
    <w:p w:rsidR="00A6236F" w:rsidRPr="00D36EB4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tbl>
      <w:tblPr>
        <w:tblpPr w:leftFromText="141" w:rightFromText="141" w:vertAnchor="text" w:horzAnchor="page" w:tblpX="1333" w:tblpY="48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1"/>
        <w:gridCol w:w="2351"/>
        <w:gridCol w:w="1335"/>
        <w:gridCol w:w="1260"/>
        <w:gridCol w:w="1189"/>
        <w:gridCol w:w="1260"/>
        <w:gridCol w:w="1252"/>
        <w:gridCol w:w="1276"/>
        <w:gridCol w:w="1417"/>
      </w:tblGrid>
      <w:tr w:rsidR="00721222" w:rsidRPr="00963DB4" w:rsidTr="00065F1C">
        <w:tc>
          <w:tcPr>
            <w:tcW w:w="1129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LP.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Wyszczególnienie</w:t>
            </w:r>
          </w:p>
        </w:tc>
        <w:tc>
          <w:tcPr>
            <w:tcW w:w="8989" w:type="dxa"/>
            <w:gridSpan w:val="7"/>
            <w:vAlign w:val="center"/>
          </w:tcPr>
          <w:p w:rsidR="00721222" w:rsidRPr="00963DB4" w:rsidRDefault="00721222" w:rsidP="00065F1C">
            <w:pPr>
              <w:spacing w:after="0"/>
              <w:ind w:right="1152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Punkty socjalne</w:t>
            </w:r>
          </w:p>
        </w:tc>
      </w:tr>
      <w:tr w:rsidR="00721222" w:rsidRPr="00963DB4" w:rsidTr="00065F1C">
        <w:tc>
          <w:tcPr>
            <w:tcW w:w="468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Krzyki  II</w:t>
            </w:r>
          </w:p>
        </w:tc>
        <w:tc>
          <w:tcPr>
            <w:tcW w:w="1260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Krzyki  I </w:t>
            </w:r>
          </w:p>
        </w:tc>
        <w:tc>
          <w:tcPr>
            <w:tcW w:w="1189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Klecina </w:t>
            </w:r>
          </w:p>
        </w:tc>
        <w:tc>
          <w:tcPr>
            <w:tcW w:w="1260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Staszica </w:t>
            </w:r>
          </w:p>
        </w:tc>
        <w:tc>
          <w:tcPr>
            <w:tcW w:w="1252" w:type="dxa"/>
            <w:vAlign w:val="center"/>
          </w:tcPr>
          <w:p w:rsidR="00721222" w:rsidRPr="00AA6FE2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AA6FE2">
              <w:rPr>
                <w:rFonts w:ascii="Myriad Pro" w:hAnsi="Myriad Pro"/>
                <w:sz w:val="16"/>
                <w:szCs w:val="16"/>
              </w:rPr>
              <w:t xml:space="preserve">Racławicka </w:t>
            </w:r>
          </w:p>
        </w:tc>
        <w:tc>
          <w:tcPr>
            <w:tcW w:w="1276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963DB4">
              <w:rPr>
                <w:rFonts w:ascii="Myriad Pro" w:hAnsi="Myriad Pro"/>
                <w:sz w:val="16"/>
                <w:szCs w:val="16"/>
              </w:rPr>
              <w:t>Poświęcka</w:t>
            </w:r>
            <w:proofErr w:type="spellEnd"/>
            <w:r w:rsidRPr="00963DB4">
              <w:rPr>
                <w:rFonts w:ascii="Myriad Pro" w:hAnsi="Myriad Pro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963DB4">
              <w:rPr>
                <w:rFonts w:ascii="Myriad Pro" w:hAnsi="Myriad Pro"/>
                <w:sz w:val="16"/>
                <w:szCs w:val="16"/>
              </w:rPr>
              <w:t>Petrusewicza</w:t>
            </w:r>
            <w:proofErr w:type="spellEnd"/>
            <w:r w:rsidRPr="00963DB4">
              <w:rPr>
                <w:rFonts w:ascii="Myriad Pro" w:hAnsi="Myriad Pro"/>
                <w:sz w:val="16"/>
                <w:szCs w:val="16"/>
              </w:rPr>
              <w:t xml:space="preserve">  </w:t>
            </w:r>
          </w:p>
        </w:tc>
      </w:tr>
      <w:tr w:rsidR="00721222" w:rsidRPr="00963DB4" w:rsidTr="00065F1C">
        <w:tc>
          <w:tcPr>
            <w:tcW w:w="468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Szacunkowa dzienna ilość osób korzystających z punktu */</w:t>
            </w:r>
          </w:p>
        </w:tc>
        <w:tc>
          <w:tcPr>
            <w:tcW w:w="1335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89</w:t>
            </w:r>
          </w:p>
        </w:tc>
        <w:tc>
          <w:tcPr>
            <w:tcW w:w="1260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64</w:t>
            </w:r>
          </w:p>
        </w:tc>
        <w:tc>
          <w:tcPr>
            <w:tcW w:w="1189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61</w:t>
            </w:r>
          </w:p>
        </w:tc>
        <w:tc>
          <w:tcPr>
            <w:tcW w:w="1260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24</w:t>
            </w:r>
          </w:p>
        </w:tc>
        <w:tc>
          <w:tcPr>
            <w:tcW w:w="1252" w:type="dxa"/>
            <w:vAlign w:val="center"/>
          </w:tcPr>
          <w:p w:rsidR="00721222" w:rsidRPr="00AA6FE2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AA6FE2">
              <w:rPr>
                <w:rFonts w:ascii="Myriad Pro" w:hAnsi="Myriad Pro"/>
                <w:sz w:val="16"/>
                <w:szCs w:val="16"/>
              </w:rPr>
              <w:t xml:space="preserve">      30</w:t>
            </w:r>
          </w:p>
        </w:tc>
        <w:tc>
          <w:tcPr>
            <w:tcW w:w="1276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50</w:t>
            </w:r>
          </w:p>
        </w:tc>
      </w:tr>
      <w:tr w:rsidR="00721222" w:rsidRPr="00963DB4" w:rsidTr="00065F1C">
        <w:tc>
          <w:tcPr>
            <w:tcW w:w="468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Powierzchnia</w:t>
            </w:r>
          </w:p>
        </w:tc>
        <w:tc>
          <w:tcPr>
            <w:tcW w:w="1335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41,7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26,91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89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26,91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15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52" w:type="dxa"/>
            <w:vAlign w:val="center"/>
          </w:tcPr>
          <w:p w:rsidR="00721222" w:rsidRPr="00541A50" w:rsidRDefault="00721222" w:rsidP="00065F1C">
            <w:pPr>
              <w:spacing w:after="0"/>
              <w:rPr>
                <w:rFonts w:ascii="Myriad Pro" w:hAnsi="Myriad Pro"/>
                <w:color w:val="00B050"/>
                <w:sz w:val="16"/>
                <w:szCs w:val="16"/>
                <w:vertAlign w:val="superscript"/>
              </w:rPr>
            </w:pPr>
            <w:r w:rsidRPr="00331CB4">
              <w:rPr>
                <w:rFonts w:ascii="Myriad Pro" w:hAnsi="Myriad Pro"/>
                <w:sz w:val="16"/>
                <w:szCs w:val="16"/>
              </w:rPr>
              <w:t>7,50  m</w:t>
            </w:r>
            <w:r w:rsidRPr="00331C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7,50 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15,00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</w:tr>
      <w:tr w:rsidR="00721222" w:rsidRPr="00963DB4" w:rsidTr="00065F1C">
        <w:tc>
          <w:tcPr>
            <w:tcW w:w="468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1340" w:type="dxa"/>
            <w:gridSpan w:val="8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Zakres czynności przy sprzątaniu punktów socjalnych</w:t>
            </w:r>
          </w:p>
        </w:tc>
      </w:tr>
      <w:tr w:rsidR="00721222" w:rsidRPr="00963DB4" w:rsidTr="00065F1C">
        <w:trPr>
          <w:trHeight w:val="557"/>
        </w:trPr>
        <w:tc>
          <w:tcPr>
            <w:tcW w:w="468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a)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powierzchni podłóg</w:t>
            </w:r>
          </w:p>
        </w:tc>
        <w:tc>
          <w:tcPr>
            <w:tcW w:w="1335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189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52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76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17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065F1C">
        <w:tc>
          <w:tcPr>
            <w:tcW w:w="468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b)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Przecieranie na wilgotno lub mycie zewnętrznych powierzchni mebli</w:t>
            </w:r>
          </w:p>
        </w:tc>
        <w:tc>
          <w:tcPr>
            <w:tcW w:w="1335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189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252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276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417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</w:tr>
      <w:tr w:rsidR="00721222" w:rsidRPr="00963DB4" w:rsidTr="00065F1C">
        <w:tc>
          <w:tcPr>
            <w:tcW w:w="468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c)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Wycieranie na wilgotno lub mycie drzwi, ścian, parapetów, kaloryferów,</w:t>
            </w:r>
            <w:r w:rsidR="00E70AB4">
              <w:rPr>
                <w:rFonts w:ascii="Myriad Pro" w:hAnsi="Myriad Pro"/>
                <w:sz w:val="16"/>
                <w:szCs w:val="16"/>
              </w:rPr>
              <w:t xml:space="preserve"> dystrybutorów wody</w:t>
            </w:r>
            <w:r w:rsidRPr="00963DB4">
              <w:rPr>
                <w:rFonts w:ascii="Myriad Pro" w:hAnsi="Myriad Pro"/>
                <w:sz w:val="16"/>
                <w:szCs w:val="16"/>
              </w:rPr>
              <w:t xml:space="preserve"> itp.</w:t>
            </w:r>
          </w:p>
        </w:tc>
        <w:tc>
          <w:tcPr>
            <w:tcW w:w="1335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189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252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276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417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</w:tr>
      <w:tr w:rsidR="00721222" w:rsidRPr="00963DB4" w:rsidTr="00065F1C">
        <w:tc>
          <w:tcPr>
            <w:tcW w:w="468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d)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urządzeń sanitarnych</w:t>
            </w:r>
          </w:p>
        </w:tc>
        <w:tc>
          <w:tcPr>
            <w:tcW w:w="1335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189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52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76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17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065F1C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e)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okien i pranie firan</w:t>
            </w:r>
          </w:p>
        </w:tc>
        <w:tc>
          <w:tcPr>
            <w:tcW w:w="1335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260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189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260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252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276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417" w:type="dxa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</w:tr>
      <w:tr w:rsidR="00721222" w:rsidRPr="00963DB4" w:rsidTr="00065F1C">
        <w:tc>
          <w:tcPr>
            <w:tcW w:w="468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f)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Uprzątanie terenu wokół punktu socjalnego, posypywanie chodnika piaskiem/</w:t>
            </w:r>
            <w:proofErr w:type="spellStart"/>
            <w:r w:rsidRPr="00963DB4">
              <w:rPr>
                <w:rFonts w:ascii="Myriad Pro" w:hAnsi="Myriad Pro"/>
                <w:sz w:val="16"/>
                <w:szCs w:val="16"/>
              </w:rPr>
              <w:t>antylodem</w:t>
            </w:r>
            <w:proofErr w:type="spellEnd"/>
            <w:r w:rsidRPr="00963DB4">
              <w:rPr>
                <w:rFonts w:ascii="Myriad Pro" w:hAnsi="Myriad Pro"/>
                <w:sz w:val="16"/>
                <w:szCs w:val="16"/>
              </w:rPr>
              <w:t xml:space="preserve"> w okresie zimowym</w:t>
            </w:r>
          </w:p>
        </w:tc>
        <w:tc>
          <w:tcPr>
            <w:tcW w:w="1335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189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52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76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17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065F1C">
        <w:tc>
          <w:tcPr>
            <w:tcW w:w="468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g)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Opróżnianie koszy, wymiana wkładów foliowych</w:t>
            </w:r>
          </w:p>
        </w:tc>
        <w:tc>
          <w:tcPr>
            <w:tcW w:w="1335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189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52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76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17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065F1C">
        <w:tc>
          <w:tcPr>
            <w:tcW w:w="468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h)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Uzupełnianie mydła, papieru toaletowego, ręczników papierowych, śr. zapachowych</w:t>
            </w:r>
          </w:p>
        </w:tc>
        <w:tc>
          <w:tcPr>
            <w:tcW w:w="1335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189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60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52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276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417" w:type="dxa"/>
          </w:tcPr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21222" w:rsidRPr="00963DB4" w:rsidRDefault="00721222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065F1C" w:rsidRPr="00963DB4" w:rsidTr="00065F1C">
        <w:tc>
          <w:tcPr>
            <w:tcW w:w="468" w:type="dxa"/>
            <w:shd w:val="clear" w:color="auto" w:fill="auto"/>
            <w:vAlign w:val="center"/>
          </w:tcPr>
          <w:p w:rsidR="00065F1C" w:rsidRPr="00963DB4" w:rsidRDefault="00065F1C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65F1C" w:rsidRPr="00065F1C" w:rsidRDefault="00065F1C" w:rsidP="00065F1C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i)</w:t>
            </w:r>
          </w:p>
        </w:tc>
        <w:tc>
          <w:tcPr>
            <w:tcW w:w="2351" w:type="dxa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Cz</w:t>
            </w:r>
            <w:r w:rsidR="00406433">
              <w:rPr>
                <w:rFonts w:ascii="Myriad Pro" w:hAnsi="Myriad Pro"/>
                <w:sz w:val="16"/>
                <w:szCs w:val="16"/>
              </w:rPr>
              <w:t>ys</w:t>
            </w:r>
            <w:r>
              <w:rPr>
                <w:rFonts w:ascii="Myriad Pro" w:hAnsi="Myriad Pro"/>
                <w:sz w:val="16"/>
                <w:szCs w:val="16"/>
              </w:rPr>
              <w:t>z</w:t>
            </w:r>
            <w:r w:rsidR="00406433">
              <w:rPr>
                <w:rFonts w:ascii="Myriad Pro" w:hAnsi="Myriad Pro"/>
                <w:sz w:val="16"/>
                <w:szCs w:val="16"/>
              </w:rPr>
              <w:t>cz</w:t>
            </w:r>
            <w:r>
              <w:rPr>
                <w:rFonts w:ascii="Myriad Pro" w:hAnsi="Myriad Pro"/>
                <w:sz w:val="16"/>
                <w:szCs w:val="16"/>
              </w:rPr>
              <w:t xml:space="preserve">enie </w:t>
            </w:r>
            <w:r w:rsidR="007911D4">
              <w:rPr>
                <w:rFonts w:ascii="Myriad Pro" w:hAnsi="Myriad Pro"/>
                <w:sz w:val="16"/>
                <w:szCs w:val="16"/>
              </w:rPr>
              <w:t>mikrofali</w:t>
            </w:r>
            <w:r>
              <w:rPr>
                <w:rFonts w:ascii="Myriad Pro" w:hAnsi="Myriad Pro"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</w:rPr>
              <w:br/>
              <w:t xml:space="preserve"> ***</w:t>
            </w:r>
          </w:p>
        </w:tc>
        <w:tc>
          <w:tcPr>
            <w:tcW w:w="1335" w:type="dxa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260" w:type="dxa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189" w:type="dxa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260" w:type="dxa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252" w:type="dxa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276" w:type="dxa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417" w:type="dxa"/>
            <w:vAlign w:val="center"/>
          </w:tcPr>
          <w:p w:rsidR="00065F1C" w:rsidRPr="00963DB4" w:rsidRDefault="00065F1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</w:tr>
      <w:tr w:rsidR="00406433" w:rsidRPr="00963DB4" w:rsidTr="00065F1C">
        <w:tc>
          <w:tcPr>
            <w:tcW w:w="468" w:type="dxa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06433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j)</w:t>
            </w:r>
          </w:p>
        </w:tc>
        <w:tc>
          <w:tcPr>
            <w:tcW w:w="2351" w:type="dxa"/>
            <w:vAlign w:val="center"/>
          </w:tcPr>
          <w:p w:rsidR="00406433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Gruntowne czyszczenie/odkamienianie urządzeń sanitarnych.</w:t>
            </w:r>
            <w:r>
              <w:rPr>
                <w:rFonts w:ascii="Myriad Pro" w:hAnsi="Myriad Pro"/>
                <w:sz w:val="16"/>
                <w:szCs w:val="16"/>
              </w:rPr>
              <w:br/>
              <w:t>Część Socjalna.</w:t>
            </w:r>
          </w:p>
        </w:tc>
        <w:tc>
          <w:tcPr>
            <w:tcW w:w="1335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260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189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260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252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276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417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</w:tr>
      <w:tr w:rsidR="00406433" w:rsidRPr="00963DB4" w:rsidTr="00065F1C">
        <w:tc>
          <w:tcPr>
            <w:tcW w:w="468" w:type="dxa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Zapewnianie herbaty, cukru, pojemników na cukier** i łyżeczek jednorazowych</w:t>
            </w:r>
          </w:p>
        </w:tc>
        <w:tc>
          <w:tcPr>
            <w:tcW w:w="1335" w:type="dxa"/>
            <w:vAlign w:val="center"/>
          </w:tcPr>
          <w:p w:rsidR="00406433" w:rsidRPr="00963DB4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 (min. 2 x dziennie)</w:t>
            </w:r>
          </w:p>
        </w:tc>
        <w:tc>
          <w:tcPr>
            <w:tcW w:w="1260" w:type="dxa"/>
          </w:tcPr>
          <w:p w:rsidR="00406433" w:rsidRPr="00963DB4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 (min. 2 x dziennie)</w:t>
            </w:r>
          </w:p>
        </w:tc>
        <w:tc>
          <w:tcPr>
            <w:tcW w:w="1189" w:type="dxa"/>
          </w:tcPr>
          <w:p w:rsidR="00406433" w:rsidRPr="00963DB4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 (min. 2 x dziennie)</w:t>
            </w:r>
          </w:p>
        </w:tc>
        <w:tc>
          <w:tcPr>
            <w:tcW w:w="1260" w:type="dxa"/>
          </w:tcPr>
          <w:p w:rsidR="00406433" w:rsidRPr="00963DB4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 (min. 2 x dziennie)</w:t>
            </w:r>
          </w:p>
        </w:tc>
        <w:tc>
          <w:tcPr>
            <w:tcW w:w="1252" w:type="dxa"/>
          </w:tcPr>
          <w:p w:rsidR="00406433" w:rsidRPr="00963DB4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 (min. 2 x dziennie)</w:t>
            </w:r>
          </w:p>
        </w:tc>
        <w:tc>
          <w:tcPr>
            <w:tcW w:w="1276" w:type="dxa"/>
          </w:tcPr>
          <w:p w:rsidR="00406433" w:rsidRPr="00963DB4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 (min. 2 x dziennie)</w:t>
            </w:r>
          </w:p>
        </w:tc>
        <w:tc>
          <w:tcPr>
            <w:tcW w:w="1417" w:type="dxa"/>
          </w:tcPr>
          <w:p w:rsidR="00406433" w:rsidRPr="00963DB4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 (min. 2 x dziennie)</w:t>
            </w:r>
          </w:p>
        </w:tc>
      </w:tr>
    </w:tbl>
    <w:p w:rsidR="00721222" w:rsidRPr="00963DB4" w:rsidRDefault="00721222" w:rsidP="00721222">
      <w:pPr>
        <w:rPr>
          <w:rFonts w:ascii="Myriad Pro" w:hAnsi="Myriad Pro"/>
          <w:sz w:val="18"/>
          <w:szCs w:val="18"/>
        </w:rPr>
      </w:pPr>
    </w:p>
    <w:p w:rsidR="00721222" w:rsidRDefault="00721222" w:rsidP="00721222">
      <w:pPr>
        <w:spacing w:after="0"/>
        <w:rPr>
          <w:rFonts w:ascii="Myriad Pro" w:hAnsi="Myriad Pro"/>
          <w:sz w:val="18"/>
          <w:szCs w:val="18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065F1C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</w:t>
      </w:r>
    </w:p>
    <w:p w:rsidR="00065F1C" w:rsidRDefault="00065F1C" w:rsidP="00721222">
      <w:pPr>
        <w:spacing w:after="0"/>
        <w:rPr>
          <w:rFonts w:ascii="Myriad Pro" w:hAnsi="Myriad Pro"/>
          <w:sz w:val="14"/>
          <w:szCs w:val="14"/>
        </w:rPr>
      </w:pPr>
    </w:p>
    <w:p w:rsidR="00065F1C" w:rsidRDefault="00065F1C" w:rsidP="00721222">
      <w:pPr>
        <w:spacing w:after="0"/>
        <w:rPr>
          <w:rFonts w:ascii="Myriad Pro" w:hAnsi="Myriad Pro"/>
          <w:sz w:val="14"/>
          <w:szCs w:val="14"/>
        </w:rPr>
      </w:pPr>
    </w:p>
    <w:p w:rsidR="00065F1C" w:rsidRDefault="00065F1C" w:rsidP="00721222">
      <w:pPr>
        <w:spacing w:after="0"/>
        <w:rPr>
          <w:rFonts w:ascii="Myriad Pro" w:hAnsi="Myriad Pro"/>
          <w:sz w:val="14"/>
          <w:szCs w:val="14"/>
        </w:rPr>
      </w:pPr>
    </w:p>
    <w:p w:rsidR="00065F1C" w:rsidRDefault="00065F1C" w:rsidP="00721222">
      <w:pPr>
        <w:spacing w:after="0"/>
        <w:rPr>
          <w:rFonts w:ascii="Myriad Pro" w:hAnsi="Myriad Pro"/>
          <w:sz w:val="14"/>
          <w:szCs w:val="14"/>
        </w:rPr>
      </w:pPr>
    </w:p>
    <w:p w:rsidR="00065F1C" w:rsidRDefault="00065F1C" w:rsidP="00721222">
      <w:pPr>
        <w:spacing w:after="0"/>
        <w:rPr>
          <w:rFonts w:ascii="Myriad Pro" w:hAnsi="Myriad Pro"/>
          <w:sz w:val="14"/>
          <w:szCs w:val="14"/>
        </w:rPr>
      </w:pPr>
    </w:p>
    <w:p w:rsidR="00065F1C" w:rsidRDefault="00065F1C" w:rsidP="00721222">
      <w:pPr>
        <w:spacing w:after="0"/>
        <w:rPr>
          <w:rFonts w:ascii="Myriad Pro" w:hAnsi="Myriad Pro"/>
          <w:sz w:val="14"/>
          <w:szCs w:val="14"/>
        </w:rPr>
      </w:pPr>
    </w:p>
    <w:p w:rsidR="00065F1C" w:rsidRDefault="00065F1C" w:rsidP="00721222">
      <w:pPr>
        <w:spacing w:after="0"/>
        <w:rPr>
          <w:rFonts w:ascii="Myriad Pro" w:hAnsi="Myriad Pro"/>
          <w:sz w:val="14"/>
          <w:szCs w:val="14"/>
        </w:rPr>
      </w:pPr>
    </w:p>
    <w:p w:rsidR="00065F1C" w:rsidRDefault="00065F1C" w:rsidP="00721222">
      <w:pPr>
        <w:spacing w:after="0"/>
        <w:rPr>
          <w:rFonts w:ascii="Myriad Pro" w:hAnsi="Myriad Pro"/>
          <w:sz w:val="14"/>
          <w:szCs w:val="14"/>
        </w:rPr>
      </w:pPr>
    </w:p>
    <w:p w:rsidR="00065F1C" w:rsidRDefault="00065F1C" w:rsidP="00721222">
      <w:pPr>
        <w:spacing w:after="0"/>
        <w:rPr>
          <w:rFonts w:ascii="Myriad Pro" w:hAnsi="Myriad Pro"/>
          <w:sz w:val="14"/>
          <w:szCs w:val="14"/>
        </w:rPr>
      </w:pPr>
    </w:p>
    <w:p w:rsidR="00065F1C" w:rsidRDefault="00065F1C" w:rsidP="00721222">
      <w:pPr>
        <w:spacing w:after="0"/>
        <w:rPr>
          <w:rFonts w:ascii="Myriad Pro" w:hAnsi="Myriad Pro"/>
          <w:sz w:val="14"/>
          <w:szCs w:val="14"/>
        </w:rPr>
      </w:pPr>
    </w:p>
    <w:p w:rsidR="00DC38E9" w:rsidRDefault="00DC38E9" w:rsidP="00721222">
      <w:pPr>
        <w:spacing w:after="0"/>
        <w:rPr>
          <w:rFonts w:ascii="Myriad Pro" w:hAnsi="Myriad Pro"/>
          <w:sz w:val="14"/>
          <w:szCs w:val="14"/>
        </w:rPr>
      </w:pPr>
    </w:p>
    <w:p w:rsidR="00DC38E9" w:rsidRDefault="00DC38E9" w:rsidP="00721222">
      <w:pPr>
        <w:spacing w:after="0"/>
        <w:rPr>
          <w:rFonts w:ascii="Myriad Pro" w:hAnsi="Myriad Pro"/>
          <w:sz w:val="14"/>
          <w:szCs w:val="14"/>
        </w:rPr>
      </w:pPr>
    </w:p>
    <w:p w:rsidR="00DC38E9" w:rsidRDefault="00DC38E9" w:rsidP="00721222">
      <w:pPr>
        <w:spacing w:after="0"/>
        <w:rPr>
          <w:rFonts w:ascii="Myriad Pro" w:hAnsi="Myriad Pro"/>
          <w:sz w:val="14"/>
          <w:szCs w:val="14"/>
        </w:rPr>
      </w:pPr>
    </w:p>
    <w:p w:rsidR="00DC38E9" w:rsidRDefault="00DC38E9" w:rsidP="00721222">
      <w:pPr>
        <w:spacing w:after="0"/>
        <w:rPr>
          <w:rFonts w:ascii="Myriad Pro" w:hAnsi="Myriad Pro"/>
          <w:sz w:val="14"/>
          <w:szCs w:val="14"/>
        </w:rPr>
      </w:pPr>
    </w:p>
    <w:p w:rsidR="00DC38E9" w:rsidRDefault="00DC38E9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</w:t>
      </w: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FE272B">
        <w:rPr>
          <w:rFonts w:ascii="Myriad Pro" w:hAnsi="Myriad Pro"/>
          <w:sz w:val="14"/>
          <w:szCs w:val="14"/>
        </w:rPr>
        <w:t>*/ Uwaga: Wskazane w poz. 1 osoby mogą korzystać  z punktu socjalnego kilkakrotnie w ciągu swojej zmiany roboczej.</w:t>
      </w:r>
    </w:p>
    <w:p w:rsidR="00721222" w:rsidRPr="00FE272B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 </w:t>
      </w:r>
      <w:r w:rsidRPr="00583F5A">
        <w:rPr>
          <w:rFonts w:ascii="Myriad Pro" w:hAnsi="Myriad Pro"/>
          <w:sz w:val="14"/>
          <w:szCs w:val="14"/>
        </w:rPr>
        <w:t>** Uwaga: Pojemniki na cukier muszą być zamykane</w:t>
      </w:r>
      <w:r>
        <w:rPr>
          <w:rFonts w:ascii="Myriad Pro" w:hAnsi="Myriad Pro"/>
          <w:sz w:val="14"/>
          <w:szCs w:val="14"/>
        </w:rPr>
        <w:t>.</w:t>
      </w:r>
      <w:r w:rsidR="00065F1C">
        <w:rPr>
          <w:rFonts w:ascii="Myriad Pro" w:hAnsi="Myriad Pro"/>
          <w:sz w:val="14"/>
          <w:szCs w:val="14"/>
        </w:rPr>
        <w:br/>
        <w:t xml:space="preserve">     *** Uwaga : W punktach socjalnych w których jest dostępna.</w:t>
      </w:r>
    </w:p>
    <w:p w:rsidR="00721222" w:rsidRPr="00FE272B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 </w:t>
      </w:r>
      <w:r w:rsidRPr="00FE272B">
        <w:rPr>
          <w:rFonts w:ascii="Myriad Pro" w:hAnsi="Myriad Pro"/>
          <w:sz w:val="14"/>
          <w:szCs w:val="14"/>
        </w:rPr>
        <w:t>Przewidywany przydział dobowy : 2 saszetki herbaty oraz 15g cukru dla każdego pracownika . W wyjątkowych sytuacjach Zamawiający może wezwać Wykonawcę do uzupełnienia asortymentu .</w:t>
      </w: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 </w:t>
      </w:r>
      <w:r w:rsidRPr="00FE272B">
        <w:rPr>
          <w:rFonts w:ascii="Myriad Pro" w:hAnsi="Myriad Pro"/>
          <w:sz w:val="14"/>
          <w:szCs w:val="14"/>
        </w:rPr>
        <w:t>W wyjątkowych sytuacjach Wykonawca  zobowiązany jest do usunięcia skutków awarii , np. w przypadku wycieku z kaloryfera lub zalania punktu</w:t>
      </w:r>
      <w:r>
        <w:rPr>
          <w:rFonts w:ascii="Myriad Pro" w:hAnsi="Myriad Pro"/>
          <w:sz w:val="14"/>
          <w:szCs w:val="14"/>
        </w:rPr>
        <w:t>.</w:t>
      </w: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Pr="00E504D9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tbl>
      <w:tblPr>
        <w:tblpPr w:leftFromText="141" w:rightFromText="141" w:vertAnchor="text" w:horzAnchor="page" w:tblpX="1332" w:tblpY="42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661"/>
        <w:gridCol w:w="2351"/>
        <w:gridCol w:w="1590"/>
        <w:gridCol w:w="1701"/>
        <w:gridCol w:w="1842"/>
        <w:gridCol w:w="1701"/>
        <w:gridCol w:w="2008"/>
      </w:tblGrid>
      <w:tr w:rsidR="00721222" w:rsidRPr="00963DB4" w:rsidTr="001723A3">
        <w:tc>
          <w:tcPr>
            <w:tcW w:w="1418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lastRenderedPageBreak/>
              <w:t>LP.</w:t>
            </w:r>
          </w:p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Wyszczególnienie</w:t>
            </w:r>
          </w:p>
        </w:tc>
        <w:tc>
          <w:tcPr>
            <w:tcW w:w="8842" w:type="dxa"/>
            <w:gridSpan w:val="5"/>
            <w:vAlign w:val="center"/>
          </w:tcPr>
          <w:p w:rsidR="00721222" w:rsidRPr="00963DB4" w:rsidRDefault="00721222" w:rsidP="00065F1C">
            <w:pPr>
              <w:spacing w:after="0"/>
              <w:ind w:right="1152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Punkty socjalne</w:t>
            </w:r>
          </w:p>
        </w:tc>
      </w:tr>
      <w:tr w:rsidR="00721222" w:rsidRPr="00963DB4" w:rsidTr="001723A3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Świeradowska autobusy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ind w:left="66" w:hanging="66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Świeradowska tramwaje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Stadion Miejski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Pracze Odrzańskie</w:t>
            </w:r>
          </w:p>
        </w:tc>
        <w:tc>
          <w:tcPr>
            <w:tcW w:w="2008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Kamieńskiego</w:t>
            </w:r>
          </w:p>
        </w:tc>
      </w:tr>
      <w:tr w:rsidR="00721222" w:rsidRPr="00963DB4" w:rsidTr="001723A3">
        <w:tc>
          <w:tcPr>
            <w:tcW w:w="757" w:type="dxa"/>
            <w:vMerge w:val="restart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Szacunkowa dzienna ilość osób korzystających z punktu */ część Socjalna</w:t>
            </w:r>
          </w:p>
        </w:tc>
        <w:tc>
          <w:tcPr>
            <w:tcW w:w="1590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50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50</w:t>
            </w:r>
          </w:p>
        </w:tc>
        <w:tc>
          <w:tcPr>
            <w:tcW w:w="2008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60</w:t>
            </w:r>
          </w:p>
        </w:tc>
      </w:tr>
      <w:tr w:rsidR="00721222" w:rsidRPr="00963DB4" w:rsidTr="001723A3">
        <w:tc>
          <w:tcPr>
            <w:tcW w:w="757" w:type="dxa"/>
            <w:vMerge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Szacunkowa dzienna ilość osób korzystających z punktu / część Biurowa</w:t>
            </w:r>
          </w:p>
        </w:tc>
        <w:tc>
          <w:tcPr>
            <w:tcW w:w="1590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008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1723A3">
        <w:tc>
          <w:tcPr>
            <w:tcW w:w="757" w:type="dxa"/>
            <w:vMerge w:val="restart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Powierzchnia Socjalna</w:t>
            </w:r>
          </w:p>
        </w:tc>
        <w:tc>
          <w:tcPr>
            <w:tcW w:w="1590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7,50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15 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36 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38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08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40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</w:tr>
      <w:tr w:rsidR="00721222" w:rsidRPr="00963DB4" w:rsidTr="001723A3">
        <w:tc>
          <w:tcPr>
            <w:tcW w:w="757" w:type="dxa"/>
            <w:vMerge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Powierzchnia Biurowa</w:t>
            </w:r>
          </w:p>
        </w:tc>
        <w:tc>
          <w:tcPr>
            <w:tcW w:w="1590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23 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008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1723A3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1193" w:type="dxa"/>
            <w:gridSpan w:val="6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Zakres czynności przy sprzątaniu punktów socjalnych</w:t>
            </w:r>
          </w:p>
        </w:tc>
      </w:tr>
      <w:tr w:rsidR="00721222" w:rsidRPr="00963DB4" w:rsidTr="001723A3">
        <w:trPr>
          <w:trHeight w:val="557"/>
        </w:trPr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a)</w:t>
            </w: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powierzchni podłóg część Socjalna</w:t>
            </w:r>
          </w:p>
        </w:tc>
        <w:tc>
          <w:tcPr>
            <w:tcW w:w="1590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2008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1723A3">
        <w:trPr>
          <w:trHeight w:val="557"/>
        </w:trPr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powierzchni podłóg część Biurowa</w:t>
            </w:r>
          </w:p>
        </w:tc>
        <w:tc>
          <w:tcPr>
            <w:tcW w:w="1590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842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008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1723A3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b)</w:t>
            </w: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Przecieranie na wilgotno lub mycie zewnętrznych powierzchni mebli część Socjalna i Biurowa</w:t>
            </w:r>
          </w:p>
        </w:tc>
        <w:tc>
          <w:tcPr>
            <w:tcW w:w="1590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2008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</w:tr>
      <w:tr w:rsidR="00721222" w:rsidRPr="00963DB4" w:rsidTr="001723A3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c)</w:t>
            </w: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Wycieranie na wilgotno lub mycie drzwi, ścian, parapetów, kaloryferów,</w:t>
            </w:r>
            <w:r w:rsidR="00E70AB4">
              <w:rPr>
                <w:rFonts w:ascii="Myriad Pro" w:hAnsi="Myriad Pro"/>
                <w:sz w:val="16"/>
                <w:szCs w:val="16"/>
              </w:rPr>
              <w:t xml:space="preserve"> dystrybutorów wody</w:t>
            </w:r>
            <w:r w:rsidRPr="0099239E">
              <w:rPr>
                <w:rFonts w:ascii="Myriad Pro" w:hAnsi="Myriad Pro"/>
                <w:sz w:val="16"/>
                <w:szCs w:val="16"/>
              </w:rPr>
              <w:t xml:space="preserve"> itp. Część Socjalna i Biurowa</w:t>
            </w:r>
          </w:p>
        </w:tc>
        <w:tc>
          <w:tcPr>
            <w:tcW w:w="1590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2008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</w:tr>
      <w:tr w:rsidR="00721222" w:rsidRPr="00963DB4" w:rsidTr="001723A3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d)</w:t>
            </w: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urządzeń sanitarnych część Socjalna</w:t>
            </w:r>
          </w:p>
        </w:tc>
        <w:tc>
          <w:tcPr>
            <w:tcW w:w="1590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2008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1723A3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urządzeń sanitarnych część Biurowa</w:t>
            </w:r>
          </w:p>
        </w:tc>
        <w:tc>
          <w:tcPr>
            <w:tcW w:w="1590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42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008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1723A3">
        <w:trPr>
          <w:trHeight w:val="447"/>
        </w:trPr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e)</w:t>
            </w: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okien i pranie firan część Socjalna</w:t>
            </w:r>
          </w:p>
        </w:tc>
        <w:tc>
          <w:tcPr>
            <w:tcW w:w="1590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w roku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w roku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2008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</w:tr>
      <w:tr w:rsidR="00721222" w:rsidRPr="00963DB4" w:rsidTr="001723A3">
        <w:trPr>
          <w:trHeight w:val="447"/>
        </w:trPr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okien i pranie firan część Biurowa</w:t>
            </w:r>
          </w:p>
        </w:tc>
        <w:tc>
          <w:tcPr>
            <w:tcW w:w="1590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w roku</w:t>
            </w:r>
          </w:p>
        </w:tc>
        <w:tc>
          <w:tcPr>
            <w:tcW w:w="1842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008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1723A3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f)</w:t>
            </w: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 xml:space="preserve">Uprzątanie terenu wokół punktu socjalnego, posypywanie chodnika </w:t>
            </w:r>
            <w:r w:rsidRPr="0099239E">
              <w:rPr>
                <w:rFonts w:ascii="Myriad Pro" w:hAnsi="Myriad Pro"/>
                <w:sz w:val="16"/>
                <w:szCs w:val="16"/>
              </w:rPr>
              <w:lastRenderedPageBreak/>
              <w:t>piaskiem/</w:t>
            </w:r>
            <w:proofErr w:type="spellStart"/>
            <w:r w:rsidRPr="0099239E">
              <w:rPr>
                <w:rFonts w:ascii="Myriad Pro" w:hAnsi="Myriad Pro"/>
                <w:sz w:val="16"/>
                <w:szCs w:val="16"/>
              </w:rPr>
              <w:t>antylodem</w:t>
            </w:r>
            <w:proofErr w:type="spellEnd"/>
            <w:r w:rsidRPr="0099239E">
              <w:rPr>
                <w:rFonts w:ascii="Myriad Pro" w:hAnsi="Myriad Pro"/>
                <w:sz w:val="16"/>
                <w:szCs w:val="16"/>
              </w:rPr>
              <w:t xml:space="preserve"> w okresie zimowym</w:t>
            </w:r>
          </w:p>
        </w:tc>
        <w:tc>
          <w:tcPr>
            <w:tcW w:w="1590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lastRenderedPageBreak/>
              <w:t>2 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2008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1723A3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g)</w:t>
            </w: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Opróżnianie koszy, wymiana wkładów foliowych część Socjalna</w:t>
            </w:r>
          </w:p>
        </w:tc>
        <w:tc>
          <w:tcPr>
            <w:tcW w:w="1590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2008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1723A3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Opróżnianie koszy, wymiana wkładów foliowych część Biurowa</w:t>
            </w:r>
          </w:p>
        </w:tc>
        <w:tc>
          <w:tcPr>
            <w:tcW w:w="1590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842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008" w:type="dxa"/>
            <w:vMerge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1723A3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h)</w:t>
            </w: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Uzupełnianie mydła, papieru toaletowego, ręczników papierowych, śr. Zapachowych część Socjalna</w:t>
            </w:r>
          </w:p>
        </w:tc>
        <w:tc>
          <w:tcPr>
            <w:tcW w:w="1590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2008" w:type="dxa"/>
            <w:vMerge w:val="restart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A6236F" w:rsidRPr="00963DB4" w:rsidTr="001723A3">
        <w:tc>
          <w:tcPr>
            <w:tcW w:w="757" w:type="dxa"/>
            <w:shd w:val="clear" w:color="auto" w:fill="auto"/>
            <w:vAlign w:val="center"/>
          </w:tcPr>
          <w:p w:rsidR="00A6236F" w:rsidRPr="00963DB4" w:rsidRDefault="00A6236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A6236F" w:rsidRPr="00963DB4" w:rsidRDefault="00A6236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A6236F" w:rsidRPr="0099239E" w:rsidRDefault="00A6236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90" w:type="dxa"/>
            <w:vMerge/>
            <w:vAlign w:val="center"/>
          </w:tcPr>
          <w:p w:rsidR="00A6236F" w:rsidRPr="0099239E" w:rsidRDefault="00A6236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6236F" w:rsidRPr="0099239E" w:rsidRDefault="00A6236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6236F" w:rsidRPr="00963DB4" w:rsidRDefault="00A6236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6236F" w:rsidRPr="00963DB4" w:rsidRDefault="00A6236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008" w:type="dxa"/>
            <w:vMerge/>
            <w:vAlign w:val="center"/>
          </w:tcPr>
          <w:p w:rsidR="00A6236F" w:rsidRPr="00963DB4" w:rsidRDefault="00A6236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14294D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Uzupełnianie mydła, papieru toaletowego, ręczników papierowych, śr. Zapachowych część Biurowa</w:t>
            </w: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911D4" w:rsidRPr="00963DB4" w:rsidTr="004D67CC">
        <w:trPr>
          <w:trHeight w:val="659"/>
        </w:trPr>
        <w:tc>
          <w:tcPr>
            <w:tcW w:w="757" w:type="dxa"/>
            <w:shd w:val="clear" w:color="auto" w:fill="auto"/>
            <w:vAlign w:val="center"/>
          </w:tcPr>
          <w:p w:rsidR="007911D4" w:rsidRPr="00963DB4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911D4" w:rsidRPr="00963DB4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i)</w:t>
            </w:r>
          </w:p>
        </w:tc>
        <w:tc>
          <w:tcPr>
            <w:tcW w:w="2351" w:type="dxa"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Czyszczenie mikrofali część Socjalna ***</w:t>
            </w:r>
          </w:p>
        </w:tc>
        <w:tc>
          <w:tcPr>
            <w:tcW w:w="1590" w:type="dxa"/>
            <w:vMerge w:val="restart"/>
            <w:vAlign w:val="center"/>
          </w:tcPr>
          <w:p w:rsidR="007911D4" w:rsidRDefault="007911D4" w:rsidP="007911D4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7911D4" w:rsidRPr="0099239E" w:rsidRDefault="007911D4" w:rsidP="007911D4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911D4" w:rsidRPr="00963DB4" w:rsidRDefault="007911D4" w:rsidP="0014294D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vMerge w:val="restart"/>
            <w:vAlign w:val="center"/>
          </w:tcPr>
          <w:p w:rsidR="007911D4" w:rsidRPr="00963DB4" w:rsidRDefault="007911D4" w:rsidP="0014294D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2008" w:type="dxa"/>
            <w:vMerge w:val="restart"/>
            <w:vAlign w:val="center"/>
          </w:tcPr>
          <w:p w:rsidR="007911D4" w:rsidRPr="00963DB4" w:rsidRDefault="007911D4" w:rsidP="0014294D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</w:tr>
      <w:tr w:rsidR="007911D4" w:rsidRPr="00963DB4" w:rsidTr="00406433">
        <w:trPr>
          <w:trHeight w:val="681"/>
        </w:trPr>
        <w:tc>
          <w:tcPr>
            <w:tcW w:w="757" w:type="dxa"/>
            <w:shd w:val="clear" w:color="auto" w:fill="auto"/>
            <w:vAlign w:val="center"/>
          </w:tcPr>
          <w:p w:rsidR="007911D4" w:rsidRPr="00963DB4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911D4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Czyszczenie mikrofali część Biurowa </w:t>
            </w:r>
          </w:p>
        </w:tc>
        <w:tc>
          <w:tcPr>
            <w:tcW w:w="1590" w:type="dxa"/>
            <w:vMerge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911D4" w:rsidRPr="00963DB4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911D4" w:rsidRPr="00963DB4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008" w:type="dxa"/>
            <w:vMerge/>
            <w:vAlign w:val="center"/>
          </w:tcPr>
          <w:p w:rsidR="007911D4" w:rsidRPr="00963DB4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406433" w:rsidRPr="00963DB4" w:rsidTr="00406433">
        <w:trPr>
          <w:trHeight w:val="681"/>
        </w:trPr>
        <w:tc>
          <w:tcPr>
            <w:tcW w:w="757" w:type="dxa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06433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j)</w:t>
            </w:r>
          </w:p>
        </w:tc>
        <w:tc>
          <w:tcPr>
            <w:tcW w:w="2351" w:type="dxa"/>
            <w:vAlign w:val="center"/>
          </w:tcPr>
          <w:p w:rsidR="00406433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Gruntowne czyszczenie/odkamienianie urządzeń sanitarnych.</w:t>
            </w:r>
            <w:r>
              <w:rPr>
                <w:rFonts w:ascii="Myriad Pro" w:hAnsi="Myriad Pro"/>
                <w:sz w:val="16"/>
                <w:szCs w:val="16"/>
              </w:rPr>
              <w:br/>
              <w:t>Część Socjalna.</w:t>
            </w:r>
          </w:p>
        </w:tc>
        <w:tc>
          <w:tcPr>
            <w:tcW w:w="1590" w:type="dxa"/>
            <w:vAlign w:val="center"/>
          </w:tcPr>
          <w:p w:rsidR="00406433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06433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842" w:type="dxa"/>
            <w:vAlign w:val="center"/>
          </w:tcPr>
          <w:p w:rsidR="00406433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vAlign w:val="center"/>
          </w:tcPr>
          <w:p w:rsidR="00406433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2008" w:type="dxa"/>
            <w:vAlign w:val="center"/>
          </w:tcPr>
          <w:p w:rsidR="00406433" w:rsidRDefault="00406433" w:rsidP="00406433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</w:p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</w:tr>
      <w:tr w:rsidR="00406433" w:rsidRPr="00963DB4" w:rsidTr="001723A3">
        <w:tc>
          <w:tcPr>
            <w:tcW w:w="757" w:type="dxa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4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Zapewnianie herbaty, cukru, pojemników na cukier** i łyżeczek jednorazowych część Socjalna</w:t>
            </w:r>
          </w:p>
        </w:tc>
        <w:tc>
          <w:tcPr>
            <w:tcW w:w="1590" w:type="dxa"/>
            <w:vMerge w:val="restart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842" w:type="dxa"/>
            <w:vMerge w:val="restart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701" w:type="dxa"/>
            <w:vMerge w:val="restart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2008" w:type="dxa"/>
            <w:vMerge w:val="restart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</w:tr>
      <w:tr w:rsidR="00406433" w:rsidRPr="00963DB4" w:rsidTr="001723A3">
        <w:tc>
          <w:tcPr>
            <w:tcW w:w="757" w:type="dxa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Zapewnianie herbaty, cukru, pojemników na cukier** i łyżeczek jednorazowych część Biurowa</w:t>
            </w:r>
          </w:p>
        </w:tc>
        <w:tc>
          <w:tcPr>
            <w:tcW w:w="1590" w:type="dxa"/>
            <w:vMerge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008" w:type="dxa"/>
            <w:vMerge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</w:tbl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1723A3" w:rsidRDefault="001723A3" w:rsidP="00721222">
      <w:pPr>
        <w:spacing w:after="0"/>
        <w:rPr>
          <w:rFonts w:ascii="Myriad Pro" w:hAnsi="Myriad Pro"/>
          <w:sz w:val="14"/>
          <w:szCs w:val="14"/>
        </w:rPr>
      </w:pPr>
    </w:p>
    <w:p w:rsidR="001723A3" w:rsidRDefault="001723A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406433" w:rsidRDefault="00406433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AA5761">
        <w:rPr>
          <w:rFonts w:ascii="Myriad Pro" w:hAnsi="Myriad Pro"/>
          <w:sz w:val="14"/>
          <w:szCs w:val="14"/>
        </w:rPr>
        <w:lastRenderedPageBreak/>
        <w:t>*/ Uwaga: Wskazane w poz. 1 osoby mogą korzystać  z punktu socjalnego kilkakrotnie w ciągu swojej zmiany roboczej.</w:t>
      </w:r>
    </w:p>
    <w:p w:rsidR="00721222" w:rsidRPr="00AA5761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</w:t>
      </w:r>
      <w:r w:rsidRPr="00583F5A">
        <w:rPr>
          <w:rFonts w:ascii="Myriad Pro" w:hAnsi="Myriad Pro"/>
          <w:sz w:val="14"/>
          <w:szCs w:val="14"/>
        </w:rPr>
        <w:t>** Uwaga: Pojemniki na cukier muszą być zamykane</w:t>
      </w:r>
      <w:r>
        <w:rPr>
          <w:rFonts w:ascii="Myriad Pro" w:hAnsi="Myriad Pro"/>
          <w:sz w:val="14"/>
          <w:szCs w:val="14"/>
        </w:rPr>
        <w:t>.</w:t>
      </w:r>
      <w:r w:rsidR="007911D4">
        <w:rPr>
          <w:rFonts w:ascii="Myriad Pro" w:hAnsi="Myriad Pro"/>
          <w:sz w:val="14"/>
          <w:szCs w:val="14"/>
        </w:rPr>
        <w:br/>
        <w:t xml:space="preserve">   *** Uwaga : W punktach socjalnych w których jest dostępna</w:t>
      </w:r>
    </w:p>
    <w:p w:rsidR="00721222" w:rsidRPr="00AA5761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AA5761">
        <w:rPr>
          <w:rFonts w:ascii="Myriad Pro" w:hAnsi="Myriad Pro"/>
          <w:sz w:val="14"/>
          <w:szCs w:val="14"/>
        </w:rPr>
        <w:t>Przewidywany przydział dobowy : 2 saszetki herbaty oraz 15g cukru dla każdego pracownika . W wyjątkowych sytuacjach Zamawiający może wezwać Wykonawcę do uzupełnienia asortymentu .</w:t>
      </w:r>
    </w:p>
    <w:p w:rsidR="00721222" w:rsidRDefault="00721222" w:rsidP="00721222">
      <w:pPr>
        <w:spacing w:after="0"/>
        <w:ind w:left="142"/>
        <w:rPr>
          <w:rFonts w:ascii="Myriad Pro" w:hAnsi="Myriad Pro"/>
          <w:sz w:val="14"/>
          <w:szCs w:val="14"/>
        </w:rPr>
      </w:pPr>
      <w:r w:rsidRPr="00AA5761">
        <w:rPr>
          <w:rFonts w:ascii="Myriad Pro" w:hAnsi="Myriad Pro"/>
          <w:sz w:val="14"/>
          <w:szCs w:val="14"/>
        </w:rPr>
        <w:t xml:space="preserve">     W wyjątkowych sytuacjach Wykonawca  zobowiązany jest do usunięcia skutków awarii , np. w przypadku wycieku z kaloryfera lub zalania punktu</w:t>
      </w:r>
      <w:r w:rsidRPr="0099239E">
        <w:rPr>
          <w:rFonts w:ascii="Myriad Pro" w:hAnsi="Myriad Pro"/>
          <w:sz w:val="14"/>
          <w:szCs w:val="14"/>
        </w:rPr>
        <w:t>. Pomieszczenia biurowe należy serwisować w godzinach pracy Punktu Obsługi Pasażera.</w:t>
      </w:r>
    </w:p>
    <w:p w:rsidR="00721222" w:rsidRDefault="00721222" w:rsidP="00721222">
      <w:pPr>
        <w:spacing w:after="0"/>
        <w:ind w:left="142"/>
        <w:rPr>
          <w:rFonts w:ascii="Myriad Pro" w:hAnsi="Myriad Pro"/>
          <w:color w:val="FF0000"/>
          <w:sz w:val="14"/>
          <w:szCs w:val="14"/>
        </w:rPr>
      </w:pPr>
    </w:p>
    <w:p w:rsidR="00A6236F" w:rsidRDefault="00A6236F" w:rsidP="00721222">
      <w:pPr>
        <w:spacing w:after="0"/>
        <w:ind w:left="142"/>
        <w:rPr>
          <w:rFonts w:ascii="Myriad Pro" w:hAnsi="Myriad Pro"/>
          <w:color w:val="FF0000"/>
          <w:sz w:val="14"/>
          <w:szCs w:val="14"/>
        </w:rPr>
      </w:pPr>
    </w:p>
    <w:p w:rsidR="00A6236F" w:rsidRDefault="00A6236F" w:rsidP="00721222">
      <w:pPr>
        <w:spacing w:after="0"/>
        <w:ind w:left="142"/>
        <w:rPr>
          <w:rFonts w:ascii="Myriad Pro" w:hAnsi="Myriad Pro"/>
          <w:color w:val="FF0000"/>
          <w:sz w:val="14"/>
          <w:szCs w:val="14"/>
        </w:rPr>
      </w:pPr>
    </w:p>
    <w:p w:rsidR="00A6236F" w:rsidRDefault="00A6236F" w:rsidP="00721222">
      <w:pPr>
        <w:spacing w:after="0"/>
        <w:ind w:left="142"/>
        <w:rPr>
          <w:rFonts w:ascii="Myriad Pro" w:hAnsi="Myriad Pro"/>
          <w:color w:val="FF0000"/>
          <w:sz w:val="14"/>
          <w:szCs w:val="14"/>
        </w:rPr>
      </w:pPr>
    </w:p>
    <w:p w:rsidR="00A6236F" w:rsidRDefault="00A6236F" w:rsidP="00721222">
      <w:pPr>
        <w:spacing w:after="0"/>
        <w:ind w:left="142"/>
        <w:rPr>
          <w:rFonts w:ascii="Myriad Pro" w:hAnsi="Myriad Pro"/>
          <w:color w:val="FF0000"/>
          <w:sz w:val="14"/>
          <w:szCs w:val="14"/>
        </w:rPr>
      </w:pPr>
    </w:p>
    <w:p w:rsidR="00A6236F" w:rsidRPr="002A24F3" w:rsidRDefault="00A6236F" w:rsidP="00721222">
      <w:pPr>
        <w:spacing w:after="0"/>
        <w:ind w:left="142"/>
        <w:rPr>
          <w:rFonts w:ascii="Myriad Pro" w:hAnsi="Myriad Pro"/>
          <w:color w:val="FF0000"/>
          <w:sz w:val="14"/>
          <w:szCs w:val="14"/>
        </w:rPr>
      </w:pPr>
    </w:p>
    <w:tbl>
      <w:tblPr>
        <w:tblpPr w:leftFromText="141" w:rightFromText="141" w:vertAnchor="text" w:horzAnchor="page" w:tblpX="1332" w:tblpY="42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661"/>
        <w:gridCol w:w="2263"/>
        <w:gridCol w:w="1678"/>
        <w:gridCol w:w="1701"/>
        <w:gridCol w:w="1842"/>
        <w:gridCol w:w="1701"/>
        <w:gridCol w:w="1866"/>
      </w:tblGrid>
      <w:tr w:rsidR="00721222" w:rsidRPr="00963DB4" w:rsidTr="00065F1C">
        <w:tc>
          <w:tcPr>
            <w:tcW w:w="1418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LP.</w:t>
            </w:r>
          </w:p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Wyszczególnienie</w:t>
            </w:r>
          </w:p>
        </w:tc>
        <w:tc>
          <w:tcPr>
            <w:tcW w:w="8788" w:type="dxa"/>
            <w:gridSpan w:val="5"/>
            <w:vAlign w:val="center"/>
          </w:tcPr>
          <w:p w:rsidR="00721222" w:rsidRPr="00963DB4" w:rsidRDefault="00721222" w:rsidP="00065F1C">
            <w:pPr>
              <w:spacing w:after="0"/>
              <w:ind w:right="1152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Punkty socjalne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99239E">
              <w:rPr>
                <w:rFonts w:ascii="Myriad Pro" w:hAnsi="Myriad Pro"/>
                <w:sz w:val="16"/>
                <w:szCs w:val="16"/>
              </w:rPr>
              <w:t>Wrozamet</w:t>
            </w:r>
            <w:proofErr w:type="spellEnd"/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ind w:left="66" w:hanging="66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Park Południowy</w:t>
            </w:r>
          </w:p>
        </w:tc>
        <w:tc>
          <w:tcPr>
            <w:tcW w:w="1842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Giełdowa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Plac Grunwaldzki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Kromera</w:t>
            </w:r>
          </w:p>
        </w:tc>
      </w:tr>
      <w:tr w:rsidR="00721222" w:rsidRPr="0099239E" w:rsidTr="00065F1C">
        <w:tc>
          <w:tcPr>
            <w:tcW w:w="757" w:type="dxa"/>
            <w:vMerge w:val="restart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Szacunkowa dzienna ilość osób korzystających z punktu */część Socjalna</w:t>
            </w:r>
          </w:p>
        </w:tc>
        <w:tc>
          <w:tcPr>
            <w:tcW w:w="1678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111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55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59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92</w:t>
            </w:r>
          </w:p>
        </w:tc>
      </w:tr>
      <w:tr w:rsidR="00721222" w:rsidRPr="0099239E" w:rsidTr="00065F1C">
        <w:tc>
          <w:tcPr>
            <w:tcW w:w="757" w:type="dxa"/>
            <w:vMerge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Szacunkowa dzienna ilość osób korzystających z punktu */część Biurowa</w:t>
            </w:r>
          </w:p>
        </w:tc>
        <w:tc>
          <w:tcPr>
            <w:tcW w:w="1678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4</w:t>
            </w:r>
          </w:p>
        </w:tc>
      </w:tr>
      <w:tr w:rsidR="00721222" w:rsidRPr="0099239E" w:rsidTr="00065F1C">
        <w:tc>
          <w:tcPr>
            <w:tcW w:w="757" w:type="dxa"/>
            <w:vMerge w:val="restart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Powierzchnia część Socjalna</w:t>
            </w:r>
          </w:p>
        </w:tc>
        <w:tc>
          <w:tcPr>
            <w:tcW w:w="1678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16,30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15,50 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14,70 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10,51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15,00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</w:tr>
      <w:tr w:rsidR="00721222" w:rsidRPr="0099239E" w:rsidTr="00065F1C">
        <w:tc>
          <w:tcPr>
            <w:tcW w:w="757" w:type="dxa"/>
            <w:vMerge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Powierzchnia część Biurowa</w:t>
            </w:r>
          </w:p>
        </w:tc>
        <w:tc>
          <w:tcPr>
            <w:tcW w:w="1678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26,25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1051" w:type="dxa"/>
            <w:gridSpan w:val="6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Zakres czynności przy sprzątaniu punktów socjalnych</w:t>
            </w:r>
          </w:p>
        </w:tc>
      </w:tr>
      <w:tr w:rsidR="00721222" w:rsidRPr="0099239E" w:rsidTr="00065F1C">
        <w:trPr>
          <w:trHeight w:val="557"/>
        </w:trPr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a)</w:t>
            </w: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powierzchni podłóg część Socjalna</w:t>
            </w:r>
          </w:p>
        </w:tc>
        <w:tc>
          <w:tcPr>
            <w:tcW w:w="1678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9239E" w:rsidTr="00065F1C">
        <w:trPr>
          <w:trHeight w:val="557"/>
        </w:trPr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powierzchni podłóg część Biurowa</w:t>
            </w:r>
          </w:p>
        </w:tc>
        <w:tc>
          <w:tcPr>
            <w:tcW w:w="1678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b)</w:t>
            </w: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Przecieranie na wilgotno lub mycie zewnętrznych powierzchni mebli część Socjalna i Biurowa</w:t>
            </w:r>
          </w:p>
        </w:tc>
        <w:tc>
          <w:tcPr>
            <w:tcW w:w="1678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42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c)</w:t>
            </w: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Wycieranie na wilgotno lub mycie drzwi, ścian, parapetów, kaloryferów,</w:t>
            </w:r>
            <w:r w:rsidR="004D67CC">
              <w:rPr>
                <w:rFonts w:ascii="Myriad Pro" w:hAnsi="Myriad Pro"/>
                <w:sz w:val="16"/>
                <w:szCs w:val="16"/>
              </w:rPr>
              <w:t xml:space="preserve"> dystrybutorów wody,</w:t>
            </w:r>
            <w:r w:rsidRPr="0099239E">
              <w:rPr>
                <w:rFonts w:ascii="Myriad Pro" w:hAnsi="Myriad Pro"/>
                <w:sz w:val="16"/>
                <w:szCs w:val="16"/>
              </w:rPr>
              <w:t xml:space="preserve"> itp. Część Socjalna i Biurowa</w:t>
            </w:r>
          </w:p>
        </w:tc>
        <w:tc>
          <w:tcPr>
            <w:tcW w:w="1678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42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d)</w:t>
            </w: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urządzeń sanitarnych część Socjalna</w:t>
            </w:r>
          </w:p>
        </w:tc>
        <w:tc>
          <w:tcPr>
            <w:tcW w:w="1678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urządzeń sanitarnych część Biurowa</w:t>
            </w:r>
          </w:p>
        </w:tc>
        <w:tc>
          <w:tcPr>
            <w:tcW w:w="1678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</w:tr>
      <w:tr w:rsidR="00721222" w:rsidRPr="0099239E" w:rsidTr="00065F1C">
        <w:trPr>
          <w:trHeight w:val="447"/>
        </w:trPr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e)</w:t>
            </w: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okien i pranie firan część Socjalna</w:t>
            </w:r>
          </w:p>
        </w:tc>
        <w:tc>
          <w:tcPr>
            <w:tcW w:w="1678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w roku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w roku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w roku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w roku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w roku</w:t>
            </w:r>
          </w:p>
        </w:tc>
      </w:tr>
      <w:tr w:rsidR="00721222" w:rsidRPr="0099239E" w:rsidTr="00065F1C">
        <w:trPr>
          <w:trHeight w:val="447"/>
        </w:trPr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okien i pranie firan część Biurowa</w:t>
            </w:r>
          </w:p>
        </w:tc>
        <w:tc>
          <w:tcPr>
            <w:tcW w:w="1678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w roku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f)</w:t>
            </w: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Uprzątanie terenu wokół punktu socjalnego, posypywanie chodnika piaskiem/</w:t>
            </w:r>
            <w:proofErr w:type="spellStart"/>
            <w:r w:rsidRPr="0099239E">
              <w:rPr>
                <w:rFonts w:ascii="Myriad Pro" w:hAnsi="Myriad Pro"/>
                <w:sz w:val="16"/>
                <w:szCs w:val="16"/>
              </w:rPr>
              <w:t>antylodem</w:t>
            </w:r>
            <w:proofErr w:type="spellEnd"/>
            <w:r w:rsidRPr="0099239E">
              <w:rPr>
                <w:rFonts w:ascii="Myriad Pro" w:hAnsi="Myriad Pro"/>
                <w:sz w:val="16"/>
                <w:szCs w:val="16"/>
              </w:rPr>
              <w:t xml:space="preserve"> w okresie zimowym</w:t>
            </w:r>
          </w:p>
        </w:tc>
        <w:tc>
          <w:tcPr>
            <w:tcW w:w="1678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g)</w:t>
            </w: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Opróżnianie koszy, wymiana wkładów foliowych część Socjalna</w:t>
            </w:r>
          </w:p>
        </w:tc>
        <w:tc>
          <w:tcPr>
            <w:tcW w:w="1678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Opróżnianie koszy, wymiana wkładów foliowych część Biurowa</w:t>
            </w:r>
          </w:p>
        </w:tc>
        <w:tc>
          <w:tcPr>
            <w:tcW w:w="1678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h)</w:t>
            </w: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Uzupełnianie mydła, papieru toaletowego, ręczników papierowych, śr. Zapachowych część Socjalna</w:t>
            </w:r>
          </w:p>
        </w:tc>
        <w:tc>
          <w:tcPr>
            <w:tcW w:w="1678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Merge w:val="restart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9239E" w:rsidTr="007911D4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Uzupełnianie mydła, papieru toaletowego, ręczników papierowych, śr. Zapachowych część Biurowa</w:t>
            </w:r>
          </w:p>
        </w:tc>
        <w:tc>
          <w:tcPr>
            <w:tcW w:w="1678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 x dziennie</w:t>
            </w:r>
          </w:p>
        </w:tc>
      </w:tr>
      <w:tr w:rsidR="007911D4" w:rsidRPr="0099239E" w:rsidTr="007911D4">
        <w:tc>
          <w:tcPr>
            <w:tcW w:w="757" w:type="dxa"/>
            <w:shd w:val="clear" w:color="auto" w:fill="auto"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i) </w:t>
            </w:r>
          </w:p>
        </w:tc>
        <w:tc>
          <w:tcPr>
            <w:tcW w:w="2263" w:type="dxa"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Czyszczenie mikrofali część biurowa</w:t>
            </w:r>
          </w:p>
        </w:tc>
        <w:tc>
          <w:tcPr>
            <w:tcW w:w="1678" w:type="dxa"/>
            <w:vMerge w:val="restart"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vMerge w:val="restart"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842" w:type="dxa"/>
            <w:vMerge w:val="restart"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vMerge w:val="restart"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8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911D4" w:rsidRPr="0099239E" w:rsidTr="00065F1C">
        <w:tc>
          <w:tcPr>
            <w:tcW w:w="757" w:type="dxa"/>
            <w:shd w:val="clear" w:color="auto" w:fill="auto"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911D4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7911D4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Czyszczenie mikrofali część socjalna ***</w:t>
            </w:r>
          </w:p>
        </w:tc>
        <w:tc>
          <w:tcPr>
            <w:tcW w:w="1678" w:type="dxa"/>
            <w:vMerge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911D4" w:rsidRPr="0099239E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</w:tr>
      <w:tr w:rsidR="00406433" w:rsidRPr="0099239E" w:rsidTr="00065F1C">
        <w:tc>
          <w:tcPr>
            <w:tcW w:w="757" w:type="dxa"/>
            <w:shd w:val="clear" w:color="auto" w:fill="auto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06433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j)</w:t>
            </w:r>
          </w:p>
        </w:tc>
        <w:tc>
          <w:tcPr>
            <w:tcW w:w="2263" w:type="dxa"/>
            <w:vAlign w:val="center"/>
          </w:tcPr>
          <w:p w:rsidR="00406433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Gruntowne czyszczenie/odkamienianie urządzeń sanitarnych.</w:t>
            </w:r>
            <w:r>
              <w:rPr>
                <w:rFonts w:ascii="Myriad Pro" w:hAnsi="Myriad Pro"/>
                <w:sz w:val="16"/>
                <w:szCs w:val="16"/>
              </w:rPr>
              <w:br/>
              <w:t>Część Socjalna.</w:t>
            </w:r>
          </w:p>
        </w:tc>
        <w:tc>
          <w:tcPr>
            <w:tcW w:w="1678" w:type="dxa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842" w:type="dxa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866" w:type="dxa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</w:tr>
      <w:tr w:rsidR="00406433" w:rsidRPr="0099239E" w:rsidTr="00065F1C">
        <w:tc>
          <w:tcPr>
            <w:tcW w:w="757" w:type="dxa"/>
            <w:shd w:val="clear" w:color="auto" w:fill="auto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4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Zapewnianie herbaty, cukru, pojemników na cukier** i łyżeczek jednorazowych część Socjalna</w:t>
            </w:r>
          </w:p>
        </w:tc>
        <w:tc>
          <w:tcPr>
            <w:tcW w:w="1678" w:type="dxa"/>
            <w:vMerge w:val="restart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701" w:type="dxa"/>
            <w:vMerge w:val="restart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842" w:type="dxa"/>
            <w:vMerge w:val="restart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701" w:type="dxa"/>
            <w:vMerge w:val="restart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</w:tr>
      <w:tr w:rsidR="00406433" w:rsidRPr="0099239E" w:rsidTr="00065F1C">
        <w:tc>
          <w:tcPr>
            <w:tcW w:w="757" w:type="dxa"/>
            <w:shd w:val="clear" w:color="auto" w:fill="auto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 xml:space="preserve">Zapewnianie herbaty, cukru, pojemników na cukier** i </w:t>
            </w:r>
            <w:r w:rsidRPr="0099239E">
              <w:rPr>
                <w:rFonts w:ascii="Myriad Pro" w:hAnsi="Myriad Pro"/>
                <w:sz w:val="16"/>
                <w:szCs w:val="16"/>
              </w:rPr>
              <w:lastRenderedPageBreak/>
              <w:t>łyżeczek jednorazowych część Biurowa</w:t>
            </w:r>
          </w:p>
        </w:tc>
        <w:tc>
          <w:tcPr>
            <w:tcW w:w="1678" w:type="dxa"/>
            <w:vMerge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6433" w:rsidRPr="0099239E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</w:tbl>
    <w:p w:rsidR="00721222" w:rsidRPr="0099239E" w:rsidRDefault="00721222" w:rsidP="00721222">
      <w:pPr>
        <w:rPr>
          <w:rFonts w:ascii="Myriad Pro" w:hAnsi="Myriad Pro"/>
          <w:sz w:val="18"/>
          <w:szCs w:val="18"/>
        </w:rPr>
      </w:pPr>
    </w:p>
    <w:p w:rsidR="007911D4" w:rsidRDefault="007911D4" w:rsidP="00721222">
      <w:pPr>
        <w:spacing w:after="0"/>
        <w:rPr>
          <w:rFonts w:ascii="Myriad Pro" w:hAnsi="Myriad Pro"/>
          <w:sz w:val="14"/>
          <w:szCs w:val="14"/>
        </w:rPr>
      </w:pPr>
    </w:p>
    <w:p w:rsidR="007911D4" w:rsidRDefault="007911D4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Pr="0099239E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99239E">
        <w:rPr>
          <w:rFonts w:ascii="Myriad Pro" w:hAnsi="Myriad Pro"/>
          <w:sz w:val="14"/>
          <w:szCs w:val="14"/>
        </w:rPr>
        <w:t>*/ Uwaga: Wskazane w poz. 1 osoby mogą korzystać  z punktu socjalnego kilkakrotnie w ciągu swojej zmiany roboczej.</w:t>
      </w:r>
    </w:p>
    <w:p w:rsidR="00721222" w:rsidRPr="0099239E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99239E">
        <w:rPr>
          <w:rFonts w:ascii="Myriad Pro" w:hAnsi="Myriad Pro"/>
          <w:sz w:val="14"/>
          <w:szCs w:val="14"/>
        </w:rPr>
        <w:t xml:space="preserve">     ** Uwaga: Pojemniki na cukier muszą być zamykane.</w:t>
      </w:r>
      <w:r w:rsidR="001A110F">
        <w:rPr>
          <w:rFonts w:ascii="Myriad Pro" w:hAnsi="Myriad Pro"/>
          <w:sz w:val="14"/>
          <w:szCs w:val="14"/>
        </w:rPr>
        <w:br/>
        <w:t xml:space="preserve">   ***  Uwaga : W punktach socjalnych w których jest dostępna</w:t>
      </w:r>
    </w:p>
    <w:p w:rsidR="00721222" w:rsidRPr="0099239E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99239E">
        <w:rPr>
          <w:rFonts w:ascii="Myriad Pro" w:hAnsi="Myriad Pro"/>
          <w:sz w:val="14"/>
          <w:szCs w:val="14"/>
        </w:rPr>
        <w:t xml:space="preserve">     Przewidywany przydział dobowy : 2 saszetki herbaty oraz 15g cukru dla każdego pracownika . W wyjątkowych sytuacjach Zamawiający może wezwać Wykonawcę do uzupełnienia asortymentu .</w:t>
      </w:r>
    </w:p>
    <w:p w:rsidR="00721222" w:rsidRPr="0099239E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99239E">
        <w:rPr>
          <w:rFonts w:ascii="Myriad Pro" w:hAnsi="Myriad Pro"/>
          <w:sz w:val="14"/>
          <w:szCs w:val="14"/>
        </w:rPr>
        <w:t xml:space="preserve">     W wyjątkowych sytuacjach Wykonawca  zobowiązany jest do usunięcia skutków awarii , np. w przypadku wycieku z kaloryfera lub zalania punktu.</w:t>
      </w:r>
    </w:p>
    <w:p w:rsidR="00721222" w:rsidRDefault="00721222" w:rsidP="00721222">
      <w:pPr>
        <w:spacing w:after="0"/>
        <w:ind w:left="142"/>
        <w:rPr>
          <w:rFonts w:ascii="Myriad Pro" w:hAnsi="Myriad Pro"/>
          <w:sz w:val="14"/>
          <w:szCs w:val="14"/>
        </w:rPr>
      </w:pPr>
      <w:r w:rsidRPr="0099239E">
        <w:rPr>
          <w:rFonts w:ascii="Myriad Pro" w:hAnsi="Myriad Pro"/>
          <w:sz w:val="14"/>
          <w:szCs w:val="14"/>
        </w:rPr>
        <w:t>Pomieszczenia biurowe należy serwisować w godzinach pracy Punktu Obsługi Pasażera.</w:t>
      </w:r>
    </w:p>
    <w:p w:rsidR="00A6236F" w:rsidRDefault="00A6236F" w:rsidP="00721222">
      <w:pPr>
        <w:spacing w:after="0"/>
        <w:ind w:left="142"/>
        <w:rPr>
          <w:rFonts w:ascii="Myriad Pro" w:hAnsi="Myriad Pro"/>
          <w:sz w:val="14"/>
          <w:szCs w:val="14"/>
        </w:rPr>
      </w:pPr>
    </w:p>
    <w:p w:rsidR="00A6236F" w:rsidRPr="0099239E" w:rsidRDefault="00A6236F" w:rsidP="00721222">
      <w:pPr>
        <w:spacing w:after="0"/>
        <w:ind w:left="142"/>
        <w:rPr>
          <w:rFonts w:ascii="Myriad Pro" w:hAnsi="Myriad Pro"/>
          <w:sz w:val="14"/>
          <w:szCs w:val="14"/>
        </w:rPr>
      </w:pPr>
    </w:p>
    <w:tbl>
      <w:tblPr>
        <w:tblpPr w:leftFromText="141" w:rightFromText="141" w:vertAnchor="text" w:horzAnchor="page" w:tblpX="1332" w:tblpY="42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661"/>
        <w:gridCol w:w="2351"/>
        <w:gridCol w:w="1590"/>
        <w:gridCol w:w="1701"/>
        <w:gridCol w:w="1842"/>
        <w:gridCol w:w="1701"/>
        <w:gridCol w:w="1866"/>
      </w:tblGrid>
      <w:tr w:rsidR="00721222" w:rsidRPr="0099239E" w:rsidTr="00065F1C">
        <w:trPr>
          <w:trHeight w:val="270"/>
        </w:trPr>
        <w:tc>
          <w:tcPr>
            <w:tcW w:w="1418" w:type="dxa"/>
            <w:gridSpan w:val="2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LP.</w:t>
            </w:r>
          </w:p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Wyszczególnienie</w:t>
            </w:r>
          </w:p>
        </w:tc>
        <w:tc>
          <w:tcPr>
            <w:tcW w:w="8700" w:type="dxa"/>
            <w:gridSpan w:val="5"/>
            <w:vAlign w:val="center"/>
          </w:tcPr>
          <w:p w:rsidR="00721222" w:rsidRPr="0099239E" w:rsidRDefault="00721222" w:rsidP="00065F1C">
            <w:pPr>
              <w:spacing w:after="0"/>
              <w:ind w:right="1152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Punkty socjalne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Nowy Dwór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ind w:left="66" w:hanging="66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Kopernika</w:t>
            </w:r>
          </w:p>
        </w:tc>
        <w:tc>
          <w:tcPr>
            <w:tcW w:w="1842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Dworcowa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Kowale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Sucha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Szacunkowa dzienna ilość osób korzystających z punktu */</w:t>
            </w:r>
          </w:p>
        </w:tc>
        <w:tc>
          <w:tcPr>
            <w:tcW w:w="1590" w:type="dxa"/>
            <w:vAlign w:val="center"/>
          </w:tcPr>
          <w:p w:rsidR="00721222" w:rsidRPr="0099239E" w:rsidRDefault="004D67C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150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20</w:t>
            </w:r>
          </w:p>
        </w:tc>
        <w:tc>
          <w:tcPr>
            <w:tcW w:w="1842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80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45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25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Powierzchnia</w:t>
            </w:r>
          </w:p>
        </w:tc>
        <w:tc>
          <w:tcPr>
            <w:tcW w:w="1590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15,75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8,00 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15,00 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13,00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6" w:type="dxa"/>
            <w:vAlign w:val="center"/>
          </w:tcPr>
          <w:p w:rsidR="00721222" w:rsidRPr="00732DE5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>
              <w:rPr>
                <w:rFonts w:ascii="Myriad Pro" w:hAnsi="Myriad Pro"/>
                <w:sz w:val="16"/>
                <w:szCs w:val="16"/>
              </w:rPr>
              <w:t>35,30 m</w:t>
            </w:r>
            <w:r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1051" w:type="dxa"/>
            <w:gridSpan w:val="6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Zakres czynności przy sprzątaniu punktów socjalnych</w:t>
            </w:r>
          </w:p>
        </w:tc>
      </w:tr>
      <w:tr w:rsidR="00721222" w:rsidRPr="0099239E" w:rsidTr="00065F1C">
        <w:trPr>
          <w:trHeight w:val="377"/>
        </w:trPr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a)</w:t>
            </w: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Mycie powierzchni podłóg</w:t>
            </w:r>
          </w:p>
        </w:tc>
        <w:tc>
          <w:tcPr>
            <w:tcW w:w="1590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dziennie</w:t>
            </w:r>
          </w:p>
        </w:tc>
      </w:tr>
      <w:tr w:rsidR="00721222" w:rsidRPr="0099239E" w:rsidTr="00065F1C">
        <w:tc>
          <w:tcPr>
            <w:tcW w:w="757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b)</w:t>
            </w:r>
          </w:p>
        </w:tc>
        <w:tc>
          <w:tcPr>
            <w:tcW w:w="235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Przecieranie na wilgotno lub mycie zewnętrznych powierzchni mebli</w:t>
            </w:r>
          </w:p>
        </w:tc>
        <w:tc>
          <w:tcPr>
            <w:tcW w:w="1590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42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66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c)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Wycieranie na wilgotno lub mycie drzwi, ścian, parapetów, kaloryferów,</w:t>
            </w:r>
            <w:r w:rsidR="00E45C3E">
              <w:rPr>
                <w:rFonts w:ascii="Myriad Pro" w:hAnsi="Myriad Pro"/>
                <w:sz w:val="16"/>
                <w:szCs w:val="16"/>
              </w:rPr>
              <w:t xml:space="preserve"> dystrybutorów wody,</w:t>
            </w:r>
            <w:r w:rsidRPr="00963DB4">
              <w:rPr>
                <w:rFonts w:ascii="Myriad Pro" w:hAnsi="Myriad Pro"/>
                <w:sz w:val="16"/>
                <w:szCs w:val="16"/>
              </w:rPr>
              <w:t xml:space="preserve"> itp.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d)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urządzeń sanitarnych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dziennie</w:t>
            </w:r>
          </w:p>
        </w:tc>
      </w:tr>
      <w:tr w:rsidR="00721222" w:rsidRPr="00963DB4" w:rsidTr="00065F1C">
        <w:trPr>
          <w:trHeight w:val="249"/>
        </w:trPr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e)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okien i pranie firan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86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f)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Uprzątanie terenu wokół punktu socjalnego, posypywanie chodnika piaskiem/</w:t>
            </w:r>
            <w:proofErr w:type="spellStart"/>
            <w:r w:rsidRPr="00963DB4">
              <w:rPr>
                <w:rFonts w:ascii="Myriad Pro" w:hAnsi="Myriad Pro"/>
                <w:sz w:val="16"/>
                <w:szCs w:val="16"/>
              </w:rPr>
              <w:t>antylodem</w:t>
            </w:r>
            <w:proofErr w:type="spellEnd"/>
            <w:r w:rsidRPr="00963DB4">
              <w:rPr>
                <w:rFonts w:ascii="Myriad Pro" w:hAnsi="Myriad Pro"/>
                <w:sz w:val="16"/>
                <w:szCs w:val="16"/>
              </w:rPr>
              <w:t xml:space="preserve"> w okresie zimowym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g)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Opróżnianie koszy, wymiana wkładów foliowych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dziennie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h)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Uzupełnianie mydła, papieru toaletowego, ręczników papierowych, śr. zapachowych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dziennie</w:t>
            </w:r>
          </w:p>
        </w:tc>
      </w:tr>
      <w:tr w:rsidR="007911D4" w:rsidRPr="00963DB4" w:rsidTr="00065F1C">
        <w:tc>
          <w:tcPr>
            <w:tcW w:w="757" w:type="dxa"/>
            <w:shd w:val="clear" w:color="auto" w:fill="auto"/>
            <w:vAlign w:val="center"/>
          </w:tcPr>
          <w:p w:rsidR="007911D4" w:rsidRPr="00963DB4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911D4" w:rsidRPr="00963DB4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i)</w:t>
            </w:r>
          </w:p>
        </w:tc>
        <w:tc>
          <w:tcPr>
            <w:tcW w:w="2351" w:type="dxa"/>
            <w:vAlign w:val="center"/>
          </w:tcPr>
          <w:p w:rsidR="007911D4" w:rsidRPr="00963DB4" w:rsidRDefault="007911D4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Czyszczenie mikrofali </w:t>
            </w:r>
            <w:r w:rsidR="001A110F">
              <w:rPr>
                <w:rFonts w:ascii="Myriad Pro" w:hAnsi="Myriad Pro"/>
                <w:sz w:val="16"/>
                <w:szCs w:val="16"/>
              </w:rPr>
              <w:t xml:space="preserve"> ***</w:t>
            </w:r>
          </w:p>
        </w:tc>
        <w:tc>
          <w:tcPr>
            <w:tcW w:w="1590" w:type="dxa"/>
            <w:vAlign w:val="center"/>
          </w:tcPr>
          <w:p w:rsidR="007911D4" w:rsidRPr="00963DB4" w:rsidRDefault="001A110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vAlign w:val="center"/>
          </w:tcPr>
          <w:p w:rsidR="007911D4" w:rsidRPr="00963DB4" w:rsidRDefault="001A110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842" w:type="dxa"/>
            <w:vAlign w:val="center"/>
          </w:tcPr>
          <w:p w:rsidR="007911D4" w:rsidRPr="00963DB4" w:rsidRDefault="001A110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vAlign w:val="center"/>
          </w:tcPr>
          <w:p w:rsidR="007911D4" w:rsidRPr="00963DB4" w:rsidRDefault="001A110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866" w:type="dxa"/>
            <w:vAlign w:val="center"/>
          </w:tcPr>
          <w:p w:rsidR="007911D4" w:rsidRDefault="001A110F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</w:tr>
      <w:tr w:rsidR="00406433" w:rsidRPr="00963DB4" w:rsidTr="00065F1C">
        <w:tc>
          <w:tcPr>
            <w:tcW w:w="757" w:type="dxa"/>
            <w:shd w:val="clear" w:color="auto" w:fill="auto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06433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j)</w:t>
            </w:r>
          </w:p>
        </w:tc>
        <w:tc>
          <w:tcPr>
            <w:tcW w:w="2351" w:type="dxa"/>
            <w:vAlign w:val="center"/>
          </w:tcPr>
          <w:p w:rsidR="00406433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Gruntowne czyszczenie/odkamienianie urządzeń sanitarnych.</w:t>
            </w:r>
          </w:p>
        </w:tc>
        <w:tc>
          <w:tcPr>
            <w:tcW w:w="1590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842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866" w:type="dxa"/>
            <w:vAlign w:val="center"/>
          </w:tcPr>
          <w:p w:rsidR="00406433" w:rsidRPr="00963DB4" w:rsidRDefault="00406433" w:rsidP="00406433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</w:tr>
      <w:tr w:rsidR="009D644A" w:rsidRPr="00963DB4" w:rsidTr="00065F1C">
        <w:tc>
          <w:tcPr>
            <w:tcW w:w="757" w:type="dxa"/>
            <w:shd w:val="clear" w:color="auto" w:fill="auto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Zapewnianie herbaty, cukru, pojemników na cukier** i łyżeczek jednorazowych</w:t>
            </w:r>
          </w:p>
        </w:tc>
        <w:tc>
          <w:tcPr>
            <w:tcW w:w="1590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70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842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70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866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wg. potrzeb</w:t>
            </w:r>
            <w:r>
              <w:rPr>
                <w:rFonts w:ascii="Myriad Pro" w:hAnsi="Myriad Pro"/>
                <w:sz w:val="16"/>
                <w:szCs w:val="16"/>
              </w:rPr>
              <w:br/>
              <w:t>(min, 2x dziennie)</w:t>
            </w:r>
          </w:p>
        </w:tc>
      </w:tr>
    </w:tbl>
    <w:p w:rsidR="00721222" w:rsidRPr="00963DB4" w:rsidRDefault="00721222" w:rsidP="00721222">
      <w:pPr>
        <w:rPr>
          <w:rFonts w:ascii="Myriad Pro" w:hAnsi="Myriad Pro"/>
          <w:sz w:val="18"/>
          <w:szCs w:val="18"/>
        </w:rPr>
      </w:pPr>
    </w:p>
    <w:p w:rsidR="00721222" w:rsidRPr="00963DB4" w:rsidRDefault="00721222" w:rsidP="00721222">
      <w:pPr>
        <w:rPr>
          <w:rFonts w:ascii="Myriad Pro" w:hAnsi="Myriad Pro"/>
          <w:sz w:val="18"/>
          <w:szCs w:val="18"/>
        </w:rPr>
      </w:pPr>
    </w:p>
    <w:p w:rsidR="00721222" w:rsidRPr="00963DB4" w:rsidRDefault="00721222" w:rsidP="00721222">
      <w:pPr>
        <w:rPr>
          <w:rFonts w:ascii="Myriad Pro" w:hAnsi="Myriad Pro"/>
          <w:sz w:val="18"/>
          <w:szCs w:val="18"/>
        </w:rPr>
      </w:pPr>
    </w:p>
    <w:p w:rsidR="00962EBD" w:rsidRDefault="00962EBD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A6236F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583F5A">
        <w:rPr>
          <w:rFonts w:ascii="Myriad Pro" w:hAnsi="Myriad Pro"/>
          <w:sz w:val="14"/>
          <w:szCs w:val="14"/>
        </w:rPr>
        <w:t>*/ Uwaga: Wskazane w poz. 1 osoby mogą korzystać  z punktu socjalnego kilkakrotnie w ciągu swojej zmiany roboczej.</w:t>
      </w:r>
    </w:p>
    <w:p w:rsidR="00721222" w:rsidRPr="00583F5A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 </w:t>
      </w:r>
      <w:r w:rsidRPr="006F16D8">
        <w:rPr>
          <w:rFonts w:ascii="Myriad Pro" w:hAnsi="Myriad Pro"/>
          <w:sz w:val="14"/>
          <w:szCs w:val="14"/>
        </w:rPr>
        <w:t>** Uwaga: Pojemniki na cukier muszą być zamykane</w:t>
      </w:r>
      <w:r w:rsidR="001A110F">
        <w:rPr>
          <w:rFonts w:ascii="Myriad Pro" w:hAnsi="Myriad Pro"/>
          <w:sz w:val="14"/>
          <w:szCs w:val="14"/>
        </w:rPr>
        <w:br/>
        <w:t xml:space="preserve">    *** Uwaga : W punktach socjalnych w których jest dostępna</w:t>
      </w:r>
    </w:p>
    <w:p w:rsidR="00721222" w:rsidRPr="00583F5A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583F5A">
        <w:rPr>
          <w:rFonts w:ascii="Myriad Pro" w:hAnsi="Myriad Pro"/>
          <w:sz w:val="14"/>
          <w:szCs w:val="14"/>
        </w:rPr>
        <w:t xml:space="preserve">     Przewidywany przydział dobowy : 2 saszetki herbaty oraz 15g cukru dla każdego pracownika . W wyjątkowych sytuacjach Zamawiający może wezwać Wykonawcę do uzupełnienia asortymentu .</w:t>
      </w: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583F5A">
        <w:rPr>
          <w:rFonts w:ascii="Myriad Pro" w:hAnsi="Myriad Pro"/>
          <w:sz w:val="14"/>
          <w:szCs w:val="14"/>
        </w:rPr>
        <w:t xml:space="preserve">     W wyjątkowych sytuacjach Wykonawca  zobowiązany jest do usunięcia skutków awarii , np. w przypadku wycieku z kaloryfera lub zalania punktu</w:t>
      </w:r>
      <w:r>
        <w:rPr>
          <w:rFonts w:ascii="Myriad Pro" w:hAnsi="Myriad Pro"/>
          <w:sz w:val="14"/>
          <w:szCs w:val="14"/>
        </w:rPr>
        <w:t>.</w:t>
      </w:r>
    </w:p>
    <w:p w:rsidR="00A6236F" w:rsidRPr="00583F5A" w:rsidRDefault="00A6236F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Pr="00963DB4" w:rsidRDefault="00721222" w:rsidP="00721222">
      <w:pPr>
        <w:spacing w:after="0"/>
        <w:rPr>
          <w:rFonts w:ascii="Myriad Pro" w:hAnsi="Myriad Pro"/>
          <w:sz w:val="18"/>
          <w:szCs w:val="18"/>
        </w:rPr>
      </w:pPr>
    </w:p>
    <w:tbl>
      <w:tblPr>
        <w:tblpPr w:leftFromText="141" w:rightFromText="141" w:vertAnchor="text" w:horzAnchor="page" w:tblpX="1332" w:tblpY="42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661"/>
        <w:gridCol w:w="2351"/>
        <w:gridCol w:w="1590"/>
        <w:gridCol w:w="1701"/>
        <w:gridCol w:w="1842"/>
        <w:gridCol w:w="1701"/>
        <w:gridCol w:w="1866"/>
      </w:tblGrid>
      <w:tr w:rsidR="00721222" w:rsidRPr="00963DB4" w:rsidTr="00065F1C">
        <w:tc>
          <w:tcPr>
            <w:tcW w:w="1418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LP.</w:t>
            </w:r>
          </w:p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Wyszczególnienie</w:t>
            </w:r>
          </w:p>
        </w:tc>
        <w:tc>
          <w:tcPr>
            <w:tcW w:w="8700" w:type="dxa"/>
            <w:gridSpan w:val="5"/>
            <w:vAlign w:val="center"/>
          </w:tcPr>
          <w:p w:rsidR="00721222" w:rsidRPr="00963DB4" w:rsidRDefault="00721222" w:rsidP="00065F1C">
            <w:pPr>
              <w:spacing w:after="0"/>
              <w:ind w:right="1152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Punkty socjalne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Zwycięska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ind w:left="66" w:hanging="66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Chińska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Bacciarellego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963DB4">
              <w:rPr>
                <w:rFonts w:ascii="Myriad Pro" w:hAnsi="Myriad Pro"/>
                <w:sz w:val="16"/>
                <w:szCs w:val="16"/>
              </w:rPr>
              <w:t>Redycka</w:t>
            </w:r>
            <w:proofErr w:type="spellEnd"/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Zakrzów (Os. Sobieskiego)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Szacunkowa dzienna ilość osób korzystających z punktu */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80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90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150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200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Powierzchnia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15,00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15,00 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15,00 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15,00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15,00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1051" w:type="dxa"/>
            <w:gridSpan w:val="6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Zakres czynności przy sprzątaniu punktów socjalnych</w:t>
            </w:r>
          </w:p>
        </w:tc>
      </w:tr>
      <w:tr w:rsidR="00721222" w:rsidRPr="00963DB4" w:rsidTr="00065F1C">
        <w:trPr>
          <w:trHeight w:val="557"/>
        </w:trPr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a)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powierzchni podłóg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b)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Przecieranie na wilgotno lub mycie zewnętrznych powierzchni mebli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c)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Wycieranie na wilgotno lub mycie drzwi, ścian, parapetów, kaloryferów,</w:t>
            </w:r>
            <w:r w:rsidR="00E45C3E">
              <w:rPr>
                <w:rFonts w:ascii="Myriad Pro" w:hAnsi="Myriad Pro"/>
                <w:sz w:val="16"/>
                <w:szCs w:val="16"/>
              </w:rPr>
              <w:t xml:space="preserve"> dystrybutorów wody</w:t>
            </w:r>
            <w:r w:rsidRPr="00963DB4">
              <w:rPr>
                <w:rFonts w:ascii="Myriad Pro" w:hAnsi="Myriad Pro"/>
                <w:sz w:val="16"/>
                <w:szCs w:val="16"/>
              </w:rPr>
              <w:t xml:space="preserve"> itp.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d)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urządzeń sanitarnych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065F1C">
        <w:trPr>
          <w:trHeight w:val="447"/>
        </w:trPr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e)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okien i pranie firan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f)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Uprzątanie terenu wokół punktu socjalnego, posypywanie chodnika piaskiem/</w:t>
            </w:r>
            <w:proofErr w:type="spellStart"/>
            <w:r w:rsidRPr="00963DB4">
              <w:rPr>
                <w:rFonts w:ascii="Myriad Pro" w:hAnsi="Myriad Pro"/>
                <w:sz w:val="16"/>
                <w:szCs w:val="16"/>
              </w:rPr>
              <w:t>antylodem</w:t>
            </w:r>
            <w:proofErr w:type="spellEnd"/>
            <w:r w:rsidRPr="00963DB4">
              <w:rPr>
                <w:rFonts w:ascii="Myriad Pro" w:hAnsi="Myriad Pro"/>
                <w:sz w:val="16"/>
                <w:szCs w:val="16"/>
              </w:rPr>
              <w:t xml:space="preserve"> w okresie zimowym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g)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Opróżnianie koszy, wymiana wkładów foliowych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h)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Uzupełnianie mydła, papieru toaletowego, ręczników papierowych, śr. zapachowych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</w:tr>
      <w:tr w:rsidR="004D67CC" w:rsidRPr="00963DB4" w:rsidTr="00065F1C">
        <w:tc>
          <w:tcPr>
            <w:tcW w:w="757" w:type="dxa"/>
            <w:shd w:val="clear" w:color="auto" w:fill="auto"/>
            <w:vAlign w:val="center"/>
          </w:tcPr>
          <w:p w:rsidR="004D67CC" w:rsidRPr="00963DB4" w:rsidRDefault="004D67C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D67CC" w:rsidRPr="00963DB4" w:rsidRDefault="004D67C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i)</w:t>
            </w:r>
          </w:p>
        </w:tc>
        <w:tc>
          <w:tcPr>
            <w:tcW w:w="2351" w:type="dxa"/>
            <w:vAlign w:val="center"/>
          </w:tcPr>
          <w:p w:rsidR="004D67CC" w:rsidRPr="00963DB4" w:rsidRDefault="004D67C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Czyszczenie mikrofali ***</w:t>
            </w:r>
          </w:p>
        </w:tc>
        <w:tc>
          <w:tcPr>
            <w:tcW w:w="1590" w:type="dxa"/>
            <w:vAlign w:val="center"/>
          </w:tcPr>
          <w:p w:rsidR="004D67CC" w:rsidRPr="00963DB4" w:rsidRDefault="004D67C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701" w:type="dxa"/>
            <w:vAlign w:val="center"/>
          </w:tcPr>
          <w:p w:rsidR="004D67CC" w:rsidRPr="00963DB4" w:rsidRDefault="004D67C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842" w:type="dxa"/>
            <w:vAlign w:val="center"/>
          </w:tcPr>
          <w:p w:rsidR="004D67CC" w:rsidRPr="00963DB4" w:rsidRDefault="004D67C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701" w:type="dxa"/>
            <w:vAlign w:val="center"/>
          </w:tcPr>
          <w:p w:rsidR="004D67CC" w:rsidRPr="00963DB4" w:rsidRDefault="004D67C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866" w:type="dxa"/>
            <w:vAlign w:val="center"/>
          </w:tcPr>
          <w:p w:rsidR="004D67CC" w:rsidRPr="00963DB4" w:rsidRDefault="004D67CC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</w:tr>
      <w:tr w:rsidR="009D644A" w:rsidRPr="00963DB4" w:rsidTr="00065F1C">
        <w:tc>
          <w:tcPr>
            <w:tcW w:w="757" w:type="dxa"/>
            <w:shd w:val="clear" w:color="auto" w:fill="auto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D644A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j)</w:t>
            </w:r>
          </w:p>
        </w:tc>
        <w:tc>
          <w:tcPr>
            <w:tcW w:w="2351" w:type="dxa"/>
            <w:vAlign w:val="center"/>
          </w:tcPr>
          <w:p w:rsidR="009D644A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Gruntowne czyszczenie/odkamienianie urządzeń sanitarnych. </w:t>
            </w:r>
          </w:p>
        </w:tc>
        <w:tc>
          <w:tcPr>
            <w:tcW w:w="1590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70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842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70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  <w:tc>
          <w:tcPr>
            <w:tcW w:w="1866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2x w miesiącu</w:t>
            </w:r>
          </w:p>
        </w:tc>
      </w:tr>
      <w:tr w:rsidR="009D644A" w:rsidRPr="00963DB4" w:rsidTr="00065F1C">
        <w:tc>
          <w:tcPr>
            <w:tcW w:w="757" w:type="dxa"/>
            <w:shd w:val="clear" w:color="auto" w:fill="auto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Zapewnianie herbaty, cukru, pojemników na cukier** i łyżeczek jednorazowych</w:t>
            </w:r>
          </w:p>
        </w:tc>
        <w:tc>
          <w:tcPr>
            <w:tcW w:w="1590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70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842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70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866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</w:tr>
    </w:tbl>
    <w:p w:rsidR="00721222" w:rsidRPr="00963DB4" w:rsidRDefault="00721222" w:rsidP="00721222">
      <w:pPr>
        <w:rPr>
          <w:rFonts w:ascii="Myriad Pro" w:hAnsi="Myriad Pro"/>
          <w:sz w:val="18"/>
          <w:szCs w:val="18"/>
        </w:rPr>
      </w:pPr>
    </w:p>
    <w:p w:rsidR="00A6236F" w:rsidRDefault="00A6236F" w:rsidP="00721222">
      <w:pPr>
        <w:spacing w:after="0"/>
        <w:rPr>
          <w:rFonts w:ascii="Myriad Pro" w:hAnsi="Myriad Pro"/>
          <w:sz w:val="18"/>
          <w:szCs w:val="18"/>
        </w:rPr>
      </w:pPr>
    </w:p>
    <w:p w:rsidR="00A6236F" w:rsidRDefault="00A6236F" w:rsidP="00721222">
      <w:pPr>
        <w:spacing w:after="0"/>
        <w:rPr>
          <w:rFonts w:ascii="Myriad Pro" w:hAnsi="Myriad Pro"/>
          <w:sz w:val="18"/>
          <w:szCs w:val="18"/>
        </w:rPr>
      </w:pPr>
    </w:p>
    <w:p w:rsidR="00A6236F" w:rsidRDefault="00A6236F" w:rsidP="00721222">
      <w:pPr>
        <w:spacing w:after="0"/>
        <w:rPr>
          <w:rFonts w:ascii="Myriad Pro" w:hAnsi="Myriad Pro"/>
          <w:sz w:val="18"/>
          <w:szCs w:val="18"/>
        </w:rPr>
      </w:pPr>
    </w:p>
    <w:p w:rsidR="00A6236F" w:rsidRDefault="00A6236F" w:rsidP="00721222">
      <w:pPr>
        <w:spacing w:after="0"/>
        <w:rPr>
          <w:rFonts w:ascii="Myriad Pro" w:hAnsi="Myriad Pro"/>
          <w:sz w:val="18"/>
          <w:szCs w:val="18"/>
        </w:rPr>
      </w:pPr>
    </w:p>
    <w:p w:rsidR="00A6236F" w:rsidRDefault="00A6236F" w:rsidP="00721222">
      <w:pPr>
        <w:spacing w:after="0"/>
        <w:rPr>
          <w:rFonts w:ascii="Myriad Pro" w:hAnsi="Myriad Pro"/>
          <w:sz w:val="18"/>
          <w:szCs w:val="18"/>
        </w:rPr>
      </w:pPr>
    </w:p>
    <w:p w:rsidR="00880EEB" w:rsidRDefault="00880EEB" w:rsidP="00721222">
      <w:pPr>
        <w:spacing w:after="0"/>
        <w:rPr>
          <w:rFonts w:ascii="Myriad Pro" w:hAnsi="Myriad Pro"/>
          <w:sz w:val="18"/>
          <w:szCs w:val="18"/>
        </w:rPr>
      </w:pPr>
    </w:p>
    <w:p w:rsidR="00880EEB" w:rsidRDefault="00880EEB" w:rsidP="00721222">
      <w:pPr>
        <w:spacing w:after="0"/>
        <w:rPr>
          <w:rFonts w:ascii="Myriad Pro" w:hAnsi="Myriad Pro"/>
          <w:sz w:val="18"/>
          <w:szCs w:val="18"/>
        </w:rPr>
      </w:pPr>
    </w:p>
    <w:p w:rsidR="00880EEB" w:rsidRDefault="00880EEB" w:rsidP="00721222">
      <w:pPr>
        <w:spacing w:after="0"/>
        <w:rPr>
          <w:rFonts w:ascii="Myriad Pro" w:hAnsi="Myriad Pro"/>
          <w:sz w:val="18"/>
          <w:szCs w:val="18"/>
        </w:rPr>
      </w:pPr>
    </w:p>
    <w:p w:rsidR="00880EEB" w:rsidRDefault="00880EEB" w:rsidP="00721222">
      <w:pPr>
        <w:spacing w:after="0"/>
        <w:rPr>
          <w:rFonts w:ascii="Myriad Pro" w:hAnsi="Myriad Pro"/>
          <w:sz w:val="18"/>
          <w:szCs w:val="18"/>
        </w:rPr>
      </w:pPr>
    </w:p>
    <w:p w:rsidR="00880EEB" w:rsidRDefault="00880EEB" w:rsidP="00721222">
      <w:pPr>
        <w:spacing w:after="0"/>
        <w:rPr>
          <w:rFonts w:ascii="Myriad Pro" w:hAnsi="Myriad Pro"/>
          <w:sz w:val="18"/>
          <w:szCs w:val="18"/>
        </w:rPr>
      </w:pPr>
    </w:p>
    <w:p w:rsidR="00880EEB" w:rsidRDefault="00880EEB" w:rsidP="00721222">
      <w:pPr>
        <w:spacing w:after="0"/>
        <w:rPr>
          <w:rFonts w:ascii="Myriad Pro" w:hAnsi="Myriad Pro"/>
          <w:sz w:val="18"/>
          <w:szCs w:val="18"/>
        </w:rPr>
      </w:pPr>
    </w:p>
    <w:p w:rsidR="00880EEB" w:rsidRDefault="00880EEB" w:rsidP="00721222">
      <w:pPr>
        <w:spacing w:after="0"/>
        <w:rPr>
          <w:rFonts w:ascii="Myriad Pro" w:hAnsi="Myriad Pro"/>
          <w:sz w:val="18"/>
          <w:szCs w:val="18"/>
        </w:rPr>
      </w:pPr>
    </w:p>
    <w:p w:rsidR="00880EEB" w:rsidRDefault="00880EEB" w:rsidP="00721222">
      <w:pPr>
        <w:spacing w:after="0"/>
        <w:rPr>
          <w:rFonts w:ascii="Myriad Pro" w:hAnsi="Myriad Pro"/>
          <w:sz w:val="18"/>
          <w:szCs w:val="18"/>
        </w:rPr>
      </w:pPr>
    </w:p>
    <w:p w:rsidR="00880EEB" w:rsidRDefault="00880EEB" w:rsidP="00721222">
      <w:pPr>
        <w:spacing w:after="0"/>
        <w:rPr>
          <w:rFonts w:ascii="Myriad Pro" w:hAnsi="Myriad Pro"/>
          <w:sz w:val="18"/>
          <w:szCs w:val="18"/>
        </w:rPr>
      </w:pPr>
    </w:p>
    <w:p w:rsidR="00880EEB" w:rsidRDefault="00880EEB" w:rsidP="00721222">
      <w:pPr>
        <w:spacing w:after="0"/>
        <w:rPr>
          <w:rFonts w:ascii="Myriad Pro" w:hAnsi="Myriad Pro"/>
          <w:sz w:val="18"/>
          <w:szCs w:val="18"/>
        </w:rPr>
      </w:pPr>
    </w:p>
    <w:p w:rsidR="00880EEB" w:rsidRDefault="00880EEB" w:rsidP="00721222">
      <w:pPr>
        <w:spacing w:after="0"/>
        <w:rPr>
          <w:rFonts w:ascii="Myriad Pro" w:hAnsi="Myriad Pro"/>
          <w:sz w:val="18"/>
          <w:szCs w:val="18"/>
        </w:rPr>
      </w:pPr>
    </w:p>
    <w:p w:rsidR="00721222" w:rsidRPr="003F68F4" w:rsidRDefault="00721222" w:rsidP="00721222">
      <w:pPr>
        <w:spacing w:after="0"/>
        <w:rPr>
          <w:rFonts w:ascii="Myriad Pro" w:hAnsi="Myriad Pro"/>
          <w:sz w:val="14"/>
          <w:szCs w:val="14"/>
        </w:rPr>
      </w:pPr>
      <w:bookmarkStart w:id="0" w:name="_GoBack"/>
      <w:bookmarkEnd w:id="0"/>
      <w:r>
        <w:rPr>
          <w:rFonts w:ascii="Myriad Pro" w:hAnsi="Myriad Pro"/>
          <w:sz w:val="18"/>
          <w:szCs w:val="18"/>
        </w:rPr>
        <w:t xml:space="preserve"> </w:t>
      </w:r>
      <w:r w:rsidRPr="003F68F4">
        <w:rPr>
          <w:rFonts w:ascii="Myriad Pro" w:hAnsi="Myriad Pro"/>
          <w:sz w:val="14"/>
          <w:szCs w:val="14"/>
        </w:rPr>
        <w:t>*/ Uwaga: Wskazane w poz. 1 osoby mogą korzystać  z punktu socjalnego kilkakrotnie w ciągu swojej zmiany roboczej.</w:t>
      </w:r>
    </w:p>
    <w:p w:rsidR="00721222" w:rsidRPr="003F68F4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3F68F4">
        <w:rPr>
          <w:rFonts w:ascii="Myriad Pro" w:hAnsi="Myriad Pro"/>
          <w:sz w:val="14"/>
          <w:szCs w:val="14"/>
        </w:rPr>
        <w:t xml:space="preserve">     </w:t>
      </w:r>
      <w:r>
        <w:rPr>
          <w:rFonts w:ascii="Myriad Pro" w:hAnsi="Myriad Pro"/>
          <w:sz w:val="14"/>
          <w:szCs w:val="14"/>
        </w:rPr>
        <w:t xml:space="preserve"> </w:t>
      </w:r>
      <w:r w:rsidRPr="003F68F4">
        <w:rPr>
          <w:rFonts w:ascii="Myriad Pro" w:hAnsi="Myriad Pro"/>
          <w:sz w:val="14"/>
          <w:szCs w:val="14"/>
        </w:rPr>
        <w:t>** Uwaga: Pojemniki na cukier muszą być zamykane</w:t>
      </w:r>
      <w:r w:rsidR="00962EBD">
        <w:rPr>
          <w:rFonts w:ascii="Myriad Pro" w:hAnsi="Myriad Pro"/>
          <w:sz w:val="14"/>
          <w:szCs w:val="14"/>
        </w:rPr>
        <w:br/>
        <w:t xml:space="preserve">     *** Uwaga W punktach socjalnych w których jest dostępna</w:t>
      </w:r>
    </w:p>
    <w:p w:rsidR="00721222" w:rsidRPr="003F68F4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3F68F4">
        <w:rPr>
          <w:rFonts w:ascii="Myriad Pro" w:hAnsi="Myriad Pro"/>
          <w:sz w:val="14"/>
          <w:szCs w:val="14"/>
        </w:rPr>
        <w:t xml:space="preserve">     Przewidywany przydział dobowy : 2 saszetki herbaty oraz 15g cukru dla każdego pracownika . W wyjątkowych sytuacjach Zamawiający może wezwać Wykonawcę do uzupełnienia asortymentu .</w:t>
      </w:r>
    </w:p>
    <w:p w:rsidR="00721222" w:rsidRPr="003F68F4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3F68F4">
        <w:rPr>
          <w:rFonts w:ascii="Myriad Pro" w:hAnsi="Myriad Pro"/>
          <w:sz w:val="14"/>
          <w:szCs w:val="14"/>
        </w:rPr>
        <w:t xml:space="preserve">     W wyjątkowych sytuacjach Wykonawca  zobowiązany jest do usunięcia skutków awarii , np. w przypadku wycieku z kaloryfera lub zalania punktu.</w:t>
      </w:r>
    </w:p>
    <w:p w:rsidR="00721222" w:rsidRPr="00963DB4" w:rsidRDefault="00721222" w:rsidP="00721222">
      <w:pPr>
        <w:spacing w:after="0"/>
        <w:rPr>
          <w:rFonts w:ascii="Myriad Pro" w:hAnsi="Myriad Pro"/>
          <w:sz w:val="18"/>
          <w:szCs w:val="18"/>
        </w:rPr>
      </w:pPr>
    </w:p>
    <w:tbl>
      <w:tblPr>
        <w:tblpPr w:leftFromText="141" w:rightFromText="141" w:vertAnchor="text" w:horzAnchor="page" w:tblpX="1332" w:tblpY="42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661"/>
        <w:gridCol w:w="2351"/>
        <w:gridCol w:w="1590"/>
        <w:gridCol w:w="1701"/>
        <w:gridCol w:w="1842"/>
        <w:gridCol w:w="1701"/>
        <w:gridCol w:w="1866"/>
      </w:tblGrid>
      <w:tr w:rsidR="00721222" w:rsidRPr="00963DB4" w:rsidTr="00065F1C">
        <w:tc>
          <w:tcPr>
            <w:tcW w:w="1418" w:type="dxa"/>
            <w:gridSpan w:val="2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LP.</w:t>
            </w:r>
          </w:p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Wyszczególnienie</w:t>
            </w:r>
          </w:p>
        </w:tc>
        <w:tc>
          <w:tcPr>
            <w:tcW w:w="8700" w:type="dxa"/>
            <w:gridSpan w:val="5"/>
            <w:vAlign w:val="center"/>
          </w:tcPr>
          <w:p w:rsidR="00721222" w:rsidRPr="00963DB4" w:rsidRDefault="00721222" w:rsidP="00065F1C">
            <w:pPr>
              <w:spacing w:after="0"/>
              <w:ind w:right="1152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Punkty socjalne</w:t>
            </w: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Tyska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ind w:left="66" w:hanging="66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Sępolno</w:t>
            </w:r>
          </w:p>
        </w:tc>
        <w:tc>
          <w:tcPr>
            <w:tcW w:w="1842" w:type="dxa"/>
            <w:vAlign w:val="center"/>
          </w:tcPr>
          <w:p w:rsidR="00721222" w:rsidRPr="00D027D6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/>
                <w:sz w:val="16"/>
                <w:szCs w:val="16"/>
              </w:rPr>
              <w:t>Biskupin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Szacunkowa dzienna ilość osób korzystających z punktu */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50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50</w:t>
            </w:r>
          </w:p>
        </w:tc>
        <w:tc>
          <w:tcPr>
            <w:tcW w:w="1842" w:type="dxa"/>
            <w:vAlign w:val="center"/>
          </w:tcPr>
          <w:p w:rsidR="00721222" w:rsidRPr="00D027D6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6</w:t>
            </w:r>
            <w:r w:rsidRPr="00D027D6">
              <w:rPr>
                <w:rFonts w:ascii="Myriad Pro" w:hAnsi="Myriad Pro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Powierzchnia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15,00 m</w:t>
            </w:r>
            <w:r w:rsidRPr="00963DB4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1222" w:rsidRPr="0099239E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15,00  m</w:t>
            </w:r>
            <w:r w:rsidRPr="0099239E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721222" w:rsidRPr="00277432" w:rsidRDefault="00721222" w:rsidP="00065F1C">
            <w:pPr>
              <w:spacing w:after="0"/>
              <w:jc w:val="center"/>
              <w:rPr>
                <w:rFonts w:ascii="Myriad Pro" w:hAnsi="Myriad Pro"/>
                <w:color w:val="00B050"/>
                <w:sz w:val="16"/>
                <w:szCs w:val="16"/>
                <w:vertAlign w:val="superscript"/>
              </w:rPr>
            </w:pPr>
            <w:r w:rsidRPr="00825EB7">
              <w:rPr>
                <w:rFonts w:ascii="Myriad Pro" w:hAnsi="Myriad Pro"/>
                <w:sz w:val="16"/>
                <w:szCs w:val="16"/>
              </w:rPr>
              <w:t>15,00  m</w:t>
            </w:r>
            <w:r w:rsidRPr="00825EB7">
              <w:rPr>
                <w:rFonts w:ascii="Myriad Pro" w:hAnsi="Myriad Pr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  <w:vertAlign w:val="superscript"/>
              </w:rPr>
            </w:pP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1051" w:type="dxa"/>
            <w:gridSpan w:val="6"/>
            <w:vAlign w:val="center"/>
          </w:tcPr>
          <w:p w:rsidR="00721222" w:rsidRPr="00963DB4" w:rsidRDefault="009D644A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Zakres czynności przy sprzątaniu punktów socjalnych.</w:t>
            </w:r>
          </w:p>
        </w:tc>
      </w:tr>
      <w:tr w:rsidR="00721222" w:rsidRPr="00963DB4" w:rsidTr="00065F1C">
        <w:trPr>
          <w:trHeight w:val="557"/>
        </w:trPr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a)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powierzchni podłóg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b)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Przecieranie na wilgotno lub mycie zewnętrznych powierzchni mebli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c)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Wycieranie na wilgotno lub mycie drzwi, ścian, parapetów, kaloryferów,</w:t>
            </w:r>
            <w:r w:rsidR="00E45C3E">
              <w:rPr>
                <w:rFonts w:ascii="Myriad Pro" w:hAnsi="Myriad Pro"/>
                <w:sz w:val="16"/>
                <w:szCs w:val="16"/>
              </w:rPr>
              <w:t xml:space="preserve"> dystrybutorów wody</w:t>
            </w:r>
            <w:r w:rsidRPr="00963DB4">
              <w:rPr>
                <w:rFonts w:ascii="Myriad Pro" w:hAnsi="Myriad Pro"/>
                <w:sz w:val="16"/>
                <w:szCs w:val="16"/>
              </w:rPr>
              <w:t xml:space="preserve"> itp.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1x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d)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urządzeń sanitarnych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065F1C">
        <w:trPr>
          <w:trHeight w:val="447"/>
        </w:trPr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e)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Mycie okien i pranie firan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 xml:space="preserve">1 x w </w:t>
            </w:r>
            <w:r>
              <w:rPr>
                <w:rFonts w:ascii="Myriad Pro" w:hAnsi="Myriad Pro"/>
                <w:sz w:val="16"/>
                <w:szCs w:val="16"/>
              </w:rPr>
              <w:t>roku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f)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Uprzątanie terenu wokół punktu socjalnego, posypywanie chodnika piaskiem/</w:t>
            </w:r>
            <w:proofErr w:type="spellStart"/>
            <w:r w:rsidRPr="00963DB4">
              <w:rPr>
                <w:rFonts w:ascii="Myriad Pro" w:hAnsi="Myriad Pro"/>
                <w:sz w:val="16"/>
                <w:szCs w:val="16"/>
              </w:rPr>
              <w:t>antylodem</w:t>
            </w:r>
            <w:proofErr w:type="spellEnd"/>
            <w:r w:rsidRPr="00963DB4">
              <w:rPr>
                <w:rFonts w:ascii="Myriad Pro" w:hAnsi="Myriad Pro"/>
                <w:sz w:val="16"/>
                <w:szCs w:val="16"/>
              </w:rPr>
              <w:t xml:space="preserve"> w okresie zimowym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g)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Opróżnianie koszy, wymiana wkładów foliowych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21222" w:rsidRPr="00963DB4" w:rsidTr="00065F1C">
        <w:tc>
          <w:tcPr>
            <w:tcW w:w="757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h)</w:t>
            </w:r>
          </w:p>
        </w:tc>
        <w:tc>
          <w:tcPr>
            <w:tcW w:w="235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Uzupełnianie mydła, papieru toaletowego, ręczników papierowych, śr. zapachowych</w:t>
            </w:r>
          </w:p>
        </w:tc>
        <w:tc>
          <w:tcPr>
            <w:tcW w:w="1590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842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2 x dziennie</w:t>
            </w:r>
          </w:p>
        </w:tc>
        <w:tc>
          <w:tcPr>
            <w:tcW w:w="1701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21222" w:rsidRPr="00963DB4" w:rsidRDefault="00721222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717A7" w:rsidRPr="00963DB4" w:rsidTr="00065F1C">
        <w:tc>
          <w:tcPr>
            <w:tcW w:w="757" w:type="dxa"/>
            <w:shd w:val="clear" w:color="auto" w:fill="auto"/>
            <w:vAlign w:val="center"/>
          </w:tcPr>
          <w:p w:rsidR="007717A7" w:rsidRPr="00963DB4" w:rsidRDefault="007717A7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717A7" w:rsidRPr="00963DB4" w:rsidRDefault="007717A7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i) </w:t>
            </w:r>
          </w:p>
        </w:tc>
        <w:tc>
          <w:tcPr>
            <w:tcW w:w="2351" w:type="dxa"/>
            <w:vAlign w:val="center"/>
          </w:tcPr>
          <w:p w:rsidR="007717A7" w:rsidRPr="00963DB4" w:rsidRDefault="007717A7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Czyszczenie mikrofali</w:t>
            </w:r>
            <w:r w:rsidR="00F87090">
              <w:rPr>
                <w:rFonts w:ascii="Myriad Pro" w:hAnsi="Myriad Pro"/>
                <w:sz w:val="16"/>
                <w:szCs w:val="16"/>
              </w:rPr>
              <w:t xml:space="preserve"> ***</w:t>
            </w:r>
          </w:p>
        </w:tc>
        <w:tc>
          <w:tcPr>
            <w:tcW w:w="1590" w:type="dxa"/>
            <w:vAlign w:val="center"/>
          </w:tcPr>
          <w:p w:rsidR="007717A7" w:rsidRPr="00963DB4" w:rsidRDefault="007717A7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2 x w miesiącu </w:t>
            </w:r>
          </w:p>
        </w:tc>
        <w:tc>
          <w:tcPr>
            <w:tcW w:w="1701" w:type="dxa"/>
            <w:vAlign w:val="center"/>
          </w:tcPr>
          <w:p w:rsidR="007717A7" w:rsidRPr="00963DB4" w:rsidRDefault="007717A7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842" w:type="dxa"/>
            <w:vAlign w:val="center"/>
          </w:tcPr>
          <w:p w:rsidR="007717A7" w:rsidRPr="00963DB4" w:rsidRDefault="007717A7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2 x w miesiącu</w:t>
            </w:r>
          </w:p>
        </w:tc>
        <w:tc>
          <w:tcPr>
            <w:tcW w:w="1701" w:type="dxa"/>
            <w:vAlign w:val="center"/>
          </w:tcPr>
          <w:p w:rsidR="007717A7" w:rsidRPr="00963DB4" w:rsidRDefault="007717A7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717A7" w:rsidRPr="00963DB4" w:rsidRDefault="007717A7" w:rsidP="00065F1C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9D644A" w:rsidRPr="00963DB4" w:rsidTr="00065F1C">
        <w:tc>
          <w:tcPr>
            <w:tcW w:w="757" w:type="dxa"/>
            <w:shd w:val="clear" w:color="auto" w:fill="auto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D644A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j)</w:t>
            </w:r>
          </w:p>
        </w:tc>
        <w:tc>
          <w:tcPr>
            <w:tcW w:w="2351" w:type="dxa"/>
            <w:vAlign w:val="center"/>
          </w:tcPr>
          <w:p w:rsidR="009D644A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Gruntowne czyszczenie/odkamienianie urządzeń sanitarnych. </w:t>
            </w:r>
          </w:p>
        </w:tc>
        <w:tc>
          <w:tcPr>
            <w:tcW w:w="1590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2 x w miesiącu </w:t>
            </w:r>
          </w:p>
        </w:tc>
        <w:tc>
          <w:tcPr>
            <w:tcW w:w="170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2 x w miesiącu </w:t>
            </w:r>
          </w:p>
        </w:tc>
        <w:tc>
          <w:tcPr>
            <w:tcW w:w="1842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2 x w miesiącu </w:t>
            </w:r>
          </w:p>
        </w:tc>
        <w:tc>
          <w:tcPr>
            <w:tcW w:w="170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9D644A" w:rsidRPr="00963DB4" w:rsidTr="00065F1C">
        <w:tc>
          <w:tcPr>
            <w:tcW w:w="757" w:type="dxa"/>
            <w:shd w:val="clear" w:color="auto" w:fill="auto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Zapewnianie herbaty, cukru, pojemników na cukier** i łyżeczek jednorazowych</w:t>
            </w:r>
          </w:p>
        </w:tc>
        <w:tc>
          <w:tcPr>
            <w:tcW w:w="1590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70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842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wg potrzeb</w:t>
            </w:r>
          </w:p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 w:rsidRPr="00963DB4">
              <w:rPr>
                <w:rFonts w:ascii="Myriad Pro" w:hAnsi="Myriad Pro"/>
                <w:sz w:val="16"/>
                <w:szCs w:val="16"/>
              </w:rPr>
              <w:t>(min. 2 x dziennie)</w:t>
            </w:r>
          </w:p>
        </w:tc>
        <w:tc>
          <w:tcPr>
            <w:tcW w:w="1701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9D644A" w:rsidRPr="00963DB4" w:rsidRDefault="009D644A" w:rsidP="009D644A">
            <w:pPr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</w:tbl>
    <w:p w:rsidR="00721222" w:rsidRPr="00963DB4" w:rsidRDefault="00721222" w:rsidP="00721222">
      <w:pPr>
        <w:tabs>
          <w:tab w:val="left" w:pos="1305"/>
        </w:tabs>
        <w:rPr>
          <w:rFonts w:ascii="Myriad Pro" w:hAnsi="Myriad Pro"/>
          <w:sz w:val="18"/>
          <w:szCs w:val="18"/>
        </w:rPr>
      </w:pPr>
    </w:p>
    <w:p w:rsidR="00721222" w:rsidRPr="00541E41" w:rsidRDefault="00721222" w:rsidP="00721222">
      <w:pPr>
        <w:rPr>
          <w:rFonts w:ascii="Myriad Pro" w:hAnsi="Myriad Pro"/>
          <w:sz w:val="18"/>
          <w:szCs w:val="18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</w:t>
      </w: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</w:p>
    <w:p w:rsidR="00306BF6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</w:t>
      </w:r>
    </w:p>
    <w:p w:rsidR="00306BF6" w:rsidRDefault="00306BF6" w:rsidP="00721222">
      <w:pPr>
        <w:spacing w:after="0"/>
        <w:rPr>
          <w:rFonts w:ascii="Myriad Pro" w:hAnsi="Myriad Pro"/>
          <w:sz w:val="14"/>
          <w:szCs w:val="14"/>
        </w:rPr>
      </w:pPr>
    </w:p>
    <w:p w:rsidR="00306BF6" w:rsidRDefault="00306BF6" w:rsidP="00721222">
      <w:pPr>
        <w:spacing w:after="0"/>
        <w:rPr>
          <w:rFonts w:ascii="Myriad Pro" w:hAnsi="Myriad Pro"/>
          <w:sz w:val="14"/>
          <w:szCs w:val="14"/>
        </w:rPr>
      </w:pPr>
    </w:p>
    <w:p w:rsidR="00306BF6" w:rsidRDefault="00306BF6" w:rsidP="00721222">
      <w:pPr>
        <w:spacing w:after="0"/>
        <w:rPr>
          <w:rFonts w:ascii="Myriad Pro" w:hAnsi="Myriad Pro"/>
          <w:sz w:val="14"/>
          <w:szCs w:val="14"/>
        </w:rPr>
      </w:pPr>
    </w:p>
    <w:p w:rsidR="00306BF6" w:rsidRDefault="00306BF6" w:rsidP="00721222">
      <w:pPr>
        <w:spacing w:after="0"/>
        <w:rPr>
          <w:rFonts w:ascii="Myriad Pro" w:hAnsi="Myriad Pro"/>
          <w:sz w:val="14"/>
          <w:szCs w:val="14"/>
        </w:rPr>
      </w:pPr>
    </w:p>
    <w:p w:rsidR="00306BF6" w:rsidRDefault="00306BF6" w:rsidP="00721222">
      <w:pPr>
        <w:spacing w:after="0"/>
        <w:rPr>
          <w:rFonts w:ascii="Myriad Pro" w:hAnsi="Myriad Pro"/>
          <w:sz w:val="14"/>
          <w:szCs w:val="14"/>
        </w:rPr>
      </w:pPr>
    </w:p>
    <w:p w:rsidR="007717A7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</w:t>
      </w:r>
    </w:p>
    <w:p w:rsidR="007717A7" w:rsidRDefault="007717A7" w:rsidP="00721222">
      <w:pPr>
        <w:spacing w:after="0"/>
        <w:rPr>
          <w:rFonts w:ascii="Myriad Pro" w:hAnsi="Myriad Pro"/>
          <w:sz w:val="14"/>
          <w:szCs w:val="14"/>
        </w:rPr>
      </w:pPr>
    </w:p>
    <w:p w:rsidR="00962EBD" w:rsidRDefault="00962EBD" w:rsidP="00721222">
      <w:pPr>
        <w:spacing w:after="0"/>
        <w:rPr>
          <w:rFonts w:ascii="Myriad Pro" w:hAnsi="Myriad Pro"/>
          <w:sz w:val="14"/>
          <w:szCs w:val="14"/>
        </w:rPr>
      </w:pPr>
    </w:p>
    <w:p w:rsidR="00962EBD" w:rsidRDefault="00962EBD" w:rsidP="00721222">
      <w:pPr>
        <w:spacing w:after="0"/>
        <w:rPr>
          <w:rFonts w:ascii="Myriad Pro" w:hAnsi="Myriad Pro"/>
          <w:sz w:val="14"/>
          <w:szCs w:val="14"/>
        </w:rPr>
      </w:pPr>
    </w:p>
    <w:p w:rsidR="00962EBD" w:rsidRDefault="00962EBD" w:rsidP="00721222">
      <w:pPr>
        <w:spacing w:after="0"/>
        <w:rPr>
          <w:rFonts w:ascii="Myriad Pro" w:hAnsi="Myriad Pro"/>
          <w:sz w:val="14"/>
          <w:szCs w:val="14"/>
        </w:rPr>
      </w:pPr>
    </w:p>
    <w:p w:rsidR="00962EBD" w:rsidRDefault="00962EBD" w:rsidP="00721222">
      <w:pPr>
        <w:spacing w:after="0"/>
        <w:rPr>
          <w:rFonts w:ascii="Myriad Pro" w:hAnsi="Myriad Pro"/>
          <w:sz w:val="14"/>
          <w:szCs w:val="14"/>
        </w:rPr>
      </w:pPr>
    </w:p>
    <w:p w:rsidR="00E45C3E" w:rsidRDefault="00E45C3E" w:rsidP="00721222">
      <w:pPr>
        <w:spacing w:after="0"/>
        <w:rPr>
          <w:rFonts w:ascii="Myriad Pro" w:hAnsi="Myriad Pro"/>
          <w:sz w:val="14"/>
          <w:szCs w:val="14"/>
        </w:rPr>
      </w:pPr>
    </w:p>
    <w:p w:rsidR="00E45C3E" w:rsidRDefault="00E45C3E" w:rsidP="00721222">
      <w:pPr>
        <w:spacing w:after="0"/>
        <w:rPr>
          <w:rFonts w:ascii="Myriad Pro" w:hAnsi="Myriad Pro"/>
          <w:sz w:val="14"/>
          <w:szCs w:val="14"/>
        </w:rPr>
      </w:pPr>
    </w:p>
    <w:p w:rsidR="00E45C3E" w:rsidRDefault="00E45C3E" w:rsidP="00721222">
      <w:pPr>
        <w:spacing w:after="0"/>
        <w:rPr>
          <w:rFonts w:ascii="Myriad Pro" w:hAnsi="Myriad Pro"/>
          <w:sz w:val="14"/>
          <w:szCs w:val="14"/>
        </w:rPr>
      </w:pPr>
    </w:p>
    <w:p w:rsidR="00E45C3E" w:rsidRDefault="00E45C3E" w:rsidP="00721222">
      <w:pPr>
        <w:spacing w:after="0"/>
        <w:rPr>
          <w:rFonts w:ascii="Myriad Pro" w:hAnsi="Myriad Pro"/>
          <w:sz w:val="14"/>
          <w:szCs w:val="14"/>
        </w:rPr>
      </w:pPr>
    </w:p>
    <w:p w:rsidR="00E45C3E" w:rsidRDefault="00E45C3E" w:rsidP="00721222">
      <w:pPr>
        <w:spacing w:after="0"/>
        <w:rPr>
          <w:rFonts w:ascii="Myriad Pro" w:hAnsi="Myriad Pro"/>
          <w:sz w:val="14"/>
          <w:szCs w:val="14"/>
        </w:rPr>
      </w:pPr>
    </w:p>
    <w:p w:rsidR="00E45C3E" w:rsidRDefault="00E45C3E" w:rsidP="00721222">
      <w:pPr>
        <w:spacing w:after="0"/>
        <w:rPr>
          <w:rFonts w:ascii="Myriad Pro" w:hAnsi="Myriad Pro"/>
          <w:sz w:val="14"/>
          <w:szCs w:val="14"/>
        </w:rPr>
      </w:pP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  <w:r w:rsidRPr="00541E41">
        <w:rPr>
          <w:rFonts w:ascii="Myriad Pro" w:hAnsi="Myriad Pro"/>
          <w:sz w:val="14"/>
          <w:szCs w:val="14"/>
        </w:rPr>
        <w:t>*/ Uwaga: Wskazane w poz. 1 osoby mogą korzystać  z punktu socjalnego kilkakrotnie w ciągu swojej zmiany roboczej.</w:t>
      </w: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 </w:t>
      </w:r>
      <w:r w:rsidRPr="00541E41">
        <w:rPr>
          <w:rFonts w:ascii="Myriad Pro" w:hAnsi="Myriad Pro"/>
          <w:sz w:val="14"/>
          <w:szCs w:val="14"/>
        </w:rPr>
        <w:t xml:space="preserve"> ** Uwaga: Pojemniki na cukier muszą być zamykane</w:t>
      </w:r>
      <w:r>
        <w:rPr>
          <w:rFonts w:ascii="Myriad Pro" w:hAnsi="Myriad Pro"/>
          <w:sz w:val="14"/>
          <w:szCs w:val="14"/>
        </w:rPr>
        <w:t>.</w:t>
      </w:r>
    </w:p>
    <w:p w:rsidR="00F87090" w:rsidRDefault="00F87090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 *** Uwaga W punktach socjalnych w których jest dostępna</w:t>
      </w: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  </w:t>
      </w:r>
      <w:r w:rsidRPr="00541E41">
        <w:rPr>
          <w:rFonts w:ascii="Myriad Pro" w:hAnsi="Myriad Pro"/>
          <w:sz w:val="14"/>
          <w:szCs w:val="14"/>
        </w:rPr>
        <w:t xml:space="preserve">Przewidywany przydział dobowy : 2 saszetki herbaty oraz 15g cukru dla każdego pracownika . W wyjątkowych sytuacjach Zamawiający może wezwać Wykonawcę do uzupełnienia asortymentu </w:t>
      </w:r>
      <w:r>
        <w:rPr>
          <w:rFonts w:ascii="Myriad Pro" w:hAnsi="Myriad Pro"/>
          <w:sz w:val="14"/>
          <w:szCs w:val="14"/>
        </w:rPr>
        <w:t>.</w:t>
      </w:r>
    </w:p>
    <w:p w:rsidR="00721222" w:rsidRDefault="00721222" w:rsidP="00721222">
      <w:pPr>
        <w:spacing w:after="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  <w:t xml:space="preserve">      </w:t>
      </w:r>
      <w:r w:rsidRPr="00541E41">
        <w:rPr>
          <w:rFonts w:ascii="Myriad Pro" w:hAnsi="Myriad Pro"/>
          <w:sz w:val="14"/>
          <w:szCs w:val="14"/>
        </w:rPr>
        <w:t>W wyjątkowych sytuacjach Wykonawca  zobowiązany jest do usunięcia skutków awarii , np. w przypadku wycieku z kaloryfera lub zalania punktu.</w:t>
      </w:r>
    </w:p>
    <w:p w:rsidR="00721222" w:rsidRDefault="00721222" w:rsidP="00721222">
      <w:pPr>
        <w:spacing w:after="0"/>
        <w:rPr>
          <w:rFonts w:ascii="Myriad Pro" w:hAnsi="Myriad Pro"/>
          <w:sz w:val="18"/>
          <w:szCs w:val="18"/>
        </w:rPr>
      </w:pPr>
    </w:p>
    <w:p w:rsidR="00A1703F" w:rsidRDefault="00A1703F"/>
    <w:sectPr w:rsidR="00A1703F" w:rsidSect="0072122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7CC" w:rsidRDefault="004D67CC" w:rsidP="00962EBD">
      <w:pPr>
        <w:spacing w:after="0" w:line="240" w:lineRule="auto"/>
      </w:pPr>
      <w:r>
        <w:separator/>
      </w:r>
    </w:p>
  </w:endnote>
  <w:endnote w:type="continuationSeparator" w:id="0">
    <w:p w:rsidR="004D67CC" w:rsidRDefault="004D67CC" w:rsidP="0096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41127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D67CC" w:rsidRDefault="004D67CC" w:rsidP="00962EBD">
            <w:pPr>
              <w:pStyle w:val="Stopka"/>
              <w:jc w:val="center"/>
              <w:rPr>
                <w:sz w:val="18"/>
                <w:szCs w:val="18"/>
              </w:rPr>
            </w:pPr>
            <w:r w:rsidRPr="00583F97">
              <w:rPr>
                <w:b/>
                <w:sz w:val="16"/>
                <w:szCs w:val="16"/>
              </w:rPr>
              <w:t xml:space="preserve">– Sprzątanie punktów socjalnych wraz z dostarczeniem środków czystości </w:t>
            </w:r>
            <w:r>
              <w:rPr>
                <w:b/>
                <w:sz w:val="16"/>
                <w:szCs w:val="16"/>
              </w:rPr>
              <w:t>,</w:t>
            </w:r>
            <w:r w:rsidRPr="00583F97">
              <w:rPr>
                <w:b/>
                <w:sz w:val="16"/>
                <w:szCs w:val="16"/>
              </w:rPr>
              <w:t xml:space="preserve"> cukru</w:t>
            </w:r>
            <w:r>
              <w:rPr>
                <w:b/>
                <w:sz w:val="16"/>
                <w:szCs w:val="16"/>
              </w:rPr>
              <w:t>,</w:t>
            </w:r>
            <w:r w:rsidRPr="00583F97">
              <w:rPr>
                <w:b/>
                <w:sz w:val="16"/>
                <w:szCs w:val="16"/>
              </w:rPr>
              <w:t xml:space="preserve"> herbaty</w:t>
            </w:r>
            <w:r>
              <w:rPr>
                <w:b/>
                <w:sz w:val="16"/>
                <w:szCs w:val="16"/>
              </w:rPr>
              <w:t xml:space="preserve"> oraz płynów do dezynfekcji rąk i powierzchni</w:t>
            </w:r>
            <w:r w:rsidRPr="00583F9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 punktów socjalnych dla MPK Sp. z o.o. we Wrocławiu</w:t>
            </w:r>
          </w:p>
          <w:p w:rsidR="004D67CC" w:rsidRDefault="004D67CC">
            <w:pPr>
              <w:pStyle w:val="Stopka"/>
              <w:jc w:val="center"/>
            </w:pPr>
          </w:p>
          <w:p w:rsidR="004D67CC" w:rsidRDefault="004D67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67CC" w:rsidRDefault="004D6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7CC" w:rsidRDefault="004D67CC" w:rsidP="00962EBD">
      <w:pPr>
        <w:spacing w:after="0" w:line="240" w:lineRule="auto"/>
      </w:pPr>
      <w:r>
        <w:separator/>
      </w:r>
    </w:p>
  </w:footnote>
  <w:footnote w:type="continuationSeparator" w:id="0">
    <w:p w:rsidR="004D67CC" w:rsidRDefault="004D67CC" w:rsidP="0096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7CC" w:rsidRPr="002F1CA5" w:rsidRDefault="004D67CC" w:rsidP="00962EBD">
    <w:pPr>
      <w:pStyle w:val="Nagwek"/>
      <w:tabs>
        <w:tab w:val="left" w:pos="2904"/>
      </w:tabs>
      <w:spacing w:after="120"/>
      <w:jc w:val="right"/>
      <w:rPr>
        <w:rFonts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E39AC1" wp14:editId="56B49389">
          <wp:simplePos x="0" y="0"/>
          <wp:positionH relativeFrom="margin">
            <wp:posOffset>-635</wp:posOffset>
          </wp:positionH>
          <wp:positionV relativeFrom="margin">
            <wp:posOffset>-601980</wp:posOffset>
          </wp:positionV>
          <wp:extent cx="1943735" cy="374650"/>
          <wp:effectExtent l="0" t="0" r="0" b="6350"/>
          <wp:wrapNone/>
          <wp:docPr id="4" name="Obraz 4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Umowa nr  </w:t>
    </w:r>
  </w:p>
  <w:p w:rsidR="004D67CC" w:rsidRDefault="004D6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40AC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4920E4"/>
    <w:multiLevelType w:val="hybridMultilevel"/>
    <w:tmpl w:val="DD628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A32472"/>
    <w:multiLevelType w:val="multilevel"/>
    <w:tmpl w:val="B35435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  <w:b w:val="0"/>
        <w:strike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A1A4865"/>
    <w:multiLevelType w:val="hybridMultilevel"/>
    <w:tmpl w:val="DD524240"/>
    <w:lvl w:ilvl="0" w:tplc="23F0F14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C4BA5"/>
    <w:multiLevelType w:val="hybridMultilevel"/>
    <w:tmpl w:val="6944C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E0C52"/>
    <w:multiLevelType w:val="hybridMultilevel"/>
    <w:tmpl w:val="5E7C4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0549E"/>
    <w:multiLevelType w:val="hybridMultilevel"/>
    <w:tmpl w:val="F9B097E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7CB74EE"/>
    <w:multiLevelType w:val="hybridMultilevel"/>
    <w:tmpl w:val="00565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85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1C49C9"/>
    <w:multiLevelType w:val="hybridMultilevel"/>
    <w:tmpl w:val="CBF4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4B9"/>
    <w:multiLevelType w:val="multilevel"/>
    <w:tmpl w:val="2FA41A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  <w:b w:val="0"/>
        <w:strike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1F451A5"/>
    <w:multiLevelType w:val="hybridMultilevel"/>
    <w:tmpl w:val="81C86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606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D1B53"/>
    <w:multiLevelType w:val="hybridMultilevel"/>
    <w:tmpl w:val="3260EA2C"/>
    <w:lvl w:ilvl="0" w:tplc="4FC4724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91C4665"/>
    <w:multiLevelType w:val="hybridMultilevel"/>
    <w:tmpl w:val="7218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CAB8B2FC">
      <w:start w:val="1"/>
      <w:numFmt w:val="decimal"/>
      <w:lvlText w:val="%8)"/>
      <w:lvlJc w:val="left"/>
      <w:pPr>
        <w:ind w:left="5760" w:hanging="360"/>
      </w:pPr>
      <w:rPr>
        <w:rFonts w:ascii="Myriad Pro" w:eastAsia="Calibri" w:hAnsi="Myriad Pro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615EF"/>
    <w:multiLevelType w:val="hybridMultilevel"/>
    <w:tmpl w:val="D7E60E40"/>
    <w:lvl w:ilvl="0" w:tplc="412ED938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CB4312D"/>
    <w:multiLevelType w:val="hybridMultilevel"/>
    <w:tmpl w:val="135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9AA1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14A00"/>
    <w:multiLevelType w:val="hybridMultilevel"/>
    <w:tmpl w:val="AC3E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C9AA1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B2198"/>
    <w:multiLevelType w:val="hybridMultilevel"/>
    <w:tmpl w:val="C004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355A5"/>
    <w:multiLevelType w:val="multilevel"/>
    <w:tmpl w:val="7ABCD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33B2640A"/>
    <w:multiLevelType w:val="hybridMultilevel"/>
    <w:tmpl w:val="1E40D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55588"/>
    <w:multiLevelType w:val="hybridMultilevel"/>
    <w:tmpl w:val="ED9AB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F80DE20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158F1"/>
    <w:multiLevelType w:val="hybridMultilevel"/>
    <w:tmpl w:val="B1EACD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7ED428D"/>
    <w:multiLevelType w:val="hybridMultilevel"/>
    <w:tmpl w:val="947A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B2514"/>
    <w:multiLevelType w:val="hybridMultilevel"/>
    <w:tmpl w:val="A404AD72"/>
    <w:lvl w:ilvl="0" w:tplc="E05224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027F7"/>
    <w:multiLevelType w:val="hybridMultilevel"/>
    <w:tmpl w:val="7B12F72E"/>
    <w:lvl w:ilvl="0" w:tplc="503ECC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B55CE"/>
    <w:multiLevelType w:val="multilevel"/>
    <w:tmpl w:val="B0C04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  <w:b w:val="0"/>
        <w:strike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2821ABD"/>
    <w:multiLevelType w:val="multilevel"/>
    <w:tmpl w:val="7ABCD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53D43C40"/>
    <w:multiLevelType w:val="hybridMultilevel"/>
    <w:tmpl w:val="C1C2A0DA"/>
    <w:lvl w:ilvl="0" w:tplc="98E8A3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7AA"/>
    <w:multiLevelType w:val="hybridMultilevel"/>
    <w:tmpl w:val="3F1A30E0"/>
    <w:lvl w:ilvl="0" w:tplc="6AB8A8C8">
      <w:start w:val="1"/>
      <w:numFmt w:val="decimal"/>
      <w:lvlText w:val="%1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F3016"/>
    <w:multiLevelType w:val="hybridMultilevel"/>
    <w:tmpl w:val="B088EFAE"/>
    <w:lvl w:ilvl="0" w:tplc="8FF4E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A42EE"/>
    <w:multiLevelType w:val="multilevel"/>
    <w:tmpl w:val="34E0F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  <w:b w:val="0"/>
        <w:strike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F8B1459"/>
    <w:multiLevelType w:val="multilevel"/>
    <w:tmpl w:val="7ABCD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65873F75"/>
    <w:multiLevelType w:val="hybridMultilevel"/>
    <w:tmpl w:val="C442AF70"/>
    <w:lvl w:ilvl="0" w:tplc="8746E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3C6E06"/>
    <w:multiLevelType w:val="hybridMultilevel"/>
    <w:tmpl w:val="1F4C31DE"/>
    <w:lvl w:ilvl="0" w:tplc="E7288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58C1E98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5E59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05168"/>
    <w:multiLevelType w:val="hybridMultilevel"/>
    <w:tmpl w:val="19E010AA"/>
    <w:lvl w:ilvl="0" w:tplc="1CB22E5E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73F9A"/>
    <w:multiLevelType w:val="hybridMultilevel"/>
    <w:tmpl w:val="BBD21908"/>
    <w:lvl w:ilvl="0" w:tplc="271CAA2A">
      <w:start w:val="1"/>
      <w:numFmt w:val="decimal"/>
      <w:lvlText w:val="%1"/>
      <w:lvlJc w:val="left"/>
      <w:pPr>
        <w:ind w:left="4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1006177"/>
    <w:multiLevelType w:val="hybridMultilevel"/>
    <w:tmpl w:val="9962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44720"/>
    <w:multiLevelType w:val="hybridMultilevel"/>
    <w:tmpl w:val="8110E82C"/>
    <w:lvl w:ilvl="0" w:tplc="8BE2E8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DEA6F38">
      <w:start w:val="1"/>
      <w:numFmt w:val="lowerLetter"/>
      <w:lvlText w:val="%2)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514988"/>
    <w:multiLevelType w:val="hybridMultilevel"/>
    <w:tmpl w:val="9028C3B6"/>
    <w:lvl w:ilvl="0" w:tplc="4768E7FE">
      <w:start w:val="1"/>
      <w:numFmt w:val="decimal"/>
      <w:lvlText w:val="%1."/>
      <w:lvlJc w:val="left"/>
      <w:pPr>
        <w:ind w:left="3810" w:hanging="3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974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19"/>
  </w:num>
  <w:num w:numId="3">
    <w:abstractNumId w:val="28"/>
  </w:num>
  <w:num w:numId="4">
    <w:abstractNumId w:val="18"/>
  </w:num>
  <w:num w:numId="5">
    <w:abstractNumId w:val="9"/>
  </w:num>
  <w:num w:numId="6">
    <w:abstractNumId w:val="11"/>
  </w:num>
  <w:num w:numId="7">
    <w:abstractNumId w:val="21"/>
  </w:num>
  <w:num w:numId="8">
    <w:abstractNumId w:val="38"/>
  </w:num>
  <w:num w:numId="9">
    <w:abstractNumId w:val="31"/>
  </w:num>
  <w:num w:numId="10">
    <w:abstractNumId w:val="17"/>
  </w:num>
  <w:num w:numId="11">
    <w:abstractNumId w:val="41"/>
  </w:num>
  <w:num w:numId="12">
    <w:abstractNumId w:val="12"/>
  </w:num>
  <w:num w:numId="13">
    <w:abstractNumId w:val="13"/>
  </w:num>
  <w:num w:numId="14">
    <w:abstractNumId w:val="33"/>
  </w:num>
  <w:num w:numId="15">
    <w:abstractNumId w:val="8"/>
  </w:num>
  <w:num w:numId="16">
    <w:abstractNumId w:val="14"/>
  </w:num>
  <w:num w:numId="17">
    <w:abstractNumId w:val="29"/>
  </w:num>
  <w:num w:numId="18">
    <w:abstractNumId w:val="1"/>
  </w:num>
  <w:num w:numId="19">
    <w:abstractNumId w:val="3"/>
  </w:num>
  <w:num w:numId="20">
    <w:abstractNumId w:val="34"/>
  </w:num>
  <w:num w:numId="21">
    <w:abstractNumId w:val="6"/>
  </w:num>
  <w:num w:numId="22">
    <w:abstractNumId w:val="5"/>
  </w:num>
  <w:num w:numId="23">
    <w:abstractNumId w:val="42"/>
  </w:num>
  <w:num w:numId="24">
    <w:abstractNumId w:val="24"/>
  </w:num>
  <w:num w:numId="25">
    <w:abstractNumId w:val="25"/>
  </w:num>
  <w:num w:numId="26">
    <w:abstractNumId w:val="20"/>
  </w:num>
  <w:num w:numId="27">
    <w:abstractNumId w:val="32"/>
  </w:num>
  <w:num w:numId="28">
    <w:abstractNumId w:val="7"/>
  </w:num>
  <w:num w:numId="29">
    <w:abstractNumId w:val="4"/>
  </w:num>
  <w:num w:numId="30">
    <w:abstractNumId w:val="10"/>
  </w:num>
  <w:num w:numId="31">
    <w:abstractNumId w:val="27"/>
  </w:num>
  <w:num w:numId="32">
    <w:abstractNumId w:val="39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23"/>
  </w:num>
  <w:num w:numId="37">
    <w:abstractNumId w:val="35"/>
  </w:num>
  <w:num w:numId="38">
    <w:abstractNumId w:val="2"/>
  </w:num>
  <w:num w:numId="39">
    <w:abstractNumId w:val="37"/>
  </w:num>
  <w:num w:numId="40">
    <w:abstractNumId w:val="15"/>
  </w:num>
  <w:num w:numId="41">
    <w:abstractNumId w:val="40"/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22"/>
    <w:rsid w:val="00065F1C"/>
    <w:rsid w:val="0014294D"/>
    <w:rsid w:val="001723A3"/>
    <w:rsid w:val="001A110F"/>
    <w:rsid w:val="00306BF6"/>
    <w:rsid w:val="00406433"/>
    <w:rsid w:val="004D67CC"/>
    <w:rsid w:val="00721222"/>
    <w:rsid w:val="007717A7"/>
    <w:rsid w:val="007911D4"/>
    <w:rsid w:val="00810970"/>
    <w:rsid w:val="00880EEB"/>
    <w:rsid w:val="00962EBD"/>
    <w:rsid w:val="009D644A"/>
    <w:rsid w:val="00A1703F"/>
    <w:rsid w:val="00A6236F"/>
    <w:rsid w:val="00C039AA"/>
    <w:rsid w:val="00C93E16"/>
    <w:rsid w:val="00DC38E9"/>
    <w:rsid w:val="00E45C3E"/>
    <w:rsid w:val="00E56924"/>
    <w:rsid w:val="00E70AB4"/>
    <w:rsid w:val="00F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808B"/>
  <w15:chartTrackingRefBased/>
  <w15:docId w15:val="{10DE6F9D-A603-462C-AD7A-6987C6B3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1"/>
    <w:qFormat/>
    <w:rsid w:val="007212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21222"/>
    <w:pPr>
      <w:spacing w:after="120" w:line="240" w:lineRule="auto"/>
      <w:ind w:left="720" w:hanging="360"/>
      <w:contextualSpacing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2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22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721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2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22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22"/>
    <w:rPr>
      <w:rFonts w:ascii="Tahoma" w:eastAsia="Calibri" w:hAnsi="Tahoma" w:cs="Tahoma"/>
      <w:sz w:val="16"/>
      <w:szCs w:val="16"/>
    </w:rPr>
  </w:style>
  <w:style w:type="character" w:customStyle="1" w:styleId="WW8Num2z2">
    <w:name w:val="WW8Num2z2"/>
    <w:rsid w:val="00721222"/>
    <w:rPr>
      <w:b w:val="0"/>
    </w:rPr>
  </w:style>
  <w:style w:type="paragraph" w:styleId="Poprawka">
    <w:name w:val="Revision"/>
    <w:hidden/>
    <w:uiPriority w:val="99"/>
    <w:semiHidden/>
    <w:rsid w:val="007212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2Znak">
    <w:name w:val="Styl2 Znak"/>
    <w:link w:val="Styl2"/>
    <w:qFormat/>
    <w:rsid w:val="00721222"/>
    <w:rPr>
      <w:rFonts w:ascii="Calibri" w:eastAsia="Calibri" w:hAnsi="Calibri" w:cs="Times New Roman"/>
      <w:color w:val="000000"/>
    </w:rPr>
  </w:style>
  <w:style w:type="paragraph" w:customStyle="1" w:styleId="Styl2">
    <w:name w:val="Styl2"/>
    <w:basedOn w:val="Normalny"/>
    <w:link w:val="Styl2Znak"/>
    <w:qFormat/>
    <w:rsid w:val="00721222"/>
    <w:pPr>
      <w:spacing w:after="0" w:line="240" w:lineRule="auto"/>
    </w:pPr>
    <w:rPr>
      <w:color w:val="000000"/>
    </w:rPr>
  </w:style>
  <w:style w:type="paragraph" w:customStyle="1" w:styleId="Adresat">
    <w:name w:val="Adresat"/>
    <w:basedOn w:val="Normalny"/>
    <w:rsid w:val="00721222"/>
    <w:pPr>
      <w:spacing w:after="0" w:line="280" w:lineRule="exact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72122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9CD5-9C44-4B19-A2EB-08B8111B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2783</Words>
  <Characters>16701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Korus Błażej</dc:creator>
  <cp:keywords/>
  <dc:description/>
  <cp:lastModifiedBy>Korus Błażej</cp:lastModifiedBy>
  <cp:revision>13</cp:revision>
  <dcterms:created xsi:type="dcterms:W3CDTF">2023-09-14T10:06:00Z</dcterms:created>
  <dcterms:modified xsi:type="dcterms:W3CDTF">2023-10-04T11:37:00Z</dcterms:modified>
</cp:coreProperties>
</file>