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6C1B0" w14:textId="77777777" w:rsidR="00A06338" w:rsidRPr="00A06338" w:rsidRDefault="00A06338" w:rsidP="00A06338">
      <w:pPr>
        <w:pStyle w:val="Nagwek30"/>
        <w:spacing w:before="0" w:after="0"/>
        <w:rPr>
          <w:rFonts w:ascii="Georgia" w:hAnsi="Georgia" w:cs="Georgia"/>
          <w:sz w:val="22"/>
          <w:szCs w:val="22"/>
        </w:rPr>
      </w:pPr>
    </w:p>
    <w:p w14:paraId="55A15CEB" w14:textId="77777777" w:rsidR="00C9143E" w:rsidRPr="00E60300" w:rsidRDefault="00C9143E" w:rsidP="00C9143E">
      <w:pPr>
        <w:pStyle w:val="Legenda1"/>
        <w:spacing w:after="0" w:line="360" w:lineRule="auto"/>
      </w:pPr>
    </w:p>
    <w:p w14:paraId="2A76975D" w14:textId="77777777" w:rsidR="00C9143E" w:rsidRPr="00E60300" w:rsidRDefault="00C9143E" w:rsidP="00C9143E">
      <w:pPr>
        <w:pStyle w:val="Nagwek30"/>
        <w:spacing w:line="360" w:lineRule="auto"/>
        <w:rPr>
          <w:rFonts w:ascii="Georgia" w:hAnsi="Georgia" w:cs="Georgia"/>
        </w:rPr>
      </w:pPr>
      <w:r w:rsidRPr="00E60300">
        <w:rPr>
          <w:rFonts w:ascii="Georgia" w:hAnsi="Georgia"/>
          <w:noProof/>
        </w:rPr>
        <w:drawing>
          <wp:anchor distT="0" distB="0" distL="114300" distR="114300" simplePos="0" relativeHeight="251661312" behindDoc="0" locked="0" layoutInCell="1" allowOverlap="1" wp14:anchorId="123DC7E7" wp14:editId="672A9ABE">
            <wp:simplePos x="0" y="0"/>
            <wp:positionH relativeFrom="column">
              <wp:align>left</wp:align>
            </wp:positionH>
            <wp:positionV relativeFrom="paragraph">
              <wp:posOffset>0</wp:posOffset>
            </wp:positionV>
            <wp:extent cx="952500" cy="952500"/>
            <wp:effectExtent l="19050" t="0" r="0" b="0"/>
            <wp:wrapSquare wrapText="right"/>
            <wp:docPr id="1" name="graf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srcRect/>
                    <a:stretch>
                      <a:fillRect/>
                    </a:stretch>
                  </pic:blipFill>
                  <pic:spPr bwMode="auto">
                    <a:xfrm>
                      <a:off x="0" y="0"/>
                      <a:ext cx="952500" cy="952500"/>
                    </a:xfrm>
                    <a:prstGeom prst="rect">
                      <a:avLst/>
                    </a:prstGeom>
                    <a:solidFill>
                      <a:srgbClr val="FFFFFF"/>
                    </a:solidFill>
                    <a:ln w="9525">
                      <a:noFill/>
                      <a:miter lim="800000"/>
                      <a:headEnd/>
                      <a:tailEnd/>
                    </a:ln>
                  </pic:spPr>
                </pic:pic>
              </a:graphicData>
            </a:graphic>
          </wp:anchor>
        </w:drawing>
      </w:r>
    </w:p>
    <w:p w14:paraId="22998528" w14:textId="77777777" w:rsidR="00A06338" w:rsidRDefault="00A06338" w:rsidP="00C9143E">
      <w:pPr>
        <w:pStyle w:val="Nagwek30"/>
        <w:spacing w:before="0" w:after="0"/>
        <w:jc w:val="center"/>
        <w:rPr>
          <w:rFonts w:ascii="Georgia" w:hAnsi="Georgia" w:cs="Georgia"/>
          <w:sz w:val="18"/>
          <w:szCs w:val="18"/>
        </w:rPr>
      </w:pPr>
    </w:p>
    <w:p w14:paraId="7696161C" w14:textId="77777777" w:rsidR="00C9143E" w:rsidRPr="00E60300" w:rsidRDefault="00C9143E" w:rsidP="00C9143E">
      <w:pPr>
        <w:spacing w:line="360" w:lineRule="auto"/>
        <w:rPr>
          <w:rFonts w:ascii="Georgia" w:hAnsi="Georgia" w:cs="Georgia"/>
          <w:b/>
          <w:bCs/>
          <w:sz w:val="20"/>
          <w:szCs w:val="20"/>
        </w:rPr>
      </w:pPr>
    </w:p>
    <w:p w14:paraId="76DB346B" w14:textId="77777777" w:rsidR="00C9143E" w:rsidRPr="00E60300" w:rsidRDefault="00C9143E" w:rsidP="00C9143E">
      <w:pPr>
        <w:spacing w:line="360" w:lineRule="auto"/>
        <w:jc w:val="center"/>
        <w:rPr>
          <w:rFonts w:ascii="Georgia" w:hAnsi="Georgia" w:cs="Georgia"/>
          <w:b/>
          <w:bCs/>
          <w:sz w:val="20"/>
          <w:szCs w:val="20"/>
        </w:rPr>
      </w:pPr>
    </w:p>
    <w:p w14:paraId="5276DDA3" w14:textId="77777777" w:rsidR="00C9143E" w:rsidRPr="00E60300" w:rsidRDefault="00C9143E" w:rsidP="00C9143E">
      <w:pPr>
        <w:spacing w:line="360" w:lineRule="auto"/>
        <w:rPr>
          <w:rFonts w:ascii="Georgia" w:hAnsi="Georgia" w:cs="Georgia"/>
          <w:b/>
          <w:bCs/>
          <w:sz w:val="20"/>
          <w:szCs w:val="20"/>
        </w:rPr>
      </w:pPr>
    </w:p>
    <w:p w14:paraId="35219E4B" w14:textId="77777777" w:rsidR="00C9143E" w:rsidRPr="00CC380A" w:rsidRDefault="00C9143E" w:rsidP="00C9143E">
      <w:pPr>
        <w:spacing w:line="360" w:lineRule="auto"/>
        <w:jc w:val="center"/>
        <w:rPr>
          <w:rFonts w:ascii="Georgia" w:hAnsi="Georgia" w:cs="Georgia"/>
          <w:b/>
          <w:bCs/>
          <w:i/>
        </w:rPr>
      </w:pPr>
      <w:r w:rsidRPr="00CC380A">
        <w:rPr>
          <w:rFonts w:ascii="Georgia" w:hAnsi="Georgia" w:cs="Georgia"/>
          <w:b/>
          <w:bCs/>
          <w:i/>
        </w:rPr>
        <w:t>SPECYFIKACJA ISTOTNYCH WARUNKÓW ZAMÓWIENIA</w:t>
      </w:r>
    </w:p>
    <w:p w14:paraId="65C2622F" w14:textId="77777777" w:rsidR="00C9143E" w:rsidRDefault="00C9143E" w:rsidP="00C9143E">
      <w:pPr>
        <w:spacing w:line="360" w:lineRule="auto"/>
        <w:rPr>
          <w:rFonts w:ascii="Georgia" w:hAnsi="Georgia" w:cs="Georgia"/>
          <w:sz w:val="20"/>
          <w:szCs w:val="20"/>
        </w:rPr>
      </w:pPr>
    </w:p>
    <w:p w14:paraId="6D3D9517" w14:textId="77777777" w:rsidR="00CC380A" w:rsidRPr="00E60300" w:rsidRDefault="00CC380A" w:rsidP="00C9143E">
      <w:pPr>
        <w:spacing w:line="360" w:lineRule="auto"/>
        <w:rPr>
          <w:rFonts w:ascii="Georgia" w:hAnsi="Georgia" w:cs="Georgia"/>
          <w:sz w:val="20"/>
          <w:szCs w:val="20"/>
        </w:rPr>
      </w:pPr>
    </w:p>
    <w:p w14:paraId="6E8D8266" w14:textId="77777777" w:rsidR="00C9143E" w:rsidRPr="00E60300" w:rsidRDefault="009C6569" w:rsidP="00C9143E">
      <w:pPr>
        <w:spacing w:line="360" w:lineRule="auto"/>
        <w:rPr>
          <w:rFonts w:ascii="Georgia" w:hAnsi="Georgia" w:cs="Georgia"/>
          <w:sz w:val="20"/>
          <w:szCs w:val="20"/>
        </w:rPr>
      </w:pPr>
      <w:r>
        <w:rPr>
          <w:rFonts w:ascii="Georgia" w:hAnsi="Georgia"/>
          <w:noProof/>
          <w:lang w:eastAsia="pl-PL"/>
        </w:rPr>
        <w:pict w14:anchorId="687F6335">
          <v:shapetype id="_x0000_t202" coordsize="21600,21600" o:spt="202" path="m,l,21600r21600,l21600,xe">
            <v:stroke joinstyle="miter"/>
            <v:path gradientshapeok="t" o:connecttype="rect"/>
          </v:shapetype>
          <v:shape id="_x0000_s1026" type="#_x0000_t202" style="position:absolute;margin-left:12pt;margin-top:3.9pt;width:492pt;height:241.75pt;z-index:251660288;mso-wrap-distance-left:0;mso-wrap-distance-right:0" strokeweight=".5pt">
            <v:fill color2="black"/>
            <v:textbox style="mso-next-textbox:#_x0000_s1026" inset="7.45pt,3.85pt,7.45pt,3.85pt">
              <w:txbxContent>
                <w:p w14:paraId="0779FB5F" w14:textId="77777777" w:rsidR="00FA3E0E" w:rsidRDefault="00FA3E0E" w:rsidP="00C9143E">
                  <w:pPr>
                    <w:autoSpaceDE w:val="0"/>
                    <w:spacing w:line="480" w:lineRule="auto"/>
                    <w:jc w:val="center"/>
                    <w:rPr>
                      <w:rFonts w:ascii="Georgia" w:hAnsi="Georgia" w:cs="Georgia"/>
                      <w:i/>
                      <w:iCs/>
                    </w:rPr>
                  </w:pPr>
                </w:p>
                <w:p w14:paraId="6DAD273A" w14:textId="77777777" w:rsidR="00FA3E0E" w:rsidRPr="00123693" w:rsidRDefault="00FA3E0E" w:rsidP="00C9143E">
                  <w:pPr>
                    <w:autoSpaceDE w:val="0"/>
                    <w:spacing w:line="480" w:lineRule="auto"/>
                    <w:jc w:val="center"/>
                    <w:rPr>
                      <w:rFonts w:ascii="Georgia" w:hAnsi="Georgia" w:cs="Georgia"/>
                      <w:i/>
                      <w:iCs/>
                    </w:rPr>
                  </w:pPr>
                  <w:r w:rsidRPr="00123693">
                    <w:rPr>
                      <w:rFonts w:ascii="Georgia" w:hAnsi="Georgia" w:cs="Georgia"/>
                      <w:i/>
                      <w:iCs/>
                    </w:rPr>
                    <w:t>POSTĘPOWANIE O UDZIELENIE ZAMÓWIENIA PUBLICZNEGO</w:t>
                  </w:r>
                </w:p>
                <w:p w14:paraId="26C6D35C" w14:textId="77777777" w:rsidR="00FA3E0E" w:rsidRPr="00123693" w:rsidRDefault="00FA3E0E" w:rsidP="00C9143E">
                  <w:pPr>
                    <w:autoSpaceDE w:val="0"/>
                    <w:spacing w:line="480" w:lineRule="auto"/>
                    <w:jc w:val="center"/>
                    <w:rPr>
                      <w:rFonts w:ascii="Georgia" w:hAnsi="Georgia" w:cs="Georgia"/>
                      <w:i/>
                      <w:iCs/>
                    </w:rPr>
                  </w:pPr>
                  <w:r w:rsidRPr="00123693">
                    <w:rPr>
                      <w:rFonts w:ascii="Georgia" w:hAnsi="Georgia" w:cs="Georgia"/>
                      <w:i/>
                      <w:iCs/>
                    </w:rPr>
                    <w:t>PROWADZONE W TRYBIE PRZETARGU NIEOGRANICZONEGO</w:t>
                  </w:r>
                </w:p>
                <w:p w14:paraId="34A72A7E" w14:textId="77777777" w:rsidR="00FA3E0E" w:rsidRPr="00123693" w:rsidRDefault="00FA3E0E" w:rsidP="00C9143E">
                  <w:pPr>
                    <w:autoSpaceDE w:val="0"/>
                    <w:spacing w:line="480" w:lineRule="auto"/>
                    <w:jc w:val="center"/>
                    <w:rPr>
                      <w:rFonts w:ascii="Georgia" w:hAnsi="Georgia" w:cs="Georgia"/>
                      <w:i/>
                      <w:iCs/>
                    </w:rPr>
                  </w:pPr>
                  <w:r w:rsidRPr="00123693">
                    <w:rPr>
                      <w:rFonts w:ascii="Georgia" w:hAnsi="Georgia" w:cs="Georgia"/>
                      <w:i/>
                      <w:iCs/>
                    </w:rPr>
                    <w:t xml:space="preserve">o wartości przekraczającej kwoty określone w przepisach wydanych na podstawie </w:t>
                  </w:r>
                  <w:r w:rsidRPr="00123693">
                    <w:rPr>
                      <w:rFonts w:ascii="Georgia" w:hAnsi="Georgia" w:cs="Georgia"/>
                      <w:i/>
                      <w:iCs/>
                    </w:rPr>
                    <w:br/>
                    <w:t>art. 11 ust. 8</w:t>
                  </w:r>
                  <w:r>
                    <w:rPr>
                      <w:rFonts w:ascii="Georgia" w:hAnsi="Georgia" w:cs="Georgia"/>
                      <w:i/>
                      <w:iCs/>
                    </w:rPr>
                    <w:t xml:space="preserve"> ustawy z dnia 29 stycznia 2004</w:t>
                  </w:r>
                  <w:r w:rsidRPr="00123693">
                    <w:rPr>
                      <w:rFonts w:ascii="Georgia" w:hAnsi="Georgia" w:cs="Georgia"/>
                      <w:i/>
                      <w:iCs/>
                    </w:rPr>
                    <w:t>r.</w:t>
                  </w:r>
                </w:p>
                <w:p w14:paraId="0C15F4D9" w14:textId="77777777" w:rsidR="00FA3E0E" w:rsidRPr="00123693" w:rsidRDefault="00FA3E0E" w:rsidP="00C9143E">
                  <w:pPr>
                    <w:autoSpaceDE w:val="0"/>
                    <w:spacing w:line="480" w:lineRule="auto"/>
                    <w:jc w:val="center"/>
                    <w:rPr>
                      <w:rFonts w:ascii="Georgia" w:hAnsi="Georgia" w:cs="Georgia"/>
                      <w:i/>
                      <w:iCs/>
                    </w:rPr>
                  </w:pPr>
                  <w:r w:rsidRPr="00123693">
                    <w:rPr>
                      <w:rFonts w:ascii="Georgia" w:hAnsi="Georgia" w:cs="Georgia"/>
                      <w:i/>
                      <w:iCs/>
                    </w:rPr>
                    <w:t>Prawo zamówień publicznych</w:t>
                  </w:r>
                </w:p>
                <w:p w14:paraId="415EF0D7" w14:textId="4C109FD4" w:rsidR="00FA3E0E" w:rsidRPr="00123693" w:rsidRDefault="00FA3E0E" w:rsidP="00C9143E">
                  <w:pPr>
                    <w:autoSpaceDE w:val="0"/>
                    <w:spacing w:line="360" w:lineRule="auto"/>
                    <w:jc w:val="center"/>
                    <w:rPr>
                      <w:rStyle w:val="Domylnaczcionkaakapitu2"/>
                      <w:rFonts w:ascii="Georgia" w:hAnsi="Georgia"/>
                      <w:b/>
                      <w:bCs/>
                      <w:i/>
                      <w:iCs/>
                    </w:rPr>
                  </w:pPr>
                  <w:r w:rsidRPr="003427DD">
                    <w:rPr>
                      <w:rFonts w:ascii="Georgia" w:hAnsi="Georgia" w:cs="Georgia"/>
                      <w:i/>
                    </w:rPr>
                    <w:t>(t. j. Dz. U. z 2019r, poz. 1843)</w:t>
                  </w:r>
                  <w:r w:rsidRPr="003427DD">
                    <w:rPr>
                      <w:rStyle w:val="Domylnaczcionkaakapitu2"/>
                      <w:rFonts w:ascii="Georgia" w:hAnsi="Georgia"/>
                      <w:i/>
                      <w:iCs/>
                    </w:rPr>
                    <w:t xml:space="preserve"> zwanej</w:t>
                  </w:r>
                  <w:r w:rsidRPr="00123693">
                    <w:rPr>
                      <w:rStyle w:val="Domylnaczcionkaakapitu2"/>
                      <w:rFonts w:ascii="Georgia" w:hAnsi="Georgia"/>
                      <w:i/>
                      <w:iCs/>
                    </w:rPr>
                    <w:t xml:space="preserve"> dalej "ustawą</w:t>
                  </w:r>
                  <w:r w:rsidRPr="00123693">
                    <w:rPr>
                      <w:rStyle w:val="Domylnaczcionkaakapitu2"/>
                      <w:rFonts w:ascii="Georgia" w:hAnsi="Georgia"/>
                      <w:b/>
                      <w:bCs/>
                      <w:i/>
                      <w:iCs/>
                    </w:rPr>
                    <w:t>"</w:t>
                  </w:r>
                </w:p>
                <w:p w14:paraId="724A30EF" w14:textId="77777777" w:rsidR="00FA3E0E" w:rsidRPr="009C576F" w:rsidRDefault="00FA3E0E" w:rsidP="009C576F">
                  <w:pPr>
                    <w:pStyle w:val="Standard"/>
                    <w:autoSpaceDE w:val="0"/>
                    <w:spacing w:after="0" w:line="360" w:lineRule="auto"/>
                    <w:jc w:val="center"/>
                    <w:rPr>
                      <w:i w:val="0"/>
                      <w:sz w:val="24"/>
                      <w:szCs w:val="24"/>
                    </w:rPr>
                  </w:pPr>
                  <w:r w:rsidRPr="00735ADE">
                    <w:rPr>
                      <w:bCs w:val="0"/>
                      <w:i w:val="0"/>
                      <w:sz w:val="24"/>
                      <w:szCs w:val="24"/>
                    </w:rPr>
                    <w:t xml:space="preserve">na </w:t>
                  </w:r>
                  <w:r w:rsidRPr="00735ADE">
                    <w:rPr>
                      <w:i w:val="0"/>
                      <w:sz w:val="24"/>
                      <w:szCs w:val="24"/>
                    </w:rPr>
                    <w:t xml:space="preserve">dostawę </w:t>
                  </w:r>
                  <w:r>
                    <w:rPr>
                      <w:i w:val="0"/>
                      <w:sz w:val="24"/>
                      <w:szCs w:val="24"/>
                    </w:rPr>
                    <w:t>materiałów jednorazowego użytku</w:t>
                  </w:r>
                  <w:r w:rsidRPr="00735ADE">
                    <w:rPr>
                      <w:i w:val="0"/>
                      <w:sz w:val="24"/>
                      <w:szCs w:val="24"/>
                    </w:rPr>
                    <w:t xml:space="preserve"> dla ZZOZ w Wadowicach</w:t>
                  </w:r>
                </w:p>
                <w:p w14:paraId="23442FF2" w14:textId="77777777" w:rsidR="00FA3E0E" w:rsidRDefault="00FA3E0E" w:rsidP="00C9143E">
                  <w:pPr>
                    <w:autoSpaceDE w:val="0"/>
                    <w:spacing w:line="480" w:lineRule="auto"/>
                    <w:jc w:val="center"/>
                    <w:rPr>
                      <w:rStyle w:val="Domylnaczcionkaakapitu2"/>
                      <w:b/>
                      <w:bCs/>
                      <w:i/>
                      <w:iCs/>
                    </w:rPr>
                  </w:pPr>
                </w:p>
              </w:txbxContent>
            </v:textbox>
          </v:shape>
        </w:pict>
      </w:r>
    </w:p>
    <w:p w14:paraId="45D06463" w14:textId="77777777" w:rsidR="00C9143E" w:rsidRPr="00E60300" w:rsidRDefault="00C9143E" w:rsidP="00C9143E">
      <w:pPr>
        <w:spacing w:line="360" w:lineRule="auto"/>
        <w:rPr>
          <w:rFonts w:ascii="Georgia" w:hAnsi="Georgia" w:cs="Georgia"/>
          <w:sz w:val="20"/>
          <w:szCs w:val="20"/>
        </w:rPr>
      </w:pPr>
    </w:p>
    <w:p w14:paraId="66A80201" w14:textId="77777777" w:rsidR="00C9143E" w:rsidRPr="00E60300" w:rsidRDefault="00C9143E" w:rsidP="00C9143E">
      <w:pPr>
        <w:spacing w:line="360" w:lineRule="auto"/>
        <w:rPr>
          <w:rFonts w:ascii="Georgia" w:hAnsi="Georgia" w:cs="Georgia"/>
          <w:sz w:val="20"/>
          <w:szCs w:val="20"/>
        </w:rPr>
      </w:pPr>
    </w:p>
    <w:p w14:paraId="5661CA9C" w14:textId="77777777" w:rsidR="00C9143E" w:rsidRPr="00E60300" w:rsidRDefault="00C9143E" w:rsidP="00C9143E">
      <w:pPr>
        <w:spacing w:line="360" w:lineRule="auto"/>
        <w:rPr>
          <w:rFonts w:ascii="Georgia" w:hAnsi="Georgia" w:cs="Georgia"/>
          <w:sz w:val="20"/>
          <w:szCs w:val="20"/>
        </w:rPr>
      </w:pPr>
    </w:p>
    <w:p w14:paraId="00A6B23F" w14:textId="77777777" w:rsidR="00C9143E" w:rsidRPr="00E60300" w:rsidRDefault="00C9143E" w:rsidP="00C9143E">
      <w:pPr>
        <w:spacing w:line="360" w:lineRule="auto"/>
        <w:rPr>
          <w:rFonts w:ascii="Georgia" w:hAnsi="Georgia" w:cs="Georgia"/>
          <w:sz w:val="20"/>
          <w:szCs w:val="20"/>
        </w:rPr>
      </w:pPr>
    </w:p>
    <w:p w14:paraId="1610B9C3" w14:textId="77777777" w:rsidR="00C9143E" w:rsidRPr="00E60300" w:rsidRDefault="00C9143E" w:rsidP="00C9143E">
      <w:pPr>
        <w:spacing w:line="360" w:lineRule="auto"/>
        <w:rPr>
          <w:rFonts w:ascii="Georgia" w:hAnsi="Georgia" w:cs="Georgia"/>
          <w:sz w:val="20"/>
          <w:szCs w:val="20"/>
        </w:rPr>
      </w:pPr>
    </w:p>
    <w:p w14:paraId="1AB31B06" w14:textId="77777777" w:rsidR="00C9143E" w:rsidRPr="00E60300" w:rsidRDefault="00C9143E" w:rsidP="00C9143E">
      <w:pPr>
        <w:spacing w:line="360" w:lineRule="auto"/>
        <w:rPr>
          <w:rFonts w:ascii="Georgia" w:hAnsi="Georgia" w:cs="Georgia"/>
          <w:sz w:val="20"/>
          <w:szCs w:val="20"/>
        </w:rPr>
      </w:pPr>
    </w:p>
    <w:p w14:paraId="64208876" w14:textId="77777777" w:rsidR="00C9143E" w:rsidRPr="00E60300" w:rsidRDefault="00C9143E" w:rsidP="00C9143E">
      <w:pPr>
        <w:spacing w:line="360" w:lineRule="auto"/>
        <w:rPr>
          <w:rFonts w:ascii="Georgia" w:hAnsi="Georgia" w:cs="Georgia"/>
          <w:sz w:val="20"/>
          <w:szCs w:val="20"/>
        </w:rPr>
      </w:pPr>
    </w:p>
    <w:p w14:paraId="4F1FFFCE" w14:textId="77777777" w:rsidR="00C9143E" w:rsidRPr="00E60300" w:rsidRDefault="00C9143E" w:rsidP="00C9143E">
      <w:pPr>
        <w:spacing w:line="360" w:lineRule="auto"/>
        <w:rPr>
          <w:rFonts w:ascii="Georgia" w:hAnsi="Georgia" w:cs="Georgia"/>
          <w:sz w:val="20"/>
          <w:szCs w:val="20"/>
        </w:rPr>
      </w:pPr>
    </w:p>
    <w:p w14:paraId="19A55768" w14:textId="77777777" w:rsidR="00C9143E" w:rsidRPr="00E60300" w:rsidRDefault="00C9143E" w:rsidP="00C9143E">
      <w:pPr>
        <w:spacing w:line="360" w:lineRule="auto"/>
        <w:rPr>
          <w:rFonts w:ascii="Georgia" w:hAnsi="Georgia" w:cs="Georgia"/>
          <w:sz w:val="20"/>
          <w:szCs w:val="20"/>
        </w:rPr>
      </w:pPr>
    </w:p>
    <w:p w14:paraId="7716F4E3" w14:textId="77777777" w:rsidR="00C9143E" w:rsidRPr="00E60300" w:rsidRDefault="00C9143E" w:rsidP="00C9143E">
      <w:pPr>
        <w:spacing w:line="360" w:lineRule="auto"/>
        <w:rPr>
          <w:rFonts w:ascii="Georgia" w:hAnsi="Georgia" w:cs="Georgia"/>
          <w:sz w:val="20"/>
          <w:szCs w:val="20"/>
        </w:rPr>
      </w:pPr>
    </w:p>
    <w:p w14:paraId="46BDACF0" w14:textId="77777777" w:rsidR="00C9143E" w:rsidRPr="00E60300" w:rsidRDefault="00C9143E" w:rsidP="00C9143E">
      <w:pPr>
        <w:spacing w:line="360" w:lineRule="auto"/>
        <w:rPr>
          <w:rFonts w:ascii="Georgia" w:hAnsi="Georgia" w:cs="Georgia"/>
          <w:sz w:val="20"/>
          <w:szCs w:val="20"/>
        </w:rPr>
      </w:pPr>
    </w:p>
    <w:p w14:paraId="75A0526B" w14:textId="77777777" w:rsidR="00C9143E" w:rsidRPr="00E60300" w:rsidRDefault="00C9143E" w:rsidP="00C9143E">
      <w:pPr>
        <w:spacing w:line="360" w:lineRule="auto"/>
        <w:rPr>
          <w:rFonts w:ascii="Georgia" w:hAnsi="Georgia" w:cs="Georgia"/>
          <w:sz w:val="20"/>
          <w:szCs w:val="20"/>
        </w:rPr>
      </w:pPr>
    </w:p>
    <w:p w14:paraId="2286CDE8" w14:textId="77777777" w:rsidR="00C9143E" w:rsidRPr="00E60300" w:rsidRDefault="00C9143E" w:rsidP="00C9143E">
      <w:pPr>
        <w:spacing w:line="360" w:lineRule="auto"/>
        <w:rPr>
          <w:rFonts w:ascii="Georgia" w:hAnsi="Georgia" w:cs="Georgia"/>
          <w:sz w:val="20"/>
          <w:szCs w:val="20"/>
        </w:rPr>
      </w:pPr>
    </w:p>
    <w:p w14:paraId="2895FAA6" w14:textId="77777777" w:rsidR="00C9143E" w:rsidRPr="00E60300" w:rsidRDefault="00C9143E" w:rsidP="00C9143E">
      <w:pPr>
        <w:spacing w:line="360" w:lineRule="auto"/>
        <w:rPr>
          <w:rFonts w:ascii="Georgia" w:hAnsi="Georgia" w:cs="Georgia"/>
          <w:sz w:val="20"/>
          <w:szCs w:val="20"/>
        </w:rPr>
      </w:pPr>
    </w:p>
    <w:p w14:paraId="1CBD8314" w14:textId="77777777" w:rsidR="00C9143E" w:rsidRPr="00E60300" w:rsidRDefault="00C9143E" w:rsidP="00C9143E">
      <w:pPr>
        <w:spacing w:line="360" w:lineRule="auto"/>
        <w:rPr>
          <w:rFonts w:ascii="Georgia" w:hAnsi="Georgia" w:cs="Georgia"/>
          <w:sz w:val="20"/>
          <w:szCs w:val="20"/>
        </w:rPr>
      </w:pPr>
    </w:p>
    <w:p w14:paraId="2D5A68C3" w14:textId="77777777" w:rsidR="00C9143E" w:rsidRDefault="00C9143E" w:rsidP="00C9143E">
      <w:pPr>
        <w:autoSpaceDE w:val="0"/>
        <w:spacing w:line="360" w:lineRule="auto"/>
        <w:rPr>
          <w:rStyle w:val="Domylnaczcionkaakapitu2"/>
          <w:rFonts w:ascii="Georgia" w:hAnsi="Georgia"/>
          <w:sz w:val="20"/>
          <w:szCs w:val="20"/>
        </w:rPr>
      </w:pPr>
    </w:p>
    <w:p w14:paraId="0071DA29" w14:textId="77777777" w:rsidR="00B040CA" w:rsidRDefault="00B040CA" w:rsidP="00C9143E">
      <w:pPr>
        <w:autoSpaceDE w:val="0"/>
        <w:spacing w:line="360" w:lineRule="auto"/>
        <w:rPr>
          <w:rStyle w:val="Domylnaczcionkaakapitu2"/>
          <w:rFonts w:ascii="Georgia" w:hAnsi="Georgia"/>
          <w:sz w:val="20"/>
          <w:szCs w:val="20"/>
        </w:rPr>
      </w:pPr>
    </w:p>
    <w:p w14:paraId="2ACAF7CA" w14:textId="77777777" w:rsidR="00B040CA" w:rsidRDefault="00B040CA" w:rsidP="00C9143E">
      <w:pPr>
        <w:autoSpaceDE w:val="0"/>
        <w:spacing w:line="360" w:lineRule="auto"/>
        <w:rPr>
          <w:rStyle w:val="Domylnaczcionkaakapitu2"/>
          <w:rFonts w:ascii="Georgia" w:hAnsi="Georgia"/>
          <w:sz w:val="20"/>
          <w:szCs w:val="20"/>
        </w:rPr>
      </w:pPr>
    </w:p>
    <w:p w14:paraId="4790D042" w14:textId="77777777" w:rsidR="00B040CA" w:rsidRPr="00123693" w:rsidRDefault="00B040CA" w:rsidP="00C9143E">
      <w:pPr>
        <w:autoSpaceDE w:val="0"/>
        <w:spacing w:line="360" w:lineRule="auto"/>
        <w:rPr>
          <w:rStyle w:val="Domylnaczcionkaakapitu2"/>
          <w:rFonts w:ascii="Georgia" w:hAnsi="Georgia"/>
          <w:sz w:val="20"/>
          <w:szCs w:val="20"/>
        </w:rPr>
      </w:pPr>
    </w:p>
    <w:p w14:paraId="19924B15" w14:textId="77777777" w:rsidR="00A06338" w:rsidRDefault="00A06338" w:rsidP="00C9143E">
      <w:pPr>
        <w:autoSpaceDE w:val="0"/>
        <w:spacing w:line="360" w:lineRule="auto"/>
        <w:rPr>
          <w:rStyle w:val="Domylnaczcionkaakapitu2"/>
          <w:rFonts w:ascii="Georgia" w:hAnsi="Georgia"/>
          <w:sz w:val="20"/>
          <w:szCs w:val="20"/>
        </w:rPr>
      </w:pPr>
      <w:r>
        <w:rPr>
          <w:rStyle w:val="Domylnaczcionkaakapitu2"/>
          <w:rFonts w:ascii="Georgia" w:hAnsi="Georgia"/>
          <w:sz w:val="20"/>
          <w:szCs w:val="20"/>
        </w:rPr>
        <w:t>Zamawiając</w:t>
      </w:r>
      <w:r w:rsidR="00A07C57">
        <w:rPr>
          <w:rStyle w:val="Domylnaczcionkaakapitu2"/>
          <w:rFonts w:ascii="Georgia" w:hAnsi="Georgia"/>
          <w:sz w:val="20"/>
          <w:szCs w:val="20"/>
        </w:rPr>
        <w:t>y</w:t>
      </w:r>
      <w:r w:rsidR="00C9143E" w:rsidRPr="00123693">
        <w:rPr>
          <w:rStyle w:val="Domylnaczcionkaakapitu2"/>
          <w:rFonts w:ascii="Georgia" w:hAnsi="Georgia"/>
          <w:sz w:val="20"/>
          <w:szCs w:val="20"/>
        </w:rPr>
        <w:t>:</w:t>
      </w:r>
    </w:p>
    <w:p w14:paraId="1C57315C" w14:textId="77777777" w:rsidR="00C9143E" w:rsidRPr="00A06338" w:rsidRDefault="00C9143E" w:rsidP="00C9143E">
      <w:pPr>
        <w:autoSpaceDE w:val="0"/>
        <w:spacing w:line="360" w:lineRule="auto"/>
        <w:rPr>
          <w:rStyle w:val="Domylnaczcionkaakapitu2"/>
          <w:rFonts w:ascii="Georgia" w:hAnsi="Georgia"/>
          <w:b/>
          <w:bCs/>
          <w:sz w:val="20"/>
          <w:szCs w:val="20"/>
        </w:rPr>
      </w:pPr>
      <w:r w:rsidRPr="00A06338">
        <w:rPr>
          <w:rStyle w:val="Domylnaczcionkaakapitu2"/>
          <w:rFonts w:ascii="Georgia" w:hAnsi="Georgia"/>
          <w:b/>
          <w:bCs/>
          <w:sz w:val="20"/>
          <w:szCs w:val="20"/>
        </w:rPr>
        <w:t>Zespół Zakładów Opieki Zdrowotnej w Wadowicach</w:t>
      </w:r>
    </w:p>
    <w:p w14:paraId="580D49E5" w14:textId="77777777" w:rsidR="00A06338" w:rsidRPr="00A06338" w:rsidRDefault="00A06338" w:rsidP="00C9143E">
      <w:pPr>
        <w:autoSpaceDE w:val="0"/>
        <w:spacing w:line="360" w:lineRule="auto"/>
        <w:rPr>
          <w:rFonts w:ascii="Georgia" w:hAnsi="Georgia" w:cs="Georgia"/>
          <w:b/>
          <w:sz w:val="20"/>
          <w:szCs w:val="20"/>
        </w:rPr>
      </w:pPr>
      <w:r w:rsidRPr="00A06338">
        <w:rPr>
          <w:rFonts w:ascii="Georgia" w:hAnsi="Georgia" w:cs="Georgia"/>
          <w:b/>
          <w:sz w:val="20"/>
          <w:szCs w:val="20"/>
        </w:rPr>
        <w:t>ul. Karmelicka 5</w:t>
      </w:r>
    </w:p>
    <w:p w14:paraId="10D8CE3B" w14:textId="77777777" w:rsidR="00A06338" w:rsidRPr="00A06338" w:rsidRDefault="00A06338" w:rsidP="00C9143E">
      <w:pPr>
        <w:autoSpaceDE w:val="0"/>
        <w:spacing w:line="360" w:lineRule="auto"/>
        <w:rPr>
          <w:rStyle w:val="Domylnaczcionkaakapitu2"/>
          <w:rFonts w:ascii="Georgia" w:hAnsi="Georgia"/>
          <w:b/>
          <w:bCs/>
          <w:sz w:val="20"/>
          <w:szCs w:val="20"/>
        </w:rPr>
      </w:pPr>
      <w:r w:rsidRPr="00A06338">
        <w:rPr>
          <w:rFonts w:ascii="Georgia" w:hAnsi="Georgia" w:cs="Georgia"/>
          <w:b/>
          <w:sz w:val="20"/>
          <w:szCs w:val="20"/>
        </w:rPr>
        <w:t>34 – 100 Wadowice</w:t>
      </w:r>
    </w:p>
    <w:p w14:paraId="686C6075" w14:textId="77777777" w:rsidR="00C9143E" w:rsidRDefault="00A06338" w:rsidP="00C9143E">
      <w:pPr>
        <w:autoSpaceDE w:val="0"/>
        <w:spacing w:line="360" w:lineRule="auto"/>
        <w:rPr>
          <w:rFonts w:ascii="Georgia" w:hAnsi="Georgia" w:cs="Georgia"/>
          <w:sz w:val="20"/>
          <w:szCs w:val="20"/>
        </w:rPr>
      </w:pPr>
      <w:r>
        <w:rPr>
          <w:rFonts w:ascii="Georgia" w:hAnsi="Georgia" w:cs="Georgia"/>
          <w:sz w:val="20"/>
          <w:szCs w:val="20"/>
        </w:rPr>
        <w:t>Adres strony</w:t>
      </w:r>
      <w:r w:rsidR="00C9143E" w:rsidRPr="00123693">
        <w:rPr>
          <w:rFonts w:ascii="Georgia" w:hAnsi="Georgia" w:cs="Georgia"/>
          <w:sz w:val="20"/>
          <w:szCs w:val="20"/>
        </w:rPr>
        <w:t xml:space="preserve"> internetow</w:t>
      </w:r>
      <w:r w:rsidR="00A07C57">
        <w:rPr>
          <w:rFonts w:ascii="Georgia" w:hAnsi="Georgia" w:cs="Georgia"/>
          <w:sz w:val="20"/>
          <w:szCs w:val="20"/>
        </w:rPr>
        <w:t>ej</w:t>
      </w:r>
      <w:r w:rsidR="00C9143E" w:rsidRPr="00A06338">
        <w:rPr>
          <w:rFonts w:ascii="Georgia" w:hAnsi="Georgia" w:cs="Georgia"/>
          <w:sz w:val="20"/>
          <w:szCs w:val="20"/>
        </w:rPr>
        <w:t xml:space="preserve">: </w:t>
      </w:r>
      <w:hyperlink r:id="rId9" w:history="1">
        <w:r w:rsidRPr="00A06338">
          <w:rPr>
            <w:rStyle w:val="Hipercze"/>
            <w:rFonts w:ascii="Georgia" w:hAnsi="Georgia" w:cs="Georgia"/>
            <w:sz w:val="20"/>
            <w:szCs w:val="20"/>
          </w:rPr>
          <w:t>www.platformazakupowa.pl/pn/zzozwadowice</w:t>
        </w:r>
      </w:hyperlink>
    </w:p>
    <w:p w14:paraId="20BD5D18" w14:textId="77777777" w:rsid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 xml:space="preserve">(dedykowana platforma zakupowa do obsługi komunikacji w formie elektronicznej </w:t>
      </w:r>
    </w:p>
    <w:p w14:paraId="1BA92D79" w14:textId="77777777" w:rsidR="00A06338" w:rsidRPr="00A06338" w:rsidRDefault="00A06338" w:rsidP="00A06338">
      <w:pPr>
        <w:autoSpaceDE w:val="0"/>
        <w:spacing w:line="360" w:lineRule="auto"/>
        <w:rPr>
          <w:rFonts w:ascii="Georgia" w:hAnsi="Georgia" w:cs="Georgia"/>
          <w:i/>
          <w:sz w:val="18"/>
          <w:szCs w:val="18"/>
        </w:rPr>
      </w:pPr>
      <w:r w:rsidRPr="00A06338">
        <w:rPr>
          <w:rFonts w:ascii="Georgia" w:hAnsi="Georgia" w:cs="Georgia"/>
          <w:i/>
          <w:sz w:val="18"/>
          <w:szCs w:val="18"/>
        </w:rPr>
        <w:t>pomiędzy Zamawiającym a Wykonawcami oraz składania ofert)</w:t>
      </w:r>
    </w:p>
    <w:p w14:paraId="444246EF" w14:textId="77777777" w:rsidR="00A06338" w:rsidRPr="00123693" w:rsidRDefault="00A06338" w:rsidP="00C9143E">
      <w:pPr>
        <w:autoSpaceDE w:val="0"/>
        <w:spacing w:line="360" w:lineRule="auto"/>
        <w:rPr>
          <w:rFonts w:ascii="Georgia" w:hAnsi="Georgia" w:cs="Georgia"/>
          <w:sz w:val="20"/>
          <w:szCs w:val="20"/>
        </w:rPr>
      </w:pPr>
      <w:r>
        <w:rPr>
          <w:rFonts w:ascii="Georgia" w:hAnsi="Georgia" w:cs="Georgia"/>
          <w:sz w:val="20"/>
          <w:szCs w:val="20"/>
        </w:rPr>
        <w:t>e-mail: zp@zzozwadowice.pl</w:t>
      </w:r>
    </w:p>
    <w:p w14:paraId="3DA81FB5" w14:textId="77777777" w:rsidR="00C9143E" w:rsidRPr="000952A3" w:rsidRDefault="00C9143E" w:rsidP="000952A3">
      <w:pPr>
        <w:autoSpaceDE w:val="0"/>
        <w:spacing w:line="360" w:lineRule="auto"/>
        <w:jc w:val="both"/>
        <w:rPr>
          <w:rFonts w:ascii="Georgia" w:hAnsi="Georgia" w:cs="Georgia"/>
          <w:caps/>
          <w:sz w:val="20"/>
          <w:szCs w:val="20"/>
        </w:rPr>
      </w:pPr>
      <w:r w:rsidRPr="00E60300">
        <w:rPr>
          <w:rFonts w:ascii="Georgia" w:hAnsi="Georgia"/>
        </w:rPr>
        <w:br w:type="page"/>
      </w:r>
      <w:r w:rsidRPr="000952A3">
        <w:rPr>
          <w:rFonts w:ascii="Georgia" w:hAnsi="Georgia"/>
          <w:caps/>
          <w:color w:val="000000"/>
          <w:sz w:val="20"/>
          <w:szCs w:val="20"/>
        </w:rPr>
        <w:lastRenderedPageBreak/>
        <w:t>SPIS TREŚCI</w:t>
      </w:r>
    </w:p>
    <w:p w14:paraId="0ED3E2F1" w14:textId="71BC021A" w:rsidR="000952A3" w:rsidRPr="000952A3" w:rsidRDefault="006932C2"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caps/>
          <w:color w:val="000000"/>
          <w:kern w:val="20"/>
          <w:sz w:val="20"/>
          <w:szCs w:val="20"/>
        </w:rPr>
        <w:fldChar w:fldCharType="begin"/>
      </w:r>
      <w:r w:rsidR="00C9143E" w:rsidRPr="000952A3">
        <w:rPr>
          <w:caps/>
          <w:color w:val="000000"/>
          <w:kern w:val="20"/>
          <w:sz w:val="20"/>
          <w:szCs w:val="20"/>
        </w:rPr>
        <w:instrText xml:space="preserve"> TOC </w:instrText>
      </w:r>
      <w:r w:rsidRPr="000952A3">
        <w:rPr>
          <w:caps/>
          <w:color w:val="000000"/>
          <w:kern w:val="20"/>
          <w:sz w:val="20"/>
          <w:szCs w:val="20"/>
        </w:rPr>
        <w:fldChar w:fldCharType="separate"/>
      </w:r>
      <w:r w:rsidR="000952A3" w:rsidRPr="000952A3">
        <w:rPr>
          <w:noProof/>
          <w:sz w:val="20"/>
          <w:szCs w:val="20"/>
        </w:rPr>
        <w:t>I. Nazwa oraz adres Zamawiającego:</w:t>
      </w:r>
      <w:r w:rsidR="000952A3" w:rsidRPr="000952A3">
        <w:rPr>
          <w:noProof/>
          <w:sz w:val="20"/>
          <w:szCs w:val="20"/>
        </w:rPr>
        <w:tab/>
      </w:r>
      <w:r w:rsidR="000952A3" w:rsidRPr="000952A3">
        <w:rPr>
          <w:noProof/>
          <w:sz w:val="20"/>
          <w:szCs w:val="20"/>
        </w:rPr>
        <w:fldChar w:fldCharType="begin"/>
      </w:r>
      <w:r w:rsidR="000952A3" w:rsidRPr="000952A3">
        <w:rPr>
          <w:noProof/>
          <w:sz w:val="20"/>
          <w:szCs w:val="20"/>
        </w:rPr>
        <w:instrText xml:space="preserve"> PAGEREF _Toc44928041 \h </w:instrText>
      </w:r>
      <w:r w:rsidR="000952A3" w:rsidRPr="000952A3">
        <w:rPr>
          <w:noProof/>
          <w:sz w:val="20"/>
          <w:szCs w:val="20"/>
        </w:rPr>
      </w:r>
      <w:r w:rsidR="000952A3" w:rsidRPr="000952A3">
        <w:rPr>
          <w:noProof/>
          <w:sz w:val="20"/>
          <w:szCs w:val="20"/>
        </w:rPr>
        <w:fldChar w:fldCharType="separate"/>
      </w:r>
      <w:r w:rsidR="00A9439D">
        <w:rPr>
          <w:noProof/>
          <w:sz w:val="20"/>
          <w:szCs w:val="20"/>
        </w:rPr>
        <w:t>3</w:t>
      </w:r>
      <w:r w:rsidR="000952A3" w:rsidRPr="000952A3">
        <w:rPr>
          <w:noProof/>
          <w:sz w:val="20"/>
          <w:szCs w:val="20"/>
        </w:rPr>
        <w:fldChar w:fldCharType="end"/>
      </w:r>
    </w:p>
    <w:p w14:paraId="71B5E2C8" w14:textId="0AEB4EA5"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sz w:val="20"/>
          <w:szCs w:val="20"/>
        </w:rPr>
        <w:t>II. Tryb udzielenia zamówienia:</w:t>
      </w:r>
      <w:r w:rsidRPr="000952A3">
        <w:rPr>
          <w:noProof/>
          <w:sz w:val="20"/>
          <w:szCs w:val="20"/>
        </w:rPr>
        <w:tab/>
      </w:r>
      <w:r w:rsidRPr="000952A3">
        <w:rPr>
          <w:noProof/>
          <w:sz w:val="20"/>
          <w:szCs w:val="20"/>
        </w:rPr>
        <w:fldChar w:fldCharType="begin"/>
      </w:r>
      <w:r w:rsidRPr="000952A3">
        <w:rPr>
          <w:noProof/>
          <w:sz w:val="20"/>
          <w:szCs w:val="20"/>
        </w:rPr>
        <w:instrText xml:space="preserve"> PAGEREF _Toc44928042 \h </w:instrText>
      </w:r>
      <w:r w:rsidRPr="000952A3">
        <w:rPr>
          <w:noProof/>
          <w:sz w:val="20"/>
          <w:szCs w:val="20"/>
        </w:rPr>
      </w:r>
      <w:r w:rsidRPr="000952A3">
        <w:rPr>
          <w:noProof/>
          <w:sz w:val="20"/>
          <w:szCs w:val="20"/>
        </w:rPr>
        <w:fldChar w:fldCharType="separate"/>
      </w:r>
      <w:r w:rsidR="00A9439D">
        <w:rPr>
          <w:noProof/>
          <w:sz w:val="20"/>
          <w:szCs w:val="20"/>
        </w:rPr>
        <w:t>3</w:t>
      </w:r>
      <w:r w:rsidRPr="000952A3">
        <w:rPr>
          <w:noProof/>
          <w:sz w:val="20"/>
          <w:szCs w:val="20"/>
        </w:rPr>
        <w:fldChar w:fldCharType="end"/>
      </w:r>
    </w:p>
    <w:p w14:paraId="69CA0B70" w14:textId="01A463C8"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sz w:val="20"/>
          <w:szCs w:val="20"/>
        </w:rPr>
        <w:t>III. Informacja o przewidywanych zamówieniach uzupełniających</w:t>
      </w:r>
      <w:r w:rsidRPr="000952A3">
        <w:rPr>
          <w:noProof/>
          <w:sz w:val="20"/>
          <w:szCs w:val="20"/>
        </w:rPr>
        <w:tab/>
      </w:r>
      <w:r w:rsidRPr="000952A3">
        <w:rPr>
          <w:noProof/>
          <w:sz w:val="20"/>
          <w:szCs w:val="20"/>
        </w:rPr>
        <w:fldChar w:fldCharType="begin"/>
      </w:r>
      <w:r w:rsidRPr="000952A3">
        <w:rPr>
          <w:noProof/>
          <w:sz w:val="20"/>
          <w:szCs w:val="20"/>
        </w:rPr>
        <w:instrText xml:space="preserve"> PAGEREF _Toc44928043 \h </w:instrText>
      </w:r>
      <w:r w:rsidRPr="000952A3">
        <w:rPr>
          <w:noProof/>
          <w:sz w:val="20"/>
          <w:szCs w:val="20"/>
        </w:rPr>
      </w:r>
      <w:r w:rsidRPr="000952A3">
        <w:rPr>
          <w:noProof/>
          <w:sz w:val="20"/>
          <w:szCs w:val="20"/>
        </w:rPr>
        <w:fldChar w:fldCharType="separate"/>
      </w:r>
      <w:r w:rsidR="00A9439D">
        <w:rPr>
          <w:noProof/>
          <w:sz w:val="20"/>
          <w:szCs w:val="20"/>
        </w:rPr>
        <w:t>3</w:t>
      </w:r>
      <w:r w:rsidRPr="000952A3">
        <w:rPr>
          <w:noProof/>
          <w:sz w:val="20"/>
          <w:szCs w:val="20"/>
        </w:rPr>
        <w:fldChar w:fldCharType="end"/>
      </w:r>
    </w:p>
    <w:p w14:paraId="0725C067" w14:textId="54098679"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sz w:val="20"/>
          <w:szCs w:val="20"/>
        </w:rPr>
        <w:t>IV. Opis przedmiotu zamówienia</w:t>
      </w:r>
      <w:r w:rsidRPr="000952A3">
        <w:rPr>
          <w:noProof/>
          <w:sz w:val="20"/>
          <w:szCs w:val="20"/>
        </w:rPr>
        <w:tab/>
      </w:r>
      <w:r w:rsidRPr="000952A3">
        <w:rPr>
          <w:noProof/>
          <w:sz w:val="20"/>
          <w:szCs w:val="20"/>
        </w:rPr>
        <w:fldChar w:fldCharType="begin"/>
      </w:r>
      <w:r w:rsidRPr="000952A3">
        <w:rPr>
          <w:noProof/>
          <w:sz w:val="20"/>
          <w:szCs w:val="20"/>
        </w:rPr>
        <w:instrText xml:space="preserve"> PAGEREF _Toc44928044 \h </w:instrText>
      </w:r>
      <w:r w:rsidRPr="000952A3">
        <w:rPr>
          <w:noProof/>
          <w:sz w:val="20"/>
          <w:szCs w:val="20"/>
        </w:rPr>
      </w:r>
      <w:r w:rsidRPr="000952A3">
        <w:rPr>
          <w:noProof/>
          <w:sz w:val="20"/>
          <w:szCs w:val="20"/>
        </w:rPr>
        <w:fldChar w:fldCharType="separate"/>
      </w:r>
      <w:r w:rsidR="00A9439D">
        <w:rPr>
          <w:noProof/>
          <w:sz w:val="20"/>
          <w:szCs w:val="20"/>
        </w:rPr>
        <w:t>3</w:t>
      </w:r>
      <w:r w:rsidRPr="000952A3">
        <w:rPr>
          <w:noProof/>
          <w:sz w:val="20"/>
          <w:szCs w:val="20"/>
        </w:rPr>
        <w:fldChar w:fldCharType="end"/>
      </w:r>
    </w:p>
    <w:p w14:paraId="4E52D46F" w14:textId="0CF9DE91"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V. Termin wykonania zamówienia</w:t>
      </w:r>
      <w:r w:rsidRPr="000952A3">
        <w:rPr>
          <w:noProof/>
          <w:sz w:val="20"/>
          <w:szCs w:val="20"/>
        </w:rPr>
        <w:tab/>
      </w:r>
      <w:r w:rsidRPr="000952A3">
        <w:rPr>
          <w:noProof/>
          <w:sz w:val="20"/>
          <w:szCs w:val="20"/>
        </w:rPr>
        <w:fldChar w:fldCharType="begin"/>
      </w:r>
      <w:r w:rsidRPr="000952A3">
        <w:rPr>
          <w:noProof/>
          <w:sz w:val="20"/>
          <w:szCs w:val="20"/>
        </w:rPr>
        <w:instrText xml:space="preserve"> PAGEREF _Toc44928045 \h </w:instrText>
      </w:r>
      <w:r w:rsidRPr="000952A3">
        <w:rPr>
          <w:noProof/>
          <w:sz w:val="20"/>
          <w:szCs w:val="20"/>
        </w:rPr>
      </w:r>
      <w:r w:rsidRPr="000952A3">
        <w:rPr>
          <w:noProof/>
          <w:sz w:val="20"/>
          <w:szCs w:val="20"/>
        </w:rPr>
        <w:fldChar w:fldCharType="separate"/>
      </w:r>
      <w:r w:rsidR="00A9439D">
        <w:rPr>
          <w:noProof/>
          <w:sz w:val="20"/>
          <w:szCs w:val="20"/>
        </w:rPr>
        <w:t>4</w:t>
      </w:r>
      <w:r w:rsidRPr="000952A3">
        <w:rPr>
          <w:noProof/>
          <w:sz w:val="20"/>
          <w:szCs w:val="20"/>
        </w:rPr>
        <w:fldChar w:fldCharType="end"/>
      </w:r>
    </w:p>
    <w:p w14:paraId="5AAC75D2" w14:textId="60E0AC9A"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VI. W</w:t>
      </w:r>
      <w:r w:rsidRPr="000952A3">
        <w:rPr>
          <w:noProof/>
          <w:sz w:val="20"/>
          <w:szCs w:val="20"/>
        </w:rPr>
        <w:t>arunki udziału w postępowaniu oraz opis sposobu dokonywania oceny spełniania tych warunków:</w:t>
      </w:r>
      <w:r w:rsidRPr="000952A3">
        <w:rPr>
          <w:noProof/>
          <w:sz w:val="20"/>
          <w:szCs w:val="20"/>
        </w:rPr>
        <w:tab/>
      </w:r>
      <w:r w:rsidRPr="000952A3">
        <w:rPr>
          <w:noProof/>
          <w:sz w:val="20"/>
          <w:szCs w:val="20"/>
        </w:rPr>
        <w:fldChar w:fldCharType="begin"/>
      </w:r>
      <w:r w:rsidRPr="000952A3">
        <w:rPr>
          <w:noProof/>
          <w:sz w:val="20"/>
          <w:szCs w:val="20"/>
        </w:rPr>
        <w:instrText xml:space="preserve"> PAGEREF _Toc44928046 \h </w:instrText>
      </w:r>
      <w:r w:rsidRPr="000952A3">
        <w:rPr>
          <w:noProof/>
          <w:sz w:val="20"/>
          <w:szCs w:val="20"/>
        </w:rPr>
      </w:r>
      <w:r w:rsidRPr="000952A3">
        <w:rPr>
          <w:noProof/>
          <w:sz w:val="20"/>
          <w:szCs w:val="20"/>
        </w:rPr>
        <w:fldChar w:fldCharType="separate"/>
      </w:r>
      <w:r w:rsidR="00A9439D">
        <w:rPr>
          <w:noProof/>
          <w:sz w:val="20"/>
          <w:szCs w:val="20"/>
        </w:rPr>
        <w:t>4</w:t>
      </w:r>
      <w:r w:rsidRPr="000952A3">
        <w:rPr>
          <w:noProof/>
          <w:sz w:val="20"/>
          <w:szCs w:val="20"/>
        </w:rPr>
        <w:fldChar w:fldCharType="end"/>
      </w:r>
    </w:p>
    <w:p w14:paraId="2530EEC7" w14:textId="11F99C7A"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VII. Wykaz oświadczeń i dokumentów, jakie mają dostarczyć Wykonawcy w celu potwierdzenia spełniania warunków udziału w postępowaniu oraz spełnienia przez oferowane dostawy wymagań określonych przez Zamawiającego:</w:t>
      </w:r>
      <w:r w:rsidRPr="000952A3">
        <w:rPr>
          <w:noProof/>
          <w:sz w:val="20"/>
          <w:szCs w:val="20"/>
        </w:rPr>
        <w:tab/>
      </w:r>
      <w:r w:rsidRPr="000952A3">
        <w:rPr>
          <w:noProof/>
          <w:sz w:val="20"/>
          <w:szCs w:val="20"/>
        </w:rPr>
        <w:fldChar w:fldCharType="begin"/>
      </w:r>
      <w:r w:rsidRPr="000952A3">
        <w:rPr>
          <w:noProof/>
          <w:sz w:val="20"/>
          <w:szCs w:val="20"/>
        </w:rPr>
        <w:instrText xml:space="preserve"> PAGEREF _Toc44928047 \h </w:instrText>
      </w:r>
      <w:r w:rsidRPr="000952A3">
        <w:rPr>
          <w:noProof/>
          <w:sz w:val="20"/>
          <w:szCs w:val="20"/>
        </w:rPr>
      </w:r>
      <w:r w:rsidRPr="000952A3">
        <w:rPr>
          <w:noProof/>
          <w:sz w:val="20"/>
          <w:szCs w:val="20"/>
        </w:rPr>
        <w:fldChar w:fldCharType="separate"/>
      </w:r>
      <w:r w:rsidR="00A9439D">
        <w:rPr>
          <w:noProof/>
          <w:sz w:val="20"/>
          <w:szCs w:val="20"/>
        </w:rPr>
        <w:t>6</w:t>
      </w:r>
      <w:r w:rsidRPr="000952A3">
        <w:rPr>
          <w:noProof/>
          <w:sz w:val="20"/>
          <w:szCs w:val="20"/>
        </w:rPr>
        <w:fldChar w:fldCharType="end"/>
      </w:r>
    </w:p>
    <w:p w14:paraId="61451AF0" w14:textId="58126C10"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VIII. Informacja dla Wykonawców polegających na zasobach innych podmiotów, na zasadach określonych w art.</w:t>
      </w:r>
      <w:r w:rsidRPr="000952A3">
        <w:rPr>
          <w:noProof/>
          <w:sz w:val="20"/>
          <w:szCs w:val="20"/>
        </w:rPr>
        <w:t xml:space="preserve"> 22a</w:t>
      </w:r>
      <w:r w:rsidRPr="000952A3">
        <w:rPr>
          <w:noProof/>
          <w:color w:val="000000"/>
          <w:sz w:val="20"/>
          <w:szCs w:val="20"/>
        </w:rPr>
        <w:t xml:space="preserve"> ustawy Pzp oraz zamierzających powierzyć wykonanie część zamówienia podwykonawcom.</w:t>
      </w:r>
      <w:r w:rsidRPr="000952A3">
        <w:rPr>
          <w:noProof/>
          <w:sz w:val="20"/>
          <w:szCs w:val="20"/>
        </w:rPr>
        <w:tab/>
      </w:r>
      <w:r w:rsidRPr="000952A3">
        <w:rPr>
          <w:noProof/>
          <w:sz w:val="20"/>
          <w:szCs w:val="20"/>
        </w:rPr>
        <w:fldChar w:fldCharType="begin"/>
      </w:r>
      <w:r w:rsidRPr="000952A3">
        <w:rPr>
          <w:noProof/>
          <w:sz w:val="20"/>
          <w:szCs w:val="20"/>
        </w:rPr>
        <w:instrText xml:space="preserve"> PAGEREF _Toc44928048 \h </w:instrText>
      </w:r>
      <w:r w:rsidRPr="000952A3">
        <w:rPr>
          <w:noProof/>
          <w:sz w:val="20"/>
          <w:szCs w:val="20"/>
        </w:rPr>
      </w:r>
      <w:r w:rsidRPr="000952A3">
        <w:rPr>
          <w:noProof/>
          <w:sz w:val="20"/>
          <w:szCs w:val="20"/>
        </w:rPr>
        <w:fldChar w:fldCharType="separate"/>
      </w:r>
      <w:r w:rsidR="00A9439D">
        <w:rPr>
          <w:noProof/>
          <w:sz w:val="20"/>
          <w:szCs w:val="20"/>
        </w:rPr>
        <w:t>10</w:t>
      </w:r>
      <w:r w:rsidRPr="000952A3">
        <w:rPr>
          <w:noProof/>
          <w:sz w:val="20"/>
          <w:szCs w:val="20"/>
        </w:rPr>
        <w:fldChar w:fldCharType="end"/>
      </w:r>
    </w:p>
    <w:p w14:paraId="33275071" w14:textId="0B7276D9"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IX. Informacja dla Wykonawców wspólnie ubiegających się o udzielenie zamówienia (spółki cywilne/konsorcja)</w:t>
      </w:r>
      <w:r w:rsidRPr="000952A3">
        <w:rPr>
          <w:noProof/>
          <w:sz w:val="20"/>
          <w:szCs w:val="20"/>
        </w:rPr>
        <w:tab/>
      </w:r>
      <w:r w:rsidRPr="000952A3">
        <w:rPr>
          <w:noProof/>
          <w:sz w:val="20"/>
          <w:szCs w:val="20"/>
        </w:rPr>
        <w:fldChar w:fldCharType="begin"/>
      </w:r>
      <w:r w:rsidRPr="000952A3">
        <w:rPr>
          <w:noProof/>
          <w:sz w:val="20"/>
          <w:szCs w:val="20"/>
        </w:rPr>
        <w:instrText xml:space="preserve"> PAGEREF _Toc44928049 \h </w:instrText>
      </w:r>
      <w:r w:rsidRPr="000952A3">
        <w:rPr>
          <w:noProof/>
          <w:sz w:val="20"/>
          <w:szCs w:val="20"/>
        </w:rPr>
      </w:r>
      <w:r w:rsidRPr="000952A3">
        <w:rPr>
          <w:noProof/>
          <w:sz w:val="20"/>
          <w:szCs w:val="20"/>
        </w:rPr>
        <w:fldChar w:fldCharType="separate"/>
      </w:r>
      <w:r w:rsidR="00A9439D">
        <w:rPr>
          <w:noProof/>
          <w:sz w:val="20"/>
          <w:szCs w:val="20"/>
        </w:rPr>
        <w:t>11</w:t>
      </w:r>
      <w:r w:rsidRPr="000952A3">
        <w:rPr>
          <w:noProof/>
          <w:sz w:val="20"/>
          <w:szCs w:val="20"/>
        </w:rPr>
        <w:fldChar w:fldCharType="end"/>
      </w:r>
    </w:p>
    <w:p w14:paraId="0645BE12" w14:textId="372099E6"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X. Informacja o sposobie porozumiewania się Zamawiającego z Wykonawcami oraz przekazywania oświadczeń i dokumentów, a także wskazanie osób uprawnionych do porozumiewania się z Wykonawcami.</w:t>
      </w:r>
      <w:r w:rsidRPr="000952A3">
        <w:rPr>
          <w:noProof/>
          <w:sz w:val="20"/>
          <w:szCs w:val="20"/>
        </w:rPr>
        <w:tab/>
      </w:r>
      <w:r w:rsidRPr="000952A3">
        <w:rPr>
          <w:noProof/>
          <w:sz w:val="20"/>
          <w:szCs w:val="20"/>
        </w:rPr>
        <w:fldChar w:fldCharType="begin"/>
      </w:r>
      <w:r w:rsidRPr="000952A3">
        <w:rPr>
          <w:noProof/>
          <w:sz w:val="20"/>
          <w:szCs w:val="20"/>
        </w:rPr>
        <w:instrText xml:space="preserve"> PAGEREF _Toc44928050 \h </w:instrText>
      </w:r>
      <w:r w:rsidRPr="000952A3">
        <w:rPr>
          <w:noProof/>
          <w:sz w:val="20"/>
          <w:szCs w:val="20"/>
        </w:rPr>
      </w:r>
      <w:r w:rsidRPr="000952A3">
        <w:rPr>
          <w:noProof/>
          <w:sz w:val="20"/>
          <w:szCs w:val="20"/>
        </w:rPr>
        <w:fldChar w:fldCharType="separate"/>
      </w:r>
      <w:r w:rsidR="00A9439D">
        <w:rPr>
          <w:noProof/>
          <w:sz w:val="20"/>
          <w:szCs w:val="20"/>
        </w:rPr>
        <w:t>12</w:t>
      </w:r>
      <w:r w:rsidRPr="000952A3">
        <w:rPr>
          <w:noProof/>
          <w:sz w:val="20"/>
          <w:szCs w:val="20"/>
        </w:rPr>
        <w:fldChar w:fldCharType="end"/>
      </w:r>
    </w:p>
    <w:p w14:paraId="3C9962CD" w14:textId="03131488"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XI. Wymagania dotyczące wadium.</w:t>
      </w:r>
      <w:r w:rsidRPr="000952A3">
        <w:rPr>
          <w:noProof/>
          <w:sz w:val="20"/>
          <w:szCs w:val="20"/>
        </w:rPr>
        <w:tab/>
      </w:r>
      <w:r w:rsidRPr="000952A3">
        <w:rPr>
          <w:noProof/>
          <w:sz w:val="20"/>
          <w:szCs w:val="20"/>
        </w:rPr>
        <w:fldChar w:fldCharType="begin"/>
      </w:r>
      <w:r w:rsidRPr="000952A3">
        <w:rPr>
          <w:noProof/>
          <w:sz w:val="20"/>
          <w:szCs w:val="20"/>
        </w:rPr>
        <w:instrText xml:space="preserve"> PAGEREF _Toc44928051 \h </w:instrText>
      </w:r>
      <w:r w:rsidRPr="000952A3">
        <w:rPr>
          <w:noProof/>
          <w:sz w:val="20"/>
          <w:szCs w:val="20"/>
        </w:rPr>
      </w:r>
      <w:r w:rsidRPr="000952A3">
        <w:rPr>
          <w:noProof/>
          <w:sz w:val="20"/>
          <w:szCs w:val="20"/>
        </w:rPr>
        <w:fldChar w:fldCharType="separate"/>
      </w:r>
      <w:r w:rsidR="00A9439D">
        <w:rPr>
          <w:noProof/>
          <w:sz w:val="20"/>
          <w:szCs w:val="20"/>
        </w:rPr>
        <w:t>14</w:t>
      </w:r>
      <w:r w:rsidRPr="000952A3">
        <w:rPr>
          <w:noProof/>
          <w:sz w:val="20"/>
          <w:szCs w:val="20"/>
        </w:rPr>
        <w:fldChar w:fldCharType="end"/>
      </w:r>
    </w:p>
    <w:p w14:paraId="63701708" w14:textId="48040924"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XII. Termin związania ofertą.</w:t>
      </w:r>
      <w:r w:rsidRPr="000952A3">
        <w:rPr>
          <w:noProof/>
          <w:sz w:val="20"/>
          <w:szCs w:val="20"/>
        </w:rPr>
        <w:tab/>
      </w:r>
      <w:r w:rsidRPr="000952A3">
        <w:rPr>
          <w:noProof/>
          <w:sz w:val="20"/>
          <w:szCs w:val="20"/>
        </w:rPr>
        <w:fldChar w:fldCharType="begin"/>
      </w:r>
      <w:r w:rsidRPr="000952A3">
        <w:rPr>
          <w:noProof/>
          <w:sz w:val="20"/>
          <w:szCs w:val="20"/>
        </w:rPr>
        <w:instrText xml:space="preserve"> PAGEREF _Toc44928052 \h </w:instrText>
      </w:r>
      <w:r w:rsidRPr="000952A3">
        <w:rPr>
          <w:noProof/>
          <w:sz w:val="20"/>
          <w:szCs w:val="20"/>
        </w:rPr>
      </w:r>
      <w:r w:rsidRPr="000952A3">
        <w:rPr>
          <w:noProof/>
          <w:sz w:val="20"/>
          <w:szCs w:val="20"/>
        </w:rPr>
        <w:fldChar w:fldCharType="separate"/>
      </w:r>
      <w:r w:rsidR="00A9439D">
        <w:rPr>
          <w:noProof/>
          <w:sz w:val="20"/>
          <w:szCs w:val="20"/>
        </w:rPr>
        <w:t>15</w:t>
      </w:r>
      <w:r w:rsidRPr="000952A3">
        <w:rPr>
          <w:noProof/>
          <w:sz w:val="20"/>
          <w:szCs w:val="20"/>
        </w:rPr>
        <w:fldChar w:fldCharType="end"/>
      </w:r>
    </w:p>
    <w:p w14:paraId="5E306F76" w14:textId="64922BFF"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XIII. Opis sposobu przygotowania ofert.</w:t>
      </w:r>
      <w:r w:rsidRPr="000952A3">
        <w:rPr>
          <w:noProof/>
          <w:sz w:val="20"/>
          <w:szCs w:val="20"/>
        </w:rPr>
        <w:tab/>
      </w:r>
      <w:r w:rsidRPr="000952A3">
        <w:rPr>
          <w:noProof/>
          <w:sz w:val="20"/>
          <w:szCs w:val="20"/>
        </w:rPr>
        <w:fldChar w:fldCharType="begin"/>
      </w:r>
      <w:r w:rsidRPr="000952A3">
        <w:rPr>
          <w:noProof/>
          <w:sz w:val="20"/>
          <w:szCs w:val="20"/>
        </w:rPr>
        <w:instrText xml:space="preserve"> PAGEREF _Toc44928053 \h </w:instrText>
      </w:r>
      <w:r w:rsidRPr="000952A3">
        <w:rPr>
          <w:noProof/>
          <w:sz w:val="20"/>
          <w:szCs w:val="20"/>
        </w:rPr>
      </w:r>
      <w:r w:rsidRPr="000952A3">
        <w:rPr>
          <w:noProof/>
          <w:sz w:val="20"/>
          <w:szCs w:val="20"/>
        </w:rPr>
        <w:fldChar w:fldCharType="separate"/>
      </w:r>
      <w:r w:rsidR="00A9439D">
        <w:rPr>
          <w:noProof/>
          <w:sz w:val="20"/>
          <w:szCs w:val="20"/>
        </w:rPr>
        <w:t>16</w:t>
      </w:r>
      <w:r w:rsidRPr="000952A3">
        <w:rPr>
          <w:noProof/>
          <w:sz w:val="20"/>
          <w:szCs w:val="20"/>
        </w:rPr>
        <w:fldChar w:fldCharType="end"/>
      </w:r>
    </w:p>
    <w:p w14:paraId="0330EEBE" w14:textId="087FF69F"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XIV. Miejsce oraz termin składania i otwarcia ofert.</w:t>
      </w:r>
      <w:r w:rsidRPr="000952A3">
        <w:rPr>
          <w:noProof/>
          <w:sz w:val="20"/>
          <w:szCs w:val="20"/>
        </w:rPr>
        <w:tab/>
      </w:r>
      <w:r w:rsidRPr="000952A3">
        <w:rPr>
          <w:noProof/>
          <w:sz w:val="20"/>
          <w:szCs w:val="20"/>
        </w:rPr>
        <w:fldChar w:fldCharType="begin"/>
      </w:r>
      <w:r w:rsidRPr="000952A3">
        <w:rPr>
          <w:noProof/>
          <w:sz w:val="20"/>
          <w:szCs w:val="20"/>
        </w:rPr>
        <w:instrText xml:space="preserve"> PAGEREF _Toc44928054 \h </w:instrText>
      </w:r>
      <w:r w:rsidRPr="000952A3">
        <w:rPr>
          <w:noProof/>
          <w:sz w:val="20"/>
          <w:szCs w:val="20"/>
        </w:rPr>
      </w:r>
      <w:r w:rsidRPr="000952A3">
        <w:rPr>
          <w:noProof/>
          <w:sz w:val="20"/>
          <w:szCs w:val="20"/>
        </w:rPr>
        <w:fldChar w:fldCharType="separate"/>
      </w:r>
      <w:r w:rsidR="00A9439D">
        <w:rPr>
          <w:noProof/>
          <w:sz w:val="20"/>
          <w:szCs w:val="20"/>
        </w:rPr>
        <w:t>19</w:t>
      </w:r>
      <w:r w:rsidRPr="000952A3">
        <w:rPr>
          <w:noProof/>
          <w:sz w:val="20"/>
          <w:szCs w:val="20"/>
        </w:rPr>
        <w:fldChar w:fldCharType="end"/>
      </w:r>
    </w:p>
    <w:p w14:paraId="07439F95" w14:textId="14CE2C11"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XV. Opis sposobu obliczenia ceny:</w:t>
      </w:r>
      <w:r w:rsidRPr="000952A3">
        <w:rPr>
          <w:noProof/>
          <w:sz w:val="20"/>
          <w:szCs w:val="20"/>
        </w:rPr>
        <w:tab/>
      </w:r>
      <w:r w:rsidRPr="000952A3">
        <w:rPr>
          <w:noProof/>
          <w:sz w:val="20"/>
          <w:szCs w:val="20"/>
        </w:rPr>
        <w:fldChar w:fldCharType="begin"/>
      </w:r>
      <w:r w:rsidRPr="000952A3">
        <w:rPr>
          <w:noProof/>
          <w:sz w:val="20"/>
          <w:szCs w:val="20"/>
        </w:rPr>
        <w:instrText xml:space="preserve"> PAGEREF _Toc44928055 \h </w:instrText>
      </w:r>
      <w:r w:rsidRPr="000952A3">
        <w:rPr>
          <w:noProof/>
          <w:sz w:val="20"/>
          <w:szCs w:val="20"/>
        </w:rPr>
      </w:r>
      <w:r w:rsidRPr="000952A3">
        <w:rPr>
          <w:noProof/>
          <w:sz w:val="20"/>
          <w:szCs w:val="20"/>
        </w:rPr>
        <w:fldChar w:fldCharType="separate"/>
      </w:r>
      <w:r w:rsidR="00A9439D">
        <w:rPr>
          <w:noProof/>
          <w:sz w:val="20"/>
          <w:szCs w:val="20"/>
        </w:rPr>
        <w:t>19</w:t>
      </w:r>
      <w:r w:rsidRPr="000952A3">
        <w:rPr>
          <w:noProof/>
          <w:sz w:val="20"/>
          <w:szCs w:val="20"/>
        </w:rPr>
        <w:fldChar w:fldCharType="end"/>
      </w:r>
    </w:p>
    <w:p w14:paraId="484DBF38" w14:textId="11F937C4"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XVI. Opis kryteriów, którymi Zamawiający będzie się kierował przy wyborze oferty, wraz z podaniem znaczenia tych kryteriów i sposobu oceny ofert.</w:t>
      </w:r>
      <w:r w:rsidRPr="000952A3">
        <w:rPr>
          <w:noProof/>
          <w:sz w:val="20"/>
          <w:szCs w:val="20"/>
        </w:rPr>
        <w:tab/>
      </w:r>
      <w:r w:rsidRPr="000952A3">
        <w:rPr>
          <w:noProof/>
          <w:sz w:val="20"/>
          <w:szCs w:val="20"/>
        </w:rPr>
        <w:fldChar w:fldCharType="begin"/>
      </w:r>
      <w:r w:rsidRPr="000952A3">
        <w:rPr>
          <w:noProof/>
          <w:sz w:val="20"/>
          <w:szCs w:val="20"/>
        </w:rPr>
        <w:instrText xml:space="preserve"> PAGEREF _Toc44928056 \h </w:instrText>
      </w:r>
      <w:r w:rsidRPr="000952A3">
        <w:rPr>
          <w:noProof/>
          <w:sz w:val="20"/>
          <w:szCs w:val="20"/>
        </w:rPr>
      </w:r>
      <w:r w:rsidRPr="000952A3">
        <w:rPr>
          <w:noProof/>
          <w:sz w:val="20"/>
          <w:szCs w:val="20"/>
        </w:rPr>
        <w:fldChar w:fldCharType="separate"/>
      </w:r>
      <w:r w:rsidR="00A9439D">
        <w:rPr>
          <w:noProof/>
          <w:sz w:val="20"/>
          <w:szCs w:val="20"/>
        </w:rPr>
        <w:t>20</w:t>
      </w:r>
      <w:r w:rsidRPr="000952A3">
        <w:rPr>
          <w:noProof/>
          <w:sz w:val="20"/>
          <w:szCs w:val="20"/>
        </w:rPr>
        <w:fldChar w:fldCharType="end"/>
      </w:r>
    </w:p>
    <w:p w14:paraId="69AD98A1" w14:textId="5F03141C"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sz w:val="20"/>
          <w:szCs w:val="20"/>
        </w:rPr>
        <w:t>XVII. Informacje o formalnościach, jakie powinny zostać dopełnione po wyborze oferty w celu zawarcia umowy w sprawie zamówienia publicznego oraz istotne dla stron postanowienia, które zostaną wprowadzone do treści zawieranej umowy w sprawie zamówienia publicznego.</w:t>
      </w:r>
      <w:r w:rsidRPr="000952A3">
        <w:rPr>
          <w:noProof/>
          <w:sz w:val="20"/>
          <w:szCs w:val="20"/>
        </w:rPr>
        <w:tab/>
      </w:r>
      <w:r w:rsidRPr="000952A3">
        <w:rPr>
          <w:noProof/>
          <w:sz w:val="20"/>
          <w:szCs w:val="20"/>
        </w:rPr>
        <w:fldChar w:fldCharType="begin"/>
      </w:r>
      <w:r w:rsidRPr="000952A3">
        <w:rPr>
          <w:noProof/>
          <w:sz w:val="20"/>
          <w:szCs w:val="20"/>
        </w:rPr>
        <w:instrText xml:space="preserve"> PAGEREF _Toc44928057 \h </w:instrText>
      </w:r>
      <w:r w:rsidRPr="000952A3">
        <w:rPr>
          <w:noProof/>
          <w:sz w:val="20"/>
          <w:szCs w:val="20"/>
        </w:rPr>
      </w:r>
      <w:r w:rsidRPr="000952A3">
        <w:rPr>
          <w:noProof/>
          <w:sz w:val="20"/>
          <w:szCs w:val="20"/>
        </w:rPr>
        <w:fldChar w:fldCharType="separate"/>
      </w:r>
      <w:r w:rsidR="00A9439D">
        <w:rPr>
          <w:noProof/>
          <w:sz w:val="20"/>
          <w:szCs w:val="20"/>
        </w:rPr>
        <w:t>25</w:t>
      </w:r>
      <w:r w:rsidRPr="000952A3">
        <w:rPr>
          <w:noProof/>
          <w:sz w:val="20"/>
          <w:szCs w:val="20"/>
        </w:rPr>
        <w:fldChar w:fldCharType="end"/>
      </w:r>
    </w:p>
    <w:p w14:paraId="43C54C7A" w14:textId="44E1A17E"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XVIII. Wymagania dotyczące zabezpieczenia należytego wykonania umowy.</w:t>
      </w:r>
      <w:r w:rsidRPr="000952A3">
        <w:rPr>
          <w:noProof/>
          <w:sz w:val="20"/>
          <w:szCs w:val="20"/>
        </w:rPr>
        <w:tab/>
      </w:r>
      <w:r w:rsidRPr="000952A3">
        <w:rPr>
          <w:noProof/>
          <w:sz w:val="20"/>
          <w:szCs w:val="20"/>
        </w:rPr>
        <w:fldChar w:fldCharType="begin"/>
      </w:r>
      <w:r w:rsidRPr="000952A3">
        <w:rPr>
          <w:noProof/>
          <w:sz w:val="20"/>
          <w:szCs w:val="20"/>
        </w:rPr>
        <w:instrText xml:space="preserve"> PAGEREF _Toc44928058 \h </w:instrText>
      </w:r>
      <w:r w:rsidRPr="000952A3">
        <w:rPr>
          <w:noProof/>
          <w:sz w:val="20"/>
          <w:szCs w:val="20"/>
        </w:rPr>
      </w:r>
      <w:r w:rsidRPr="000952A3">
        <w:rPr>
          <w:noProof/>
          <w:sz w:val="20"/>
          <w:szCs w:val="20"/>
        </w:rPr>
        <w:fldChar w:fldCharType="separate"/>
      </w:r>
      <w:r w:rsidR="00A9439D">
        <w:rPr>
          <w:noProof/>
          <w:sz w:val="20"/>
          <w:szCs w:val="20"/>
        </w:rPr>
        <w:t>25</w:t>
      </w:r>
      <w:r w:rsidRPr="000952A3">
        <w:rPr>
          <w:noProof/>
          <w:sz w:val="20"/>
          <w:szCs w:val="20"/>
        </w:rPr>
        <w:fldChar w:fldCharType="end"/>
      </w:r>
    </w:p>
    <w:p w14:paraId="0313C50F" w14:textId="7357D1DE"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XIX. Pouczenie o środkach ochrony prawnej przysługujących Wykonawcy w toku postępowania o udzielenie zamówienia.</w:t>
      </w:r>
      <w:r w:rsidRPr="000952A3">
        <w:rPr>
          <w:noProof/>
          <w:sz w:val="20"/>
          <w:szCs w:val="20"/>
        </w:rPr>
        <w:tab/>
      </w:r>
      <w:r w:rsidRPr="000952A3">
        <w:rPr>
          <w:noProof/>
          <w:sz w:val="20"/>
          <w:szCs w:val="20"/>
        </w:rPr>
        <w:fldChar w:fldCharType="begin"/>
      </w:r>
      <w:r w:rsidRPr="000952A3">
        <w:rPr>
          <w:noProof/>
          <w:sz w:val="20"/>
          <w:szCs w:val="20"/>
        </w:rPr>
        <w:instrText xml:space="preserve"> PAGEREF _Toc44928059 \h </w:instrText>
      </w:r>
      <w:r w:rsidRPr="000952A3">
        <w:rPr>
          <w:noProof/>
          <w:sz w:val="20"/>
          <w:szCs w:val="20"/>
        </w:rPr>
      </w:r>
      <w:r w:rsidRPr="000952A3">
        <w:rPr>
          <w:noProof/>
          <w:sz w:val="20"/>
          <w:szCs w:val="20"/>
        </w:rPr>
        <w:fldChar w:fldCharType="separate"/>
      </w:r>
      <w:r w:rsidR="00A9439D">
        <w:rPr>
          <w:noProof/>
          <w:sz w:val="20"/>
          <w:szCs w:val="20"/>
        </w:rPr>
        <w:t>25</w:t>
      </w:r>
      <w:r w:rsidRPr="000952A3">
        <w:rPr>
          <w:noProof/>
          <w:sz w:val="20"/>
          <w:szCs w:val="20"/>
        </w:rPr>
        <w:fldChar w:fldCharType="end"/>
      </w:r>
    </w:p>
    <w:p w14:paraId="287B70AC" w14:textId="2D122CD8"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 xml:space="preserve">XX. </w:t>
      </w:r>
      <w:r w:rsidRPr="000952A3">
        <w:rPr>
          <w:rFonts w:cs="Arial"/>
          <w:noProof/>
          <w:sz w:val="20"/>
          <w:szCs w:val="20"/>
        </w:rPr>
        <w:t>Informacje dotyczące przetwarzania danych osobowych zgodnie z RODO</w:t>
      </w:r>
      <w:r w:rsidRPr="000952A3">
        <w:rPr>
          <w:noProof/>
          <w:sz w:val="20"/>
          <w:szCs w:val="20"/>
        </w:rPr>
        <w:tab/>
      </w:r>
      <w:r w:rsidRPr="000952A3">
        <w:rPr>
          <w:noProof/>
          <w:sz w:val="20"/>
          <w:szCs w:val="20"/>
        </w:rPr>
        <w:fldChar w:fldCharType="begin"/>
      </w:r>
      <w:r w:rsidRPr="000952A3">
        <w:rPr>
          <w:noProof/>
          <w:sz w:val="20"/>
          <w:szCs w:val="20"/>
        </w:rPr>
        <w:instrText xml:space="preserve"> PAGEREF _Toc44928060 \h </w:instrText>
      </w:r>
      <w:r w:rsidRPr="000952A3">
        <w:rPr>
          <w:noProof/>
          <w:sz w:val="20"/>
          <w:szCs w:val="20"/>
        </w:rPr>
      </w:r>
      <w:r w:rsidRPr="000952A3">
        <w:rPr>
          <w:noProof/>
          <w:sz w:val="20"/>
          <w:szCs w:val="20"/>
        </w:rPr>
        <w:fldChar w:fldCharType="separate"/>
      </w:r>
      <w:r w:rsidR="00A9439D">
        <w:rPr>
          <w:noProof/>
          <w:sz w:val="20"/>
          <w:szCs w:val="20"/>
        </w:rPr>
        <w:t>26</w:t>
      </w:r>
      <w:r w:rsidRPr="000952A3">
        <w:rPr>
          <w:noProof/>
          <w:sz w:val="20"/>
          <w:szCs w:val="20"/>
        </w:rPr>
        <w:fldChar w:fldCharType="end"/>
      </w:r>
    </w:p>
    <w:p w14:paraId="229E2E03" w14:textId="4F7A5032"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XXI. Inne informacje.</w:t>
      </w:r>
      <w:r w:rsidRPr="000952A3">
        <w:rPr>
          <w:noProof/>
          <w:sz w:val="20"/>
          <w:szCs w:val="20"/>
        </w:rPr>
        <w:tab/>
      </w:r>
      <w:r w:rsidRPr="000952A3">
        <w:rPr>
          <w:noProof/>
          <w:sz w:val="20"/>
          <w:szCs w:val="20"/>
        </w:rPr>
        <w:fldChar w:fldCharType="begin"/>
      </w:r>
      <w:r w:rsidRPr="000952A3">
        <w:rPr>
          <w:noProof/>
          <w:sz w:val="20"/>
          <w:szCs w:val="20"/>
        </w:rPr>
        <w:instrText xml:space="preserve"> PAGEREF _Toc44928061 \h </w:instrText>
      </w:r>
      <w:r w:rsidRPr="000952A3">
        <w:rPr>
          <w:noProof/>
          <w:sz w:val="20"/>
          <w:szCs w:val="20"/>
        </w:rPr>
      </w:r>
      <w:r w:rsidRPr="000952A3">
        <w:rPr>
          <w:noProof/>
          <w:sz w:val="20"/>
          <w:szCs w:val="20"/>
        </w:rPr>
        <w:fldChar w:fldCharType="separate"/>
      </w:r>
      <w:r w:rsidR="00A9439D">
        <w:rPr>
          <w:noProof/>
          <w:sz w:val="20"/>
          <w:szCs w:val="20"/>
        </w:rPr>
        <w:t>27</w:t>
      </w:r>
      <w:r w:rsidRPr="000952A3">
        <w:rPr>
          <w:noProof/>
          <w:sz w:val="20"/>
          <w:szCs w:val="20"/>
        </w:rPr>
        <w:fldChar w:fldCharType="end"/>
      </w:r>
    </w:p>
    <w:p w14:paraId="2957E40F" w14:textId="592130FA"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color w:val="000000"/>
          <w:sz w:val="20"/>
          <w:szCs w:val="20"/>
        </w:rPr>
        <w:t>XXII. Załączniki:</w:t>
      </w:r>
      <w:r w:rsidRPr="000952A3">
        <w:rPr>
          <w:noProof/>
          <w:sz w:val="20"/>
          <w:szCs w:val="20"/>
        </w:rPr>
        <w:tab/>
      </w:r>
      <w:r w:rsidRPr="000952A3">
        <w:rPr>
          <w:noProof/>
          <w:sz w:val="20"/>
          <w:szCs w:val="20"/>
        </w:rPr>
        <w:fldChar w:fldCharType="begin"/>
      </w:r>
      <w:r w:rsidRPr="000952A3">
        <w:rPr>
          <w:noProof/>
          <w:sz w:val="20"/>
          <w:szCs w:val="20"/>
        </w:rPr>
        <w:instrText xml:space="preserve"> PAGEREF _Toc44928062 \h </w:instrText>
      </w:r>
      <w:r w:rsidRPr="000952A3">
        <w:rPr>
          <w:noProof/>
          <w:sz w:val="20"/>
          <w:szCs w:val="20"/>
        </w:rPr>
      </w:r>
      <w:r w:rsidRPr="000952A3">
        <w:rPr>
          <w:noProof/>
          <w:sz w:val="20"/>
          <w:szCs w:val="20"/>
        </w:rPr>
        <w:fldChar w:fldCharType="separate"/>
      </w:r>
      <w:r w:rsidR="00A9439D">
        <w:rPr>
          <w:noProof/>
          <w:sz w:val="20"/>
          <w:szCs w:val="20"/>
        </w:rPr>
        <w:t>27</w:t>
      </w:r>
      <w:r w:rsidRPr="000952A3">
        <w:rPr>
          <w:noProof/>
          <w:sz w:val="20"/>
          <w:szCs w:val="20"/>
        </w:rPr>
        <w:fldChar w:fldCharType="end"/>
      </w:r>
    </w:p>
    <w:p w14:paraId="2BD4EB6B" w14:textId="4025010F"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i/>
          <w:iCs/>
          <w:noProof/>
          <w:sz w:val="20"/>
          <w:szCs w:val="20"/>
        </w:rPr>
        <w:t>Załącznik nr 1 do SIWZ</w:t>
      </w:r>
      <w:r w:rsidRPr="000952A3">
        <w:rPr>
          <w:noProof/>
          <w:sz w:val="20"/>
          <w:szCs w:val="20"/>
        </w:rPr>
        <w:tab/>
      </w:r>
      <w:r w:rsidRPr="000952A3">
        <w:rPr>
          <w:noProof/>
          <w:sz w:val="20"/>
          <w:szCs w:val="20"/>
        </w:rPr>
        <w:fldChar w:fldCharType="begin"/>
      </w:r>
      <w:r w:rsidRPr="000952A3">
        <w:rPr>
          <w:noProof/>
          <w:sz w:val="20"/>
          <w:szCs w:val="20"/>
        </w:rPr>
        <w:instrText xml:space="preserve"> PAGEREF _Toc44928063 \h </w:instrText>
      </w:r>
      <w:r w:rsidRPr="000952A3">
        <w:rPr>
          <w:noProof/>
          <w:sz w:val="20"/>
          <w:szCs w:val="20"/>
        </w:rPr>
      </w:r>
      <w:r w:rsidRPr="000952A3">
        <w:rPr>
          <w:noProof/>
          <w:sz w:val="20"/>
          <w:szCs w:val="20"/>
        </w:rPr>
        <w:fldChar w:fldCharType="separate"/>
      </w:r>
      <w:r w:rsidR="00A9439D">
        <w:rPr>
          <w:noProof/>
          <w:sz w:val="20"/>
          <w:szCs w:val="20"/>
        </w:rPr>
        <w:t>29</w:t>
      </w:r>
      <w:r w:rsidRPr="000952A3">
        <w:rPr>
          <w:noProof/>
          <w:sz w:val="20"/>
          <w:szCs w:val="20"/>
        </w:rPr>
        <w:fldChar w:fldCharType="end"/>
      </w:r>
    </w:p>
    <w:p w14:paraId="225824CA" w14:textId="191DBD30"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i/>
          <w:iCs/>
          <w:noProof/>
          <w:color w:val="000000"/>
          <w:sz w:val="20"/>
          <w:szCs w:val="20"/>
        </w:rPr>
        <w:t>Załącznik nr 3 do SIWZ</w:t>
      </w:r>
      <w:r w:rsidRPr="000952A3">
        <w:rPr>
          <w:noProof/>
          <w:sz w:val="20"/>
          <w:szCs w:val="20"/>
        </w:rPr>
        <w:tab/>
      </w:r>
      <w:r w:rsidRPr="000952A3">
        <w:rPr>
          <w:noProof/>
          <w:sz w:val="20"/>
          <w:szCs w:val="20"/>
        </w:rPr>
        <w:fldChar w:fldCharType="begin"/>
      </w:r>
      <w:r w:rsidRPr="000952A3">
        <w:rPr>
          <w:noProof/>
          <w:sz w:val="20"/>
          <w:szCs w:val="20"/>
        </w:rPr>
        <w:instrText xml:space="preserve"> PAGEREF _Toc44928064 \h </w:instrText>
      </w:r>
      <w:r w:rsidRPr="000952A3">
        <w:rPr>
          <w:noProof/>
          <w:sz w:val="20"/>
          <w:szCs w:val="20"/>
        </w:rPr>
      </w:r>
      <w:r w:rsidRPr="000952A3">
        <w:rPr>
          <w:noProof/>
          <w:sz w:val="20"/>
          <w:szCs w:val="20"/>
        </w:rPr>
        <w:fldChar w:fldCharType="separate"/>
      </w:r>
      <w:r w:rsidR="00A9439D">
        <w:rPr>
          <w:noProof/>
          <w:sz w:val="20"/>
          <w:szCs w:val="20"/>
        </w:rPr>
        <w:t>38</w:t>
      </w:r>
      <w:r w:rsidRPr="000952A3">
        <w:rPr>
          <w:noProof/>
          <w:sz w:val="20"/>
          <w:szCs w:val="20"/>
        </w:rPr>
        <w:fldChar w:fldCharType="end"/>
      </w:r>
    </w:p>
    <w:p w14:paraId="2A8826B6" w14:textId="19AA8790"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i/>
          <w:noProof/>
          <w:sz w:val="20"/>
          <w:szCs w:val="20"/>
        </w:rPr>
        <w:t>Załącznik nr 4 do SIWZ</w:t>
      </w:r>
      <w:r w:rsidRPr="000952A3">
        <w:rPr>
          <w:noProof/>
          <w:sz w:val="20"/>
          <w:szCs w:val="20"/>
        </w:rPr>
        <w:tab/>
      </w:r>
      <w:r w:rsidRPr="000952A3">
        <w:rPr>
          <w:noProof/>
          <w:sz w:val="20"/>
          <w:szCs w:val="20"/>
        </w:rPr>
        <w:fldChar w:fldCharType="begin"/>
      </w:r>
      <w:r w:rsidRPr="000952A3">
        <w:rPr>
          <w:noProof/>
          <w:sz w:val="20"/>
          <w:szCs w:val="20"/>
        </w:rPr>
        <w:instrText xml:space="preserve"> PAGEREF _Toc44928065 \h </w:instrText>
      </w:r>
      <w:r w:rsidRPr="000952A3">
        <w:rPr>
          <w:noProof/>
          <w:sz w:val="20"/>
          <w:szCs w:val="20"/>
        </w:rPr>
      </w:r>
      <w:r w:rsidRPr="000952A3">
        <w:rPr>
          <w:noProof/>
          <w:sz w:val="20"/>
          <w:szCs w:val="20"/>
        </w:rPr>
        <w:fldChar w:fldCharType="separate"/>
      </w:r>
      <w:r w:rsidR="00A9439D">
        <w:rPr>
          <w:noProof/>
          <w:sz w:val="20"/>
          <w:szCs w:val="20"/>
        </w:rPr>
        <w:t>39</w:t>
      </w:r>
      <w:r w:rsidRPr="000952A3">
        <w:rPr>
          <w:noProof/>
          <w:sz w:val="20"/>
          <w:szCs w:val="20"/>
        </w:rPr>
        <w:fldChar w:fldCharType="end"/>
      </w:r>
    </w:p>
    <w:p w14:paraId="4441D8FA" w14:textId="56BA12E2"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i/>
          <w:iCs/>
          <w:noProof/>
          <w:color w:val="000000"/>
          <w:sz w:val="20"/>
          <w:szCs w:val="20"/>
          <w:lang w:eastAsia="en-US"/>
        </w:rPr>
        <w:t>Załącznik nr 5 do SIWZ</w:t>
      </w:r>
      <w:r w:rsidRPr="000952A3">
        <w:rPr>
          <w:noProof/>
          <w:sz w:val="20"/>
          <w:szCs w:val="20"/>
        </w:rPr>
        <w:tab/>
      </w:r>
      <w:r w:rsidRPr="000952A3">
        <w:rPr>
          <w:noProof/>
          <w:sz w:val="20"/>
          <w:szCs w:val="20"/>
        </w:rPr>
        <w:fldChar w:fldCharType="begin"/>
      </w:r>
      <w:r w:rsidRPr="000952A3">
        <w:rPr>
          <w:noProof/>
          <w:sz w:val="20"/>
          <w:szCs w:val="20"/>
        </w:rPr>
        <w:instrText xml:space="preserve"> PAGEREF _Toc44928066 \h </w:instrText>
      </w:r>
      <w:r w:rsidRPr="000952A3">
        <w:rPr>
          <w:noProof/>
          <w:sz w:val="20"/>
          <w:szCs w:val="20"/>
        </w:rPr>
      </w:r>
      <w:r w:rsidRPr="000952A3">
        <w:rPr>
          <w:noProof/>
          <w:sz w:val="20"/>
          <w:szCs w:val="20"/>
        </w:rPr>
        <w:fldChar w:fldCharType="separate"/>
      </w:r>
      <w:r w:rsidR="00A9439D">
        <w:rPr>
          <w:noProof/>
          <w:sz w:val="20"/>
          <w:szCs w:val="20"/>
        </w:rPr>
        <w:t>40</w:t>
      </w:r>
      <w:r w:rsidRPr="000952A3">
        <w:rPr>
          <w:noProof/>
          <w:sz w:val="20"/>
          <w:szCs w:val="20"/>
        </w:rPr>
        <w:fldChar w:fldCharType="end"/>
      </w:r>
    </w:p>
    <w:p w14:paraId="2D2DC5E3" w14:textId="536181EF" w:rsidR="000952A3" w:rsidRPr="000952A3" w:rsidRDefault="000952A3" w:rsidP="000952A3">
      <w:pPr>
        <w:pStyle w:val="Spistreci1"/>
        <w:tabs>
          <w:tab w:val="right" w:leader="dot" w:pos="10194"/>
        </w:tabs>
        <w:spacing w:line="360" w:lineRule="auto"/>
        <w:jc w:val="both"/>
        <w:rPr>
          <w:rFonts w:eastAsiaTheme="minorEastAsia" w:cstheme="minorBidi"/>
          <w:noProof/>
          <w:kern w:val="0"/>
          <w:sz w:val="20"/>
          <w:szCs w:val="20"/>
          <w:lang w:eastAsia="pl-PL"/>
        </w:rPr>
      </w:pPr>
      <w:r w:rsidRPr="000952A3">
        <w:rPr>
          <w:noProof/>
          <w:sz w:val="20"/>
          <w:szCs w:val="20"/>
        </w:rPr>
        <w:t>Z</w:t>
      </w:r>
      <w:r w:rsidRPr="000952A3">
        <w:rPr>
          <w:i/>
          <w:iCs/>
          <w:noProof/>
          <w:sz w:val="20"/>
          <w:szCs w:val="20"/>
        </w:rPr>
        <w:t>ałącznik nr 6 do SIWZ</w:t>
      </w:r>
      <w:r w:rsidRPr="000952A3">
        <w:rPr>
          <w:noProof/>
          <w:sz w:val="20"/>
          <w:szCs w:val="20"/>
        </w:rPr>
        <w:tab/>
      </w:r>
      <w:r w:rsidRPr="000952A3">
        <w:rPr>
          <w:noProof/>
          <w:sz w:val="20"/>
          <w:szCs w:val="20"/>
        </w:rPr>
        <w:fldChar w:fldCharType="begin"/>
      </w:r>
      <w:r w:rsidRPr="000952A3">
        <w:rPr>
          <w:noProof/>
          <w:sz w:val="20"/>
          <w:szCs w:val="20"/>
        </w:rPr>
        <w:instrText xml:space="preserve"> PAGEREF _Toc44928067 \h </w:instrText>
      </w:r>
      <w:r w:rsidRPr="000952A3">
        <w:rPr>
          <w:noProof/>
          <w:sz w:val="20"/>
          <w:szCs w:val="20"/>
        </w:rPr>
      </w:r>
      <w:r w:rsidRPr="000952A3">
        <w:rPr>
          <w:noProof/>
          <w:sz w:val="20"/>
          <w:szCs w:val="20"/>
        </w:rPr>
        <w:fldChar w:fldCharType="separate"/>
      </w:r>
      <w:r w:rsidR="00A9439D">
        <w:rPr>
          <w:noProof/>
          <w:sz w:val="20"/>
          <w:szCs w:val="20"/>
        </w:rPr>
        <w:t>42</w:t>
      </w:r>
      <w:r w:rsidRPr="000952A3">
        <w:rPr>
          <w:noProof/>
          <w:sz w:val="20"/>
          <w:szCs w:val="20"/>
        </w:rPr>
        <w:fldChar w:fldCharType="end"/>
      </w:r>
    </w:p>
    <w:p w14:paraId="34A89892" w14:textId="500D71DA" w:rsidR="00C9143E" w:rsidRPr="008672B9" w:rsidRDefault="006932C2" w:rsidP="000952A3">
      <w:pPr>
        <w:pStyle w:val="Spistreci8"/>
        <w:tabs>
          <w:tab w:val="right" w:leader="dot" w:pos="10194"/>
        </w:tabs>
        <w:spacing w:line="360" w:lineRule="auto"/>
        <w:jc w:val="both"/>
        <w:rPr>
          <w:rFonts w:ascii="Georgia" w:hAnsi="Georgia" w:cs="Georgia"/>
          <w:smallCaps/>
          <w:sz w:val="20"/>
          <w:szCs w:val="20"/>
        </w:rPr>
      </w:pPr>
      <w:r w:rsidRPr="000952A3">
        <w:rPr>
          <w:rFonts w:ascii="Georgia" w:hAnsi="Georgia"/>
          <w:caps/>
          <w:color w:val="000000"/>
          <w:kern w:val="20"/>
          <w:sz w:val="20"/>
          <w:szCs w:val="20"/>
        </w:rPr>
        <w:fldChar w:fldCharType="end"/>
      </w:r>
      <w:r w:rsidR="00C9143E" w:rsidRPr="00196595">
        <w:rPr>
          <w:rFonts w:ascii="Georgia" w:hAnsi="Georgia" w:cs="Georgia"/>
          <w:smallCaps/>
          <w:sz w:val="20"/>
          <w:szCs w:val="20"/>
        </w:rPr>
        <w:br w:type="page"/>
      </w:r>
    </w:p>
    <w:p w14:paraId="42F1E218" w14:textId="77777777"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0" w:name="_Toc44928041"/>
      <w:r w:rsidRPr="00E60300">
        <w:rPr>
          <w:rFonts w:ascii="Georgia" w:hAnsi="Georgia" w:cs="Georgia"/>
          <w:b/>
          <w:bCs w:val="0"/>
          <w:sz w:val="20"/>
          <w:szCs w:val="20"/>
        </w:rPr>
        <w:lastRenderedPageBreak/>
        <w:t xml:space="preserve">I. </w:t>
      </w:r>
      <w:bookmarkStart w:id="1" w:name="_Toc266275239"/>
      <w:r w:rsidRPr="00E60300">
        <w:rPr>
          <w:rFonts w:ascii="Georgia" w:hAnsi="Georgia" w:cs="Georgia"/>
          <w:b/>
          <w:bCs w:val="0"/>
          <w:sz w:val="20"/>
          <w:szCs w:val="20"/>
        </w:rPr>
        <w:t>Nazwa oraz adres Zamawiającego:</w:t>
      </w:r>
      <w:bookmarkEnd w:id="0"/>
      <w:bookmarkEnd w:id="1"/>
    </w:p>
    <w:p w14:paraId="547B9061" w14:textId="77777777"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Zespół Zakładów Opieki Zdrowotnej w Wadowicach</w:t>
      </w:r>
    </w:p>
    <w:p w14:paraId="235EB507" w14:textId="77777777" w:rsidR="00C9143E" w:rsidRPr="002F4938" w:rsidRDefault="00C9143E" w:rsidP="00C9143E">
      <w:pPr>
        <w:spacing w:line="360" w:lineRule="auto"/>
        <w:rPr>
          <w:rFonts w:ascii="Georgia" w:hAnsi="Georgia" w:cs="Georgia"/>
          <w:sz w:val="20"/>
          <w:szCs w:val="20"/>
        </w:rPr>
      </w:pPr>
      <w:r w:rsidRPr="002F4938">
        <w:rPr>
          <w:rFonts w:ascii="Georgia" w:hAnsi="Georgia" w:cs="Georgia"/>
          <w:sz w:val="20"/>
          <w:szCs w:val="20"/>
        </w:rPr>
        <w:t>ul. Karmelicka 5; 34-100 Wadowice</w:t>
      </w:r>
    </w:p>
    <w:p w14:paraId="03539494" w14:textId="77777777" w:rsidR="00C9143E" w:rsidRDefault="00C9143E" w:rsidP="00C9143E">
      <w:pPr>
        <w:spacing w:line="360" w:lineRule="auto"/>
        <w:rPr>
          <w:rFonts w:ascii="Georgia" w:hAnsi="Georgia" w:cs="Georgia"/>
          <w:sz w:val="20"/>
          <w:szCs w:val="20"/>
        </w:rPr>
      </w:pPr>
      <w:r w:rsidRPr="002F4938">
        <w:rPr>
          <w:rFonts w:ascii="Georgia" w:hAnsi="Georgia" w:cs="Georgia"/>
          <w:sz w:val="20"/>
          <w:szCs w:val="20"/>
        </w:rPr>
        <w:t>tel. 33 87 21 200; 87 21 300; fax. 823 22 30</w:t>
      </w:r>
    </w:p>
    <w:p w14:paraId="3877ACBC" w14:textId="77777777" w:rsidR="006F3140" w:rsidRPr="002F4938" w:rsidRDefault="006F3140" w:rsidP="00C9143E">
      <w:pPr>
        <w:spacing w:line="360" w:lineRule="auto"/>
        <w:rPr>
          <w:rFonts w:ascii="Georgia" w:hAnsi="Georgia" w:cs="Georgia"/>
          <w:sz w:val="20"/>
          <w:szCs w:val="20"/>
        </w:rPr>
      </w:pPr>
      <w:r>
        <w:rPr>
          <w:rFonts w:ascii="Georgia" w:hAnsi="Georgia" w:cs="Georgia"/>
          <w:sz w:val="20"/>
          <w:szCs w:val="20"/>
        </w:rPr>
        <w:t>e-mail: zp@zzozwadowice.pl</w:t>
      </w:r>
    </w:p>
    <w:p w14:paraId="622A8043" w14:textId="77777777" w:rsidR="0058613E" w:rsidRDefault="006F3140" w:rsidP="00C9143E">
      <w:pPr>
        <w:spacing w:line="360" w:lineRule="auto"/>
        <w:rPr>
          <w:rFonts w:ascii="Georgia" w:hAnsi="Georgia"/>
          <w:sz w:val="20"/>
          <w:szCs w:val="20"/>
        </w:rPr>
      </w:pPr>
      <w:r>
        <w:rPr>
          <w:rFonts w:ascii="Georgia" w:hAnsi="Georgia"/>
          <w:sz w:val="20"/>
          <w:szCs w:val="20"/>
        </w:rPr>
        <w:t>a</w:t>
      </w:r>
      <w:r w:rsidR="002F4938" w:rsidRPr="002F4938">
        <w:rPr>
          <w:rFonts w:ascii="Georgia" w:hAnsi="Georgia"/>
          <w:sz w:val="20"/>
          <w:szCs w:val="20"/>
        </w:rPr>
        <w:t>dres strony internetowej</w:t>
      </w:r>
      <w:r w:rsidR="0058613E">
        <w:rPr>
          <w:rFonts w:ascii="Georgia" w:hAnsi="Georgia"/>
          <w:sz w:val="20"/>
          <w:szCs w:val="20"/>
        </w:rPr>
        <w:t xml:space="preserve">: </w:t>
      </w:r>
      <w:hyperlink r:id="rId10" w:history="1">
        <w:r w:rsidR="002F4938" w:rsidRPr="001D0DFA">
          <w:rPr>
            <w:rStyle w:val="Hipercze"/>
            <w:rFonts w:ascii="Georgia" w:hAnsi="Georgia"/>
            <w:sz w:val="20"/>
            <w:szCs w:val="20"/>
          </w:rPr>
          <w:t>https://zzozwadowice.pl/</w:t>
        </w:r>
      </w:hyperlink>
    </w:p>
    <w:p w14:paraId="138784A0" w14:textId="77777777" w:rsidR="0058613E" w:rsidRDefault="0058613E" w:rsidP="00C9143E">
      <w:pPr>
        <w:spacing w:line="360" w:lineRule="auto"/>
        <w:rPr>
          <w:rFonts w:ascii="Georgia" w:hAnsi="Georgia"/>
          <w:sz w:val="20"/>
          <w:szCs w:val="20"/>
        </w:rPr>
      </w:pPr>
      <w:r>
        <w:rPr>
          <w:rFonts w:ascii="Georgia" w:hAnsi="Georgia"/>
          <w:sz w:val="20"/>
          <w:szCs w:val="20"/>
        </w:rPr>
        <w:t xml:space="preserve">Godziny urzędowania: od 7.00 do 15.00 </w:t>
      </w:r>
    </w:p>
    <w:p w14:paraId="50F7B262" w14:textId="77777777" w:rsidR="0058613E" w:rsidRDefault="0058613E" w:rsidP="00C9143E">
      <w:pPr>
        <w:spacing w:line="360" w:lineRule="auto"/>
        <w:rPr>
          <w:rFonts w:ascii="Georgia" w:hAnsi="Georgia"/>
          <w:sz w:val="20"/>
          <w:szCs w:val="20"/>
        </w:rPr>
      </w:pPr>
    </w:p>
    <w:p w14:paraId="498345A6" w14:textId="77777777" w:rsidR="0058613E" w:rsidRDefault="0058613E" w:rsidP="006F3140">
      <w:pPr>
        <w:spacing w:line="360" w:lineRule="auto"/>
        <w:jc w:val="both"/>
        <w:rPr>
          <w:rFonts w:ascii="Georgia" w:hAnsi="Georgia"/>
          <w:sz w:val="20"/>
          <w:szCs w:val="20"/>
        </w:rPr>
      </w:pPr>
      <w:r>
        <w:rPr>
          <w:rFonts w:ascii="Georgia" w:hAnsi="Georgia"/>
          <w:sz w:val="20"/>
          <w:szCs w:val="20"/>
        </w:rPr>
        <w:t xml:space="preserve">Komunikacja między Zamawiającym a Wykonawcami w niniejszym postępowaniu odbywa się przy użyciu Platformy zakupowej </w:t>
      </w:r>
      <w:hyperlink r:id="rId11" w:history="1">
        <w:r w:rsidRPr="00A12B85">
          <w:rPr>
            <w:rStyle w:val="Hipercze"/>
            <w:rFonts w:ascii="Georgia" w:hAnsi="Georgia"/>
            <w:sz w:val="20"/>
            <w:szCs w:val="20"/>
          </w:rPr>
          <w:t>https://platformazakupowa.pl/pn/zzozwadowice</w:t>
        </w:r>
      </w:hyperlink>
      <w:r>
        <w:rPr>
          <w:rFonts w:ascii="Georgia" w:hAnsi="Georgia"/>
          <w:sz w:val="20"/>
          <w:szCs w:val="20"/>
        </w:rPr>
        <w:t xml:space="preserve"> (dalej: Platforma) Ilekroć w Specyfikacji Warunków Zamówienia lub w przepisach o zamówieniach publicznych mowa jest o stronie internetowej należy przez to rozumieć także Platformę.</w:t>
      </w:r>
    </w:p>
    <w:p w14:paraId="4C13C84C" w14:textId="10DB0C4A" w:rsidR="002F4938" w:rsidRPr="00E6507E" w:rsidRDefault="00E6507E" w:rsidP="00E6507E">
      <w:pPr>
        <w:suppressAutoHyphens w:val="0"/>
        <w:autoSpaceDE w:val="0"/>
        <w:autoSpaceDN w:val="0"/>
        <w:adjustRightInd w:val="0"/>
        <w:spacing w:line="360" w:lineRule="auto"/>
        <w:jc w:val="both"/>
        <w:textAlignment w:val="auto"/>
        <w:rPr>
          <w:rFonts w:ascii="Georgia" w:eastAsiaTheme="minorHAnsi" w:hAnsi="Georgia" w:cs="Tahoma"/>
          <w:kern w:val="0"/>
          <w:sz w:val="20"/>
          <w:szCs w:val="20"/>
          <w:lang w:eastAsia="en-US"/>
        </w:rPr>
      </w:pPr>
      <w:r w:rsidRPr="00E6507E">
        <w:rPr>
          <w:rFonts w:ascii="Georgia" w:eastAsiaTheme="minorHAnsi" w:hAnsi="Georgia" w:cs="Tahoma"/>
          <w:kern w:val="0"/>
          <w:sz w:val="20"/>
          <w:szCs w:val="20"/>
          <w:lang w:eastAsia="en-US"/>
        </w:rPr>
        <w:t>Zamawiający wymaga, aby wszelkie pisma związane z postępowaniem o udzielenie zamówienia</w:t>
      </w:r>
      <w:r w:rsidR="00910DE5">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publicznego, w tym wszelkie zapytania, oświadczenia, informacje o wniesieniu odwołania były kierowane</w:t>
      </w:r>
      <w:r w:rsidR="00910DE5">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wyłącznie na wyżej wskazany adres. Jakiekolwiek inne zaadresowanie może wpłynąć na złe skierowanie</w:t>
      </w:r>
      <w:r w:rsidR="00910DE5">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pisma, za co Zamawiający nie ponosi odpowiedzialności (może spowodować niezachowanie ustawowych</w:t>
      </w:r>
      <w:r w:rsidR="00910DE5">
        <w:rPr>
          <w:rFonts w:ascii="Georgia" w:eastAsiaTheme="minorHAnsi" w:hAnsi="Georgia" w:cs="Tahoma"/>
          <w:kern w:val="0"/>
          <w:sz w:val="20"/>
          <w:szCs w:val="20"/>
          <w:lang w:eastAsia="en-US"/>
        </w:rPr>
        <w:t xml:space="preserve"> </w:t>
      </w:r>
      <w:r w:rsidRPr="00E6507E">
        <w:rPr>
          <w:rFonts w:ascii="Georgia" w:eastAsiaTheme="minorHAnsi" w:hAnsi="Georgia" w:cs="Tahoma"/>
          <w:kern w:val="0"/>
          <w:sz w:val="20"/>
          <w:szCs w:val="20"/>
          <w:lang w:eastAsia="en-US"/>
        </w:rPr>
        <w:t>terminów z winy wnoszącego).</w:t>
      </w:r>
    </w:p>
    <w:p w14:paraId="2DF7E107" w14:textId="77777777" w:rsidR="00C9143E" w:rsidRPr="00E60300" w:rsidRDefault="00C9143E" w:rsidP="00E6507E">
      <w:pPr>
        <w:spacing w:line="360" w:lineRule="auto"/>
        <w:rPr>
          <w:rFonts w:ascii="Georgia" w:hAnsi="Georgia" w:cs="Georgia"/>
          <w:sz w:val="20"/>
          <w:szCs w:val="20"/>
        </w:rPr>
      </w:pPr>
    </w:p>
    <w:p w14:paraId="1980A615" w14:textId="77777777"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2" w:name="_Toc44928042"/>
      <w:r w:rsidRPr="00E60300">
        <w:rPr>
          <w:rFonts w:ascii="Georgia" w:hAnsi="Georgia" w:cs="Georgia"/>
          <w:b/>
          <w:bCs w:val="0"/>
          <w:sz w:val="20"/>
          <w:szCs w:val="20"/>
        </w:rPr>
        <w:t xml:space="preserve">II. </w:t>
      </w:r>
      <w:bookmarkStart w:id="3" w:name="_Toc266275240"/>
      <w:r w:rsidRPr="00E60300">
        <w:rPr>
          <w:rFonts w:ascii="Georgia" w:hAnsi="Georgia" w:cs="Georgia"/>
          <w:b/>
          <w:bCs w:val="0"/>
          <w:sz w:val="20"/>
          <w:szCs w:val="20"/>
        </w:rPr>
        <w:t>Tryb udzielenia zamówienia:</w:t>
      </w:r>
      <w:bookmarkEnd w:id="2"/>
      <w:bookmarkEnd w:id="3"/>
    </w:p>
    <w:p w14:paraId="7770339D" w14:textId="089E9260" w:rsidR="00C9143E" w:rsidRPr="00E60300" w:rsidRDefault="00C9143E" w:rsidP="00C9143E">
      <w:pPr>
        <w:pStyle w:val="Tekstpodstawowywcity22"/>
        <w:spacing w:after="0"/>
        <w:ind w:left="0"/>
      </w:pPr>
      <w:r w:rsidRPr="00E60300">
        <w:t>Postępowanie o udzielenie zamówienia publicznego prowadzone jest na podstawie art. 39 w zw. z art. 10 ustawy</w:t>
      </w:r>
      <w:r w:rsidRPr="00E60300">
        <w:br/>
        <w:t>z dnia 29 stycznia 2004r. Prawo zamówień</w:t>
      </w:r>
      <w:r w:rsidR="00910DE5">
        <w:t xml:space="preserve"> </w:t>
      </w:r>
      <w:r w:rsidR="002F4938" w:rsidRPr="003427DD">
        <w:t>publicznych (t.j. Dz. U. z 201</w:t>
      </w:r>
      <w:r w:rsidR="00291344" w:rsidRPr="003427DD">
        <w:t>9</w:t>
      </w:r>
      <w:r w:rsidRPr="003427DD">
        <w:t>r, poz. 1</w:t>
      </w:r>
      <w:r w:rsidR="00291344" w:rsidRPr="003427DD">
        <w:t>843</w:t>
      </w:r>
      <w:r w:rsidRPr="003427DD">
        <w:t xml:space="preserve">) w trybie przetargu nieograniczonego o wartości szacunkowej powyżej </w:t>
      </w:r>
      <w:r w:rsidR="00291344" w:rsidRPr="003427DD">
        <w:t>214</w:t>
      </w:r>
      <w:r w:rsidR="00910DE5">
        <w:t xml:space="preserve"> </w:t>
      </w:r>
      <w:r w:rsidRPr="003427DD">
        <w:t>000 euro.</w:t>
      </w:r>
    </w:p>
    <w:p w14:paraId="267912E3" w14:textId="77777777" w:rsidR="00C9143E" w:rsidRPr="00E60300" w:rsidRDefault="00C9143E" w:rsidP="00C9143E">
      <w:pPr>
        <w:pStyle w:val="Tekstpodstawowywcity22"/>
        <w:spacing w:after="0"/>
        <w:ind w:left="0"/>
      </w:pPr>
    </w:p>
    <w:p w14:paraId="0DD643E4" w14:textId="77777777"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4" w:name="_Toc44928043"/>
      <w:r w:rsidRPr="00E60300">
        <w:rPr>
          <w:rFonts w:ascii="Georgia" w:hAnsi="Georgia" w:cs="Georgia"/>
          <w:b/>
          <w:bCs w:val="0"/>
          <w:sz w:val="20"/>
          <w:szCs w:val="20"/>
        </w:rPr>
        <w:t xml:space="preserve">III. </w:t>
      </w:r>
      <w:bookmarkStart w:id="5" w:name="_Toc266275241"/>
      <w:r w:rsidRPr="00E60300">
        <w:rPr>
          <w:rFonts w:ascii="Georgia" w:hAnsi="Georgia" w:cs="Georgia"/>
          <w:b/>
          <w:bCs w:val="0"/>
          <w:sz w:val="20"/>
          <w:szCs w:val="20"/>
        </w:rPr>
        <w:t>Informacja o przewidywanych zamówieniach uzupełniających</w:t>
      </w:r>
      <w:bookmarkEnd w:id="4"/>
      <w:bookmarkEnd w:id="5"/>
    </w:p>
    <w:p w14:paraId="6FF748DC" w14:textId="77777777" w:rsidR="00C9143E" w:rsidRPr="00E60300" w:rsidRDefault="00C9143E" w:rsidP="00C9143E">
      <w:pPr>
        <w:pStyle w:val="Tekstpodstawowy21"/>
        <w:jc w:val="both"/>
        <w:rPr>
          <w:color w:val="000000"/>
        </w:rPr>
      </w:pPr>
      <w:r w:rsidRPr="00E60300">
        <w:t>Zamawiający</w:t>
      </w:r>
      <w:r w:rsidR="00A07C57">
        <w:t xml:space="preserve"> nie</w:t>
      </w:r>
      <w:r w:rsidRPr="00E60300">
        <w:t xml:space="preserve"> przewiduje udzielania zamówień uzupełniających, o których mowa w art. 67 ust. 1 pkt. 6 ustawy</w:t>
      </w:r>
      <w:r w:rsidRPr="00E60300">
        <w:br/>
        <w:t xml:space="preserve">z </w:t>
      </w:r>
      <w:r w:rsidRPr="00E60300">
        <w:rPr>
          <w:color w:val="000000"/>
        </w:rPr>
        <w:t>dnia 29 stycznia 2004 r. Prawo zamówień publicznych.</w:t>
      </w:r>
    </w:p>
    <w:p w14:paraId="7CB30140" w14:textId="77777777" w:rsidR="00C9143E" w:rsidRPr="00E60300" w:rsidRDefault="00C9143E" w:rsidP="00C9143E">
      <w:pPr>
        <w:pStyle w:val="Tekstpodstawowywcity22"/>
        <w:spacing w:after="0"/>
        <w:ind w:left="0"/>
      </w:pPr>
    </w:p>
    <w:p w14:paraId="7A43F2A7" w14:textId="77777777" w:rsidR="00C9143E" w:rsidRPr="00E60300" w:rsidRDefault="00C9143E" w:rsidP="00C9143E">
      <w:pPr>
        <w:pStyle w:val="Nagwek1"/>
        <w:shd w:val="clear" w:color="auto" w:fill="F2F2F2"/>
        <w:tabs>
          <w:tab w:val="left" w:pos="399"/>
        </w:tabs>
        <w:spacing w:before="0" w:after="0" w:line="360" w:lineRule="auto"/>
        <w:rPr>
          <w:rFonts w:ascii="Georgia" w:hAnsi="Georgia" w:cs="Georgia"/>
          <w:b/>
          <w:bCs w:val="0"/>
          <w:sz w:val="20"/>
          <w:szCs w:val="20"/>
        </w:rPr>
      </w:pPr>
      <w:bookmarkStart w:id="6" w:name="_Toc44928044"/>
      <w:r w:rsidRPr="00E60300">
        <w:rPr>
          <w:rFonts w:ascii="Georgia" w:hAnsi="Georgia" w:cs="Georgia"/>
          <w:b/>
          <w:bCs w:val="0"/>
          <w:sz w:val="20"/>
          <w:szCs w:val="20"/>
        </w:rPr>
        <w:t>IV. Opis przedmiotu zamówienia</w:t>
      </w:r>
      <w:bookmarkEnd w:id="6"/>
    </w:p>
    <w:p w14:paraId="1BC0DAFE" w14:textId="77777777" w:rsidR="00C9143E" w:rsidRPr="00E60300" w:rsidRDefault="00C9143E" w:rsidP="00C9143E">
      <w:pPr>
        <w:spacing w:line="360" w:lineRule="auto"/>
        <w:jc w:val="both"/>
        <w:rPr>
          <w:rFonts w:ascii="Georgia" w:hAnsi="Georgia" w:cs="Georgia"/>
          <w:color w:val="000000"/>
          <w:sz w:val="20"/>
          <w:szCs w:val="20"/>
        </w:rPr>
      </w:pPr>
      <w:r w:rsidRPr="00E60300">
        <w:rPr>
          <w:rFonts w:ascii="Georgia" w:hAnsi="Georgia" w:cs="Georgia"/>
          <w:color w:val="000000"/>
          <w:sz w:val="20"/>
          <w:szCs w:val="20"/>
        </w:rPr>
        <w:t>Kod wg Wspólnego Słownika Zamówień (CPV):</w:t>
      </w:r>
    </w:p>
    <w:p w14:paraId="509E1285" w14:textId="77777777" w:rsidR="00555FAE" w:rsidRPr="00717A0B" w:rsidRDefault="00555FAE" w:rsidP="00555FAE">
      <w:pPr>
        <w:spacing w:line="360" w:lineRule="auto"/>
        <w:jc w:val="both"/>
        <w:rPr>
          <w:rFonts w:ascii="Georgia" w:hAnsi="Georgia" w:cs="Georgia"/>
          <w:sz w:val="20"/>
          <w:szCs w:val="20"/>
        </w:rPr>
      </w:pPr>
      <w:r w:rsidRPr="00717A0B">
        <w:rPr>
          <w:rFonts w:ascii="Georgia" w:hAnsi="Georgia"/>
          <w:bCs/>
          <w:sz w:val="20"/>
          <w:szCs w:val="20"/>
        </w:rPr>
        <w:t xml:space="preserve">Główny kod CPV: </w:t>
      </w:r>
      <w:r w:rsidRPr="00717A0B">
        <w:rPr>
          <w:rFonts w:ascii="Georgia" w:hAnsi="Georgia"/>
          <w:bCs/>
          <w:sz w:val="20"/>
          <w:szCs w:val="20"/>
        </w:rPr>
        <w:tab/>
      </w:r>
      <w:r w:rsidRPr="00717A0B">
        <w:rPr>
          <w:rFonts w:ascii="Georgia" w:hAnsi="Georgia" w:cs="Georgia"/>
          <w:sz w:val="20"/>
          <w:szCs w:val="20"/>
        </w:rPr>
        <w:t xml:space="preserve">33.14.10.00-0 - jednorazowe, niechemiczne artykuły medyczne i hematologiczne, </w:t>
      </w:r>
    </w:p>
    <w:p w14:paraId="5B3966C2" w14:textId="77777777" w:rsidR="00555FAE" w:rsidRPr="00717A0B" w:rsidRDefault="00555FAE" w:rsidP="00555FAE">
      <w:pPr>
        <w:spacing w:line="360" w:lineRule="auto"/>
        <w:jc w:val="both"/>
        <w:rPr>
          <w:rFonts w:ascii="Georgia" w:hAnsi="Georgia" w:cs="Georgia"/>
          <w:sz w:val="20"/>
          <w:szCs w:val="20"/>
        </w:rPr>
      </w:pPr>
      <w:r w:rsidRPr="00717A0B">
        <w:rPr>
          <w:rFonts w:ascii="Georgia" w:hAnsi="Georgia"/>
          <w:bCs/>
          <w:sz w:val="20"/>
          <w:szCs w:val="20"/>
        </w:rPr>
        <w:t>Dodatkowe kody CPV:</w:t>
      </w:r>
      <w:r w:rsidRPr="00717A0B">
        <w:rPr>
          <w:rFonts w:ascii="Georgia" w:hAnsi="Georgia"/>
          <w:bCs/>
          <w:sz w:val="20"/>
          <w:szCs w:val="20"/>
        </w:rPr>
        <w:tab/>
      </w:r>
      <w:r w:rsidRPr="00717A0B">
        <w:rPr>
          <w:rFonts w:ascii="Georgia" w:hAnsi="Georgia" w:cs="Georgia"/>
          <w:sz w:val="20"/>
          <w:szCs w:val="20"/>
        </w:rPr>
        <w:t>33.14.16.20-2 - zestawy medyczne,</w:t>
      </w:r>
    </w:p>
    <w:p w14:paraId="442816A3" w14:textId="77777777" w:rsidR="00555FAE" w:rsidRPr="00717A0B" w:rsidRDefault="00555FAE" w:rsidP="00555FAE">
      <w:pPr>
        <w:tabs>
          <w:tab w:val="left" w:pos="2127"/>
        </w:tabs>
        <w:suppressAutoHyphens w:val="0"/>
        <w:spacing w:line="360" w:lineRule="auto"/>
        <w:jc w:val="both"/>
        <w:textAlignment w:val="auto"/>
        <w:rPr>
          <w:rFonts w:ascii="Georgia" w:hAnsi="Georgia" w:cs="Georgia"/>
          <w:sz w:val="20"/>
          <w:szCs w:val="20"/>
        </w:rPr>
      </w:pPr>
      <w:r w:rsidRPr="00717A0B">
        <w:rPr>
          <w:rFonts w:ascii="Georgia" w:hAnsi="Georgia" w:cs="Georgia"/>
          <w:sz w:val="20"/>
          <w:szCs w:val="20"/>
        </w:rPr>
        <w:tab/>
        <w:t xml:space="preserve">33.14.12.00-2 - cewniki; </w:t>
      </w:r>
    </w:p>
    <w:p w14:paraId="50F95636" w14:textId="77777777" w:rsidR="00555FAE" w:rsidRDefault="00555FAE" w:rsidP="00555FAE">
      <w:pPr>
        <w:tabs>
          <w:tab w:val="left" w:pos="2127"/>
        </w:tabs>
        <w:spacing w:line="360" w:lineRule="auto"/>
        <w:jc w:val="both"/>
        <w:rPr>
          <w:rFonts w:ascii="Georgia" w:hAnsi="Georgia" w:cs="Georgia"/>
          <w:sz w:val="20"/>
          <w:szCs w:val="20"/>
        </w:rPr>
      </w:pPr>
      <w:r w:rsidRPr="00717A0B">
        <w:rPr>
          <w:rFonts w:ascii="Georgia" w:hAnsi="Georgia" w:cs="Georgia"/>
          <w:sz w:val="20"/>
          <w:szCs w:val="20"/>
        </w:rPr>
        <w:tab/>
        <w:t>33.19.42.20-4 - wyroby do transfuzji krwi,</w:t>
      </w:r>
    </w:p>
    <w:p w14:paraId="086D3E25" w14:textId="77777777" w:rsidR="00555FAE" w:rsidRPr="00832E99" w:rsidRDefault="00555FAE" w:rsidP="00555FAE">
      <w:pPr>
        <w:tabs>
          <w:tab w:val="left" w:pos="2127"/>
        </w:tabs>
        <w:spacing w:line="360" w:lineRule="auto"/>
        <w:jc w:val="both"/>
        <w:rPr>
          <w:rFonts w:ascii="Georgia" w:hAnsi="Georgia" w:cs="Georgia"/>
          <w:sz w:val="20"/>
          <w:szCs w:val="20"/>
        </w:rPr>
      </w:pPr>
      <w:r>
        <w:rPr>
          <w:rFonts w:ascii="Georgia" w:hAnsi="Georgia" w:cs="Georgia"/>
          <w:sz w:val="20"/>
          <w:szCs w:val="20"/>
        </w:rPr>
        <w:tab/>
      </w:r>
      <w:r w:rsidRPr="00832E99">
        <w:rPr>
          <w:rFonts w:ascii="Georgia" w:hAnsi="Georgia" w:cs="Georgia"/>
          <w:sz w:val="20"/>
          <w:szCs w:val="20"/>
        </w:rPr>
        <w:t xml:space="preserve">33.17.10.00-9 - przyrządy do anestezji i resuscytacji, </w:t>
      </w:r>
    </w:p>
    <w:p w14:paraId="61F5D3D3" w14:textId="77777777" w:rsidR="00555FAE" w:rsidRPr="00832E99" w:rsidRDefault="00555FAE" w:rsidP="00555FAE">
      <w:pPr>
        <w:tabs>
          <w:tab w:val="left" w:pos="2127"/>
        </w:tabs>
        <w:spacing w:line="360" w:lineRule="auto"/>
        <w:jc w:val="both"/>
        <w:rPr>
          <w:rFonts w:ascii="Georgia" w:hAnsi="Georgia" w:cs="Georgia"/>
          <w:sz w:val="20"/>
          <w:szCs w:val="20"/>
        </w:rPr>
      </w:pPr>
      <w:r w:rsidRPr="00832E99">
        <w:rPr>
          <w:rFonts w:ascii="Georgia" w:hAnsi="Georgia" w:cs="Georgia"/>
          <w:sz w:val="20"/>
          <w:szCs w:val="20"/>
        </w:rPr>
        <w:tab/>
        <w:t xml:space="preserve">33.14.16.40-8 - dreny; </w:t>
      </w:r>
    </w:p>
    <w:p w14:paraId="2ECC434F" w14:textId="77777777" w:rsidR="00555FAE" w:rsidRPr="00832E99" w:rsidRDefault="00555FAE" w:rsidP="00555FAE">
      <w:pPr>
        <w:tabs>
          <w:tab w:val="left" w:pos="2127"/>
        </w:tabs>
        <w:spacing w:line="360" w:lineRule="auto"/>
        <w:jc w:val="both"/>
        <w:rPr>
          <w:rFonts w:ascii="Georgia" w:hAnsi="Georgia" w:cs="Georgia"/>
          <w:sz w:val="20"/>
          <w:szCs w:val="20"/>
        </w:rPr>
      </w:pPr>
      <w:r w:rsidRPr="00832E99">
        <w:rPr>
          <w:rFonts w:ascii="Georgia" w:hAnsi="Georgia" w:cs="Georgia"/>
          <w:sz w:val="20"/>
          <w:szCs w:val="20"/>
        </w:rPr>
        <w:tab/>
        <w:t xml:space="preserve">33.14.16.20-2 - zestawy medyczne, LA01-3 dla anestezjologów, </w:t>
      </w:r>
    </w:p>
    <w:p w14:paraId="23D5048B" w14:textId="77777777" w:rsidR="00555FAE" w:rsidRPr="00832E99" w:rsidRDefault="00555FAE" w:rsidP="00555FAE">
      <w:pPr>
        <w:tabs>
          <w:tab w:val="left" w:pos="2127"/>
        </w:tabs>
        <w:spacing w:line="360" w:lineRule="auto"/>
        <w:jc w:val="both"/>
        <w:rPr>
          <w:rFonts w:ascii="Georgia" w:hAnsi="Georgia" w:cs="Georgia"/>
          <w:sz w:val="20"/>
          <w:szCs w:val="20"/>
        </w:rPr>
      </w:pPr>
      <w:r w:rsidRPr="00832E99">
        <w:rPr>
          <w:rFonts w:ascii="Georgia" w:hAnsi="Georgia" w:cs="Georgia"/>
          <w:sz w:val="20"/>
          <w:szCs w:val="20"/>
        </w:rPr>
        <w:tab/>
        <w:t>33.14.13.20-9 - igły medyczne,</w:t>
      </w:r>
    </w:p>
    <w:p w14:paraId="3E1C0A0F" w14:textId="77777777" w:rsidR="00555FAE" w:rsidRDefault="00555FAE" w:rsidP="00555FAE">
      <w:pPr>
        <w:tabs>
          <w:tab w:val="left" w:pos="2127"/>
        </w:tabs>
        <w:spacing w:line="360" w:lineRule="auto"/>
        <w:jc w:val="both"/>
        <w:rPr>
          <w:rFonts w:ascii="Georgia" w:hAnsi="Georgia" w:cs="Georgia"/>
          <w:sz w:val="20"/>
          <w:szCs w:val="20"/>
        </w:rPr>
      </w:pPr>
      <w:r w:rsidRPr="00832E99">
        <w:rPr>
          <w:rFonts w:ascii="Georgia" w:hAnsi="Georgia" w:cs="Georgia"/>
          <w:sz w:val="20"/>
          <w:szCs w:val="20"/>
        </w:rPr>
        <w:tab/>
        <w:t>33.14.13.10-6 - strzykawki;</w:t>
      </w:r>
      <w:r>
        <w:rPr>
          <w:rFonts w:ascii="Georgia" w:hAnsi="Georgia" w:cs="Georgia"/>
          <w:sz w:val="20"/>
          <w:szCs w:val="20"/>
        </w:rPr>
        <w:t xml:space="preserve"> </w:t>
      </w:r>
    </w:p>
    <w:p w14:paraId="54BAB8D1" w14:textId="77777777" w:rsidR="00555FAE" w:rsidRDefault="00555FAE" w:rsidP="00555FAE">
      <w:pPr>
        <w:tabs>
          <w:tab w:val="left" w:pos="2127"/>
        </w:tabs>
        <w:spacing w:line="360" w:lineRule="auto"/>
        <w:jc w:val="both"/>
        <w:rPr>
          <w:rFonts w:ascii="Georgia" w:hAnsi="Georgia" w:cs="Georgia"/>
          <w:sz w:val="20"/>
          <w:szCs w:val="20"/>
        </w:rPr>
      </w:pPr>
      <w:r>
        <w:rPr>
          <w:rFonts w:ascii="Georgia" w:hAnsi="Georgia" w:cs="Georgia"/>
          <w:sz w:val="20"/>
          <w:szCs w:val="20"/>
        </w:rPr>
        <w:tab/>
        <w:t xml:space="preserve">33.14.12.20-8 - kaniula, </w:t>
      </w:r>
    </w:p>
    <w:p w14:paraId="1A50FBD3" w14:textId="77777777" w:rsidR="00555FAE" w:rsidRDefault="00555FAE" w:rsidP="00555FAE">
      <w:pPr>
        <w:tabs>
          <w:tab w:val="left" w:pos="2127"/>
        </w:tabs>
        <w:spacing w:line="360" w:lineRule="auto"/>
        <w:jc w:val="both"/>
        <w:rPr>
          <w:rFonts w:ascii="Georgia" w:hAnsi="Georgia" w:cs="Georgia"/>
          <w:sz w:val="20"/>
          <w:szCs w:val="20"/>
        </w:rPr>
      </w:pPr>
      <w:r>
        <w:rPr>
          <w:rFonts w:ascii="Georgia" w:hAnsi="Georgia" w:cs="Georgia"/>
          <w:sz w:val="20"/>
          <w:szCs w:val="20"/>
        </w:rPr>
        <w:tab/>
        <w:t xml:space="preserve">33.14.13.28-0 - igły do znieczuleń miejscowych , </w:t>
      </w:r>
    </w:p>
    <w:p w14:paraId="2FD99596" w14:textId="77777777" w:rsidR="00555FAE" w:rsidRDefault="00555FAE" w:rsidP="00555FAE">
      <w:pPr>
        <w:tabs>
          <w:tab w:val="left" w:pos="2127"/>
        </w:tabs>
        <w:spacing w:line="360" w:lineRule="auto"/>
        <w:ind w:firstLine="1"/>
        <w:jc w:val="both"/>
        <w:rPr>
          <w:rFonts w:ascii="Georgia" w:hAnsi="Georgia" w:cs="Georgia"/>
          <w:sz w:val="20"/>
          <w:szCs w:val="20"/>
        </w:rPr>
      </w:pPr>
      <w:r>
        <w:rPr>
          <w:rFonts w:ascii="Georgia" w:hAnsi="Georgia" w:cs="Georgia"/>
          <w:sz w:val="20"/>
          <w:szCs w:val="20"/>
        </w:rPr>
        <w:tab/>
        <w:t xml:space="preserve">33.14.14.11-4 - skalpele i noże chirurgiczne; </w:t>
      </w:r>
    </w:p>
    <w:p w14:paraId="30E3109A" w14:textId="2D3DA104" w:rsidR="00555FAE" w:rsidRDefault="00555FAE" w:rsidP="00555FAE">
      <w:pPr>
        <w:tabs>
          <w:tab w:val="left" w:pos="2127"/>
        </w:tabs>
        <w:spacing w:line="360" w:lineRule="auto"/>
        <w:ind w:firstLine="1"/>
        <w:jc w:val="both"/>
        <w:rPr>
          <w:rFonts w:ascii="Georgia" w:hAnsi="Georgia" w:cs="Georgia"/>
          <w:sz w:val="20"/>
          <w:szCs w:val="20"/>
        </w:rPr>
      </w:pPr>
      <w:r>
        <w:rPr>
          <w:rFonts w:ascii="Georgia" w:hAnsi="Georgia" w:cs="Georgia"/>
          <w:sz w:val="20"/>
          <w:szCs w:val="20"/>
        </w:rPr>
        <w:lastRenderedPageBreak/>
        <w:tab/>
      </w:r>
      <w:r w:rsidRPr="00832E99">
        <w:rPr>
          <w:rFonts w:ascii="Georgia" w:hAnsi="Georgia" w:cs="Georgia"/>
          <w:sz w:val="20"/>
          <w:szCs w:val="20"/>
        </w:rPr>
        <w:t>33.14.16.41-5 - sondy</w:t>
      </w:r>
    </w:p>
    <w:p w14:paraId="1200AD61" w14:textId="77777777" w:rsidR="00C9143E" w:rsidRPr="00E60300" w:rsidRDefault="00C9143E" w:rsidP="00C9143E">
      <w:pPr>
        <w:tabs>
          <w:tab w:val="left" w:pos="426"/>
          <w:tab w:val="left" w:pos="3358"/>
        </w:tabs>
        <w:spacing w:line="360" w:lineRule="auto"/>
        <w:jc w:val="both"/>
        <w:rPr>
          <w:rFonts w:ascii="Georgia" w:hAnsi="Georgia" w:cs="Georgia"/>
          <w:color w:val="000000"/>
          <w:sz w:val="20"/>
          <w:szCs w:val="20"/>
        </w:rPr>
      </w:pPr>
    </w:p>
    <w:p w14:paraId="3F081604" w14:textId="77777777" w:rsidR="00C9143E" w:rsidRPr="00DE2DB7"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E60300">
        <w:rPr>
          <w:b w:val="0"/>
          <w:i w:val="0"/>
          <w:sz w:val="20"/>
          <w:szCs w:val="20"/>
        </w:rPr>
        <w:t xml:space="preserve">Szczegółowy opis wymagań Zamawiającego, jakie musi spełniać oferowany </w:t>
      </w:r>
      <w:r w:rsidR="00416B14">
        <w:rPr>
          <w:b w:val="0"/>
          <w:i w:val="0"/>
          <w:sz w:val="20"/>
          <w:szCs w:val="20"/>
        </w:rPr>
        <w:t>asortyment</w:t>
      </w:r>
      <w:r w:rsidRPr="00E60300">
        <w:rPr>
          <w:b w:val="0"/>
          <w:i w:val="0"/>
          <w:sz w:val="20"/>
          <w:szCs w:val="20"/>
        </w:rPr>
        <w:t xml:space="preserve"> pod względem parametrów</w:t>
      </w:r>
      <w:r w:rsidRPr="00DE2DB7">
        <w:rPr>
          <w:b w:val="0"/>
          <w:i w:val="0"/>
          <w:sz w:val="20"/>
          <w:szCs w:val="20"/>
        </w:rPr>
        <w:t xml:space="preserve"> określa załącznik do SIWZ – Szczegółowy opis przedmiotu zamówienia</w:t>
      </w:r>
      <w:r w:rsidRPr="00DE2DB7">
        <w:rPr>
          <w:b w:val="0"/>
          <w:bCs w:val="0"/>
          <w:i w:val="0"/>
          <w:sz w:val="20"/>
          <w:szCs w:val="20"/>
        </w:rPr>
        <w:t xml:space="preserve"> załącznik nr 1.</w:t>
      </w:r>
    </w:p>
    <w:p w14:paraId="34415EA3" w14:textId="77777777" w:rsidR="005F50C4" w:rsidRPr="00DE2DB7" w:rsidRDefault="005F50C4" w:rsidP="005F50C4">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dopuszcza w przypadku asortymentu zwyczajowo sprzedawanego w opakowaniach handlowych, podanie ceny za opakowanie a'100 sztuk z odpowiednim przeliczeniem zamawianych ilości wynikających z załącznika nr 1 do SIWZ.</w:t>
      </w:r>
    </w:p>
    <w:p w14:paraId="4AD85C1F" w14:textId="77777777" w:rsidR="005F50C4" w:rsidRPr="003427DD" w:rsidRDefault="005F50C4" w:rsidP="005F50C4">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3427DD">
        <w:rPr>
          <w:b w:val="0"/>
          <w:i w:val="0"/>
          <w:sz w:val="20"/>
          <w:szCs w:val="20"/>
        </w:rPr>
        <w:t xml:space="preserve">Zamawiający zastrzega prawo do </w:t>
      </w:r>
      <w:r w:rsidRPr="003427DD">
        <w:rPr>
          <w:b w:val="0"/>
          <w:i w:val="0"/>
          <w:sz w:val="20"/>
          <w:szCs w:val="20"/>
          <w:u w:val="single"/>
        </w:rPr>
        <w:t xml:space="preserve">zamawiania asortymentu w </w:t>
      </w:r>
      <w:r w:rsidR="00E136E5" w:rsidRPr="003427DD">
        <w:rPr>
          <w:b w:val="0"/>
          <w:i w:val="0"/>
          <w:sz w:val="20"/>
          <w:szCs w:val="20"/>
          <w:u w:val="single"/>
        </w:rPr>
        <w:t>opakowaniach jednostkowych</w:t>
      </w:r>
      <w:r w:rsidRPr="003427DD">
        <w:rPr>
          <w:b w:val="0"/>
          <w:i w:val="0"/>
          <w:sz w:val="20"/>
          <w:szCs w:val="20"/>
        </w:rPr>
        <w:t>, a nie</w:t>
      </w:r>
      <w:r w:rsidR="00CD0136" w:rsidRPr="003427DD">
        <w:rPr>
          <w:b w:val="0"/>
          <w:i w:val="0"/>
          <w:sz w:val="20"/>
          <w:szCs w:val="20"/>
        </w:rPr>
        <w:br/>
      </w:r>
      <w:r w:rsidRPr="003427DD">
        <w:rPr>
          <w:b w:val="0"/>
          <w:i w:val="0"/>
          <w:sz w:val="20"/>
          <w:szCs w:val="20"/>
        </w:rPr>
        <w:t>w opakowaniach zbiorczych.</w:t>
      </w:r>
    </w:p>
    <w:p w14:paraId="6952E0FC" w14:textId="77777777" w:rsidR="00C9143E" w:rsidRPr="00DE2DB7"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DE2DB7">
        <w:rPr>
          <w:b w:val="0"/>
          <w:i w:val="0"/>
          <w:color w:val="000000"/>
          <w:sz w:val="20"/>
          <w:szCs w:val="20"/>
        </w:rPr>
        <w:t>Zamawiający nie dopuszcza składania ofert wariantowych.</w:t>
      </w:r>
    </w:p>
    <w:p w14:paraId="2B8E0794" w14:textId="77777777" w:rsidR="00C9143E" w:rsidRPr="00123693" w:rsidRDefault="00C9143E" w:rsidP="00386275">
      <w:pPr>
        <w:pStyle w:val="Standard"/>
        <w:numPr>
          <w:ilvl w:val="3"/>
          <w:numId w:val="23"/>
        </w:numPr>
        <w:tabs>
          <w:tab w:val="clear" w:pos="568"/>
          <w:tab w:val="num" w:pos="426"/>
          <w:tab w:val="num" w:pos="709"/>
        </w:tabs>
        <w:spacing w:after="0" w:line="360" w:lineRule="auto"/>
        <w:ind w:left="0"/>
        <w:jc w:val="both"/>
        <w:rPr>
          <w:rFonts w:eastAsia="Lucida Sans Unicode" w:cs="Tahoma"/>
          <w:b w:val="0"/>
          <w:i w:val="0"/>
          <w:color w:val="000000"/>
          <w:sz w:val="20"/>
          <w:szCs w:val="20"/>
        </w:rPr>
      </w:pPr>
      <w:r w:rsidRPr="00123693">
        <w:rPr>
          <w:b w:val="0"/>
          <w:i w:val="0"/>
          <w:sz w:val="20"/>
          <w:szCs w:val="20"/>
        </w:rPr>
        <w:t>Zamawiający dopuszcza możliwość składania ofert częściowych na poszczególne pakiety.</w:t>
      </w:r>
    </w:p>
    <w:p w14:paraId="02C57F0D" w14:textId="77777777" w:rsidR="00C9143E" w:rsidRPr="00EC2496" w:rsidRDefault="00C9143E" w:rsidP="00386275">
      <w:pPr>
        <w:pStyle w:val="Standard"/>
        <w:numPr>
          <w:ilvl w:val="3"/>
          <w:numId w:val="23"/>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123693">
        <w:rPr>
          <w:rStyle w:val="Domylnaczcionkaakapitu2"/>
          <w:b w:val="0"/>
          <w:i w:val="0"/>
          <w:sz w:val="20"/>
          <w:szCs w:val="20"/>
        </w:rPr>
        <w:t>Zamawiający nie dopuszcza możliwości składania ofert częściowych na poszczególne pozycje w pakietach.</w:t>
      </w:r>
    </w:p>
    <w:p w14:paraId="6DA7D7BB" w14:textId="77777777" w:rsidR="00EC2496" w:rsidRPr="00123693" w:rsidRDefault="00EC2496" w:rsidP="00386275">
      <w:pPr>
        <w:pStyle w:val="Standard"/>
        <w:numPr>
          <w:ilvl w:val="3"/>
          <w:numId w:val="23"/>
        </w:numPr>
        <w:tabs>
          <w:tab w:val="clear" w:pos="568"/>
          <w:tab w:val="num" w:pos="426"/>
          <w:tab w:val="num" w:pos="709"/>
        </w:tabs>
        <w:spacing w:after="0" w:line="360" w:lineRule="auto"/>
        <w:ind w:left="0"/>
        <w:jc w:val="both"/>
        <w:rPr>
          <w:rStyle w:val="Domylnaczcionkaakapitu2"/>
          <w:rFonts w:eastAsia="Lucida Sans Unicode" w:cs="Tahoma"/>
          <w:b w:val="0"/>
          <w:i w:val="0"/>
          <w:color w:val="000000"/>
          <w:sz w:val="20"/>
          <w:szCs w:val="20"/>
        </w:rPr>
      </w:pPr>
      <w:r w:rsidRPr="006C7DD7">
        <w:rPr>
          <w:b w:val="0"/>
          <w:i w:val="0"/>
          <w:sz w:val="20"/>
          <w:szCs w:val="20"/>
        </w:rPr>
        <w:t>Podany asortyment oraz jego ilości są danymi planowanymi przez Zamawiającego, w związku z czym nie są wiążące podczas realizacji umowy dotyczącej w/w zamówienia, a mają na celu jedynie zobrazowanie wielkości zamówienia, która może być pomocna podczas ustalenia cen za wykonanie dostaw objętych zamówieniem</w:t>
      </w:r>
      <w:r>
        <w:rPr>
          <w:b w:val="0"/>
          <w:i w:val="0"/>
          <w:sz w:val="20"/>
          <w:szCs w:val="20"/>
        </w:rPr>
        <w:t>.</w:t>
      </w:r>
    </w:p>
    <w:p w14:paraId="5B0C221C" w14:textId="049F9726" w:rsidR="00C511AA" w:rsidRPr="0002305F" w:rsidRDefault="00C511AA" w:rsidP="0046423C">
      <w:pPr>
        <w:pStyle w:val="Standard"/>
        <w:numPr>
          <w:ilvl w:val="0"/>
          <w:numId w:val="35"/>
        </w:numPr>
        <w:tabs>
          <w:tab w:val="left" w:pos="426"/>
        </w:tabs>
        <w:spacing w:after="0" w:line="360" w:lineRule="auto"/>
        <w:ind w:left="0" w:firstLine="0"/>
        <w:jc w:val="both"/>
        <w:rPr>
          <w:rFonts w:eastAsia="Lucida Sans Unicode" w:cs="Tahoma"/>
          <w:b w:val="0"/>
          <w:i w:val="0"/>
          <w:color w:val="000000"/>
          <w:sz w:val="20"/>
          <w:szCs w:val="20"/>
        </w:rPr>
      </w:pPr>
      <w:r>
        <w:rPr>
          <w:b w:val="0"/>
          <w:i w:val="0"/>
          <w:sz w:val="20"/>
          <w:szCs w:val="20"/>
        </w:rPr>
        <w:t>Zamawiający wymaga, aby asortyment</w:t>
      </w:r>
      <w:r w:rsidRPr="00123693">
        <w:rPr>
          <w:b w:val="0"/>
          <w:i w:val="0"/>
          <w:sz w:val="20"/>
          <w:szCs w:val="20"/>
        </w:rPr>
        <w:t>, który jest zakwalifikowany do wyrobów medycznych spełniał narzucone przepisami prawa wymagania w zakresie dopuszczenia do obrotu na terenie RP, posiadał wymagane przepisami prawa świadectwa rejestracyjne zgodnie z Ustawą o wyrobach medycznych (t</w:t>
      </w:r>
      <w:r w:rsidR="00910DE5">
        <w:rPr>
          <w:b w:val="0"/>
          <w:i w:val="0"/>
          <w:sz w:val="20"/>
          <w:szCs w:val="20"/>
        </w:rPr>
        <w:t>.</w:t>
      </w:r>
      <w:r w:rsidRPr="00123693">
        <w:rPr>
          <w:b w:val="0"/>
          <w:i w:val="0"/>
          <w:sz w:val="20"/>
          <w:szCs w:val="20"/>
        </w:rPr>
        <w:t>j. Dz.U.</w:t>
      </w:r>
      <w:r w:rsidR="00910DE5">
        <w:rPr>
          <w:b w:val="0"/>
          <w:i w:val="0"/>
          <w:sz w:val="20"/>
          <w:szCs w:val="20"/>
        </w:rPr>
        <w:t xml:space="preserve"> z</w:t>
      </w:r>
      <w:r w:rsidRPr="00123693">
        <w:rPr>
          <w:b w:val="0"/>
          <w:i w:val="0"/>
          <w:sz w:val="20"/>
          <w:szCs w:val="20"/>
        </w:rPr>
        <w:t xml:space="preserve"> 20</w:t>
      </w:r>
      <w:r w:rsidR="000B4B3F">
        <w:rPr>
          <w:b w:val="0"/>
          <w:i w:val="0"/>
          <w:sz w:val="20"/>
          <w:szCs w:val="20"/>
        </w:rPr>
        <w:t>20</w:t>
      </w:r>
      <w:r w:rsidR="00910DE5">
        <w:rPr>
          <w:b w:val="0"/>
          <w:i w:val="0"/>
          <w:sz w:val="20"/>
          <w:szCs w:val="20"/>
        </w:rPr>
        <w:t>r.</w:t>
      </w:r>
      <w:r w:rsidRPr="00123693">
        <w:rPr>
          <w:b w:val="0"/>
          <w:i w:val="0"/>
          <w:sz w:val="20"/>
          <w:szCs w:val="20"/>
        </w:rPr>
        <w:t xml:space="preserve">, poz. </w:t>
      </w:r>
      <w:r w:rsidR="000B4B3F">
        <w:rPr>
          <w:b w:val="0"/>
          <w:i w:val="0"/>
          <w:sz w:val="20"/>
          <w:szCs w:val="20"/>
        </w:rPr>
        <w:t>186</w:t>
      </w:r>
      <w:r w:rsidRPr="0002305F">
        <w:rPr>
          <w:b w:val="0"/>
          <w:bCs w:val="0"/>
          <w:i w:val="0"/>
          <w:sz w:val="20"/>
          <w:szCs w:val="20"/>
        </w:rPr>
        <w:t>).</w:t>
      </w:r>
    </w:p>
    <w:p w14:paraId="7B8582C8" w14:textId="77777777" w:rsidR="00EC2496" w:rsidRPr="0002305F" w:rsidRDefault="0002305F" w:rsidP="0046423C">
      <w:pPr>
        <w:pStyle w:val="Standard"/>
        <w:numPr>
          <w:ilvl w:val="0"/>
          <w:numId w:val="35"/>
        </w:numPr>
        <w:tabs>
          <w:tab w:val="left" w:pos="426"/>
        </w:tabs>
        <w:spacing w:after="0" w:line="360" w:lineRule="auto"/>
        <w:ind w:left="0" w:firstLine="0"/>
        <w:jc w:val="both"/>
        <w:rPr>
          <w:rFonts w:eastAsia="Lucida Sans Unicode" w:cs="Tahoma"/>
          <w:b w:val="0"/>
          <w:i w:val="0"/>
          <w:color w:val="000000"/>
          <w:sz w:val="20"/>
          <w:szCs w:val="20"/>
        </w:rPr>
      </w:pPr>
      <w:r w:rsidRPr="0002305F">
        <w:rPr>
          <w:b w:val="0"/>
          <w:i w:val="0"/>
          <w:sz w:val="20"/>
          <w:szCs w:val="20"/>
        </w:rPr>
        <w:t>W przypadku gdy przedmiot zamówienia został opisany za pomocą norm, aprobat, specyfikacji technicznych i systemów odniesienia, dopuszcza się rozwiązania równoważne opisywanym. Wykonawca, który powołuje się na rozwiązania równoważne opisywanym przez Zamawiającego, jest obowiązany wykazać, że oferowane przez niego dostawy, usługi lub roboty budowlane spełniają wymagania określone przez Zamawiającego. Produkt równoważny to produkt spełniający wymagania określone w normach i aprobatach na które powołuje się Zamawiający</w:t>
      </w:r>
      <w:r w:rsidR="00EC2496" w:rsidRPr="0002305F">
        <w:rPr>
          <w:b w:val="0"/>
          <w:i w:val="0"/>
          <w:sz w:val="20"/>
          <w:szCs w:val="20"/>
        </w:rPr>
        <w:t>.</w:t>
      </w:r>
    </w:p>
    <w:p w14:paraId="4BF7211A" w14:textId="77777777" w:rsidR="006C7DD7" w:rsidRDefault="00C9143E" w:rsidP="0046423C">
      <w:pPr>
        <w:pStyle w:val="Standard"/>
        <w:numPr>
          <w:ilvl w:val="0"/>
          <w:numId w:val="35"/>
        </w:numPr>
        <w:tabs>
          <w:tab w:val="left" w:pos="426"/>
        </w:tabs>
        <w:spacing w:after="0" w:line="360" w:lineRule="auto"/>
        <w:ind w:left="0" w:firstLine="0"/>
        <w:jc w:val="both"/>
        <w:rPr>
          <w:rFonts w:eastAsia="Lucida Sans Unicode" w:cs="Tahoma"/>
          <w:b w:val="0"/>
          <w:i w:val="0"/>
          <w:color w:val="000000"/>
          <w:sz w:val="20"/>
          <w:szCs w:val="20"/>
        </w:rPr>
      </w:pPr>
      <w:r w:rsidRPr="006C7DD7">
        <w:rPr>
          <w:b w:val="0"/>
          <w:bCs w:val="0"/>
          <w:i w:val="0"/>
          <w:sz w:val="20"/>
          <w:szCs w:val="20"/>
        </w:rPr>
        <w:t>Zamawiający nie zastrzega obowiązku osobistego wykonania przez Wykonawcę kluczowych części zamówienia.</w:t>
      </w:r>
    </w:p>
    <w:p w14:paraId="62BDB264" w14:textId="77777777" w:rsidR="006C7DD7" w:rsidRDefault="00C9143E" w:rsidP="0046423C">
      <w:pPr>
        <w:pStyle w:val="Standard"/>
        <w:numPr>
          <w:ilvl w:val="0"/>
          <w:numId w:val="35"/>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Wykonawca może powierzyć wykonanie części zamówienia Podwykonawcy.</w:t>
      </w:r>
    </w:p>
    <w:p w14:paraId="22719F44" w14:textId="77777777" w:rsidR="006C7DD7" w:rsidRDefault="00C9143E" w:rsidP="0046423C">
      <w:pPr>
        <w:pStyle w:val="Standard"/>
        <w:numPr>
          <w:ilvl w:val="0"/>
          <w:numId w:val="35"/>
        </w:numPr>
        <w:tabs>
          <w:tab w:val="left" w:pos="426"/>
        </w:tabs>
        <w:spacing w:after="0" w:line="360" w:lineRule="auto"/>
        <w:ind w:left="0" w:firstLine="0"/>
        <w:jc w:val="both"/>
        <w:rPr>
          <w:rFonts w:eastAsia="Lucida Sans Unicode" w:cs="Tahoma"/>
          <w:b w:val="0"/>
          <w:i w:val="0"/>
          <w:color w:val="000000"/>
          <w:sz w:val="20"/>
          <w:szCs w:val="20"/>
        </w:rPr>
      </w:pPr>
      <w:r w:rsidRPr="006C7DD7">
        <w:rPr>
          <w:rFonts w:eastAsia="Lucida Sans Unicode" w:cs="Tahoma"/>
          <w:b w:val="0"/>
          <w:i w:val="0"/>
          <w:color w:val="000000"/>
          <w:sz w:val="20"/>
          <w:szCs w:val="20"/>
        </w:rPr>
        <w:t>Zamawiający żąda wskazania przez Wykonawcę części zamówienia, których wykonanie zamierza powierzyć Podwykonawcom i podania przez Wykonawcę firm Podwykonawców.</w:t>
      </w:r>
    </w:p>
    <w:p w14:paraId="7BF7AD9F" w14:textId="77777777" w:rsidR="005F50C4" w:rsidRPr="00EC2496" w:rsidRDefault="005F50C4" w:rsidP="0046423C">
      <w:pPr>
        <w:pStyle w:val="Standard"/>
        <w:numPr>
          <w:ilvl w:val="0"/>
          <w:numId w:val="35"/>
        </w:numPr>
        <w:tabs>
          <w:tab w:val="left" w:pos="426"/>
        </w:tabs>
        <w:spacing w:after="0" w:line="360" w:lineRule="auto"/>
        <w:ind w:left="0" w:firstLine="0"/>
        <w:jc w:val="both"/>
        <w:rPr>
          <w:rFonts w:eastAsia="Lucida Sans Unicode" w:cs="Tahoma"/>
          <w:b w:val="0"/>
          <w:i w:val="0"/>
          <w:color w:val="000000"/>
          <w:sz w:val="20"/>
          <w:szCs w:val="20"/>
        </w:rPr>
      </w:pPr>
      <w:r w:rsidRPr="006C7DD7">
        <w:rPr>
          <w:b w:val="0"/>
          <w:i w:val="0"/>
          <w:sz w:val="20"/>
          <w:szCs w:val="20"/>
        </w:rPr>
        <w:t>W przypadku, gdy w trakcie postępowania przetargowego zostanie wstrzymana produkcja asortymentu lub zostanie on wycofany z obrotu, Wykonawca winien zwrócić się na piśmie do Zamawiającego z prośbą o ustosunkowanie.</w:t>
      </w:r>
    </w:p>
    <w:p w14:paraId="67CC9642" w14:textId="77777777" w:rsidR="00C9143E" w:rsidRPr="00123693" w:rsidRDefault="00C9143E" w:rsidP="00C9143E">
      <w:pPr>
        <w:suppressAutoHyphens w:val="0"/>
        <w:spacing w:line="360" w:lineRule="auto"/>
        <w:ind w:left="360"/>
        <w:jc w:val="both"/>
        <w:rPr>
          <w:rFonts w:ascii="Georgia" w:hAnsi="Georgia" w:cs="Georgia"/>
          <w:color w:val="000000"/>
          <w:sz w:val="20"/>
          <w:szCs w:val="20"/>
          <w:lang w:eastAsia="pl-PL"/>
        </w:rPr>
      </w:pPr>
    </w:p>
    <w:p w14:paraId="2EAD5897" w14:textId="77777777" w:rsidR="00C9143E" w:rsidRPr="00123693" w:rsidRDefault="00C9143E" w:rsidP="00C9143E">
      <w:pPr>
        <w:pStyle w:val="Nagwek1"/>
        <w:shd w:val="clear" w:color="auto" w:fill="F2F2F2"/>
        <w:tabs>
          <w:tab w:val="left" w:pos="399"/>
        </w:tabs>
        <w:spacing w:before="0" w:after="0" w:line="360" w:lineRule="auto"/>
        <w:rPr>
          <w:rFonts w:ascii="Georgia" w:hAnsi="Georgia" w:cs="Georgia"/>
          <w:color w:val="000000"/>
          <w:sz w:val="20"/>
          <w:szCs w:val="20"/>
        </w:rPr>
      </w:pPr>
      <w:bookmarkStart w:id="7" w:name="_Toc266275243"/>
      <w:bookmarkStart w:id="8" w:name="_Toc44928045"/>
      <w:r w:rsidRPr="00123693">
        <w:rPr>
          <w:rFonts w:ascii="Georgia" w:hAnsi="Georgia" w:cs="Georgia"/>
          <w:b/>
          <w:bCs w:val="0"/>
          <w:color w:val="000000"/>
          <w:sz w:val="20"/>
          <w:szCs w:val="20"/>
        </w:rPr>
        <w:t xml:space="preserve">V. Termin wykonania </w:t>
      </w:r>
      <w:bookmarkEnd w:id="7"/>
      <w:r w:rsidRPr="00123693">
        <w:rPr>
          <w:rFonts w:ascii="Georgia" w:hAnsi="Georgia" w:cs="Georgia"/>
          <w:b/>
          <w:bCs w:val="0"/>
          <w:color w:val="000000"/>
          <w:sz w:val="20"/>
          <w:szCs w:val="20"/>
        </w:rPr>
        <w:t>zamówienia</w:t>
      </w:r>
      <w:bookmarkEnd w:id="8"/>
    </w:p>
    <w:p w14:paraId="1E1C3912" w14:textId="26B1FCEB" w:rsidR="006D2B35" w:rsidRPr="00910DE5" w:rsidRDefault="006D2B35" w:rsidP="00910DE5">
      <w:pPr>
        <w:pStyle w:val="Akapitzlist4"/>
        <w:numPr>
          <w:ilvl w:val="0"/>
          <w:numId w:val="33"/>
        </w:numPr>
        <w:tabs>
          <w:tab w:val="left" w:pos="0"/>
        </w:tabs>
        <w:suppressAutoHyphens w:val="0"/>
        <w:spacing w:line="360" w:lineRule="auto"/>
        <w:rPr>
          <w:rFonts w:ascii="Georgia" w:hAnsi="Georgia" w:cs="Georgia"/>
          <w:sz w:val="20"/>
          <w:szCs w:val="20"/>
        </w:rPr>
      </w:pPr>
      <w:r w:rsidRPr="00910DE5">
        <w:rPr>
          <w:rFonts w:ascii="Georgia" w:hAnsi="Georgia" w:cs="Georgia"/>
          <w:sz w:val="20"/>
          <w:szCs w:val="20"/>
        </w:rPr>
        <w:t>Okres obowiązywania umowy:</w:t>
      </w:r>
      <w:r w:rsidR="00910DE5" w:rsidRPr="00910DE5">
        <w:rPr>
          <w:rFonts w:ascii="Georgia" w:hAnsi="Georgia" w:cs="Georgia"/>
          <w:sz w:val="20"/>
          <w:szCs w:val="20"/>
        </w:rPr>
        <w:t xml:space="preserve"> </w:t>
      </w:r>
      <w:r w:rsidRPr="00910DE5">
        <w:rPr>
          <w:rFonts w:ascii="Georgia" w:hAnsi="Georgia" w:cs="Georgia"/>
          <w:b/>
          <w:bCs/>
          <w:sz w:val="20"/>
          <w:szCs w:val="20"/>
        </w:rPr>
        <w:t>od dnia zawarcia do 31.07.2021r.</w:t>
      </w:r>
    </w:p>
    <w:p w14:paraId="3BC62714" w14:textId="77777777" w:rsidR="006D2B35" w:rsidRPr="00BA2555" w:rsidRDefault="006D2B35" w:rsidP="004933E5">
      <w:pPr>
        <w:numPr>
          <w:ilvl w:val="0"/>
          <w:numId w:val="39"/>
        </w:numPr>
        <w:tabs>
          <w:tab w:val="num" w:pos="720"/>
        </w:tabs>
        <w:spacing w:line="360" w:lineRule="auto"/>
        <w:jc w:val="both"/>
        <w:textAlignment w:val="auto"/>
        <w:rPr>
          <w:rFonts w:ascii="Georgia" w:hAnsi="Georgia" w:cs="Georgia"/>
          <w:sz w:val="20"/>
          <w:szCs w:val="20"/>
        </w:rPr>
      </w:pPr>
      <w:r w:rsidRPr="00BA2555">
        <w:rPr>
          <w:rFonts w:ascii="Georgia" w:hAnsi="Georgia" w:cs="Georgia"/>
          <w:sz w:val="20"/>
          <w:szCs w:val="20"/>
        </w:rPr>
        <w:t xml:space="preserve">Termin dostawy: </w:t>
      </w:r>
      <w:r w:rsidRPr="00BA2555">
        <w:rPr>
          <w:rFonts w:ascii="Georgia" w:hAnsi="Georgia" w:cs="Georgia"/>
          <w:b/>
          <w:bCs/>
          <w:sz w:val="20"/>
          <w:szCs w:val="20"/>
        </w:rPr>
        <w:t>max 2 dni robocze</w:t>
      </w:r>
      <w:r>
        <w:rPr>
          <w:rFonts w:ascii="Georgia" w:hAnsi="Georgia" w:cs="Georgia"/>
          <w:sz w:val="20"/>
          <w:szCs w:val="20"/>
        </w:rPr>
        <w:t xml:space="preserve"> od dnia złożenia zamówienia.</w:t>
      </w:r>
    </w:p>
    <w:p w14:paraId="3BD6054E" w14:textId="77777777" w:rsidR="00126860" w:rsidRPr="0002034F" w:rsidRDefault="00126860" w:rsidP="0002034F">
      <w:pPr>
        <w:tabs>
          <w:tab w:val="left" w:pos="360"/>
        </w:tabs>
        <w:spacing w:line="360" w:lineRule="auto"/>
        <w:ind w:left="360"/>
        <w:jc w:val="both"/>
        <w:textAlignment w:val="auto"/>
        <w:rPr>
          <w:rFonts w:ascii="Georgia" w:hAnsi="Georgia"/>
          <w:sz w:val="20"/>
          <w:szCs w:val="20"/>
        </w:rPr>
      </w:pPr>
    </w:p>
    <w:p w14:paraId="1C964F6A" w14:textId="77777777" w:rsidR="00C9143E" w:rsidRPr="00123693" w:rsidRDefault="00C9143E" w:rsidP="00C9143E">
      <w:pPr>
        <w:pStyle w:val="Nagwek1"/>
        <w:shd w:val="clear" w:color="auto" w:fill="F2F2F2"/>
        <w:tabs>
          <w:tab w:val="left" w:pos="399"/>
        </w:tabs>
        <w:spacing w:before="0" w:after="0" w:line="360" w:lineRule="auto"/>
        <w:jc w:val="both"/>
        <w:rPr>
          <w:rFonts w:ascii="Georgia" w:hAnsi="Georgia" w:cs="Georgia"/>
          <w:b/>
          <w:bCs w:val="0"/>
          <w:color w:val="000000"/>
          <w:sz w:val="20"/>
          <w:szCs w:val="20"/>
        </w:rPr>
      </w:pPr>
      <w:bookmarkStart w:id="9" w:name="_Toc44928046"/>
      <w:r w:rsidRPr="00123693">
        <w:rPr>
          <w:rFonts w:ascii="Georgia" w:hAnsi="Georgia" w:cs="Georgia"/>
          <w:b/>
          <w:bCs w:val="0"/>
          <w:color w:val="000000"/>
          <w:sz w:val="20"/>
          <w:szCs w:val="20"/>
        </w:rPr>
        <w:t>VI. W</w:t>
      </w:r>
      <w:r w:rsidRPr="00123693">
        <w:rPr>
          <w:rFonts w:ascii="Georgia" w:hAnsi="Georgia" w:cs="Georgia"/>
          <w:b/>
          <w:sz w:val="20"/>
          <w:szCs w:val="20"/>
        </w:rPr>
        <w:t>arunki udziału w postępowaniu oraz opis sposobu dokonywania oceny spełniania tych warunków:</w:t>
      </w:r>
      <w:bookmarkEnd w:id="9"/>
    </w:p>
    <w:p w14:paraId="4D715353" w14:textId="77777777"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rPr>
      </w:pPr>
      <w:r w:rsidRPr="00123693">
        <w:rPr>
          <w:rStyle w:val="Domylnaczcionkaakapitu2"/>
          <w:color w:val="000000"/>
          <w:sz w:val="20"/>
          <w:szCs w:val="20"/>
        </w:rPr>
        <w:t xml:space="preserve"> O udzielenie zamówienia mogą ubiegać się Wykonawcy, którzy nie podlegają wykluczeniu oraz spełniają określone przez Zamawiającego warunki udziału w postępowaniu.</w:t>
      </w:r>
    </w:p>
    <w:p w14:paraId="0F966B60" w14:textId="77777777" w:rsidR="00C9143E" w:rsidRPr="00123693" w:rsidRDefault="00C9143E" w:rsidP="00C9143E">
      <w:pPr>
        <w:pStyle w:val="Normalny1"/>
        <w:widowControl/>
        <w:numPr>
          <w:ilvl w:val="3"/>
          <w:numId w:val="5"/>
        </w:numPr>
        <w:tabs>
          <w:tab w:val="clear" w:pos="0"/>
          <w:tab w:val="left" w:pos="600"/>
        </w:tabs>
        <w:suppressAutoHyphens w:val="0"/>
        <w:autoSpaceDE w:val="0"/>
        <w:spacing w:line="360" w:lineRule="auto"/>
        <w:jc w:val="both"/>
        <w:textAlignment w:val="auto"/>
        <w:rPr>
          <w:rStyle w:val="Domylnaczcionkaakapitu2"/>
          <w:color w:val="000000"/>
          <w:sz w:val="20"/>
          <w:szCs w:val="20"/>
          <w:u w:val="single"/>
        </w:rPr>
      </w:pPr>
      <w:r w:rsidRPr="00123693">
        <w:rPr>
          <w:rStyle w:val="Domylnaczcionkaakapitu2"/>
          <w:color w:val="000000"/>
          <w:sz w:val="20"/>
          <w:szCs w:val="20"/>
          <w:u w:val="single"/>
        </w:rPr>
        <w:lastRenderedPageBreak/>
        <w:t xml:space="preserve">O udzielenie zamówienia mogą ubiegać się </w:t>
      </w:r>
      <w:r w:rsidR="00C02C97">
        <w:rPr>
          <w:rStyle w:val="Domylnaczcionkaakapitu2"/>
          <w:color w:val="000000"/>
          <w:sz w:val="20"/>
          <w:szCs w:val="20"/>
          <w:u w:val="single"/>
        </w:rPr>
        <w:t>W</w:t>
      </w:r>
      <w:r w:rsidRPr="00123693">
        <w:rPr>
          <w:rStyle w:val="Domylnaczcionkaakapitu2"/>
          <w:color w:val="000000"/>
          <w:sz w:val="20"/>
          <w:szCs w:val="20"/>
          <w:u w:val="single"/>
        </w:rPr>
        <w:t>ykonawcy, który spełniają warunki dotyczące:</w:t>
      </w:r>
    </w:p>
    <w:p w14:paraId="18A1FBA6" w14:textId="77777777" w:rsidR="00C9143E" w:rsidRDefault="00C9143E" w:rsidP="005F50C4">
      <w:pPr>
        <w:pStyle w:val="Normalny1"/>
        <w:widowControl/>
        <w:numPr>
          <w:ilvl w:val="1"/>
          <w:numId w:val="12"/>
        </w:numPr>
        <w:tabs>
          <w:tab w:val="left" w:pos="-720"/>
          <w:tab w:val="left" w:pos="540"/>
        </w:tabs>
        <w:suppressAutoHyphens w:val="0"/>
        <w:autoSpaceDE w:val="0"/>
        <w:spacing w:line="360" w:lineRule="auto"/>
        <w:ind w:left="0" w:firstLine="0"/>
        <w:jc w:val="both"/>
        <w:textAlignment w:val="auto"/>
        <w:rPr>
          <w:color w:val="000000"/>
          <w:sz w:val="20"/>
          <w:szCs w:val="20"/>
        </w:rPr>
      </w:pPr>
      <w:r w:rsidRPr="00123693">
        <w:rPr>
          <w:color w:val="000000"/>
          <w:sz w:val="20"/>
          <w:szCs w:val="20"/>
        </w:rPr>
        <w:t>kompetencji lub uprawnień do prowadzenia określonej działalności zawodowej, o ile wynika to z odrębnych przepisów;</w:t>
      </w:r>
    </w:p>
    <w:p w14:paraId="193FC482" w14:textId="77777777" w:rsidR="00871E65" w:rsidRPr="00871E65" w:rsidRDefault="00871E65" w:rsidP="00871E65">
      <w:pPr>
        <w:tabs>
          <w:tab w:val="left" w:pos="540"/>
        </w:tabs>
        <w:suppressAutoHyphens w:val="0"/>
        <w:autoSpaceDE w:val="0"/>
        <w:autoSpaceDN w:val="0"/>
        <w:adjustRightInd w:val="0"/>
        <w:spacing w:line="360" w:lineRule="auto"/>
        <w:rPr>
          <w:rFonts w:ascii="Georgia" w:hAnsi="Georgia" w:cs="Arial"/>
          <w:sz w:val="20"/>
          <w:szCs w:val="20"/>
          <w:lang w:eastAsia="en-US"/>
        </w:rPr>
      </w:pPr>
      <w:r w:rsidRPr="00871E65">
        <w:rPr>
          <w:rFonts w:ascii="Georgia" w:hAnsi="Georgia"/>
          <w:color w:val="000000"/>
          <w:sz w:val="20"/>
          <w:szCs w:val="20"/>
        </w:rPr>
        <w:t>Zamawiający nie stawia wymagań w zakresie spełnienia tego warunku</w:t>
      </w:r>
      <w:r w:rsidRPr="00871E65">
        <w:rPr>
          <w:rFonts w:ascii="Georgia" w:hAnsi="Georgia" w:cs="Georgia"/>
          <w:color w:val="000000"/>
          <w:sz w:val="20"/>
          <w:szCs w:val="20"/>
        </w:rPr>
        <w:t>.</w:t>
      </w:r>
    </w:p>
    <w:p w14:paraId="3E62615B" w14:textId="77777777" w:rsidR="00C9143E" w:rsidRDefault="003636DA" w:rsidP="003E6327">
      <w:pPr>
        <w:pStyle w:val="Normalny1"/>
        <w:widowControl/>
        <w:tabs>
          <w:tab w:val="left" w:pos="540"/>
          <w:tab w:val="left" w:pos="600"/>
        </w:tabs>
        <w:suppressAutoHyphens w:val="0"/>
        <w:autoSpaceDE w:val="0"/>
        <w:spacing w:line="360" w:lineRule="auto"/>
        <w:jc w:val="both"/>
        <w:textAlignment w:val="auto"/>
        <w:rPr>
          <w:color w:val="000000"/>
          <w:sz w:val="20"/>
          <w:szCs w:val="20"/>
        </w:rPr>
      </w:pPr>
      <w:r>
        <w:rPr>
          <w:rFonts w:cs="Times New Roman"/>
          <w:color w:val="000000"/>
          <w:sz w:val="20"/>
          <w:szCs w:val="20"/>
        </w:rPr>
        <w:t xml:space="preserve">2.2. </w:t>
      </w:r>
      <w:r w:rsidR="00C9143E" w:rsidRPr="00123693">
        <w:rPr>
          <w:color w:val="000000"/>
          <w:sz w:val="20"/>
          <w:szCs w:val="20"/>
        </w:rPr>
        <w:t>sytuacji ekonomicznej lub finansowej;</w:t>
      </w:r>
    </w:p>
    <w:p w14:paraId="5F3DA764" w14:textId="77777777" w:rsidR="003636DA" w:rsidRPr="003636DA" w:rsidRDefault="003636DA" w:rsidP="003636DA">
      <w:pPr>
        <w:tabs>
          <w:tab w:val="left" w:pos="540"/>
        </w:tabs>
        <w:suppressAutoHyphens w:val="0"/>
        <w:autoSpaceDE w:val="0"/>
        <w:autoSpaceDN w:val="0"/>
        <w:adjustRightInd w:val="0"/>
        <w:spacing w:line="360" w:lineRule="auto"/>
        <w:rPr>
          <w:rFonts w:ascii="Georgia" w:hAnsi="Georgia" w:cs="Arial"/>
          <w:sz w:val="20"/>
          <w:szCs w:val="20"/>
          <w:lang w:eastAsia="en-US"/>
        </w:rPr>
      </w:pPr>
      <w:r w:rsidRPr="005F50C4">
        <w:rPr>
          <w:rFonts w:ascii="Georgia" w:hAnsi="Georgia"/>
          <w:color w:val="000000"/>
          <w:sz w:val="20"/>
          <w:szCs w:val="20"/>
        </w:rPr>
        <w:t>Zamawiający nie stawia wymagań w zakresie spełnienia tego warunku</w:t>
      </w:r>
      <w:r w:rsidRPr="005F50C4">
        <w:rPr>
          <w:rFonts w:ascii="Georgia" w:hAnsi="Georgia" w:cs="Georgia"/>
          <w:color w:val="000000"/>
          <w:sz w:val="20"/>
          <w:szCs w:val="20"/>
        </w:rPr>
        <w:t>.</w:t>
      </w:r>
    </w:p>
    <w:p w14:paraId="5B4B7E2B" w14:textId="77777777" w:rsidR="00C9143E" w:rsidRPr="003636DA" w:rsidRDefault="00C9143E" w:rsidP="004933E5">
      <w:pPr>
        <w:pStyle w:val="Akapitzlist"/>
        <w:numPr>
          <w:ilvl w:val="1"/>
          <w:numId w:val="36"/>
        </w:numPr>
        <w:tabs>
          <w:tab w:val="left" w:pos="540"/>
        </w:tabs>
        <w:suppressAutoHyphens w:val="0"/>
        <w:autoSpaceDE w:val="0"/>
        <w:autoSpaceDN w:val="0"/>
        <w:adjustRightInd w:val="0"/>
        <w:spacing w:line="360" w:lineRule="auto"/>
        <w:rPr>
          <w:rFonts w:ascii="Georgia" w:hAnsi="Georgia" w:cs="Arial"/>
          <w:sz w:val="20"/>
          <w:szCs w:val="20"/>
          <w:lang w:eastAsia="en-US"/>
        </w:rPr>
      </w:pPr>
      <w:r w:rsidRPr="003636DA">
        <w:rPr>
          <w:rFonts w:ascii="Georgia" w:hAnsi="Georgia" w:cs="Arial"/>
          <w:sz w:val="20"/>
          <w:szCs w:val="20"/>
          <w:lang w:eastAsia="en-US"/>
        </w:rPr>
        <w:t>zdolności technicznej lub zawodowej;</w:t>
      </w:r>
    </w:p>
    <w:p w14:paraId="7A342576" w14:textId="77777777" w:rsidR="005F50C4" w:rsidRPr="005F50C4" w:rsidRDefault="005F50C4" w:rsidP="005F50C4">
      <w:pPr>
        <w:tabs>
          <w:tab w:val="left" w:pos="540"/>
        </w:tabs>
        <w:suppressAutoHyphens w:val="0"/>
        <w:autoSpaceDE w:val="0"/>
        <w:autoSpaceDN w:val="0"/>
        <w:adjustRightInd w:val="0"/>
        <w:spacing w:line="360" w:lineRule="auto"/>
        <w:rPr>
          <w:rFonts w:ascii="Georgia" w:hAnsi="Georgia" w:cs="Arial"/>
          <w:sz w:val="20"/>
          <w:szCs w:val="20"/>
          <w:lang w:eastAsia="en-US"/>
        </w:rPr>
      </w:pPr>
      <w:r w:rsidRPr="005F50C4">
        <w:rPr>
          <w:rFonts w:ascii="Georgia" w:hAnsi="Georgia"/>
          <w:color w:val="000000"/>
          <w:sz w:val="20"/>
          <w:szCs w:val="20"/>
        </w:rPr>
        <w:t>Zamawiający nie stawia wymagań w zakresie spełnienia tego warunku</w:t>
      </w:r>
      <w:r w:rsidRPr="005F50C4">
        <w:rPr>
          <w:rFonts w:ascii="Georgia" w:hAnsi="Georgia" w:cs="Georgia"/>
          <w:color w:val="000000"/>
          <w:sz w:val="20"/>
          <w:szCs w:val="20"/>
        </w:rPr>
        <w:t>.</w:t>
      </w:r>
    </w:p>
    <w:p w14:paraId="3D8E2B02" w14:textId="77777777" w:rsidR="00C9143E" w:rsidRPr="00123693" w:rsidRDefault="00C9143E" w:rsidP="00386275">
      <w:pPr>
        <w:pStyle w:val="Akapitzlist"/>
        <w:numPr>
          <w:ilvl w:val="0"/>
          <w:numId w:val="20"/>
        </w:numPr>
        <w:suppressAutoHyphens w:val="0"/>
        <w:autoSpaceDE w:val="0"/>
        <w:autoSpaceDN w:val="0"/>
        <w:adjustRightInd w:val="0"/>
        <w:spacing w:line="360" w:lineRule="auto"/>
        <w:jc w:val="both"/>
        <w:rPr>
          <w:rFonts w:ascii="Georgia" w:hAnsi="Georgia" w:cs="Arial"/>
          <w:color w:val="000000"/>
          <w:sz w:val="20"/>
          <w:szCs w:val="20"/>
          <w:lang w:eastAsia="en-US"/>
        </w:rPr>
      </w:pPr>
      <w:r w:rsidRPr="00123693">
        <w:rPr>
          <w:rFonts w:ascii="Georgia" w:hAnsi="Georgia" w:cs="Arial"/>
          <w:color w:val="000000"/>
          <w:sz w:val="20"/>
          <w:szCs w:val="20"/>
          <w:lang w:eastAsia="en-US"/>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005F50C4">
        <w:rPr>
          <w:rFonts w:ascii="Georgia" w:hAnsi="Georgia" w:cs="Arial"/>
          <w:color w:val="000000"/>
          <w:sz w:val="20"/>
          <w:szCs w:val="20"/>
          <w:lang w:eastAsia="en-US"/>
        </w:rPr>
        <w:t>.</w:t>
      </w:r>
    </w:p>
    <w:p w14:paraId="1214D168" w14:textId="77777777" w:rsidR="00C9143E" w:rsidRPr="00123693" w:rsidRDefault="00C9143E" w:rsidP="00386275">
      <w:pPr>
        <w:pStyle w:val="NormalnyWeb"/>
        <w:numPr>
          <w:ilvl w:val="0"/>
          <w:numId w:val="20"/>
        </w:numPr>
        <w:tabs>
          <w:tab w:val="left" w:pos="600"/>
        </w:tabs>
        <w:spacing w:before="0" w:after="0" w:line="360" w:lineRule="auto"/>
        <w:jc w:val="both"/>
        <w:rPr>
          <w:rFonts w:ascii="Georgia" w:hAnsi="Georgia"/>
          <w:color w:val="000000"/>
          <w:sz w:val="20"/>
          <w:szCs w:val="20"/>
        </w:rPr>
      </w:pPr>
      <w:r w:rsidRPr="00123693">
        <w:rPr>
          <w:rFonts w:ascii="Georgia" w:hAnsi="Georgia"/>
          <w:color w:val="000000"/>
          <w:sz w:val="20"/>
          <w:szCs w:val="20"/>
        </w:rPr>
        <w:t xml:space="preserve">Zamawiający dopuszcza udział podwykonawców w realizacji niniejszego zamówienia. </w:t>
      </w:r>
      <w:r w:rsidRPr="00123693">
        <w:rPr>
          <w:rFonts w:ascii="Georgia" w:hAnsi="Georgia"/>
          <w:color w:val="000000"/>
          <w:sz w:val="20"/>
          <w:szCs w:val="20"/>
          <w:lang w:eastAsia="pl-PL"/>
        </w:rPr>
        <w:t xml:space="preserve">W przypadku powierzenia wykonania części zamówienia </w:t>
      </w:r>
      <w:r w:rsidR="00EF2F09">
        <w:rPr>
          <w:rFonts w:ascii="Georgia" w:hAnsi="Georgia"/>
          <w:color w:val="000000"/>
          <w:sz w:val="20"/>
          <w:szCs w:val="20"/>
          <w:lang w:eastAsia="pl-PL"/>
        </w:rPr>
        <w:t>P</w:t>
      </w:r>
      <w:r w:rsidRPr="00123693">
        <w:rPr>
          <w:rFonts w:ascii="Georgia" w:hAnsi="Georgia"/>
          <w:color w:val="000000"/>
          <w:sz w:val="20"/>
          <w:szCs w:val="20"/>
          <w:lang w:eastAsia="pl-PL"/>
        </w:rPr>
        <w:t xml:space="preserve">odwykonawcy, </w:t>
      </w:r>
      <w:r w:rsidRPr="00123693">
        <w:rPr>
          <w:rFonts w:ascii="Georgia" w:hAnsi="Georgia"/>
          <w:color w:val="000000"/>
          <w:sz w:val="20"/>
          <w:szCs w:val="20"/>
          <w:u w:val="single"/>
          <w:lang w:eastAsia="pl-PL"/>
        </w:rPr>
        <w:t xml:space="preserve">Wykonawca zobowiązany jest do wskazania w ofercie tej części </w:t>
      </w:r>
      <w:r w:rsidRPr="00123693">
        <w:rPr>
          <w:rFonts w:ascii="Georgia" w:hAnsi="Georgia"/>
          <w:color w:val="000000"/>
          <w:sz w:val="20"/>
          <w:szCs w:val="20"/>
          <w:lang w:eastAsia="pl-PL"/>
        </w:rPr>
        <w:t>zamówienia, której realizację powierzy podwykonawcy jak również wskazać naz</w:t>
      </w:r>
      <w:r w:rsidR="005F50C4">
        <w:rPr>
          <w:rFonts w:ascii="Georgia" w:hAnsi="Georgia"/>
          <w:color w:val="000000"/>
          <w:sz w:val="20"/>
          <w:szCs w:val="20"/>
          <w:lang w:eastAsia="pl-PL"/>
        </w:rPr>
        <w:t>wę firmy podwykonawcy (tabela w </w:t>
      </w:r>
      <w:r w:rsidRPr="00123693">
        <w:rPr>
          <w:rFonts w:ascii="Georgia" w:hAnsi="Georgia"/>
          <w:color w:val="000000"/>
          <w:sz w:val="20"/>
          <w:szCs w:val="20"/>
          <w:lang w:eastAsia="pl-PL"/>
        </w:rPr>
        <w:t xml:space="preserve">formularzu ofertowym). </w:t>
      </w:r>
    </w:p>
    <w:p w14:paraId="43B248EA" w14:textId="77777777"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Bold"/>
          <w:b/>
          <w:bCs/>
          <w:kern w:val="0"/>
          <w:sz w:val="20"/>
          <w:szCs w:val="20"/>
          <w:lang w:eastAsia="pl-PL"/>
        </w:rPr>
      </w:pPr>
      <w:r w:rsidRPr="00123693">
        <w:rPr>
          <w:rFonts w:ascii="Georgia" w:hAnsi="Georgia" w:cs="Arial"/>
          <w:b/>
          <w:kern w:val="0"/>
          <w:sz w:val="20"/>
          <w:szCs w:val="20"/>
          <w:lang w:eastAsia="pl-PL"/>
        </w:rPr>
        <w:t>5.</w:t>
      </w:r>
      <w:r w:rsidRPr="00123693">
        <w:rPr>
          <w:rFonts w:ascii="Georgia" w:hAnsi="Georgia" w:cs="Arial,Bold"/>
          <w:b/>
          <w:bCs/>
          <w:kern w:val="0"/>
          <w:sz w:val="20"/>
          <w:szCs w:val="20"/>
          <w:lang w:eastAsia="pl-PL"/>
        </w:rPr>
        <w:t>Z postępowania o udzielenie zamówienia wyklucza się:</w:t>
      </w:r>
    </w:p>
    <w:p w14:paraId="29A41373" w14:textId="77777777" w:rsidR="00C9143E" w:rsidRPr="00123693"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123693">
        <w:rPr>
          <w:rFonts w:ascii="Georgia" w:hAnsi="Georgia" w:cs="Arial"/>
          <w:kern w:val="0"/>
          <w:sz w:val="20"/>
          <w:szCs w:val="20"/>
          <w:lang w:eastAsia="pl-PL"/>
        </w:rPr>
        <w:t>5.1. Z postępowania o udzielenie zamówienia wyklucza się Wykonawcę, w stosunku do którego zachodzi którakolwiek z okoliczności, o których mowa w art. 24 ust 1 pkt 12-23 ustawy Pzp.</w:t>
      </w:r>
    </w:p>
    <w:p w14:paraId="168ADF79"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5.2. Dodatkowo Zamawiający wyklucza Wykonawcę:</w:t>
      </w:r>
    </w:p>
    <w:p w14:paraId="68ABDD60" w14:textId="43ADF954"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sz w:val="20"/>
          <w:szCs w:val="20"/>
        </w:rPr>
      </w:pPr>
      <w:r w:rsidRPr="00295A57">
        <w:rPr>
          <w:rFonts w:ascii="Georgia" w:hAnsi="Georgia" w:cs="Arial"/>
          <w:kern w:val="0"/>
          <w:sz w:val="20"/>
          <w:szCs w:val="20"/>
          <w:lang w:eastAsia="pl-PL"/>
        </w:rPr>
        <w:t xml:space="preserve">5.2.1. </w:t>
      </w:r>
      <w:r w:rsidRPr="00295A57">
        <w:rPr>
          <w:rFonts w:ascii="Georgia" w:hAnsi="Georgia"/>
          <w:bCs/>
          <w:sz w:val="20"/>
          <w:szCs w:val="20"/>
        </w:rPr>
        <w:t xml:space="preserve">w </w:t>
      </w:r>
      <w:r w:rsidRPr="00295A57">
        <w:rPr>
          <w:rFonts w:ascii="Georgia" w:hAnsi="Georgia" w:cs="Arial"/>
          <w:sz w:val="20"/>
          <w:szCs w:val="20"/>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w:t>
      </w:r>
      <w:r w:rsidR="003F58A2" w:rsidRPr="00295A57">
        <w:rPr>
          <w:rFonts w:ascii="Georgia" w:hAnsi="Georgia" w:cs="Arial"/>
          <w:sz w:val="20"/>
          <w:szCs w:val="20"/>
        </w:rPr>
        <w:t>estrukturyzacyjne (</w:t>
      </w:r>
      <w:r w:rsidR="00F405B4" w:rsidRPr="00295A57">
        <w:rPr>
          <w:rFonts w:ascii="Georgia" w:hAnsi="Georgia" w:cs="Arial"/>
          <w:sz w:val="20"/>
          <w:szCs w:val="20"/>
        </w:rPr>
        <w:t>t.j. Dz. U.</w:t>
      </w:r>
      <w:r w:rsidR="00F405B4" w:rsidRPr="00295A57">
        <w:rPr>
          <w:rFonts w:ascii="Georgia" w:hAnsi="Georgia" w:cs="Arial"/>
          <w:sz w:val="20"/>
          <w:szCs w:val="20"/>
        </w:rPr>
        <w:br/>
      </w:r>
      <w:r w:rsidR="00F405B4" w:rsidRPr="00295A57">
        <w:rPr>
          <w:rFonts w:ascii="Georgia" w:hAnsi="Georgia"/>
          <w:sz w:val="20"/>
          <w:szCs w:val="20"/>
        </w:rPr>
        <w:t>z 20</w:t>
      </w:r>
      <w:r w:rsidR="00D26AD1">
        <w:rPr>
          <w:rFonts w:ascii="Georgia" w:hAnsi="Georgia"/>
          <w:sz w:val="20"/>
          <w:szCs w:val="20"/>
        </w:rPr>
        <w:t>20</w:t>
      </w:r>
      <w:r w:rsidR="00F405B4" w:rsidRPr="00295A57">
        <w:rPr>
          <w:rFonts w:ascii="Georgia" w:hAnsi="Georgia"/>
          <w:sz w:val="20"/>
          <w:szCs w:val="20"/>
        </w:rPr>
        <w:t xml:space="preserve">r. poz. </w:t>
      </w:r>
      <w:r w:rsidR="00D26AD1">
        <w:rPr>
          <w:rFonts w:ascii="Georgia" w:hAnsi="Georgia"/>
          <w:sz w:val="20"/>
          <w:szCs w:val="20"/>
        </w:rPr>
        <w:t>814</w:t>
      </w:r>
      <w:r w:rsidRPr="00295A57">
        <w:rPr>
          <w:rFonts w:ascii="Georgia" w:hAnsi="Georgia" w:cs="Arial"/>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w:t>
      </w:r>
      <w:r w:rsidR="00067A8B" w:rsidRPr="00295A57">
        <w:rPr>
          <w:rFonts w:ascii="Georgia" w:hAnsi="Georgia" w:cs="Arial"/>
          <w:sz w:val="20"/>
          <w:szCs w:val="20"/>
        </w:rPr>
        <w:t>rawo upadłościowe (</w:t>
      </w:r>
      <w:r w:rsidR="00F405B4" w:rsidRPr="00295A57">
        <w:rPr>
          <w:rFonts w:ascii="Georgia" w:hAnsi="Georgia" w:cs="Arial"/>
          <w:sz w:val="20"/>
          <w:szCs w:val="20"/>
        </w:rPr>
        <w:t xml:space="preserve">t.j. </w:t>
      </w:r>
      <w:r w:rsidR="00F405B4" w:rsidRPr="00295A57">
        <w:rPr>
          <w:rFonts w:ascii="Georgia" w:hAnsi="Georgia"/>
          <w:sz w:val="20"/>
          <w:szCs w:val="20"/>
        </w:rPr>
        <w:t>Dz.U. z 2019r. poz. 498</w:t>
      </w:r>
      <w:r w:rsidR="00295A57" w:rsidRPr="00295A57">
        <w:rPr>
          <w:rFonts w:ascii="Georgia" w:hAnsi="Georgia"/>
          <w:sz w:val="20"/>
          <w:szCs w:val="20"/>
        </w:rPr>
        <w:t>, 912, 1495 i 1655</w:t>
      </w:r>
      <w:r w:rsidRPr="00295A57">
        <w:rPr>
          <w:rFonts w:ascii="Georgia" w:hAnsi="Georgia" w:cs="Arial"/>
          <w:sz w:val="20"/>
          <w:szCs w:val="20"/>
        </w:rPr>
        <w:t>);</w:t>
      </w:r>
    </w:p>
    <w:p w14:paraId="2458A376"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cs="Arial"/>
          <w:kern w:val="0"/>
          <w:sz w:val="20"/>
          <w:szCs w:val="20"/>
          <w:lang w:eastAsia="pl-PL"/>
        </w:rPr>
        <w:t xml:space="preserve">5.2.2. </w:t>
      </w:r>
      <w:r w:rsidRPr="00847F55">
        <w:rPr>
          <w:rFonts w:ascii="Georgia" w:hAnsi="Georgia"/>
          <w:kern w:val="0"/>
          <w:sz w:val="20"/>
          <w:szCs w:val="20"/>
          <w:lang w:eastAsia="pl-PL"/>
        </w:rPr>
        <w:t>który w sposób zawiniony poważnie naruszył obowiązki zawod</w:t>
      </w:r>
      <w:r w:rsidR="003F58A2">
        <w:rPr>
          <w:rFonts w:ascii="Georgia" w:hAnsi="Georgia"/>
          <w:kern w:val="0"/>
          <w:sz w:val="20"/>
          <w:szCs w:val="20"/>
          <w:lang w:eastAsia="pl-PL"/>
        </w:rPr>
        <w:t>owe, co podważa jego uczciwość,</w:t>
      </w:r>
      <w:r w:rsidR="003F58A2">
        <w:rPr>
          <w:rFonts w:ascii="Georgia" w:hAnsi="Georgia"/>
          <w:kern w:val="0"/>
          <w:sz w:val="20"/>
          <w:szCs w:val="20"/>
          <w:lang w:eastAsia="pl-PL"/>
        </w:rPr>
        <w:br/>
      </w:r>
      <w:r w:rsidRPr="00847F55">
        <w:rPr>
          <w:rFonts w:ascii="Georgia" w:hAnsi="Georgia"/>
          <w:kern w:val="0"/>
          <w:sz w:val="20"/>
          <w:szCs w:val="20"/>
          <w:lang w:eastAsia="pl-PL"/>
        </w:rPr>
        <w:t xml:space="preserve">w szczególności gdy </w:t>
      </w:r>
      <w:r w:rsidR="00F405B4">
        <w:rPr>
          <w:rFonts w:ascii="Georgia" w:hAnsi="Georgia"/>
          <w:kern w:val="0"/>
          <w:sz w:val="20"/>
          <w:szCs w:val="20"/>
          <w:lang w:eastAsia="pl-PL"/>
        </w:rPr>
        <w:t>W</w:t>
      </w:r>
      <w:r w:rsidRPr="00847F55">
        <w:rPr>
          <w:rFonts w:ascii="Georgia" w:hAnsi="Georgia"/>
          <w:kern w:val="0"/>
          <w:sz w:val="20"/>
          <w:szCs w:val="20"/>
          <w:lang w:eastAsia="pl-PL"/>
        </w:rPr>
        <w:t xml:space="preserve">ykonawca w wyniku zamierzonego działania lub rażącego niedbalstwa nie wykonał lub nienależycie wykonał zamówienie, co </w:t>
      </w:r>
      <w:r w:rsidR="00F405B4">
        <w:rPr>
          <w:rFonts w:ascii="Georgia" w:hAnsi="Georgia"/>
          <w:kern w:val="0"/>
          <w:sz w:val="20"/>
          <w:szCs w:val="20"/>
          <w:lang w:eastAsia="pl-PL"/>
        </w:rPr>
        <w:t>Z</w:t>
      </w:r>
      <w:r w:rsidRPr="00847F55">
        <w:rPr>
          <w:rFonts w:ascii="Georgia" w:hAnsi="Georgia"/>
          <w:kern w:val="0"/>
          <w:sz w:val="20"/>
          <w:szCs w:val="20"/>
          <w:lang w:eastAsia="pl-PL"/>
        </w:rPr>
        <w:t>amawiający jest w stanie wykazać za pomocą stosownych środków dowodowych;</w:t>
      </w:r>
    </w:p>
    <w:p w14:paraId="7783BBCF"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5.2.3. jeżeli </w:t>
      </w:r>
      <w:r w:rsidR="00F405B4">
        <w:rPr>
          <w:rFonts w:ascii="Georgia" w:hAnsi="Georgia"/>
          <w:kern w:val="0"/>
          <w:sz w:val="20"/>
          <w:szCs w:val="20"/>
          <w:lang w:eastAsia="pl-PL"/>
        </w:rPr>
        <w:t>W</w:t>
      </w:r>
      <w:r w:rsidRPr="00847F55">
        <w:rPr>
          <w:rFonts w:ascii="Georgia" w:hAnsi="Georgia"/>
          <w:kern w:val="0"/>
          <w:sz w:val="20"/>
          <w:szCs w:val="20"/>
          <w:lang w:eastAsia="pl-PL"/>
        </w:rPr>
        <w:t>ykonawca lub osoby, o których mowa w ust. 1 pkt 14</w:t>
      </w:r>
      <w:r w:rsidR="006B697E">
        <w:rPr>
          <w:rFonts w:ascii="Georgia" w:hAnsi="Georgia"/>
          <w:kern w:val="0"/>
          <w:sz w:val="20"/>
          <w:szCs w:val="20"/>
          <w:lang w:eastAsia="pl-PL"/>
        </w:rPr>
        <w:t xml:space="preserve"> ustawy Pzp</w:t>
      </w:r>
      <w:r w:rsidRPr="00847F55">
        <w:rPr>
          <w:rFonts w:ascii="Georgia" w:hAnsi="Georgia"/>
          <w:kern w:val="0"/>
          <w:sz w:val="20"/>
          <w:szCs w:val="20"/>
          <w:lang w:eastAsia="pl-PL"/>
        </w:rPr>
        <w:t xml:space="preserve">, uprawnione do reprezentowania </w:t>
      </w:r>
      <w:r w:rsidR="00F405B4">
        <w:rPr>
          <w:rFonts w:ascii="Georgia" w:hAnsi="Georgia"/>
          <w:kern w:val="0"/>
          <w:sz w:val="20"/>
          <w:szCs w:val="20"/>
          <w:lang w:eastAsia="pl-PL"/>
        </w:rPr>
        <w:t>W</w:t>
      </w:r>
      <w:r w:rsidRPr="00847F55">
        <w:rPr>
          <w:rFonts w:ascii="Georgia" w:hAnsi="Georgia"/>
          <w:kern w:val="0"/>
          <w:sz w:val="20"/>
          <w:szCs w:val="20"/>
          <w:lang w:eastAsia="pl-PL"/>
        </w:rPr>
        <w:t>ykonawcy pozostają w relacjach określonych w art. 17 ust. 1 pkt 2-4 ustawy Pzp z:</w:t>
      </w:r>
    </w:p>
    <w:p w14:paraId="13C8DB27"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a) </w:t>
      </w:r>
      <w:r w:rsidR="00F405B4">
        <w:rPr>
          <w:rFonts w:ascii="Georgia" w:hAnsi="Georgia"/>
          <w:kern w:val="0"/>
          <w:sz w:val="20"/>
          <w:szCs w:val="20"/>
          <w:lang w:eastAsia="pl-PL"/>
        </w:rPr>
        <w:t>Z</w:t>
      </w:r>
      <w:r w:rsidRPr="00847F55">
        <w:rPr>
          <w:rFonts w:ascii="Georgia" w:hAnsi="Georgia"/>
          <w:kern w:val="0"/>
          <w:sz w:val="20"/>
          <w:szCs w:val="20"/>
          <w:lang w:eastAsia="pl-PL"/>
        </w:rPr>
        <w:t>amawiającym,</w:t>
      </w:r>
    </w:p>
    <w:p w14:paraId="1B8C30D3"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b) osobami uprawnionymi do reprezentowania zamawiającego,</w:t>
      </w:r>
    </w:p>
    <w:p w14:paraId="6C39D755"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c) członkami komisji przetargowej,</w:t>
      </w:r>
    </w:p>
    <w:p w14:paraId="0206B911"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t xml:space="preserve">d) osobami, które złożyły oświadczenie, o którym mowa w art. 17 ust. 2a ustawy Pzp - chyba że jest możliwe zapewnienie bezstronności po stronie </w:t>
      </w:r>
      <w:r w:rsidR="00F405B4">
        <w:rPr>
          <w:rFonts w:ascii="Georgia" w:hAnsi="Georgia"/>
          <w:kern w:val="0"/>
          <w:sz w:val="20"/>
          <w:szCs w:val="20"/>
          <w:lang w:eastAsia="pl-PL"/>
        </w:rPr>
        <w:t>Z</w:t>
      </w:r>
      <w:r w:rsidRPr="00847F55">
        <w:rPr>
          <w:rFonts w:ascii="Georgia" w:hAnsi="Georgia"/>
          <w:kern w:val="0"/>
          <w:sz w:val="20"/>
          <w:szCs w:val="20"/>
          <w:lang w:eastAsia="pl-PL"/>
        </w:rPr>
        <w:t xml:space="preserve">amawiającego w inny sposób niż przez </w:t>
      </w:r>
      <w:r w:rsidR="000A1237">
        <w:rPr>
          <w:rFonts w:ascii="Georgia" w:hAnsi="Georgia"/>
          <w:kern w:val="0"/>
          <w:sz w:val="20"/>
          <w:szCs w:val="20"/>
          <w:lang w:eastAsia="pl-PL"/>
        </w:rPr>
        <w:t xml:space="preserve">wykluczenie </w:t>
      </w:r>
      <w:r w:rsidR="00F405B4">
        <w:rPr>
          <w:rFonts w:ascii="Georgia" w:hAnsi="Georgia"/>
          <w:kern w:val="0"/>
          <w:sz w:val="20"/>
          <w:szCs w:val="20"/>
          <w:lang w:eastAsia="pl-PL"/>
        </w:rPr>
        <w:t>W</w:t>
      </w:r>
      <w:r w:rsidR="000A1237">
        <w:rPr>
          <w:rFonts w:ascii="Georgia" w:hAnsi="Georgia"/>
          <w:kern w:val="0"/>
          <w:sz w:val="20"/>
          <w:szCs w:val="20"/>
          <w:lang w:eastAsia="pl-PL"/>
        </w:rPr>
        <w:t>ykonawcy z udziału</w:t>
      </w:r>
      <w:r w:rsidR="000A1237">
        <w:rPr>
          <w:rFonts w:ascii="Georgia" w:hAnsi="Georgia"/>
          <w:kern w:val="0"/>
          <w:sz w:val="20"/>
          <w:szCs w:val="20"/>
          <w:lang w:eastAsia="pl-PL"/>
        </w:rPr>
        <w:br/>
      </w:r>
      <w:r w:rsidRPr="00847F55">
        <w:rPr>
          <w:rFonts w:ascii="Georgia" w:hAnsi="Georgia"/>
          <w:kern w:val="0"/>
          <w:sz w:val="20"/>
          <w:szCs w:val="20"/>
          <w:lang w:eastAsia="pl-PL"/>
        </w:rPr>
        <w:t>w postępowaniu;</w:t>
      </w:r>
    </w:p>
    <w:p w14:paraId="56F664EA" w14:textId="77777777" w:rsidR="00C9143E" w:rsidRPr="00847F55" w:rsidRDefault="00C9143E" w:rsidP="00C9143E">
      <w:pPr>
        <w:suppressAutoHyphens w:val="0"/>
        <w:spacing w:line="360" w:lineRule="auto"/>
        <w:jc w:val="both"/>
        <w:textAlignment w:val="auto"/>
        <w:rPr>
          <w:rFonts w:ascii="Georgia" w:hAnsi="Georgia"/>
          <w:kern w:val="0"/>
          <w:sz w:val="20"/>
          <w:szCs w:val="20"/>
          <w:lang w:eastAsia="pl-PL"/>
        </w:rPr>
      </w:pPr>
      <w:r w:rsidRPr="00847F55">
        <w:rPr>
          <w:rFonts w:ascii="Georgia" w:hAnsi="Georgia"/>
          <w:kern w:val="0"/>
          <w:sz w:val="20"/>
          <w:szCs w:val="20"/>
          <w:lang w:eastAsia="pl-PL"/>
        </w:rPr>
        <w:lastRenderedPageBreak/>
        <w:t xml:space="preserve">5.2.4. który, z przyczyn leżących po jego stronie, nie wykonał albo nienależycie wykonał w istotnym stopniu wcześniejszą umowę w sprawie zamówienia publicznego lub umowę koncesji, zawartą z </w:t>
      </w:r>
      <w:r w:rsidR="0035257F">
        <w:rPr>
          <w:rFonts w:ascii="Georgia" w:hAnsi="Georgia"/>
          <w:kern w:val="0"/>
          <w:sz w:val="20"/>
          <w:szCs w:val="20"/>
          <w:lang w:eastAsia="pl-PL"/>
        </w:rPr>
        <w:t>Z</w:t>
      </w:r>
      <w:r w:rsidRPr="00847F55">
        <w:rPr>
          <w:rFonts w:ascii="Georgia" w:hAnsi="Georgia"/>
          <w:kern w:val="0"/>
          <w:sz w:val="20"/>
          <w:szCs w:val="20"/>
          <w:lang w:eastAsia="pl-PL"/>
        </w:rPr>
        <w:t>amawiającym, o którym mowa w art. 3 ust. 1 pkt 1-4 ustawy Pzp, co doprowadziło do rozwiązania umowy lub zasądzenia odszkodowania;</w:t>
      </w:r>
    </w:p>
    <w:p w14:paraId="458A5780"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 xml:space="preserve">5.2.5. </w:t>
      </w:r>
      <w:r w:rsidRPr="00847F55">
        <w:rPr>
          <w:rFonts w:ascii="Georgia" w:hAnsi="Georgia"/>
          <w:sz w:val="20"/>
          <w:szCs w:val="20"/>
        </w:rPr>
        <w:t xml:space="preserve">który naruszył obowiązki dotyczące płatności podatków, opłat lub składek na ubezpieczenia społeczne lub zdrowotne, co </w:t>
      </w:r>
      <w:r w:rsidR="0035257F">
        <w:rPr>
          <w:rFonts w:ascii="Georgia" w:hAnsi="Georgia"/>
          <w:sz w:val="20"/>
          <w:szCs w:val="20"/>
        </w:rPr>
        <w:t>Z</w:t>
      </w:r>
      <w:r w:rsidRPr="00847F55">
        <w:rPr>
          <w:rFonts w:ascii="Georgia" w:hAnsi="Georgia"/>
          <w:sz w:val="20"/>
          <w:szCs w:val="20"/>
        </w:rPr>
        <w:t xml:space="preserve">amawiający jest w stanie wykazać za pomocą stosownych środków dowodowych, z wyjątkiem przypadku, o którym mowa w ust. 1 pkt 15, chyba że </w:t>
      </w:r>
      <w:r w:rsidR="0035257F">
        <w:rPr>
          <w:rFonts w:ascii="Georgia" w:hAnsi="Georgia"/>
          <w:sz w:val="20"/>
          <w:szCs w:val="20"/>
        </w:rPr>
        <w:t>W</w:t>
      </w:r>
      <w:r w:rsidRPr="00847F55">
        <w:rPr>
          <w:rFonts w:ascii="Georgia" w:hAnsi="Georgia"/>
          <w:sz w:val="20"/>
          <w:szCs w:val="20"/>
        </w:rPr>
        <w:t>ykonawca dokonał płatności należnych podatków, opłat lub składek na ubezpieczenia społeczne lub zdrowotne wraz z odsetkami lub grzywnami lub zawarł wiążące porozumienie w sprawie spłaty tych należności.</w:t>
      </w:r>
    </w:p>
    <w:p w14:paraId="674BA8F5"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kern w:val="0"/>
          <w:sz w:val="20"/>
          <w:szCs w:val="20"/>
          <w:lang w:eastAsia="pl-PL"/>
        </w:rPr>
      </w:pPr>
      <w:r w:rsidRPr="00847F55">
        <w:rPr>
          <w:rFonts w:ascii="Georgia" w:hAnsi="Georgia" w:cs="Arial"/>
          <w:kern w:val="0"/>
          <w:sz w:val="20"/>
          <w:szCs w:val="20"/>
          <w:lang w:eastAsia="pl-PL"/>
        </w:rPr>
        <w:t>5.3 Wykluczenie następuje zgodnie z art. 24 ust</w:t>
      </w:r>
      <w:r w:rsidR="0035257F">
        <w:rPr>
          <w:rFonts w:ascii="Georgia" w:hAnsi="Georgia" w:cs="Arial"/>
          <w:kern w:val="0"/>
          <w:sz w:val="20"/>
          <w:szCs w:val="20"/>
          <w:lang w:eastAsia="pl-PL"/>
        </w:rPr>
        <w:t>.</w:t>
      </w:r>
      <w:r w:rsidRPr="00847F55">
        <w:rPr>
          <w:rFonts w:ascii="Georgia" w:hAnsi="Georgia" w:cs="Arial"/>
          <w:kern w:val="0"/>
          <w:sz w:val="20"/>
          <w:szCs w:val="20"/>
          <w:lang w:eastAsia="pl-PL"/>
        </w:rPr>
        <w:t xml:space="preserve"> 7 ustawy Pzp.</w:t>
      </w:r>
    </w:p>
    <w:p w14:paraId="5C9DA894"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kern w:val="0"/>
          <w:sz w:val="20"/>
          <w:szCs w:val="20"/>
          <w:lang w:eastAsia="pl-PL"/>
        </w:rPr>
        <w:t>5.4. Wykonawca, który podlega wykluczeniu na podstawie art. 24 ust</w:t>
      </w:r>
      <w:r w:rsidR="0035257F">
        <w:rPr>
          <w:rFonts w:ascii="Georgia" w:hAnsi="Georgia" w:cs="Arial"/>
          <w:kern w:val="0"/>
          <w:sz w:val="20"/>
          <w:szCs w:val="20"/>
          <w:lang w:eastAsia="pl-PL"/>
        </w:rPr>
        <w:t>.</w:t>
      </w:r>
      <w:r w:rsidRPr="00847F55">
        <w:rPr>
          <w:rFonts w:ascii="Georgia" w:hAnsi="Georgia" w:cs="Arial"/>
          <w:kern w:val="0"/>
          <w:sz w:val="20"/>
          <w:szCs w:val="20"/>
          <w:lang w:eastAsia="pl-PL"/>
        </w:rPr>
        <w:t xml:space="preserve"> 1 pkt 13 i 14 oraz 16-20 ustawy Pzp lub na podstawie okoliczności wymienionych w pkt 5.2</w:t>
      </w:r>
      <w:r w:rsidR="00067A8B">
        <w:rPr>
          <w:rFonts w:ascii="Georgia" w:hAnsi="Georgia" w:cs="Arial"/>
          <w:kern w:val="0"/>
          <w:sz w:val="20"/>
          <w:szCs w:val="20"/>
          <w:lang w:eastAsia="pl-PL"/>
        </w:rPr>
        <w:t>, może</w:t>
      </w:r>
      <w:r w:rsidRPr="00847F55">
        <w:rPr>
          <w:rFonts w:ascii="Georgia" w:hAnsi="Georgia" w:cs="Arial"/>
          <w:kern w:val="0"/>
          <w:sz w:val="20"/>
          <w:szCs w:val="20"/>
          <w:lang w:eastAsia="pl-PL"/>
        </w:rPr>
        <w:t xml:space="preserve"> przedstawić dowody na to, że podjęte przez niego środki są wystarczające do wykazania jego rzetelności, </w:t>
      </w:r>
      <w:r w:rsidRPr="00847F55">
        <w:rPr>
          <w:rFonts w:ascii="Georgia" w:hAnsi="Georgia" w:cs="Arial"/>
          <w:color w:val="000000"/>
          <w:kern w:val="0"/>
          <w:sz w:val="20"/>
          <w:szCs w:val="20"/>
          <w:lang w:eastAsia="pl-PL"/>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0035257F">
        <w:rPr>
          <w:rFonts w:ascii="Georgia" w:hAnsi="Georgia" w:cs="Arial"/>
          <w:color w:val="000000"/>
          <w:kern w:val="0"/>
          <w:sz w:val="20"/>
          <w:szCs w:val="20"/>
          <w:lang w:eastAsia="pl-PL"/>
        </w:rPr>
        <w:t>W</w:t>
      </w:r>
      <w:r w:rsidRPr="00847F55">
        <w:rPr>
          <w:rFonts w:ascii="Georgia" w:hAnsi="Georgia" w:cs="Arial"/>
          <w:color w:val="000000"/>
          <w:kern w:val="0"/>
          <w:sz w:val="20"/>
          <w:szCs w:val="20"/>
          <w:lang w:eastAsia="pl-PL"/>
        </w:rPr>
        <w:t xml:space="preserve">ykonawcy. Przepisu zdania pierwszego nie stosuje się, jeżeli wobec </w:t>
      </w:r>
      <w:r w:rsidR="0035257F">
        <w:rPr>
          <w:rFonts w:ascii="Georgia" w:hAnsi="Georgia" w:cs="Arial"/>
          <w:color w:val="000000"/>
          <w:kern w:val="0"/>
          <w:sz w:val="20"/>
          <w:szCs w:val="20"/>
          <w:lang w:eastAsia="pl-PL"/>
        </w:rPr>
        <w:t>W</w:t>
      </w:r>
      <w:r w:rsidRPr="00847F55">
        <w:rPr>
          <w:rFonts w:ascii="Georgia" w:hAnsi="Georgia" w:cs="Arial"/>
          <w:color w:val="000000"/>
          <w:kern w:val="0"/>
          <w:sz w:val="20"/>
          <w:szCs w:val="20"/>
          <w:lang w:eastAsia="pl-PL"/>
        </w:rPr>
        <w:t>ykonawcy, będącego podmiotem zbiorowym, orzeczono prawomocnym wyrokiem sądu zakaz ubiegania się o udzielenie zamówienia oraz nie upłynął określony w tym wyroku okres obowiązywania tego zakazu.</w:t>
      </w:r>
    </w:p>
    <w:p w14:paraId="27590CFC"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5.5. Wykonawca nie podlega wykluczeniu, jeżeli Zamawiający, uwzględniając wagę i szczególne okoliczności czynu Wykonawcy, uzna za wystarczające dowody przedstawione na podstawie pkt 5.4. </w:t>
      </w:r>
    </w:p>
    <w:p w14:paraId="1E53E382" w14:textId="77777777" w:rsidR="00C9143E" w:rsidRPr="00847F55" w:rsidRDefault="00C9143E" w:rsidP="00C9143E">
      <w:pPr>
        <w:suppressAutoHyphens w:val="0"/>
        <w:autoSpaceDE w:val="0"/>
        <w:autoSpaceDN w:val="0"/>
        <w:adjustRightInd w:val="0"/>
        <w:spacing w:line="360" w:lineRule="auto"/>
        <w:jc w:val="both"/>
        <w:textAlignment w:val="auto"/>
        <w:rPr>
          <w:rFonts w:ascii="Georgia" w:hAnsi="Georgia" w:cs="Arial"/>
          <w:color w:val="000000"/>
          <w:kern w:val="0"/>
          <w:sz w:val="20"/>
          <w:szCs w:val="20"/>
          <w:lang w:eastAsia="pl-PL"/>
        </w:rPr>
      </w:pPr>
      <w:r w:rsidRPr="00847F55">
        <w:rPr>
          <w:rFonts w:ascii="Georgia" w:hAnsi="Georgia" w:cs="Arial"/>
          <w:color w:val="000000"/>
          <w:kern w:val="0"/>
          <w:sz w:val="20"/>
          <w:szCs w:val="20"/>
          <w:lang w:eastAsia="pl-PL"/>
        </w:rPr>
        <w:t xml:space="preserve">5.6. Zamawiający może wykluczyć Wykonawcę na każdym etapie postępowania o udzielenie zamówienia. </w:t>
      </w:r>
    </w:p>
    <w:p w14:paraId="134BC267" w14:textId="77777777"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r w:rsidRPr="00847F55">
        <w:rPr>
          <w:rFonts w:ascii="Georgia" w:hAnsi="Georgia" w:cs="Arial"/>
          <w:color w:val="000000"/>
          <w:kern w:val="0"/>
          <w:sz w:val="20"/>
          <w:szCs w:val="20"/>
          <w:lang w:eastAsia="pl-PL"/>
        </w:rPr>
        <w:t xml:space="preserve">5.7. Ofertę </w:t>
      </w:r>
      <w:r w:rsidR="0035257F">
        <w:rPr>
          <w:rFonts w:ascii="Georgia" w:hAnsi="Georgia" w:cs="Arial"/>
          <w:color w:val="000000"/>
          <w:kern w:val="0"/>
          <w:sz w:val="20"/>
          <w:szCs w:val="20"/>
          <w:lang w:eastAsia="pl-PL"/>
        </w:rPr>
        <w:t>W</w:t>
      </w:r>
      <w:r w:rsidRPr="00847F55">
        <w:rPr>
          <w:rFonts w:ascii="Georgia" w:hAnsi="Georgia" w:cs="Arial"/>
          <w:color w:val="000000"/>
          <w:kern w:val="0"/>
          <w:sz w:val="20"/>
          <w:szCs w:val="20"/>
          <w:lang w:eastAsia="pl-PL"/>
        </w:rPr>
        <w:t>ykonawcy wykluczonego uznaje się za odrzuconą.</w:t>
      </w:r>
    </w:p>
    <w:p w14:paraId="5C6DAA87" w14:textId="77777777" w:rsidR="00C9143E" w:rsidRPr="00123693" w:rsidRDefault="00C9143E" w:rsidP="00C9143E">
      <w:pPr>
        <w:pStyle w:val="NormalnyWeb"/>
        <w:tabs>
          <w:tab w:val="left" w:pos="360"/>
          <w:tab w:val="left" w:pos="600"/>
        </w:tabs>
        <w:spacing w:before="0" w:after="0" w:line="360" w:lineRule="auto"/>
        <w:jc w:val="both"/>
        <w:rPr>
          <w:rFonts w:ascii="Georgia" w:hAnsi="Georgia"/>
          <w:color w:val="000000"/>
          <w:sz w:val="20"/>
          <w:szCs w:val="20"/>
        </w:rPr>
      </w:pPr>
    </w:p>
    <w:p w14:paraId="7633F753" w14:textId="77777777" w:rsidR="00C9143E" w:rsidRPr="00123693" w:rsidRDefault="00C9143E" w:rsidP="00C9143E">
      <w:pPr>
        <w:pStyle w:val="Nagwek1"/>
        <w:shd w:val="clear" w:color="auto" w:fill="F2F2F2"/>
        <w:tabs>
          <w:tab w:val="left" w:pos="570"/>
        </w:tabs>
        <w:spacing w:before="0" w:after="0" w:line="360" w:lineRule="auto"/>
        <w:jc w:val="both"/>
        <w:rPr>
          <w:rFonts w:ascii="Georgia" w:hAnsi="Georgia" w:cs="Georgia"/>
          <w:b/>
          <w:bCs w:val="0"/>
          <w:color w:val="000000"/>
          <w:sz w:val="20"/>
          <w:szCs w:val="20"/>
        </w:rPr>
      </w:pPr>
      <w:bookmarkStart w:id="10" w:name="_Toc44928047"/>
      <w:r w:rsidRPr="00123693">
        <w:rPr>
          <w:rFonts w:ascii="Georgia" w:hAnsi="Georgia" w:cs="Georgia"/>
          <w:b/>
          <w:bCs w:val="0"/>
          <w:color w:val="000000"/>
          <w:sz w:val="20"/>
          <w:szCs w:val="20"/>
        </w:rPr>
        <w:t xml:space="preserve">VII. </w:t>
      </w:r>
      <w:bookmarkStart w:id="11" w:name="_Toc266275245"/>
      <w:r w:rsidRPr="00123693">
        <w:rPr>
          <w:rFonts w:ascii="Georgia" w:hAnsi="Georgia" w:cs="Georgia"/>
          <w:b/>
          <w:bCs w:val="0"/>
          <w:color w:val="000000"/>
          <w:sz w:val="20"/>
          <w:szCs w:val="20"/>
        </w:rPr>
        <w:t>Wykaz oświadczeń i dokumentów, jakie mają dostarczyć Wykonawcy w celu potwierdzenia spełniania warunków udziału w postępowaniu oraz spełnienia przez oferowane dostawy wymagań określonych przez Zamawiającego:</w:t>
      </w:r>
      <w:bookmarkEnd w:id="10"/>
      <w:bookmarkEnd w:id="11"/>
    </w:p>
    <w:p w14:paraId="42A415C7" w14:textId="77777777" w:rsidR="00C9143E" w:rsidRPr="00123693" w:rsidRDefault="00C9143E" w:rsidP="00C9143E">
      <w:pPr>
        <w:widowControl w:val="0"/>
        <w:numPr>
          <w:ilvl w:val="0"/>
          <w:numId w:val="11"/>
        </w:numPr>
        <w:tabs>
          <w:tab w:val="clear" w:pos="360"/>
          <w:tab w:val="num" w:pos="-840"/>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Do oferty Wykonawca zobowiązany jest dołączyć aktualne na dzień składania ofert oświadczenie stanowiące wstępne potwierdzenie, że Wykonawca:</w:t>
      </w:r>
    </w:p>
    <w:p w14:paraId="2BE4390E" w14:textId="77777777"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nie podlega wykluczeniu w postępowaniu;</w:t>
      </w:r>
    </w:p>
    <w:p w14:paraId="6D6D85AE" w14:textId="77777777" w:rsidR="00C9143E" w:rsidRPr="00123693"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cs="Georgia"/>
          <w:color w:val="000000"/>
          <w:sz w:val="20"/>
          <w:szCs w:val="20"/>
        </w:rPr>
        <w:t>spełnia warunki udział</w:t>
      </w:r>
      <w:r w:rsidR="00CF75EE">
        <w:rPr>
          <w:rFonts w:ascii="Georgia" w:hAnsi="Georgia" w:cs="Georgia"/>
          <w:color w:val="000000"/>
          <w:sz w:val="20"/>
          <w:szCs w:val="20"/>
        </w:rPr>
        <w:t>u</w:t>
      </w:r>
      <w:r w:rsidRPr="00123693">
        <w:rPr>
          <w:rFonts w:ascii="Georgia" w:hAnsi="Georgia" w:cs="Georgia"/>
          <w:color w:val="000000"/>
          <w:sz w:val="20"/>
          <w:szCs w:val="20"/>
        </w:rPr>
        <w:t xml:space="preserve"> w postępowaniu.</w:t>
      </w:r>
    </w:p>
    <w:p w14:paraId="1DAE5BE0" w14:textId="73191B9F"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Oświadczenie o którym mowa w pkt</w:t>
      </w:r>
      <w:r w:rsidR="00AB61B9">
        <w:rPr>
          <w:rFonts w:ascii="Georgia" w:hAnsi="Georgia"/>
          <w:bCs/>
          <w:color w:val="000000"/>
          <w:sz w:val="20"/>
          <w:szCs w:val="20"/>
        </w:rPr>
        <w:t>.</w:t>
      </w:r>
      <w:r w:rsidRPr="00123693">
        <w:rPr>
          <w:rFonts w:ascii="Georgia" w:hAnsi="Georgia"/>
          <w:bCs/>
          <w:color w:val="000000"/>
          <w:sz w:val="20"/>
          <w:szCs w:val="20"/>
        </w:rPr>
        <w:t xml:space="preserve"> 1 Wykonawca zobowiązany jest złożyć w formie Jednolitego Europejskiego Dokumentu Zamówienia sporządzonego zgodnie z wzorem standardowego formularza określonego w rozporządzeniu Wykonawczym Komisji Europejskiej wydanym na podstawie </w:t>
      </w:r>
      <w:r w:rsidRPr="00E8397C">
        <w:rPr>
          <w:rFonts w:ascii="Georgia" w:hAnsi="Georgia"/>
          <w:bCs/>
          <w:color w:val="000000"/>
          <w:sz w:val="20"/>
          <w:szCs w:val="20"/>
        </w:rPr>
        <w:t xml:space="preserve">art. 59 </w:t>
      </w:r>
      <w:r w:rsidRPr="00E8397C">
        <w:rPr>
          <w:rFonts w:ascii="Georgia" w:hAnsi="Georgia" w:cs="Georgia"/>
          <w:color w:val="000000"/>
          <w:sz w:val="20"/>
          <w:szCs w:val="20"/>
        </w:rPr>
        <w:t>u</w:t>
      </w:r>
      <w:r w:rsidRPr="00E8397C">
        <w:rPr>
          <w:rFonts w:ascii="Georgia" w:hAnsi="Georgia"/>
          <w:bCs/>
          <w:color w:val="000000"/>
          <w:sz w:val="20"/>
          <w:szCs w:val="20"/>
        </w:rPr>
        <w:t>st</w:t>
      </w:r>
      <w:r w:rsidR="00C31F2C">
        <w:rPr>
          <w:rFonts w:ascii="Georgia" w:hAnsi="Georgia"/>
          <w:bCs/>
          <w:color w:val="000000"/>
          <w:sz w:val="20"/>
          <w:szCs w:val="20"/>
        </w:rPr>
        <w:t>.</w:t>
      </w:r>
      <w:r w:rsidRPr="00E8397C">
        <w:rPr>
          <w:rFonts w:ascii="Georgia" w:hAnsi="Georgia"/>
          <w:bCs/>
          <w:color w:val="000000"/>
          <w:sz w:val="20"/>
          <w:szCs w:val="20"/>
        </w:rPr>
        <w:t xml:space="preserve"> 2 Dyrektywy 2014/24/UE, zwanego dalej „jednolitym dokumentem” lub „JEDZ”</w:t>
      </w:r>
      <w:r w:rsidRPr="00E8397C">
        <w:rPr>
          <w:rFonts w:ascii="Georgia" w:hAnsi="Georgia" w:cs="Georgia"/>
          <w:color w:val="000000"/>
          <w:sz w:val="20"/>
          <w:szCs w:val="20"/>
        </w:rPr>
        <w:t xml:space="preserve">- </w:t>
      </w:r>
      <w:r w:rsidRPr="00E8397C">
        <w:rPr>
          <w:rFonts w:ascii="Georgia" w:hAnsi="Georgia" w:cs="Arial"/>
          <w:color w:val="000000"/>
          <w:kern w:val="0"/>
          <w:sz w:val="20"/>
          <w:szCs w:val="20"/>
          <w:lang w:eastAsia="pl-PL"/>
        </w:rPr>
        <w:t xml:space="preserve">wzór stanowi </w:t>
      </w:r>
      <w:r w:rsidRPr="009F5609">
        <w:rPr>
          <w:rFonts w:ascii="Georgia" w:hAnsi="Georgia" w:cs="Arial"/>
          <w:b/>
          <w:color w:val="000000"/>
          <w:kern w:val="0"/>
          <w:sz w:val="20"/>
          <w:szCs w:val="20"/>
          <w:lang w:eastAsia="pl-PL"/>
        </w:rPr>
        <w:t>załącznik nr 2</w:t>
      </w:r>
      <w:r w:rsidR="00A96B44">
        <w:rPr>
          <w:rFonts w:ascii="Georgia" w:hAnsi="Georgia" w:cs="Arial"/>
          <w:b/>
          <w:color w:val="000000"/>
          <w:kern w:val="0"/>
          <w:sz w:val="20"/>
          <w:szCs w:val="20"/>
          <w:lang w:eastAsia="pl-PL"/>
        </w:rPr>
        <w:t xml:space="preserve"> </w:t>
      </w:r>
      <w:r w:rsidRPr="009F5609">
        <w:rPr>
          <w:rFonts w:ascii="Georgia" w:hAnsi="Georgia" w:cs="Arial,Bold"/>
          <w:bCs/>
          <w:color w:val="000000"/>
          <w:kern w:val="0"/>
          <w:sz w:val="20"/>
          <w:szCs w:val="20"/>
          <w:lang w:eastAsia="pl-PL"/>
        </w:rPr>
        <w:t>do</w:t>
      </w:r>
      <w:r w:rsidR="00A96B44">
        <w:rPr>
          <w:rFonts w:ascii="Georgia" w:hAnsi="Georgia" w:cs="Arial,Bold"/>
          <w:bCs/>
          <w:color w:val="000000"/>
          <w:kern w:val="0"/>
          <w:sz w:val="20"/>
          <w:szCs w:val="20"/>
          <w:lang w:eastAsia="pl-PL"/>
        </w:rPr>
        <w:t xml:space="preserve"> </w:t>
      </w:r>
      <w:r w:rsidRPr="00123693">
        <w:rPr>
          <w:rFonts w:ascii="Georgia" w:hAnsi="Georgia" w:cs="Arial,Bold"/>
          <w:bCs/>
          <w:color w:val="000000"/>
          <w:kern w:val="0"/>
          <w:sz w:val="20"/>
          <w:szCs w:val="20"/>
          <w:lang w:eastAsia="pl-PL"/>
        </w:rPr>
        <w:t xml:space="preserve">SIWZ. Wykonawca zobowiązany jest przesłać Zamawiającemu w postaci elektronicznej opatrzonej kwalifikowanym podpisem elektronicznym, zgodnie z zasadami określonymi w Rozdziale X. </w:t>
      </w:r>
    </w:p>
    <w:p w14:paraId="450756FF"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Wykonawca wypełnia JEDZ, tworząc dokument elektroniczny. Może korzystać z narzędzia eESPD lub innych dostępnych narzędzi lub oprogramowania, które umożliwi wypełnienie JEDZ i utworzenie dokumentu elektronicznego.</w:t>
      </w:r>
    </w:p>
    <w:p w14:paraId="45A15E6F"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lastRenderedPageBreak/>
        <w:t>Jednolity dokument przygotowany wstępnie przez Zamawiającego dla przedmiotowego postępowania (w formacie xml – do zaimportowania w serwisie FeESPD) jest dostępny na stronie internetowej Zamawiającego w miejscu zamieszczenia niniejszej SIWZ.</w:t>
      </w:r>
    </w:p>
    <w:p w14:paraId="5AB0B472"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W zakresie „część IV Kryteria kwalifikacji” JEDZ, Wykonawca może ograniczyć się do wypełnienia sekcji α, w takim przypadku wykonawca nie wypełnia żadnej z pozostałych sekcji (A-D) w części IV JEDZ. </w:t>
      </w:r>
    </w:p>
    <w:p w14:paraId="48075760"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Szczegółowe informacje związane z zasadami i sposobem wypełniania JEDZ, znajdują się także w wyjaśnieniach Urzędu Zamówień Publicznych, dostępnych na stronie Urzędu, w Repozytorium Wiedzy, w zakładce Jednolity Europejski Dokument Zamówienia.</w:t>
      </w:r>
    </w:p>
    <w:p w14:paraId="5CAFCF2C"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14:paraId="5FABA7E5"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 przeciwko środowisku wymienionych w art. 181-188 Kodeksu karnego;</w:t>
      </w:r>
    </w:p>
    <w:p w14:paraId="5754DF05" w14:textId="77777777"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przestępstwo przeciwko prawom osób wykonujących pracę zarobkową z art. 218-221 Kodeksu karnego;</w:t>
      </w:r>
    </w:p>
    <w:p w14:paraId="6DFCB30E" w14:textId="0B8C74C9" w:rsidR="00C9143E" w:rsidRPr="00123693" w:rsidRDefault="00C9143E" w:rsidP="00C9143E">
      <w:pPr>
        <w:widowControl w:val="0"/>
        <w:tabs>
          <w:tab w:val="left" w:pos="-240"/>
          <w:tab w:val="left" w:pos="600"/>
        </w:tabs>
        <w:spacing w:line="360" w:lineRule="auto"/>
        <w:jc w:val="both"/>
        <w:rPr>
          <w:rFonts w:ascii="Georgia" w:hAnsi="Georgia" w:cs="Arial,Bold"/>
          <w:bCs/>
          <w:color w:val="000000"/>
          <w:kern w:val="0"/>
          <w:sz w:val="20"/>
          <w:szCs w:val="20"/>
          <w:lang w:eastAsia="pl-PL"/>
        </w:rPr>
      </w:pPr>
      <w:r w:rsidRPr="00123693">
        <w:rPr>
          <w:rFonts w:ascii="Georgia" w:hAnsi="Georgia" w:cs="Arial,Bold"/>
          <w:bCs/>
          <w:color w:val="000000"/>
          <w:kern w:val="0"/>
          <w:sz w:val="20"/>
          <w:szCs w:val="20"/>
          <w:lang w:eastAsia="pl-PL"/>
        </w:rPr>
        <w:t xml:space="preserve">- </w:t>
      </w:r>
      <w:r w:rsidRPr="00916267">
        <w:rPr>
          <w:rFonts w:ascii="Georgia" w:hAnsi="Georgia" w:cs="Arial,Bold"/>
          <w:bCs/>
          <w:color w:val="000000"/>
          <w:kern w:val="0"/>
          <w:sz w:val="20"/>
          <w:szCs w:val="20"/>
          <w:lang w:eastAsia="pl-PL"/>
        </w:rPr>
        <w:t>przestępstwa, o których mowa w art. 9 lub 10 ustawy z dnia 15 czerwca 2012r</w:t>
      </w:r>
      <w:r w:rsidR="00916267" w:rsidRPr="00916267">
        <w:rPr>
          <w:rFonts w:ascii="Georgia" w:hAnsi="Georgia" w:cs="Arial,Bold"/>
          <w:bCs/>
          <w:color w:val="000000"/>
          <w:kern w:val="0"/>
          <w:sz w:val="20"/>
          <w:szCs w:val="20"/>
          <w:lang w:eastAsia="pl-PL"/>
        </w:rPr>
        <w:t>.</w:t>
      </w:r>
      <w:r w:rsidR="0068425B">
        <w:rPr>
          <w:rFonts w:ascii="Georgia" w:hAnsi="Georgia" w:cs="Arial,Bold"/>
          <w:bCs/>
          <w:color w:val="000000"/>
          <w:kern w:val="0"/>
          <w:sz w:val="20"/>
          <w:szCs w:val="20"/>
          <w:lang w:eastAsia="pl-PL"/>
        </w:rPr>
        <w:t xml:space="preserve"> </w:t>
      </w:r>
      <w:r w:rsidR="00916267" w:rsidRPr="003077F2">
        <w:rPr>
          <w:rFonts w:ascii="Georgia" w:hAnsi="Georgia"/>
          <w:sz w:val="20"/>
          <w:szCs w:val="20"/>
        </w:rPr>
        <w:t>o skutkach powierzania wykonywania pracy cudzoziemcom przebywającym wbrew przepisom na terytorium Rzeczypospolitej Polskiej</w:t>
      </w:r>
      <w:r w:rsidR="00E04FE2">
        <w:rPr>
          <w:rFonts w:ascii="Georgia" w:hAnsi="Georgia"/>
          <w:sz w:val="20"/>
          <w:szCs w:val="20"/>
        </w:rPr>
        <w:t xml:space="preserve"> </w:t>
      </w:r>
      <w:r w:rsidRPr="003077F2">
        <w:rPr>
          <w:rFonts w:ascii="Georgia" w:hAnsi="Georgia" w:cs="Arial,Bold"/>
          <w:bCs/>
          <w:color w:val="000000"/>
          <w:kern w:val="0"/>
          <w:sz w:val="20"/>
          <w:szCs w:val="20"/>
          <w:lang w:eastAsia="pl-PL"/>
        </w:rPr>
        <w:t>(Dz.U.</w:t>
      </w:r>
      <w:r w:rsidR="0068425B">
        <w:rPr>
          <w:rFonts w:ascii="Georgia" w:hAnsi="Georgia" w:cs="Arial,Bold"/>
          <w:bCs/>
          <w:color w:val="000000"/>
          <w:kern w:val="0"/>
          <w:sz w:val="20"/>
          <w:szCs w:val="20"/>
          <w:lang w:eastAsia="pl-PL"/>
        </w:rPr>
        <w:t xml:space="preserve"> </w:t>
      </w:r>
      <w:r w:rsidR="00916267" w:rsidRPr="003077F2">
        <w:rPr>
          <w:rFonts w:ascii="Georgia" w:hAnsi="Georgia" w:cs="Arial,Bold"/>
          <w:bCs/>
          <w:color w:val="000000"/>
          <w:kern w:val="0"/>
          <w:sz w:val="20"/>
          <w:szCs w:val="20"/>
          <w:lang w:eastAsia="pl-PL"/>
        </w:rPr>
        <w:t xml:space="preserve">z 2012r. </w:t>
      </w:r>
      <w:r w:rsidRPr="003077F2">
        <w:rPr>
          <w:rFonts w:ascii="Georgia" w:hAnsi="Georgia" w:cs="Arial,Bold"/>
          <w:bCs/>
          <w:color w:val="000000"/>
          <w:kern w:val="0"/>
          <w:sz w:val="20"/>
          <w:szCs w:val="20"/>
          <w:lang w:eastAsia="pl-PL"/>
        </w:rPr>
        <w:t>poz 769).</w:t>
      </w:r>
    </w:p>
    <w:p w14:paraId="126E240A" w14:textId="77777777" w:rsidR="00C9143E" w:rsidRPr="00906E18" w:rsidRDefault="00C9143E" w:rsidP="00C9143E">
      <w:pPr>
        <w:widowControl w:val="0"/>
        <w:tabs>
          <w:tab w:val="left" w:pos="-240"/>
          <w:tab w:val="left" w:pos="600"/>
        </w:tabs>
        <w:spacing w:line="360" w:lineRule="auto"/>
        <w:jc w:val="both"/>
        <w:rPr>
          <w:rFonts w:ascii="Georgia" w:hAnsi="Georgia" w:cs="Georgia"/>
          <w:color w:val="000000"/>
          <w:sz w:val="20"/>
          <w:szCs w:val="20"/>
        </w:rPr>
      </w:pPr>
      <w:r w:rsidRPr="00123693">
        <w:rPr>
          <w:rFonts w:ascii="Georgia" w:hAnsi="Georgia" w:cs="Arial,Bold"/>
          <w:bCs/>
          <w:color w:val="000000"/>
          <w:kern w:val="0"/>
          <w:sz w:val="20"/>
          <w:szCs w:val="20"/>
          <w:lang w:eastAsia="pl-PL"/>
        </w:rPr>
        <w:t>W związku z tym, że Zamawiający nie stosuje przesłanek fakultatywnych, o których mowa z art. 24 ust</w:t>
      </w:r>
      <w:r w:rsidR="00825145">
        <w:rPr>
          <w:rFonts w:ascii="Georgia" w:hAnsi="Georgia" w:cs="Arial,Bold"/>
          <w:bCs/>
          <w:color w:val="000000"/>
          <w:kern w:val="0"/>
          <w:sz w:val="20"/>
          <w:szCs w:val="20"/>
          <w:lang w:eastAsia="pl-PL"/>
        </w:rPr>
        <w:t>.</w:t>
      </w:r>
      <w:r w:rsidRPr="00123693">
        <w:rPr>
          <w:rFonts w:ascii="Georgia" w:hAnsi="Georgia" w:cs="Arial,Bold"/>
          <w:bCs/>
          <w:color w:val="000000"/>
          <w:kern w:val="0"/>
          <w:sz w:val="20"/>
          <w:szCs w:val="20"/>
          <w:lang w:eastAsia="pl-PL"/>
        </w:rPr>
        <w:t xml:space="preserve"> 5 pkt 5-7 ustawy Pzp Wykonawca składa oświadczenie w zakresie wyżej wymienionych przestępstw, określonych w art. 24 ust</w:t>
      </w:r>
      <w:r w:rsidR="00131C05">
        <w:rPr>
          <w:rFonts w:ascii="Georgia" w:hAnsi="Georgia" w:cs="Arial,Bold"/>
          <w:bCs/>
          <w:color w:val="000000"/>
          <w:kern w:val="0"/>
          <w:sz w:val="20"/>
          <w:szCs w:val="20"/>
          <w:lang w:eastAsia="pl-PL"/>
        </w:rPr>
        <w:t>.</w:t>
      </w:r>
      <w:r w:rsidRPr="00123693">
        <w:rPr>
          <w:rFonts w:ascii="Georgia" w:hAnsi="Georgia" w:cs="Arial,Bold"/>
          <w:bCs/>
          <w:color w:val="000000"/>
          <w:kern w:val="0"/>
          <w:sz w:val="20"/>
          <w:szCs w:val="20"/>
          <w:lang w:eastAsia="pl-PL"/>
        </w:rPr>
        <w:t xml:space="preserve"> 1 pkt 13 i 14 ustawy Pzp, w Części III Sekcja C jednolitego dokumentu „Podstawy związane z niewypłacalnością, </w:t>
      </w:r>
      <w:r w:rsidRPr="00906E18">
        <w:rPr>
          <w:rFonts w:ascii="Georgia" w:hAnsi="Georgia" w:cs="Arial,Bold"/>
          <w:bCs/>
          <w:color w:val="000000"/>
          <w:kern w:val="0"/>
          <w:sz w:val="20"/>
          <w:szCs w:val="20"/>
          <w:lang w:eastAsia="pl-PL"/>
        </w:rPr>
        <w:t>konfliktem interesów lub wykroczeniami zawodowymi”</w:t>
      </w:r>
      <w:r w:rsidR="00131C05">
        <w:rPr>
          <w:rFonts w:ascii="Georgia" w:hAnsi="Georgia" w:cs="Arial,Bold"/>
          <w:bCs/>
          <w:color w:val="000000"/>
          <w:kern w:val="0"/>
          <w:sz w:val="20"/>
          <w:szCs w:val="20"/>
          <w:lang w:eastAsia="pl-PL"/>
        </w:rPr>
        <w:t>.</w:t>
      </w:r>
    </w:p>
    <w:p w14:paraId="2669422A" w14:textId="12BFA517" w:rsidR="007115D0" w:rsidRPr="00906E18" w:rsidRDefault="007115D0" w:rsidP="00294F53">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906E18">
        <w:rPr>
          <w:rFonts w:ascii="Georgia" w:hAnsi="Georgia"/>
          <w:sz w:val="20"/>
          <w:szCs w:val="20"/>
        </w:rPr>
        <w:t xml:space="preserve">Wykonawca, w terminie 3 dni od dnia zamieszczenia </w:t>
      </w:r>
      <w:r w:rsidRPr="00906E18">
        <w:rPr>
          <w:rFonts w:ascii="Georgia" w:eastAsia="Arial" w:hAnsi="Georgia"/>
          <w:kern w:val="0"/>
          <w:sz w:val="20"/>
          <w:szCs w:val="20"/>
          <w:lang w:eastAsia="pl-PL"/>
        </w:rPr>
        <w:t xml:space="preserve">na stronie internetowej </w:t>
      </w:r>
      <w:r w:rsidRPr="00906E18">
        <w:rPr>
          <w:rFonts w:ascii="Georgia" w:hAnsi="Georgia"/>
          <w:sz w:val="20"/>
          <w:szCs w:val="20"/>
        </w:rPr>
        <w:t xml:space="preserve">informacji, o której mowa w art. 86 ust. 5 ustawy Pzp, przekazuje </w:t>
      </w:r>
      <w:r w:rsidR="009A1A81">
        <w:rPr>
          <w:rFonts w:ascii="Georgia" w:hAnsi="Georgia"/>
          <w:sz w:val="20"/>
          <w:szCs w:val="20"/>
        </w:rPr>
        <w:t>Z</w:t>
      </w:r>
      <w:r w:rsidRPr="00906E18">
        <w:rPr>
          <w:rFonts w:ascii="Georgia" w:hAnsi="Georgia"/>
          <w:sz w:val="20"/>
          <w:szCs w:val="20"/>
        </w:rPr>
        <w:t xml:space="preserve">amawiającemu </w:t>
      </w:r>
      <w:r w:rsidRPr="00906E18">
        <w:rPr>
          <w:rFonts w:ascii="Georgia" w:eastAsia="Arial" w:hAnsi="Georgia"/>
          <w:kern w:val="0"/>
          <w:sz w:val="20"/>
          <w:szCs w:val="20"/>
          <w:lang w:eastAsia="pl-PL"/>
        </w:rPr>
        <w:t>za pośrednictwem formularza "</w:t>
      </w:r>
      <w:r w:rsidRPr="00906E18">
        <w:rPr>
          <w:rFonts w:ascii="Georgia" w:eastAsia="Arial" w:hAnsi="Georgia"/>
          <w:b/>
          <w:kern w:val="0"/>
          <w:sz w:val="20"/>
          <w:szCs w:val="20"/>
          <w:lang w:eastAsia="pl-PL"/>
        </w:rPr>
        <w:t>Wyślij wiadomość"</w:t>
      </w:r>
      <w:r w:rsidRPr="00906E18">
        <w:rPr>
          <w:rFonts w:ascii="Georgia" w:eastAsia="Arial" w:hAnsi="Georgia"/>
          <w:kern w:val="0"/>
          <w:sz w:val="20"/>
          <w:szCs w:val="20"/>
          <w:lang w:eastAsia="pl-PL"/>
        </w:rPr>
        <w:t xml:space="preserve"> dostępnego na stronie danego postępowania, której adres wskazany jest na stronie</w:t>
      </w:r>
      <w:r w:rsidR="0068425B">
        <w:rPr>
          <w:rFonts w:ascii="Georgia" w:eastAsia="Arial" w:hAnsi="Georgia"/>
          <w:kern w:val="0"/>
          <w:sz w:val="20"/>
          <w:szCs w:val="20"/>
          <w:lang w:eastAsia="pl-PL"/>
        </w:rPr>
        <w:t xml:space="preserve"> </w:t>
      </w:r>
      <w:hyperlink r:id="rId12" w:history="1">
        <w:r w:rsidR="0068425B" w:rsidRPr="00624ED4">
          <w:rPr>
            <w:rStyle w:val="Hipercze"/>
            <w:rFonts w:ascii="Georgia" w:eastAsia="Arial" w:hAnsi="Georgia"/>
            <w:b/>
            <w:kern w:val="0"/>
            <w:sz w:val="20"/>
            <w:szCs w:val="20"/>
            <w:lang w:eastAsia="pl-PL"/>
          </w:rPr>
          <w:t>www.</w:t>
        </w:r>
        <w:r w:rsidR="0068425B" w:rsidRPr="00624ED4">
          <w:rPr>
            <w:rStyle w:val="Hipercze"/>
            <w:rFonts w:ascii="Georgia" w:hAnsi="Georgia"/>
            <w:b/>
            <w:sz w:val="20"/>
            <w:szCs w:val="20"/>
          </w:rPr>
          <w:t>platformazakupowa.pl/pn/zzozwadowice</w:t>
        </w:r>
      </w:hyperlink>
      <w:r w:rsidR="0068425B">
        <w:rPr>
          <w:rStyle w:val="Hipercze"/>
          <w:rFonts w:ascii="Georgia" w:hAnsi="Georgia"/>
          <w:b/>
          <w:sz w:val="20"/>
          <w:szCs w:val="20"/>
        </w:rPr>
        <w:t xml:space="preserve"> </w:t>
      </w:r>
      <w:r w:rsidRPr="00906E18">
        <w:rPr>
          <w:rFonts w:ascii="Georgia" w:hAnsi="Georgia"/>
          <w:b/>
          <w:sz w:val="20"/>
          <w:szCs w:val="20"/>
        </w:rPr>
        <w:t>oświadczenie o przynależności lub braku przynależności do tej samej grupy kapitałowej, o której mowa w art. 24 ust. 1 pkt 23 ustawy Pzp</w:t>
      </w:r>
      <w:r w:rsidR="009A1A81">
        <w:rPr>
          <w:rFonts w:ascii="Georgia" w:hAnsi="Georgia"/>
          <w:sz w:val="20"/>
          <w:szCs w:val="20"/>
        </w:rPr>
        <w:t>,</w:t>
      </w:r>
      <w:r w:rsidR="0068425B">
        <w:rPr>
          <w:rFonts w:ascii="Georgia" w:hAnsi="Georgia"/>
          <w:sz w:val="20"/>
          <w:szCs w:val="20"/>
        </w:rPr>
        <w:t xml:space="preserve"> </w:t>
      </w:r>
      <w:r w:rsidRPr="00906E18">
        <w:rPr>
          <w:rFonts w:ascii="Georgia" w:hAnsi="Georgia"/>
          <w:color w:val="000000"/>
          <w:sz w:val="20"/>
          <w:szCs w:val="20"/>
          <w:lang w:eastAsia="pl-PL"/>
        </w:rPr>
        <w:t xml:space="preserve">wzór </w:t>
      </w:r>
      <w:r w:rsidRPr="00BA2555">
        <w:rPr>
          <w:rFonts w:ascii="Georgia" w:hAnsi="Georgia"/>
          <w:color w:val="000000"/>
          <w:sz w:val="20"/>
          <w:szCs w:val="20"/>
          <w:lang w:eastAsia="pl-PL"/>
        </w:rPr>
        <w:t xml:space="preserve">stanowi </w:t>
      </w:r>
      <w:r w:rsidRPr="009F5609">
        <w:rPr>
          <w:rFonts w:ascii="Georgia" w:hAnsi="Georgia"/>
          <w:b/>
          <w:color w:val="000000"/>
          <w:sz w:val="20"/>
          <w:szCs w:val="20"/>
          <w:lang w:eastAsia="pl-PL"/>
        </w:rPr>
        <w:t>załącznik nr 3</w:t>
      </w:r>
      <w:r w:rsidRPr="00BA2555">
        <w:rPr>
          <w:rFonts w:ascii="Georgia" w:hAnsi="Georgia"/>
          <w:b/>
          <w:color w:val="000000"/>
          <w:sz w:val="20"/>
          <w:szCs w:val="20"/>
          <w:lang w:eastAsia="pl-PL"/>
        </w:rPr>
        <w:t xml:space="preserve"> do SIWZ.</w:t>
      </w:r>
      <w:r w:rsidR="0068425B">
        <w:rPr>
          <w:rFonts w:ascii="Georgia" w:hAnsi="Georgia"/>
          <w:b/>
          <w:color w:val="000000"/>
          <w:sz w:val="20"/>
          <w:szCs w:val="20"/>
          <w:lang w:eastAsia="pl-PL"/>
        </w:rPr>
        <w:t xml:space="preserve"> </w:t>
      </w:r>
      <w:r w:rsidRPr="00BA2555">
        <w:rPr>
          <w:rFonts w:ascii="Georgia" w:hAnsi="Georgia"/>
          <w:sz w:val="20"/>
          <w:szCs w:val="20"/>
        </w:rPr>
        <w:t>Wraz</w:t>
      </w:r>
      <w:r w:rsidRPr="00906E18">
        <w:rPr>
          <w:rFonts w:ascii="Georgia" w:hAnsi="Georgia"/>
          <w:sz w:val="20"/>
          <w:szCs w:val="20"/>
        </w:rPr>
        <w:t xml:space="preserve"> ze złożeniem oświadczenia, </w:t>
      </w:r>
      <w:r w:rsidR="00DF4FCF">
        <w:rPr>
          <w:rFonts w:ascii="Georgia" w:hAnsi="Georgia"/>
          <w:sz w:val="20"/>
          <w:szCs w:val="20"/>
        </w:rPr>
        <w:t>W</w:t>
      </w:r>
      <w:r w:rsidRPr="00906E18">
        <w:rPr>
          <w:rFonts w:ascii="Georgia" w:hAnsi="Georgia"/>
          <w:sz w:val="20"/>
          <w:szCs w:val="20"/>
        </w:rPr>
        <w:t xml:space="preserve">ykonawca może przedstawić dowody, że powiązania z innym </w:t>
      </w:r>
      <w:r w:rsidR="00DF4FCF">
        <w:rPr>
          <w:rFonts w:ascii="Georgia" w:hAnsi="Georgia"/>
          <w:sz w:val="20"/>
          <w:szCs w:val="20"/>
        </w:rPr>
        <w:t>W</w:t>
      </w:r>
      <w:r w:rsidRPr="00906E18">
        <w:rPr>
          <w:rFonts w:ascii="Georgia" w:hAnsi="Georgia"/>
          <w:sz w:val="20"/>
          <w:szCs w:val="20"/>
        </w:rPr>
        <w:t>ykonawcą nie prowadzą do zakłócenia konkurencji w postępowaniu o udzielenie zamówienia.</w:t>
      </w:r>
    </w:p>
    <w:p w14:paraId="2F1C1761" w14:textId="7BC449AA"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7115D0">
        <w:rPr>
          <w:rFonts w:ascii="Georgia" w:hAnsi="Georgia" w:cs="Arial,Bold"/>
          <w:bCs/>
          <w:color w:val="000000"/>
          <w:kern w:val="0"/>
          <w:sz w:val="20"/>
          <w:szCs w:val="20"/>
          <w:lang w:eastAsia="pl-PL"/>
        </w:rPr>
        <w:t>Zamawiający przed udzieleniem zamówienia, wezwie Wykonawcę, którego oferta została oceniona najwyżej do złożenia w wyznaczonym</w:t>
      </w:r>
      <w:r w:rsidRPr="00123693">
        <w:rPr>
          <w:rFonts w:ascii="Georgia" w:hAnsi="Georgia" w:cs="Arial,Bold"/>
          <w:bCs/>
          <w:color w:val="000000"/>
          <w:kern w:val="0"/>
          <w:sz w:val="20"/>
          <w:szCs w:val="20"/>
          <w:lang w:eastAsia="pl-PL"/>
        </w:rPr>
        <w:t xml:space="preserve">, nie krótszym niż 10 dni, terminie aktualne na dzień złożenia oświadczeń lub dokumentów, potwierdzających okoliczności, o których mowa w </w:t>
      </w:r>
      <w:r w:rsidR="0068425B">
        <w:rPr>
          <w:rFonts w:ascii="Georgia" w:hAnsi="Georgia" w:cs="Arial,Bold"/>
          <w:bCs/>
          <w:color w:val="000000"/>
          <w:kern w:val="0"/>
          <w:sz w:val="20"/>
          <w:szCs w:val="20"/>
          <w:lang w:eastAsia="pl-PL"/>
        </w:rPr>
        <w:t>art.</w:t>
      </w:r>
      <w:r w:rsidRPr="00123693">
        <w:rPr>
          <w:rFonts w:ascii="Georgia" w:hAnsi="Georgia" w:cs="Arial,Bold"/>
          <w:bCs/>
          <w:color w:val="000000"/>
          <w:kern w:val="0"/>
          <w:sz w:val="20"/>
          <w:szCs w:val="20"/>
          <w:lang w:eastAsia="pl-PL"/>
        </w:rPr>
        <w:t xml:space="preserve"> 25 ust</w:t>
      </w:r>
      <w:r w:rsidR="00874A07">
        <w:rPr>
          <w:rFonts w:ascii="Georgia" w:hAnsi="Georgia" w:cs="Arial,Bold"/>
          <w:bCs/>
          <w:color w:val="000000"/>
          <w:kern w:val="0"/>
          <w:sz w:val="20"/>
          <w:szCs w:val="20"/>
          <w:lang w:eastAsia="pl-PL"/>
        </w:rPr>
        <w:t>.</w:t>
      </w:r>
      <w:r w:rsidRPr="00123693">
        <w:rPr>
          <w:rFonts w:ascii="Georgia" w:hAnsi="Georgia" w:cs="Arial,Bold"/>
          <w:bCs/>
          <w:color w:val="000000"/>
          <w:kern w:val="0"/>
          <w:sz w:val="20"/>
          <w:szCs w:val="20"/>
          <w:lang w:eastAsia="pl-PL"/>
        </w:rPr>
        <w:t xml:space="preserve"> 1 ustawy Pzp.</w:t>
      </w:r>
    </w:p>
    <w:p w14:paraId="63B9C113" w14:textId="77777777"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 xml:space="preserve">Jeżeli jest to niezbędne do zapewnienia odpowiedniego przebiegu postępowania o udzielenie zamówienia, Zamawiający może na każdym etapie postępowania wezwać </w:t>
      </w:r>
      <w:r w:rsidR="008F4E70">
        <w:rPr>
          <w:rFonts w:ascii="Georgia" w:hAnsi="Georgia"/>
          <w:bCs/>
          <w:color w:val="000000"/>
          <w:sz w:val="20"/>
          <w:szCs w:val="20"/>
        </w:rPr>
        <w:t>W</w:t>
      </w:r>
      <w:r w:rsidRPr="00123693">
        <w:rPr>
          <w:rFonts w:ascii="Georgia" w:hAnsi="Georgia"/>
          <w:bCs/>
          <w:color w:val="000000"/>
          <w:sz w:val="20"/>
          <w:szCs w:val="20"/>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6830D1C3" w14:textId="77777777" w:rsidR="00C9143E" w:rsidRPr="00123693" w:rsidRDefault="00C9143E" w:rsidP="00386275">
      <w:pPr>
        <w:widowControl w:val="0"/>
        <w:numPr>
          <w:ilvl w:val="0"/>
          <w:numId w:val="16"/>
        </w:numPr>
        <w:tabs>
          <w:tab w:val="left" w:pos="-240"/>
          <w:tab w:val="left" w:pos="600"/>
        </w:tabs>
        <w:spacing w:line="360" w:lineRule="auto"/>
        <w:jc w:val="both"/>
        <w:rPr>
          <w:rFonts w:ascii="Georgia" w:hAnsi="Georgia" w:cs="Georgia"/>
          <w:color w:val="000000"/>
          <w:sz w:val="20"/>
          <w:szCs w:val="20"/>
        </w:rPr>
      </w:pPr>
      <w:r w:rsidRPr="00123693">
        <w:rPr>
          <w:rFonts w:ascii="Georgia" w:hAnsi="Georgia"/>
          <w:bCs/>
          <w:color w:val="000000"/>
          <w:sz w:val="20"/>
          <w:szCs w:val="20"/>
        </w:rPr>
        <w:t>Zamawiający zgodnie z art. 24aa ustawy Pzp, przewiduje możliwość w pierws</w:t>
      </w:r>
      <w:r>
        <w:rPr>
          <w:rFonts w:ascii="Georgia" w:hAnsi="Georgia"/>
          <w:bCs/>
          <w:color w:val="000000"/>
          <w:sz w:val="20"/>
          <w:szCs w:val="20"/>
        </w:rPr>
        <w:t>zej kolejności dokonania oceny,</w:t>
      </w:r>
      <w:r>
        <w:rPr>
          <w:rFonts w:ascii="Georgia" w:hAnsi="Georgia"/>
          <w:bCs/>
          <w:color w:val="000000"/>
          <w:sz w:val="20"/>
          <w:szCs w:val="20"/>
        </w:rPr>
        <w:br/>
      </w:r>
      <w:r w:rsidRPr="00123693">
        <w:rPr>
          <w:rFonts w:ascii="Georgia" w:hAnsi="Georgia"/>
          <w:bCs/>
          <w:color w:val="000000"/>
          <w:sz w:val="20"/>
          <w:szCs w:val="20"/>
        </w:rPr>
        <w:t xml:space="preserve">a następnie zbadania czy </w:t>
      </w:r>
      <w:r w:rsidR="00A732D9" w:rsidRPr="00123693">
        <w:rPr>
          <w:rFonts w:ascii="Georgia" w:hAnsi="Georgia"/>
          <w:bCs/>
          <w:color w:val="000000"/>
          <w:sz w:val="20"/>
          <w:szCs w:val="20"/>
        </w:rPr>
        <w:t>Wykonawca</w:t>
      </w:r>
      <w:r w:rsidRPr="00123693">
        <w:rPr>
          <w:rFonts w:ascii="Georgia" w:hAnsi="Georgia"/>
          <w:bCs/>
          <w:color w:val="000000"/>
          <w:sz w:val="20"/>
          <w:szCs w:val="20"/>
        </w:rPr>
        <w:t>, którego oferta została oceniona jako najkorzystniejsza nie podlega wykluczeniu oraz spełnia warunki udziału w postępowaniu.</w:t>
      </w:r>
    </w:p>
    <w:p w14:paraId="33EC1A34" w14:textId="77777777" w:rsidR="00C9143E" w:rsidRPr="00A3067C" w:rsidRDefault="00C9143E" w:rsidP="00386275">
      <w:pPr>
        <w:widowControl w:val="0"/>
        <w:numPr>
          <w:ilvl w:val="0"/>
          <w:numId w:val="16"/>
        </w:numPr>
        <w:tabs>
          <w:tab w:val="left" w:pos="-240"/>
          <w:tab w:val="left" w:pos="600"/>
        </w:tabs>
        <w:spacing w:line="360" w:lineRule="auto"/>
        <w:jc w:val="both"/>
        <w:rPr>
          <w:rFonts w:ascii="Georgia" w:hAnsi="Georgia" w:cs="Georgia"/>
          <w:b/>
          <w:color w:val="000000"/>
          <w:sz w:val="20"/>
          <w:szCs w:val="20"/>
        </w:rPr>
      </w:pPr>
      <w:r w:rsidRPr="00A3067C">
        <w:rPr>
          <w:rFonts w:ascii="Georgia" w:hAnsi="Georgia" w:cs="Arial,Bold"/>
          <w:b/>
          <w:bCs/>
          <w:color w:val="000000"/>
          <w:kern w:val="0"/>
          <w:sz w:val="20"/>
          <w:szCs w:val="20"/>
          <w:lang w:eastAsia="pl-PL"/>
        </w:rPr>
        <w:lastRenderedPageBreak/>
        <w:t>Na wezwanie Zamawiającego Wykonawca zobowiązany jest złożyć następujące dokumenty</w:t>
      </w:r>
      <w:r w:rsidRPr="00A3067C">
        <w:rPr>
          <w:rFonts w:ascii="Georgia" w:hAnsi="Georgia" w:cs="Arial,Bold"/>
          <w:b/>
          <w:bCs/>
          <w:color w:val="000000"/>
          <w:kern w:val="0"/>
          <w:sz w:val="20"/>
          <w:szCs w:val="20"/>
          <w:lang w:eastAsia="pl-PL"/>
        </w:rPr>
        <w:br/>
        <w:t>i oświadczenia:</w:t>
      </w:r>
    </w:p>
    <w:p w14:paraId="03B61A1B" w14:textId="77777777" w:rsidR="00C9143E" w:rsidRPr="00A3067C" w:rsidRDefault="00C9143E" w:rsidP="00386275">
      <w:pPr>
        <w:pStyle w:val="Akapitzlist"/>
        <w:widowControl w:val="0"/>
        <w:numPr>
          <w:ilvl w:val="1"/>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W celu potwierdzenia braku podstaw do wykluczenia Wykonawcy z udziału w postępowaniu:</w:t>
      </w:r>
    </w:p>
    <w:p w14:paraId="7C142FC8" w14:textId="4F57D007"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Odpis z właściwego rejestru lub z centralnej ewidencji i informacji o działalności gospodarczej, jeżeli odrębne przepisy</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wymagają wpisu do rejestru lub ewidencji, w celu potwierdzenia braku podstaw wykluczenia na podstawie</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art. 24 ust. 5 pkt 1 ustawy;</w:t>
      </w:r>
    </w:p>
    <w:p w14:paraId="2D7A11C8" w14:textId="5CFEE233"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Zaświadczenia właściwego naczelnika urzędu skarbowego potwierdzającego, że Wykonawca nie zalega z opłacaniem</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podatków, wystawionego nie wcześniej niż 3 miesiące przed upływem terminu składania ofert albo wniosków</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 xml:space="preserve">o dopuszczenie do udziału w postępowaniu, lub innego dokumentu potwierdzającego, że </w:t>
      </w:r>
      <w:r w:rsidR="00F552E2">
        <w:rPr>
          <w:rFonts w:ascii="Georgia" w:eastAsia="TimesNewRoman" w:hAnsi="Georgia" w:cs="TimesNewRoman"/>
          <w:color w:val="000000"/>
          <w:kern w:val="0"/>
          <w:sz w:val="20"/>
          <w:szCs w:val="20"/>
          <w:lang w:eastAsia="pl-PL"/>
        </w:rPr>
        <w:t>W</w:t>
      </w:r>
      <w:r w:rsidRPr="00A3067C">
        <w:rPr>
          <w:rFonts w:ascii="Georgia" w:eastAsia="TimesNewRoman" w:hAnsi="Georgia" w:cs="TimesNewRoman"/>
          <w:color w:val="000000"/>
          <w:kern w:val="0"/>
          <w:sz w:val="20"/>
          <w:szCs w:val="20"/>
          <w:lang w:eastAsia="pl-PL"/>
        </w:rPr>
        <w:t>ykonawca zawarł porozumienie</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z właściwym organem podatkowym w sprawie spłat tych należności wraz z ewentualnymi odsetkami lub</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grzywnami, w szczególności uzyskał przewidziane prawem zwolnienie, odroczenie lub rozłożenie na raty zaległych</w:t>
      </w:r>
      <w:r w:rsidR="00AC2E43">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płatności lub wstrzymanie w całości wykonania decyzji właściwego organu;</w:t>
      </w:r>
    </w:p>
    <w:p w14:paraId="3F08DE87" w14:textId="3E8D2BEA"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Zaświadczenie właściwej terenowej jednostki organizacyjnej Zakładu Ubezpieczeń Społecznych lub Kasy Rolniczego</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Ubezpieczenia Społecznego albo innego dokumentu potwierdzającego, że Wykonawca nie zalega z opłacaniem składek</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na ubezpieczenia społeczne lub zdrowotne, wystawionego nie wcześniej niż 3 miesiące przed upływem terminu</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składania ofert albo wniosków o dopuszczenie do udziału w postępowaniu, lub innego dokumentu potwierdzającego,</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że Wykonawca zawarł porozumienie z właściwym organem w sprawie spłat tych należności wraz z ewentualnymi odsetkami</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lub grzywnami, w szczególności uzyskał przewidziane prawem zwolnienie, odroczenie lub rozłożenie na raty</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zaległych płatności lub wstrzymanie w całości wykonania decyzji właściwego organu;</w:t>
      </w:r>
    </w:p>
    <w:p w14:paraId="524DB5B6" w14:textId="48DA8700"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Informacji z Krajowego Rejestru Karnego w zakresie określonym w art. 24 ust. 1 pkt 13, 14 i 21 ustawy, wystawionej nie wcześniej niż 6 miesięcy przed upływem terminu składania ofert albo wniosków</w:t>
      </w:r>
      <w:r w:rsidR="00B119AE">
        <w:rPr>
          <w:rFonts w:ascii="Georgia" w:eastAsia="TimesNewRoman" w:hAnsi="Georgia" w:cs="TimesNewRoman"/>
          <w:color w:val="000000"/>
          <w:kern w:val="0"/>
          <w:sz w:val="20"/>
          <w:szCs w:val="20"/>
          <w:lang w:eastAsia="pl-PL"/>
        </w:rPr>
        <w:t xml:space="preserve"> </w:t>
      </w:r>
      <w:r w:rsidRPr="00A3067C">
        <w:rPr>
          <w:rFonts w:ascii="Georgia" w:eastAsia="TimesNewRoman" w:hAnsi="Georgia" w:cs="TimesNewRoman"/>
          <w:color w:val="000000"/>
          <w:kern w:val="0"/>
          <w:sz w:val="20"/>
          <w:szCs w:val="20"/>
          <w:lang w:eastAsia="pl-PL"/>
        </w:rPr>
        <w:t>o dopuszczenie do udziału w postępowaniu;</w:t>
      </w:r>
    </w:p>
    <w:p w14:paraId="0A40EAB3" w14:textId="77777777" w:rsidR="00C9143E" w:rsidRPr="00A3067C"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777897DC" w14:textId="77777777" w:rsidR="00C9143E" w:rsidRPr="007C7344" w:rsidRDefault="00C9143E"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eastAsia="TimesNewRoman" w:hAnsi="Georgia" w:cs="TimesNewRoman"/>
          <w:color w:val="000000"/>
          <w:kern w:val="0"/>
          <w:sz w:val="20"/>
          <w:szCs w:val="20"/>
          <w:lang w:eastAsia="pl-PL"/>
        </w:rPr>
        <w:t>Oświadczenie Wykonawcy o braku orzeczenia wobec niego tytułem środka zapobiegawczego zakazu ubiegania się o zamówienia publiczne;</w:t>
      </w:r>
    </w:p>
    <w:p w14:paraId="6866D405" w14:textId="25459D32" w:rsidR="007C7344" w:rsidRPr="004900BD" w:rsidRDefault="007C7344" w:rsidP="00386275">
      <w:pPr>
        <w:pStyle w:val="Akapitzlist"/>
        <w:widowControl w:val="0"/>
        <w:numPr>
          <w:ilvl w:val="2"/>
          <w:numId w:val="16"/>
        </w:numPr>
        <w:tabs>
          <w:tab w:val="left" w:pos="-240"/>
          <w:tab w:val="left" w:pos="600"/>
        </w:tabs>
        <w:spacing w:line="360" w:lineRule="auto"/>
        <w:jc w:val="both"/>
        <w:rPr>
          <w:rFonts w:ascii="Georgia" w:hAnsi="Georgia" w:cs="Georgia"/>
          <w:color w:val="000000"/>
          <w:sz w:val="20"/>
          <w:szCs w:val="20"/>
        </w:rPr>
      </w:pPr>
      <w:r w:rsidRPr="00A3067C">
        <w:rPr>
          <w:rFonts w:ascii="Georgia" w:hAnsi="Georgia" w:cs="Georgia"/>
          <w:bCs/>
          <w:color w:val="000000"/>
          <w:kern w:val="2"/>
          <w:sz w:val="20"/>
          <w:szCs w:val="20"/>
        </w:rPr>
        <w:t>O</w:t>
      </w:r>
      <w:r w:rsidRPr="00A3067C">
        <w:rPr>
          <w:rFonts w:ascii="Georgia" w:eastAsia="TimesNewRoman" w:hAnsi="Georgia"/>
          <w:kern w:val="2"/>
          <w:sz w:val="20"/>
          <w:szCs w:val="20"/>
          <w:lang w:eastAsia="en-US"/>
        </w:rPr>
        <w:t xml:space="preserve">świadczenie Wykonawcy o </w:t>
      </w:r>
      <w:r w:rsidRPr="007C7344">
        <w:rPr>
          <w:rFonts w:ascii="Georgia" w:eastAsia="TimesNewRoman" w:hAnsi="Georgia"/>
          <w:kern w:val="2"/>
          <w:sz w:val="20"/>
          <w:szCs w:val="20"/>
          <w:lang w:eastAsia="en-US"/>
        </w:rPr>
        <w:t>niezaleganiu z opłacaniem podatków i opłat lokalnych, o których mowa w ustawie z dnia</w:t>
      </w:r>
      <w:r w:rsidR="00C31F2C">
        <w:rPr>
          <w:rFonts w:ascii="Georgia" w:eastAsia="TimesNewRoman" w:hAnsi="Georgia"/>
          <w:kern w:val="2"/>
          <w:sz w:val="20"/>
          <w:szCs w:val="20"/>
          <w:lang w:eastAsia="en-US"/>
        </w:rPr>
        <w:t xml:space="preserve"> </w:t>
      </w:r>
      <w:r w:rsidRPr="007C7344">
        <w:rPr>
          <w:rFonts w:ascii="Georgia" w:eastAsia="TimesNewRoman" w:hAnsi="Georgia"/>
          <w:kern w:val="2"/>
          <w:sz w:val="20"/>
          <w:szCs w:val="20"/>
          <w:lang w:eastAsia="en-US"/>
        </w:rPr>
        <w:t>12 stycznia 1991r. o podatkach i opłatach lokalnych (t.j. Dz. U. z 2019r. poz. 1170)</w:t>
      </w:r>
      <w:r>
        <w:rPr>
          <w:rFonts w:ascii="Georgia" w:eastAsia="TimesNewRoman" w:hAnsi="Georgia"/>
          <w:kern w:val="2"/>
          <w:sz w:val="20"/>
          <w:szCs w:val="20"/>
          <w:lang w:eastAsia="en-US"/>
        </w:rPr>
        <w:t>.</w:t>
      </w:r>
    </w:p>
    <w:p w14:paraId="4BE0C2D2" w14:textId="77777777" w:rsidR="00C9143E" w:rsidRPr="00A3067C" w:rsidRDefault="004900BD" w:rsidP="004900BD">
      <w:pPr>
        <w:pStyle w:val="Akapitzlist"/>
        <w:widowControl w:val="0"/>
        <w:tabs>
          <w:tab w:val="left" w:pos="-240"/>
          <w:tab w:val="left" w:pos="600"/>
        </w:tabs>
        <w:spacing w:line="360" w:lineRule="auto"/>
        <w:ind w:left="0"/>
        <w:jc w:val="both"/>
        <w:rPr>
          <w:rFonts w:ascii="Georgia" w:hAnsi="Georgia" w:cs="Georgia"/>
          <w:color w:val="000000"/>
          <w:sz w:val="20"/>
          <w:szCs w:val="20"/>
        </w:rPr>
      </w:pPr>
      <w:r>
        <w:rPr>
          <w:rFonts w:ascii="Georgia" w:eastAsia="TimesNewRoman" w:hAnsi="Georgia" w:cs="TimesNewRoman"/>
          <w:color w:val="000000"/>
          <w:kern w:val="0"/>
          <w:sz w:val="20"/>
          <w:szCs w:val="20"/>
          <w:lang w:eastAsia="pl-PL"/>
        </w:rPr>
        <w:t>7.2. W celu potwierdzenia spełnienia przez Wykonawcę warunków udziału w postępowaniu:</w:t>
      </w:r>
    </w:p>
    <w:p w14:paraId="089EC790" w14:textId="52DB54B7" w:rsidR="00AD1F32" w:rsidRDefault="0069767B" w:rsidP="00EA7A6A">
      <w:pPr>
        <w:pStyle w:val="Akapitzlist"/>
        <w:widowControl w:val="0"/>
        <w:tabs>
          <w:tab w:val="left" w:pos="-240"/>
          <w:tab w:val="left" w:pos="600"/>
        </w:tabs>
        <w:spacing w:line="360" w:lineRule="auto"/>
        <w:ind w:left="0"/>
        <w:jc w:val="both"/>
        <w:rPr>
          <w:rFonts w:ascii="Georgia" w:hAnsi="Georgia"/>
          <w:b/>
          <w:color w:val="000000"/>
          <w:sz w:val="20"/>
          <w:szCs w:val="20"/>
          <w:lang w:eastAsia="pl-PL"/>
        </w:rPr>
      </w:pPr>
      <w:r>
        <w:rPr>
          <w:rFonts w:ascii="Georgia" w:hAnsi="Georgia"/>
          <w:sz w:val="20"/>
          <w:szCs w:val="20"/>
          <w:lang w:eastAsia="pl-PL"/>
        </w:rPr>
        <w:t xml:space="preserve">7.2.1 </w:t>
      </w:r>
      <w:r w:rsidRPr="00123693">
        <w:rPr>
          <w:rFonts w:ascii="Georgia" w:hAnsi="Georgia"/>
          <w:sz w:val="20"/>
          <w:szCs w:val="20"/>
          <w:lang w:eastAsia="pl-PL"/>
        </w:rPr>
        <w:t>Oświadczenie o spełnianiu przez oferowany przedmiot zamówienia wymagań przewidzianych przez ustawę</w:t>
      </w:r>
      <w:r w:rsidRPr="00123693">
        <w:rPr>
          <w:rFonts w:ascii="Georgia" w:hAnsi="Georgia"/>
          <w:sz w:val="20"/>
          <w:szCs w:val="20"/>
          <w:lang w:eastAsia="pl-PL"/>
        </w:rPr>
        <w:br/>
        <w:t>z dnia 20 maja 2010r</w:t>
      </w:r>
      <w:r w:rsidR="00941894">
        <w:rPr>
          <w:rFonts w:ascii="Georgia" w:hAnsi="Georgia"/>
          <w:sz w:val="20"/>
          <w:szCs w:val="20"/>
          <w:lang w:eastAsia="pl-PL"/>
        </w:rPr>
        <w:t>.</w:t>
      </w:r>
      <w:r w:rsidRPr="00123693">
        <w:rPr>
          <w:rFonts w:ascii="Georgia" w:hAnsi="Georgia"/>
          <w:sz w:val="20"/>
          <w:szCs w:val="20"/>
          <w:lang w:eastAsia="pl-PL"/>
        </w:rPr>
        <w:t xml:space="preserve"> o wyrobach medycznych (</w:t>
      </w:r>
      <w:r w:rsidR="009C028D">
        <w:rPr>
          <w:rFonts w:ascii="Georgia" w:hAnsi="Georgia"/>
          <w:sz w:val="20"/>
          <w:szCs w:val="20"/>
          <w:lang w:eastAsia="pl-PL"/>
        </w:rPr>
        <w:t xml:space="preserve">t.j. </w:t>
      </w:r>
      <w:r w:rsidRPr="00E60300">
        <w:rPr>
          <w:rFonts w:ascii="Georgia" w:hAnsi="Georgia" w:cs="Georgia"/>
          <w:sz w:val="20"/>
          <w:szCs w:val="20"/>
        </w:rPr>
        <w:t>Dz. U. z 20</w:t>
      </w:r>
      <w:r>
        <w:rPr>
          <w:rFonts w:ascii="Georgia" w:hAnsi="Georgia" w:cs="Georgia"/>
          <w:sz w:val="20"/>
          <w:szCs w:val="20"/>
        </w:rPr>
        <w:t>20</w:t>
      </w:r>
      <w:r w:rsidRPr="00E60300">
        <w:rPr>
          <w:rFonts w:ascii="Georgia" w:hAnsi="Georgia" w:cs="Georgia"/>
          <w:sz w:val="20"/>
          <w:szCs w:val="20"/>
        </w:rPr>
        <w:t xml:space="preserve">r. poz. </w:t>
      </w:r>
      <w:r>
        <w:rPr>
          <w:rFonts w:ascii="Georgia" w:hAnsi="Georgia" w:cs="Georgia"/>
          <w:sz w:val="20"/>
          <w:szCs w:val="20"/>
        </w:rPr>
        <w:t>186</w:t>
      </w:r>
      <w:r w:rsidRPr="00123693">
        <w:rPr>
          <w:rFonts w:ascii="Georgia" w:hAnsi="Georgia"/>
          <w:sz w:val="20"/>
          <w:szCs w:val="20"/>
          <w:lang w:eastAsia="pl-PL"/>
        </w:rPr>
        <w:t>), potwierdzające dopuszczenie tych wyrobów do obrotu i używania, oraz przez Rozporządz</w:t>
      </w:r>
      <w:r>
        <w:rPr>
          <w:rFonts w:ascii="Georgia" w:hAnsi="Georgia"/>
          <w:sz w:val="20"/>
          <w:szCs w:val="20"/>
          <w:lang w:eastAsia="pl-PL"/>
        </w:rPr>
        <w:t>enie Ministra Zdrowia z dnia 17 lutego 2016</w:t>
      </w:r>
      <w:r w:rsidRPr="00123693">
        <w:rPr>
          <w:rFonts w:ascii="Georgia" w:hAnsi="Georgia"/>
          <w:sz w:val="20"/>
          <w:szCs w:val="20"/>
          <w:lang w:eastAsia="pl-PL"/>
        </w:rPr>
        <w:t>r</w:t>
      </w:r>
      <w:r w:rsidR="009C028D">
        <w:rPr>
          <w:rFonts w:ascii="Georgia" w:hAnsi="Georgia"/>
          <w:sz w:val="20"/>
          <w:szCs w:val="20"/>
          <w:lang w:eastAsia="pl-PL"/>
        </w:rPr>
        <w:t>.</w:t>
      </w:r>
      <w:r w:rsidRPr="00123693">
        <w:rPr>
          <w:rFonts w:ascii="Georgia" w:hAnsi="Georgia"/>
          <w:sz w:val="20"/>
          <w:szCs w:val="20"/>
          <w:lang w:eastAsia="pl-PL"/>
        </w:rPr>
        <w:t xml:space="preserve">  w sprawie wymagań zasadniczych </w:t>
      </w:r>
      <w:r>
        <w:rPr>
          <w:rFonts w:ascii="Georgia" w:hAnsi="Georgia"/>
          <w:sz w:val="20"/>
          <w:szCs w:val="20"/>
          <w:lang w:eastAsia="pl-PL"/>
        </w:rPr>
        <w:t>oraz procedur oceny zgodności wyrobów medycznych (Dz. U. z 2016</w:t>
      </w:r>
      <w:r w:rsidRPr="00123693">
        <w:rPr>
          <w:rFonts w:ascii="Georgia" w:hAnsi="Georgia"/>
          <w:sz w:val="20"/>
          <w:szCs w:val="20"/>
          <w:lang w:eastAsia="pl-PL"/>
        </w:rPr>
        <w:t xml:space="preserve">r, poz. </w:t>
      </w:r>
      <w:r>
        <w:rPr>
          <w:rFonts w:ascii="Georgia" w:hAnsi="Georgia"/>
          <w:sz w:val="20"/>
          <w:szCs w:val="20"/>
          <w:lang w:eastAsia="pl-PL"/>
        </w:rPr>
        <w:t>211</w:t>
      </w:r>
      <w:r w:rsidRPr="00123693">
        <w:rPr>
          <w:rFonts w:ascii="Georgia" w:hAnsi="Georgia"/>
          <w:sz w:val="20"/>
          <w:szCs w:val="20"/>
          <w:lang w:eastAsia="pl-PL"/>
        </w:rPr>
        <w:t xml:space="preserve">), wzór stanowi </w:t>
      </w:r>
      <w:r w:rsidRPr="00123693">
        <w:rPr>
          <w:rFonts w:ascii="Georgia" w:hAnsi="Georgia"/>
          <w:b/>
          <w:color w:val="000000"/>
          <w:sz w:val="20"/>
          <w:szCs w:val="20"/>
          <w:lang w:eastAsia="pl-PL"/>
        </w:rPr>
        <w:t xml:space="preserve">załącznik nr </w:t>
      </w:r>
      <w:r>
        <w:rPr>
          <w:rFonts w:ascii="Georgia" w:hAnsi="Georgia"/>
          <w:b/>
          <w:color w:val="000000"/>
          <w:sz w:val="20"/>
          <w:szCs w:val="20"/>
          <w:lang w:eastAsia="pl-PL"/>
        </w:rPr>
        <w:t>4</w:t>
      </w:r>
      <w:r w:rsidRPr="00123693">
        <w:rPr>
          <w:rFonts w:ascii="Georgia" w:hAnsi="Georgia"/>
          <w:b/>
          <w:color w:val="000000"/>
          <w:sz w:val="20"/>
          <w:szCs w:val="20"/>
          <w:lang w:eastAsia="pl-PL"/>
        </w:rPr>
        <w:t xml:space="preserve"> do SWIZ</w:t>
      </w:r>
      <w:r w:rsidR="00AD1F32">
        <w:rPr>
          <w:rFonts w:ascii="Georgia" w:hAnsi="Georgia"/>
          <w:b/>
          <w:color w:val="000000"/>
          <w:sz w:val="20"/>
          <w:szCs w:val="20"/>
          <w:lang w:eastAsia="pl-PL"/>
        </w:rPr>
        <w:t>.</w:t>
      </w:r>
    </w:p>
    <w:p w14:paraId="4E5A878C" w14:textId="77777777" w:rsidR="00C9143E" w:rsidRPr="00123693" w:rsidRDefault="00C9143E" w:rsidP="00386275">
      <w:pPr>
        <w:widowControl w:val="0"/>
        <w:numPr>
          <w:ilvl w:val="0"/>
          <w:numId w:val="21"/>
        </w:numPr>
        <w:tabs>
          <w:tab w:val="left" w:pos="-24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t>Jeżeli Wykonawca ma siedzibę lub miejsce zamieszkania poza terytorium Rzeczpospolitej Polskiej, zamiast dokumentów o których mowa wyżej:</w:t>
      </w:r>
    </w:p>
    <w:p w14:paraId="020EF475" w14:textId="2F86F4C5" w:rsidR="00C9143E" w:rsidRPr="00123693" w:rsidRDefault="00C9143E" w:rsidP="00C9143E">
      <w:pPr>
        <w:widowControl w:val="0"/>
        <w:tabs>
          <w:tab w:val="left" w:pos="-240"/>
          <w:tab w:val="num" w:pos="360"/>
          <w:tab w:val="left" w:pos="600"/>
        </w:tabs>
        <w:spacing w:line="360" w:lineRule="auto"/>
        <w:jc w:val="both"/>
        <w:textAlignment w:val="auto"/>
        <w:rPr>
          <w:rFonts w:ascii="Georgia" w:hAnsi="Georgia" w:cs="Arial"/>
          <w:color w:val="000000"/>
          <w:sz w:val="20"/>
          <w:szCs w:val="20"/>
          <w:lang w:eastAsia="pl-PL"/>
        </w:rPr>
      </w:pPr>
      <w:r w:rsidRPr="00123693">
        <w:rPr>
          <w:rFonts w:ascii="Georgia" w:hAnsi="Georgia" w:cs="Arial"/>
          <w:color w:val="000000"/>
          <w:sz w:val="20"/>
          <w:szCs w:val="20"/>
          <w:lang w:eastAsia="pl-PL"/>
        </w:rPr>
        <w:lastRenderedPageBreak/>
        <w:t xml:space="preserve">8.1. </w:t>
      </w:r>
      <w:r w:rsidRPr="00123693">
        <w:rPr>
          <w:rFonts w:ascii="Georgia" w:eastAsia="TimesNewRoman" w:hAnsi="Georgia" w:cs="TimesNewRoman"/>
          <w:kern w:val="0"/>
          <w:sz w:val="20"/>
          <w:szCs w:val="20"/>
          <w:lang w:eastAsia="pl-PL"/>
        </w:rPr>
        <w:t>składa informację z odpowiedniego rejestru albo, w przypadku braku takiego rejestru, inny równoważny</w:t>
      </w:r>
      <w:r w:rsidR="009C028D">
        <w:rPr>
          <w:rFonts w:ascii="Georgia" w:eastAsia="TimesNewRoman" w:hAnsi="Georgia" w:cs="TimesNewRoman"/>
          <w:kern w:val="0"/>
          <w:sz w:val="20"/>
          <w:szCs w:val="20"/>
          <w:lang w:eastAsia="pl-PL"/>
        </w:rPr>
        <w:t xml:space="preserve"> </w:t>
      </w:r>
      <w:r w:rsidRPr="00123693">
        <w:rPr>
          <w:rFonts w:ascii="Georgia" w:eastAsia="TimesNewRoman" w:hAnsi="Georgia" w:cs="TimesNewRoman"/>
          <w:kern w:val="0"/>
          <w:sz w:val="20"/>
          <w:szCs w:val="20"/>
          <w:lang w:eastAsia="pl-PL"/>
        </w:rPr>
        <w:t xml:space="preserve">dokument wydany przez właściwy organ sądowy lub administracyjny kraju, w którym </w:t>
      </w:r>
      <w:r w:rsidR="00404DCF">
        <w:rPr>
          <w:rFonts w:ascii="Georgia" w:eastAsia="TimesNewRoman" w:hAnsi="Georgia" w:cs="TimesNewRoman"/>
          <w:kern w:val="0"/>
          <w:sz w:val="20"/>
          <w:szCs w:val="20"/>
          <w:lang w:eastAsia="pl-PL"/>
        </w:rPr>
        <w:t>W</w:t>
      </w:r>
      <w:r w:rsidRPr="00123693">
        <w:rPr>
          <w:rFonts w:ascii="Georgia" w:eastAsia="TimesNewRoman" w:hAnsi="Georgia" w:cs="TimesNewRoman"/>
          <w:kern w:val="0"/>
          <w:sz w:val="20"/>
          <w:szCs w:val="20"/>
          <w:lang w:eastAsia="pl-PL"/>
        </w:rPr>
        <w:t>ykonawca ma siedzibę lub</w:t>
      </w:r>
      <w:r w:rsidR="009C028D">
        <w:rPr>
          <w:rFonts w:ascii="Georgia" w:eastAsia="TimesNewRoman" w:hAnsi="Georgia" w:cs="TimesNewRoman"/>
          <w:kern w:val="0"/>
          <w:sz w:val="20"/>
          <w:szCs w:val="20"/>
          <w:lang w:eastAsia="pl-PL"/>
        </w:rPr>
        <w:t xml:space="preserve"> </w:t>
      </w:r>
      <w:r w:rsidRPr="00123693">
        <w:rPr>
          <w:rFonts w:ascii="Georgia" w:eastAsia="TimesNewRoman" w:hAnsi="Georgia" w:cs="TimesNewRoman"/>
          <w:kern w:val="0"/>
          <w:sz w:val="20"/>
          <w:szCs w:val="20"/>
          <w:lang w:eastAsia="pl-PL"/>
        </w:rPr>
        <w:t>miejsce zamieszkania lub miejsce zamieszkania ma osoba, której dotyczy informacja albo dokument, w zakresie</w:t>
      </w:r>
      <w:r w:rsidR="009C028D">
        <w:rPr>
          <w:rFonts w:ascii="Georgia" w:eastAsia="TimesNewRoman" w:hAnsi="Georgia" w:cs="TimesNewRoman"/>
          <w:kern w:val="0"/>
          <w:sz w:val="20"/>
          <w:szCs w:val="20"/>
          <w:lang w:eastAsia="pl-PL"/>
        </w:rPr>
        <w:t xml:space="preserve"> </w:t>
      </w:r>
      <w:r w:rsidRPr="00123693">
        <w:rPr>
          <w:rFonts w:ascii="Georgia" w:eastAsia="TimesNewRoman" w:hAnsi="Georgia" w:cs="TimesNewRoman"/>
          <w:kern w:val="0"/>
          <w:sz w:val="20"/>
          <w:szCs w:val="20"/>
          <w:lang w:eastAsia="pl-PL"/>
        </w:rPr>
        <w:t>określonym w art. 24 ust. 1 pkt 13, 14 i 21;</w:t>
      </w:r>
    </w:p>
    <w:p w14:paraId="12C4E3E1" w14:textId="77777777"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 xml:space="preserve">8.2. składa dokument lub dokumenty wystawione w kraju, w którym </w:t>
      </w:r>
      <w:r w:rsidR="00404DCF">
        <w:rPr>
          <w:rFonts w:ascii="Georgia" w:eastAsia="TimesNewRoman" w:hAnsi="Georgia" w:cs="TimesNewRoman"/>
          <w:color w:val="000000"/>
          <w:kern w:val="0"/>
          <w:sz w:val="20"/>
          <w:szCs w:val="20"/>
          <w:lang w:eastAsia="pl-PL"/>
        </w:rPr>
        <w:t>W</w:t>
      </w:r>
      <w:r w:rsidRPr="00123693">
        <w:rPr>
          <w:rFonts w:ascii="Georgia" w:eastAsia="TimesNewRoman" w:hAnsi="Georgia" w:cs="TimesNewRoman"/>
          <w:color w:val="000000"/>
          <w:kern w:val="0"/>
          <w:sz w:val="20"/>
          <w:szCs w:val="20"/>
          <w:lang w:eastAsia="pl-PL"/>
        </w:rPr>
        <w:t>ykonawca ma siedzibę lub miejsce zamieszkania, potwierdzające odpowiednio, że:</w:t>
      </w:r>
    </w:p>
    <w:p w14:paraId="2666EB22" w14:textId="77777777" w:rsidR="00C9143E" w:rsidRPr="00123693"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5575144" w14:textId="77777777" w:rsidR="00C9143E" w:rsidRPr="00123693"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8.2.2. nie otwarto jego likwidacji ani nie ogłoszono upadłości.</w:t>
      </w:r>
    </w:p>
    <w:p w14:paraId="11D57659" w14:textId="619C1995"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Dokumenty, o któryc</w:t>
      </w:r>
      <w:r>
        <w:rPr>
          <w:rFonts w:ascii="Georgia" w:eastAsia="TimesNewRoman" w:hAnsi="Georgia" w:cs="TimesNewRoman"/>
          <w:color w:val="000000"/>
          <w:kern w:val="0"/>
          <w:sz w:val="20"/>
          <w:szCs w:val="20"/>
          <w:lang w:eastAsia="pl-PL"/>
        </w:rPr>
        <w:t>h mowa w pkt</w:t>
      </w:r>
      <w:r w:rsidR="009C028D">
        <w:rPr>
          <w:rFonts w:ascii="Georgia" w:eastAsia="TimesNewRoman" w:hAnsi="Georgia" w:cs="TimesNewRoman"/>
          <w:color w:val="000000"/>
          <w:kern w:val="0"/>
          <w:sz w:val="20"/>
          <w:szCs w:val="20"/>
          <w:lang w:eastAsia="pl-PL"/>
        </w:rPr>
        <w:t>.</w:t>
      </w:r>
      <w:r>
        <w:rPr>
          <w:rFonts w:ascii="Georgia" w:eastAsia="TimesNewRoman" w:hAnsi="Georgia" w:cs="TimesNewRoman"/>
          <w:color w:val="000000"/>
          <w:kern w:val="0"/>
          <w:sz w:val="20"/>
          <w:szCs w:val="20"/>
          <w:lang w:eastAsia="pl-PL"/>
        </w:rPr>
        <w:t xml:space="preserve"> 8 ppkt</w:t>
      </w:r>
      <w:r w:rsidR="009C028D">
        <w:rPr>
          <w:rFonts w:ascii="Georgia" w:eastAsia="TimesNewRoman" w:hAnsi="Georgia" w:cs="TimesNewRoman"/>
          <w:color w:val="000000"/>
          <w:kern w:val="0"/>
          <w:sz w:val="20"/>
          <w:szCs w:val="20"/>
          <w:lang w:eastAsia="pl-PL"/>
        </w:rPr>
        <w:t>.</w:t>
      </w:r>
      <w:r>
        <w:rPr>
          <w:rFonts w:ascii="Georgia" w:eastAsia="TimesNewRoman" w:hAnsi="Georgia" w:cs="TimesNewRoman"/>
          <w:color w:val="000000"/>
          <w:kern w:val="0"/>
          <w:sz w:val="20"/>
          <w:szCs w:val="20"/>
          <w:lang w:eastAsia="pl-PL"/>
        </w:rPr>
        <w:t xml:space="preserve"> 8.1. i 8.2.2</w:t>
      </w:r>
      <w:r w:rsidRPr="00123693">
        <w:rPr>
          <w:rFonts w:ascii="Georgia" w:eastAsia="TimesNewRoman" w:hAnsi="Georgia" w:cs="TimesNewRoman"/>
          <w:color w:val="000000"/>
          <w:kern w:val="0"/>
          <w:sz w:val="20"/>
          <w:szCs w:val="20"/>
          <w:lang w:eastAsia="pl-PL"/>
        </w:rPr>
        <w:t>. powinny być wystawione nie wcześniej niż 6 miesięcy przed upływem terminu składania ofert albo wniosków o dopuszczenie do udziału w postępowaniu. Dokument, o którym mowa w pkt</w:t>
      </w:r>
      <w:r w:rsidR="009C028D">
        <w:rPr>
          <w:rFonts w:ascii="Georgia" w:eastAsia="TimesNewRoman" w:hAnsi="Georgia" w:cs="TimesNewRoman"/>
          <w:color w:val="000000"/>
          <w:kern w:val="0"/>
          <w:sz w:val="20"/>
          <w:szCs w:val="20"/>
          <w:lang w:eastAsia="pl-PL"/>
        </w:rPr>
        <w:t>.</w:t>
      </w:r>
      <w:r w:rsidRPr="00123693">
        <w:rPr>
          <w:rFonts w:ascii="Georgia" w:eastAsia="TimesNewRoman" w:hAnsi="Georgia" w:cs="TimesNewRoman"/>
          <w:color w:val="000000"/>
          <w:kern w:val="0"/>
          <w:sz w:val="20"/>
          <w:szCs w:val="20"/>
          <w:lang w:eastAsia="pl-PL"/>
        </w:rPr>
        <w:t xml:space="preserve"> 8 ppkt</w:t>
      </w:r>
      <w:r w:rsidR="009C028D">
        <w:rPr>
          <w:rFonts w:ascii="Georgia" w:eastAsia="TimesNewRoman" w:hAnsi="Georgia" w:cs="TimesNewRoman"/>
          <w:color w:val="000000"/>
          <w:kern w:val="0"/>
          <w:sz w:val="20"/>
          <w:szCs w:val="20"/>
          <w:lang w:eastAsia="pl-PL"/>
        </w:rPr>
        <w:t xml:space="preserve">. </w:t>
      </w:r>
      <w:r w:rsidRPr="00123693">
        <w:rPr>
          <w:rFonts w:ascii="Georgia" w:eastAsia="TimesNewRoman" w:hAnsi="Georgia" w:cs="TimesNewRoman"/>
          <w:color w:val="000000"/>
          <w:kern w:val="0"/>
          <w:sz w:val="20"/>
          <w:szCs w:val="20"/>
          <w:lang w:eastAsia="pl-PL"/>
        </w:rPr>
        <w:t>8.2.1. powinien być wystawiony nie wcześniej niż 3 miesiące przed upływem tego terminu.</w:t>
      </w:r>
    </w:p>
    <w:p w14:paraId="4529E33D" w14:textId="77777777"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 xml:space="preserve">Jeżeli w kraju, w którym </w:t>
      </w:r>
      <w:r w:rsidR="00404DCF">
        <w:rPr>
          <w:rFonts w:ascii="Georgia" w:eastAsia="TimesNewRoman" w:hAnsi="Georgia" w:cs="TimesNewRoman"/>
          <w:color w:val="000000"/>
          <w:kern w:val="0"/>
          <w:sz w:val="20"/>
          <w:szCs w:val="20"/>
          <w:lang w:eastAsia="pl-PL"/>
        </w:rPr>
        <w:t>W</w:t>
      </w:r>
      <w:r w:rsidRPr="00123693">
        <w:rPr>
          <w:rFonts w:ascii="Georgia" w:eastAsia="TimesNewRoman" w:hAnsi="Georgia" w:cs="TimesNewRoman"/>
          <w:color w:val="000000"/>
          <w:kern w:val="0"/>
          <w:sz w:val="20"/>
          <w:szCs w:val="20"/>
          <w:lang w:eastAsia="pl-PL"/>
        </w:rPr>
        <w:t>ykonawca ma siedzibę lub miejsce zamieszkania lub miejsce zamieszkania ma osoba, której dokument dotyczy, nie wydaje się dokumentów, o których mowa w pkt. 8,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9 stosuje się.</w:t>
      </w:r>
    </w:p>
    <w:p w14:paraId="72FF69C2" w14:textId="77777777"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właściwego organu odpowiedniego kraju, w którym Wykonawca ma siedzibę lub miejsce zamieszkania lub miejsce zamieszkania ma osoba, której dokument dotyczy, o udzielenie niezbędnych informacji dotyczących tego dokumentu.</w:t>
      </w:r>
    </w:p>
    <w:p w14:paraId="4B892612" w14:textId="610C4A03"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mający siedzibę na terytorium Rzeczypospolitej Polskiej, w odniesieniu do osoby mającej miejsce zamieszkania poza terytorium Rzeczypospolitej Polskiej, której dotyczy dokument wskazany w pkt</w:t>
      </w:r>
      <w:r w:rsidR="009C028D">
        <w:rPr>
          <w:rFonts w:ascii="Georgia" w:eastAsia="TimesNewRoman" w:hAnsi="Georgia" w:cs="TimesNewRoman"/>
          <w:color w:val="000000"/>
          <w:kern w:val="0"/>
          <w:sz w:val="20"/>
          <w:szCs w:val="20"/>
          <w:lang w:eastAsia="pl-PL"/>
        </w:rPr>
        <w:t>.</w:t>
      </w:r>
      <w:r w:rsidRPr="00123693">
        <w:rPr>
          <w:rFonts w:ascii="Georgia" w:eastAsia="TimesNewRoman" w:hAnsi="Georgia" w:cs="TimesNewRoman"/>
          <w:color w:val="000000"/>
          <w:kern w:val="0"/>
          <w:sz w:val="20"/>
          <w:szCs w:val="20"/>
          <w:lang w:eastAsia="pl-PL"/>
        </w:rPr>
        <w:t xml:space="preserve"> 7 ppkt</w:t>
      </w:r>
      <w:r w:rsidR="009C028D">
        <w:rPr>
          <w:rFonts w:ascii="Georgia" w:eastAsia="TimesNewRoman" w:hAnsi="Georgia" w:cs="TimesNewRoman"/>
          <w:color w:val="000000"/>
          <w:kern w:val="0"/>
          <w:sz w:val="20"/>
          <w:szCs w:val="20"/>
          <w:lang w:eastAsia="pl-PL"/>
        </w:rPr>
        <w:t>.</w:t>
      </w:r>
      <w:r w:rsidRPr="00123693">
        <w:rPr>
          <w:rFonts w:ascii="Georgia" w:eastAsia="TimesNewRoman" w:hAnsi="Georgia" w:cs="TimesNewRoman"/>
          <w:color w:val="000000"/>
          <w:kern w:val="0"/>
          <w:sz w:val="20"/>
          <w:szCs w:val="20"/>
          <w:lang w:eastAsia="pl-PL"/>
        </w:rPr>
        <w:t xml:space="preserve"> 7.</w:t>
      </w:r>
      <w:r>
        <w:rPr>
          <w:rFonts w:ascii="Georgia" w:eastAsia="TimesNewRoman" w:hAnsi="Georgia" w:cs="TimesNewRoman"/>
          <w:color w:val="000000"/>
          <w:kern w:val="0"/>
          <w:sz w:val="20"/>
          <w:szCs w:val="20"/>
          <w:lang w:eastAsia="pl-PL"/>
        </w:rPr>
        <w:t>1.</w:t>
      </w:r>
      <w:r w:rsidRPr="00123693">
        <w:rPr>
          <w:rFonts w:ascii="Georgia" w:eastAsia="TimesNewRoman" w:hAnsi="Georgia" w:cs="TimesNewRoman"/>
          <w:color w:val="000000"/>
          <w:kern w:val="0"/>
          <w:sz w:val="20"/>
          <w:szCs w:val="20"/>
          <w:lang w:eastAsia="pl-PL"/>
        </w:rPr>
        <w:t>4 składa dokument, o którym mowa w pkt</w:t>
      </w:r>
      <w:r w:rsidR="009C028D">
        <w:rPr>
          <w:rFonts w:ascii="Georgia" w:eastAsia="TimesNewRoman" w:hAnsi="Georgia" w:cs="TimesNewRoman"/>
          <w:color w:val="000000"/>
          <w:kern w:val="0"/>
          <w:sz w:val="20"/>
          <w:szCs w:val="20"/>
          <w:lang w:eastAsia="pl-PL"/>
        </w:rPr>
        <w:t>.</w:t>
      </w:r>
      <w:r w:rsidRPr="00123693">
        <w:rPr>
          <w:rFonts w:ascii="Georgia" w:eastAsia="TimesNewRoman" w:hAnsi="Georgia" w:cs="TimesNewRoman"/>
          <w:color w:val="000000"/>
          <w:kern w:val="0"/>
          <w:sz w:val="20"/>
          <w:szCs w:val="20"/>
          <w:lang w:eastAsia="pl-PL"/>
        </w:rPr>
        <w:t xml:space="preserve"> 8 ppkt</w:t>
      </w:r>
      <w:r w:rsidR="009C028D">
        <w:rPr>
          <w:rFonts w:ascii="Georgia" w:eastAsia="TimesNewRoman" w:hAnsi="Georgia" w:cs="TimesNewRoman"/>
          <w:color w:val="000000"/>
          <w:kern w:val="0"/>
          <w:sz w:val="20"/>
          <w:szCs w:val="20"/>
          <w:lang w:eastAsia="pl-PL"/>
        </w:rPr>
        <w:t>.</w:t>
      </w:r>
      <w:r w:rsidRPr="00123693">
        <w:rPr>
          <w:rFonts w:ascii="Georgia" w:eastAsia="TimesNewRoman" w:hAnsi="Georgia" w:cs="TimesNewRoman"/>
          <w:color w:val="000000"/>
          <w:kern w:val="0"/>
          <w:sz w:val="20"/>
          <w:szCs w:val="20"/>
          <w:lang w:eastAsia="pl-PL"/>
        </w:rPr>
        <w:t xml:space="preserve"> 8.1. w zakresie określonym w art. 24 ust. 1 pkt</w:t>
      </w:r>
      <w:r w:rsidR="009C028D">
        <w:rPr>
          <w:rFonts w:ascii="Georgia" w:eastAsia="TimesNewRoman" w:hAnsi="Georgia" w:cs="TimesNewRoman"/>
          <w:color w:val="000000"/>
          <w:kern w:val="0"/>
          <w:sz w:val="20"/>
          <w:szCs w:val="20"/>
          <w:lang w:eastAsia="pl-PL"/>
        </w:rPr>
        <w:t xml:space="preserve"> </w:t>
      </w:r>
      <w:r w:rsidRPr="00123693">
        <w:rPr>
          <w:rFonts w:ascii="Georgia" w:eastAsia="TimesNewRoman" w:hAnsi="Georgia" w:cs="TimesNewRoman"/>
          <w:color w:val="000000"/>
          <w:kern w:val="0"/>
          <w:sz w:val="20"/>
          <w:szCs w:val="20"/>
          <w:lang w:eastAsia="pl-PL"/>
        </w:rPr>
        <w:t xml:space="preserve">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pkt </w:t>
      </w:r>
      <w:r>
        <w:rPr>
          <w:rFonts w:ascii="Georgia" w:eastAsia="TimesNewRoman" w:hAnsi="Georgia" w:cs="TimesNewRoman"/>
          <w:color w:val="000000"/>
          <w:kern w:val="0"/>
          <w:sz w:val="20"/>
          <w:szCs w:val="20"/>
          <w:lang w:eastAsia="pl-PL"/>
        </w:rPr>
        <w:t>9</w:t>
      </w:r>
      <w:r w:rsidRPr="00123693">
        <w:rPr>
          <w:rFonts w:ascii="Georgia" w:eastAsia="TimesNewRoman" w:hAnsi="Georgia" w:cs="TimesNewRoman"/>
          <w:color w:val="000000"/>
          <w:kern w:val="0"/>
          <w:sz w:val="20"/>
          <w:szCs w:val="20"/>
          <w:lang w:eastAsia="pl-PL"/>
        </w:rPr>
        <w:t xml:space="preserve"> zdanie pierwsze stosuje się</w:t>
      </w:r>
      <w:r w:rsidR="000149A3">
        <w:rPr>
          <w:rFonts w:ascii="Georgia" w:eastAsia="TimesNewRoman" w:hAnsi="Georgia" w:cs="TimesNewRoman"/>
          <w:color w:val="000000"/>
          <w:kern w:val="0"/>
          <w:sz w:val="20"/>
          <w:szCs w:val="20"/>
          <w:lang w:eastAsia="pl-PL"/>
        </w:rPr>
        <w:t xml:space="preserve"> odpowiednio</w:t>
      </w:r>
      <w:r w:rsidRPr="00123693">
        <w:rPr>
          <w:rFonts w:ascii="Georgia" w:eastAsia="TimesNewRoman" w:hAnsi="Georgia" w:cs="TimesNewRoman"/>
          <w:color w:val="000000"/>
          <w:kern w:val="0"/>
          <w:sz w:val="20"/>
          <w:szCs w:val="20"/>
          <w:lang w:eastAsia="pl-PL"/>
        </w:rPr>
        <w:t>.</w:t>
      </w:r>
    </w:p>
    <w:p w14:paraId="67865E46" w14:textId="77777777" w:rsidR="00C9143E" w:rsidRPr="00123693"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28DB8630" w14:textId="7AAC5982" w:rsidR="00C9143E" w:rsidRDefault="00C9143E" w:rsidP="00386275">
      <w:pPr>
        <w:pStyle w:val="Akapitzlist"/>
        <w:numPr>
          <w:ilvl w:val="0"/>
          <w:numId w:val="21"/>
        </w:numPr>
        <w:tabs>
          <w:tab w:val="left" w:pos="567"/>
        </w:tabs>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123693">
        <w:rPr>
          <w:rFonts w:ascii="Georgia" w:eastAsia="TimesNewRoman" w:hAnsi="Georgia" w:cs="TimesNewRoman"/>
          <w:color w:val="000000"/>
          <w:kern w:val="0"/>
          <w:sz w:val="20"/>
          <w:szCs w:val="20"/>
          <w:lang w:eastAsia="pl-PL"/>
        </w:rPr>
        <w:t>Wykonawca nie jest obowiązany do złożenia oświadczeń lub dokumentów</w:t>
      </w:r>
      <w:r>
        <w:rPr>
          <w:rFonts w:ascii="Georgia" w:eastAsia="TimesNewRoman" w:hAnsi="Georgia" w:cs="TimesNewRoman"/>
          <w:color w:val="000000"/>
          <w:kern w:val="0"/>
          <w:sz w:val="20"/>
          <w:szCs w:val="20"/>
          <w:lang w:eastAsia="pl-PL"/>
        </w:rPr>
        <w:t xml:space="preserve"> potwierdzających okoliczności,</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t>o których mowa w art. 25 ust</w:t>
      </w:r>
      <w:r w:rsidR="00411093">
        <w:rPr>
          <w:rFonts w:ascii="Georgia" w:eastAsia="TimesNewRoman" w:hAnsi="Georgia" w:cs="TimesNewRoman"/>
          <w:color w:val="000000"/>
          <w:kern w:val="0"/>
          <w:sz w:val="20"/>
          <w:szCs w:val="20"/>
          <w:lang w:eastAsia="pl-PL"/>
        </w:rPr>
        <w:t>.</w:t>
      </w:r>
      <w:r w:rsidRPr="00123693">
        <w:rPr>
          <w:rFonts w:ascii="Georgia" w:eastAsia="TimesNewRoman" w:hAnsi="Georgia" w:cs="TimesNewRoman"/>
          <w:color w:val="000000"/>
          <w:kern w:val="0"/>
          <w:sz w:val="20"/>
          <w:szCs w:val="20"/>
          <w:lang w:eastAsia="pl-PL"/>
        </w:rPr>
        <w:t xml:space="preserve"> 1 pkt 1 i 3 ustawy Pzp, jeżeli </w:t>
      </w:r>
      <w:r w:rsidR="00411093">
        <w:rPr>
          <w:rFonts w:ascii="Georgia" w:eastAsia="TimesNewRoman" w:hAnsi="Georgia" w:cs="TimesNewRoman"/>
          <w:color w:val="000000"/>
          <w:kern w:val="0"/>
          <w:sz w:val="20"/>
          <w:szCs w:val="20"/>
          <w:lang w:eastAsia="pl-PL"/>
        </w:rPr>
        <w:t>Z</w:t>
      </w:r>
      <w:r w:rsidRPr="00123693">
        <w:rPr>
          <w:rFonts w:ascii="Georgia" w:eastAsia="TimesNewRoman" w:hAnsi="Georgia" w:cs="TimesNewRoman"/>
          <w:color w:val="000000"/>
          <w:kern w:val="0"/>
          <w:sz w:val="20"/>
          <w:szCs w:val="20"/>
          <w:lang w:eastAsia="pl-PL"/>
        </w:rPr>
        <w:t>amawiający posiada oświadczenia lub dokumenty dotyczące tego Wykonawcy lub może je uzyskać za pomocą bezpłatnych i ogólnod</w:t>
      </w:r>
      <w:r>
        <w:rPr>
          <w:rFonts w:ascii="Georgia" w:eastAsia="TimesNewRoman" w:hAnsi="Georgia" w:cs="TimesNewRoman"/>
          <w:color w:val="000000"/>
          <w:kern w:val="0"/>
          <w:sz w:val="20"/>
          <w:szCs w:val="20"/>
          <w:lang w:eastAsia="pl-PL"/>
        </w:rPr>
        <w:t>ostępnych baz danych,</w:t>
      </w:r>
      <w:r>
        <w:rPr>
          <w:rFonts w:ascii="Georgia" w:eastAsia="TimesNewRoman" w:hAnsi="Georgia" w:cs="TimesNewRoman"/>
          <w:color w:val="000000"/>
          <w:kern w:val="0"/>
          <w:sz w:val="20"/>
          <w:szCs w:val="20"/>
          <w:lang w:eastAsia="pl-PL"/>
        </w:rPr>
        <w:br/>
      </w:r>
      <w:r w:rsidRPr="00123693">
        <w:rPr>
          <w:rFonts w:ascii="Georgia" w:eastAsia="TimesNewRoman" w:hAnsi="Georgia" w:cs="TimesNewRoman"/>
          <w:color w:val="000000"/>
          <w:kern w:val="0"/>
          <w:sz w:val="20"/>
          <w:szCs w:val="20"/>
          <w:lang w:eastAsia="pl-PL"/>
        </w:rPr>
        <w:lastRenderedPageBreak/>
        <w:t xml:space="preserve">w szczególności rejestrów publicznych w </w:t>
      </w:r>
      <w:r w:rsidRPr="008B00AB">
        <w:rPr>
          <w:rFonts w:ascii="Georgia" w:eastAsia="TimesNewRoman" w:hAnsi="Georgia" w:cs="TimesNewRoman"/>
          <w:color w:val="000000"/>
          <w:kern w:val="0"/>
          <w:sz w:val="20"/>
          <w:szCs w:val="20"/>
          <w:lang w:eastAsia="pl-PL"/>
        </w:rPr>
        <w:t xml:space="preserve">rozumieniu ustawy z dnia </w:t>
      </w:r>
      <w:r w:rsidRPr="00E1252E">
        <w:rPr>
          <w:rFonts w:ascii="Georgia" w:eastAsia="TimesNewRoman" w:hAnsi="Georgia" w:cs="TimesNewRoman"/>
          <w:color w:val="000000"/>
          <w:kern w:val="0"/>
          <w:sz w:val="20"/>
          <w:szCs w:val="20"/>
          <w:lang w:eastAsia="pl-PL"/>
        </w:rPr>
        <w:t>17 lutego 20</w:t>
      </w:r>
      <w:r w:rsidR="008B00AB" w:rsidRPr="00E1252E">
        <w:rPr>
          <w:rFonts w:ascii="Georgia" w:eastAsia="TimesNewRoman" w:hAnsi="Georgia" w:cs="TimesNewRoman"/>
          <w:color w:val="000000"/>
          <w:kern w:val="0"/>
          <w:sz w:val="20"/>
          <w:szCs w:val="20"/>
          <w:lang w:eastAsia="pl-PL"/>
        </w:rPr>
        <w:t>0</w:t>
      </w:r>
      <w:r w:rsidRPr="00E1252E">
        <w:rPr>
          <w:rFonts w:ascii="Georgia" w:eastAsia="TimesNewRoman" w:hAnsi="Georgia" w:cs="TimesNewRoman"/>
          <w:color w:val="000000"/>
          <w:kern w:val="0"/>
          <w:sz w:val="20"/>
          <w:szCs w:val="20"/>
          <w:lang w:eastAsia="pl-PL"/>
        </w:rPr>
        <w:t>5r</w:t>
      </w:r>
      <w:r w:rsidR="008B00AB" w:rsidRPr="00E1252E">
        <w:rPr>
          <w:rFonts w:ascii="Georgia" w:eastAsia="TimesNewRoman" w:hAnsi="Georgia" w:cs="TimesNewRoman"/>
          <w:color w:val="000000"/>
          <w:kern w:val="0"/>
          <w:sz w:val="20"/>
          <w:szCs w:val="20"/>
          <w:lang w:eastAsia="pl-PL"/>
        </w:rPr>
        <w:t>.</w:t>
      </w:r>
      <w:r w:rsidR="00C31F2C">
        <w:rPr>
          <w:rFonts w:ascii="Georgia" w:eastAsia="TimesNewRoman" w:hAnsi="Georgia" w:cs="TimesNewRoman"/>
          <w:color w:val="000000"/>
          <w:kern w:val="0"/>
          <w:sz w:val="20"/>
          <w:szCs w:val="20"/>
          <w:lang w:eastAsia="pl-PL"/>
        </w:rPr>
        <w:t xml:space="preserve"> </w:t>
      </w:r>
      <w:r w:rsidR="008B00AB" w:rsidRPr="00E1252E">
        <w:rPr>
          <w:rFonts w:ascii="Georgia" w:hAnsi="Georgia"/>
          <w:sz w:val="20"/>
          <w:szCs w:val="20"/>
        </w:rPr>
        <w:t>o</w:t>
      </w:r>
      <w:r w:rsidR="009C028D">
        <w:rPr>
          <w:rFonts w:ascii="Georgia" w:hAnsi="Georgia"/>
          <w:sz w:val="20"/>
          <w:szCs w:val="20"/>
        </w:rPr>
        <w:t xml:space="preserve"> </w:t>
      </w:r>
      <w:r w:rsidR="008B00AB" w:rsidRPr="00E1252E">
        <w:rPr>
          <w:rFonts w:ascii="Georgia" w:hAnsi="Georgia"/>
          <w:sz w:val="20"/>
          <w:szCs w:val="20"/>
        </w:rPr>
        <w:t xml:space="preserve"> informatyzacji działalności podmiotów realizujących zadania publiczne</w:t>
      </w:r>
      <w:r w:rsidR="009C028D">
        <w:rPr>
          <w:rFonts w:ascii="Georgia" w:hAnsi="Georgia"/>
          <w:sz w:val="20"/>
          <w:szCs w:val="20"/>
        </w:rPr>
        <w:t xml:space="preserve"> </w:t>
      </w:r>
      <w:r w:rsidRPr="00E1252E">
        <w:rPr>
          <w:rFonts w:ascii="Georgia" w:eastAsia="TimesNewRoman" w:hAnsi="Georgia" w:cs="TimesNewRoman"/>
          <w:color w:val="000000"/>
          <w:kern w:val="0"/>
          <w:sz w:val="20"/>
          <w:szCs w:val="20"/>
          <w:lang w:eastAsia="pl-PL"/>
        </w:rPr>
        <w:t>(</w:t>
      </w:r>
      <w:r w:rsidR="008B00AB" w:rsidRPr="00E1252E">
        <w:rPr>
          <w:rFonts w:ascii="Georgia" w:eastAsia="TimesNewRoman" w:hAnsi="Georgia" w:cs="TimesNewRoman"/>
          <w:color w:val="000000"/>
          <w:kern w:val="0"/>
          <w:sz w:val="20"/>
          <w:szCs w:val="20"/>
          <w:lang w:eastAsia="pl-PL"/>
        </w:rPr>
        <w:t xml:space="preserve">t.j. </w:t>
      </w:r>
      <w:r w:rsidRPr="00E1252E">
        <w:rPr>
          <w:rFonts w:ascii="Georgia" w:eastAsia="TimesNewRoman" w:hAnsi="Georgia" w:cs="TimesNewRoman"/>
          <w:color w:val="000000"/>
          <w:kern w:val="0"/>
          <w:sz w:val="20"/>
          <w:szCs w:val="20"/>
          <w:lang w:eastAsia="pl-PL"/>
        </w:rPr>
        <w:t>Dz.U z 20</w:t>
      </w:r>
      <w:r w:rsidR="009C028D">
        <w:rPr>
          <w:rFonts w:ascii="Georgia" w:eastAsia="TimesNewRoman" w:hAnsi="Georgia" w:cs="TimesNewRoman"/>
          <w:color w:val="000000"/>
          <w:kern w:val="0"/>
          <w:sz w:val="20"/>
          <w:szCs w:val="20"/>
          <w:lang w:eastAsia="pl-PL"/>
        </w:rPr>
        <w:t>20</w:t>
      </w:r>
      <w:r w:rsidRPr="00E1252E">
        <w:rPr>
          <w:rFonts w:ascii="Georgia" w:eastAsia="TimesNewRoman" w:hAnsi="Georgia" w:cs="TimesNewRoman"/>
          <w:color w:val="000000"/>
          <w:kern w:val="0"/>
          <w:sz w:val="20"/>
          <w:szCs w:val="20"/>
          <w:lang w:eastAsia="pl-PL"/>
        </w:rPr>
        <w:t xml:space="preserve">r, poz. </w:t>
      </w:r>
      <w:r w:rsidR="009C028D">
        <w:rPr>
          <w:rFonts w:ascii="Georgia" w:eastAsia="TimesNewRoman" w:hAnsi="Georgia" w:cs="TimesNewRoman"/>
          <w:color w:val="000000"/>
          <w:kern w:val="0"/>
          <w:sz w:val="20"/>
          <w:szCs w:val="20"/>
          <w:lang w:eastAsia="pl-PL"/>
        </w:rPr>
        <w:t>346</w:t>
      </w:r>
      <w:r w:rsidRPr="00E1252E">
        <w:rPr>
          <w:rFonts w:ascii="Georgia" w:eastAsia="TimesNewRoman" w:hAnsi="Georgia" w:cs="TimesNewRoman"/>
          <w:color w:val="000000"/>
          <w:kern w:val="0"/>
          <w:sz w:val="20"/>
          <w:szCs w:val="20"/>
          <w:lang w:eastAsia="pl-PL"/>
        </w:rPr>
        <w:t>).</w:t>
      </w:r>
    </w:p>
    <w:p w14:paraId="08B7A25A" w14:textId="77777777"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14:paraId="07DC120B" w14:textId="77777777"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2" w:name="_Toc44928048"/>
      <w:r w:rsidRPr="00123693">
        <w:rPr>
          <w:rFonts w:ascii="Georgia" w:hAnsi="Georgia" w:cs="Georgia"/>
          <w:b/>
          <w:bCs w:val="0"/>
          <w:color w:val="000000"/>
          <w:sz w:val="20"/>
          <w:szCs w:val="20"/>
        </w:rPr>
        <w:t>VIII. Informacja dla Wykonawców polegających na zasobach innych podmiotów, na zasadach określonych w art.</w:t>
      </w:r>
      <w:r w:rsidRPr="00E1252E">
        <w:rPr>
          <w:rFonts w:ascii="Georgia" w:hAnsi="Georgia" w:cs="Georgia"/>
          <w:b/>
          <w:bCs w:val="0"/>
          <w:sz w:val="20"/>
          <w:szCs w:val="20"/>
        </w:rPr>
        <w:t xml:space="preserve"> 22</w:t>
      </w:r>
      <w:r w:rsidR="00F36FD6" w:rsidRPr="00E1252E">
        <w:rPr>
          <w:rFonts w:ascii="Georgia" w:hAnsi="Georgia" w:cs="Georgia"/>
          <w:b/>
          <w:bCs w:val="0"/>
          <w:sz w:val="20"/>
          <w:szCs w:val="20"/>
        </w:rPr>
        <w:t>a</w:t>
      </w:r>
      <w:r w:rsidRPr="00123693">
        <w:rPr>
          <w:rFonts w:ascii="Georgia" w:hAnsi="Georgia" w:cs="Georgia"/>
          <w:b/>
          <w:bCs w:val="0"/>
          <w:color w:val="000000"/>
          <w:sz w:val="20"/>
          <w:szCs w:val="20"/>
        </w:rPr>
        <w:t xml:space="preserve"> ustawy Pzp oraz zamierzających powierzyć wykonanie część zamówienia podwykonawcom.</w:t>
      </w:r>
      <w:bookmarkEnd w:id="12"/>
    </w:p>
    <w:p w14:paraId="20ACDE14" w14:textId="77777777"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 Wykonawca może w celu spełnienia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nimi stosunków prawnych.</w:t>
      </w:r>
    </w:p>
    <w:p w14:paraId="22D073F1" w14:textId="77777777"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 xml:space="preserve">Wykonawca polegający na zdolnościach lub sytuacji innych podmiotów, zobowiązany jest udowodnić Zamawiającemu, iż realizując zamówienie, będzie dysponował niezbędnymi zasobami tych podmiotów, w szczególności przedstawiając zobowiązanie tych podmiotów do oddania mu do dyspozycji niezbędnych zasobów na potrzeby realizacji zamówienia. </w:t>
      </w:r>
    </w:p>
    <w:p w14:paraId="31FCB3C0" w14:textId="158ACC75"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hAnsi="Georgia"/>
          <w:bCs/>
          <w:color w:val="000000"/>
          <w:sz w:val="20"/>
          <w:szCs w:val="20"/>
        </w:rPr>
        <w:t>Zamawiający oceni, czy udostępniane Wykonawcy przez inne podmioty zdolności techniczne lub zawodowe lub ich sytuacja finansowa lub ekonomiczna</w:t>
      </w:r>
      <w:r w:rsidR="00717BA7">
        <w:rPr>
          <w:rFonts w:ascii="Georgia" w:hAnsi="Georgia"/>
          <w:bCs/>
          <w:color w:val="000000"/>
          <w:sz w:val="20"/>
          <w:szCs w:val="20"/>
        </w:rPr>
        <w:t>, pozwalają na wykazanie przez W</w:t>
      </w:r>
      <w:r w:rsidRPr="00123693">
        <w:rPr>
          <w:rFonts w:ascii="Georgia" w:hAnsi="Georgia"/>
          <w:bCs/>
          <w:color w:val="000000"/>
          <w:sz w:val="20"/>
          <w:szCs w:val="20"/>
        </w:rPr>
        <w:t xml:space="preserve">ykonawcę spełniania warunków udziału w postępowaniu oraz zbada, czy nie zachodzą wobec tego podmiotu podstawy wykluczenia, o których mowa w art. 24 ust. 1 pkt 13–22 ustawy Pzp, oraz o których mowa w  </w:t>
      </w:r>
      <w:r w:rsidRPr="0016716C">
        <w:rPr>
          <w:rFonts w:ascii="Georgia" w:hAnsi="Georgia"/>
          <w:bCs/>
          <w:color w:val="000000"/>
          <w:sz w:val="20"/>
          <w:szCs w:val="20"/>
        </w:rPr>
        <w:t>Rozdziale VI pkt</w:t>
      </w:r>
      <w:r w:rsidR="0062591D">
        <w:rPr>
          <w:rFonts w:ascii="Georgia" w:hAnsi="Georgia"/>
          <w:bCs/>
          <w:color w:val="000000"/>
          <w:sz w:val="20"/>
          <w:szCs w:val="20"/>
        </w:rPr>
        <w:t>.</w:t>
      </w:r>
      <w:r w:rsidRPr="0016716C">
        <w:rPr>
          <w:rFonts w:ascii="Georgia" w:hAnsi="Georgia"/>
          <w:bCs/>
          <w:color w:val="000000"/>
          <w:sz w:val="20"/>
          <w:szCs w:val="20"/>
        </w:rPr>
        <w:t xml:space="preserve"> 5 ppkt</w:t>
      </w:r>
      <w:r w:rsidR="0062591D">
        <w:rPr>
          <w:rFonts w:ascii="Georgia" w:hAnsi="Georgia"/>
          <w:bCs/>
          <w:color w:val="000000"/>
          <w:sz w:val="20"/>
          <w:szCs w:val="20"/>
        </w:rPr>
        <w:t>.</w:t>
      </w:r>
      <w:r w:rsidRPr="0016716C">
        <w:rPr>
          <w:rFonts w:ascii="Georgia" w:hAnsi="Georgia"/>
          <w:bCs/>
          <w:color w:val="000000"/>
          <w:sz w:val="20"/>
          <w:szCs w:val="20"/>
        </w:rPr>
        <w:t xml:space="preserve"> 5.2</w:t>
      </w:r>
      <w:r w:rsidRPr="0016716C">
        <w:rPr>
          <w:rFonts w:ascii="Georgia" w:eastAsia="Calibri" w:hAnsi="Georgia" w:cs="Arial"/>
          <w:bCs/>
          <w:color w:val="000000"/>
          <w:kern w:val="0"/>
          <w:sz w:val="20"/>
          <w:szCs w:val="20"/>
          <w:lang w:eastAsia="en-US"/>
        </w:rPr>
        <w:t>.</w:t>
      </w:r>
    </w:p>
    <w:p w14:paraId="4688A65D" w14:textId="77777777"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 odniesieniu do warunków dotyczących wykształcenia, kwalifikacji zawodowych lub doświadczenia, Wykonawcy mogą polegać na zdolnościach innych podmiotów, jeśli podmioty te </w:t>
      </w:r>
      <w:r w:rsidRPr="007A024A">
        <w:rPr>
          <w:rFonts w:ascii="Georgia" w:eastAsia="Calibri" w:hAnsi="Georgia" w:cs="Arial"/>
          <w:bCs/>
          <w:kern w:val="0"/>
          <w:sz w:val="20"/>
          <w:szCs w:val="20"/>
          <w:lang w:eastAsia="en-US"/>
        </w:rPr>
        <w:t>realizują dostawy,</w:t>
      </w:r>
      <w:r w:rsidRPr="00123693">
        <w:rPr>
          <w:rFonts w:ascii="Georgia" w:eastAsia="Calibri" w:hAnsi="Georgia" w:cs="Arial"/>
          <w:bCs/>
          <w:color w:val="000000"/>
          <w:kern w:val="0"/>
          <w:sz w:val="20"/>
          <w:szCs w:val="20"/>
          <w:lang w:eastAsia="en-US"/>
        </w:rPr>
        <w:t xml:space="preserve"> do realizacji których te zdolności są wymagane.</w:t>
      </w:r>
    </w:p>
    <w:p w14:paraId="036320EB" w14:textId="77777777"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Wykonawca, który polega na sytuacji finansowej lub ekonomicznej innych podmiotów, odpowiada solidarnie z podmiotem, który zobowiązał się do udostępnienia zasobów, za szkodę poniesioną przez </w:t>
      </w:r>
      <w:r w:rsidR="00B95807">
        <w:rPr>
          <w:rFonts w:ascii="Georgia" w:eastAsia="Calibri" w:hAnsi="Georgia" w:cs="Arial"/>
          <w:bCs/>
          <w:color w:val="000000"/>
          <w:kern w:val="0"/>
          <w:sz w:val="20"/>
          <w:szCs w:val="20"/>
          <w:lang w:eastAsia="en-US"/>
        </w:rPr>
        <w:t>Z</w:t>
      </w:r>
      <w:r w:rsidRPr="00123693">
        <w:rPr>
          <w:rFonts w:ascii="Georgia" w:eastAsia="Calibri" w:hAnsi="Georgia" w:cs="Arial"/>
          <w:bCs/>
          <w:color w:val="000000"/>
          <w:kern w:val="0"/>
          <w:sz w:val="20"/>
          <w:szCs w:val="20"/>
          <w:lang w:eastAsia="en-US"/>
        </w:rPr>
        <w:t xml:space="preserve">amawiającego powstałą wskutek nieudostępnienia tych zasobów, chyba że za nieudostępnienie zasobów nie ponosi winy. </w:t>
      </w:r>
    </w:p>
    <w:p w14:paraId="0CF296C4" w14:textId="77777777" w:rsidR="00C9143E" w:rsidRPr="00123693" w:rsidRDefault="00C9143E" w:rsidP="00C9143E">
      <w:pPr>
        <w:pStyle w:val="Akapitzlist1"/>
        <w:widowControl w:val="0"/>
        <w:numPr>
          <w:ilvl w:val="6"/>
          <w:numId w:val="5"/>
        </w:numPr>
        <w:tabs>
          <w:tab w:val="left" w:pos="360"/>
          <w:tab w:val="left" w:pos="426"/>
        </w:tabs>
        <w:spacing w:line="360" w:lineRule="auto"/>
        <w:ind w:left="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Jeżeli zdolności techniczne lub zawodowe lub sytuacja ekonomiczna lub finansowa, podmiotu na którego zdolnościach polega Wykonawca, nie potwierdzają spełnienia przez </w:t>
      </w:r>
      <w:r w:rsidR="00F86BAD">
        <w:rPr>
          <w:rFonts w:ascii="Georgia" w:eastAsia="Calibri" w:hAnsi="Georgia" w:cs="Arial"/>
          <w:bCs/>
          <w:color w:val="000000"/>
          <w:kern w:val="0"/>
          <w:sz w:val="20"/>
          <w:szCs w:val="20"/>
          <w:lang w:eastAsia="en-US"/>
        </w:rPr>
        <w:t>W</w:t>
      </w:r>
      <w:r w:rsidRPr="00123693">
        <w:rPr>
          <w:rFonts w:ascii="Georgia" w:eastAsia="Calibri" w:hAnsi="Georgia" w:cs="Arial"/>
          <w:bCs/>
          <w:color w:val="000000"/>
          <w:kern w:val="0"/>
          <w:sz w:val="20"/>
          <w:szCs w:val="20"/>
          <w:lang w:eastAsia="en-US"/>
        </w:rPr>
        <w:t xml:space="preserve">ykonawcę warunków udziału w postępowaniu lub zachodzą wobec tych podmiotów podstawy wykluczenia, zamawiający żąda, aby </w:t>
      </w:r>
      <w:r w:rsidR="00F86BAD">
        <w:rPr>
          <w:rFonts w:ascii="Georgia" w:eastAsia="Calibri" w:hAnsi="Georgia" w:cs="Arial"/>
          <w:bCs/>
          <w:color w:val="000000"/>
          <w:kern w:val="0"/>
          <w:sz w:val="20"/>
          <w:szCs w:val="20"/>
          <w:lang w:eastAsia="en-US"/>
        </w:rPr>
        <w:t>W</w:t>
      </w:r>
      <w:r w:rsidRPr="00123693">
        <w:rPr>
          <w:rFonts w:ascii="Georgia" w:eastAsia="Calibri" w:hAnsi="Georgia" w:cs="Arial"/>
          <w:bCs/>
          <w:color w:val="000000"/>
          <w:kern w:val="0"/>
          <w:sz w:val="20"/>
          <w:szCs w:val="20"/>
          <w:lang w:eastAsia="en-US"/>
        </w:rPr>
        <w:t xml:space="preserve">ykonawca w terminie określonym przez zamawiającego: </w:t>
      </w:r>
    </w:p>
    <w:p w14:paraId="518E83F1" w14:textId="77777777" w:rsidR="00C9143E" w:rsidRPr="00123693" w:rsidRDefault="00C9143E" w:rsidP="00C9143E">
      <w:pPr>
        <w:pStyle w:val="Akapitzlist1"/>
        <w:widowControl w:val="0"/>
        <w:numPr>
          <w:ilvl w:val="1"/>
          <w:numId w:val="15"/>
        </w:numPr>
        <w:tabs>
          <w:tab w:val="left" w:pos="360"/>
          <w:tab w:val="left" w:pos="426"/>
        </w:tabs>
        <w:spacing w:line="360" w:lineRule="auto"/>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zastąpił ten podmiot innym podmiotem lub podmiotami lub </w:t>
      </w:r>
    </w:p>
    <w:p w14:paraId="63688ADE" w14:textId="77777777" w:rsidR="00C9143E" w:rsidRPr="00123693" w:rsidRDefault="00C9143E" w:rsidP="00C9143E">
      <w:pPr>
        <w:pStyle w:val="Akapitzlist1"/>
        <w:widowControl w:val="0"/>
        <w:numPr>
          <w:ilvl w:val="1"/>
          <w:numId w:val="15"/>
        </w:numPr>
        <w:tabs>
          <w:tab w:val="left" w:pos="360"/>
          <w:tab w:val="left" w:pos="426"/>
        </w:tabs>
        <w:spacing w:line="360" w:lineRule="auto"/>
        <w:ind w:left="0" w:firstLine="0"/>
        <w:jc w:val="both"/>
        <w:rPr>
          <w:rFonts w:ascii="Georgia" w:hAnsi="Georgia"/>
          <w:color w:val="000000"/>
          <w:sz w:val="20"/>
          <w:szCs w:val="20"/>
        </w:rPr>
      </w:pPr>
      <w:r w:rsidRPr="00123693">
        <w:rPr>
          <w:rFonts w:ascii="Georgia" w:eastAsia="Calibri" w:hAnsi="Georgia" w:cs="Arial"/>
          <w:bCs/>
          <w:color w:val="000000"/>
          <w:kern w:val="0"/>
          <w:sz w:val="20"/>
          <w:szCs w:val="20"/>
          <w:lang w:eastAsia="en-US"/>
        </w:rPr>
        <w:t xml:space="preserve">zobowiązał się do osobistego wykonania odpowiedniej części zamówienia, jeżeli wykaże zdolności techniczne lub zawodowe lub sytuację finansową lub ekonomiczną, o których mowa w </w:t>
      </w:r>
      <w:r w:rsidRPr="001D3D66">
        <w:rPr>
          <w:rFonts w:ascii="Georgia" w:eastAsia="Calibri" w:hAnsi="Georgia" w:cs="Arial"/>
          <w:bCs/>
          <w:kern w:val="0"/>
          <w:sz w:val="20"/>
          <w:szCs w:val="20"/>
          <w:lang w:eastAsia="en-US"/>
        </w:rPr>
        <w:t>pkt. 1.</w:t>
      </w:r>
    </w:p>
    <w:p w14:paraId="3CA44A14" w14:textId="77777777"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powołuje się na zasoby innych podmiotów, w celu wykazania braku istnienia wobec niech podstaw wykluczenia oraz spełniania, w</w:t>
      </w:r>
      <w:r w:rsidR="005F50C4">
        <w:rPr>
          <w:rFonts w:ascii="Georgia" w:hAnsi="Georgia"/>
          <w:color w:val="000000"/>
          <w:sz w:val="20"/>
          <w:szCs w:val="20"/>
        </w:rPr>
        <w:t xml:space="preserve"> zakresie w jakim powołuje się </w:t>
      </w:r>
      <w:r w:rsidRPr="00123693">
        <w:rPr>
          <w:rFonts w:ascii="Georgia" w:hAnsi="Georgia"/>
          <w:color w:val="000000"/>
          <w:sz w:val="20"/>
          <w:szCs w:val="20"/>
        </w:rPr>
        <w:t>na</w:t>
      </w:r>
      <w:r w:rsidR="00920F9F">
        <w:rPr>
          <w:rFonts w:ascii="Georgia" w:hAnsi="Georgia"/>
          <w:color w:val="000000"/>
          <w:sz w:val="20"/>
          <w:szCs w:val="20"/>
        </w:rPr>
        <w:t xml:space="preserve"> ich zasoby, warunków udziału</w:t>
      </w:r>
      <w:r w:rsidR="00FE6AE6">
        <w:rPr>
          <w:rFonts w:ascii="Georgia" w:hAnsi="Georgia"/>
          <w:color w:val="000000"/>
          <w:sz w:val="20"/>
          <w:szCs w:val="20"/>
        </w:rPr>
        <w:br/>
      </w:r>
      <w:r w:rsidR="00920F9F">
        <w:rPr>
          <w:rFonts w:ascii="Georgia" w:hAnsi="Georgia"/>
          <w:color w:val="000000"/>
          <w:sz w:val="20"/>
          <w:szCs w:val="20"/>
        </w:rPr>
        <w:t>w </w:t>
      </w:r>
      <w:r w:rsidRPr="00123693">
        <w:rPr>
          <w:rFonts w:ascii="Georgia" w:hAnsi="Georgia"/>
          <w:color w:val="000000"/>
          <w:sz w:val="20"/>
          <w:szCs w:val="20"/>
        </w:rPr>
        <w:t>postępowaniu, składa jednolite dokumenty dotyczące także tych podmiotów.</w:t>
      </w:r>
    </w:p>
    <w:p w14:paraId="05BABC88" w14:textId="77777777"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Zgodnie z informacją zawartą w JEDZ, o ile ma to znaczenie dla określonych zdolności, na których polega Wykonawca, należy dołączyć – dla każdego z podmiotów, których to dotyczy – informacje wymagane z części IV JEDZ.</w:t>
      </w:r>
    </w:p>
    <w:p w14:paraId="67DF6A05" w14:textId="77777777"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r w:rsidRPr="00123693">
        <w:rPr>
          <w:rFonts w:ascii="Georgia" w:hAnsi="Georgia"/>
          <w:color w:val="000000"/>
          <w:sz w:val="20"/>
          <w:szCs w:val="20"/>
        </w:rPr>
        <w:t>Oświadczenia podmiotów udostępniających potencjał składane na formularzu JEDZ powinny mieć formę dokumentu elektronicznego, podpisanego kwalifikowanym podpisem elektronicznym przez każdy z tych podmiotów w zakresie w jakim potwierdzają okoliczności, o których mowa w treści art. 22 ust</w:t>
      </w:r>
      <w:r w:rsidR="002A3A46">
        <w:rPr>
          <w:rFonts w:ascii="Georgia" w:hAnsi="Georgia"/>
          <w:color w:val="000000"/>
          <w:sz w:val="20"/>
          <w:szCs w:val="20"/>
        </w:rPr>
        <w:t>.</w:t>
      </w:r>
      <w:r w:rsidRPr="00123693">
        <w:rPr>
          <w:rFonts w:ascii="Georgia" w:hAnsi="Georgia"/>
          <w:color w:val="000000"/>
          <w:sz w:val="20"/>
          <w:szCs w:val="20"/>
        </w:rPr>
        <w:t xml:space="preserve"> 1 ustawy Pzp. Należy </w:t>
      </w:r>
      <w:r w:rsidRPr="00123693">
        <w:rPr>
          <w:rFonts w:ascii="Georgia" w:hAnsi="Georgia"/>
          <w:color w:val="000000"/>
          <w:sz w:val="20"/>
          <w:szCs w:val="20"/>
        </w:rPr>
        <w:lastRenderedPageBreak/>
        <w:t xml:space="preserve">je przesłać w postaci elektronicznej opatrzonej kwalifikowanym podpisem elektronicznym, zgodnie </w:t>
      </w:r>
      <w:r w:rsidR="005F50C4">
        <w:rPr>
          <w:rFonts w:ascii="Georgia" w:hAnsi="Georgia"/>
          <w:color w:val="000000"/>
          <w:sz w:val="20"/>
          <w:szCs w:val="20"/>
        </w:rPr>
        <w:t>z zasadami określonymi w Rozdzia</w:t>
      </w:r>
      <w:r w:rsidRPr="00123693">
        <w:rPr>
          <w:rFonts w:ascii="Georgia" w:hAnsi="Georgia"/>
          <w:color w:val="000000"/>
          <w:sz w:val="20"/>
          <w:szCs w:val="20"/>
        </w:rPr>
        <w:t>l</w:t>
      </w:r>
      <w:r w:rsidR="005F50C4">
        <w:rPr>
          <w:rFonts w:ascii="Georgia" w:hAnsi="Georgia"/>
          <w:color w:val="000000"/>
          <w:sz w:val="20"/>
          <w:szCs w:val="20"/>
        </w:rPr>
        <w:t>e</w:t>
      </w:r>
      <w:r w:rsidRPr="00123693">
        <w:rPr>
          <w:rFonts w:ascii="Georgia" w:hAnsi="Georgia"/>
          <w:color w:val="000000"/>
          <w:sz w:val="20"/>
          <w:szCs w:val="20"/>
        </w:rPr>
        <w:t xml:space="preserve"> X.</w:t>
      </w:r>
    </w:p>
    <w:p w14:paraId="00F34000" w14:textId="77777777"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t>
      </w:r>
      <w:r w:rsidR="001D3D66">
        <w:rPr>
          <w:rFonts w:ascii="Georgia" w:hAnsi="Georgia"/>
          <w:color w:val="000000"/>
          <w:sz w:val="20"/>
          <w:szCs w:val="20"/>
        </w:rPr>
        <w:t>W</w:t>
      </w:r>
      <w:r w:rsidRPr="00123693">
        <w:rPr>
          <w:rFonts w:ascii="Georgia" w:hAnsi="Georgia"/>
          <w:color w:val="000000"/>
          <w:sz w:val="20"/>
          <w:szCs w:val="20"/>
        </w:rPr>
        <w:t>ykonawcę z tym podmiotami gwarantuje rzeczywisty dostęp do ich zasobów, Zamawiający może żądać dokumentów, które określają w szczególności:</w:t>
      </w:r>
    </w:p>
    <w:p w14:paraId="0EEAEEFC" w14:textId="77777777"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dostępnych Wykonawcy zasobów innego podmiotu</w:t>
      </w:r>
      <w:r w:rsidR="001D3D66">
        <w:rPr>
          <w:rFonts w:ascii="Georgia" w:hAnsi="Georgia"/>
          <w:color w:val="000000"/>
          <w:sz w:val="20"/>
          <w:szCs w:val="20"/>
        </w:rPr>
        <w:t>,</w:t>
      </w:r>
    </w:p>
    <w:p w14:paraId="65DEE8C0" w14:textId="77777777"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sposób wykorzystania zasobów innego podmiotu, przez </w:t>
      </w:r>
      <w:r w:rsidR="001D3D66">
        <w:rPr>
          <w:rFonts w:ascii="Georgia" w:hAnsi="Georgia"/>
          <w:color w:val="000000"/>
          <w:sz w:val="20"/>
          <w:szCs w:val="20"/>
        </w:rPr>
        <w:t>W</w:t>
      </w:r>
      <w:r w:rsidRPr="00123693">
        <w:rPr>
          <w:rFonts w:ascii="Georgia" w:hAnsi="Georgia"/>
          <w:color w:val="000000"/>
          <w:sz w:val="20"/>
          <w:szCs w:val="20"/>
        </w:rPr>
        <w:t>ykonawcę, przy wykonywaniu zamówienia publicznego,</w:t>
      </w:r>
    </w:p>
    <w:p w14:paraId="339403BA" w14:textId="77777777"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zakres i okres udziału innego podmiotu przy wykonywaniu zamówienia publicznego,</w:t>
      </w:r>
    </w:p>
    <w:p w14:paraId="505FBD01" w14:textId="77777777" w:rsidR="00C9143E" w:rsidRPr="00123693" w:rsidRDefault="00C9143E" w:rsidP="00C9143E">
      <w:pPr>
        <w:pStyle w:val="Akapitzlist1"/>
        <w:widowControl w:val="0"/>
        <w:numPr>
          <w:ilvl w:val="1"/>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czy podmiot, na zdolnościach którego </w:t>
      </w:r>
      <w:r w:rsidR="001D3D66">
        <w:rPr>
          <w:rFonts w:ascii="Georgia" w:hAnsi="Georgia"/>
          <w:color w:val="000000"/>
          <w:sz w:val="20"/>
          <w:szCs w:val="20"/>
        </w:rPr>
        <w:t>W</w:t>
      </w:r>
      <w:r w:rsidRPr="00123693">
        <w:rPr>
          <w:rFonts w:ascii="Georgia" w:hAnsi="Georgia"/>
          <w:color w:val="000000"/>
          <w:sz w:val="20"/>
          <w:szCs w:val="20"/>
        </w:rPr>
        <w:t xml:space="preserve">ykonawca polega w odniesieniu do warunków udziału w postępowaniu dotyczących wykształcenia, kwalifikacji zawodowych lub doświadczenia, zrealizuje </w:t>
      </w:r>
      <w:r w:rsidR="008D4BEB" w:rsidRPr="008D4BEB">
        <w:rPr>
          <w:rFonts w:ascii="Georgia" w:hAnsi="Georgia"/>
          <w:sz w:val="20"/>
          <w:szCs w:val="20"/>
        </w:rPr>
        <w:t>dostawy</w:t>
      </w:r>
      <w:r w:rsidRPr="00123693">
        <w:rPr>
          <w:rFonts w:ascii="Georgia" w:hAnsi="Georgia"/>
          <w:color w:val="000000"/>
          <w:sz w:val="20"/>
          <w:szCs w:val="20"/>
        </w:rPr>
        <w:t xml:space="preserve">, których wskazane zdolności dotyczą. </w:t>
      </w:r>
    </w:p>
    <w:p w14:paraId="03E29F51" w14:textId="08D25596"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Na wezwanie Zamawiającego Wykonawca, który polega na zdolnościach lub sytuacji innych podmiotów na zasadach określonych w art. 22a ustawy Pzp, zobowiązany jest do przedstawienia w odniesieniu do tych podmiotów dokumentów wymienionych w Rozdziale VII pkt</w:t>
      </w:r>
      <w:r w:rsidR="0062591D">
        <w:rPr>
          <w:rFonts w:ascii="Georgia" w:hAnsi="Georgia"/>
          <w:color w:val="000000"/>
          <w:sz w:val="20"/>
          <w:szCs w:val="20"/>
        </w:rPr>
        <w:t>.</w:t>
      </w:r>
      <w:r w:rsidRPr="00123693">
        <w:rPr>
          <w:rFonts w:ascii="Georgia" w:hAnsi="Georgia"/>
          <w:color w:val="000000"/>
          <w:sz w:val="20"/>
          <w:szCs w:val="20"/>
        </w:rPr>
        <w:t xml:space="preserve"> 7. </w:t>
      </w:r>
    </w:p>
    <w:p w14:paraId="280692A3" w14:textId="77777777" w:rsidR="00C9143E" w:rsidRPr="00123693" w:rsidRDefault="00C9143E" w:rsidP="00C9143E">
      <w:pPr>
        <w:pStyle w:val="Akapitzlist1"/>
        <w:widowControl w:val="0"/>
        <w:numPr>
          <w:ilvl w:val="0"/>
          <w:numId w:val="13"/>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Wykonawca, który zamierza powierzyć wykonanie części zamówienia podwykonawcom:</w:t>
      </w:r>
    </w:p>
    <w:p w14:paraId="1F343123" w14:textId="77777777"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wypełnić część II sekcji D jednolitego dok</w:t>
      </w:r>
      <w:r w:rsidR="00E73F4E">
        <w:rPr>
          <w:rFonts w:ascii="Georgia" w:hAnsi="Georgia"/>
          <w:color w:val="000000"/>
          <w:sz w:val="20"/>
          <w:szCs w:val="20"/>
        </w:rPr>
        <w:t>umentu, w tym</w:t>
      </w:r>
      <w:r w:rsidRPr="00123693">
        <w:rPr>
          <w:rFonts w:ascii="Georgia" w:hAnsi="Georgia"/>
          <w:color w:val="000000"/>
          <w:sz w:val="20"/>
          <w:szCs w:val="20"/>
        </w:rPr>
        <w:t>, o ile to wiadome, podać firmy podwykonawców;</w:t>
      </w:r>
    </w:p>
    <w:p w14:paraId="304DCEDA" w14:textId="77777777"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nie jest zobowiązany do przedstawienia dla każdego podwykonawcy informacji wymaganych w części II Sekcji A i B oraz części III jednolitego dokumentu</w:t>
      </w:r>
      <w:r w:rsidR="00674D88">
        <w:rPr>
          <w:rFonts w:ascii="Georgia" w:hAnsi="Georgia"/>
          <w:color w:val="000000"/>
          <w:sz w:val="20"/>
          <w:szCs w:val="20"/>
        </w:rPr>
        <w:t>;</w:t>
      </w:r>
    </w:p>
    <w:p w14:paraId="34055172" w14:textId="77777777" w:rsidR="00C9143E" w:rsidRPr="00123693" w:rsidRDefault="00C9143E" w:rsidP="00E73F4E">
      <w:pPr>
        <w:pStyle w:val="Akapitzlist1"/>
        <w:widowControl w:val="0"/>
        <w:numPr>
          <w:ilvl w:val="1"/>
          <w:numId w:val="13"/>
        </w:numPr>
        <w:tabs>
          <w:tab w:val="left" w:pos="567"/>
        </w:tabs>
        <w:spacing w:line="360" w:lineRule="auto"/>
        <w:ind w:left="0" w:hanging="11"/>
        <w:jc w:val="both"/>
        <w:rPr>
          <w:rFonts w:ascii="Georgia" w:hAnsi="Georgia"/>
          <w:color w:val="000000"/>
          <w:sz w:val="20"/>
          <w:szCs w:val="20"/>
        </w:rPr>
      </w:pPr>
      <w:r w:rsidRPr="00123693">
        <w:rPr>
          <w:rFonts w:ascii="Georgia" w:hAnsi="Georgia"/>
          <w:color w:val="000000"/>
          <w:sz w:val="20"/>
          <w:szCs w:val="20"/>
        </w:rPr>
        <w:t>jest zobowiązany wskazać w ofercie części zamówienia, których wykonanie zamierza powierzyć podwykonawcom.</w:t>
      </w:r>
    </w:p>
    <w:p w14:paraId="4B124A7F" w14:textId="77777777" w:rsidR="00C9143E" w:rsidRPr="00123693" w:rsidRDefault="00C9143E" w:rsidP="00C9143E">
      <w:pPr>
        <w:pStyle w:val="Akapitzlist"/>
        <w:numPr>
          <w:ilvl w:val="0"/>
          <w:numId w:val="13"/>
        </w:numPr>
        <w:tabs>
          <w:tab w:val="left" w:pos="426"/>
        </w:tabs>
        <w:spacing w:line="360" w:lineRule="auto"/>
        <w:ind w:left="0" w:firstLine="0"/>
        <w:jc w:val="both"/>
        <w:rPr>
          <w:rFonts w:ascii="Georgia" w:hAnsi="Georgia"/>
          <w:sz w:val="20"/>
          <w:szCs w:val="20"/>
        </w:rPr>
      </w:pPr>
      <w:r w:rsidRPr="00123693">
        <w:rPr>
          <w:rFonts w:ascii="Georgia" w:hAnsi="Georgia"/>
          <w:sz w:val="20"/>
          <w:szCs w:val="20"/>
        </w:rPr>
        <w:t>W zakresie nie uregulowanym SIWZ, zastosowanie mają przepisy Rozporządzenia Ministra Rozwoju z dnia 26 lipca 2016r. w sprawie rodzajów dokumentów, jakich może żądać zamawiający od wykonawcy w postępowaniu</w:t>
      </w:r>
      <w:r w:rsidRPr="00123693">
        <w:rPr>
          <w:rFonts w:ascii="Georgia" w:hAnsi="Georgia"/>
          <w:sz w:val="20"/>
          <w:szCs w:val="20"/>
        </w:rPr>
        <w:br/>
        <w:t>o udzielenie zamówienia.</w:t>
      </w:r>
    </w:p>
    <w:p w14:paraId="17C0B9F0" w14:textId="082A0DFF" w:rsidR="00C9143E" w:rsidRPr="00123693" w:rsidRDefault="00C9143E" w:rsidP="00C9143E">
      <w:pPr>
        <w:pStyle w:val="Akapitzlist1"/>
        <w:widowControl w:val="0"/>
        <w:tabs>
          <w:tab w:val="left" w:pos="360"/>
          <w:tab w:val="left" w:pos="426"/>
        </w:tabs>
        <w:spacing w:line="360" w:lineRule="auto"/>
        <w:ind w:left="-11"/>
        <w:jc w:val="both"/>
        <w:rPr>
          <w:rFonts w:ascii="Georgia" w:hAnsi="Georgia"/>
          <w:i/>
          <w:color w:val="000000"/>
          <w:sz w:val="20"/>
          <w:szCs w:val="20"/>
        </w:rPr>
      </w:pPr>
      <w:r w:rsidRPr="00123693">
        <w:rPr>
          <w:rFonts w:ascii="Georgia" w:hAnsi="Georgia"/>
          <w:i/>
          <w:color w:val="000000"/>
          <w:sz w:val="20"/>
          <w:szCs w:val="20"/>
        </w:rPr>
        <w:t>Wykonawca, który zamierza powierzyć wykonanie części zamówienia podwykonawcom, w celu wykazania braku istnienia wobec nich podstaw wykluczenia z udziału w postępowaniu zamieszcza informacje o podwykonawcach w oświadczeniu, o którym mowa w Rozdziale VII pkt</w:t>
      </w:r>
      <w:r w:rsidR="0062591D">
        <w:rPr>
          <w:rFonts w:ascii="Georgia" w:hAnsi="Georgia"/>
          <w:i/>
          <w:color w:val="000000"/>
          <w:sz w:val="20"/>
          <w:szCs w:val="20"/>
        </w:rPr>
        <w:t>.</w:t>
      </w:r>
      <w:r w:rsidRPr="00123693">
        <w:rPr>
          <w:rFonts w:ascii="Georgia" w:hAnsi="Georgia"/>
          <w:i/>
          <w:color w:val="000000"/>
          <w:sz w:val="20"/>
          <w:szCs w:val="20"/>
        </w:rPr>
        <w:t xml:space="preserve"> 2</w:t>
      </w:r>
    </w:p>
    <w:p w14:paraId="57A9F0D2" w14:textId="77777777"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14:paraId="2D8890D1" w14:textId="77777777"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3" w:name="_Toc44928049"/>
      <w:r w:rsidRPr="00123693">
        <w:rPr>
          <w:rFonts w:ascii="Georgia" w:hAnsi="Georgia" w:cs="Georgia"/>
          <w:b/>
          <w:bCs w:val="0"/>
          <w:color w:val="000000"/>
          <w:sz w:val="20"/>
          <w:szCs w:val="20"/>
        </w:rPr>
        <w:t>IX. Informacja dla Wykonawców wspólnie ubiegających się o udziel</w:t>
      </w:r>
      <w:r w:rsidR="005408E1">
        <w:rPr>
          <w:rFonts w:ascii="Georgia" w:hAnsi="Georgia" w:cs="Georgia"/>
          <w:b/>
          <w:bCs w:val="0"/>
          <w:color w:val="000000"/>
          <w:sz w:val="20"/>
          <w:szCs w:val="20"/>
        </w:rPr>
        <w:t>e</w:t>
      </w:r>
      <w:r w:rsidRPr="00123693">
        <w:rPr>
          <w:rFonts w:ascii="Georgia" w:hAnsi="Georgia" w:cs="Georgia"/>
          <w:b/>
          <w:bCs w:val="0"/>
          <w:color w:val="000000"/>
          <w:sz w:val="20"/>
          <w:szCs w:val="20"/>
        </w:rPr>
        <w:t>nie z</w:t>
      </w:r>
      <w:r w:rsidR="005408E1">
        <w:rPr>
          <w:rFonts w:ascii="Georgia" w:hAnsi="Georgia" w:cs="Georgia"/>
          <w:b/>
          <w:bCs w:val="0"/>
          <w:color w:val="000000"/>
          <w:sz w:val="20"/>
          <w:szCs w:val="20"/>
        </w:rPr>
        <w:t>a</w:t>
      </w:r>
      <w:r w:rsidRPr="00123693">
        <w:rPr>
          <w:rFonts w:ascii="Georgia" w:hAnsi="Georgia" w:cs="Georgia"/>
          <w:b/>
          <w:bCs w:val="0"/>
          <w:color w:val="000000"/>
          <w:sz w:val="20"/>
          <w:szCs w:val="20"/>
        </w:rPr>
        <w:t>mówienia (spółki cywilne/konsorcja)</w:t>
      </w:r>
      <w:bookmarkEnd w:id="13"/>
    </w:p>
    <w:p w14:paraId="6B28644F" w14:textId="77777777"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Wykonawcy mogą wspólnie ubiegać się o udzielenie zamówienia. W takim przypadku Wykonawcy ustanawiając pełnomocnika do reprezentowania ich w postępowaniu o udzielenie zamówienia albo reprezentowania w postępowaniu i zawarciu umowy w sprawie zamówienia publicznego.</w:t>
      </w:r>
    </w:p>
    <w:p w14:paraId="079D285C" w14:textId="7B855F5E"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Wykonawców wspólnie ubiegających się o udzielenie zamówienia, żadne z nich nie może podlegać wykluczeniu z powodu niespełnienia warunków o których mowa w art. 24 ust</w:t>
      </w:r>
      <w:r w:rsidR="0062591D">
        <w:rPr>
          <w:rFonts w:ascii="Georgia" w:hAnsi="Georgia"/>
          <w:color w:val="000000"/>
          <w:sz w:val="20"/>
          <w:szCs w:val="20"/>
        </w:rPr>
        <w:t>.</w:t>
      </w:r>
      <w:r w:rsidRPr="00123693">
        <w:rPr>
          <w:rFonts w:ascii="Georgia" w:hAnsi="Georgia"/>
          <w:color w:val="000000"/>
          <w:sz w:val="20"/>
          <w:szCs w:val="20"/>
        </w:rPr>
        <w:t xml:space="preserve"> 1 ustawy Pzp, oraz o których mowa w Rozdziale VI pkt</w:t>
      </w:r>
      <w:r w:rsidR="0062591D">
        <w:rPr>
          <w:rFonts w:ascii="Georgia" w:hAnsi="Georgia"/>
          <w:color w:val="000000"/>
          <w:sz w:val="20"/>
          <w:szCs w:val="20"/>
        </w:rPr>
        <w:t>.</w:t>
      </w:r>
      <w:r w:rsidRPr="00123693">
        <w:rPr>
          <w:rFonts w:ascii="Georgia" w:hAnsi="Georgia"/>
          <w:color w:val="000000"/>
          <w:sz w:val="20"/>
          <w:szCs w:val="20"/>
        </w:rPr>
        <w:t xml:space="preserve"> 5 ppkt</w:t>
      </w:r>
      <w:r w:rsidR="0062591D">
        <w:rPr>
          <w:rFonts w:ascii="Georgia" w:hAnsi="Georgia"/>
          <w:color w:val="000000"/>
          <w:sz w:val="20"/>
          <w:szCs w:val="20"/>
        </w:rPr>
        <w:t>.</w:t>
      </w:r>
      <w:r w:rsidRPr="00123693">
        <w:rPr>
          <w:rFonts w:ascii="Georgia" w:hAnsi="Georgia"/>
          <w:color w:val="000000"/>
          <w:sz w:val="20"/>
          <w:szCs w:val="20"/>
        </w:rPr>
        <w:t xml:space="preserve"> 5.2, natomiast spełnienie warunków udziału w postępowaniu Wykonawcy wykazują zgodnie z Rozdziałem VI pkt</w:t>
      </w:r>
      <w:r w:rsidR="0062591D">
        <w:rPr>
          <w:rFonts w:ascii="Georgia" w:hAnsi="Georgia"/>
          <w:color w:val="000000"/>
          <w:sz w:val="20"/>
          <w:szCs w:val="20"/>
        </w:rPr>
        <w:t>.</w:t>
      </w:r>
      <w:r w:rsidRPr="00123693">
        <w:rPr>
          <w:rFonts w:ascii="Georgia" w:hAnsi="Georgia"/>
          <w:color w:val="000000"/>
          <w:sz w:val="20"/>
          <w:szCs w:val="20"/>
        </w:rPr>
        <w:t xml:space="preserve"> 2. </w:t>
      </w:r>
    </w:p>
    <w:p w14:paraId="3321F610" w14:textId="46A88AD1"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W przypadku wspólnego ubieganie się o zamówienie przez Wykonawców, jednolity dokument w postaci </w:t>
      </w:r>
      <w:r w:rsidRPr="00123693">
        <w:rPr>
          <w:rFonts w:ascii="Georgia" w:hAnsi="Georgia"/>
          <w:color w:val="000000"/>
          <w:sz w:val="20"/>
          <w:szCs w:val="20"/>
        </w:rPr>
        <w:lastRenderedPageBreak/>
        <w:t>elektronicznej opatrzony kwalifikowanym podpisem elektronicznym, składa każdy z Wykonawców wspólnie ubiegających się o zamówienie. Należy je przesłać zgodnie z zasadami określonymi w Rozdziale X.</w:t>
      </w:r>
      <w:r w:rsidR="0062591D">
        <w:rPr>
          <w:rFonts w:ascii="Georgia" w:hAnsi="Georgia"/>
          <w:color w:val="000000"/>
          <w:sz w:val="20"/>
          <w:szCs w:val="20"/>
        </w:rPr>
        <w:t xml:space="preserve"> </w:t>
      </w:r>
      <w:r w:rsidRPr="00123693">
        <w:rPr>
          <w:rFonts w:ascii="Georgia" w:hAnsi="Georgia"/>
          <w:color w:val="000000"/>
          <w:sz w:val="20"/>
          <w:szCs w:val="20"/>
        </w:rPr>
        <w:t>Dokumenty te potwierdzają spełnienie warunków udziału w postępowaniu lub kryteriów selekcji oraz brak podstaw wykluczenia</w:t>
      </w:r>
      <w:r w:rsidR="00C606EC">
        <w:rPr>
          <w:rFonts w:ascii="Georgia" w:hAnsi="Georgia"/>
          <w:color w:val="000000"/>
          <w:sz w:val="20"/>
          <w:szCs w:val="20"/>
        </w:rPr>
        <w:br/>
      </w:r>
      <w:r w:rsidRPr="00123693">
        <w:rPr>
          <w:rFonts w:ascii="Georgia" w:hAnsi="Georgia"/>
          <w:color w:val="000000"/>
          <w:sz w:val="20"/>
          <w:szCs w:val="20"/>
        </w:rPr>
        <w:t>w zakresie, w którym każdy z Wykonawców wykazuje spełnienie warunków udziału w postępowaniu lub kryteriów selekcji oraz brak podstaw wykluczenia.</w:t>
      </w:r>
    </w:p>
    <w:p w14:paraId="38E996D5" w14:textId="77777777"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 xml:space="preserve"> W przypadku wspólnego ubiegania się o zamówienie przez Wykonawców oświadczenie o przynależności lub braku przynależności do tej samej grupy kapitałowej, o którym mowa w Rozdziale VII pkt 3 składa każdy z Wykonawców.</w:t>
      </w:r>
    </w:p>
    <w:p w14:paraId="744C4D1B" w14:textId="77777777" w:rsidR="00C9143E" w:rsidRPr="00123693" w:rsidRDefault="00C9143E" w:rsidP="00C9143E">
      <w:pPr>
        <w:pStyle w:val="Akapitzlist1"/>
        <w:widowControl w:val="0"/>
        <w:numPr>
          <w:ilvl w:val="0"/>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W przypadku wspólnego ubiegania się o zamówienia przez Wykonawców są oni zobowiązani na wezwanie Zamawiającego złożyć dokumenty i oświadczenia o których mowa w Rozdziale VII pkt 7, przy czym</w:t>
      </w:r>
    </w:p>
    <w:p w14:paraId="2E36FBF2" w14:textId="77777777"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7.2 składa odpowiednio Wykonawca, który wykazuje spełnienie warunku, w zakresie i na zasadach opisanych w Rozdziale VI pkt 2.</w:t>
      </w:r>
    </w:p>
    <w:p w14:paraId="0E6C4590" w14:textId="77777777" w:rsidR="00C9143E" w:rsidRPr="00123693" w:rsidRDefault="00C9143E" w:rsidP="00C9143E">
      <w:pPr>
        <w:pStyle w:val="Akapitzlist1"/>
        <w:widowControl w:val="0"/>
        <w:numPr>
          <w:ilvl w:val="1"/>
          <w:numId w:val="14"/>
        </w:numPr>
        <w:tabs>
          <w:tab w:val="left" w:pos="360"/>
          <w:tab w:val="left" w:pos="426"/>
        </w:tabs>
        <w:spacing w:line="360" w:lineRule="auto"/>
        <w:ind w:left="0" w:firstLine="0"/>
        <w:jc w:val="both"/>
        <w:rPr>
          <w:rFonts w:ascii="Georgia" w:hAnsi="Georgia"/>
          <w:color w:val="000000"/>
          <w:sz w:val="20"/>
          <w:szCs w:val="20"/>
        </w:rPr>
      </w:pPr>
      <w:r w:rsidRPr="00123693">
        <w:rPr>
          <w:rFonts w:ascii="Georgia" w:hAnsi="Georgia"/>
          <w:color w:val="000000"/>
          <w:sz w:val="20"/>
          <w:szCs w:val="20"/>
        </w:rPr>
        <w:t>dokumenty i oświadczenia o których mowa w Rozdziale VII pkt 7 ppkt 7.1. składa każdy z nich.</w:t>
      </w:r>
    </w:p>
    <w:p w14:paraId="6AB56633" w14:textId="77777777" w:rsidR="00C9143E" w:rsidRPr="00123693" w:rsidRDefault="00C9143E" w:rsidP="00C9143E">
      <w:pPr>
        <w:pStyle w:val="Akapitzlist"/>
        <w:numPr>
          <w:ilvl w:val="0"/>
          <w:numId w:val="14"/>
        </w:numPr>
        <w:tabs>
          <w:tab w:val="left" w:pos="426"/>
        </w:tabs>
        <w:spacing w:line="360" w:lineRule="auto"/>
        <w:ind w:left="0" w:firstLine="0"/>
        <w:jc w:val="both"/>
        <w:rPr>
          <w:rFonts w:ascii="Georgia" w:hAnsi="Georgia"/>
          <w:sz w:val="20"/>
          <w:szCs w:val="20"/>
        </w:rPr>
      </w:pPr>
      <w:r w:rsidRPr="00123693">
        <w:rPr>
          <w:rFonts w:ascii="Georgia" w:hAnsi="Georgia"/>
          <w:sz w:val="20"/>
          <w:szCs w:val="20"/>
        </w:rPr>
        <w:t xml:space="preserve">W zakresie nie uregulowanym SIWZ, zastosowanie mają przepisy Rozporządzenia Ministra Rozwoju z dnia 26 lipca 2016r. w sprawie rodzajów dokumentów, jakich może żądać </w:t>
      </w:r>
      <w:r w:rsidR="00764ED7">
        <w:rPr>
          <w:rFonts w:ascii="Georgia" w:hAnsi="Georgia"/>
          <w:sz w:val="20"/>
          <w:szCs w:val="20"/>
        </w:rPr>
        <w:t>Z</w:t>
      </w:r>
      <w:r w:rsidRPr="00123693">
        <w:rPr>
          <w:rFonts w:ascii="Georgia" w:hAnsi="Georgia"/>
          <w:sz w:val="20"/>
          <w:szCs w:val="20"/>
        </w:rPr>
        <w:t xml:space="preserve">amawiający od </w:t>
      </w:r>
      <w:r w:rsidR="00764ED7">
        <w:rPr>
          <w:rFonts w:ascii="Georgia" w:hAnsi="Georgia"/>
          <w:sz w:val="20"/>
          <w:szCs w:val="20"/>
        </w:rPr>
        <w:t>W</w:t>
      </w:r>
      <w:r w:rsidRPr="00123693">
        <w:rPr>
          <w:rFonts w:ascii="Georgia" w:hAnsi="Georgia"/>
          <w:sz w:val="20"/>
          <w:szCs w:val="20"/>
        </w:rPr>
        <w:t>ykonawcy w postępowaniu</w:t>
      </w:r>
      <w:r w:rsidRPr="00123693">
        <w:rPr>
          <w:rFonts w:ascii="Georgia" w:hAnsi="Georgia"/>
          <w:sz w:val="20"/>
          <w:szCs w:val="20"/>
        </w:rPr>
        <w:br/>
        <w:t>o udzielenie zamówienia.</w:t>
      </w:r>
    </w:p>
    <w:p w14:paraId="4C1E97E8" w14:textId="77777777" w:rsidR="00C9143E" w:rsidRPr="00123693" w:rsidRDefault="00C9143E" w:rsidP="00C9143E">
      <w:pPr>
        <w:pStyle w:val="Akapitzlist1"/>
        <w:widowControl w:val="0"/>
        <w:tabs>
          <w:tab w:val="left" w:pos="360"/>
          <w:tab w:val="left" w:pos="426"/>
        </w:tabs>
        <w:spacing w:line="360" w:lineRule="auto"/>
        <w:ind w:left="0"/>
        <w:jc w:val="both"/>
        <w:rPr>
          <w:rFonts w:ascii="Georgia" w:hAnsi="Georgia"/>
          <w:color w:val="000000"/>
          <w:sz w:val="20"/>
          <w:szCs w:val="20"/>
        </w:rPr>
      </w:pPr>
    </w:p>
    <w:p w14:paraId="4CB66FE7" w14:textId="77777777" w:rsidR="00C9143E" w:rsidRPr="00123693" w:rsidRDefault="00C9143E" w:rsidP="00C9143E">
      <w:pPr>
        <w:pStyle w:val="Nagwek1"/>
        <w:shd w:val="clear" w:color="auto" w:fill="F2F2F2"/>
        <w:tabs>
          <w:tab w:val="left" w:pos="570"/>
        </w:tabs>
        <w:spacing w:before="0" w:after="0" w:line="360" w:lineRule="auto"/>
        <w:jc w:val="both"/>
        <w:rPr>
          <w:rStyle w:val="Domylnaczcionkaakapitu2"/>
          <w:rFonts w:ascii="Georgia" w:hAnsi="Georgia"/>
          <w:b/>
          <w:bCs w:val="0"/>
          <w:color w:val="000000"/>
          <w:sz w:val="20"/>
          <w:szCs w:val="20"/>
        </w:rPr>
      </w:pPr>
      <w:bookmarkStart w:id="14" w:name="_Toc44928050"/>
      <w:r w:rsidRPr="00123693">
        <w:rPr>
          <w:rFonts w:ascii="Georgia" w:hAnsi="Georgia" w:cs="Georgia"/>
          <w:b/>
          <w:bCs w:val="0"/>
          <w:color w:val="000000"/>
          <w:sz w:val="20"/>
          <w:szCs w:val="20"/>
        </w:rPr>
        <w:t xml:space="preserve">X. </w:t>
      </w:r>
      <w:bookmarkStart w:id="15" w:name="_Toc266275246"/>
      <w:r w:rsidRPr="00123693">
        <w:rPr>
          <w:rFonts w:ascii="Georgia" w:hAnsi="Georgia" w:cs="Georgia"/>
          <w:b/>
          <w:bCs w:val="0"/>
          <w:color w:val="000000"/>
          <w:sz w:val="20"/>
          <w:szCs w:val="20"/>
        </w:rPr>
        <w:t xml:space="preserve">Informacja o sposobie porozumiewania się Zamawiającego z </w:t>
      </w:r>
      <w:r w:rsidR="003430D0">
        <w:rPr>
          <w:rFonts w:ascii="Georgia" w:hAnsi="Georgia" w:cs="Georgia"/>
          <w:b/>
          <w:bCs w:val="0"/>
          <w:color w:val="000000"/>
          <w:sz w:val="20"/>
          <w:szCs w:val="20"/>
        </w:rPr>
        <w:t>W</w:t>
      </w:r>
      <w:r w:rsidRPr="00123693">
        <w:rPr>
          <w:rFonts w:ascii="Georgia" w:hAnsi="Georgia" w:cs="Georgia"/>
          <w:b/>
          <w:bCs w:val="0"/>
          <w:color w:val="000000"/>
          <w:sz w:val="20"/>
          <w:szCs w:val="20"/>
        </w:rPr>
        <w:t>ykonawcami oraz przekazywania oświadczeń i dokumentów, a także wskazanie osób uprawnionych do porozumiewania się z Wykonawcami.</w:t>
      </w:r>
      <w:bookmarkEnd w:id="14"/>
      <w:bookmarkEnd w:id="15"/>
    </w:p>
    <w:p w14:paraId="0DEFDBD8" w14:textId="4AE23C88"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 xml:space="preserve">W postępowaniu o udzielenie zamówienia komunikacja między Zamawiającym </w:t>
      </w:r>
      <w:r w:rsidR="00EA5AD3">
        <w:rPr>
          <w:rFonts w:ascii="Georgia" w:hAnsi="Georgia"/>
          <w:b w:val="0"/>
          <w:i w:val="0"/>
          <w:kern w:val="0"/>
          <w:sz w:val="20"/>
          <w:szCs w:val="20"/>
          <w:lang w:val="pl-PL" w:eastAsia="pl-PL"/>
        </w:rPr>
        <w:t>a Wykonawcami</w:t>
      </w:r>
      <w:r w:rsidR="00EA5AD3">
        <w:rPr>
          <w:rFonts w:ascii="Georgia" w:hAnsi="Georgia"/>
          <w:b w:val="0"/>
          <w:i w:val="0"/>
          <w:kern w:val="0"/>
          <w:sz w:val="20"/>
          <w:szCs w:val="20"/>
          <w:lang w:val="pl-PL" w:eastAsia="pl-PL"/>
        </w:rPr>
        <w:br/>
      </w:r>
      <w:r w:rsidRPr="00EA5AD3">
        <w:rPr>
          <w:rFonts w:ascii="Georgia" w:hAnsi="Georgia"/>
          <w:b w:val="0"/>
          <w:i w:val="0"/>
          <w:kern w:val="0"/>
          <w:sz w:val="20"/>
          <w:szCs w:val="20"/>
          <w:lang w:val="pl-PL" w:eastAsia="pl-PL"/>
        </w:rPr>
        <w:t xml:space="preserve">w szczególności składanie oświadczeń (innych niż wskazanych w pkt I), zawiadomień oraz przekazywanie informacji odbywa się elektronicznie za </w:t>
      </w:r>
      <w:r w:rsidRPr="00EA5AD3">
        <w:rPr>
          <w:rFonts w:ascii="Georgia" w:eastAsia="Arial" w:hAnsi="Georgia"/>
          <w:b w:val="0"/>
          <w:i w:val="0"/>
          <w:kern w:val="0"/>
          <w:sz w:val="20"/>
          <w:szCs w:val="20"/>
          <w:lang w:val="pl-PL" w:eastAsia="pl-PL"/>
        </w:rPr>
        <w:t>pośrednictwem</w:t>
      </w:r>
      <w:r w:rsidR="0062591D">
        <w:rPr>
          <w:rFonts w:ascii="Georgia" w:eastAsia="Arial" w:hAnsi="Georgia"/>
          <w:b w:val="0"/>
          <w:i w:val="0"/>
          <w:kern w:val="0"/>
          <w:sz w:val="20"/>
          <w:szCs w:val="20"/>
          <w:lang w:val="pl-PL" w:eastAsia="pl-PL"/>
        </w:rPr>
        <w:t xml:space="preserve"> </w:t>
      </w:r>
      <w:r w:rsidRPr="00EA5AD3">
        <w:rPr>
          <w:rFonts w:ascii="Georgia" w:eastAsia="Arial" w:hAnsi="Georgia"/>
          <w:b w:val="0"/>
          <w:i w:val="0"/>
          <w:kern w:val="0"/>
          <w:sz w:val="20"/>
          <w:szCs w:val="20"/>
          <w:lang w:val="pl-PL" w:eastAsia="pl-PL"/>
        </w:rPr>
        <w:t xml:space="preserve">formularza "Wyślij wiadomość" dostępnego na stronie danego postępowania, której adres wskazany jest na stronie </w:t>
      </w:r>
      <w:hyperlink r:id="rId13" w:history="1">
        <w:r w:rsidR="00EA5AD3" w:rsidRPr="00D22A34">
          <w:rPr>
            <w:rStyle w:val="Hipercze"/>
            <w:rFonts w:ascii="Georgia" w:eastAsia="Arial" w:hAnsi="Georgia"/>
            <w:b w:val="0"/>
            <w:i w:val="0"/>
            <w:kern w:val="0"/>
            <w:sz w:val="20"/>
            <w:szCs w:val="20"/>
            <w:lang w:val="pl-PL" w:eastAsia="pl-PL"/>
          </w:rPr>
          <w:t xml:space="preserve">www.platformazakupowa.pl/pn/zzozwadowice </w:t>
        </w:r>
      </w:hyperlink>
      <w:r w:rsidR="00EA5AD3">
        <w:rPr>
          <w:rFonts w:ascii="Georgia" w:eastAsia="Arial" w:hAnsi="Georgia"/>
          <w:b w:val="0"/>
          <w:i w:val="0"/>
          <w:kern w:val="0"/>
          <w:sz w:val="20"/>
          <w:szCs w:val="20"/>
          <w:lang w:val="pl-PL" w:eastAsia="pl-PL"/>
        </w:rPr>
        <w:t>.</w:t>
      </w:r>
    </w:p>
    <w:p w14:paraId="45D1A8A9" w14:textId="288C91F7" w:rsidR="00EA5AD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We wszelkiej korespondencji związanej z niniejszym postępowaniem Zamawiający</w:t>
      </w:r>
      <w:r w:rsidR="0062591D">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 xml:space="preserve">i Wykonawcy posługują się numerem postępowania określonym  przez Zamawiającego na </w:t>
      </w:r>
      <w:r w:rsidRPr="00AF27AC">
        <w:rPr>
          <w:rFonts w:ascii="Georgia" w:hAnsi="Georgia"/>
          <w:b w:val="0"/>
          <w:i w:val="0"/>
          <w:kern w:val="0"/>
          <w:sz w:val="20"/>
          <w:szCs w:val="20"/>
          <w:lang w:val="pl-PL" w:eastAsia="pl-PL"/>
        </w:rPr>
        <w:t xml:space="preserve">pierwszej stronie SIWZ tj. </w:t>
      </w:r>
      <w:r w:rsidR="005C651B" w:rsidRPr="00EC1499">
        <w:rPr>
          <w:rFonts w:ascii="Georgia" w:hAnsi="Georgia"/>
          <w:b w:val="0"/>
          <w:i w:val="0"/>
          <w:kern w:val="0"/>
          <w:sz w:val="20"/>
          <w:szCs w:val="20"/>
          <w:lang w:val="pl-PL" w:eastAsia="pl-PL"/>
        </w:rPr>
        <w:t>ZP</w:t>
      </w:r>
      <w:r w:rsidR="005A38FD" w:rsidRPr="00EC1499">
        <w:rPr>
          <w:rFonts w:ascii="Georgia" w:hAnsi="Georgia"/>
          <w:b w:val="0"/>
          <w:i w:val="0"/>
          <w:kern w:val="0"/>
          <w:sz w:val="20"/>
          <w:szCs w:val="20"/>
          <w:lang w:val="pl-PL" w:eastAsia="pl-PL"/>
        </w:rPr>
        <w:t>.26.1.</w:t>
      </w:r>
      <w:r w:rsidR="00EC1499" w:rsidRPr="00EC1499">
        <w:rPr>
          <w:rFonts w:ascii="Georgia" w:hAnsi="Georgia"/>
          <w:b w:val="0"/>
          <w:i w:val="0"/>
          <w:kern w:val="0"/>
          <w:sz w:val="20"/>
          <w:szCs w:val="20"/>
          <w:lang w:val="pl-PL" w:eastAsia="pl-PL"/>
        </w:rPr>
        <w:t>1</w:t>
      </w:r>
      <w:r w:rsidR="000149A3" w:rsidRPr="00EC1499">
        <w:rPr>
          <w:rFonts w:ascii="Georgia" w:hAnsi="Georgia"/>
          <w:b w:val="0"/>
          <w:i w:val="0"/>
          <w:kern w:val="0"/>
          <w:sz w:val="20"/>
          <w:szCs w:val="20"/>
          <w:lang w:val="pl-PL" w:eastAsia="pl-PL"/>
        </w:rPr>
        <w:t>6</w:t>
      </w:r>
      <w:r w:rsidR="005A38FD" w:rsidRPr="00EC1499">
        <w:rPr>
          <w:rFonts w:ascii="Georgia" w:hAnsi="Georgia"/>
          <w:b w:val="0"/>
          <w:i w:val="0"/>
          <w:kern w:val="0"/>
          <w:sz w:val="20"/>
          <w:szCs w:val="20"/>
          <w:lang w:val="pl-PL" w:eastAsia="pl-PL"/>
        </w:rPr>
        <w:t>.2020</w:t>
      </w:r>
      <w:r w:rsidRPr="00EC1499">
        <w:rPr>
          <w:rFonts w:ascii="Georgia" w:hAnsi="Georgia"/>
          <w:b w:val="0"/>
          <w:i w:val="0"/>
          <w:kern w:val="0"/>
          <w:sz w:val="20"/>
          <w:szCs w:val="20"/>
          <w:lang w:val="pl-PL" w:eastAsia="pl-PL"/>
        </w:rPr>
        <w:t>.</w:t>
      </w:r>
    </w:p>
    <w:p w14:paraId="17404845" w14:textId="7AE62CE9" w:rsidR="00476843" w:rsidRPr="00EA5AD3" w:rsidRDefault="00476843" w:rsidP="00EA5AD3">
      <w:pPr>
        <w:pStyle w:val="Tekstpodstawowy"/>
        <w:numPr>
          <w:ilvl w:val="0"/>
          <w:numId w:val="3"/>
        </w:numPr>
        <w:tabs>
          <w:tab w:val="clear" w:pos="720"/>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EA5AD3">
        <w:rPr>
          <w:rFonts w:ascii="Georgia" w:hAnsi="Georgia"/>
          <w:b w:val="0"/>
          <w:i w:val="0"/>
          <w:kern w:val="0"/>
          <w:sz w:val="20"/>
          <w:szCs w:val="20"/>
          <w:lang w:val="pl-PL" w:eastAsia="pl-PL"/>
        </w:rPr>
        <w:t>W sytuacjach awaryjnych np. w przypadku przerwy w funkcjonowaniu lub awarii niedziałania</w:t>
      </w:r>
      <w:hyperlink r:id="rId14" w:history="1">
        <w:r w:rsidR="00EA5AD3" w:rsidRPr="00D22A34">
          <w:rPr>
            <w:rStyle w:val="Hipercze"/>
            <w:rFonts w:ascii="Georgia" w:eastAsia="Lucida Sans Unicode" w:hAnsi="Georgia"/>
            <w:b w:val="0"/>
            <w:i w:val="0"/>
            <w:kern w:val="3"/>
            <w:sz w:val="20"/>
            <w:szCs w:val="20"/>
            <w:lang w:val="pl-PL" w:eastAsia="zh-CN"/>
          </w:rPr>
          <w:t xml:space="preserve">www.platformazakupowa.pl/pn/zzozwadowice </w:t>
        </w:r>
      </w:hyperlink>
      <w:r w:rsidRPr="00EA5AD3">
        <w:rPr>
          <w:rFonts w:ascii="Georgia" w:hAnsi="Georgia"/>
          <w:b w:val="0"/>
          <w:i w:val="0"/>
          <w:kern w:val="0"/>
          <w:sz w:val="20"/>
          <w:szCs w:val="20"/>
          <w:lang w:val="pl-PL" w:eastAsia="pl-PL"/>
        </w:rPr>
        <w:t>Zamawiający może również komunikować się</w:t>
      </w:r>
      <w:r w:rsidR="0062591D">
        <w:rPr>
          <w:rFonts w:ascii="Georgia" w:hAnsi="Georgia"/>
          <w:b w:val="0"/>
          <w:i w:val="0"/>
          <w:kern w:val="0"/>
          <w:sz w:val="20"/>
          <w:szCs w:val="20"/>
          <w:lang w:val="pl-PL" w:eastAsia="pl-PL"/>
        </w:rPr>
        <w:t xml:space="preserve"> </w:t>
      </w:r>
      <w:r w:rsidRPr="00EA5AD3">
        <w:rPr>
          <w:rFonts w:ascii="Georgia" w:hAnsi="Georgia"/>
          <w:b w:val="0"/>
          <w:i w:val="0"/>
          <w:kern w:val="0"/>
          <w:sz w:val="20"/>
          <w:szCs w:val="20"/>
          <w:lang w:val="pl-PL" w:eastAsia="pl-PL"/>
        </w:rPr>
        <w:t>z Wykonawcami za pomocą poczty elektronicznej, gdzie adres Zamawiającego jest dostępny w SIWZ dot. danego postępowania</w:t>
      </w:r>
      <w:r w:rsidRPr="00EA5AD3">
        <w:rPr>
          <w:rFonts w:ascii="Georgia" w:hAnsi="Georgia"/>
          <w:kern w:val="0"/>
          <w:sz w:val="20"/>
          <w:szCs w:val="20"/>
          <w:lang w:val="pl-PL" w:eastAsia="pl-PL"/>
        </w:rPr>
        <w:t>.</w:t>
      </w:r>
    </w:p>
    <w:p w14:paraId="18212F9F" w14:textId="6B55D1CA"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kern w:val="0"/>
          <w:sz w:val="20"/>
          <w:szCs w:val="20"/>
          <w:lang w:eastAsia="pl-PL"/>
        </w:rPr>
        <w:t xml:space="preserve">Dokumenty elektroniczne, oświadczenia lub elektroniczne kopie dokumentów lub oświadczeń składane są przez Wykonawcę za pośrednictwem </w:t>
      </w:r>
      <w:r w:rsidRPr="00EA5AD3">
        <w:rPr>
          <w:rFonts w:ascii="Georgia" w:hAnsi="Georgia"/>
          <w:b/>
          <w:i/>
          <w:iCs/>
          <w:kern w:val="0"/>
          <w:sz w:val="20"/>
          <w:szCs w:val="20"/>
          <w:lang w:eastAsia="pl-PL"/>
        </w:rPr>
        <w:t>Formularza do komunikacji</w:t>
      </w:r>
      <w:r w:rsidR="0062591D">
        <w:rPr>
          <w:rFonts w:ascii="Georgia" w:hAnsi="Georgia"/>
          <w:b/>
          <w:i/>
          <w:iCs/>
          <w:kern w:val="0"/>
          <w:sz w:val="20"/>
          <w:szCs w:val="20"/>
          <w:lang w:eastAsia="pl-PL"/>
        </w:rPr>
        <w:t xml:space="preserve"> </w:t>
      </w:r>
      <w:r w:rsidRPr="00EA5AD3">
        <w:rPr>
          <w:rFonts w:ascii="Georgia" w:hAnsi="Georgia"/>
          <w:kern w:val="0"/>
          <w:sz w:val="20"/>
          <w:szCs w:val="20"/>
          <w:lang w:eastAsia="pl-PL"/>
        </w:rPr>
        <w:t>jako załączniki.</w:t>
      </w:r>
    </w:p>
    <w:p w14:paraId="4C2CB536"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eastAsia="Arial" w:hAnsi="Georgia"/>
          <w:kern w:val="0"/>
          <w:sz w:val="20"/>
          <w:szCs w:val="20"/>
          <w:lang w:eastAsia="pl-PL"/>
        </w:rPr>
        <w:t>Za datę przekazania oświadczeń, wniosków, zawiadomień, dokumentów elektronicznych, oświadczeń lub elektronicznych kopii dokumentów oraz innych informacji przyjmuje się datę ich doręczenia za pośrednictwem formularza "</w:t>
      </w:r>
      <w:r w:rsidRPr="00EA5AD3">
        <w:rPr>
          <w:rFonts w:ascii="Georgia" w:eastAsia="Arial" w:hAnsi="Georgia"/>
          <w:b/>
          <w:kern w:val="0"/>
          <w:sz w:val="20"/>
          <w:szCs w:val="20"/>
          <w:lang w:eastAsia="pl-PL"/>
        </w:rPr>
        <w:t>Wyślij wiadomość</w:t>
      </w:r>
      <w:r w:rsidRPr="00EA5AD3">
        <w:rPr>
          <w:rFonts w:ascii="Georgia" w:eastAsia="Arial" w:hAnsi="Georgia"/>
          <w:kern w:val="0"/>
          <w:sz w:val="20"/>
          <w:szCs w:val="20"/>
          <w:lang w:eastAsia="pl-PL"/>
        </w:rPr>
        <w:t xml:space="preserve">" dostępnego na stronie danego postępowania, której adres wskazany jest na stronie </w:t>
      </w:r>
      <w:hyperlink r:id="rId15" w:history="1">
        <w:r w:rsidR="00EA5AD3" w:rsidRPr="00D22A34">
          <w:rPr>
            <w:rStyle w:val="Hipercze"/>
            <w:rFonts w:ascii="Georgia" w:eastAsia="Arial" w:hAnsi="Georgia"/>
            <w:b/>
            <w:i/>
            <w:kern w:val="0"/>
            <w:sz w:val="20"/>
            <w:szCs w:val="20"/>
            <w:lang w:eastAsia="pl-PL"/>
          </w:rPr>
          <w:t xml:space="preserve">www.platformazakupowa.pl/pn/zzozwadowice </w:t>
        </w:r>
      </w:hyperlink>
    </w:p>
    <w:p w14:paraId="6A30B946"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EA5AD3">
        <w:rPr>
          <w:rFonts w:ascii="Georgia" w:hAnsi="Georgia"/>
          <w:sz w:val="20"/>
          <w:szCs w:val="20"/>
        </w:rPr>
        <w:t>Do porozumiewania się z Wykonawcami uprawnieni są:</w:t>
      </w:r>
    </w:p>
    <w:p w14:paraId="6A409868" w14:textId="354D14F3" w:rsidR="00476843" w:rsidRPr="00BF367B" w:rsidRDefault="000C2662"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Fonts w:ascii="Georgia" w:hAnsi="Georgia"/>
          <w:b/>
          <w:kern w:val="0"/>
          <w:sz w:val="20"/>
          <w:szCs w:val="20"/>
          <w:lang w:eastAsia="pl-PL"/>
        </w:rPr>
      </w:pPr>
      <w:r w:rsidRPr="00BF367B">
        <w:rPr>
          <w:rFonts w:ascii="Georgia" w:hAnsi="Georgia"/>
          <w:sz w:val="20"/>
          <w:szCs w:val="20"/>
        </w:rPr>
        <w:t xml:space="preserve">mgr </w:t>
      </w:r>
      <w:r w:rsidR="00BF367B" w:rsidRPr="00BF367B">
        <w:rPr>
          <w:rFonts w:ascii="Georgia" w:hAnsi="Georgia"/>
          <w:sz w:val="20"/>
          <w:szCs w:val="20"/>
        </w:rPr>
        <w:t>Katarzyna Rokowska</w:t>
      </w:r>
      <w:r w:rsidR="00476843" w:rsidRPr="00BF367B">
        <w:rPr>
          <w:rFonts w:ascii="Georgia" w:hAnsi="Georgia"/>
          <w:sz w:val="20"/>
          <w:szCs w:val="20"/>
        </w:rPr>
        <w:t xml:space="preserve"> - w zakresie procedury przetargowej,</w:t>
      </w:r>
    </w:p>
    <w:p w14:paraId="4B23AFC9" w14:textId="77777777" w:rsidR="00476843" w:rsidRPr="00EA5AD3" w:rsidRDefault="00467B97" w:rsidP="00EA5AD3">
      <w:pPr>
        <w:numPr>
          <w:ilvl w:val="1"/>
          <w:numId w:val="3"/>
        </w:numPr>
        <w:tabs>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color w:val="000000"/>
          <w:sz w:val="20"/>
          <w:szCs w:val="20"/>
        </w:rPr>
      </w:pPr>
      <w:bookmarkStart w:id="16" w:name="_Hlk532981701"/>
      <w:r w:rsidRPr="00BF367B">
        <w:rPr>
          <w:rStyle w:val="Domylnaczcionkaakapitu1"/>
          <w:rFonts w:ascii="Georgia" w:hAnsi="Georgia"/>
          <w:sz w:val="20"/>
          <w:szCs w:val="20"/>
        </w:rPr>
        <w:t>lic. Karolina</w:t>
      </w:r>
      <w:r>
        <w:rPr>
          <w:rStyle w:val="Domylnaczcionkaakapitu1"/>
          <w:rFonts w:ascii="Georgia" w:hAnsi="Georgia"/>
          <w:sz w:val="20"/>
          <w:szCs w:val="20"/>
        </w:rPr>
        <w:t xml:space="preserve"> Żmuda lub Ewa Maślanka</w:t>
      </w:r>
      <w:r w:rsidR="00476843" w:rsidRPr="00EA5AD3">
        <w:rPr>
          <w:rStyle w:val="Domylnaczcionkaakapitu1"/>
          <w:rFonts w:ascii="Georgia" w:hAnsi="Georgia"/>
          <w:color w:val="000000"/>
          <w:sz w:val="20"/>
          <w:szCs w:val="20"/>
        </w:rPr>
        <w:t>- w zakresie przedmiotu zamówienia</w:t>
      </w:r>
      <w:bookmarkEnd w:id="16"/>
      <w:r w:rsidR="00476843" w:rsidRPr="00EA5AD3">
        <w:rPr>
          <w:rStyle w:val="Domylnaczcionkaakapitu1"/>
          <w:rFonts w:ascii="Georgia" w:hAnsi="Georgia"/>
          <w:color w:val="000000"/>
          <w:sz w:val="20"/>
          <w:szCs w:val="20"/>
        </w:rPr>
        <w:t>.</w:t>
      </w:r>
    </w:p>
    <w:p w14:paraId="331BA257"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lastRenderedPageBreak/>
        <w:t>Wykonawca może zwrócić się do Zamawiającego o wyjaśnieni</w:t>
      </w:r>
      <w:r w:rsidR="00EA5AD3">
        <w:rPr>
          <w:rFonts w:ascii="Georgia" w:hAnsi="Georgia"/>
          <w:sz w:val="20"/>
          <w:szCs w:val="20"/>
        </w:rPr>
        <w:t xml:space="preserve">e treści specyfikacji istotnych </w:t>
      </w:r>
      <w:r w:rsidRPr="00EA5AD3">
        <w:rPr>
          <w:rFonts w:ascii="Georgia" w:hAnsi="Georgia"/>
          <w:sz w:val="20"/>
          <w:szCs w:val="20"/>
        </w:rPr>
        <w:t>warunków zamówienia nie później niż do końca dnia, w któr</w:t>
      </w:r>
      <w:r w:rsidR="00EA5AD3">
        <w:rPr>
          <w:rFonts w:ascii="Georgia" w:hAnsi="Georgia"/>
          <w:sz w:val="20"/>
          <w:szCs w:val="20"/>
        </w:rPr>
        <w:t xml:space="preserve">ym upływa połowa wyznaczonego </w:t>
      </w:r>
      <w:r w:rsidRPr="00EA5AD3">
        <w:rPr>
          <w:rFonts w:ascii="Georgia" w:hAnsi="Georgia"/>
          <w:sz w:val="20"/>
          <w:szCs w:val="20"/>
        </w:rPr>
        <w:t>terminu składania ofert. Zamawiający udzieli wyjaśnień niezw</w:t>
      </w:r>
      <w:r w:rsidR="00EA5AD3">
        <w:rPr>
          <w:rFonts w:ascii="Georgia" w:hAnsi="Georgia"/>
          <w:sz w:val="20"/>
          <w:szCs w:val="20"/>
        </w:rPr>
        <w:t xml:space="preserve">łocznie, jednak nie później niż </w:t>
      </w:r>
      <w:r w:rsidRPr="00EA5AD3">
        <w:rPr>
          <w:rFonts w:ascii="Georgia" w:hAnsi="Georgia"/>
          <w:sz w:val="20"/>
          <w:szCs w:val="20"/>
        </w:rPr>
        <w:t>na 6 dni przed upływem terminu składania ofert. Przedłużenie terminu składania ofert nie wpływa na bieg terminu składania wniosku o wyjaśnienie treści specyfikacji istotnych warunków zamówienia.</w:t>
      </w:r>
    </w:p>
    <w:p w14:paraId="462FA1CC"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0"/>
          <w:sz w:val="20"/>
          <w:szCs w:val="20"/>
          <w:lang w:eastAsia="pl-PL"/>
        </w:rPr>
        <w:t>Treść zapytań wraz z wyjaśnieniami bez ujawniania źródła zapytania, Zamawiający zamieszcza na stronie internetowej na której udostępniana jest SIWZ, tj. </w:t>
      </w:r>
      <w:r w:rsidRPr="00EA5AD3">
        <w:rPr>
          <w:rFonts w:ascii="Georgia" w:eastAsia="Lucida Sans Unicode" w:hAnsi="Georgia"/>
          <w:b/>
          <w:i/>
          <w:color w:val="0000FF"/>
          <w:kern w:val="3"/>
          <w:sz w:val="20"/>
          <w:szCs w:val="20"/>
          <w:lang w:eastAsia="zh-CN"/>
        </w:rPr>
        <w:t>www.</w:t>
      </w:r>
      <w:r w:rsidR="00EA5AD3" w:rsidRPr="00EA5AD3">
        <w:rPr>
          <w:rFonts w:ascii="Georgia" w:eastAsia="Lucida Sans Unicode" w:hAnsi="Georgia"/>
          <w:b/>
          <w:i/>
          <w:color w:val="0000FF"/>
          <w:kern w:val="3"/>
          <w:sz w:val="20"/>
          <w:szCs w:val="20"/>
          <w:lang w:eastAsia="zh-CN"/>
        </w:rPr>
        <w:t>platformazakupowa.pl/pn/zzozwadowice</w:t>
      </w:r>
    </w:p>
    <w:p w14:paraId="2C5EDFCF"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Style w:val="Domylnaczcionkaakapitu1"/>
          <w:rFonts w:ascii="Georgia" w:hAnsi="Georgia"/>
          <w:sz w:val="20"/>
          <w:szCs w:val="20"/>
        </w:rPr>
      </w:pPr>
      <w:r w:rsidRPr="00EA5AD3">
        <w:rPr>
          <w:rStyle w:val="Domylnaczcionkaakapitu1"/>
          <w:rFonts w:ascii="Georgia" w:hAnsi="Georgia"/>
          <w:bCs/>
          <w:sz w:val="20"/>
          <w:szCs w:val="20"/>
        </w:rPr>
        <w:t xml:space="preserve">W uzasadnionych przypadkach Zamawiający może przed </w:t>
      </w:r>
      <w:r w:rsidR="00EA5AD3">
        <w:rPr>
          <w:rStyle w:val="Domylnaczcionkaakapitu1"/>
          <w:rFonts w:ascii="Georgia" w:hAnsi="Georgia"/>
          <w:bCs/>
          <w:sz w:val="20"/>
          <w:szCs w:val="20"/>
        </w:rPr>
        <w:t>upływem terminu składania ofert</w:t>
      </w:r>
      <w:r w:rsidRPr="00EA5AD3">
        <w:rPr>
          <w:rStyle w:val="Domylnaczcionkaakapitu1"/>
          <w:rFonts w:ascii="Georgia" w:hAnsi="Georgia"/>
          <w:bCs/>
          <w:sz w:val="20"/>
          <w:szCs w:val="20"/>
        </w:rPr>
        <w:t xml:space="preserve"> zmienić treść specyfikacji istotnych warunków zamówienia. Dokonaną zmianę specyfikacji  Zamawiający udostępnia na stronie internetowej </w:t>
      </w:r>
      <w:r w:rsidR="00EA5AD3">
        <w:rPr>
          <w:rStyle w:val="Domylnaczcionkaakapitu1"/>
          <w:rFonts w:ascii="Georgia" w:hAnsi="Georgia"/>
          <w:bCs/>
          <w:sz w:val="20"/>
          <w:szCs w:val="20"/>
        </w:rPr>
        <w:t>–</w:t>
      </w:r>
      <w:hyperlink r:id="rId16" w:history="1">
        <w:r w:rsidR="00EA5AD3" w:rsidRPr="00D22A34">
          <w:rPr>
            <w:rStyle w:val="Hipercze"/>
            <w:rFonts w:ascii="Georgia" w:eastAsia="Lucida Sans Unicode" w:hAnsi="Georgia"/>
            <w:b/>
            <w:i/>
            <w:kern w:val="3"/>
            <w:sz w:val="20"/>
            <w:szCs w:val="20"/>
            <w:lang w:eastAsia="zh-CN"/>
          </w:rPr>
          <w:t>www.platformazakupowa.pl/pn/zzozwadowice</w:t>
        </w:r>
      </w:hyperlink>
      <w:r w:rsidRPr="00EA5AD3">
        <w:rPr>
          <w:rFonts w:ascii="Georgia" w:hAnsi="Georgia"/>
          <w:b/>
          <w:i/>
          <w:color w:val="0000FF"/>
          <w:kern w:val="3"/>
          <w:sz w:val="20"/>
          <w:szCs w:val="20"/>
          <w:lang w:eastAsia="zh-CN"/>
        </w:rPr>
        <w:t>,</w:t>
      </w:r>
      <w:r w:rsidRPr="00EA5AD3">
        <w:rPr>
          <w:rStyle w:val="Domylnaczcionkaakapitu1"/>
          <w:rFonts w:ascii="Georgia" w:hAnsi="Georgia"/>
          <w:bCs/>
          <w:sz w:val="20"/>
          <w:szCs w:val="20"/>
        </w:rPr>
        <w:t xml:space="preserve"> na której udostępniona jest specyfikacja.</w:t>
      </w:r>
    </w:p>
    <w:p w14:paraId="4EBCD3BA" w14:textId="77777777" w:rsidR="00476843" w:rsidRPr="00EA5AD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kern w:val="2"/>
          <w:sz w:val="20"/>
          <w:szCs w:val="20"/>
        </w:rPr>
        <w:t>Jeżeli zmiana treści SIWZ prowadzić będzie do zmiany treści ogłoszenia o zamów</w:t>
      </w:r>
      <w:r w:rsidR="00EA5AD3">
        <w:rPr>
          <w:rFonts w:ascii="Georgia" w:hAnsi="Georgia"/>
          <w:kern w:val="2"/>
          <w:sz w:val="20"/>
          <w:szCs w:val="20"/>
        </w:rPr>
        <w:t xml:space="preserve">ieniu </w:t>
      </w:r>
      <w:r w:rsidRPr="00EA5AD3">
        <w:rPr>
          <w:rFonts w:ascii="Georgia" w:hAnsi="Georgia"/>
          <w:kern w:val="2"/>
          <w:sz w:val="20"/>
          <w:szCs w:val="20"/>
        </w:rPr>
        <w:t>Zamawiający zamieści ogłoszenie dodatkowych informa</w:t>
      </w:r>
      <w:r w:rsidR="00EA5AD3">
        <w:rPr>
          <w:rFonts w:ascii="Georgia" w:hAnsi="Georgia"/>
          <w:kern w:val="2"/>
          <w:sz w:val="20"/>
          <w:szCs w:val="20"/>
        </w:rPr>
        <w:t xml:space="preserve">cji, informacje o niekompletnej </w:t>
      </w:r>
      <w:r w:rsidRPr="00EA5AD3">
        <w:rPr>
          <w:rFonts w:ascii="Georgia" w:hAnsi="Georgia"/>
          <w:kern w:val="2"/>
          <w:sz w:val="20"/>
          <w:szCs w:val="20"/>
        </w:rPr>
        <w:t>procedurze lub sprostowanie w Dzienniku Urzędowym Unii Europejskiej.</w:t>
      </w:r>
    </w:p>
    <w:p w14:paraId="3D136402" w14:textId="77777777" w:rsidR="00476843"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sidRPr="00EA5AD3">
        <w:rPr>
          <w:rFonts w:ascii="Georgia" w:hAnsi="Georgia"/>
          <w:sz w:val="20"/>
          <w:szCs w:val="20"/>
        </w:rPr>
        <w:t>Każda wprowadzona przez Zamawiającego zmiana SIWZ stanie się jej integralną częścią.</w:t>
      </w:r>
    </w:p>
    <w:p w14:paraId="2BF0679C" w14:textId="77777777" w:rsidR="0098183F" w:rsidRPr="00EA5AD3" w:rsidRDefault="0098183F"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20"/>
          <w:szCs w:val="20"/>
        </w:rPr>
      </w:pPr>
      <w:r>
        <w:rPr>
          <w:rFonts w:ascii="Georgia" w:hAnsi="Georgia"/>
          <w:sz w:val="20"/>
          <w:szCs w:val="20"/>
        </w:rPr>
        <w:t xml:space="preserve">W przypadku rozbieżności pomiędzy treścią niniejszej SIWZ a treścią udzielonych wyjaśnień lub zmian SIWZ, jako obowiązującą nadzy przyjąć treść późniejszego oświadczenia </w:t>
      </w:r>
      <w:r w:rsidR="00100553">
        <w:rPr>
          <w:rFonts w:ascii="Georgia" w:hAnsi="Georgia"/>
          <w:sz w:val="20"/>
          <w:szCs w:val="20"/>
        </w:rPr>
        <w:t>Zamawiającego</w:t>
      </w:r>
      <w:r>
        <w:rPr>
          <w:rFonts w:ascii="Georgia" w:hAnsi="Georgia"/>
          <w:sz w:val="20"/>
          <w:szCs w:val="20"/>
        </w:rPr>
        <w:t>.</w:t>
      </w:r>
    </w:p>
    <w:p w14:paraId="40C39F11" w14:textId="755786CA" w:rsidR="00476843" w:rsidRPr="005624E0" w:rsidRDefault="00476843" w:rsidP="00EA5AD3">
      <w:pPr>
        <w:numPr>
          <w:ilvl w:val="0"/>
          <w:numId w:val="3"/>
        </w:numPr>
        <w:tabs>
          <w:tab w:val="clear" w:pos="720"/>
          <w:tab w:val="num" w:pos="0"/>
          <w:tab w:val="left" w:pos="426"/>
        </w:tabs>
        <w:suppressAutoHyphens w:val="0"/>
        <w:autoSpaceDE w:val="0"/>
        <w:autoSpaceDN w:val="0"/>
        <w:adjustRightInd w:val="0"/>
        <w:spacing w:line="360" w:lineRule="auto"/>
        <w:ind w:left="0" w:firstLine="0"/>
        <w:jc w:val="both"/>
        <w:textAlignment w:val="auto"/>
        <w:rPr>
          <w:rFonts w:ascii="Georgia" w:hAnsi="Georgia"/>
          <w:sz w:val="18"/>
          <w:szCs w:val="18"/>
        </w:rPr>
      </w:pPr>
      <w:r w:rsidRPr="00EA5AD3">
        <w:rPr>
          <w:rFonts w:ascii="Georgia" w:hAnsi="Georgia"/>
          <w:kern w:val="0"/>
          <w:sz w:val="20"/>
          <w:szCs w:val="20"/>
          <w:lang w:eastAsia="pl-PL"/>
        </w:rPr>
        <w:t xml:space="preserve">Sposób sporządzenia dokumentów elektronicznych, oświadczeń lub elektronicznych kopii dokumentów lub oświadczeń musi być zgodny z wymaganiami określonymi w </w:t>
      </w:r>
      <w:r w:rsidRPr="00EA5AD3">
        <w:rPr>
          <w:rFonts w:ascii="Georgia" w:hAnsi="Georgia"/>
          <w:b/>
          <w:i/>
          <w:kern w:val="0"/>
          <w:sz w:val="20"/>
          <w:szCs w:val="20"/>
          <w:lang w:eastAsia="pl-PL"/>
        </w:rPr>
        <w:t>rozporządzeniu</w:t>
      </w:r>
      <w:r w:rsidR="0062591D">
        <w:rPr>
          <w:rFonts w:ascii="Georgia" w:hAnsi="Georgia"/>
          <w:b/>
          <w:i/>
          <w:kern w:val="0"/>
          <w:sz w:val="20"/>
          <w:szCs w:val="20"/>
          <w:lang w:eastAsia="pl-PL"/>
        </w:rPr>
        <w:t xml:space="preserve"> </w:t>
      </w:r>
      <w:r w:rsidRPr="00EA5AD3">
        <w:rPr>
          <w:rFonts w:ascii="Georgia" w:hAnsi="Georgia"/>
          <w:i/>
          <w:kern w:val="0"/>
          <w:sz w:val="18"/>
          <w:szCs w:val="18"/>
          <w:lang w:eastAsia="pl-PL"/>
        </w:rPr>
        <w:t>Prezesa Rady Ministrów z dnia 27 czerwca 2017</w:t>
      </w:r>
      <w:r w:rsidRPr="00EA5AD3">
        <w:rPr>
          <w:rFonts w:ascii="Georgia" w:hAnsi="Georgia"/>
          <w:kern w:val="0"/>
          <w:sz w:val="18"/>
          <w:szCs w:val="18"/>
          <w:lang w:eastAsia="pl-PL"/>
        </w:rPr>
        <w:t xml:space="preserve">r. </w:t>
      </w:r>
      <w:r w:rsidRPr="00EA5AD3">
        <w:rPr>
          <w:rFonts w:ascii="Georgia" w:hAnsi="Georgia"/>
          <w:i/>
          <w:iCs/>
          <w:kern w:val="0"/>
          <w:sz w:val="18"/>
          <w:szCs w:val="18"/>
          <w:lang w:eastAsia="pl-PL"/>
        </w:rPr>
        <w:t>w sprawie użycia środków komunikacji elektroniczne</w:t>
      </w:r>
      <w:r w:rsidR="00EA5AD3">
        <w:rPr>
          <w:rFonts w:ascii="Georgia" w:hAnsi="Georgia"/>
          <w:i/>
          <w:iCs/>
          <w:kern w:val="0"/>
          <w:sz w:val="18"/>
          <w:szCs w:val="18"/>
          <w:lang w:eastAsia="pl-PL"/>
        </w:rPr>
        <w:t xml:space="preserve">j </w:t>
      </w:r>
      <w:r w:rsidRPr="00EA5AD3">
        <w:rPr>
          <w:rFonts w:ascii="Georgia" w:hAnsi="Georgia"/>
          <w:i/>
          <w:iCs/>
          <w:kern w:val="0"/>
          <w:sz w:val="18"/>
          <w:szCs w:val="18"/>
          <w:lang w:eastAsia="pl-PL"/>
        </w:rPr>
        <w:t xml:space="preserve">w postępowaniu o udzielenie zamówienia publicznego oraz udostępniania i przechowywania dokumentów elektronicznych </w:t>
      </w:r>
      <w:r w:rsidRPr="00EA5AD3">
        <w:rPr>
          <w:rFonts w:ascii="Georgia" w:hAnsi="Georgia"/>
          <w:kern w:val="0"/>
          <w:sz w:val="18"/>
          <w:szCs w:val="18"/>
          <w:lang w:eastAsia="pl-PL"/>
        </w:rPr>
        <w:t xml:space="preserve">oraz </w:t>
      </w:r>
      <w:r w:rsidRPr="00EA5AD3">
        <w:rPr>
          <w:rFonts w:ascii="Georgia" w:hAnsi="Georgia"/>
          <w:b/>
          <w:i/>
          <w:kern w:val="0"/>
          <w:sz w:val="18"/>
          <w:szCs w:val="18"/>
          <w:lang w:eastAsia="pl-PL"/>
        </w:rPr>
        <w:t>rozporządzeniu</w:t>
      </w:r>
      <w:r w:rsidRPr="00EA5AD3">
        <w:rPr>
          <w:rFonts w:ascii="Georgia" w:hAnsi="Georgia"/>
          <w:i/>
          <w:kern w:val="0"/>
          <w:sz w:val="18"/>
          <w:szCs w:val="18"/>
          <w:lang w:eastAsia="pl-PL"/>
        </w:rPr>
        <w:t xml:space="preserve"> Ministra Rozwoju z dnia 26 lipca 2016r.</w:t>
      </w:r>
      <w:r w:rsidRPr="00EA5AD3">
        <w:rPr>
          <w:rFonts w:ascii="Georgia" w:hAnsi="Georgia"/>
          <w:i/>
          <w:iCs/>
          <w:kern w:val="0"/>
          <w:sz w:val="18"/>
          <w:szCs w:val="18"/>
          <w:lang w:eastAsia="pl-PL"/>
        </w:rPr>
        <w:t xml:space="preserve">w sprawie rodzajów dokumentów, jakich może żądać zamawiający od wykonawcy w postępowaniu o udzielenie </w:t>
      </w:r>
      <w:r w:rsidRPr="005624E0">
        <w:rPr>
          <w:rFonts w:ascii="Georgia" w:hAnsi="Georgia"/>
          <w:i/>
          <w:iCs/>
          <w:kern w:val="0"/>
          <w:sz w:val="18"/>
          <w:szCs w:val="18"/>
          <w:lang w:eastAsia="pl-PL"/>
        </w:rPr>
        <w:t>zamówienia.</w:t>
      </w:r>
      <w:r w:rsidR="0062591D">
        <w:rPr>
          <w:rFonts w:ascii="Georgia" w:hAnsi="Georgia"/>
          <w:i/>
          <w:iCs/>
          <w:kern w:val="0"/>
          <w:sz w:val="18"/>
          <w:szCs w:val="18"/>
          <w:lang w:eastAsia="pl-PL"/>
        </w:rPr>
        <w:t xml:space="preserve"> </w:t>
      </w:r>
      <w:r w:rsidRPr="005624E0">
        <w:rPr>
          <w:rFonts w:ascii="Georgia" w:eastAsia="Calibri" w:hAnsi="Georgia"/>
          <w:kern w:val="0"/>
          <w:sz w:val="18"/>
          <w:szCs w:val="18"/>
          <w:lang w:eastAsia="en-US"/>
        </w:rPr>
        <w:t>Na podstawie ww. rozporządzeń:</w:t>
      </w:r>
    </w:p>
    <w:p w14:paraId="2BBA2F63" w14:textId="39DAF084"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Dokumenty lub oświadczenia</w:t>
      </w:r>
      <w:r w:rsidRPr="005624E0">
        <w:rPr>
          <w:rFonts w:ascii="Georgia" w:hAnsi="Georgia"/>
          <w:kern w:val="0"/>
          <w:sz w:val="20"/>
          <w:szCs w:val="20"/>
          <w:lang w:eastAsia="pl-PL"/>
        </w:rPr>
        <w:t xml:space="preserve">, o których mowa w </w:t>
      </w:r>
      <w:r w:rsidRPr="005624E0">
        <w:rPr>
          <w:rFonts w:ascii="Georgia" w:hAnsi="Georgia"/>
          <w:i/>
          <w:kern w:val="0"/>
          <w:sz w:val="20"/>
          <w:szCs w:val="20"/>
          <w:lang w:eastAsia="pl-PL"/>
        </w:rPr>
        <w:t>rozporządzeniu</w:t>
      </w:r>
      <w:r w:rsidR="0062591D">
        <w:rPr>
          <w:rFonts w:ascii="Georgia" w:hAnsi="Georgia"/>
          <w:i/>
          <w:kern w:val="0"/>
          <w:sz w:val="20"/>
          <w:szCs w:val="20"/>
          <w:lang w:eastAsia="pl-PL"/>
        </w:rPr>
        <w:t xml:space="preserve"> </w:t>
      </w:r>
      <w:r w:rsidR="00EA5AD3" w:rsidRPr="005624E0">
        <w:rPr>
          <w:rFonts w:ascii="Georgia" w:hAnsi="Georgia"/>
          <w:i/>
          <w:sz w:val="20"/>
          <w:szCs w:val="20"/>
        </w:rPr>
        <w:t xml:space="preserve">Ministra Rozwoju z dnia </w:t>
      </w:r>
      <w:r w:rsidR="00CB5B36">
        <w:rPr>
          <w:rFonts w:ascii="Georgia" w:hAnsi="Georgia"/>
          <w:i/>
          <w:sz w:val="20"/>
          <w:szCs w:val="20"/>
        </w:rPr>
        <w:t>26 lipca 2016</w:t>
      </w:r>
      <w:r w:rsidRPr="005624E0">
        <w:rPr>
          <w:rFonts w:ascii="Georgia" w:hAnsi="Georgia"/>
          <w:i/>
          <w:sz w:val="20"/>
          <w:szCs w:val="20"/>
        </w:rPr>
        <w:t xml:space="preserve">r. w sprawie rodzaju dokumentów, jakich może żądać zamawiający od wykonawcy </w:t>
      </w:r>
      <w:r w:rsidRPr="005624E0">
        <w:rPr>
          <w:rFonts w:ascii="Georgia" w:hAnsi="Georgia"/>
          <w:bCs/>
          <w:i/>
          <w:kern w:val="0"/>
          <w:sz w:val="20"/>
          <w:szCs w:val="20"/>
          <w:lang w:eastAsia="pl-PL"/>
        </w:rPr>
        <w:t>w postępowaniu</w:t>
      </w:r>
      <w:r w:rsidR="00CB5B36">
        <w:rPr>
          <w:rFonts w:ascii="Georgia" w:hAnsi="Georgia"/>
          <w:bCs/>
          <w:i/>
          <w:kern w:val="0"/>
          <w:sz w:val="20"/>
          <w:szCs w:val="20"/>
          <w:lang w:eastAsia="pl-PL"/>
        </w:rPr>
        <w:br/>
      </w:r>
      <w:r w:rsidRPr="005624E0">
        <w:rPr>
          <w:rFonts w:ascii="Georgia" w:hAnsi="Georgia"/>
          <w:bCs/>
          <w:i/>
          <w:kern w:val="0"/>
          <w:sz w:val="20"/>
          <w:szCs w:val="20"/>
          <w:lang w:eastAsia="pl-PL"/>
        </w:rPr>
        <w:t xml:space="preserve"> o udzielenie zamówienia</w:t>
      </w:r>
      <w:r w:rsidRPr="005624E0">
        <w:rPr>
          <w:rFonts w:ascii="Georgia" w:hAnsi="Georgia"/>
          <w:kern w:val="0"/>
          <w:sz w:val="20"/>
          <w:szCs w:val="20"/>
          <w:lang w:eastAsia="pl-PL"/>
        </w:rPr>
        <w:t xml:space="preserve">, </w:t>
      </w:r>
      <w:r w:rsidRPr="005624E0">
        <w:rPr>
          <w:rFonts w:ascii="Georgia" w:hAnsi="Georgia"/>
          <w:b/>
          <w:kern w:val="0"/>
          <w:sz w:val="20"/>
          <w:szCs w:val="20"/>
          <w:lang w:eastAsia="pl-PL"/>
        </w:rPr>
        <w:t>składane są w oryginale w postaci dokumentu elektronicznego</w:t>
      </w:r>
      <w:r w:rsidRPr="005624E0">
        <w:rPr>
          <w:rFonts w:ascii="Georgia" w:hAnsi="Georgia"/>
          <w:kern w:val="0"/>
          <w:sz w:val="20"/>
          <w:szCs w:val="20"/>
          <w:lang w:eastAsia="pl-PL"/>
        </w:rPr>
        <w:t xml:space="preserve"> lub </w:t>
      </w:r>
      <w:r w:rsidR="00CB5B36">
        <w:rPr>
          <w:rFonts w:ascii="Georgia" w:hAnsi="Georgia"/>
          <w:kern w:val="0"/>
          <w:sz w:val="20"/>
          <w:szCs w:val="20"/>
          <w:lang w:eastAsia="pl-PL"/>
        </w:rPr>
        <w:br/>
      </w:r>
      <w:r w:rsidRPr="005624E0">
        <w:rPr>
          <w:rFonts w:ascii="Georgia" w:hAnsi="Georgia"/>
          <w:b/>
          <w:kern w:val="0"/>
          <w:sz w:val="20"/>
          <w:szCs w:val="20"/>
          <w:lang w:eastAsia="pl-PL"/>
        </w:rPr>
        <w:t>w elektronicznej kopii dokumentu lub oświadczenia poświadczonej za zgodność z oryginałem</w:t>
      </w:r>
      <w:r w:rsidRPr="005624E0">
        <w:rPr>
          <w:rFonts w:ascii="Georgia" w:hAnsi="Georgia"/>
          <w:kern w:val="0"/>
          <w:sz w:val="20"/>
          <w:szCs w:val="20"/>
          <w:lang w:eastAsia="pl-PL"/>
        </w:rPr>
        <w:t>.</w:t>
      </w:r>
    </w:p>
    <w:p w14:paraId="20B8A522"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Poświadczenia za zgodność z oryginałem</w:t>
      </w:r>
      <w:r w:rsidRPr="005624E0">
        <w:rPr>
          <w:rFonts w:ascii="Georgia" w:hAnsi="Georgia"/>
          <w:kern w:val="0"/>
          <w:sz w:val="20"/>
          <w:szCs w:val="20"/>
          <w:lang w:eastAsia="pl-PL"/>
        </w:rPr>
        <w:t xml:space="preserve"> dokonuje odpowiednio </w:t>
      </w:r>
      <w:r w:rsidR="00F264B7">
        <w:rPr>
          <w:rFonts w:ascii="Georgia" w:hAnsi="Georgia"/>
          <w:kern w:val="0"/>
          <w:sz w:val="20"/>
          <w:szCs w:val="20"/>
          <w:lang w:eastAsia="pl-PL"/>
        </w:rPr>
        <w:t>W</w:t>
      </w:r>
      <w:r w:rsidRPr="005624E0">
        <w:rPr>
          <w:rFonts w:ascii="Georgia" w:hAnsi="Georgia"/>
          <w:kern w:val="0"/>
          <w:sz w:val="20"/>
          <w:szCs w:val="20"/>
          <w:lang w:eastAsia="pl-PL"/>
        </w:rPr>
        <w:t xml:space="preserve">ykonawca, podmiot, na którego zdolnościach lub sytuacji polega </w:t>
      </w:r>
      <w:r w:rsidR="00E557CB">
        <w:rPr>
          <w:rFonts w:ascii="Georgia" w:hAnsi="Georgia"/>
          <w:kern w:val="0"/>
          <w:sz w:val="20"/>
          <w:szCs w:val="20"/>
          <w:lang w:eastAsia="pl-PL"/>
        </w:rPr>
        <w:t>W</w:t>
      </w:r>
      <w:r w:rsidRPr="005624E0">
        <w:rPr>
          <w:rFonts w:ascii="Georgia" w:hAnsi="Georgia"/>
          <w:kern w:val="0"/>
          <w:sz w:val="20"/>
          <w:szCs w:val="20"/>
          <w:lang w:eastAsia="pl-PL"/>
        </w:rPr>
        <w:t xml:space="preserve">ykonawca, </w:t>
      </w:r>
      <w:r w:rsidR="00E557CB">
        <w:rPr>
          <w:rFonts w:ascii="Georgia" w:hAnsi="Georgia"/>
          <w:kern w:val="0"/>
          <w:sz w:val="20"/>
          <w:szCs w:val="20"/>
          <w:lang w:eastAsia="pl-PL"/>
        </w:rPr>
        <w:t>W</w:t>
      </w:r>
      <w:r w:rsidRPr="005624E0">
        <w:rPr>
          <w:rFonts w:ascii="Georgia" w:hAnsi="Georgia"/>
          <w:kern w:val="0"/>
          <w:sz w:val="20"/>
          <w:szCs w:val="20"/>
          <w:lang w:eastAsia="pl-PL"/>
        </w:rPr>
        <w:t>yk</w:t>
      </w:r>
      <w:r w:rsidR="00EA5AD3" w:rsidRPr="005624E0">
        <w:rPr>
          <w:rFonts w:ascii="Georgia" w:hAnsi="Georgia"/>
          <w:kern w:val="0"/>
          <w:sz w:val="20"/>
          <w:szCs w:val="20"/>
          <w:lang w:eastAsia="pl-PL"/>
        </w:rPr>
        <w:t xml:space="preserve">onawcy wspólnie ubiegający się </w:t>
      </w:r>
      <w:r w:rsidRPr="005624E0">
        <w:rPr>
          <w:rFonts w:ascii="Georgia" w:hAnsi="Georgia"/>
          <w:kern w:val="0"/>
          <w:sz w:val="20"/>
          <w:szCs w:val="20"/>
          <w:lang w:eastAsia="pl-PL"/>
        </w:rPr>
        <w:t>o udzielenie zamówienia publicznego albo podwykonawca, w zakresie dokumentów lub oświadczeń, które każdego z nich dotyczą.</w:t>
      </w:r>
    </w:p>
    <w:p w14:paraId="66A3DDB8"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Poświadczenie za zgodność z oryginałem elektronicznej kop</w:t>
      </w:r>
      <w:r w:rsidR="00EA5AD3" w:rsidRPr="005624E0">
        <w:rPr>
          <w:rFonts w:ascii="Georgia" w:hAnsi="Georgia"/>
          <w:kern w:val="0"/>
          <w:sz w:val="20"/>
          <w:szCs w:val="20"/>
          <w:lang w:eastAsia="pl-PL"/>
        </w:rPr>
        <w:t>ii dokumentu lub oświadczenia, o której mowa</w:t>
      </w:r>
      <w:r w:rsidR="00EA5AD3" w:rsidRPr="005624E0">
        <w:rPr>
          <w:rFonts w:ascii="Georgia" w:hAnsi="Georgia"/>
          <w:kern w:val="0"/>
          <w:sz w:val="20"/>
          <w:szCs w:val="20"/>
          <w:lang w:eastAsia="pl-PL"/>
        </w:rPr>
        <w:br/>
      </w:r>
      <w:r w:rsidRPr="005624E0">
        <w:rPr>
          <w:rFonts w:ascii="Georgia" w:hAnsi="Georgia"/>
          <w:kern w:val="0"/>
          <w:sz w:val="20"/>
          <w:szCs w:val="20"/>
          <w:lang w:eastAsia="pl-PL"/>
        </w:rPr>
        <w:t xml:space="preserve">w ppkt. </w:t>
      </w:r>
      <w:r w:rsidR="005624E0" w:rsidRPr="005624E0">
        <w:rPr>
          <w:rFonts w:ascii="Georgia" w:hAnsi="Georgia"/>
          <w:kern w:val="0"/>
          <w:sz w:val="20"/>
          <w:szCs w:val="20"/>
          <w:lang w:eastAsia="pl-PL"/>
        </w:rPr>
        <w:t>14</w:t>
      </w:r>
      <w:r w:rsidRPr="005624E0">
        <w:rPr>
          <w:rFonts w:ascii="Georgia" w:hAnsi="Georgia"/>
          <w:kern w:val="0"/>
          <w:sz w:val="20"/>
          <w:szCs w:val="20"/>
          <w:lang w:eastAsia="pl-PL"/>
        </w:rPr>
        <w:t xml:space="preserve">, następuje przy użyciu </w:t>
      </w:r>
      <w:r w:rsidRPr="005624E0">
        <w:rPr>
          <w:rFonts w:ascii="Georgia" w:hAnsi="Georgia"/>
          <w:b/>
          <w:kern w:val="0"/>
          <w:sz w:val="20"/>
          <w:szCs w:val="20"/>
          <w:lang w:eastAsia="pl-PL"/>
        </w:rPr>
        <w:t>kwalifikowanego podpisu elektronicznego</w:t>
      </w:r>
      <w:r w:rsidRPr="005624E0">
        <w:rPr>
          <w:rFonts w:ascii="Georgia" w:hAnsi="Georgia"/>
          <w:kern w:val="0"/>
          <w:sz w:val="20"/>
          <w:szCs w:val="20"/>
          <w:lang w:eastAsia="pl-PL"/>
        </w:rPr>
        <w:t>.</w:t>
      </w:r>
    </w:p>
    <w:p w14:paraId="377DC9EA"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6FB7E953" w14:textId="1F49B89E"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Dokumenty lub oświadczenia, o których mowa w rozporządzeniu </w:t>
      </w:r>
      <w:r w:rsidRPr="005624E0">
        <w:rPr>
          <w:rFonts w:ascii="Georgia" w:hAnsi="Georgia"/>
          <w:i/>
          <w:sz w:val="20"/>
          <w:szCs w:val="20"/>
        </w:rPr>
        <w:t>Ministra Rozwoju</w:t>
      </w:r>
      <w:r w:rsidR="00E35EFD" w:rsidRPr="005624E0">
        <w:rPr>
          <w:rFonts w:ascii="Georgia" w:hAnsi="Georgia"/>
          <w:i/>
          <w:sz w:val="20"/>
          <w:szCs w:val="20"/>
        </w:rPr>
        <w:t xml:space="preserve"> z dnia 26 lipca 2016r.</w:t>
      </w:r>
      <w:r w:rsidR="00E35EFD" w:rsidRPr="005624E0">
        <w:rPr>
          <w:rFonts w:ascii="Georgia" w:hAnsi="Georgia"/>
          <w:i/>
          <w:sz w:val="20"/>
          <w:szCs w:val="20"/>
        </w:rPr>
        <w:br/>
      </w:r>
      <w:r w:rsidRPr="005624E0">
        <w:rPr>
          <w:rFonts w:ascii="Georgia" w:hAnsi="Georgia"/>
          <w:i/>
          <w:sz w:val="20"/>
          <w:szCs w:val="20"/>
        </w:rPr>
        <w:t xml:space="preserve">w sprawie rodzaju dokumentów, jakich może żądać </w:t>
      </w:r>
      <w:r w:rsidR="006D7A18">
        <w:rPr>
          <w:rFonts w:ascii="Georgia" w:hAnsi="Georgia"/>
          <w:i/>
          <w:sz w:val="20"/>
          <w:szCs w:val="20"/>
        </w:rPr>
        <w:t>Z</w:t>
      </w:r>
      <w:r w:rsidRPr="005624E0">
        <w:rPr>
          <w:rFonts w:ascii="Georgia" w:hAnsi="Georgia"/>
          <w:i/>
          <w:sz w:val="20"/>
          <w:szCs w:val="20"/>
        </w:rPr>
        <w:t xml:space="preserve">amawiający od </w:t>
      </w:r>
      <w:r w:rsidR="006D7A18">
        <w:rPr>
          <w:rFonts w:ascii="Georgia" w:hAnsi="Georgia"/>
          <w:i/>
          <w:sz w:val="20"/>
          <w:szCs w:val="20"/>
        </w:rPr>
        <w:t>W</w:t>
      </w:r>
      <w:r w:rsidRPr="005624E0">
        <w:rPr>
          <w:rFonts w:ascii="Georgia" w:hAnsi="Georgia"/>
          <w:i/>
          <w:sz w:val="20"/>
          <w:szCs w:val="20"/>
        </w:rPr>
        <w:t>ykonawcy</w:t>
      </w:r>
      <w:r w:rsidR="0062591D">
        <w:rPr>
          <w:rFonts w:ascii="Georgia" w:hAnsi="Georgia"/>
          <w:i/>
          <w:sz w:val="20"/>
          <w:szCs w:val="20"/>
        </w:rPr>
        <w:t xml:space="preserve"> </w:t>
      </w:r>
      <w:r w:rsidRPr="005624E0">
        <w:rPr>
          <w:rFonts w:ascii="Georgia" w:hAnsi="Georgia"/>
          <w:bCs/>
          <w:i/>
          <w:kern w:val="0"/>
          <w:sz w:val="20"/>
          <w:szCs w:val="20"/>
          <w:lang w:eastAsia="pl-PL"/>
        </w:rPr>
        <w:t>w postępowaniu o udzielenie zamówienia</w:t>
      </w:r>
      <w:r w:rsidRPr="005624E0">
        <w:rPr>
          <w:rFonts w:ascii="Georgia" w:hAnsi="Georgia"/>
          <w:kern w:val="0"/>
          <w:sz w:val="20"/>
          <w:szCs w:val="20"/>
          <w:lang w:eastAsia="pl-PL"/>
        </w:rPr>
        <w:t>, sporządzone w języku obcym są składane wraz z tłumaczeniem na język polski.</w:t>
      </w:r>
    </w:p>
    <w:p w14:paraId="7D7F14C0" w14:textId="77777777" w:rsidR="005624E0" w:rsidRPr="00D83D15"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eastAsia="TimesNewRoman" w:hAnsi="Georgia"/>
          <w:kern w:val="0"/>
          <w:sz w:val="20"/>
          <w:szCs w:val="20"/>
          <w:lang w:eastAsia="pl-PL"/>
        </w:rPr>
        <w:t xml:space="preserve">W przypadku, o którym mowa w § 10 ust. 1 </w:t>
      </w:r>
      <w:r w:rsidRPr="005624E0">
        <w:rPr>
          <w:rFonts w:ascii="Georgia" w:eastAsia="TimesNewRoman" w:hAnsi="Georgia"/>
          <w:i/>
          <w:kern w:val="0"/>
          <w:sz w:val="20"/>
          <w:szCs w:val="20"/>
          <w:lang w:eastAsia="pl-PL"/>
        </w:rPr>
        <w:t xml:space="preserve">w rozporządzeniu </w:t>
      </w:r>
      <w:r w:rsidRPr="005624E0">
        <w:rPr>
          <w:rFonts w:ascii="Georgia" w:hAnsi="Georgia"/>
          <w:i/>
          <w:sz w:val="20"/>
          <w:szCs w:val="20"/>
        </w:rPr>
        <w:t xml:space="preserve">Ministra Rozwoju z dnia 26 lipca </w:t>
      </w:r>
      <w:r w:rsidR="00E35EFD" w:rsidRPr="005624E0">
        <w:rPr>
          <w:rFonts w:ascii="Georgia" w:hAnsi="Georgia"/>
          <w:i/>
          <w:sz w:val="20"/>
          <w:szCs w:val="20"/>
        </w:rPr>
        <w:t>2016r.</w:t>
      </w:r>
      <w:r w:rsidR="00E35EFD" w:rsidRPr="005624E0">
        <w:rPr>
          <w:rFonts w:ascii="Georgia" w:hAnsi="Georgia"/>
          <w:i/>
          <w:sz w:val="20"/>
          <w:szCs w:val="20"/>
        </w:rPr>
        <w:br/>
      </w:r>
      <w:r w:rsidRPr="005624E0">
        <w:rPr>
          <w:rFonts w:ascii="Georgia" w:hAnsi="Georgia"/>
          <w:i/>
          <w:sz w:val="20"/>
          <w:szCs w:val="20"/>
        </w:rPr>
        <w:t xml:space="preserve">w sprawie rodzaju dokumentów, jakich może żądać </w:t>
      </w:r>
      <w:r w:rsidR="006D7A18">
        <w:rPr>
          <w:rFonts w:ascii="Georgia" w:hAnsi="Georgia"/>
          <w:i/>
          <w:sz w:val="20"/>
          <w:szCs w:val="20"/>
        </w:rPr>
        <w:t>Z</w:t>
      </w:r>
      <w:r w:rsidRPr="005624E0">
        <w:rPr>
          <w:rFonts w:ascii="Georgia" w:hAnsi="Georgia"/>
          <w:i/>
          <w:sz w:val="20"/>
          <w:szCs w:val="20"/>
        </w:rPr>
        <w:t xml:space="preserve">amawiający od </w:t>
      </w:r>
      <w:r w:rsidR="006D7A18">
        <w:rPr>
          <w:rFonts w:ascii="Georgia" w:hAnsi="Georgia"/>
          <w:i/>
          <w:sz w:val="20"/>
          <w:szCs w:val="20"/>
        </w:rPr>
        <w:t>W</w:t>
      </w:r>
      <w:r w:rsidRPr="005624E0">
        <w:rPr>
          <w:rFonts w:ascii="Georgia" w:hAnsi="Georgia"/>
          <w:i/>
          <w:sz w:val="20"/>
          <w:szCs w:val="20"/>
        </w:rPr>
        <w:t xml:space="preserve">ykonawcy </w:t>
      </w:r>
      <w:r w:rsidRPr="005624E0">
        <w:rPr>
          <w:rFonts w:ascii="Georgia" w:hAnsi="Georgia"/>
          <w:bCs/>
          <w:i/>
          <w:kern w:val="0"/>
          <w:sz w:val="20"/>
          <w:szCs w:val="20"/>
          <w:lang w:eastAsia="pl-PL"/>
        </w:rPr>
        <w:t xml:space="preserve">w postępowaniu o udzielenie </w:t>
      </w:r>
      <w:r w:rsidRPr="005624E0">
        <w:rPr>
          <w:rFonts w:ascii="Georgia" w:hAnsi="Georgia"/>
          <w:bCs/>
          <w:i/>
          <w:kern w:val="0"/>
          <w:sz w:val="20"/>
          <w:szCs w:val="20"/>
          <w:lang w:eastAsia="pl-PL"/>
        </w:rPr>
        <w:lastRenderedPageBreak/>
        <w:t>zamówienia</w:t>
      </w:r>
      <w:r w:rsidRPr="005624E0">
        <w:rPr>
          <w:rFonts w:ascii="Georgia" w:eastAsia="TimesNewRoman" w:hAnsi="Georgia"/>
          <w:kern w:val="0"/>
          <w:sz w:val="20"/>
          <w:szCs w:val="20"/>
          <w:lang w:eastAsia="pl-PL"/>
        </w:rPr>
        <w:t xml:space="preserve">, Zamawiający może żądać od Wykonawcy przedstawienia tłumaczenia na język polski wskazanych przez Wykonawcę i pobranych samodzielnie przez </w:t>
      </w:r>
      <w:r w:rsidRPr="00D83D15">
        <w:rPr>
          <w:rFonts w:ascii="Georgia" w:eastAsia="TimesNewRoman" w:hAnsi="Georgia"/>
          <w:kern w:val="0"/>
          <w:sz w:val="20"/>
          <w:szCs w:val="20"/>
          <w:lang w:eastAsia="pl-PL"/>
        </w:rPr>
        <w:t>Zamawiającego dokumentów.</w:t>
      </w:r>
    </w:p>
    <w:p w14:paraId="0F4C16D8"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D83D15">
        <w:rPr>
          <w:rFonts w:ascii="Georgia" w:hAnsi="Georgia"/>
          <w:bCs/>
          <w:kern w:val="0"/>
          <w:sz w:val="20"/>
          <w:szCs w:val="20"/>
          <w:lang w:eastAsia="pl-PL"/>
        </w:rPr>
        <w:t>Zgodnie z rozporządzeniem Prezesa RM z 27.06.2017r. (</w:t>
      </w:r>
      <w:r w:rsidR="00B5149E" w:rsidRPr="00D83D15">
        <w:rPr>
          <w:rFonts w:ascii="Georgia" w:hAnsi="Georgia"/>
          <w:bCs/>
          <w:kern w:val="0"/>
          <w:sz w:val="20"/>
          <w:szCs w:val="20"/>
          <w:lang w:eastAsia="pl-PL"/>
        </w:rPr>
        <w:t>Dz. U. z 2017r. poz. 1320 ze zm.</w:t>
      </w:r>
      <w:r w:rsidR="00E35EFD" w:rsidRPr="00D83D15">
        <w:rPr>
          <w:rFonts w:ascii="Georgia" w:hAnsi="Georgia"/>
          <w:bCs/>
          <w:kern w:val="0"/>
          <w:sz w:val="20"/>
          <w:szCs w:val="20"/>
          <w:lang w:eastAsia="pl-PL"/>
        </w:rPr>
        <w:t xml:space="preserve">) </w:t>
      </w:r>
      <w:r w:rsidRPr="00D83D15">
        <w:rPr>
          <w:rFonts w:ascii="Georgia" w:hAnsi="Georgia"/>
          <w:bCs/>
          <w:i/>
          <w:kern w:val="0"/>
          <w:sz w:val="20"/>
          <w:szCs w:val="20"/>
          <w:lang w:eastAsia="pl-PL"/>
        </w:rPr>
        <w:t>w sprawie</w:t>
      </w:r>
      <w:r w:rsidRPr="005624E0">
        <w:rPr>
          <w:rFonts w:ascii="Georgia" w:hAnsi="Georgia"/>
          <w:bCs/>
          <w:i/>
          <w:kern w:val="0"/>
          <w:sz w:val="20"/>
          <w:szCs w:val="20"/>
          <w:lang w:eastAsia="pl-PL"/>
        </w:rPr>
        <w:t xml:space="preserve"> użycia środków komunikacji elektronicznej w postępowaniu o udzielenie zamówienia publicznego oraz udostępniania</w:t>
      </w:r>
      <w:r w:rsidR="00B5149E">
        <w:rPr>
          <w:rFonts w:ascii="Georgia" w:hAnsi="Georgia"/>
          <w:bCs/>
          <w:i/>
          <w:kern w:val="0"/>
          <w:sz w:val="20"/>
          <w:szCs w:val="20"/>
          <w:lang w:eastAsia="pl-PL"/>
        </w:rPr>
        <w:br/>
      </w:r>
      <w:r w:rsidRPr="005624E0">
        <w:rPr>
          <w:rFonts w:ascii="Georgia" w:hAnsi="Georgia"/>
          <w:bCs/>
          <w:i/>
          <w:kern w:val="0"/>
          <w:sz w:val="20"/>
          <w:szCs w:val="20"/>
          <w:lang w:eastAsia="pl-PL"/>
        </w:rPr>
        <w:t>i przechowywania dokumentów elektronicznych:</w:t>
      </w:r>
    </w:p>
    <w:p w14:paraId="75151124"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Jeżeli oryginał dokumentu lub oświadczenia, o których mowa w art. 25 ust. 1 ustawy, lub inne dokumenty lub oświadczenia składane w postępowaniu o udzielenie zamówienia, nie zostały sporządzone w postaci dokumentu elektroniczn</w:t>
      </w:r>
      <w:r w:rsidR="00E35EFD" w:rsidRPr="005624E0">
        <w:rPr>
          <w:rFonts w:ascii="Georgia" w:hAnsi="Georgia"/>
          <w:kern w:val="0"/>
          <w:sz w:val="20"/>
          <w:szCs w:val="20"/>
          <w:lang w:eastAsia="pl-PL"/>
        </w:rPr>
        <w:t xml:space="preserve">ego, </w:t>
      </w:r>
      <w:r w:rsidR="005A3183">
        <w:rPr>
          <w:rFonts w:ascii="Georgia" w:hAnsi="Georgia"/>
          <w:kern w:val="0"/>
          <w:sz w:val="20"/>
          <w:szCs w:val="20"/>
          <w:lang w:eastAsia="pl-PL"/>
        </w:rPr>
        <w:t>W</w:t>
      </w:r>
      <w:r w:rsidR="00E35EFD" w:rsidRPr="005624E0">
        <w:rPr>
          <w:rFonts w:ascii="Georgia" w:hAnsi="Georgia"/>
          <w:kern w:val="0"/>
          <w:sz w:val="20"/>
          <w:szCs w:val="20"/>
          <w:lang w:eastAsia="pl-PL"/>
        </w:rPr>
        <w:t xml:space="preserve">ykonawca może sporządzić </w:t>
      </w:r>
      <w:r w:rsidRPr="005624E0">
        <w:rPr>
          <w:rFonts w:ascii="Georgia" w:hAnsi="Georgia"/>
          <w:kern w:val="0"/>
          <w:sz w:val="20"/>
          <w:szCs w:val="20"/>
          <w:lang w:eastAsia="pl-PL"/>
        </w:rPr>
        <w:t>i przekazać elektroniczną kopię posiadanego dokumentu lub oświadczenia.</w:t>
      </w:r>
    </w:p>
    <w:p w14:paraId="443F8684" w14:textId="77777777" w:rsidR="005624E0"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kern w:val="0"/>
          <w:sz w:val="20"/>
          <w:szCs w:val="20"/>
          <w:lang w:eastAsia="pl-PL"/>
        </w:rPr>
        <w:t xml:space="preserve">W przypadku przekazywania przez </w:t>
      </w:r>
      <w:r w:rsidR="00D818E9">
        <w:rPr>
          <w:rFonts w:ascii="Georgia" w:hAnsi="Georgia"/>
          <w:kern w:val="0"/>
          <w:sz w:val="20"/>
          <w:szCs w:val="20"/>
          <w:lang w:eastAsia="pl-PL"/>
        </w:rPr>
        <w:t>W</w:t>
      </w:r>
      <w:r w:rsidRPr="005624E0">
        <w:rPr>
          <w:rFonts w:ascii="Georgia" w:hAnsi="Georgia"/>
          <w:kern w:val="0"/>
          <w:sz w:val="20"/>
          <w:szCs w:val="20"/>
          <w:lang w:eastAsia="pl-PL"/>
        </w:rPr>
        <w:t xml:space="preserve">ykonawcę elektronicznej kopii dokumentu lub oświadczenia, opatrzenie jej kwalifikowanym podpisem elektronicznym przez </w:t>
      </w:r>
      <w:r w:rsidR="00D818E9">
        <w:rPr>
          <w:rFonts w:ascii="Georgia" w:hAnsi="Georgia"/>
          <w:kern w:val="0"/>
          <w:sz w:val="20"/>
          <w:szCs w:val="20"/>
          <w:lang w:eastAsia="pl-PL"/>
        </w:rPr>
        <w:t>W</w:t>
      </w:r>
      <w:r w:rsidRPr="005624E0">
        <w:rPr>
          <w:rFonts w:ascii="Georgia" w:hAnsi="Georgia"/>
          <w:kern w:val="0"/>
          <w:sz w:val="20"/>
          <w:szCs w:val="20"/>
          <w:lang w:eastAsia="pl-PL"/>
        </w:rPr>
        <w:t xml:space="preserve">ykonawcę albo odpowiednio przez podmiot, na którego zdolnościach lub sytuacji polega </w:t>
      </w:r>
      <w:r w:rsidR="00D818E9">
        <w:rPr>
          <w:rFonts w:ascii="Georgia" w:hAnsi="Georgia"/>
          <w:kern w:val="0"/>
          <w:sz w:val="20"/>
          <w:szCs w:val="20"/>
          <w:lang w:eastAsia="pl-PL"/>
        </w:rPr>
        <w:t>W</w:t>
      </w:r>
      <w:r w:rsidRPr="005624E0">
        <w:rPr>
          <w:rFonts w:ascii="Georgia" w:hAnsi="Georgia"/>
          <w:kern w:val="0"/>
          <w:sz w:val="20"/>
          <w:szCs w:val="20"/>
          <w:lang w:eastAsia="pl-PL"/>
        </w:rPr>
        <w:t>ykonawca na zasadach określonych w art. 22a ustawy, albo przez podwykonawcę jest równoznaczne z poświadczeniem elektronicznej kopii dokumentu lub oświadczenia za zgodność z oryginałem.</w:t>
      </w:r>
    </w:p>
    <w:p w14:paraId="54185A48" w14:textId="6BB8412B" w:rsidR="00476843" w:rsidRPr="005624E0" w:rsidRDefault="00476843" w:rsidP="005624E0">
      <w:pPr>
        <w:pStyle w:val="Akapitzlist"/>
        <w:numPr>
          <w:ilvl w:val="0"/>
          <w:numId w:val="3"/>
        </w:numPr>
        <w:tabs>
          <w:tab w:val="clear" w:pos="720"/>
          <w:tab w:val="left" w:pos="426"/>
          <w:tab w:val="num" w:pos="1080"/>
        </w:tabs>
        <w:suppressAutoHyphens w:val="0"/>
        <w:autoSpaceDE w:val="0"/>
        <w:autoSpaceDN w:val="0"/>
        <w:adjustRightInd w:val="0"/>
        <w:spacing w:line="360" w:lineRule="auto"/>
        <w:ind w:left="0" w:firstLine="0"/>
        <w:jc w:val="both"/>
        <w:textAlignment w:val="auto"/>
        <w:rPr>
          <w:rFonts w:ascii="Georgia" w:hAnsi="Georgia"/>
          <w:sz w:val="20"/>
          <w:szCs w:val="20"/>
        </w:rPr>
      </w:pPr>
      <w:r w:rsidRPr="005624E0">
        <w:rPr>
          <w:rFonts w:ascii="Georgia" w:hAnsi="Georgia"/>
          <w:b/>
          <w:kern w:val="0"/>
          <w:sz w:val="20"/>
          <w:szCs w:val="20"/>
          <w:lang w:eastAsia="pl-PL"/>
        </w:rPr>
        <w:t xml:space="preserve">W przypadku przekazywania przez </w:t>
      </w:r>
      <w:r w:rsidR="00A45C7C">
        <w:rPr>
          <w:rFonts w:ascii="Georgia" w:hAnsi="Georgia"/>
          <w:b/>
          <w:kern w:val="0"/>
          <w:sz w:val="20"/>
          <w:szCs w:val="20"/>
          <w:lang w:eastAsia="pl-PL"/>
        </w:rPr>
        <w:t>W</w:t>
      </w:r>
      <w:r w:rsidRPr="005624E0">
        <w:rPr>
          <w:rFonts w:ascii="Georgia" w:hAnsi="Georgia"/>
          <w:b/>
          <w:kern w:val="0"/>
          <w:sz w:val="20"/>
          <w:szCs w:val="20"/>
          <w:lang w:eastAsia="pl-PL"/>
        </w:rPr>
        <w:t xml:space="preserve">ykonawcę dokumentu elektronicznego w formacie poddającym dane kompresji, opatrzenie pliku zawierającego skompresowane dane kwalifikowanym podpisem elektronicznym jest równoznaczne z poświadczeniem przez </w:t>
      </w:r>
      <w:r w:rsidR="00A45C7C">
        <w:rPr>
          <w:rFonts w:ascii="Georgia" w:hAnsi="Georgia"/>
          <w:b/>
          <w:kern w:val="0"/>
          <w:sz w:val="20"/>
          <w:szCs w:val="20"/>
          <w:lang w:eastAsia="pl-PL"/>
        </w:rPr>
        <w:t>W</w:t>
      </w:r>
      <w:r w:rsidRPr="005624E0">
        <w:rPr>
          <w:rFonts w:ascii="Georgia" w:hAnsi="Georgia"/>
          <w:b/>
          <w:kern w:val="0"/>
          <w:sz w:val="20"/>
          <w:szCs w:val="20"/>
          <w:lang w:eastAsia="pl-PL"/>
        </w:rPr>
        <w:t>ykonawcę za zgodność z oryginałem wszystkich elektronicznych kopii dokumentów zawartych</w:t>
      </w:r>
      <w:r w:rsidR="00A45C7C">
        <w:rPr>
          <w:rFonts w:ascii="Georgia" w:hAnsi="Georgia"/>
          <w:b/>
          <w:kern w:val="0"/>
          <w:sz w:val="20"/>
          <w:szCs w:val="20"/>
          <w:lang w:eastAsia="pl-PL"/>
        </w:rPr>
        <w:br/>
      </w:r>
      <w:r w:rsidRPr="005624E0">
        <w:rPr>
          <w:rFonts w:ascii="Georgia" w:hAnsi="Georgia"/>
          <w:b/>
          <w:kern w:val="0"/>
          <w:sz w:val="20"/>
          <w:szCs w:val="20"/>
          <w:lang w:eastAsia="pl-PL"/>
        </w:rPr>
        <w:t>w tym pliku</w:t>
      </w:r>
      <w:r w:rsidRPr="005624E0">
        <w:rPr>
          <w:rFonts w:ascii="Georgia" w:hAnsi="Georgia"/>
          <w:kern w:val="0"/>
          <w:sz w:val="20"/>
          <w:szCs w:val="20"/>
          <w:lang w:eastAsia="pl-PL"/>
        </w:rPr>
        <w:t>,</w:t>
      </w:r>
      <w:r w:rsidR="0062591D">
        <w:rPr>
          <w:rFonts w:ascii="Georgia" w:hAnsi="Georgia"/>
          <w:kern w:val="0"/>
          <w:sz w:val="20"/>
          <w:szCs w:val="20"/>
          <w:lang w:eastAsia="pl-PL"/>
        </w:rPr>
        <w:t xml:space="preserve"> </w:t>
      </w:r>
      <w:r w:rsidRPr="005624E0">
        <w:rPr>
          <w:rFonts w:ascii="Georgia" w:hAnsi="Georgia"/>
          <w:kern w:val="0"/>
          <w:sz w:val="20"/>
          <w:szCs w:val="20"/>
          <w:u w:val="single"/>
          <w:lang w:eastAsia="pl-PL"/>
        </w:rPr>
        <w:t>z wyjątkiem</w:t>
      </w:r>
      <w:r w:rsidRPr="005624E0">
        <w:rPr>
          <w:rFonts w:ascii="Georgia" w:hAnsi="Georgia"/>
          <w:kern w:val="0"/>
          <w:sz w:val="20"/>
          <w:szCs w:val="20"/>
          <w:lang w:eastAsia="pl-PL"/>
        </w:rPr>
        <w:t xml:space="preserve"> kopii poświadczonych odpowiednio przez innego </w:t>
      </w:r>
      <w:r w:rsidR="001F580B">
        <w:rPr>
          <w:rFonts w:ascii="Georgia" w:hAnsi="Georgia"/>
          <w:kern w:val="0"/>
          <w:sz w:val="20"/>
          <w:szCs w:val="20"/>
          <w:lang w:eastAsia="pl-PL"/>
        </w:rPr>
        <w:t>W</w:t>
      </w:r>
      <w:r w:rsidRPr="005624E0">
        <w:rPr>
          <w:rFonts w:ascii="Georgia" w:hAnsi="Georgia"/>
          <w:kern w:val="0"/>
          <w:sz w:val="20"/>
          <w:szCs w:val="20"/>
          <w:lang w:eastAsia="pl-PL"/>
        </w:rPr>
        <w:t>ykon</w:t>
      </w:r>
      <w:r w:rsidR="00E73F4E">
        <w:rPr>
          <w:rFonts w:ascii="Georgia" w:hAnsi="Georgia"/>
          <w:kern w:val="0"/>
          <w:sz w:val="20"/>
          <w:szCs w:val="20"/>
          <w:lang w:eastAsia="pl-PL"/>
        </w:rPr>
        <w:t xml:space="preserve">awcę ubiegającego się wspólnie </w:t>
      </w:r>
      <w:r w:rsidR="00E35EFD" w:rsidRPr="005624E0">
        <w:rPr>
          <w:rFonts w:ascii="Georgia" w:hAnsi="Georgia"/>
          <w:kern w:val="0"/>
          <w:sz w:val="20"/>
          <w:szCs w:val="20"/>
          <w:lang w:eastAsia="pl-PL"/>
        </w:rPr>
        <w:t>z nim</w:t>
      </w:r>
      <w:r w:rsidR="0062591D">
        <w:rPr>
          <w:rFonts w:ascii="Georgia" w:hAnsi="Georgia"/>
          <w:kern w:val="0"/>
          <w:sz w:val="20"/>
          <w:szCs w:val="20"/>
          <w:lang w:eastAsia="pl-PL"/>
        </w:rPr>
        <w:t xml:space="preserve"> </w:t>
      </w:r>
      <w:r w:rsidRPr="005624E0">
        <w:rPr>
          <w:rFonts w:ascii="Georgia" w:hAnsi="Georgia"/>
          <w:kern w:val="0"/>
          <w:sz w:val="20"/>
          <w:szCs w:val="20"/>
          <w:lang w:eastAsia="pl-PL"/>
        </w:rPr>
        <w:t xml:space="preserve">o udzielenie zamówienia, przez podmiot, na którego zdolnościach lub sytuacji polega </w:t>
      </w:r>
      <w:r w:rsidR="001F580B">
        <w:rPr>
          <w:rFonts w:ascii="Georgia" w:hAnsi="Georgia"/>
          <w:kern w:val="0"/>
          <w:sz w:val="20"/>
          <w:szCs w:val="20"/>
          <w:lang w:eastAsia="pl-PL"/>
        </w:rPr>
        <w:t>W</w:t>
      </w:r>
      <w:r w:rsidRPr="005624E0">
        <w:rPr>
          <w:rFonts w:ascii="Georgia" w:hAnsi="Georgia"/>
          <w:kern w:val="0"/>
          <w:sz w:val="20"/>
          <w:szCs w:val="20"/>
          <w:lang w:eastAsia="pl-PL"/>
        </w:rPr>
        <w:t>ykonawca, albo przez podwykonawcę.</w:t>
      </w:r>
    </w:p>
    <w:p w14:paraId="454C5E50" w14:textId="77777777" w:rsidR="00C9143E" w:rsidRPr="00123693" w:rsidRDefault="00C9143E" w:rsidP="00C9143E">
      <w:pPr>
        <w:pStyle w:val="Tekstpodstawowy"/>
        <w:tabs>
          <w:tab w:val="left" w:pos="0"/>
          <w:tab w:val="left" w:pos="426"/>
        </w:tabs>
        <w:spacing w:after="0" w:line="360" w:lineRule="auto"/>
        <w:jc w:val="both"/>
        <w:rPr>
          <w:rFonts w:ascii="Georgia" w:hAnsi="Georgia" w:cs="Georgia"/>
          <w:b w:val="0"/>
          <w:bCs w:val="0"/>
          <w:i w:val="0"/>
          <w:iCs w:val="0"/>
          <w:sz w:val="20"/>
          <w:szCs w:val="20"/>
          <w:lang w:val="pl-PL" w:eastAsia="en-US"/>
        </w:rPr>
      </w:pPr>
    </w:p>
    <w:p w14:paraId="1DCAFAF5" w14:textId="77777777" w:rsidR="00C9143E" w:rsidRPr="00123693" w:rsidRDefault="00C9143E" w:rsidP="00C9143E">
      <w:pPr>
        <w:pStyle w:val="Nagwek1"/>
        <w:shd w:val="clear" w:color="auto" w:fill="F2F2F2"/>
        <w:tabs>
          <w:tab w:val="left" w:pos="-105"/>
        </w:tabs>
        <w:spacing w:before="0" w:after="0" w:line="360" w:lineRule="auto"/>
        <w:jc w:val="both"/>
        <w:rPr>
          <w:rFonts w:ascii="Georgia" w:hAnsi="Georgia" w:cs="Georgia"/>
          <w:b/>
          <w:bCs w:val="0"/>
          <w:color w:val="000000"/>
          <w:sz w:val="20"/>
          <w:szCs w:val="20"/>
        </w:rPr>
      </w:pPr>
      <w:bookmarkStart w:id="17" w:name="_Toc44928051"/>
      <w:r w:rsidRPr="00123693">
        <w:rPr>
          <w:rFonts w:ascii="Georgia" w:hAnsi="Georgia" w:cs="Georgia"/>
          <w:b/>
          <w:bCs w:val="0"/>
          <w:color w:val="000000"/>
          <w:sz w:val="20"/>
          <w:szCs w:val="20"/>
        </w:rPr>
        <w:t xml:space="preserve">XI. </w:t>
      </w:r>
      <w:bookmarkStart w:id="18" w:name="_Toc266275247"/>
      <w:r w:rsidRPr="00123693">
        <w:rPr>
          <w:rFonts w:ascii="Georgia" w:hAnsi="Georgia" w:cs="Georgia"/>
          <w:b/>
          <w:bCs w:val="0"/>
          <w:color w:val="000000"/>
          <w:sz w:val="20"/>
          <w:szCs w:val="20"/>
        </w:rPr>
        <w:t>Wymagania dotyczące wadium.</w:t>
      </w:r>
      <w:bookmarkEnd w:id="17"/>
      <w:bookmarkEnd w:id="18"/>
    </w:p>
    <w:p w14:paraId="171DE817" w14:textId="5B792914" w:rsidR="00E73F4E" w:rsidRPr="00BE302B" w:rsidRDefault="00E73F4E" w:rsidP="00E73F4E">
      <w:pPr>
        <w:pStyle w:val="WW-Tekstpodstawowy21"/>
        <w:numPr>
          <w:ilvl w:val="0"/>
          <w:numId w:val="9"/>
        </w:numPr>
        <w:shd w:val="clear" w:color="auto" w:fill="FFFFFF" w:themeFill="background1"/>
        <w:tabs>
          <w:tab w:val="clear" w:pos="360"/>
          <w:tab w:val="left" w:pos="0"/>
        </w:tabs>
        <w:jc w:val="both"/>
        <w:rPr>
          <w:b w:val="0"/>
          <w:bCs w:val="0"/>
          <w:i w:val="0"/>
          <w:iCs w:val="0"/>
          <w:color w:val="000000"/>
          <w:sz w:val="20"/>
          <w:szCs w:val="20"/>
          <w:lang w:val="pl-PL"/>
        </w:rPr>
      </w:pPr>
      <w:r w:rsidRPr="0068688F">
        <w:rPr>
          <w:rStyle w:val="Domylnaczcionkaakapitu2"/>
          <w:b w:val="0"/>
          <w:bCs w:val="0"/>
          <w:i w:val="0"/>
          <w:iCs w:val="0"/>
          <w:color w:val="000000"/>
          <w:sz w:val="20"/>
          <w:lang w:val="pl-PL"/>
        </w:rPr>
        <w:t>Wykonawca jest zobowiązany wnieść wadium w postęp</w:t>
      </w:r>
      <w:r w:rsidRPr="006A4F77">
        <w:rPr>
          <w:rStyle w:val="Domylnaczcionkaakapitu2"/>
          <w:b w:val="0"/>
          <w:bCs w:val="0"/>
          <w:i w:val="0"/>
          <w:iCs w:val="0"/>
          <w:color w:val="000000"/>
          <w:sz w:val="20"/>
          <w:lang w:val="pl-PL"/>
        </w:rPr>
        <w:t xml:space="preserve">owaniu. </w:t>
      </w:r>
      <w:r w:rsidRPr="006A4F77">
        <w:rPr>
          <w:b w:val="0"/>
          <w:bCs w:val="0"/>
          <w:i w:val="0"/>
          <w:iCs w:val="0"/>
          <w:color w:val="000000"/>
          <w:sz w:val="20"/>
          <w:lang w:val="pl-PL"/>
        </w:rPr>
        <w:t xml:space="preserve">Wartość wadium wynosi: </w:t>
      </w:r>
      <w:r w:rsidR="00BE302B" w:rsidRPr="006A4F77">
        <w:rPr>
          <w:b w:val="0"/>
          <w:bCs w:val="0"/>
          <w:i w:val="0"/>
          <w:iCs w:val="0"/>
          <w:color w:val="000000"/>
          <w:sz w:val="20"/>
          <w:lang w:val="pl-PL"/>
        </w:rPr>
        <w:t>14 165</w:t>
      </w:r>
      <w:r w:rsidR="0068688F" w:rsidRPr="006A4F77">
        <w:rPr>
          <w:b w:val="0"/>
          <w:bCs w:val="0"/>
          <w:i w:val="0"/>
          <w:iCs w:val="0"/>
          <w:color w:val="000000"/>
          <w:sz w:val="20"/>
          <w:lang w:val="pl-PL"/>
        </w:rPr>
        <w:t>,00</w:t>
      </w:r>
      <w:r w:rsidRPr="006A4F77">
        <w:rPr>
          <w:b w:val="0"/>
          <w:bCs w:val="0"/>
          <w:i w:val="0"/>
          <w:iCs w:val="0"/>
          <w:color w:val="000000"/>
          <w:sz w:val="20"/>
          <w:lang w:val="pl-PL"/>
        </w:rPr>
        <w:t>zł (słownie</w:t>
      </w:r>
      <w:r w:rsidR="0068688F" w:rsidRPr="006A4F77">
        <w:rPr>
          <w:b w:val="0"/>
          <w:bCs w:val="0"/>
          <w:i w:val="0"/>
          <w:iCs w:val="0"/>
          <w:color w:val="000000"/>
          <w:sz w:val="20"/>
          <w:lang w:val="pl-PL"/>
        </w:rPr>
        <w:t xml:space="preserve">: </w:t>
      </w:r>
      <w:r w:rsidR="00BE302B" w:rsidRPr="006A4F77">
        <w:rPr>
          <w:b w:val="0"/>
          <w:bCs w:val="0"/>
          <w:i w:val="0"/>
          <w:iCs w:val="0"/>
          <w:color w:val="000000"/>
          <w:sz w:val="20"/>
          <w:lang w:val="pl-PL"/>
        </w:rPr>
        <w:t>czternaście tysięcy sto sześćdziesiąt pięć złotych 00</w:t>
      </w:r>
      <w:r w:rsidR="006B3C5C" w:rsidRPr="006A4F77">
        <w:rPr>
          <w:b w:val="0"/>
          <w:bCs w:val="0"/>
          <w:i w:val="0"/>
          <w:iCs w:val="0"/>
          <w:color w:val="000000"/>
          <w:sz w:val="20"/>
          <w:lang w:val="pl-PL"/>
        </w:rPr>
        <w:t>/100</w:t>
      </w:r>
      <w:r w:rsidRPr="006A4F77">
        <w:rPr>
          <w:b w:val="0"/>
          <w:bCs w:val="0"/>
          <w:i w:val="0"/>
          <w:iCs w:val="0"/>
          <w:color w:val="000000"/>
          <w:sz w:val="20"/>
          <w:lang w:val="pl-PL"/>
        </w:rPr>
        <w:t>),</w:t>
      </w:r>
      <w:r w:rsidRPr="0068688F">
        <w:rPr>
          <w:b w:val="0"/>
          <w:bCs w:val="0"/>
          <w:i w:val="0"/>
          <w:iCs w:val="0"/>
          <w:color w:val="000000"/>
          <w:sz w:val="20"/>
          <w:lang w:val="pl-PL"/>
        </w:rPr>
        <w:t xml:space="preserve"> w tym </w:t>
      </w:r>
      <w:r w:rsidRPr="0068688F">
        <w:rPr>
          <w:b w:val="0"/>
          <w:bCs w:val="0"/>
          <w:i w:val="0"/>
          <w:iCs w:val="0"/>
          <w:color w:val="000000"/>
          <w:sz w:val="20"/>
          <w:szCs w:val="20"/>
          <w:lang w:val="pl-PL"/>
        </w:rPr>
        <w:t>dla poszczególnych pakietów:</w:t>
      </w:r>
    </w:p>
    <w:tbl>
      <w:tblPr>
        <w:tblW w:w="410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2126"/>
      </w:tblGrid>
      <w:tr w:rsidR="0096535E" w:rsidRPr="0068688F" w14:paraId="7A0BC6A8" w14:textId="77777777" w:rsidTr="00BE302B">
        <w:trPr>
          <w:trHeight w:val="360"/>
        </w:trPr>
        <w:tc>
          <w:tcPr>
            <w:tcW w:w="1980" w:type="dxa"/>
            <w:shd w:val="clear" w:color="auto" w:fill="auto"/>
            <w:vAlign w:val="center"/>
            <w:hideMark/>
          </w:tcPr>
          <w:p w14:paraId="715D7ED6"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1</w:t>
            </w:r>
          </w:p>
        </w:tc>
        <w:tc>
          <w:tcPr>
            <w:tcW w:w="2126" w:type="dxa"/>
            <w:shd w:val="clear" w:color="auto" w:fill="auto"/>
            <w:vAlign w:val="center"/>
            <w:hideMark/>
          </w:tcPr>
          <w:p w14:paraId="2AD7D8B2" w14:textId="33850BA3"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350,00 zł </w:t>
            </w:r>
          </w:p>
        </w:tc>
      </w:tr>
      <w:tr w:rsidR="0096535E" w:rsidRPr="0068688F" w14:paraId="4891ED38" w14:textId="77777777" w:rsidTr="00BE302B">
        <w:trPr>
          <w:trHeight w:val="360"/>
        </w:trPr>
        <w:tc>
          <w:tcPr>
            <w:tcW w:w="1980" w:type="dxa"/>
            <w:shd w:val="clear" w:color="auto" w:fill="auto"/>
            <w:vAlign w:val="center"/>
            <w:hideMark/>
          </w:tcPr>
          <w:p w14:paraId="30D10F3F"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2</w:t>
            </w:r>
          </w:p>
        </w:tc>
        <w:tc>
          <w:tcPr>
            <w:tcW w:w="2126" w:type="dxa"/>
            <w:shd w:val="clear" w:color="auto" w:fill="auto"/>
            <w:vAlign w:val="center"/>
            <w:hideMark/>
          </w:tcPr>
          <w:p w14:paraId="5F42B33C" w14:textId="624DD208"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300,00 zł </w:t>
            </w:r>
          </w:p>
        </w:tc>
      </w:tr>
      <w:tr w:rsidR="0096535E" w:rsidRPr="0068688F" w14:paraId="2DC799C9" w14:textId="77777777" w:rsidTr="00BE302B">
        <w:trPr>
          <w:trHeight w:val="360"/>
        </w:trPr>
        <w:tc>
          <w:tcPr>
            <w:tcW w:w="1980" w:type="dxa"/>
            <w:shd w:val="clear" w:color="auto" w:fill="auto"/>
            <w:vAlign w:val="center"/>
            <w:hideMark/>
          </w:tcPr>
          <w:p w14:paraId="214663D9"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3</w:t>
            </w:r>
          </w:p>
        </w:tc>
        <w:tc>
          <w:tcPr>
            <w:tcW w:w="2126" w:type="dxa"/>
            <w:shd w:val="clear" w:color="auto" w:fill="auto"/>
            <w:vAlign w:val="center"/>
            <w:hideMark/>
          </w:tcPr>
          <w:p w14:paraId="247141E4" w14:textId="587FD46B"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150,00 zł </w:t>
            </w:r>
          </w:p>
        </w:tc>
      </w:tr>
      <w:tr w:rsidR="0096535E" w:rsidRPr="0068688F" w14:paraId="7575FD43" w14:textId="77777777" w:rsidTr="00BE302B">
        <w:trPr>
          <w:trHeight w:val="360"/>
        </w:trPr>
        <w:tc>
          <w:tcPr>
            <w:tcW w:w="1980" w:type="dxa"/>
            <w:shd w:val="clear" w:color="auto" w:fill="auto"/>
            <w:vAlign w:val="center"/>
            <w:hideMark/>
          </w:tcPr>
          <w:p w14:paraId="5D63926D"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4</w:t>
            </w:r>
          </w:p>
        </w:tc>
        <w:tc>
          <w:tcPr>
            <w:tcW w:w="2126" w:type="dxa"/>
            <w:shd w:val="clear" w:color="auto" w:fill="auto"/>
            <w:vAlign w:val="center"/>
            <w:hideMark/>
          </w:tcPr>
          <w:p w14:paraId="4FF55AB4" w14:textId="4544AF1A"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50,00 zł </w:t>
            </w:r>
          </w:p>
        </w:tc>
      </w:tr>
      <w:tr w:rsidR="0096535E" w:rsidRPr="0068688F" w14:paraId="489DE8E9" w14:textId="77777777" w:rsidTr="00BE302B">
        <w:trPr>
          <w:trHeight w:val="360"/>
        </w:trPr>
        <w:tc>
          <w:tcPr>
            <w:tcW w:w="1980" w:type="dxa"/>
            <w:shd w:val="clear" w:color="auto" w:fill="auto"/>
            <w:vAlign w:val="center"/>
            <w:hideMark/>
          </w:tcPr>
          <w:p w14:paraId="4A81F4D1"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5</w:t>
            </w:r>
          </w:p>
        </w:tc>
        <w:tc>
          <w:tcPr>
            <w:tcW w:w="2126" w:type="dxa"/>
            <w:shd w:val="clear" w:color="auto" w:fill="auto"/>
            <w:vAlign w:val="center"/>
            <w:hideMark/>
          </w:tcPr>
          <w:p w14:paraId="7699CAF7" w14:textId="140F5E8F"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700,00 zł </w:t>
            </w:r>
          </w:p>
        </w:tc>
      </w:tr>
      <w:tr w:rsidR="0096535E" w:rsidRPr="0068688F" w14:paraId="2290171D" w14:textId="77777777" w:rsidTr="00BE302B">
        <w:trPr>
          <w:trHeight w:val="360"/>
        </w:trPr>
        <w:tc>
          <w:tcPr>
            <w:tcW w:w="1980" w:type="dxa"/>
            <w:shd w:val="clear" w:color="auto" w:fill="auto"/>
            <w:vAlign w:val="center"/>
            <w:hideMark/>
          </w:tcPr>
          <w:p w14:paraId="6CFD1D31"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6</w:t>
            </w:r>
          </w:p>
        </w:tc>
        <w:tc>
          <w:tcPr>
            <w:tcW w:w="2126" w:type="dxa"/>
            <w:shd w:val="clear" w:color="auto" w:fill="auto"/>
            <w:vAlign w:val="center"/>
            <w:hideMark/>
          </w:tcPr>
          <w:p w14:paraId="4555C5E1" w14:textId="4344623C"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100,00 zł </w:t>
            </w:r>
          </w:p>
        </w:tc>
      </w:tr>
      <w:tr w:rsidR="0096535E" w:rsidRPr="0068688F" w14:paraId="269A5C57" w14:textId="77777777" w:rsidTr="00BE302B">
        <w:trPr>
          <w:trHeight w:val="360"/>
        </w:trPr>
        <w:tc>
          <w:tcPr>
            <w:tcW w:w="1980" w:type="dxa"/>
            <w:shd w:val="clear" w:color="auto" w:fill="auto"/>
            <w:vAlign w:val="center"/>
            <w:hideMark/>
          </w:tcPr>
          <w:p w14:paraId="0CD3691D"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7</w:t>
            </w:r>
          </w:p>
        </w:tc>
        <w:tc>
          <w:tcPr>
            <w:tcW w:w="2126" w:type="dxa"/>
            <w:shd w:val="clear" w:color="auto" w:fill="auto"/>
            <w:vAlign w:val="center"/>
            <w:hideMark/>
          </w:tcPr>
          <w:p w14:paraId="25742C24" w14:textId="1920A1E0"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750,00 zł </w:t>
            </w:r>
          </w:p>
        </w:tc>
      </w:tr>
      <w:tr w:rsidR="0096535E" w:rsidRPr="0068688F" w14:paraId="5648777F" w14:textId="77777777" w:rsidTr="00BE302B">
        <w:trPr>
          <w:trHeight w:val="360"/>
        </w:trPr>
        <w:tc>
          <w:tcPr>
            <w:tcW w:w="1980" w:type="dxa"/>
            <w:shd w:val="clear" w:color="auto" w:fill="auto"/>
            <w:vAlign w:val="center"/>
            <w:hideMark/>
          </w:tcPr>
          <w:p w14:paraId="0AD52B7C"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8</w:t>
            </w:r>
          </w:p>
        </w:tc>
        <w:tc>
          <w:tcPr>
            <w:tcW w:w="2126" w:type="dxa"/>
            <w:shd w:val="clear" w:color="auto" w:fill="auto"/>
            <w:vAlign w:val="center"/>
            <w:hideMark/>
          </w:tcPr>
          <w:p w14:paraId="2EF1D82A" w14:textId="4AFF8950"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850,00 zł </w:t>
            </w:r>
          </w:p>
        </w:tc>
      </w:tr>
      <w:tr w:rsidR="0096535E" w:rsidRPr="0068688F" w14:paraId="4E8FA4AB" w14:textId="77777777" w:rsidTr="00BE302B">
        <w:trPr>
          <w:trHeight w:val="360"/>
        </w:trPr>
        <w:tc>
          <w:tcPr>
            <w:tcW w:w="1980" w:type="dxa"/>
            <w:shd w:val="clear" w:color="auto" w:fill="auto"/>
            <w:vAlign w:val="center"/>
            <w:hideMark/>
          </w:tcPr>
          <w:p w14:paraId="351D37A7"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9</w:t>
            </w:r>
          </w:p>
        </w:tc>
        <w:tc>
          <w:tcPr>
            <w:tcW w:w="2126" w:type="dxa"/>
            <w:shd w:val="clear" w:color="auto" w:fill="auto"/>
            <w:vAlign w:val="center"/>
            <w:hideMark/>
          </w:tcPr>
          <w:p w14:paraId="3CECC674" w14:textId="661F6ECF"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250,00 zł </w:t>
            </w:r>
          </w:p>
        </w:tc>
      </w:tr>
      <w:tr w:rsidR="0096535E" w:rsidRPr="0068688F" w14:paraId="1A16EC48" w14:textId="77777777" w:rsidTr="00BE302B">
        <w:trPr>
          <w:trHeight w:val="360"/>
        </w:trPr>
        <w:tc>
          <w:tcPr>
            <w:tcW w:w="1980" w:type="dxa"/>
            <w:shd w:val="clear" w:color="auto" w:fill="auto"/>
            <w:vAlign w:val="center"/>
            <w:hideMark/>
          </w:tcPr>
          <w:p w14:paraId="77AD0C29"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10</w:t>
            </w:r>
          </w:p>
        </w:tc>
        <w:tc>
          <w:tcPr>
            <w:tcW w:w="2126" w:type="dxa"/>
            <w:shd w:val="clear" w:color="auto" w:fill="auto"/>
            <w:vAlign w:val="center"/>
            <w:hideMark/>
          </w:tcPr>
          <w:p w14:paraId="44B86B25" w14:textId="770EF7D9"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150,00 zł </w:t>
            </w:r>
          </w:p>
        </w:tc>
      </w:tr>
      <w:tr w:rsidR="0096535E" w:rsidRPr="0068688F" w14:paraId="0163EC78" w14:textId="77777777" w:rsidTr="00BE302B">
        <w:trPr>
          <w:trHeight w:val="360"/>
        </w:trPr>
        <w:tc>
          <w:tcPr>
            <w:tcW w:w="1980" w:type="dxa"/>
            <w:shd w:val="clear" w:color="auto" w:fill="auto"/>
            <w:vAlign w:val="center"/>
            <w:hideMark/>
          </w:tcPr>
          <w:p w14:paraId="7C73519B"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11</w:t>
            </w:r>
          </w:p>
        </w:tc>
        <w:tc>
          <w:tcPr>
            <w:tcW w:w="2126" w:type="dxa"/>
            <w:shd w:val="clear" w:color="auto" w:fill="auto"/>
            <w:vAlign w:val="center"/>
            <w:hideMark/>
          </w:tcPr>
          <w:p w14:paraId="6F0EA423" w14:textId="092ED086"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40,00 zł </w:t>
            </w:r>
          </w:p>
        </w:tc>
      </w:tr>
      <w:tr w:rsidR="0096535E" w:rsidRPr="0068688F" w14:paraId="4DEFF64C" w14:textId="77777777" w:rsidTr="00BE302B">
        <w:trPr>
          <w:trHeight w:val="360"/>
        </w:trPr>
        <w:tc>
          <w:tcPr>
            <w:tcW w:w="1980" w:type="dxa"/>
            <w:shd w:val="clear" w:color="auto" w:fill="auto"/>
            <w:vAlign w:val="center"/>
            <w:hideMark/>
          </w:tcPr>
          <w:p w14:paraId="717373AF"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12</w:t>
            </w:r>
          </w:p>
        </w:tc>
        <w:tc>
          <w:tcPr>
            <w:tcW w:w="2126" w:type="dxa"/>
            <w:shd w:val="clear" w:color="auto" w:fill="auto"/>
            <w:vAlign w:val="center"/>
            <w:hideMark/>
          </w:tcPr>
          <w:p w14:paraId="7529F456" w14:textId="4AD712DD"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60,00 zł </w:t>
            </w:r>
          </w:p>
        </w:tc>
      </w:tr>
      <w:tr w:rsidR="0096535E" w:rsidRPr="0068688F" w14:paraId="46088BE8" w14:textId="77777777" w:rsidTr="00BE302B">
        <w:trPr>
          <w:trHeight w:val="360"/>
        </w:trPr>
        <w:tc>
          <w:tcPr>
            <w:tcW w:w="1980" w:type="dxa"/>
            <w:shd w:val="clear" w:color="auto" w:fill="auto"/>
            <w:vAlign w:val="center"/>
            <w:hideMark/>
          </w:tcPr>
          <w:p w14:paraId="09C8B2C1"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13</w:t>
            </w:r>
          </w:p>
        </w:tc>
        <w:tc>
          <w:tcPr>
            <w:tcW w:w="2126" w:type="dxa"/>
            <w:shd w:val="clear" w:color="auto" w:fill="auto"/>
            <w:vAlign w:val="center"/>
            <w:hideMark/>
          </w:tcPr>
          <w:p w14:paraId="737E543A" w14:textId="483FE5D6"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100,00 zł </w:t>
            </w:r>
          </w:p>
        </w:tc>
      </w:tr>
      <w:tr w:rsidR="0096535E" w:rsidRPr="0068688F" w14:paraId="63E87DEC" w14:textId="77777777" w:rsidTr="00BE302B">
        <w:trPr>
          <w:trHeight w:val="360"/>
        </w:trPr>
        <w:tc>
          <w:tcPr>
            <w:tcW w:w="1980" w:type="dxa"/>
            <w:shd w:val="clear" w:color="auto" w:fill="auto"/>
            <w:vAlign w:val="center"/>
            <w:hideMark/>
          </w:tcPr>
          <w:p w14:paraId="50EC2057"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14</w:t>
            </w:r>
          </w:p>
        </w:tc>
        <w:tc>
          <w:tcPr>
            <w:tcW w:w="2126" w:type="dxa"/>
            <w:shd w:val="clear" w:color="auto" w:fill="auto"/>
            <w:vAlign w:val="center"/>
            <w:hideMark/>
          </w:tcPr>
          <w:p w14:paraId="0DA19A60" w14:textId="695E1199"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300,00 zł </w:t>
            </w:r>
          </w:p>
        </w:tc>
      </w:tr>
      <w:tr w:rsidR="0096535E" w:rsidRPr="0068688F" w14:paraId="7C6D2DA4" w14:textId="77777777" w:rsidTr="00BE302B">
        <w:trPr>
          <w:trHeight w:val="360"/>
        </w:trPr>
        <w:tc>
          <w:tcPr>
            <w:tcW w:w="1980" w:type="dxa"/>
            <w:shd w:val="clear" w:color="auto" w:fill="auto"/>
            <w:vAlign w:val="center"/>
            <w:hideMark/>
          </w:tcPr>
          <w:p w14:paraId="6933BADF"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lastRenderedPageBreak/>
              <w:t>Pakiet nr 15</w:t>
            </w:r>
          </w:p>
        </w:tc>
        <w:tc>
          <w:tcPr>
            <w:tcW w:w="2126" w:type="dxa"/>
            <w:shd w:val="clear" w:color="auto" w:fill="auto"/>
            <w:vAlign w:val="center"/>
            <w:hideMark/>
          </w:tcPr>
          <w:p w14:paraId="0094EBAF" w14:textId="24703500"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250,00 zł </w:t>
            </w:r>
          </w:p>
        </w:tc>
      </w:tr>
      <w:tr w:rsidR="0096535E" w:rsidRPr="0068688F" w14:paraId="1632C7CC" w14:textId="77777777" w:rsidTr="00BE302B">
        <w:trPr>
          <w:trHeight w:val="360"/>
        </w:trPr>
        <w:tc>
          <w:tcPr>
            <w:tcW w:w="1980" w:type="dxa"/>
            <w:shd w:val="clear" w:color="auto" w:fill="auto"/>
            <w:vAlign w:val="center"/>
            <w:hideMark/>
          </w:tcPr>
          <w:p w14:paraId="037CE1D8"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16</w:t>
            </w:r>
          </w:p>
        </w:tc>
        <w:tc>
          <w:tcPr>
            <w:tcW w:w="2126" w:type="dxa"/>
            <w:shd w:val="clear" w:color="auto" w:fill="auto"/>
            <w:vAlign w:val="center"/>
            <w:hideMark/>
          </w:tcPr>
          <w:p w14:paraId="68F0D948" w14:textId="53FDEAA6"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200,00 zł </w:t>
            </w:r>
          </w:p>
        </w:tc>
      </w:tr>
      <w:tr w:rsidR="0096535E" w:rsidRPr="0068688F" w14:paraId="4BB1C365" w14:textId="77777777" w:rsidTr="00BE302B">
        <w:trPr>
          <w:trHeight w:val="360"/>
        </w:trPr>
        <w:tc>
          <w:tcPr>
            <w:tcW w:w="1980" w:type="dxa"/>
            <w:shd w:val="clear" w:color="auto" w:fill="auto"/>
            <w:vAlign w:val="center"/>
            <w:hideMark/>
          </w:tcPr>
          <w:p w14:paraId="35279262"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17</w:t>
            </w:r>
          </w:p>
        </w:tc>
        <w:tc>
          <w:tcPr>
            <w:tcW w:w="2126" w:type="dxa"/>
            <w:shd w:val="clear" w:color="auto" w:fill="auto"/>
            <w:vAlign w:val="center"/>
            <w:hideMark/>
          </w:tcPr>
          <w:p w14:paraId="4A27990F" w14:textId="117B925B"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30,00 zł </w:t>
            </w:r>
          </w:p>
        </w:tc>
      </w:tr>
      <w:tr w:rsidR="0096535E" w:rsidRPr="0068688F" w14:paraId="464B499B" w14:textId="77777777" w:rsidTr="00BE302B">
        <w:trPr>
          <w:trHeight w:val="360"/>
        </w:trPr>
        <w:tc>
          <w:tcPr>
            <w:tcW w:w="1980" w:type="dxa"/>
            <w:shd w:val="clear" w:color="auto" w:fill="auto"/>
            <w:vAlign w:val="center"/>
            <w:hideMark/>
          </w:tcPr>
          <w:p w14:paraId="7DA1E403"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18</w:t>
            </w:r>
          </w:p>
        </w:tc>
        <w:tc>
          <w:tcPr>
            <w:tcW w:w="2126" w:type="dxa"/>
            <w:shd w:val="clear" w:color="auto" w:fill="auto"/>
            <w:vAlign w:val="center"/>
            <w:hideMark/>
          </w:tcPr>
          <w:p w14:paraId="46B53DA0" w14:textId="3FBEF403"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15,00 zł </w:t>
            </w:r>
          </w:p>
        </w:tc>
      </w:tr>
      <w:tr w:rsidR="0096535E" w:rsidRPr="0068688F" w14:paraId="36C2A075" w14:textId="77777777" w:rsidTr="00BE302B">
        <w:trPr>
          <w:trHeight w:val="360"/>
        </w:trPr>
        <w:tc>
          <w:tcPr>
            <w:tcW w:w="1980" w:type="dxa"/>
            <w:shd w:val="clear" w:color="auto" w:fill="auto"/>
            <w:vAlign w:val="center"/>
            <w:hideMark/>
          </w:tcPr>
          <w:p w14:paraId="5153A1B0"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19</w:t>
            </w:r>
          </w:p>
        </w:tc>
        <w:tc>
          <w:tcPr>
            <w:tcW w:w="2126" w:type="dxa"/>
            <w:shd w:val="clear" w:color="auto" w:fill="auto"/>
            <w:vAlign w:val="center"/>
            <w:hideMark/>
          </w:tcPr>
          <w:p w14:paraId="106EC9BD" w14:textId="785C4ECA"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60,00 zł </w:t>
            </w:r>
          </w:p>
        </w:tc>
      </w:tr>
      <w:tr w:rsidR="0096535E" w:rsidRPr="0068688F" w14:paraId="680978C1" w14:textId="77777777" w:rsidTr="00BE302B">
        <w:trPr>
          <w:trHeight w:val="360"/>
        </w:trPr>
        <w:tc>
          <w:tcPr>
            <w:tcW w:w="1980" w:type="dxa"/>
            <w:shd w:val="clear" w:color="auto" w:fill="auto"/>
            <w:vAlign w:val="center"/>
            <w:hideMark/>
          </w:tcPr>
          <w:p w14:paraId="639288C9"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20</w:t>
            </w:r>
          </w:p>
        </w:tc>
        <w:tc>
          <w:tcPr>
            <w:tcW w:w="2126" w:type="dxa"/>
            <w:shd w:val="clear" w:color="auto" w:fill="auto"/>
            <w:vAlign w:val="center"/>
            <w:hideMark/>
          </w:tcPr>
          <w:p w14:paraId="07967086" w14:textId="3CE0E9FC"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250,00 zł </w:t>
            </w:r>
          </w:p>
        </w:tc>
      </w:tr>
      <w:tr w:rsidR="0096535E" w:rsidRPr="0068688F" w14:paraId="36721E03" w14:textId="77777777" w:rsidTr="00BE302B">
        <w:trPr>
          <w:trHeight w:val="360"/>
        </w:trPr>
        <w:tc>
          <w:tcPr>
            <w:tcW w:w="1980" w:type="dxa"/>
            <w:shd w:val="clear" w:color="auto" w:fill="auto"/>
            <w:vAlign w:val="center"/>
            <w:hideMark/>
          </w:tcPr>
          <w:p w14:paraId="4E6A7A46" w14:textId="77777777"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sidRPr="00BE302B">
              <w:rPr>
                <w:rFonts w:ascii="Georgia" w:hAnsi="Georgia" w:cs="Arial"/>
                <w:kern w:val="0"/>
                <w:sz w:val="20"/>
                <w:szCs w:val="20"/>
                <w:lang w:eastAsia="pl-PL"/>
              </w:rPr>
              <w:t>Pakiet nr 21</w:t>
            </w:r>
          </w:p>
        </w:tc>
        <w:tc>
          <w:tcPr>
            <w:tcW w:w="2126" w:type="dxa"/>
            <w:shd w:val="clear" w:color="auto" w:fill="auto"/>
            <w:vAlign w:val="center"/>
            <w:hideMark/>
          </w:tcPr>
          <w:p w14:paraId="65E1BA6D" w14:textId="2C0D284F" w:rsidR="0096535E" w:rsidRPr="00BE302B" w:rsidRDefault="0096535E" w:rsidP="0096535E">
            <w:pPr>
              <w:suppressAutoHyphens w:val="0"/>
              <w:spacing w:line="240" w:lineRule="auto"/>
              <w:jc w:val="center"/>
              <w:textAlignment w:val="auto"/>
              <w:rPr>
                <w:rFonts w:ascii="Georgia" w:hAnsi="Georgia" w:cs="Arial"/>
                <w:kern w:val="0"/>
                <w:sz w:val="20"/>
                <w:szCs w:val="20"/>
                <w:lang w:eastAsia="pl-PL"/>
              </w:rPr>
            </w:pPr>
            <w:r>
              <w:rPr>
                <w:rFonts w:ascii="Georgia" w:hAnsi="Georgia" w:cs="Calibri"/>
                <w:sz w:val="20"/>
                <w:szCs w:val="20"/>
              </w:rPr>
              <w:t xml:space="preserve">     8 800,00 zł </w:t>
            </w:r>
          </w:p>
        </w:tc>
      </w:tr>
    </w:tbl>
    <w:p w14:paraId="31D69DF8" w14:textId="77777777" w:rsidR="009E5A4D" w:rsidRPr="0081419A" w:rsidRDefault="009E5A4D" w:rsidP="00C9143E">
      <w:pPr>
        <w:pStyle w:val="Tekstpodstawowy"/>
        <w:spacing w:after="0" w:line="360" w:lineRule="auto"/>
        <w:jc w:val="both"/>
        <w:rPr>
          <w:rFonts w:ascii="Georgia" w:hAnsi="Georgia"/>
          <w:i w:val="0"/>
          <w:iCs w:val="0"/>
          <w:sz w:val="20"/>
          <w:szCs w:val="20"/>
          <w:lang w:val="pl-PL"/>
        </w:rPr>
      </w:pPr>
    </w:p>
    <w:p w14:paraId="1177096A" w14:textId="77777777" w:rsidR="0081419A" w:rsidRPr="0081419A" w:rsidRDefault="0081419A" w:rsidP="00C9143E">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Wadium wnoszone w formie poręczeń lub gwarancji powinno być złożone w oryginale w postaci dokumentu elektronicznego i musi obejmować cały okres związania ofertą. 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1EB0E494" w14:textId="77777777" w:rsidR="0081419A" w:rsidRPr="0081419A" w:rsidRDefault="0081419A" w:rsidP="0081419A">
      <w:pPr>
        <w:pStyle w:val="Tekstpodstawowy"/>
        <w:tabs>
          <w:tab w:val="left" w:pos="0"/>
        </w:tabs>
        <w:spacing w:after="0" w:line="360" w:lineRule="auto"/>
        <w:jc w:val="both"/>
        <w:rPr>
          <w:rFonts w:ascii="Georgia" w:hAnsi="Georgia"/>
          <w:b w:val="0"/>
          <w:bCs w:val="0"/>
          <w:i w:val="0"/>
          <w:iCs w:val="0"/>
          <w:sz w:val="20"/>
          <w:szCs w:val="20"/>
          <w:lang w:val="pl-PL" w:eastAsia="pl-PL"/>
        </w:rPr>
      </w:pPr>
      <w:r w:rsidRPr="0081419A">
        <w:rPr>
          <w:rFonts w:ascii="Georgia" w:hAnsi="Georgia"/>
          <w:b w:val="0"/>
          <w:bCs w:val="0"/>
          <w:i w:val="0"/>
          <w:iCs w:val="0"/>
          <w:sz w:val="20"/>
          <w:szCs w:val="20"/>
          <w:lang w:val="pl-PL" w:eastAsia="pl-PL"/>
        </w:rPr>
        <w:t xml:space="preserve">Jako Beneficjenta wadium wnoszonego w formie poręczeń lub gwarancji należy wskazać - </w:t>
      </w:r>
    </w:p>
    <w:p w14:paraId="033DB6AB" w14:textId="77777777" w:rsidR="0081419A" w:rsidRPr="0081419A" w:rsidRDefault="0081419A" w:rsidP="0081419A">
      <w:pPr>
        <w:pStyle w:val="Tekstpodstawowy"/>
        <w:tabs>
          <w:tab w:val="left" w:pos="0"/>
        </w:tabs>
        <w:spacing w:after="0" w:line="360" w:lineRule="auto"/>
        <w:jc w:val="center"/>
        <w:rPr>
          <w:rStyle w:val="Domylnaczcionkaakapitu2"/>
          <w:rFonts w:ascii="Georgia" w:hAnsi="Georgia"/>
          <w:bCs w:val="0"/>
          <w:i w:val="0"/>
          <w:iCs w:val="0"/>
          <w:sz w:val="20"/>
          <w:szCs w:val="20"/>
          <w:lang w:val="pl-PL"/>
        </w:rPr>
      </w:pPr>
      <w:r w:rsidRPr="0081419A">
        <w:rPr>
          <w:rStyle w:val="Domylnaczcionkaakapitu2"/>
          <w:rFonts w:ascii="Georgia" w:hAnsi="Georgia"/>
          <w:bCs w:val="0"/>
          <w:i w:val="0"/>
          <w:iCs w:val="0"/>
          <w:sz w:val="20"/>
          <w:szCs w:val="20"/>
          <w:lang w:val="pl-PL"/>
        </w:rPr>
        <w:t>ING Bank Śląski S.A. O/Wadowice,</w:t>
      </w:r>
    </w:p>
    <w:p w14:paraId="71957ABC" w14:textId="77777777"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sidRPr="005770BE">
        <w:rPr>
          <w:rFonts w:ascii="Georgia" w:hAnsi="Georgia"/>
          <w:b w:val="0"/>
          <w:bCs w:val="0"/>
          <w:i w:val="0"/>
          <w:iCs w:val="0"/>
          <w:sz w:val="20"/>
          <w:szCs w:val="20"/>
          <w:lang w:val="pl-PL" w:eastAsia="pl-PL"/>
        </w:rPr>
        <w:t xml:space="preserve">W przypadku wniesienia wadium w formie gwarancji lub poręczenia, koniecznym jest aby gwarancja lub poręczenie obejmowały odpowiedzialność za wszystkie </w:t>
      </w:r>
      <w:r>
        <w:rPr>
          <w:rFonts w:ascii="Georgia" w:hAnsi="Georgia"/>
          <w:b w:val="0"/>
          <w:bCs w:val="0"/>
          <w:i w:val="0"/>
          <w:iCs w:val="0"/>
          <w:sz w:val="20"/>
          <w:szCs w:val="20"/>
          <w:lang w:val="pl-PL" w:eastAsia="pl-PL"/>
        </w:rPr>
        <w:t>przypadki powodujące utratę wad</w:t>
      </w:r>
      <w:r w:rsidR="005C651B">
        <w:rPr>
          <w:rFonts w:ascii="Georgia" w:hAnsi="Georgia"/>
          <w:b w:val="0"/>
          <w:bCs w:val="0"/>
          <w:i w:val="0"/>
          <w:iCs w:val="0"/>
          <w:sz w:val="20"/>
          <w:szCs w:val="20"/>
          <w:lang w:val="pl-PL" w:eastAsia="pl-PL"/>
        </w:rPr>
        <w:t>ium przez Wykonawcę określone w </w:t>
      </w:r>
      <w:r>
        <w:rPr>
          <w:rFonts w:ascii="Georgia" w:hAnsi="Georgia"/>
          <w:b w:val="0"/>
          <w:bCs w:val="0"/>
          <w:i w:val="0"/>
          <w:iCs w:val="0"/>
          <w:sz w:val="20"/>
          <w:szCs w:val="20"/>
          <w:lang w:val="pl-PL" w:eastAsia="pl-PL"/>
        </w:rPr>
        <w:t>art. 46 ust</w:t>
      </w:r>
      <w:r w:rsidR="006A063C">
        <w:rPr>
          <w:rFonts w:ascii="Georgia" w:hAnsi="Georgia"/>
          <w:b w:val="0"/>
          <w:bCs w:val="0"/>
          <w:i w:val="0"/>
          <w:iCs w:val="0"/>
          <w:sz w:val="20"/>
          <w:szCs w:val="20"/>
          <w:lang w:val="pl-PL" w:eastAsia="pl-PL"/>
        </w:rPr>
        <w:t>.</w:t>
      </w:r>
      <w:r>
        <w:rPr>
          <w:rFonts w:ascii="Georgia" w:hAnsi="Georgia"/>
          <w:b w:val="0"/>
          <w:bCs w:val="0"/>
          <w:i w:val="0"/>
          <w:iCs w:val="0"/>
          <w:sz w:val="20"/>
          <w:szCs w:val="20"/>
          <w:lang w:val="pl-PL" w:eastAsia="pl-PL"/>
        </w:rPr>
        <w:t xml:space="preserve"> 4a i 5 ustawy Pzp.</w:t>
      </w:r>
    </w:p>
    <w:p w14:paraId="0E927C7B" w14:textId="77777777" w:rsid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Gwarancja lub poręczenie musi zawierać w swojej treści nieodwołane i bezwarunkowe zobowiązanie wystawcy dokumentu do zapłaty na rzecz Zamawiającego kwoty wadium płatne na pierwsze pisemne żądanie Zamawiającego. </w:t>
      </w:r>
    </w:p>
    <w:p w14:paraId="24BE40BE" w14:textId="77777777" w:rsidR="005770BE" w:rsidRPr="005770BE" w:rsidRDefault="005770BE" w:rsidP="005770BE">
      <w:pPr>
        <w:pStyle w:val="Tekstpodstawowy"/>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 xml:space="preserve">Wadium wniesione w </w:t>
      </w:r>
      <w:r w:rsidR="00133EB4">
        <w:rPr>
          <w:rFonts w:ascii="Georgia" w:hAnsi="Georgia"/>
          <w:b w:val="0"/>
          <w:bCs w:val="0"/>
          <w:i w:val="0"/>
          <w:iCs w:val="0"/>
          <w:sz w:val="20"/>
          <w:szCs w:val="20"/>
          <w:lang w:val="pl-PL" w:eastAsia="pl-PL"/>
        </w:rPr>
        <w:t>formie</w:t>
      </w:r>
      <w:r>
        <w:rPr>
          <w:rFonts w:ascii="Georgia" w:hAnsi="Georgia"/>
          <w:b w:val="0"/>
          <w:bCs w:val="0"/>
          <w:i w:val="0"/>
          <w:iCs w:val="0"/>
          <w:sz w:val="20"/>
          <w:szCs w:val="20"/>
          <w:lang w:val="pl-PL" w:eastAsia="pl-PL"/>
        </w:rPr>
        <w:t xml:space="preserve"> gwarancji (bankowej czy ubezpieczeniowej) musi mieć taką samą płynn</w:t>
      </w:r>
      <w:r w:rsidR="00133EB4">
        <w:rPr>
          <w:rFonts w:ascii="Georgia" w:hAnsi="Georgia"/>
          <w:b w:val="0"/>
          <w:bCs w:val="0"/>
          <w:i w:val="0"/>
          <w:iCs w:val="0"/>
          <w:sz w:val="20"/>
          <w:szCs w:val="20"/>
          <w:lang w:val="pl-PL" w:eastAsia="pl-PL"/>
        </w:rPr>
        <w:t>ość jak wadium wniesione w pieniędzy</w:t>
      </w:r>
      <w:r>
        <w:rPr>
          <w:rFonts w:ascii="Georgia" w:hAnsi="Georgia"/>
          <w:b w:val="0"/>
          <w:bCs w:val="0"/>
          <w:i w:val="0"/>
          <w:iCs w:val="0"/>
          <w:sz w:val="20"/>
          <w:szCs w:val="20"/>
          <w:lang w:val="pl-PL" w:eastAsia="pl-PL"/>
        </w:rPr>
        <w:t xml:space="preserve"> – dochodzenie roszczenia z tytułu wadium wniesionego w tej formie nie może być utrudnione. Dlatego w treści gwarancji powinna znaleźć się klauzula </w:t>
      </w:r>
      <w:r w:rsidR="00133EB4">
        <w:rPr>
          <w:rFonts w:ascii="Georgia" w:hAnsi="Georgia"/>
          <w:b w:val="0"/>
          <w:bCs w:val="0"/>
          <w:i w:val="0"/>
          <w:iCs w:val="0"/>
          <w:sz w:val="20"/>
          <w:szCs w:val="20"/>
          <w:lang w:val="pl-PL" w:eastAsia="pl-PL"/>
        </w:rPr>
        <w:t>stanowiąca</w:t>
      </w:r>
      <w:r>
        <w:rPr>
          <w:rFonts w:ascii="Georgia" w:hAnsi="Georgia"/>
          <w:b w:val="0"/>
          <w:bCs w:val="0"/>
          <w:i w:val="0"/>
          <w:iCs w:val="0"/>
          <w:sz w:val="20"/>
          <w:szCs w:val="20"/>
          <w:lang w:val="pl-PL" w:eastAsia="pl-PL"/>
        </w:rPr>
        <w:t xml:space="preserve">, iż wszystkie spory </w:t>
      </w:r>
      <w:r w:rsidR="00133EB4">
        <w:rPr>
          <w:rFonts w:ascii="Georgia" w:hAnsi="Georgia"/>
          <w:b w:val="0"/>
          <w:bCs w:val="0"/>
          <w:i w:val="0"/>
          <w:iCs w:val="0"/>
          <w:sz w:val="20"/>
          <w:szCs w:val="20"/>
          <w:lang w:val="pl-PL" w:eastAsia="pl-PL"/>
        </w:rPr>
        <w:t>odnośnie</w:t>
      </w:r>
      <w:r>
        <w:rPr>
          <w:rFonts w:ascii="Georgia" w:hAnsi="Georgia"/>
          <w:b w:val="0"/>
          <w:bCs w:val="0"/>
          <w:i w:val="0"/>
          <w:iCs w:val="0"/>
          <w:sz w:val="20"/>
          <w:szCs w:val="20"/>
          <w:lang w:val="pl-PL" w:eastAsia="pl-PL"/>
        </w:rPr>
        <w:t xml:space="preserve"> gwarancji będą rozstrzygane </w:t>
      </w:r>
      <w:r w:rsidR="00133EB4">
        <w:rPr>
          <w:rFonts w:ascii="Georgia" w:hAnsi="Georgia"/>
          <w:b w:val="0"/>
          <w:bCs w:val="0"/>
          <w:i w:val="0"/>
          <w:iCs w:val="0"/>
          <w:sz w:val="20"/>
          <w:szCs w:val="20"/>
          <w:lang w:val="pl-PL" w:eastAsia="pl-PL"/>
        </w:rPr>
        <w:t xml:space="preserve">zgodnie z prawem polskim i poddane jurysdykcji sądów </w:t>
      </w:r>
      <w:r w:rsidR="005C651B">
        <w:rPr>
          <w:rFonts w:ascii="Georgia" w:hAnsi="Georgia"/>
          <w:b w:val="0"/>
          <w:bCs w:val="0"/>
          <w:i w:val="0"/>
          <w:iCs w:val="0"/>
          <w:sz w:val="20"/>
          <w:szCs w:val="20"/>
          <w:lang w:val="pl-PL" w:eastAsia="pl-PL"/>
        </w:rPr>
        <w:t>polskich, chyba, że wynika to z </w:t>
      </w:r>
      <w:r w:rsidR="00133EB4">
        <w:rPr>
          <w:rFonts w:ascii="Georgia" w:hAnsi="Georgia"/>
          <w:b w:val="0"/>
          <w:bCs w:val="0"/>
          <w:i w:val="0"/>
          <w:iCs w:val="0"/>
          <w:sz w:val="20"/>
          <w:szCs w:val="20"/>
          <w:lang w:val="pl-PL" w:eastAsia="pl-PL"/>
        </w:rPr>
        <w:t>przepisów prawa.</w:t>
      </w:r>
    </w:p>
    <w:p w14:paraId="31C68C7F" w14:textId="09EB1018" w:rsidR="0081419A" w:rsidRPr="00133EB4" w:rsidRDefault="00133EB4" w:rsidP="00C9143E">
      <w:pPr>
        <w:pStyle w:val="Tekstpodstawowy"/>
        <w:numPr>
          <w:ilvl w:val="0"/>
          <w:numId w:val="9"/>
        </w:numPr>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eastAsia="pl-PL"/>
        </w:rPr>
        <w:t xml:space="preserve">Wadium wniesione w pieniądzu przelewem na rachunek bankowy musi wpłynąć na rachunek bankowy Zamawiającego nr </w:t>
      </w:r>
      <w:r w:rsidRPr="004A6C2B">
        <w:rPr>
          <w:rFonts w:ascii="Georgia" w:hAnsi="Georgia"/>
          <w:bCs w:val="0"/>
          <w:i w:val="0"/>
          <w:iCs w:val="0"/>
          <w:sz w:val="20"/>
          <w:szCs w:val="20"/>
          <w:lang w:val="pl-PL"/>
        </w:rPr>
        <w:t>24 1050 1100 1000 0022 6686 3279</w:t>
      </w:r>
      <w:r w:rsidR="0074412F">
        <w:rPr>
          <w:rFonts w:ascii="Georgia" w:hAnsi="Georgia"/>
          <w:bCs w:val="0"/>
          <w:i w:val="0"/>
          <w:iCs w:val="0"/>
          <w:sz w:val="20"/>
          <w:szCs w:val="20"/>
          <w:lang w:val="pl-PL"/>
        </w:rPr>
        <w:t xml:space="preserve"> </w:t>
      </w:r>
      <w:r w:rsidRPr="00133EB4">
        <w:rPr>
          <w:rFonts w:ascii="Georgia" w:hAnsi="Georgia"/>
          <w:bCs w:val="0"/>
          <w:iCs w:val="0"/>
          <w:sz w:val="18"/>
          <w:szCs w:val="18"/>
          <w:lang w:val="pl-PL"/>
        </w:rPr>
        <w:t xml:space="preserve">(w tytule przelewu należy wpisać znak postępowania) </w:t>
      </w:r>
      <w:r>
        <w:rPr>
          <w:rFonts w:ascii="Georgia" w:hAnsi="Georgia"/>
          <w:b w:val="0"/>
          <w:bCs w:val="0"/>
          <w:i w:val="0"/>
          <w:iCs w:val="0"/>
          <w:sz w:val="20"/>
          <w:szCs w:val="20"/>
          <w:lang w:val="pl-PL"/>
        </w:rPr>
        <w:t xml:space="preserve"> najpóźniej przed upływem terminu składania ofert</w:t>
      </w:r>
      <w:r w:rsidR="003C1AB1">
        <w:rPr>
          <w:rFonts w:ascii="Georgia" w:hAnsi="Georgia"/>
          <w:b w:val="0"/>
          <w:bCs w:val="0"/>
          <w:i w:val="0"/>
          <w:iCs w:val="0"/>
          <w:sz w:val="20"/>
          <w:szCs w:val="20"/>
          <w:lang w:val="pl-PL"/>
        </w:rPr>
        <w:t>.</w:t>
      </w:r>
    </w:p>
    <w:p w14:paraId="2908A4F4" w14:textId="77777777" w:rsidR="00133EB4" w:rsidRPr="00133EB4" w:rsidRDefault="00133EB4" w:rsidP="00133EB4">
      <w:pPr>
        <w:pStyle w:val="Tekstpodstawowy"/>
        <w:tabs>
          <w:tab w:val="left" w:pos="0"/>
        </w:tabs>
        <w:spacing w:after="0" w:line="360" w:lineRule="auto"/>
        <w:jc w:val="both"/>
        <w:rPr>
          <w:rFonts w:ascii="Georgia" w:hAnsi="Georgia"/>
          <w:b w:val="0"/>
          <w:bCs w:val="0"/>
          <w:iCs w:val="0"/>
          <w:sz w:val="18"/>
          <w:szCs w:val="18"/>
          <w:lang w:val="pl-PL" w:eastAsia="pl-PL"/>
        </w:rPr>
      </w:pPr>
      <w:r>
        <w:rPr>
          <w:rFonts w:ascii="Georgia" w:hAnsi="Georgia"/>
          <w:b w:val="0"/>
          <w:bCs w:val="0"/>
          <w:i w:val="0"/>
          <w:iCs w:val="0"/>
          <w:sz w:val="20"/>
          <w:szCs w:val="20"/>
          <w:lang w:val="pl-PL"/>
        </w:rPr>
        <w:t>Ze względu na ryzyko związane z okresem rozliczeń międzybankowych Zamawiający zaleca dokonanie przelewu ze stosownym wyprzedzeniem.</w:t>
      </w:r>
    </w:p>
    <w:p w14:paraId="4BACDCB0" w14:textId="77777777" w:rsidR="00133EB4" w:rsidRPr="00133EB4" w:rsidRDefault="00B53730" w:rsidP="00C9143E">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dokona zwrotu wad</w:t>
      </w:r>
      <w:r w:rsidR="00BB3ECC">
        <w:rPr>
          <w:rFonts w:ascii="Georgia" w:hAnsi="Georgia"/>
          <w:b w:val="0"/>
          <w:bCs w:val="0"/>
          <w:i w:val="0"/>
          <w:iCs w:val="0"/>
          <w:sz w:val="20"/>
          <w:szCs w:val="20"/>
          <w:lang w:val="pl-PL" w:eastAsia="pl-PL"/>
        </w:rPr>
        <w:t xml:space="preserve">ium na zasadach określonych w </w:t>
      </w:r>
      <w:r w:rsidR="00F84427">
        <w:rPr>
          <w:rFonts w:ascii="Georgia" w:hAnsi="Georgia"/>
          <w:b w:val="0"/>
          <w:bCs w:val="0"/>
          <w:i w:val="0"/>
          <w:iCs w:val="0"/>
          <w:sz w:val="20"/>
          <w:szCs w:val="20"/>
          <w:lang w:val="pl-PL" w:eastAsia="pl-PL"/>
        </w:rPr>
        <w:t>art.</w:t>
      </w:r>
      <w:r>
        <w:rPr>
          <w:rFonts w:ascii="Georgia" w:hAnsi="Georgia"/>
          <w:b w:val="0"/>
          <w:bCs w:val="0"/>
          <w:i w:val="0"/>
          <w:iCs w:val="0"/>
          <w:sz w:val="20"/>
          <w:szCs w:val="20"/>
          <w:lang w:val="pl-PL" w:eastAsia="pl-PL"/>
        </w:rPr>
        <w:t xml:space="preserve"> 46 ust</w:t>
      </w:r>
      <w:r w:rsidR="00F84427">
        <w:rPr>
          <w:rFonts w:ascii="Georgia" w:hAnsi="Georgia"/>
          <w:b w:val="0"/>
          <w:bCs w:val="0"/>
          <w:i w:val="0"/>
          <w:iCs w:val="0"/>
          <w:sz w:val="20"/>
          <w:szCs w:val="20"/>
          <w:lang w:val="pl-PL" w:eastAsia="pl-PL"/>
        </w:rPr>
        <w:t>.</w:t>
      </w:r>
      <w:r>
        <w:rPr>
          <w:rFonts w:ascii="Georgia" w:hAnsi="Georgia"/>
          <w:b w:val="0"/>
          <w:bCs w:val="0"/>
          <w:i w:val="0"/>
          <w:iCs w:val="0"/>
          <w:sz w:val="20"/>
          <w:szCs w:val="20"/>
          <w:lang w:val="pl-PL" w:eastAsia="pl-PL"/>
        </w:rPr>
        <w:t xml:space="preserve"> 1-4 ustawy Pzp.</w:t>
      </w:r>
    </w:p>
    <w:p w14:paraId="419B20AE" w14:textId="77777777" w:rsidR="00133EB4" w:rsidRPr="00B53730" w:rsidRDefault="00B53730" w:rsidP="00B53730">
      <w:pPr>
        <w:pStyle w:val="Tekstpodstawowy"/>
        <w:numPr>
          <w:ilvl w:val="0"/>
          <w:numId w:val="9"/>
        </w:numPr>
        <w:tabs>
          <w:tab w:val="left" w:pos="0"/>
        </w:tabs>
        <w:spacing w:after="0" w:line="360" w:lineRule="auto"/>
        <w:jc w:val="both"/>
        <w:rPr>
          <w:rFonts w:ascii="Georgia" w:hAnsi="Georgia"/>
          <w:b w:val="0"/>
          <w:bCs w:val="0"/>
          <w:i w:val="0"/>
          <w:iCs w:val="0"/>
          <w:sz w:val="20"/>
          <w:szCs w:val="20"/>
          <w:lang w:val="pl-PL" w:eastAsia="pl-PL"/>
        </w:rPr>
      </w:pPr>
      <w:r>
        <w:rPr>
          <w:rFonts w:ascii="Georgia" w:hAnsi="Georgia"/>
          <w:b w:val="0"/>
          <w:bCs w:val="0"/>
          <w:i w:val="0"/>
          <w:iCs w:val="0"/>
          <w:sz w:val="20"/>
          <w:szCs w:val="20"/>
          <w:lang w:val="pl-PL" w:eastAsia="pl-PL"/>
        </w:rPr>
        <w:t>Zamawiający zatrzyma wadium wraz z odsetkami, w przypadkach określonych w art. 46 ust</w:t>
      </w:r>
      <w:r w:rsidR="00F84427">
        <w:rPr>
          <w:rFonts w:ascii="Georgia" w:hAnsi="Georgia"/>
          <w:b w:val="0"/>
          <w:bCs w:val="0"/>
          <w:i w:val="0"/>
          <w:iCs w:val="0"/>
          <w:sz w:val="20"/>
          <w:szCs w:val="20"/>
          <w:lang w:val="pl-PL" w:eastAsia="pl-PL"/>
        </w:rPr>
        <w:t>.</w:t>
      </w:r>
      <w:r>
        <w:rPr>
          <w:rFonts w:ascii="Georgia" w:hAnsi="Georgia"/>
          <w:b w:val="0"/>
          <w:bCs w:val="0"/>
          <w:i w:val="0"/>
          <w:iCs w:val="0"/>
          <w:sz w:val="20"/>
          <w:szCs w:val="20"/>
          <w:lang w:val="pl-PL" w:eastAsia="pl-PL"/>
        </w:rPr>
        <w:t xml:space="preserve"> 4a i 5 ustawy Pzp.</w:t>
      </w:r>
    </w:p>
    <w:p w14:paraId="77419DC2" w14:textId="77777777" w:rsidR="00C9143E" w:rsidRPr="00123693" w:rsidRDefault="00C9143E" w:rsidP="00C9143E">
      <w:pPr>
        <w:pStyle w:val="Tekstpodstawowy"/>
        <w:tabs>
          <w:tab w:val="left" w:pos="0"/>
        </w:tabs>
        <w:spacing w:after="0" w:line="360" w:lineRule="auto"/>
        <w:jc w:val="both"/>
        <w:rPr>
          <w:rFonts w:ascii="Georgia" w:hAnsi="Georgia"/>
          <w:b w:val="0"/>
          <w:bCs w:val="0"/>
          <w:i w:val="0"/>
          <w:iCs w:val="0"/>
          <w:sz w:val="20"/>
          <w:szCs w:val="20"/>
          <w:lang w:val="pl-PL" w:eastAsia="pl-PL"/>
        </w:rPr>
      </w:pPr>
    </w:p>
    <w:p w14:paraId="2B4E008E" w14:textId="77777777" w:rsidR="00C9143E" w:rsidRPr="00123693" w:rsidRDefault="00C9143E" w:rsidP="00193CDF">
      <w:pPr>
        <w:pStyle w:val="Nagwek1"/>
        <w:shd w:val="clear" w:color="auto" w:fill="F2F2F2"/>
        <w:tabs>
          <w:tab w:val="left" w:pos="-144"/>
        </w:tabs>
        <w:spacing w:before="0" w:after="0" w:line="360" w:lineRule="auto"/>
        <w:rPr>
          <w:rFonts w:ascii="Georgia" w:hAnsi="Georgia" w:cs="Georgia"/>
          <w:b/>
          <w:bCs w:val="0"/>
          <w:color w:val="000000"/>
          <w:sz w:val="20"/>
          <w:szCs w:val="20"/>
        </w:rPr>
      </w:pPr>
      <w:bookmarkStart w:id="19" w:name="_Toc44928052"/>
      <w:r w:rsidRPr="00123693">
        <w:rPr>
          <w:rFonts w:ascii="Georgia" w:hAnsi="Georgia" w:cs="Georgia"/>
          <w:b/>
          <w:bCs w:val="0"/>
          <w:color w:val="000000"/>
          <w:sz w:val="20"/>
          <w:szCs w:val="20"/>
        </w:rPr>
        <w:t xml:space="preserve">XII. </w:t>
      </w:r>
      <w:bookmarkStart w:id="20" w:name="_Toc266275248"/>
      <w:r w:rsidRPr="00123693">
        <w:rPr>
          <w:rFonts w:ascii="Georgia" w:hAnsi="Georgia" w:cs="Georgia"/>
          <w:b/>
          <w:bCs w:val="0"/>
          <w:color w:val="000000"/>
          <w:sz w:val="20"/>
          <w:szCs w:val="20"/>
        </w:rPr>
        <w:t>Termin związania ofertą.</w:t>
      </w:r>
      <w:bookmarkEnd w:id="19"/>
      <w:bookmarkEnd w:id="20"/>
    </w:p>
    <w:p w14:paraId="6A7822C5" w14:textId="77777777" w:rsidR="00C9143E" w:rsidRPr="00123693" w:rsidRDefault="00C9143E" w:rsidP="00C9143E">
      <w:pPr>
        <w:numPr>
          <w:ilvl w:val="0"/>
          <w:numId w:val="10"/>
        </w:numPr>
        <w:suppressAutoHyphens w:val="0"/>
        <w:spacing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Wykonawca jest związany ofertą przez okres 60 dni. Bieg terminu związania ofertą rozpoczyna się wraz z upływem ostatecznego terminu składania ofert.</w:t>
      </w:r>
    </w:p>
    <w:p w14:paraId="1DDAE1F2" w14:textId="77777777"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t>Ewentualne wniesienie odwołania zawiesza bieg terminu związania ofertą do czasu ogłoszenia przez Izbę orzeczenia.</w:t>
      </w:r>
    </w:p>
    <w:p w14:paraId="711AB67C" w14:textId="77777777" w:rsidR="00C9143E" w:rsidRPr="00123693" w:rsidRDefault="00C9143E" w:rsidP="00C9143E">
      <w:pPr>
        <w:numPr>
          <w:ilvl w:val="0"/>
          <w:numId w:val="10"/>
        </w:numPr>
        <w:suppressAutoHyphens w:val="0"/>
        <w:spacing w:before="100" w:beforeAutospacing="1" w:line="360" w:lineRule="auto"/>
        <w:jc w:val="both"/>
        <w:rPr>
          <w:rFonts w:ascii="Georgia" w:hAnsi="Georgia" w:cs="Georgia"/>
          <w:color w:val="000000"/>
          <w:sz w:val="20"/>
          <w:szCs w:val="20"/>
          <w:lang w:eastAsia="pl-PL"/>
        </w:rPr>
      </w:pPr>
      <w:r w:rsidRPr="00123693">
        <w:rPr>
          <w:rFonts w:ascii="Georgia" w:hAnsi="Georgia" w:cs="Georgia"/>
          <w:color w:val="000000"/>
          <w:sz w:val="20"/>
          <w:szCs w:val="20"/>
          <w:lang w:eastAsia="pl-PL"/>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dłużej jednak niż 60 dni.</w:t>
      </w:r>
    </w:p>
    <w:p w14:paraId="28D7AE61" w14:textId="77777777" w:rsidR="00C9143E" w:rsidRPr="00123693" w:rsidRDefault="00C9143E" w:rsidP="00C9143E">
      <w:pPr>
        <w:widowControl w:val="0"/>
        <w:tabs>
          <w:tab w:val="left" w:pos="360"/>
        </w:tabs>
        <w:spacing w:line="360" w:lineRule="auto"/>
        <w:jc w:val="both"/>
        <w:rPr>
          <w:rFonts w:ascii="Georgia" w:hAnsi="Georgia" w:cs="Georgia"/>
          <w:color w:val="000000"/>
          <w:sz w:val="20"/>
          <w:szCs w:val="20"/>
        </w:rPr>
      </w:pPr>
    </w:p>
    <w:p w14:paraId="7549987A" w14:textId="77777777" w:rsidR="006146BF" w:rsidRPr="006146BF" w:rsidRDefault="00C9143E" w:rsidP="004A0C1D">
      <w:pPr>
        <w:pStyle w:val="Nagwek1"/>
        <w:shd w:val="clear" w:color="auto" w:fill="F2F2F2"/>
        <w:tabs>
          <w:tab w:val="left" w:pos="-57"/>
        </w:tabs>
        <w:spacing w:before="0" w:after="0" w:line="360" w:lineRule="auto"/>
        <w:rPr>
          <w:rFonts w:ascii="Georgia" w:hAnsi="Georgia" w:cs="Georgia"/>
          <w:b/>
          <w:bCs w:val="0"/>
          <w:color w:val="000000"/>
          <w:sz w:val="20"/>
          <w:szCs w:val="20"/>
        </w:rPr>
      </w:pPr>
      <w:bookmarkStart w:id="21" w:name="_Toc44928053"/>
      <w:r w:rsidRPr="00123693">
        <w:rPr>
          <w:rFonts w:ascii="Georgia" w:hAnsi="Georgia" w:cs="Georgia"/>
          <w:b/>
          <w:bCs w:val="0"/>
          <w:color w:val="000000"/>
          <w:sz w:val="20"/>
          <w:szCs w:val="20"/>
        </w:rPr>
        <w:t xml:space="preserve">XIII. </w:t>
      </w:r>
      <w:bookmarkStart w:id="22" w:name="_Toc266275249"/>
      <w:r w:rsidRPr="00123693">
        <w:rPr>
          <w:rFonts w:ascii="Georgia" w:hAnsi="Georgia" w:cs="Georgia"/>
          <w:b/>
          <w:bCs w:val="0"/>
          <w:color w:val="000000"/>
          <w:sz w:val="20"/>
          <w:szCs w:val="20"/>
        </w:rPr>
        <w:t>Opis sposobu przygotowania ofert.</w:t>
      </w:r>
      <w:bookmarkEnd w:id="21"/>
      <w:bookmarkEnd w:id="22"/>
    </w:p>
    <w:p w14:paraId="236B66F9" w14:textId="77777777" w:rsidR="006146BF" w:rsidRPr="006146BF" w:rsidRDefault="006146BF" w:rsidP="0046423C">
      <w:pPr>
        <w:widowControl w:val="0"/>
        <w:numPr>
          <w:ilvl w:val="0"/>
          <w:numId w:val="29"/>
        </w:numPr>
        <w:spacing w:line="360" w:lineRule="auto"/>
        <w:jc w:val="both"/>
        <w:rPr>
          <w:rFonts w:ascii="Georgia" w:hAnsi="Georgia"/>
          <w:sz w:val="20"/>
          <w:szCs w:val="20"/>
        </w:rPr>
      </w:pPr>
      <w:r w:rsidRPr="006146BF">
        <w:rPr>
          <w:rFonts w:ascii="Georgia" w:hAnsi="Georgia"/>
          <w:sz w:val="20"/>
          <w:szCs w:val="20"/>
        </w:rPr>
        <w:t>Treść oferty musi odpowiadać treści Specyfikacji Istotnych Warunków Zamówienia.</w:t>
      </w:r>
    </w:p>
    <w:p w14:paraId="6A5A3299" w14:textId="77777777" w:rsidR="006146BF" w:rsidRPr="006146BF" w:rsidRDefault="006146BF" w:rsidP="0046423C">
      <w:pPr>
        <w:widowControl w:val="0"/>
        <w:numPr>
          <w:ilvl w:val="1"/>
          <w:numId w:val="29"/>
        </w:numPr>
        <w:spacing w:line="360" w:lineRule="auto"/>
        <w:ind w:left="0" w:firstLine="0"/>
        <w:jc w:val="both"/>
        <w:rPr>
          <w:rFonts w:ascii="Georgia" w:hAnsi="Georgia"/>
          <w:sz w:val="20"/>
          <w:szCs w:val="20"/>
        </w:rPr>
      </w:pPr>
      <w:r w:rsidRPr="006146BF">
        <w:rPr>
          <w:rFonts w:ascii="Georgia" w:hAnsi="Georgia"/>
          <w:sz w:val="20"/>
          <w:szCs w:val="20"/>
        </w:rPr>
        <w:t xml:space="preserve">Wykonawcy zobowiązani są zapoznać się dokładnie z treścią niniejszej SIWZ i przygotować ofertę zgodnie </w:t>
      </w:r>
      <w:r w:rsidR="007051F5">
        <w:rPr>
          <w:rFonts w:ascii="Georgia" w:hAnsi="Georgia"/>
          <w:sz w:val="20"/>
          <w:szCs w:val="20"/>
        </w:rPr>
        <w:br/>
      </w:r>
      <w:r w:rsidRPr="006146BF">
        <w:rPr>
          <w:rFonts w:ascii="Georgia" w:hAnsi="Georgia"/>
          <w:sz w:val="20"/>
          <w:szCs w:val="20"/>
        </w:rPr>
        <w:t>z wymaganiami w niej określonymi.</w:t>
      </w:r>
    </w:p>
    <w:p w14:paraId="2154171D" w14:textId="6B43604D" w:rsidR="006146BF" w:rsidRPr="006146BF" w:rsidRDefault="006146BF" w:rsidP="0046423C">
      <w:pPr>
        <w:widowControl w:val="0"/>
        <w:numPr>
          <w:ilvl w:val="0"/>
          <w:numId w:val="29"/>
        </w:numPr>
        <w:tabs>
          <w:tab w:val="left" w:pos="426"/>
        </w:tabs>
        <w:spacing w:line="360" w:lineRule="auto"/>
        <w:ind w:left="0" w:firstLine="0"/>
        <w:jc w:val="both"/>
        <w:rPr>
          <w:rFonts w:ascii="Georgia" w:hAnsi="Georgia"/>
          <w:sz w:val="20"/>
          <w:szCs w:val="20"/>
        </w:rPr>
      </w:pPr>
      <w:r w:rsidRPr="006146BF">
        <w:rPr>
          <w:rFonts w:ascii="Georgia" w:hAnsi="Georgia"/>
          <w:color w:val="000000"/>
          <w:sz w:val="20"/>
          <w:szCs w:val="20"/>
        </w:rPr>
        <w:t xml:space="preserve">Wykonawcy ponoszą koszty związane z przygotowaniem i złożeniem oferty, </w:t>
      </w:r>
      <w:r>
        <w:rPr>
          <w:rFonts w:ascii="Georgia" w:hAnsi="Georgia"/>
          <w:sz w:val="20"/>
          <w:szCs w:val="20"/>
          <w:lang w:eastAsia="pl-PL"/>
        </w:rPr>
        <w:t xml:space="preserve">z zastrzeżeniem </w:t>
      </w:r>
      <w:r w:rsidRPr="006146BF">
        <w:rPr>
          <w:rFonts w:ascii="Georgia" w:hAnsi="Georgia"/>
          <w:sz w:val="20"/>
          <w:szCs w:val="20"/>
          <w:lang w:eastAsia="pl-PL"/>
        </w:rPr>
        <w:t>art. 93 ust. 4 ustawy</w:t>
      </w:r>
      <w:r w:rsidRPr="006146BF">
        <w:rPr>
          <w:rFonts w:ascii="Georgia" w:hAnsi="Georgia"/>
          <w:sz w:val="20"/>
          <w:szCs w:val="20"/>
        </w:rPr>
        <w:t xml:space="preserve">. Składanie </w:t>
      </w:r>
      <w:r w:rsidRPr="006146BF">
        <w:rPr>
          <w:rFonts w:ascii="Georgia" w:hAnsi="Georgia"/>
          <w:b/>
          <w:sz w:val="20"/>
          <w:szCs w:val="20"/>
        </w:rPr>
        <w:t>ofert</w:t>
      </w:r>
      <w:r w:rsidR="000708C1">
        <w:rPr>
          <w:rFonts w:ascii="Georgia" w:hAnsi="Georgia"/>
          <w:b/>
          <w:sz w:val="20"/>
          <w:szCs w:val="20"/>
        </w:rPr>
        <w:t xml:space="preserve"> </w:t>
      </w:r>
      <w:r w:rsidRPr="006146BF">
        <w:rPr>
          <w:rFonts w:ascii="Georgia" w:hAnsi="Georgia"/>
          <w:color w:val="000000"/>
          <w:sz w:val="20"/>
          <w:szCs w:val="20"/>
        </w:rPr>
        <w:t xml:space="preserve">przez </w:t>
      </w:r>
      <w:hyperlink r:id="rId17" w:history="1">
        <w:r w:rsidRPr="006146BF">
          <w:rPr>
            <w:rStyle w:val="Hipercze"/>
            <w:rFonts w:ascii="Georgia" w:eastAsia="Lucida Sans Unicode" w:hAnsi="Georgia"/>
            <w:sz w:val="20"/>
            <w:szCs w:val="20"/>
          </w:rPr>
          <w:t>www.platformazakupowa.pl</w:t>
        </w:r>
      </w:hyperlink>
      <w:r w:rsidRPr="006146BF">
        <w:rPr>
          <w:rFonts w:ascii="Georgia" w:hAnsi="Georgia"/>
          <w:color w:val="000000"/>
          <w:sz w:val="20"/>
          <w:szCs w:val="20"/>
        </w:rPr>
        <w:t xml:space="preserve"> jest dla Wykonawców całkowicie </w:t>
      </w:r>
      <w:r w:rsidRPr="006146BF">
        <w:rPr>
          <w:rFonts w:ascii="Georgia" w:hAnsi="Georgia"/>
          <w:b/>
          <w:color w:val="000000"/>
          <w:sz w:val="20"/>
          <w:szCs w:val="20"/>
        </w:rPr>
        <w:t>bezpłatne</w:t>
      </w:r>
      <w:r w:rsidRPr="006146BF">
        <w:rPr>
          <w:rFonts w:ascii="Georgia" w:hAnsi="Georgia"/>
          <w:color w:val="000000"/>
          <w:sz w:val="20"/>
          <w:szCs w:val="20"/>
        </w:rPr>
        <w:t>.</w:t>
      </w:r>
    </w:p>
    <w:p w14:paraId="32076CDB" w14:textId="77777777" w:rsidR="006146BF" w:rsidRPr="006146BF" w:rsidRDefault="006146BF" w:rsidP="0046423C">
      <w:pPr>
        <w:widowControl w:val="0"/>
        <w:numPr>
          <w:ilvl w:val="0"/>
          <w:numId w:val="29"/>
        </w:numPr>
        <w:tabs>
          <w:tab w:val="left" w:pos="426"/>
        </w:tabs>
        <w:spacing w:line="360" w:lineRule="auto"/>
        <w:ind w:left="0" w:firstLine="0"/>
        <w:jc w:val="both"/>
        <w:rPr>
          <w:rFonts w:ascii="Georgia" w:hAnsi="Georgia"/>
          <w:sz w:val="20"/>
          <w:szCs w:val="20"/>
        </w:rPr>
      </w:pPr>
      <w:r w:rsidRPr="006146BF">
        <w:rPr>
          <w:rFonts w:ascii="Georgia" w:hAnsi="Georgia"/>
          <w:bCs/>
          <w:sz w:val="20"/>
          <w:szCs w:val="20"/>
        </w:rPr>
        <w:t xml:space="preserve">Postępowanie prowadzone jest w </w:t>
      </w:r>
      <w:r w:rsidRPr="006146BF">
        <w:rPr>
          <w:rFonts w:ascii="Georgia" w:hAnsi="Georgia"/>
          <w:b/>
          <w:bCs/>
          <w:sz w:val="20"/>
          <w:szCs w:val="20"/>
        </w:rPr>
        <w:t>języku polskim</w:t>
      </w:r>
      <w:r w:rsidRPr="006146BF">
        <w:rPr>
          <w:rFonts w:ascii="Georgia" w:hAnsi="Georgia"/>
          <w:bCs/>
          <w:sz w:val="20"/>
          <w:szCs w:val="20"/>
        </w:rPr>
        <w:t xml:space="preserve"> na dedykowanej elektronicznej Platformie Zakupowej (dalej jako „Platforma”) pod adresem: </w:t>
      </w:r>
      <w:r w:rsidRPr="006146BF">
        <w:rPr>
          <w:rFonts w:ascii="Georgia" w:hAnsi="Georgia"/>
          <w:b/>
          <w:i/>
          <w:sz w:val="20"/>
          <w:szCs w:val="20"/>
        </w:rPr>
        <w:t>https://www</w:t>
      </w:r>
      <w:r w:rsidRPr="007C335C">
        <w:rPr>
          <w:rFonts w:ascii="Georgia" w:hAnsi="Georgia"/>
          <w:b/>
          <w:i/>
          <w:sz w:val="20"/>
          <w:szCs w:val="20"/>
        </w:rPr>
        <w:t>.</w:t>
      </w:r>
      <w:r w:rsidR="007C335C" w:rsidRPr="007C335C">
        <w:rPr>
          <w:rFonts w:ascii="Georgia" w:hAnsi="Georgia"/>
          <w:b/>
          <w:i/>
          <w:sz w:val="20"/>
          <w:szCs w:val="20"/>
        </w:rPr>
        <w:t xml:space="preserve"> platformazakupowa.pl/pn/zzozwadowice</w:t>
      </w:r>
      <w:r w:rsidR="005C651B">
        <w:rPr>
          <w:rFonts w:ascii="Georgia" w:hAnsi="Georgia"/>
          <w:sz w:val="20"/>
          <w:szCs w:val="20"/>
        </w:rPr>
        <w:t>– w </w:t>
      </w:r>
      <w:r w:rsidRPr="006146BF">
        <w:rPr>
          <w:rFonts w:ascii="Georgia" w:hAnsi="Georgia"/>
          <w:sz w:val="20"/>
          <w:szCs w:val="20"/>
        </w:rPr>
        <w:t xml:space="preserve">zakładce „POSTĘPOWANIA” </w:t>
      </w:r>
      <w:r w:rsidRPr="006146BF">
        <w:rPr>
          <w:rFonts w:ascii="Georgia" w:hAnsi="Georgia"/>
          <w:bCs/>
          <w:sz w:val="20"/>
          <w:szCs w:val="20"/>
        </w:rPr>
        <w:t>i pod nazwą postępowania wskazaną w tytule SIWZ.</w:t>
      </w:r>
    </w:p>
    <w:p w14:paraId="61E7E5AC" w14:textId="77777777" w:rsidR="006146BF" w:rsidRPr="006146BF" w:rsidRDefault="006146BF" w:rsidP="006146BF">
      <w:pPr>
        <w:tabs>
          <w:tab w:val="left" w:pos="426"/>
        </w:tabs>
        <w:spacing w:line="360" w:lineRule="auto"/>
        <w:jc w:val="both"/>
        <w:rPr>
          <w:rFonts w:ascii="Georgia" w:hAnsi="Georgia"/>
          <w:sz w:val="20"/>
          <w:szCs w:val="20"/>
        </w:rPr>
      </w:pPr>
      <w:r w:rsidRPr="006146BF">
        <w:rPr>
          <w:rFonts w:ascii="Georgia" w:hAnsi="Georgia"/>
          <w:sz w:val="20"/>
          <w:szCs w:val="20"/>
        </w:rPr>
        <w:t>Wymagania techniczne i organizacyjne, związane z wykorzystaniem Pla</w:t>
      </w:r>
      <w:r w:rsidR="00D77678">
        <w:rPr>
          <w:rFonts w:ascii="Georgia" w:hAnsi="Georgia"/>
          <w:sz w:val="20"/>
          <w:szCs w:val="20"/>
        </w:rPr>
        <w:t xml:space="preserve">tformy, zostały przedstawione </w:t>
      </w:r>
      <w:r w:rsidRPr="006146BF">
        <w:rPr>
          <w:rFonts w:ascii="Georgia" w:hAnsi="Georgia"/>
          <w:sz w:val="20"/>
          <w:szCs w:val="20"/>
        </w:rPr>
        <w:t xml:space="preserve">w niniejszym rozdziale – </w:t>
      </w:r>
      <w:r w:rsidR="005427D1">
        <w:rPr>
          <w:rFonts w:ascii="Georgia" w:hAnsi="Georgia"/>
          <w:sz w:val="20"/>
          <w:szCs w:val="20"/>
        </w:rPr>
        <w:t>p</w:t>
      </w:r>
      <w:r w:rsidRPr="006146BF">
        <w:rPr>
          <w:rFonts w:ascii="Georgia" w:hAnsi="Georgia"/>
          <w:sz w:val="20"/>
          <w:szCs w:val="20"/>
        </w:rPr>
        <w:t>pkt. 3.1. – 3.</w:t>
      </w:r>
      <w:r w:rsidR="005427D1">
        <w:rPr>
          <w:rFonts w:ascii="Georgia" w:hAnsi="Georgia"/>
          <w:sz w:val="20"/>
          <w:szCs w:val="20"/>
        </w:rPr>
        <w:t>7.</w:t>
      </w:r>
    </w:p>
    <w:p w14:paraId="1862E8B4" w14:textId="03F59716" w:rsidR="006146BF" w:rsidRPr="0068688F" w:rsidRDefault="006146BF" w:rsidP="0046423C">
      <w:pPr>
        <w:widowControl w:val="0"/>
        <w:numPr>
          <w:ilvl w:val="1"/>
          <w:numId w:val="29"/>
        </w:numPr>
        <w:tabs>
          <w:tab w:val="left" w:pos="426"/>
        </w:tabs>
        <w:spacing w:line="360" w:lineRule="auto"/>
        <w:ind w:left="0" w:firstLine="0"/>
        <w:jc w:val="both"/>
        <w:rPr>
          <w:rFonts w:ascii="Georgia" w:hAnsi="Georgia"/>
          <w:sz w:val="20"/>
          <w:szCs w:val="20"/>
        </w:rPr>
      </w:pPr>
      <w:r w:rsidRPr="0068688F">
        <w:rPr>
          <w:rFonts w:ascii="Georgia" w:hAnsi="Georgia"/>
          <w:sz w:val="20"/>
          <w:szCs w:val="20"/>
        </w:rPr>
        <w:t>W postępowaniu o udzielenie zamówienia komunikacja między Zamawiającym, a Wykonawcami odbywa się przy użyciu</w:t>
      </w:r>
      <w:r w:rsidR="000708C1">
        <w:rPr>
          <w:rFonts w:ascii="Georgia" w:hAnsi="Georgia"/>
          <w:sz w:val="20"/>
          <w:szCs w:val="20"/>
        </w:rPr>
        <w:t xml:space="preserve"> </w:t>
      </w:r>
      <w:r w:rsidRPr="0068688F">
        <w:rPr>
          <w:rFonts w:ascii="Georgia" w:hAnsi="Georgia"/>
          <w:sz w:val="20"/>
          <w:szCs w:val="20"/>
        </w:rPr>
        <w:t>Platformy</w:t>
      </w:r>
      <w:r w:rsidR="00E071FB">
        <w:rPr>
          <w:rFonts w:ascii="Georgia" w:hAnsi="Georgia"/>
          <w:sz w:val="20"/>
          <w:szCs w:val="20"/>
        </w:rPr>
        <w:t xml:space="preserve"> </w:t>
      </w:r>
      <w:r w:rsidRPr="0068688F">
        <w:rPr>
          <w:rFonts w:ascii="Georgia" w:hAnsi="Georgia"/>
          <w:i/>
          <w:color w:val="0070C0"/>
          <w:sz w:val="20"/>
          <w:szCs w:val="20"/>
        </w:rPr>
        <w:t>(</w:t>
      </w:r>
      <w:hyperlink r:id="rId18" w:history="1">
        <w:r w:rsidRPr="0068688F">
          <w:rPr>
            <w:rStyle w:val="Hipercze"/>
            <w:rFonts w:ascii="Georgia" w:eastAsia="Lucida Sans Unicode" w:hAnsi="Georgia"/>
            <w:i/>
            <w:sz w:val="20"/>
            <w:szCs w:val="20"/>
          </w:rPr>
          <w:t>https://www.</w:t>
        </w:r>
        <w:r w:rsidR="007C335C" w:rsidRPr="0068688F">
          <w:rPr>
            <w:rFonts w:ascii="Georgia" w:hAnsi="Georgia"/>
            <w:i/>
            <w:color w:val="0000FF"/>
            <w:sz w:val="20"/>
            <w:szCs w:val="20"/>
          </w:rPr>
          <w:t xml:space="preserve"> platformazakupowa.pl/pn/zzozwadowice </w:t>
        </w:r>
      </w:hyperlink>
      <w:r w:rsidRPr="0068688F">
        <w:rPr>
          <w:rFonts w:ascii="Georgia" w:hAnsi="Georgia"/>
          <w:i/>
          <w:color w:val="0000FF"/>
          <w:sz w:val="20"/>
          <w:szCs w:val="20"/>
        </w:rPr>
        <w:t>).</w:t>
      </w:r>
    </w:p>
    <w:p w14:paraId="2586067A" w14:textId="2B65C782" w:rsidR="006146BF" w:rsidRPr="0068688F" w:rsidRDefault="006146BF" w:rsidP="0046423C">
      <w:pPr>
        <w:widowControl w:val="0"/>
        <w:numPr>
          <w:ilvl w:val="1"/>
          <w:numId w:val="29"/>
        </w:numPr>
        <w:tabs>
          <w:tab w:val="left" w:pos="426"/>
        </w:tabs>
        <w:spacing w:line="360" w:lineRule="auto"/>
        <w:ind w:left="0" w:firstLine="0"/>
        <w:jc w:val="both"/>
        <w:rPr>
          <w:rFonts w:ascii="Georgia" w:hAnsi="Georgia"/>
          <w:sz w:val="20"/>
          <w:szCs w:val="20"/>
        </w:rPr>
      </w:pPr>
      <w:r w:rsidRPr="0068688F">
        <w:rPr>
          <w:rFonts w:ascii="Georgia" w:hAnsi="Georgia"/>
          <w:sz w:val="20"/>
          <w:szCs w:val="20"/>
        </w:rPr>
        <w:t>Wymagania techniczne i organizacyjne wysyłania oraz odbierania dokumentów elektronicznych, elektronicznych kopii dokumentów i oświadczeń oraz informacji przekazywanych przy ich użyciu zostały opisane w</w:t>
      </w:r>
      <w:r w:rsidR="0068688F">
        <w:rPr>
          <w:rFonts w:ascii="Georgia" w:hAnsi="Georgia"/>
          <w:sz w:val="20"/>
          <w:szCs w:val="20"/>
        </w:rPr>
        <w:t> </w:t>
      </w:r>
      <w:r w:rsidR="000E10FE" w:rsidRPr="0068688F">
        <w:rPr>
          <w:rFonts w:ascii="Georgia" w:hAnsi="Georgia"/>
          <w:i/>
          <w:sz w:val="20"/>
          <w:szCs w:val="20"/>
        </w:rPr>
        <w:t>Regulaminie korzystania</w:t>
      </w:r>
      <w:r w:rsidR="000708C1">
        <w:rPr>
          <w:rFonts w:ascii="Georgia" w:hAnsi="Georgia"/>
          <w:i/>
          <w:sz w:val="20"/>
          <w:szCs w:val="20"/>
        </w:rPr>
        <w:t xml:space="preserve"> </w:t>
      </w:r>
      <w:r w:rsidRPr="0068688F">
        <w:rPr>
          <w:rFonts w:ascii="Georgia" w:hAnsi="Georgia"/>
          <w:i/>
          <w:sz w:val="20"/>
          <w:szCs w:val="20"/>
        </w:rPr>
        <w:t>z Platformy</w:t>
      </w:r>
      <w:r w:rsidRPr="0068688F">
        <w:rPr>
          <w:rFonts w:ascii="Georgia" w:hAnsi="Georgia"/>
          <w:sz w:val="20"/>
          <w:szCs w:val="20"/>
        </w:rPr>
        <w:t xml:space="preserve"> (adres: </w:t>
      </w:r>
      <w:hyperlink r:id="rId19" w:history="1">
        <w:r w:rsidRPr="0068688F">
          <w:rPr>
            <w:rStyle w:val="Hipercze"/>
            <w:rFonts w:ascii="Georgia" w:eastAsia="Lucida Sans Unicode" w:hAnsi="Georgia"/>
            <w:i/>
            <w:sz w:val="20"/>
            <w:szCs w:val="20"/>
          </w:rPr>
          <w:t>https://platformazakupowa.pl/strona/1-regulamin</w:t>
        </w:r>
      </w:hyperlink>
      <w:r w:rsidRPr="0068688F">
        <w:rPr>
          <w:rFonts w:ascii="Georgia" w:hAnsi="Georgia"/>
          <w:i/>
          <w:sz w:val="20"/>
          <w:szCs w:val="20"/>
        </w:rPr>
        <w:t xml:space="preserve">). </w:t>
      </w:r>
      <w:r w:rsidRPr="0068688F">
        <w:rPr>
          <w:rFonts w:ascii="Georgia" w:hAnsi="Georgia"/>
          <w:sz w:val="20"/>
          <w:szCs w:val="20"/>
        </w:rPr>
        <w:t xml:space="preserve">Składając ofertę Wykonawca akceptuje </w:t>
      </w:r>
      <w:r w:rsidRPr="0068688F">
        <w:rPr>
          <w:rFonts w:ascii="Georgia" w:hAnsi="Georgia"/>
          <w:i/>
          <w:sz w:val="20"/>
          <w:szCs w:val="20"/>
        </w:rPr>
        <w:t xml:space="preserve">Regulamin </w:t>
      </w:r>
      <w:r w:rsidRPr="0068688F">
        <w:rPr>
          <w:rFonts w:ascii="Georgia" w:hAnsi="Georgia"/>
          <w:i/>
          <w:sz w:val="20"/>
          <w:szCs w:val="20"/>
          <w:lang w:eastAsia="pl-PL"/>
        </w:rPr>
        <w:t>platformazakupowa.pl dla Użytkowników (Wykonawców)</w:t>
      </w:r>
      <w:r w:rsidRPr="0068688F">
        <w:rPr>
          <w:rFonts w:ascii="Georgia" w:hAnsi="Georgia"/>
          <w:i/>
          <w:sz w:val="20"/>
          <w:szCs w:val="20"/>
        </w:rPr>
        <w:t xml:space="preserve">. </w:t>
      </w:r>
    </w:p>
    <w:p w14:paraId="21B33BEE" w14:textId="77777777" w:rsidR="006146BF" w:rsidRPr="0068688F" w:rsidRDefault="006146BF" w:rsidP="0046423C">
      <w:pPr>
        <w:widowControl w:val="0"/>
        <w:numPr>
          <w:ilvl w:val="1"/>
          <w:numId w:val="29"/>
        </w:numPr>
        <w:tabs>
          <w:tab w:val="left" w:pos="426"/>
        </w:tabs>
        <w:spacing w:line="360" w:lineRule="auto"/>
        <w:ind w:left="0" w:firstLine="0"/>
        <w:jc w:val="both"/>
        <w:rPr>
          <w:rFonts w:ascii="Georgia" w:hAnsi="Georgia"/>
          <w:sz w:val="20"/>
          <w:szCs w:val="20"/>
        </w:rPr>
      </w:pPr>
      <w:r w:rsidRPr="0068688F">
        <w:rPr>
          <w:rFonts w:ascii="Georgia" w:hAnsi="Georgia"/>
          <w:sz w:val="20"/>
          <w:szCs w:val="20"/>
        </w:rPr>
        <w:t>Korzystanie z Platformy oznacza każdą czynność Użytkownika, która prowadzi do zapoznania się przez niego z</w:t>
      </w:r>
      <w:r w:rsidR="0068688F">
        <w:rPr>
          <w:rFonts w:ascii="Georgia" w:hAnsi="Georgia"/>
          <w:sz w:val="20"/>
          <w:szCs w:val="20"/>
        </w:rPr>
        <w:t> </w:t>
      </w:r>
      <w:r w:rsidRPr="0068688F">
        <w:rPr>
          <w:rFonts w:ascii="Georgia" w:hAnsi="Georgia"/>
          <w:sz w:val="20"/>
          <w:szCs w:val="20"/>
        </w:rPr>
        <w:t xml:space="preserve">treściami zawartymi na </w:t>
      </w:r>
      <w:r w:rsidRPr="0068688F">
        <w:rPr>
          <w:rFonts w:ascii="Georgia" w:hAnsi="Georgia"/>
          <w:i/>
          <w:sz w:val="20"/>
          <w:szCs w:val="20"/>
        </w:rPr>
        <w:t>platformazakupowa.pl,</w:t>
      </w:r>
      <w:r w:rsidRPr="0068688F">
        <w:rPr>
          <w:rFonts w:ascii="Georgia" w:hAnsi="Georgia"/>
          <w:sz w:val="20"/>
          <w:szCs w:val="20"/>
        </w:rPr>
        <w:t xml:space="preserve"> z zastrzeżeniem postanowień §4 Regulaminu. </w:t>
      </w:r>
    </w:p>
    <w:p w14:paraId="740EE97B" w14:textId="77777777" w:rsidR="006146BF" w:rsidRPr="0068688F" w:rsidRDefault="006146BF" w:rsidP="0046423C">
      <w:pPr>
        <w:widowControl w:val="0"/>
        <w:numPr>
          <w:ilvl w:val="1"/>
          <w:numId w:val="29"/>
        </w:numPr>
        <w:tabs>
          <w:tab w:val="left" w:pos="426"/>
        </w:tabs>
        <w:spacing w:line="360" w:lineRule="auto"/>
        <w:ind w:left="0" w:firstLine="0"/>
        <w:jc w:val="both"/>
        <w:rPr>
          <w:rFonts w:ascii="Georgia" w:hAnsi="Georgia"/>
          <w:sz w:val="20"/>
          <w:szCs w:val="20"/>
        </w:rPr>
      </w:pPr>
      <w:r w:rsidRPr="0068688F">
        <w:rPr>
          <w:rFonts w:ascii="Georgia" w:hAnsi="Georgia"/>
          <w:sz w:val="20"/>
          <w:szCs w:val="20"/>
        </w:rPr>
        <w:t>Korzystanie z Platformy odbywać może się wyłącznie na zasadach i w zakresie wskazanym  w Regulaminie.</w:t>
      </w:r>
    </w:p>
    <w:p w14:paraId="7B201395" w14:textId="7264EF32" w:rsidR="006146BF" w:rsidRPr="0068688F" w:rsidRDefault="006146BF" w:rsidP="0046423C">
      <w:pPr>
        <w:widowControl w:val="0"/>
        <w:numPr>
          <w:ilvl w:val="1"/>
          <w:numId w:val="29"/>
        </w:numPr>
        <w:tabs>
          <w:tab w:val="left" w:pos="426"/>
        </w:tabs>
        <w:spacing w:line="360" w:lineRule="auto"/>
        <w:ind w:left="0" w:firstLine="0"/>
        <w:jc w:val="both"/>
        <w:rPr>
          <w:rFonts w:ascii="Georgia" w:hAnsi="Georgia"/>
          <w:sz w:val="20"/>
          <w:szCs w:val="20"/>
        </w:rPr>
      </w:pPr>
      <w:r w:rsidRPr="0068688F">
        <w:rPr>
          <w:rFonts w:ascii="Georgia" w:hAnsi="Georgia"/>
          <w:sz w:val="20"/>
          <w:szCs w:val="20"/>
        </w:rPr>
        <w:t>Usługodawca (Operator Platformy) dołoży starań, aby korzystanie z Platformy było możliwe dla Użytkow</w:t>
      </w:r>
      <w:r w:rsidR="000E10FE" w:rsidRPr="0068688F">
        <w:rPr>
          <w:rFonts w:ascii="Georgia" w:hAnsi="Georgia"/>
          <w:sz w:val="20"/>
          <w:szCs w:val="20"/>
        </w:rPr>
        <w:t>ników Internetu</w:t>
      </w:r>
      <w:r w:rsidR="0010729D">
        <w:rPr>
          <w:rFonts w:ascii="Georgia" w:hAnsi="Georgia"/>
          <w:sz w:val="20"/>
          <w:szCs w:val="20"/>
        </w:rPr>
        <w:t xml:space="preserve"> </w:t>
      </w:r>
      <w:r w:rsidRPr="0068688F">
        <w:rPr>
          <w:rFonts w:ascii="Georgia" w:hAnsi="Georgia"/>
          <w:sz w:val="20"/>
          <w:szCs w:val="20"/>
        </w:rPr>
        <w:t xml:space="preserve">z użyciem popularnych przeglądarek internetowych, systemów operacyjnych, typów urządzeń oraz typów połączeń internetowych. Minimalne wymagania techniczne umożliwiające korzystanie ze strony </w:t>
      </w:r>
      <w:hyperlink r:id="rId20" w:history="1">
        <w:r w:rsidRPr="0068688F">
          <w:rPr>
            <w:rStyle w:val="Hipercze"/>
            <w:rFonts w:ascii="Georgia" w:eastAsia="Lucida Sans Unicode" w:hAnsi="Georgia"/>
            <w:sz w:val="20"/>
            <w:szCs w:val="20"/>
          </w:rPr>
          <w:t>www.platformazakupowa.pl</w:t>
        </w:r>
      </w:hyperlink>
      <w:r w:rsidR="000708C1">
        <w:rPr>
          <w:rStyle w:val="Hipercze"/>
          <w:rFonts w:ascii="Georgia" w:eastAsia="Lucida Sans Unicode" w:hAnsi="Georgia"/>
          <w:sz w:val="20"/>
          <w:szCs w:val="20"/>
        </w:rPr>
        <w:t xml:space="preserve"> </w:t>
      </w:r>
      <w:r w:rsidRPr="0068688F">
        <w:rPr>
          <w:rFonts w:ascii="Georgia" w:hAnsi="Georgia"/>
          <w:sz w:val="20"/>
          <w:szCs w:val="20"/>
        </w:rPr>
        <w:t xml:space="preserve">to: przeglądarka internetowa Internet Explorer, Chrome i FireFox w najnowszej dostępnej wersji, z włączoną obsługą języka Javascript, akceptująca pliki typu „cookies” oraz łącze internetowe o przepustowości, co najmniej 256 kbit/s. </w:t>
      </w:r>
    </w:p>
    <w:p w14:paraId="189C3DBB" w14:textId="7A7CE7D6" w:rsidR="006146BF" w:rsidRPr="0068688F" w:rsidRDefault="009C6569" w:rsidP="006146BF">
      <w:pPr>
        <w:tabs>
          <w:tab w:val="left" w:pos="426"/>
        </w:tabs>
        <w:spacing w:line="360" w:lineRule="auto"/>
        <w:jc w:val="both"/>
        <w:rPr>
          <w:rFonts w:ascii="Georgia" w:hAnsi="Georgia"/>
          <w:sz w:val="20"/>
          <w:szCs w:val="20"/>
        </w:rPr>
      </w:pPr>
      <w:hyperlink r:id="rId21" w:history="1">
        <w:r w:rsidR="006146BF" w:rsidRPr="0068688F">
          <w:rPr>
            <w:rStyle w:val="Hipercze"/>
            <w:rFonts w:ascii="Georgia" w:eastAsia="Lucida Sans Unicode" w:hAnsi="Georgia"/>
            <w:sz w:val="20"/>
            <w:szCs w:val="20"/>
          </w:rPr>
          <w:t>www.platformazakupowa.pl</w:t>
        </w:r>
      </w:hyperlink>
      <w:r w:rsidR="000708C1">
        <w:rPr>
          <w:rStyle w:val="Hipercze"/>
          <w:rFonts w:ascii="Georgia" w:eastAsia="Lucida Sans Unicode" w:hAnsi="Georgia"/>
          <w:sz w:val="20"/>
          <w:szCs w:val="20"/>
        </w:rPr>
        <w:t xml:space="preserve"> </w:t>
      </w:r>
      <w:r w:rsidR="006146BF" w:rsidRPr="0068688F">
        <w:rPr>
          <w:rFonts w:ascii="Georgia" w:hAnsi="Georgia"/>
          <w:sz w:val="20"/>
          <w:szCs w:val="20"/>
        </w:rPr>
        <w:t>jest zoptymalizowana dla minimalnej rozdzielczości ekranu 1024x768 pikseli.</w:t>
      </w:r>
    </w:p>
    <w:p w14:paraId="3CF8F97D" w14:textId="77777777" w:rsidR="006146BF" w:rsidRPr="0068688F" w:rsidRDefault="006146BF" w:rsidP="0046423C">
      <w:pPr>
        <w:widowControl w:val="0"/>
        <w:numPr>
          <w:ilvl w:val="1"/>
          <w:numId w:val="29"/>
        </w:numPr>
        <w:tabs>
          <w:tab w:val="left" w:pos="426"/>
        </w:tabs>
        <w:spacing w:line="360" w:lineRule="auto"/>
        <w:ind w:left="0" w:firstLine="0"/>
        <w:jc w:val="both"/>
        <w:rPr>
          <w:rFonts w:ascii="Georgia" w:hAnsi="Georgia"/>
          <w:sz w:val="20"/>
          <w:szCs w:val="20"/>
        </w:rPr>
      </w:pPr>
      <w:r w:rsidRPr="0068688F">
        <w:rPr>
          <w:rFonts w:ascii="Georgia" w:eastAsia="Arial" w:hAnsi="Georgia"/>
          <w:sz w:val="20"/>
          <w:szCs w:val="20"/>
          <w:lang w:eastAsia="pl-PL"/>
        </w:rPr>
        <w:t>Zamawiający jednocześnie informuje, że posiadanie konta na Platformie jest dobrowolne,  a złożenie oferty w przetargu jest możliwe bez posiadania konta.</w:t>
      </w:r>
    </w:p>
    <w:p w14:paraId="3687FFFC" w14:textId="77777777" w:rsidR="006146BF" w:rsidRPr="0068688F" w:rsidRDefault="006146BF" w:rsidP="0046423C">
      <w:pPr>
        <w:widowControl w:val="0"/>
        <w:numPr>
          <w:ilvl w:val="1"/>
          <w:numId w:val="29"/>
        </w:numPr>
        <w:tabs>
          <w:tab w:val="left" w:pos="426"/>
        </w:tabs>
        <w:spacing w:line="360" w:lineRule="auto"/>
        <w:ind w:left="0" w:firstLine="0"/>
        <w:jc w:val="both"/>
        <w:rPr>
          <w:rFonts w:ascii="Georgia" w:hAnsi="Georgia"/>
          <w:sz w:val="20"/>
          <w:szCs w:val="20"/>
        </w:rPr>
      </w:pPr>
      <w:r w:rsidRPr="0068688F">
        <w:rPr>
          <w:rFonts w:ascii="Georgia" w:hAnsi="Georgia"/>
          <w:sz w:val="20"/>
          <w:szCs w:val="20"/>
        </w:rPr>
        <w:t>Usługodawca (Operator Platformy) oświadcza, iż publiczny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Usługodawca nigdy nie zwraca się do Użytkownika z prośbą o udostępnienie mu w jakiejkolwiek formie Hasła.</w:t>
      </w:r>
    </w:p>
    <w:p w14:paraId="1A743CA4" w14:textId="77777777" w:rsidR="006146BF" w:rsidRPr="0068688F" w:rsidRDefault="006146BF" w:rsidP="0046423C">
      <w:pPr>
        <w:widowControl w:val="0"/>
        <w:numPr>
          <w:ilvl w:val="1"/>
          <w:numId w:val="29"/>
        </w:numPr>
        <w:tabs>
          <w:tab w:val="left" w:pos="426"/>
        </w:tabs>
        <w:spacing w:line="360" w:lineRule="auto"/>
        <w:ind w:left="0" w:firstLine="0"/>
        <w:jc w:val="both"/>
        <w:rPr>
          <w:rFonts w:ascii="Georgia" w:hAnsi="Georgia"/>
          <w:sz w:val="20"/>
          <w:szCs w:val="20"/>
        </w:rPr>
      </w:pPr>
      <w:r w:rsidRPr="0068688F">
        <w:rPr>
          <w:rFonts w:ascii="Georgia" w:hAnsi="Georgia"/>
          <w:sz w:val="20"/>
          <w:szCs w:val="20"/>
        </w:rPr>
        <w:t xml:space="preserve">Na stronie Platformy znajduje się ponadto </w:t>
      </w:r>
      <w:r w:rsidRPr="0068688F">
        <w:rPr>
          <w:rFonts w:ascii="Georgia" w:hAnsi="Georgia"/>
          <w:i/>
          <w:sz w:val="20"/>
          <w:szCs w:val="20"/>
        </w:rPr>
        <w:t>Instrukcja dla Wykonawców</w:t>
      </w:r>
      <w:r w:rsidRPr="0068688F">
        <w:rPr>
          <w:rFonts w:ascii="Georgia" w:hAnsi="Georgia"/>
          <w:sz w:val="20"/>
          <w:szCs w:val="20"/>
        </w:rPr>
        <w:t xml:space="preserve"> zawierająca: </w:t>
      </w:r>
    </w:p>
    <w:p w14:paraId="78472E1A" w14:textId="77777777" w:rsidR="006146BF" w:rsidRPr="0068688F" w:rsidRDefault="006146BF" w:rsidP="0046423C">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 w:val="0"/>
          <w:bCs w:val="0"/>
          <w:sz w:val="20"/>
          <w:szCs w:val="20"/>
        </w:rPr>
      </w:pPr>
      <w:r w:rsidRPr="0068688F">
        <w:rPr>
          <w:rFonts w:ascii="Georgia" w:hAnsi="Georgia"/>
          <w:b w:val="0"/>
          <w:bCs w:val="0"/>
          <w:sz w:val="20"/>
          <w:szCs w:val="20"/>
        </w:rPr>
        <w:lastRenderedPageBreak/>
        <w:t xml:space="preserve">informacje ogólne, </w:t>
      </w:r>
    </w:p>
    <w:p w14:paraId="5DC08312" w14:textId="77777777" w:rsidR="006146BF" w:rsidRPr="0068688F" w:rsidRDefault="006146BF" w:rsidP="0046423C">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 w:val="0"/>
          <w:bCs w:val="0"/>
          <w:sz w:val="20"/>
          <w:szCs w:val="20"/>
        </w:rPr>
      </w:pPr>
      <w:r w:rsidRPr="0068688F">
        <w:rPr>
          <w:rFonts w:ascii="Georgia" w:hAnsi="Georgia"/>
          <w:b w:val="0"/>
          <w:bCs w:val="0"/>
          <w:sz w:val="20"/>
          <w:szCs w:val="20"/>
        </w:rPr>
        <w:t xml:space="preserve">informacje dot. sposobu i formy złożenia oferty, </w:t>
      </w:r>
    </w:p>
    <w:p w14:paraId="3D712B79" w14:textId="77777777" w:rsidR="006146BF" w:rsidRPr="0068688F" w:rsidRDefault="006146BF" w:rsidP="0046423C">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 w:val="0"/>
          <w:bCs w:val="0"/>
          <w:sz w:val="20"/>
          <w:szCs w:val="20"/>
        </w:rPr>
      </w:pPr>
      <w:r w:rsidRPr="0068688F">
        <w:rPr>
          <w:rFonts w:ascii="Georgia" w:hAnsi="Georgia"/>
          <w:b w:val="0"/>
          <w:bCs w:val="0"/>
          <w:sz w:val="20"/>
          <w:szCs w:val="20"/>
        </w:rPr>
        <w:t>sposobu komunikowania się Zamawiającego z Wykonawcami (</w:t>
      </w:r>
      <w:r w:rsidRPr="0068688F">
        <w:rPr>
          <w:rFonts w:ascii="Georgia" w:hAnsi="Georgia"/>
          <w:b w:val="0"/>
          <w:bCs w:val="0"/>
          <w:i/>
          <w:sz w:val="20"/>
          <w:szCs w:val="20"/>
        </w:rPr>
        <w:t>nie dotyczy składania ofert</w:t>
      </w:r>
      <w:r w:rsidRPr="0068688F">
        <w:rPr>
          <w:rFonts w:ascii="Georgia" w:hAnsi="Georgia"/>
          <w:b w:val="0"/>
          <w:bCs w:val="0"/>
          <w:sz w:val="20"/>
          <w:szCs w:val="20"/>
        </w:rPr>
        <w:t>),</w:t>
      </w:r>
    </w:p>
    <w:p w14:paraId="399D83F2" w14:textId="5874B5B0" w:rsidR="006146BF" w:rsidRPr="0068688F" w:rsidRDefault="006146BF" w:rsidP="0046423C">
      <w:pPr>
        <w:pStyle w:val="BodyText21"/>
        <w:widowControl/>
        <w:numPr>
          <w:ilvl w:val="0"/>
          <w:numId w:val="30"/>
        </w:numPr>
        <w:tabs>
          <w:tab w:val="left" w:pos="426"/>
          <w:tab w:val="left" w:pos="600"/>
        </w:tabs>
        <w:suppressAutoHyphens w:val="0"/>
        <w:overflowPunct w:val="0"/>
        <w:autoSpaceDE w:val="0"/>
        <w:ind w:left="0" w:firstLine="0"/>
        <w:jc w:val="both"/>
        <w:textAlignment w:val="baseline"/>
        <w:rPr>
          <w:rFonts w:ascii="Georgia" w:hAnsi="Georgia"/>
          <w:bCs w:val="0"/>
          <w:color w:val="0070C0"/>
          <w:sz w:val="20"/>
          <w:szCs w:val="20"/>
        </w:rPr>
      </w:pPr>
      <w:r w:rsidRPr="0068688F">
        <w:rPr>
          <w:rFonts w:ascii="Georgia" w:hAnsi="Georgia"/>
          <w:b w:val="0"/>
          <w:bCs w:val="0"/>
          <w:sz w:val="20"/>
          <w:szCs w:val="20"/>
        </w:rPr>
        <w:t xml:space="preserve"> informacje dot. sposobu otwarcia ofert na</w:t>
      </w:r>
      <w:r w:rsidR="002D064B">
        <w:rPr>
          <w:rFonts w:ascii="Georgia" w:hAnsi="Georgia"/>
          <w:b w:val="0"/>
          <w:bCs w:val="0"/>
          <w:sz w:val="20"/>
          <w:szCs w:val="20"/>
        </w:rPr>
        <w:t xml:space="preserve"> </w:t>
      </w:r>
      <w:hyperlink r:id="rId22" w:history="1">
        <w:r w:rsidR="00FD662D" w:rsidRPr="00CD2F1D">
          <w:rPr>
            <w:rStyle w:val="Hipercze"/>
            <w:rFonts w:ascii="Georgia" w:eastAsia="Lucida Sans Unicode" w:hAnsi="Georgia"/>
            <w:bCs w:val="0"/>
            <w:sz w:val="20"/>
            <w:szCs w:val="20"/>
          </w:rPr>
          <w:t>www.platformazakupowa.pl</w:t>
        </w:r>
      </w:hyperlink>
    </w:p>
    <w:p w14:paraId="6ADB9D39" w14:textId="77777777" w:rsidR="00BD7F30" w:rsidRPr="0068688F" w:rsidRDefault="006146BF" w:rsidP="0046423C">
      <w:pPr>
        <w:pStyle w:val="BodyText21"/>
        <w:widowControl/>
        <w:numPr>
          <w:ilvl w:val="1"/>
          <w:numId w:val="29"/>
        </w:numPr>
        <w:tabs>
          <w:tab w:val="left" w:pos="426"/>
          <w:tab w:val="left" w:pos="851"/>
        </w:tabs>
        <w:suppressAutoHyphens w:val="0"/>
        <w:overflowPunct w:val="0"/>
        <w:autoSpaceDE w:val="0"/>
        <w:ind w:left="0" w:firstLine="0"/>
        <w:jc w:val="both"/>
        <w:textAlignment w:val="baseline"/>
        <w:rPr>
          <w:rStyle w:val="Domylnaczcionkaakapitu2"/>
          <w:rFonts w:ascii="Georgia" w:hAnsi="Georgia"/>
          <w:b w:val="0"/>
          <w:bCs w:val="0"/>
          <w:sz w:val="20"/>
          <w:szCs w:val="20"/>
        </w:rPr>
      </w:pPr>
      <w:r w:rsidRPr="0068688F">
        <w:rPr>
          <w:rFonts w:ascii="Georgia" w:hAnsi="Georgia"/>
          <w:b w:val="0"/>
          <w:sz w:val="20"/>
          <w:szCs w:val="20"/>
        </w:rPr>
        <w:t xml:space="preserve">W przypadku pytań dotyczących funkcjonowania i obsługi technicznej platformy, prosimy o skorzystanie z pomocy </w:t>
      </w:r>
      <w:r w:rsidRPr="0068688F">
        <w:rPr>
          <w:rFonts w:ascii="Georgia" w:hAnsi="Georgia"/>
          <w:sz w:val="20"/>
          <w:szCs w:val="20"/>
        </w:rPr>
        <w:t>Centrum Wsparcia Klienta</w:t>
      </w:r>
      <w:r w:rsidRPr="0068688F">
        <w:rPr>
          <w:rFonts w:ascii="Georgia" w:hAnsi="Georgia"/>
          <w:b w:val="0"/>
          <w:sz w:val="20"/>
          <w:szCs w:val="20"/>
        </w:rPr>
        <w:t>, które udziela wszelkich informacji związanych z procesem składania ofert, rejestracji czy innych aspektów technicznych platformy, dostępne codziennie od poniedziałku do piątku w godz. od 7.00 do 17.00 pod nr tel. (22) 101-02-02.</w:t>
      </w:r>
    </w:p>
    <w:p w14:paraId="062B8A66" w14:textId="77777777" w:rsidR="006146BF" w:rsidRPr="0068688F" w:rsidRDefault="00E76335" w:rsidP="0046423C">
      <w:pPr>
        <w:pStyle w:val="Tekstpodstawowy"/>
        <w:numPr>
          <w:ilvl w:val="0"/>
          <w:numId w:val="29"/>
        </w:numPr>
        <w:tabs>
          <w:tab w:val="left" w:pos="0"/>
          <w:tab w:val="left" w:pos="426"/>
        </w:tabs>
        <w:spacing w:after="0" w:line="360" w:lineRule="auto"/>
        <w:ind w:left="0" w:firstLine="0"/>
        <w:jc w:val="both"/>
        <w:rPr>
          <w:rStyle w:val="Domylnaczcionkaakapitu2"/>
          <w:rFonts w:ascii="Georgia" w:hAnsi="Georgia"/>
          <w:b w:val="0"/>
          <w:bCs w:val="0"/>
          <w:i w:val="0"/>
          <w:iCs w:val="0"/>
          <w:sz w:val="20"/>
          <w:szCs w:val="20"/>
          <w:lang w:val="pl-PL" w:eastAsia="en-US"/>
        </w:rPr>
      </w:pPr>
      <w:r w:rsidRPr="0068688F">
        <w:rPr>
          <w:rStyle w:val="Domylnaczcionkaakapitu2"/>
          <w:rFonts w:ascii="Georgia" w:hAnsi="Georgia"/>
          <w:b w:val="0"/>
          <w:bCs w:val="0"/>
          <w:i w:val="0"/>
          <w:iCs w:val="0"/>
          <w:sz w:val="20"/>
          <w:szCs w:val="20"/>
          <w:lang w:val="pl-PL" w:eastAsia="en-US"/>
        </w:rPr>
        <w:t>Ofertę stanowi wypełniony Formularz „Oferta” oraz niżej wymienione wypełnione dokumenty:</w:t>
      </w:r>
    </w:p>
    <w:p w14:paraId="4F6913BD" w14:textId="77777777" w:rsidR="00E76335" w:rsidRPr="00E76335" w:rsidRDefault="00E76335" w:rsidP="0046423C">
      <w:pPr>
        <w:pStyle w:val="Tekstpodstawowy"/>
        <w:numPr>
          <w:ilvl w:val="1"/>
          <w:numId w:val="29"/>
        </w:numPr>
        <w:tabs>
          <w:tab w:val="left" w:pos="0"/>
          <w:tab w:val="left" w:pos="426"/>
        </w:tabs>
        <w:spacing w:after="0" w:line="360" w:lineRule="auto"/>
        <w:ind w:left="0" w:firstLine="0"/>
        <w:jc w:val="both"/>
        <w:rPr>
          <w:rFonts w:ascii="Georgia" w:hAnsi="Georgia"/>
          <w:b w:val="0"/>
          <w:bCs w:val="0"/>
          <w:i w:val="0"/>
          <w:iCs w:val="0"/>
          <w:sz w:val="20"/>
          <w:szCs w:val="20"/>
          <w:lang w:val="pl-PL" w:eastAsia="en-US"/>
        </w:rPr>
      </w:pPr>
      <w:r w:rsidRPr="0068688F">
        <w:rPr>
          <w:rFonts w:ascii="Georgia" w:hAnsi="Georgia"/>
          <w:b w:val="0"/>
          <w:i w:val="0"/>
          <w:sz w:val="20"/>
          <w:szCs w:val="20"/>
          <w:lang w:val="pl-PL"/>
        </w:rPr>
        <w:t xml:space="preserve">Wypełniony i podpisany przez osoby upoważnione do reprezentowania </w:t>
      </w:r>
      <w:r w:rsidR="00222568" w:rsidRPr="0068688F">
        <w:rPr>
          <w:rFonts w:ascii="Georgia" w:hAnsi="Georgia"/>
          <w:b w:val="0"/>
          <w:i w:val="0"/>
          <w:sz w:val="20"/>
          <w:szCs w:val="20"/>
          <w:lang w:val="pl-PL"/>
        </w:rPr>
        <w:t>W</w:t>
      </w:r>
      <w:r w:rsidRPr="0068688F">
        <w:rPr>
          <w:rFonts w:ascii="Georgia" w:hAnsi="Georgia"/>
          <w:b w:val="0"/>
          <w:i w:val="0"/>
          <w:sz w:val="20"/>
          <w:szCs w:val="20"/>
          <w:lang w:val="pl-PL"/>
        </w:rPr>
        <w:t xml:space="preserve">ykonawcy </w:t>
      </w:r>
      <w:r w:rsidRPr="0068688F">
        <w:rPr>
          <w:rFonts w:ascii="Georgia" w:hAnsi="Georgia"/>
          <w:b w:val="0"/>
          <w:i w:val="0"/>
          <w:sz w:val="20"/>
          <w:szCs w:val="20"/>
          <w:u w:val="single"/>
          <w:lang w:val="pl-PL"/>
        </w:rPr>
        <w:t xml:space="preserve">formularz </w:t>
      </w:r>
      <w:r w:rsidRPr="0068688F">
        <w:rPr>
          <w:rFonts w:ascii="Georgia" w:hAnsi="Georgia"/>
          <w:b w:val="0"/>
          <w:i w:val="0"/>
          <w:color w:val="auto"/>
          <w:sz w:val="20"/>
          <w:szCs w:val="20"/>
          <w:u w:val="single"/>
          <w:lang w:val="pl-PL"/>
        </w:rPr>
        <w:t>ofert</w:t>
      </w:r>
      <w:r w:rsidR="0041237A" w:rsidRPr="0068688F">
        <w:rPr>
          <w:rFonts w:ascii="Georgia" w:hAnsi="Georgia"/>
          <w:b w:val="0"/>
          <w:i w:val="0"/>
          <w:color w:val="auto"/>
          <w:sz w:val="20"/>
          <w:szCs w:val="20"/>
          <w:u w:val="single"/>
          <w:lang w:val="pl-PL"/>
        </w:rPr>
        <w:t>owy</w:t>
      </w:r>
      <w:r w:rsidRPr="0068688F">
        <w:rPr>
          <w:rFonts w:ascii="Georgia" w:hAnsi="Georgia"/>
          <w:b w:val="0"/>
          <w:i w:val="0"/>
          <w:sz w:val="20"/>
          <w:szCs w:val="20"/>
          <w:lang w:val="pl-PL"/>
        </w:rPr>
        <w:t>,</w:t>
      </w:r>
      <w:r w:rsidRPr="00E76335">
        <w:rPr>
          <w:rFonts w:ascii="Georgia" w:hAnsi="Georgia"/>
          <w:b w:val="0"/>
          <w:i w:val="0"/>
          <w:sz w:val="20"/>
          <w:szCs w:val="20"/>
          <w:lang w:val="pl-PL"/>
        </w:rPr>
        <w:t xml:space="preserve"> sporządzony według wzoru stanowiącego </w:t>
      </w:r>
      <w:r w:rsidRPr="00AB36C9">
        <w:rPr>
          <w:rFonts w:ascii="Georgia" w:hAnsi="Georgia" w:cs="Georgia"/>
          <w:i w:val="0"/>
          <w:sz w:val="20"/>
          <w:szCs w:val="20"/>
          <w:lang w:val="pl-PL"/>
        </w:rPr>
        <w:t xml:space="preserve">załącznik nr </w:t>
      </w:r>
      <w:r w:rsidR="0068688F">
        <w:rPr>
          <w:rFonts w:ascii="Georgia" w:hAnsi="Georgia" w:cs="Georgia"/>
          <w:i w:val="0"/>
          <w:sz w:val="20"/>
          <w:szCs w:val="20"/>
          <w:lang w:val="pl-PL"/>
        </w:rPr>
        <w:t>5</w:t>
      </w:r>
      <w:r w:rsidRPr="00AB36C9">
        <w:rPr>
          <w:rFonts w:ascii="Georgia" w:hAnsi="Georgia" w:cs="Georgia"/>
          <w:i w:val="0"/>
          <w:sz w:val="20"/>
          <w:szCs w:val="20"/>
          <w:lang w:val="pl-PL"/>
        </w:rPr>
        <w:t xml:space="preserve"> do SIWZ</w:t>
      </w:r>
      <w:r w:rsidRPr="00E76335">
        <w:rPr>
          <w:rFonts w:ascii="Georgia" w:hAnsi="Georgia" w:cs="Georgia"/>
          <w:b w:val="0"/>
          <w:i w:val="0"/>
          <w:sz w:val="20"/>
          <w:szCs w:val="20"/>
          <w:lang w:val="pl-PL"/>
        </w:rPr>
        <w:t>.</w:t>
      </w:r>
    </w:p>
    <w:p w14:paraId="0D272BB4" w14:textId="77777777" w:rsidR="00E76335" w:rsidRPr="00975957" w:rsidRDefault="00E76335" w:rsidP="0046423C">
      <w:pPr>
        <w:pStyle w:val="Tekstpodstawowy"/>
        <w:numPr>
          <w:ilvl w:val="0"/>
          <w:numId w:val="29"/>
        </w:numPr>
        <w:tabs>
          <w:tab w:val="left" w:pos="0"/>
          <w:tab w:val="left" w:pos="426"/>
        </w:tabs>
        <w:spacing w:after="0" w:line="360" w:lineRule="auto"/>
        <w:ind w:left="0" w:firstLine="0"/>
        <w:jc w:val="both"/>
        <w:rPr>
          <w:rStyle w:val="Domylnaczcionkaakapitu2"/>
          <w:rFonts w:ascii="Georgia" w:hAnsi="Georgia"/>
          <w:b w:val="0"/>
          <w:bCs w:val="0"/>
          <w:i w:val="0"/>
          <w:iCs w:val="0"/>
          <w:sz w:val="20"/>
          <w:szCs w:val="20"/>
          <w:lang w:val="pl-PL" w:eastAsia="en-US"/>
        </w:rPr>
      </w:pPr>
      <w:r w:rsidRPr="00975957">
        <w:rPr>
          <w:rStyle w:val="Domylnaczcionkaakapitu2"/>
          <w:rFonts w:ascii="Georgia" w:hAnsi="Georgia"/>
          <w:b w:val="0"/>
          <w:bCs w:val="0"/>
          <w:i w:val="0"/>
          <w:iCs w:val="0"/>
          <w:sz w:val="20"/>
          <w:szCs w:val="20"/>
          <w:lang w:val="pl-PL" w:eastAsia="en-US"/>
        </w:rPr>
        <w:t>Wraz z ofertą Wykonawca zobowiązany jest złożyć za pośrednictwem Platformy:</w:t>
      </w:r>
    </w:p>
    <w:p w14:paraId="32C45D67" w14:textId="77777777" w:rsidR="00E76335" w:rsidRDefault="00E76335" w:rsidP="0046423C">
      <w:pPr>
        <w:pStyle w:val="Tekstpodstawowy"/>
        <w:numPr>
          <w:ilvl w:val="1"/>
          <w:numId w:val="29"/>
        </w:numPr>
        <w:tabs>
          <w:tab w:val="left" w:pos="0"/>
          <w:tab w:val="left" w:pos="426"/>
        </w:tabs>
        <w:spacing w:after="0" w:line="360" w:lineRule="auto"/>
        <w:ind w:left="0" w:firstLine="0"/>
        <w:jc w:val="both"/>
        <w:rPr>
          <w:rStyle w:val="Domylnaczcionkaakapitu2"/>
          <w:rFonts w:ascii="Georgia" w:hAnsi="Georgia"/>
          <w:b w:val="0"/>
          <w:bCs w:val="0"/>
          <w:i w:val="0"/>
          <w:iCs w:val="0"/>
          <w:sz w:val="20"/>
          <w:szCs w:val="20"/>
          <w:lang w:val="pl-PL" w:eastAsia="en-US"/>
        </w:rPr>
      </w:pPr>
      <w:r>
        <w:rPr>
          <w:rStyle w:val="Domylnaczcionkaakapitu2"/>
          <w:rFonts w:ascii="Georgia" w:hAnsi="Georgia"/>
          <w:b w:val="0"/>
          <w:bCs w:val="0"/>
          <w:i w:val="0"/>
          <w:iCs w:val="0"/>
          <w:sz w:val="20"/>
          <w:szCs w:val="20"/>
          <w:lang w:val="pl-PL" w:eastAsia="en-US"/>
        </w:rPr>
        <w:t>JEDZ</w:t>
      </w:r>
      <w:r w:rsidR="00786900">
        <w:rPr>
          <w:rStyle w:val="Domylnaczcionkaakapitu2"/>
          <w:rFonts w:ascii="Georgia" w:hAnsi="Georgia"/>
          <w:b w:val="0"/>
          <w:bCs w:val="0"/>
          <w:i w:val="0"/>
          <w:iCs w:val="0"/>
          <w:sz w:val="20"/>
          <w:szCs w:val="20"/>
          <w:lang w:val="pl-PL" w:eastAsia="en-US"/>
        </w:rPr>
        <w:t>;</w:t>
      </w:r>
    </w:p>
    <w:p w14:paraId="323FF70F" w14:textId="77777777" w:rsidR="00E76335" w:rsidRPr="00D41C28" w:rsidRDefault="00136839" w:rsidP="0046423C">
      <w:pPr>
        <w:pStyle w:val="Akapitzlist"/>
        <w:widowControl w:val="0"/>
        <w:numPr>
          <w:ilvl w:val="1"/>
          <w:numId w:val="29"/>
        </w:numPr>
        <w:tabs>
          <w:tab w:val="left" w:pos="-240"/>
          <w:tab w:val="left" w:pos="0"/>
          <w:tab w:val="left" w:pos="426"/>
          <w:tab w:val="left" w:pos="567"/>
        </w:tabs>
        <w:spacing w:line="360" w:lineRule="auto"/>
        <w:ind w:left="0" w:firstLine="0"/>
        <w:jc w:val="both"/>
        <w:rPr>
          <w:rFonts w:ascii="Georgia" w:hAnsi="Georgia"/>
          <w:color w:val="000000"/>
          <w:sz w:val="20"/>
          <w:szCs w:val="20"/>
        </w:rPr>
      </w:pPr>
      <w:r>
        <w:rPr>
          <w:rFonts w:ascii="Georgia" w:hAnsi="Georgia" w:cs="Georgia"/>
          <w:color w:val="000000"/>
          <w:sz w:val="20"/>
          <w:szCs w:val="20"/>
        </w:rPr>
        <w:t>o</w:t>
      </w:r>
      <w:r w:rsidR="00E76335">
        <w:rPr>
          <w:rFonts w:ascii="Georgia" w:hAnsi="Georgia" w:cs="Georgia"/>
          <w:color w:val="000000"/>
          <w:sz w:val="20"/>
          <w:szCs w:val="20"/>
        </w:rPr>
        <w:t>ryginał</w:t>
      </w:r>
      <w:r w:rsidR="00E76335" w:rsidRPr="00123693">
        <w:rPr>
          <w:rFonts w:ascii="Georgia" w:hAnsi="Georgia" w:cs="Georgia"/>
          <w:color w:val="000000"/>
          <w:sz w:val="20"/>
          <w:szCs w:val="20"/>
        </w:rPr>
        <w:t xml:space="preserve"> gwarancji lub poręczenia, jeśli wadium wnoszone jest w innej formie niż pieniądz</w:t>
      </w:r>
      <w:r>
        <w:rPr>
          <w:rFonts w:ascii="Georgia" w:hAnsi="Georgia" w:cs="Georgia"/>
          <w:color w:val="000000"/>
          <w:sz w:val="20"/>
          <w:szCs w:val="20"/>
        </w:rPr>
        <w:t>,</w:t>
      </w:r>
      <w:r w:rsidR="00EF5CD6">
        <w:rPr>
          <w:rFonts w:ascii="Georgia" w:hAnsi="Georgia" w:cs="Georgia"/>
          <w:color w:val="000000"/>
          <w:sz w:val="20"/>
          <w:szCs w:val="20"/>
        </w:rPr>
        <w:br/>
      </w:r>
      <w:r w:rsidR="00E76335">
        <w:rPr>
          <w:rFonts w:ascii="Georgia" w:hAnsi="Georgia" w:cs="Georgia"/>
          <w:color w:val="000000"/>
          <w:sz w:val="20"/>
          <w:szCs w:val="20"/>
        </w:rPr>
        <w:t xml:space="preserve">z uwzględnieniem postanowień </w:t>
      </w:r>
      <w:r>
        <w:rPr>
          <w:rFonts w:ascii="Georgia" w:hAnsi="Georgia" w:cs="Georgia"/>
          <w:color w:val="000000"/>
          <w:sz w:val="20"/>
          <w:szCs w:val="20"/>
        </w:rPr>
        <w:t>Rozdziału XI pkt 3</w:t>
      </w:r>
      <w:r w:rsidR="00786900">
        <w:rPr>
          <w:rFonts w:ascii="Georgia" w:hAnsi="Georgia" w:cs="Georgia"/>
          <w:color w:val="000000"/>
          <w:sz w:val="20"/>
          <w:szCs w:val="20"/>
        </w:rPr>
        <w:t>;</w:t>
      </w:r>
    </w:p>
    <w:p w14:paraId="5AF5CE98" w14:textId="77777777" w:rsidR="00E76335" w:rsidRPr="00123693" w:rsidRDefault="00786900" w:rsidP="0046423C">
      <w:pPr>
        <w:pStyle w:val="Akapitzlist"/>
        <w:widowControl w:val="0"/>
        <w:numPr>
          <w:ilvl w:val="1"/>
          <w:numId w:val="29"/>
        </w:numPr>
        <w:tabs>
          <w:tab w:val="left" w:pos="-240"/>
          <w:tab w:val="left" w:pos="426"/>
        </w:tabs>
        <w:spacing w:line="360" w:lineRule="auto"/>
        <w:ind w:left="0" w:firstLine="0"/>
        <w:jc w:val="both"/>
        <w:rPr>
          <w:rFonts w:ascii="Georgia" w:hAnsi="Georgia" w:cs="Georgia"/>
          <w:color w:val="000000"/>
          <w:sz w:val="20"/>
          <w:szCs w:val="20"/>
        </w:rPr>
      </w:pPr>
      <w:r>
        <w:rPr>
          <w:rFonts w:ascii="Georgia" w:hAnsi="Georgia"/>
          <w:sz w:val="20"/>
          <w:szCs w:val="20"/>
        </w:rPr>
        <w:t>p</w:t>
      </w:r>
      <w:r w:rsidR="00E76335" w:rsidRPr="00123693">
        <w:rPr>
          <w:rFonts w:ascii="Georgia" w:hAnsi="Georgia"/>
          <w:sz w:val="20"/>
          <w:szCs w:val="20"/>
        </w:rPr>
        <w:t>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w:t>
      </w:r>
      <w:r w:rsidR="00136839">
        <w:rPr>
          <w:rFonts w:ascii="Georgia" w:hAnsi="Georgia"/>
          <w:sz w:val="20"/>
          <w:szCs w:val="20"/>
        </w:rPr>
        <w:t xml:space="preserve">nomocnictwo winno być </w:t>
      </w:r>
      <w:r w:rsidR="00D92C6C">
        <w:rPr>
          <w:rFonts w:ascii="Georgia" w:hAnsi="Georgia"/>
          <w:sz w:val="20"/>
          <w:szCs w:val="20"/>
        </w:rPr>
        <w:t xml:space="preserve">sporządzone </w:t>
      </w:r>
      <w:r>
        <w:rPr>
          <w:rFonts w:ascii="Georgia" w:hAnsi="Georgia"/>
          <w:sz w:val="20"/>
          <w:szCs w:val="20"/>
        </w:rPr>
        <w:t>w postaci elektronicznej i opatrzone kwalifikowanym podpisem elektronicznym;</w:t>
      </w:r>
    </w:p>
    <w:p w14:paraId="23037663" w14:textId="568717AE" w:rsidR="00E76335" w:rsidRDefault="00786900" w:rsidP="0046423C">
      <w:pPr>
        <w:pStyle w:val="Akapitzlist4"/>
        <w:widowControl w:val="0"/>
        <w:numPr>
          <w:ilvl w:val="1"/>
          <w:numId w:val="29"/>
        </w:numPr>
        <w:tabs>
          <w:tab w:val="left" w:pos="-240"/>
          <w:tab w:val="left" w:pos="0"/>
          <w:tab w:val="left" w:pos="426"/>
          <w:tab w:val="left" w:pos="567"/>
        </w:tabs>
        <w:spacing w:line="360" w:lineRule="auto"/>
        <w:ind w:left="0" w:firstLine="0"/>
        <w:jc w:val="both"/>
        <w:rPr>
          <w:rFonts w:ascii="Georgia" w:hAnsi="Georgia"/>
          <w:color w:val="000000"/>
          <w:sz w:val="20"/>
          <w:szCs w:val="20"/>
        </w:rPr>
      </w:pPr>
      <w:r>
        <w:rPr>
          <w:rFonts w:ascii="Georgia" w:hAnsi="Georgia"/>
          <w:color w:val="000000"/>
          <w:sz w:val="20"/>
          <w:szCs w:val="20"/>
        </w:rPr>
        <w:t>d</w:t>
      </w:r>
      <w:r w:rsidR="00E76335" w:rsidRPr="00123693">
        <w:rPr>
          <w:rFonts w:ascii="Georgia" w:hAnsi="Georgia"/>
          <w:color w:val="000000"/>
          <w:sz w:val="20"/>
          <w:szCs w:val="20"/>
        </w:rPr>
        <w:t xml:space="preserve">okumenty, z których wynika prawo do podpisania oferty (oryginał </w:t>
      </w:r>
      <w:r>
        <w:rPr>
          <w:rFonts w:ascii="Georgia" w:hAnsi="Georgia"/>
          <w:color w:val="000000"/>
          <w:sz w:val="20"/>
          <w:szCs w:val="20"/>
        </w:rPr>
        <w:t>w postaci dokumentu elektronicznego</w:t>
      </w:r>
      <w:r w:rsidR="00E76335" w:rsidRPr="00123693">
        <w:rPr>
          <w:rFonts w:ascii="Georgia" w:hAnsi="Georgia"/>
          <w:color w:val="000000"/>
          <w:sz w:val="20"/>
          <w:szCs w:val="20"/>
        </w:rPr>
        <w:t>) względnie do podpisania innych oświadczeń</w:t>
      </w:r>
      <w:r w:rsidR="00E76335">
        <w:rPr>
          <w:rFonts w:ascii="Georgia" w:hAnsi="Georgia"/>
          <w:color w:val="000000"/>
          <w:sz w:val="20"/>
          <w:szCs w:val="20"/>
        </w:rPr>
        <w:t xml:space="preserve"> lub dokumentów składanych wraz </w:t>
      </w:r>
      <w:r w:rsidR="00E76335" w:rsidRPr="00123693">
        <w:rPr>
          <w:rFonts w:ascii="Georgia" w:hAnsi="Georgia"/>
          <w:color w:val="000000"/>
          <w:sz w:val="20"/>
          <w:szCs w:val="20"/>
        </w:rPr>
        <w:t>z ofertą, chyba, że Zamawiający może je uzyskać w szcz</w:t>
      </w:r>
      <w:r w:rsidR="00136839">
        <w:rPr>
          <w:rFonts w:ascii="Georgia" w:hAnsi="Georgia"/>
          <w:color w:val="000000"/>
          <w:sz w:val="20"/>
          <w:szCs w:val="20"/>
        </w:rPr>
        <w:t>ególności za pomocą bezpłatnych</w:t>
      </w:r>
      <w:r w:rsidR="000708C1">
        <w:rPr>
          <w:rFonts w:ascii="Georgia" w:hAnsi="Georgia"/>
          <w:color w:val="000000"/>
          <w:sz w:val="20"/>
          <w:szCs w:val="20"/>
        </w:rPr>
        <w:t xml:space="preserve"> </w:t>
      </w:r>
      <w:r w:rsidR="00D92C6C">
        <w:rPr>
          <w:rFonts w:ascii="Georgia" w:hAnsi="Georgia"/>
          <w:color w:val="000000"/>
          <w:sz w:val="20"/>
          <w:szCs w:val="20"/>
        </w:rPr>
        <w:t xml:space="preserve">i ogólnodostępnych baz danych, </w:t>
      </w:r>
      <w:r w:rsidR="00E76335" w:rsidRPr="00123693">
        <w:rPr>
          <w:rFonts w:ascii="Georgia" w:hAnsi="Georgia"/>
          <w:color w:val="000000"/>
          <w:sz w:val="20"/>
          <w:szCs w:val="20"/>
        </w:rPr>
        <w:t xml:space="preserve">w szczególności rejestrów publicznych w rozumieniu ustawy z dnia </w:t>
      </w:r>
      <w:r w:rsidR="00E54549" w:rsidRPr="00D83D15">
        <w:rPr>
          <w:rFonts w:ascii="Georgia" w:eastAsia="TimesNewRoman" w:hAnsi="Georgia" w:cs="TimesNewRoman"/>
          <w:color w:val="000000"/>
          <w:kern w:val="0"/>
          <w:sz w:val="20"/>
          <w:szCs w:val="20"/>
          <w:lang w:eastAsia="pl-PL"/>
        </w:rPr>
        <w:t xml:space="preserve">17 lutego 2005r. </w:t>
      </w:r>
      <w:r w:rsidR="00E54549" w:rsidRPr="00D83D15">
        <w:rPr>
          <w:rFonts w:ascii="Georgia" w:hAnsi="Georgia"/>
          <w:sz w:val="20"/>
          <w:szCs w:val="20"/>
        </w:rPr>
        <w:t>o informatyzacji działalności podmiotów realizujących zadania publiczne</w:t>
      </w:r>
      <w:r w:rsidR="00E54549" w:rsidRPr="00D83D15">
        <w:rPr>
          <w:rFonts w:ascii="Georgia" w:eastAsia="TimesNewRoman" w:hAnsi="Georgia" w:cs="TimesNewRoman"/>
          <w:color w:val="000000"/>
          <w:kern w:val="0"/>
          <w:sz w:val="20"/>
          <w:szCs w:val="20"/>
          <w:lang w:eastAsia="pl-PL"/>
        </w:rPr>
        <w:t xml:space="preserve"> (t.j. Dz. U z 20</w:t>
      </w:r>
      <w:r w:rsidR="000708C1">
        <w:rPr>
          <w:rFonts w:ascii="Georgia" w:eastAsia="TimesNewRoman" w:hAnsi="Georgia" w:cs="TimesNewRoman"/>
          <w:color w:val="000000"/>
          <w:kern w:val="0"/>
          <w:sz w:val="20"/>
          <w:szCs w:val="20"/>
          <w:lang w:eastAsia="pl-PL"/>
        </w:rPr>
        <w:t>20</w:t>
      </w:r>
      <w:r w:rsidR="00E54549" w:rsidRPr="00D83D15">
        <w:rPr>
          <w:rFonts w:ascii="Georgia" w:eastAsia="TimesNewRoman" w:hAnsi="Georgia" w:cs="TimesNewRoman"/>
          <w:color w:val="000000"/>
          <w:kern w:val="0"/>
          <w:sz w:val="20"/>
          <w:szCs w:val="20"/>
          <w:lang w:eastAsia="pl-PL"/>
        </w:rPr>
        <w:t xml:space="preserve">r, poz. </w:t>
      </w:r>
      <w:r w:rsidR="000708C1">
        <w:rPr>
          <w:rFonts w:ascii="Georgia" w:eastAsia="TimesNewRoman" w:hAnsi="Georgia" w:cs="TimesNewRoman"/>
          <w:color w:val="000000"/>
          <w:kern w:val="0"/>
          <w:sz w:val="20"/>
          <w:szCs w:val="20"/>
          <w:lang w:eastAsia="pl-PL"/>
        </w:rPr>
        <w:t>346</w:t>
      </w:r>
      <w:r w:rsidR="00E54549" w:rsidRPr="00D83D15">
        <w:rPr>
          <w:rFonts w:ascii="Georgia" w:eastAsia="TimesNewRoman" w:hAnsi="Georgia" w:cs="TimesNewRoman"/>
          <w:color w:val="000000"/>
          <w:kern w:val="0"/>
          <w:sz w:val="20"/>
          <w:szCs w:val="20"/>
          <w:lang w:eastAsia="pl-PL"/>
        </w:rPr>
        <w:t xml:space="preserve">), </w:t>
      </w:r>
      <w:r w:rsidR="00E76335" w:rsidRPr="00D83D15">
        <w:rPr>
          <w:rFonts w:ascii="Georgia" w:hAnsi="Georgia"/>
          <w:color w:val="000000"/>
          <w:sz w:val="20"/>
          <w:szCs w:val="20"/>
        </w:rPr>
        <w:t>a</w:t>
      </w:r>
      <w:r w:rsidR="00E76335" w:rsidRPr="00123693">
        <w:rPr>
          <w:rFonts w:ascii="Georgia" w:hAnsi="Georgia"/>
          <w:color w:val="000000"/>
          <w:sz w:val="20"/>
          <w:szCs w:val="20"/>
        </w:rPr>
        <w:t xml:space="preserve"> Wykonawca wska</w:t>
      </w:r>
      <w:r>
        <w:rPr>
          <w:rFonts w:ascii="Georgia" w:hAnsi="Georgia"/>
          <w:color w:val="000000"/>
          <w:sz w:val="20"/>
          <w:szCs w:val="20"/>
        </w:rPr>
        <w:t>zał to w</w:t>
      </w:r>
      <w:r w:rsidR="00275777">
        <w:rPr>
          <w:rFonts w:ascii="Georgia" w:hAnsi="Georgia"/>
          <w:color w:val="000000"/>
          <w:sz w:val="20"/>
          <w:szCs w:val="20"/>
        </w:rPr>
        <w:t>r</w:t>
      </w:r>
      <w:r>
        <w:rPr>
          <w:rFonts w:ascii="Georgia" w:hAnsi="Georgia"/>
          <w:color w:val="000000"/>
          <w:sz w:val="20"/>
          <w:szCs w:val="20"/>
        </w:rPr>
        <w:t>az ze złożeniem oferty;</w:t>
      </w:r>
    </w:p>
    <w:p w14:paraId="56E16D49" w14:textId="77777777" w:rsidR="006C7DD7" w:rsidRPr="00BF6DCC" w:rsidRDefault="00786900" w:rsidP="0046423C">
      <w:pPr>
        <w:pStyle w:val="Akapitzlist2"/>
        <w:widowControl w:val="0"/>
        <w:numPr>
          <w:ilvl w:val="1"/>
          <w:numId w:val="29"/>
        </w:numPr>
        <w:tabs>
          <w:tab w:val="left" w:pos="-240"/>
          <w:tab w:val="left" w:pos="426"/>
        </w:tabs>
        <w:spacing w:line="360" w:lineRule="auto"/>
        <w:ind w:left="0" w:firstLine="0"/>
        <w:jc w:val="both"/>
        <w:textAlignment w:val="baseline"/>
        <w:rPr>
          <w:rFonts w:ascii="Georgia" w:hAnsi="Georgia" w:cs="Georgia"/>
          <w:color w:val="000000"/>
          <w:sz w:val="20"/>
          <w:szCs w:val="20"/>
        </w:rPr>
      </w:pPr>
      <w:r>
        <w:rPr>
          <w:rFonts w:ascii="Georgia" w:hAnsi="Georgia" w:cs="Georgia"/>
          <w:sz w:val="20"/>
          <w:szCs w:val="20"/>
        </w:rPr>
        <w:t>z</w:t>
      </w:r>
      <w:r w:rsidR="00136839">
        <w:rPr>
          <w:rFonts w:ascii="Georgia" w:hAnsi="Georgia" w:cs="Georgia"/>
          <w:sz w:val="20"/>
          <w:szCs w:val="20"/>
        </w:rPr>
        <w:t>obowiązania wymagane postanowieniami Rozdziału VIII pkt 2 w przypadku gdy Wykonawca polega na zdolnościach innych podmiotów w celu potwierdzenie spełnienia warunku udziału w postępowaniu</w:t>
      </w:r>
      <w:r>
        <w:rPr>
          <w:rFonts w:ascii="Georgia" w:hAnsi="Georgia" w:cs="Georgia"/>
          <w:sz w:val="20"/>
          <w:szCs w:val="20"/>
        </w:rPr>
        <w:t>.</w:t>
      </w:r>
    </w:p>
    <w:p w14:paraId="212A61A3" w14:textId="77777777" w:rsidR="00BF6DCC" w:rsidRPr="001F5BE5" w:rsidRDefault="001F5BE5" w:rsidP="0046423C">
      <w:pPr>
        <w:pStyle w:val="Akapitzlist2"/>
        <w:widowControl w:val="0"/>
        <w:numPr>
          <w:ilvl w:val="1"/>
          <w:numId w:val="29"/>
        </w:numPr>
        <w:tabs>
          <w:tab w:val="left" w:pos="-240"/>
          <w:tab w:val="left" w:pos="426"/>
        </w:tabs>
        <w:spacing w:line="360" w:lineRule="auto"/>
        <w:ind w:left="0" w:firstLine="0"/>
        <w:jc w:val="both"/>
        <w:textAlignment w:val="baseline"/>
        <w:rPr>
          <w:rFonts w:ascii="Georgia" w:hAnsi="Georgia" w:cs="Georgia"/>
          <w:sz w:val="20"/>
          <w:szCs w:val="20"/>
        </w:rPr>
      </w:pPr>
      <w:r w:rsidRPr="001F5BE5">
        <w:rPr>
          <w:rFonts w:ascii="Georgia" w:hAnsi="Georgia" w:cs="Georgia"/>
          <w:sz w:val="20"/>
          <w:szCs w:val="20"/>
          <w:shd w:val="clear" w:color="auto" w:fill="FFFFFF"/>
        </w:rPr>
        <w:t xml:space="preserve">nieodpłatne próbki </w:t>
      </w:r>
      <w:r w:rsidRPr="001F5BE5">
        <w:rPr>
          <w:rFonts w:ascii="Georgia" w:hAnsi="Georgia" w:cs="Georgia"/>
          <w:sz w:val="20"/>
          <w:szCs w:val="20"/>
          <w:u w:val="single"/>
          <w:shd w:val="clear" w:color="auto" w:fill="FFFFFF"/>
        </w:rPr>
        <w:t xml:space="preserve">opisane numerem pakietu i pozycji. Próbki należy </w:t>
      </w:r>
      <w:r w:rsidRPr="00D9366C">
        <w:rPr>
          <w:rFonts w:ascii="Georgia" w:hAnsi="Georgia" w:cs="Georgia"/>
          <w:sz w:val="20"/>
          <w:szCs w:val="20"/>
          <w:u w:val="single"/>
          <w:shd w:val="clear" w:color="auto" w:fill="FFFFFF"/>
        </w:rPr>
        <w:t>złożyć w Sekretariacie</w:t>
      </w:r>
      <w:r w:rsidRPr="001F5BE5">
        <w:rPr>
          <w:rFonts w:ascii="Georgia" w:hAnsi="Georgia" w:cs="Georgia"/>
          <w:sz w:val="20"/>
          <w:szCs w:val="20"/>
          <w:u w:val="single"/>
          <w:shd w:val="clear" w:color="auto" w:fill="FFFFFF"/>
        </w:rPr>
        <w:t xml:space="preserve"> ZZOZ w</w:t>
      </w:r>
      <w:r w:rsidR="00D9366C">
        <w:rPr>
          <w:rFonts w:ascii="Georgia" w:hAnsi="Georgia" w:cs="Georgia"/>
          <w:sz w:val="20"/>
          <w:szCs w:val="20"/>
          <w:u w:val="single"/>
          <w:shd w:val="clear" w:color="auto" w:fill="FFFFFF"/>
        </w:rPr>
        <w:t> </w:t>
      </w:r>
      <w:r w:rsidRPr="001F5BE5">
        <w:rPr>
          <w:rFonts w:ascii="Georgia" w:hAnsi="Georgia" w:cs="Georgia"/>
          <w:sz w:val="20"/>
          <w:szCs w:val="20"/>
          <w:u w:val="single"/>
          <w:shd w:val="clear" w:color="auto" w:fill="FFFFFF"/>
        </w:rPr>
        <w:t>Wadowicach, ul. Karmelicka 5, 34-100 Wadowice nie później niż do dnia otwarcia ofert:</w:t>
      </w:r>
    </w:p>
    <w:p w14:paraId="71F07511" w14:textId="77777777" w:rsidR="001F5BE5" w:rsidRPr="00B83E75" w:rsidRDefault="001F5BE5" w:rsidP="004933E5">
      <w:pPr>
        <w:pStyle w:val="Domylnie"/>
        <w:numPr>
          <w:ilvl w:val="1"/>
          <w:numId w:val="41"/>
        </w:numPr>
        <w:tabs>
          <w:tab w:val="left" w:pos="1418"/>
        </w:tabs>
        <w:spacing w:line="360" w:lineRule="auto"/>
        <w:ind w:left="709" w:firstLine="0"/>
        <w:rPr>
          <w:rFonts w:ascii="Georgia" w:hAnsi="Georgia" w:cs="Times New Roman"/>
          <w:sz w:val="20"/>
          <w:szCs w:val="20"/>
        </w:rPr>
      </w:pPr>
      <w:r w:rsidRPr="00B83E75">
        <w:rPr>
          <w:rFonts w:ascii="Georgia" w:hAnsi="Georgia" w:cs="Times New Roman"/>
          <w:sz w:val="20"/>
          <w:szCs w:val="20"/>
        </w:rPr>
        <w:t>Pakiet 1. poz. 4– 1 szt.</w:t>
      </w:r>
    </w:p>
    <w:p w14:paraId="30C7F8A0" w14:textId="6838E0F3" w:rsidR="001F5BE5" w:rsidRPr="00B83E75" w:rsidRDefault="001F5BE5" w:rsidP="004933E5">
      <w:pPr>
        <w:pStyle w:val="Domylnie"/>
        <w:numPr>
          <w:ilvl w:val="1"/>
          <w:numId w:val="41"/>
        </w:numPr>
        <w:tabs>
          <w:tab w:val="left" w:pos="1418"/>
        </w:tabs>
        <w:spacing w:line="360" w:lineRule="auto"/>
        <w:ind w:left="709" w:firstLine="0"/>
        <w:rPr>
          <w:rFonts w:ascii="Georgia" w:hAnsi="Georgia" w:cs="Times New Roman"/>
          <w:sz w:val="20"/>
          <w:szCs w:val="20"/>
        </w:rPr>
      </w:pPr>
      <w:r w:rsidRPr="00B83E75">
        <w:rPr>
          <w:rFonts w:ascii="Georgia" w:hAnsi="Georgia" w:cs="Times New Roman"/>
          <w:sz w:val="20"/>
          <w:szCs w:val="20"/>
        </w:rPr>
        <w:t>Pakiet 2 poz.</w:t>
      </w:r>
      <w:r w:rsidR="006962CF" w:rsidRPr="00B83E75">
        <w:rPr>
          <w:rFonts w:ascii="Georgia" w:hAnsi="Georgia" w:cs="Times New Roman"/>
          <w:sz w:val="20"/>
          <w:szCs w:val="20"/>
        </w:rPr>
        <w:t xml:space="preserve"> 1</w:t>
      </w:r>
      <w:r w:rsidRPr="00B83E75">
        <w:rPr>
          <w:rFonts w:ascii="Georgia" w:hAnsi="Georgia" w:cs="Times New Roman"/>
          <w:sz w:val="20"/>
          <w:szCs w:val="20"/>
        </w:rPr>
        <w:t xml:space="preserve"> – 1 szt.</w:t>
      </w:r>
    </w:p>
    <w:p w14:paraId="62FBD70F" w14:textId="34930446" w:rsidR="001F5BE5" w:rsidRPr="00B83E75" w:rsidRDefault="001F5BE5" w:rsidP="004933E5">
      <w:pPr>
        <w:pStyle w:val="Domylnie"/>
        <w:numPr>
          <w:ilvl w:val="1"/>
          <w:numId w:val="41"/>
        </w:numPr>
        <w:tabs>
          <w:tab w:val="left" w:pos="1418"/>
        </w:tabs>
        <w:spacing w:line="360" w:lineRule="auto"/>
        <w:ind w:left="709" w:firstLine="0"/>
        <w:rPr>
          <w:rFonts w:ascii="Georgia" w:hAnsi="Georgia" w:cs="Times New Roman"/>
          <w:sz w:val="20"/>
          <w:szCs w:val="20"/>
        </w:rPr>
      </w:pPr>
      <w:r w:rsidRPr="00B83E75">
        <w:rPr>
          <w:rFonts w:ascii="Georgia" w:hAnsi="Georgia" w:cs="Times New Roman"/>
          <w:sz w:val="20"/>
          <w:szCs w:val="20"/>
        </w:rPr>
        <w:t xml:space="preserve">Pakiet </w:t>
      </w:r>
      <w:r w:rsidR="006962CF" w:rsidRPr="00B83E75">
        <w:rPr>
          <w:rFonts w:ascii="Georgia" w:hAnsi="Georgia" w:cs="Times New Roman"/>
          <w:sz w:val="20"/>
          <w:szCs w:val="20"/>
        </w:rPr>
        <w:t>3</w:t>
      </w:r>
      <w:r w:rsidRPr="00B83E75">
        <w:rPr>
          <w:rFonts w:ascii="Georgia" w:hAnsi="Georgia" w:cs="Times New Roman"/>
          <w:sz w:val="20"/>
          <w:szCs w:val="20"/>
        </w:rPr>
        <w:t xml:space="preserve"> poz.</w:t>
      </w:r>
      <w:r w:rsidR="006962CF" w:rsidRPr="00B83E75">
        <w:rPr>
          <w:rFonts w:ascii="Georgia" w:hAnsi="Georgia" w:cs="Times New Roman"/>
          <w:sz w:val="20"/>
          <w:szCs w:val="20"/>
        </w:rPr>
        <w:t xml:space="preserve"> 1</w:t>
      </w:r>
      <w:r w:rsidRPr="00B83E75">
        <w:rPr>
          <w:rFonts w:ascii="Georgia" w:hAnsi="Georgia" w:cs="Times New Roman"/>
          <w:sz w:val="20"/>
          <w:szCs w:val="20"/>
        </w:rPr>
        <w:t xml:space="preserve"> – 1 szt.</w:t>
      </w:r>
    </w:p>
    <w:p w14:paraId="7276521C" w14:textId="06B497D7" w:rsidR="001F5BE5" w:rsidRPr="00B83E75" w:rsidRDefault="001F5BE5" w:rsidP="004933E5">
      <w:pPr>
        <w:pStyle w:val="Domylnie"/>
        <w:numPr>
          <w:ilvl w:val="1"/>
          <w:numId w:val="41"/>
        </w:numPr>
        <w:tabs>
          <w:tab w:val="left" w:pos="1418"/>
        </w:tabs>
        <w:spacing w:line="360" w:lineRule="auto"/>
        <w:ind w:left="709" w:firstLine="0"/>
        <w:rPr>
          <w:rFonts w:ascii="Georgia" w:hAnsi="Georgia" w:cs="Times New Roman"/>
          <w:sz w:val="20"/>
          <w:szCs w:val="20"/>
        </w:rPr>
      </w:pPr>
      <w:r w:rsidRPr="00B83E75">
        <w:rPr>
          <w:rFonts w:ascii="Georgia" w:hAnsi="Georgia" w:cs="Times New Roman"/>
          <w:sz w:val="20"/>
          <w:szCs w:val="20"/>
        </w:rPr>
        <w:t xml:space="preserve">Pakiet </w:t>
      </w:r>
      <w:r w:rsidR="006962CF" w:rsidRPr="00B83E75">
        <w:rPr>
          <w:rFonts w:ascii="Georgia" w:hAnsi="Georgia" w:cs="Times New Roman"/>
          <w:sz w:val="20"/>
          <w:szCs w:val="20"/>
        </w:rPr>
        <w:t>4</w:t>
      </w:r>
      <w:r w:rsidRPr="00B83E75">
        <w:rPr>
          <w:rFonts w:ascii="Georgia" w:hAnsi="Georgia" w:cs="Times New Roman"/>
          <w:sz w:val="20"/>
          <w:szCs w:val="20"/>
        </w:rPr>
        <w:t xml:space="preserve"> poz. </w:t>
      </w:r>
      <w:r w:rsidR="006962CF" w:rsidRPr="00B83E75">
        <w:rPr>
          <w:rFonts w:ascii="Georgia" w:hAnsi="Georgia" w:cs="Times New Roman"/>
          <w:sz w:val="20"/>
          <w:szCs w:val="20"/>
        </w:rPr>
        <w:t>1</w:t>
      </w:r>
      <w:r w:rsidRPr="00B83E75">
        <w:rPr>
          <w:rFonts w:ascii="Georgia" w:hAnsi="Georgia" w:cs="Times New Roman"/>
          <w:sz w:val="20"/>
          <w:szCs w:val="20"/>
        </w:rPr>
        <w:t xml:space="preserve"> – 1 szt.</w:t>
      </w:r>
    </w:p>
    <w:p w14:paraId="4038F016" w14:textId="083E20C8" w:rsidR="001F5BE5" w:rsidRPr="00B83E75" w:rsidRDefault="001F5BE5" w:rsidP="004933E5">
      <w:pPr>
        <w:pStyle w:val="Domylnie"/>
        <w:numPr>
          <w:ilvl w:val="1"/>
          <w:numId w:val="41"/>
        </w:numPr>
        <w:tabs>
          <w:tab w:val="left" w:pos="1418"/>
        </w:tabs>
        <w:spacing w:line="360" w:lineRule="auto"/>
        <w:ind w:left="709" w:firstLine="0"/>
        <w:rPr>
          <w:rFonts w:ascii="Georgia" w:hAnsi="Georgia" w:cs="Times New Roman"/>
          <w:sz w:val="20"/>
          <w:szCs w:val="20"/>
          <w:lang w:val="pl-PL"/>
        </w:rPr>
      </w:pPr>
      <w:r w:rsidRPr="00B83E75">
        <w:rPr>
          <w:rFonts w:ascii="Georgia" w:hAnsi="Georgia" w:cs="Times New Roman"/>
          <w:sz w:val="20"/>
          <w:szCs w:val="20"/>
          <w:lang w:val="pl-PL"/>
        </w:rPr>
        <w:t xml:space="preserve">Pakiet </w:t>
      </w:r>
      <w:r w:rsidR="006962CF" w:rsidRPr="00B83E75">
        <w:rPr>
          <w:rFonts w:ascii="Georgia" w:hAnsi="Georgia" w:cs="Times New Roman"/>
          <w:sz w:val="20"/>
          <w:szCs w:val="20"/>
          <w:lang w:val="pl-PL"/>
        </w:rPr>
        <w:t>5</w:t>
      </w:r>
      <w:r w:rsidRPr="00B83E75">
        <w:rPr>
          <w:rFonts w:ascii="Georgia" w:hAnsi="Georgia" w:cs="Times New Roman"/>
          <w:sz w:val="20"/>
          <w:szCs w:val="20"/>
          <w:lang w:val="pl-PL"/>
        </w:rPr>
        <w:t xml:space="preserve"> poz.</w:t>
      </w:r>
      <w:r w:rsidR="006962CF" w:rsidRPr="00B83E75">
        <w:rPr>
          <w:rFonts w:ascii="Georgia" w:hAnsi="Georgia" w:cs="Times New Roman"/>
          <w:sz w:val="20"/>
          <w:szCs w:val="20"/>
          <w:lang w:val="pl-PL"/>
        </w:rPr>
        <w:t xml:space="preserve"> 1</w:t>
      </w:r>
      <w:r w:rsidRPr="00B83E75">
        <w:rPr>
          <w:rFonts w:ascii="Georgia" w:hAnsi="Georgia" w:cs="Times New Roman"/>
          <w:sz w:val="20"/>
          <w:szCs w:val="20"/>
          <w:lang w:val="pl-PL"/>
        </w:rPr>
        <w:t xml:space="preserve"> – 1 szt. </w:t>
      </w:r>
    </w:p>
    <w:p w14:paraId="5B6C9E0D" w14:textId="66D820C9" w:rsidR="001F5BE5" w:rsidRPr="00B83E75" w:rsidRDefault="001F5BE5" w:rsidP="004933E5">
      <w:pPr>
        <w:pStyle w:val="Domylnie"/>
        <w:numPr>
          <w:ilvl w:val="1"/>
          <w:numId w:val="41"/>
        </w:numPr>
        <w:tabs>
          <w:tab w:val="left" w:pos="1418"/>
        </w:tabs>
        <w:spacing w:line="360" w:lineRule="auto"/>
        <w:ind w:left="709" w:firstLine="0"/>
        <w:rPr>
          <w:rFonts w:ascii="Georgia" w:hAnsi="Georgia" w:cs="Times New Roman"/>
          <w:sz w:val="20"/>
          <w:szCs w:val="20"/>
        </w:rPr>
      </w:pPr>
      <w:r w:rsidRPr="00B83E75">
        <w:rPr>
          <w:rFonts w:ascii="Georgia" w:hAnsi="Georgia" w:cs="Times New Roman"/>
          <w:sz w:val="20"/>
          <w:szCs w:val="20"/>
        </w:rPr>
        <w:t xml:space="preserve">Pakiet </w:t>
      </w:r>
      <w:r w:rsidR="006962CF" w:rsidRPr="00B83E75">
        <w:rPr>
          <w:rFonts w:ascii="Georgia" w:hAnsi="Georgia" w:cs="Times New Roman"/>
          <w:sz w:val="20"/>
          <w:szCs w:val="20"/>
        </w:rPr>
        <w:t>6</w:t>
      </w:r>
      <w:r w:rsidRPr="00B83E75">
        <w:rPr>
          <w:rFonts w:ascii="Georgia" w:hAnsi="Georgia" w:cs="Times New Roman"/>
          <w:sz w:val="20"/>
          <w:szCs w:val="20"/>
        </w:rPr>
        <w:t xml:space="preserve"> poz.</w:t>
      </w:r>
      <w:r w:rsidR="006962CF" w:rsidRPr="00B83E75">
        <w:rPr>
          <w:rFonts w:ascii="Georgia" w:hAnsi="Georgia" w:cs="Times New Roman"/>
          <w:sz w:val="20"/>
          <w:szCs w:val="20"/>
        </w:rPr>
        <w:t xml:space="preserve"> </w:t>
      </w:r>
      <w:r w:rsidRPr="00B83E75">
        <w:rPr>
          <w:rFonts w:ascii="Georgia" w:hAnsi="Georgia" w:cs="Times New Roman"/>
          <w:sz w:val="20"/>
          <w:szCs w:val="20"/>
        </w:rPr>
        <w:t>1 – 1 szt.</w:t>
      </w:r>
    </w:p>
    <w:p w14:paraId="70F8321C" w14:textId="391628A8" w:rsidR="001F5BE5" w:rsidRPr="00B83E75" w:rsidRDefault="001F5BE5" w:rsidP="004933E5">
      <w:pPr>
        <w:pStyle w:val="Domylnie"/>
        <w:numPr>
          <w:ilvl w:val="1"/>
          <w:numId w:val="41"/>
        </w:numPr>
        <w:tabs>
          <w:tab w:val="left" w:pos="1418"/>
        </w:tabs>
        <w:spacing w:line="360" w:lineRule="auto"/>
        <w:ind w:left="709" w:firstLine="0"/>
        <w:rPr>
          <w:rFonts w:ascii="Georgia" w:hAnsi="Georgia" w:cs="Times New Roman"/>
          <w:color w:val="auto"/>
          <w:sz w:val="20"/>
          <w:szCs w:val="20"/>
        </w:rPr>
      </w:pPr>
      <w:r w:rsidRPr="00B83E75">
        <w:rPr>
          <w:rFonts w:ascii="Georgia" w:hAnsi="Georgia" w:cs="Times New Roman"/>
          <w:color w:val="auto"/>
          <w:sz w:val="20"/>
          <w:szCs w:val="20"/>
        </w:rPr>
        <w:t xml:space="preserve">Pakiet </w:t>
      </w:r>
      <w:r w:rsidR="006962CF" w:rsidRPr="00B83E75">
        <w:rPr>
          <w:rFonts w:ascii="Georgia" w:hAnsi="Georgia" w:cs="Times New Roman"/>
          <w:color w:val="auto"/>
          <w:sz w:val="20"/>
          <w:szCs w:val="20"/>
        </w:rPr>
        <w:t>7</w:t>
      </w:r>
      <w:r w:rsidRPr="00B83E75">
        <w:rPr>
          <w:rFonts w:ascii="Georgia" w:hAnsi="Georgia" w:cs="Times New Roman"/>
          <w:color w:val="auto"/>
          <w:sz w:val="20"/>
          <w:szCs w:val="20"/>
        </w:rPr>
        <w:t xml:space="preserve"> poz. </w:t>
      </w:r>
      <w:r w:rsidR="006962CF" w:rsidRPr="00B83E75">
        <w:rPr>
          <w:rFonts w:ascii="Georgia" w:hAnsi="Georgia" w:cs="Times New Roman"/>
          <w:color w:val="auto"/>
          <w:sz w:val="20"/>
          <w:szCs w:val="20"/>
        </w:rPr>
        <w:t>1</w:t>
      </w:r>
      <w:r w:rsidRPr="00B83E75">
        <w:rPr>
          <w:rFonts w:ascii="Georgia" w:hAnsi="Georgia" w:cs="Times New Roman"/>
          <w:color w:val="auto"/>
          <w:sz w:val="20"/>
          <w:szCs w:val="20"/>
        </w:rPr>
        <w:t>1 – 1 szt.</w:t>
      </w:r>
    </w:p>
    <w:p w14:paraId="39D21498" w14:textId="744EF9E6" w:rsidR="001F5BE5" w:rsidRPr="00B83E75" w:rsidRDefault="001F5BE5" w:rsidP="004933E5">
      <w:pPr>
        <w:pStyle w:val="Domylnie"/>
        <w:numPr>
          <w:ilvl w:val="1"/>
          <w:numId w:val="41"/>
        </w:numPr>
        <w:tabs>
          <w:tab w:val="left" w:pos="1418"/>
        </w:tabs>
        <w:spacing w:line="360" w:lineRule="auto"/>
        <w:ind w:left="709" w:firstLine="0"/>
        <w:rPr>
          <w:rFonts w:ascii="Georgia" w:hAnsi="Georgia" w:cs="Times New Roman"/>
          <w:sz w:val="20"/>
          <w:szCs w:val="20"/>
        </w:rPr>
      </w:pPr>
      <w:r w:rsidRPr="00B83E75">
        <w:rPr>
          <w:rFonts w:ascii="Georgia" w:hAnsi="Georgia" w:cs="Times New Roman"/>
          <w:sz w:val="20"/>
          <w:szCs w:val="20"/>
        </w:rPr>
        <w:t xml:space="preserve">Pakiet </w:t>
      </w:r>
      <w:r w:rsidR="006962CF" w:rsidRPr="00B83E75">
        <w:rPr>
          <w:rFonts w:ascii="Georgia" w:hAnsi="Georgia" w:cs="Times New Roman"/>
          <w:sz w:val="20"/>
          <w:szCs w:val="20"/>
        </w:rPr>
        <w:t>8</w:t>
      </w:r>
      <w:r w:rsidRPr="00B83E75">
        <w:rPr>
          <w:rFonts w:ascii="Georgia" w:hAnsi="Georgia" w:cs="Times New Roman"/>
          <w:sz w:val="20"/>
          <w:szCs w:val="20"/>
        </w:rPr>
        <w:t xml:space="preserve"> poz. </w:t>
      </w:r>
      <w:r w:rsidR="006962CF" w:rsidRPr="00B83E75">
        <w:rPr>
          <w:rFonts w:ascii="Georgia" w:hAnsi="Georgia" w:cs="Times New Roman"/>
          <w:sz w:val="20"/>
          <w:szCs w:val="20"/>
        </w:rPr>
        <w:t>2</w:t>
      </w:r>
      <w:r w:rsidRPr="00B83E75">
        <w:rPr>
          <w:rFonts w:ascii="Georgia" w:hAnsi="Georgia" w:cs="Times New Roman"/>
          <w:sz w:val="20"/>
          <w:szCs w:val="20"/>
        </w:rPr>
        <w:t xml:space="preserve"> – 1 szt.</w:t>
      </w:r>
    </w:p>
    <w:p w14:paraId="4B6CD745" w14:textId="56E9E2A8" w:rsidR="001F5BE5" w:rsidRPr="00B83E75" w:rsidRDefault="001F5BE5" w:rsidP="004933E5">
      <w:pPr>
        <w:pStyle w:val="Domylnie"/>
        <w:numPr>
          <w:ilvl w:val="1"/>
          <w:numId w:val="41"/>
        </w:numPr>
        <w:tabs>
          <w:tab w:val="left" w:pos="1418"/>
        </w:tabs>
        <w:spacing w:line="360" w:lineRule="auto"/>
        <w:ind w:left="709" w:firstLine="0"/>
        <w:rPr>
          <w:rFonts w:ascii="Georgia" w:hAnsi="Georgia" w:cs="Times New Roman"/>
          <w:sz w:val="20"/>
          <w:szCs w:val="20"/>
        </w:rPr>
      </w:pPr>
      <w:r w:rsidRPr="00B83E75">
        <w:rPr>
          <w:rFonts w:ascii="Georgia" w:hAnsi="Georgia" w:cs="Times New Roman"/>
          <w:sz w:val="20"/>
          <w:szCs w:val="20"/>
        </w:rPr>
        <w:t xml:space="preserve">Pakiet </w:t>
      </w:r>
      <w:r w:rsidR="006962CF" w:rsidRPr="00B83E75">
        <w:rPr>
          <w:rFonts w:ascii="Georgia" w:hAnsi="Georgia" w:cs="Times New Roman"/>
          <w:sz w:val="20"/>
          <w:szCs w:val="20"/>
        </w:rPr>
        <w:t>9</w:t>
      </w:r>
      <w:r w:rsidRPr="00B83E75">
        <w:rPr>
          <w:rFonts w:ascii="Georgia" w:hAnsi="Georgia" w:cs="Times New Roman"/>
          <w:sz w:val="20"/>
          <w:szCs w:val="20"/>
        </w:rPr>
        <w:t xml:space="preserve"> poz.</w:t>
      </w:r>
      <w:r w:rsidR="006962CF" w:rsidRPr="00B83E75">
        <w:rPr>
          <w:rFonts w:ascii="Georgia" w:hAnsi="Georgia" w:cs="Times New Roman"/>
          <w:sz w:val="20"/>
          <w:szCs w:val="20"/>
        </w:rPr>
        <w:t xml:space="preserve"> 1</w:t>
      </w:r>
      <w:r w:rsidRPr="00B83E75">
        <w:rPr>
          <w:rFonts w:ascii="Georgia" w:hAnsi="Georgia" w:cs="Times New Roman"/>
          <w:sz w:val="20"/>
          <w:szCs w:val="20"/>
        </w:rPr>
        <w:t xml:space="preserve"> – 1 szt.</w:t>
      </w:r>
    </w:p>
    <w:p w14:paraId="298B59EB" w14:textId="4CBA210F" w:rsidR="001F5BE5" w:rsidRPr="00B83E75" w:rsidRDefault="001F5BE5" w:rsidP="004933E5">
      <w:pPr>
        <w:pStyle w:val="Domylnie"/>
        <w:numPr>
          <w:ilvl w:val="1"/>
          <w:numId w:val="41"/>
        </w:numPr>
        <w:tabs>
          <w:tab w:val="left" w:pos="1418"/>
        </w:tabs>
        <w:spacing w:line="360" w:lineRule="auto"/>
        <w:ind w:left="709" w:firstLine="0"/>
        <w:rPr>
          <w:rFonts w:ascii="Georgia" w:hAnsi="Georgia" w:cs="Times New Roman"/>
          <w:sz w:val="20"/>
          <w:szCs w:val="20"/>
        </w:rPr>
      </w:pPr>
      <w:r w:rsidRPr="00B83E75">
        <w:rPr>
          <w:rFonts w:ascii="Georgia" w:hAnsi="Georgia" w:cs="Times New Roman"/>
          <w:sz w:val="20"/>
          <w:szCs w:val="20"/>
        </w:rPr>
        <w:t xml:space="preserve">Pakiet </w:t>
      </w:r>
      <w:r w:rsidR="006962CF" w:rsidRPr="00B83E75">
        <w:rPr>
          <w:rFonts w:ascii="Georgia" w:hAnsi="Georgia" w:cs="Times New Roman"/>
          <w:sz w:val="20"/>
          <w:szCs w:val="20"/>
        </w:rPr>
        <w:t>10</w:t>
      </w:r>
      <w:r w:rsidRPr="00B83E75">
        <w:rPr>
          <w:rFonts w:ascii="Georgia" w:hAnsi="Georgia" w:cs="Times New Roman"/>
          <w:sz w:val="20"/>
          <w:szCs w:val="20"/>
        </w:rPr>
        <w:t xml:space="preserve"> poz.</w:t>
      </w:r>
      <w:r w:rsidR="006962CF" w:rsidRPr="00B83E75">
        <w:rPr>
          <w:rFonts w:ascii="Georgia" w:hAnsi="Georgia" w:cs="Times New Roman"/>
          <w:sz w:val="20"/>
          <w:szCs w:val="20"/>
        </w:rPr>
        <w:t xml:space="preserve"> 1</w:t>
      </w:r>
      <w:r w:rsidRPr="00B83E75">
        <w:rPr>
          <w:rFonts w:ascii="Georgia" w:hAnsi="Georgia" w:cs="Times New Roman"/>
          <w:sz w:val="20"/>
          <w:szCs w:val="20"/>
        </w:rPr>
        <w:t xml:space="preserve"> – 1 szt.</w:t>
      </w:r>
    </w:p>
    <w:p w14:paraId="61675FD6" w14:textId="1AB27A04" w:rsidR="00B83E75" w:rsidRPr="00745F62" w:rsidRDefault="00B83E75" w:rsidP="00B83E75">
      <w:pPr>
        <w:pStyle w:val="Domylnie"/>
        <w:numPr>
          <w:ilvl w:val="1"/>
          <w:numId w:val="41"/>
        </w:numPr>
        <w:tabs>
          <w:tab w:val="left" w:pos="1418"/>
        </w:tabs>
        <w:spacing w:line="360" w:lineRule="auto"/>
        <w:ind w:left="709" w:firstLine="0"/>
        <w:rPr>
          <w:rFonts w:ascii="Georgia" w:hAnsi="Georgia" w:cs="Times New Roman"/>
          <w:sz w:val="20"/>
          <w:szCs w:val="20"/>
        </w:rPr>
      </w:pPr>
      <w:r w:rsidRPr="00745F62">
        <w:rPr>
          <w:rFonts w:ascii="Georgia" w:hAnsi="Georgia" w:cs="Times New Roman"/>
          <w:sz w:val="20"/>
          <w:szCs w:val="20"/>
        </w:rPr>
        <w:t>Pakiet 11. poz. 1 – 1 szt.</w:t>
      </w:r>
    </w:p>
    <w:p w14:paraId="55D48DC0" w14:textId="31A1B123" w:rsidR="00B83E75" w:rsidRPr="00E958B7" w:rsidRDefault="00B83E75" w:rsidP="00B83E75">
      <w:pPr>
        <w:pStyle w:val="Domylnie"/>
        <w:numPr>
          <w:ilvl w:val="1"/>
          <w:numId w:val="41"/>
        </w:numPr>
        <w:tabs>
          <w:tab w:val="left" w:pos="1418"/>
        </w:tabs>
        <w:spacing w:line="360" w:lineRule="auto"/>
        <w:ind w:left="709" w:firstLine="0"/>
        <w:rPr>
          <w:rFonts w:ascii="Georgia" w:hAnsi="Georgia" w:cs="Times New Roman"/>
          <w:sz w:val="20"/>
          <w:szCs w:val="20"/>
        </w:rPr>
      </w:pPr>
      <w:r w:rsidRPr="00E958B7">
        <w:rPr>
          <w:rFonts w:ascii="Georgia" w:hAnsi="Georgia" w:cs="Times New Roman"/>
          <w:sz w:val="20"/>
          <w:szCs w:val="20"/>
        </w:rPr>
        <w:lastRenderedPageBreak/>
        <w:t>Pakiet 12 poz. 1 – 1 szt.</w:t>
      </w:r>
    </w:p>
    <w:p w14:paraId="564EE600" w14:textId="231559A4" w:rsidR="00B83E75" w:rsidRPr="00E958B7" w:rsidRDefault="00B83E75" w:rsidP="00B83E75">
      <w:pPr>
        <w:pStyle w:val="Domylnie"/>
        <w:numPr>
          <w:ilvl w:val="1"/>
          <w:numId w:val="41"/>
        </w:numPr>
        <w:tabs>
          <w:tab w:val="left" w:pos="1418"/>
        </w:tabs>
        <w:spacing w:line="360" w:lineRule="auto"/>
        <w:ind w:left="709" w:firstLine="0"/>
        <w:rPr>
          <w:rFonts w:ascii="Georgia" w:hAnsi="Georgia" w:cs="Times New Roman"/>
          <w:sz w:val="20"/>
          <w:szCs w:val="20"/>
        </w:rPr>
      </w:pPr>
      <w:r w:rsidRPr="00E958B7">
        <w:rPr>
          <w:rFonts w:ascii="Georgia" w:hAnsi="Georgia" w:cs="Times New Roman"/>
          <w:sz w:val="20"/>
          <w:szCs w:val="20"/>
        </w:rPr>
        <w:t>Pakiet 13 poz. 1 – 1 szt.</w:t>
      </w:r>
    </w:p>
    <w:p w14:paraId="2BDA7361" w14:textId="051CBED3" w:rsidR="00B83E75" w:rsidRPr="00E958B7" w:rsidRDefault="00B83E75" w:rsidP="00B83E75">
      <w:pPr>
        <w:pStyle w:val="Domylnie"/>
        <w:numPr>
          <w:ilvl w:val="1"/>
          <w:numId w:val="41"/>
        </w:numPr>
        <w:tabs>
          <w:tab w:val="left" w:pos="1418"/>
        </w:tabs>
        <w:spacing w:line="360" w:lineRule="auto"/>
        <w:ind w:left="709" w:firstLine="0"/>
        <w:rPr>
          <w:rFonts w:ascii="Georgia" w:hAnsi="Georgia" w:cs="Times New Roman"/>
          <w:sz w:val="20"/>
          <w:szCs w:val="20"/>
        </w:rPr>
      </w:pPr>
      <w:r w:rsidRPr="00E958B7">
        <w:rPr>
          <w:rFonts w:ascii="Georgia" w:hAnsi="Georgia" w:cs="Times New Roman"/>
          <w:sz w:val="20"/>
          <w:szCs w:val="20"/>
        </w:rPr>
        <w:t>Pakiet 14 poz. 1 – 1 szt.</w:t>
      </w:r>
    </w:p>
    <w:p w14:paraId="768920DC" w14:textId="744FFA8D" w:rsidR="00B83E75" w:rsidRPr="00E958B7" w:rsidRDefault="00B83E75" w:rsidP="00B83E75">
      <w:pPr>
        <w:pStyle w:val="Domylnie"/>
        <w:numPr>
          <w:ilvl w:val="1"/>
          <w:numId w:val="41"/>
        </w:numPr>
        <w:tabs>
          <w:tab w:val="left" w:pos="1418"/>
        </w:tabs>
        <w:spacing w:line="360" w:lineRule="auto"/>
        <w:ind w:left="709" w:firstLine="0"/>
        <w:rPr>
          <w:rFonts w:ascii="Georgia" w:hAnsi="Georgia" w:cs="Times New Roman"/>
          <w:sz w:val="20"/>
          <w:szCs w:val="20"/>
          <w:lang w:val="pl-PL"/>
        </w:rPr>
      </w:pPr>
      <w:r w:rsidRPr="00E958B7">
        <w:rPr>
          <w:rFonts w:ascii="Georgia" w:hAnsi="Georgia" w:cs="Times New Roman"/>
          <w:sz w:val="20"/>
          <w:szCs w:val="20"/>
          <w:lang w:val="pl-PL"/>
        </w:rPr>
        <w:t xml:space="preserve">Pakiet 15 poz. 1 – 1 szt. </w:t>
      </w:r>
    </w:p>
    <w:p w14:paraId="05BE82D9" w14:textId="6431C2EA" w:rsidR="00B83E75" w:rsidRPr="00E958B7" w:rsidRDefault="00B83E75" w:rsidP="00B83E75">
      <w:pPr>
        <w:pStyle w:val="Domylnie"/>
        <w:numPr>
          <w:ilvl w:val="1"/>
          <w:numId w:val="41"/>
        </w:numPr>
        <w:tabs>
          <w:tab w:val="left" w:pos="1418"/>
        </w:tabs>
        <w:spacing w:line="360" w:lineRule="auto"/>
        <w:ind w:left="709" w:firstLine="0"/>
        <w:rPr>
          <w:rFonts w:ascii="Georgia" w:hAnsi="Georgia" w:cs="Times New Roman"/>
          <w:sz w:val="20"/>
          <w:szCs w:val="20"/>
        </w:rPr>
      </w:pPr>
      <w:r w:rsidRPr="00E958B7">
        <w:rPr>
          <w:rFonts w:ascii="Georgia" w:hAnsi="Georgia" w:cs="Times New Roman"/>
          <w:sz w:val="20"/>
          <w:szCs w:val="20"/>
        </w:rPr>
        <w:t>Pakiet 16 poz. 1</w:t>
      </w:r>
      <w:r w:rsidR="00E958B7" w:rsidRPr="00E958B7">
        <w:rPr>
          <w:rFonts w:ascii="Georgia" w:hAnsi="Georgia" w:cs="Times New Roman"/>
          <w:sz w:val="20"/>
          <w:szCs w:val="20"/>
        </w:rPr>
        <w:t>.2</w:t>
      </w:r>
      <w:r w:rsidRPr="00E958B7">
        <w:rPr>
          <w:rFonts w:ascii="Georgia" w:hAnsi="Georgia" w:cs="Times New Roman"/>
          <w:sz w:val="20"/>
          <w:szCs w:val="20"/>
        </w:rPr>
        <w:t xml:space="preserve"> – 1 szt.</w:t>
      </w:r>
    </w:p>
    <w:p w14:paraId="78AE7A19" w14:textId="4BFFBBC7" w:rsidR="00B83E75" w:rsidRPr="00E958B7" w:rsidRDefault="00B83E75" w:rsidP="00B83E75">
      <w:pPr>
        <w:pStyle w:val="Domylnie"/>
        <w:numPr>
          <w:ilvl w:val="1"/>
          <w:numId w:val="41"/>
        </w:numPr>
        <w:tabs>
          <w:tab w:val="left" w:pos="1418"/>
        </w:tabs>
        <w:spacing w:line="360" w:lineRule="auto"/>
        <w:ind w:left="709" w:firstLine="0"/>
        <w:rPr>
          <w:rFonts w:ascii="Georgia" w:hAnsi="Georgia" w:cs="Times New Roman"/>
          <w:color w:val="auto"/>
          <w:sz w:val="20"/>
          <w:szCs w:val="20"/>
        </w:rPr>
      </w:pPr>
      <w:r w:rsidRPr="00E958B7">
        <w:rPr>
          <w:rFonts w:ascii="Georgia" w:hAnsi="Georgia" w:cs="Times New Roman"/>
          <w:color w:val="auto"/>
          <w:sz w:val="20"/>
          <w:szCs w:val="20"/>
        </w:rPr>
        <w:t>Pakiet 17 poz. 1 – 1 szt.</w:t>
      </w:r>
    </w:p>
    <w:p w14:paraId="588F04EC" w14:textId="4D9ED520" w:rsidR="00B83E75" w:rsidRPr="00DD7D94" w:rsidRDefault="00B83E75" w:rsidP="00B83E75">
      <w:pPr>
        <w:pStyle w:val="Domylnie"/>
        <w:numPr>
          <w:ilvl w:val="1"/>
          <w:numId w:val="41"/>
        </w:numPr>
        <w:tabs>
          <w:tab w:val="left" w:pos="1418"/>
        </w:tabs>
        <w:spacing w:line="360" w:lineRule="auto"/>
        <w:ind w:left="709" w:firstLine="0"/>
        <w:rPr>
          <w:rFonts w:ascii="Georgia" w:hAnsi="Georgia" w:cs="Times New Roman"/>
          <w:sz w:val="20"/>
          <w:szCs w:val="20"/>
        </w:rPr>
      </w:pPr>
      <w:r w:rsidRPr="00DD7D94">
        <w:rPr>
          <w:rFonts w:ascii="Georgia" w:hAnsi="Georgia" w:cs="Times New Roman"/>
          <w:sz w:val="20"/>
          <w:szCs w:val="20"/>
        </w:rPr>
        <w:t>Pakiet 18 poz. 1 – 1 szt.</w:t>
      </w:r>
    </w:p>
    <w:p w14:paraId="01BCA4AF" w14:textId="7381DDFD" w:rsidR="00B83E75" w:rsidRPr="00E958B7" w:rsidRDefault="00B83E75" w:rsidP="00B83E75">
      <w:pPr>
        <w:pStyle w:val="Domylnie"/>
        <w:numPr>
          <w:ilvl w:val="1"/>
          <w:numId w:val="41"/>
        </w:numPr>
        <w:tabs>
          <w:tab w:val="left" w:pos="1418"/>
        </w:tabs>
        <w:spacing w:line="360" w:lineRule="auto"/>
        <w:ind w:left="709" w:firstLine="0"/>
        <w:rPr>
          <w:rFonts w:ascii="Georgia" w:hAnsi="Georgia" w:cs="Times New Roman"/>
          <w:sz w:val="20"/>
          <w:szCs w:val="20"/>
        </w:rPr>
      </w:pPr>
      <w:r w:rsidRPr="00E958B7">
        <w:rPr>
          <w:rFonts w:ascii="Georgia" w:hAnsi="Georgia" w:cs="Times New Roman"/>
          <w:sz w:val="20"/>
          <w:szCs w:val="20"/>
        </w:rPr>
        <w:t>Pakiet 19 poz. 1 – 1 szt.</w:t>
      </w:r>
    </w:p>
    <w:p w14:paraId="3D0683F9" w14:textId="0065C61C" w:rsidR="00B83E75" w:rsidRPr="00E958B7" w:rsidRDefault="00B83E75" w:rsidP="00B83E75">
      <w:pPr>
        <w:pStyle w:val="Domylnie"/>
        <w:numPr>
          <w:ilvl w:val="1"/>
          <w:numId w:val="41"/>
        </w:numPr>
        <w:tabs>
          <w:tab w:val="left" w:pos="1418"/>
        </w:tabs>
        <w:spacing w:line="360" w:lineRule="auto"/>
        <w:ind w:left="709" w:firstLine="0"/>
        <w:rPr>
          <w:rFonts w:ascii="Georgia" w:hAnsi="Georgia" w:cs="Times New Roman"/>
          <w:sz w:val="20"/>
          <w:szCs w:val="20"/>
        </w:rPr>
      </w:pPr>
      <w:r w:rsidRPr="00E958B7">
        <w:rPr>
          <w:rFonts w:ascii="Georgia" w:hAnsi="Georgia" w:cs="Times New Roman"/>
          <w:sz w:val="20"/>
          <w:szCs w:val="20"/>
        </w:rPr>
        <w:t>Pakiet 20 poz. 1 – 1 szt.</w:t>
      </w:r>
    </w:p>
    <w:p w14:paraId="270687DE" w14:textId="77777777" w:rsidR="001F5BE5" w:rsidRPr="001359EC" w:rsidRDefault="001F5BE5" w:rsidP="001F5BE5">
      <w:pPr>
        <w:pStyle w:val="Akapitzlist2"/>
        <w:widowControl w:val="0"/>
        <w:tabs>
          <w:tab w:val="left" w:pos="-240"/>
          <w:tab w:val="left" w:pos="426"/>
        </w:tabs>
        <w:spacing w:line="360" w:lineRule="auto"/>
        <w:ind w:left="0"/>
        <w:jc w:val="both"/>
        <w:textAlignment w:val="baseline"/>
        <w:rPr>
          <w:rStyle w:val="Domylnaczcionkaakapitu2"/>
          <w:rFonts w:ascii="Georgia" w:hAnsi="Georgia" w:cs="Georgia"/>
          <w:color w:val="000000"/>
          <w:sz w:val="20"/>
          <w:szCs w:val="20"/>
        </w:rPr>
      </w:pPr>
    </w:p>
    <w:p w14:paraId="409711F6" w14:textId="77777777"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123693">
        <w:rPr>
          <w:color w:val="000000"/>
          <w:sz w:val="20"/>
          <w:szCs w:val="20"/>
        </w:rPr>
        <w:t xml:space="preserve">Oferta oraz JEDZ powinny być podpisane </w:t>
      </w:r>
      <w:r>
        <w:rPr>
          <w:color w:val="000000"/>
          <w:sz w:val="20"/>
          <w:szCs w:val="20"/>
        </w:rPr>
        <w:t xml:space="preserve">kwalifikowanym podpisem elektronicznym przez </w:t>
      </w:r>
      <w:r w:rsidRPr="00123693">
        <w:rPr>
          <w:color w:val="000000"/>
          <w:sz w:val="20"/>
          <w:szCs w:val="20"/>
        </w:rPr>
        <w:t xml:space="preserve">osobę upoważnioną do reprezentowania Wykonawcy, zgodnie z formą reprezentacji Wykonawcy określaną w rejestrze lub innym </w:t>
      </w:r>
      <w:r w:rsidRPr="00BD7F30">
        <w:rPr>
          <w:color w:val="000000"/>
          <w:sz w:val="20"/>
          <w:szCs w:val="20"/>
        </w:rPr>
        <w:t>dokumencie, właściwym dla danej formy organizacyjnej Wykonawcy albo przez upełnomocnionego przedstawiciela Wykonawcy.</w:t>
      </w:r>
    </w:p>
    <w:p w14:paraId="7E98DAB0" w14:textId="77777777"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color w:val="000000"/>
          <w:sz w:val="20"/>
          <w:szCs w:val="20"/>
        </w:rPr>
        <w:t>Oferta oraz pozostałe oświadczenia i dokumenty, dla których Zamawiający określił wzory powinny być sporządzone zgodnie z tymi wzorami, co do treści oraz opisu kolumn, wierszy itp.</w:t>
      </w:r>
    </w:p>
    <w:p w14:paraId="490A875A" w14:textId="77777777" w:rsidR="00BD7F30" w:rsidRPr="00BD7F30" w:rsidRDefault="00BD7F30" w:rsidP="00BD7F30">
      <w:pPr>
        <w:pStyle w:val="Normalny1"/>
        <w:numPr>
          <w:ilvl w:val="0"/>
          <w:numId w:val="4"/>
        </w:numPr>
        <w:tabs>
          <w:tab w:val="left" w:pos="299"/>
        </w:tabs>
        <w:spacing w:line="360" w:lineRule="auto"/>
        <w:ind w:left="15" w:firstLine="0"/>
        <w:jc w:val="both"/>
        <w:rPr>
          <w:color w:val="000000"/>
          <w:sz w:val="20"/>
          <w:szCs w:val="20"/>
        </w:rPr>
      </w:pPr>
      <w:r w:rsidRPr="008C3770">
        <w:rPr>
          <w:b/>
          <w:sz w:val="20"/>
          <w:szCs w:val="20"/>
          <w:lang w:eastAsia="pl-PL"/>
        </w:rPr>
        <w:t>Oferty oraz oświadczenie, o którym mowa w art. 25a, w tym jednolity dokument</w:t>
      </w:r>
      <w:r w:rsidRPr="00BD7F30">
        <w:rPr>
          <w:sz w:val="20"/>
          <w:szCs w:val="20"/>
          <w:lang w:eastAsia="pl-PL"/>
        </w:rPr>
        <w:t>, sporządza się</w:t>
      </w:r>
      <w:r w:rsidRPr="008C3770">
        <w:rPr>
          <w:b/>
          <w:sz w:val="20"/>
          <w:szCs w:val="20"/>
          <w:lang w:eastAsia="pl-PL"/>
        </w:rPr>
        <w:t xml:space="preserve">, </w:t>
      </w:r>
      <w:r w:rsidRPr="008C3770">
        <w:rPr>
          <w:b/>
          <w:sz w:val="20"/>
          <w:szCs w:val="20"/>
          <w:u w:val="single"/>
          <w:lang w:eastAsia="pl-PL"/>
        </w:rPr>
        <w:t>pod rygorem nieważności</w:t>
      </w:r>
      <w:r w:rsidRPr="008C3770">
        <w:rPr>
          <w:b/>
          <w:sz w:val="20"/>
          <w:szCs w:val="20"/>
          <w:lang w:eastAsia="pl-PL"/>
        </w:rPr>
        <w:t>,</w:t>
      </w:r>
      <w:r w:rsidRPr="00BD7F30">
        <w:rPr>
          <w:sz w:val="20"/>
          <w:szCs w:val="20"/>
          <w:lang w:eastAsia="pl-PL"/>
        </w:rPr>
        <w:t xml:space="preserve"> w postaci elektronicznej i opatruje się </w:t>
      </w:r>
      <w:r w:rsidRPr="008C3770">
        <w:rPr>
          <w:b/>
          <w:sz w:val="20"/>
          <w:szCs w:val="20"/>
          <w:lang w:eastAsia="pl-PL"/>
        </w:rPr>
        <w:t>kwalifikowanym podpisem elektronicznym.</w:t>
      </w:r>
    </w:p>
    <w:p w14:paraId="33F75373" w14:textId="77777777" w:rsidR="00BD7F30" w:rsidRPr="0068688F" w:rsidRDefault="00BD7F30" w:rsidP="00BD7F30">
      <w:pPr>
        <w:pStyle w:val="BodyText21"/>
        <w:widowControl/>
        <w:tabs>
          <w:tab w:val="left" w:pos="851"/>
        </w:tabs>
        <w:suppressAutoHyphens w:val="0"/>
        <w:overflowPunct w:val="0"/>
        <w:autoSpaceDE w:val="0"/>
        <w:jc w:val="both"/>
        <w:textAlignment w:val="baseline"/>
        <w:rPr>
          <w:rFonts w:ascii="Georgia" w:hAnsi="Georgia"/>
          <w:b w:val="0"/>
          <w:bCs w:val="0"/>
          <w:i/>
          <w:sz w:val="20"/>
          <w:szCs w:val="20"/>
        </w:rPr>
      </w:pPr>
      <w:r w:rsidRPr="0068688F">
        <w:rPr>
          <w:rFonts w:ascii="Georgia" w:eastAsia="Calibri" w:hAnsi="Georgia"/>
          <w:b w:val="0"/>
          <w:i/>
          <w:sz w:val="20"/>
          <w:szCs w:val="20"/>
          <w:lang w:eastAsia="en-US"/>
        </w:rPr>
        <w:t xml:space="preserve">Ofertę należy złożyć w oryginale. Zamawiający nie dopuszcza możliwości złożenia skanu oferty/wniosku opatrzonej/opatrzonego kwalifikowanym podpisem elektronicznym.  </w:t>
      </w:r>
    </w:p>
    <w:p w14:paraId="32492EC1" w14:textId="77777777" w:rsidR="003E58D2"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Oferta musi być sporządzona w języku polskim.</w:t>
      </w:r>
    </w:p>
    <w:p w14:paraId="3C9382FF" w14:textId="77777777" w:rsidR="00BD7F30" w:rsidRPr="00BD7F30" w:rsidRDefault="003E58D2" w:rsidP="00BD7F30">
      <w:pPr>
        <w:pStyle w:val="Normalny1"/>
        <w:numPr>
          <w:ilvl w:val="0"/>
          <w:numId w:val="4"/>
        </w:numPr>
        <w:tabs>
          <w:tab w:val="left" w:pos="299"/>
        </w:tabs>
        <w:spacing w:line="360" w:lineRule="auto"/>
        <w:ind w:left="15" w:firstLine="0"/>
        <w:jc w:val="both"/>
        <w:rPr>
          <w:color w:val="000000"/>
          <w:sz w:val="20"/>
          <w:szCs w:val="20"/>
        </w:rPr>
      </w:pPr>
      <w:r w:rsidRPr="00BD7F30">
        <w:rPr>
          <w:sz w:val="20"/>
          <w:szCs w:val="20"/>
        </w:rPr>
        <w:t>Wykonawca ma prawo złożyć tylko jedną ofertę za</w:t>
      </w:r>
      <w:r w:rsidRPr="003E58D2">
        <w:rPr>
          <w:sz w:val="20"/>
          <w:szCs w:val="20"/>
        </w:rPr>
        <w:t xml:space="preserve"> pośrednictwem Platformy</w:t>
      </w:r>
      <w:r w:rsidR="00B65EED">
        <w:rPr>
          <w:color w:val="000000"/>
          <w:sz w:val="20"/>
          <w:szCs w:val="20"/>
        </w:rPr>
        <w:t>Zakupowej</w:t>
      </w:r>
      <w:r w:rsidRPr="003E58D2">
        <w:rPr>
          <w:sz w:val="20"/>
          <w:szCs w:val="20"/>
        </w:rPr>
        <w:t>. Platforma</w:t>
      </w:r>
      <w:r w:rsidR="00B65EED">
        <w:rPr>
          <w:color w:val="000000"/>
          <w:sz w:val="20"/>
          <w:szCs w:val="20"/>
        </w:rPr>
        <w:t>Zakupowa</w:t>
      </w:r>
      <w:r w:rsidRPr="003E58D2">
        <w:rPr>
          <w:sz w:val="20"/>
          <w:szCs w:val="20"/>
        </w:rPr>
        <w:t xml:space="preserve"> szyfruje oferty w taki sposób, aby nie było można zapoznać się z ich treścią do terminu otwarcia ofert.</w:t>
      </w:r>
    </w:p>
    <w:p w14:paraId="02154529" w14:textId="73925857" w:rsidR="003E58D2" w:rsidRPr="007466BA" w:rsidRDefault="003E58D2" w:rsidP="003E58D2">
      <w:pPr>
        <w:pStyle w:val="Normalny1"/>
        <w:numPr>
          <w:ilvl w:val="0"/>
          <w:numId w:val="4"/>
        </w:numPr>
        <w:tabs>
          <w:tab w:val="left" w:pos="299"/>
        </w:tabs>
        <w:spacing w:line="360" w:lineRule="auto"/>
        <w:ind w:left="15" w:firstLine="0"/>
        <w:jc w:val="both"/>
        <w:rPr>
          <w:color w:val="000000"/>
          <w:sz w:val="20"/>
          <w:szCs w:val="20"/>
        </w:rPr>
      </w:pPr>
      <w:r w:rsidRPr="003E58D2">
        <w:rPr>
          <w:sz w:val="20"/>
          <w:szCs w:val="20"/>
        </w:rPr>
        <w:t xml:space="preserve">Oferta wraz z załącznikami musi być sporządzona </w:t>
      </w:r>
      <w:r w:rsidRPr="003E58D2">
        <w:rPr>
          <w:sz w:val="20"/>
          <w:szCs w:val="20"/>
          <w:lang w:eastAsia="pl-PL"/>
        </w:rPr>
        <w:t>z zachowaniem postaci elektronicznej</w:t>
      </w:r>
      <w:r w:rsidR="00BD7F30">
        <w:rPr>
          <w:sz w:val="20"/>
          <w:szCs w:val="20"/>
          <w:lang w:eastAsia="pl-PL"/>
        </w:rPr>
        <w:t xml:space="preserve">, </w:t>
      </w:r>
      <w:r w:rsidRPr="003E58D2">
        <w:rPr>
          <w:sz w:val="20"/>
          <w:szCs w:val="20"/>
          <w:lang w:eastAsia="pl-PL"/>
        </w:rPr>
        <w:t>a do danych zawierających dokumenty tekstowe, tekstowo-graficzne lub multimedialne stosuje się formaty plików opisane</w:t>
      </w:r>
      <w:r w:rsidR="00FF0F93">
        <w:rPr>
          <w:sz w:val="20"/>
          <w:szCs w:val="20"/>
          <w:lang w:eastAsia="pl-PL"/>
        </w:rPr>
        <w:br/>
      </w:r>
      <w:r w:rsidRPr="003E58D2">
        <w:rPr>
          <w:sz w:val="20"/>
          <w:szCs w:val="20"/>
          <w:lang w:eastAsia="pl-PL"/>
        </w:rPr>
        <w:t xml:space="preserve">w Załączniku nr 2 do rozporządzenia </w:t>
      </w:r>
      <w:r w:rsidRPr="003E58D2">
        <w:rPr>
          <w:i/>
          <w:sz w:val="20"/>
          <w:szCs w:val="20"/>
          <w:lang w:eastAsia="pl-PL"/>
        </w:rPr>
        <w:t>Rady Ministrów w sprawie Krajowych Ram Interoperacyjności, minimalnych wymagań dla rejestrów publicznych i wymiany informacji w postaci elektronicznej oraz minimalnych wymagań dla systemów teleinformatycznych (</w:t>
      </w:r>
      <w:r w:rsidR="00D500A8" w:rsidRPr="00D83D15">
        <w:rPr>
          <w:i/>
          <w:sz w:val="20"/>
          <w:szCs w:val="20"/>
          <w:lang w:eastAsia="pl-PL"/>
        </w:rPr>
        <w:t>t.j.</w:t>
      </w:r>
      <w:r w:rsidR="006962CF">
        <w:rPr>
          <w:i/>
          <w:sz w:val="20"/>
          <w:szCs w:val="20"/>
          <w:lang w:eastAsia="pl-PL"/>
        </w:rPr>
        <w:t xml:space="preserve"> </w:t>
      </w:r>
      <w:r w:rsidRPr="003E58D2">
        <w:rPr>
          <w:i/>
          <w:sz w:val="20"/>
          <w:szCs w:val="20"/>
          <w:lang w:eastAsia="pl-PL"/>
        </w:rPr>
        <w:t>Dz. U. z 2017 r.  poz</w:t>
      </w:r>
      <w:r w:rsidR="006962CF">
        <w:rPr>
          <w:i/>
          <w:sz w:val="20"/>
          <w:szCs w:val="20"/>
          <w:lang w:eastAsia="pl-PL"/>
        </w:rPr>
        <w:t>.</w:t>
      </w:r>
      <w:r w:rsidRPr="003E58D2">
        <w:rPr>
          <w:i/>
          <w:sz w:val="20"/>
          <w:szCs w:val="20"/>
          <w:lang w:eastAsia="pl-PL"/>
        </w:rPr>
        <w:t xml:space="preserve"> 2247).</w:t>
      </w:r>
    </w:p>
    <w:p w14:paraId="050AE52E" w14:textId="6103D742" w:rsidR="00B65EED" w:rsidRDefault="003E58D2"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sidRPr="00123693">
        <w:rPr>
          <w:color w:val="000000"/>
          <w:sz w:val="20"/>
          <w:szCs w:val="20"/>
        </w:rPr>
        <w:t>Zamawiający informuje, iż zgodnie z art. 8 ust</w:t>
      </w:r>
      <w:r w:rsidR="004B7180">
        <w:rPr>
          <w:color w:val="000000"/>
          <w:sz w:val="20"/>
          <w:szCs w:val="20"/>
        </w:rPr>
        <w:t>.</w:t>
      </w:r>
      <w:r w:rsidRPr="00123693">
        <w:rPr>
          <w:color w:val="000000"/>
          <w:sz w:val="20"/>
          <w:szCs w:val="20"/>
        </w:rPr>
        <w:t xml:space="preserve"> 3 ustawy Pzp, nie ujawnia się informacji stanowiącej tajemnicę przedsiębiorstwa, w rozumieniu przepisów </w:t>
      </w:r>
      <w:r w:rsidR="007466BA">
        <w:rPr>
          <w:color w:val="000000"/>
          <w:sz w:val="20"/>
          <w:szCs w:val="20"/>
        </w:rPr>
        <w:t xml:space="preserve">o zwalczaniu nieuczciwej konkurencji, jeżeli Wykonawca, nie różniej niż w terminie składania ofert, w sposób niebudzący wątpliwości zastrzegł, że </w:t>
      </w:r>
      <w:r w:rsidR="00652853">
        <w:rPr>
          <w:color w:val="000000"/>
          <w:sz w:val="20"/>
          <w:szCs w:val="20"/>
        </w:rPr>
        <w:t xml:space="preserve">nie mogą być udostępniane oraz </w:t>
      </w:r>
      <w:r w:rsidR="00B65EED">
        <w:rPr>
          <w:color w:val="000000"/>
          <w:sz w:val="20"/>
          <w:szCs w:val="20"/>
        </w:rPr>
        <w:t>wykazał,</w:t>
      </w:r>
      <w:r w:rsidR="00652853">
        <w:rPr>
          <w:color w:val="000000"/>
          <w:sz w:val="20"/>
          <w:szCs w:val="20"/>
        </w:rPr>
        <w:t xml:space="preserve"> załączając stosowne wyjaśnienie, iż zastrzeżone informacje stanowią tajemnicę przedsiębiorstwa. Wykonawca nie może </w:t>
      </w:r>
      <w:r w:rsidR="00652853" w:rsidRPr="00652853">
        <w:rPr>
          <w:color w:val="000000"/>
          <w:sz w:val="20"/>
          <w:szCs w:val="20"/>
        </w:rPr>
        <w:t xml:space="preserve">zastrzec </w:t>
      </w:r>
      <w:r w:rsidR="00652853" w:rsidRPr="00D83D15">
        <w:rPr>
          <w:color w:val="000000"/>
          <w:sz w:val="20"/>
          <w:szCs w:val="20"/>
        </w:rPr>
        <w:t>informacji, o których mowa w art. 86 ust</w:t>
      </w:r>
      <w:r w:rsidR="00247C7A">
        <w:rPr>
          <w:color w:val="000000"/>
          <w:sz w:val="20"/>
          <w:szCs w:val="20"/>
        </w:rPr>
        <w:t>.</w:t>
      </w:r>
      <w:r w:rsidR="00652853" w:rsidRPr="00D83D15">
        <w:rPr>
          <w:color w:val="000000"/>
          <w:sz w:val="20"/>
          <w:szCs w:val="20"/>
        </w:rPr>
        <w:t xml:space="preserve"> 4 ustawy Pzp. Wszelkie informacje stanowiące tajemnicę przedsiębiorstwa w rozumieniu ustawy z dnia 16 kwietnia 1993r</w:t>
      </w:r>
      <w:r w:rsidR="00864B37" w:rsidRPr="00D83D15">
        <w:rPr>
          <w:color w:val="000000"/>
          <w:sz w:val="20"/>
          <w:szCs w:val="20"/>
        </w:rPr>
        <w:t>.</w:t>
      </w:r>
      <w:r w:rsidR="00652853" w:rsidRPr="00D83D15">
        <w:rPr>
          <w:color w:val="000000"/>
          <w:sz w:val="20"/>
          <w:szCs w:val="20"/>
        </w:rPr>
        <w:t xml:space="preserve"> o zwalczaniu </w:t>
      </w:r>
      <w:r w:rsidR="005C651B" w:rsidRPr="00D83D15">
        <w:rPr>
          <w:color w:val="000000"/>
          <w:sz w:val="20"/>
          <w:szCs w:val="20"/>
        </w:rPr>
        <w:t>nieuczciwej konkurencji (</w:t>
      </w:r>
      <w:r w:rsidR="00E92ABD" w:rsidRPr="00D83D15">
        <w:rPr>
          <w:color w:val="000000"/>
          <w:sz w:val="20"/>
          <w:szCs w:val="20"/>
        </w:rPr>
        <w:t xml:space="preserve">t.j. </w:t>
      </w:r>
      <w:r w:rsidR="005C651B" w:rsidRPr="00D83D15">
        <w:rPr>
          <w:color w:val="000000"/>
          <w:sz w:val="20"/>
          <w:szCs w:val="20"/>
        </w:rPr>
        <w:t>Dz.U z </w:t>
      </w:r>
      <w:r w:rsidR="00652853" w:rsidRPr="00D83D15">
        <w:rPr>
          <w:color w:val="000000"/>
          <w:sz w:val="20"/>
          <w:szCs w:val="20"/>
        </w:rPr>
        <w:t>20</w:t>
      </w:r>
      <w:r w:rsidR="00B65EED" w:rsidRPr="00D83D15">
        <w:rPr>
          <w:color w:val="000000"/>
          <w:sz w:val="20"/>
          <w:szCs w:val="20"/>
        </w:rPr>
        <w:t>1</w:t>
      </w:r>
      <w:r w:rsidR="00E92ABD" w:rsidRPr="00D83D15">
        <w:rPr>
          <w:color w:val="000000"/>
          <w:sz w:val="20"/>
          <w:szCs w:val="20"/>
        </w:rPr>
        <w:t>9</w:t>
      </w:r>
      <w:r w:rsidR="00B65EED" w:rsidRPr="00D83D15">
        <w:rPr>
          <w:color w:val="000000"/>
          <w:sz w:val="20"/>
          <w:szCs w:val="20"/>
        </w:rPr>
        <w:t xml:space="preserve">r. poz </w:t>
      </w:r>
      <w:r w:rsidR="00E92ABD" w:rsidRPr="00D83D15">
        <w:rPr>
          <w:color w:val="000000"/>
          <w:sz w:val="20"/>
          <w:szCs w:val="20"/>
        </w:rPr>
        <w:t>1010</w:t>
      </w:r>
      <w:r w:rsidR="00652853" w:rsidRPr="00D83D15">
        <w:rPr>
          <w:color w:val="000000"/>
          <w:sz w:val="20"/>
          <w:szCs w:val="20"/>
        </w:rPr>
        <w:t>) które</w:t>
      </w:r>
      <w:r w:rsidR="00652853" w:rsidRPr="00652853">
        <w:rPr>
          <w:color w:val="000000"/>
          <w:sz w:val="20"/>
          <w:szCs w:val="20"/>
        </w:rPr>
        <w:t xml:space="preserve"> Wykonawca pragnie zastrzec jako tajemnicę przedsiębiorstwa, winny być załączone </w:t>
      </w:r>
      <w:r w:rsidR="00B65EED">
        <w:rPr>
          <w:color w:val="000000"/>
          <w:sz w:val="20"/>
          <w:szCs w:val="20"/>
        </w:rPr>
        <w:t>na Platformie w osobnym pliku wraz z jednoczesnym zaznaczeniem polecenia „Załącznik stanowiący tajemnicę przedsiębiorstwa”.</w:t>
      </w:r>
    </w:p>
    <w:p w14:paraId="0E06BA6E" w14:textId="77777777" w:rsidR="00B65EED" w:rsidRDefault="00B65EED" w:rsidP="00B65EED">
      <w:pPr>
        <w:pStyle w:val="Normalny1"/>
        <w:numPr>
          <w:ilvl w:val="0"/>
          <w:numId w:val="4"/>
        </w:numPr>
        <w:tabs>
          <w:tab w:val="clear" w:pos="928"/>
          <w:tab w:val="left" w:pos="299"/>
          <w:tab w:val="left" w:pos="426"/>
        </w:tabs>
        <w:spacing w:line="360" w:lineRule="auto"/>
        <w:ind w:left="0" w:firstLine="0"/>
        <w:jc w:val="both"/>
        <w:rPr>
          <w:color w:val="000000"/>
          <w:sz w:val="20"/>
          <w:szCs w:val="20"/>
        </w:rPr>
      </w:pPr>
      <w:r>
        <w:rPr>
          <w:color w:val="000000"/>
          <w:sz w:val="20"/>
          <w:szCs w:val="20"/>
        </w:rPr>
        <w:t>P</w:t>
      </w:r>
      <w:r w:rsidR="003E58D2" w:rsidRPr="00B65EED">
        <w:rPr>
          <w:color w:val="000000"/>
          <w:sz w:val="20"/>
          <w:szCs w:val="20"/>
        </w:rPr>
        <w:t>rzed upływem terminu składania ofert</w:t>
      </w:r>
      <w:r>
        <w:rPr>
          <w:color w:val="000000"/>
          <w:sz w:val="20"/>
          <w:szCs w:val="20"/>
        </w:rPr>
        <w:t xml:space="preserve">, Wykonawca za pośrednictwem Platformy Zakupowej może </w:t>
      </w:r>
      <w:r w:rsidR="003E58D2" w:rsidRPr="00B65EED">
        <w:rPr>
          <w:color w:val="000000"/>
          <w:sz w:val="20"/>
          <w:szCs w:val="20"/>
        </w:rPr>
        <w:t>wprowadzić zmiany</w:t>
      </w:r>
      <w:r>
        <w:rPr>
          <w:color w:val="000000"/>
          <w:sz w:val="20"/>
          <w:szCs w:val="20"/>
        </w:rPr>
        <w:t xml:space="preserve"> do złożonej oferty</w:t>
      </w:r>
      <w:r w:rsidR="003E58D2" w:rsidRPr="00B65EED">
        <w:rPr>
          <w:color w:val="000000"/>
          <w:sz w:val="20"/>
          <w:szCs w:val="20"/>
        </w:rPr>
        <w:t xml:space="preserve"> lub wycofać ofertę</w:t>
      </w:r>
      <w:r>
        <w:rPr>
          <w:color w:val="000000"/>
          <w:sz w:val="20"/>
          <w:szCs w:val="20"/>
        </w:rPr>
        <w:t xml:space="preserve">. Sposób zmiany i wycofania oferty został opisany w </w:t>
      </w:r>
      <w:r>
        <w:rPr>
          <w:i/>
          <w:color w:val="000000"/>
          <w:sz w:val="20"/>
          <w:szCs w:val="20"/>
        </w:rPr>
        <w:t xml:space="preserve">Instrukcji dla </w:t>
      </w:r>
      <w:r>
        <w:rPr>
          <w:i/>
          <w:color w:val="000000"/>
          <w:sz w:val="20"/>
          <w:szCs w:val="20"/>
        </w:rPr>
        <w:lastRenderedPageBreak/>
        <w:t xml:space="preserve">Wykonawców </w:t>
      </w:r>
      <w:r>
        <w:rPr>
          <w:color w:val="000000"/>
          <w:sz w:val="20"/>
          <w:szCs w:val="20"/>
        </w:rPr>
        <w:t>dostępnej na Platformie Zakupowej. Wykonawca po upływie terminu składania ofert nie może skutecznie dokonać zmiany ani wycofać złożonej oferty.</w:t>
      </w:r>
    </w:p>
    <w:p w14:paraId="332AD895" w14:textId="77777777" w:rsidR="00E75D4A" w:rsidRDefault="00E75D4A" w:rsidP="00BD7F30">
      <w:pPr>
        <w:pStyle w:val="Normalny1"/>
        <w:tabs>
          <w:tab w:val="left" w:pos="299"/>
          <w:tab w:val="left" w:pos="426"/>
        </w:tabs>
        <w:spacing w:line="360" w:lineRule="auto"/>
        <w:jc w:val="both"/>
        <w:rPr>
          <w:color w:val="000000"/>
          <w:sz w:val="20"/>
          <w:szCs w:val="20"/>
        </w:rPr>
      </w:pPr>
    </w:p>
    <w:p w14:paraId="0DC3936D" w14:textId="77777777" w:rsidR="00210BB6" w:rsidRPr="00210BB6" w:rsidRDefault="00C9143E" w:rsidP="00066A0E">
      <w:pPr>
        <w:pStyle w:val="Nagwek1"/>
        <w:shd w:val="clear" w:color="auto" w:fill="F2F2F2"/>
        <w:tabs>
          <w:tab w:val="left" w:pos="-60"/>
        </w:tabs>
        <w:spacing w:before="0" w:after="0" w:line="360" w:lineRule="auto"/>
        <w:rPr>
          <w:rFonts w:ascii="Georgia" w:hAnsi="Georgia" w:cs="Georgia"/>
          <w:b/>
          <w:bCs w:val="0"/>
          <w:color w:val="000000"/>
          <w:sz w:val="20"/>
          <w:szCs w:val="20"/>
        </w:rPr>
      </w:pPr>
      <w:bookmarkStart w:id="23" w:name="_Toc44928054"/>
      <w:r w:rsidRPr="00123693">
        <w:rPr>
          <w:rFonts w:ascii="Georgia" w:hAnsi="Georgia" w:cs="Georgia"/>
          <w:b/>
          <w:bCs w:val="0"/>
          <w:color w:val="000000"/>
          <w:sz w:val="20"/>
          <w:szCs w:val="20"/>
        </w:rPr>
        <w:t xml:space="preserve">XIV. </w:t>
      </w:r>
      <w:bookmarkStart w:id="24" w:name="_Toc266275250"/>
      <w:r w:rsidRPr="00123693">
        <w:rPr>
          <w:rFonts w:ascii="Georgia" w:hAnsi="Georgia" w:cs="Georgia"/>
          <w:b/>
          <w:bCs w:val="0"/>
          <w:color w:val="000000"/>
          <w:sz w:val="20"/>
          <w:szCs w:val="20"/>
        </w:rPr>
        <w:t>Miejsce oraz termin składania i otwarcia ofert.</w:t>
      </w:r>
      <w:bookmarkEnd w:id="23"/>
      <w:bookmarkEnd w:id="24"/>
    </w:p>
    <w:p w14:paraId="22FB7CC7" w14:textId="77777777" w:rsidR="00210BB6" w:rsidRPr="00210BB6" w:rsidRDefault="00210BB6" w:rsidP="0046423C">
      <w:pPr>
        <w:widowControl w:val="0"/>
        <w:numPr>
          <w:ilvl w:val="0"/>
          <w:numId w:val="31"/>
        </w:numPr>
        <w:tabs>
          <w:tab w:val="left" w:pos="426"/>
        </w:tabs>
        <w:spacing w:line="360" w:lineRule="auto"/>
        <w:ind w:left="0" w:firstLine="0"/>
        <w:rPr>
          <w:rFonts w:ascii="Georgia" w:hAnsi="Georgia"/>
          <w:b/>
          <w:sz w:val="20"/>
          <w:szCs w:val="20"/>
        </w:rPr>
      </w:pPr>
      <w:r w:rsidRPr="00210BB6">
        <w:rPr>
          <w:rFonts w:ascii="Georgia" w:hAnsi="Georgia"/>
          <w:b/>
          <w:sz w:val="20"/>
          <w:szCs w:val="20"/>
        </w:rPr>
        <w:t>Miejsce i termin składania ofert:</w:t>
      </w:r>
    </w:p>
    <w:p w14:paraId="24EE94A8" w14:textId="3CF432E8" w:rsidR="00210BB6" w:rsidRPr="00010EBC" w:rsidRDefault="00210BB6" w:rsidP="0046423C">
      <w:pPr>
        <w:pStyle w:val="WW-Tekstpodstawowy2"/>
        <w:widowControl/>
        <w:numPr>
          <w:ilvl w:val="1"/>
          <w:numId w:val="31"/>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A024E4">
        <w:rPr>
          <w:rFonts w:ascii="Georgia" w:hAnsi="Georgia"/>
          <w:b w:val="0"/>
          <w:i w:val="0"/>
          <w:sz w:val="20"/>
          <w:szCs w:val="20"/>
          <w:lang w:val="pl-PL"/>
        </w:rPr>
        <w:t>Ofertę wraz ze wszystkimi wymaganymi oświadczeniami i dok</w:t>
      </w:r>
      <w:r w:rsidRPr="00010EBC">
        <w:rPr>
          <w:rFonts w:ascii="Georgia" w:hAnsi="Georgia"/>
          <w:b w:val="0"/>
          <w:i w:val="0"/>
          <w:sz w:val="20"/>
          <w:szCs w:val="20"/>
          <w:lang w:val="pl-PL"/>
        </w:rPr>
        <w:t xml:space="preserve">umentami, należy złożyć za pośrednictwem </w:t>
      </w:r>
      <w:r w:rsidRPr="00010EBC">
        <w:rPr>
          <w:rFonts w:ascii="Georgia" w:eastAsia="Arial" w:hAnsi="Georgia"/>
          <w:b w:val="0"/>
          <w:i w:val="0"/>
          <w:sz w:val="20"/>
          <w:szCs w:val="20"/>
          <w:lang w:val="pl-PL" w:eastAsia="pl-PL"/>
        </w:rPr>
        <w:t>Platformy na stronie danego postępowania, znajdującej się pod adresem wskazanym na stronie internetowej</w:t>
      </w:r>
      <w:hyperlink r:id="rId23" w:history="1">
        <w:r w:rsidRPr="00010EBC">
          <w:rPr>
            <w:rStyle w:val="Hipercze"/>
            <w:rFonts w:ascii="Georgia" w:eastAsia="Arial" w:hAnsi="Georgia"/>
            <w:i w:val="0"/>
            <w:sz w:val="20"/>
            <w:szCs w:val="20"/>
            <w:lang w:val="pl-PL" w:eastAsia="pl-PL"/>
          </w:rPr>
          <w:t xml:space="preserve">https://www.platformazakupowa.pl/pn/zzozwadowice </w:t>
        </w:r>
      </w:hyperlink>
      <w:r w:rsidRPr="00010EBC">
        <w:rPr>
          <w:rFonts w:ascii="Georgia" w:hAnsi="Georgia"/>
          <w:b w:val="0"/>
          <w:bCs w:val="0"/>
          <w:i w:val="0"/>
          <w:sz w:val="20"/>
          <w:szCs w:val="20"/>
          <w:lang w:val="pl-PL"/>
        </w:rPr>
        <w:t xml:space="preserve">do dnia </w:t>
      </w:r>
      <w:r w:rsidR="00010EBC" w:rsidRPr="00010EBC">
        <w:rPr>
          <w:rFonts w:ascii="Georgia" w:hAnsi="Georgia"/>
          <w:bCs w:val="0"/>
          <w:i w:val="0"/>
          <w:sz w:val="20"/>
          <w:szCs w:val="20"/>
          <w:lang w:val="pl-PL"/>
        </w:rPr>
        <w:t>1</w:t>
      </w:r>
      <w:r w:rsidR="0096535E">
        <w:rPr>
          <w:rFonts w:ascii="Georgia" w:hAnsi="Georgia"/>
          <w:bCs w:val="0"/>
          <w:i w:val="0"/>
          <w:sz w:val="20"/>
          <w:szCs w:val="20"/>
          <w:lang w:val="pl-PL"/>
        </w:rPr>
        <w:t>7</w:t>
      </w:r>
      <w:r w:rsidR="00C76500" w:rsidRPr="00010EBC">
        <w:rPr>
          <w:rFonts w:ascii="Georgia" w:hAnsi="Georgia"/>
          <w:bCs w:val="0"/>
          <w:i w:val="0"/>
          <w:sz w:val="20"/>
          <w:szCs w:val="20"/>
          <w:lang w:val="pl-PL"/>
        </w:rPr>
        <w:t>-0</w:t>
      </w:r>
      <w:r w:rsidR="00010EBC" w:rsidRPr="00010EBC">
        <w:rPr>
          <w:rFonts w:ascii="Georgia" w:hAnsi="Georgia"/>
          <w:bCs w:val="0"/>
          <w:i w:val="0"/>
          <w:sz w:val="20"/>
          <w:szCs w:val="20"/>
          <w:lang w:val="pl-PL"/>
        </w:rPr>
        <w:t>8</w:t>
      </w:r>
      <w:r w:rsidRPr="00010EBC">
        <w:rPr>
          <w:rFonts w:ascii="Georgia" w:hAnsi="Georgia"/>
          <w:bCs w:val="0"/>
          <w:i w:val="0"/>
          <w:sz w:val="20"/>
          <w:szCs w:val="20"/>
          <w:lang w:val="pl-PL"/>
        </w:rPr>
        <w:t>-20</w:t>
      </w:r>
      <w:r w:rsidR="00F155CC" w:rsidRPr="00010EBC">
        <w:rPr>
          <w:rFonts w:ascii="Georgia" w:hAnsi="Georgia"/>
          <w:bCs w:val="0"/>
          <w:i w:val="0"/>
          <w:sz w:val="20"/>
          <w:szCs w:val="20"/>
          <w:lang w:val="pl-PL"/>
        </w:rPr>
        <w:t>20</w:t>
      </w:r>
      <w:r w:rsidRPr="00010EBC">
        <w:rPr>
          <w:rFonts w:ascii="Georgia" w:hAnsi="Georgia"/>
          <w:bCs w:val="0"/>
          <w:i w:val="0"/>
          <w:sz w:val="20"/>
          <w:szCs w:val="20"/>
          <w:lang w:val="pl-PL"/>
        </w:rPr>
        <w:t>r. do godz. 10:00</w:t>
      </w:r>
      <w:r w:rsidR="006962CF" w:rsidRPr="00010EBC">
        <w:rPr>
          <w:rFonts w:ascii="Georgia" w:hAnsi="Georgia"/>
          <w:bCs w:val="0"/>
          <w:i w:val="0"/>
          <w:sz w:val="20"/>
          <w:szCs w:val="20"/>
          <w:lang w:val="pl-PL"/>
        </w:rPr>
        <w:t xml:space="preserve">. </w:t>
      </w:r>
      <w:r w:rsidRPr="00010EBC">
        <w:rPr>
          <w:rFonts w:ascii="Georgia" w:hAnsi="Georgia"/>
          <w:b w:val="0"/>
          <w:i w:val="0"/>
          <w:sz w:val="20"/>
          <w:szCs w:val="20"/>
          <w:lang w:val="pl-PL"/>
        </w:rPr>
        <w:t>Po upływie terminu złożenie oferty na Platformie nie będzie możliwe.</w:t>
      </w:r>
    </w:p>
    <w:p w14:paraId="6FC9AF42" w14:textId="77777777" w:rsidR="00A024E4" w:rsidRPr="00010EBC" w:rsidRDefault="00A024E4" w:rsidP="0046423C">
      <w:pPr>
        <w:pStyle w:val="WW-Tekstpodstawowy2"/>
        <w:widowControl/>
        <w:numPr>
          <w:ilvl w:val="1"/>
          <w:numId w:val="31"/>
        </w:numPr>
        <w:tabs>
          <w:tab w:val="left" w:pos="426"/>
        </w:tabs>
        <w:overflowPunct w:val="0"/>
        <w:autoSpaceDE w:val="0"/>
        <w:spacing w:before="0" w:after="0" w:line="360" w:lineRule="auto"/>
        <w:ind w:left="0" w:firstLine="0"/>
        <w:jc w:val="both"/>
        <w:rPr>
          <w:rFonts w:ascii="Georgia" w:hAnsi="Georgia"/>
          <w:b w:val="0"/>
          <w:i w:val="0"/>
          <w:strike/>
          <w:sz w:val="20"/>
          <w:szCs w:val="20"/>
          <w:lang w:val="pl-PL"/>
        </w:rPr>
      </w:pPr>
      <w:r w:rsidRPr="00010EBC">
        <w:rPr>
          <w:rFonts w:ascii="Georgia" w:hAnsi="Georgia" w:cs="Georgia"/>
          <w:b w:val="0"/>
          <w:bCs w:val="0"/>
          <w:i w:val="0"/>
          <w:iCs w:val="0"/>
          <w:sz w:val="20"/>
          <w:szCs w:val="20"/>
        </w:rPr>
        <w:t xml:space="preserve">Próbki należy składać w </w:t>
      </w:r>
      <w:r w:rsidRPr="00010EBC">
        <w:rPr>
          <w:rFonts w:ascii="Georgia" w:hAnsi="Georgia" w:cs="Georgia"/>
          <w:b w:val="0"/>
          <w:bCs w:val="0"/>
          <w:i w:val="0"/>
          <w:iCs w:val="0"/>
          <w:sz w:val="20"/>
          <w:szCs w:val="20"/>
          <w:lang w:eastAsia="en-US"/>
        </w:rPr>
        <w:t>Sekretariacie, (pok. nr 230) lub przesłać na adres Zamawiającego: Zespół Zakładów Opieki Zdrowotnej w Wadowicach; ul. Karmelicka 5, 34-100 Wadowice</w:t>
      </w:r>
      <w:r w:rsidRPr="00010EBC">
        <w:rPr>
          <w:rFonts w:ascii="Georgia" w:hAnsi="Georgia" w:cs="Georgia"/>
          <w:b w:val="0"/>
          <w:bCs w:val="0"/>
          <w:i w:val="0"/>
          <w:iCs w:val="0"/>
          <w:sz w:val="20"/>
          <w:szCs w:val="20"/>
        </w:rPr>
        <w:t>, nie później niż do dnia</w:t>
      </w:r>
      <w:r w:rsidRPr="00010EBC">
        <w:rPr>
          <w:rFonts w:ascii="Georgia" w:hAnsi="Georgia"/>
          <w:b w:val="0"/>
          <w:i w:val="0"/>
          <w:sz w:val="20"/>
          <w:szCs w:val="20"/>
          <w:lang w:val="pl-PL"/>
        </w:rPr>
        <w:t xml:space="preserve"> ostatecznego terminu składania ofert.</w:t>
      </w:r>
    </w:p>
    <w:p w14:paraId="27555E58" w14:textId="77777777" w:rsidR="00210BB6" w:rsidRPr="00010EBC" w:rsidRDefault="00210BB6" w:rsidP="0046423C">
      <w:pPr>
        <w:widowControl w:val="0"/>
        <w:numPr>
          <w:ilvl w:val="0"/>
          <w:numId w:val="31"/>
        </w:numPr>
        <w:tabs>
          <w:tab w:val="left" w:pos="426"/>
        </w:tabs>
        <w:spacing w:line="360" w:lineRule="auto"/>
        <w:ind w:left="0" w:firstLine="0"/>
        <w:rPr>
          <w:rFonts w:ascii="Georgia" w:hAnsi="Georgia"/>
          <w:b/>
          <w:sz w:val="20"/>
          <w:szCs w:val="20"/>
        </w:rPr>
      </w:pPr>
      <w:r w:rsidRPr="00010EBC">
        <w:rPr>
          <w:rFonts w:ascii="Georgia" w:hAnsi="Georgia"/>
          <w:b/>
          <w:sz w:val="20"/>
          <w:szCs w:val="20"/>
        </w:rPr>
        <w:t>Miejsce i termin otwarcia ofert:</w:t>
      </w:r>
    </w:p>
    <w:p w14:paraId="11110C4C" w14:textId="77777777" w:rsidR="00210BB6" w:rsidRPr="00010EBC" w:rsidRDefault="00210BB6" w:rsidP="0046423C">
      <w:pPr>
        <w:pStyle w:val="Akapitzlist"/>
        <w:numPr>
          <w:ilvl w:val="1"/>
          <w:numId w:val="31"/>
        </w:numPr>
        <w:tabs>
          <w:tab w:val="left" w:pos="426"/>
        </w:tabs>
        <w:overflowPunct w:val="0"/>
        <w:autoSpaceDE w:val="0"/>
        <w:spacing w:line="360" w:lineRule="auto"/>
        <w:ind w:left="0" w:firstLine="0"/>
        <w:jc w:val="both"/>
        <w:rPr>
          <w:rFonts w:ascii="Georgia" w:hAnsi="Georgia"/>
          <w:kern w:val="0"/>
          <w:sz w:val="20"/>
          <w:szCs w:val="20"/>
        </w:rPr>
      </w:pPr>
      <w:r w:rsidRPr="00010EBC">
        <w:rPr>
          <w:rFonts w:ascii="Georgia" w:hAnsi="Georgia"/>
          <w:kern w:val="0"/>
          <w:sz w:val="20"/>
          <w:szCs w:val="20"/>
        </w:rPr>
        <w:t>Publiczna sesja otwarcia ofert</w:t>
      </w:r>
      <w:r w:rsidR="003A3CFA" w:rsidRPr="00010EBC">
        <w:rPr>
          <w:rFonts w:ascii="Georgia" w:hAnsi="Georgia"/>
          <w:kern w:val="0"/>
          <w:sz w:val="20"/>
          <w:szCs w:val="20"/>
        </w:rPr>
        <w:t xml:space="preserve"> i próbek</w:t>
      </w:r>
      <w:r w:rsidRPr="00010EBC">
        <w:rPr>
          <w:rFonts w:ascii="Georgia" w:hAnsi="Georgia"/>
          <w:kern w:val="0"/>
          <w:sz w:val="20"/>
          <w:szCs w:val="20"/>
        </w:rPr>
        <w:t xml:space="preserve"> odbędzie się w siedzibie Zamawiającego w:</w:t>
      </w:r>
    </w:p>
    <w:p w14:paraId="5611672C" w14:textId="77777777" w:rsidR="005C1919" w:rsidRPr="00010EBC" w:rsidRDefault="005C1919" w:rsidP="009311DD">
      <w:pPr>
        <w:tabs>
          <w:tab w:val="left" w:pos="426"/>
        </w:tabs>
        <w:spacing w:line="360" w:lineRule="auto"/>
        <w:rPr>
          <w:rFonts w:ascii="Georgia" w:hAnsi="Georgia"/>
          <w:b/>
          <w:sz w:val="20"/>
          <w:szCs w:val="20"/>
        </w:rPr>
      </w:pPr>
      <w:r w:rsidRPr="00010EBC">
        <w:rPr>
          <w:rFonts w:ascii="Georgia" w:hAnsi="Georgia" w:cs="Georgia"/>
          <w:b/>
          <w:sz w:val="20"/>
          <w:szCs w:val="20"/>
        </w:rPr>
        <w:t>Zespole Zakładów Opieki Zdrowotnej w Wadowicach</w:t>
      </w:r>
    </w:p>
    <w:p w14:paraId="74AFD939" w14:textId="77777777" w:rsidR="00F155CC" w:rsidRPr="00010EBC" w:rsidRDefault="00F155CC" w:rsidP="009311DD">
      <w:pPr>
        <w:tabs>
          <w:tab w:val="left" w:pos="426"/>
        </w:tabs>
        <w:spacing w:line="360" w:lineRule="auto"/>
        <w:rPr>
          <w:rFonts w:ascii="Georgia" w:hAnsi="Georgia" w:cs="Georgia"/>
          <w:b/>
          <w:sz w:val="20"/>
          <w:szCs w:val="20"/>
        </w:rPr>
      </w:pPr>
      <w:r w:rsidRPr="00010EBC">
        <w:rPr>
          <w:rFonts w:ascii="Georgia" w:hAnsi="Georgia" w:cs="Georgia"/>
          <w:b/>
          <w:sz w:val="20"/>
          <w:szCs w:val="20"/>
        </w:rPr>
        <w:t xml:space="preserve">Dział Zamówień Publicznych </w:t>
      </w:r>
      <w:r w:rsidRPr="00010EBC">
        <w:rPr>
          <w:rFonts w:ascii="Georgia" w:hAnsi="Georgia"/>
          <w:b/>
          <w:bCs/>
          <w:sz w:val="20"/>
          <w:szCs w:val="20"/>
        </w:rPr>
        <w:t>ul. Karmelicka 12b, 34-100 Wadowice</w:t>
      </w:r>
    </w:p>
    <w:p w14:paraId="192D6289" w14:textId="7FECF9A1" w:rsidR="00210BB6" w:rsidRPr="005C1919" w:rsidRDefault="00210BB6" w:rsidP="009311DD">
      <w:pPr>
        <w:tabs>
          <w:tab w:val="left" w:pos="426"/>
        </w:tabs>
        <w:spacing w:line="360" w:lineRule="auto"/>
        <w:rPr>
          <w:rFonts w:ascii="Georgia" w:hAnsi="Georgia"/>
          <w:b/>
          <w:sz w:val="20"/>
          <w:szCs w:val="20"/>
        </w:rPr>
      </w:pPr>
      <w:r w:rsidRPr="00010EBC">
        <w:rPr>
          <w:rFonts w:ascii="Georgia" w:hAnsi="Georgia"/>
          <w:b/>
          <w:sz w:val="20"/>
          <w:szCs w:val="20"/>
        </w:rPr>
        <w:t xml:space="preserve">dnia  </w:t>
      </w:r>
      <w:r w:rsidR="00010EBC" w:rsidRPr="00010EBC">
        <w:rPr>
          <w:rFonts w:ascii="Georgia" w:hAnsi="Georgia"/>
          <w:b/>
          <w:bCs/>
          <w:sz w:val="20"/>
          <w:szCs w:val="20"/>
        </w:rPr>
        <w:t>1</w:t>
      </w:r>
      <w:r w:rsidR="0096535E">
        <w:rPr>
          <w:rFonts w:ascii="Georgia" w:hAnsi="Georgia"/>
          <w:b/>
          <w:bCs/>
          <w:sz w:val="20"/>
          <w:szCs w:val="20"/>
        </w:rPr>
        <w:t>7</w:t>
      </w:r>
      <w:r w:rsidR="00C76500" w:rsidRPr="00010EBC">
        <w:rPr>
          <w:rFonts w:ascii="Georgia" w:hAnsi="Georgia"/>
          <w:b/>
          <w:bCs/>
          <w:sz w:val="20"/>
          <w:szCs w:val="20"/>
        </w:rPr>
        <w:t>-0</w:t>
      </w:r>
      <w:r w:rsidR="00010EBC" w:rsidRPr="00010EBC">
        <w:rPr>
          <w:rFonts w:ascii="Georgia" w:hAnsi="Georgia"/>
          <w:b/>
          <w:bCs/>
          <w:sz w:val="20"/>
          <w:szCs w:val="20"/>
        </w:rPr>
        <w:t>8</w:t>
      </w:r>
      <w:r w:rsidR="00B8130C" w:rsidRPr="00010EBC">
        <w:rPr>
          <w:rFonts w:ascii="Georgia" w:hAnsi="Georgia"/>
          <w:b/>
          <w:bCs/>
          <w:sz w:val="20"/>
          <w:szCs w:val="20"/>
        </w:rPr>
        <w:t>-20</w:t>
      </w:r>
      <w:r w:rsidR="00F155CC" w:rsidRPr="00010EBC">
        <w:rPr>
          <w:rFonts w:ascii="Georgia" w:hAnsi="Georgia"/>
          <w:b/>
          <w:bCs/>
          <w:sz w:val="20"/>
          <w:szCs w:val="20"/>
        </w:rPr>
        <w:t>20</w:t>
      </w:r>
      <w:r w:rsidRPr="00010EBC">
        <w:rPr>
          <w:rFonts w:ascii="Georgia" w:hAnsi="Georgia"/>
          <w:b/>
          <w:bCs/>
          <w:sz w:val="20"/>
          <w:szCs w:val="20"/>
        </w:rPr>
        <w:t xml:space="preserve">r. </w:t>
      </w:r>
      <w:r w:rsidRPr="00010EBC">
        <w:rPr>
          <w:rFonts w:ascii="Georgia" w:hAnsi="Georgia"/>
          <w:b/>
          <w:sz w:val="20"/>
          <w:szCs w:val="20"/>
        </w:rPr>
        <w:t>o godz. 1</w:t>
      </w:r>
      <w:r w:rsidR="00B8130C" w:rsidRPr="00010EBC">
        <w:rPr>
          <w:rFonts w:ascii="Georgia" w:hAnsi="Georgia"/>
          <w:b/>
          <w:sz w:val="20"/>
          <w:szCs w:val="20"/>
        </w:rPr>
        <w:t>0:3</w:t>
      </w:r>
      <w:r w:rsidRPr="00010EBC">
        <w:rPr>
          <w:rFonts w:ascii="Georgia" w:hAnsi="Georgia"/>
          <w:b/>
          <w:sz w:val="20"/>
          <w:szCs w:val="20"/>
        </w:rPr>
        <w:t>0,</w:t>
      </w:r>
    </w:p>
    <w:p w14:paraId="7D29DAF0" w14:textId="4A375FF2" w:rsidR="00210BB6" w:rsidRPr="00210BB6" w:rsidRDefault="00210BB6" w:rsidP="009311DD">
      <w:pPr>
        <w:tabs>
          <w:tab w:val="left" w:pos="426"/>
        </w:tabs>
        <w:overflowPunct w:val="0"/>
        <w:autoSpaceDE w:val="0"/>
        <w:spacing w:line="360" w:lineRule="auto"/>
        <w:jc w:val="both"/>
        <w:rPr>
          <w:rFonts w:ascii="Georgia" w:eastAsia="Arial" w:hAnsi="Georgia"/>
          <w:kern w:val="0"/>
          <w:sz w:val="20"/>
          <w:szCs w:val="20"/>
          <w:lang w:eastAsia="pl-PL"/>
        </w:rPr>
      </w:pPr>
      <w:r w:rsidRPr="00210BB6">
        <w:rPr>
          <w:rFonts w:ascii="Georgia" w:hAnsi="Georgia"/>
          <w:kern w:val="0"/>
          <w:sz w:val="20"/>
          <w:szCs w:val="20"/>
        </w:rPr>
        <w:t xml:space="preserve">zgodnie z informacją zawartą </w:t>
      </w:r>
      <w:r w:rsidRPr="00210BB6">
        <w:rPr>
          <w:rFonts w:ascii="Georgia" w:eastAsia="Arial" w:hAnsi="Georgia"/>
          <w:kern w:val="0"/>
          <w:sz w:val="20"/>
          <w:szCs w:val="20"/>
          <w:lang w:eastAsia="pl-PL"/>
        </w:rPr>
        <w:t>na stronie danego postępowania, znajdującej się pod adresem wskazanym na stronie internetowej</w:t>
      </w:r>
      <w:r w:rsidR="006962CF">
        <w:rPr>
          <w:rFonts w:ascii="Georgia" w:eastAsia="Arial" w:hAnsi="Georgia"/>
          <w:kern w:val="0"/>
          <w:sz w:val="20"/>
          <w:szCs w:val="20"/>
          <w:lang w:eastAsia="pl-PL"/>
        </w:rPr>
        <w:t xml:space="preserve"> </w:t>
      </w:r>
      <w:hyperlink r:id="rId24" w:history="1">
        <w:r w:rsidR="006962CF" w:rsidRPr="00624ED4">
          <w:rPr>
            <w:rStyle w:val="Hipercze"/>
            <w:rFonts w:ascii="Georgia" w:eastAsia="Arial" w:hAnsi="Georgia"/>
            <w:b/>
            <w:kern w:val="0"/>
            <w:sz w:val="20"/>
            <w:szCs w:val="20"/>
            <w:lang w:eastAsia="pl-PL"/>
          </w:rPr>
          <w:t xml:space="preserve">https://www.platformazakupowa.pl/pn/zzozwadowice </w:t>
        </w:r>
      </w:hyperlink>
      <w:r w:rsidRPr="00210BB6">
        <w:rPr>
          <w:rFonts w:ascii="Georgia" w:hAnsi="Georgia"/>
          <w:bCs/>
          <w:kern w:val="0"/>
          <w:sz w:val="20"/>
          <w:szCs w:val="20"/>
        </w:rPr>
        <w:t>i w</w:t>
      </w:r>
      <w:r w:rsidRPr="00210BB6">
        <w:rPr>
          <w:rFonts w:ascii="Georgia" w:hAnsi="Georgia"/>
          <w:bCs/>
          <w:i/>
          <w:kern w:val="0"/>
          <w:sz w:val="20"/>
          <w:szCs w:val="20"/>
        </w:rPr>
        <w:t> </w:t>
      </w:r>
      <w:r w:rsidR="0080797E">
        <w:rPr>
          <w:rFonts w:ascii="Georgia" w:hAnsi="Georgia"/>
          <w:kern w:val="0"/>
          <w:sz w:val="20"/>
          <w:szCs w:val="20"/>
        </w:rPr>
        <w:t xml:space="preserve">Ogłoszeniu </w:t>
      </w:r>
      <w:r w:rsidRPr="00210BB6">
        <w:rPr>
          <w:rFonts w:ascii="Georgia" w:hAnsi="Georgia"/>
          <w:kern w:val="0"/>
          <w:sz w:val="20"/>
          <w:szCs w:val="20"/>
        </w:rPr>
        <w:t>o zamówieniu.</w:t>
      </w:r>
    </w:p>
    <w:p w14:paraId="49C119BB" w14:textId="77777777" w:rsidR="00210BB6" w:rsidRPr="00210BB6" w:rsidRDefault="00210BB6" w:rsidP="009311DD">
      <w:pPr>
        <w:tabs>
          <w:tab w:val="left" w:pos="426"/>
        </w:tabs>
        <w:overflowPunct w:val="0"/>
        <w:autoSpaceDE w:val="0"/>
        <w:spacing w:line="360" w:lineRule="auto"/>
        <w:jc w:val="both"/>
        <w:rPr>
          <w:rFonts w:ascii="Georgia" w:hAnsi="Georgia"/>
          <w:kern w:val="0"/>
          <w:sz w:val="20"/>
          <w:szCs w:val="20"/>
        </w:rPr>
      </w:pPr>
      <w:r w:rsidRPr="00210BB6">
        <w:rPr>
          <w:rFonts w:ascii="Georgia" w:hAnsi="Georgia"/>
          <w:kern w:val="0"/>
          <w:sz w:val="20"/>
          <w:szCs w:val="20"/>
        </w:rPr>
        <w:t>Data ta może ulec zmianie np. w wyniku wydłużenia terminu składania ofert.</w:t>
      </w:r>
    </w:p>
    <w:p w14:paraId="1004EE2F" w14:textId="08D5D1F2" w:rsidR="00210BB6" w:rsidRPr="00210BB6" w:rsidRDefault="00210BB6" w:rsidP="0046423C">
      <w:pPr>
        <w:numPr>
          <w:ilvl w:val="0"/>
          <w:numId w:val="31"/>
        </w:numPr>
        <w:tabs>
          <w:tab w:val="left" w:pos="426"/>
        </w:tabs>
        <w:suppressAutoHyphens w:val="0"/>
        <w:autoSpaceDE w:val="0"/>
        <w:autoSpaceDN w:val="0"/>
        <w:adjustRightInd w:val="0"/>
        <w:spacing w:line="360" w:lineRule="auto"/>
        <w:ind w:left="0" w:firstLine="0"/>
        <w:jc w:val="both"/>
        <w:textAlignment w:val="auto"/>
        <w:rPr>
          <w:rFonts w:ascii="Georgia" w:hAnsi="Georgia"/>
          <w:kern w:val="0"/>
          <w:sz w:val="20"/>
          <w:szCs w:val="20"/>
        </w:rPr>
      </w:pPr>
      <w:r w:rsidRPr="00210BB6">
        <w:rPr>
          <w:rFonts w:ascii="Georgia" w:hAnsi="Georgia"/>
          <w:kern w:val="0"/>
          <w:sz w:val="20"/>
          <w:szCs w:val="20"/>
        </w:rPr>
        <w:t xml:space="preserve">Otwarcie ofert na Platformie dokonywane jest poprzez </w:t>
      </w:r>
      <w:r w:rsidRPr="00210BB6">
        <w:rPr>
          <w:rFonts w:ascii="Georgia" w:hAnsi="Georgia"/>
          <w:kern w:val="0"/>
          <w:sz w:val="20"/>
          <w:szCs w:val="20"/>
          <w:lang w:eastAsia="pl-PL"/>
        </w:rPr>
        <w:t xml:space="preserve">kliknięcie przycisku “Odszyfruj oferty” </w:t>
      </w:r>
      <w:r w:rsidRPr="00210BB6">
        <w:rPr>
          <w:rFonts w:ascii="Georgia" w:hAnsi="Georgia"/>
          <w:kern w:val="0"/>
          <w:sz w:val="20"/>
          <w:szCs w:val="20"/>
        </w:rPr>
        <w:t>i otwarcie ofert.</w:t>
      </w:r>
      <w:r w:rsidR="006962CF">
        <w:rPr>
          <w:rFonts w:ascii="Georgia" w:hAnsi="Georgia"/>
          <w:kern w:val="0"/>
          <w:sz w:val="20"/>
          <w:szCs w:val="20"/>
        </w:rPr>
        <w:t xml:space="preserve"> </w:t>
      </w:r>
      <w:r w:rsidRPr="00210BB6">
        <w:rPr>
          <w:rFonts w:ascii="Georgia" w:hAnsi="Georgia"/>
          <w:kern w:val="0"/>
          <w:sz w:val="20"/>
          <w:szCs w:val="20"/>
          <w:lang w:eastAsia="pl-PL"/>
        </w:rPr>
        <w:t>Otwarcie ofert, za wyjątkiem informacji oznaczonych jako tajemnica przedsiębiorstwa jest jawne, a Wykonawcy mogą uczestniczyć w sesji otwarcia ofert.</w:t>
      </w:r>
    </w:p>
    <w:p w14:paraId="28322CFC" w14:textId="77777777" w:rsidR="00210BB6" w:rsidRPr="00210BB6" w:rsidRDefault="00210BB6" w:rsidP="0046423C">
      <w:pPr>
        <w:widowControl w:val="0"/>
        <w:numPr>
          <w:ilvl w:val="0"/>
          <w:numId w:val="31"/>
        </w:numPr>
        <w:tabs>
          <w:tab w:val="left" w:pos="426"/>
        </w:tabs>
        <w:spacing w:line="360" w:lineRule="auto"/>
        <w:ind w:left="0" w:firstLine="0"/>
        <w:jc w:val="both"/>
        <w:rPr>
          <w:rFonts w:ascii="Georgia" w:hAnsi="Georgia"/>
          <w:sz w:val="20"/>
          <w:szCs w:val="20"/>
        </w:rPr>
      </w:pPr>
      <w:r w:rsidRPr="00210BB6">
        <w:rPr>
          <w:rFonts w:ascii="Georgia" w:hAnsi="Georgia"/>
          <w:sz w:val="20"/>
          <w:szCs w:val="20"/>
        </w:rPr>
        <w:t>Bezpośrednio przed otwarciem ofert Zamawiający poda k</w:t>
      </w:r>
      <w:r w:rsidR="00170991">
        <w:rPr>
          <w:rFonts w:ascii="Georgia" w:hAnsi="Georgia"/>
          <w:sz w:val="20"/>
          <w:szCs w:val="20"/>
        </w:rPr>
        <w:t>wotę jaką zamierza przeznaczyć</w:t>
      </w:r>
      <w:r w:rsidRPr="00210BB6">
        <w:rPr>
          <w:rFonts w:ascii="Georgia" w:hAnsi="Georgia"/>
          <w:sz w:val="20"/>
          <w:szCs w:val="20"/>
        </w:rPr>
        <w:t xml:space="preserve"> na sfinansowanie zamówienia.</w:t>
      </w:r>
    </w:p>
    <w:p w14:paraId="27F483F5" w14:textId="7BBA969E" w:rsidR="00210BB6" w:rsidRPr="00210BB6" w:rsidRDefault="00210BB6" w:rsidP="0046423C">
      <w:pPr>
        <w:widowControl w:val="0"/>
        <w:numPr>
          <w:ilvl w:val="0"/>
          <w:numId w:val="31"/>
        </w:numPr>
        <w:tabs>
          <w:tab w:val="left" w:pos="426"/>
        </w:tabs>
        <w:spacing w:line="360" w:lineRule="auto"/>
        <w:ind w:left="0" w:firstLine="0"/>
        <w:jc w:val="both"/>
        <w:rPr>
          <w:rFonts w:ascii="Georgia" w:hAnsi="Georgia"/>
          <w:sz w:val="20"/>
          <w:szCs w:val="20"/>
        </w:rPr>
      </w:pPr>
      <w:r w:rsidRPr="00210BB6">
        <w:rPr>
          <w:rFonts w:ascii="Georgia" w:hAnsi="Georgia"/>
          <w:sz w:val="20"/>
          <w:szCs w:val="20"/>
        </w:rPr>
        <w:t>Zamawiający po otwarciu ofert poda nazwy (firmy) oraz adresy Wykonawców</w:t>
      </w:r>
      <w:r w:rsidR="002B7020">
        <w:rPr>
          <w:rFonts w:ascii="Georgia" w:hAnsi="Georgia"/>
          <w:sz w:val="20"/>
          <w:szCs w:val="20"/>
        </w:rPr>
        <w:t>,</w:t>
      </w:r>
      <w:r w:rsidRPr="00210BB6">
        <w:rPr>
          <w:rFonts w:ascii="Georgia" w:hAnsi="Georgia"/>
          <w:sz w:val="20"/>
          <w:szCs w:val="20"/>
        </w:rPr>
        <w:t xml:space="preserve"> a także informacje dotyczące </w:t>
      </w:r>
      <w:r w:rsidRPr="00210BB6">
        <w:rPr>
          <w:rFonts w:ascii="Georgia" w:hAnsi="Georgia"/>
          <w:color w:val="000000"/>
          <w:sz w:val="20"/>
          <w:szCs w:val="20"/>
        </w:rPr>
        <w:t>ceny</w:t>
      </w:r>
      <w:r w:rsidR="006962CF">
        <w:rPr>
          <w:rFonts w:ascii="Georgia" w:hAnsi="Georgia"/>
          <w:color w:val="000000"/>
          <w:sz w:val="20"/>
          <w:szCs w:val="20"/>
        </w:rPr>
        <w:t xml:space="preserve"> </w:t>
      </w:r>
      <w:r w:rsidRPr="00210BB6">
        <w:rPr>
          <w:rFonts w:ascii="Georgia" w:hAnsi="Georgia"/>
          <w:color w:val="000000"/>
          <w:sz w:val="20"/>
          <w:szCs w:val="20"/>
        </w:rPr>
        <w:t>złożonych ofert,</w:t>
      </w:r>
      <w:r w:rsidR="006962CF">
        <w:rPr>
          <w:rFonts w:ascii="Georgia" w:hAnsi="Georgia"/>
          <w:color w:val="000000"/>
          <w:sz w:val="20"/>
          <w:szCs w:val="20"/>
        </w:rPr>
        <w:t xml:space="preserve"> </w:t>
      </w:r>
      <w:r w:rsidRPr="00210BB6">
        <w:rPr>
          <w:rFonts w:ascii="Georgia" w:hAnsi="Georgia"/>
          <w:color w:val="000000"/>
          <w:sz w:val="20"/>
          <w:szCs w:val="20"/>
        </w:rPr>
        <w:t>terminu dostawy.</w:t>
      </w:r>
    </w:p>
    <w:p w14:paraId="6A77219F" w14:textId="45965E44" w:rsidR="00210BB6" w:rsidRPr="00210BB6" w:rsidRDefault="00210BB6" w:rsidP="0046423C">
      <w:pPr>
        <w:widowControl w:val="0"/>
        <w:numPr>
          <w:ilvl w:val="0"/>
          <w:numId w:val="31"/>
        </w:numPr>
        <w:tabs>
          <w:tab w:val="left" w:pos="426"/>
        </w:tabs>
        <w:spacing w:line="360" w:lineRule="auto"/>
        <w:ind w:left="0" w:firstLine="0"/>
        <w:jc w:val="both"/>
        <w:rPr>
          <w:rFonts w:ascii="Georgia" w:hAnsi="Georgia"/>
          <w:sz w:val="20"/>
          <w:szCs w:val="20"/>
        </w:rPr>
      </w:pPr>
      <w:r w:rsidRPr="00210BB6">
        <w:rPr>
          <w:rFonts w:ascii="Georgia" w:hAnsi="Georgia"/>
          <w:sz w:val="20"/>
          <w:szCs w:val="20"/>
        </w:rPr>
        <w:t xml:space="preserve">Niezwłocznie po otwarciu ofert </w:t>
      </w:r>
      <w:r w:rsidR="000502FE">
        <w:rPr>
          <w:rFonts w:ascii="Georgia" w:hAnsi="Georgia"/>
          <w:sz w:val="20"/>
          <w:szCs w:val="20"/>
        </w:rPr>
        <w:t>Z</w:t>
      </w:r>
      <w:r w:rsidRPr="00210BB6">
        <w:rPr>
          <w:rFonts w:ascii="Georgia" w:hAnsi="Georgia"/>
          <w:sz w:val="20"/>
          <w:szCs w:val="20"/>
        </w:rPr>
        <w:t xml:space="preserve">amawiający zamieści na stronie </w:t>
      </w:r>
      <w:r w:rsidRPr="00210BB6">
        <w:rPr>
          <w:rFonts w:ascii="Georgia" w:eastAsia="Arial" w:hAnsi="Georgia"/>
          <w:kern w:val="0"/>
          <w:sz w:val="20"/>
          <w:szCs w:val="20"/>
          <w:lang w:eastAsia="pl-PL"/>
        </w:rPr>
        <w:t>danego postępowania, znajdującej się pod adresem wskazanym na stronie internetowej</w:t>
      </w:r>
      <w:r w:rsidR="006962CF">
        <w:rPr>
          <w:rFonts w:ascii="Georgia" w:eastAsia="Arial" w:hAnsi="Georgia"/>
          <w:kern w:val="0"/>
          <w:sz w:val="20"/>
          <w:szCs w:val="20"/>
          <w:lang w:eastAsia="pl-PL"/>
        </w:rPr>
        <w:t xml:space="preserve"> </w:t>
      </w:r>
      <w:hyperlink r:id="rId25" w:history="1">
        <w:r w:rsidR="006962CF" w:rsidRPr="00624ED4">
          <w:rPr>
            <w:rStyle w:val="Hipercze"/>
            <w:rFonts w:ascii="Georgia" w:eastAsia="Arial" w:hAnsi="Georgia"/>
            <w:b/>
            <w:kern w:val="0"/>
            <w:sz w:val="20"/>
            <w:szCs w:val="20"/>
            <w:lang w:eastAsia="pl-PL"/>
          </w:rPr>
          <w:t xml:space="preserve">https://www.platformazakupowa.pl/pn/zzozwadowice </w:t>
        </w:r>
      </w:hyperlink>
      <w:r w:rsidRPr="00210BB6">
        <w:rPr>
          <w:rFonts w:ascii="Georgia" w:hAnsi="Georgia"/>
          <w:sz w:val="20"/>
          <w:szCs w:val="20"/>
        </w:rPr>
        <w:t xml:space="preserve">informacje </w:t>
      </w:r>
      <w:r w:rsidR="00B12856">
        <w:rPr>
          <w:rFonts w:ascii="Georgia" w:hAnsi="Georgia"/>
          <w:sz w:val="20"/>
          <w:szCs w:val="20"/>
        </w:rPr>
        <w:t>określone w art</w:t>
      </w:r>
      <w:r w:rsidR="009D47B6">
        <w:rPr>
          <w:rFonts w:ascii="Georgia" w:hAnsi="Georgia"/>
          <w:sz w:val="20"/>
          <w:szCs w:val="20"/>
        </w:rPr>
        <w:t>.</w:t>
      </w:r>
      <w:r w:rsidR="00B12856">
        <w:rPr>
          <w:rFonts w:ascii="Georgia" w:hAnsi="Georgia"/>
          <w:sz w:val="20"/>
          <w:szCs w:val="20"/>
        </w:rPr>
        <w:t xml:space="preserve"> 86 ust 5 ustawy Pzp.</w:t>
      </w:r>
    </w:p>
    <w:p w14:paraId="7751C5DF" w14:textId="77777777" w:rsidR="00C9143E" w:rsidRPr="00123693" w:rsidRDefault="00C9143E" w:rsidP="00C9143E">
      <w:pPr>
        <w:spacing w:line="360" w:lineRule="auto"/>
        <w:jc w:val="both"/>
        <w:rPr>
          <w:rFonts w:ascii="Georgia" w:hAnsi="Georgia" w:cs="Georgia"/>
          <w:b/>
          <w:bCs/>
          <w:i/>
          <w:iCs/>
          <w:color w:val="000000"/>
          <w:sz w:val="20"/>
          <w:szCs w:val="20"/>
          <w:shd w:val="clear" w:color="auto" w:fill="C0C0C0"/>
        </w:rPr>
      </w:pPr>
    </w:p>
    <w:p w14:paraId="1720F88C" w14:textId="77777777" w:rsidR="00C9143E" w:rsidRPr="00123693" w:rsidRDefault="00C9143E" w:rsidP="00C9143E">
      <w:pPr>
        <w:pStyle w:val="Nagwek1"/>
        <w:shd w:val="clear" w:color="auto" w:fill="F2F2F2"/>
        <w:tabs>
          <w:tab w:val="left" w:pos="26"/>
        </w:tabs>
        <w:spacing w:before="0" w:after="0" w:line="360" w:lineRule="auto"/>
        <w:ind w:left="26"/>
        <w:rPr>
          <w:rFonts w:ascii="Georgia" w:hAnsi="Georgia" w:cs="Georgia"/>
          <w:b/>
          <w:bCs w:val="0"/>
          <w:color w:val="000000"/>
          <w:sz w:val="20"/>
          <w:szCs w:val="20"/>
        </w:rPr>
      </w:pPr>
      <w:bookmarkStart w:id="25" w:name="_Toc44928055"/>
      <w:r w:rsidRPr="00123693">
        <w:rPr>
          <w:rFonts w:ascii="Georgia" w:hAnsi="Georgia" w:cs="Georgia"/>
          <w:b/>
          <w:bCs w:val="0"/>
          <w:color w:val="000000"/>
          <w:sz w:val="20"/>
          <w:szCs w:val="20"/>
        </w:rPr>
        <w:t xml:space="preserve">XV. </w:t>
      </w:r>
      <w:bookmarkStart w:id="26" w:name="_Toc266275251"/>
      <w:r w:rsidRPr="00123693">
        <w:rPr>
          <w:rFonts w:ascii="Georgia" w:hAnsi="Georgia" w:cs="Georgia"/>
          <w:b/>
          <w:bCs w:val="0"/>
          <w:color w:val="000000"/>
          <w:sz w:val="20"/>
          <w:szCs w:val="20"/>
        </w:rPr>
        <w:t>Opis sposobu obliczenia ceny:</w:t>
      </w:r>
      <w:bookmarkEnd w:id="25"/>
      <w:bookmarkEnd w:id="26"/>
    </w:p>
    <w:p w14:paraId="66EBC223"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5C651B">
        <w:rPr>
          <w:rFonts w:ascii="Georgia" w:hAnsi="Georgia" w:cs="Georgia"/>
          <w:color w:val="000000"/>
          <w:sz w:val="20"/>
          <w:szCs w:val="20"/>
        </w:rPr>
        <w:t>Wykonawca musi przedstawić cenę za przedmiot zamówienia w formularzu ofertowym, stanowiącym</w:t>
      </w:r>
      <w:r w:rsidR="00E75D4A" w:rsidRPr="005C651B">
        <w:rPr>
          <w:rFonts w:ascii="Georgia" w:hAnsi="Georgia" w:cs="Georgia"/>
          <w:b/>
          <w:color w:val="000000"/>
          <w:sz w:val="20"/>
          <w:szCs w:val="20"/>
        </w:rPr>
        <w:t xml:space="preserve"> załącznik nr </w:t>
      </w:r>
      <w:r w:rsidR="00A024E4">
        <w:rPr>
          <w:rFonts w:ascii="Georgia" w:hAnsi="Georgia" w:cs="Georgia"/>
          <w:b/>
          <w:color w:val="000000"/>
          <w:sz w:val="20"/>
          <w:szCs w:val="20"/>
        </w:rPr>
        <w:t>5</w:t>
      </w:r>
      <w:r w:rsidRPr="00123693">
        <w:rPr>
          <w:rFonts w:ascii="Georgia" w:hAnsi="Georgia" w:cs="Georgia"/>
          <w:b/>
          <w:color w:val="000000"/>
          <w:sz w:val="20"/>
          <w:szCs w:val="20"/>
        </w:rPr>
        <w:t xml:space="preserve"> do SIWZ.</w:t>
      </w:r>
    </w:p>
    <w:p w14:paraId="7D83AA27"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powinna być podana cyfrowo i słownie w złotych polskich, zaokrąglona do dwóch miejsc po przecinku.</w:t>
      </w:r>
    </w:p>
    <w:p w14:paraId="3F239A85"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ofercie należy podać cenę netto, stawkę podatku VAT oraz cenę brutto. </w:t>
      </w:r>
    </w:p>
    <w:p w14:paraId="53EBC000"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Cena oferty winna obejmować całkowity koszt wykonania zadania zamówienia wraz z podatkiem VAT. Równocześnie Wykonawca ponosi wszystkie koszty związane z przygotowaniem i złożeniem oferty.</w:t>
      </w:r>
    </w:p>
    <w:p w14:paraId="1631981E"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W przypadku omyłek w zakresie obliczania ceny, Zamawiający będzie postępował zgodnie z zaleceniami określonymi  w art. 87 i 89 ustawy Pzp. </w:t>
      </w:r>
    </w:p>
    <w:p w14:paraId="07A581C1" w14:textId="77777777" w:rsidR="00C9143E" w:rsidRPr="00123693" w:rsidRDefault="00C9143E" w:rsidP="00386275">
      <w:pPr>
        <w:widowControl w:val="0"/>
        <w:numPr>
          <w:ilvl w:val="1"/>
          <w:numId w:val="17"/>
        </w:numPr>
        <w:tabs>
          <w:tab w:val="left" w:pos="240"/>
          <w:tab w:val="left" w:pos="426"/>
        </w:tabs>
        <w:spacing w:line="360" w:lineRule="auto"/>
        <w:jc w:val="both"/>
        <w:rPr>
          <w:rFonts w:ascii="Georgia" w:hAnsi="Georgia" w:cs="Georgia"/>
          <w:color w:val="000000"/>
          <w:sz w:val="20"/>
          <w:szCs w:val="20"/>
        </w:rPr>
      </w:pPr>
      <w:r w:rsidRPr="00123693">
        <w:rPr>
          <w:rFonts w:ascii="Georgia" w:hAnsi="Georgia" w:cs="Georgia"/>
          <w:color w:val="000000"/>
          <w:sz w:val="20"/>
          <w:szCs w:val="20"/>
        </w:rPr>
        <w:lastRenderedPageBreak/>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 przepisami. Wykonawca, składając ofertę informuje Zamawiającego, czy wybór oferty </w:t>
      </w:r>
      <w:r w:rsidR="005C651B">
        <w:rPr>
          <w:rFonts w:ascii="Georgia" w:hAnsi="Georgia" w:cs="Georgia"/>
          <w:color w:val="000000"/>
          <w:sz w:val="20"/>
          <w:szCs w:val="20"/>
        </w:rPr>
        <w:t>będzie prowadził do powstania u </w:t>
      </w:r>
      <w:r w:rsidRPr="00123693">
        <w:rPr>
          <w:rFonts w:ascii="Georgia" w:hAnsi="Georgia" w:cs="Georgia"/>
          <w:color w:val="000000"/>
          <w:sz w:val="20"/>
          <w:szCs w:val="20"/>
        </w:rPr>
        <w:t>Zamawiającego obowiązku podatkowego, wskazując nazwę (rodzaj) towar lub usługi, których dostawa będzie prowadzić do jego powstania, oraz wskazuje ich wartość bez kwoty podatku.</w:t>
      </w:r>
    </w:p>
    <w:p w14:paraId="736F8E32" w14:textId="77777777" w:rsidR="00C9143E" w:rsidRPr="00123693" w:rsidRDefault="00C9143E" w:rsidP="00C9143E">
      <w:pPr>
        <w:widowControl w:val="0"/>
        <w:tabs>
          <w:tab w:val="left" w:pos="240"/>
          <w:tab w:val="left" w:pos="426"/>
        </w:tabs>
        <w:spacing w:line="360" w:lineRule="auto"/>
        <w:jc w:val="both"/>
        <w:textAlignment w:val="auto"/>
        <w:rPr>
          <w:rFonts w:ascii="Georgia" w:hAnsi="Georgia" w:cs="Georgia"/>
          <w:color w:val="000000"/>
          <w:sz w:val="20"/>
          <w:szCs w:val="20"/>
        </w:rPr>
      </w:pPr>
    </w:p>
    <w:p w14:paraId="19AF0023" w14:textId="77777777"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27" w:name="_Toc44928056"/>
      <w:r w:rsidRPr="00123693">
        <w:rPr>
          <w:rFonts w:ascii="Georgia" w:hAnsi="Georgia" w:cs="Georgia"/>
          <w:b/>
          <w:bCs w:val="0"/>
          <w:color w:val="000000"/>
          <w:sz w:val="20"/>
          <w:szCs w:val="20"/>
        </w:rPr>
        <w:t xml:space="preserve">XVI. </w:t>
      </w:r>
      <w:bookmarkStart w:id="28" w:name="_Toc266275252"/>
      <w:r w:rsidRPr="00123693">
        <w:rPr>
          <w:rFonts w:ascii="Georgia" w:hAnsi="Georgia" w:cs="Georgia"/>
          <w:b/>
          <w:bCs w:val="0"/>
          <w:color w:val="000000"/>
          <w:sz w:val="20"/>
          <w:szCs w:val="20"/>
        </w:rPr>
        <w:t>Opis kryteriów, którymi Zamawiający będzie się kierował przy wyborze oferty, wraz z podaniem znaczenia tych kryteriów i sposobu oceny ofert.</w:t>
      </w:r>
      <w:bookmarkEnd w:id="27"/>
      <w:bookmarkEnd w:id="28"/>
    </w:p>
    <w:p w14:paraId="69A50ED0" w14:textId="77777777" w:rsidR="003A3CFA" w:rsidRDefault="003A3CFA" w:rsidP="003A3CFA">
      <w:pPr>
        <w:pStyle w:val="Tekstpodstawowy"/>
        <w:tabs>
          <w:tab w:val="left" w:pos="77"/>
          <w:tab w:val="left" w:pos="284"/>
        </w:tabs>
        <w:spacing w:after="0" w:line="360" w:lineRule="auto"/>
        <w:jc w:val="both"/>
        <w:rPr>
          <w:rFonts w:ascii="Georgia" w:hAnsi="Georgia"/>
          <w:b w:val="0"/>
          <w:i w:val="0"/>
          <w:sz w:val="20"/>
          <w:szCs w:val="20"/>
        </w:rPr>
      </w:pPr>
    </w:p>
    <w:p w14:paraId="7C362211" w14:textId="77777777" w:rsidR="003A3CFA" w:rsidRDefault="003A3CFA" w:rsidP="003A3CFA">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Ocena będzie dokonywana wg skali punktowej, przy założeniu, że maksymalna punktacja wynosi 100 punktów.</w:t>
      </w:r>
    </w:p>
    <w:p w14:paraId="19DEEC17" w14:textId="23B990E3" w:rsidR="003A3CFA" w:rsidRPr="002830CF" w:rsidRDefault="003A3CFA" w:rsidP="003A3CFA">
      <w:pPr>
        <w:pStyle w:val="Tekstpodstawowy"/>
        <w:numPr>
          <w:ilvl w:val="2"/>
          <w:numId w:val="17"/>
        </w:numPr>
        <w:tabs>
          <w:tab w:val="left" w:pos="567"/>
        </w:tabs>
        <w:spacing w:after="0" w:line="360" w:lineRule="auto"/>
        <w:ind w:left="0" w:firstLine="0"/>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podczas oceny ofert</w:t>
      </w:r>
      <w:r w:rsidR="008C539F">
        <w:rPr>
          <w:rFonts w:ascii="Georgia" w:hAnsi="Georgia" w:cs="Georgia"/>
          <w:b w:val="0"/>
          <w:bCs w:val="0"/>
          <w:i w:val="0"/>
          <w:iCs w:val="0"/>
          <w:sz w:val="20"/>
          <w:szCs w:val="20"/>
          <w:lang w:val="pl-PL"/>
        </w:rPr>
        <w:t xml:space="preserve"> w zakresie Pakietów nr 1 - 20</w:t>
      </w:r>
      <w:r>
        <w:rPr>
          <w:rFonts w:ascii="Georgia" w:hAnsi="Georgia" w:cs="Georgia"/>
          <w:b w:val="0"/>
          <w:bCs w:val="0"/>
          <w:i w:val="0"/>
          <w:iCs w:val="0"/>
          <w:sz w:val="20"/>
          <w:szCs w:val="20"/>
          <w:lang w:val="pl-PL"/>
        </w:rPr>
        <w:t xml:space="preserve"> kierować się będzie następującymi kryteriami:</w:t>
      </w:r>
    </w:p>
    <w:p w14:paraId="1813FE88" w14:textId="2A498F56" w:rsidR="003A3CFA" w:rsidRPr="00130267" w:rsidRDefault="003A3CFA" w:rsidP="008C539F">
      <w:pPr>
        <w:pStyle w:val="Tekstpodstawowy"/>
        <w:numPr>
          <w:ilvl w:val="1"/>
          <w:numId w:val="60"/>
        </w:numPr>
        <w:spacing w:after="0" w:line="360" w:lineRule="auto"/>
        <w:jc w:val="both"/>
        <w:rPr>
          <w:rFonts w:ascii="Georgia" w:hAnsi="Georgia" w:cs="Georgia"/>
          <w:b w:val="0"/>
          <w:bCs w:val="0"/>
          <w:i w:val="0"/>
          <w:iCs w:val="0"/>
          <w:sz w:val="20"/>
          <w:szCs w:val="20"/>
          <w:lang w:val="pl-PL"/>
        </w:rPr>
      </w:pPr>
      <w:r w:rsidRPr="00130267">
        <w:rPr>
          <w:rFonts w:ascii="Georgia" w:hAnsi="Georgia" w:cs="Georgia"/>
          <w:bCs w:val="0"/>
          <w:i w:val="0"/>
          <w:iCs w:val="0"/>
          <w:sz w:val="20"/>
          <w:szCs w:val="20"/>
          <w:lang w:val="pl-PL"/>
        </w:rPr>
        <w:t xml:space="preserve">Cena </w:t>
      </w:r>
      <w:r>
        <w:rPr>
          <w:rFonts w:ascii="Georgia" w:hAnsi="Georgia" w:cs="Georgia"/>
          <w:bCs w:val="0"/>
          <w:i w:val="0"/>
          <w:iCs w:val="0"/>
          <w:sz w:val="20"/>
          <w:szCs w:val="20"/>
          <w:lang w:val="pl-PL"/>
        </w:rPr>
        <w:t xml:space="preserve">60% </w:t>
      </w:r>
    </w:p>
    <w:p w14:paraId="52186885" w14:textId="0FB5BA37" w:rsidR="003A3CFA" w:rsidRDefault="003A3CFA" w:rsidP="003A3CFA">
      <w:pPr>
        <w:pStyle w:val="Tekstpodstawowy"/>
        <w:spacing w:after="0" w:line="360" w:lineRule="auto"/>
        <w:jc w:val="both"/>
        <w:rPr>
          <w:rFonts w:ascii="Georgia" w:hAnsi="Georgia" w:cs="Georgia"/>
          <w:b w:val="0"/>
          <w:bCs w:val="0"/>
          <w:i w:val="0"/>
          <w:iCs w:val="0"/>
          <w:sz w:val="20"/>
          <w:szCs w:val="20"/>
          <w:lang w:val="pl-PL"/>
        </w:rPr>
      </w:pPr>
      <w:r w:rsidRPr="00130267">
        <w:rPr>
          <w:rFonts w:ascii="Georgia" w:hAnsi="Georgia" w:cs="Georgia"/>
          <w:b w:val="0"/>
          <w:bCs w:val="0"/>
          <w:i w:val="0"/>
          <w:iCs w:val="0"/>
          <w:sz w:val="20"/>
          <w:szCs w:val="20"/>
          <w:lang w:val="pl-PL"/>
        </w:rPr>
        <w:t>Cena</w:t>
      </w:r>
      <w:r w:rsidR="006962CF">
        <w:rPr>
          <w:rFonts w:ascii="Georgia" w:hAnsi="Georgia" w:cs="Georgia"/>
          <w:b w:val="0"/>
          <w:bCs w:val="0"/>
          <w:i w:val="0"/>
          <w:iCs w:val="0"/>
          <w:sz w:val="20"/>
          <w:szCs w:val="20"/>
          <w:lang w:val="pl-PL"/>
        </w:rPr>
        <w:t xml:space="preserve"> </w:t>
      </w:r>
      <w:r>
        <w:rPr>
          <w:rFonts w:ascii="Georgia" w:hAnsi="Georgia" w:cs="Georgia"/>
          <w:b w:val="0"/>
          <w:bCs w:val="0"/>
          <w:i w:val="0"/>
          <w:iCs w:val="0"/>
          <w:sz w:val="20"/>
          <w:szCs w:val="20"/>
          <w:lang w:val="pl-PL"/>
        </w:rPr>
        <w:t>brutto przedmiotu zamówienia 60 % wg wzoru dla każdego pakietu:</w:t>
      </w:r>
    </w:p>
    <w:tbl>
      <w:tblPr>
        <w:tblW w:w="0" w:type="auto"/>
        <w:tblInd w:w="70" w:type="dxa"/>
        <w:tblLayout w:type="fixed"/>
        <w:tblCellMar>
          <w:left w:w="70" w:type="dxa"/>
          <w:right w:w="70" w:type="dxa"/>
        </w:tblCellMar>
        <w:tblLook w:val="0000" w:firstRow="0" w:lastRow="0" w:firstColumn="0" w:lastColumn="0" w:noHBand="0" w:noVBand="0"/>
      </w:tblPr>
      <w:tblGrid>
        <w:gridCol w:w="1168"/>
        <w:gridCol w:w="2536"/>
        <w:gridCol w:w="1680"/>
      </w:tblGrid>
      <w:tr w:rsidR="003A3CFA" w14:paraId="26608C5D" w14:textId="77777777" w:rsidTr="00EA661D">
        <w:trPr>
          <w:cantSplit/>
          <w:trHeight w:hRule="exact" w:val="274"/>
        </w:trPr>
        <w:tc>
          <w:tcPr>
            <w:tcW w:w="1168" w:type="dxa"/>
            <w:vMerge w:val="restart"/>
            <w:shd w:val="clear" w:color="auto" w:fill="auto"/>
            <w:vAlign w:val="center"/>
          </w:tcPr>
          <w:p w14:paraId="0D6E8A3D" w14:textId="77777777" w:rsidR="003A3CFA" w:rsidRDefault="003A3CFA" w:rsidP="00EA661D">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w:t>
            </w:r>
          </w:p>
        </w:tc>
        <w:tc>
          <w:tcPr>
            <w:tcW w:w="2536" w:type="dxa"/>
            <w:shd w:val="clear" w:color="auto" w:fill="auto"/>
          </w:tcPr>
          <w:p w14:paraId="64BA0A6B" w14:textId="77777777" w:rsidR="003A3CFA" w:rsidRDefault="003A3CFA" w:rsidP="00EA661D">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najniższa</w:t>
            </w:r>
          </w:p>
        </w:tc>
        <w:tc>
          <w:tcPr>
            <w:tcW w:w="1680" w:type="dxa"/>
            <w:vMerge w:val="restart"/>
            <w:shd w:val="clear" w:color="auto" w:fill="auto"/>
            <w:vAlign w:val="center"/>
          </w:tcPr>
          <w:p w14:paraId="502E96EB" w14:textId="77777777" w:rsidR="003A3CFA" w:rsidRDefault="003A3CFA" w:rsidP="00EA661D">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x 100 x 60 %</w:t>
            </w:r>
          </w:p>
        </w:tc>
      </w:tr>
      <w:tr w:rsidR="003A3CFA" w14:paraId="64A7FBC3" w14:textId="77777777" w:rsidTr="00EA661D">
        <w:trPr>
          <w:cantSplit/>
          <w:trHeight w:hRule="exact" w:val="275"/>
        </w:trPr>
        <w:tc>
          <w:tcPr>
            <w:tcW w:w="1168" w:type="dxa"/>
            <w:vMerge/>
            <w:shd w:val="clear" w:color="auto" w:fill="auto"/>
            <w:vAlign w:val="center"/>
          </w:tcPr>
          <w:p w14:paraId="60F5A134" w14:textId="77777777" w:rsidR="003A3CFA" w:rsidRDefault="003A3CFA" w:rsidP="00EA661D">
            <w:pPr>
              <w:snapToGrid w:val="0"/>
              <w:spacing w:line="360" w:lineRule="auto"/>
              <w:rPr>
                <w:color w:val="000000"/>
              </w:rPr>
            </w:pPr>
          </w:p>
        </w:tc>
        <w:tc>
          <w:tcPr>
            <w:tcW w:w="2536" w:type="dxa"/>
            <w:tcBorders>
              <w:top w:val="single" w:sz="1" w:space="0" w:color="000000"/>
            </w:tcBorders>
            <w:shd w:val="clear" w:color="auto" w:fill="auto"/>
          </w:tcPr>
          <w:p w14:paraId="4A36246D" w14:textId="77777777" w:rsidR="003A3CFA" w:rsidRDefault="003A3CFA" w:rsidP="00EA661D">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oferowana</w:t>
            </w:r>
          </w:p>
        </w:tc>
        <w:tc>
          <w:tcPr>
            <w:tcW w:w="1680" w:type="dxa"/>
            <w:vMerge/>
            <w:shd w:val="clear" w:color="auto" w:fill="auto"/>
            <w:vAlign w:val="center"/>
          </w:tcPr>
          <w:p w14:paraId="1A204FF4" w14:textId="77777777" w:rsidR="003A3CFA" w:rsidRDefault="003A3CFA" w:rsidP="00EA661D">
            <w:pPr>
              <w:snapToGrid w:val="0"/>
              <w:spacing w:line="360" w:lineRule="auto"/>
              <w:rPr>
                <w:color w:val="000000"/>
              </w:rPr>
            </w:pPr>
          </w:p>
        </w:tc>
      </w:tr>
    </w:tbl>
    <w:p w14:paraId="09965EA7" w14:textId="77777777" w:rsidR="002477DE" w:rsidRDefault="002477DE" w:rsidP="003A3CFA">
      <w:pPr>
        <w:pStyle w:val="Domylnie"/>
        <w:widowControl/>
        <w:tabs>
          <w:tab w:val="left" w:pos="567"/>
        </w:tabs>
        <w:spacing w:line="360" w:lineRule="auto"/>
        <w:jc w:val="both"/>
        <w:rPr>
          <w:rFonts w:ascii="Georgia" w:hAnsi="Georgia" w:cs="Times New Roman"/>
          <w:b/>
          <w:sz w:val="20"/>
          <w:szCs w:val="20"/>
        </w:rPr>
      </w:pPr>
    </w:p>
    <w:p w14:paraId="68B9EBC1" w14:textId="77FEEC5F" w:rsidR="003A3CFA" w:rsidRPr="00111233" w:rsidRDefault="003A3CFA" w:rsidP="008C539F">
      <w:pPr>
        <w:pStyle w:val="Domylnie"/>
        <w:widowControl/>
        <w:numPr>
          <w:ilvl w:val="1"/>
          <w:numId w:val="60"/>
        </w:numPr>
        <w:tabs>
          <w:tab w:val="left" w:pos="567"/>
        </w:tabs>
        <w:spacing w:line="360" w:lineRule="auto"/>
        <w:jc w:val="both"/>
        <w:rPr>
          <w:rFonts w:ascii="Georgia" w:hAnsi="Georgia" w:cs="Times New Roman"/>
          <w:b/>
          <w:sz w:val="20"/>
          <w:szCs w:val="20"/>
        </w:rPr>
      </w:pPr>
      <w:r w:rsidRPr="00111233">
        <w:rPr>
          <w:rFonts w:ascii="Georgia" w:hAnsi="Georgia" w:cs="Times New Roman"/>
          <w:b/>
          <w:sz w:val="20"/>
          <w:szCs w:val="20"/>
        </w:rPr>
        <w:t>Termin dostawy</w:t>
      </w:r>
      <w:r w:rsidR="002955C7" w:rsidRPr="00111233">
        <w:rPr>
          <w:rFonts w:ascii="Georgia" w:hAnsi="Georgia" w:cs="Times New Roman"/>
          <w:b/>
          <w:sz w:val="20"/>
          <w:szCs w:val="20"/>
        </w:rPr>
        <w:t xml:space="preserve"> </w:t>
      </w:r>
      <w:r w:rsidRPr="00111233">
        <w:rPr>
          <w:rFonts w:ascii="Georgia" w:hAnsi="Georgia" w:cs="Times New Roman"/>
          <w:b/>
          <w:sz w:val="20"/>
          <w:szCs w:val="20"/>
        </w:rPr>
        <w:t xml:space="preserve">10% </w:t>
      </w:r>
    </w:p>
    <w:p w14:paraId="3F964911" w14:textId="77777777" w:rsidR="003A3CFA" w:rsidRPr="00111233" w:rsidRDefault="003A3CFA" w:rsidP="003A3CFA">
      <w:pPr>
        <w:pStyle w:val="Domylnie"/>
        <w:tabs>
          <w:tab w:val="left" w:pos="0"/>
        </w:tabs>
        <w:spacing w:line="360" w:lineRule="auto"/>
        <w:ind w:left="567"/>
        <w:jc w:val="both"/>
        <w:rPr>
          <w:rFonts w:ascii="Georgia" w:hAnsi="Georgia" w:cs="Times New Roman"/>
          <w:sz w:val="20"/>
          <w:szCs w:val="20"/>
        </w:rPr>
      </w:pPr>
      <w:r w:rsidRPr="00747208">
        <w:rPr>
          <w:rFonts w:ascii="Georgia" w:hAnsi="Georgia" w:cs="Times New Roman"/>
          <w:sz w:val="20"/>
          <w:szCs w:val="20"/>
        </w:rPr>
        <w:t xml:space="preserve">1 </w:t>
      </w:r>
      <w:r w:rsidRPr="00111233">
        <w:rPr>
          <w:rFonts w:ascii="Georgia" w:hAnsi="Georgia" w:cs="Times New Roman"/>
          <w:sz w:val="20"/>
          <w:szCs w:val="20"/>
        </w:rPr>
        <w:t>dzień roboczy – 10 pkt</w:t>
      </w:r>
    </w:p>
    <w:p w14:paraId="037DF7FB" w14:textId="3EB88AC1" w:rsidR="003A3CFA" w:rsidRPr="008C539F" w:rsidRDefault="003A3CFA" w:rsidP="008C539F">
      <w:pPr>
        <w:pStyle w:val="Akapitzlist"/>
        <w:numPr>
          <w:ilvl w:val="0"/>
          <w:numId w:val="41"/>
        </w:numPr>
        <w:tabs>
          <w:tab w:val="left" w:pos="0"/>
          <w:tab w:val="left" w:pos="77"/>
        </w:tabs>
        <w:spacing w:line="360" w:lineRule="auto"/>
        <w:jc w:val="both"/>
        <w:rPr>
          <w:rFonts w:ascii="Georgia" w:hAnsi="Georgia"/>
          <w:sz w:val="20"/>
          <w:szCs w:val="20"/>
        </w:rPr>
      </w:pPr>
      <w:r w:rsidRPr="008C539F">
        <w:rPr>
          <w:rFonts w:ascii="Georgia" w:hAnsi="Georgia"/>
          <w:sz w:val="20"/>
          <w:szCs w:val="20"/>
        </w:rPr>
        <w:t>dni robocze – 5 pkt</w:t>
      </w:r>
    </w:p>
    <w:p w14:paraId="129F13C1" w14:textId="77777777" w:rsidR="003A3CFA" w:rsidRPr="004F50F1" w:rsidRDefault="003A3CFA" w:rsidP="003A3CFA">
      <w:pPr>
        <w:tabs>
          <w:tab w:val="left" w:pos="0"/>
          <w:tab w:val="left" w:pos="77"/>
        </w:tabs>
        <w:spacing w:line="360" w:lineRule="auto"/>
        <w:ind w:left="567"/>
        <w:jc w:val="both"/>
        <w:rPr>
          <w:rFonts w:ascii="Georgia" w:hAnsi="Georgia" w:cs="Georgia"/>
          <w:b/>
          <w:bCs/>
          <w:i/>
          <w:iCs/>
          <w:kern w:val="2"/>
          <w:sz w:val="20"/>
          <w:szCs w:val="20"/>
        </w:rPr>
      </w:pPr>
    </w:p>
    <w:p w14:paraId="7BC59619" w14:textId="04C7C3D9" w:rsidR="003A3CFA" w:rsidRPr="008C539F" w:rsidRDefault="003A3CFA" w:rsidP="008C539F">
      <w:pPr>
        <w:pStyle w:val="Akapitzlist"/>
        <w:widowControl w:val="0"/>
        <w:numPr>
          <w:ilvl w:val="1"/>
          <w:numId w:val="60"/>
        </w:numPr>
        <w:tabs>
          <w:tab w:val="left" w:pos="0"/>
        </w:tabs>
        <w:spacing w:line="360" w:lineRule="auto"/>
        <w:jc w:val="both"/>
        <w:rPr>
          <w:rFonts w:ascii="Georgia" w:hAnsi="Georgia" w:cs="Georgia"/>
          <w:b/>
          <w:bCs/>
          <w:iCs/>
          <w:sz w:val="20"/>
          <w:szCs w:val="20"/>
        </w:rPr>
      </w:pPr>
      <w:r w:rsidRPr="008C539F">
        <w:rPr>
          <w:rFonts w:ascii="Georgia" w:hAnsi="Georgia" w:cs="Georgia"/>
          <w:b/>
          <w:bCs/>
          <w:iCs/>
          <w:sz w:val="20"/>
          <w:szCs w:val="20"/>
        </w:rPr>
        <w:t>Jakość przedmiotu zamówienia 30%</w:t>
      </w:r>
      <w:r w:rsidR="002955C7" w:rsidRPr="008C539F">
        <w:rPr>
          <w:rFonts w:ascii="Georgia" w:hAnsi="Georgia" w:cs="Georgia"/>
          <w:b/>
          <w:bCs/>
          <w:iCs/>
          <w:sz w:val="20"/>
          <w:szCs w:val="20"/>
        </w:rPr>
        <w:t xml:space="preserve"> </w:t>
      </w:r>
    </w:p>
    <w:p w14:paraId="661C25C1" w14:textId="77777777" w:rsidR="00FC2305" w:rsidRPr="00255FE1" w:rsidRDefault="00FC2305" w:rsidP="00FC2305">
      <w:pPr>
        <w:pStyle w:val="Tretekstu"/>
        <w:tabs>
          <w:tab w:val="left" w:pos="77"/>
          <w:tab w:val="left" w:pos="284"/>
        </w:tabs>
        <w:spacing w:after="0" w:line="360" w:lineRule="auto"/>
        <w:jc w:val="both"/>
        <w:rPr>
          <w:rFonts w:ascii="Georgia" w:hAnsi="Georgia"/>
          <w:sz w:val="20"/>
          <w:szCs w:val="20"/>
        </w:rPr>
      </w:pPr>
    </w:p>
    <w:p w14:paraId="60E153DF" w14:textId="15799317" w:rsidR="00FC2305" w:rsidRPr="00255FE1" w:rsidRDefault="00B30591" w:rsidP="00FC2305">
      <w:pPr>
        <w:pStyle w:val="Domylnie"/>
        <w:widowControl/>
        <w:spacing w:line="360" w:lineRule="auto"/>
        <w:jc w:val="both"/>
        <w:rPr>
          <w:rFonts w:ascii="Georgia" w:hAnsi="Georgia"/>
          <w:sz w:val="20"/>
          <w:szCs w:val="20"/>
        </w:rPr>
      </w:pPr>
      <w:r>
        <w:rPr>
          <w:rFonts w:ascii="Georgia" w:hAnsi="Georgia" w:cs="Arial"/>
          <w:b/>
          <w:sz w:val="20"/>
          <w:szCs w:val="20"/>
        </w:rPr>
        <w:t>1.</w:t>
      </w:r>
      <w:r w:rsidR="00FC2305">
        <w:rPr>
          <w:rFonts w:ascii="Georgia" w:hAnsi="Georgia" w:cs="Arial"/>
          <w:b/>
          <w:sz w:val="20"/>
          <w:szCs w:val="20"/>
        </w:rPr>
        <w:t xml:space="preserve">3.1 </w:t>
      </w:r>
      <w:r w:rsidR="00FC2305" w:rsidRPr="00255FE1">
        <w:rPr>
          <w:rFonts w:ascii="Georgia" w:hAnsi="Georgia" w:cs="Arial"/>
          <w:b/>
          <w:sz w:val="20"/>
          <w:szCs w:val="20"/>
        </w:rPr>
        <w:t>Pakiet 1. - Jakość 30%</w:t>
      </w:r>
    </w:p>
    <w:p w14:paraId="3F5B8E65" w14:textId="0229CC21" w:rsidR="00FC2305" w:rsidRDefault="00FC2305" w:rsidP="00FC2305">
      <w:pPr>
        <w:pStyle w:val="Domylnie"/>
        <w:widowControl/>
        <w:spacing w:line="360" w:lineRule="auto"/>
        <w:jc w:val="both"/>
        <w:rPr>
          <w:rFonts w:ascii="Georgia" w:hAnsi="Georgia" w:cs="Arial"/>
          <w:i/>
          <w:sz w:val="20"/>
          <w:szCs w:val="20"/>
        </w:rPr>
      </w:pPr>
      <w:r w:rsidRPr="00255FE1">
        <w:rPr>
          <w:rFonts w:ascii="Georgia" w:hAnsi="Georgia" w:cs="Arial"/>
          <w:i/>
          <w:sz w:val="20"/>
          <w:szCs w:val="20"/>
        </w:rPr>
        <w:t>Ocenie</w:t>
      </w:r>
      <w:r w:rsidR="00111233">
        <w:rPr>
          <w:rFonts w:ascii="Georgia" w:hAnsi="Georgia" w:cs="Arial"/>
          <w:i/>
          <w:sz w:val="20"/>
          <w:szCs w:val="20"/>
        </w:rPr>
        <w:t xml:space="preserve"> </w:t>
      </w:r>
      <w:r w:rsidRPr="00255FE1">
        <w:rPr>
          <w:rFonts w:ascii="Georgia" w:hAnsi="Georgia" w:cs="Arial"/>
          <w:i/>
          <w:sz w:val="20"/>
          <w:szCs w:val="20"/>
        </w:rPr>
        <w:t>jakościowej podlegać będzie poz. 4</w:t>
      </w:r>
    </w:p>
    <w:p w14:paraId="2F0DD87B" w14:textId="2A4E5818" w:rsidR="00B13808" w:rsidRPr="00B13808" w:rsidRDefault="00B13808" w:rsidP="00B13808">
      <w:pPr>
        <w:pStyle w:val="Domylnie"/>
        <w:widowControl/>
        <w:tabs>
          <w:tab w:val="left" w:pos="-142"/>
          <w:tab w:val="left" w:pos="567"/>
          <w:tab w:val="left" w:pos="720"/>
        </w:tabs>
        <w:spacing w:line="360" w:lineRule="auto"/>
        <w:jc w:val="both"/>
        <w:rPr>
          <w:rFonts w:ascii="Georgia" w:hAnsi="Georgia"/>
          <w:sz w:val="20"/>
          <w:szCs w:val="20"/>
        </w:rPr>
      </w:pPr>
      <w:r w:rsidRPr="00B13808">
        <w:rPr>
          <w:rFonts w:ascii="Georgia" w:hAnsi="Georgia" w:cs="Arial"/>
          <w:sz w:val="20"/>
          <w:szCs w:val="20"/>
          <w:lang w:val="pl-PL"/>
        </w:rPr>
        <w:t>Szczelność połącze</w:t>
      </w:r>
      <w:r w:rsidR="007848EC">
        <w:rPr>
          <w:rFonts w:ascii="Georgia" w:hAnsi="Georgia" w:cs="Arial"/>
          <w:sz w:val="20"/>
          <w:szCs w:val="20"/>
          <w:lang w:val="pl-PL"/>
        </w:rPr>
        <w:t>nia</w:t>
      </w:r>
      <w:r w:rsidRPr="00B13808">
        <w:rPr>
          <w:rFonts w:ascii="Georgia" w:hAnsi="Georgia" w:cs="Arial"/>
          <w:sz w:val="20"/>
          <w:szCs w:val="20"/>
          <w:lang w:val="pl-PL"/>
        </w:rPr>
        <w:t xml:space="preserve"> 10%</w:t>
      </w:r>
    </w:p>
    <w:p w14:paraId="4136AEFD" w14:textId="7436B9C6" w:rsidR="00B13808" w:rsidRPr="00B13808" w:rsidRDefault="00B13808" w:rsidP="00B13808">
      <w:pPr>
        <w:pStyle w:val="Domylnie"/>
        <w:tabs>
          <w:tab w:val="left" w:pos="-142"/>
          <w:tab w:val="left" w:pos="567"/>
        </w:tabs>
        <w:spacing w:line="360" w:lineRule="auto"/>
        <w:jc w:val="both"/>
        <w:rPr>
          <w:rFonts w:ascii="Georgia" w:hAnsi="Georgia"/>
          <w:sz w:val="20"/>
          <w:szCs w:val="20"/>
        </w:rPr>
      </w:pPr>
      <w:r w:rsidRPr="00B13808">
        <w:rPr>
          <w:rFonts w:ascii="Georgia" w:hAnsi="Georgia" w:cs="Arial"/>
          <w:sz w:val="20"/>
          <w:szCs w:val="20"/>
          <w:lang w:val="pl-PL"/>
        </w:rPr>
        <w:t>nie – 0 pkt –  brak szczelności połącze</w:t>
      </w:r>
      <w:r w:rsidR="007848EC">
        <w:rPr>
          <w:rFonts w:ascii="Georgia" w:hAnsi="Georgia" w:cs="Arial"/>
          <w:sz w:val="20"/>
          <w:szCs w:val="20"/>
          <w:lang w:val="pl-PL"/>
        </w:rPr>
        <w:t>nia</w:t>
      </w:r>
      <w:r w:rsidRPr="00B13808">
        <w:rPr>
          <w:rFonts w:ascii="Georgia" w:hAnsi="Georgia" w:cs="Arial"/>
          <w:sz w:val="20"/>
          <w:szCs w:val="20"/>
          <w:lang w:val="pl-PL"/>
        </w:rPr>
        <w:t>, istnieje ryzyko przeciekania</w:t>
      </w:r>
    </w:p>
    <w:p w14:paraId="69E4049D" w14:textId="260F30B2" w:rsidR="00B13808" w:rsidRPr="00255FE1" w:rsidRDefault="00B13808" w:rsidP="00B13808">
      <w:pPr>
        <w:pStyle w:val="Domylnie"/>
        <w:tabs>
          <w:tab w:val="left" w:pos="-142"/>
          <w:tab w:val="left" w:pos="567"/>
        </w:tabs>
        <w:spacing w:line="360" w:lineRule="auto"/>
        <w:jc w:val="both"/>
        <w:rPr>
          <w:rFonts w:ascii="Georgia" w:hAnsi="Georgia"/>
          <w:sz w:val="20"/>
          <w:szCs w:val="20"/>
        </w:rPr>
      </w:pPr>
      <w:r w:rsidRPr="00B13808">
        <w:rPr>
          <w:rFonts w:ascii="Georgia" w:hAnsi="Georgia" w:cs="Arial"/>
          <w:sz w:val="20"/>
          <w:szCs w:val="20"/>
          <w:lang w:val="pl-PL"/>
        </w:rPr>
        <w:t xml:space="preserve">tak –  </w:t>
      </w:r>
      <w:r w:rsidRPr="00B13808">
        <w:rPr>
          <w:rFonts w:ascii="Georgia" w:hAnsi="Georgia" w:cs="Arial"/>
          <w:color w:val="00000A"/>
          <w:sz w:val="20"/>
          <w:szCs w:val="20"/>
          <w:lang w:val="pl-PL"/>
        </w:rPr>
        <w:t xml:space="preserve">10 </w:t>
      </w:r>
      <w:r w:rsidRPr="00B13808">
        <w:rPr>
          <w:rFonts w:ascii="Georgia" w:hAnsi="Georgia" w:cs="Arial"/>
          <w:sz w:val="20"/>
          <w:szCs w:val="20"/>
          <w:lang w:val="pl-PL"/>
        </w:rPr>
        <w:t>pkt – połączenia szczelne, brak ryzyka przeciekania</w:t>
      </w:r>
    </w:p>
    <w:p w14:paraId="3B9CC329" w14:textId="77777777" w:rsidR="00B13808" w:rsidRPr="00255FE1" w:rsidRDefault="00B13808" w:rsidP="00B13808">
      <w:pPr>
        <w:pStyle w:val="Domylnie"/>
        <w:tabs>
          <w:tab w:val="left" w:pos="567"/>
        </w:tabs>
        <w:spacing w:line="360" w:lineRule="auto"/>
        <w:jc w:val="both"/>
        <w:rPr>
          <w:rFonts w:ascii="Georgia" w:hAnsi="Georgia"/>
          <w:sz w:val="20"/>
          <w:szCs w:val="20"/>
        </w:rPr>
      </w:pPr>
      <w:r w:rsidRPr="00255FE1">
        <w:rPr>
          <w:rFonts w:ascii="Georgia" w:hAnsi="Georgia" w:cs="Arial"/>
          <w:sz w:val="20"/>
          <w:szCs w:val="20"/>
          <w:lang w:val="pl-PL"/>
        </w:rPr>
        <w:t>Elastyczność drenu (odporność na załamania) 10%</w:t>
      </w:r>
    </w:p>
    <w:p w14:paraId="07F7D3A4" w14:textId="77777777" w:rsidR="00B13808" w:rsidRPr="00255FE1" w:rsidRDefault="00B13808" w:rsidP="00B13808">
      <w:pPr>
        <w:pStyle w:val="Domylnie"/>
        <w:tabs>
          <w:tab w:val="left" w:pos="567"/>
        </w:tabs>
        <w:spacing w:line="360" w:lineRule="auto"/>
        <w:jc w:val="both"/>
        <w:rPr>
          <w:rFonts w:ascii="Georgia" w:hAnsi="Georgia"/>
          <w:sz w:val="20"/>
          <w:szCs w:val="20"/>
        </w:rPr>
      </w:pPr>
      <w:r w:rsidRPr="00255FE1">
        <w:rPr>
          <w:rFonts w:ascii="Georgia" w:hAnsi="Georgia" w:cs="Arial"/>
          <w:sz w:val="20"/>
          <w:szCs w:val="20"/>
          <w:lang w:val="pl-PL"/>
        </w:rPr>
        <w:t>nie – 0 pkt – załamany dren nie odkształca się</w:t>
      </w:r>
    </w:p>
    <w:p w14:paraId="497EE297" w14:textId="77777777" w:rsidR="00B13808" w:rsidRPr="00255FE1" w:rsidRDefault="00B13808" w:rsidP="00B13808">
      <w:pPr>
        <w:pStyle w:val="Domylnie"/>
        <w:tabs>
          <w:tab w:val="left" w:pos="567"/>
        </w:tabs>
        <w:spacing w:line="360" w:lineRule="auto"/>
        <w:jc w:val="both"/>
        <w:rPr>
          <w:rFonts w:ascii="Georgia" w:hAnsi="Georgia"/>
          <w:sz w:val="20"/>
          <w:szCs w:val="20"/>
        </w:rPr>
      </w:pPr>
      <w:r w:rsidRPr="00255FE1">
        <w:rPr>
          <w:rFonts w:ascii="Georgia" w:hAnsi="Georgia" w:cs="Arial"/>
          <w:sz w:val="20"/>
          <w:szCs w:val="20"/>
          <w:lang w:val="pl-PL"/>
        </w:rPr>
        <w:t>tak – 10 pkt  - załamany dren odkształca się</w:t>
      </w:r>
    </w:p>
    <w:p w14:paraId="1888CCA2" w14:textId="371FB741" w:rsidR="00B13808" w:rsidRDefault="003917C2" w:rsidP="00FC2305">
      <w:pPr>
        <w:pStyle w:val="Domylnie"/>
        <w:widowControl/>
        <w:spacing w:line="360" w:lineRule="auto"/>
        <w:jc w:val="both"/>
        <w:rPr>
          <w:rFonts w:ascii="Georgia" w:hAnsi="Georgia" w:cs="Arial"/>
          <w:iCs/>
          <w:sz w:val="20"/>
          <w:szCs w:val="20"/>
        </w:rPr>
      </w:pPr>
      <w:r w:rsidRPr="003917C2">
        <w:rPr>
          <w:rFonts w:ascii="Georgia" w:hAnsi="Georgia" w:cs="Arial"/>
          <w:iCs/>
          <w:sz w:val="20"/>
          <w:szCs w:val="20"/>
        </w:rPr>
        <w:t>Dren odporny na skręcanie</w:t>
      </w:r>
      <w:r w:rsidR="00931BA6">
        <w:rPr>
          <w:rFonts w:ascii="Georgia" w:hAnsi="Georgia" w:cs="Arial"/>
          <w:iCs/>
          <w:sz w:val="20"/>
          <w:szCs w:val="20"/>
        </w:rPr>
        <w:t xml:space="preserve"> </w:t>
      </w:r>
      <w:r w:rsidR="00023475">
        <w:rPr>
          <w:rFonts w:ascii="Georgia" w:hAnsi="Georgia" w:cs="Arial"/>
          <w:iCs/>
          <w:sz w:val="20"/>
          <w:szCs w:val="20"/>
        </w:rPr>
        <w:t>10%</w:t>
      </w:r>
    </w:p>
    <w:p w14:paraId="1D9AE048" w14:textId="7CBF9C28" w:rsidR="003917C2" w:rsidRPr="008C539F" w:rsidRDefault="003917C2" w:rsidP="00FC2305">
      <w:pPr>
        <w:pStyle w:val="Domylnie"/>
        <w:widowControl/>
        <w:spacing w:line="360" w:lineRule="auto"/>
        <w:jc w:val="both"/>
        <w:rPr>
          <w:rFonts w:ascii="Georgia" w:hAnsi="Georgia" w:cs="Arial"/>
          <w:iCs/>
          <w:sz w:val="20"/>
          <w:szCs w:val="20"/>
        </w:rPr>
      </w:pPr>
      <w:r w:rsidRPr="008C539F">
        <w:rPr>
          <w:rFonts w:ascii="Georgia" w:hAnsi="Georgia" w:cs="Arial"/>
          <w:iCs/>
          <w:sz w:val="20"/>
          <w:szCs w:val="20"/>
        </w:rPr>
        <w:t xml:space="preserve">nie – 0 pkt – </w:t>
      </w:r>
      <w:r w:rsidR="008C539F" w:rsidRPr="008C539F">
        <w:rPr>
          <w:rFonts w:ascii="Georgia" w:hAnsi="Georgia" w:cs="Arial"/>
          <w:iCs/>
          <w:sz w:val="20"/>
          <w:szCs w:val="20"/>
        </w:rPr>
        <w:t>skręcony dren nie odkształca się</w:t>
      </w:r>
    </w:p>
    <w:p w14:paraId="5158FEE1" w14:textId="5D804634" w:rsidR="003917C2" w:rsidRPr="003917C2" w:rsidRDefault="003917C2" w:rsidP="00FC2305">
      <w:pPr>
        <w:pStyle w:val="Domylnie"/>
        <w:widowControl/>
        <w:spacing w:line="360" w:lineRule="auto"/>
        <w:jc w:val="both"/>
        <w:rPr>
          <w:rFonts w:ascii="Georgia" w:hAnsi="Georgia" w:cs="Arial"/>
          <w:iCs/>
          <w:sz w:val="20"/>
          <w:szCs w:val="20"/>
        </w:rPr>
      </w:pPr>
      <w:r w:rsidRPr="008C539F">
        <w:rPr>
          <w:rFonts w:ascii="Georgia" w:hAnsi="Georgia" w:cs="Arial"/>
          <w:iCs/>
          <w:sz w:val="20"/>
          <w:szCs w:val="20"/>
        </w:rPr>
        <w:t xml:space="preserve">tak – 10 pkt </w:t>
      </w:r>
      <w:r w:rsidR="008C539F" w:rsidRPr="008C539F">
        <w:rPr>
          <w:rFonts w:ascii="Georgia" w:hAnsi="Georgia" w:cs="Arial"/>
          <w:iCs/>
          <w:sz w:val="20"/>
          <w:szCs w:val="20"/>
        </w:rPr>
        <w:t>–</w:t>
      </w:r>
      <w:r w:rsidR="00072C1D" w:rsidRPr="008C539F">
        <w:rPr>
          <w:rFonts w:ascii="Georgia" w:hAnsi="Georgia" w:cs="Arial"/>
          <w:iCs/>
          <w:sz w:val="20"/>
          <w:szCs w:val="20"/>
        </w:rPr>
        <w:t xml:space="preserve"> </w:t>
      </w:r>
      <w:r w:rsidR="008C539F" w:rsidRPr="008C539F">
        <w:rPr>
          <w:rFonts w:ascii="Georgia" w:hAnsi="Georgia" w:cs="Arial"/>
          <w:iCs/>
          <w:sz w:val="20"/>
          <w:szCs w:val="20"/>
        </w:rPr>
        <w:t>skręcony</w:t>
      </w:r>
      <w:r w:rsidR="008C539F">
        <w:rPr>
          <w:rFonts w:ascii="Georgia" w:hAnsi="Georgia" w:cs="Arial"/>
          <w:iCs/>
          <w:sz w:val="20"/>
          <w:szCs w:val="20"/>
        </w:rPr>
        <w:t xml:space="preserve"> dren odkształca się</w:t>
      </w:r>
    </w:p>
    <w:p w14:paraId="69CE0704" w14:textId="1FF02170" w:rsidR="00B13808" w:rsidRDefault="00B13808" w:rsidP="00FC2305">
      <w:pPr>
        <w:pStyle w:val="Domylnie"/>
        <w:widowControl/>
        <w:spacing w:line="360" w:lineRule="auto"/>
        <w:jc w:val="both"/>
        <w:rPr>
          <w:rFonts w:ascii="Georgia" w:hAnsi="Georgia" w:cs="Arial"/>
          <w:i/>
          <w:sz w:val="20"/>
          <w:szCs w:val="20"/>
        </w:rPr>
      </w:pPr>
    </w:p>
    <w:p w14:paraId="6F8FC025" w14:textId="21864D6A" w:rsidR="00023475" w:rsidRDefault="00B30591" w:rsidP="00023475">
      <w:pPr>
        <w:pStyle w:val="Domylnie"/>
        <w:widowControl/>
        <w:spacing w:line="360" w:lineRule="auto"/>
        <w:jc w:val="both"/>
        <w:rPr>
          <w:rFonts w:ascii="Georgia" w:hAnsi="Georgia" w:cs="Arial"/>
          <w:b/>
          <w:sz w:val="20"/>
          <w:szCs w:val="20"/>
        </w:rPr>
      </w:pPr>
      <w:r>
        <w:rPr>
          <w:rFonts w:ascii="Georgia" w:hAnsi="Georgia" w:cs="Arial"/>
          <w:b/>
          <w:sz w:val="20"/>
          <w:szCs w:val="20"/>
        </w:rPr>
        <w:t>1.</w:t>
      </w:r>
      <w:r w:rsidR="00023475">
        <w:rPr>
          <w:rFonts w:ascii="Georgia" w:hAnsi="Georgia" w:cs="Arial"/>
          <w:b/>
          <w:sz w:val="20"/>
          <w:szCs w:val="20"/>
        </w:rPr>
        <w:t xml:space="preserve">3.2 </w:t>
      </w:r>
      <w:r w:rsidR="00023475" w:rsidRPr="00255FE1">
        <w:rPr>
          <w:rFonts w:ascii="Georgia" w:hAnsi="Georgia" w:cs="Arial"/>
          <w:b/>
          <w:sz w:val="20"/>
          <w:szCs w:val="20"/>
        </w:rPr>
        <w:t xml:space="preserve">Pakiet </w:t>
      </w:r>
      <w:r w:rsidR="00023475">
        <w:rPr>
          <w:rFonts w:ascii="Georgia" w:hAnsi="Georgia" w:cs="Arial"/>
          <w:b/>
          <w:sz w:val="20"/>
          <w:szCs w:val="20"/>
        </w:rPr>
        <w:t>2</w:t>
      </w:r>
      <w:r w:rsidR="00023475" w:rsidRPr="00255FE1">
        <w:rPr>
          <w:rFonts w:ascii="Georgia" w:hAnsi="Georgia" w:cs="Arial"/>
          <w:b/>
          <w:sz w:val="20"/>
          <w:szCs w:val="20"/>
        </w:rPr>
        <w:t>. - Jakość 30%</w:t>
      </w:r>
    </w:p>
    <w:p w14:paraId="66DD746F" w14:textId="6BBC4CEF" w:rsidR="00882238" w:rsidRPr="00882238" w:rsidRDefault="00882238" w:rsidP="00023475">
      <w:pPr>
        <w:pStyle w:val="Domylnie"/>
        <w:widowControl/>
        <w:spacing w:line="360" w:lineRule="auto"/>
        <w:jc w:val="both"/>
        <w:rPr>
          <w:rFonts w:ascii="Georgia" w:hAnsi="Georgia" w:cs="Arial"/>
          <w:i/>
          <w:sz w:val="20"/>
          <w:szCs w:val="20"/>
        </w:rPr>
      </w:pPr>
      <w:r w:rsidRPr="00255FE1">
        <w:rPr>
          <w:rFonts w:ascii="Georgia" w:hAnsi="Georgia" w:cs="Arial"/>
          <w:i/>
          <w:sz w:val="20"/>
          <w:szCs w:val="20"/>
        </w:rPr>
        <w:t>Ocenie</w:t>
      </w:r>
      <w:r>
        <w:rPr>
          <w:rFonts w:ascii="Georgia" w:hAnsi="Georgia" w:cs="Arial"/>
          <w:i/>
          <w:sz w:val="20"/>
          <w:szCs w:val="20"/>
        </w:rPr>
        <w:t xml:space="preserve"> </w:t>
      </w:r>
      <w:r w:rsidRPr="00255FE1">
        <w:rPr>
          <w:rFonts w:ascii="Georgia" w:hAnsi="Georgia" w:cs="Arial"/>
          <w:i/>
          <w:sz w:val="20"/>
          <w:szCs w:val="20"/>
        </w:rPr>
        <w:t xml:space="preserve">jakościowej podlegać będzie poz. </w:t>
      </w:r>
      <w:r>
        <w:rPr>
          <w:rFonts w:ascii="Georgia" w:hAnsi="Georgia" w:cs="Arial"/>
          <w:i/>
          <w:sz w:val="20"/>
          <w:szCs w:val="20"/>
        </w:rPr>
        <w:t>1</w:t>
      </w:r>
    </w:p>
    <w:p w14:paraId="0D107C29" w14:textId="459C62B8" w:rsidR="00251980" w:rsidRPr="00251980" w:rsidRDefault="00251980" w:rsidP="00251980">
      <w:pPr>
        <w:pStyle w:val="Domylnie"/>
        <w:widowControl/>
        <w:tabs>
          <w:tab w:val="left" w:pos="-142"/>
          <w:tab w:val="left" w:pos="567"/>
          <w:tab w:val="left" w:pos="720"/>
        </w:tabs>
        <w:spacing w:line="360" w:lineRule="auto"/>
        <w:jc w:val="both"/>
        <w:rPr>
          <w:rFonts w:ascii="Georgia" w:hAnsi="Georgia"/>
          <w:sz w:val="20"/>
          <w:szCs w:val="20"/>
        </w:rPr>
      </w:pPr>
      <w:r w:rsidRPr="00251980">
        <w:rPr>
          <w:rFonts w:ascii="Georgia" w:hAnsi="Georgia" w:cs="Arial"/>
          <w:sz w:val="20"/>
          <w:szCs w:val="20"/>
          <w:lang w:val="pl-PL"/>
        </w:rPr>
        <w:t xml:space="preserve">Szczelność </w:t>
      </w:r>
      <w:r w:rsidR="008C539F">
        <w:rPr>
          <w:rFonts w:ascii="Georgia" w:hAnsi="Georgia" w:cs="Arial"/>
          <w:sz w:val="20"/>
          <w:szCs w:val="20"/>
          <w:lang w:val="pl-PL"/>
        </w:rPr>
        <w:t>zastawki</w:t>
      </w:r>
      <w:r w:rsidRPr="00251980">
        <w:rPr>
          <w:rFonts w:ascii="Georgia" w:hAnsi="Georgia" w:cs="Arial"/>
          <w:sz w:val="20"/>
          <w:szCs w:val="20"/>
          <w:lang w:val="pl-PL"/>
        </w:rPr>
        <w:t xml:space="preserve"> 15%</w:t>
      </w:r>
    </w:p>
    <w:p w14:paraId="4C77E352" w14:textId="54B5E220" w:rsidR="00251980" w:rsidRPr="00251980" w:rsidRDefault="00251980" w:rsidP="00251980">
      <w:pPr>
        <w:pStyle w:val="Domylnie"/>
        <w:tabs>
          <w:tab w:val="left" w:pos="-142"/>
          <w:tab w:val="left" w:pos="567"/>
        </w:tabs>
        <w:spacing w:line="360" w:lineRule="auto"/>
        <w:jc w:val="both"/>
        <w:rPr>
          <w:rFonts w:ascii="Georgia" w:hAnsi="Georgia"/>
          <w:sz w:val="20"/>
          <w:szCs w:val="20"/>
        </w:rPr>
      </w:pPr>
      <w:r w:rsidRPr="00251980">
        <w:rPr>
          <w:rFonts w:ascii="Georgia" w:hAnsi="Georgia" w:cs="Arial"/>
          <w:sz w:val="20"/>
          <w:szCs w:val="20"/>
          <w:lang w:val="pl-PL"/>
        </w:rPr>
        <w:t xml:space="preserve">nie – 0 pkt –  brak szczelności </w:t>
      </w:r>
      <w:r w:rsidR="008C539F">
        <w:rPr>
          <w:rFonts w:ascii="Georgia" w:hAnsi="Georgia" w:cs="Arial"/>
          <w:sz w:val="20"/>
          <w:szCs w:val="20"/>
          <w:lang w:val="pl-PL"/>
        </w:rPr>
        <w:t>zastawki</w:t>
      </w:r>
      <w:r w:rsidRPr="00251980">
        <w:rPr>
          <w:rFonts w:ascii="Georgia" w:hAnsi="Georgia" w:cs="Arial"/>
          <w:sz w:val="20"/>
          <w:szCs w:val="20"/>
          <w:lang w:val="pl-PL"/>
        </w:rPr>
        <w:t>, istnieje ryzyko przeciekania</w:t>
      </w:r>
    </w:p>
    <w:p w14:paraId="2E58A3FF" w14:textId="77777777" w:rsidR="00251980" w:rsidRPr="00251980" w:rsidRDefault="00251980" w:rsidP="00251980">
      <w:pPr>
        <w:pStyle w:val="Domylnie"/>
        <w:tabs>
          <w:tab w:val="left" w:pos="-142"/>
          <w:tab w:val="left" w:pos="567"/>
        </w:tabs>
        <w:spacing w:line="360" w:lineRule="auto"/>
        <w:jc w:val="both"/>
        <w:rPr>
          <w:rFonts w:ascii="Georgia" w:hAnsi="Georgia"/>
          <w:sz w:val="20"/>
          <w:szCs w:val="20"/>
        </w:rPr>
      </w:pPr>
      <w:r w:rsidRPr="00251980">
        <w:rPr>
          <w:rFonts w:ascii="Georgia" w:hAnsi="Georgia" w:cs="Arial"/>
          <w:sz w:val="20"/>
          <w:szCs w:val="20"/>
          <w:lang w:val="pl-PL"/>
        </w:rPr>
        <w:lastRenderedPageBreak/>
        <w:t xml:space="preserve">tak –  </w:t>
      </w:r>
      <w:r w:rsidRPr="00251980">
        <w:rPr>
          <w:rFonts w:ascii="Georgia" w:hAnsi="Georgia" w:cs="Arial"/>
          <w:color w:val="00000A"/>
          <w:sz w:val="20"/>
          <w:szCs w:val="20"/>
          <w:lang w:val="pl-PL"/>
        </w:rPr>
        <w:t xml:space="preserve">15 </w:t>
      </w:r>
      <w:r w:rsidRPr="00251980">
        <w:rPr>
          <w:rFonts w:ascii="Georgia" w:hAnsi="Georgia" w:cs="Arial"/>
          <w:sz w:val="20"/>
          <w:szCs w:val="20"/>
          <w:lang w:val="pl-PL"/>
        </w:rPr>
        <w:t>pkt – połączenia szczelne, brak ryzyka przeciekania</w:t>
      </w:r>
    </w:p>
    <w:p w14:paraId="07A062FC" w14:textId="0A102F4F" w:rsidR="00251980" w:rsidRPr="00251980" w:rsidRDefault="00251980" w:rsidP="00251980">
      <w:pPr>
        <w:pStyle w:val="Domylnie"/>
        <w:widowControl/>
        <w:tabs>
          <w:tab w:val="left" w:pos="567"/>
        </w:tabs>
        <w:spacing w:line="360" w:lineRule="auto"/>
        <w:jc w:val="both"/>
        <w:rPr>
          <w:rFonts w:ascii="Georgia" w:hAnsi="Georgia"/>
          <w:sz w:val="20"/>
          <w:szCs w:val="20"/>
        </w:rPr>
      </w:pPr>
      <w:r w:rsidRPr="00251980">
        <w:rPr>
          <w:rFonts w:ascii="Georgia" w:hAnsi="Georgia" w:cs="Arial"/>
          <w:sz w:val="20"/>
          <w:szCs w:val="20"/>
          <w:lang w:val="pl-PL"/>
        </w:rPr>
        <w:t>Łatwość w obsłudze 15%</w:t>
      </w:r>
    </w:p>
    <w:p w14:paraId="2F02196A" w14:textId="5BFEB457" w:rsidR="00251980" w:rsidRPr="00251980" w:rsidRDefault="00251980" w:rsidP="00251980">
      <w:pPr>
        <w:pStyle w:val="Domylnie"/>
        <w:tabs>
          <w:tab w:val="left" w:pos="567"/>
        </w:tabs>
        <w:spacing w:line="360" w:lineRule="auto"/>
        <w:jc w:val="both"/>
        <w:rPr>
          <w:rFonts w:ascii="Georgia" w:hAnsi="Georgia"/>
          <w:sz w:val="20"/>
          <w:szCs w:val="20"/>
        </w:rPr>
      </w:pPr>
      <w:r w:rsidRPr="00251980">
        <w:rPr>
          <w:rFonts w:ascii="Georgia" w:hAnsi="Georgia" w:cs="Arial"/>
          <w:sz w:val="20"/>
          <w:szCs w:val="20"/>
          <w:lang w:val="pl-PL"/>
        </w:rPr>
        <w:t xml:space="preserve">nie – 0 pkt – są trudności w obsłudze </w:t>
      </w:r>
    </w:p>
    <w:p w14:paraId="7E95D65D" w14:textId="27A8B19D" w:rsidR="00251980" w:rsidRPr="00255FE1" w:rsidRDefault="00251980" w:rsidP="00251980">
      <w:pPr>
        <w:pStyle w:val="Domylnie"/>
        <w:tabs>
          <w:tab w:val="left" w:pos="567"/>
        </w:tabs>
        <w:spacing w:line="360" w:lineRule="auto"/>
        <w:jc w:val="both"/>
        <w:rPr>
          <w:rFonts w:ascii="Georgia" w:hAnsi="Georgia"/>
          <w:sz w:val="20"/>
          <w:szCs w:val="20"/>
        </w:rPr>
      </w:pPr>
      <w:r w:rsidRPr="00251980">
        <w:rPr>
          <w:rFonts w:ascii="Georgia" w:hAnsi="Georgia" w:cs="Arial"/>
          <w:sz w:val="20"/>
          <w:szCs w:val="20"/>
          <w:lang w:val="pl-PL"/>
        </w:rPr>
        <w:t>tak–15 pkt –nie ma trudności w obsłudze</w:t>
      </w:r>
      <w:r w:rsidRPr="00255FE1">
        <w:rPr>
          <w:rFonts w:ascii="Georgia" w:hAnsi="Georgia" w:cs="Arial"/>
          <w:sz w:val="20"/>
          <w:szCs w:val="20"/>
          <w:lang w:val="pl-PL"/>
        </w:rPr>
        <w:t xml:space="preserve"> </w:t>
      </w:r>
    </w:p>
    <w:p w14:paraId="491F0B13" w14:textId="77777777" w:rsidR="00023475" w:rsidRPr="00255FE1" w:rsidRDefault="00023475" w:rsidP="00023475">
      <w:pPr>
        <w:pStyle w:val="Domylnie"/>
        <w:widowControl/>
        <w:spacing w:line="360" w:lineRule="auto"/>
        <w:jc w:val="both"/>
        <w:rPr>
          <w:rFonts w:ascii="Georgia" w:hAnsi="Georgia"/>
          <w:sz w:val="20"/>
          <w:szCs w:val="20"/>
        </w:rPr>
      </w:pPr>
    </w:p>
    <w:p w14:paraId="2D99CA63" w14:textId="20D59603" w:rsidR="00023475" w:rsidRDefault="00B30591" w:rsidP="00FC2305">
      <w:pPr>
        <w:pStyle w:val="Domylnie"/>
        <w:widowControl/>
        <w:spacing w:line="360" w:lineRule="auto"/>
        <w:jc w:val="both"/>
        <w:rPr>
          <w:rFonts w:ascii="Georgia" w:hAnsi="Georgia" w:cs="Arial"/>
          <w:b/>
          <w:sz w:val="20"/>
          <w:szCs w:val="20"/>
        </w:rPr>
      </w:pPr>
      <w:r>
        <w:rPr>
          <w:rFonts w:ascii="Georgia" w:hAnsi="Georgia" w:cs="Arial"/>
          <w:b/>
          <w:sz w:val="20"/>
          <w:szCs w:val="20"/>
        </w:rPr>
        <w:t>1.</w:t>
      </w:r>
      <w:r w:rsidR="00882238">
        <w:rPr>
          <w:rFonts w:ascii="Georgia" w:hAnsi="Georgia" w:cs="Arial"/>
          <w:b/>
          <w:sz w:val="20"/>
          <w:szCs w:val="20"/>
        </w:rPr>
        <w:t xml:space="preserve">3.3 </w:t>
      </w:r>
      <w:r w:rsidR="00882238" w:rsidRPr="00255FE1">
        <w:rPr>
          <w:rFonts w:ascii="Georgia" w:hAnsi="Georgia" w:cs="Arial"/>
          <w:b/>
          <w:sz w:val="20"/>
          <w:szCs w:val="20"/>
        </w:rPr>
        <w:t xml:space="preserve">Pakiet </w:t>
      </w:r>
      <w:r w:rsidR="00882238">
        <w:rPr>
          <w:rFonts w:ascii="Georgia" w:hAnsi="Georgia" w:cs="Arial"/>
          <w:b/>
          <w:sz w:val="20"/>
          <w:szCs w:val="20"/>
        </w:rPr>
        <w:t>3</w:t>
      </w:r>
      <w:r w:rsidR="00882238" w:rsidRPr="00255FE1">
        <w:rPr>
          <w:rFonts w:ascii="Georgia" w:hAnsi="Georgia" w:cs="Arial"/>
          <w:b/>
          <w:sz w:val="20"/>
          <w:szCs w:val="20"/>
        </w:rPr>
        <w:t>. - Jakość 30%</w:t>
      </w:r>
    </w:p>
    <w:p w14:paraId="09677B6F" w14:textId="35CC82D9" w:rsidR="00882238" w:rsidRPr="00882238" w:rsidRDefault="00882238" w:rsidP="00FC2305">
      <w:pPr>
        <w:pStyle w:val="Domylnie"/>
        <w:widowControl/>
        <w:spacing w:line="360" w:lineRule="auto"/>
        <w:jc w:val="both"/>
        <w:rPr>
          <w:rFonts w:ascii="Georgia" w:hAnsi="Georgia" w:cs="Arial"/>
          <w:i/>
          <w:sz w:val="20"/>
          <w:szCs w:val="20"/>
        </w:rPr>
      </w:pPr>
      <w:r w:rsidRPr="00255FE1">
        <w:rPr>
          <w:rFonts w:ascii="Georgia" w:hAnsi="Georgia" w:cs="Arial"/>
          <w:i/>
          <w:sz w:val="20"/>
          <w:szCs w:val="20"/>
        </w:rPr>
        <w:t>Ocenie</w:t>
      </w:r>
      <w:r>
        <w:rPr>
          <w:rFonts w:ascii="Georgia" w:hAnsi="Georgia" w:cs="Arial"/>
          <w:i/>
          <w:sz w:val="20"/>
          <w:szCs w:val="20"/>
        </w:rPr>
        <w:t xml:space="preserve"> </w:t>
      </w:r>
      <w:r w:rsidRPr="00255FE1">
        <w:rPr>
          <w:rFonts w:ascii="Georgia" w:hAnsi="Georgia" w:cs="Arial"/>
          <w:i/>
          <w:sz w:val="20"/>
          <w:szCs w:val="20"/>
        </w:rPr>
        <w:t xml:space="preserve">jakościowej podlegać będzie poz. </w:t>
      </w:r>
      <w:r>
        <w:rPr>
          <w:rFonts w:ascii="Georgia" w:hAnsi="Georgia" w:cs="Arial"/>
          <w:i/>
          <w:sz w:val="20"/>
          <w:szCs w:val="20"/>
        </w:rPr>
        <w:t>1</w:t>
      </w:r>
    </w:p>
    <w:p w14:paraId="05787135" w14:textId="24430426" w:rsidR="00882238" w:rsidRPr="00AA60AD" w:rsidRDefault="00882238" w:rsidP="00882238">
      <w:pPr>
        <w:pStyle w:val="Domylnie"/>
        <w:spacing w:line="360" w:lineRule="auto"/>
        <w:rPr>
          <w:rFonts w:ascii="Georgia" w:hAnsi="Georgia"/>
          <w:sz w:val="20"/>
          <w:szCs w:val="20"/>
        </w:rPr>
      </w:pPr>
      <w:r w:rsidRPr="00AA60AD">
        <w:rPr>
          <w:rFonts w:ascii="Georgia" w:hAnsi="Georgia" w:cs="Arial"/>
          <w:sz w:val="20"/>
          <w:szCs w:val="20"/>
          <w:lang w:val="pl-PL"/>
        </w:rPr>
        <w:t>Ostrość ostrza 30%</w:t>
      </w:r>
    </w:p>
    <w:p w14:paraId="789BC26F" w14:textId="0122E723" w:rsidR="00882238" w:rsidRPr="00AA60AD" w:rsidRDefault="00882238" w:rsidP="00882238">
      <w:pPr>
        <w:pStyle w:val="Domylnie"/>
        <w:spacing w:line="360" w:lineRule="auto"/>
        <w:jc w:val="both"/>
        <w:rPr>
          <w:rFonts w:ascii="Georgia" w:hAnsi="Georgia"/>
          <w:sz w:val="20"/>
          <w:szCs w:val="20"/>
        </w:rPr>
      </w:pPr>
      <w:r w:rsidRPr="00AA60AD">
        <w:rPr>
          <w:rFonts w:ascii="Georgia" w:hAnsi="Georgia" w:cs="Arial"/>
          <w:sz w:val="20"/>
          <w:szCs w:val="20"/>
          <w:lang w:val="pl-PL"/>
        </w:rPr>
        <w:t xml:space="preserve">nie – 0 pkt –  </w:t>
      </w:r>
      <w:r w:rsidR="00AA60AD" w:rsidRPr="00AA60AD">
        <w:rPr>
          <w:rFonts w:ascii="Georgia" w:hAnsi="Georgia" w:cs="Arial"/>
          <w:sz w:val="20"/>
          <w:szCs w:val="20"/>
          <w:lang w:val="pl-PL"/>
        </w:rPr>
        <w:t>ostrze tępe</w:t>
      </w:r>
    </w:p>
    <w:p w14:paraId="0A7F27C5" w14:textId="44A3BAB4" w:rsidR="00882238" w:rsidRPr="00255FE1" w:rsidRDefault="00882238" w:rsidP="00882238">
      <w:pPr>
        <w:pStyle w:val="Domylnie"/>
        <w:spacing w:line="360" w:lineRule="auto"/>
        <w:rPr>
          <w:rFonts w:ascii="Georgia" w:hAnsi="Georgia"/>
          <w:sz w:val="20"/>
          <w:szCs w:val="20"/>
        </w:rPr>
      </w:pPr>
      <w:r w:rsidRPr="00AA60AD">
        <w:rPr>
          <w:rFonts w:ascii="Georgia" w:hAnsi="Georgia" w:cs="Arial"/>
          <w:sz w:val="20"/>
          <w:szCs w:val="20"/>
          <w:lang w:val="pl-PL"/>
        </w:rPr>
        <w:t xml:space="preserve">tak – 30 pkt  - </w:t>
      </w:r>
      <w:r w:rsidR="00AA60AD" w:rsidRPr="00AA60AD">
        <w:rPr>
          <w:rFonts w:ascii="Georgia" w:hAnsi="Georgia" w:cs="Arial"/>
          <w:sz w:val="20"/>
          <w:szCs w:val="20"/>
          <w:lang w:val="pl-PL"/>
        </w:rPr>
        <w:t>ostrze ostre</w:t>
      </w:r>
    </w:p>
    <w:p w14:paraId="1B27BA2A" w14:textId="5E1DA6FC" w:rsidR="00B13808" w:rsidRDefault="00B13808" w:rsidP="00FC2305">
      <w:pPr>
        <w:pStyle w:val="Domylnie"/>
        <w:widowControl/>
        <w:spacing w:line="360" w:lineRule="auto"/>
        <w:jc w:val="both"/>
        <w:rPr>
          <w:rFonts w:ascii="Georgia" w:hAnsi="Georgia" w:cs="Arial"/>
          <w:i/>
          <w:sz w:val="20"/>
          <w:szCs w:val="20"/>
        </w:rPr>
      </w:pPr>
    </w:p>
    <w:p w14:paraId="391D5291" w14:textId="462047C7" w:rsidR="00882238" w:rsidRDefault="00B30591" w:rsidP="00882238">
      <w:pPr>
        <w:pStyle w:val="Domylnie"/>
        <w:widowControl/>
        <w:spacing w:line="360" w:lineRule="auto"/>
        <w:jc w:val="both"/>
        <w:rPr>
          <w:rFonts w:ascii="Georgia" w:hAnsi="Georgia" w:cs="Arial"/>
          <w:b/>
          <w:sz w:val="20"/>
          <w:szCs w:val="20"/>
        </w:rPr>
      </w:pPr>
      <w:r>
        <w:rPr>
          <w:rFonts w:ascii="Georgia" w:hAnsi="Georgia" w:cs="Arial"/>
          <w:b/>
          <w:sz w:val="20"/>
          <w:szCs w:val="20"/>
        </w:rPr>
        <w:t>1.</w:t>
      </w:r>
      <w:r w:rsidR="00882238">
        <w:rPr>
          <w:rFonts w:ascii="Georgia" w:hAnsi="Georgia" w:cs="Arial"/>
          <w:b/>
          <w:sz w:val="20"/>
          <w:szCs w:val="20"/>
        </w:rPr>
        <w:t xml:space="preserve">3.4 </w:t>
      </w:r>
      <w:r w:rsidR="00882238" w:rsidRPr="00255FE1">
        <w:rPr>
          <w:rFonts w:ascii="Georgia" w:hAnsi="Georgia" w:cs="Arial"/>
          <w:b/>
          <w:sz w:val="20"/>
          <w:szCs w:val="20"/>
        </w:rPr>
        <w:t xml:space="preserve">Pakiet </w:t>
      </w:r>
      <w:r w:rsidR="00882238">
        <w:rPr>
          <w:rFonts w:ascii="Georgia" w:hAnsi="Georgia" w:cs="Arial"/>
          <w:b/>
          <w:sz w:val="20"/>
          <w:szCs w:val="20"/>
        </w:rPr>
        <w:t>4</w:t>
      </w:r>
      <w:r w:rsidR="00882238" w:rsidRPr="00255FE1">
        <w:rPr>
          <w:rFonts w:ascii="Georgia" w:hAnsi="Georgia" w:cs="Arial"/>
          <w:b/>
          <w:sz w:val="20"/>
          <w:szCs w:val="20"/>
        </w:rPr>
        <w:t>. - Jakość 30%</w:t>
      </w:r>
    </w:p>
    <w:p w14:paraId="6E9D6A98" w14:textId="27483F8B" w:rsidR="00882238" w:rsidRPr="00882238" w:rsidRDefault="00882238" w:rsidP="00882238">
      <w:pPr>
        <w:pStyle w:val="Domylnie"/>
        <w:widowControl/>
        <w:spacing w:line="360" w:lineRule="auto"/>
        <w:jc w:val="both"/>
        <w:rPr>
          <w:rFonts w:ascii="Georgia" w:hAnsi="Georgia" w:cs="Arial"/>
          <w:i/>
          <w:sz w:val="20"/>
          <w:szCs w:val="20"/>
        </w:rPr>
      </w:pPr>
      <w:r w:rsidRPr="00255FE1">
        <w:rPr>
          <w:rFonts w:ascii="Georgia" w:hAnsi="Georgia" w:cs="Arial"/>
          <w:i/>
          <w:sz w:val="20"/>
          <w:szCs w:val="20"/>
        </w:rPr>
        <w:t>Ocenie</w:t>
      </w:r>
      <w:r>
        <w:rPr>
          <w:rFonts w:ascii="Georgia" w:hAnsi="Georgia" w:cs="Arial"/>
          <w:i/>
          <w:sz w:val="20"/>
          <w:szCs w:val="20"/>
        </w:rPr>
        <w:t xml:space="preserve"> </w:t>
      </w:r>
      <w:r w:rsidRPr="00255FE1">
        <w:rPr>
          <w:rFonts w:ascii="Georgia" w:hAnsi="Georgia" w:cs="Arial"/>
          <w:i/>
          <w:sz w:val="20"/>
          <w:szCs w:val="20"/>
        </w:rPr>
        <w:t xml:space="preserve">jakościowej podlegać będzie poz. </w:t>
      </w:r>
      <w:r>
        <w:rPr>
          <w:rFonts w:ascii="Georgia" w:hAnsi="Georgia" w:cs="Arial"/>
          <w:i/>
          <w:sz w:val="20"/>
          <w:szCs w:val="20"/>
        </w:rPr>
        <w:t>1</w:t>
      </w:r>
    </w:p>
    <w:p w14:paraId="34F550CE" w14:textId="77777777" w:rsidR="00882238" w:rsidRPr="00255FE1" w:rsidRDefault="00882238" w:rsidP="00882238">
      <w:pPr>
        <w:pStyle w:val="Domylnie"/>
        <w:spacing w:line="360" w:lineRule="auto"/>
        <w:rPr>
          <w:rFonts w:ascii="Georgia" w:hAnsi="Georgia"/>
          <w:sz w:val="20"/>
          <w:szCs w:val="20"/>
        </w:rPr>
      </w:pPr>
      <w:r w:rsidRPr="00255FE1">
        <w:rPr>
          <w:rFonts w:ascii="Georgia" w:hAnsi="Georgia" w:cs="Arial"/>
          <w:sz w:val="20"/>
          <w:szCs w:val="20"/>
          <w:lang w:val="pl-PL"/>
        </w:rPr>
        <w:t xml:space="preserve">Ostrość igły </w:t>
      </w:r>
      <w:r>
        <w:rPr>
          <w:rFonts w:ascii="Georgia" w:hAnsi="Georgia" w:cs="Arial"/>
          <w:sz w:val="20"/>
          <w:szCs w:val="20"/>
          <w:lang w:val="pl-PL"/>
        </w:rPr>
        <w:t>30</w:t>
      </w:r>
      <w:r w:rsidRPr="00255FE1">
        <w:rPr>
          <w:rFonts w:ascii="Georgia" w:hAnsi="Georgia" w:cs="Arial"/>
          <w:sz w:val="20"/>
          <w:szCs w:val="20"/>
          <w:lang w:val="pl-PL"/>
        </w:rPr>
        <w:t>%</w:t>
      </w:r>
    </w:p>
    <w:p w14:paraId="4229B74B" w14:textId="77777777" w:rsidR="00882238" w:rsidRPr="00255FE1" w:rsidRDefault="00882238" w:rsidP="00882238">
      <w:pPr>
        <w:pStyle w:val="Domylnie"/>
        <w:spacing w:line="360" w:lineRule="auto"/>
        <w:jc w:val="both"/>
        <w:rPr>
          <w:rFonts w:ascii="Georgia" w:hAnsi="Georgia"/>
          <w:sz w:val="20"/>
          <w:szCs w:val="20"/>
        </w:rPr>
      </w:pPr>
      <w:r w:rsidRPr="00255FE1">
        <w:rPr>
          <w:rFonts w:ascii="Georgia" w:hAnsi="Georgia" w:cs="Arial"/>
          <w:sz w:val="20"/>
          <w:szCs w:val="20"/>
          <w:lang w:val="pl-PL"/>
        </w:rPr>
        <w:t>nie – 0 pkt –  igła tępa</w:t>
      </w:r>
    </w:p>
    <w:p w14:paraId="55698486" w14:textId="77777777" w:rsidR="00882238" w:rsidRPr="00255FE1" w:rsidRDefault="00882238" w:rsidP="00882238">
      <w:pPr>
        <w:pStyle w:val="Domylnie"/>
        <w:spacing w:line="360" w:lineRule="auto"/>
        <w:rPr>
          <w:rFonts w:ascii="Georgia" w:hAnsi="Georgia"/>
          <w:sz w:val="20"/>
          <w:szCs w:val="20"/>
        </w:rPr>
      </w:pPr>
      <w:r w:rsidRPr="00255FE1">
        <w:rPr>
          <w:rFonts w:ascii="Georgia" w:hAnsi="Georgia" w:cs="Arial"/>
          <w:sz w:val="20"/>
          <w:szCs w:val="20"/>
          <w:lang w:val="pl-PL"/>
        </w:rPr>
        <w:t xml:space="preserve">tak – </w:t>
      </w:r>
      <w:r>
        <w:rPr>
          <w:rFonts w:ascii="Georgia" w:hAnsi="Georgia" w:cs="Arial"/>
          <w:sz w:val="20"/>
          <w:szCs w:val="20"/>
          <w:lang w:val="pl-PL"/>
        </w:rPr>
        <w:t>30</w:t>
      </w:r>
      <w:r w:rsidRPr="00255FE1">
        <w:rPr>
          <w:rFonts w:ascii="Georgia" w:hAnsi="Georgia" w:cs="Arial"/>
          <w:sz w:val="20"/>
          <w:szCs w:val="20"/>
          <w:lang w:val="pl-PL"/>
        </w:rPr>
        <w:t xml:space="preserve"> pkt  - igła ostra</w:t>
      </w:r>
    </w:p>
    <w:p w14:paraId="329C078F" w14:textId="4E825C2D" w:rsidR="00B13808" w:rsidRDefault="00B13808" w:rsidP="00FC2305">
      <w:pPr>
        <w:pStyle w:val="Domylnie"/>
        <w:widowControl/>
        <w:spacing w:line="360" w:lineRule="auto"/>
        <w:jc w:val="both"/>
        <w:rPr>
          <w:rFonts w:ascii="Georgia" w:hAnsi="Georgia" w:cs="Arial"/>
          <w:i/>
          <w:sz w:val="20"/>
          <w:szCs w:val="20"/>
        </w:rPr>
      </w:pPr>
    </w:p>
    <w:p w14:paraId="60A68FFF" w14:textId="297040F6" w:rsidR="00882238" w:rsidRDefault="00B30591" w:rsidP="00882238">
      <w:pPr>
        <w:pStyle w:val="Domylnie"/>
        <w:widowControl/>
        <w:spacing w:line="360" w:lineRule="auto"/>
        <w:jc w:val="both"/>
        <w:rPr>
          <w:rFonts w:ascii="Georgia" w:hAnsi="Georgia" w:cs="Arial"/>
          <w:b/>
          <w:sz w:val="20"/>
          <w:szCs w:val="20"/>
        </w:rPr>
      </w:pPr>
      <w:r>
        <w:rPr>
          <w:rFonts w:ascii="Georgia" w:hAnsi="Georgia" w:cs="Arial"/>
          <w:b/>
          <w:sz w:val="20"/>
          <w:szCs w:val="20"/>
        </w:rPr>
        <w:t>1.</w:t>
      </w:r>
      <w:r w:rsidR="00882238">
        <w:rPr>
          <w:rFonts w:ascii="Georgia" w:hAnsi="Georgia" w:cs="Arial"/>
          <w:b/>
          <w:sz w:val="20"/>
          <w:szCs w:val="20"/>
        </w:rPr>
        <w:t xml:space="preserve">3.5 </w:t>
      </w:r>
      <w:r w:rsidR="00882238" w:rsidRPr="00255FE1">
        <w:rPr>
          <w:rFonts w:ascii="Georgia" w:hAnsi="Georgia" w:cs="Arial"/>
          <w:b/>
          <w:sz w:val="20"/>
          <w:szCs w:val="20"/>
        </w:rPr>
        <w:t xml:space="preserve">Pakiet </w:t>
      </w:r>
      <w:r w:rsidR="00882238">
        <w:rPr>
          <w:rFonts w:ascii="Georgia" w:hAnsi="Georgia" w:cs="Arial"/>
          <w:b/>
          <w:sz w:val="20"/>
          <w:szCs w:val="20"/>
        </w:rPr>
        <w:t>5</w:t>
      </w:r>
      <w:r w:rsidR="00882238" w:rsidRPr="00255FE1">
        <w:rPr>
          <w:rFonts w:ascii="Georgia" w:hAnsi="Georgia" w:cs="Arial"/>
          <w:b/>
          <w:sz w:val="20"/>
          <w:szCs w:val="20"/>
        </w:rPr>
        <w:t>. - Jakość 30%</w:t>
      </w:r>
    </w:p>
    <w:p w14:paraId="2152F0DD" w14:textId="2742CA96" w:rsidR="00882238" w:rsidRPr="00882238" w:rsidRDefault="00882238" w:rsidP="00882238">
      <w:pPr>
        <w:pStyle w:val="Domylnie"/>
        <w:widowControl/>
        <w:spacing w:line="360" w:lineRule="auto"/>
        <w:jc w:val="both"/>
        <w:rPr>
          <w:rFonts w:ascii="Georgia" w:hAnsi="Georgia" w:cs="Arial"/>
          <w:i/>
          <w:sz w:val="20"/>
          <w:szCs w:val="20"/>
        </w:rPr>
      </w:pPr>
      <w:r w:rsidRPr="00255FE1">
        <w:rPr>
          <w:rFonts w:ascii="Georgia" w:hAnsi="Georgia" w:cs="Arial"/>
          <w:i/>
          <w:sz w:val="20"/>
          <w:szCs w:val="20"/>
        </w:rPr>
        <w:t>Ocenie</w:t>
      </w:r>
      <w:r>
        <w:rPr>
          <w:rFonts w:ascii="Georgia" w:hAnsi="Georgia" w:cs="Arial"/>
          <w:i/>
          <w:sz w:val="20"/>
          <w:szCs w:val="20"/>
        </w:rPr>
        <w:t xml:space="preserve"> </w:t>
      </w:r>
      <w:r w:rsidRPr="00255FE1">
        <w:rPr>
          <w:rFonts w:ascii="Georgia" w:hAnsi="Georgia" w:cs="Arial"/>
          <w:i/>
          <w:sz w:val="20"/>
          <w:szCs w:val="20"/>
        </w:rPr>
        <w:t xml:space="preserve">jakościowej podlegać będzie poz. </w:t>
      </w:r>
      <w:r>
        <w:rPr>
          <w:rFonts w:ascii="Georgia" w:hAnsi="Georgia" w:cs="Arial"/>
          <w:i/>
          <w:sz w:val="20"/>
          <w:szCs w:val="20"/>
        </w:rPr>
        <w:t>1</w:t>
      </w:r>
    </w:p>
    <w:p w14:paraId="77307B2E" w14:textId="3A99008A" w:rsidR="00882238" w:rsidRPr="00255FE1" w:rsidRDefault="00882238" w:rsidP="00882238">
      <w:pPr>
        <w:pStyle w:val="Domylnie"/>
        <w:tabs>
          <w:tab w:val="left" w:pos="567"/>
        </w:tabs>
        <w:spacing w:line="360" w:lineRule="auto"/>
        <w:jc w:val="both"/>
        <w:rPr>
          <w:rFonts w:ascii="Georgia" w:hAnsi="Georgia"/>
          <w:sz w:val="20"/>
          <w:szCs w:val="20"/>
        </w:rPr>
      </w:pPr>
      <w:r w:rsidRPr="00255FE1">
        <w:rPr>
          <w:rFonts w:ascii="Georgia" w:hAnsi="Georgia" w:cs="Arial"/>
          <w:sz w:val="20"/>
          <w:szCs w:val="20"/>
          <w:lang w:val="pl-PL"/>
        </w:rPr>
        <w:t xml:space="preserve">Elastyczność drenu (odporność na załamania) </w:t>
      </w:r>
      <w:r w:rsidR="008C539F">
        <w:rPr>
          <w:rFonts w:ascii="Georgia" w:hAnsi="Georgia" w:cs="Arial"/>
          <w:sz w:val="20"/>
          <w:szCs w:val="20"/>
          <w:lang w:val="pl-PL"/>
        </w:rPr>
        <w:t>30</w:t>
      </w:r>
      <w:r w:rsidRPr="00255FE1">
        <w:rPr>
          <w:rFonts w:ascii="Georgia" w:hAnsi="Georgia" w:cs="Arial"/>
          <w:sz w:val="20"/>
          <w:szCs w:val="20"/>
          <w:lang w:val="pl-PL"/>
        </w:rPr>
        <w:t>%</w:t>
      </w:r>
    </w:p>
    <w:p w14:paraId="19F297AA" w14:textId="77777777" w:rsidR="00882238" w:rsidRPr="00255FE1" w:rsidRDefault="00882238" w:rsidP="00882238">
      <w:pPr>
        <w:pStyle w:val="Domylnie"/>
        <w:tabs>
          <w:tab w:val="left" w:pos="567"/>
        </w:tabs>
        <w:spacing w:line="360" w:lineRule="auto"/>
        <w:jc w:val="both"/>
        <w:rPr>
          <w:rFonts w:ascii="Georgia" w:hAnsi="Georgia"/>
          <w:sz w:val="20"/>
          <w:szCs w:val="20"/>
        </w:rPr>
      </w:pPr>
      <w:r w:rsidRPr="00255FE1">
        <w:rPr>
          <w:rFonts w:ascii="Georgia" w:hAnsi="Georgia" w:cs="Arial"/>
          <w:sz w:val="20"/>
          <w:szCs w:val="20"/>
          <w:lang w:val="pl-PL"/>
        </w:rPr>
        <w:t>nie – 0 pkt – załamany dren nie odkształca się</w:t>
      </w:r>
    </w:p>
    <w:p w14:paraId="0AB1034B" w14:textId="7171B6D6" w:rsidR="00882238" w:rsidRDefault="00882238" w:rsidP="00882238">
      <w:pPr>
        <w:pStyle w:val="Domylnie"/>
        <w:tabs>
          <w:tab w:val="left" w:pos="567"/>
        </w:tabs>
        <w:spacing w:line="360" w:lineRule="auto"/>
        <w:jc w:val="both"/>
        <w:rPr>
          <w:rFonts w:ascii="Georgia" w:hAnsi="Georgia" w:cs="Arial"/>
          <w:sz w:val="20"/>
          <w:szCs w:val="20"/>
          <w:lang w:val="pl-PL"/>
        </w:rPr>
      </w:pPr>
      <w:r w:rsidRPr="00255FE1">
        <w:rPr>
          <w:rFonts w:ascii="Georgia" w:hAnsi="Georgia" w:cs="Arial"/>
          <w:sz w:val="20"/>
          <w:szCs w:val="20"/>
          <w:lang w:val="pl-PL"/>
        </w:rPr>
        <w:t xml:space="preserve">tak – </w:t>
      </w:r>
      <w:r w:rsidR="008C539F">
        <w:rPr>
          <w:rFonts w:ascii="Georgia" w:hAnsi="Georgia" w:cs="Arial"/>
          <w:sz w:val="20"/>
          <w:szCs w:val="20"/>
          <w:lang w:val="pl-PL"/>
        </w:rPr>
        <w:t>30</w:t>
      </w:r>
      <w:r w:rsidRPr="00255FE1">
        <w:rPr>
          <w:rFonts w:ascii="Georgia" w:hAnsi="Georgia" w:cs="Arial"/>
          <w:sz w:val="20"/>
          <w:szCs w:val="20"/>
          <w:lang w:val="pl-PL"/>
        </w:rPr>
        <w:t xml:space="preserve"> pkt  - załamany dren odkształca się</w:t>
      </w:r>
    </w:p>
    <w:p w14:paraId="5D4E9DF0" w14:textId="77777777" w:rsidR="00072C1D" w:rsidRDefault="00072C1D" w:rsidP="00072C1D">
      <w:pPr>
        <w:pStyle w:val="Domylnie"/>
        <w:widowControl/>
        <w:spacing w:line="360" w:lineRule="auto"/>
        <w:jc w:val="both"/>
        <w:rPr>
          <w:rFonts w:ascii="Georgia" w:hAnsi="Georgia" w:cs="Arial"/>
          <w:i/>
          <w:sz w:val="20"/>
          <w:szCs w:val="20"/>
        </w:rPr>
      </w:pPr>
    </w:p>
    <w:p w14:paraId="30109BB0" w14:textId="010A7379" w:rsidR="00882238" w:rsidRDefault="00B30591" w:rsidP="00FC2305">
      <w:pPr>
        <w:pStyle w:val="Domylnie"/>
        <w:widowControl/>
        <w:spacing w:line="360" w:lineRule="auto"/>
        <w:jc w:val="both"/>
        <w:rPr>
          <w:rFonts w:ascii="Georgia" w:hAnsi="Georgia" w:cs="Arial"/>
          <w:b/>
          <w:sz w:val="20"/>
          <w:szCs w:val="20"/>
        </w:rPr>
      </w:pPr>
      <w:r>
        <w:rPr>
          <w:rFonts w:ascii="Georgia" w:hAnsi="Georgia" w:cs="Arial"/>
          <w:b/>
          <w:sz w:val="20"/>
          <w:szCs w:val="20"/>
        </w:rPr>
        <w:t>1.</w:t>
      </w:r>
      <w:r w:rsidR="00882238">
        <w:rPr>
          <w:rFonts w:ascii="Georgia" w:hAnsi="Georgia" w:cs="Arial"/>
          <w:b/>
          <w:sz w:val="20"/>
          <w:szCs w:val="20"/>
        </w:rPr>
        <w:t xml:space="preserve">3.6 </w:t>
      </w:r>
      <w:r w:rsidR="00882238" w:rsidRPr="00255FE1">
        <w:rPr>
          <w:rFonts w:ascii="Georgia" w:hAnsi="Georgia" w:cs="Arial"/>
          <w:b/>
          <w:sz w:val="20"/>
          <w:szCs w:val="20"/>
        </w:rPr>
        <w:t xml:space="preserve">Pakiet </w:t>
      </w:r>
      <w:r w:rsidR="00882238">
        <w:rPr>
          <w:rFonts w:ascii="Georgia" w:hAnsi="Georgia" w:cs="Arial"/>
          <w:b/>
          <w:sz w:val="20"/>
          <w:szCs w:val="20"/>
        </w:rPr>
        <w:t>6</w:t>
      </w:r>
      <w:r w:rsidR="00882238" w:rsidRPr="00255FE1">
        <w:rPr>
          <w:rFonts w:ascii="Georgia" w:hAnsi="Georgia" w:cs="Arial"/>
          <w:b/>
          <w:sz w:val="20"/>
          <w:szCs w:val="20"/>
        </w:rPr>
        <w:t>. - Jakość 30%</w:t>
      </w:r>
    </w:p>
    <w:p w14:paraId="6BCA5CFC" w14:textId="2EEDC66F" w:rsidR="00882238" w:rsidRPr="00882238" w:rsidRDefault="00882238" w:rsidP="00FC2305">
      <w:pPr>
        <w:pStyle w:val="Domylnie"/>
        <w:widowControl/>
        <w:spacing w:line="360" w:lineRule="auto"/>
        <w:jc w:val="both"/>
        <w:rPr>
          <w:rFonts w:ascii="Georgia" w:hAnsi="Georgia" w:cs="Arial"/>
          <w:i/>
          <w:sz w:val="20"/>
          <w:szCs w:val="20"/>
        </w:rPr>
      </w:pPr>
      <w:r w:rsidRPr="00255FE1">
        <w:rPr>
          <w:rFonts w:ascii="Georgia" w:hAnsi="Georgia" w:cs="Arial"/>
          <w:i/>
          <w:sz w:val="20"/>
          <w:szCs w:val="20"/>
        </w:rPr>
        <w:t>Ocenie</w:t>
      </w:r>
      <w:r>
        <w:rPr>
          <w:rFonts w:ascii="Georgia" w:hAnsi="Georgia" w:cs="Arial"/>
          <w:i/>
          <w:sz w:val="20"/>
          <w:szCs w:val="20"/>
        </w:rPr>
        <w:t xml:space="preserve"> </w:t>
      </w:r>
      <w:r w:rsidRPr="00255FE1">
        <w:rPr>
          <w:rFonts w:ascii="Georgia" w:hAnsi="Georgia" w:cs="Arial"/>
          <w:i/>
          <w:sz w:val="20"/>
          <w:szCs w:val="20"/>
        </w:rPr>
        <w:t xml:space="preserve">jakościowej podlegać będzie poz. </w:t>
      </w:r>
      <w:r>
        <w:rPr>
          <w:rFonts w:ascii="Georgia" w:hAnsi="Georgia" w:cs="Arial"/>
          <w:i/>
          <w:sz w:val="20"/>
          <w:szCs w:val="20"/>
        </w:rPr>
        <w:t>1</w:t>
      </w:r>
    </w:p>
    <w:p w14:paraId="208CD766" w14:textId="1D32263B" w:rsidR="00882238" w:rsidRPr="00255FE1" w:rsidRDefault="00882238" w:rsidP="00882238">
      <w:pPr>
        <w:pStyle w:val="Domylnie"/>
        <w:widowControl/>
        <w:spacing w:line="360" w:lineRule="auto"/>
        <w:rPr>
          <w:rFonts w:ascii="Georgia" w:hAnsi="Georgia"/>
          <w:sz w:val="20"/>
          <w:szCs w:val="20"/>
        </w:rPr>
      </w:pPr>
      <w:r w:rsidRPr="00255FE1">
        <w:rPr>
          <w:rFonts w:ascii="Georgia" w:hAnsi="Georgia" w:cs="Arial"/>
          <w:sz w:val="20"/>
          <w:szCs w:val="20"/>
          <w:lang w:val="pl-PL"/>
        </w:rPr>
        <w:t xml:space="preserve">Elastyczność </w:t>
      </w:r>
      <w:r>
        <w:rPr>
          <w:rFonts w:ascii="Georgia" w:hAnsi="Georgia" w:cs="Arial"/>
          <w:sz w:val="20"/>
          <w:szCs w:val="20"/>
          <w:lang w:val="pl-PL"/>
        </w:rPr>
        <w:t>opaski</w:t>
      </w:r>
      <w:r w:rsidRPr="00255FE1">
        <w:rPr>
          <w:rFonts w:ascii="Georgia" w:hAnsi="Georgia" w:cs="Arial"/>
          <w:sz w:val="20"/>
          <w:szCs w:val="20"/>
          <w:lang w:val="pl-PL"/>
        </w:rPr>
        <w:t xml:space="preserve"> 15%</w:t>
      </w:r>
    </w:p>
    <w:p w14:paraId="56303427" w14:textId="77777777" w:rsidR="00882238" w:rsidRPr="00255FE1" w:rsidRDefault="00882238" w:rsidP="00882238">
      <w:pPr>
        <w:pStyle w:val="Domylnie"/>
        <w:spacing w:line="360" w:lineRule="auto"/>
        <w:jc w:val="both"/>
        <w:rPr>
          <w:rFonts w:ascii="Georgia" w:hAnsi="Georgia"/>
          <w:sz w:val="20"/>
          <w:szCs w:val="20"/>
        </w:rPr>
      </w:pPr>
      <w:r w:rsidRPr="00255FE1">
        <w:rPr>
          <w:rFonts w:ascii="Georgia" w:hAnsi="Georgia" w:cs="Arial"/>
          <w:sz w:val="20"/>
          <w:szCs w:val="20"/>
          <w:lang w:val="pl-PL"/>
        </w:rPr>
        <w:t xml:space="preserve">nie – 0 pkt –  brak elastyczności </w:t>
      </w:r>
    </w:p>
    <w:p w14:paraId="124D9CAE" w14:textId="08995262" w:rsidR="00882238" w:rsidRPr="00255FE1" w:rsidRDefault="00882238" w:rsidP="00882238">
      <w:pPr>
        <w:pStyle w:val="Domylnie"/>
        <w:spacing w:line="360" w:lineRule="auto"/>
        <w:rPr>
          <w:rFonts w:ascii="Georgia" w:hAnsi="Georgia"/>
          <w:sz w:val="20"/>
          <w:szCs w:val="20"/>
        </w:rPr>
      </w:pPr>
      <w:r w:rsidRPr="00255FE1">
        <w:rPr>
          <w:rFonts w:ascii="Georgia" w:hAnsi="Georgia" w:cs="Arial"/>
          <w:sz w:val="20"/>
          <w:szCs w:val="20"/>
          <w:lang w:val="pl-PL"/>
        </w:rPr>
        <w:t xml:space="preserve">tak – 15 pkt  - </w:t>
      </w:r>
      <w:r w:rsidR="00E0795D">
        <w:rPr>
          <w:rFonts w:ascii="Georgia" w:hAnsi="Georgia" w:cs="Arial"/>
          <w:sz w:val="20"/>
          <w:szCs w:val="20"/>
          <w:lang w:val="pl-PL"/>
        </w:rPr>
        <w:t>opaska</w:t>
      </w:r>
      <w:r w:rsidRPr="00255FE1">
        <w:rPr>
          <w:rFonts w:ascii="Georgia" w:hAnsi="Georgia" w:cs="Arial"/>
          <w:sz w:val="20"/>
          <w:szCs w:val="20"/>
          <w:lang w:val="pl-PL"/>
        </w:rPr>
        <w:t xml:space="preserve"> elastyczna </w:t>
      </w:r>
    </w:p>
    <w:p w14:paraId="40A59B8F" w14:textId="77777777" w:rsidR="00E0795D" w:rsidRPr="00255FE1" w:rsidRDefault="00E0795D" w:rsidP="00E0795D">
      <w:pPr>
        <w:pStyle w:val="Domylnie"/>
        <w:widowControl/>
        <w:tabs>
          <w:tab w:val="left" w:pos="567"/>
        </w:tabs>
        <w:spacing w:line="360" w:lineRule="auto"/>
        <w:jc w:val="both"/>
        <w:rPr>
          <w:rFonts w:ascii="Georgia" w:hAnsi="Georgia"/>
          <w:sz w:val="20"/>
          <w:szCs w:val="20"/>
        </w:rPr>
      </w:pPr>
      <w:r w:rsidRPr="00255FE1">
        <w:rPr>
          <w:rFonts w:ascii="Georgia" w:hAnsi="Georgia" w:cs="Arial"/>
          <w:sz w:val="20"/>
          <w:szCs w:val="20"/>
        </w:rPr>
        <w:t>Trwałość</w:t>
      </w:r>
      <w:r>
        <w:rPr>
          <w:rFonts w:ascii="Georgia" w:hAnsi="Georgia" w:cs="Arial"/>
          <w:sz w:val="20"/>
          <w:szCs w:val="20"/>
        </w:rPr>
        <w:t xml:space="preserve"> </w:t>
      </w:r>
      <w:r w:rsidRPr="00255FE1">
        <w:rPr>
          <w:rFonts w:ascii="Georgia" w:hAnsi="Georgia" w:cs="Arial"/>
          <w:sz w:val="20"/>
          <w:szCs w:val="20"/>
        </w:rPr>
        <w:t>mocowania</w:t>
      </w:r>
      <w:r>
        <w:rPr>
          <w:rFonts w:ascii="Georgia" w:hAnsi="Georgia" w:cs="Arial"/>
          <w:sz w:val="20"/>
          <w:szCs w:val="20"/>
        </w:rPr>
        <w:t xml:space="preserve"> </w:t>
      </w:r>
      <w:r w:rsidRPr="00255FE1">
        <w:rPr>
          <w:rFonts w:ascii="Georgia" w:hAnsi="Georgia" w:cs="Arial"/>
          <w:sz w:val="20"/>
          <w:szCs w:val="20"/>
        </w:rPr>
        <w:t>1</w:t>
      </w:r>
      <w:r>
        <w:rPr>
          <w:rFonts w:ascii="Georgia" w:hAnsi="Georgia" w:cs="Arial"/>
          <w:sz w:val="20"/>
          <w:szCs w:val="20"/>
        </w:rPr>
        <w:t>5</w:t>
      </w:r>
      <w:r w:rsidRPr="00255FE1">
        <w:rPr>
          <w:rFonts w:ascii="Georgia" w:hAnsi="Georgia" w:cs="Arial"/>
          <w:sz w:val="20"/>
          <w:szCs w:val="20"/>
        </w:rPr>
        <w:t>%</w:t>
      </w:r>
    </w:p>
    <w:p w14:paraId="2C4DA3FA" w14:textId="77777777" w:rsidR="00E0795D" w:rsidRPr="00072C1D" w:rsidRDefault="00E0795D" w:rsidP="00E0795D">
      <w:pPr>
        <w:pStyle w:val="Domylnie"/>
        <w:tabs>
          <w:tab w:val="left" w:pos="567"/>
        </w:tabs>
        <w:spacing w:line="360" w:lineRule="auto"/>
        <w:jc w:val="both"/>
        <w:rPr>
          <w:rFonts w:ascii="Georgia" w:hAnsi="Georgia"/>
          <w:sz w:val="20"/>
          <w:szCs w:val="20"/>
        </w:rPr>
      </w:pPr>
      <w:r w:rsidRPr="00072C1D">
        <w:rPr>
          <w:rFonts w:ascii="Georgia" w:hAnsi="Georgia" w:cs="Arial"/>
          <w:sz w:val="20"/>
          <w:szCs w:val="20"/>
          <w:lang w:val="pl-PL"/>
        </w:rPr>
        <w:t xml:space="preserve">nie – 0 pkt – brak stabilności po podłączeniu, brak szczelności podłączenia </w:t>
      </w:r>
    </w:p>
    <w:p w14:paraId="39987E4B" w14:textId="240E678B" w:rsidR="00E0795D" w:rsidRPr="00255FE1" w:rsidRDefault="00E0795D" w:rsidP="00E0795D">
      <w:pPr>
        <w:pStyle w:val="Domylnie"/>
        <w:tabs>
          <w:tab w:val="left" w:pos="567"/>
        </w:tabs>
        <w:spacing w:line="360" w:lineRule="auto"/>
        <w:jc w:val="both"/>
        <w:rPr>
          <w:rFonts w:ascii="Georgia" w:hAnsi="Georgia"/>
          <w:sz w:val="20"/>
          <w:szCs w:val="20"/>
        </w:rPr>
      </w:pPr>
      <w:r w:rsidRPr="00072C1D">
        <w:rPr>
          <w:rFonts w:ascii="Georgia" w:hAnsi="Georgia" w:cs="Arial"/>
          <w:sz w:val="20"/>
          <w:szCs w:val="20"/>
          <w:lang w:val="pl-PL"/>
        </w:rPr>
        <w:t xml:space="preserve">tak – 15 pkt  - podłączenie jest stabilne, </w:t>
      </w:r>
      <w:r w:rsidR="00072C1D" w:rsidRPr="00072C1D">
        <w:rPr>
          <w:rFonts w:ascii="Georgia" w:hAnsi="Georgia" w:cs="Arial"/>
          <w:sz w:val="20"/>
          <w:szCs w:val="20"/>
          <w:lang w:val="pl-PL"/>
        </w:rPr>
        <w:t>rurka</w:t>
      </w:r>
      <w:r w:rsidRPr="00072C1D">
        <w:rPr>
          <w:rFonts w:ascii="Georgia" w:hAnsi="Georgia" w:cs="Arial"/>
          <w:sz w:val="20"/>
          <w:szCs w:val="20"/>
          <w:lang w:val="pl-PL"/>
        </w:rPr>
        <w:t xml:space="preserve"> nie wysuwa się, połączenie jest szczelne</w:t>
      </w:r>
      <w:r w:rsidRPr="00255FE1">
        <w:rPr>
          <w:rFonts w:ascii="Georgia" w:hAnsi="Georgia" w:cs="Arial"/>
          <w:sz w:val="20"/>
          <w:szCs w:val="20"/>
          <w:lang w:val="pl-PL"/>
        </w:rPr>
        <w:t xml:space="preserve"> </w:t>
      </w:r>
    </w:p>
    <w:p w14:paraId="0ADD7061" w14:textId="6C2CE2E5" w:rsidR="00882238" w:rsidRDefault="00882238" w:rsidP="00FC2305">
      <w:pPr>
        <w:pStyle w:val="Domylnie"/>
        <w:widowControl/>
        <w:spacing w:line="360" w:lineRule="auto"/>
        <w:jc w:val="both"/>
        <w:rPr>
          <w:rFonts w:ascii="Georgia" w:hAnsi="Georgia" w:cs="Arial"/>
          <w:i/>
          <w:sz w:val="20"/>
          <w:szCs w:val="20"/>
        </w:rPr>
      </w:pPr>
    </w:p>
    <w:p w14:paraId="7E1E61F4" w14:textId="5AF0C3B1" w:rsidR="00E0795D" w:rsidRDefault="00B30591" w:rsidP="00E0795D">
      <w:pPr>
        <w:pStyle w:val="Domylnie"/>
        <w:widowControl/>
        <w:spacing w:line="360" w:lineRule="auto"/>
        <w:jc w:val="both"/>
        <w:rPr>
          <w:rFonts w:ascii="Georgia" w:hAnsi="Georgia" w:cs="Arial"/>
          <w:b/>
          <w:sz w:val="20"/>
          <w:szCs w:val="20"/>
        </w:rPr>
      </w:pPr>
      <w:r>
        <w:rPr>
          <w:rFonts w:ascii="Georgia" w:hAnsi="Georgia" w:cs="Arial"/>
          <w:b/>
          <w:sz w:val="20"/>
          <w:szCs w:val="20"/>
        </w:rPr>
        <w:t>1.</w:t>
      </w:r>
      <w:r w:rsidR="00E0795D">
        <w:rPr>
          <w:rFonts w:ascii="Georgia" w:hAnsi="Georgia" w:cs="Arial"/>
          <w:b/>
          <w:sz w:val="20"/>
          <w:szCs w:val="20"/>
        </w:rPr>
        <w:t xml:space="preserve">3.7 </w:t>
      </w:r>
      <w:r w:rsidR="00E0795D" w:rsidRPr="00255FE1">
        <w:rPr>
          <w:rFonts w:ascii="Georgia" w:hAnsi="Georgia" w:cs="Arial"/>
          <w:b/>
          <w:sz w:val="20"/>
          <w:szCs w:val="20"/>
        </w:rPr>
        <w:t xml:space="preserve">Pakiet </w:t>
      </w:r>
      <w:r w:rsidR="00E0795D">
        <w:rPr>
          <w:rFonts w:ascii="Georgia" w:hAnsi="Georgia" w:cs="Arial"/>
          <w:b/>
          <w:sz w:val="20"/>
          <w:szCs w:val="20"/>
        </w:rPr>
        <w:t>7</w:t>
      </w:r>
      <w:r w:rsidR="00E0795D" w:rsidRPr="00255FE1">
        <w:rPr>
          <w:rFonts w:ascii="Georgia" w:hAnsi="Georgia" w:cs="Arial"/>
          <w:b/>
          <w:sz w:val="20"/>
          <w:szCs w:val="20"/>
        </w:rPr>
        <w:t>. - Jakość 30%</w:t>
      </w:r>
    </w:p>
    <w:p w14:paraId="6EA0D389" w14:textId="5279A180" w:rsidR="00E0795D" w:rsidRPr="00882238" w:rsidRDefault="00E0795D" w:rsidP="00E0795D">
      <w:pPr>
        <w:pStyle w:val="Domylnie"/>
        <w:widowControl/>
        <w:spacing w:line="360" w:lineRule="auto"/>
        <w:jc w:val="both"/>
        <w:rPr>
          <w:rFonts w:ascii="Georgia" w:hAnsi="Georgia" w:cs="Arial"/>
          <w:i/>
          <w:sz w:val="20"/>
          <w:szCs w:val="20"/>
        </w:rPr>
      </w:pPr>
      <w:r w:rsidRPr="00255FE1">
        <w:rPr>
          <w:rFonts w:ascii="Georgia" w:hAnsi="Georgia" w:cs="Arial"/>
          <w:i/>
          <w:sz w:val="20"/>
          <w:szCs w:val="20"/>
        </w:rPr>
        <w:t>Ocenie</w:t>
      </w:r>
      <w:r>
        <w:rPr>
          <w:rFonts w:ascii="Georgia" w:hAnsi="Georgia" w:cs="Arial"/>
          <w:i/>
          <w:sz w:val="20"/>
          <w:szCs w:val="20"/>
        </w:rPr>
        <w:t xml:space="preserve"> </w:t>
      </w:r>
      <w:r w:rsidRPr="00255FE1">
        <w:rPr>
          <w:rFonts w:ascii="Georgia" w:hAnsi="Georgia" w:cs="Arial"/>
          <w:i/>
          <w:sz w:val="20"/>
          <w:szCs w:val="20"/>
        </w:rPr>
        <w:t xml:space="preserve">jakościowej podlegać będzie poz. </w:t>
      </w:r>
      <w:r>
        <w:rPr>
          <w:rFonts w:ascii="Georgia" w:hAnsi="Georgia" w:cs="Arial"/>
          <w:i/>
          <w:sz w:val="20"/>
          <w:szCs w:val="20"/>
        </w:rPr>
        <w:t>11</w:t>
      </w:r>
    </w:p>
    <w:p w14:paraId="479CC471" w14:textId="1BEF5ADB" w:rsidR="00E0795D" w:rsidRPr="00255FE1" w:rsidRDefault="00E0795D" w:rsidP="00E0795D">
      <w:pPr>
        <w:pStyle w:val="Domylnie"/>
        <w:widowControl/>
        <w:tabs>
          <w:tab w:val="left" w:pos="567"/>
        </w:tabs>
        <w:spacing w:line="360" w:lineRule="auto"/>
        <w:jc w:val="both"/>
        <w:rPr>
          <w:rFonts w:ascii="Georgia" w:hAnsi="Georgia"/>
          <w:sz w:val="20"/>
          <w:szCs w:val="20"/>
        </w:rPr>
      </w:pPr>
      <w:r w:rsidRPr="00255FE1">
        <w:rPr>
          <w:rFonts w:ascii="Georgia" w:hAnsi="Georgia" w:cs="Arial"/>
          <w:sz w:val="20"/>
          <w:szCs w:val="20"/>
        </w:rPr>
        <w:t>Trwałość</w:t>
      </w:r>
      <w:r>
        <w:rPr>
          <w:rFonts w:ascii="Georgia" w:hAnsi="Georgia" w:cs="Arial"/>
          <w:sz w:val="20"/>
          <w:szCs w:val="20"/>
        </w:rPr>
        <w:t xml:space="preserve"> zaczepu </w:t>
      </w:r>
      <w:r w:rsidR="00167B2E">
        <w:rPr>
          <w:rFonts w:ascii="Georgia" w:hAnsi="Georgia" w:cs="Arial"/>
          <w:sz w:val="20"/>
          <w:szCs w:val="20"/>
        </w:rPr>
        <w:t>30</w:t>
      </w:r>
      <w:r w:rsidRPr="00255FE1">
        <w:rPr>
          <w:rFonts w:ascii="Georgia" w:hAnsi="Georgia" w:cs="Arial"/>
          <w:sz w:val="20"/>
          <w:szCs w:val="20"/>
        </w:rPr>
        <w:t>%</w:t>
      </w:r>
    </w:p>
    <w:p w14:paraId="642905E1" w14:textId="79CAA5B1" w:rsidR="00E0795D" w:rsidRPr="00167B2E" w:rsidRDefault="00E0795D" w:rsidP="00E0795D">
      <w:pPr>
        <w:pStyle w:val="Domylnie"/>
        <w:tabs>
          <w:tab w:val="left" w:pos="567"/>
        </w:tabs>
        <w:spacing w:line="360" w:lineRule="auto"/>
        <w:jc w:val="both"/>
        <w:rPr>
          <w:rFonts w:ascii="Georgia" w:hAnsi="Georgia"/>
          <w:sz w:val="20"/>
          <w:szCs w:val="20"/>
        </w:rPr>
      </w:pPr>
      <w:r w:rsidRPr="00167B2E">
        <w:rPr>
          <w:rFonts w:ascii="Georgia" w:hAnsi="Georgia" w:cs="Arial"/>
          <w:sz w:val="20"/>
          <w:szCs w:val="20"/>
          <w:lang w:val="pl-PL"/>
        </w:rPr>
        <w:t xml:space="preserve">nie – 0 pkt – </w:t>
      </w:r>
      <w:r w:rsidR="00167B2E" w:rsidRPr="00167B2E">
        <w:rPr>
          <w:rFonts w:ascii="Georgia" w:hAnsi="Georgia" w:cs="Arial"/>
          <w:sz w:val="20"/>
          <w:szCs w:val="20"/>
          <w:lang w:val="pl-PL"/>
        </w:rPr>
        <w:t>możliwość przypadkowego zwolnienia zaczepu po założeniu opaski</w:t>
      </w:r>
      <w:r w:rsidRPr="00167B2E">
        <w:rPr>
          <w:rFonts w:ascii="Georgia" w:hAnsi="Georgia" w:cs="Arial"/>
          <w:sz w:val="20"/>
          <w:szCs w:val="20"/>
          <w:lang w:val="pl-PL"/>
        </w:rPr>
        <w:t xml:space="preserve"> </w:t>
      </w:r>
    </w:p>
    <w:p w14:paraId="14D378FC" w14:textId="21270A3B" w:rsidR="00E0795D" w:rsidRPr="00255FE1" w:rsidRDefault="00E0795D" w:rsidP="00E0795D">
      <w:pPr>
        <w:pStyle w:val="Domylnie"/>
        <w:tabs>
          <w:tab w:val="left" w:pos="567"/>
        </w:tabs>
        <w:spacing w:line="360" w:lineRule="auto"/>
        <w:jc w:val="both"/>
        <w:rPr>
          <w:rFonts w:ascii="Georgia" w:hAnsi="Georgia"/>
          <w:sz w:val="20"/>
          <w:szCs w:val="20"/>
        </w:rPr>
      </w:pPr>
      <w:r w:rsidRPr="00167B2E">
        <w:rPr>
          <w:rFonts w:ascii="Georgia" w:hAnsi="Georgia" w:cs="Arial"/>
          <w:sz w:val="20"/>
          <w:szCs w:val="20"/>
          <w:lang w:val="pl-PL"/>
        </w:rPr>
        <w:t xml:space="preserve">tak – </w:t>
      </w:r>
      <w:r w:rsidR="00F030E6">
        <w:rPr>
          <w:rFonts w:ascii="Georgia" w:hAnsi="Georgia" w:cs="Arial"/>
          <w:sz w:val="20"/>
          <w:szCs w:val="20"/>
          <w:lang w:val="pl-PL"/>
        </w:rPr>
        <w:t>3</w:t>
      </w:r>
      <w:r w:rsidR="00167B2E" w:rsidRPr="00167B2E">
        <w:rPr>
          <w:rFonts w:ascii="Georgia" w:hAnsi="Georgia" w:cs="Arial"/>
          <w:sz w:val="20"/>
          <w:szCs w:val="20"/>
          <w:lang w:val="pl-PL"/>
        </w:rPr>
        <w:t>0</w:t>
      </w:r>
      <w:r w:rsidRPr="00167B2E">
        <w:rPr>
          <w:rFonts w:ascii="Georgia" w:hAnsi="Georgia" w:cs="Arial"/>
          <w:sz w:val="20"/>
          <w:szCs w:val="20"/>
          <w:lang w:val="pl-PL"/>
        </w:rPr>
        <w:t xml:space="preserve"> pkt  - </w:t>
      </w:r>
      <w:r w:rsidR="00167B2E" w:rsidRPr="00167B2E">
        <w:rPr>
          <w:rFonts w:ascii="Georgia" w:hAnsi="Georgia" w:cs="Arial"/>
          <w:sz w:val="20"/>
          <w:szCs w:val="20"/>
          <w:lang w:val="pl-PL"/>
        </w:rPr>
        <w:t>brak możliwości przypadkowego zwolnienia zaczepu po założeniu opaski</w:t>
      </w:r>
    </w:p>
    <w:p w14:paraId="75A496CE" w14:textId="77777777" w:rsidR="00FF1250" w:rsidRDefault="00FF1250" w:rsidP="00FC2305">
      <w:pPr>
        <w:pStyle w:val="Domylnie"/>
        <w:widowControl/>
        <w:spacing w:line="360" w:lineRule="auto"/>
        <w:jc w:val="both"/>
        <w:rPr>
          <w:rFonts w:ascii="Georgia" w:hAnsi="Georgia" w:cs="Arial"/>
          <w:i/>
          <w:sz w:val="20"/>
          <w:szCs w:val="20"/>
        </w:rPr>
      </w:pPr>
    </w:p>
    <w:p w14:paraId="7FF68F50" w14:textId="7442C5FD" w:rsidR="00E0795D" w:rsidRDefault="00B30591" w:rsidP="00E0795D">
      <w:pPr>
        <w:pStyle w:val="Domylnie"/>
        <w:widowControl/>
        <w:spacing w:line="360" w:lineRule="auto"/>
        <w:jc w:val="both"/>
        <w:rPr>
          <w:rFonts w:ascii="Georgia" w:hAnsi="Georgia" w:cs="Arial"/>
          <w:b/>
          <w:sz w:val="20"/>
          <w:szCs w:val="20"/>
        </w:rPr>
      </w:pPr>
      <w:r>
        <w:rPr>
          <w:rFonts w:ascii="Georgia" w:hAnsi="Georgia" w:cs="Arial"/>
          <w:b/>
          <w:sz w:val="20"/>
          <w:szCs w:val="20"/>
        </w:rPr>
        <w:t>1.</w:t>
      </w:r>
      <w:r w:rsidR="00E0795D">
        <w:rPr>
          <w:rFonts w:ascii="Georgia" w:hAnsi="Georgia" w:cs="Arial"/>
          <w:b/>
          <w:sz w:val="20"/>
          <w:szCs w:val="20"/>
        </w:rPr>
        <w:t xml:space="preserve">3.8 </w:t>
      </w:r>
      <w:r w:rsidR="00E0795D" w:rsidRPr="00255FE1">
        <w:rPr>
          <w:rFonts w:ascii="Georgia" w:hAnsi="Georgia" w:cs="Arial"/>
          <w:b/>
          <w:sz w:val="20"/>
          <w:szCs w:val="20"/>
        </w:rPr>
        <w:t xml:space="preserve">Pakiet </w:t>
      </w:r>
      <w:r w:rsidR="00E0795D">
        <w:rPr>
          <w:rFonts w:ascii="Georgia" w:hAnsi="Georgia" w:cs="Arial"/>
          <w:b/>
          <w:sz w:val="20"/>
          <w:szCs w:val="20"/>
        </w:rPr>
        <w:t>8</w:t>
      </w:r>
      <w:r w:rsidR="00E0795D" w:rsidRPr="00255FE1">
        <w:rPr>
          <w:rFonts w:ascii="Georgia" w:hAnsi="Georgia" w:cs="Arial"/>
          <w:b/>
          <w:sz w:val="20"/>
          <w:szCs w:val="20"/>
        </w:rPr>
        <w:t>. - Jakość 30%</w:t>
      </w:r>
    </w:p>
    <w:p w14:paraId="2B553C49" w14:textId="16DBC95D" w:rsidR="00E0795D" w:rsidRPr="00E0795D" w:rsidRDefault="00E0795D" w:rsidP="00FC2305">
      <w:pPr>
        <w:pStyle w:val="Domylnie"/>
        <w:widowControl/>
        <w:spacing w:line="360" w:lineRule="auto"/>
        <w:jc w:val="both"/>
        <w:rPr>
          <w:rFonts w:ascii="Georgia" w:hAnsi="Georgia" w:cs="Arial"/>
          <w:i/>
          <w:sz w:val="20"/>
          <w:szCs w:val="20"/>
        </w:rPr>
      </w:pPr>
      <w:r w:rsidRPr="00E0795D">
        <w:rPr>
          <w:rFonts w:ascii="Georgia" w:hAnsi="Georgia" w:cs="Arial"/>
          <w:i/>
          <w:sz w:val="20"/>
          <w:szCs w:val="20"/>
        </w:rPr>
        <w:t>Ocenie jakościowej podlegać będzie poz. 2</w:t>
      </w:r>
    </w:p>
    <w:p w14:paraId="255205E1" w14:textId="15EE8BF4" w:rsidR="00E0795D" w:rsidRPr="00E0795D" w:rsidRDefault="00E0795D" w:rsidP="00E0795D">
      <w:pPr>
        <w:pStyle w:val="Domylnie"/>
        <w:widowControl/>
        <w:tabs>
          <w:tab w:val="left" w:pos="-142"/>
          <w:tab w:val="left" w:pos="567"/>
          <w:tab w:val="left" w:pos="720"/>
        </w:tabs>
        <w:spacing w:line="360" w:lineRule="auto"/>
        <w:jc w:val="both"/>
        <w:rPr>
          <w:rFonts w:ascii="Georgia" w:hAnsi="Georgia"/>
          <w:sz w:val="20"/>
          <w:szCs w:val="20"/>
        </w:rPr>
      </w:pPr>
      <w:r w:rsidRPr="00E0795D">
        <w:rPr>
          <w:rFonts w:ascii="Georgia" w:hAnsi="Georgia" w:cs="Arial"/>
          <w:sz w:val="20"/>
          <w:szCs w:val="20"/>
          <w:lang w:val="pl-PL"/>
        </w:rPr>
        <w:lastRenderedPageBreak/>
        <w:t>Kompatybilność z posiadanym urządzeniem 30%</w:t>
      </w:r>
    </w:p>
    <w:p w14:paraId="56B85145" w14:textId="07FAF224" w:rsidR="00E0795D" w:rsidRPr="00E0795D" w:rsidRDefault="00E0795D" w:rsidP="00E0795D">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sidR="00167B2E">
        <w:rPr>
          <w:rFonts w:ascii="Georgia" w:hAnsi="Georgia" w:cs="Arial"/>
          <w:sz w:val="20"/>
          <w:szCs w:val="20"/>
          <w:lang w:val="pl-PL"/>
        </w:rPr>
        <w:t>klipsy laparoskopowe</w:t>
      </w:r>
      <w:r w:rsidRPr="00E0795D">
        <w:rPr>
          <w:rFonts w:ascii="Georgia" w:hAnsi="Georgia" w:cs="Arial"/>
          <w:sz w:val="20"/>
          <w:szCs w:val="20"/>
          <w:lang w:val="pl-PL"/>
        </w:rPr>
        <w:t xml:space="preserve"> nie kompatybiln</w:t>
      </w:r>
      <w:r w:rsidR="00167B2E">
        <w:rPr>
          <w:rFonts w:ascii="Georgia" w:hAnsi="Georgia" w:cs="Arial"/>
          <w:sz w:val="20"/>
          <w:szCs w:val="20"/>
          <w:lang w:val="pl-PL"/>
        </w:rPr>
        <w:t>e</w:t>
      </w:r>
      <w:r w:rsidRPr="00E0795D">
        <w:rPr>
          <w:rFonts w:ascii="Georgia" w:hAnsi="Georgia" w:cs="Arial"/>
          <w:sz w:val="20"/>
          <w:szCs w:val="20"/>
          <w:lang w:val="pl-PL"/>
        </w:rPr>
        <w:t xml:space="preserve"> z posiadanym urządzeniem</w:t>
      </w:r>
    </w:p>
    <w:p w14:paraId="3450FB7F" w14:textId="49C8AAA9" w:rsidR="00B13808" w:rsidRDefault="00E0795D" w:rsidP="00A9140B">
      <w:pPr>
        <w:pStyle w:val="Domylnie"/>
        <w:tabs>
          <w:tab w:val="left" w:pos="-142"/>
          <w:tab w:val="left" w:pos="567"/>
        </w:tabs>
        <w:spacing w:line="360" w:lineRule="auto"/>
        <w:jc w:val="both"/>
        <w:rPr>
          <w:rFonts w:ascii="Georgia" w:hAnsi="Georgia" w:cs="Arial"/>
          <w:sz w:val="20"/>
          <w:szCs w:val="20"/>
          <w:lang w:val="pl-PL"/>
        </w:rPr>
      </w:pPr>
      <w:r w:rsidRPr="00E0795D">
        <w:rPr>
          <w:rFonts w:ascii="Georgia" w:hAnsi="Georgia" w:cs="Arial"/>
          <w:sz w:val="20"/>
          <w:szCs w:val="20"/>
          <w:lang w:val="pl-PL"/>
        </w:rPr>
        <w:t xml:space="preserve">tak –  </w:t>
      </w:r>
      <w:r w:rsidRPr="00E0795D">
        <w:rPr>
          <w:rFonts w:ascii="Georgia" w:hAnsi="Georgia" w:cs="Arial"/>
          <w:color w:val="00000A"/>
          <w:sz w:val="20"/>
          <w:szCs w:val="20"/>
          <w:lang w:val="pl-PL"/>
        </w:rPr>
        <w:t xml:space="preserve">30 </w:t>
      </w:r>
      <w:r w:rsidRPr="00E0795D">
        <w:rPr>
          <w:rFonts w:ascii="Georgia" w:hAnsi="Georgia" w:cs="Arial"/>
          <w:sz w:val="20"/>
          <w:szCs w:val="20"/>
          <w:lang w:val="pl-PL"/>
        </w:rPr>
        <w:t xml:space="preserve">pkt - </w:t>
      </w:r>
      <w:r w:rsidR="00167B2E">
        <w:rPr>
          <w:rFonts w:ascii="Georgia" w:hAnsi="Georgia" w:cs="Arial"/>
          <w:sz w:val="20"/>
          <w:szCs w:val="20"/>
          <w:lang w:val="pl-PL"/>
        </w:rPr>
        <w:t>klipsy laparoskopowe</w:t>
      </w:r>
      <w:r w:rsidR="00167B2E" w:rsidRPr="00E0795D">
        <w:rPr>
          <w:rFonts w:ascii="Georgia" w:hAnsi="Georgia" w:cs="Arial"/>
          <w:sz w:val="20"/>
          <w:szCs w:val="20"/>
          <w:lang w:val="pl-PL"/>
        </w:rPr>
        <w:t xml:space="preserve"> </w:t>
      </w:r>
      <w:r w:rsidRPr="00E0795D">
        <w:rPr>
          <w:rFonts w:ascii="Georgia" w:hAnsi="Georgia" w:cs="Arial"/>
          <w:sz w:val="20"/>
          <w:szCs w:val="20"/>
          <w:lang w:val="pl-PL"/>
        </w:rPr>
        <w:t>kompatybiln</w:t>
      </w:r>
      <w:r w:rsidR="00167B2E">
        <w:rPr>
          <w:rFonts w:ascii="Georgia" w:hAnsi="Georgia" w:cs="Arial"/>
          <w:sz w:val="20"/>
          <w:szCs w:val="20"/>
          <w:lang w:val="pl-PL"/>
        </w:rPr>
        <w:t>e</w:t>
      </w:r>
      <w:r w:rsidRPr="00E0795D">
        <w:rPr>
          <w:rFonts w:ascii="Georgia" w:hAnsi="Georgia" w:cs="Arial"/>
          <w:sz w:val="20"/>
          <w:szCs w:val="20"/>
          <w:lang w:val="pl-PL"/>
        </w:rPr>
        <w:t xml:space="preserve"> z posiadanym urządzeniem</w:t>
      </w:r>
    </w:p>
    <w:p w14:paraId="3247F275" w14:textId="77777777" w:rsidR="004B24C5" w:rsidRPr="00A9140B" w:rsidRDefault="004B24C5" w:rsidP="00A9140B">
      <w:pPr>
        <w:pStyle w:val="Domylnie"/>
        <w:tabs>
          <w:tab w:val="left" w:pos="-142"/>
          <w:tab w:val="left" w:pos="567"/>
        </w:tabs>
        <w:spacing w:line="360" w:lineRule="auto"/>
        <w:jc w:val="both"/>
        <w:rPr>
          <w:rFonts w:ascii="Georgia" w:hAnsi="Georgia"/>
          <w:sz w:val="20"/>
          <w:szCs w:val="20"/>
        </w:rPr>
      </w:pPr>
    </w:p>
    <w:p w14:paraId="21D7763B" w14:textId="17B175BD" w:rsidR="002E05E1" w:rsidRDefault="00B30591" w:rsidP="002E05E1">
      <w:pPr>
        <w:pStyle w:val="Domylnie"/>
        <w:widowControl/>
        <w:spacing w:line="360" w:lineRule="auto"/>
        <w:jc w:val="both"/>
        <w:rPr>
          <w:rFonts w:ascii="Georgia" w:hAnsi="Georgia" w:cs="Arial"/>
          <w:b/>
          <w:sz w:val="20"/>
          <w:szCs w:val="20"/>
        </w:rPr>
      </w:pPr>
      <w:r>
        <w:rPr>
          <w:rFonts w:ascii="Georgia" w:hAnsi="Georgia" w:cs="Arial"/>
          <w:b/>
          <w:sz w:val="20"/>
          <w:szCs w:val="20"/>
        </w:rPr>
        <w:t>1.</w:t>
      </w:r>
      <w:r w:rsidR="002E05E1">
        <w:rPr>
          <w:rFonts w:ascii="Georgia" w:hAnsi="Georgia" w:cs="Arial"/>
          <w:b/>
          <w:sz w:val="20"/>
          <w:szCs w:val="20"/>
        </w:rPr>
        <w:t xml:space="preserve">3.9 </w:t>
      </w:r>
      <w:r w:rsidR="002E05E1" w:rsidRPr="00255FE1">
        <w:rPr>
          <w:rFonts w:ascii="Georgia" w:hAnsi="Georgia" w:cs="Arial"/>
          <w:b/>
          <w:sz w:val="20"/>
          <w:szCs w:val="20"/>
        </w:rPr>
        <w:t xml:space="preserve">Pakiet </w:t>
      </w:r>
      <w:r w:rsidR="002E05E1">
        <w:rPr>
          <w:rFonts w:ascii="Georgia" w:hAnsi="Georgia" w:cs="Arial"/>
          <w:b/>
          <w:sz w:val="20"/>
          <w:szCs w:val="20"/>
        </w:rPr>
        <w:t>9</w:t>
      </w:r>
      <w:r w:rsidR="002E05E1" w:rsidRPr="00255FE1">
        <w:rPr>
          <w:rFonts w:ascii="Georgia" w:hAnsi="Georgia" w:cs="Arial"/>
          <w:b/>
          <w:sz w:val="20"/>
          <w:szCs w:val="20"/>
        </w:rPr>
        <w:t>. - Jakość 30%</w:t>
      </w:r>
    </w:p>
    <w:p w14:paraId="1F84C9AA" w14:textId="24FC876B" w:rsidR="002E05E1" w:rsidRPr="002E05E1" w:rsidRDefault="002E05E1" w:rsidP="002E05E1">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1</w:t>
      </w:r>
    </w:p>
    <w:p w14:paraId="4E0A21BA" w14:textId="2830C198" w:rsidR="002E05E1" w:rsidRPr="00255FE1" w:rsidRDefault="002E05E1" w:rsidP="002E05E1">
      <w:pPr>
        <w:pStyle w:val="Domylnie"/>
        <w:widowControl/>
        <w:spacing w:line="360" w:lineRule="auto"/>
        <w:rPr>
          <w:rFonts w:ascii="Georgia" w:hAnsi="Georgia"/>
          <w:sz w:val="20"/>
          <w:szCs w:val="20"/>
        </w:rPr>
      </w:pPr>
      <w:r>
        <w:rPr>
          <w:rFonts w:ascii="Georgia" w:hAnsi="Georgia" w:cs="Arial"/>
          <w:sz w:val="20"/>
          <w:szCs w:val="20"/>
        </w:rPr>
        <w:t>O</w:t>
      </w:r>
      <w:r w:rsidRPr="00255FE1">
        <w:rPr>
          <w:rFonts w:ascii="Georgia" w:hAnsi="Georgia" w:cs="Arial"/>
          <w:sz w:val="20"/>
          <w:szCs w:val="20"/>
        </w:rPr>
        <w:t>dporność</w:t>
      </w:r>
      <w:r>
        <w:rPr>
          <w:rFonts w:ascii="Georgia" w:hAnsi="Georgia" w:cs="Arial"/>
          <w:sz w:val="20"/>
          <w:szCs w:val="20"/>
        </w:rPr>
        <w:t xml:space="preserve"> prowadnicy na odkształcenia</w:t>
      </w:r>
      <w:r w:rsidRPr="00255FE1">
        <w:rPr>
          <w:rFonts w:ascii="Georgia" w:hAnsi="Georgia" w:cs="Arial"/>
          <w:sz w:val="20"/>
          <w:szCs w:val="20"/>
        </w:rPr>
        <w:t xml:space="preserve"> </w:t>
      </w:r>
      <w:r>
        <w:rPr>
          <w:rFonts w:ascii="Georgia" w:hAnsi="Georgia" w:cs="Arial"/>
          <w:sz w:val="20"/>
          <w:szCs w:val="20"/>
        </w:rPr>
        <w:t>30</w:t>
      </w:r>
      <w:r w:rsidRPr="00255FE1">
        <w:rPr>
          <w:rFonts w:ascii="Georgia" w:hAnsi="Georgia" w:cs="Arial"/>
          <w:sz w:val="20"/>
          <w:szCs w:val="20"/>
        </w:rPr>
        <w:t>%</w:t>
      </w:r>
    </w:p>
    <w:p w14:paraId="1F80189B" w14:textId="35533802" w:rsidR="002E05E1" w:rsidRDefault="002E05E1" w:rsidP="002E05E1">
      <w:pPr>
        <w:pStyle w:val="Domylnie"/>
        <w:spacing w:line="360" w:lineRule="auto"/>
        <w:jc w:val="both"/>
        <w:rPr>
          <w:rFonts w:ascii="Georgia" w:hAnsi="Georgia" w:cs="Arial"/>
          <w:sz w:val="20"/>
          <w:szCs w:val="20"/>
          <w:lang w:val="pl-PL"/>
        </w:rPr>
      </w:pPr>
      <w:r w:rsidRPr="00255FE1">
        <w:rPr>
          <w:rFonts w:ascii="Georgia" w:hAnsi="Georgia" w:cs="Arial"/>
          <w:sz w:val="20"/>
          <w:szCs w:val="20"/>
          <w:lang w:val="pl-PL"/>
        </w:rPr>
        <w:t xml:space="preserve">nie – 0 pkt –  ryzyko zniekształcenia </w:t>
      </w:r>
      <w:r w:rsidR="003B104E">
        <w:rPr>
          <w:rFonts w:ascii="Georgia" w:hAnsi="Georgia" w:cs="Arial"/>
          <w:sz w:val="20"/>
          <w:szCs w:val="20"/>
          <w:lang w:val="pl-PL"/>
        </w:rPr>
        <w:t>prowadnicy</w:t>
      </w:r>
    </w:p>
    <w:p w14:paraId="634A1057" w14:textId="58D430CF" w:rsidR="002E05E1" w:rsidRPr="002E05E1" w:rsidRDefault="002E05E1" w:rsidP="002E05E1">
      <w:pPr>
        <w:pStyle w:val="Domylnie"/>
        <w:spacing w:line="360" w:lineRule="auto"/>
        <w:jc w:val="both"/>
        <w:rPr>
          <w:rFonts w:ascii="Georgia" w:hAnsi="Georgia" w:cs="Arial"/>
          <w:sz w:val="20"/>
          <w:szCs w:val="20"/>
          <w:lang w:val="pl-PL"/>
        </w:rPr>
      </w:pPr>
      <w:r w:rsidRPr="00255FE1">
        <w:rPr>
          <w:rFonts w:ascii="Georgia" w:hAnsi="Georgia" w:cs="Arial"/>
          <w:sz w:val="20"/>
          <w:szCs w:val="20"/>
          <w:lang w:val="pl-PL"/>
        </w:rPr>
        <w:t xml:space="preserve">tak – </w:t>
      </w:r>
      <w:r>
        <w:rPr>
          <w:rFonts w:ascii="Georgia" w:hAnsi="Georgia" w:cs="Arial"/>
          <w:sz w:val="20"/>
          <w:szCs w:val="20"/>
          <w:lang w:val="pl-PL"/>
        </w:rPr>
        <w:t>30</w:t>
      </w:r>
      <w:r w:rsidRPr="00255FE1">
        <w:rPr>
          <w:rFonts w:ascii="Georgia" w:hAnsi="Georgia" w:cs="Arial"/>
          <w:sz w:val="20"/>
          <w:szCs w:val="20"/>
          <w:lang w:val="pl-PL"/>
        </w:rPr>
        <w:t xml:space="preserve"> pkt  - brak ryzyka zniekształcenia </w:t>
      </w:r>
      <w:r w:rsidR="003B104E">
        <w:rPr>
          <w:rFonts w:ascii="Georgia" w:hAnsi="Georgia" w:cs="Arial"/>
          <w:sz w:val="20"/>
          <w:szCs w:val="20"/>
          <w:lang w:val="pl-PL"/>
        </w:rPr>
        <w:t>prowadnicy</w:t>
      </w:r>
    </w:p>
    <w:p w14:paraId="65176853" w14:textId="77777777" w:rsidR="002E05E1" w:rsidRDefault="002E05E1" w:rsidP="00FC2305">
      <w:pPr>
        <w:pStyle w:val="Domylnie"/>
        <w:widowControl/>
        <w:spacing w:line="360" w:lineRule="auto"/>
        <w:jc w:val="both"/>
        <w:rPr>
          <w:rFonts w:ascii="Georgia" w:hAnsi="Georgia" w:cs="Arial"/>
          <w:i/>
          <w:sz w:val="20"/>
          <w:szCs w:val="20"/>
        </w:rPr>
      </w:pPr>
    </w:p>
    <w:p w14:paraId="70F94E78" w14:textId="7770C872" w:rsidR="002E05E1" w:rsidRDefault="00B30591" w:rsidP="002E05E1">
      <w:pPr>
        <w:pStyle w:val="Domylnie"/>
        <w:widowControl/>
        <w:spacing w:line="360" w:lineRule="auto"/>
        <w:jc w:val="both"/>
        <w:rPr>
          <w:rFonts w:ascii="Georgia" w:hAnsi="Georgia" w:cs="Arial"/>
          <w:b/>
          <w:sz w:val="20"/>
          <w:szCs w:val="20"/>
        </w:rPr>
      </w:pPr>
      <w:r>
        <w:rPr>
          <w:rFonts w:ascii="Georgia" w:hAnsi="Georgia" w:cs="Arial"/>
          <w:b/>
          <w:sz w:val="20"/>
          <w:szCs w:val="20"/>
        </w:rPr>
        <w:t>1.</w:t>
      </w:r>
      <w:r w:rsidR="002E05E1">
        <w:rPr>
          <w:rFonts w:ascii="Georgia" w:hAnsi="Georgia" w:cs="Arial"/>
          <w:b/>
          <w:sz w:val="20"/>
          <w:szCs w:val="20"/>
        </w:rPr>
        <w:t xml:space="preserve">3.10 </w:t>
      </w:r>
      <w:r w:rsidR="002E05E1" w:rsidRPr="00255FE1">
        <w:rPr>
          <w:rFonts w:ascii="Georgia" w:hAnsi="Georgia" w:cs="Arial"/>
          <w:b/>
          <w:sz w:val="20"/>
          <w:szCs w:val="20"/>
        </w:rPr>
        <w:t xml:space="preserve">Pakiet </w:t>
      </w:r>
      <w:r w:rsidR="002E05E1">
        <w:rPr>
          <w:rFonts w:ascii="Georgia" w:hAnsi="Georgia" w:cs="Arial"/>
          <w:b/>
          <w:sz w:val="20"/>
          <w:szCs w:val="20"/>
        </w:rPr>
        <w:t>10</w:t>
      </w:r>
      <w:r w:rsidR="002E05E1" w:rsidRPr="00255FE1">
        <w:rPr>
          <w:rFonts w:ascii="Georgia" w:hAnsi="Georgia" w:cs="Arial"/>
          <w:b/>
          <w:sz w:val="20"/>
          <w:szCs w:val="20"/>
        </w:rPr>
        <w:t>. - Jakość 30%</w:t>
      </w:r>
    </w:p>
    <w:p w14:paraId="27443DA4" w14:textId="53DD1801" w:rsidR="002E05E1" w:rsidRPr="00E0795D" w:rsidRDefault="002E05E1" w:rsidP="002E05E1">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1</w:t>
      </w:r>
    </w:p>
    <w:p w14:paraId="7FFD93B7" w14:textId="77777777" w:rsidR="002E05E1" w:rsidRPr="00E0795D" w:rsidRDefault="002E05E1" w:rsidP="002E05E1">
      <w:pPr>
        <w:pStyle w:val="Domylnie"/>
        <w:widowControl/>
        <w:tabs>
          <w:tab w:val="left" w:pos="-142"/>
          <w:tab w:val="left" w:pos="567"/>
          <w:tab w:val="left" w:pos="720"/>
        </w:tabs>
        <w:spacing w:line="360" w:lineRule="auto"/>
        <w:jc w:val="both"/>
        <w:rPr>
          <w:rFonts w:ascii="Georgia" w:hAnsi="Georgia"/>
          <w:sz w:val="20"/>
          <w:szCs w:val="20"/>
        </w:rPr>
      </w:pPr>
      <w:r w:rsidRPr="00E0795D">
        <w:rPr>
          <w:rFonts w:ascii="Georgia" w:hAnsi="Georgia" w:cs="Arial"/>
          <w:sz w:val="20"/>
          <w:szCs w:val="20"/>
          <w:lang w:val="pl-PL"/>
        </w:rPr>
        <w:t>Kompatybilność z posiadanym urządzeniem 30%</w:t>
      </w:r>
    </w:p>
    <w:p w14:paraId="3E18DD33" w14:textId="57AF7AB3" w:rsidR="002E05E1" w:rsidRPr="00E0795D" w:rsidRDefault="002E05E1" w:rsidP="002E05E1">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sidR="00710E25">
        <w:rPr>
          <w:rFonts w:ascii="Georgia" w:hAnsi="Georgia" w:cs="Arial"/>
          <w:sz w:val="20"/>
          <w:szCs w:val="20"/>
          <w:lang w:val="pl-PL"/>
        </w:rPr>
        <w:t>kołderka</w:t>
      </w:r>
      <w:r w:rsidRPr="00E0795D">
        <w:rPr>
          <w:rFonts w:ascii="Georgia" w:hAnsi="Georgia" w:cs="Arial"/>
          <w:sz w:val="20"/>
          <w:szCs w:val="20"/>
          <w:lang w:val="pl-PL"/>
        </w:rPr>
        <w:t xml:space="preserve"> nie kompatybiln</w:t>
      </w:r>
      <w:r w:rsidR="00710E25">
        <w:rPr>
          <w:rFonts w:ascii="Georgia" w:hAnsi="Georgia" w:cs="Arial"/>
          <w:sz w:val="20"/>
          <w:szCs w:val="20"/>
          <w:lang w:val="pl-PL"/>
        </w:rPr>
        <w:t>a</w:t>
      </w:r>
      <w:r w:rsidRPr="00E0795D">
        <w:rPr>
          <w:rFonts w:ascii="Georgia" w:hAnsi="Georgia" w:cs="Arial"/>
          <w:sz w:val="20"/>
          <w:szCs w:val="20"/>
          <w:lang w:val="pl-PL"/>
        </w:rPr>
        <w:t xml:space="preserve"> z posiadanym urządzeniem</w:t>
      </w:r>
    </w:p>
    <w:p w14:paraId="5AEAC1F8" w14:textId="724237B5" w:rsidR="002E05E1" w:rsidRPr="00255FE1" w:rsidRDefault="002E05E1" w:rsidP="002E05E1">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tak –  </w:t>
      </w:r>
      <w:r w:rsidRPr="00E0795D">
        <w:rPr>
          <w:rFonts w:ascii="Georgia" w:hAnsi="Georgia" w:cs="Arial"/>
          <w:color w:val="00000A"/>
          <w:sz w:val="20"/>
          <w:szCs w:val="20"/>
          <w:lang w:val="pl-PL"/>
        </w:rPr>
        <w:t xml:space="preserve">30 </w:t>
      </w:r>
      <w:r w:rsidRPr="00E0795D">
        <w:rPr>
          <w:rFonts w:ascii="Georgia" w:hAnsi="Georgia" w:cs="Arial"/>
          <w:sz w:val="20"/>
          <w:szCs w:val="20"/>
          <w:lang w:val="pl-PL"/>
        </w:rPr>
        <w:t xml:space="preserve">pkt - </w:t>
      </w:r>
      <w:r w:rsidR="00710E25">
        <w:rPr>
          <w:rFonts w:ascii="Georgia" w:hAnsi="Georgia" w:cs="Arial"/>
          <w:sz w:val="20"/>
          <w:szCs w:val="20"/>
          <w:lang w:val="pl-PL"/>
        </w:rPr>
        <w:t>kołderka</w:t>
      </w:r>
      <w:r w:rsidRPr="00E0795D">
        <w:rPr>
          <w:rFonts w:ascii="Georgia" w:hAnsi="Georgia" w:cs="Arial"/>
          <w:sz w:val="20"/>
          <w:szCs w:val="20"/>
          <w:lang w:val="pl-PL"/>
        </w:rPr>
        <w:t xml:space="preserve"> kompatybiln</w:t>
      </w:r>
      <w:r w:rsidR="00710E25">
        <w:rPr>
          <w:rFonts w:ascii="Georgia" w:hAnsi="Georgia" w:cs="Arial"/>
          <w:sz w:val="20"/>
          <w:szCs w:val="20"/>
          <w:lang w:val="pl-PL"/>
        </w:rPr>
        <w:t>a</w:t>
      </w:r>
      <w:r w:rsidRPr="00E0795D">
        <w:rPr>
          <w:rFonts w:ascii="Georgia" w:hAnsi="Georgia" w:cs="Arial"/>
          <w:sz w:val="20"/>
          <w:szCs w:val="20"/>
          <w:lang w:val="pl-PL"/>
        </w:rPr>
        <w:t xml:space="preserve"> z posiadanym urządzeniem</w:t>
      </w:r>
    </w:p>
    <w:p w14:paraId="26B35BBD" w14:textId="2BB8D34E" w:rsidR="002955C7" w:rsidRDefault="002955C7" w:rsidP="00FC2305">
      <w:pPr>
        <w:pStyle w:val="Domylnie"/>
        <w:spacing w:line="360" w:lineRule="auto"/>
        <w:rPr>
          <w:rFonts w:ascii="Georgia" w:hAnsi="Georgia"/>
          <w:sz w:val="20"/>
          <w:szCs w:val="20"/>
        </w:rPr>
      </w:pPr>
    </w:p>
    <w:p w14:paraId="6C8F1526" w14:textId="3397A3CA" w:rsidR="004E42A3" w:rsidRDefault="00B30591" w:rsidP="004E42A3">
      <w:pPr>
        <w:pStyle w:val="Domylnie"/>
        <w:widowControl/>
        <w:spacing w:line="360" w:lineRule="auto"/>
        <w:jc w:val="both"/>
        <w:rPr>
          <w:rFonts w:ascii="Georgia" w:hAnsi="Georgia" w:cs="Arial"/>
          <w:b/>
          <w:sz w:val="20"/>
          <w:szCs w:val="20"/>
        </w:rPr>
      </w:pPr>
      <w:r>
        <w:rPr>
          <w:rFonts w:ascii="Georgia" w:hAnsi="Georgia" w:cs="Arial"/>
          <w:b/>
          <w:sz w:val="20"/>
          <w:szCs w:val="20"/>
        </w:rPr>
        <w:t>1.</w:t>
      </w:r>
      <w:r w:rsidR="004E42A3">
        <w:rPr>
          <w:rFonts w:ascii="Georgia" w:hAnsi="Georgia" w:cs="Arial"/>
          <w:b/>
          <w:sz w:val="20"/>
          <w:szCs w:val="20"/>
        </w:rPr>
        <w:t xml:space="preserve">3.11 </w:t>
      </w:r>
      <w:r w:rsidR="004E42A3" w:rsidRPr="00255FE1">
        <w:rPr>
          <w:rFonts w:ascii="Georgia" w:hAnsi="Georgia" w:cs="Arial"/>
          <w:b/>
          <w:sz w:val="20"/>
          <w:szCs w:val="20"/>
        </w:rPr>
        <w:t xml:space="preserve">Pakiet </w:t>
      </w:r>
      <w:r w:rsidR="004E42A3">
        <w:rPr>
          <w:rFonts w:ascii="Georgia" w:hAnsi="Georgia" w:cs="Arial"/>
          <w:b/>
          <w:sz w:val="20"/>
          <w:szCs w:val="20"/>
        </w:rPr>
        <w:t>11</w:t>
      </w:r>
      <w:r w:rsidR="004E42A3" w:rsidRPr="00255FE1">
        <w:rPr>
          <w:rFonts w:ascii="Georgia" w:hAnsi="Georgia" w:cs="Arial"/>
          <w:b/>
          <w:sz w:val="20"/>
          <w:szCs w:val="20"/>
        </w:rPr>
        <w:t>. - Jakość 30%</w:t>
      </w:r>
    </w:p>
    <w:p w14:paraId="5B734297" w14:textId="23D0942E" w:rsidR="002830CF" w:rsidRPr="002830CF" w:rsidRDefault="002830CF" w:rsidP="004E42A3">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1</w:t>
      </w:r>
    </w:p>
    <w:p w14:paraId="6135D92E" w14:textId="0FF84E76" w:rsidR="004E42A3" w:rsidRDefault="004E42A3" w:rsidP="00FC2305">
      <w:pPr>
        <w:pStyle w:val="Domylnie"/>
        <w:spacing w:line="360" w:lineRule="auto"/>
        <w:rPr>
          <w:rFonts w:ascii="Georgia" w:hAnsi="Georgia" w:cs="Arial"/>
          <w:iCs/>
          <w:sz w:val="20"/>
          <w:szCs w:val="20"/>
        </w:rPr>
      </w:pPr>
      <w:r w:rsidRPr="004E42A3">
        <w:rPr>
          <w:rFonts w:ascii="Georgia" w:hAnsi="Georgia" w:cs="Arial"/>
          <w:iCs/>
          <w:sz w:val="20"/>
          <w:szCs w:val="20"/>
        </w:rPr>
        <w:t>Elastyczność drenu (odporność na załamania) 15%</w:t>
      </w:r>
    </w:p>
    <w:p w14:paraId="43E6AC48" w14:textId="3F2EA9FE" w:rsidR="004E42A3" w:rsidRDefault="004E42A3" w:rsidP="00FC2305">
      <w:pPr>
        <w:pStyle w:val="Domylnie"/>
        <w:spacing w:line="360" w:lineRule="auto"/>
        <w:rPr>
          <w:rFonts w:ascii="Georgia" w:hAnsi="Georgia" w:cs="Arial"/>
          <w:iCs/>
          <w:sz w:val="20"/>
          <w:szCs w:val="20"/>
        </w:rPr>
      </w:pPr>
      <w:r>
        <w:rPr>
          <w:rFonts w:ascii="Georgia" w:hAnsi="Georgia" w:cs="Arial"/>
          <w:iCs/>
          <w:sz w:val="20"/>
          <w:szCs w:val="20"/>
        </w:rPr>
        <w:t>nie – 0 pkt – załamany dren nie odkształca się</w:t>
      </w:r>
    </w:p>
    <w:p w14:paraId="00C53709" w14:textId="32DBC461" w:rsidR="004E42A3" w:rsidRPr="004E42A3" w:rsidRDefault="004E42A3" w:rsidP="00FC2305">
      <w:pPr>
        <w:pStyle w:val="Domylnie"/>
        <w:spacing w:line="360" w:lineRule="auto"/>
        <w:rPr>
          <w:rFonts w:ascii="Georgia" w:hAnsi="Georgia"/>
          <w:iCs/>
          <w:sz w:val="20"/>
          <w:szCs w:val="20"/>
        </w:rPr>
      </w:pPr>
      <w:r>
        <w:rPr>
          <w:rFonts w:ascii="Georgia" w:hAnsi="Georgia" w:cs="Arial"/>
          <w:iCs/>
          <w:sz w:val="20"/>
          <w:szCs w:val="20"/>
        </w:rPr>
        <w:t>tak – 15 pkt – załamany dren odkształca się</w:t>
      </w:r>
    </w:p>
    <w:p w14:paraId="2329EB6F" w14:textId="61E9427D" w:rsidR="004E42A3" w:rsidRDefault="004E42A3" w:rsidP="00FC2305">
      <w:pPr>
        <w:pStyle w:val="Domylnie"/>
        <w:spacing w:line="360" w:lineRule="auto"/>
        <w:rPr>
          <w:rFonts w:ascii="Georgia" w:hAnsi="Georgia"/>
          <w:sz w:val="20"/>
          <w:szCs w:val="20"/>
        </w:rPr>
      </w:pPr>
      <w:r>
        <w:rPr>
          <w:rFonts w:ascii="Georgia" w:hAnsi="Georgia"/>
          <w:sz w:val="20"/>
          <w:szCs w:val="20"/>
        </w:rPr>
        <w:t>Ostrość szlifu, łatwość wprowadzenia igły 15%</w:t>
      </w:r>
    </w:p>
    <w:p w14:paraId="776755B6" w14:textId="50A4558B" w:rsidR="004E42A3" w:rsidRDefault="004E42A3" w:rsidP="004E42A3">
      <w:pPr>
        <w:pStyle w:val="Domylnie"/>
        <w:spacing w:line="360" w:lineRule="auto"/>
        <w:rPr>
          <w:rFonts w:ascii="Georgia" w:hAnsi="Georgia" w:cs="Arial"/>
          <w:iCs/>
          <w:sz w:val="20"/>
          <w:szCs w:val="20"/>
        </w:rPr>
      </w:pPr>
      <w:r>
        <w:rPr>
          <w:rFonts w:ascii="Georgia" w:hAnsi="Georgia" w:cs="Arial"/>
          <w:iCs/>
          <w:sz w:val="20"/>
          <w:szCs w:val="20"/>
        </w:rPr>
        <w:t>nie – 0 pkt – opór przy wprowadzaniu igły, igła tępa</w:t>
      </w:r>
    </w:p>
    <w:p w14:paraId="4CA89458" w14:textId="356143B9" w:rsidR="004E42A3" w:rsidRDefault="004E42A3" w:rsidP="004E42A3">
      <w:pPr>
        <w:pStyle w:val="Domylnie"/>
        <w:spacing w:line="360" w:lineRule="auto"/>
        <w:rPr>
          <w:rFonts w:ascii="Georgia" w:hAnsi="Georgia" w:cs="Arial"/>
          <w:iCs/>
          <w:sz w:val="20"/>
          <w:szCs w:val="20"/>
        </w:rPr>
      </w:pPr>
      <w:r>
        <w:rPr>
          <w:rFonts w:ascii="Georgia" w:hAnsi="Georgia" w:cs="Arial"/>
          <w:iCs/>
          <w:sz w:val="20"/>
          <w:szCs w:val="20"/>
        </w:rPr>
        <w:t>tak – 15 pkt – brak oporu przy wprowadzaniu igły, igła ostra</w:t>
      </w:r>
    </w:p>
    <w:p w14:paraId="6F6FEADE" w14:textId="33923E9C" w:rsidR="004E42A3" w:rsidRDefault="004E42A3" w:rsidP="004E42A3">
      <w:pPr>
        <w:pStyle w:val="Domylnie"/>
        <w:spacing w:line="360" w:lineRule="auto"/>
        <w:rPr>
          <w:rFonts w:ascii="Georgia" w:hAnsi="Georgia" w:cs="Arial"/>
          <w:iCs/>
          <w:sz w:val="20"/>
          <w:szCs w:val="20"/>
        </w:rPr>
      </w:pPr>
    </w:p>
    <w:p w14:paraId="08526784" w14:textId="69AE5EDB" w:rsidR="004E42A3" w:rsidRDefault="00B30591" w:rsidP="004E42A3">
      <w:pPr>
        <w:pStyle w:val="Domylnie"/>
        <w:widowControl/>
        <w:spacing w:line="360" w:lineRule="auto"/>
        <w:jc w:val="both"/>
        <w:rPr>
          <w:rFonts w:ascii="Georgia" w:hAnsi="Georgia" w:cs="Arial"/>
          <w:b/>
          <w:sz w:val="20"/>
          <w:szCs w:val="20"/>
        </w:rPr>
      </w:pPr>
      <w:r>
        <w:rPr>
          <w:rFonts w:ascii="Georgia" w:hAnsi="Georgia" w:cs="Arial"/>
          <w:b/>
          <w:sz w:val="20"/>
          <w:szCs w:val="20"/>
        </w:rPr>
        <w:t>1.</w:t>
      </w:r>
      <w:r w:rsidR="004E42A3">
        <w:rPr>
          <w:rFonts w:ascii="Georgia" w:hAnsi="Georgia" w:cs="Arial"/>
          <w:b/>
          <w:sz w:val="20"/>
          <w:szCs w:val="20"/>
        </w:rPr>
        <w:t xml:space="preserve">3.12 </w:t>
      </w:r>
      <w:r w:rsidR="004E42A3" w:rsidRPr="00255FE1">
        <w:rPr>
          <w:rFonts w:ascii="Georgia" w:hAnsi="Georgia" w:cs="Arial"/>
          <w:b/>
          <w:sz w:val="20"/>
          <w:szCs w:val="20"/>
        </w:rPr>
        <w:t xml:space="preserve">Pakiet </w:t>
      </w:r>
      <w:r w:rsidR="004E42A3">
        <w:rPr>
          <w:rFonts w:ascii="Georgia" w:hAnsi="Georgia" w:cs="Arial"/>
          <w:b/>
          <w:sz w:val="20"/>
          <w:szCs w:val="20"/>
        </w:rPr>
        <w:t>12</w:t>
      </w:r>
      <w:r w:rsidR="004E42A3" w:rsidRPr="00255FE1">
        <w:rPr>
          <w:rFonts w:ascii="Georgia" w:hAnsi="Georgia" w:cs="Arial"/>
          <w:b/>
          <w:sz w:val="20"/>
          <w:szCs w:val="20"/>
        </w:rPr>
        <w:t>. - Jakość 30%</w:t>
      </w:r>
    </w:p>
    <w:p w14:paraId="5676F3A7" w14:textId="1889DC6D" w:rsidR="004E42A3" w:rsidRPr="004E42A3" w:rsidRDefault="004E42A3" w:rsidP="004E42A3">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1</w:t>
      </w:r>
    </w:p>
    <w:p w14:paraId="5C59F171" w14:textId="0D762E10" w:rsidR="004E42A3" w:rsidRDefault="004E42A3" w:rsidP="004E42A3">
      <w:pPr>
        <w:pStyle w:val="Domylnie"/>
        <w:spacing w:line="360" w:lineRule="auto"/>
        <w:rPr>
          <w:rFonts w:ascii="Georgia" w:hAnsi="Georgia" w:cs="Arial"/>
          <w:iCs/>
          <w:sz w:val="20"/>
          <w:szCs w:val="20"/>
        </w:rPr>
      </w:pPr>
      <w:r>
        <w:rPr>
          <w:rFonts w:ascii="Georgia" w:hAnsi="Georgia" w:cs="Arial"/>
          <w:iCs/>
          <w:sz w:val="20"/>
          <w:szCs w:val="20"/>
        </w:rPr>
        <w:t>Kompatybilność z introduktorem 30%</w:t>
      </w:r>
    </w:p>
    <w:p w14:paraId="019068A0" w14:textId="10253617" w:rsidR="004E42A3" w:rsidRDefault="004E42A3" w:rsidP="004E42A3">
      <w:pPr>
        <w:pStyle w:val="Domylnie"/>
        <w:spacing w:line="360" w:lineRule="auto"/>
        <w:rPr>
          <w:rFonts w:ascii="Georgia" w:hAnsi="Georgia" w:cs="Arial"/>
          <w:iCs/>
          <w:sz w:val="20"/>
          <w:szCs w:val="20"/>
        </w:rPr>
      </w:pPr>
      <w:r>
        <w:rPr>
          <w:rFonts w:ascii="Georgia" w:hAnsi="Georgia" w:cs="Arial"/>
          <w:iCs/>
          <w:sz w:val="20"/>
          <w:szCs w:val="20"/>
        </w:rPr>
        <w:t>nie – 0 pkt – elektroda nie jest kompatybilna z introduktorem</w:t>
      </w:r>
    </w:p>
    <w:p w14:paraId="0C78B92C" w14:textId="1507661A" w:rsidR="004E42A3" w:rsidRDefault="004E42A3" w:rsidP="004E42A3">
      <w:pPr>
        <w:pStyle w:val="Domylnie"/>
        <w:spacing w:line="360" w:lineRule="auto"/>
        <w:rPr>
          <w:rFonts w:ascii="Georgia" w:hAnsi="Georgia"/>
          <w:sz w:val="20"/>
          <w:szCs w:val="20"/>
        </w:rPr>
      </w:pPr>
      <w:r>
        <w:rPr>
          <w:rFonts w:ascii="Georgia" w:hAnsi="Georgia" w:cs="Arial"/>
          <w:iCs/>
          <w:sz w:val="20"/>
          <w:szCs w:val="20"/>
        </w:rPr>
        <w:t>tak – 30 pkt – elektroda jest kompatybilna z introduktorem</w:t>
      </w:r>
    </w:p>
    <w:p w14:paraId="35D3ABE0" w14:textId="2483FFC3" w:rsidR="004E42A3" w:rsidRDefault="004E42A3" w:rsidP="00FC2305">
      <w:pPr>
        <w:pStyle w:val="Domylnie"/>
        <w:spacing w:line="360" w:lineRule="auto"/>
        <w:rPr>
          <w:rFonts w:ascii="Georgia" w:hAnsi="Georgia"/>
          <w:sz w:val="20"/>
          <w:szCs w:val="20"/>
        </w:rPr>
      </w:pPr>
    </w:p>
    <w:p w14:paraId="6B2FBE32" w14:textId="13D16B8D" w:rsidR="004E42A3" w:rsidRDefault="00B30591" w:rsidP="004E42A3">
      <w:pPr>
        <w:pStyle w:val="Domylnie"/>
        <w:widowControl/>
        <w:spacing w:line="360" w:lineRule="auto"/>
        <w:jc w:val="both"/>
        <w:rPr>
          <w:rFonts w:ascii="Georgia" w:hAnsi="Georgia" w:cs="Arial"/>
          <w:b/>
          <w:sz w:val="20"/>
          <w:szCs w:val="20"/>
        </w:rPr>
      </w:pPr>
      <w:r>
        <w:rPr>
          <w:rFonts w:ascii="Georgia" w:hAnsi="Georgia" w:cs="Arial"/>
          <w:b/>
          <w:sz w:val="20"/>
          <w:szCs w:val="20"/>
        </w:rPr>
        <w:t>1.</w:t>
      </w:r>
      <w:r w:rsidR="004E42A3">
        <w:rPr>
          <w:rFonts w:ascii="Georgia" w:hAnsi="Georgia" w:cs="Arial"/>
          <w:b/>
          <w:sz w:val="20"/>
          <w:szCs w:val="20"/>
        </w:rPr>
        <w:t xml:space="preserve">3.13 </w:t>
      </w:r>
      <w:r w:rsidR="004E42A3" w:rsidRPr="00255FE1">
        <w:rPr>
          <w:rFonts w:ascii="Georgia" w:hAnsi="Georgia" w:cs="Arial"/>
          <w:b/>
          <w:sz w:val="20"/>
          <w:szCs w:val="20"/>
        </w:rPr>
        <w:t xml:space="preserve">Pakiet </w:t>
      </w:r>
      <w:r w:rsidR="004E42A3">
        <w:rPr>
          <w:rFonts w:ascii="Georgia" w:hAnsi="Georgia" w:cs="Arial"/>
          <w:b/>
          <w:sz w:val="20"/>
          <w:szCs w:val="20"/>
        </w:rPr>
        <w:t>13</w:t>
      </w:r>
      <w:r w:rsidR="004E42A3" w:rsidRPr="00255FE1">
        <w:rPr>
          <w:rFonts w:ascii="Georgia" w:hAnsi="Georgia" w:cs="Arial"/>
          <w:b/>
          <w:sz w:val="20"/>
          <w:szCs w:val="20"/>
        </w:rPr>
        <w:t>. - Jakość 30%</w:t>
      </w:r>
    </w:p>
    <w:p w14:paraId="6417B498" w14:textId="28F5C21B" w:rsidR="002830CF" w:rsidRPr="002830CF" w:rsidRDefault="002830CF" w:rsidP="004E42A3">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1</w:t>
      </w:r>
    </w:p>
    <w:p w14:paraId="2570426B" w14:textId="7441386B" w:rsidR="004E42A3" w:rsidRDefault="004E42A3" w:rsidP="004E42A3">
      <w:pPr>
        <w:pStyle w:val="Domylnie"/>
        <w:spacing w:line="360" w:lineRule="auto"/>
        <w:rPr>
          <w:rFonts w:ascii="Georgia" w:hAnsi="Georgia" w:cs="Arial"/>
          <w:iCs/>
          <w:sz w:val="20"/>
          <w:szCs w:val="20"/>
        </w:rPr>
      </w:pPr>
      <w:r>
        <w:rPr>
          <w:rFonts w:ascii="Georgia" w:hAnsi="Georgia" w:cs="Arial"/>
          <w:iCs/>
          <w:sz w:val="20"/>
          <w:szCs w:val="20"/>
        </w:rPr>
        <w:t>Kompatybilność z posiadanym urządzeniem 30%</w:t>
      </w:r>
    </w:p>
    <w:p w14:paraId="5EB0C841" w14:textId="75F0BB60" w:rsidR="004E42A3" w:rsidRDefault="004E42A3" w:rsidP="004E42A3">
      <w:pPr>
        <w:pStyle w:val="Domylnie"/>
        <w:spacing w:line="360" w:lineRule="auto"/>
        <w:rPr>
          <w:rFonts w:ascii="Georgia" w:hAnsi="Georgia" w:cs="Arial"/>
          <w:iCs/>
          <w:sz w:val="20"/>
          <w:szCs w:val="20"/>
        </w:rPr>
      </w:pPr>
      <w:r>
        <w:rPr>
          <w:rFonts w:ascii="Georgia" w:hAnsi="Georgia" w:cs="Arial"/>
          <w:iCs/>
          <w:sz w:val="20"/>
          <w:szCs w:val="20"/>
        </w:rPr>
        <w:t>nie – 0 pkt – czujnik nie jest kompatybilna z posiadanym urządzeniem</w:t>
      </w:r>
    </w:p>
    <w:p w14:paraId="3EFF4718" w14:textId="6A80B4B7" w:rsidR="004E42A3" w:rsidRDefault="004E42A3" w:rsidP="004E42A3">
      <w:pPr>
        <w:pStyle w:val="Domylnie"/>
        <w:spacing w:line="360" w:lineRule="auto"/>
        <w:rPr>
          <w:rFonts w:ascii="Georgia" w:hAnsi="Georgia"/>
          <w:sz w:val="20"/>
          <w:szCs w:val="20"/>
        </w:rPr>
      </w:pPr>
      <w:r>
        <w:rPr>
          <w:rFonts w:ascii="Georgia" w:hAnsi="Georgia" w:cs="Arial"/>
          <w:iCs/>
          <w:sz w:val="20"/>
          <w:szCs w:val="20"/>
        </w:rPr>
        <w:t>tak – 30 pkt – czujnik jest kompatybilna z posiadanym urządzeniem</w:t>
      </w:r>
    </w:p>
    <w:p w14:paraId="76F7A8CA" w14:textId="46FF0DEF" w:rsidR="004E42A3" w:rsidRDefault="004E42A3" w:rsidP="00FC2305">
      <w:pPr>
        <w:pStyle w:val="Domylnie"/>
        <w:spacing w:line="360" w:lineRule="auto"/>
        <w:rPr>
          <w:rFonts w:ascii="Georgia" w:hAnsi="Georgia"/>
          <w:sz w:val="20"/>
          <w:szCs w:val="20"/>
        </w:rPr>
      </w:pPr>
    </w:p>
    <w:p w14:paraId="2B0EE686" w14:textId="71AC6CBF" w:rsidR="00404BD4" w:rsidRDefault="00B30591" w:rsidP="00404BD4">
      <w:pPr>
        <w:pStyle w:val="Domylnie"/>
        <w:widowControl/>
        <w:spacing w:line="360" w:lineRule="auto"/>
        <w:jc w:val="both"/>
        <w:rPr>
          <w:rFonts w:ascii="Georgia" w:hAnsi="Georgia" w:cs="Arial"/>
          <w:b/>
          <w:sz w:val="20"/>
          <w:szCs w:val="20"/>
        </w:rPr>
      </w:pPr>
      <w:r>
        <w:rPr>
          <w:rFonts w:ascii="Georgia" w:hAnsi="Georgia" w:cs="Arial"/>
          <w:b/>
          <w:sz w:val="20"/>
          <w:szCs w:val="20"/>
        </w:rPr>
        <w:t>1.</w:t>
      </w:r>
      <w:r w:rsidR="00404BD4">
        <w:rPr>
          <w:rFonts w:ascii="Georgia" w:hAnsi="Georgia" w:cs="Arial"/>
          <w:b/>
          <w:sz w:val="20"/>
          <w:szCs w:val="20"/>
        </w:rPr>
        <w:t xml:space="preserve">3.14 </w:t>
      </w:r>
      <w:r w:rsidR="00404BD4" w:rsidRPr="00255FE1">
        <w:rPr>
          <w:rFonts w:ascii="Georgia" w:hAnsi="Georgia" w:cs="Arial"/>
          <w:b/>
          <w:sz w:val="20"/>
          <w:szCs w:val="20"/>
        </w:rPr>
        <w:t xml:space="preserve">Pakiet </w:t>
      </w:r>
      <w:r w:rsidR="00404BD4">
        <w:rPr>
          <w:rFonts w:ascii="Georgia" w:hAnsi="Georgia" w:cs="Arial"/>
          <w:b/>
          <w:sz w:val="20"/>
          <w:szCs w:val="20"/>
        </w:rPr>
        <w:t>14</w:t>
      </w:r>
      <w:r w:rsidR="00404BD4" w:rsidRPr="00255FE1">
        <w:rPr>
          <w:rFonts w:ascii="Georgia" w:hAnsi="Georgia" w:cs="Arial"/>
          <w:b/>
          <w:sz w:val="20"/>
          <w:szCs w:val="20"/>
        </w:rPr>
        <w:t>. - Jakość 30%</w:t>
      </w:r>
    </w:p>
    <w:p w14:paraId="714A2FC0" w14:textId="38CFCB29" w:rsidR="00404BD4" w:rsidRPr="00404BD4" w:rsidRDefault="00404BD4" w:rsidP="00404BD4">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1</w:t>
      </w:r>
    </w:p>
    <w:p w14:paraId="75AE79AB" w14:textId="5563FFAA" w:rsidR="00404BD4" w:rsidRDefault="00404BD4" w:rsidP="00404BD4">
      <w:pPr>
        <w:pStyle w:val="Domylnie"/>
        <w:spacing w:line="360" w:lineRule="auto"/>
        <w:rPr>
          <w:rFonts w:ascii="Georgia" w:hAnsi="Georgia" w:cs="Arial"/>
          <w:iCs/>
          <w:sz w:val="20"/>
          <w:szCs w:val="20"/>
        </w:rPr>
      </w:pPr>
      <w:r>
        <w:rPr>
          <w:rFonts w:ascii="Georgia" w:hAnsi="Georgia" w:cs="Arial"/>
          <w:iCs/>
          <w:sz w:val="20"/>
          <w:szCs w:val="20"/>
        </w:rPr>
        <w:t>Czas przydatności do użycia 10%</w:t>
      </w:r>
    </w:p>
    <w:p w14:paraId="417E90E7" w14:textId="22EAF2AF" w:rsidR="00404BD4" w:rsidRDefault="00404BD4" w:rsidP="00404BD4">
      <w:pPr>
        <w:pStyle w:val="Domylnie"/>
        <w:spacing w:line="360" w:lineRule="auto"/>
        <w:rPr>
          <w:rFonts w:ascii="Georgia" w:hAnsi="Georgia" w:cs="Arial"/>
          <w:iCs/>
          <w:sz w:val="20"/>
          <w:szCs w:val="20"/>
        </w:rPr>
      </w:pPr>
      <w:r>
        <w:rPr>
          <w:rFonts w:ascii="Georgia" w:hAnsi="Georgia" w:cs="Arial"/>
          <w:iCs/>
          <w:sz w:val="20"/>
          <w:szCs w:val="20"/>
        </w:rPr>
        <w:lastRenderedPageBreak/>
        <w:t xml:space="preserve">nie – 0 pkt – krótszym niż </w:t>
      </w:r>
      <w:r w:rsidR="00026380">
        <w:rPr>
          <w:rFonts w:ascii="Georgia" w:hAnsi="Georgia" w:cs="Arial"/>
          <w:iCs/>
          <w:sz w:val="20"/>
          <w:szCs w:val="20"/>
        </w:rPr>
        <w:t>5 lat okres przydatności do użycia</w:t>
      </w:r>
    </w:p>
    <w:p w14:paraId="41C66516" w14:textId="2586DD0A" w:rsidR="00404BD4" w:rsidRDefault="00404BD4" w:rsidP="00404BD4">
      <w:pPr>
        <w:pStyle w:val="Domylnie"/>
        <w:spacing w:line="360" w:lineRule="auto"/>
        <w:rPr>
          <w:rFonts w:ascii="Georgia" w:hAnsi="Georgia" w:cs="Arial"/>
          <w:iCs/>
          <w:sz w:val="20"/>
          <w:szCs w:val="20"/>
        </w:rPr>
      </w:pPr>
      <w:r>
        <w:rPr>
          <w:rFonts w:ascii="Georgia" w:hAnsi="Georgia" w:cs="Arial"/>
          <w:iCs/>
          <w:sz w:val="20"/>
          <w:szCs w:val="20"/>
        </w:rPr>
        <w:t xml:space="preserve">tak – </w:t>
      </w:r>
      <w:r w:rsidR="00026380">
        <w:rPr>
          <w:rFonts w:ascii="Georgia" w:hAnsi="Georgia" w:cs="Arial"/>
          <w:iCs/>
          <w:sz w:val="20"/>
          <w:szCs w:val="20"/>
        </w:rPr>
        <w:t>1</w:t>
      </w:r>
      <w:r>
        <w:rPr>
          <w:rFonts w:ascii="Georgia" w:hAnsi="Georgia" w:cs="Arial"/>
          <w:iCs/>
          <w:sz w:val="20"/>
          <w:szCs w:val="20"/>
        </w:rPr>
        <w:t xml:space="preserve">0 pkt – </w:t>
      </w:r>
      <w:r w:rsidR="00026380">
        <w:rPr>
          <w:rFonts w:ascii="Georgia" w:hAnsi="Georgia" w:cs="Arial"/>
          <w:iCs/>
          <w:sz w:val="20"/>
          <w:szCs w:val="20"/>
        </w:rPr>
        <w:t>5 lat przydatności do użycia</w:t>
      </w:r>
    </w:p>
    <w:p w14:paraId="41DA91EA" w14:textId="3B961BAB" w:rsidR="00026380" w:rsidRDefault="00026380" w:rsidP="00404BD4">
      <w:pPr>
        <w:pStyle w:val="Domylnie"/>
        <w:spacing w:line="360" w:lineRule="auto"/>
        <w:rPr>
          <w:rFonts w:ascii="Georgia" w:hAnsi="Georgia" w:cs="Arial"/>
          <w:iCs/>
          <w:sz w:val="20"/>
          <w:szCs w:val="20"/>
        </w:rPr>
      </w:pPr>
      <w:r>
        <w:rPr>
          <w:rFonts w:ascii="Georgia" w:hAnsi="Georgia" w:cs="Arial"/>
          <w:iCs/>
          <w:sz w:val="20"/>
          <w:szCs w:val="20"/>
        </w:rPr>
        <w:t>Zakładanie, a w szczególności łatwość umocowania igły doszpikowej 10%</w:t>
      </w:r>
    </w:p>
    <w:p w14:paraId="64C0A0A5" w14:textId="6B5B666D" w:rsidR="00026380" w:rsidRDefault="00026380" w:rsidP="00026380">
      <w:pPr>
        <w:pStyle w:val="Domylnie"/>
        <w:spacing w:line="360" w:lineRule="auto"/>
        <w:rPr>
          <w:rFonts w:ascii="Georgia" w:hAnsi="Georgia" w:cs="Arial"/>
          <w:iCs/>
          <w:sz w:val="20"/>
          <w:szCs w:val="20"/>
        </w:rPr>
      </w:pPr>
      <w:r>
        <w:rPr>
          <w:rFonts w:ascii="Georgia" w:hAnsi="Georgia" w:cs="Arial"/>
          <w:iCs/>
          <w:sz w:val="20"/>
          <w:szCs w:val="20"/>
        </w:rPr>
        <w:t>nie – 0 pkt – trudności w zakładaniu i mocowaniu igły doszpikowej</w:t>
      </w:r>
    </w:p>
    <w:p w14:paraId="4CDFC9E2" w14:textId="75FB2F44" w:rsidR="00026380" w:rsidRDefault="00026380" w:rsidP="00026380">
      <w:pPr>
        <w:pStyle w:val="Domylnie"/>
        <w:spacing w:line="360" w:lineRule="auto"/>
        <w:rPr>
          <w:rFonts w:ascii="Georgia" w:hAnsi="Georgia" w:cs="Arial"/>
          <w:iCs/>
          <w:sz w:val="20"/>
          <w:szCs w:val="20"/>
        </w:rPr>
      </w:pPr>
      <w:r>
        <w:rPr>
          <w:rFonts w:ascii="Georgia" w:hAnsi="Georgia" w:cs="Arial"/>
          <w:iCs/>
          <w:sz w:val="20"/>
          <w:szCs w:val="20"/>
        </w:rPr>
        <w:t>tak – 10 pkt – łatwość w zakładaniu i mocowaniu igły doszpikowej</w:t>
      </w:r>
    </w:p>
    <w:p w14:paraId="705C38D7" w14:textId="5B489E34" w:rsidR="005D7431" w:rsidRDefault="00026380" w:rsidP="00026380">
      <w:pPr>
        <w:pStyle w:val="Domylnie"/>
        <w:spacing w:line="360" w:lineRule="auto"/>
        <w:rPr>
          <w:rFonts w:ascii="Georgia" w:hAnsi="Georgia" w:cs="Arial"/>
          <w:iCs/>
          <w:sz w:val="20"/>
          <w:szCs w:val="20"/>
        </w:rPr>
      </w:pPr>
      <w:r>
        <w:rPr>
          <w:rFonts w:ascii="Georgia" w:hAnsi="Georgia" w:cs="Arial"/>
          <w:iCs/>
          <w:sz w:val="20"/>
          <w:szCs w:val="20"/>
        </w:rPr>
        <w:t>Możliwość wykonywaniu bada</w:t>
      </w:r>
      <w:r w:rsidR="005D7431">
        <w:rPr>
          <w:rFonts w:ascii="Georgia" w:hAnsi="Georgia" w:cs="Arial"/>
          <w:iCs/>
          <w:sz w:val="20"/>
          <w:szCs w:val="20"/>
        </w:rPr>
        <w:t xml:space="preserve">ń </w:t>
      </w:r>
      <w:r w:rsidR="00F421A0">
        <w:rPr>
          <w:rFonts w:ascii="Georgia" w:hAnsi="Georgia" w:cs="Arial"/>
          <w:iCs/>
          <w:sz w:val="20"/>
          <w:szCs w:val="20"/>
        </w:rPr>
        <w:t>laboratoryjnych z założonego wkłucia doszpikowego 10%</w:t>
      </w:r>
    </w:p>
    <w:p w14:paraId="00557081" w14:textId="7596C80B" w:rsidR="00F421A0" w:rsidRDefault="00F421A0" w:rsidP="00F421A0">
      <w:pPr>
        <w:pStyle w:val="Domylnie"/>
        <w:spacing w:line="360" w:lineRule="auto"/>
        <w:rPr>
          <w:rFonts w:ascii="Georgia" w:hAnsi="Georgia" w:cs="Arial"/>
          <w:iCs/>
          <w:sz w:val="20"/>
          <w:szCs w:val="20"/>
        </w:rPr>
      </w:pPr>
      <w:r>
        <w:rPr>
          <w:rFonts w:ascii="Georgia" w:hAnsi="Georgia" w:cs="Arial"/>
          <w:iCs/>
          <w:sz w:val="20"/>
          <w:szCs w:val="20"/>
        </w:rPr>
        <w:t>nie – 0 pkt – brak możliwości wykonywaniu badań laboratoryjnych z założonego wkłucia doszpikowego</w:t>
      </w:r>
    </w:p>
    <w:p w14:paraId="0BEA29D4" w14:textId="70D5D3A9" w:rsidR="00F421A0" w:rsidRDefault="00F421A0" w:rsidP="00F421A0">
      <w:pPr>
        <w:pStyle w:val="Domylnie"/>
        <w:spacing w:line="360" w:lineRule="auto"/>
        <w:rPr>
          <w:rFonts w:ascii="Georgia" w:hAnsi="Georgia" w:cs="Arial"/>
          <w:iCs/>
          <w:sz w:val="20"/>
          <w:szCs w:val="20"/>
        </w:rPr>
      </w:pPr>
      <w:r>
        <w:rPr>
          <w:rFonts w:ascii="Georgia" w:hAnsi="Georgia" w:cs="Arial"/>
          <w:iCs/>
          <w:sz w:val="20"/>
          <w:szCs w:val="20"/>
        </w:rPr>
        <w:t>tak – 10 pkt –</w:t>
      </w:r>
      <w:r w:rsidR="0020428A">
        <w:rPr>
          <w:rFonts w:ascii="Georgia" w:hAnsi="Georgia" w:cs="Arial"/>
          <w:iCs/>
          <w:sz w:val="20"/>
          <w:szCs w:val="20"/>
        </w:rPr>
        <w:t>możliwość wykonywaniu badań laboratoryjnych z założonego wkłucia doszpikowego</w:t>
      </w:r>
    </w:p>
    <w:p w14:paraId="08B0460B" w14:textId="77777777" w:rsidR="00026380" w:rsidRDefault="00026380" w:rsidP="00404BD4">
      <w:pPr>
        <w:pStyle w:val="Domylnie"/>
        <w:spacing w:line="360" w:lineRule="auto"/>
        <w:rPr>
          <w:rFonts w:ascii="Georgia" w:hAnsi="Georgia" w:cs="Arial"/>
          <w:iCs/>
          <w:sz w:val="20"/>
          <w:szCs w:val="20"/>
        </w:rPr>
      </w:pPr>
    </w:p>
    <w:p w14:paraId="1B7781DF" w14:textId="45C56F5D" w:rsidR="0020428A" w:rsidRDefault="00B30591" w:rsidP="0020428A">
      <w:pPr>
        <w:pStyle w:val="Domylnie"/>
        <w:widowControl/>
        <w:spacing w:line="360" w:lineRule="auto"/>
        <w:jc w:val="both"/>
        <w:rPr>
          <w:rFonts w:ascii="Georgia" w:hAnsi="Georgia" w:cs="Arial"/>
          <w:b/>
          <w:sz w:val="20"/>
          <w:szCs w:val="20"/>
        </w:rPr>
      </w:pPr>
      <w:r>
        <w:rPr>
          <w:rFonts w:ascii="Georgia" w:hAnsi="Georgia" w:cs="Arial"/>
          <w:b/>
          <w:sz w:val="20"/>
          <w:szCs w:val="20"/>
        </w:rPr>
        <w:t>1.</w:t>
      </w:r>
      <w:r w:rsidR="0020428A">
        <w:rPr>
          <w:rFonts w:ascii="Georgia" w:hAnsi="Georgia" w:cs="Arial"/>
          <w:b/>
          <w:sz w:val="20"/>
          <w:szCs w:val="20"/>
        </w:rPr>
        <w:t xml:space="preserve">3.15 </w:t>
      </w:r>
      <w:r w:rsidR="0020428A" w:rsidRPr="00255FE1">
        <w:rPr>
          <w:rFonts w:ascii="Georgia" w:hAnsi="Georgia" w:cs="Arial"/>
          <w:b/>
          <w:sz w:val="20"/>
          <w:szCs w:val="20"/>
        </w:rPr>
        <w:t xml:space="preserve">Pakiet </w:t>
      </w:r>
      <w:r w:rsidR="0020428A">
        <w:rPr>
          <w:rFonts w:ascii="Georgia" w:hAnsi="Georgia" w:cs="Arial"/>
          <w:b/>
          <w:sz w:val="20"/>
          <w:szCs w:val="20"/>
        </w:rPr>
        <w:t>15</w:t>
      </w:r>
      <w:r w:rsidR="0020428A" w:rsidRPr="00255FE1">
        <w:rPr>
          <w:rFonts w:ascii="Georgia" w:hAnsi="Georgia" w:cs="Arial"/>
          <w:b/>
          <w:sz w:val="20"/>
          <w:szCs w:val="20"/>
        </w:rPr>
        <w:t>. - Jakość 30%</w:t>
      </w:r>
    </w:p>
    <w:p w14:paraId="52BDFE2F" w14:textId="77777777" w:rsidR="0020428A" w:rsidRPr="00E0795D" w:rsidRDefault="0020428A" w:rsidP="0020428A">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1</w:t>
      </w:r>
    </w:p>
    <w:p w14:paraId="5DCD376D" w14:textId="77777777" w:rsidR="0020428A" w:rsidRPr="00E0795D" w:rsidRDefault="0020428A" w:rsidP="0020428A">
      <w:pPr>
        <w:pStyle w:val="Domylnie"/>
        <w:widowControl/>
        <w:tabs>
          <w:tab w:val="left" w:pos="-142"/>
          <w:tab w:val="left" w:pos="567"/>
          <w:tab w:val="left" w:pos="720"/>
        </w:tabs>
        <w:spacing w:line="360" w:lineRule="auto"/>
        <w:jc w:val="both"/>
        <w:rPr>
          <w:rFonts w:ascii="Georgia" w:hAnsi="Georgia"/>
          <w:sz w:val="20"/>
          <w:szCs w:val="20"/>
        </w:rPr>
      </w:pPr>
      <w:r w:rsidRPr="00E0795D">
        <w:rPr>
          <w:rFonts w:ascii="Georgia" w:hAnsi="Georgia" w:cs="Arial"/>
          <w:sz w:val="20"/>
          <w:szCs w:val="20"/>
          <w:lang w:val="pl-PL"/>
        </w:rPr>
        <w:t>Kompatybilność z posiadanym urządzeniem 30%</w:t>
      </w:r>
    </w:p>
    <w:p w14:paraId="24D42F16" w14:textId="33520B8C" w:rsidR="0020428A" w:rsidRPr="00E0795D" w:rsidRDefault="0020428A" w:rsidP="0020428A">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Pr>
          <w:rFonts w:ascii="Georgia" w:hAnsi="Georgia" w:cs="Arial"/>
          <w:sz w:val="20"/>
          <w:szCs w:val="20"/>
          <w:lang w:val="pl-PL"/>
        </w:rPr>
        <w:t>czujnik</w:t>
      </w:r>
      <w:r w:rsidRPr="00E0795D">
        <w:rPr>
          <w:rFonts w:ascii="Georgia" w:hAnsi="Georgia" w:cs="Arial"/>
          <w:sz w:val="20"/>
          <w:szCs w:val="20"/>
          <w:lang w:val="pl-PL"/>
        </w:rPr>
        <w:t xml:space="preserve"> nie kompatybilny z posiadanym urządzeniem</w:t>
      </w:r>
    </w:p>
    <w:p w14:paraId="7B1F1456" w14:textId="645B090E" w:rsidR="0020428A" w:rsidRPr="00255FE1" w:rsidRDefault="0020428A" w:rsidP="0020428A">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tak –  </w:t>
      </w:r>
      <w:r w:rsidRPr="00E0795D">
        <w:rPr>
          <w:rFonts w:ascii="Georgia" w:hAnsi="Georgia" w:cs="Arial"/>
          <w:color w:val="00000A"/>
          <w:sz w:val="20"/>
          <w:szCs w:val="20"/>
          <w:lang w:val="pl-PL"/>
        </w:rPr>
        <w:t xml:space="preserve">30 </w:t>
      </w:r>
      <w:r w:rsidRPr="00E0795D">
        <w:rPr>
          <w:rFonts w:ascii="Georgia" w:hAnsi="Georgia" w:cs="Arial"/>
          <w:sz w:val="20"/>
          <w:szCs w:val="20"/>
          <w:lang w:val="pl-PL"/>
        </w:rPr>
        <w:t xml:space="preserve">pkt - </w:t>
      </w:r>
      <w:r>
        <w:rPr>
          <w:rFonts w:ascii="Georgia" w:hAnsi="Georgia" w:cs="Arial"/>
          <w:sz w:val="20"/>
          <w:szCs w:val="20"/>
          <w:lang w:val="pl-PL"/>
        </w:rPr>
        <w:t>czujnik</w:t>
      </w:r>
      <w:r w:rsidRPr="00E0795D">
        <w:rPr>
          <w:rFonts w:ascii="Georgia" w:hAnsi="Georgia" w:cs="Arial"/>
          <w:sz w:val="20"/>
          <w:szCs w:val="20"/>
          <w:lang w:val="pl-PL"/>
        </w:rPr>
        <w:t xml:space="preserve"> kompatybilny z posiadanym urządzeniem</w:t>
      </w:r>
    </w:p>
    <w:p w14:paraId="71BF6627" w14:textId="03411B27" w:rsidR="00404BD4" w:rsidRDefault="00404BD4" w:rsidP="00404BD4">
      <w:pPr>
        <w:pStyle w:val="Domylnie"/>
        <w:spacing w:line="360" w:lineRule="auto"/>
        <w:rPr>
          <w:rFonts w:ascii="Georgia" w:hAnsi="Georgia" w:cs="Arial"/>
          <w:iCs/>
          <w:sz w:val="20"/>
          <w:szCs w:val="20"/>
        </w:rPr>
      </w:pPr>
    </w:p>
    <w:p w14:paraId="74242E0A" w14:textId="4C75D7B9" w:rsidR="0020428A" w:rsidRDefault="00B30591" w:rsidP="0020428A">
      <w:pPr>
        <w:pStyle w:val="Domylnie"/>
        <w:widowControl/>
        <w:spacing w:line="360" w:lineRule="auto"/>
        <w:jc w:val="both"/>
        <w:rPr>
          <w:rFonts w:ascii="Georgia" w:hAnsi="Georgia" w:cs="Arial"/>
          <w:b/>
          <w:sz w:val="20"/>
          <w:szCs w:val="20"/>
        </w:rPr>
      </w:pPr>
      <w:r>
        <w:rPr>
          <w:rFonts w:ascii="Georgia" w:hAnsi="Georgia" w:cs="Arial"/>
          <w:b/>
          <w:sz w:val="20"/>
          <w:szCs w:val="20"/>
        </w:rPr>
        <w:t>1.</w:t>
      </w:r>
      <w:r w:rsidR="0020428A">
        <w:rPr>
          <w:rFonts w:ascii="Georgia" w:hAnsi="Georgia" w:cs="Arial"/>
          <w:b/>
          <w:sz w:val="20"/>
          <w:szCs w:val="20"/>
        </w:rPr>
        <w:t xml:space="preserve">3.16 </w:t>
      </w:r>
      <w:r w:rsidR="0020428A" w:rsidRPr="00255FE1">
        <w:rPr>
          <w:rFonts w:ascii="Georgia" w:hAnsi="Georgia" w:cs="Arial"/>
          <w:b/>
          <w:sz w:val="20"/>
          <w:szCs w:val="20"/>
        </w:rPr>
        <w:t xml:space="preserve">Pakiet </w:t>
      </w:r>
      <w:r w:rsidR="0020428A">
        <w:rPr>
          <w:rFonts w:ascii="Georgia" w:hAnsi="Georgia" w:cs="Arial"/>
          <w:b/>
          <w:sz w:val="20"/>
          <w:szCs w:val="20"/>
        </w:rPr>
        <w:t>16</w:t>
      </w:r>
      <w:r w:rsidR="0020428A" w:rsidRPr="00255FE1">
        <w:rPr>
          <w:rFonts w:ascii="Georgia" w:hAnsi="Georgia" w:cs="Arial"/>
          <w:b/>
          <w:sz w:val="20"/>
          <w:szCs w:val="20"/>
        </w:rPr>
        <w:t>. - Jakość 30%</w:t>
      </w:r>
    </w:p>
    <w:p w14:paraId="2B071851" w14:textId="41193E6A" w:rsidR="0020428A" w:rsidRDefault="0020428A" w:rsidP="0020428A">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1.2</w:t>
      </w:r>
    </w:p>
    <w:p w14:paraId="007C3098" w14:textId="7DEEA791" w:rsidR="0020428A" w:rsidRDefault="0020428A" w:rsidP="0020428A">
      <w:pPr>
        <w:pStyle w:val="Domylnie"/>
        <w:widowControl/>
        <w:spacing w:line="360" w:lineRule="auto"/>
        <w:jc w:val="both"/>
        <w:rPr>
          <w:rFonts w:ascii="Georgia" w:hAnsi="Georgia" w:cs="Arial"/>
          <w:iCs/>
          <w:sz w:val="20"/>
          <w:szCs w:val="20"/>
        </w:rPr>
      </w:pPr>
      <w:r>
        <w:rPr>
          <w:rFonts w:ascii="Georgia" w:hAnsi="Georgia" w:cs="Arial"/>
          <w:iCs/>
          <w:sz w:val="20"/>
          <w:szCs w:val="20"/>
        </w:rPr>
        <w:t>Łatwość i elastyczność w dopasowaniu do twarzy noworodka 15%</w:t>
      </w:r>
    </w:p>
    <w:p w14:paraId="63028975" w14:textId="61403300" w:rsidR="0020428A" w:rsidRPr="00E0795D" w:rsidRDefault="0020428A" w:rsidP="0020428A">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Pr>
          <w:rFonts w:ascii="Georgia" w:hAnsi="Georgia" w:cs="Arial"/>
          <w:sz w:val="20"/>
          <w:szCs w:val="20"/>
          <w:lang w:val="pl-PL"/>
        </w:rPr>
        <w:t>brak możliwości łatwego i elastycznego dopasowania do twarzy noworodka</w:t>
      </w:r>
    </w:p>
    <w:p w14:paraId="73BB5120" w14:textId="1DEC01CD" w:rsidR="0020428A" w:rsidRPr="0020428A" w:rsidRDefault="0020428A" w:rsidP="0020428A">
      <w:pPr>
        <w:pStyle w:val="Domylnie"/>
        <w:spacing w:line="360" w:lineRule="auto"/>
        <w:rPr>
          <w:rFonts w:ascii="Georgia" w:hAnsi="Georgia" w:cs="Arial"/>
          <w:sz w:val="20"/>
          <w:szCs w:val="20"/>
          <w:lang w:val="pl-PL"/>
        </w:rPr>
      </w:pPr>
      <w:r w:rsidRPr="00E0795D">
        <w:rPr>
          <w:rFonts w:ascii="Georgia" w:hAnsi="Georgia" w:cs="Arial"/>
          <w:sz w:val="20"/>
          <w:szCs w:val="20"/>
          <w:lang w:val="pl-PL"/>
        </w:rPr>
        <w:t xml:space="preserve">tak –  </w:t>
      </w:r>
      <w:r>
        <w:rPr>
          <w:rFonts w:ascii="Georgia" w:hAnsi="Georgia" w:cs="Arial"/>
          <w:color w:val="00000A"/>
          <w:sz w:val="20"/>
          <w:szCs w:val="20"/>
          <w:lang w:val="pl-PL"/>
        </w:rPr>
        <w:t>15</w:t>
      </w:r>
      <w:r w:rsidRPr="00E0795D">
        <w:rPr>
          <w:rFonts w:ascii="Georgia" w:hAnsi="Georgia" w:cs="Arial"/>
          <w:color w:val="00000A"/>
          <w:sz w:val="20"/>
          <w:szCs w:val="20"/>
          <w:lang w:val="pl-PL"/>
        </w:rPr>
        <w:t xml:space="preserve"> </w:t>
      </w:r>
      <w:r w:rsidRPr="00E0795D">
        <w:rPr>
          <w:rFonts w:ascii="Georgia" w:hAnsi="Georgia" w:cs="Arial"/>
          <w:sz w:val="20"/>
          <w:szCs w:val="20"/>
          <w:lang w:val="pl-PL"/>
        </w:rPr>
        <w:t>pkt</w:t>
      </w:r>
      <w:r>
        <w:rPr>
          <w:rFonts w:ascii="Georgia" w:hAnsi="Georgia" w:cs="Arial"/>
          <w:sz w:val="20"/>
          <w:szCs w:val="20"/>
          <w:lang w:val="pl-PL"/>
        </w:rPr>
        <w:t xml:space="preserve"> – możliwość łatwego i elastycznego dopasowania do twarzy noworodka</w:t>
      </w:r>
    </w:p>
    <w:p w14:paraId="712BE3C6" w14:textId="241C0F8E" w:rsidR="00404BD4" w:rsidRDefault="0020428A" w:rsidP="00404BD4">
      <w:pPr>
        <w:pStyle w:val="Domylnie"/>
        <w:spacing w:line="360" w:lineRule="auto"/>
        <w:rPr>
          <w:rFonts w:ascii="Georgia" w:hAnsi="Georgia"/>
          <w:sz w:val="20"/>
          <w:szCs w:val="20"/>
        </w:rPr>
      </w:pPr>
      <w:r>
        <w:rPr>
          <w:rFonts w:ascii="Georgia" w:hAnsi="Georgia"/>
          <w:sz w:val="20"/>
          <w:szCs w:val="20"/>
        </w:rPr>
        <w:t>Kompatybilność z układem oddechowym w poz. 1.1. 15%</w:t>
      </w:r>
    </w:p>
    <w:p w14:paraId="496B1823" w14:textId="095CEBD4" w:rsidR="0020428A" w:rsidRPr="00E0795D" w:rsidRDefault="0020428A" w:rsidP="0020428A">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Pr>
          <w:rFonts w:ascii="Georgia" w:hAnsi="Georgia" w:cs="Arial"/>
          <w:sz w:val="20"/>
          <w:szCs w:val="20"/>
          <w:lang w:val="pl-PL"/>
        </w:rPr>
        <w:t>maska niekompatybilna</w:t>
      </w:r>
    </w:p>
    <w:p w14:paraId="638D75DA" w14:textId="429BA319" w:rsidR="0020428A" w:rsidRDefault="0020428A" w:rsidP="0020428A">
      <w:pPr>
        <w:pStyle w:val="Domylnie"/>
        <w:spacing w:line="360" w:lineRule="auto"/>
        <w:rPr>
          <w:rFonts w:ascii="Georgia" w:hAnsi="Georgia" w:cs="Arial"/>
          <w:sz w:val="20"/>
          <w:szCs w:val="20"/>
          <w:lang w:val="pl-PL"/>
        </w:rPr>
      </w:pPr>
      <w:r w:rsidRPr="00E0795D">
        <w:rPr>
          <w:rFonts w:ascii="Georgia" w:hAnsi="Georgia" w:cs="Arial"/>
          <w:sz w:val="20"/>
          <w:szCs w:val="20"/>
          <w:lang w:val="pl-PL"/>
        </w:rPr>
        <w:t xml:space="preserve">tak –  </w:t>
      </w:r>
      <w:r>
        <w:rPr>
          <w:rFonts w:ascii="Georgia" w:hAnsi="Georgia" w:cs="Arial"/>
          <w:color w:val="00000A"/>
          <w:sz w:val="20"/>
          <w:szCs w:val="20"/>
          <w:lang w:val="pl-PL"/>
        </w:rPr>
        <w:t>15</w:t>
      </w:r>
      <w:r w:rsidRPr="00E0795D">
        <w:rPr>
          <w:rFonts w:ascii="Georgia" w:hAnsi="Georgia" w:cs="Arial"/>
          <w:color w:val="00000A"/>
          <w:sz w:val="20"/>
          <w:szCs w:val="20"/>
          <w:lang w:val="pl-PL"/>
        </w:rPr>
        <w:t xml:space="preserve"> </w:t>
      </w:r>
      <w:r w:rsidRPr="00E0795D">
        <w:rPr>
          <w:rFonts w:ascii="Georgia" w:hAnsi="Georgia" w:cs="Arial"/>
          <w:sz w:val="20"/>
          <w:szCs w:val="20"/>
          <w:lang w:val="pl-PL"/>
        </w:rPr>
        <w:t>pkt</w:t>
      </w:r>
      <w:r>
        <w:rPr>
          <w:rFonts w:ascii="Georgia" w:hAnsi="Georgia" w:cs="Arial"/>
          <w:sz w:val="20"/>
          <w:szCs w:val="20"/>
          <w:lang w:val="pl-PL"/>
        </w:rPr>
        <w:t xml:space="preserve"> – maska kompatybilna</w:t>
      </w:r>
    </w:p>
    <w:p w14:paraId="67CCD8FD" w14:textId="38AD4065" w:rsidR="0020428A" w:rsidRDefault="0020428A" w:rsidP="0020428A">
      <w:pPr>
        <w:pStyle w:val="Domylnie"/>
        <w:spacing w:line="360" w:lineRule="auto"/>
        <w:rPr>
          <w:rFonts w:ascii="Georgia" w:hAnsi="Georgia" w:cs="Arial"/>
          <w:sz w:val="20"/>
          <w:szCs w:val="20"/>
          <w:lang w:val="pl-PL"/>
        </w:rPr>
      </w:pPr>
    </w:p>
    <w:p w14:paraId="29A9DF83" w14:textId="71DE7D02" w:rsidR="0020428A" w:rsidRDefault="00B30591" w:rsidP="0020428A">
      <w:pPr>
        <w:pStyle w:val="Domylnie"/>
        <w:widowControl/>
        <w:spacing w:line="360" w:lineRule="auto"/>
        <w:jc w:val="both"/>
        <w:rPr>
          <w:rFonts w:ascii="Georgia" w:hAnsi="Georgia" w:cs="Arial"/>
          <w:b/>
          <w:sz w:val="20"/>
          <w:szCs w:val="20"/>
        </w:rPr>
      </w:pPr>
      <w:r>
        <w:rPr>
          <w:rFonts w:ascii="Georgia" w:hAnsi="Georgia" w:cs="Arial"/>
          <w:b/>
          <w:sz w:val="20"/>
          <w:szCs w:val="20"/>
        </w:rPr>
        <w:t>1.</w:t>
      </w:r>
      <w:r w:rsidR="0020428A">
        <w:rPr>
          <w:rFonts w:ascii="Georgia" w:hAnsi="Georgia" w:cs="Arial"/>
          <w:b/>
          <w:sz w:val="20"/>
          <w:szCs w:val="20"/>
        </w:rPr>
        <w:t xml:space="preserve">3.17 </w:t>
      </w:r>
      <w:r w:rsidR="0020428A" w:rsidRPr="00255FE1">
        <w:rPr>
          <w:rFonts w:ascii="Georgia" w:hAnsi="Georgia" w:cs="Arial"/>
          <w:b/>
          <w:sz w:val="20"/>
          <w:szCs w:val="20"/>
        </w:rPr>
        <w:t xml:space="preserve">Pakiet </w:t>
      </w:r>
      <w:r w:rsidR="0020428A">
        <w:rPr>
          <w:rFonts w:ascii="Georgia" w:hAnsi="Georgia" w:cs="Arial"/>
          <w:b/>
          <w:sz w:val="20"/>
          <w:szCs w:val="20"/>
        </w:rPr>
        <w:t>17</w:t>
      </w:r>
      <w:r w:rsidR="0020428A" w:rsidRPr="00255FE1">
        <w:rPr>
          <w:rFonts w:ascii="Georgia" w:hAnsi="Georgia" w:cs="Arial"/>
          <w:b/>
          <w:sz w:val="20"/>
          <w:szCs w:val="20"/>
        </w:rPr>
        <w:t>. - Jakość 30%</w:t>
      </w:r>
    </w:p>
    <w:p w14:paraId="74F070CA" w14:textId="77777777" w:rsidR="0020428A" w:rsidRPr="00E0795D" w:rsidRDefault="0020428A" w:rsidP="0020428A">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1</w:t>
      </w:r>
    </w:p>
    <w:p w14:paraId="4723EB2C" w14:textId="45AB0F33" w:rsidR="0020428A" w:rsidRPr="00E0795D" w:rsidRDefault="0020428A" w:rsidP="0020428A">
      <w:pPr>
        <w:pStyle w:val="Domylnie"/>
        <w:widowControl/>
        <w:tabs>
          <w:tab w:val="left" w:pos="-142"/>
          <w:tab w:val="left" w:pos="567"/>
          <w:tab w:val="left" w:pos="720"/>
        </w:tabs>
        <w:spacing w:line="360" w:lineRule="auto"/>
        <w:jc w:val="both"/>
        <w:rPr>
          <w:rFonts w:ascii="Georgia" w:hAnsi="Georgia"/>
          <w:sz w:val="20"/>
          <w:szCs w:val="20"/>
        </w:rPr>
      </w:pPr>
      <w:r>
        <w:rPr>
          <w:rFonts w:ascii="Georgia" w:hAnsi="Georgia" w:cs="Arial"/>
          <w:sz w:val="20"/>
          <w:szCs w:val="20"/>
          <w:lang w:val="pl-PL"/>
        </w:rPr>
        <w:t>Łatwość manipulacji</w:t>
      </w:r>
      <w:r w:rsidRPr="00E0795D">
        <w:rPr>
          <w:rFonts w:ascii="Georgia" w:hAnsi="Georgia" w:cs="Arial"/>
          <w:sz w:val="20"/>
          <w:szCs w:val="20"/>
          <w:lang w:val="pl-PL"/>
        </w:rPr>
        <w:t xml:space="preserve"> 30%</w:t>
      </w:r>
    </w:p>
    <w:p w14:paraId="4801BF24" w14:textId="649A8856" w:rsidR="0020428A" w:rsidRPr="00E0795D" w:rsidRDefault="0020428A" w:rsidP="0020428A">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Pr>
          <w:rFonts w:ascii="Georgia" w:hAnsi="Georgia" w:cs="Arial"/>
          <w:sz w:val="20"/>
          <w:szCs w:val="20"/>
          <w:lang w:val="pl-PL"/>
        </w:rPr>
        <w:t>nieporęczny w użyciu</w:t>
      </w:r>
    </w:p>
    <w:p w14:paraId="060E9ED9" w14:textId="131EFA17" w:rsidR="0020428A" w:rsidRPr="00255FE1" w:rsidRDefault="0020428A" w:rsidP="0020428A">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tak –  </w:t>
      </w:r>
      <w:r w:rsidRPr="00E0795D">
        <w:rPr>
          <w:rFonts w:ascii="Georgia" w:hAnsi="Georgia" w:cs="Arial"/>
          <w:color w:val="00000A"/>
          <w:sz w:val="20"/>
          <w:szCs w:val="20"/>
          <w:lang w:val="pl-PL"/>
        </w:rPr>
        <w:t xml:space="preserve">30 </w:t>
      </w:r>
      <w:r w:rsidRPr="00E0795D">
        <w:rPr>
          <w:rFonts w:ascii="Georgia" w:hAnsi="Georgia" w:cs="Arial"/>
          <w:sz w:val="20"/>
          <w:szCs w:val="20"/>
          <w:lang w:val="pl-PL"/>
        </w:rPr>
        <w:t xml:space="preserve">pkt </w:t>
      </w:r>
      <w:r>
        <w:rPr>
          <w:rFonts w:ascii="Georgia" w:hAnsi="Georgia" w:cs="Arial"/>
          <w:sz w:val="20"/>
          <w:szCs w:val="20"/>
          <w:lang w:val="pl-PL"/>
        </w:rPr>
        <w:t>–</w:t>
      </w:r>
      <w:r w:rsidRPr="00E0795D">
        <w:rPr>
          <w:rFonts w:ascii="Georgia" w:hAnsi="Georgia" w:cs="Arial"/>
          <w:sz w:val="20"/>
          <w:szCs w:val="20"/>
          <w:lang w:val="pl-PL"/>
        </w:rPr>
        <w:t xml:space="preserve"> </w:t>
      </w:r>
      <w:r>
        <w:rPr>
          <w:rFonts w:ascii="Georgia" w:hAnsi="Georgia" w:cs="Arial"/>
          <w:sz w:val="20"/>
          <w:szCs w:val="20"/>
          <w:lang w:val="pl-PL"/>
        </w:rPr>
        <w:t>wygodny w użyciu</w:t>
      </w:r>
    </w:p>
    <w:p w14:paraId="698C3E67" w14:textId="4E6A4C57" w:rsidR="0020428A" w:rsidRDefault="0020428A" w:rsidP="0020428A">
      <w:pPr>
        <w:pStyle w:val="Domylnie"/>
        <w:spacing w:line="360" w:lineRule="auto"/>
        <w:rPr>
          <w:rFonts w:ascii="Georgia" w:hAnsi="Georgia"/>
          <w:sz w:val="20"/>
          <w:szCs w:val="20"/>
        </w:rPr>
      </w:pPr>
    </w:p>
    <w:p w14:paraId="08CF20DA" w14:textId="5482C600" w:rsidR="0020428A" w:rsidRDefault="00B30591" w:rsidP="0020428A">
      <w:pPr>
        <w:pStyle w:val="Domylnie"/>
        <w:widowControl/>
        <w:spacing w:line="360" w:lineRule="auto"/>
        <w:jc w:val="both"/>
        <w:rPr>
          <w:rFonts w:ascii="Georgia" w:hAnsi="Georgia" w:cs="Arial"/>
          <w:b/>
          <w:sz w:val="20"/>
          <w:szCs w:val="20"/>
        </w:rPr>
      </w:pPr>
      <w:r>
        <w:rPr>
          <w:rFonts w:ascii="Georgia" w:hAnsi="Georgia" w:cs="Arial"/>
          <w:b/>
          <w:sz w:val="20"/>
          <w:szCs w:val="20"/>
        </w:rPr>
        <w:t>1.</w:t>
      </w:r>
      <w:r w:rsidR="0020428A">
        <w:rPr>
          <w:rFonts w:ascii="Georgia" w:hAnsi="Georgia" w:cs="Arial"/>
          <w:b/>
          <w:sz w:val="20"/>
          <w:szCs w:val="20"/>
        </w:rPr>
        <w:t xml:space="preserve">3.18 </w:t>
      </w:r>
      <w:r w:rsidR="0020428A" w:rsidRPr="00255FE1">
        <w:rPr>
          <w:rFonts w:ascii="Georgia" w:hAnsi="Georgia" w:cs="Arial"/>
          <w:b/>
          <w:sz w:val="20"/>
          <w:szCs w:val="20"/>
        </w:rPr>
        <w:t xml:space="preserve">Pakiet </w:t>
      </w:r>
      <w:r w:rsidR="0020428A">
        <w:rPr>
          <w:rFonts w:ascii="Georgia" w:hAnsi="Georgia" w:cs="Arial"/>
          <w:b/>
          <w:sz w:val="20"/>
          <w:szCs w:val="20"/>
        </w:rPr>
        <w:t>18</w:t>
      </w:r>
      <w:r w:rsidR="0020428A" w:rsidRPr="00255FE1">
        <w:rPr>
          <w:rFonts w:ascii="Georgia" w:hAnsi="Georgia" w:cs="Arial"/>
          <w:b/>
          <w:sz w:val="20"/>
          <w:szCs w:val="20"/>
        </w:rPr>
        <w:t>. - Jakość 30%</w:t>
      </w:r>
    </w:p>
    <w:p w14:paraId="0D2BFAA1" w14:textId="4B0AEAFF" w:rsidR="0020428A" w:rsidRDefault="0020428A" w:rsidP="0020428A">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 xml:space="preserve">1 </w:t>
      </w:r>
    </w:p>
    <w:p w14:paraId="6B3AA523" w14:textId="26E4AEC1" w:rsidR="0020428A" w:rsidRDefault="0020428A" w:rsidP="0020428A">
      <w:pPr>
        <w:pStyle w:val="Domylnie"/>
        <w:widowControl/>
        <w:spacing w:line="360" w:lineRule="auto"/>
        <w:jc w:val="both"/>
        <w:rPr>
          <w:rFonts w:ascii="Georgia" w:hAnsi="Georgia" w:cs="Arial"/>
          <w:iCs/>
          <w:sz w:val="20"/>
          <w:szCs w:val="20"/>
        </w:rPr>
      </w:pPr>
      <w:r>
        <w:rPr>
          <w:rFonts w:ascii="Georgia" w:hAnsi="Georgia" w:cs="Arial"/>
          <w:iCs/>
          <w:sz w:val="20"/>
          <w:szCs w:val="20"/>
        </w:rPr>
        <w:t>Odporność ustnika na ślinę 15%</w:t>
      </w:r>
    </w:p>
    <w:p w14:paraId="43DE27D3" w14:textId="310D0ABA" w:rsidR="0020428A" w:rsidRPr="00E0795D" w:rsidRDefault="0020428A" w:rsidP="0020428A">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Pr>
          <w:rFonts w:ascii="Georgia" w:hAnsi="Georgia" w:cs="Arial"/>
          <w:sz w:val="20"/>
          <w:szCs w:val="20"/>
          <w:lang w:val="pl-PL"/>
        </w:rPr>
        <w:t>ustnik rozmaka pod wpływem śliny</w:t>
      </w:r>
    </w:p>
    <w:p w14:paraId="3CAAAA16" w14:textId="7ECCDEB3" w:rsidR="0020428A" w:rsidRDefault="0020428A" w:rsidP="0020428A">
      <w:pPr>
        <w:pStyle w:val="Domylnie"/>
        <w:spacing w:line="360" w:lineRule="auto"/>
        <w:rPr>
          <w:rFonts w:ascii="Georgia" w:hAnsi="Georgia" w:cs="Arial"/>
          <w:sz w:val="20"/>
          <w:szCs w:val="20"/>
          <w:lang w:val="pl-PL"/>
        </w:rPr>
      </w:pPr>
      <w:r w:rsidRPr="00E0795D">
        <w:rPr>
          <w:rFonts w:ascii="Georgia" w:hAnsi="Georgia" w:cs="Arial"/>
          <w:sz w:val="20"/>
          <w:szCs w:val="20"/>
          <w:lang w:val="pl-PL"/>
        </w:rPr>
        <w:t xml:space="preserve">tak –  </w:t>
      </w:r>
      <w:r>
        <w:rPr>
          <w:rFonts w:ascii="Georgia" w:hAnsi="Georgia" w:cs="Arial"/>
          <w:color w:val="00000A"/>
          <w:sz w:val="20"/>
          <w:szCs w:val="20"/>
          <w:lang w:val="pl-PL"/>
        </w:rPr>
        <w:t>15</w:t>
      </w:r>
      <w:r w:rsidRPr="00E0795D">
        <w:rPr>
          <w:rFonts w:ascii="Georgia" w:hAnsi="Georgia" w:cs="Arial"/>
          <w:color w:val="00000A"/>
          <w:sz w:val="20"/>
          <w:szCs w:val="20"/>
          <w:lang w:val="pl-PL"/>
        </w:rPr>
        <w:t xml:space="preserve"> </w:t>
      </w:r>
      <w:r w:rsidRPr="00E0795D">
        <w:rPr>
          <w:rFonts w:ascii="Georgia" w:hAnsi="Georgia" w:cs="Arial"/>
          <w:sz w:val="20"/>
          <w:szCs w:val="20"/>
          <w:lang w:val="pl-PL"/>
        </w:rPr>
        <w:t>pkt</w:t>
      </w:r>
      <w:r>
        <w:rPr>
          <w:rFonts w:ascii="Georgia" w:hAnsi="Georgia" w:cs="Arial"/>
          <w:sz w:val="20"/>
          <w:szCs w:val="20"/>
          <w:lang w:val="pl-PL"/>
        </w:rPr>
        <w:t xml:space="preserve"> – ustnik jest odporny </w:t>
      </w:r>
      <w:r w:rsidR="00C31F2C">
        <w:rPr>
          <w:rFonts w:ascii="Georgia" w:hAnsi="Georgia" w:cs="Arial"/>
          <w:sz w:val="20"/>
          <w:szCs w:val="20"/>
          <w:lang w:val="pl-PL"/>
        </w:rPr>
        <w:t>na działanie śliny</w:t>
      </w:r>
    </w:p>
    <w:p w14:paraId="7A4BDF10" w14:textId="543A5CF8" w:rsidR="0020428A" w:rsidRDefault="00C31F2C" w:rsidP="00C31F2C">
      <w:pPr>
        <w:pStyle w:val="Domylnie"/>
        <w:spacing w:line="360" w:lineRule="auto"/>
        <w:rPr>
          <w:rFonts w:ascii="Georgia" w:hAnsi="Georgia"/>
          <w:sz w:val="20"/>
          <w:szCs w:val="20"/>
        </w:rPr>
      </w:pPr>
      <w:r>
        <w:rPr>
          <w:rFonts w:ascii="Georgia" w:hAnsi="Georgia" w:cs="Arial"/>
          <w:sz w:val="20"/>
          <w:szCs w:val="20"/>
          <w:lang w:val="pl-PL"/>
        </w:rPr>
        <w:t xml:space="preserve">Łatwość </w:t>
      </w:r>
      <w:r>
        <w:rPr>
          <w:rFonts w:ascii="Georgia" w:hAnsi="Georgia"/>
          <w:sz w:val="20"/>
          <w:szCs w:val="20"/>
        </w:rPr>
        <w:t>mocowania na D-adapterze 15%</w:t>
      </w:r>
    </w:p>
    <w:p w14:paraId="4BB9572E" w14:textId="2B2E82AF" w:rsidR="0020428A" w:rsidRPr="00E0795D" w:rsidRDefault="0020428A" w:rsidP="0020428A">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sidR="00C31F2C">
        <w:rPr>
          <w:rFonts w:ascii="Georgia" w:hAnsi="Georgia" w:cs="Arial"/>
          <w:sz w:val="20"/>
          <w:szCs w:val="20"/>
          <w:lang w:val="pl-PL"/>
        </w:rPr>
        <w:t>trudności mocowania na D-adapterze</w:t>
      </w:r>
    </w:p>
    <w:p w14:paraId="680F8982" w14:textId="20F80B17" w:rsidR="00FA3E0E" w:rsidRDefault="0020428A" w:rsidP="0020428A">
      <w:pPr>
        <w:pStyle w:val="Domylnie"/>
        <w:spacing w:line="360" w:lineRule="auto"/>
        <w:rPr>
          <w:rFonts w:ascii="Georgia" w:hAnsi="Georgia" w:cs="Arial"/>
          <w:sz w:val="20"/>
          <w:szCs w:val="20"/>
          <w:lang w:val="pl-PL"/>
        </w:rPr>
      </w:pPr>
      <w:r w:rsidRPr="00E0795D">
        <w:rPr>
          <w:rFonts w:ascii="Georgia" w:hAnsi="Georgia" w:cs="Arial"/>
          <w:sz w:val="20"/>
          <w:szCs w:val="20"/>
          <w:lang w:val="pl-PL"/>
        </w:rPr>
        <w:t xml:space="preserve">tak –  </w:t>
      </w:r>
      <w:r>
        <w:rPr>
          <w:rFonts w:ascii="Georgia" w:hAnsi="Georgia" w:cs="Arial"/>
          <w:color w:val="00000A"/>
          <w:sz w:val="20"/>
          <w:szCs w:val="20"/>
          <w:lang w:val="pl-PL"/>
        </w:rPr>
        <w:t>15</w:t>
      </w:r>
      <w:r w:rsidRPr="00E0795D">
        <w:rPr>
          <w:rFonts w:ascii="Georgia" w:hAnsi="Georgia" w:cs="Arial"/>
          <w:color w:val="00000A"/>
          <w:sz w:val="20"/>
          <w:szCs w:val="20"/>
          <w:lang w:val="pl-PL"/>
        </w:rPr>
        <w:t xml:space="preserve"> </w:t>
      </w:r>
      <w:r w:rsidRPr="00E0795D">
        <w:rPr>
          <w:rFonts w:ascii="Georgia" w:hAnsi="Georgia" w:cs="Arial"/>
          <w:sz w:val="20"/>
          <w:szCs w:val="20"/>
          <w:lang w:val="pl-PL"/>
        </w:rPr>
        <w:t>pkt</w:t>
      </w:r>
      <w:r>
        <w:rPr>
          <w:rFonts w:ascii="Georgia" w:hAnsi="Georgia" w:cs="Arial"/>
          <w:sz w:val="20"/>
          <w:szCs w:val="20"/>
          <w:lang w:val="pl-PL"/>
        </w:rPr>
        <w:t xml:space="preserve"> – </w:t>
      </w:r>
      <w:r w:rsidR="00C31F2C">
        <w:rPr>
          <w:rFonts w:ascii="Georgia" w:hAnsi="Georgia" w:cs="Arial"/>
          <w:sz w:val="20"/>
          <w:szCs w:val="20"/>
          <w:lang w:val="pl-PL"/>
        </w:rPr>
        <w:t>brak trudności mocowania na D-adapterze</w:t>
      </w:r>
    </w:p>
    <w:p w14:paraId="66CE34CA" w14:textId="0FCC1582" w:rsidR="002830CF" w:rsidRDefault="002830CF" w:rsidP="0020428A">
      <w:pPr>
        <w:pStyle w:val="Domylnie"/>
        <w:spacing w:line="360" w:lineRule="auto"/>
        <w:rPr>
          <w:rFonts w:ascii="Georgia" w:hAnsi="Georgia" w:cs="Arial"/>
          <w:sz w:val="20"/>
          <w:szCs w:val="20"/>
          <w:lang w:val="pl-PL"/>
        </w:rPr>
      </w:pPr>
    </w:p>
    <w:p w14:paraId="2361D3D3" w14:textId="77777777" w:rsidR="002830CF" w:rsidRPr="002830CF" w:rsidRDefault="002830CF" w:rsidP="0020428A">
      <w:pPr>
        <w:pStyle w:val="Domylnie"/>
        <w:spacing w:line="360" w:lineRule="auto"/>
        <w:rPr>
          <w:rFonts w:ascii="Georgia" w:hAnsi="Georgia" w:cs="Arial"/>
          <w:sz w:val="20"/>
          <w:szCs w:val="20"/>
          <w:lang w:val="pl-PL"/>
        </w:rPr>
      </w:pPr>
    </w:p>
    <w:p w14:paraId="3A1D2F91" w14:textId="7AA6B538" w:rsidR="00C31F2C" w:rsidRDefault="00B30591" w:rsidP="00C31F2C">
      <w:pPr>
        <w:pStyle w:val="Domylnie"/>
        <w:widowControl/>
        <w:spacing w:line="360" w:lineRule="auto"/>
        <w:jc w:val="both"/>
        <w:rPr>
          <w:rFonts w:ascii="Georgia" w:hAnsi="Georgia" w:cs="Arial"/>
          <w:b/>
          <w:sz w:val="20"/>
          <w:szCs w:val="20"/>
        </w:rPr>
      </w:pPr>
      <w:r>
        <w:rPr>
          <w:rFonts w:ascii="Georgia" w:hAnsi="Georgia" w:cs="Arial"/>
          <w:b/>
          <w:sz w:val="20"/>
          <w:szCs w:val="20"/>
        </w:rPr>
        <w:lastRenderedPageBreak/>
        <w:t>1.</w:t>
      </w:r>
      <w:r w:rsidR="00C31F2C">
        <w:rPr>
          <w:rFonts w:ascii="Georgia" w:hAnsi="Georgia" w:cs="Arial"/>
          <w:b/>
          <w:sz w:val="20"/>
          <w:szCs w:val="20"/>
        </w:rPr>
        <w:t xml:space="preserve">3.19 </w:t>
      </w:r>
      <w:r w:rsidR="00C31F2C" w:rsidRPr="00255FE1">
        <w:rPr>
          <w:rFonts w:ascii="Georgia" w:hAnsi="Georgia" w:cs="Arial"/>
          <w:b/>
          <w:sz w:val="20"/>
          <w:szCs w:val="20"/>
        </w:rPr>
        <w:t xml:space="preserve">Pakiet </w:t>
      </w:r>
      <w:r w:rsidR="00C31F2C">
        <w:rPr>
          <w:rFonts w:ascii="Georgia" w:hAnsi="Georgia" w:cs="Arial"/>
          <w:b/>
          <w:sz w:val="20"/>
          <w:szCs w:val="20"/>
        </w:rPr>
        <w:t>19</w:t>
      </w:r>
      <w:r w:rsidR="00C31F2C" w:rsidRPr="00255FE1">
        <w:rPr>
          <w:rFonts w:ascii="Georgia" w:hAnsi="Georgia" w:cs="Arial"/>
          <w:b/>
          <w:sz w:val="20"/>
          <w:szCs w:val="20"/>
        </w:rPr>
        <w:t>. - Jakość 30%</w:t>
      </w:r>
    </w:p>
    <w:p w14:paraId="0CB6AE30" w14:textId="662B94B5" w:rsidR="00C31F2C" w:rsidRDefault="00C31F2C" w:rsidP="00C31F2C">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 xml:space="preserve">1 </w:t>
      </w:r>
    </w:p>
    <w:p w14:paraId="5745191D" w14:textId="56AF79C1" w:rsidR="00C31F2C" w:rsidRDefault="00C31F2C" w:rsidP="00C31F2C">
      <w:pPr>
        <w:pStyle w:val="Domylnie"/>
        <w:widowControl/>
        <w:spacing w:line="360" w:lineRule="auto"/>
        <w:jc w:val="both"/>
        <w:rPr>
          <w:rFonts w:ascii="Georgia" w:hAnsi="Georgia" w:cs="Arial"/>
          <w:iCs/>
          <w:sz w:val="20"/>
          <w:szCs w:val="20"/>
        </w:rPr>
      </w:pPr>
      <w:r>
        <w:rPr>
          <w:rFonts w:ascii="Georgia" w:hAnsi="Georgia" w:cs="Arial"/>
          <w:iCs/>
          <w:sz w:val="20"/>
          <w:szCs w:val="20"/>
        </w:rPr>
        <w:t>Czytelność wyświetlacza 15%</w:t>
      </w:r>
    </w:p>
    <w:p w14:paraId="10E157C9" w14:textId="75379113" w:rsidR="00C31F2C" w:rsidRPr="00E0795D" w:rsidRDefault="00C31F2C" w:rsidP="00C31F2C">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Pr>
          <w:rFonts w:ascii="Georgia" w:hAnsi="Georgia" w:cs="Arial"/>
          <w:sz w:val="20"/>
          <w:szCs w:val="20"/>
          <w:lang w:val="pl-PL"/>
        </w:rPr>
        <w:t>nieczytelny wyświetlacz wyświetlacza</w:t>
      </w:r>
    </w:p>
    <w:p w14:paraId="2FF1833A" w14:textId="49EC19A3" w:rsidR="00C31F2C" w:rsidRDefault="00C31F2C" w:rsidP="00C31F2C">
      <w:pPr>
        <w:pStyle w:val="Domylnie"/>
        <w:spacing w:line="360" w:lineRule="auto"/>
        <w:rPr>
          <w:rFonts w:ascii="Georgia" w:hAnsi="Georgia" w:cs="Arial"/>
          <w:sz w:val="20"/>
          <w:szCs w:val="20"/>
          <w:lang w:val="pl-PL"/>
        </w:rPr>
      </w:pPr>
      <w:r w:rsidRPr="00E0795D">
        <w:rPr>
          <w:rFonts w:ascii="Georgia" w:hAnsi="Georgia" w:cs="Arial"/>
          <w:sz w:val="20"/>
          <w:szCs w:val="20"/>
          <w:lang w:val="pl-PL"/>
        </w:rPr>
        <w:t xml:space="preserve">tak –  </w:t>
      </w:r>
      <w:r>
        <w:rPr>
          <w:rFonts w:ascii="Georgia" w:hAnsi="Georgia" w:cs="Arial"/>
          <w:color w:val="00000A"/>
          <w:sz w:val="20"/>
          <w:szCs w:val="20"/>
          <w:lang w:val="pl-PL"/>
        </w:rPr>
        <w:t>15</w:t>
      </w:r>
      <w:r w:rsidRPr="00E0795D">
        <w:rPr>
          <w:rFonts w:ascii="Georgia" w:hAnsi="Georgia" w:cs="Arial"/>
          <w:color w:val="00000A"/>
          <w:sz w:val="20"/>
          <w:szCs w:val="20"/>
          <w:lang w:val="pl-PL"/>
        </w:rPr>
        <w:t xml:space="preserve"> </w:t>
      </w:r>
      <w:r w:rsidRPr="00E0795D">
        <w:rPr>
          <w:rFonts w:ascii="Georgia" w:hAnsi="Georgia" w:cs="Arial"/>
          <w:sz w:val="20"/>
          <w:szCs w:val="20"/>
          <w:lang w:val="pl-PL"/>
        </w:rPr>
        <w:t>pkt</w:t>
      </w:r>
      <w:r>
        <w:rPr>
          <w:rFonts w:ascii="Georgia" w:hAnsi="Georgia" w:cs="Arial"/>
          <w:sz w:val="20"/>
          <w:szCs w:val="20"/>
          <w:lang w:val="pl-PL"/>
        </w:rPr>
        <w:t xml:space="preserve"> – wyświetlacz czytelny</w:t>
      </w:r>
    </w:p>
    <w:p w14:paraId="5F440D4D" w14:textId="488D67E3" w:rsidR="00C31F2C" w:rsidRDefault="00C31F2C" w:rsidP="00C31F2C">
      <w:pPr>
        <w:pStyle w:val="Domylnie"/>
        <w:spacing w:line="360" w:lineRule="auto"/>
        <w:rPr>
          <w:rFonts w:ascii="Georgia" w:hAnsi="Georgia"/>
          <w:sz w:val="20"/>
          <w:szCs w:val="20"/>
        </w:rPr>
      </w:pPr>
      <w:r>
        <w:rPr>
          <w:rFonts w:ascii="Georgia" w:hAnsi="Georgia" w:cs="Arial"/>
          <w:sz w:val="20"/>
          <w:szCs w:val="20"/>
          <w:lang w:val="pl-PL"/>
        </w:rPr>
        <w:t>Dokładność pomiaru</w:t>
      </w:r>
      <w:r>
        <w:rPr>
          <w:rFonts w:ascii="Georgia" w:hAnsi="Georgia"/>
          <w:sz w:val="20"/>
          <w:szCs w:val="20"/>
        </w:rPr>
        <w:t xml:space="preserve"> 15%</w:t>
      </w:r>
    </w:p>
    <w:p w14:paraId="50BF3CE1" w14:textId="661FF07C" w:rsidR="00C31F2C" w:rsidRPr="00E0795D" w:rsidRDefault="00C31F2C" w:rsidP="00C31F2C">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Pr>
          <w:rFonts w:ascii="Georgia" w:hAnsi="Georgia" w:cs="Arial"/>
          <w:sz w:val="20"/>
          <w:szCs w:val="20"/>
          <w:lang w:val="pl-PL"/>
        </w:rPr>
        <w:t>niedokładny pomiar</w:t>
      </w:r>
    </w:p>
    <w:p w14:paraId="538F71E2" w14:textId="20F23AE3" w:rsidR="00C31F2C" w:rsidRDefault="00C31F2C" w:rsidP="00C31F2C">
      <w:pPr>
        <w:pStyle w:val="Domylnie"/>
        <w:spacing w:line="360" w:lineRule="auto"/>
        <w:rPr>
          <w:rFonts w:ascii="Georgia" w:hAnsi="Georgia" w:cs="Arial"/>
          <w:sz w:val="20"/>
          <w:szCs w:val="20"/>
          <w:lang w:val="pl-PL"/>
        </w:rPr>
      </w:pPr>
      <w:r w:rsidRPr="00E0795D">
        <w:rPr>
          <w:rFonts w:ascii="Georgia" w:hAnsi="Georgia" w:cs="Arial"/>
          <w:sz w:val="20"/>
          <w:szCs w:val="20"/>
          <w:lang w:val="pl-PL"/>
        </w:rPr>
        <w:t xml:space="preserve">tak –  </w:t>
      </w:r>
      <w:r>
        <w:rPr>
          <w:rFonts w:ascii="Georgia" w:hAnsi="Georgia" w:cs="Arial"/>
          <w:color w:val="00000A"/>
          <w:sz w:val="20"/>
          <w:szCs w:val="20"/>
          <w:lang w:val="pl-PL"/>
        </w:rPr>
        <w:t>15</w:t>
      </w:r>
      <w:r w:rsidRPr="00E0795D">
        <w:rPr>
          <w:rFonts w:ascii="Georgia" w:hAnsi="Georgia" w:cs="Arial"/>
          <w:color w:val="00000A"/>
          <w:sz w:val="20"/>
          <w:szCs w:val="20"/>
          <w:lang w:val="pl-PL"/>
        </w:rPr>
        <w:t xml:space="preserve"> </w:t>
      </w:r>
      <w:r w:rsidRPr="00E0795D">
        <w:rPr>
          <w:rFonts w:ascii="Georgia" w:hAnsi="Georgia" w:cs="Arial"/>
          <w:sz w:val="20"/>
          <w:szCs w:val="20"/>
          <w:lang w:val="pl-PL"/>
        </w:rPr>
        <w:t>pkt</w:t>
      </w:r>
      <w:r>
        <w:rPr>
          <w:rFonts w:ascii="Georgia" w:hAnsi="Georgia" w:cs="Arial"/>
          <w:sz w:val="20"/>
          <w:szCs w:val="20"/>
          <w:lang w:val="pl-PL"/>
        </w:rPr>
        <w:t xml:space="preserve"> – dokładny pomiar</w:t>
      </w:r>
    </w:p>
    <w:p w14:paraId="07C9D329" w14:textId="77777777" w:rsidR="00C31F2C" w:rsidRDefault="00C31F2C" w:rsidP="00C31F2C">
      <w:pPr>
        <w:pStyle w:val="Domylnie"/>
        <w:spacing w:line="360" w:lineRule="auto"/>
        <w:rPr>
          <w:rFonts w:ascii="Georgia" w:hAnsi="Georgia" w:cs="Arial"/>
          <w:sz w:val="20"/>
          <w:szCs w:val="20"/>
          <w:lang w:val="pl-PL"/>
        </w:rPr>
      </w:pPr>
    </w:p>
    <w:p w14:paraId="3B14A838" w14:textId="08FC8C5A" w:rsidR="00C31F2C" w:rsidRDefault="00B30591" w:rsidP="00C31F2C">
      <w:pPr>
        <w:pStyle w:val="Domylnie"/>
        <w:widowControl/>
        <w:spacing w:line="360" w:lineRule="auto"/>
        <w:jc w:val="both"/>
        <w:rPr>
          <w:rFonts w:ascii="Georgia" w:hAnsi="Georgia" w:cs="Arial"/>
          <w:b/>
          <w:sz w:val="20"/>
          <w:szCs w:val="20"/>
        </w:rPr>
      </w:pPr>
      <w:r>
        <w:rPr>
          <w:rFonts w:ascii="Georgia" w:hAnsi="Georgia" w:cs="Arial"/>
          <w:b/>
          <w:sz w:val="20"/>
          <w:szCs w:val="20"/>
        </w:rPr>
        <w:t>1.</w:t>
      </w:r>
      <w:r w:rsidR="00C31F2C">
        <w:rPr>
          <w:rFonts w:ascii="Georgia" w:hAnsi="Georgia" w:cs="Arial"/>
          <w:b/>
          <w:sz w:val="20"/>
          <w:szCs w:val="20"/>
        </w:rPr>
        <w:t xml:space="preserve">3.20 </w:t>
      </w:r>
      <w:r w:rsidR="00C31F2C" w:rsidRPr="00255FE1">
        <w:rPr>
          <w:rFonts w:ascii="Georgia" w:hAnsi="Georgia" w:cs="Arial"/>
          <w:b/>
          <w:sz w:val="20"/>
          <w:szCs w:val="20"/>
        </w:rPr>
        <w:t xml:space="preserve">Pakiet </w:t>
      </w:r>
      <w:r w:rsidR="00C31F2C">
        <w:rPr>
          <w:rFonts w:ascii="Georgia" w:hAnsi="Georgia" w:cs="Arial"/>
          <w:b/>
          <w:sz w:val="20"/>
          <w:szCs w:val="20"/>
        </w:rPr>
        <w:t>20</w:t>
      </w:r>
      <w:r w:rsidR="00C31F2C" w:rsidRPr="00255FE1">
        <w:rPr>
          <w:rFonts w:ascii="Georgia" w:hAnsi="Georgia" w:cs="Arial"/>
          <w:b/>
          <w:sz w:val="20"/>
          <w:szCs w:val="20"/>
        </w:rPr>
        <w:t>. - Jakość 30%</w:t>
      </w:r>
    </w:p>
    <w:p w14:paraId="2286358D" w14:textId="77777777" w:rsidR="00C31F2C" w:rsidRDefault="00C31F2C" w:rsidP="00C31F2C">
      <w:pPr>
        <w:pStyle w:val="Domylnie"/>
        <w:widowControl/>
        <w:spacing w:line="360" w:lineRule="auto"/>
        <w:jc w:val="both"/>
        <w:rPr>
          <w:rFonts w:ascii="Georgia" w:hAnsi="Georgia" w:cs="Arial"/>
          <w:i/>
          <w:sz w:val="20"/>
          <w:szCs w:val="20"/>
        </w:rPr>
      </w:pPr>
      <w:r w:rsidRPr="00E0795D">
        <w:rPr>
          <w:rFonts w:ascii="Georgia" w:hAnsi="Georgia" w:cs="Arial"/>
          <w:i/>
          <w:sz w:val="20"/>
          <w:szCs w:val="20"/>
        </w:rPr>
        <w:t xml:space="preserve">Ocenie jakościowej podlegać będzie poz. </w:t>
      </w:r>
      <w:r>
        <w:rPr>
          <w:rFonts w:ascii="Georgia" w:hAnsi="Georgia" w:cs="Arial"/>
          <w:i/>
          <w:sz w:val="20"/>
          <w:szCs w:val="20"/>
        </w:rPr>
        <w:t xml:space="preserve">1 </w:t>
      </w:r>
    </w:p>
    <w:p w14:paraId="11C12776" w14:textId="3767E3A4" w:rsidR="00C31F2C" w:rsidRDefault="00C31F2C" w:rsidP="00C31F2C">
      <w:pPr>
        <w:pStyle w:val="Domylnie"/>
        <w:widowControl/>
        <w:spacing w:line="360" w:lineRule="auto"/>
        <w:jc w:val="both"/>
        <w:rPr>
          <w:rFonts w:ascii="Georgia" w:hAnsi="Georgia" w:cs="Arial"/>
          <w:iCs/>
          <w:sz w:val="20"/>
          <w:szCs w:val="20"/>
        </w:rPr>
      </w:pPr>
      <w:r>
        <w:rPr>
          <w:rFonts w:ascii="Georgia" w:hAnsi="Georgia" w:cs="Arial"/>
          <w:iCs/>
          <w:sz w:val="20"/>
          <w:szCs w:val="20"/>
        </w:rPr>
        <w:t>Dobre dopasowanie i przyleganie do ciała 15%</w:t>
      </w:r>
    </w:p>
    <w:p w14:paraId="3A13870D" w14:textId="643AED11" w:rsidR="00C31F2C" w:rsidRPr="00E0795D" w:rsidRDefault="00C31F2C" w:rsidP="00C31F2C">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Pr>
          <w:rFonts w:ascii="Georgia" w:hAnsi="Georgia" w:cs="Arial"/>
          <w:sz w:val="20"/>
          <w:szCs w:val="20"/>
          <w:lang w:val="pl-PL"/>
        </w:rPr>
        <w:t>elektroda nie przylega ściśle do ciała</w:t>
      </w:r>
    </w:p>
    <w:p w14:paraId="1A30C582" w14:textId="315DD382" w:rsidR="00C31F2C" w:rsidRDefault="00C31F2C" w:rsidP="00C31F2C">
      <w:pPr>
        <w:pStyle w:val="Domylnie"/>
        <w:spacing w:line="360" w:lineRule="auto"/>
        <w:rPr>
          <w:rFonts w:ascii="Georgia" w:hAnsi="Georgia" w:cs="Arial"/>
          <w:sz w:val="20"/>
          <w:szCs w:val="20"/>
          <w:lang w:val="pl-PL"/>
        </w:rPr>
      </w:pPr>
      <w:r w:rsidRPr="00E0795D">
        <w:rPr>
          <w:rFonts w:ascii="Georgia" w:hAnsi="Georgia" w:cs="Arial"/>
          <w:sz w:val="20"/>
          <w:szCs w:val="20"/>
          <w:lang w:val="pl-PL"/>
        </w:rPr>
        <w:t xml:space="preserve">tak –  </w:t>
      </w:r>
      <w:r>
        <w:rPr>
          <w:rFonts w:ascii="Georgia" w:hAnsi="Georgia" w:cs="Arial"/>
          <w:color w:val="00000A"/>
          <w:sz w:val="20"/>
          <w:szCs w:val="20"/>
          <w:lang w:val="pl-PL"/>
        </w:rPr>
        <w:t>15</w:t>
      </w:r>
      <w:r w:rsidRPr="00E0795D">
        <w:rPr>
          <w:rFonts w:ascii="Georgia" w:hAnsi="Georgia" w:cs="Arial"/>
          <w:color w:val="00000A"/>
          <w:sz w:val="20"/>
          <w:szCs w:val="20"/>
          <w:lang w:val="pl-PL"/>
        </w:rPr>
        <w:t xml:space="preserve"> </w:t>
      </w:r>
      <w:r w:rsidRPr="00E0795D">
        <w:rPr>
          <w:rFonts w:ascii="Georgia" w:hAnsi="Georgia" w:cs="Arial"/>
          <w:sz w:val="20"/>
          <w:szCs w:val="20"/>
          <w:lang w:val="pl-PL"/>
        </w:rPr>
        <w:t>pkt</w:t>
      </w:r>
      <w:r>
        <w:rPr>
          <w:rFonts w:ascii="Georgia" w:hAnsi="Georgia" w:cs="Arial"/>
          <w:sz w:val="20"/>
          <w:szCs w:val="20"/>
          <w:lang w:val="pl-PL"/>
        </w:rPr>
        <w:t xml:space="preserve"> – elektroda przylega ściśle do ciała</w:t>
      </w:r>
    </w:p>
    <w:p w14:paraId="5C15C027" w14:textId="20E84577" w:rsidR="00C31F2C" w:rsidRDefault="00C31F2C" w:rsidP="00C31F2C">
      <w:pPr>
        <w:pStyle w:val="Domylnie"/>
        <w:spacing w:line="360" w:lineRule="auto"/>
        <w:rPr>
          <w:rFonts w:ascii="Georgia" w:hAnsi="Georgia"/>
          <w:sz w:val="20"/>
          <w:szCs w:val="20"/>
        </w:rPr>
      </w:pPr>
      <w:r>
        <w:rPr>
          <w:rFonts w:ascii="Georgia" w:hAnsi="Georgia" w:cs="Arial"/>
          <w:sz w:val="20"/>
          <w:szCs w:val="20"/>
          <w:lang w:val="pl-PL"/>
        </w:rPr>
        <w:t>Przylepność do ciała</w:t>
      </w:r>
      <w:r>
        <w:rPr>
          <w:rFonts w:ascii="Georgia" w:hAnsi="Georgia"/>
          <w:sz w:val="20"/>
          <w:szCs w:val="20"/>
        </w:rPr>
        <w:t xml:space="preserve"> 15%</w:t>
      </w:r>
    </w:p>
    <w:p w14:paraId="49796D49" w14:textId="35C91068" w:rsidR="00C31F2C" w:rsidRPr="00E0795D" w:rsidRDefault="00C31F2C" w:rsidP="00C31F2C">
      <w:pPr>
        <w:pStyle w:val="Domylnie"/>
        <w:tabs>
          <w:tab w:val="left" w:pos="-142"/>
          <w:tab w:val="left" w:pos="567"/>
        </w:tabs>
        <w:spacing w:line="360" w:lineRule="auto"/>
        <w:jc w:val="both"/>
        <w:rPr>
          <w:rFonts w:ascii="Georgia" w:hAnsi="Georgia"/>
          <w:sz w:val="20"/>
          <w:szCs w:val="20"/>
        </w:rPr>
      </w:pPr>
      <w:r w:rsidRPr="00E0795D">
        <w:rPr>
          <w:rFonts w:ascii="Georgia" w:hAnsi="Georgia" w:cs="Arial"/>
          <w:sz w:val="20"/>
          <w:szCs w:val="20"/>
          <w:lang w:val="pl-PL"/>
        </w:rPr>
        <w:t xml:space="preserve">nie – 0 pkt –  </w:t>
      </w:r>
      <w:r>
        <w:rPr>
          <w:rFonts w:ascii="Georgia" w:hAnsi="Georgia" w:cs="Arial"/>
          <w:sz w:val="20"/>
          <w:szCs w:val="20"/>
          <w:lang w:val="pl-PL"/>
        </w:rPr>
        <w:t>odkleja się</w:t>
      </w:r>
    </w:p>
    <w:p w14:paraId="5262708C" w14:textId="3A6C983C" w:rsidR="00C31F2C" w:rsidRDefault="00C31F2C" w:rsidP="00C31F2C">
      <w:pPr>
        <w:pStyle w:val="Domylnie"/>
        <w:spacing w:line="360" w:lineRule="auto"/>
        <w:rPr>
          <w:rFonts w:ascii="Georgia" w:hAnsi="Georgia" w:cs="Arial"/>
          <w:sz w:val="20"/>
          <w:szCs w:val="20"/>
          <w:lang w:val="pl-PL"/>
        </w:rPr>
      </w:pPr>
      <w:r w:rsidRPr="00E0795D">
        <w:rPr>
          <w:rFonts w:ascii="Georgia" w:hAnsi="Georgia" w:cs="Arial"/>
          <w:sz w:val="20"/>
          <w:szCs w:val="20"/>
          <w:lang w:val="pl-PL"/>
        </w:rPr>
        <w:t xml:space="preserve">tak –  </w:t>
      </w:r>
      <w:r>
        <w:rPr>
          <w:rFonts w:ascii="Georgia" w:hAnsi="Georgia" w:cs="Arial"/>
          <w:color w:val="00000A"/>
          <w:sz w:val="20"/>
          <w:szCs w:val="20"/>
          <w:lang w:val="pl-PL"/>
        </w:rPr>
        <w:t>15</w:t>
      </w:r>
      <w:r w:rsidRPr="00E0795D">
        <w:rPr>
          <w:rFonts w:ascii="Georgia" w:hAnsi="Georgia" w:cs="Arial"/>
          <w:color w:val="00000A"/>
          <w:sz w:val="20"/>
          <w:szCs w:val="20"/>
          <w:lang w:val="pl-PL"/>
        </w:rPr>
        <w:t xml:space="preserve"> </w:t>
      </w:r>
      <w:r w:rsidRPr="00E0795D">
        <w:rPr>
          <w:rFonts w:ascii="Georgia" w:hAnsi="Georgia" w:cs="Arial"/>
          <w:sz w:val="20"/>
          <w:szCs w:val="20"/>
          <w:lang w:val="pl-PL"/>
        </w:rPr>
        <w:t>pkt</w:t>
      </w:r>
      <w:r>
        <w:rPr>
          <w:rFonts w:ascii="Georgia" w:hAnsi="Georgia" w:cs="Arial"/>
          <w:sz w:val="20"/>
          <w:szCs w:val="20"/>
          <w:lang w:val="pl-PL"/>
        </w:rPr>
        <w:t xml:space="preserve"> – nie odkleja się</w:t>
      </w:r>
    </w:p>
    <w:p w14:paraId="2CA4A343" w14:textId="77777777" w:rsidR="0020428A" w:rsidRPr="00255FE1" w:rsidRDefault="0020428A" w:rsidP="00404BD4">
      <w:pPr>
        <w:pStyle w:val="Domylnie"/>
        <w:spacing w:line="360" w:lineRule="auto"/>
        <w:rPr>
          <w:rFonts w:ascii="Georgia" w:hAnsi="Georgia"/>
          <w:sz w:val="20"/>
          <w:szCs w:val="20"/>
        </w:rPr>
      </w:pPr>
    </w:p>
    <w:p w14:paraId="49D31D87" w14:textId="77777777" w:rsidR="00FC2305" w:rsidRPr="00255FE1" w:rsidRDefault="00FC2305" w:rsidP="00FC2305">
      <w:pPr>
        <w:pStyle w:val="Domylnie"/>
        <w:spacing w:line="360" w:lineRule="auto"/>
        <w:rPr>
          <w:rFonts w:ascii="Georgia" w:hAnsi="Georgia"/>
          <w:sz w:val="20"/>
          <w:szCs w:val="20"/>
        </w:rPr>
      </w:pPr>
      <w:r w:rsidRPr="00255FE1">
        <w:rPr>
          <w:rFonts w:ascii="Georgia" w:hAnsi="Georgia" w:cs="Arial"/>
          <w:bCs/>
          <w:iCs/>
          <w:sz w:val="20"/>
          <w:szCs w:val="20"/>
          <w:lang w:val="pl-PL"/>
        </w:rPr>
        <w:t>Ocena jakości przeprowadzona zostanie przez Członków Komisji Przetargowej w oparciu o dostarczone próbki oraz punktację parametrów.</w:t>
      </w:r>
    </w:p>
    <w:p w14:paraId="4320A2E7" w14:textId="79DB2F0A" w:rsidR="00FC2305" w:rsidRDefault="00FC2305" w:rsidP="003A3CFA">
      <w:pPr>
        <w:pStyle w:val="Tekstpodstawowy"/>
        <w:tabs>
          <w:tab w:val="left" w:pos="77"/>
          <w:tab w:val="left" w:pos="284"/>
        </w:tabs>
        <w:spacing w:after="0" w:line="360" w:lineRule="auto"/>
        <w:jc w:val="both"/>
        <w:rPr>
          <w:rFonts w:ascii="Georgia" w:hAnsi="Georgia"/>
          <w:b w:val="0"/>
          <w:i w:val="0"/>
          <w:sz w:val="20"/>
          <w:szCs w:val="20"/>
        </w:rPr>
      </w:pPr>
    </w:p>
    <w:p w14:paraId="266C299C" w14:textId="7AA495AA" w:rsidR="008C539F" w:rsidRDefault="008C539F" w:rsidP="008C539F">
      <w:pPr>
        <w:pStyle w:val="Tekstpodstawowy"/>
        <w:numPr>
          <w:ilvl w:val="2"/>
          <w:numId w:val="17"/>
        </w:numPr>
        <w:tabs>
          <w:tab w:val="left" w:pos="567"/>
        </w:tabs>
        <w:spacing w:after="0" w:line="360" w:lineRule="auto"/>
        <w:ind w:left="0" w:firstLine="0"/>
        <w:jc w:val="both"/>
        <w:textAlignment w:val="auto"/>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Zamawiający podczas oceny ofert w zakresie Pakietu nr 21 kierować się będzie następującymi kryteriami:</w:t>
      </w:r>
    </w:p>
    <w:p w14:paraId="1E851D7D" w14:textId="77777777" w:rsidR="008C539F" w:rsidRDefault="008C539F" w:rsidP="008C539F">
      <w:pPr>
        <w:pStyle w:val="Tekstpodstawowy"/>
        <w:tabs>
          <w:tab w:val="left" w:pos="567"/>
        </w:tabs>
        <w:spacing w:after="0" w:line="360" w:lineRule="auto"/>
        <w:jc w:val="both"/>
        <w:textAlignment w:val="auto"/>
        <w:rPr>
          <w:rFonts w:ascii="Georgia" w:hAnsi="Georgia" w:cs="Georgia"/>
          <w:b w:val="0"/>
          <w:bCs w:val="0"/>
          <w:i w:val="0"/>
          <w:iCs w:val="0"/>
          <w:sz w:val="20"/>
          <w:szCs w:val="20"/>
          <w:lang w:val="pl-PL"/>
        </w:rPr>
      </w:pPr>
    </w:p>
    <w:p w14:paraId="73C919C0" w14:textId="2629A780" w:rsidR="008C539F" w:rsidRPr="00130267" w:rsidRDefault="008C539F" w:rsidP="008C539F">
      <w:pPr>
        <w:pStyle w:val="Tekstpodstawowy"/>
        <w:numPr>
          <w:ilvl w:val="1"/>
          <w:numId w:val="39"/>
        </w:numPr>
        <w:spacing w:after="0" w:line="360" w:lineRule="auto"/>
        <w:ind w:left="0" w:firstLine="0"/>
        <w:jc w:val="both"/>
        <w:rPr>
          <w:rFonts w:ascii="Georgia" w:hAnsi="Georgia" w:cs="Georgia"/>
          <w:b w:val="0"/>
          <w:bCs w:val="0"/>
          <w:i w:val="0"/>
          <w:iCs w:val="0"/>
          <w:sz w:val="20"/>
          <w:szCs w:val="20"/>
          <w:lang w:val="pl-PL"/>
        </w:rPr>
      </w:pPr>
      <w:r w:rsidRPr="00130267">
        <w:rPr>
          <w:rFonts w:ascii="Georgia" w:hAnsi="Georgia" w:cs="Georgia"/>
          <w:bCs w:val="0"/>
          <w:i w:val="0"/>
          <w:iCs w:val="0"/>
          <w:sz w:val="20"/>
          <w:szCs w:val="20"/>
          <w:lang w:val="pl-PL"/>
        </w:rPr>
        <w:t xml:space="preserve">Cena </w:t>
      </w:r>
      <w:r>
        <w:rPr>
          <w:rFonts w:ascii="Georgia" w:hAnsi="Georgia" w:cs="Georgia"/>
          <w:bCs w:val="0"/>
          <w:i w:val="0"/>
          <w:iCs w:val="0"/>
          <w:sz w:val="20"/>
          <w:szCs w:val="20"/>
          <w:lang w:val="pl-PL"/>
        </w:rPr>
        <w:t xml:space="preserve">60% </w:t>
      </w:r>
    </w:p>
    <w:p w14:paraId="04EDD6AF" w14:textId="77777777" w:rsidR="008C539F" w:rsidRDefault="008C539F" w:rsidP="008C539F">
      <w:pPr>
        <w:pStyle w:val="Tekstpodstawowy"/>
        <w:spacing w:after="0" w:line="360" w:lineRule="auto"/>
        <w:jc w:val="both"/>
        <w:rPr>
          <w:rFonts w:ascii="Georgia" w:hAnsi="Georgia" w:cs="Georgia"/>
          <w:b w:val="0"/>
          <w:bCs w:val="0"/>
          <w:i w:val="0"/>
          <w:iCs w:val="0"/>
          <w:sz w:val="20"/>
          <w:szCs w:val="20"/>
          <w:lang w:val="pl-PL"/>
        </w:rPr>
      </w:pPr>
      <w:r w:rsidRPr="00130267">
        <w:rPr>
          <w:rFonts w:ascii="Georgia" w:hAnsi="Georgia" w:cs="Georgia"/>
          <w:b w:val="0"/>
          <w:bCs w:val="0"/>
          <w:i w:val="0"/>
          <w:iCs w:val="0"/>
          <w:sz w:val="20"/>
          <w:szCs w:val="20"/>
          <w:lang w:val="pl-PL"/>
        </w:rPr>
        <w:t>Cena</w:t>
      </w:r>
      <w:r>
        <w:rPr>
          <w:rFonts w:ascii="Georgia" w:hAnsi="Georgia" w:cs="Georgia"/>
          <w:b w:val="0"/>
          <w:bCs w:val="0"/>
          <w:i w:val="0"/>
          <w:iCs w:val="0"/>
          <w:sz w:val="20"/>
          <w:szCs w:val="20"/>
          <w:lang w:val="pl-PL"/>
        </w:rPr>
        <w:t xml:space="preserve"> brutto przedmiotu zamówienia 60 % wg wzoru dla każdego pakietu:</w:t>
      </w:r>
    </w:p>
    <w:tbl>
      <w:tblPr>
        <w:tblW w:w="0" w:type="auto"/>
        <w:tblInd w:w="70" w:type="dxa"/>
        <w:tblLayout w:type="fixed"/>
        <w:tblCellMar>
          <w:left w:w="70" w:type="dxa"/>
          <w:right w:w="70" w:type="dxa"/>
        </w:tblCellMar>
        <w:tblLook w:val="0000" w:firstRow="0" w:lastRow="0" w:firstColumn="0" w:lastColumn="0" w:noHBand="0" w:noVBand="0"/>
      </w:tblPr>
      <w:tblGrid>
        <w:gridCol w:w="1168"/>
        <w:gridCol w:w="2536"/>
        <w:gridCol w:w="1680"/>
      </w:tblGrid>
      <w:tr w:rsidR="008C539F" w14:paraId="1EE4E847" w14:textId="77777777" w:rsidTr="00FA3E0E">
        <w:trPr>
          <w:cantSplit/>
          <w:trHeight w:hRule="exact" w:val="274"/>
        </w:trPr>
        <w:tc>
          <w:tcPr>
            <w:tcW w:w="1168" w:type="dxa"/>
            <w:vMerge w:val="restart"/>
            <w:shd w:val="clear" w:color="auto" w:fill="auto"/>
            <w:vAlign w:val="center"/>
          </w:tcPr>
          <w:p w14:paraId="3351BBD6" w14:textId="77777777" w:rsidR="008C539F" w:rsidRDefault="008C539F" w:rsidP="00FA3E0E">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w:t>
            </w:r>
          </w:p>
        </w:tc>
        <w:tc>
          <w:tcPr>
            <w:tcW w:w="2536" w:type="dxa"/>
            <w:shd w:val="clear" w:color="auto" w:fill="auto"/>
          </w:tcPr>
          <w:p w14:paraId="619FC66C" w14:textId="77777777" w:rsidR="008C539F" w:rsidRDefault="008C539F" w:rsidP="00FA3E0E">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najniższa</w:t>
            </w:r>
          </w:p>
        </w:tc>
        <w:tc>
          <w:tcPr>
            <w:tcW w:w="1680" w:type="dxa"/>
            <w:vMerge w:val="restart"/>
            <w:shd w:val="clear" w:color="auto" w:fill="auto"/>
            <w:vAlign w:val="center"/>
          </w:tcPr>
          <w:p w14:paraId="498C1A97" w14:textId="77777777" w:rsidR="008C539F" w:rsidRDefault="008C539F" w:rsidP="00FA3E0E">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x 100 x 60 %</w:t>
            </w:r>
          </w:p>
        </w:tc>
      </w:tr>
      <w:tr w:rsidR="008C539F" w14:paraId="0CA38740" w14:textId="77777777" w:rsidTr="00FA3E0E">
        <w:trPr>
          <w:cantSplit/>
          <w:trHeight w:hRule="exact" w:val="275"/>
        </w:trPr>
        <w:tc>
          <w:tcPr>
            <w:tcW w:w="1168" w:type="dxa"/>
            <w:vMerge/>
            <w:shd w:val="clear" w:color="auto" w:fill="auto"/>
            <w:vAlign w:val="center"/>
          </w:tcPr>
          <w:p w14:paraId="4EAFA1F7" w14:textId="77777777" w:rsidR="008C539F" w:rsidRDefault="008C539F" w:rsidP="00FA3E0E">
            <w:pPr>
              <w:snapToGrid w:val="0"/>
              <w:spacing w:line="360" w:lineRule="auto"/>
              <w:rPr>
                <w:color w:val="000000"/>
              </w:rPr>
            </w:pPr>
          </w:p>
        </w:tc>
        <w:tc>
          <w:tcPr>
            <w:tcW w:w="2536" w:type="dxa"/>
            <w:tcBorders>
              <w:top w:val="single" w:sz="1" w:space="0" w:color="000000"/>
            </w:tcBorders>
            <w:shd w:val="clear" w:color="auto" w:fill="auto"/>
          </w:tcPr>
          <w:p w14:paraId="42E56715" w14:textId="77777777" w:rsidR="008C539F" w:rsidRDefault="008C539F" w:rsidP="00FA3E0E">
            <w:pPr>
              <w:pStyle w:val="Tekstpodstawowy"/>
              <w:snapToGrid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Cena oferowana</w:t>
            </w:r>
          </w:p>
        </w:tc>
        <w:tc>
          <w:tcPr>
            <w:tcW w:w="1680" w:type="dxa"/>
            <w:vMerge/>
            <w:shd w:val="clear" w:color="auto" w:fill="auto"/>
            <w:vAlign w:val="center"/>
          </w:tcPr>
          <w:p w14:paraId="75B06F1C" w14:textId="77777777" w:rsidR="008C539F" w:rsidRDefault="008C539F" w:rsidP="00FA3E0E">
            <w:pPr>
              <w:snapToGrid w:val="0"/>
              <w:spacing w:line="360" w:lineRule="auto"/>
              <w:rPr>
                <w:color w:val="000000"/>
              </w:rPr>
            </w:pPr>
          </w:p>
        </w:tc>
      </w:tr>
    </w:tbl>
    <w:p w14:paraId="78886250" w14:textId="77777777" w:rsidR="008C539F" w:rsidRDefault="008C539F" w:rsidP="008C539F">
      <w:pPr>
        <w:pStyle w:val="Domylnie"/>
        <w:widowControl/>
        <w:tabs>
          <w:tab w:val="left" w:pos="567"/>
        </w:tabs>
        <w:spacing w:line="360" w:lineRule="auto"/>
        <w:jc w:val="both"/>
        <w:rPr>
          <w:rFonts w:ascii="Georgia" w:hAnsi="Georgia" w:cs="Times New Roman"/>
          <w:b/>
          <w:sz w:val="20"/>
          <w:szCs w:val="20"/>
        </w:rPr>
      </w:pPr>
    </w:p>
    <w:p w14:paraId="23307C84" w14:textId="77777777" w:rsidR="008C539F" w:rsidRDefault="008C539F" w:rsidP="008C539F">
      <w:pPr>
        <w:pStyle w:val="Domylnie"/>
        <w:widowControl/>
        <w:tabs>
          <w:tab w:val="left" w:pos="567"/>
        </w:tabs>
        <w:spacing w:line="360" w:lineRule="auto"/>
        <w:jc w:val="both"/>
        <w:rPr>
          <w:rFonts w:ascii="Georgia" w:hAnsi="Georgia" w:cs="Times New Roman"/>
          <w:b/>
          <w:sz w:val="20"/>
          <w:szCs w:val="20"/>
        </w:rPr>
      </w:pPr>
    </w:p>
    <w:p w14:paraId="1625ABB2" w14:textId="1FB4EF40" w:rsidR="008C539F" w:rsidRPr="00111233" w:rsidRDefault="008C539F" w:rsidP="008C539F">
      <w:pPr>
        <w:pStyle w:val="Domylnie"/>
        <w:widowControl/>
        <w:numPr>
          <w:ilvl w:val="1"/>
          <w:numId w:val="39"/>
        </w:numPr>
        <w:tabs>
          <w:tab w:val="left" w:pos="567"/>
        </w:tabs>
        <w:spacing w:line="360" w:lineRule="auto"/>
        <w:ind w:left="0" w:firstLine="0"/>
        <w:jc w:val="both"/>
        <w:rPr>
          <w:rFonts w:ascii="Georgia" w:hAnsi="Georgia" w:cs="Times New Roman"/>
          <w:b/>
          <w:sz w:val="20"/>
          <w:szCs w:val="20"/>
        </w:rPr>
      </w:pPr>
      <w:r w:rsidRPr="00111233">
        <w:rPr>
          <w:rFonts w:ascii="Georgia" w:hAnsi="Georgia" w:cs="Times New Roman"/>
          <w:b/>
          <w:sz w:val="20"/>
          <w:szCs w:val="20"/>
        </w:rPr>
        <w:t xml:space="preserve">Termin dostawy </w:t>
      </w:r>
      <w:r>
        <w:rPr>
          <w:rFonts w:ascii="Georgia" w:hAnsi="Georgia" w:cs="Times New Roman"/>
          <w:b/>
          <w:sz w:val="20"/>
          <w:szCs w:val="20"/>
        </w:rPr>
        <w:t>4</w:t>
      </w:r>
      <w:r w:rsidRPr="00111233">
        <w:rPr>
          <w:rFonts w:ascii="Georgia" w:hAnsi="Georgia" w:cs="Times New Roman"/>
          <w:b/>
          <w:sz w:val="20"/>
          <w:szCs w:val="20"/>
        </w:rPr>
        <w:t xml:space="preserve">0% </w:t>
      </w:r>
    </w:p>
    <w:p w14:paraId="3E389A0A" w14:textId="4760C258" w:rsidR="008C539F" w:rsidRPr="00111233" w:rsidRDefault="008C539F" w:rsidP="008C539F">
      <w:pPr>
        <w:pStyle w:val="Domylnie"/>
        <w:numPr>
          <w:ilvl w:val="0"/>
          <w:numId w:val="61"/>
        </w:numPr>
        <w:tabs>
          <w:tab w:val="left" w:pos="0"/>
        </w:tabs>
        <w:spacing w:line="360" w:lineRule="auto"/>
        <w:jc w:val="both"/>
        <w:rPr>
          <w:rFonts w:ascii="Georgia" w:hAnsi="Georgia" w:cs="Times New Roman"/>
          <w:sz w:val="20"/>
          <w:szCs w:val="20"/>
        </w:rPr>
      </w:pPr>
      <w:r w:rsidRPr="00111233">
        <w:rPr>
          <w:rFonts w:ascii="Georgia" w:hAnsi="Georgia" w:cs="Times New Roman"/>
          <w:sz w:val="20"/>
          <w:szCs w:val="20"/>
        </w:rPr>
        <w:t xml:space="preserve">dzień roboczy – </w:t>
      </w:r>
      <w:r w:rsidR="00FF1250">
        <w:rPr>
          <w:rFonts w:ascii="Georgia" w:hAnsi="Georgia" w:cs="Times New Roman"/>
          <w:sz w:val="20"/>
          <w:szCs w:val="20"/>
        </w:rPr>
        <w:t>4</w:t>
      </w:r>
      <w:r>
        <w:rPr>
          <w:rFonts w:ascii="Georgia" w:hAnsi="Georgia" w:cs="Times New Roman"/>
          <w:sz w:val="20"/>
          <w:szCs w:val="20"/>
        </w:rPr>
        <w:t>0</w:t>
      </w:r>
      <w:r w:rsidRPr="00111233">
        <w:rPr>
          <w:rFonts w:ascii="Georgia" w:hAnsi="Georgia" w:cs="Times New Roman"/>
          <w:sz w:val="20"/>
          <w:szCs w:val="20"/>
        </w:rPr>
        <w:t xml:space="preserve"> pkt</w:t>
      </w:r>
    </w:p>
    <w:p w14:paraId="1C7A4B53" w14:textId="089C9436" w:rsidR="008C539F" w:rsidRPr="008C539F" w:rsidRDefault="008C539F" w:rsidP="008C539F">
      <w:pPr>
        <w:pStyle w:val="Akapitzlist"/>
        <w:numPr>
          <w:ilvl w:val="0"/>
          <w:numId w:val="61"/>
        </w:numPr>
        <w:tabs>
          <w:tab w:val="left" w:pos="0"/>
          <w:tab w:val="left" w:pos="77"/>
        </w:tabs>
        <w:spacing w:line="360" w:lineRule="auto"/>
        <w:jc w:val="both"/>
        <w:rPr>
          <w:rFonts w:ascii="Georgia" w:hAnsi="Georgia"/>
          <w:sz w:val="20"/>
          <w:szCs w:val="20"/>
        </w:rPr>
      </w:pPr>
      <w:r w:rsidRPr="008C539F">
        <w:rPr>
          <w:rFonts w:ascii="Georgia" w:hAnsi="Georgia"/>
          <w:sz w:val="20"/>
          <w:szCs w:val="20"/>
        </w:rPr>
        <w:t xml:space="preserve">dni robocze – </w:t>
      </w:r>
      <w:r w:rsidR="00FF1250">
        <w:rPr>
          <w:rFonts w:ascii="Georgia" w:hAnsi="Georgia"/>
          <w:sz w:val="20"/>
          <w:szCs w:val="20"/>
        </w:rPr>
        <w:t>2</w:t>
      </w:r>
      <w:r>
        <w:rPr>
          <w:rFonts w:ascii="Georgia" w:hAnsi="Georgia"/>
          <w:sz w:val="20"/>
          <w:szCs w:val="20"/>
        </w:rPr>
        <w:t>0</w:t>
      </w:r>
      <w:r w:rsidRPr="008C539F">
        <w:rPr>
          <w:rFonts w:ascii="Georgia" w:hAnsi="Georgia"/>
          <w:sz w:val="20"/>
          <w:szCs w:val="20"/>
        </w:rPr>
        <w:t xml:space="preserve"> pkt</w:t>
      </w:r>
    </w:p>
    <w:p w14:paraId="68A89515" w14:textId="77777777" w:rsidR="008C539F" w:rsidRDefault="008C539F" w:rsidP="003A3CFA">
      <w:pPr>
        <w:pStyle w:val="Tekstpodstawowy"/>
        <w:tabs>
          <w:tab w:val="left" w:pos="77"/>
          <w:tab w:val="left" w:pos="284"/>
        </w:tabs>
        <w:spacing w:after="0" w:line="360" w:lineRule="auto"/>
        <w:jc w:val="both"/>
        <w:rPr>
          <w:rFonts w:ascii="Georgia" w:hAnsi="Georgia"/>
          <w:b w:val="0"/>
          <w:i w:val="0"/>
          <w:sz w:val="20"/>
          <w:szCs w:val="20"/>
        </w:rPr>
      </w:pPr>
    </w:p>
    <w:p w14:paraId="5616501C" w14:textId="77777777" w:rsidR="00301296" w:rsidRDefault="00301296" w:rsidP="00301296">
      <w:pPr>
        <w:pStyle w:val="Tekstpodstawowy"/>
        <w:tabs>
          <w:tab w:val="left" w:pos="77"/>
          <w:tab w:val="left" w:pos="284"/>
        </w:tabs>
        <w:spacing w:after="0" w:line="360" w:lineRule="auto"/>
        <w:jc w:val="both"/>
        <w:rPr>
          <w:rFonts w:ascii="Georgia" w:hAnsi="Georgia" w:cs="Georgia"/>
          <w:b w:val="0"/>
          <w:bCs w:val="0"/>
          <w:i w:val="0"/>
          <w:iCs w:val="0"/>
          <w:color w:val="auto"/>
          <w:kern w:val="2"/>
          <w:sz w:val="20"/>
          <w:szCs w:val="20"/>
          <w:lang w:val="pl-PL"/>
        </w:rPr>
      </w:pPr>
      <w:r w:rsidRPr="00226138">
        <w:rPr>
          <w:rFonts w:ascii="Georgia" w:hAnsi="Georgia" w:cs="Georgia"/>
          <w:b w:val="0"/>
          <w:bCs w:val="0"/>
          <w:i w:val="0"/>
          <w:iCs w:val="0"/>
          <w:color w:val="auto"/>
          <w:kern w:val="2"/>
          <w:sz w:val="20"/>
          <w:szCs w:val="20"/>
          <w:lang w:val="pl-PL"/>
        </w:rPr>
        <w:t>Członkowie Komisji Przetargowej ocenią każdą ofertę wg podan</w:t>
      </w:r>
      <w:r>
        <w:rPr>
          <w:rFonts w:ascii="Georgia" w:hAnsi="Georgia" w:cs="Georgia"/>
          <w:b w:val="0"/>
          <w:bCs w:val="0"/>
          <w:i w:val="0"/>
          <w:iCs w:val="0"/>
          <w:color w:val="auto"/>
          <w:kern w:val="2"/>
          <w:sz w:val="20"/>
          <w:szCs w:val="20"/>
          <w:lang w:val="pl-PL"/>
        </w:rPr>
        <w:t>ego</w:t>
      </w:r>
      <w:r w:rsidRPr="00226138">
        <w:rPr>
          <w:rFonts w:ascii="Georgia" w:hAnsi="Georgia" w:cs="Georgia"/>
          <w:b w:val="0"/>
          <w:bCs w:val="0"/>
          <w:i w:val="0"/>
          <w:iCs w:val="0"/>
          <w:color w:val="auto"/>
          <w:kern w:val="2"/>
          <w:sz w:val="20"/>
          <w:szCs w:val="20"/>
          <w:lang w:val="pl-PL"/>
        </w:rPr>
        <w:t xml:space="preserve"> algorytm</w:t>
      </w:r>
      <w:r>
        <w:rPr>
          <w:rFonts w:ascii="Georgia" w:hAnsi="Georgia" w:cs="Georgia"/>
          <w:b w:val="0"/>
          <w:bCs w:val="0"/>
          <w:i w:val="0"/>
          <w:iCs w:val="0"/>
          <w:color w:val="auto"/>
          <w:kern w:val="2"/>
          <w:sz w:val="20"/>
          <w:szCs w:val="20"/>
          <w:lang w:val="pl-PL"/>
        </w:rPr>
        <w:t>u</w:t>
      </w:r>
      <w:r w:rsidRPr="00226138">
        <w:rPr>
          <w:rFonts w:ascii="Georgia" w:hAnsi="Georgia" w:cs="Georgia"/>
          <w:b w:val="0"/>
          <w:bCs w:val="0"/>
          <w:i w:val="0"/>
          <w:iCs w:val="0"/>
          <w:color w:val="auto"/>
          <w:kern w:val="2"/>
          <w:sz w:val="20"/>
          <w:szCs w:val="20"/>
          <w:lang w:val="pl-PL"/>
        </w:rPr>
        <w:t xml:space="preserve"> przyznając jej ocenę punktową. Zamawiający za najkorzystniejszą ofertę uzna, która uzyska największą ilość punktów obliczonych wg powyższ</w:t>
      </w:r>
      <w:r>
        <w:rPr>
          <w:rFonts w:ascii="Georgia" w:hAnsi="Georgia" w:cs="Georgia"/>
          <w:b w:val="0"/>
          <w:bCs w:val="0"/>
          <w:i w:val="0"/>
          <w:iCs w:val="0"/>
          <w:color w:val="auto"/>
          <w:kern w:val="2"/>
          <w:sz w:val="20"/>
          <w:szCs w:val="20"/>
          <w:lang w:val="pl-PL"/>
        </w:rPr>
        <w:t>ego</w:t>
      </w:r>
      <w:r w:rsidRPr="00226138">
        <w:rPr>
          <w:rFonts w:ascii="Georgia" w:hAnsi="Georgia" w:cs="Georgia"/>
          <w:b w:val="0"/>
          <w:bCs w:val="0"/>
          <w:i w:val="0"/>
          <w:iCs w:val="0"/>
          <w:color w:val="auto"/>
          <w:kern w:val="2"/>
          <w:sz w:val="20"/>
          <w:szCs w:val="20"/>
          <w:lang w:val="pl-PL"/>
        </w:rPr>
        <w:t xml:space="preserve"> algorytm</w:t>
      </w:r>
      <w:r>
        <w:rPr>
          <w:rFonts w:ascii="Georgia" w:hAnsi="Georgia" w:cs="Georgia"/>
          <w:b w:val="0"/>
          <w:bCs w:val="0"/>
          <w:i w:val="0"/>
          <w:iCs w:val="0"/>
          <w:color w:val="auto"/>
          <w:kern w:val="2"/>
          <w:sz w:val="20"/>
          <w:szCs w:val="20"/>
          <w:lang w:val="pl-PL"/>
        </w:rPr>
        <w:t>u</w:t>
      </w:r>
      <w:r w:rsidRPr="00226138">
        <w:rPr>
          <w:rFonts w:ascii="Georgia" w:hAnsi="Georgia" w:cs="Georgia"/>
          <w:b w:val="0"/>
          <w:bCs w:val="0"/>
          <w:i w:val="0"/>
          <w:iCs w:val="0"/>
          <w:color w:val="auto"/>
          <w:kern w:val="2"/>
          <w:sz w:val="20"/>
          <w:szCs w:val="20"/>
          <w:lang w:val="pl-PL"/>
        </w:rPr>
        <w:t>.</w:t>
      </w:r>
    </w:p>
    <w:p w14:paraId="310C13FF" w14:textId="77777777" w:rsidR="00C9143E" w:rsidRPr="00375C1A" w:rsidRDefault="00C9143E" w:rsidP="00C9143E">
      <w:pPr>
        <w:pStyle w:val="Tekstpodstawowy"/>
        <w:tabs>
          <w:tab w:val="left" w:pos="77"/>
          <w:tab w:val="left" w:pos="284"/>
        </w:tabs>
        <w:spacing w:after="0" w:line="360" w:lineRule="auto"/>
        <w:jc w:val="both"/>
        <w:rPr>
          <w:rFonts w:ascii="Georgia" w:hAnsi="Georgia" w:cs="Georgia"/>
          <w:bCs w:val="0"/>
          <w:i w:val="0"/>
          <w:iCs w:val="0"/>
          <w:color w:val="auto"/>
          <w:kern w:val="2"/>
          <w:sz w:val="20"/>
          <w:szCs w:val="20"/>
          <w:lang w:val="pl-PL"/>
        </w:rPr>
      </w:pPr>
    </w:p>
    <w:p w14:paraId="3767DE9A" w14:textId="77777777" w:rsidR="00C9143E" w:rsidRPr="00123693" w:rsidRDefault="00C9143E" w:rsidP="00C9143E">
      <w:pPr>
        <w:pStyle w:val="Nagwek1"/>
        <w:shd w:val="clear" w:color="auto" w:fill="F2F2F2"/>
        <w:tabs>
          <w:tab w:val="left" w:pos="-48"/>
        </w:tabs>
        <w:spacing w:before="0" w:after="0" w:line="360" w:lineRule="auto"/>
        <w:ind w:left="56"/>
        <w:jc w:val="both"/>
        <w:rPr>
          <w:rFonts w:ascii="Georgia" w:hAnsi="Georgia" w:cs="Georgia"/>
          <w:b/>
          <w:bCs w:val="0"/>
          <w:sz w:val="20"/>
          <w:szCs w:val="20"/>
        </w:rPr>
      </w:pPr>
      <w:bookmarkStart w:id="29" w:name="_Toc44928057"/>
      <w:r w:rsidRPr="00123693">
        <w:rPr>
          <w:rFonts w:ascii="Georgia" w:hAnsi="Georgia" w:cs="Georgia"/>
          <w:b/>
          <w:bCs w:val="0"/>
          <w:sz w:val="20"/>
          <w:szCs w:val="20"/>
        </w:rPr>
        <w:lastRenderedPageBreak/>
        <w:t xml:space="preserve">XVII. </w:t>
      </w:r>
      <w:bookmarkStart w:id="30" w:name="_Toc266275253"/>
      <w:r w:rsidRPr="00123693">
        <w:rPr>
          <w:rFonts w:ascii="Georgia" w:hAnsi="Georgia" w:cs="Georgia"/>
          <w:b/>
          <w:bCs w:val="0"/>
          <w:sz w:val="20"/>
          <w:szCs w:val="20"/>
        </w:rPr>
        <w:t>Informacje o formalnościach, jakie powinny zostać dopełnione po wyborze oferty w celu zawarcia umowy w sprawie zamówienia publicznego oraz istotne dla stron postanowienia, które zostaną wprowadzone do treści zawieranej umowy w sprawie zamówienia publicznego.</w:t>
      </w:r>
      <w:bookmarkEnd w:id="29"/>
      <w:bookmarkEnd w:id="30"/>
    </w:p>
    <w:p w14:paraId="26D37FEE" w14:textId="77777777" w:rsidR="00C9143E" w:rsidRPr="00123693" w:rsidRDefault="00C9143E" w:rsidP="00386275">
      <w:pPr>
        <w:pStyle w:val="Tekstpodstawowy32"/>
        <w:numPr>
          <w:ilvl w:val="0"/>
          <w:numId w:val="18"/>
        </w:numPr>
        <w:suppressAutoHyphens/>
        <w:textAlignment w:val="baseline"/>
        <w:rPr>
          <w:bCs/>
          <w:lang w:eastAsia="ar-SA"/>
        </w:rPr>
      </w:pPr>
      <w:r w:rsidRPr="00123693">
        <w:rPr>
          <w:bCs/>
          <w:lang w:eastAsia="ar-SA"/>
        </w:rPr>
        <w:t xml:space="preserve">Zamawiający poinformuje niezwłocznie wszystkich </w:t>
      </w:r>
      <w:r w:rsidR="00154F03">
        <w:rPr>
          <w:bCs/>
          <w:lang w:eastAsia="ar-SA"/>
        </w:rPr>
        <w:t>W</w:t>
      </w:r>
      <w:r w:rsidRPr="00123693">
        <w:rPr>
          <w:bCs/>
          <w:lang w:eastAsia="ar-SA"/>
        </w:rPr>
        <w:t>ykonawców o:</w:t>
      </w:r>
    </w:p>
    <w:p w14:paraId="1ADF99F7" w14:textId="77777777" w:rsidR="00C9143E" w:rsidRPr="00123693" w:rsidRDefault="00C9143E" w:rsidP="00386275">
      <w:pPr>
        <w:numPr>
          <w:ilvl w:val="1"/>
          <w:numId w:val="19"/>
        </w:numPr>
        <w:tabs>
          <w:tab w:val="clear" w:pos="720"/>
        </w:tabs>
        <w:spacing w:line="360" w:lineRule="auto"/>
        <w:jc w:val="both"/>
        <w:rPr>
          <w:rFonts w:ascii="Georgia" w:hAnsi="Georgia"/>
          <w:bCs/>
          <w:color w:val="000000"/>
          <w:sz w:val="20"/>
          <w:szCs w:val="20"/>
        </w:rPr>
      </w:pPr>
      <w:r w:rsidRPr="00123693">
        <w:rPr>
          <w:rFonts w:ascii="Georgia" w:hAnsi="Georgia"/>
          <w:bCs/>
          <w:color w:val="000000"/>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F225DAB" w14:textId="77777777"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którzy zostali wykluczeni,</w:t>
      </w:r>
    </w:p>
    <w:p w14:paraId="347020CB" w14:textId="77777777"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Wykonawcach, których oferty zostały odrzucone, powodach odrzucenia oferty, a w przypadkach, o których mowa w art. 89 ust. 4 i 5, braku równoważności lub braku spełniania wymagań dotyczących wydajności lub funkcjonalności,</w:t>
      </w:r>
    </w:p>
    <w:p w14:paraId="4CA6E403" w14:textId="77777777" w:rsidR="00C9143E" w:rsidRPr="00123693" w:rsidRDefault="00C9143E" w:rsidP="00386275">
      <w:pPr>
        <w:numPr>
          <w:ilvl w:val="1"/>
          <w:numId w:val="19"/>
        </w:numPr>
        <w:spacing w:line="360" w:lineRule="auto"/>
        <w:jc w:val="both"/>
        <w:rPr>
          <w:rFonts w:ascii="Georgia" w:hAnsi="Georgia"/>
          <w:bCs/>
          <w:color w:val="000000"/>
          <w:sz w:val="20"/>
          <w:szCs w:val="20"/>
        </w:rPr>
      </w:pPr>
      <w:r w:rsidRPr="00123693">
        <w:rPr>
          <w:rFonts w:ascii="Georgia" w:hAnsi="Georgia"/>
          <w:bCs/>
          <w:color w:val="000000"/>
          <w:sz w:val="20"/>
          <w:szCs w:val="20"/>
        </w:rPr>
        <w:t>unieważnieniu postępowania</w:t>
      </w:r>
    </w:p>
    <w:p w14:paraId="39861FE1" w14:textId="77777777" w:rsidR="00C9143E" w:rsidRPr="00123693" w:rsidRDefault="00C9143E" w:rsidP="00C9143E">
      <w:pPr>
        <w:spacing w:line="360" w:lineRule="auto"/>
        <w:jc w:val="both"/>
        <w:rPr>
          <w:rFonts w:ascii="Georgia" w:hAnsi="Georgia"/>
          <w:bCs/>
          <w:color w:val="000000"/>
          <w:sz w:val="20"/>
          <w:szCs w:val="20"/>
        </w:rPr>
      </w:pPr>
      <w:r w:rsidRPr="00123693">
        <w:rPr>
          <w:rFonts w:ascii="Georgia" w:hAnsi="Georgia"/>
          <w:bCs/>
          <w:color w:val="000000"/>
          <w:sz w:val="20"/>
          <w:szCs w:val="20"/>
        </w:rPr>
        <w:t>- podając uzasadnienie faktyczne i prawne.</w:t>
      </w:r>
    </w:p>
    <w:p w14:paraId="6981DDF1" w14:textId="292E5C83" w:rsidR="00C9143E" w:rsidRPr="00123693" w:rsidRDefault="00C9143E" w:rsidP="00386275">
      <w:pPr>
        <w:numPr>
          <w:ilvl w:val="0"/>
          <w:numId w:val="18"/>
        </w:numPr>
        <w:spacing w:line="360" w:lineRule="auto"/>
        <w:jc w:val="both"/>
        <w:rPr>
          <w:rFonts w:ascii="Georgia" w:hAnsi="Georgia"/>
          <w:bCs/>
          <w:sz w:val="20"/>
          <w:szCs w:val="20"/>
        </w:rPr>
      </w:pPr>
      <w:r w:rsidRPr="00123693">
        <w:rPr>
          <w:rFonts w:ascii="Georgia" w:hAnsi="Georgia"/>
          <w:sz w:val="20"/>
          <w:szCs w:val="20"/>
        </w:rPr>
        <w:t>Informacje, o których mowa powyżej zostaną zamieszczone na stronie internetowej</w:t>
      </w:r>
      <w:r w:rsidR="00A80F8A">
        <w:rPr>
          <w:rFonts w:ascii="Georgia" w:hAnsi="Georgia"/>
          <w:sz w:val="20"/>
          <w:szCs w:val="20"/>
        </w:rPr>
        <w:t xml:space="preserve"> </w:t>
      </w:r>
      <w:hyperlink r:id="rId26" w:history="1">
        <w:r w:rsidR="00EA49D8" w:rsidRPr="00B433C9">
          <w:rPr>
            <w:rStyle w:val="Hipercze"/>
            <w:rFonts w:ascii="Georgia" w:hAnsi="Georgia"/>
            <w:sz w:val="20"/>
            <w:szCs w:val="20"/>
          </w:rPr>
          <w:t>https://www.platformazakupowa.pl/pn/zzozwadowice</w:t>
        </w:r>
      </w:hyperlink>
      <w:r w:rsidRPr="00123693">
        <w:rPr>
          <w:rFonts w:ascii="Georgia" w:hAnsi="Georgia"/>
          <w:sz w:val="20"/>
          <w:szCs w:val="20"/>
        </w:rPr>
        <w:t>.</w:t>
      </w:r>
    </w:p>
    <w:p w14:paraId="362C5346" w14:textId="77777777" w:rsidR="00C9143E" w:rsidRPr="00123693" w:rsidRDefault="00C9143E" w:rsidP="00386275">
      <w:pPr>
        <w:numPr>
          <w:ilvl w:val="0"/>
          <w:numId w:val="18"/>
        </w:numPr>
        <w:spacing w:line="360" w:lineRule="auto"/>
        <w:jc w:val="both"/>
        <w:rPr>
          <w:rStyle w:val="Domylnaczcionkaakapitu2"/>
          <w:rFonts w:ascii="Georgia" w:hAnsi="Georgia"/>
          <w:bCs/>
          <w:sz w:val="20"/>
          <w:szCs w:val="20"/>
        </w:rPr>
      </w:pPr>
      <w:r w:rsidRPr="00123693">
        <w:rPr>
          <w:rStyle w:val="Domylnaczcionkaakapitu2"/>
          <w:rFonts w:ascii="Georgia" w:hAnsi="Georgia"/>
          <w:color w:val="000000"/>
          <w:sz w:val="20"/>
          <w:szCs w:val="20"/>
        </w:rPr>
        <w:t xml:space="preserve">Umowa z Wykonawcą, którego ofertę uznano za najkorzystniejszą zostanie zawarta w terminie nie krótszym niż 10 dni od dnia przesłania </w:t>
      </w:r>
      <w:r w:rsidRPr="00123693">
        <w:rPr>
          <w:rFonts w:ascii="Georgia" w:hAnsi="Georgia"/>
          <w:bCs/>
          <w:color w:val="000000"/>
          <w:sz w:val="20"/>
          <w:szCs w:val="20"/>
        </w:rPr>
        <w:t xml:space="preserve">zawiadomienia o wyborze najkorzystniejszej oferty, jeżeli zawiadomienie to zostało przesłane przy użyciu środków komunikacji elektronicznej, albo 15 dni – jeżeli zostało przesłane w inny sposób, </w:t>
      </w:r>
      <w:r w:rsidRPr="00123693">
        <w:rPr>
          <w:rStyle w:val="Domylnaczcionkaakapitu2"/>
          <w:rFonts w:ascii="Georgia" w:hAnsi="Georgia"/>
          <w:color w:val="000000"/>
          <w:sz w:val="20"/>
          <w:szCs w:val="20"/>
        </w:rPr>
        <w:t xml:space="preserve">w brzmieniu zgodnym z projektem </w:t>
      </w:r>
      <w:r>
        <w:rPr>
          <w:rStyle w:val="Domylnaczcionkaakapitu2"/>
          <w:rFonts w:ascii="Georgia" w:hAnsi="Georgia"/>
          <w:color w:val="000000"/>
          <w:sz w:val="20"/>
          <w:szCs w:val="20"/>
        </w:rPr>
        <w:t xml:space="preserve">umowy stanowiącym </w:t>
      </w:r>
      <w:r w:rsidRPr="00E73F4E">
        <w:rPr>
          <w:rStyle w:val="Domylnaczcionkaakapitu2"/>
          <w:rFonts w:ascii="Georgia" w:hAnsi="Georgia"/>
          <w:b/>
          <w:color w:val="000000"/>
          <w:sz w:val="20"/>
          <w:szCs w:val="20"/>
        </w:rPr>
        <w:t xml:space="preserve">załącznik nr </w:t>
      </w:r>
      <w:r w:rsidR="00EA661D">
        <w:rPr>
          <w:rStyle w:val="Domylnaczcionkaakapitu2"/>
          <w:rFonts w:ascii="Georgia" w:hAnsi="Georgia"/>
          <w:b/>
          <w:color w:val="000000"/>
          <w:sz w:val="20"/>
          <w:szCs w:val="20"/>
        </w:rPr>
        <w:t>6</w:t>
      </w:r>
      <w:r w:rsidRPr="000A4BFD">
        <w:rPr>
          <w:rStyle w:val="Domylnaczcionkaakapitu2"/>
          <w:rFonts w:ascii="Georgia" w:hAnsi="Georgia"/>
          <w:b/>
          <w:color w:val="000000"/>
          <w:sz w:val="20"/>
          <w:szCs w:val="20"/>
        </w:rPr>
        <w:t xml:space="preserve"> do SIWZ</w:t>
      </w:r>
      <w:r w:rsidRPr="00123693">
        <w:rPr>
          <w:rStyle w:val="Domylnaczcionkaakapitu2"/>
          <w:rFonts w:ascii="Georgia" w:hAnsi="Georgia"/>
          <w:color w:val="000000"/>
          <w:sz w:val="20"/>
          <w:szCs w:val="20"/>
        </w:rPr>
        <w:t>. Zamawiający może zawrzeć umowę w sprawie zamówienia publicznego przed upływem terminów, o których mowa w zdaniu poprzednim, jeżeli w postępowaniu o udzielenie zamówienia została złożona tylko jedna oferta.</w:t>
      </w:r>
    </w:p>
    <w:p w14:paraId="5D836D69" w14:textId="77777777" w:rsidR="00C9143E" w:rsidRPr="00123693" w:rsidRDefault="00C9143E" w:rsidP="00386275">
      <w:pPr>
        <w:numPr>
          <w:ilvl w:val="0"/>
          <w:numId w:val="18"/>
        </w:numPr>
        <w:spacing w:line="360" w:lineRule="auto"/>
        <w:jc w:val="both"/>
        <w:rPr>
          <w:rFonts w:ascii="Georgia" w:hAnsi="Georgia"/>
          <w:bCs/>
          <w:color w:val="000000"/>
          <w:sz w:val="20"/>
          <w:szCs w:val="20"/>
        </w:rPr>
      </w:pPr>
      <w:r w:rsidRPr="00123693">
        <w:rPr>
          <w:rFonts w:ascii="Georgia" w:hAnsi="Georgia"/>
          <w:color w:val="000000"/>
          <w:sz w:val="20"/>
          <w:szCs w:val="20"/>
        </w:rPr>
        <w:t xml:space="preserve">W przypadku wyboru oferty złożonej przez Wykonawców wspólnie ubiegających się o udzielenie zamówienia publicznego </w:t>
      </w:r>
      <w:r w:rsidR="00397B80">
        <w:rPr>
          <w:rFonts w:ascii="Georgia" w:hAnsi="Georgia"/>
          <w:color w:val="000000"/>
          <w:sz w:val="20"/>
          <w:szCs w:val="20"/>
        </w:rPr>
        <w:t>Z</w:t>
      </w:r>
      <w:r w:rsidRPr="00123693">
        <w:rPr>
          <w:rFonts w:ascii="Georgia" w:hAnsi="Georgia"/>
          <w:color w:val="000000"/>
          <w:sz w:val="20"/>
          <w:szCs w:val="20"/>
        </w:rPr>
        <w:t>amawiający może żądać - przed zawarciem umowy - umowy regulującej współpracę tych Wykonawców.</w:t>
      </w:r>
    </w:p>
    <w:p w14:paraId="16092BD7" w14:textId="77777777" w:rsidR="00C9143E" w:rsidRPr="00123693" w:rsidRDefault="00C9143E" w:rsidP="00C9143E">
      <w:pPr>
        <w:widowControl w:val="0"/>
        <w:tabs>
          <w:tab w:val="left" w:pos="0"/>
          <w:tab w:val="left" w:pos="106"/>
        </w:tabs>
        <w:spacing w:line="360" w:lineRule="auto"/>
        <w:jc w:val="both"/>
        <w:rPr>
          <w:rStyle w:val="Domylnaczcionkaakapitu2"/>
          <w:rFonts w:ascii="Georgia" w:hAnsi="Georgia"/>
          <w:color w:val="000000"/>
          <w:sz w:val="20"/>
          <w:szCs w:val="20"/>
        </w:rPr>
      </w:pPr>
    </w:p>
    <w:p w14:paraId="78E390A6" w14:textId="77777777" w:rsidR="00C9143E" w:rsidRPr="00123693" w:rsidRDefault="00C9143E" w:rsidP="002F282B">
      <w:pPr>
        <w:pStyle w:val="Nagwek1"/>
        <w:shd w:val="clear" w:color="auto" w:fill="F2F2F2"/>
        <w:tabs>
          <w:tab w:val="left" w:pos="116"/>
        </w:tabs>
        <w:spacing w:before="0" w:after="0" w:line="360" w:lineRule="auto"/>
        <w:jc w:val="both"/>
        <w:rPr>
          <w:rFonts w:ascii="Georgia" w:hAnsi="Georgia" w:cs="Georgia"/>
          <w:b/>
          <w:bCs w:val="0"/>
          <w:color w:val="000000"/>
          <w:sz w:val="20"/>
          <w:szCs w:val="20"/>
          <w:shd w:val="clear" w:color="auto" w:fill="FFFF00"/>
        </w:rPr>
      </w:pPr>
      <w:bookmarkStart w:id="31" w:name="_Toc44928058"/>
      <w:r w:rsidRPr="00123693">
        <w:rPr>
          <w:rFonts w:ascii="Georgia" w:hAnsi="Georgia" w:cs="Georgia"/>
          <w:b/>
          <w:bCs w:val="0"/>
          <w:color w:val="000000"/>
          <w:sz w:val="20"/>
          <w:szCs w:val="20"/>
        </w:rPr>
        <w:t>XVIII. Wymagania dotyczące zabezpieczenia należytego wykonania umowy.</w:t>
      </w:r>
      <w:bookmarkEnd w:id="31"/>
    </w:p>
    <w:p w14:paraId="4D311D53" w14:textId="77777777" w:rsidR="00C9143E" w:rsidRPr="00123693" w:rsidRDefault="00C9143E" w:rsidP="00C9143E">
      <w:pPr>
        <w:pStyle w:val="Tekstpodstawowywcity22"/>
        <w:suppressAutoHyphens w:val="0"/>
        <w:spacing w:after="0"/>
        <w:ind w:left="0"/>
        <w:rPr>
          <w:color w:val="000000"/>
        </w:rPr>
      </w:pPr>
      <w:r w:rsidRPr="00123693">
        <w:rPr>
          <w:color w:val="000000"/>
        </w:rPr>
        <w:t>Zamawiający nie wymaga wniesienia zabezpieczenia należytego wykonania umowy.</w:t>
      </w:r>
    </w:p>
    <w:p w14:paraId="703EDE14" w14:textId="77777777" w:rsidR="00C9143E" w:rsidRPr="00123693" w:rsidRDefault="00C9143E" w:rsidP="00C9143E">
      <w:pPr>
        <w:pStyle w:val="Tekstpodstawowywcity22"/>
        <w:suppressAutoHyphens w:val="0"/>
        <w:spacing w:after="0"/>
        <w:ind w:left="0"/>
        <w:rPr>
          <w:rFonts w:cs="Tahoma"/>
          <w:color w:val="000000"/>
        </w:rPr>
      </w:pPr>
    </w:p>
    <w:p w14:paraId="36DA98CE" w14:textId="77777777" w:rsidR="00C9143E" w:rsidRPr="00123693" w:rsidRDefault="00C9143E" w:rsidP="002F282B">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2" w:name="_Toc44928059"/>
      <w:r w:rsidRPr="00123693">
        <w:rPr>
          <w:rFonts w:ascii="Georgia" w:hAnsi="Georgia" w:cs="Georgia"/>
          <w:b/>
          <w:bCs w:val="0"/>
          <w:color w:val="000000"/>
          <w:sz w:val="20"/>
          <w:szCs w:val="20"/>
        </w:rPr>
        <w:t xml:space="preserve">XIX. </w:t>
      </w:r>
      <w:bookmarkStart w:id="33" w:name="_Toc266275255"/>
      <w:r w:rsidRPr="00123693">
        <w:rPr>
          <w:rFonts w:ascii="Georgia" w:hAnsi="Georgia" w:cs="Georgia"/>
          <w:b/>
          <w:bCs w:val="0"/>
          <w:color w:val="000000"/>
          <w:sz w:val="20"/>
          <w:szCs w:val="20"/>
        </w:rPr>
        <w:t>Pouczenie o środkach ochrony prawnej przysługujących Wykonawcy w toku postępowania</w:t>
      </w:r>
      <w:r w:rsidRPr="00123693">
        <w:rPr>
          <w:rFonts w:ascii="Georgia" w:hAnsi="Georgia" w:cs="Georgia"/>
          <w:b/>
          <w:bCs w:val="0"/>
          <w:color w:val="000000"/>
          <w:sz w:val="20"/>
          <w:szCs w:val="20"/>
        </w:rPr>
        <w:br/>
        <w:t>o udzielenie zamówienia.</w:t>
      </w:r>
      <w:bookmarkEnd w:id="32"/>
      <w:bookmarkEnd w:id="33"/>
    </w:p>
    <w:p w14:paraId="7B24F445"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przysługują Wykonawcy, jeżeli ma lub miał interes w uzyskaniu danego zamówienia oraz poniósł lub może ponieść szkodę w wyniku naruszenia przez Zamawiającego przepisów ustawy Prawo zamówień publicznych.</w:t>
      </w:r>
    </w:p>
    <w:p w14:paraId="53BBE850"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przysługuje wyłącznie od niezgodnej z przepisami ustawy czynności Zamawiającego podjętej w postępowaniu o udzielenie zamówienia lub zaniechania czynności do której Zamawiający jest zobowiązany na podstawie ustawy.</w:t>
      </w:r>
    </w:p>
    <w:p w14:paraId="6ACC189B"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powinno wskazywać czynność lub zaniechanie czynności Zamawiającego, której zarzuca się niezgodność z przepisami ustawy, zawierać zwięzłe przedstawienia zarzutów, określać żądanie oraz wskazywać </w:t>
      </w:r>
      <w:r w:rsidRPr="00123693">
        <w:rPr>
          <w:rFonts w:ascii="Georgia" w:hAnsi="Georgia" w:cs="Georgia"/>
          <w:color w:val="000000"/>
          <w:sz w:val="20"/>
          <w:szCs w:val="20"/>
        </w:rPr>
        <w:lastRenderedPageBreak/>
        <w:t>okoliczności faktyczne i prawne uzasadniające wniesienie odwołania.</w:t>
      </w:r>
    </w:p>
    <w:p w14:paraId="32D8E074"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bCs/>
          <w:color w:val="000000"/>
          <w:sz w:val="20"/>
          <w:szCs w:val="20"/>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45279C94"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Odwołujący przesyła kopię odwołania Zamawiającemu przed upływem terminu do wniesienia odwołania w taki sposób, aby mógł on zapoznać się z jego treścią przed upływem tego terminu. </w:t>
      </w:r>
      <w:r w:rsidRPr="00123693">
        <w:rPr>
          <w:rFonts w:ascii="Georgia" w:hAnsi="Georgia"/>
          <w:bCs/>
          <w:color w:val="000000"/>
          <w:sz w:val="20"/>
          <w:szCs w:val="20"/>
        </w:rPr>
        <w:t xml:space="preserve">Domniemywa się, iż </w:t>
      </w:r>
      <w:r w:rsidR="004653AA">
        <w:rPr>
          <w:rFonts w:ascii="Georgia" w:hAnsi="Georgia"/>
          <w:bCs/>
          <w:color w:val="000000"/>
          <w:sz w:val="20"/>
          <w:szCs w:val="20"/>
        </w:rPr>
        <w:t>Z</w:t>
      </w:r>
      <w:r w:rsidRPr="00123693">
        <w:rPr>
          <w:rFonts w:ascii="Georgia" w:hAnsi="Georgia"/>
          <w:bCs/>
          <w:color w:val="000000"/>
          <w:sz w:val="20"/>
          <w:szCs w:val="20"/>
        </w:rPr>
        <w:t>amawiający mógł zapoznać się z treścią odwołania przed upływem terminu do jego wniesienia, jeżeli przesłanie jego kopii nastąpiło przed upływem terminu do jego wniesienia przy użyciu środków komunikacji elektronicznej</w:t>
      </w:r>
      <w:r w:rsidRPr="00123693">
        <w:rPr>
          <w:rFonts w:ascii="Georgia" w:hAnsi="Georgia"/>
          <w:color w:val="000000"/>
          <w:sz w:val="20"/>
          <w:szCs w:val="20"/>
        </w:rPr>
        <w:t>.</w:t>
      </w:r>
    </w:p>
    <w:p w14:paraId="1BAEBCD3"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 xml:space="preserve">Odwołanie wnosi się w terminie 10 </w:t>
      </w:r>
      <w:r w:rsidRPr="00123693">
        <w:rPr>
          <w:rFonts w:ascii="Georgia" w:hAnsi="Georgia"/>
          <w:bCs/>
          <w:color w:val="000000"/>
          <w:sz w:val="20"/>
          <w:szCs w:val="20"/>
        </w:rPr>
        <w:t xml:space="preserve">dni od dnia przesłania informacji o czynności </w:t>
      </w:r>
      <w:r w:rsidR="00C01FF3">
        <w:rPr>
          <w:rFonts w:ascii="Georgia" w:hAnsi="Georgia"/>
          <w:bCs/>
          <w:color w:val="000000"/>
          <w:sz w:val="20"/>
          <w:szCs w:val="20"/>
        </w:rPr>
        <w:t>Z</w:t>
      </w:r>
      <w:r w:rsidRPr="00123693">
        <w:rPr>
          <w:rFonts w:ascii="Georgia" w:hAnsi="Georgia"/>
          <w:bCs/>
          <w:color w:val="000000"/>
          <w:sz w:val="20"/>
          <w:szCs w:val="20"/>
        </w:rPr>
        <w:t>amawiającego stanowiącej podstawę jego wniesienia – jeżeli zostały przesłane w sposób określony w pkt 5 albo w terminie 15 dni – jeżeli zostały przesłane w inny sposób.</w:t>
      </w:r>
    </w:p>
    <w:p w14:paraId="198EA313"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treści ogłoszenia o zamówieniu oraz wobec postanowień specyfikacji istotnych warunków zamówienia wnosi się w terminie 10 dni od dnia zamieszczenia ogłoszenia w Dzienniku Urzędowym Unii Europejskiej lub zamieszczenia specyfikacji istotnych warunków zamówienia na stronie internetowej.</w:t>
      </w:r>
    </w:p>
    <w:p w14:paraId="1012E121"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Odwołanie wobec czynności innych niż w pkt. 6 i 7 wnosi się w terminie 10 dni od dnia, w którym powzięto, lub przy zachowaniu należytej staranności można było powziąć wiadomość o okolicznościach stanowiących podstawę jego wniesienia.</w:t>
      </w:r>
    </w:p>
    <w:p w14:paraId="3F535E91" w14:textId="77777777" w:rsidR="00C9143E" w:rsidRPr="00123693" w:rsidRDefault="00C9143E" w:rsidP="00C9143E">
      <w:pPr>
        <w:pStyle w:val="NormalnyWeb"/>
        <w:numPr>
          <w:ilvl w:val="0"/>
          <w:numId w:val="6"/>
        </w:numPr>
        <w:tabs>
          <w:tab w:val="clear" w:pos="360"/>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Jeżeli Zamawiający nie opublikował ogłoszenia o zamiarze zawarcia umowy lub mimo takiego obowiązku nie przesłał Wykonawcy zawiadomienia o wyborze oferty najkorzystniejszej, odwołanie wnosi się nie później niż w terminie:</w:t>
      </w:r>
    </w:p>
    <w:p w14:paraId="7C5FC7A0" w14:textId="77777777"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30 dni od dnia publikacji w Dzienniku Urzędowym Unii Europejskiej.</w:t>
      </w:r>
    </w:p>
    <w:p w14:paraId="017A34FF" w14:textId="77777777" w:rsidR="00C9143E" w:rsidRPr="00123693" w:rsidRDefault="00C9143E" w:rsidP="00C9143E">
      <w:pPr>
        <w:pStyle w:val="NormalnyWeb"/>
        <w:numPr>
          <w:ilvl w:val="1"/>
          <w:numId w:val="8"/>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6 miesięcy od dnia zawarcia umowy, jeżeli Zamawiający nie opublikował w Dzienniku Urzędowym Unii Europejskiej ogłoszenia o udzieleniu zamówienia</w:t>
      </w:r>
      <w:r w:rsidR="00281787">
        <w:rPr>
          <w:rFonts w:ascii="Georgia" w:hAnsi="Georgia" w:cs="Georgia"/>
          <w:color w:val="000000"/>
          <w:sz w:val="20"/>
          <w:szCs w:val="20"/>
        </w:rPr>
        <w:t>.</w:t>
      </w:r>
    </w:p>
    <w:p w14:paraId="484FD575" w14:textId="77777777" w:rsidR="00C9143E" w:rsidRPr="00123693" w:rsidRDefault="00C9143E" w:rsidP="00C9143E">
      <w:pPr>
        <w:pStyle w:val="NormalnyWeb"/>
        <w:numPr>
          <w:ilvl w:val="0"/>
          <w:numId w:val="7"/>
        </w:numPr>
        <w:tabs>
          <w:tab w:val="left" w:pos="0"/>
        </w:tabs>
        <w:spacing w:before="0" w:after="0" w:line="360" w:lineRule="auto"/>
        <w:ind w:left="0" w:right="-31" w:firstLine="0"/>
        <w:jc w:val="both"/>
        <w:textAlignment w:val="auto"/>
        <w:rPr>
          <w:rFonts w:ascii="Georgia" w:hAnsi="Georgia" w:cs="Georgia"/>
          <w:color w:val="000000"/>
          <w:sz w:val="20"/>
          <w:szCs w:val="20"/>
        </w:rPr>
      </w:pPr>
      <w:r w:rsidRPr="00123693">
        <w:rPr>
          <w:rFonts w:ascii="Georgia" w:hAnsi="Georgia" w:cs="Georgia"/>
          <w:color w:val="000000"/>
          <w:sz w:val="20"/>
          <w:szCs w:val="20"/>
        </w:rPr>
        <w:t>Środki ochrony prawnej wobec ogłoszenia o zamówieniu oraz specyfikacji istotnych warunków zamówienia przysługują również organizacjom wpisanym na listę prowadzoną przez prezesa Urzędu Zamówień Publicznych i ogłaszaną na stronie internetowej Urzędu.</w:t>
      </w:r>
    </w:p>
    <w:p w14:paraId="39BCB389" w14:textId="77777777" w:rsidR="00C9143E" w:rsidRPr="00123693" w:rsidRDefault="00C9143E" w:rsidP="00C9143E">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 xml:space="preserve">Szczegółowe informacje dotyczące środków ochrony prawnej określa Dział VI </w:t>
      </w:r>
    </w:p>
    <w:p w14:paraId="17405F65" w14:textId="77777777" w:rsidR="00C9143E" w:rsidRPr="00BD6519" w:rsidRDefault="00C9143E" w:rsidP="00BD6519">
      <w:pPr>
        <w:pStyle w:val="NormalnyWeb"/>
        <w:tabs>
          <w:tab w:val="left" w:pos="345"/>
        </w:tabs>
        <w:spacing w:before="0" w:after="0" w:line="360" w:lineRule="auto"/>
        <w:ind w:right="-31"/>
        <w:jc w:val="center"/>
        <w:rPr>
          <w:rFonts w:ascii="Georgia" w:hAnsi="Georgia" w:cs="Georgia"/>
          <w:i/>
          <w:iCs/>
          <w:color w:val="000000"/>
          <w:sz w:val="20"/>
          <w:szCs w:val="20"/>
        </w:rPr>
      </w:pPr>
      <w:r w:rsidRPr="00123693">
        <w:rPr>
          <w:rFonts w:ascii="Georgia" w:hAnsi="Georgia" w:cs="Georgia"/>
          <w:i/>
          <w:iCs/>
          <w:color w:val="000000"/>
          <w:sz w:val="20"/>
          <w:szCs w:val="20"/>
        </w:rPr>
        <w:t>ustawy Prawo zamówień publicznych</w:t>
      </w:r>
    </w:p>
    <w:p w14:paraId="1B986A41" w14:textId="77777777" w:rsidR="00536645" w:rsidRPr="00434016" w:rsidRDefault="00536645" w:rsidP="00536645">
      <w:pPr>
        <w:pStyle w:val="Nagwek1"/>
        <w:shd w:val="clear" w:color="auto" w:fill="F2F2F2"/>
        <w:tabs>
          <w:tab w:val="left" w:pos="131"/>
        </w:tabs>
        <w:spacing w:before="0" w:after="0" w:line="360" w:lineRule="auto"/>
        <w:jc w:val="both"/>
        <w:rPr>
          <w:rFonts w:ascii="Georgia" w:hAnsi="Georgia" w:cs="Georgia"/>
          <w:b/>
          <w:bCs w:val="0"/>
          <w:color w:val="000000"/>
          <w:sz w:val="20"/>
          <w:szCs w:val="20"/>
        </w:rPr>
      </w:pPr>
      <w:bookmarkStart w:id="34" w:name="_Toc10012918"/>
      <w:bookmarkStart w:id="35" w:name="_Toc33177387"/>
      <w:bookmarkStart w:id="36" w:name="_Toc44928060"/>
      <w:r w:rsidRPr="00434016">
        <w:rPr>
          <w:rFonts w:ascii="Georgia" w:hAnsi="Georgia" w:cs="Georgia"/>
          <w:b/>
          <w:color w:val="000000"/>
          <w:sz w:val="20"/>
          <w:szCs w:val="20"/>
        </w:rPr>
        <w:t xml:space="preserve">XX. </w:t>
      </w:r>
      <w:r w:rsidRPr="00434016">
        <w:rPr>
          <w:rFonts w:ascii="Georgia" w:hAnsi="Georgia" w:cs="Arial"/>
          <w:b/>
          <w:sz w:val="20"/>
          <w:szCs w:val="20"/>
        </w:rPr>
        <w:t>Informacje dotyczące przetwarzania danych osobowych zgodnie z RODO</w:t>
      </w:r>
      <w:bookmarkEnd w:id="34"/>
      <w:bookmarkEnd w:id="35"/>
      <w:bookmarkEnd w:id="36"/>
    </w:p>
    <w:p w14:paraId="4130FACF" w14:textId="77777777" w:rsidR="00536645" w:rsidRPr="00A30DAA" w:rsidRDefault="00536645" w:rsidP="002E1817">
      <w:pPr>
        <w:shd w:val="clear" w:color="auto" w:fill="FFFFFF"/>
        <w:tabs>
          <w:tab w:val="left" w:pos="567"/>
        </w:tabs>
        <w:spacing w:line="360" w:lineRule="auto"/>
        <w:jc w:val="both"/>
        <w:rPr>
          <w:rFonts w:ascii="Georgia" w:hAnsi="Georgia"/>
          <w:sz w:val="20"/>
          <w:szCs w:val="20"/>
        </w:rPr>
      </w:pPr>
      <w:r w:rsidRPr="00A30DAA">
        <w:rPr>
          <w:rFonts w:ascii="Georgia" w:hAnsi="Georgia"/>
          <w:sz w:val="20"/>
          <w:szCs w:val="20"/>
        </w:rPr>
        <w:t xml:space="preserve">Obowiązek informacyjny do postępowań o udzielenia zamówienia zgodnie z Rozporządzeniem Parlamentu Europejskiego i Rady 2016 / 679 z dnia 27 kwietnia 2016 r. w sprawie ochrony osób fizycznych w związku z przetwarzaniem danych osobowych i w sprawie swobodnego przepływu takich danych oraz uchylenia dyrektywy 95/46/WE zw. dalej RODO.  </w:t>
      </w:r>
    </w:p>
    <w:p w14:paraId="0F129DB6" w14:textId="49C49CEE" w:rsidR="00536645" w:rsidRPr="00A30DAA" w:rsidRDefault="00536645" w:rsidP="004933E5">
      <w:pPr>
        <w:pStyle w:val="Akapitzlist"/>
        <w:numPr>
          <w:ilvl w:val="0"/>
          <w:numId w:val="38"/>
        </w:numPr>
        <w:tabs>
          <w:tab w:val="left" w:pos="426"/>
          <w:tab w:val="left" w:pos="567"/>
        </w:tabs>
        <w:suppressAutoHyphens w:val="0"/>
        <w:spacing w:line="360" w:lineRule="auto"/>
        <w:ind w:left="0" w:firstLine="0"/>
        <w:contextualSpacing/>
        <w:jc w:val="both"/>
        <w:textAlignment w:val="auto"/>
        <w:rPr>
          <w:rFonts w:ascii="Georgia" w:hAnsi="Georgia"/>
          <w:sz w:val="20"/>
          <w:szCs w:val="20"/>
        </w:rPr>
      </w:pPr>
      <w:r w:rsidRPr="00A30DAA">
        <w:rPr>
          <w:rFonts w:ascii="Georgia" w:hAnsi="Georgia"/>
          <w:color w:val="000000"/>
          <w:sz w:val="20"/>
          <w:szCs w:val="20"/>
          <w:lang w:eastAsia="pl-PL"/>
        </w:rPr>
        <w:t xml:space="preserve">Administratorem Pani/Pana danych osobowych jest </w:t>
      </w:r>
      <w:r w:rsidRPr="00A30DAA">
        <w:rPr>
          <w:rFonts w:ascii="Georgia" w:hAnsi="Georgia" w:cs="Georgia"/>
          <w:bCs/>
          <w:sz w:val="20"/>
          <w:szCs w:val="20"/>
        </w:rPr>
        <w:t>Zespół Zakładów Opieki Zdrowotnej</w:t>
      </w:r>
      <w:r w:rsidR="00E7209C">
        <w:rPr>
          <w:rFonts w:ascii="Georgia" w:hAnsi="Georgia" w:cs="Georgia"/>
          <w:bCs/>
          <w:sz w:val="20"/>
          <w:szCs w:val="20"/>
        </w:rPr>
        <w:t xml:space="preserve"> </w:t>
      </w:r>
      <w:r w:rsidRPr="00A30DAA">
        <w:rPr>
          <w:rFonts w:ascii="Georgia" w:hAnsi="Georgia" w:cs="Georgia"/>
          <w:bCs/>
          <w:sz w:val="20"/>
          <w:szCs w:val="20"/>
        </w:rPr>
        <w:t xml:space="preserve">w Wadowicach, 34-100 Wadowice, ul. </w:t>
      </w:r>
      <w:r w:rsidRPr="00A30DAA">
        <w:rPr>
          <w:rFonts w:ascii="Georgia" w:hAnsi="Georgia" w:cs="Georgia"/>
          <w:bCs/>
          <w:sz w:val="20"/>
          <w:szCs w:val="20"/>
          <w:lang w:val="it-IT"/>
        </w:rPr>
        <w:t>Karmelicka 5,</w:t>
      </w:r>
      <w:r w:rsidRPr="00A30DAA">
        <w:rPr>
          <w:rFonts w:ascii="Georgia" w:hAnsi="Georgia" w:cs="Georgia"/>
          <w:sz w:val="20"/>
          <w:szCs w:val="20"/>
          <w:lang w:val="de-DE"/>
        </w:rPr>
        <w:t xml:space="preserve">e-mail: </w:t>
      </w:r>
      <w:hyperlink r:id="rId27" w:history="1">
        <w:r w:rsidRPr="00A30DAA">
          <w:rPr>
            <w:rStyle w:val="Hipercze"/>
            <w:rFonts w:ascii="Georgia" w:hAnsi="Georgia" w:cs="Georgia"/>
            <w:sz w:val="20"/>
            <w:szCs w:val="20"/>
            <w:lang w:val="de-DE"/>
          </w:rPr>
          <w:t>sekretariat@zzozwadowice.pl</w:t>
        </w:r>
      </w:hyperlink>
      <w:r w:rsidRPr="00A30DAA">
        <w:rPr>
          <w:rFonts w:ascii="Georgia" w:hAnsi="Georgia" w:cs="Georgia"/>
          <w:sz w:val="20"/>
          <w:szCs w:val="20"/>
          <w:lang w:val="de-DE"/>
        </w:rPr>
        <w:t xml:space="preserve">; </w:t>
      </w:r>
      <w:hyperlink r:id="rId28" w:history="1">
        <w:r w:rsidRPr="00A30DAA">
          <w:rPr>
            <w:rStyle w:val="Hipercze"/>
            <w:rFonts w:ascii="Georgia" w:hAnsi="Georgia" w:cs="Georgia"/>
            <w:sz w:val="20"/>
            <w:szCs w:val="20"/>
            <w:lang w:val="de-DE"/>
          </w:rPr>
          <w:t>www.zzozwadowice.pl</w:t>
        </w:r>
      </w:hyperlink>
      <w:r w:rsidRPr="00A30DAA">
        <w:rPr>
          <w:rFonts w:ascii="Georgia" w:hAnsi="Georgia" w:cs="Georgia"/>
          <w:bCs/>
          <w:sz w:val="20"/>
          <w:szCs w:val="20"/>
          <w:lang w:val="it-IT"/>
        </w:rPr>
        <w:t xml:space="preserve">, </w:t>
      </w:r>
      <w:r w:rsidRPr="00A30DAA">
        <w:rPr>
          <w:rFonts w:ascii="Georgia" w:hAnsi="Georgia" w:cs="Georgia"/>
          <w:sz w:val="20"/>
          <w:szCs w:val="20"/>
          <w:lang w:val="it-IT"/>
        </w:rPr>
        <w:t xml:space="preserve">tel. </w:t>
      </w:r>
      <w:r w:rsidRPr="00A30DAA">
        <w:rPr>
          <w:rFonts w:ascii="Georgia" w:hAnsi="Georgia" w:cs="Georgia"/>
          <w:sz w:val="20"/>
          <w:szCs w:val="20"/>
        </w:rPr>
        <w:t>(33) 872 12 80 fax. (33) 82 34 687.</w:t>
      </w:r>
    </w:p>
    <w:p w14:paraId="5838FFAB" w14:textId="77777777" w:rsidR="00536645" w:rsidRPr="00A30DAA" w:rsidRDefault="00536645" w:rsidP="004933E5">
      <w:pPr>
        <w:pStyle w:val="Akapitzlist"/>
        <w:numPr>
          <w:ilvl w:val="0"/>
          <w:numId w:val="38"/>
        </w:numPr>
        <w:shd w:val="clear" w:color="auto" w:fill="FFFFFF"/>
        <w:tabs>
          <w:tab w:val="left" w:pos="567"/>
        </w:tabs>
        <w:suppressAutoHyphens w:val="0"/>
        <w:spacing w:line="360" w:lineRule="auto"/>
        <w:ind w:left="0" w:firstLine="0"/>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Kontakt do Inspektora Danych Osobowy</w:t>
      </w:r>
      <w:bookmarkStart w:id="37" w:name="_Hlk9421200"/>
      <w:r w:rsidRPr="00A30DAA">
        <w:rPr>
          <w:rFonts w:ascii="Georgia" w:hAnsi="Georgia"/>
          <w:color w:val="000000"/>
          <w:sz w:val="20"/>
          <w:szCs w:val="20"/>
          <w:lang w:eastAsia="pl-PL"/>
        </w:rPr>
        <w:t xml:space="preserve">ch : </w:t>
      </w:r>
      <w:hyperlink r:id="rId29" w:history="1">
        <w:r w:rsidRPr="00A30DAA">
          <w:rPr>
            <w:rStyle w:val="Hipercze"/>
            <w:rFonts w:ascii="Georgia" w:hAnsi="Georgia"/>
            <w:sz w:val="20"/>
            <w:szCs w:val="20"/>
            <w:lang w:eastAsia="pl-PL"/>
          </w:rPr>
          <w:t>iod@zzozwadowice.pl</w:t>
        </w:r>
      </w:hyperlink>
    </w:p>
    <w:p w14:paraId="1DB537F0" w14:textId="77777777" w:rsidR="00536645" w:rsidRPr="00A30DAA" w:rsidRDefault="00536645" w:rsidP="004933E5">
      <w:pPr>
        <w:pStyle w:val="Akapitzlist"/>
        <w:numPr>
          <w:ilvl w:val="0"/>
          <w:numId w:val="38"/>
        </w:numPr>
        <w:shd w:val="clear" w:color="auto" w:fill="FFFFFF"/>
        <w:tabs>
          <w:tab w:val="left" w:pos="567"/>
        </w:tabs>
        <w:suppressAutoHyphens w:val="0"/>
        <w:spacing w:line="360" w:lineRule="auto"/>
        <w:ind w:left="0" w:firstLine="0"/>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Dane osobowe są przetwarzane </w:t>
      </w:r>
      <w:r w:rsidRPr="00A30DAA">
        <w:rPr>
          <w:rFonts w:ascii="Georgia" w:hAnsi="Georgia"/>
          <w:sz w:val="20"/>
          <w:szCs w:val="20"/>
          <w:lang w:eastAsia="pl-PL"/>
        </w:rPr>
        <w:t xml:space="preserve">w celu wyboru oferty i realizacji </w:t>
      </w:r>
      <w:r>
        <w:rPr>
          <w:rFonts w:ascii="Georgia" w:hAnsi="Georgia"/>
          <w:sz w:val="20"/>
          <w:szCs w:val="20"/>
          <w:lang w:eastAsia="pl-PL"/>
        </w:rPr>
        <w:t>postępowania przetargowego</w:t>
      </w:r>
      <w:r w:rsidRPr="00A30DAA">
        <w:rPr>
          <w:rFonts w:ascii="Georgia" w:hAnsi="Georgia"/>
          <w:color w:val="000000"/>
          <w:sz w:val="20"/>
          <w:szCs w:val="20"/>
          <w:lang w:eastAsia="pl-PL"/>
        </w:rPr>
        <w:t>, zawarcia umowy i jej rozliczenia na podstawie art. 6 ust. 1 lit b, c  RODO</w:t>
      </w:r>
    </w:p>
    <w:p w14:paraId="4C2FAC7B" w14:textId="787251A4" w:rsidR="00536645" w:rsidRPr="00A30DAA" w:rsidRDefault="00536645" w:rsidP="004933E5">
      <w:pPr>
        <w:pStyle w:val="Akapitzlist"/>
        <w:numPr>
          <w:ilvl w:val="0"/>
          <w:numId w:val="38"/>
        </w:numPr>
        <w:shd w:val="clear" w:color="auto" w:fill="FFFFFF"/>
        <w:tabs>
          <w:tab w:val="left" w:pos="567"/>
        </w:tabs>
        <w:suppressAutoHyphens w:val="0"/>
        <w:spacing w:line="360" w:lineRule="auto"/>
        <w:ind w:left="0" w:firstLine="0"/>
        <w:contextualSpacing/>
        <w:jc w:val="both"/>
        <w:textAlignment w:val="auto"/>
        <w:rPr>
          <w:rFonts w:ascii="Georgia" w:hAnsi="Georgia"/>
          <w:color w:val="000000"/>
          <w:sz w:val="20"/>
          <w:szCs w:val="20"/>
          <w:lang w:eastAsia="pl-PL"/>
        </w:rPr>
      </w:pPr>
      <w:r w:rsidRPr="00A30DAA">
        <w:rPr>
          <w:rFonts w:ascii="Georgia" w:hAnsi="Georgia"/>
          <w:sz w:val="20"/>
          <w:szCs w:val="20"/>
        </w:rPr>
        <w:lastRenderedPageBreak/>
        <w:t>Odbiorcami Pani/Pana danych osobowych będą podmioty upoważnione na podstawie prawa oraz podmioty przetwarzające na podstawie zawartych umów powierzenia przetwarzania danych</w:t>
      </w:r>
      <w:r w:rsidR="00F178F4">
        <w:rPr>
          <w:rFonts w:ascii="Georgia" w:hAnsi="Georgia"/>
          <w:sz w:val="20"/>
          <w:szCs w:val="20"/>
        </w:rPr>
        <w:t xml:space="preserve"> </w:t>
      </w:r>
      <w:r w:rsidRPr="00A30DAA">
        <w:rPr>
          <w:rFonts w:ascii="Georgia" w:hAnsi="Georgia"/>
          <w:sz w:val="20"/>
          <w:szCs w:val="20"/>
        </w:rPr>
        <w:t xml:space="preserve">w zakresie wsparcia organizacyjnego. </w:t>
      </w:r>
    </w:p>
    <w:p w14:paraId="5BF8D0A9" w14:textId="54B2ED86" w:rsidR="00536645" w:rsidRPr="004662B1" w:rsidRDefault="00536645" w:rsidP="004933E5">
      <w:pPr>
        <w:pStyle w:val="Akapitzlist"/>
        <w:numPr>
          <w:ilvl w:val="0"/>
          <w:numId w:val="38"/>
        </w:numPr>
        <w:shd w:val="clear" w:color="auto" w:fill="FFFFFF"/>
        <w:tabs>
          <w:tab w:val="left" w:pos="567"/>
        </w:tabs>
        <w:suppressAutoHyphens w:val="0"/>
        <w:spacing w:line="360" w:lineRule="auto"/>
        <w:ind w:left="0" w:firstLine="0"/>
        <w:contextualSpacing/>
        <w:jc w:val="both"/>
        <w:textAlignment w:val="auto"/>
        <w:rPr>
          <w:rFonts w:ascii="Georgia" w:hAnsi="Georgia"/>
          <w:color w:val="000000"/>
          <w:sz w:val="20"/>
          <w:szCs w:val="20"/>
          <w:lang w:eastAsia="pl-PL"/>
        </w:rPr>
      </w:pPr>
      <w:r w:rsidRPr="00A30DAA">
        <w:rPr>
          <w:rFonts w:ascii="Georgia" w:hAnsi="Georgia"/>
          <w:color w:val="000000"/>
          <w:sz w:val="20"/>
          <w:szCs w:val="20"/>
          <w:lang w:eastAsia="pl-PL"/>
        </w:rPr>
        <w:t>Pani/Pana dane osobowe będą przechowywane przez okres archiwizacji wymaganej przepisami prawa</w:t>
      </w:r>
      <w:r w:rsidR="00F178F4">
        <w:rPr>
          <w:rFonts w:ascii="Georgia" w:hAnsi="Georgia"/>
          <w:color w:val="000000"/>
          <w:sz w:val="20"/>
          <w:szCs w:val="20"/>
          <w:lang w:eastAsia="pl-PL"/>
        </w:rPr>
        <w:t xml:space="preserve"> </w:t>
      </w:r>
      <w:r w:rsidRPr="00A30DAA">
        <w:rPr>
          <w:rFonts w:ascii="Georgia" w:hAnsi="Georgia"/>
          <w:color w:val="000000"/>
          <w:sz w:val="20"/>
          <w:szCs w:val="20"/>
          <w:lang w:eastAsia="pl-PL"/>
        </w:rPr>
        <w:t>:</w:t>
      </w:r>
      <w:r w:rsidRPr="004662B1">
        <w:rPr>
          <w:rFonts w:ascii="Georgia" w:hAnsi="Georgia"/>
          <w:sz w:val="20"/>
          <w:szCs w:val="20"/>
        </w:rPr>
        <w:t xml:space="preserve">ustawy z 14 lipca 1983 r. o narodowym zasobie archiwalnym i archiwach </w:t>
      </w:r>
    </w:p>
    <w:bookmarkEnd w:id="37"/>
    <w:p w14:paraId="7369C566" w14:textId="77777777" w:rsidR="00536645" w:rsidRPr="00A30DAA" w:rsidRDefault="00536645" w:rsidP="004933E5">
      <w:pPr>
        <w:numPr>
          <w:ilvl w:val="0"/>
          <w:numId w:val="38"/>
        </w:numPr>
        <w:tabs>
          <w:tab w:val="left" w:pos="567"/>
        </w:tabs>
        <w:suppressAutoHyphens w:val="0"/>
        <w:spacing w:line="360" w:lineRule="auto"/>
        <w:ind w:left="0" w:firstLine="0"/>
        <w:jc w:val="both"/>
        <w:textAlignment w:val="auto"/>
        <w:rPr>
          <w:rFonts w:ascii="Georgia" w:hAnsi="Georgia"/>
          <w:sz w:val="20"/>
          <w:szCs w:val="20"/>
        </w:rPr>
      </w:pPr>
      <w:r w:rsidRPr="00A30DAA">
        <w:rPr>
          <w:rFonts w:ascii="Georgia" w:hAnsi="Georgia"/>
          <w:sz w:val="20"/>
          <w:szCs w:val="20"/>
        </w:rPr>
        <w:t xml:space="preserve">Posiada Pani/Pan prawo do żądania od administratora dostępu do danych osobowych, prawo do ich sprostowania, usunięcia po terminach archiwizacyjnych wyrażonych w odrębnych przepisach lub ograniczenia przetwarzania. </w:t>
      </w:r>
    </w:p>
    <w:p w14:paraId="3BC6CA5F" w14:textId="77777777" w:rsidR="00536645" w:rsidRPr="00A30DAA" w:rsidRDefault="00536645" w:rsidP="004933E5">
      <w:pPr>
        <w:numPr>
          <w:ilvl w:val="0"/>
          <w:numId w:val="38"/>
        </w:numPr>
        <w:tabs>
          <w:tab w:val="left" w:pos="567"/>
        </w:tabs>
        <w:suppressAutoHyphens w:val="0"/>
        <w:spacing w:line="360" w:lineRule="auto"/>
        <w:ind w:left="0" w:firstLine="0"/>
        <w:jc w:val="both"/>
        <w:textAlignment w:val="auto"/>
        <w:rPr>
          <w:rFonts w:ascii="Georgia" w:hAnsi="Georgia"/>
          <w:sz w:val="20"/>
          <w:szCs w:val="20"/>
        </w:rPr>
      </w:pPr>
      <w:r w:rsidRPr="00A30DAA">
        <w:rPr>
          <w:rFonts w:ascii="Georgia" w:hAnsi="Georgia"/>
          <w:sz w:val="20"/>
          <w:szCs w:val="20"/>
        </w:rPr>
        <w:t>Ma Pani/Pan prawo wniesienia skargi do organu nadzorczego – Prezesa Urzędu ds. Ochrony Danych Osobowych.</w:t>
      </w:r>
    </w:p>
    <w:p w14:paraId="544E8324" w14:textId="77777777" w:rsidR="00536645" w:rsidRPr="00145759" w:rsidRDefault="00536645" w:rsidP="004933E5">
      <w:pPr>
        <w:numPr>
          <w:ilvl w:val="0"/>
          <w:numId w:val="38"/>
        </w:numPr>
        <w:tabs>
          <w:tab w:val="left" w:pos="567"/>
        </w:tabs>
        <w:suppressAutoHyphens w:val="0"/>
        <w:spacing w:line="360" w:lineRule="auto"/>
        <w:ind w:left="0" w:firstLine="0"/>
        <w:jc w:val="both"/>
        <w:textAlignment w:val="auto"/>
        <w:rPr>
          <w:rFonts w:ascii="Georgia" w:hAnsi="Georgia"/>
          <w:sz w:val="20"/>
          <w:szCs w:val="20"/>
        </w:rPr>
      </w:pPr>
      <w:r w:rsidRPr="00A30DAA">
        <w:rPr>
          <w:rFonts w:ascii="Georgia" w:hAnsi="Georgia"/>
          <w:sz w:val="20"/>
          <w:szCs w:val="20"/>
        </w:rPr>
        <w:t xml:space="preserve">Podanie danych osobowych jest obligatoryjne w oparciu o przepisy prawa oraz w zakresie koniecznym do zawarcia umowy. W pozostałym zakresie jest dobrowolne. Konsekwencją nie podania danych jest niemożliwość zawarcia umowy. </w:t>
      </w:r>
    </w:p>
    <w:p w14:paraId="6309D3BE" w14:textId="77777777" w:rsidR="00536645" w:rsidRPr="00A30DAA" w:rsidRDefault="00536645" w:rsidP="002E1817">
      <w:pPr>
        <w:tabs>
          <w:tab w:val="left" w:pos="567"/>
        </w:tabs>
        <w:spacing w:line="360" w:lineRule="auto"/>
        <w:jc w:val="both"/>
        <w:rPr>
          <w:rFonts w:ascii="Georgia" w:hAnsi="Georgia"/>
          <w:b/>
          <w:bCs/>
          <w:sz w:val="20"/>
          <w:szCs w:val="20"/>
        </w:rPr>
      </w:pPr>
      <w:r w:rsidRPr="00A30DAA">
        <w:rPr>
          <w:rFonts w:ascii="Georgia" w:hAnsi="Georgia"/>
          <w:b/>
          <w:bCs/>
          <w:sz w:val="20"/>
          <w:szCs w:val="20"/>
        </w:rPr>
        <w:t xml:space="preserve">Ograniczenia stosowania RODO: </w:t>
      </w:r>
    </w:p>
    <w:p w14:paraId="0B0D0DCC" w14:textId="468143BF" w:rsidR="00536645" w:rsidRPr="00A30DAA" w:rsidRDefault="00536645" w:rsidP="004933E5">
      <w:pPr>
        <w:pStyle w:val="Akapitzlist"/>
        <w:numPr>
          <w:ilvl w:val="0"/>
          <w:numId w:val="37"/>
        </w:numPr>
        <w:tabs>
          <w:tab w:val="left" w:pos="567"/>
        </w:tabs>
        <w:suppressAutoHyphens w:val="0"/>
        <w:spacing w:line="360" w:lineRule="auto"/>
        <w:ind w:left="0" w:firstLine="0"/>
        <w:contextualSpacing/>
        <w:jc w:val="both"/>
        <w:textAlignment w:val="auto"/>
        <w:rPr>
          <w:rFonts w:ascii="Georgia" w:hAnsi="Georgia"/>
          <w:sz w:val="20"/>
          <w:szCs w:val="20"/>
        </w:rPr>
      </w:pPr>
      <w:r w:rsidRPr="00A30DAA">
        <w:rPr>
          <w:rFonts w:ascii="Georgia" w:hAnsi="Georgia"/>
          <w:sz w:val="20"/>
          <w:szCs w:val="20"/>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r w:rsidR="00F178F4">
        <w:rPr>
          <w:rFonts w:ascii="Georgia" w:hAnsi="Georgia"/>
          <w:sz w:val="20"/>
          <w:szCs w:val="20"/>
        </w:rPr>
        <w:t xml:space="preserve"> </w:t>
      </w:r>
      <w:r w:rsidRPr="00A30DAA">
        <w:rPr>
          <w:rFonts w:ascii="Georgia" w:hAnsi="Georgia"/>
          <w:sz w:val="20"/>
          <w:szCs w:val="20"/>
        </w:rPr>
        <w:t>w szczególności podania nazwy lub daty postępowania o udzielenie zamówienia publicznego lub konkursu.</w:t>
      </w:r>
    </w:p>
    <w:p w14:paraId="0ED7028F" w14:textId="77777777" w:rsidR="00536645" w:rsidRPr="00A30DAA" w:rsidRDefault="00536645" w:rsidP="004933E5">
      <w:pPr>
        <w:pStyle w:val="zustzmustartykuempunktem"/>
        <w:numPr>
          <w:ilvl w:val="0"/>
          <w:numId w:val="37"/>
        </w:numPr>
        <w:tabs>
          <w:tab w:val="left" w:pos="567"/>
        </w:tabs>
        <w:spacing w:before="0" w:beforeAutospacing="0" w:after="0" w:afterAutospacing="0" w:line="360" w:lineRule="auto"/>
        <w:ind w:left="0" w:firstLine="0"/>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6989EB4F" w14:textId="77777777" w:rsidR="00536645" w:rsidRPr="00A30DAA" w:rsidRDefault="00536645" w:rsidP="004933E5">
      <w:pPr>
        <w:pStyle w:val="zustzmustartykuempunktem"/>
        <w:numPr>
          <w:ilvl w:val="0"/>
          <w:numId w:val="37"/>
        </w:numPr>
        <w:tabs>
          <w:tab w:val="left" w:pos="567"/>
        </w:tabs>
        <w:spacing w:before="0" w:beforeAutospacing="0" w:after="0" w:afterAutospacing="0" w:line="360" w:lineRule="auto"/>
        <w:ind w:left="0" w:firstLine="0"/>
        <w:jc w:val="both"/>
        <w:rPr>
          <w:rFonts w:ascii="Georgia" w:hAnsi="Georgia"/>
          <w:sz w:val="20"/>
          <w:szCs w:val="20"/>
          <w:lang w:val="pl-PL"/>
        </w:rPr>
      </w:pPr>
      <w:r w:rsidRPr="00A30DAA">
        <w:rPr>
          <w:rFonts w:ascii="Georgia" w:hAnsi="Georgia"/>
          <w:sz w:val="20"/>
          <w:szCs w:val="20"/>
          <w:lang w:val="pl-PL"/>
        </w:rPr>
        <w:t>Wystąpienie z żądaniem, o którym mowa w art. 18 ust. 1 rozporządzenia 2016/679, nie ogranicza przetwarzania danych osobowych do czasu zakończenia postępowania o udzielenie zamówienia publicznego lub konkursu.</w:t>
      </w:r>
    </w:p>
    <w:p w14:paraId="6B151ADA" w14:textId="6F4F0BB6" w:rsidR="00536645" w:rsidRPr="00A30DAA" w:rsidRDefault="00536645" w:rsidP="004933E5">
      <w:pPr>
        <w:pStyle w:val="zustzmustartykuempunktem"/>
        <w:numPr>
          <w:ilvl w:val="0"/>
          <w:numId w:val="37"/>
        </w:numPr>
        <w:tabs>
          <w:tab w:val="left" w:pos="567"/>
        </w:tabs>
        <w:spacing w:before="0" w:beforeAutospacing="0" w:after="0" w:afterAutospacing="0" w:line="360" w:lineRule="auto"/>
        <w:ind w:left="0" w:firstLine="0"/>
        <w:jc w:val="both"/>
        <w:rPr>
          <w:rFonts w:ascii="Georgia" w:hAnsi="Georgia"/>
          <w:sz w:val="20"/>
          <w:szCs w:val="20"/>
          <w:lang w:val="pl-PL"/>
        </w:rPr>
      </w:pPr>
      <w:r w:rsidRPr="00A30DAA">
        <w:rPr>
          <w:rFonts w:ascii="Georgia" w:hAnsi="Georgia"/>
          <w:sz w:val="20"/>
          <w:szCs w:val="20"/>
          <w:lang w:val="pl-PL"/>
        </w:rPr>
        <w:t>Skorzystanie przez osobę, której dane dotyczą, z uprawnienia do sprostowania lub uzupełnienia,</w:t>
      </w:r>
      <w:r w:rsidR="00F178F4">
        <w:rPr>
          <w:rFonts w:ascii="Georgia" w:hAnsi="Georgia"/>
          <w:sz w:val="20"/>
          <w:szCs w:val="20"/>
          <w:lang w:val="pl-PL"/>
        </w:rPr>
        <w:t xml:space="preserve"> </w:t>
      </w:r>
      <w:r w:rsidRPr="00A30DAA">
        <w:rPr>
          <w:rFonts w:ascii="Georgia" w:hAnsi="Georgia"/>
          <w:sz w:val="20"/>
          <w:szCs w:val="20"/>
          <w:lang w:val="pl-PL"/>
        </w:rPr>
        <w:t>o którym mowa w art. 16 rozporządzenia 2016/679, nie może naruszać integralności protokołu oraz jego załączników.</w:t>
      </w:r>
    </w:p>
    <w:p w14:paraId="23B3FF47" w14:textId="77777777" w:rsidR="00C9143E" w:rsidRPr="00123693" w:rsidRDefault="00C9143E" w:rsidP="002E1817">
      <w:pPr>
        <w:pStyle w:val="NormalnyWeb"/>
        <w:tabs>
          <w:tab w:val="left" w:pos="345"/>
          <w:tab w:val="left" w:pos="567"/>
        </w:tabs>
        <w:spacing w:before="0" w:after="0" w:line="360" w:lineRule="auto"/>
        <w:ind w:right="-31"/>
        <w:rPr>
          <w:rFonts w:ascii="Georgia" w:hAnsi="Georgia" w:cs="Georgia"/>
          <w:color w:val="000000"/>
          <w:sz w:val="20"/>
          <w:szCs w:val="20"/>
        </w:rPr>
      </w:pPr>
    </w:p>
    <w:p w14:paraId="4B5517CA" w14:textId="77777777" w:rsidR="00C9143E" w:rsidRPr="00123693" w:rsidRDefault="00C9143E" w:rsidP="00C9143E">
      <w:pPr>
        <w:pStyle w:val="Nagwek1"/>
        <w:shd w:val="clear" w:color="auto" w:fill="F2F2F2"/>
        <w:tabs>
          <w:tab w:val="left" w:pos="720"/>
        </w:tabs>
        <w:spacing w:before="0" w:after="0" w:line="360" w:lineRule="auto"/>
        <w:jc w:val="both"/>
        <w:rPr>
          <w:rFonts w:ascii="Georgia" w:hAnsi="Georgia" w:cs="Georgia"/>
          <w:b/>
          <w:bCs w:val="0"/>
          <w:color w:val="000000"/>
          <w:sz w:val="20"/>
          <w:szCs w:val="20"/>
        </w:rPr>
      </w:pPr>
      <w:bookmarkStart w:id="38" w:name="_Toc44928061"/>
      <w:r w:rsidRPr="00123693">
        <w:rPr>
          <w:rFonts w:ascii="Georgia" w:hAnsi="Georgia" w:cs="Georgia"/>
          <w:b/>
          <w:bCs w:val="0"/>
          <w:color w:val="000000"/>
          <w:sz w:val="20"/>
          <w:szCs w:val="20"/>
        </w:rPr>
        <w:t xml:space="preserve">XXI. </w:t>
      </w:r>
      <w:bookmarkStart w:id="39" w:name="_Toc266275256"/>
      <w:r w:rsidRPr="00123693">
        <w:rPr>
          <w:rFonts w:ascii="Georgia" w:hAnsi="Georgia" w:cs="Georgia"/>
          <w:b/>
          <w:bCs w:val="0"/>
          <w:color w:val="000000"/>
          <w:sz w:val="20"/>
          <w:szCs w:val="20"/>
        </w:rPr>
        <w:t>Inne informacje.</w:t>
      </w:r>
      <w:bookmarkEnd w:id="38"/>
      <w:bookmarkEnd w:id="39"/>
    </w:p>
    <w:p w14:paraId="1A7E87C9" w14:textId="77777777"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zawrzeć umowy ramowej.</w:t>
      </w:r>
    </w:p>
    <w:p w14:paraId="032BF6FA" w14:textId="77777777"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zamierza ustanawiać dynamicznego systemu zakupów.</w:t>
      </w:r>
    </w:p>
    <w:p w14:paraId="48AE76D6" w14:textId="77777777" w:rsidR="00C9143E" w:rsidRPr="00123693" w:rsidRDefault="00C9143E" w:rsidP="00C9143E">
      <w:pPr>
        <w:numPr>
          <w:ilvl w:val="2"/>
          <w:numId w:val="2"/>
        </w:numPr>
        <w:tabs>
          <w:tab w:val="left" w:pos="0"/>
          <w:tab w:val="left" w:pos="360"/>
        </w:tabs>
        <w:spacing w:line="360" w:lineRule="auto"/>
        <w:jc w:val="both"/>
        <w:rPr>
          <w:rFonts w:ascii="Georgia" w:hAnsi="Georgia" w:cs="Georgia"/>
          <w:color w:val="000000"/>
          <w:sz w:val="20"/>
          <w:szCs w:val="20"/>
        </w:rPr>
      </w:pPr>
      <w:r w:rsidRPr="00123693">
        <w:rPr>
          <w:rFonts w:ascii="Georgia" w:hAnsi="Georgia" w:cs="Georgia"/>
          <w:color w:val="000000"/>
          <w:sz w:val="20"/>
          <w:szCs w:val="20"/>
        </w:rPr>
        <w:t xml:space="preserve"> Zamawiający nie przewiduje wyboru oferty najkorzystniejszej z zastosowaniem aukcji elektronicznej.</w:t>
      </w:r>
    </w:p>
    <w:p w14:paraId="6811DB6A" w14:textId="77777777" w:rsidR="00C9143E" w:rsidRPr="00123693" w:rsidRDefault="00C9143E" w:rsidP="00C9143E">
      <w:pPr>
        <w:tabs>
          <w:tab w:val="left" w:pos="360"/>
        </w:tabs>
        <w:spacing w:line="360" w:lineRule="auto"/>
        <w:jc w:val="both"/>
        <w:rPr>
          <w:rFonts w:ascii="Georgia" w:hAnsi="Georgia" w:cs="Georgia"/>
          <w:color w:val="000000"/>
          <w:sz w:val="20"/>
          <w:szCs w:val="20"/>
        </w:rPr>
      </w:pPr>
    </w:p>
    <w:p w14:paraId="101B6307" w14:textId="77777777" w:rsidR="00C9143E" w:rsidRPr="00123693" w:rsidRDefault="00C9143E" w:rsidP="00C9143E">
      <w:pPr>
        <w:pStyle w:val="Nagwek1"/>
        <w:shd w:val="clear" w:color="auto" w:fill="F2F2F2"/>
        <w:tabs>
          <w:tab w:val="left" w:pos="627"/>
        </w:tabs>
        <w:spacing w:before="0" w:after="0" w:line="360" w:lineRule="auto"/>
        <w:jc w:val="both"/>
        <w:rPr>
          <w:rFonts w:ascii="Georgia" w:hAnsi="Georgia" w:cs="Georgia"/>
          <w:b/>
          <w:bCs w:val="0"/>
          <w:color w:val="000000"/>
          <w:sz w:val="20"/>
          <w:szCs w:val="20"/>
        </w:rPr>
      </w:pPr>
      <w:bookmarkStart w:id="40" w:name="_Toc44928062"/>
      <w:r w:rsidRPr="00123693">
        <w:rPr>
          <w:rFonts w:ascii="Georgia" w:hAnsi="Georgia" w:cs="Georgia"/>
          <w:b/>
          <w:bCs w:val="0"/>
          <w:color w:val="000000"/>
          <w:sz w:val="20"/>
          <w:szCs w:val="20"/>
        </w:rPr>
        <w:t>XXII.</w:t>
      </w:r>
      <w:bookmarkStart w:id="41" w:name="_Toc266275257"/>
      <w:r w:rsidRPr="00123693">
        <w:rPr>
          <w:rFonts w:ascii="Georgia" w:hAnsi="Georgia" w:cs="Georgia"/>
          <w:b/>
          <w:bCs w:val="0"/>
          <w:color w:val="000000"/>
          <w:sz w:val="20"/>
          <w:szCs w:val="20"/>
        </w:rPr>
        <w:t xml:space="preserve"> Załączniki:</w:t>
      </w:r>
      <w:bookmarkEnd w:id="40"/>
      <w:bookmarkEnd w:id="41"/>
    </w:p>
    <w:p w14:paraId="05B2BE24" w14:textId="77777777" w:rsidR="00C9143E" w:rsidRPr="00AF27AC" w:rsidRDefault="00C9143E"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Załącznik nr 1</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t>Szczegółowy opis przedmiotu zamówienia</w:t>
      </w:r>
    </w:p>
    <w:p w14:paraId="35352034" w14:textId="77777777" w:rsidR="00C9143E" w:rsidRPr="00AF27AC" w:rsidRDefault="00C9143E" w:rsidP="00C9143E">
      <w:pPr>
        <w:spacing w:line="360" w:lineRule="auto"/>
        <w:jc w:val="both"/>
        <w:rPr>
          <w:rFonts w:ascii="Georgia" w:hAnsi="Georgia"/>
          <w:bCs/>
          <w:color w:val="000000"/>
          <w:sz w:val="20"/>
          <w:szCs w:val="20"/>
        </w:rPr>
      </w:pPr>
      <w:r w:rsidRPr="00AF27AC">
        <w:rPr>
          <w:rFonts w:ascii="Georgia" w:hAnsi="Georgia" w:cs="Georgia"/>
          <w:color w:val="000000"/>
          <w:sz w:val="20"/>
          <w:szCs w:val="20"/>
        </w:rPr>
        <w:t>Załącznik nr 2</w:t>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cs="Georgia"/>
          <w:color w:val="000000"/>
          <w:sz w:val="20"/>
          <w:szCs w:val="20"/>
        </w:rPr>
        <w:tab/>
      </w:r>
      <w:r w:rsidRPr="00AF27AC">
        <w:rPr>
          <w:rFonts w:ascii="Georgia" w:hAnsi="Georgia"/>
          <w:bCs/>
          <w:color w:val="000000"/>
          <w:sz w:val="20"/>
          <w:szCs w:val="20"/>
        </w:rPr>
        <w:t>Jednolity Europejski Dokument Zamówienia</w:t>
      </w:r>
    </w:p>
    <w:p w14:paraId="52213C69" w14:textId="77777777" w:rsidR="00C9143E" w:rsidRPr="00AF27AC" w:rsidRDefault="002F282B" w:rsidP="00C9143E">
      <w:pPr>
        <w:spacing w:line="360" w:lineRule="auto"/>
        <w:jc w:val="both"/>
        <w:rPr>
          <w:rFonts w:ascii="Georgia" w:hAnsi="Georgia" w:cs="Georgia"/>
          <w:color w:val="000000"/>
          <w:sz w:val="20"/>
          <w:szCs w:val="20"/>
        </w:rPr>
      </w:pPr>
      <w:r>
        <w:rPr>
          <w:rFonts w:ascii="Georgia" w:hAnsi="Georgia" w:cs="Georgia"/>
          <w:color w:val="000000"/>
          <w:sz w:val="20"/>
          <w:szCs w:val="20"/>
        </w:rPr>
        <w:t>Załącznik nr 3, 4</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Wzór oświadczenia</w:t>
      </w:r>
    </w:p>
    <w:p w14:paraId="601779F5" w14:textId="77777777" w:rsidR="00C9143E" w:rsidRPr="00AF27AC" w:rsidRDefault="00E75D4A" w:rsidP="00C9143E">
      <w:pPr>
        <w:spacing w:line="360" w:lineRule="auto"/>
        <w:jc w:val="both"/>
        <w:rPr>
          <w:rFonts w:ascii="Georgia" w:hAnsi="Georgia" w:cs="Georgia"/>
          <w:color w:val="000000"/>
          <w:sz w:val="20"/>
          <w:szCs w:val="20"/>
        </w:rPr>
      </w:pPr>
      <w:r w:rsidRPr="00AF27AC">
        <w:rPr>
          <w:rFonts w:ascii="Georgia" w:hAnsi="Georgia" w:cs="Georgia"/>
          <w:color w:val="000000"/>
          <w:sz w:val="20"/>
          <w:szCs w:val="20"/>
        </w:rPr>
        <w:t xml:space="preserve">Załącznik nr </w:t>
      </w:r>
      <w:r w:rsidR="002E1817">
        <w:rPr>
          <w:rFonts w:ascii="Georgia" w:hAnsi="Georgia" w:cs="Georgia"/>
          <w:color w:val="000000"/>
          <w:sz w:val="20"/>
          <w:szCs w:val="20"/>
        </w:rPr>
        <w:t>5</w:t>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r>
      <w:r w:rsidR="00C9143E" w:rsidRPr="00AF27AC">
        <w:rPr>
          <w:rFonts w:ascii="Georgia" w:hAnsi="Georgia" w:cs="Georgia"/>
          <w:color w:val="000000"/>
          <w:sz w:val="20"/>
          <w:szCs w:val="20"/>
        </w:rPr>
        <w:tab/>
        <w:t>Formularz ofertowy</w:t>
      </w:r>
    </w:p>
    <w:p w14:paraId="7FAEA8D5" w14:textId="073E3271" w:rsidR="00C9143E" w:rsidRPr="00123693" w:rsidRDefault="00E75D4A" w:rsidP="00C9143E">
      <w:pPr>
        <w:pStyle w:val="Standard"/>
        <w:spacing w:after="0" w:line="360" w:lineRule="auto"/>
        <w:jc w:val="both"/>
        <w:rPr>
          <w:b w:val="0"/>
          <w:i w:val="0"/>
          <w:color w:val="000000"/>
          <w:sz w:val="20"/>
          <w:szCs w:val="20"/>
        </w:rPr>
      </w:pPr>
      <w:r w:rsidRPr="00AF27AC">
        <w:rPr>
          <w:b w:val="0"/>
          <w:i w:val="0"/>
          <w:color w:val="000000"/>
          <w:sz w:val="20"/>
          <w:szCs w:val="20"/>
        </w:rPr>
        <w:t xml:space="preserve">Załącznik nr </w:t>
      </w:r>
      <w:r w:rsidR="002E1817">
        <w:rPr>
          <w:b w:val="0"/>
          <w:i w:val="0"/>
          <w:color w:val="000000"/>
          <w:sz w:val="20"/>
          <w:szCs w:val="20"/>
        </w:rPr>
        <w:t>6</w:t>
      </w:r>
      <w:r w:rsidR="002F282B">
        <w:rPr>
          <w:b w:val="0"/>
          <w:i w:val="0"/>
          <w:color w:val="000000"/>
          <w:sz w:val="20"/>
          <w:szCs w:val="20"/>
        </w:rPr>
        <w:tab/>
      </w:r>
      <w:r w:rsidR="002F282B">
        <w:rPr>
          <w:b w:val="0"/>
          <w:i w:val="0"/>
          <w:color w:val="000000"/>
          <w:sz w:val="20"/>
          <w:szCs w:val="20"/>
        </w:rPr>
        <w:tab/>
      </w:r>
      <w:r w:rsidR="00E04FE2">
        <w:rPr>
          <w:b w:val="0"/>
          <w:i w:val="0"/>
          <w:color w:val="000000"/>
          <w:sz w:val="20"/>
          <w:szCs w:val="20"/>
        </w:rPr>
        <w:tab/>
      </w:r>
      <w:r w:rsidR="00C9143E" w:rsidRPr="00AF27AC">
        <w:rPr>
          <w:b w:val="0"/>
          <w:i w:val="0"/>
          <w:color w:val="000000"/>
          <w:sz w:val="20"/>
          <w:szCs w:val="20"/>
        </w:rPr>
        <w:t>Projekt umowy</w:t>
      </w:r>
    </w:p>
    <w:p w14:paraId="6A8FE4BE" w14:textId="77777777" w:rsidR="00C9143E" w:rsidRPr="00123693" w:rsidRDefault="00C9143E" w:rsidP="00C9143E">
      <w:pPr>
        <w:pStyle w:val="Standard"/>
        <w:spacing w:after="0" w:line="360" w:lineRule="auto"/>
        <w:jc w:val="both"/>
        <w:rPr>
          <w:b w:val="0"/>
          <w:i w:val="0"/>
          <w:color w:val="000000"/>
          <w:sz w:val="20"/>
          <w:szCs w:val="20"/>
        </w:rPr>
      </w:pPr>
    </w:p>
    <w:p w14:paraId="2D47467C" w14:textId="7821CA6D" w:rsidR="00C9143E" w:rsidRPr="00123693" w:rsidRDefault="00C9143E" w:rsidP="00C9143E">
      <w:pPr>
        <w:spacing w:line="360" w:lineRule="auto"/>
        <w:jc w:val="both"/>
        <w:rPr>
          <w:rFonts w:ascii="Georgia" w:hAnsi="Georgia" w:cs="Georgia"/>
          <w:bCs/>
          <w:iCs/>
          <w:sz w:val="20"/>
          <w:szCs w:val="20"/>
        </w:rPr>
      </w:pPr>
      <w:r w:rsidRPr="00123693">
        <w:rPr>
          <w:rFonts w:ascii="Georgia" w:hAnsi="Georgia" w:cs="Georgia"/>
          <w:b/>
          <w:bCs/>
          <w:iCs/>
          <w:sz w:val="20"/>
          <w:szCs w:val="20"/>
        </w:rPr>
        <w:lastRenderedPageBreak/>
        <w:t>UWAGA!</w:t>
      </w:r>
      <w:r w:rsidR="00E04FE2">
        <w:rPr>
          <w:rFonts w:ascii="Georgia" w:hAnsi="Georgia" w:cs="Georgia"/>
          <w:b/>
          <w:bCs/>
          <w:iCs/>
          <w:sz w:val="20"/>
          <w:szCs w:val="20"/>
        </w:rPr>
        <w:t xml:space="preserve"> </w:t>
      </w:r>
      <w:r w:rsidRPr="00123693">
        <w:rPr>
          <w:rFonts w:ascii="Georgia" w:hAnsi="Georgia" w:cs="Georgia"/>
          <w:color w:val="000000"/>
          <w:sz w:val="20"/>
          <w:szCs w:val="20"/>
        </w:rPr>
        <w:t>Załącznik nr 2 stanowi osobny dokument</w:t>
      </w:r>
      <w:r w:rsidRPr="00123693">
        <w:rPr>
          <w:rFonts w:ascii="Georgia" w:hAnsi="Georgia" w:cs="Georgia"/>
          <w:bCs/>
          <w:iCs/>
          <w:sz w:val="20"/>
          <w:szCs w:val="20"/>
        </w:rPr>
        <w:t xml:space="preserve"> będący integralną częścią niniejszej SIWZ.</w:t>
      </w:r>
    </w:p>
    <w:p w14:paraId="2267C762" w14:textId="77777777" w:rsidR="000B206C" w:rsidRDefault="000B206C" w:rsidP="00C9143E">
      <w:pPr>
        <w:tabs>
          <w:tab w:val="left" w:pos="360"/>
        </w:tabs>
        <w:suppressAutoHyphens w:val="0"/>
        <w:rPr>
          <w:rFonts w:ascii="Georgia" w:hAnsi="Georgia" w:cs="Georgia"/>
          <w:color w:val="000000"/>
          <w:sz w:val="20"/>
          <w:szCs w:val="20"/>
        </w:rPr>
      </w:pPr>
    </w:p>
    <w:p w14:paraId="0258C742" w14:textId="77777777" w:rsidR="002E1817" w:rsidRDefault="002E1817" w:rsidP="00C9143E">
      <w:pPr>
        <w:tabs>
          <w:tab w:val="left" w:pos="360"/>
        </w:tabs>
        <w:suppressAutoHyphens w:val="0"/>
        <w:rPr>
          <w:rFonts w:ascii="Georgia" w:hAnsi="Georgia" w:cs="Georgia"/>
          <w:color w:val="000000"/>
          <w:sz w:val="20"/>
          <w:szCs w:val="20"/>
        </w:rPr>
      </w:pPr>
    </w:p>
    <w:p w14:paraId="22E0DB7C" w14:textId="77777777" w:rsidR="002E1817" w:rsidRDefault="002E1817" w:rsidP="00C9143E">
      <w:pPr>
        <w:tabs>
          <w:tab w:val="left" w:pos="360"/>
        </w:tabs>
        <w:suppressAutoHyphens w:val="0"/>
        <w:rPr>
          <w:rFonts w:ascii="Georgia" w:hAnsi="Georgia" w:cs="Georgia"/>
          <w:color w:val="000000"/>
          <w:sz w:val="20"/>
          <w:szCs w:val="20"/>
        </w:rPr>
      </w:pPr>
    </w:p>
    <w:p w14:paraId="2750F9D8" w14:textId="20FA23DB" w:rsidR="00FC5610" w:rsidRPr="00812E84" w:rsidRDefault="00815602" w:rsidP="002E1817">
      <w:pPr>
        <w:pStyle w:val="Bodytext4"/>
        <w:shd w:val="clear" w:color="auto" w:fill="auto"/>
        <w:spacing w:before="0" w:after="0" w:line="240" w:lineRule="auto"/>
        <w:ind w:left="5245"/>
        <w:rPr>
          <w:color w:val="auto"/>
          <w:sz w:val="18"/>
          <w:szCs w:val="18"/>
        </w:rPr>
      </w:pPr>
      <w:r w:rsidRPr="00812E84">
        <w:rPr>
          <w:color w:val="auto"/>
          <w:sz w:val="18"/>
          <w:szCs w:val="18"/>
        </w:rPr>
        <w:t xml:space="preserve">Dyrektor </w:t>
      </w:r>
    </w:p>
    <w:p w14:paraId="688D9D1F" w14:textId="77777777" w:rsidR="00815602" w:rsidRPr="00812E84" w:rsidRDefault="00815602" w:rsidP="002E1817">
      <w:pPr>
        <w:pStyle w:val="Bodytext4"/>
        <w:shd w:val="clear" w:color="auto" w:fill="auto"/>
        <w:spacing w:before="0" w:after="0" w:line="240" w:lineRule="auto"/>
        <w:ind w:left="5245"/>
        <w:rPr>
          <w:color w:val="auto"/>
          <w:sz w:val="18"/>
          <w:szCs w:val="18"/>
        </w:rPr>
      </w:pPr>
      <w:r w:rsidRPr="00812E84">
        <w:rPr>
          <w:color w:val="auto"/>
          <w:sz w:val="18"/>
          <w:szCs w:val="18"/>
        </w:rPr>
        <w:t xml:space="preserve">Zespołu Zakładów Opieki </w:t>
      </w:r>
    </w:p>
    <w:p w14:paraId="1BD19D4F" w14:textId="77777777" w:rsidR="00815602" w:rsidRPr="00812E84" w:rsidRDefault="00815602" w:rsidP="002E1817">
      <w:pPr>
        <w:pStyle w:val="Bodytext4"/>
        <w:shd w:val="clear" w:color="auto" w:fill="auto"/>
        <w:spacing w:before="0" w:after="0" w:line="240" w:lineRule="auto"/>
        <w:ind w:left="5245"/>
        <w:rPr>
          <w:color w:val="auto"/>
          <w:sz w:val="18"/>
          <w:szCs w:val="18"/>
        </w:rPr>
      </w:pPr>
      <w:r w:rsidRPr="00812E84">
        <w:rPr>
          <w:color w:val="auto"/>
          <w:sz w:val="18"/>
          <w:szCs w:val="18"/>
        </w:rPr>
        <w:t>Zdrowotnej w Wadowicach</w:t>
      </w:r>
    </w:p>
    <w:p w14:paraId="538C9A84" w14:textId="77777777" w:rsidR="000B206C" w:rsidRPr="00812E84" w:rsidRDefault="00281787" w:rsidP="002E1817">
      <w:pPr>
        <w:pStyle w:val="Bodytext5"/>
        <w:shd w:val="clear" w:color="auto" w:fill="auto"/>
        <w:spacing w:before="0" w:after="0" w:line="240" w:lineRule="auto"/>
        <w:ind w:left="5245"/>
        <w:rPr>
          <w:color w:val="auto"/>
          <w:sz w:val="18"/>
          <w:szCs w:val="18"/>
        </w:rPr>
      </w:pPr>
      <w:r w:rsidRPr="00812E84">
        <w:rPr>
          <w:color w:val="auto"/>
          <w:sz w:val="18"/>
          <w:szCs w:val="18"/>
        </w:rPr>
        <w:t>Barbara Bulanowska</w:t>
      </w:r>
    </w:p>
    <w:p w14:paraId="5410AA58" w14:textId="471E2E54" w:rsidR="00C9143E" w:rsidRPr="00123693" w:rsidRDefault="00437D5D" w:rsidP="00BD6519">
      <w:pPr>
        <w:spacing w:line="240" w:lineRule="auto"/>
        <w:jc w:val="both"/>
        <w:rPr>
          <w:rStyle w:val="Domylnaczcionkaakapitu2"/>
          <w:rFonts w:ascii="Georgia" w:hAnsi="Georgia"/>
          <w:b/>
          <w:bCs/>
          <w:color w:val="000000"/>
          <w:sz w:val="20"/>
          <w:szCs w:val="20"/>
        </w:rPr>
      </w:pPr>
      <w:r w:rsidRPr="00812E84">
        <w:rPr>
          <w:rStyle w:val="Domylnaczcionkaakapitu2"/>
          <w:rFonts w:ascii="Georgia" w:hAnsi="Georgia"/>
          <w:color w:val="000000"/>
          <w:sz w:val="20"/>
          <w:szCs w:val="20"/>
        </w:rPr>
        <w:t>Wadowice, dn</w:t>
      </w:r>
      <w:r w:rsidRPr="00F178F4">
        <w:rPr>
          <w:rStyle w:val="Domylnaczcionkaakapitu2"/>
          <w:rFonts w:ascii="Georgia" w:hAnsi="Georgia"/>
          <w:color w:val="000000"/>
          <w:sz w:val="20"/>
          <w:szCs w:val="20"/>
        </w:rPr>
        <w:t xml:space="preserve">ia </w:t>
      </w:r>
      <w:r w:rsidR="00F178F4" w:rsidRPr="00F178F4">
        <w:rPr>
          <w:rStyle w:val="Domylnaczcionkaakapitu2"/>
          <w:rFonts w:ascii="Georgia" w:hAnsi="Georgia"/>
          <w:color w:val="000000"/>
          <w:sz w:val="20"/>
          <w:szCs w:val="20"/>
        </w:rPr>
        <w:t>0</w:t>
      </w:r>
      <w:r w:rsidR="00174FF1">
        <w:rPr>
          <w:rStyle w:val="Domylnaczcionkaakapitu2"/>
          <w:rFonts w:ascii="Georgia" w:hAnsi="Georgia"/>
          <w:color w:val="000000"/>
          <w:sz w:val="20"/>
          <w:szCs w:val="20"/>
        </w:rPr>
        <w:t>7</w:t>
      </w:r>
      <w:r w:rsidR="00476843" w:rsidRPr="00F178F4">
        <w:rPr>
          <w:rStyle w:val="Domylnaczcionkaakapitu2"/>
          <w:rFonts w:ascii="Georgia" w:hAnsi="Georgia"/>
          <w:color w:val="000000"/>
          <w:sz w:val="20"/>
          <w:szCs w:val="20"/>
        </w:rPr>
        <w:t>.0</w:t>
      </w:r>
      <w:r w:rsidR="00F178F4" w:rsidRPr="00F178F4">
        <w:rPr>
          <w:rStyle w:val="Domylnaczcionkaakapitu2"/>
          <w:rFonts w:ascii="Georgia" w:hAnsi="Georgia"/>
          <w:color w:val="000000"/>
          <w:sz w:val="20"/>
          <w:szCs w:val="20"/>
        </w:rPr>
        <w:t>7</w:t>
      </w:r>
      <w:r w:rsidR="00476843" w:rsidRPr="00F178F4">
        <w:rPr>
          <w:rStyle w:val="Domylnaczcionkaakapitu2"/>
          <w:rFonts w:ascii="Georgia" w:hAnsi="Georgia"/>
          <w:color w:val="000000"/>
          <w:sz w:val="20"/>
          <w:szCs w:val="20"/>
        </w:rPr>
        <w:t>.20</w:t>
      </w:r>
      <w:r w:rsidR="00281787" w:rsidRPr="00F178F4">
        <w:rPr>
          <w:rStyle w:val="Domylnaczcionkaakapitu2"/>
          <w:rFonts w:ascii="Georgia" w:hAnsi="Georgia"/>
          <w:color w:val="000000"/>
          <w:sz w:val="20"/>
          <w:szCs w:val="20"/>
        </w:rPr>
        <w:t>20</w:t>
      </w:r>
      <w:r w:rsidR="00C9143E" w:rsidRPr="00F178F4">
        <w:rPr>
          <w:rStyle w:val="Domylnaczcionkaakapitu2"/>
          <w:rFonts w:ascii="Georgia" w:hAnsi="Georgia"/>
          <w:color w:val="000000"/>
          <w:sz w:val="20"/>
          <w:szCs w:val="20"/>
        </w:rPr>
        <w:t>r.</w:t>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r>
      <w:r w:rsidR="00C9143E" w:rsidRPr="00123693">
        <w:rPr>
          <w:rStyle w:val="Domylnaczcionkaakapitu2"/>
          <w:rFonts w:ascii="Georgia" w:hAnsi="Georgia"/>
          <w:color w:val="000000"/>
          <w:sz w:val="20"/>
          <w:szCs w:val="20"/>
        </w:rPr>
        <w:tab/>
        <w:t xml:space="preserve">Zatwierdzam </w:t>
      </w:r>
      <w:r w:rsidR="00C9143E" w:rsidRPr="00123693">
        <w:rPr>
          <w:rStyle w:val="Domylnaczcionkaakapitu2"/>
          <w:rFonts w:ascii="Georgia" w:hAnsi="Georgia"/>
          <w:b/>
          <w:bCs/>
          <w:color w:val="000000"/>
          <w:sz w:val="20"/>
          <w:szCs w:val="20"/>
        </w:rPr>
        <w:t>………………….........………..........…….</w:t>
      </w:r>
    </w:p>
    <w:p w14:paraId="1E63DD7E" w14:textId="77777777" w:rsidR="00C9143E" w:rsidRPr="00E60300" w:rsidRDefault="00C9143E" w:rsidP="00E75D4A">
      <w:pPr>
        <w:pStyle w:val="Tekstpodstawowywcity2"/>
        <w:ind w:left="6237"/>
        <w:jc w:val="left"/>
        <w:rPr>
          <w:rStyle w:val="Domylnaczcionkaakapitu2"/>
          <w:i/>
          <w:color w:val="000000"/>
          <w:sz w:val="16"/>
          <w:szCs w:val="16"/>
        </w:rPr>
      </w:pPr>
      <w:r w:rsidRPr="00E60300">
        <w:rPr>
          <w:rStyle w:val="Domylnaczcionkaakapitu2"/>
          <w:i/>
          <w:color w:val="000000"/>
          <w:sz w:val="16"/>
          <w:szCs w:val="16"/>
        </w:rPr>
        <w:t>(podpis Dyrektora ZZOZ w Wadowicach</w:t>
      </w:r>
      <w:r w:rsidRPr="00E60300">
        <w:rPr>
          <w:rStyle w:val="Domylnaczcionkaakapitu2"/>
          <w:i/>
          <w:color w:val="000000"/>
          <w:sz w:val="16"/>
          <w:szCs w:val="16"/>
        </w:rPr>
        <w:br/>
        <w:t>lub osoby przez niego upoważnionej)</w:t>
      </w:r>
    </w:p>
    <w:p w14:paraId="7834F759" w14:textId="77777777" w:rsidR="00C9143E" w:rsidRPr="00E60300" w:rsidRDefault="00C9143E" w:rsidP="00C9143E">
      <w:pPr>
        <w:pStyle w:val="Nagwek1"/>
        <w:spacing w:before="0" w:after="0" w:line="360" w:lineRule="auto"/>
        <w:jc w:val="right"/>
        <w:rPr>
          <w:rFonts w:ascii="Georgia" w:hAnsi="Georgia" w:cs="Georgia"/>
          <w:b/>
          <w:bCs w:val="0"/>
          <w:i/>
          <w:iCs/>
          <w:sz w:val="20"/>
          <w:szCs w:val="20"/>
        </w:rPr>
      </w:pPr>
      <w:bookmarkStart w:id="42" w:name="_Toc266275259"/>
      <w:r w:rsidRPr="00E60300">
        <w:rPr>
          <w:rFonts w:ascii="Georgia" w:hAnsi="Georgia"/>
          <w:color w:val="FF0000"/>
        </w:rPr>
        <w:br w:type="page"/>
      </w:r>
      <w:bookmarkStart w:id="43" w:name="_Toc44928063"/>
      <w:r w:rsidRPr="00E60300">
        <w:rPr>
          <w:rFonts w:ascii="Georgia" w:hAnsi="Georgia" w:cs="Georgia"/>
          <w:b/>
          <w:bCs w:val="0"/>
          <w:i/>
          <w:iCs/>
          <w:sz w:val="20"/>
          <w:szCs w:val="20"/>
        </w:rPr>
        <w:lastRenderedPageBreak/>
        <w:t>Załącznik nr 1 do SIWZ</w:t>
      </w:r>
      <w:bookmarkEnd w:id="43"/>
    </w:p>
    <w:p w14:paraId="2302039A" w14:textId="77777777" w:rsidR="00C9143E" w:rsidRPr="00E60300" w:rsidRDefault="00C9143E" w:rsidP="00C9143E">
      <w:pPr>
        <w:pStyle w:val="Akapitzlist1"/>
        <w:spacing w:line="360" w:lineRule="auto"/>
        <w:ind w:left="0"/>
        <w:jc w:val="center"/>
        <w:rPr>
          <w:rFonts w:ascii="Georgia" w:hAnsi="Georgia" w:cs="Georgia"/>
          <w:b/>
          <w:bCs/>
          <w:sz w:val="20"/>
          <w:szCs w:val="22"/>
        </w:rPr>
      </w:pPr>
      <w:bookmarkStart w:id="44" w:name="_Toc378325798"/>
    </w:p>
    <w:p w14:paraId="1F50DE93" w14:textId="77777777" w:rsidR="00E73F4E" w:rsidRDefault="00C9143E" w:rsidP="00CC353D">
      <w:pPr>
        <w:pStyle w:val="Akapitzlist1"/>
        <w:spacing w:line="360" w:lineRule="auto"/>
        <w:ind w:left="0"/>
        <w:jc w:val="center"/>
        <w:rPr>
          <w:rFonts w:ascii="Georgia" w:hAnsi="Georgia" w:cs="Georgia"/>
          <w:b/>
          <w:bCs/>
          <w:i/>
        </w:rPr>
      </w:pPr>
      <w:r w:rsidRPr="00E60300">
        <w:rPr>
          <w:rFonts w:ascii="Georgia" w:hAnsi="Georgia" w:cs="Georgia"/>
          <w:b/>
          <w:bCs/>
          <w:i/>
        </w:rPr>
        <w:t>Szczegółowy opis przedmiotu zamówienia</w:t>
      </w:r>
    </w:p>
    <w:p w14:paraId="1E6B4658" w14:textId="77777777" w:rsidR="003908D6" w:rsidRPr="00C34B0A" w:rsidRDefault="003908D6" w:rsidP="00C34B0A">
      <w:pPr>
        <w:spacing w:line="360" w:lineRule="auto"/>
        <w:jc w:val="both"/>
        <w:rPr>
          <w:rFonts w:ascii="Georgia" w:hAnsi="Georgia" w:cs="Georgia"/>
          <w:b/>
          <w:iCs/>
          <w:sz w:val="20"/>
          <w:szCs w:val="20"/>
        </w:rPr>
      </w:pPr>
    </w:p>
    <w:p w14:paraId="1CB75637" w14:textId="1AED0F71" w:rsidR="00AA6D3A" w:rsidRDefault="00C34B0A" w:rsidP="00C34B0A">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sidR="003D7ABE">
        <w:rPr>
          <w:rFonts w:ascii="Georgia" w:hAnsi="Georgia" w:cs="Georgia"/>
          <w:b/>
          <w:iCs/>
          <w:sz w:val="20"/>
          <w:szCs w:val="20"/>
        </w:rPr>
        <w:t>1</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6"/>
        <w:gridCol w:w="7376"/>
        <w:gridCol w:w="567"/>
        <w:gridCol w:w="1842"/>
      </w:tblGrid>
      <w:tr w:rsidR="003B33E9" w:rsidRPr="00DD6045" w14:paraId="05810010" w14:textId="77777777" w:rsidTr="00600DC9">
        <w:trPr>
          <w:trHeight w:val="747"/>
        </w:trPr>
        <w:tc>
          <w:tcPr>
            <w:tcW w:w="416" w:type="dxa"/>
            <w:shd w:val="clear" w:color="FFFFCC" w:fill="FFFFFF"/>
            <w:vAlign w:val="center"/>
            <w:hideMark/>
          </w:tcPr>
          <w:p w14:paraId="40733620" w14:textId="77777777" w:rsidR="003B33E9" w:rsidRPr="00DD6045" w:rsidRDefault="003B33E9" w:rsidP="00DD6045">
            <w:pPr>
              <w:suppressAutoHyphens w:val="0"/>
              <w:spacing w:line="276"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Lp</w:t>
            </w:r>
          </w:p>
        </w:tc>
        <w:tc>
          <w:tcPr>
            <w:tcW w:w="7376" w:type="dxa"/>
            <w:shd w:val="clear" w:color="auto" w:fill="auto"/>
            <w:vAlign w:val="center"/>
            <w:hideMark/>
          </w:tcPr>
          <w:p w14:paraId="1EF041AB" w14:textId="77777777" w:rsidR="003B33E9" w:rsidRPr="00DD6045" w:rsidRDefault="003B33E9" w:rsidP="00DD6045">
            <w:pPr>
              <w:suppressAutoHyphens w:val="0"/>
              <w:spacing w:line="276"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567" w:type="dxa"/>
            <w:shd w:val="clear" w:color="auto" w:fill="auto"/>
            <w:vAlign w:val="center"/>
            <w:hideMark/>
          </w:tcPr>
          <w:p w14:paraId="02140103" w14:textId="77777777" w:rsidR="003B33E9" w:rsidRPr="00DD6045" w:rsidRDefault="003B33E9" w:rsidP="00DD6045">
            <w:pPr>
              <w:suppressAutoHyphens w:val="0"/>
              <w:spacing w:line="276"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jm.</w:t>
            </w:r>
          </w:p>
        </w:tc>
        <w:tc>
          <w:tcPr>
            <w:tcW w:w="1842" w:type="dxa"/>
            <w:shd w:val="clear" w:color="E6E6E6" w:fill="FFCC99"/>
            <w:vAlign w:val="center"/>
            <w:hideMark/>
          </w:tcPr>
          <w:p w14:paraId="547772EE" w14:textId="77777777" w:rsidR="003B33E9" w:rsidRPr="00DD6045" w:rsidRDefault="003B33E9" w:rsidP="00DD6045">
            <w:pPr>
              <w:suppressAutoHyphens w:val="0"/>
              <w:spacing w:line="276"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SUMA  ZAMÓWIENIA</w:t>
            </w:r>
          </w:p>
        </w:tc>
      </w:tr>
      <w:tr w:rsidR="003B33E9" w:rsidRPr="00AA6D3A" w14:paraId="5932A6D1" w14:textId="77777777" w:rsidTr="00600DC9">
        <w:trPr>
          <w:trHeight w:val="282"/>
        </w:trPr>
        <w:tc>
          <w:tcPr>
            <w:tcW w:w="416" w:type="dxa"/>
            <w:shd w:val="clear" w:color="FFFFCC" w:fill="FFFFFF"/>
            <w:vAlign w:val="center"/>
            <w:hideMark/>
          </w:tcPr>
          <w:p w14:paraId="730CCDBE" w14:textId="4E3B131F" w:rsidR="003B33E9" w:rsidRPr="00910DE5" w:rsidRDefault="00910DE5" w:rsidP="00DD6045">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w:t>
            </w:r>
          </w:p>
        </w:tc>
        <w:tc>
          <w:tcPr>
            <w:tcW w:w="7376" w:type="dxa"/>
            <w:shd w:val="clear" w:color="FFFFCC" w:fill="FFFFFF"/>
            <w:vAlign w:val="center"/>
            <w:hideMark/>
          </w:tcPr>
          <w:p w14:paraId="4D3DD6F4" w14:textId="77777777" w:rsidR="003B33E9" w:rsidRPr="00910DE5" w:rsidRDefault="003B33E9" w:rsidP="001A58DC">
            <w:pPr>
              <w:suppressAutoHyphens w:val="0"/>
              <w:spacing w:line="276" w:lineRule="auto"/>
              <w:jc w:val="both"/>
              <w:textAlignment w:val="auto"/>
              <w:rPr>
                <w:rFonts w:ascii="Georgia" w:hAnsi="Georgia" w:cs="Arial"/>
                <w:kern w:val="0"/>
                <w:sz w:val="20"/>
                <w:szCs w:val="20"/>
                <w:lang w:eastAsia="pl-PL"/>
              </w:rPr>
            </w:pPr>
            <w:r w:rsidRPr="00910DE5">
              <w:rPr>
                <w:rFonts w:ascii="Georgia" w:hAnsi="Georgia" w:cs="Arial"/>
                <w:kern w:val="0"/>
                <w:sz w:val="20"/>
                <w:szCs w:val="20"/>
                <w:lang w:eastAsia="pl-PL"/>
              </w:rPr>
              <w:t>Wieszak na worki z moczem i płynami ustrojowymi</w:t>
            </w:r>
          </w:p>
        </w:tc>
        <w:tc>
          <w:tcPr>
            <w:tcW w:w="567" w:type="dxa"/>
            <w:shd w:val="clear" w:color="FFFFCC" w:fill="FFFFFF"/>
            <w:noWrap/>
            <w:vAlign w:val="center"/>
            <w:hideMark/>
          </w:tcPr>
          <w:p w14:paraId="586C1BE4"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szt</w:t>
            </w:r>
          </w:p>
        </w:tc>
        <w:tc>
          <w:tcPr>
            <w:tcW w:w="1842" w:type="dxa"/>
            <w:shd w:val="clear" w:color="E6E6E6" w:fill="FFCC99"/>
            <w:vAlign w:val="center"/>
            <w:hideMark/>
          </w:tcPr>
          <w:p w14:paraId="4676DE15"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1000</w:t>
            </w:r>
          </w:p>
        </w:tc>
      </w:tr>
      <w:tr w:rsidR="003B33E9" w:rsidRPr="00AA6D3A" w14:paraId="2983F96A" w14:textId="77777777" w:rsidTr="00600DC9">
        <w:trPr>
          <w:trHeight w:val="702"/>
        </w:trPr>
        <w:tc>
          <w:tcPr>
            <w:tcW w:w="416" w:type="dxa"/>
            <w:shd w:val="clear" w:color="FFFFCC" w:fill="FFFFFF"/>
            <w:vAlign w:val="center"/>
            <w:hideMark/>
          </w:tcPr>
          <w:p w14:paraId="07367BF1" w14:textId="43549F13" w:rsidR="003B33E9" w:rsidRPr="00910DE5" w:rsidRDefault="00910DE5" w:rsidP="00DD6045">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7376" w:type="dxa"/>
            <w:shd w:val="clear" w:color="auto" w:fill="auto"/>
            <w:vAlign w:val="center"/>
            <w:hideMark/>
          </w:tcPr>
          <w:p w14:paraId="503D8220" w14:textId="5EF34E8A" w:rsidR="003B33E9" w:rsidRPr="00910DE5" w:rsidRDefault="003B33E9" w:rsidP="001A58DC">
            <w:pPr>
              <w:suppressAutoHyphens w:val="0"/>
              <w:spacing w:line="276" w:lineRule="auto"/>
              <w:jc w:val="both"/>
              <w:textAlignment w:val="auto"/>
              <w:rPr>
                <w:rFonts w:ascii="Georgia" w:hAnsi="Georgia" w:cs="Arial"/>
                <w:kern w:val="0"/>
                <w:sz w:val="20"/>
                <w:szCs w:val="20"/>
                <w:lang w:eastAsia="pl-PL"/>
              </w:rPr>
            </w:pPr>
            <w:r w:rsidRPr="00910DE5">
              <w:rPr>
                <w:rFonts w:ascii="Georgia" w:hAnsi="Georgia" w:cs="Arial"/>
                <w:kern w:val="0"/>
                <w:sz w:val="20"/>
                <w:szCs w:val="20"/>
                <w:lang w:eastAsia="pl-PL"/>
              </w:rPr>
              <w:t>Worek do zbiórki żółci – po zabiegach chirurgicznych, sterylny końcówka dopasowana do drenów Kehera, zastawka antyrefluksyjna z podziałką 350 ml.</w:t>
            </w:r>
          </w:p>
        </w:tc>
        <w:tc>
          <w:tcPr>
            <w:tcW w:w="567" w:type="dxa"/>
            <w:shd w:val="clear" w:color="auto" w:fill="auto"/>
            <w:noWrap/>
            <w:vAlign w:val="center"/>
            <w:hideMark/>
          </w:tcPr>
          <w:p w14:paraId="62B5DA98"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szt</w:t>
            </w:r>
          </w:p>
        </w:tc>
        <w:tc>
          <w:tcPr>
            <w:tcW w:w="1842" w:type="dxa"/>
            <w:shd w:val="clear" w:color="E6E6E6" w:fill="FFCC99"/>
            <w:vAlign w:val="center"/>
            <w:hideMark/>
          </w:tcPr>
          <w:p w14:paraId="758FD24E"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30</w:t>
            </w:r>
          </w:p>
        </w:tc>
      </w:tr>
      <w:tr w:rsidR="003B33E9" w:rsidRPr="00AA6D3A" w14:paraId="4E56532A" w14:textId="77777777" w:rsidTr="00600DC9">
        <w:trPr>
          <w:trHeight w:val="469"/>
        </w:trPr>
        <w:tc>
          <w:tcPr>
            <w:tcW w:w="416" w:type="dxa"/>
            <w:shd w:val="clear" w:color="FFFFCC" w:fill="FFFFFF"/>
            <w:vAlign w:val="center"/>
            <w:hideMark/>
          </w:tcPr>
          <w:p w14:paraId="470433BF" w14:textId="3C3C6A46" w:rsidR="003B33E9" w:rsidRPr="00910DE5" w:rsidRDefault="00910DE5" w:rsidP="00DD6045">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p>
        </w:tc>
        <w:tc>
          <w:tcPr>
            <w:tcW w:w="7376" w:type="dxa"/>
            <w:shd w:val="clear" w:color="auto" w:fill="auto"/>
            <w:vAlign w:val="center"/>
            <w:hideMark/>
          </w:tcPr>
          <w:p w14:paraId="0741F0DF" w14:textId="77777777" w:rsidR="003B33E9" w:rsidRPr="00910DE5" w:rsidRDefault="003B33E9" w:rsidP="001A58DC">
            <w:pPr>
              <w:suppressAutoHyphens w:val="0"/>
              <w:spacing w:line="276" w:lineRule="auto"/>
              <w:jc w:val="both"/>
              <w:textAlignment w:val="auto"/>
              <w:rPr>
                <w:rFonts w:ascii="Georgia" w:hAnsi="Georgia" w:cs="Arial"/>
                <w:kern w:val="0"/>
                <w:sz w:val="20"/>
                <w:szCs w:val="20"/>
                <w:lang w:eastAsia="pl-PL"/>
              </w:rPr>
            </w:pPr>
            <w:r w:rsidRPr="00910DE5">
              <w:rPr>
                <w:rFonts w:ascii="Georgia" w:hAnsi="Georgia" w:cs="Arial"/>
                <w:kern w:val="0"/>
                <w:sz w:val="20"/>
                <w:szCs w:val="20"/>
                <w:lang w:eastAsia="pl-PL"/>
              </w:rPr>
              <w:t>Worek do dobowej zbiórki moczu sterylny</w:t>
            </w:r>
          </w:p>
        </w:tc>
        <w:tc>
          <w:tcPr>
            <w:tcW w:w="567" w:type="dxa"/>
            <w:shd w:val="clear" w:color="auto" w:fill="auto"/>
            <w:noWrap/>
            <w:vAlign w:val="center"/>
            <w:hideMark/>
          </w:tcPr>
          <w:p w14:paraId="07C23D42"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szt</w:t>
            </w:r>
          </w:p>
        </w:tc>
        <w:tc>
          <w:tcPr>
            <w:tcW w:w="1842" w:type="dxa"/>
            <w:shd w:val="clear" w:color="E6E6E6" w:fill="FFCC99"/>
            <w:vAlign w:val="center"/>
            <w:hideMark/>
          </w:tcPr>
          <w:p w14:paraId="41B4C0D4"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700</w:t>
            </w:r>
          </w:p>
        </w:tc>
      </w:tr>
      <w:tr w:rsidR="003B33E9" w:rsidRPr="00AA6D3A" w14:paraId="4683D459" w14:textId="77777777" w:rsidTr="00600DC9">
        <w:trPr>
          <w:trHeight w:val="987"/>
        </w:trPr>
        <w:tc>
          <w:tcPr>
            <w:tcW w:w="416" w:type="dxa"/>
            <w:shd w:val="clear" w:color="FFFFCC" w:fill="FFFFFF"/>
            <w:vAlign w:val="center"/>
            <w:hideMark/>
          </w:tcPr>
          <w:p w14:paraId="60C15D67" w14:textId="64D421F2" w:rsidR="003B33E9" w:rsidRPr="00910DE5" w:rsidRDefault="00910DE5" w:rsidP="00DD6045">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w:t>
            </w:r>
          </w:p>
        </w:tc>
        <w:tc>
          <w:tcPr>
            <w:tcW w:w="7376" w:type="dxa"/>
            <w:shd w:val="clear" w:color="auto" w:fill="auto"/>
            <w:vAlign w:val="center"/>
            <w:hideMark/>
          </w:tcPr>
          <w:p w14:paraId="75292EE0" w14:textId="77777777" w:rsidR="003B33E9" w:rsidRPr="00910DE5" w:rsidRDefault="003B33E9" w:rsidP="001A58DC">
            <w:pPr>
              <w:suppressAutoHyphens w:val="0"/>
              <w:spacing w:line="276" w:lineRule="auto"/>
              <w:jc w:val="both"/>
              <w:textAlignment w:val="auto"/>
              <w:rPr>
                <w:rFonts w:ascii="Georgia" w:hAnsi="Georgia" w:cs="Arial"/>
                <w:kern w:val="0"/>
                <w:sz w:val="20"/>
                <w:szCs w:val="20"/>
                <w:lang w:eastAsia="pl-PL"/>
              </w:rPr>
            </w:pPr>
            <w:r w:rsidRPr="00910DE5">
              <w:rPr>
                <w:rFonts w:ascii="Georgia" w:hAnsi="Georgia" w:cs="Arial"/>
                <w:kern w:val="0"/>
                <w:sz w:val="20"/>
                <w:szCs w:val="20"/>
                <w:lang w:eastAsia="pl-PL"/>
              </w:rPr>
              <w:t>Worek do dobowej zbiórki moczu dla dorosłych 2L z biała tylną ścianką ułatwiającą wizualizację moczu, z drenem, zaworem spustowym poprzecznym w kształcie litery „T” z zastawką antyrefluksyjną.</w:t>
            </w:r>
          </w:p>
        </w:tc>
        <w:tc>
          <w:tcPr>
            <w:tcW w:w="567" w:type="dxa"/>
            <w:shd w:val="clear" w:color="auto" w:fill="auto"/>
            <w:noWrap/>
            <w:vAlign w:val="center"/>
            <w:hideMark/>
          </w:tcPr>
          <w:p w14:paraId="47F84E3F"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szt</w:t>
            </w:r>
          </w:p>
        </w:tc>
        <w:tc>
          <w:tcPr>
            <w:tcW w:w="1842" w:type="dxa"/>
            <w:shd w:val="clear" w:color="E6E6E6" w:fill="FFCC99"/>
            <w:vAlign w:val="center"/>
            <w:hideMark/>
          </w:tcPr>
          <w:p w14:paraId="1BDE9EEE"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6500</w:t>
            </w:r>
          </w:p>
        </w:tc>
      </w:tr>
      <w:tr w:rsidR="003B33E9" w:rsidRPr="00AA6D3A" w14:paraId="75D7D6B3" w14:textId="77777777" w:rsidTr="00600DC9">
        <w:trPr>
          <w:trHeight w:val="282"/>
        </w:trPr>
        <w:tc>
          <w:tcPr>
            <w:tcW w:w="416" w:type="dxa"/>
            <w:shd w:val="clear" w:color="FFFFCC" w:fill="FFFFFF"/>
            <w:vAlign w:val="center"/>
            <w:hideMark/>
          </w:tcPr>
          <w:p w14:paraId="4A762389" w14:textId="79BB3658" w:rsidR="003B33E9" w:rsidRPr="00910DE5" w:rsidRDefault="00910DE5" w:rsidP="00DD6045">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5</w:t>
            </w:r>
          </w:p>
        </w:tc>
        <w:tc>
          <w:tcPr>
            <w:tcW w:w="7376" w:type="dxa"/>
            <w:shd w:val="clear" w:color="auto" w:fill="auto"/>
            <w:vAlign w:val="center"/>
            <w:hideMark/>
          </w:tcPr>
          <w:p w14:paraId="313E2A5E" w14:textId="77777777" w:rsidR="003B33E9" w:rsidRPr="00910DE5" w:rsidRDefault="003B33E9" w:rsidP="001A58DC">
            <w:pPr>
              <w:suppressAutoHyphens w:val="0"/>
              <w:spacing w:line="276" w:lineRule="auto"/>
              <w:jc w:val="both"/>
              <w:textAlignment w:val="auto"/>
              <w:rPr>
                <w:rFonts w:ascii="Georgia" w:hAnsi="Georgia" w:cs="Arial"/>
                <w:kern w:val="0"/>
                <w:sz w:val="20"/>
                <w:szCs w:val="20"/>
                <w:lang w:eastAsia="pl-PL"/>
              </w:rPr>
            </w:pPr>
            <w:r w:rsidRPr="00910DE5">
              <w:rPr>
                <w:rFonts w:ascii="Georgia" w:hAnsi="Georgia" w:cs="Arial"/>
                <w:kern w:val="0"/>
                <w:sz w:val="20"/>
                <w:szCs w:val="20"/>
                <w:lang w:eastAsia="pl-PL"/>
              </w:rPr>
              <w:t>Worki do pobierania moczu dla chłopców</w:t>
            </w:r>
          </w:p>
        </w:tc>
        <w:tc>
          <w:tcPr>
            <w:tcW w:w="567" w:type="dxa"/>
            <w:shd w:val="clear" w:color="auto" w:fill="auto"/>
            <w:noWrap/>
            <w:vAlign w:val="center"/>
            <w:hideMark/>
          </w:tcPr>
          <w:p w14:paraId="38EC2BB2"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szt</w:t>
            </w:r>
          </w:p>
        </w:tc>
        <w:tc>
          <w:tcPr>
            <w:tcW w:w="1842" w:type="dxa"/>
            <w:shd w:val="clear" w:color="E6E6E6" w:fill="FFCC99"/>
            <w:vAlign w:val="center"/>
            <w:hideMark/>
          </w:tcPr>
          <w:p w14:paraId="57551372"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1100</w:t>
            </w:r>
          </w:p>
        </w:tc>
      </w:tr>
      <w:tr w:rsidR="003B33E9" w:rsidRPr="00AA6D3A" w14:paraId="395F06A9" w14:textId="77777777" w:rsidTr="00600DC9">
        <w:trPr>
          <w:trHeight w:val="282"/>
        </w:trPr>
        <w:tc>
          <w:tcPr>
            <w:tcW w:w="416" w:type="dxa"/>
            <w:shd w:val="clear" w:color="FFFFCC" w:fill="FFFFFF"/>
            <w:vAlign w:val="center"/>
            <w:hideMark/>
          </w:tcPr>
          <w:p w14:paraId="74548C82" w14:textId="40F262DC" w:rsidR="003B33E9" w:rsidRPr="00910DE5" w:rsidRDefault="00910DE5" w:rsidP="00DD6045">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6</w:t>
            </w:r>
          </w:p>
        </w:tc>
        <w:tc>
          <w:tcPr>
            <w:tcW w:w="7376" w:type="dxa"/>
            <w:shd w:val="clear" w:color="auto" w:fill="auto"/>
            <w:vAlign w:val="center"/>
            <w:hideMark/>
          </w:tcPr>
          <w:p w14:paraId="6A9F3E40" w14:textId="77777777" w:rsidR="003B33E9" w:rsidRPr="00910DE5" w:rsidRDefault="003B33E9" w:rsidP="001A58DC">
            <w:pPr>
              <w:suppressAutoHyphens w:val="0"/>
              <w:spacing w:line="276" w:lineRule="auto"/>
              <w:jc w:val="both"/>
              <w:textAlignment w:val="auto"/>
              <w:rPr>
                <w:rFonts w:ascii="Georgia" w:hAnsi="Georgia" w:cs="Arial"/>
                <w:kern w:val="0"/>
                <w:sz w:val="20"/>
                <w:szCs w:val="20"/>
                <w:lang w:eastAsia="pl-PL"/>
              </w:rPr>
            </w:pPr>
            <w:r w:rsidRPr="00910DE5">
              <w:rPr>
                <w:rFonts w:ascii="Georgia" w:hAnsi="Georgia" w:cs="Arial"/>
                <w:kern w:val="0"/>
                <w:sz w:val="20"/>
                <w:szCs w:val="20"/>
                <w:lang w:eastAsia="pl-PL"/>
              </w:rPr>
              <w:t>Worki do pobierania moczu dla dziewczynek</w:t>
            </w:r>
          </w:p>
        </w:tc>
        <w:tc>
          <w:tcPr>
            <w:tcW w:w="567" w:type="dxa"/>
            <w:shd w:val="clear" w:color="auto" w:fill="auto"/>
            <w:noWrap/>
            <w:vAlign w:val="center"/>
            <w:hideMark/>
          </w:tcPr>
          <w:p w14:paraId="7A241428"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szt</w:t>
            </w:r>
          </w:p>
        </w:tc>
        <w:tc>
          <w:tcPr>
            <w:tcW w:w="1842" w:type="dxa"/>
            <w:shd w:val="clear" w:color="E6E6E6" w:fill="FFCC99"/>
            <w:vAlign w:val="center"/>
            <w:hideMark/>
          </w:tcPr>
          <w:p w14:paraId="55264CD9"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1100</w:t>
            </w:r>
          </w:p>
        </w:tc>
      </w:tr>
      <w:tr w:rsidR="003B33E9" w:rsidRPr="00DD6045" w14:paraId="07322746" w14:textId="77777777" w:rsidTr="00600DC9">
        <w:trPr>
          <w:trHeight w:val="282"/>
        </w:trPr>
        <w:tc>
          <w:tcPr>
            <w:tcW w:w="416" w:type="dxa"/>
            <w:shd w:val="clear" w:color="FFFFCC" w:fill="FFFFFF"/>
            <w:vAlign w:val="center"/>
            <w:hideMark/>
          </w:tcPr>
          <w:p w14:paraId="0D8F5578" w14:textId="55D17145" w:rsidR="003B33E9" w:rsidRPr="00910DE5" w:rsidRDefault="00910DE5" w:rsidP="00DD6045">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7</w:t>
            </w:r>
          </w:p>
        </w:tc>
        <w:tc>
          <w:tcPr>
            <w:tcW w:w="7376" w:type="dxa"/>
            <w:shd w:val="clear" w:color="auto" w:fill="auto"/>
            <w:vAlign w:val="center"/>
            <w:hideMark/>
          </w:tcPr>
          <w:p w14:paraId="4ECE886D" w14:textId="77777777" w:rsidR="003B33E9" w:rsidRPr="00910DE5" w:rsidRDefault="003B33E9" w:rsidP="001A58DC">
            <w:pPr>
              <w:suppressAutoHyphens w:val="0"/>
              <w:spacing w:line="276" w:lineRule="auto"/>
              <w:jc w:val="both"/>
              <w:textAlignment w:val="auto"/>
              <w:rPr>
                <w:rFonts w:ascii="Georgia" w:hAnsi="Georgia" w:cs="Arial"/>
                <w:kern w:val="0"/>
                <w:sz w:val="20"/>
                <w:szCs w:val="20"/>
                <w:lang w:eastAsia="pl-PL"/>
              </w:rPr>
            </w:pPr>
            <w:r w:rsidRPr="00910DE5">
              <w:rPr>
                <w:rFonts w:ascii="Georgia" w:hAnsi="Georgia" w:cs="Arial"/>
                <w:kern w:val="0"/>
                <w:sz w:val="20"/>
                <w:szCs w:val="20"/>
                <w:lang w:eastAsia="pl-PL"/>
              </w:rPr>
              <w:t>Worek stomijny jednoczęściowy otwarty</w:t>
            </w:r>
          </w:p>
        </w:tc>
        <w:tc>
          <w:tcPr>
            <w:tcW w:w="567" w:type="dxa"/>
            <w:shd w:val="clear" w:color="auto" w:fill="auto"/>
            <w:noWrap/>
            <w:vAlign w:val="center"/>
            <w:hideMark/>
          </w:tcPr>
          <w:p w14:paraId="6454A166"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szt</w:t>
            </w:r>
          </w:p>
        </w:tc>
        <w:tc>
          <w:tcPr>
            <w:tcW w:w="1842" w:type="dxa"/>
            <w:shd w:val="clear" w:color="E6E6E6" w:fill="FFCC99"/>
            <w:vAlign w:val="center"/>
            <w:hideMark/>
          </w:tcPr>
          <w:p w14:paraId="1DC0C429" w14:textId="77777777" w:rsidR="003B33E9" w:rsidRPr="00910DE5" w:rsidRDefault="003B33E9" w:rsidP="00DD6045">
            <w:pPr>
              <w:suppressAutoHyphens w:val="0"/>
              <w:spacing w:line="276" w:lineRule="auto"/>
              <w:jc w:val="center"/>
              <w:textAlignment w:val="auto"/>
              <w:rPr>
                <w:rFonts w:ascii="Georgia" w:hAnsi="Georgia" w:cs="Arial"/>
                <w:kern w:val="0"/>
                <w:sz w:val="20"/>
                <w:szCs w:val="20"/>
                <w:lang w:eastAsia="pl-PL"/>
              </w:rPr>
            </w:pPr>
            <w:r w:rsidRPr="00910DE5">
              <w:rPr>
                <w:rFonts w:ascii="Georgia" w:hAnsi="Georgia" w:cs="Arial"/>
                <w:kern w:val="0"/>
                <w:sz w:val="20"/>
                <w:szCs w:val="20"/>
                <w:lang w:eastAsia="pl-PL"/>
              </w:rPr>
              <w:t>150</w:t>
            </w:r>
          </w:p>
        </w:tc>
      </w:tr>
    </w:tbl>
    <w:p w14:paraId="4EA082FB" w14:textId="77777777" w:rsidR="003908D6" w:rsidRPr="00C34B0A" w:rsidRDefault="003908D6" w:rsidP="00C34B0A">
      <w:pPr>
        <w:spacing w:line="360" w:lineRule="auto"/>
        <w:jc w:val="both"/>
        <w:rPr>
          <w:rFonts w:ascii="Georgia" w:hAnsi="Georgia" w:cs="Georgia"/>
          <w:b/>
          <w:iCs/>
          <w:sz w:val="20"/>
          <w:szCs w:val="20"/>
        </w:rPr>
      </w:pPr>
    </w:p>
    <w:p w14:paraId="3415A477" w14:textId="5FB20C99" w:rsidR="00CA61A4" w:rsidRDefault="00C34B0A" w:rsidP="00C34B0A">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sidR="003D7ABE">
        <w:rPr>
          <w:rFonts w:ascii="Georgia" w:hAnsi="Georgia" w:cs="Georgia"/>
          <w:b/>
          <w:iCs/>
          <w:sz w:val="20"/>
          <w:szCs w:val="20"/>
        </w:rPr>
        <w:t>2</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9"/>
        <w:gridCol w:w="7494"/>
        <w:gridCol w:w="567"/>
        <w:gridCol w:w="1701"/>
      </w:tblGrid>
      <w:tr w:rsidR="00DD6045" w:rsidRPr="00DD6045" w14:paraId="65BB49A9" w14:textId="77777777" w:rsidTr="00600DC9">
        <w:trPr>
          <w:trHeight w:val="735"/>
        </w:trPr>
        <w:tc>
          <w:tcPr>
            <w:tcW w:w="439" w:type="dxa"/>
            <w:shd w:val="clear" w:color="FFFFCC" w:fill="FFFFFF"/>
            <w:vAlign w:val="center"/>
            <w:hideMark/>
          </w:tcPr>
          <w:p w14:paraId="3D533655" w14:textId="77777777" w:rsidR="00DD6045" w:rsidRPr="00DD6045" w:rsidRDefault="00DD6045" w:rsidP="00DD6045">
            <w:pPr>
              <w:suppressAutoHyphens w:val="0"/>
              <w:spacing w:line="276"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Lp</w:t>
            </w:r>
          </w:p>
        </w:tc>
        <w:tc>
          <w:tcPr>
            <w:tcW w:w="7494" w:type="dxa"/>
            <w:shd w:val="clear" w:color="auto" w:fill="auto"/>
            <w:vAlign w:val="center"/>
            <w:hideMark/>
          </w:tcPr>
          <w:p w14:paraId="3C583132" w14:textId="77777777" w:rsidR="00DD6045" w:rsidRPr="00DD6045" w:rsidRDefault="00DD6045" w:rsidP="00DD6045">
            <w:pPr>
              <w:suppressAutoHyphens w:val="0"/>
              <w:spacing w:line="276"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567" w:type="dxa"/>
            <w:shd w:val="clear" w:color="auto" w:fill="auto"/>
            <w:vAlign w:val="center"/>
            <w:hideMark/>
          </w:tcPr>
          <w:p w14:paraId="1E642E99" w14:textId="77777777" w:rsidR="00DD6045" w:rsidRPr="00DD6045" w:rsidRDefault="00DD6045" w:rsidP="00DD0BE5">
            <w:pPr>
              <w:suppressAutoHyphens w:val="0"/>
              <w:spacing w:line="276"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jm.</w:t>
            </w:r>
          </w:p>
        </w:tc>
        <w:tc>
          <w:tcPr>
            <w:tcW w:w="1701" w:type="dxa"/>
            <w:shd w:val="clear" w:color="E6E6E6" w:fill="FFCC99"/>
            <w:vAlign w:val="center"/>
            <w:hideMark/>
          </w:tcPr>
          <w:p w14:paraId="045C587C" w14:textId="77777777" w:rsidR="00DD6045" w:rsidRPr="00DD6045" w:rsidRDefault="00DD6045" w:rsidP="00DD0BE5">
            <w:pPr>
              <w:suppressAutoHyphens w:val="0"/>
              <w:spacing w:line="276"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SUMA  ZAMÓWIENIA</w:t>
            </w:r>
          </w:p>
        </w:tc>
      </w:tr>
      <w:tr w:rsidR="00DD6045" w:rsidRPr="00DD6045" w14:paraId="70E8FBA4" w14:textId="77777777" w:rsidTr="00600DC9">
        <w:trPr>
          <w:trHeight w:val="1167"/>
        </w:trPr>
        <w:tc>
          <w:tcPr>
            <w:tcW w:w="439" w:type="dxa"/>
            <w:shd w:val="clear" w:color="FFFFCC" w:fill="FFFFFF"/>
            <w:vAlign w:val="center"/>
            <w:hideMark/>
          </w:tcPr>
          <w:p w14:paraId="5D05D693" w14:textId="77777777" w:rsidR="00DD6045" w:rsidRPr="003D7ABE" w:rsidRDefault="00DD6045" w:rsidP="00DD6045">
            <w:pPr>
              <w:suppressAutoHyphens w:val="0"/>
              <w:spacing w:line="276" w:lineRule="auto"/>
              <w:jc w:val="center"/>
              <w:textAlignment w:val="auto"/>
              <w:rPr>
                <w:rFonts w:ascii="Georgia" w:hAnsi="Georgia" w:cs="Arial"/>
                <w:kern w:val="0"/>
                <w:sz w:val="20"/>
                <w:szCs w:val="20"/>
                <w:lang w:eastAsia="pl-PL"/>
              </w:rPr>
            </w:pPr>
            <w:r w:rsidRPr="003D7ABE">
              <w:rPr>
                <w:rFonts w:ascii="Georgia" w:hAnsi="Georgia" w:cs="Arial"/>
                <w:kern w:val="0"/>
                <w:sz w:val="20"/>
                <w:szCs w:val="20"/>
                <w:lang w:eastAsia="pl-PL"/>
              </w:rPr>
              <w:t>1</w:t>
            </w:r>
          </w:p>
        </w:tc>
        <w:tc>
          <w:tcPr>
            <w:tcW w:w="7494" w:type="dxa"/>
            <w:shd w:val="clear" w:color="auto" w:fill="auto"/>
            <w:vAlign w:val="center"/>
            <w:hideMark/>
          </w:tcPr>
          <w:p w14:paraId="44059ABF" w14:textId="77777777" w:rsidR="00DD6045" w:rsidRPr="003D7ABE" w:rsidRDefault="00DD6045" w:rsidP="001A58DC">
            <w:pPr>
              <w:suppressAutoHyphens w:val="0"/>
              <w:spacing w:line="276" w:lineRule="auto"/>
              <w:jc w:val="both"/>
              <w:textAlignment w:val="auto"/>
              <w:rPr>
                <w:rFonts w:ascii="Georgia" w:hAnsi="Georgia" w:cs="Arial"/>
                <w:kern w:val="0"/>
                <w:sz w:val="20"/>
                <w:szCs w:val="20"/>
                <w:lang w:eastAsia="pl-PL"/>
              </w:rPr>
            </w:pPr>
            <w:r w:rsidRPr="003D7ABE">
              <w:rPr>
                <w:rFonts w:ascii="Georgia" w:hAnsi="Georgia" w:cs="Arial"/>
                <w:kern w:val="0"/>
                <w:sz w:val="20"/>
                <w:szCs w:val="20"/>
                <w:lang w:eastAsia="pl-PL"/>
              </w:rPr>
              <w:t>Aplikator  z filtrem  antybakteryjnym    posiadający nieruchomą osłonę otaczającą nasadkę łączącą ze strzykawką  oraz zastawkę zabezpieczającą lek przed wyciekaniem służący do pobierania lub wstrzykiwania leków z oraz do fiolek lub butelek zabezpieczonych portami</w:t>
            </w:r>
          </w:p>
        </w:tc>
        <w:tc>
          <w:tcPr>
            <w:tcW w:w="567" w:type="dxa"/>
            <w:shd w:val="clear" w:color="auto" w:fill="auto"/>
            <w:noWrap/>
            <w:vAlign w:val="center"/>
            <w:hideMark/>
          </w:tcPr>
          <w:p w14:paraId="260E66F5" w14:textId="77777777" w:rsidR="00DD6045" w:rsidRPr="003D7ABE" w:rsidRDefault="00DD6045" w:rsidP="00DD0BE5">
            <w:pPr>
              <w:suppressAutoHyphens w:val="0"/>
              <w:spacing w:line="276" w:lineRule="auto"/>
              <w:jc w:val="center"/>
              <w:textAlignment w:val="auto"/>
              <w:rPr>
                <w:rFonts w:ascii="Georgia" w:hAnsi="Georgia" w:cs="Arial"/>
                <w:kern w:val="0"/>
                <w:sz w:val="20"/>
                <w:szCs w:val="20"/>
                <w:lang w:eastAsia="pl-PL"/>
              </w:rPr>
            </w:pPr>
            <w:r w:rsidRPr="003D7ABE">
              <w:rPr>
                <w:rFonts w:ascii="Georgia" w:hAnsi="Georgia" w:cs="Arial"/>
                <w:kern w:val="0"/>
                <w:sz w:val="20"/>
                <w:szCs w:val="20"/>
                <w:lang w:eastAsia="pl-PL"/>
              </w:rPr>
              <w:t>szt</w:t>
            </w:r>
          </w:p>
        </w:tc>
        <w:tc>
          <w:tcPr>
            <w:tcW w:w="1701" w:type="dxa"/>
            <w:shd w:val="clear" w:color="E6E6E6" w:fill="FFCC99"/>
            <w:noWrap/>
            <w:vAlign w:val="center"/>
            <w:hideMark/>
          </w:tcPr>
          <w:p w14:paraId="1190891E" w14:textId="77777777" w:rsidR="00DD6045" w:rsidRPr="003D7ABE" w:rsidRDefault="00DD6045" w:rsidP="00DD0BE5">
            <w:pPr>
              <w:suppressAutoHyphens w:val="0"/>
              <w:spacing w:line="276" w:lineRule="auto"/>
              <w:jc w:val="center"/>
              <w:textAlignment w:val="auto"/>
              <w:rPr>
                <w:rFonts w:ascii="Georgia" w:hAnsi="Georgia" w:cs="Arial"/>
                <w:kern w:val="0"/>
                <w:sz w:val="20"/>
                <w:szCs w:val="20"/>
                <w:lang w:eastAsia="pl-PL"/>
              </w:rPr>
            </w:pPr>
            <w:r w:rsidRPr="003D7ABE">
              <w:rPr>
                <w:rFonts w:ascii="Georgia" w:hAnsi="Georgia" w:cs="Arial"/>
                <w:kern w:val="0"/>
                <w:sz w:val="20"/>
                <w:szCs w:val="20"/>
                <w:lang w:eastAsia="pl-PL"/>
              </w:rPr>
              <w:t>6000</w:t>
            </w:r>
          </w:p>
        </w:tc>
      </w:tr>
    </w:tbl>
    <w:p w14:paraId="0A9C8758" w14:textId="77777777" w:rsidR="003908D6" w:rsidRPr="00C34B0A" w:rsidRDefault="003908D6" w:rsidP="00C34B0A">
      <w:pPr>
        <w:spacing w:line="360" w:lineRule="auto"/>
        <w:jc w:val="both"/>
        <w:rPr>
          <w:rFonts w:ascii="Georgia" w:hAnsi="Georgia" w:cs="Georgia"/>
          <w:b/>
          <w:iCs/>
          <w:sz w:val="20"/>
          <w:szCs w:val="20"/>
        </w:rPr>
      </w:pPr>
    </w:p>
    <w:p w14:paraId="6BBF3AF1" w14:textId="4FA4AC06" w:rsidR="00520851" w:rsidRDefault="00C34B0A" w:rsidP="00C34B0A">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sidR="009B2D6A">
        <w:rPr>
          <w:rFonts w:ascii="Georgia" w:hAnsi="Georgia" w:cs="Georgia"/>
          <w:b/>
          <w:iCs/>
          <w:sz w:val="20"/>
          <w:szCs w:val="20"/>
        </w:rPr>
        <w:t>3</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3"/>
        <w:gridCol w:w="7460"/>
        <w:gridCol w:w="567"/>
        <w:gridCol w:w="1701"/>
      </w:tblGrid>
      <w:tr w:rsidR="005866B4" w:rsidRPr="005866B4" w14:paraId="79936A5B" w14:textId="77777777" w:rsidTr="00600DC9">
        <w:trPr>
          <w:trHeight w:val="702"/>
        </w:trPr>
        <w:tc>
          <w:tcPr>
            <w:tcW w:w="473" w:type="dxa"/>
            <w:shd w:val="clear" w:color="FFFFCC" w:fill="FFFFFF"/>
            <w:vAlign w:val="center"/>
            <w:hideMark/>
          </w:tcPr>
          <w:p w14:paraId="22452185" w14:textId="77777777" w:rsidR="005866B4" w:rsidRPr="005866B4" w:rsidRDefault="005866B4" w:rsidP="005866B4">
            <w:pPr>
              <w:suppressAutoHyphens w:val="0"/>
              <w:spacing w:line="276" w:lineRule="auto"/>
              <w:jc w:val="center"/>
              <w:textAlignment w:val="auto"/>
              <w:rPr>
                <w:rFonts w:ascii="Georgia" w:hAnsi="Georgia" w:cs="Arial"/>
                <w:b/>
                <w:bCs/>
                <w:kern w:val="0"/>
                <w:sz w:val="20"/>
                <w:szCs w:val="20"/>
                <w:lang w:eastAsia="pl-PL"/>
              </w:rPr>
            </w:pPr>
            <w:r w:rsidRPr="005866B4">
              <w:rPr>
                <w:rFonts w:ascii="Georgia" w:hAnsi="Georgia" w:cs="Arial"/>
                <w:b/>
                <w:bCs/>
                <w:kern w:val="0"/>
                <w:sz w:val="20"/>
                <w:szCs w:val="20"/>
                <w:lang w:eastAsia="pl-PL"/>
              </w:rPr>
              <w:t>Lp</w:t>
            </w:r>
          </w:p>
        </w:tc>
        <w:tc>
          <w:tcPr>
            <w:tcW w:w="7460" w:type="dxa"/>
            <w:shd w:val="clear" w:color="auto" w:fill="auto"/>
            <w:vAlign w:val="center"/>
            <w:hideMark/>
          </w:tcPr>
          <w:p w14:paraId="5123A96E" w14:textId="77777777" w:rsidR="005866B4" w:rsidRPr="005866B4" w:rsidRDefault="005866B4" w:rsidP="005866B4">
            <w:pPr>
              <w:suppressAutoHyphens w:val="0"/>
              <w:spacing w:line="276" w:lineRule="auto"/>
              <w:jc w:val="center"/>
              <w:textAlignment w:val="auto"/>
              <w:rPr>
                <w:rFonts w:ascii="Georgia" w:hAnsi="Georgia" w:cs="Arial"/>
                <w:b/>
                <w:bCs/>
                <w:kern w:val="0"/>
                <w:sz w:val="20"/>
                <w:szCs w:val="20"/>
                <w:lang w:eastAsia="pl-PL"/>
              </w:rPr>
            </w:pPr>
            <w:r w:rsidRPr="005866B4">
              <w:rPr>
                <w:rFonts w:ascii="Georgia" w:hAnsi="Georgia" w:cs="Arial"/>
                <w:b/>
                <w:bCs/>
                <w:kern w:val="0"/>
                <w:sz w:val="20"/>
                <w:szCs w:val="20"/>
                <w:lang w:eastAsia="pl-PL"/>
              </w:rPr>
              <w:t>Nazwa sprzętu 1razowego</w:t>
            </w:r>
          </w:p>
        </w:tc>
        <w:tc>
          <w:tcPr>
            <w:tcW w:w="567" w:type="dxa"/>
            <w:shd w:val="clear" w:color="auto" w:fill="auto"/>
            <w:vAlign w:val="center"/>
            <w:hideMark/>
          </w:tcPr>
          <w:p w14:paraId="6027D10D" w14:textId="77777777" w:rsidR="005866B4" w:rsidRPr="005866B4" w:rsidRDefault="005866B4" w:rsidP="005866B4">
            <w:pPr>
              <w:suppressAutoHyphens w:val="0"/>
              <w:spacing w:line="276" w:lineRule="auto"/>
              <w:jc w:val="center"/>
              <w:textAlignment w:val="auto"/>
              <w:rPr>
                <w:rFonts w:ascii="Georgia" w:hAnsi="Georgia" w:cs="Arial"/>
                <w:b/>
                <w:bCs/>
                <w:kern w:val="0"/>
                <w:sz w:val="20"/>
                <w:szCs w:val="20"/>
                <w:lang w:eastAsia="pl-PL"/>
              </w:rPr>
            </w:pPr>
            <w:r w:rsidRPr="005866B4">
              <w:rPr>
                <w:rFonts w:ascii="Georgia" w:hAnsi="Georgia" w:cs="Arial"/>
                <w:b/>
                <w:bCs/>
                <w:kern w:val="0"/>
                <w:sz w:val="20"/>
                <w:szCs w:val="20"/>
                <w:lang w:eastAsia="pl-PL"/>
              </w:rPr>
              <w:t>jm.</w:t>
            </w:r>
          </w:p>
        </w:tc>
        <w:tc>
          <w:tcPr>
            <w:tcW w:w="1701" w:type="dxa"/>
            <w:shd w:val="clear" w:color="E6E6E6" w:fill="FFCC99"/>
            <w:vAlign w:val="center"/>
            <w:hideMark/>
          </w:tcPr>
          <w:p w14:paraId="728BD5BB" w14:textId="77777777" w:rsidR="005866B4" w:rsidRPr="005866B4" w:rsidRDefault="005866B4" w:rsidP="005866B4">
            <w:pPr>
              <w:suppressAutoHyphens w:val="0"/>
              <w:spacing w:line="276" w:lineRule="auto"/>
              <w:jc w:val="center"/>
              <w:textAlignment w:val="auto"/>
              <w:rPr>
                <w:rFonts w:ascii="Georgia" w:hAnsi="Georgia" w:cs="Arial"/>
                <w:b/>
                <w:bCs/>
                <w:kern w:val="0"/>
                <w:sz w:val="20"/>
                <w:szCs w:val="20"/>
                <w:lang w:eastAsia="pl-PL"/>
              </w:rPr>
            </w:pPr>
            <w:r w:rsidRPr="005866B4">
              <w:rPr>
                <w:rFonts w:ascii="Georgia" w:hAnsi="Georgia" w:cs="Arial"/>
                <w:b/>
                <w:bCs/>
                <w:kern w:val="0"/>
                <w:sz w:val="20"/>
                <w:szCs w:val="20"/>
                <w:lang w:eastAsia="pl-PL"/>
              </w:rPr>
              <w:t>SUMA  ZAMÓWIENIA</w:t>
            </w:r>
          </w:p>
        </w:tc>
      </w:tr>
      <w:tr w:rsidR="005866B4" w:rsidRPr="00DD7F99" w14:paraId="513D5FFD" w14:textId="77777777" w:rsidTr="00600DC9">
        <w:trPr>
          <w:trHeight w:val="747"/>
        </w:trPr>
        <w:tc>
          <w:tcPr>
            <w:tcW w:w="473" w:type="dxa"/>
            <w:shd w:val="clear" w:color="FFFFCC" w:fill="FFFFFF"/>
            <w:noWrap/>
            <w:vAlign w:val="center"/>
            <w:hideMark/>
          </w:tcPr>
          <w:p w14:paraId="418F97B4" w14:textId="7B684CCD"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1</w:t>
            </w:r>
          </w:p>
        </w:tc>
        <w:tc>
          <w:tcPr>
            <w:tcW w:w="7460" w:type="dxa"/>
            <w:shd w:val="clear" w:color="auto" w:fill="auto"/>
            <w:vAlign w:val="center"/>
            <w:hideMark/>
          </w:tcPr>
          <w:p w14:paraId="3CBBA457" w14:textId="77777777" w:rsidR="005866B4" w:rsidRPr="009B2D6A" w:rsidRDefault="005866B4" w:rsidP="009B6603">
            <w:pPr>
              <w:suppressAutoHyphens w:val="0"/>
              <w:spacing w:line="276" w:lineRule="auto"/>
              <w:jc w:val="both"/>
              <w:textAlignment w:val="auto"/>
              <w:rPr>
                <w:rFonts w:ascii="Georgia" w:hAnsi="Georgia" w:cs="Arial"/>
                <w:kern w:val="0"/>
                <w:sz w:val="20"/>
                <w:szCs w:val="20"/>
                <w:lang w:eastAsia="pl-PL"/>
              </w:rPr>
            </w:pPr>
            <w:r w:rsidRPr="009B2D6A">
              <w:rPr>
                <w:rFonts w:ascii="Georgia" w:hAnsi="Georgia" w:cs="Arial"/>
                <w:kern w:val="0"/>
                <w:sz w:val="20"/>
                <w:szCs w:val="20"/>
                <w:lang w:eastAsia="pl-PL"/>
              </w:rPr>
              <w:t>Ostrze 1raz. Chirurgiczne ze stali węglowej z wygrawerowanym nr ostrza oraz nazwą producenta na każdym z nich opakowanie zbiorcze 100 szt. zabezpieczone folią do skalpela nr 10</w:t>
            </w:r>
          </w:p>
        </w:tc>
        <w:tc>
          <w:tcPr>
            <w:tcW w:w="567" w:type="dxa"/>
            <w:shd w:val="clear" w:color="auto" w:fill="auto"/>
            <w:noWrap/>
            <w:vAlign w:val="center"/>
            <w:hideMark/>
          </w:tcPr>
          <w:p w14:paraId="059C702E"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Op</w:t>
            </w:r>
          </w:p>
        </w:tc>
        <w:tc>
          <w:tcPr>
            <w:tcW w:w="1701" w:type="dxa"/>
            <w:shd w:val="clear" w:color="E6E6E6" w:fill="FFCC99"/>
            <w:noWrap/>
            <w:vAlign w:val="center"/>
            <w:hideMark/>
          </w:tcPr>
          <w:p w14:paraId="5D884EA1"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20</w:t>
            </w:r>
          </w:p>
        </w:tc>
      </w:tr>
      <w:tr w:rsidR="005866B4" w:rsidRPr="00DD7F99" w14:paraId="22B48217" w14:textId="77777777" w:rsidTr="00600DC9">
        <w:trPr>
          <w:trHeight w:val="282"/>
        </w:trPr>
        <w:tc>
          <w:tcPr>
            <w:tcW w:w="473" w:type="dxa"/>
            <w:shd w:val="clear" w:color="FFFFCC" w:fill="FFFFFF"/>
            <w:noWrap/>
            <w:vAlign w:val="center"/>
            <w:hideMark/>
          </w:tcPr>
          <w:p w14:paraId="3A983D29" w14:textId="45053CEF" w:rsidR="005866B4" w:rsidRPr="009B2D6A" w:rsidRDefault="009B2D6A"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2</w:t>
            </w:r>
          </w:p>
        </w:tc>
        <w:tc>
          <w:tcPr>
            <w:tcW w:w="7460" w:type="dxa"/>
            <w:shd w:val="clear" w:color="auto" w:fill="auto"/>
            <w:vAlign w:val="center"/>
            <w:hideMark/>
          </w:tcPr>
          <w:p w14:paraId="7D6F15F9" w14:textId="77777777" w:rsidR="005866B4" w:rsidRPr="009B2D6A" w:rsidRDefault="005866B4" w:rsidP="009B6603">
            <w:pPr>
              <w:suppressAutoHyphens w:val="0"/>
              <w:spacing w:line="276" w:lineRule="auto"/>
              <w:jc w:val="both"/>
              <w:textAlignment w:val="auto"/>
              <w:rPr>
                <w:rFonts w:ascii="Georgia" w:hAnsi="Georgia" w:cs="Arial"/>
                <w:kern w:val="0"/>
                <w:sz w:val="20"/>
                <w:szCs w:val="20"/>
                <w:lang w:eastAsia="pl-PL"/>
              </w:rPr>
            </w:pPr>
            <w:r w:rsidRPr="009B2D6A">
              <w:rPr>
                <w:rFonts w:ascii="Georgia" w:hAnsi="Georgia" w:cs="Arial"/>
                <w:kern w:val="0"/>
                <w:sz w:val="20"/>
                <w:szCs w:val="20"/>
                <w:lang w:eastAsia="pl-PL"/>
              </w:rPr>
              <w:t>Ostrze 1raz. do skalpela nr 11 opis jw.</w:t>
            </w:r>
          </w:p>
        </w:tc>
        <w:tc>
          <w:tcPr>
            <w:tcW w:w="567" w:type="dxa"/>
            <w:shd w:val="clear" w:color="auto" w:fill="auto"/>
            <w:noWrap/>
            <w:vAlign w:val="center"/>
            <w:hideMark/>
          </w:tcPr>
          <w:p w14:paraId="29AAE79F"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Op</w:t>
            </w:r>
          </w:p>
        </w:tc>
        <w:tc>
          <w:tcPr>
            <w:tcW w:w="1701" w:type="dxa"/>
            <w:shd w:val="clear" w:color="E6E6E6" w:fill="FFCC99"/>
            <w:noWrap/>
            <w:vAlign w:val="center"/>
            <w:hideMark/>
          </w:tcPr>
          <w:p w14:paraId="1C848379"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30</w:t>
            </w:r>
          </w:p>
        </w:tc>
      </w:tr>
      <w:tr w:rsidR="005866B4" w:rsidRPr="00DD7F99" w14:paraId="1F5BDC07" w14:textId="77777777" w:rsidTr="00600DC9">
        <w:trPr>
          <w:trHeight w:val="282"/>
        </w:trPr>
        <w:tc>
          <w:tcPr>
            <w:tcW w:w="473" w:type="dxa"/>
            <w:shd w:val="clear" w:color="FFFFCC" w:fill="FFFFFF"/>
            <w:noWrap/>
            <w:vAlign w:val="center"/>
            <w:hideMark/>
          </w:tcPr>
          <w:p w14:paraId="01EF6AA0" w14:textId="74FF7815" w:rsidR="005866B4" w:rsidRPr="009B2D6A" w:rsidRDefault="009B2D6A"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3</w:t>
            </w:r>
          </w:p>
        </w:tc>
        <w:tc>
          <w:tcPr>
            <w:tcW w:w="7460" w:type="dxa"/>
            <w:shd w:val="clear" w:color="auto" w:fill="auto"/>
            <w:vAlign w:val="center"/>
            <w:hideMark/>
          </w:tcPr>
          <w:p w14:paraId="58DA2D6D" w14:textId="77777777" w:rsidR="005866B4" w:rsidRPr="009B2D6A" w:rsidRDefault="005866B4" w:rsidP="009B6603">
            <w:pPr>
              <w:suppressAutoHyphens w:val="0"/>
              <w:spacing w:line="276" w:lineRule="auto"/>
              <w:jc w:val="both"/>
              <w:textAlignment w:val="auto"/>
              <w:rPr>
                <w:rFonts w:ascii="Georgia" w:hAnsi="Georgia" w:cs="Arial"/>
                <w:kern w:val="0"/>
                <w:sz w:val="20"/>
                <w:szCs w:val="20"/>
                <w:lang w:eastAsia="pl-PL"/>
              </w:rPr>
            </w:pPr>
            <w:r w:rsidRPr="009B2D6A">
              <w:rPr>
                <w:rFonts w:ascii="Georgia" w:hAnsi="Georgia" w:cs="Arial"/>
                <w:kern w:val="0"/>
                <w:sz w:val="20"/>
                <w:szCs w:val="20"/>
                <w:lang w:eastAsia="pl-PL"/>
              </w:rPr>
              <w:t>Ostrze 1raz. do skalpela nr 12 opis jw.</w:t>
            </w:r>
          </w:p>
        </w:tc>
        <w:tc>
          <w:tcPr>
            <w:tcW w:w="567" w:type="dxa"/>
            <w:shd w:val="clear" w:color="auto" w:fill="auto"/>
            <w:noWrap/>
            <w:vAlign w:val="center"/>
            <w:hideMark/>
          </w:tcPr>
          <w:p w14:paraId="450D9C5F"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op</w:t>
            </w:r>
          </w:p>
        </w:tc>
        <w:tc>
          <w:tcPr>
            <w:tcW w:w="1701" w:type="dxa"/>
            <w:shd w:val="clear" w:color="E6E6E6" w:fill="FFCC99"/>
            <w:noWrap/>
            <w:vAlign w:val="center"/>
            <w:hideMark/>
          </w:tcPr>
          <w:p w14:paraId="3634B6F6"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10</w:t>
            </w:r>
          </w:p>
        </w:tc>
      </w:tr>
      <w:tr w:rsidR="005866B4" w:rsidRPr="00DD7F99" w14:paraId="71530B8E" w14:textId="77777777" w:rsidTr="00600DC9">
        <w:trPr>
          <w:trHeight w:val="282"/>
        </w:trPr>
        <w:tc>
          <w:tcPr>
            <w:tcW w:w="473" w:type="dxa"/>
            <w:shd w:val="clear" w:color="FFFFCC" w:fill="FFFFFF"/>
            <w:noWrap/>
            <w:vAlign w:val="center"/>
            <w:hideMark/>
          </w:tcPr>
          <w:p w14:paraId="2214B829" w14:textId="38AA30A5" w:rsidR="005866B4" w:rsidRPr="009B2D6A" w:rsidRDefault="009B2D6A"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4</w:t>
            </w:r>
          </w:p>
        </w:tc>
        <w:tc>
          <w:tcPr>
            <w:tcW w:w="7460" w:type="dxa"/>
            <w:shd w:val="clear" w:color="auto" w:fill="auto"/>
            <w:vAlign w:val="center"/>
            <w:hideMark/>
          </w:tcPr>
          <w:p w14:paraId="0FE9B88A" w14:textId="77777777" w:rsidR="005866B4" w:rsidRPr="009B2D6A" w:rsidRDefault="005866B4" w:rsidP="009B6603">
            <w:pPr>
              <w:suppressAutoHyphens w:val="0"/>
              <w:spacing w:line="276" w:lineRule="auto"/>
              <w:jc w:val="both"/>
              <w:textAlignment w:val="auto"/>
              <w:rPr>
                <w:rFonts w:ascii="Georgia" w:hAnsi="Georgia" w:cs="Arial"/>
                <w:kern w:val="0"/>
                <w:sz w:val="20"/>
                <w:szCs w:val="20"/>
                <w:lang w:eastAsia="pl-PL"/>
              </w:rPr>
            </w:pPr>
            <w:r w:rsidRPr="009B2D6A">
              <w:rPr>
                <w:rFonts w:ascii="Georgia" w:hAnsi="Georgia" w:cs="Arial"/>
                <w:kern w:val="0"/>
                <w:sz w:val="20"/>
                <w:szCs w:val="20"/>
                <w:lang w:eastAsia="pl-PL"/>
              </w:rPr>
              <w:t>Ostrze 1raz. do skalpela nr 15 opis jw.</w:t>
            </w:r>
          </w:p>
        </w:tc>
        <w:tc>
          <w:tcPr>
            <w:tcW w:w="567" w:type="dxa"/>
            <w:shd w:val="clear" w:color="auto" w:fill="auto"/>
            <w:noWrap/>
            <w:vAlign w:val="center"/>
            <w:hideMark/>
          </w:tcPr>
          <w:p w14:paraId="14595017"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Op</w:t>
            </w:r>
          </w:p>
        </w:tc>
        <w:tc>
          <w:tcPr>
            <w:tcW w:w="1701" w:type="dxa"/>
            <w:shd w:val="clear" w:color="E6E6E6" w:fill="FFCC99"/>
            <w:noWrap/>
            <w:vAlign w:val="center"/>
            <w:hideMark/>
          </w:tcPr>
          <w:p w14:paraId="4162408C"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10</w:t>
            </w:r>
          </w:p>
        </w:tc>
      </w:tr>
      <w:tr w:rsidR="005866B4" w:rsidRPr="00DD7F99" w14:paraId="4E67B022" w14:textId="77777777" w:rsidTr="00600DC9">
        <w:trPr>
          <w:trHeight w:val="282"/>
        </w:trPr>
        <w:tc>
          <w:tcPr>
            <w:tcW w:w="473" w:type="dxa"/>
            <w:shd w:val="clear" w:color="FFFFCC" w:fill="FFFFFF"/>
            <w:noWrap/>
            <w:vAlign w:val="center"/>
            <w:hideMark/>
          </w:tcPr>
          <w:p w14:paraId="19EF387B" w14:textId="70ACD94C" w:rsidR="005866B4" w:rsidRPr="009B2D6A" w:rsidRDefault="009B2D6A"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5</w:t>
            </w:r>
          </w:p>
        </w:tc>
        <w:tc>
          <w:tcPr>
            <w:tcW w:w="7460" w:type="dxa"/>
            <w:shd w:val="clear" w:color="auto" w:fill="auto"/>
            <w:vAlign w:val="center"/>
            <w:hideMark/>
          </w:tcPr>
          <w:p w14:paraId="09567DC2" w14:textId="77777777" w:rsidR="005866B4" w:rsidRPr="009B2D6A" w:rsidRDefault="005866B4" w:rsidP="009B6603">
            <w:pPr>
              <w:suppressAutoHyphens w:val="0"/>
              <w:spacing w:line="276" w:lineRule="auto"/>
              <w:jc w:val="both"/>
              <w:textAlignment w:val="auto"/>
              <w:rPr>
                <w:rFonts w:ascii="Georgia" w:hAnsi="Georgia" w:cs="Arial"/>
                <w:kern w:val="0"/>
                <w:sz w:val="20"/>
                <w:szCs w:val="20"/>
                <w:lang w:eastAsia="pl-PL"/>
              </w:rPr>
            </w:pPr>
            <w:r w:rsidRPr="009B2D6A">
              <w:rPr>
                <w:rFonts w:ascii="Georgia" w:hAnsi="Georgia" w:cs="Arial"/>
                <w:kern w:val="0"/>
                <w:sz w:val="20"/>
                <w:szCs w:val="20"/>
                <w:lang w:eastAsia="pl-PL"/>
              </w:rPr>
              <w:t>Ostrze 1raz. do skalpela nr 21 opis jw.</w:t>
            </w:r>
          </w:p>
        </w:tc>
        <w:tc>
          <w:tcPr>
            <w:tcW w:w="567" w:type="dxa"/>
            <w:shd w:val="clear" w:color="auto" w:fill="auto"/>
            <w:noWrap/>
            <w:vAlign w:val="center"/>
            <w:hideMark/>
          </w:tcPr>
          <w:p w14:paraId="5623425C"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Op</w:t>
            </w:r>
          </w:p>
        </w:tc>
        <w:tc>
          <w:tcPr>
            <w:tcW w:w="1701" w:type="dxa"/>
            <w:shd w:val="clear" w:color="E6E6E6" w:fill="FFCC99"/>
            <w:noWrap/>
            <w:vAlign w:val="center"/>
            <w:hideMark/>
          </w:tcPr>
          <w:p w14:paraId="21B596D2"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60</w:t>
            </w:r>
          </w:p>
        </w:tc>
      </w:tr>
      <w:tr w:rsidR="005866B4" w:rsidRPr="005866B4" w14:paraId="21B91A4A" w14:textId="77777777" w:rsidTr="00600DC9">
        <w:trPr>
          <w:trHeight w:val="282"/>
        </w:trPr>
        <w:tc>
          <w:tcPr>
            <w:tcW w:w="473" w:type="dxa"/>
            <w:shd w:val="clear" w:color="FFFFCC" w:fill="FFFFFF"/>
            <w:noWrap/>
            <w:vAlign w:val="center"/>
            <w:hideMark/>
          </w:tcPr>
          <w:p w14:paraId="7ADCEAE1" w14:textId="595FF9CE" w:rsidR="005866B4" w:rsidRPr="009B2D6A" w:rsidRDefault="009B2D6A" w:rsidP="005866B4">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6</w:t>
            </w:r>
          </w:p>
        </w:tc>
        <w:tc>
          <w:tcPr>
            <w:tcW w:w="7460" w:type="dxa"/>
            <w:shd w:val="clear" w:color="auto" w:fill="auto"/>
            <w:vAlign w:val="center"/>
            <w:hideMark/>
          </w:tcPr>
          <w:p w14:paraId="082BB479" w14:textId="77777777" w:rsidR="005866B4" w:rsidRPr="009B2D6A" w:rsidRDefault="005866B4" w:rsidP="009B6603">
            <w:pPr>
              <w:suppressAutoHyphens w:val="0"/>
              <w:spacing w:line="276" w:lineRule="auto"/>
              <w:jc w:val="both"/>
              <w:textAlignment w:val="auto"/>
              <w:rPr>
                <w:rFonts w:ascii="Georgia" w:hAnsi="Georgia" w:cs="Arial"/>
                <w:kern w:val="0"/>
                <w:sz w:val="20"/>
                <w:szCs w:val="20"/>
                <w:lang w:eastAsia="pl-PL"/>
              </w:rPr>
            </w:pPr>
            <w:r w:rsidRPr="009B2D6A">
              <w:rPr>
                <w:rFonts w:ascii="Georgia" w:hAnsi="Georgia" w:cs="Arial"/>
                <w:kern w:val="0"/>
                <w:sz w:val="20"/>
                <w:szCs w:val="20"/>
                <w:lang w:eastAsia="pl-PL"/>
              </w:rPr>
              <w:t>Ostrze 1raz. do skalpela nr 23 opis jw.</w:t>
            </w:r>
          </w:p>
        </w:tc>
        <w:tc>
          <w:tcPr>
            <w:tcW w:w="567" w:type="dxa"/>
            <w:shd w:val="clear" w:color="auto" w:fill="auto"/>
            <w:noWrap/>
            <w:vAlign w:val="center"/>
            <w:hideMark/>
          </w:tcPr>
          <w:p w14:paraId="0FB74DD1"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Op</w:t>
            </w:r>
          </w:p>
        </w:tc>
        <w:tc>
          <w:tcPr>
            <w:tcW w:w="1701" w:type="dxa"/>
            <w:shd w:val="clear" w:color="E6E6E6" w:fill="FFCC99"/>
            <w:noWrap/>
            <w:vAlign w:val="center"/>
            <w:hideMark/>
          </w:tcPr>
          <w:p w14:paraId="063105D3" w14:textId="77777777" w:rsidR="005866B4" w:rsidRPr="009B2D6A" w:rsidRDefault="005866B4" w:rsidP="005866B4">
            <w:pPr>
              <w:suppressAutoHyphens w:val="0"/>
              <w:spacing w:line="276" w:lineRule="auto"/>
              <w:jc w:val="center"/>
              <w:textAlignment w:val="auto"/>
              <w:rPr>
                <w:rFonts w:ascii="Georgia" w:hAnsi="Georgia" w:cs="Arial"/>
                <w:kern w:val="0"/>
                <w:sz w:val="20"/>
                <w:szCs w:val="20"/>
                <w:lang w:eastAsia="pl-PL"/>
              </w:rPr>
            </w:pPr>
            <w:r w:rsidRPr="009B2D6A">
              <w:rPr>
                <w:rFonts w:ascii="Georgia" w:hAnsi="Georgia" w:cs="Arial"/>
                <w:kern w:val="0"/>
                <w:sz w:val="20"/>
                <w:szCs w:val="20"/>
                <w:lang w:eastAsia="pl-PL"/>
              </w:rPr>
              <w:t>30</w:t>
            </w:r>
          </w:p>
        </w:tc>
      </w:tr>
    </w:tbl>
    <w:p w14:paraId="58400D38" w14:textId="77777777" w:rsidR="003908D6" w:rsidRPr="00C34B0A" w:rsidRDefault="003908D6" w:rsidP="00C34B0A">
      <w:pPr>
        <w:spacing w:line="360" w:lineRule="auto"/>
        <w:jc w:val="both"/>
        <w:rPr>
          <w:rFonts w:ascii="Georgia" w:hAnsi="Georgia" w:cs="Georgia"/>
          <w:b/>
          <w:iCs/>
          <w:sz w:val="20"/>
          <w:szCs w:val="20"/>
        </w:rPr>
      </w:pPr>
    </w:p>
    <w:p w14:paraId="260D3E86" w14:textId="727AF6F4" w:rsidR="007C2437" w:rsidRDefault="00C34B0A" w:rsidP="00C34B0A">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sidR="00234493">
        <w:rPr>
          <w:rFonts w:ascii="Georgia" w:hAnsi="Georgia" w:cs="Georgia"/>
          <w:b/>
          <w:iCs/>
          <w:sz w:val="20"/>
          <w:szCs w:val="20"/>
        </w:rPr>
        <w:t>4</w:t>
      </w:r>
    </w:p>
    <w:p w14:paraId="7260EB3E" w14:textId="0A1E3E5A" w:rsidR="00234493" w:rsidRDefault="00234493" w:rsidP="00C34B0A">
      <w:pPr>
        <w:spacing w:line="360" w:lineRule="auto"/>
        <w:jc w:val="both"/>
        <w:rPr>
          <w:rFonts w:ascii="Georgia" w:hAnsi="Georgia" w:cs="Georgia"/>
          <w:b/>
          <w:iCs/>
          <w:sz w:val="20"/>
          <w:szCs w:val="20"/>
        </w:rPr>
      </w:pP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
        <w:gridCol w:w="7472"/>
        <w:gridCol w:w="567"/>
        <w:gridCol w:w="1701"/>
      </w:tblGrid>
      <w:tr w:rsidR="00234493" w:rsidRPr="00963138" w14:paraId="09A0301C" w14:textId="77777777" w:rsidTr="00600DC9">
        <w:trPr>
          <w:trHeight w:val="702"/>
        </w:trPr>
        <w:tc>
          <w:tcPr>
            <w:tcW w:w="461" w:type="dxa"/>
            <w:shd w:val="clear" w:color="FFFFCC" w:fill="FFFFFF"/>
            <w:vAlign w:val="center"/>
            <w:hideMark/>
          </w:tcPr>
          <w:p w14:paraId="71C3A099" w14:textId="77777777" w:rsidR="00234493" w:rsidRPr="00963138" w:rsidRDefault="00234493" w:rsidP="00E44427">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lastRenderedPageBreak/>
              <w:t>Lp</w:t>
            </w:r>
          </w:p>
        </w:tc>
        <w:tc>
          <w:tcPr>
            <w:tcW w:w="7472" w:type="dxa"/>
            <w:shd w:val="clear" w:color="auto" w:fill="auto"/>
            <w:vAlign w:val="center"/>
            <w:hideMark/>
          </w:tcPr>
          <w:p w14:paraId="78F50F34" w14:textId="77777777" w:rsidR="00234493" w:rsidRPr="00963138" w:rsidRDefault="00234493" w:rsidP="00E44427">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Nazwa sprzętu 1razowego</w:t>
            </w:r>
          </w:p>
        </w:tc>
        <w:tc>
          <w:tcPr>
            <w:tcW w:w="567" w:type="dxa"/>
            <w:shd w:val="clear" w:color="auto" w:fill="auto"/>
            <w:vAlign w:val="center"/>
            <w:hideMark/>
          </w:tcPr>
          <w:p w14:paraId="6C554762" w14:textId="77777777" w:rsidR="00234493" w:rsidRPr="00963138" w:rsidRDefault="00234493" w:rsidP="00E44427">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jm.</w:t>
            </w:r>
          </w:p>
        </w:tc>
        <w:tc>
          <w:tcPr>
            <w:tcW w:w="1701" w:type="dxa"/>
            <w:shd w:val="clear" w:color="E6E6E6" w:fill="FFCC99"/>
            <w:vAlign w:val="center"/>
            <w:hideMark/>
          </w:tcPr>
          <w:p w14:paraId="1EA0606E" w14:textId="77777777" w:rsidR="00234493" w:rsidRPr="00963138" w:rsidRDefault="00234493" w:rsidP="00E44427">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SUMA  ZAMÓWIENIA</w:t>
            </w:r>
          </w:p>
        </w:tc>
      </w:tr>
      <w:tr w:rsidR="00234493" w:rsidRPr="00234493" w14:paraId="0E2A72E7" w14:textId="77777777" w:rsidTr="00600DC9">
        <w:trPr>
          <w:trHeight w:val="282"/>
        </w:trPr>
        <w:tc>
          <w:tcPr>
            <w:tcW w:w="461" w:type="dxa"/>
            <w:shd w:val="clear" w:color="FFFFCC" w:fill="FFFFFF"/>
            <w:noWrap/>
            <w:vAlign w:val="center"/>
            <w:hideMark/>
          </w:tcPr>
          <w:p w14:paraId="616254F9" w14:textId="7777777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1</w:t>
            </w:r>
          </w:p>
        </w:tc>
        <w:tc>
          <w:tcPr>
            <w:tcW w:w="7472" w:type="dxa"/>
            <w:shd w:val="clear" w:color="auto" w:fill="auto"/>
            <w:vAlign w:val="center"/>
            <w:hideMark/>
          </w:tcPr>
          <w:p w14:paraId="1462B425" w14:textId="77777777" w:rsidR="00234493" w:rsidRPr="00234493" w:rsidRDefault="00234493" w:rsidP="00C158CA">
            <w:pPr>
              <w:suppressAutoHyphens w:val="0"/>
              <w:spacing w:line="276" w:lineRule="auto"/>
              <w:jc w:val="both"/>
              <w:textAlignment w:val="auto"/>
              <w:rPr>
                <w:rFonts w:ascii="Georgia" w:hAnsi="Georgia" w:cs="Arial"/>
                <w:kern w:val="0"/>
                <w:sz w:val="20"/>
                <w:szCs w:val="20"/>
                <w:lang w:eastAsia="pl-PL"/>
              </w:rPr>
            </w:pPr>
            <w:r w:rsidRPr="00234493">
              <w:rPr>
                <w:rFonts w:ascii="Georgia" w:hAnsi="Georgia" w:cs="Arial"/>
                <w:kern w:val="0"/>
                <w:sz w:val="20"/>
                <w:szCs w:val="20"/>
                <w:lang w:eastAsia="pl-PL"/>
              </w:rPr>
              <w:t>Igła do Pena dł. 0d 6-12mm</w:t>
            </w:r>
          </w:p>
        </w:tc>
        <w:tc>
          <w:tcPr>
            <w:tcW w:w="567" w:type="dxa"/>
            <w:shd w:val="clear" w:color="auto" w:fill="auto"/>
            <w:noWrap/>
            <w:vAlign w:val="center"/>
            <w:hideMark/>
          </w:tcPr>
          <w:p w14:paraId="29A5A132" w14:textId="7777777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szt</w:t>
            </w:r>
          </w:p>
        </w:tc>
        <w:tc>
          <w:tcPr>
            <w:tcW w:w="1701" w:type="dxa"/>
            <w:shd w:val="clear" w:color="E6E6E6" w:fill="FFCC99"/>
            <w:noWrap/>
            <w:vAlign w:val="center"/>
            <w:hideMark/>
          </w:tcPr>
          <w:p w14:paraId="5225C604" w14:textId="7777777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6000</w:t>
            </w:r>
          </w:p>
        </w:tc>
      </w:tr>
    </w:tbl>
    <w:p w14:paraId="454AC036" w14:textId="5FBCB653" w:rsidR="00234493" w:rsidRDefault="00234493" w:rsidP="00C34B0A">
      <w:pPr>
        <w:spacing w:line="360" w:lineRule="auto"/>
        <w:jc w:val="both"/>
        <w:rPr>
          <w:rFonts w:ascii="Georgia" w:hAnsi="Georgia" w:cs="Georgia"/>
          <w:b/>
          <w:iCs/>
          <w:sz w:val="20"/>
          <w:szCs w:val="20"/>
        </w:rPr>
      </w:pPr>
    </w:p>
    <w:p w14:paraId="65AB7EC5" w14:textId="7F2B25A0" w:rsidR="00234493" w:rsidRDefault="00234493" w:rsidP="00C34B0A">
      <w:pPr>
        <w:spacing w:line="360" w:lineRule="auto"/>
        <w:jc w:val="both"/>
        <w:rPr>
          <w:rFonts w:ascii="Georgia" w:hAnsi="Georgia" w:cs="Georgia"/>
          <w:b/>
          <w:iCs/>
          <w:sz w:val="20"/>
          <w:szCs w:val="20"/>
        </w:rPr>
      </w:pPr>
    </w:p>
    <w:p w14:paraId="07878412" w14:textId="2A989DA5" w:rsidR="00234493" w:rsidRDefault="00234493" w:rsidP="00234493">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5</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
        <w:gridCol w:w="7472"/>
        <w:gridCol w:w="567"/>
        <w:gridCol w:w="1701"/>
      </w:tblGrid>
      <w:tr w:rsidR="00234493" w:rsidRPr="00963138" w14:paraId="08427002" w14:textId="77777777" w:rsidTr="00600DC9">
        <w:trPr>
          <w:trHeight w:val="702"/>
        </w:trPr>
        <w:tc>
          <w:tcPr>
            <w:tcW w:w="461" w:type="dxa"/>
            <w:shd w:val="clear" w:color="FFFFCC" w:fill="FFFFFF"/>
            <w:vAlign w:val="center"/>
            <w:hideMark/>
          </w:tcPr>
          <w:p w14:paraId="3DBB3572" w14:textId="77777777" w:rsidR="00234493" w:rsidRPr="00963138" w:rsidRDefault="00234493" w:rsidP="00E44427">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Lp</w:t>
            </w:r>
          </w:p>
        </w:tc>
        <w:tc>
          <w:tcPr>
            <w:tcW w:w="7472" w:type="dxa"/>
            <w:shd w:val="clear" w:color="auto" w:fill="auto"/>
            <w:vAlign w:val="center"/>
            <w:hideMark/>
          </w:tcPr>
          <w:p w14:paraId="51FE2E74" w14:textId="77777777" w:rsidR="00234493" w:rsidRPr="00963138" w:rsidRDefault="00234493" w:rsidP="00E44427">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Nazwa sprzętu 1razowego</w:t>
            </w:r>
          </w:p>
        </w:tc>
        <w:tc>
          <w:tcPr>
            <w:tcW w:w="567" w:type="dxa"/>
            <w:shd w:val="clear" w:color="auto" w:fill="auto"/>
            <w:vAlign w:val="center"/>
            <w:hideMark/>
          </w:tcPr>
          <w:p w14:paraId="1F490264" w14:textId="77777777" w:rsidR="00234493" w:rsidRPr="00963138" w:rsidRDefault="00234493" w:rsidP="00E44427">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jm.</w:t>
            </w:r>
          </w:p>
        </w:tc>
        <w:tc>
          <w:tcPr>
            <w:tcW w:w="1701" w:type="dxa"/>
            <w:shd w:val="clear" w:color="E6E6E6" w:fill="FFCC99"/>
            <w:vAlign w:val="center"/>
            <w:hideMark/>
          </w:tcPr>
          <w:p w14:paraId="4EED7F88" w14:textId="77777777" w:rsidR="00234493" w:rsidRPr="00963138" w:rsidRDefault="00234493" w:rsidP="00E44427">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SUMA  ZAMÓWIENIA</w:t>
            </w:r>
          </w:p>
        </w:tc>
      </w:tr>
      <w:tr w:rsidR="00234493" w:rsidRPr="00CC263E" w14:paraId="31111DCF" w14:textId="77777777" w:rsidTr="00600DC9">
        <w:trPr>
          <w:trHeight w:val="687"/>
        </w:trPr>
        <w:tc>
          <w:tcPr>
            <w:tcW w:w="461" w:type="dxa"/>
            <w:shd w:val="clear" w:color="FFFFCC" w:fill="FFFFFF"/>
            <w:noWrap/>
            <w:vAlign w:val="center"/>
            <w:hideMark/>
          </w:tcPr>
          <w:p w14:paraId="77CFA9E8" w14:textId="73C053DD"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1</w:t>
            </w:r>
          </w:p>
        </w:tc>
        <w:tc>
          <w:tcPr>
            <w:tcW w:w="7472" w:type="dxa"/>
            <w:shd w:val="clear" w:color="auto" w:fill="auto"/>
            <w:vAlign w:val="center"/>
            <w:hideMark/>
          </w:tcPr>
          <w:p w14:paraId="74B6176C" w14:textId="77777777" w:rsidR="00234493" w:rsidRPr="00234493" w:rsidRDefault="00234493" w:rsidP="009B6603">
            <w:pPr>
              <w:suppressAutoHyphens w:val="0"/>
              <w:spacing w:line="276" w:lineRule="auto"/>
              <w:jc w:val="both"/>
              <w:textAlignment w:val="auto"/>
              <w:rPr>
                <w:rFonts w:ascii="Georgia" w:hAnsi="Georgia" w:cs="Arial"/>
                <w:kern w:val="0"/>
                <w:sz w:val="20"/>
                <w:szCs w:val="20"/>
                <w:lang w:eastAsia="pl-PL"/>
              </w:rPr>
            </w:pPr>
            <w:r w:rsidRPr="00234493">
              <w:rPr>
                <w:rFonts w:ascii="Georgia" w:hAnsi="Georgia" w:cs="Arial"/>
                <w:kern w:val="0"/>
                <w:sz w:val="20"/>
                <w:szCs w:val="20"/>
                <w:lang w:eastAsia="pl-PL"/>
              </w:rPr>
              <w:t>Maska do podawania tlenu z drenem posiadająca metalowy klips nosowy oraz regulację obwodu głowy /gumka/. Wymagany dren ze wzmocnieniem zapobiegającym załamaniu i zamykaniu światła przepływu tlenu, rozm. L-XL</w:t>
            </w:r>
          </w:p>
        </w:tc>
        <w:tc>
          <w:tcPr>
            <w:tcW w:w="567" w:type="dxa"/>
            <w:shd w:val="clear" w:color="auto" w:fill="auto"/>
            <w:noWrap/>
            <w:vAlign w:val="center"/>
            <w:hideMark/>
          </w:tcPr>
          <w:p w14:paraId="08AD8B0A" w14:textId="7777777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szt</w:t>
            </w:r>
          </w:p>
        </w:tc>
        <w:tc>
          <w:tcPr>
            <w:tcW w:w="1701" w:type="dxa"/>
            <w:shd w:val="clear" w:color="E6E6E6" w:fill="FFCC99"/>
            <w:noWrap/>
            <w:vAlign w:val="center"/>
            <w:hideMark/>
          </w:tcPr>
          <w:p w14:paraId="04BBBB67" w14:textId="7777777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3500</w:t>
            </w:r>
          </w:p>
        </w:tc>
      </w:tr>
      <w:tr w:rsidR="00234493" w:rsidRPr="00CC263E" w14:paraId="19774023" w14:textId="77777777" w:rsidTr="00600DC9">
        <w:trPr>
          <w:trHeight w:val="878"/>
        </w:trPr>
        <w:tc>
          <w:tcPr>
            <w:tcW w:w="461" w:type="dxa"/>
            <w:shd w:val="clear" w:color="FFFFCC" w:fill="FFFFFF"/>
            <w:noWrap/>
            <w:vAlign w:val="center"/>
            <w:hideMark/>
          </w:tcPr>
          <w:p w14:paraId="78B15B4C" w14:textId="1E8B8A5F"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2</w:t>
            </w:r>
          </w:p>
        </w:tc>
        <w:tc>
          <w:tcPr>
            <w:tcW w:w="7472" w:type="dxa"/>
            <w:shd w:val="clear" w:color="auto" w:fill="auto"/>
            <w:vAlign w:val="center"/>
            <w:hideMark/>
          </w:tcPr>
          <w:p w14:paraId="47086F4A" w14:textId="77777777" w:rsidR="00234493" w:rsidRPr="00234493" w:rsidRDefault="00234493" w:rsidP="009B6603">
            <w:pPr>
              <w:suppressAutoHyphens w:val="0"/>
              <w:spacing w:line="276" w:lineRule="auto"/>
              <w:jc w:val="both"/>
              <w:textAlignment w:val="auto"/>
              <w:rPr>
                <w:rFonts w:ascii="Georgia" w:hAnsi="Georgia" w:cs="Arial"/>
                <w:kern w:val="0"/>
                <w:sz w:val="20"/>
                <w:szCs w:val="20"/>
                <w:lang w:eastAsia="pl-PL"/>
              </w:rPr>
            </w:pPr>
            <w:r w:rsidRPr="00234493">
              <w:rPr>
                <w:rFonts w:ascii="Georgia" w:hAnsi="Georgia" w:cs="Arial"/>
                <w:kern w:val="0"/>
                <w:sz w:val="20"/>
                <w:szCs w:val="20"/>
                <w:lang w:eastAsia="pl-PL"/>
              </w:rPr>
              <w:t>Maska do podawania tlenu z drenem dziecięca posiadająca metalowy klips nosowy oraz regulację obwodu głowy /gumka/. Wymagany dren ze wzmocnieniem zapobiegającym załamaniu i zamykaniu światła przepływu tlenu, rozm. S-M</w:t>
            </w:r>
          </w:p>
        </w:tc>
        <w:tc>
          <w:tcPr>
            <w:tcW w:w="567" w:type="dxa"/>
            <w:shd w:val="clear" w:color="auto" w:fill="auto"/>
            <w:noWrap/>
            <w:vAlign w:val="center"/>
            <w:hideMark/>
          </w:tcPr>
          <w:p w14:paraId="29A24D50" w14:textId="7777777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szt</w:t>
            </w:r>
          </w:p>
        </w:tc>
        <w:tc>
          <w:tcPr>
            <w:tcW w:w="1701" w:type="dxa"/>
            <w:shd w:val="clear" w:color="E6E6E6" w:fill="FFCC99"/>
            <w:noWrap/>
            <w:vAlign w:val="center"/>
            <w:hideMark/>
          </w:tcPr>
          <w:p w14:paraId="527CD153" w14:textId="7777777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200</w:t>
            </w:r>
          </w:p>
        </w:tc>
      </w:tr>
      <w:tr w:rsidR="00234493" w:rsidRPr="00CC263E" w14:paraId="5C7C48BD" w14:textId="77777777" w:rsidTr="00600DC9">
        <w:trPr>
          <w:trHeight w:val="878"/>
        </w:trPr>
        <w:tc>
          <w:tcPr>
            <w:tcW w:w="461" w:type="dxa"/>
            <w:shd w:val="clear" w:color="FFFFCC" w:fill="FFFFFF"/>
            <w:noWrap/>
            <w:vAlign w:val="center"/>
            <w:hideMark/>
          </w:tcPr>
          <w:p w14:paraId="0EE4302C" w14:textId="6B037BC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3</w:t>
            </w:r>
          </w:p>
        </w:tc>
        <w:tc>
          <w:tcPr>
            <w:tcW w:w="7472" w:type="dxa"/>
            <w:shd w:val="clear" w:color="auto" w:fill="auto"/>
            <w:vAlign w:val="center"/>
            <w:hideMark/>
          </w:tcPr>
          <w:p w14:paraId="6318B6F6" w14:textId="77777777" w:rsidR="00234493" w:rsidRPr="00234493" w:rsidRDefault="00234493" w:rsidP="009B6603">
            <w:pPr>
              <w:suppressAutoHyphens w:val="0"/>
              <w:spacing w:line="276" w:lineRule="auto"/>
              <w:jc w:val="both"/>
              <w:textAlignment w:val="auto"/>
              <w:rPr>
                <w:rFonts w:ascii="Georgia" w:hAnsi="Georgia" w:cs="Arial"/>
                <w:kern w:val="0"/>
                <w:sz w:val="20"/>
                <w:szCs w:val="20"/>
                <w:lang w:eastAsia="pl-PL"/>
              </w:rPr>
            </w:pPr>
            <w:r w:rsidRPr="00234493">
              <w:rPr>
                <w:rFonts w:ascii="Georgia" w:hAnsi="Georgia" w:cs="Arial"/>
                <w:kern w:val="0"/>
                <w:sz w:val="20"/>
                <w:szCs w:val="20"/>
                <w:lang w:eastAsia="pl-PL"/>
              </w:rPr>
              <w:t>Maska do podawania tlenu z nebulizatorem,dozownik z ruchomym kolankiem obrotowym  oraz drenem 210 cm z zakończeniem pasującym do każdego łącza tlenu, rozm L- XL</w:t>
            </w:r>
          </w:p>
        </w:tc>
        <w:tc>
          <w:tcPr>
            <w:tcW w:w="567" w:type="dxa"/>
            <w:shd w:val="clear" w:color="auto" w:fill="auto"/>
            <w:noWrap/>
            <w:vAlign w:val="center"/>
            <w:hideMark/>
          </w:tcPr>
          <w:p w14:paraId="462FF74C" w14:textId="7777777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szt</w:t>
            </w:r>
          </w:p>
        </w:tc>
        <w:tc>
          <w:tcPr>
            <w:tcW w:w="1701" w:type="dxa"/>
            <w:shd w:val="clear" w:color="E6E6E6" w:fill="FFCC99"/>
            <w:noWrap/>
            <w:vAlign w:val="center"/>
            <w:hideMark/>
          </w:tcPr>
          <w:p w14:paraId="392F0915" w14:textId="7777777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3500</w:t>
            </w:r>
          </w:p>
        </w:tc>
      </w:tr>
      <w:tr w:rsidR="00234493" w:rsidRPr="00963138" w14:paraId="5F045DC4" w14:textId="77777777" w:rsidTr="00600DC9">
        <w:trPr>
          <w:trHeight w:val="638"/>
        </w:trPr>
        <w:tc>
          <w:tcPr>
            <w:tcW w:w="461" w:type="dxa"/>
            <w:shd w:val="clear" w:color="FFFFCC" w:fill="FFFFFF"/>
            <w:noWrap/>
            <w:vAlign w:val="center"/>
            <w:hideMark/>
          </w:tcPr>
          <w:p w14:paraId="26FF59E5" w14:textId="2DAD419E"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4</w:t>
            </w:r>
          </w:p>
        </w:tc>
        <w:tc>
          <w:tcPr>
            <w:tcW w:w="7472" w:type="dxa"/>
            <w:shd w:val="clear" w:color="auto" w:fill="auto"/>
            <w:vAlign w:val="center"/>
            <w:hideMark/>
          </w:tcPr>
          <w:p w14:paraId="2D287ADD" w14:textId="77777777" w:rsidR="00234493" w:rsidRPr="00234493" w:rsidRDefault="00234493" w:rsidP="009B6603">
            <w:pPr>
              <w:suppressAutoHyphens w:val="0"/>
              <w:spacing w:line="276" w:lineRule="auto"/>
              <w:jc w:val="both"/>
              <w:textAlignment w:val="auto"/>
              <w:rPr>
                <w:rFonts w:ascii="Georgia" w:hAnsi="Georgia" w:cs="Arial"/>
                <w:kern w:val="0"/>
                <w:sz w:val="20"/>
                <w:szCs w:val="20"/>
                <w:lang w:eastAsia="pl-PL"/>
              </w:rPr>
            </w:pPr>
            <w:r w:rsidRPr="00234493">
              <w:rPr>
                <w:rFonts w:ascii="Georgia" w:hAnsi="Georgia" w:cs="Arial"/>
                <w:kern w:val="0"/>
                <w:sz w:val="20"/>
                <w:szCs w:val="20"/>
                <w:lang w:eastAsia="pl-PL"/>
              </w:rPr>
              <w:t>Maska do tlenu z nebulizatorem dla dzieci, rozm. S-M,wymagamy aby maska posiadała metalowy klips nosowy, oraz regulację obwodu głowy /gumkę/</w:t>
            </w:r>
          </w:p>
        </w:tc>
        <w:tc>
          <w:tcPr>
            <w:tcW w:w="567" w:type="dxa"/>
            <w:shd w:val="clear" w:color="auto" w:fill="auto"/>
            <w:noWrap/>
            <w:vAlign w:val="center"/>
            <w:hideMark/>
          </w:tcPr>
          <w:p w14:paraId="04FE2D81" w14:textId="7777777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szt</w:t>
            </w:r>
          </w:p>
        </w:tc>
        <w:tc>
          <w:tcPr>
            <w:tcW w:w="1701" w:type="dxa"/>
            <w:shd w:val="clear" w:color="E6E6E6" w:fill="FFCC99"/>
            <w:noWrap/>
            <w:vAlign w:val="center"/>
            <w:hideMark/>
          </w:tcPr>
          <w:p w14:paraId="262470B4" w14:textId="77777777" w:rsidR="00234493" w:rsidRPr="00234493" w:rsidRDefault="00234493" w:rsidP="00E44427">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2000</w:t>
            </w:r>
          </w:p>
        </w:tc>
      </w:tr>
    </w:tbl>
    <w:p w14:paraId="354F7811" w14:textId="44BDF147" w:rsidR="00234493" w:rsidRDefault="00234493" w:rsidP="00C34B0A">
      <w:pPr>
        <w:spacing w:line="360" w:lineRule="auto"/>
        <w:jc w:val="both"/>
        <w:rPr>
          <w:rFonts w:ascii="Georgia" w:hAnsi="Georgia" w:cs="Georgia"/>
          <w:b/>
          <w:iCs/>
          <w:sz w:val="20"/>
          <w:szCs w:val="20"/>
        </w:rPr>
      </w:pPr>
    </w:p>
    <w:p w14:paraId="45DE071C" w14:textId="2F64F2BA" w:rsidR="00234493" w:rsidRDefault="00E44427" w:rsidP="00C34B0A">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6</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1"/>
        <w:gridCol w:w="7472"/>
        <w:gridCol w:w="567"/>
        <w:gridCol w:w="1701"/>
      </w:tblGrid>
      <w:tr w:rsidR="00963138" w:rsidRPr="00963138" w14:paraId="607C879A" w14:textId="77777777" w:rsidTr="00600DC9">
        <w:trPr>
          <w:trHeight w:val="702"/>
        </w:trPr>
        <w:tc>
          <w:tcPr>
            <w:tcW w:w="461" w:type="dxa"/>
            <w:shd w:val="clear" w:color="FFFFCC" w:fill="FFFFFF"/>
            <w:vAlign w:val="center"/>
            <w:hideMark/>
          </w:tcPr>
          <w:p w14:paraId="652460E3" w14:textId="77777777" w:rsidR="00963138" w:rsidRPr="00963138" w:rsidRDefault="00963138" w:rsidP="00963138">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Lp</w:t>
            </w:r>
          </w:p>
        </w:tc>
        <w:tc>
          <w:tcPr>
            <w:tcW w:w="7472" w:type="dxa"/>
            <w:shd w:val="clear" w:color="auto" w:fill="auto"/>
            <w:vAlign w:val="center"/>
            <w:hideMark/>
          </w:tcPr>
          <w:p w14:paraId="3FA5C5DF" w14:textId="77777777" w:rsidR="00963138" w:rsidRPr="00963138" w:rsidRDefault="00963138" w:rsidP="00963138">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Nazwa sprzętu 1razowego</w:t>
            </w:r>
          </w:p>
        </w:tc>
        <w:tc>
          <w:tcPr>
            <w:tcW w:w="567" w:type="dxa"/>
            <w:shd w:val="clear" w:color="auto" w:fill="auto"/>
            <w:vAlign w:val="center"/>
            <w:hideMark/>
          </w:tcPr>
          <w:p w14:paraId="55A4DAF2" w14:textId="77777777" w:rsidR="00963138" w:rsidRPr="00963138" w:rsidRDefault="00963138" w:rsidP="00963138">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jm.</w:t>
            </w:r>
          </w:p>
        </w:tc>
        <w:tc>
          <w:tcPr>
            <w:tcW w:w="1701" w:type="dxa"/>
            <w:shd w:val="clear" w:color="E6E6E6" w:fill="FFCC99"/>
            <w:vAlign w:val="center"/>
            <w:hideMark/>
          </w:tcPr>
          <w:p w14:paraId="30705513" w14:textId="77777777" w:rsidR="00963138" w:rsidRPr="00963138" w:rsidRDefault="00963138" w:rsidP="00963138">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SUMA  ZAMÓWIENIA</w:t>
            </w:r>
          </w:p>
        </w:tc>
      </w:tr>
      <w:tr w:rsidR="00963138" w:rsidRPr="00427EEC" w14:paraId="3B14F443" w14:textId="77777777" w:rsidTr="00600DC9">
        <w:trPr>
          <w:trHeight w:val="724"/>
        </w:trPr>
        <w:tc>
          <w:tcPr>
            <w:tcW w:w="461" w:type="dxa"/>
            <w:shd w:val="clear" w:color="FFFFCC" w:fill="FFFFFF"/>
            <w:noWrap/>
            <w:vAlign w:val="center"/>
            <w:hideMark/>
          </w:tcPr>
          <w:p w14:paraId="77A6E229" w14:textId="0A6DFE86" w:rsidR="00963138" w:rsidRPr="00234493" w:rsidRDefault="00CC263E" w:rsidP="00963138">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1</w:t>
            </w:r>
          </w:p>
        </w:tc>
        <w:tc>
          <w:tcPr>
            <w:tcW w:w="7472" w:type="dxa"/>
            <w:shd w:val="clear" w:color="auto" w:fill="auto"/>
            <w:vAlign w:val="center"/>
            <w:hideMark/>
          </w:tcPr>
          <w:p w14:paraId="583F2B9D" w14:textId="091CE1E6" w:rsidR="00963138" w:rsidRPr="00234493" w:rsidRDefault="00963138" w:rsidP="009B6603">
            <w:pPr>
              <w:suppressAutoHyphens w:val="0"/>
              <w:spacing w:line="276" w:lineRule="auto"/>
              <w:jc w:val="both"/>
              <w:textAlignment w:val="auto"/>
              <w:rPr>
                <w:rFonts w:ascii="Georgia" w:hAnsi="Georgia" w:cs="Arial"/>
                <w:kern w:val="0"/>
                <w:sz w:val="20"/>
                <w:szCs w:val="20"/>
                <w:lang w:eastAsia="pl-PL"/>
              </w:rPr>
            </w:pPr>
            <w:r w:rsidRPr="00234493">
              <w:rPr>
                <w:rFonts w:ascii="Georgia" w:hAnsi="Georgia" w:cs="Arial"/>
                <w:kern w:val="0"/>
                <w:sz w:val="20"/>
                <w:szCs w:val="20"/>
                <w:lang w:eastAsia="pl-PL"/>
              </w:rPr>
              <w:t>Opaska mocowania rurki tracheostomijnej, jednoczęściowa, elastyczna część zwiększająca komfort użytkowania,wykonana z miękkiego materiału, hipoalergiczna, bez lateksu, jałowa, jednorazowego użytku.</w:t>
            </w:r>
          </w:p>
        </w:tc>
        <w:tc>
          <w:tcPr>
            <w:tcW w:w="567" w:type="dxa"/>
            <w:shd w:val="clear" w:color="auto" w:fill="auto"/>
            <w:noWrap/>
            <w:vAlign w:val="center"/>
            <w:hideMark/>
          </w:tcPr>
          <w:p w14:paraId="0A791575" w14:textId="77777777" w:rsidR="00963138" w:rsidRPr="00234493" w:rsidRDefault="00963138" w:rsidP="00963138">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szt</w:t>
            </w:r>
          </w:p>
        </w:tc>
        <w:tc>
          <w:tcPr>
            <w:tcW w:w="1701" w:type="dxa"/>
            <w:shd w:val="clear" w:color="E6E6E6" w:fill="FFCC99"/>
            <w:noWrap/>
            <w:vAlign w:val="center"/>
            <w:hideMark/>
          </w:tcPr>
          <w:p w14:paraId="6238E0CD" w14:textId="17381323" w:rsidR="00963138" w:rsidRPr="00234493" w:rsidRDefault="00234493" w:rsidP="00963138">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10</w:t>
            </w:r>
            <w:r w:rsidR="00963138" w:rsidRPr="00234493">
              <w:rPr>
                <w:rFonts w:ascii="Georgia" w:hAnsi="Georgia" w:cs="Arial"/>
                <w:kern w:val="0"/>
                <w:sz w:val="20"/>
                <w:szCs w:val="20"/>
                <w:lang w:eastAsia="pl-PL"/>
              </w:rPr>
              <w:t>0</w:t>
            </w:r>
          </w:p>
        </w:tc>
      </w:tr>
      <w:tr w:rsidR="00963138" w:rsidRPr="00963138" w14:paraId="4E75D4A2" w14:textId="77777777" w:rsidTr="00600DC9">
        <w:trPr>
          <w:trHeight w:val="953"/>
        </w:trPr>
        <w:tc>
          <w:tcPr>
            <w:tcW w:w="461" w:type="dxa"/>
            <w:shd w:val="clear" w:color="FFFFCC" w:fill="FFFFFF"/>
            <w:noWrap/>
            <w:vAlign w:val="center"/>
            <w:hideMark/>
          </w:tcPr>
          <w:p w14:paraId="2DEB7560" w14:textId="38CA02FE" w:rsidR="00963138" w:rsidRPr="00234493" w:rsidRDefault="00CC263E" w:rsidP="00963138">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2</w:t>
            </w:r>
          </w:p>
        </w:tc>
        <w:tc>
          <w:tcPr>
            <w:tcW w:w="7472" w:type="dxa"/>
            <w:shd w:val="clear" w:color="auto" w:fill="auto"/>
            <w:vAlign w:val="center"/>
            <w:hideMark/>
          </w:tcPr>
          <w:p w14:paraId="3D029ED8" w14:textId="77777777" w:rsidR="00963138" w:rsidRPr="00234493" w:rsidRDefault="00963138" w:rsidP="009B6603">
            <w:pPr>
              <w:suppressAutoHyphens w:val="0"/>
              <w:spacing w:line="276" w:lineRule="auto"/>
              <w:jc w:val="both"/>
              <w:textAlignment w:val="auto"/>
              <w:rPr>
                <w:rFonts w:ascii="Georgia" w:hAnsi="Georgia" w:cs="Arial"/>
                <w:kern w:val="0"/>
                <w:sz w:val="20"/>
                <w:szCs w:val="20"/>
                <w:lang w:eastAsia="pl-PL"/>
              </w:rPr>
            </w:pPr>
            <w:r w:rsidRPr="00234493">
              <w:rPr>
                <w:rFonts w:ascii="Georgia" w:hAnsi="Georgia" w:cs="Arial"/>
                <w:kern w:val="0"/>
                <w:sz w:val="20"/>
                <w:szCs w:val="20"/>
                <w:lang w:eastAsia="pl-PL"/>
              </w:rPr>
              <w:t>Mocowanie rurek intubacyjnych dla dorosłych , dwuczęściowe mocowanie rurek intubacyjnych wykonane z pianki i bawełny, zapinane na rzep, dodatkowa taśma rzepowa do oklejenia rurki, długość części środkowej 26-34 cm, część tylna 32cm.</w:t>
            </w:r>
          </w:p>
        </w:tc>
        <w:tc>
          <w:tcPr>
            <w:tcW w:w="567" w:type="dxa"/>
            <w:shd w:val="clear" w:color="auto" w:fill="auto"/>
            <w:noWrap/>
            <w:vAlign w:val="center"/>
            <w:hideMark/>
          </w:tcPr>
          <w:p w14:paraId="28949C70" w14:textId="77777777" w:rsidR="00963138" w:rsidRPr="00234493" w:rsidRDefault="00963138" w:rsidP="00963138">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szt</w:t>
            </w:r>
          </w:p>
        </w:tc>
        <w:tc>
          <w:tcPr>
            <w:tcW w:w="1701" w:type="dxa"/>
            <w:shd w:val="clear" w:color="E6E6E6" w:fill="FFCC99"/>
            <w:noWrap/>
            <w:vAlign w:val="center"/>
            <w:hideMark/>
          </w:tcPr>
          <w:p w14:paraId="6842319A" w14:textId="1D02AB2F" w:rsidR="00963138" w:rsidRPr="00234493" w:rsidRDefault="00234493" w:rsidP="00963138">
            <w:pPr>
              <w:suppressAutoHyphens w:val="0"/>
              <w:spacing w:line="276" w:lineRule="auto"/>
              <w:jc w:val="center"/>
              <w:textAlignment w:val="auto"/>
              <w:rPr>
                <w:rFonts w:ascii="Georgia" w:hAnsi="Georgia" w:cs="Arial"/>
                <w:kern w:val="0"/>
                <w:sz w:val="20"/>
                <w:szCs w:val="20"/>
                <w:lang w:eastAsia="pl-PL"/>
              </w:rPr>
            </w:pPr>
            <w:r w:rsidRPr="00234493">
              <w:rPr>
                <w:rFonts w:ascii="Georgia" w:hAnsi="Georgia" w:cs="Arial"/>
                <w:kern w:val="0"/>
                <w:sz w:val="20"/>
                <w:szCs w:val="20"/>
                <w:lang w:eastAsia="pl-PL"/>
              </w:rPr>
              <w:t>25</w:t>
            </w:r>
            <w:r w:rsidR="00963138" w:rsidRPr="00234493">
              <w:rPr>
                <w:rFonts w:ascii="Georgia" w:hAnsi="Georgia" w:cs="Arial"/>
                <w:kern w:val="0"/>
                <w:sz w:val="20"/>
                <w:szCs w:val="20"/>
                <w:lang w:eastAsia="pl-PL"/>
              </w:rPr>
              <w:t>0</w:t>
            </w:r>
          </w:p>
        </w:tc>
      </w:tr>
    </w:tbl>
    <w:p w14:paraId="00403F3C" w14:textId="77777777" w:rsidR="003908D6" w:rsidRPr="00C34B0A" w:rsidRDefault="003908D6" w:rsidP="00C34B0A">
      <w:pPr>
        <w:spacing w:line="360" w:lineRule="auto"/>
        <w:jc w:val="both"/>
        <w:rPr>
          <w:rFonts w:ascii="Georgia" w:hAnsi="Georgia" w:cs="Georgia"/>
          <w:b/>
          <w:iCs/>
          <w:sz w:val="20"/>
          <w:szCs w:val="20"/>
        </w:rPr>
      </w:pPr>
    </w:p>
    <w:p w14:paraId="12D2934F" w14:textId="2CE19997" w:rsidR="00C34B0A" w:rsidRPr="00C34B0A" w:rsidRDefault="00E44427" w:rsidP="00C34B0A">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7</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1"/>
        <w:gridCol w:w="7502"/>
        <w:gridCol w:w="567"/>
        <w:gridCol w:w="1701"/>
      </w:tblGrid>
      <w:tr w:rsidR="00963138" w:rsidRPr="00963138" w14:paraId="45FDF486" w14:textId="77777777" w:rsidTr="00600DC9">
        <w:trPr>
          <w:trHeight w:val="702"/>
        </w:trPr>
        <w:tc>
          <w:tcPr>
            <w:tcW w:w="431" w:type="dxa"/>
            <w:shd w:val="clear" w:color="FFFFCC" w:fill="FFFFFF"/>
            <w:vAlign w:val="center"/>
            <w:hideMark/>
          </w:tcPr>
          <w:p w14:paraId="3369EE8E" w14:textId="77777777" w:rsidR="00963138" w:rsidRPr="00963138" w:rsidRDefault="00963138" w:rsidP="00963138">
            <w:pPr>
              <w:suppressAutoHyphens w:val="0"/>
              <w:spacing w:line="276" w:lineRule="auto"/>
              <w:jc w:val="center"/>
              <w:textAlignment w:val="auto"/>
              <w:rPr>
                <w:rFonts w:ascii="Georgia" w:hAnsi="Georgia" w:cs="Arial"/>
                <w:b/>
                <w:bCs/>
                <w:kern w:val="0"/>
                <w:sz w:val="20"/>
                <w:szCs w:val="20"/>
                <w:lang w:eastAsia="pl-PL"/>
              </w:rPr>
            </w:pPr>
            <w:bookmarkStart w:id="45" w:name="_Hlk39052593"/>
            <w:r w:rsidRPr="00963138">
              <w:rPr>
                <w:rFonts w:ascii="Georgia" w:hAnsi="Georgia" w:cs="Arial"/>
                <w:b/>
                <w:bCs/>
                <w:kern w:val="0"/>
                <w:sz w:val="20"/>
                <w:szCs w:val="20"/>
                <w:lang w:eastAsia="pl-PL"/>
              </w:rPr>
              <w:t>Lp</w:t>
            </w:r>
          </w:p>
        </w:tc>
        <w:tc>
          <w:tcPr>
            <w:tcW w:w="7502" w:type="dxa"/>
            <w:shd w:val="clear" w:color="auto" w:fill="auto"/>
            <w:vAlign w:val="center"/>
            <w:hideMark/>
          </w:tcPr>
          <w:p w14:paraId="01F1818D" w14:textId="77777777" w:rsidR="00963138" w:rsidRPr="00963138" w:rsidRDefault="00963138" w:rsidP="00963138">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Nazwa sprzętu 1razowego</w:t>
            </w:r>
          </w:p>
        </w:tc>
        <w:tc>
          <w:tcPr>
            <w:tcW w:w="567" w:type="dxa"/>
            <w:shd w:val="clear" w:color="auto" w:fill="auto"/>
            <w:vAlign w:val="center"/>
            <w:hideMark/>
          </w:tcPr>
          <w:p w14:paraId="2903A809" w14:textId="77777777" w:rsidR="00963138" w:rsidRPr="00963138" w:rsidRDefault="00963138" w:rsidP="00963138">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jm.</w:t>
            </w:r>
          </w:p>
        </w:tc>
        <w:tc>
          <w:tcPr>
            <w:tcW w:w="1701" w:type="dxa"/>
            <w:shd w:val="clear" w:color="E6E6E6" w:fill="FFCC99"/>
            <w:vAlign w:val="center"/>
            <w:hideMark/>
          </w:tcPr>
          <w:p w14:paraId="0C522263" w14:textId="77777777" w:rsidR="00963138" w:rsidRPr="00963138" w:rsidRDefault="00963138" w:rsidP="00963138">
            <w:pPr>
              <w:suppressAutoHyphens w:val="0"/>
              <w:spacing w:line="276" w:lineRule="auto"/>
              <w:jc w:val="center"/>
              <w:textAlignment w:val="auto"/>
              <w:rPr>
                <w:rFonts w:ascii="Georgia" w:hAnsi="Georgia" w:cs="Arial"/>
                <w:b/>
                <w:bCs/>
                <w:kern w:val="0"/>
                <w:sz w:val="20"/>
                <w:szCs w:val="20"/>
                <w:lang w:eastAsia="pl-PL"/>
              </w:rPr>
            </w:pPr>
            <w:r w:rsidRPr="00963138">
              <w:rPr>
                <w:rFonts w:ascii="Georgia" w:hAnsi="Georgia" w:cs="Arial"/>
                <w:b/>
                <w:bCs/>
                <w:kern w:val="0"/>
                <w:sz w:val="20"/>
                <w:szCs w:val="20"/>
                <w:lang w:eastAsia="pl-PL"/>
              </w:rPr>
              <w:t>SUMA  ZAMÓWIENIA</w:t>
            </w:r>
          </w:p>
        </w:tc>
      </w:tr>
      <w:tr w:rsidR="00963138" w:rsidRPr="00963138" w14:paraId="7C502C6A" w14:textId="77777777" w:rsidTr="00600DC9">
        <w:trPr>
          <w:trHeight w:val="282"/>
        </w:trPr>
        <w:tc>
          <w:tcPr>
            <w:tcW w:w="431" w:type="dxa"/>
            <w:shd w:val="clear" w:color="FFFFCC" w:fill="FFFFFF"/>
            <w:noWrap/>
            <w:vAlign w:val="center"/>
            <w:hideMark/>
          </w:tcPr>
          <w:p w14:paraId="0B6F862E" w14:textId="2D3FD135"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w:t>
            </w:r>
          </w:p>
        </w:tc>
        <w:tc>
          <w:tcPr>
            <w:tcW w:w="7502" w:type="dxa"/>
            <w:shd w:val="clear" w:color="auto" w:fill="auto"/>
            <w:vAlign w:val="center"/>
            <w:hideMark/>
          </w:tcPr>
          <w:p w14:paraId="507B589E"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Kieliszki na leki plastikowe  a/ 100szt</w:t>
            </w:r>
          </w:p>
        </w:tc>
        <w:tc>
          <w:tcPr>
            <w:tcW w:w="567" w:type="dxa"/>
            <w:shd w:val="clear" w:color="auto" w:fill="auto"/>
            <w:noWrap/>
            <w:vAlign w:val="center"/>
            <w:hideMark/>
          </w:tcPr>
          <w:p w14:paraId="2703914C"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op</w:t>
            </w:r>
          </w:p>
        </w:tc>
        <w:tc>
          <w:tcPr>
            <w:tcW w:w="1701" w:type="dxa"/>
            <w:shd w:val="clear" w:color="E6E6E6" w:fill="FFCC99"/>
            <w:noWrap/>
            <w:vAlign w:val="center"/>
            <w:hideMark/>
          </w:tcPr>
          <w:p w14:paraId="4EE9D9AA"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800</w:t>
            </w:r>
          </w:p>
        </w:tc>
      </w:tr>
      <w:tr w:rsidR="00963138" w:rsidRPr="00A069D6" w14:paraId="795C7C5C" w14:textId="77777777" w:rsidTr="00600DC9">
        <w:trPr>
          <w:trHeight w:val="327"/>
        </w:trPr>
        <w:tc>
          <w:tcPr>
            <w:tcW w:w="431" w:type="dxa"/>
            <w:shd w:val="clear" w:color="FFFFCC" w:fill="FFFFFF"/>
            <w:noWrap/>
            <w:vAlign w:val="center"/>
            <w:hideMark/>
          </w:tcPr>
          <w:p w14:paraId="37E587D8" w14:textId="2BC09464"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2</w:t>
            </w:r>
          </w:p>
        </w:tc>
        <w:tc>
          <w:tcPr>
            <w:tcW w:w="7502" w:type="dxa"/>
            <w:shd w:val="clear" w:color="auto" w:fill="auto"/>
            <w:vAlign w:val="center"/>
            <w:hideMark/>
          </w:tcPr>
          <w:p w14:paraId="7B993718"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Miska nerkowata 1x</w:t>
            </w:r>
          </w:p>
        </w:tc>
        <w:tc>
          <w:tcPr>
            <w:tcW w:w="567" w:type="dxa"/>
            <w:shd w:val="clear" w:color="auto" w:fill="auto"/>
            <w:noWrap/>
            <w:vAlign w:val="center"/>
            <w:hideMark/>
          </w:tcPr>
          <w:p w14:paraId="3FE37FEA"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15AF18F0" w14:textId="3676DCA1"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100</w:t>
            </w:r>
            <w:r w:rsidR="00E44427">
              <w:rPr>
                <w:rFonts w:ascii="Georgia" w:hAnsi="Georgia" w:cs="Arial"/>
                <w:kern w:val="0"/>
                <w:sz w:val="20"/>
                <w:szCs w:val="20"/>
                <w:lang w:eastAsia="pl-PL"/>
              </w:rPr>
              <w:t>0</w:t>
            </w:r>
          </w:p>
        </w:tc>
      </w:tr>
      <w:tr w:rsidR="00963138" w:rsidRPr="00A069D6" w14:paraId="3C7A8364" w14:textId="77777777" w:rsidTr="00600DC9">
        <w:trPr>
          <w:trHeight w:val="372"/>
        </w:trPr>
        <w:tc>
          <w:tcPr>
            <w:tcW w:w="431" w:type="dxa"/>
            <w:shd w:val="clear" w:color="FFFFCC" w:fill="FFFFFF"/>
            <w:noWrap/>
            <w:vAlign w:val="center"/>
            <w:hideMark/>
          </w:tcPr>
          <w:p w14:paraId="6C1BD912" w14:textId="70BF11EE"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3</w:t>
            </w:r>
          </w:p>
        </w:tc>
        <w:tc>
          <w:tcPr>
            <w:tcW w:w="7502" w:type="dxa"/>
            <w:shd w:val="clear" w:color="auto" w:fill="auto"/>
            <w:vAlign w:val="center"/>
            <w:hideMark/>
          </w:tcPr>
          <w:p w14:paraId="036366ED"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Kaczka 1x /damska,męska/</w:t>
            </w:r>
          </w:p>
        </w:tc>
        <w:tc>
          <w:tcPr>
            <w:tcW w:w="567" w:type="dxa"/>
            <w:shd w:val="clear" w:color="auto" w:fill="auto"/>
            <w:noWrap/>
            <w:vAlign w:val="center"/>
            <w:hideMark/>
          </w:tcPr>
          <w:p w14:paraId="17704E6B"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4A7D1AD0" w14:textId="08FACBE2"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100</w:t>
            </w:r>
            <w:r w:rsidR="00E44427">
              <w:rPr>
                <w:rFonts w:ascii="Georgia" w:hAnsi="Georgia" w:cs="Arial"/>
                <w:kern w:val="0"/>
                <w:sz w:val="20"/>
                <w:szCs w:val="20"/>
                <w:lang w:eastAsia="pl-PL"/>
              </w:rPr>
              <w:t>0</w:t>
            </w:r>
          </w:p>
        </w:tc>
      </w:tr>
      <w:tr w:rsidR="00963138" w:rsidRPr="00A069D6" w14:paraId="5957F477" w14:textId="77777777" w:rsidTr="00600DC9">
        <w:trPr>
          <w:trHeight w:val="327"/>
        </w:trPr>
        <w:tc>
          <w:tcPr>
            <w:tcW w:w="431" w:type="dxa"/>
            <w:shd w:val="clear" w:color="FFFFCC" w:fill="FFFFFF"/>
            <w:noWrap/>
            <w:vAlign w:val="center"/>
            <w:hideMark/>
          </w:tcPr>
          <w:p w14:paraId="430F6766" w14:textId="6DF109EC"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4</w:t>
            </w:r>
          </w:p>
        </w:tc>
        <w:tc>
          <w:tcPr>
            <w:tcW w:w="7502" w:type="dxa"/>
            <w:shd w:val="clear" w:color="auto" w:fill="auto"/>
            <w:vAlign w:val="center"/>
            <w:hideMark/>
          </w:tcPr>
          <w:p w14:paraId="40FE8640"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Basen 1x głęboki</w:t>
            </w:r>
          </w:p>
        </w:tc>
        <w:tc>
          <w:tcPr>
            <w:tcW w:w="567" w:type="dxa"/>
            <w:shd w:val="clear" w:color="auto" w:fill="auto"/>
            <w:noWrap/>
            <w:vAlign w:val="center"/>
            <w:hideMark/>
          </w:tcPr>
          <w:p w14:paraId="7F71290D"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3340D5D4" w14:textId="186C43D8"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100</w:t>
            </w:r>
            <w:r w:rsidR="00E44427">
              <w:rPr>
                <w:rFonts w:ascii="Georgia" w:hAnsi="Georgia" w:cs="Arial"/>
                <w:kern w:val="0"/>
                <w:sz w:val="20"/>
                <w:szCs w:val="20"/>
                <w:lang w:eastAsia="pl-PL"/>
              </w:rPr>
              <w:t>0</w:t>
            </w:r>
          </w:p>
        </w:tc>
      </w:tr>
      <w:tr w:rsidR="00963138" w:rsidRPr="00A069D6" w14:paraId="38DAECF9" w14:textId="77777777" w:rsidTr="00600DC9">
        <w:trPr>
          <w:trHeight w:val="349"/>
        </w:trPr>
        <w:tc>
          <w:tcPr>
            <w:tcW w:w="431" w:type="dxa"/>
            <w:shd w:val="clear" w:color="FFFFCC" w:fill="FFFFFF"/>
            <w:noWrap/>
            <w:vAlign w:val="center"/>
            <w:hideMark/>
          </w:tcPr>
          <w:p w14:paraId="1E4A59E4" w14:textId="5CC4B06E"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5</w:t>
            </w:r>
          </w:p>
        </w:tc>
        <w:tc>
          <w:tcPr>
            <w:tcW w:w="7502" w:type="dxa"/>
            <w:shd w:val="clear" w:color="auto" w:fill="auto"/>
            <w:vAlign w:val="center"/>
            <w:hideMark/>
          </w:tcPr>
          <w:p w14:paraId="25673F72"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Basen 1x płytki</w:t>
            </w:r>
          </w:p>
        </w:tc>
        <w:tc>
          <w:tcPr>
            <w:tcW w:w="567" w:type="dxa"/>
            <w:shd w:val="clear" w:color="auto" w:fill="auto"/>
            <w:noWrap/>
            <w:vAlign w:val="center"/>
            <w:hideMark/>
          </w:tcPr>
          <w:p w14:paraId="04F9B410"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7A7D6D66" w14:textId="0C73656D"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100</w:t>
            </w:r>
            <w:r w:rsidR="00E44427">
              <w:rPr>
                <w:rFonts w:ascii="Georgia" w:hAnsi="Georgia" w:cs="Arial"/>
                <w:kern w:val="0"/>
                <w:sz w:val="20"/>
                <w:szCs w:val="20"/>
                <w:lang w:eastAsia="pl-PL"/>
              </w:rPr>
              <w:t>0</w:t>
            </w:r>
          </w:p>
        </w:tc>
      </w:tr>
      <w:tr w:rsidR="00963138" w:rsidRPr="00963138" w14:paraId="4764F277" w14:textId="77777777" w:rsidTr="00600DC9">
        <w:trPr>
          <w:trHeight w:val="349"/>
        </w:trPr>
        <w:tc>
          <w:tcPr>
            <w:tcW w:w="431" w:type="dxa"/>
            <w:shd w:val="clear" w:color="FFFFCC" w:fill="FFFFFF"/>
            <w:noWrap/>
            <w:vAlign w:val="center"/>
            <w:hideMark/>
          </w:tcPr>
          <w:p w14:paraId="41C1DD4E" w14:textId="0B8D590F"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6</w:t>
            </w:r>
          </w:p>
        </w:tc>
        <w:tc>
          <w:tcPr>
            <w:tcW w:w="7502" w:type="dxa"/>
            <w:shd w:val="clear" w:color="auto" w:fill="auto"/>
            <w:vAlign w:val="center"/>
            <w:hideMark/>
          </w:tcPr>
          <w:p w14:paraId="4553D2CD"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Miska do mycia chorych 1x</w:t>
            </w:r>
          </w:p>
        </w:tc>
        <w:tc>
          <w:tcPr>
            <w:tcW w:w="567" w:type="dxa"/>
            <w:shd w:val="clear" w:color="auto" w:fill="auto"/>
            <w:noWrap/>
            <w:vAlign w:val="center"/>
            <w:hideMark/>
          </w:tcPr>
          <w:p w14:paraId="3BCAD7AB"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6FC082C0" w14:textId="4206C3AA"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100</w:t>
            </w:r>
            <w:r w:rsidR="00E44427">
              <w:rPr>
                <w:rFonts w:ascii="Georgia" w:hAnsi="Georgia" w:cs="Arial"/>
                <w:kern w:val="0"/>
                <w:sz w:val="20"/>
                <w:szCs w:val="20"/>
                <w:lang w:eastAsia="pl-PL"/>
              </w:rPr>
              <w:t>0</w:t>
            </w:r>
          </w:p>
        </w:tc>
      </w:tr>
      <w:tr w:rsidR="00963138" w:rsidRPr="00A069D6" w14:paraId="2C65E61B" w14:textId="77777777" w:rsidTr="00600DC9">
        <w:trPr>
          <w:trHeight w:val="1215"/>
        </w:trPr>
        <w:tc>
          <w:tcPr>
            <w:tcW w:w="431" w:type="dxa"/>
            <w:shd w:val="clear" w:color="FFFFCC" w:fill="FFFFFF"/>
            <w:noWrap/>
            <w:vAlign w:val="center"/>
            <w:hideMark/>
          </w:tcPr>
          <w:p w14:paraId="06B69CAB" w14:textId="570ED23E"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lastRenderedPageBreak/>
              <w:t>7</w:t>
            </w:r>
          </w:p>
        </w:tc>
        <w:tc>
          <w:tcPr>
            <w:tcW w:w="7502" w:type="dxa"/>
            <w:shd w:val="clear" w:color="auto" w:fill="auto"/>
            <w:vAlign w:val="center"/>
            <w:hideMark/>
          </w:tcPr>
          <w:p w14:paraId="26A51301" w14:textId="1981A3BF"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 xml:space="preserve">Opaski identyfikacyjne vinylowe na rękę dla pacjentów szpitala.Opaska może być dostępna w kolorach z  białym polem na umieszczenie napisu w formie nadruku lub markerem,zapinka plastikowa uniemożliwiające rozpięcie, zdjęcie opaski tylko po zerwaniu lub przecięciu paska </w:t>
            </w:r>
            <w:r w:rsidR="00DE5B6B">
              <w:rPr>
                <w:rFonts w:ascii="Georgia" w:hAnsi="Georgia" w:cs="Arial"/>
                <w:kern w:val="0"/>
                <w:sz w:val="20"/>
                <w:szCs w:val="20"/>
                <w:lang w:eastAsia="pl-PL"/>
              </w:rPr>
              <w:t>/op.100szt./</w:t>
            </w:r>
          </w:p>
        </w:tc>
        <w:tc>
          <w:tcPr>
            <w:tcW w:w="567" w:type="dxa"/>
            <w:shd w:val="clear" w:color="auto" w:fill="auto"/>
            <w:noWrap/>
            <w:vAlign w:val="center"/>
            <w:hideMark/>
          </w:tcPr>
          <w:p w14:paraId="25D6E0C3" w14:textId="122DAC30" w:rsidR="00963138" w:rsidRPr="00E44427" w:rsidRDefault="00DE5B6B" w:rsidP="00963138">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op</w:t>
            </w:r>
            <w:r w:rsidR="00963138" w:rsidRPr="00E44427">
              <w:rPr>
                <w:rFonts w:ascii="Georgia" w:hAnsi="Georgia" w:cs="Arial"/>
                <w:kern w:val="0"/>
                <w:sz w:val="20"/>
                <w:szCs w:val="20"/>
                <w:lang w:eastAsia="pl-PL"/>
              </w:rPr>
              <w:t>.</w:t>
            </w:r>
          </w:p>
        </w:tc>
        <w:tc>
          <w:tcPr>
            <w:tcW w:w="1701" w:type="dxa"/>
            <w:shd w:val="clear" w:color="E6E6E6" w:fill="FFCC99"/>
            <w:noWrap/>
            <w:vAlign w:val="center"/>
            <w:hideMark/>
          </w:tcPr>
          <w:p w14:paraId="3F7952AF" w14:textId="7ADE9ECB"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140</w:t>
            </w:r>
          </w:p>
        </w:tc>
      </w:tr>
      <w:tr w:rsidR="00963138" w:rsidRPr="00A069D6" w14:paraId="7CA61948" w14:textId="77777777" w:rsidTr="00600DC9">
        <w:trPr>
          <w:trHeight w:val="1553"/>
        </w:trPr>
        <w:tc>
          <w:tcPr>
            <w:tcW w:w="431" w:type="dxa"/>
            <w:shd w:val="clear" w:color="FFFFCC" w:fill="FFFFFF"/>
            <w:noWrap/>
            <w:vAlign w:val="center"/>
            <w:hideMark/>
          </w:tcPr>
          <w:p w14:paraId="5C396E2D" w14:textId="75B563FC"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8</w:t>
            </w:r>
          </w:p>
        </w:tc>
        <w:tc>
          <w:tcPr>
            <w:tcW w:w="7502" w:type="dxa"/>
            <w:shd w:val="clear" w:color="auto" w:fill="auto"/>
            <w:vAlign w:val="center"/>
            <w:hideMark/>
          </w:tcPr>
          <w:p w14:paraId="2244A26B" w14:textId="79DCCFEA"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 xml:space="preserve">Opaska identyfikacyjna vinylowa na rękę dla dzieci, nie powodująca odgniatów i odparzeń Opaska w kolorze białym, z  białym polem na umieszczenie napisu w formie nadruku lub markerem,zapinka plastikowa uniemożliwiające rozpięcie, zdjęcie opaski tylko po zerwaniu lub przecięciu paska </w:t>
            </w:r>
            <w:r w:rsidR="00DE5B6B">
              <w:rPr>
                <w:rFonts w:ascii="Georgia" w:hAnsi="Georgia" w:cs="Arial"/>
                <w:kern w:val="0"/>
                <w:sz w:val="20"/>
                <w:szCs w:val="20"/>
                <w:lang w:eastAsia="pl-PL"/>
              </w:rPr>
              <w:t>/op.100szt./</w:t>
            </w:r>
          </w:p>
        </w:tc>
        <w:tc>
          <w:tcPr>
            <w:tcW w:w="567" w:type="dxa"/>
            <w:shd w:val="clear" w:color="auto" w:fill="auto"/>
            <w:noWrap/>
            <w:vAlign w:val="center"/>
            <w:hideMark/>
          </w:tcPr>
          <w:p w14:paraId="3E17B631" w14:textId="7D7A6B90" w:rsidR="00963138" w:rsidRPr="00E44427" w:rsidRDefault="00DE5B6B" w:rsidP="00963138">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Op.</w:t>
            </w:r>
          </w:p>
        </w:tc>
        <w:tc>
          <w:tcPr>
            <w:tcW w:w="1701" w:type="dxa"/>
            <w:shd w:val="clear" w:color="E6E6E6" w:fill="FFCC99"/>
            <w:noWrap/>
            <w:vAlign w:val="center"/>
            <w:hideMark/>
          </w:tcPr>
          <w:p w14:paraId="2EB54F0B" w14:textId="20FB8C71"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60</w:t>
            </w:r>
          </w:p>
        </w:tc>
      </w:tr>
      <w:tr w:rsidR="00963138" w:rsidRPr="00963138" w14:paraId="47175E3A" w14:textId="77777777" w:rsidTr="00600DC9">
        <w:trPr>
          <w:trHeight w:val="1553"/>
        </w:trPr>
        <w:tc>
          <w:tcPr>
            <w:tcW w:w="431" w:type="dxa"/>
            <w:shd w:val="clear" w:color="FFFFCC" w:fill="FFFFFF"/>
            <w:noWrap/>
            <w:vAlign w:val="center"/>
            <w:hideMark/>
          </w:tcPr>
          <w:p w14:paraId="0B24D985" w14:textId="51C792A7"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9</w:t>
            </w:r>
          </w:p>
        </w:tc>
        <w:tc>
          <w:tcPr>
            <w:tcW w:w="7502" w:type="dxa"/>
            <w:shd w:val="clear" w:color="auto" w:fill="auto"/>
            <w:vAlign w:val="center"/>
            <w:hideMark/>
          </w:tcPr>
          <w:p w14:paraId="1FB96842"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Opaska uciskowa ograniczająca możliwość zakażenia, jednorazowa. Opaska  wykonana z szerokiego, rozciągliwego /wysoka wytrzymałość na rozciąganie/ paska gumy syntetycznej. Bezlateksowy materiał chroni przed reakcjami alergicznymi i podrażnieniami skóry. Opakowanie umożliwiające wygodne dzielenie perforowanych opasek. Długość opaski 45cm, szerokość 2,5cm. Opak.25 pasków, obrazkowa instrukcja na opakowaniu.</w:t>
            </w:r>
          </w:p>
        </w:tc>
        <w:tc>
          <w:tcPr>
            <w:tcW w:w="567" w:type="dxa"/>
            <w:shd w:val="clear" w:color="auto" w:fill="auto"/>
            <w:noWrap/>
            <w:vAlign w:val="center"/>
            <w:hideMark/>
          </w:tcPr>
          <w:p w14:paraId="26E17482"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op</w:t>
            </w:r>
          </w:p>
        </w:tc>
        <w:tc>
          <w:tcPr>
            <w:tcW w:w="1701" w:type="dxa"/>
            <w:shd w:val="clear" w:color="E6E6E6" w:fill="FFCC99"/>
            <w:noWrap/>
            <w:vAlign w:val="center"/>
            <w:hideMark/>
          </w:tcPr>
          <w:p w14:paraId="323F7279"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100</w:t>
            </w:r>
          </w:p>
        </w:tc>
      </w:tr>
      <w:tr w:rsidR="00963138" w:rsidRPr="00963138" w14:paraId="7520C873" w14:textId="77777777" w:rsidTr="00600DC9">
        <w:trPr>
          <w:trHeight w:val="477"/>
        </w:trPr>
        <w:tc>
          <w:tcPr>
            <w:tcW w:w="431" w:type="dxa"/>
            <w:shd w:val="clear" w:color="FFFFCC" w:fill="FFFFFF"/>
            <w:noWrap/>
            <w:vAlign w:val="center"/>
            <w:hideMark/>
          </w:tcPr>
          <w:p w14:paraId="4C1CFE2A" w14:textId="2A0F5E16"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10</w:t>
            </w:r>
          </w:p>
        </w:tc>
        <w:tc>
          <w:tcPr>
            <w:tcW w:w="7502" w:type="dxa"/>
            <w:shd w:val="clear" w:color="auto" w:fill="auto"/>
            <w:vAlign w:val="center"/>
            <w:hideMark/>
          </w:tcPr>
          <w:p w14:paraId="0F4F6A20" w14:textId="4A1F10A4"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Prezerwatywa bez zbiorniczka (osłonka)  na głowicę USG bez zbiorniczka</w:t>
            </w:r>
            <w:r w:rsidR="00DE5B6B">
              <w:rPr>
                <w:rFonts w:ascii="Georgia" w:hAnsi="Georgia" w:cs="Arial"/>
                <w:kern w:val="0"/>
                <w:sz w:val="20"/>
                <w:szCs w:val="20"/>
                <w:lang w:eastAsia="pl-PL"/>
              </w:rPr>
              <w:t xml:space="preserve"> /op.144szt./</w:t>
            </w:r>
          </w:p>
        </w:tc>
        <w:tc>
          <w:tcPr>
            <w:tcW w:w="567" w:type="dxa"/>
            <w:shd w:val="clear" w:color="auto" w:fill="auto"/>
            <w:noWrap/>
            <w:vAlign w:val="center"/>
            <w:hideMark/>
          </w:tcPr>
          <w:p w14:paraId="74A7116F"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op</w:t>
            </w:r>
          </w:p>
        </w:tc>
        <w:tc>
          <w:tcPr>
            <w:tcW w:w="1701" w:type="dxa"/>
            <w:shd w:val="clear" w:color="E6E6E6" w:fill="FFCC99"/>
            <w:noWrap/>
            <w:vAlign w:val="center"/>
            <w:hideMark/>
          </w:tcPr>
          <w:p w14:paraId="4854B7ED"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50</w:t>
            </w:r>
          </w:p>
        </w:tc>
      </w:tr>
      <w:tr w:rsidR="00963138" w:rsidRPr="00A069D6" w14:paraId="6A421AF9" w14:textId="77777777" w:rsidTr="00600DC9">
        <w:trPr>
          <w:trHeight w:val="282"/>
        </w:trPr>
        <w:tc>
          <w:tcPr>
            <w:tcW w:w="431" w:type="dxa"/>
            <w:shd w:val="clear" w:color="FFFFCC" w:fill="FFFFFF"/>
            <w:noWrap/>
            <w:vAlign w:val="center"/>
            <w:hideMark/>
          </w:tcPr>
          <w:p w14:paraId="0867CFE9" w14:textId="6B4F9016"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11</w:t>
            </w:r>
          </w:p>
        </w:tc>
        <w:tc>
          <w:tcPr>
            <w:tcW w:w="7502" w:type="dxa"/>
            <w:shd w:val="clear" w:color="auto" w:fill="auto"/>
            <w:vAlign w:val="center"/>
            <w:hideMark/>
          </w:tcPr>
          <w:p w14:paraId="119FC00A"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Staza automat ( opaska zaciskowa)</w:t>
            </w:r>
          </w:p>
        </w:tc>
        <w:tc>
          <w:tcPr>
            <w:tcW w:w="567" w:type="dxa"/>
            <w:shd w:val="clear" w:color="auto" w:fill="auto"/>
            <w:noWrap/>
            <w:vAlign w:val="center"/>
            <w:hideMark/>
          </w:tcPr>
          <w:p w14:paraId="3897016C"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141E5225"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100</w:t>
            </w:r>
          </w:p>
        </w:tc>
      </w:tr>
      <w:tr w:rsidR="00963138" w:rsidRPr="00A069D6" w14:paraId="1E09C705" w14:textId="77777777" w:rsidTr="00600DC9">
        <w:trPr>
          <w:trHeight w:val="282"/>
        </w:trPr>
        <w:tc>
          <w:tcPr>
            <w:tcW w:w="431" w:type="dxa"/>
            <w:shd w:val="clear" w:color="FFFFCC" w:fill="FFFFFF"/>
            <w:noWrap/>
            <w:vAlign w:val="center"/>
            <w:hideMark/>
          </w:tcPr>
          <w:p w14:paraId="0511B1E1" w14:textId="3C67A276"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12</w:t>
            </w:r>
          </w:p>
        </w:tc>
        <w:tc>
          <w:tcPr>
            <w:tcW w:w="7502" w:type="dxa"/>
            <w:shd w:val="clear" w:color="auto" w:fill="auto"/>
            <w:vAlign w:val="center"/>
            <w:hideMark/>
          </w:tcPr>
          <w:p w14:paraId="12E1BC0A"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Staza lateksowa /gumowa/</w:t>
            </w:r>
          </w:p>
        </w:tc>
        <w:tc>
          <w:tcPr>
            <w:tcW w:w="567" w:type="dxa"/>
            <w:shd w:val="clear" w:color="auto" w:fill="auto"/>
            <w:noWrap/>
            <w:vAlign w:val="center"/>
            <w:hideMark/>
          </w:tcPr>
          <w:p w14:paraId="78F7810E"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4A1EE37B"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100</w:t>
            </w:r>
          </w:p>
        </w:tc>
      </w:tr>
      <w:tr w:rsidR="00963138" w:rsidRPr="00A069D6" w14:paraId="3E553898" w14:textId="77777777" w:rsidTr="00600DC9">
        <w:trPr>
          <w:trHeight w:val="724"/>
        </w:trPr>
        <w:tc>
          <w:tcPr>
            <w:tcW w:w="431" w:type="dxa"/>
            <w:shd w:val="clear" w:color="FFFFCC" w:fill="FFFFFF"/>
            <w:noWrap/>
            <w:vAlign w:val="center"/>
            <w:hideMark/>
          </w:tcPr>
          <w:p w14:paraId="7824BC6A" w14:textId="405F7AFA"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13</w:t>
            </w:r>
          </w:p>
        </w:tc>
        <w:tc>
          <w:tcPr>
            <w:tcW w:w="7502" w:type="dxa"/>
            <w:shd w:val="clear" w:color="auto" w:fill="auto"/>
            <w:vAlign w:val="center"/>
            <w:hideMark/>
          </w:tcPr>
          <w:p w14:paraId="345D3827"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Szczoteczka do pobierania wymazów cytologicznych z kanału szyjki macicy, tarczycy i strefy transformacji, czysta, sterylna, zakończona prostą końcówką wykonaną z włosia.</w:t>
            </w:r>
          </w:p>
        </w:tc>
        <w:tc>
          <w:tcPr>
            <w:tcW w:w="567" w:type="dxa"/>
            <w:shd w:val="clear" w:color="auto" w:fill="auto"/>
            <w:noWrap/>
            <w:vAlign w:val="center"/>
            <w:hideMark/>
          </w:tcPr>
          <w:p w14:paraId="773FFD91"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6CEF95DD"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1700</w:t>
            </w:r>
          </w:p>
        </w:tc>
      </w:tr>
      <w:tr w:rsidR="00963138" w:rsidRPr="00A069D6" w14:paraId="12BE53B5" w14:textId="77777777" w:rsidTr="00600DC9">
        <w:trPr>
          <w:trHeight w:val="387"/>
        </w:trPr>
        <w:tc>
          <w:tcPr>
            <w:tcW w:w="431" w:type="dxa"/>
            <w:shd w:val="clear" w:color="FFFFCC" w:fill="FFFFFF"/>
            <w:noWrap/>
            <w:vAlign w:val="center"/>
            <w:hideMark/>
          </w:tcPr>
          <w:p w14:paraId="6668FC0E" w14:textId="7D2DB35E"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14</w:t>
            </w:r>
          </w:p>
        </w:tc>
        <w:tc>
          <w:tcPr>
            <w:tcW w:w="7502" w:type="dxa"/>
            <w:shd w:val="clear" w:color="auto" w:fill="auto"/>
            <w:vAlign w:val="center"/>
            <w:hideMark/>
          </w:tcPr>
          <w:p w14:paraId="649A80F2"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Szczoteczka sterylna 1x do chirurgicznego mycia rąk</w:t>
            </w:r>
          </w:p>
        </w:tc>
        <w:tc>
          <w:tcPr>
            <w:tcW w:w="567" w:type="dxa"/>
            <w:shd w:val="clear" w:color="auto" w:fill="auto"/>
            <w:noWrap/>
            <w:vAlign w:val="center"/>
            <w:hideMark/>
          </w:tcPr>
          <w:p w14:paraId="1651B848"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58175901"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6000</w:t>
            </w:r>
          </w:p>
        </w:tc>
      </w:tr>
      <w:tr w:rsidR="00963138" w:rsidRPr="00A069D6" w14:paraId="737DCC03" w14:textId="77777777" w:rsidTr="00600DC9">
        <w:trPr>
          <w:trHeight w:val="282"/>
        </w:trPr>
        <w:tc>
          <w:tcPr>
            <w:tcW w:w="431" w:type="dxa"/>
            <w:shd w:val="clear" w:color="FFFFCC" w:fill="FFFFFF"/>
            <w:noWrap/>
            <w:vAlign w:val="center"/>
            <w:hideMark/>
          </w:tcPr>
          <w:p w14:paraId="2A9E0027" w14:textId="43B88B7E"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15</w:t>
            </w:r>
          </w:p>
        </w:tc>
        <w:tc>
          <w:tcPr>
            <w:tcW w:w="7502" w:type="dxa"/>
            <w:shd w:val="clear" w:color="auto" w:fill="auto"/>
            <w:vAlign w:val="center"/>
            <w:hideMark/>
          </w:tcPr>
          <w:p w14:paraId="0A7890E4"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Szkiełka cytologiczne z jednym brzegiem matowionym a50szt.</w:t>
            </w:r>
          </w:p>
        </w:tc>
        <w:tc>
          <w:tcPr>
            <w:tcW w:w="567" w:type="dxa"/>
            <w:shd w:val="clear" w:color="auto" w:fill="auto"/>
            <w:noWrap/>
            <w:vAlign w:val="center"/>
            <w:hideMark/>
          </w:tcPr>
          <w:p w14:paraId="4E5B418F"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op</w:t>
            </w:r>
          </w:p>
        </w:tc>
        <w:tc>
          <w:tcPr>
            <w:tcW w:w="1701" w:type="dxa"/>
            <w:shd w:val="clear" w:color="E6E6E6" w:fill="FFCC99"/>
            <w:noWrap/>
            <w:vAlign w:val="center"/>
            <w:hideMark/>
          </w:tcPr>
          <w:p w14:paraId="1DEEF6C6"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20</w:t>
            </w:r>
          </w:p>
        </w:tc>
      </w:tr>
      <w:tr w:rsidR="00963138" w:rsidRPr="00A069D6" w14:paraId="6DBDF53E" w14:textId="77777777" w:rsidTr="00600DC9">
        <w:trPr>
          <w:trHeight w:val="477"/>
        </w:trPr>
        <w:tc>
          <w:tcPr>
            <w:tcW w:w="431" w:type="dxa"/>
            <w:shd w:val="clear" w:color="FFFFCC" w:fill="FFFFFF"/>
            <w:noWrap/>
            <w:vAlign w:val="center"/>
            <w:hideMark/>
          </w:tcPr>
          <w:p w14:paraId="3C08973C" w14:textId="35E3EAB7"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16</w:t>
            </w:r>
          </w:p>
        </w:tc>
        <w:tc>
          <w:tcPr>
            <w:tcW w:w="7502" w:type="dxa"/>
            <w:shd w:val="clear" w:color="auto" w:fill="auto"/>
            <w:vAlign w:val="center"/>
            <w:hideMark/>
          </w:tcPr>
          <w:p w14:paraId="309EB449"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Szpatułka łopatka drewniana do wymazów cytologicznych, typu „kość” a100</w:t>
            </w:r>
          </w:p>
        </w:tc>
        <w:tc>
          <w:tcPr>
            <w:tcW w:w="567" w:type="dxa"/>
            <w:shd w:val="clear" w:color="auto" w:fill="auto"/>
            <w:noWrap/>
            <w:vAlign w:val="center"/>
            <w:hideMark/>
          </w:tcPr>
          <w:p w14:paraId="5377260A"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op</w:t>
            </w:r>
          </w:p>
        </w:tc>
        <w:tc>
          <w:tcPr>
            <w:tcW w:w="1701" w:type="dxa"/>
            <w:shd w:val="clear" w:color="E6E6E6" w:fill="FFCC99"/>
            <w:noWrap/>
            <w:vAlign w:val="center"/>
            <w:hideMark/>
          </w:tcPr>
          <w:p w14:paraId="1CFB3F74"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10</w:t>
            </w:r>
          </w:p>
        </w:tc>
      </w:tr>
      <w:tr w:rsidR="00963138" w:rsidRPr="00963138" w14:paraId="5B85B4B1" w14:textId="77777777" w:rsidTr="00600DC9">
        <w:trPr>
          <w:trHeight w:val="282"/>
        </w:trPr>
        <w:tc>
          <w:tcPr>
            <w:tcW w:w="431" w:type="dxa"/>
            <w:shd w:val="clear" w:color="FFFFCC" w:fill="FFFFFF"/>
            <w:noWrap/>
            <w:vAlign w:val="center"/>
            <w:hideMark/>
          </w:tcPr>
          <w:p w14:paraId="2B763CE4" w14:textId="71CFD6B6"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17</w:t>
            </w:r>
          </w:p>
        </w:tc>
        <w:tc>
          <w:tcPr>
            <w:tcW w:w="7502" w:type="dxa"/>
            <w:shd w:val="clear" w:color="auto" w:fill="auto"/>
            <w:vAlign w:val="center"/>
            <w:hideMark/>
          </w:tcPr>
          <w:p w14:paraId="720AC9EC"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Szpatułki drewniane do języka a100</w:t>
            </w:r>
          </w:p>
        </w:tc>
        <w:tc>
          <w:tcPr>
            <w:tcW w:w="567" w:type="dxa"/>
            <w:shd w:val="clear" w:color="auto" w:fill="auto"/>
            <w:noWrap/>
            <w:vAlign w:val="center"/>
            <w:hideMark/>
          </w:tcPr>
          <w:p w14:paraId="22F14D6F"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op</w:t>
            </w:r>
          </w:p>
        </w:tc>
        <w:tc>
          <w:tcPr>
            <w:tcW w:w="1701" w:type="dxa"/>
            <w:shd w:val="clear" w:color="E6E6E6" w:fill="FFCC99"/>
            <w:noWrap/>
            <w:vAlign w:val="center"/>
            <w:hideMark/>
          </w:tcPr>
          <w:p w14:paraId="1E3467FA"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200</w:t>
            </w:r>
          </w:p>
        </w:tc>
      </w:tr>
      <w:tr w:rsidR="00963138" w:rsidRPr="00963138" w14:paraId="2097899F" w14:textId="77777777" w:rsidTr="00600DC9">
        <w:trPr>
          <w:trHeight w:val="282"/>
        </w:trPr>
        <w:tc>
          <w:tcPr>
            <w:tcW w:w="431" w:type="dxa"/>
            <w:shd w:val="clear" w:color="FFFFCC" w:fill="FFFFFF"/>
            <w:noWrap/>
            <w:vAlign w:val="center"/>
            <w:hideMark/>
          </w:tcPr>
          <w:p w14:paraId="58FFAE60" w14:textId="3B268A35"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18</w:t>
            </w:r>
          </w:p>
        </w:tc>
        <w:tc>
          <w:tcPr>
            <w:tcW w:w="7502" w:type="dxa"/>
            <w:shd w:val="clear" w:color="auto" w:fill="auto"/>
            <w:vAlign w:val="center"/>
            <w:hideMark/>
          </w:tcPr>
          <w:p w14:paraId="63D1878B"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Utrwalacz cytologiczny "cytofix",/ poj.200ml/</w:t>
            </w:r>
          </w:p>
        </w:tc>
        <w:tc>
          <w:tcPr>
            <w:tcW w:w="567" w:type="dxa"/>
            <w:shd w:val="clear" w:color="auto" w:fill="auto"/>
            <w:noWrap/>
            <w:vAlign w:val="center"/>
            <w:hideMark/>
          </w:tcPr>
          <w:p w14:paraId="7849C432"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40F8B729"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20</w:t>
            </w:r>
          </w:p>
        </w:tc>
      </w:tr>
      <w:tr w:rsidR="00963138" w:rsidRPr="00963138" w14:paraId="5ED058EE" w14:textId="77777777" w:rsidTr="00600DC9">
        <w:trPr>
          <w:trHeight w:val="282"/>
        </w:trPr>
        <w:tc>
          <w:tcPr>
            <w:tcW w:w="431" w:type="dxa"/>
            <w:shd w:val="clear" w:color="FFFFCC" w:fill="FFFFFF"/>
            <w:noWrap/>
            <w:vAlign w:val="center"/>
            <w:hideMark/>
          </w:tcPr>
          <w:p w14:paraId="6CAE1C8D" w14:textId="4AB36EE5"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19</w:t>
            </w:r>
          </w:p>
        </w:tc>
        <w:tc>
          <w:tcPr>
            <w:tcW w:w="7502" w:type="dxa"/>
            <w:shd w:val="clear" w:color="auto" w:fill="auto"/>
            <w:vAlign w:val="center"/>
            <w:hideMark/>
          </w:tcPr>
          <w:p w14:paraId="6E8A38E4"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Wziernik CUSCO 1x w rozmiarach od XXS – L</w:t>
            </w:r>
          </w:p>
        </w:tc>
        <w:tc>
          <w:tcPr>
            <w:tcW w:w="567" w:type="dxa"/>
            <w:shd w:val="clear" w:color="auto" w:fill="auto"/>
            <w:noWrap/>
            <w:vAlign w:val="center"/>
            <w:hideMark/>
          </w:tcPr>
          <w:p w14:paraId="47B583C8"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198D5A5D"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11500</w:t>
            </w:r>
          </w:p>
        </w:tc>
      </w:tr>
      <w:tr w:rsidR="00963138" w:rsidRPr="00963138" w14:paraId="5181BA61" w14:textId="77777777" w:rsidTr="00600DC9">
        <w:trPr>
          <w:trHeight w:val="282"/>
        </w:trPr>
        <w:tc>
          <w:tcPr>
            <w:tcW w:w="431" w:type="dxa"/>
            <w:shd w:val="clear" w:color="FFFFCC" w:fill="FFFFFF"/>
            <w:noWrap/>
            <w:vAlign w:val="center"/>
            <w:hideMark/>
          </w:tcPr>
          <w:p w14:paraId="79F096AC" w14:textId="2E6D698C" w:rsidR="00963138" w:rsidRPr="00E44427" w:rsidRDefault="00E44427"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20</w:t>
            </w:r>
          </w:p>
        </w:tc>
        <w:tc>
          <w:tcPr>
            <w:tcW w:w="7502" w:type="dxa"/>
            <w:shd w:val="clear" w:color="auto" w:fill="auto"/>
            <w:vAlign w:val="center"/>
            <w:hideMark/>
          </w:tcPr>
          <w:p w14:paraId="1DD13A20" w14:textId="77777777" w:rsidR="00963138" w:rsidRPr="00E44427" w:rsidRDefault="00963138" w:rsidP="009B6603">
            <w:pPr>
              <w:suppressAutoHyphens w:val="0"/>
              <w:spacing w:line="276" w:lineRule="auto"/>
              <w:jc w:val="both"/>
              <w:textAlignment w:val="auto"/>
              <w:rPr>
                <w:rFonts w:ascii="Georgia" w:hAnsi="Georgia" w:cs="Arial"/>
                <w:kern w:val="0"/>
                <w:sz w:val="20"/>
                <w:szCs w:val="20"/>
                <w:lang w:eastAsia="pl-PL"/>
              </w:rPr>
            </w:pPr>
            <w:r w:rsidRPr="00E44427">
              <w:rPr>
                <w:rFonts w:ascii="Georgia" w:hAnsi="Georgia" w:cs="Arial"/>
                <w:kern w:val="0"/>
                <w:sz w:val="20"/>
                <w:szCs w:val="20"/>
                <w:lang w:eastAsia="pl-PL"/>
              </w:rPr>
              <w:t>Zaciskacz do pępowiny</w:t>
            </w:r>
          </w:p>
        </w:tc>
        <w:tc>
          <w:tcPr>
            <w:tcW w:w="567" w:type="dxa"/>
            <w:shd w:val="clear" w:color="auto" w:fill="auto"/>
            <w:noWrap/>
            <w:vAlign w:val="center"/>
            <w:hideMark/>
          </w:tcPr>
          <w:p w14:paraId="7EAF97FE"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szt</w:t>
            </w:r>
          </w:p>
        </w:tc>
        <w:tc>
          <w:tcPr>
            <w:tcW w:w="1701" w:type="dxa"/>
            <w:shd w:val="clear" w:color="E6E6E6" w:fill="FFCC99"/>
            <w:noWrap/>
            <w:vAlign w:val="center"/>
            <w:hideMark/>
          </w:tcPr>
          <w:p w14:paraId="3166D838" w14:textId="77777777" w:rsidR="00963138" w:rsidRPr="00E44427" w:rsidRDefault="00963138" w:rsidP="00963138">
            <w:pPr>
              <w:suppressAutoHyphens w:val="0"/>
              <w:spacing w:line="276" w:lineRule="auto"/>
              <w:jc w:val="center"/>
              <w:textAlignment w:val="auto"/>
              <w:rPr>
                <w:rFonts w:ascii="Georgia" w:hAnsi="Georgia" w:cs="Arial"/>
                <w:kern w:val="0"/>
                <w:sz w:val="20"/>
                <w:szCs w:val="20"/>
                <w:lang w:eastAsia="pl-PL"/>
              </w:rPr>
            </w:pPr>
            <w:r w:rsidRPr="00E44427">
              <w:rPr>
                <w:rFonts w:ascii="Georgia" w:hAnsi="Georgia" w:cs="Arial"/>
                <w:kern w:val="0"/>
                <w:sz w:val="20"/>
                <w:szCs w:val="20"/>
                <w:lang w:eastAsia="pl-PL"/>
              </w:rPr>
              <w:t>2000</w:t>
            </w:r>
          </w:p>
        </w:tc>
      </w:tr>
      <w:bookmarkEnd w:id="45"/>
    </w:tbl>
    <w:p w14:paraId="77378F53" w14:textId="77777777" w:rsidR="001A4534" w:rsidRDefault="001A4534" w:rsidP="00C34B0A">
      <w:pPr>
        <w:spacing w:line="360" w:lineRule="auto"/>
        <w:jc w:val="both"/>
        <w:rPr>
          <w:rFonts w:ascii="Georgia" w:hAnsi="Georgia" w:cs="Georgia"/>
          <w:b/>
          <w:iCs/>
          <w:sz w:val="20"/>
          <w:szCs w:val="20"/>
        </w:rPr>
      </w:pPr>
    </w:p>
    <w:p w14:paraId="24FD9326" w14:textId="6CE3082B" w:rsidR="00C34B0A" w:rsidRPr="00C34B0A" w:rsidRDefault="00C34B0A" w:rsidP="00C34B0A">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sidR="003E4D55">
        <w:rPr>
          <w:rFonts w:ascii="Georgia" w:hAnsi="Georgia" w:cs="Georgia"/>
          <w:b/>
          <w:iCs/>
          <w:sz w:val="20"/>
          <w:szCs w:val="20"/>
        </w:rPr>
        <w:t>8</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5"/>
        <w:gridCol w:w="7458"/>
        <w:gridCol w:w="567"/>
        <w:gridCol w:w="1701"/>
      </w:tblGrid>
      <w:tr w:rsidR="002866E7" w:rsidRPr="002866E7" w14:paraId="2FA56BF1" w14:textId="77777777" w:rsidTr="00600DC9">
        <w:trPr>
          <w:trHeight w:val="507"/>
        </w:trPr>
        <w:tc>
          <w:tcPr>
            <w:tcW w:w="475" w:type="dxa"/>
            <w:shd w:val="clear" w:color="FFFFCC" w:fill="FFFFFF"/>
            <w:vAlign w:val="center"/>
            <w:hideMark/>
          </w:tcPr>
          <w:p w14:paraId="2F02DF77" w14:textId="77777777" w:rsidR="002866E7" w:rsidRPr="002866E7" w:rsidRDefault="002866E7" w:rsidP="002866E7">
            <w:pPr>
              <w:suppressAutoHyphens w:val="0"/>
              <w:spacing w:line="276" w:lineRule="auto"/>
              <w:jc w:val="center"/>
              <w:textAlignment w:val="auto"/>
              <w:rPr>
                <w:rFonts w:ascii="Georgia" w:hAnsi="Georgia" w:cs="Arial"/>
                <w:b/>
                <w:bCs/>
                <w:kern w:val="0"/>
                <w:sz w:val="20"/>
                <w:szCs w:val="20"/>
                <w:lang w:eastAsia="pl-PL"/>
              </w:rPr>
            </w:pPr>
            <w:bookmarkStart w:id="46" w:name="_Hlk38876966"/>
            <w:r w:rsidRPr="002866E7">
              <w:rPr>
                <w:rFonts w:ascii="Georgia" w:hAnsi="Georgia" w:cs="Arial"/>
                <w:b/>
                <w:bCs/>
                <w:kern w:val="0"/>
                <w:sz w:val="20"/>
                <w:szCs w:val="20"/>
                <w:lang w:eastAsia="pl-PL"/>
              </w:rPr>
              <w:t>Lp.</w:t>
            </w:r>
          </w:p>
        </w:tc>
        <w:tc>
          <w:tcPr>
            <w:tcW w:w="7458" w:type="dxa"/>
            <w:shd w:val="clear" w:color="auto" w:fill="auto"/>
            <w:vAlign w:val="center"/>
            <w:hideMark/>
          </w:tcPr>
          <w:p w14:paraId="1C4396B9" w14:textId="77777777" w:rsidR="002866E7" w:rsidRPr="002866E7" w:rsidRDefault="002866E7" w:rsidP="002866E7">
            <w:pPr>
              <w:suppressAutoHyphens w:val="0"/>
              <w:spacing w:line="276" w:lineRule="auto"/>
              <w:jc w:val="center"/>
              <w:textAlignment w:val="auto"/>
              <w:rPr>
                <w:rFonts w:ascii="Georgia" w:hAnsi="Georgia" w:cs="Arial"/>
                <w:b/>
                <w:bCs/>
                <w:kern w:val="0"/>
                <w:sz w:val="20"/>
                <w:szCs w:val="20"/>
                <w:lang w:eastAsia="pl-PL"/>
              </w:rPr>
            </w:pPr>
            <w:r w:rsidRPr="002866E7">
              <w:rPr>
                <w:rFonts w:ascii="Georgia" w:hAnsi="Georgia" w:cs="Arial"/>
                <w:b/>
                <w:bCs/>
                <w:kern w:val="0"/>
                <w:sz w:val="20"/>
                <w:szCs w:val="20"/>
                <w:lang w:eastAsia="pl-PL"/>
              </w:rPr>
              <w:t>Nazwa sprzętu 1razowego</w:t>
            </w:r>
          </w:p>
        </w:tc>
        <w:tc>
          <w:tcPr>
            <w:tcW w:w="567" w:type="dxa"/>
            <w:shd w:val="clear" w:color="auto" w:fill="auto"/>
            <w:vAlign w:val="center"/>
            <w:hideMark/>
          </w:tcPr>
          <w:p w14:paraId="67F9FD6A" w14:textId="77777777" w:rsidR="002866E7" w:rsidRPr="002866E7" w:rsidRDefault="002866E7" w:rsidP="002866E7">
            <w:pPr>
              <w:suppressAutoHyphens w:val="0"/>
              <w:spacing w:line="276" w:lineRule="auto"/>
              <w:jc w:val="center"/>
              <w:textAlignment w:val="auto"/>
              <w:rPr>
                <w:rFonts w:ascii="Georgia" w:hAnsi="Georgia" w:cs="Arial"/>
                <w:b/>
                <w:bCs/>
                <w:kern w:val="0"/>
                <w:sz w:val="20"/>
                <w:szCs w:val="20"/>
                <w:lang w:eastAsia="pl-PL"/>
              </w:rPr>
            </w:pPr>
            <w:r w:rsidRPr="002866E7">
              <w:rPr>
                <w:rFonts w:ascii="Georgia" w:hAnsi="Georgia" w:cs="Arial"/>
                <w:b/>
                <w:bCs/>
                <w:kern w:val="0"/>
                <w:sz w:val="20"/>
                <w:szCs w:val="20"/>
                <w:lang w:eastAsia="pl-PL"/>
              </w:rPr>
              <w:t>jm.</w:t>
            </w:r>
          </w:p>
        </w:tc>
        <w:tc>
          <w:tcPr>
            <w:tcW w:w="1701" w:type="dxa"/>
            <w:shd w:val="clear" w:color="E6E6E6" w:fill="FFCC99"/>
            <w:vAlign w:val="center"/>
            <w:hideMark/>
          </w:tcPr>
          <w:p w14:paraId="7C7BACE9" w14:textId="77777777" w:rsidR="002866E7" w:rsidRPr="002866E7" w:rsidRDefault="002866E7" w:rsidP="002866E7">
            <w:pPr>
              <w:suppressAutoHyphens w:val="0"/>
              <w:spacing w:line="276" w:lineRule="auto"/>
              <w:jc w:val="center"/>
              <w:textAlignment w:val="auto"/>
              <w:rPr>
                <w:rFonts w:ascii="Georgia" w:hAnsi="Georgia" w:cs="Arial"/>
                <w:b/>
                <w:bCs/>
                <w:kern w:val="0"/>
                <w:sz w:val="20"/>
                <w:szCs w:val="20"/>
                <w:lang w:eastAsia="pl-PL"/>
              </w:rPr>
            </w:pPr>
            <w:r w:rsidRPr="002866E7">
              <w:rPr>
                <w:rFonts w:ascii="Georgia" w:hAnsi="Georgia" w:cs="Arial"/>
                <w:b/>
                <w:bCs/>
                <w:kern w:val="0"/>
                <w:sz w:val="20"/>
                <w:szCs w:val="20"/>
                <w:lang w:eastAsia="pl-PL"/>
              </w:rPr>
              <w:t>SUMA  ZAMÓWIENIA</w:t>
            </w:r>
          </w:p>
        </w:tc>
      </w:tr>
      <w:tr w:rsidR="002866E7" w:rsidRPr="002866E7" w14:paraId="6B21E062" w14:textId="77777777" w:rsidTr="00600DC9">
        <w:trPr>
          <w:trHeight w:val="544"/>
        </w:trPr>
        <w:tc>
          <w:tcPr>
            <w:tcW w:w="475" w:type="dxa"/>
            <w:shd w:val="clear" w:color="FFFFCC" w:fill="FFFFFF"/>
            <w:noWrap/>
            <w:vAlign w:val="center"/>
            <w:hideMark/>
          </w:tcPr>
          <w:p w14:paraId="5917DD1C" w14:textId="19B0AABA" w:rsidR="002866E7" w:rsidRPr="003E4D55" w:rsidRDefault="003E4D55"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1</w:t>
            </w:r>
          </w:p>
        </w:tc>
        <w:tc>
          <w:tcPr>
            <w:tcW w:w="7458" w:type="dxa"/>
            <w:shd w:val="clear" w:color="auto" w:fill="auto"/>
            <w:vAlign w:val="center"/>
            <w:hideMark/>
          </w:tcPr>
          <w:p w14:paraId="038A565D" w14:textId="77777777" w:rsidR="002866E7" w:rsidRPr="003E4D55" w:rsidRDefault="002866E7" w:rsidP="009B6603">
            <w:pPr>
              <w:suppressAutoHyphens w:val="0"/>
              <w:spacing w:line="276" w:lineRule="auto"/>
              <w:jc w:val="both"/>
              <w:textAlignment w:val="auto"/>
              <w:rPr>
                <w:rFonts w:ascii="Georgia" w:hAnsi="Georgia" w:cs="Arial"/>
                <w:kern w:val="0"/>
                <w:sz w:val="20"/>
                <w:szCs w:val="20"/>
                <w:lang w:eastAsia="pl-PL"/>
              </w:rPr>
            </w:pPr>
            <w:r w:rsidRPr="003E4D55">
              <w:rPr>
                <w:rFonts w:ascii="Georgia" w:hAnsi="Georgia" w:cs="Arial"/>
                <w:kern w:val="0"/>
                <w:sz w:val="20"/>
                <w:szCs w:val="20"/>
                <w:lang w:eastAsia="pl-PL"/>
              </w:rPr>
              <w:t>Igła do biopsji model Velox 2 14G /dł. 100,150,160,180,300mm/</w:t>
            </w:r>
          </w:p>
        </w:tc>
        <w:tc>
          <w:tcPr>
            <w:tcW w:w="567" w:type="dxa"/>
            <w:shd w:val="clear" w:color="auto" w:fill="auto"/>
            <w:noWrap/>
            <w:vAlign w:val="center"/>
            <w:hideMark/>
          </w:tcPr>
          <w:p w14:paraId="6D1FE36E" w14:textId="77777777" w:rsidR="002866E7" w:rsidRPr="003E4D55" w:rsidRDefault="002866E7"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szt</w:t>
            </w:r>
          </w:p>
        </w:tc>
        <w:tc>
          <w:tcPr>
            <w:tcW w:w="1701" w:type="dxa"/>
            <w:shd w:val="clear" w:color="E6E6E6" w:fill="FFCC99"/>
            <w:noWrap/>
            <w:vAlign w:val="center"/>
            <w:hideMark/>
          </w:tcPr>
          <w:p w14:paraId="7B64F542" w14:textId="77777777" w:rsidR="002866E7" w:rsidRPr="003E4D55" w:rsidRDefault="002866E7"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10</w:t>
            </w:r>
          </w:p>
        </w:tc>
      </w:tr>
      <w:tr w:rsidR="002866E7" w:rsidRPr="002866E7" w14:paraId="4CDE946B" w14:textId="77777777" w:rsidTr="00600DC9">
        <w:trPr>
          <w:trHeight w:val="833"/>
        </w:trPr>
        <w:tc>
          <w:tcPr>
            <w:tcW w:w="475" w:type="dxa"/>
            <w:shd w:val="clear" w:color="FFFFCC" w:fill="FFFFFF"/>
            <w:noWrap/>
            <w:vAlign w:val="center"/>
            <w:hideMark/>
          </w:tcPr>
          <w:p w14:paraId="294FEE95" w14:textId="669EEBCF" w:rsidR="002866E7" w:rsidRPr="003E4D55" w:rsidRDefault="003E4D55"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2</w:t>
            </w:r>
          </w:p>
        </w:tc>
        <w:tc>
          <w:tcPr>
            <w:tcW w:w="7458" w:type="dxa"/>
            <w:shd w:val="clear" w:color="auto" w:fill="auto"/>
            <w:vAlign w:val="center"/>
            <w:hideMark/>
          </w:tcPr>
          <w:p w14:paraId="7A809A13" w14:textId="77777777" w:rsidR="002866E7" w:rsidRPr="003E4D55" w:rsidRDefault="002866E7" w:rsidP="009B6603">
            <w:pPr>
              <w:suppressAutoHyphens w:val="0"/>
              <w:spacing w:line="276" w:lineRule="auto"/>
              <w:jc w:val="both"/>
              <w:textAlignment w:val="auto"/>
              <w:rPr>
                <w:rFonts w:ascii="Georgia" w:hAnsi="Georgia" w:cs="Arial"/>
                <w:kern w:val="0"/>
                <w:sz w:val="20"/>
                <w:szCs w:val="20"/>
                <w:lang w:eastAsia="pl-PL"/>
              </w:rPr>
            </w:pPr>
            <w:r w:rsidRPr="003E4D55">
              <w:rPr>
                <w:rFonts w:ascii="Georgia" w:hAnsi="Georgia" w:cs="Arial"/>
                <w:kern w:val="0"/>
                <w:sz w:val="20"/>
                <w:szCs w:val="20"/>
                <w:lang w:eastAsia="pl-PL"/>
              </w:rPr>
              <w:t xml:space="preserve">Klipsy laparoskopowe do klipsownicy  firmy GRENA REF 0301-04-06 ML ( 1 zasobnik zawiera 6 szt klipsów)   </w:t>
            </w:r>
          </w:p>
        </w:tc>
        <w:tc>
          <w:tcPr>
            <w:tcW w:w="567" w:type="dxa"/>
            <w:shd w:val="clear" w:color="auto" w:fill="auto"/>
            <w:noWrap/>
            <w:vAlign w:val="center"/>
            <w:hideMark/>
          </w:tcPr>
          <w:p w14:paraId="32A3C3D6" w14:textId="77777777" w:rsidR="002866E7" w:rsidRPr="003E4D55" w:rsidRDefault="002866E7"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zas.</w:t>
            </w:r>
          </w:p>
        </w:tc>
        <w:tc>
          <w:tcPr>
            <w:tcW w:w="1701" w:type="dxa"/>
            <w:shd w:val="clear" w:color="E6E6E6" w:fill="FFCC99"/>
            <w:noWrap/>
            <w:vAlign w:val="center"/>
            <w:hideMark/>
          </w:tcPr>
          <w:p w14:paraId="4F9CC92D" w14:textId="3BE74E91" w:rsidR="002866E7" w:rsidRPr="003E4D55" w:rsidRDefault="003E4D55"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3</w:t>
            </w:r>
            <w:r w:rsidR="002866E7" w:rsidRPr="003E4D55">
              <w:rPr>
                <w:rFonts w:ascii="Georgia" w:hAnsi="Georgia" w:cs="Arial"/>
                <w:kern w:val="0"/>
                <w:sz w:val="20"/>
                <w:szCs w:val="20"/>
                <w:lang w:eastAsia="pl-PL"/>
              </w:rPr>
              <w:t>00</w:t>
            </w:r>
          </w:p>
        </w:tc>
      </w:tr>
      <w:tr w:rsidR="002866E7" w:rsidRPr="00F007B9" w14:paraId="6D2EA5E1" w14:textId="77777777" w:rsidTr="00600DC9">
        <w:trPr>
          <w:trHeight w:val="567"/>
        </w:trPr>
        <w:tc>
          <w:tcPr>
            <w:tcW w:w="475" w:type="dxa"/>
            <w:shd w:val="clear" w:color="FFFFCC" w:fill="FFFFFF"/>
            <w:noWrap/>
            <w:vAlign w:val="center"/>
            <w:hideMark/>
          </w:tcPr>
          <w:p w14:paraId="36BB8FDD" w14:textId="520565FC" w:rsidR="002866E7" w:rsidRPr="003E4D55" w:rsidRDefault="003E4D55"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3</w:t>
            </w:r>
          </w:p>
        </w:tc>
        <w:tc>
          <w:tcPr>
            <w:tcW w:w="7458" w:type="dxa"/>
            <w:shd w:val="clear" w:color="auto" w:fill="auto"/>
            <w:vAlign w:val="center"/>
            <w:hideMark/>
          </w:tcPr>
          <w:p w14:paraId="548ADA57" w14:textId="77777777" w:rsidR="002866E7" w:rsidRPr="003E4D55" w:rsidRDefault="002866E7" w:rsidP="009B6603">
            <w:pPr>
              <w:suppressAutoHyphens w:val="0"/>
              <w:spacing w:line="276" w:lineRule="auto"/>
              <w:jc w:val="both"/>
              <w:textAlignment w:val="auto"/>
              <w:rPr>
                <w:rFonts w:ascii="Georgia" w:hAnsi="Georgia" w:cs="Arial"/>
                <w:kern w:val="0"/>
                <w:sz w:val="20"/>
                <w:szCs w:val="20"/>
                <w:lang w:eastAsia="pl-PL"/>
              </w:rPr>
            </w:pPr>
            <w:r w:rsidRPr="003E4D55">
              <w:rPr>
                <w:rFonts w:ascii="Georgia" w:hAnsi="Georgia" w:cs="Arial"/>
                <w:kern w:val="0"/>
                <w:sz w:val="20"/>
                <w:szCs w:val="20"/>
                <w:lang w:eastAsia="pl-PL"/>
              </w:rPr>
              <w:t>Stapler liniowy do tkanek grubych i standardowych w rozmiarach 30,45,60,75,90mm.</w:t>
            </w:r>
          </w:p>
        </w:tc>
        <w:tc>
          <w:tcPr>
            <w:tcW w:w="567" w:type="dxa"/>
            <w:shd w:val="clear" w:color="auto" w:fill="auto"/>
            <w:noWrap/>
            <w:vAlign w:val="center"/>
            <w:hideMark/>
          </w:tcPr>
          <w:p w14:paraId="6DE71943" w14:textId="77777777" w:rsidR="002866E7" w:rsidRPr="003E4D55" w:rsidRDefault="002866E7"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szt</w:t>
            </w:r>
          </w:p>
        </w:tc>
        <w:tc>
          <w:tcPr>
            <w:tcW w:w="1701" w:type="dxa"/>
            <w:shd w:val="clear" w:color="E6E6E6" w:fill="FFCC99"/>
            <w:noWrap/>
            <w:vAlign w:val="center"/>
            <w:hideMark/>
          </w:tcPr>
          <w:p w14:paraId="55C1217D" w14:textId="77777777" w:rsidR="002866E7" w:rsidRPr="003E4D55" w:rsidRDefault="002866E7"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15</w:t>
            </w:r>
          </w:p>
        </w:tc>
      </w:tr>
      <w:tr w:rsidR="002866E7" w:rsidRPr="00F007B9" w14:paraId="6508D3BD" w14:textId="77777777" w:rsidTr="00600DC9">
        <w:trPr>
          <w:trHeight w:val="282"/>
        </w:trPr>
        <w:tc>
          <w:tcPr>
            <w:tcW w:w="475" w:type="dxa"/>
            <w:shd w:val="clear" w:color="FFFFCC" w:fill="FFFFFF"/>
            <w:noWrap/>
            <w:vAlign w:val="center"/>
            <w:hideMark/>
          </w:tcPr>
          <w:p w14:paraId="319E910A" w14:textId="354763E9" w:rsidR="002866E7" w:rsidRPr="003E4D55" w:rsidRDefault="003E4D55"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4</w:t>
            </w:r>
          </w:p>
        </w:tc>
        <w:tc>
          <w:tcPr>
            <w:tcW w:w="7458" w:type="dxa"/>
            <w:shd w:val="clear" w:color="auto" w:fill="auto"/>
            <w:vAlign w:val="center"/>
            <w:hideMark/>
          </w:tcPr>
          <w:p w14:paraId="2B2F007B" w14:textId="77777777" w:rsidR="002866E7" w:rsidRPr="003E4D55" w:rsidRDefault="002866E7" w:rsidP="009B6603">
            <w:pPr>
              <w:suppressAutoHyphens w:val="0"/>
              <w:spacing w:line="276" w:lineRule="auto"/>
              <w:jc w:val="both"/>
              <w:textAlignment w:val="auto"/>
              <w:rPr>
                <w:rFonts w:ascii="Georgia" w:hAnsi="Georgia" w:cs="Arial"/>
                <w:kern w:val="0"/>
                <w:sz w:val="20"/>
                <w:szCs w:val="20"/>
                <w:lang w:eastAsia="pl-PL"/>
              </w:rPr>
            </w:pPr>
            <w:r w:rsidRPr="003E4D55">
              <w:rPr>
                <w:rFonts w:ascii="Georgia" w:hAnsi="Georgia" w:cs="Arial"/>
                <w:kern w:val="0"/>
                <w:sz w:val="20"/>
                <w:szCs w:val="20"/>
                <w:lang w:eastAsia="pl-PL"/>
              </w:rPr>
              <w:t>Stapler okrężny do szycia jelita nr 21-33</w:t>
            </w:r>
          </w:p>
        </w:tc>
        <w:tc>
          <w:tcPr>
            <w:tcW w:w="567" w:type="dxa"/>
            <w:shd w:val="clear" w:color="auto" w:fill="auto"/>
            <w:noWrap/>
            <w:vAlign w:val="center"/>
            <w:hideMark/>
          </w:tcPr>
          <w:p w14:paraId="45322BFA" w14:textId="77777777" w:rsidR="002866E7" w:rsidRPr="003E4D55" w:rsidRDefault="002866E7"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szt</w:t>
            </w:r>
          </w:p>
        </w:tc>
        <w:tc>
          <w:tcPr>
            <w:tcW w:w="1701" w:type="dxa"/>
            <w:shd w:val="clear" w:color="E6E6E6" w:fill="FFCC99"/>
            <w:noWrap/>
            <w:vAlign w:val="center"/>
            <w:hideMark/>
          </w:tcPr>
          <w:p w14:paraId="30CDDFA0" w14:textId="0C550E7B" w:rsidR="002866E7" w:rsidRPr="003E4D55" w:rsidRDefault="002866E7"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1</w:t>
            </w:r>
            <w:r w:rsidR="003E4D55" w:rsidRPr="003E4D55">
              <w:rPr>
                <w:rFonts w:ascii="Georgia" w:hAnsi="Georgia" w:cs="Arial"/>
                <w:kern w:val="0"/>
                <w:sz w:val="20"/>
                <w:szCs w:val="20"/>
                <w:lang w:eastAsia="pl-PL"/>
              </w:rPr>
              <w:t>0</w:t>
            </w:r>
          </w:p>
        </w:tc>
      </w:tr>
      <w:tr w:rsidR="002866E7" w:rsidRPr="00F007B9" w14:paraId="0E1D1EB3" w14:textId="77777777" w:rsidTr="00600DC9">
        <w:trPr>
          <w:trHeight w:val="507"/>
        </w:trPr>
        <w:tc>
          <w:tcPr>
            <w:tcW w:w="475" w:type="dxa"/>
            <w:shd w:val="clear" w:color="FFFFCC" w:fill="FFFFFF"/>
            <w:noWrap/>
            <w:vAlign w:val="center"/>
            <w:hideMark/>
          </w:tcPr>
          <w:p w14:paraId="1EAFF8F7" w14:textId="6F4CF640" w:rsidR="002866E7" w:rsidRPr="003E4D55" w:rsidRDefault="003E4D55"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5</w:t>
            </w:r>
          </w:p>
        </w:tc>
        <w:tc>
          <w:tcPr>
            <w:tcW w:w="7458" w:type="dxa"/>
            <w:shd w:val="clear" w:color="auto" w:fill="auto"/>
            <w:vAlign w:val="center"/>
            <w:hideMark/>
          </w:tcPr>
          <w:p w14:paraId="5FEEE682" w14:textId="77777777" w:rsidR="002866E7" w:rsidRPr="003E4D55" w:rsidRDefault="002866E7" w:rsidP="009B6603">
            <w:pPr>
              <w:suppressAutoHyphens w:val="0"/>
              <w:spacing w:line="276" w:lineRule="auto"/>
              <w:jc w:val="both"/>
              <w:textAlignment w:val="auto"/>
              <w:rPr>
                <w:rFonts w:ascii="Georgia" w:hAnsi="Georgia" w:cs="Arial"/>
                <w:kern w:val="0"/>
                <w:sz w:val="20"/>
                <w:szCs w:val="20"/>
                <w:lang w:eastAsia="pl-PL"/>
              </w:rPr>
            </w:pPr>
            <w:r w:rsidRPr="003E4D55">
              <w:rPr>
                <w:rFonts w:ascii="Georgia" w:hAnsi="Georgia" w:cs="Arial"/>
                <w:kern w:val="0"/>
                <w:sz w:val="20"/>
                <w:szCs w:val="20"/>
                <w:lang w:eastAsia="pl-PL"/>
              </w:rPr>
              <w:t>Stapler chirurgiczny skórny 1x użytku z kompletem zszywek 25 szt</w:t>
            </w:r>
          </w:p>
        </w:tc>
        <w:tc>
          <w:tcPr>
            <w:tcW w:w="567" w:type="dxa"/>
            <w:shd w:val="clear" w:color="auto" w:fill="auto"/>
            <w:noWrap/>
            <w:vAlign w:val="center"/>
            <w:hideMark/>
          </w:tcPr>
          <w:p w14:paraId="6B0DEDB4" w14:textId="77777777" w:rsidR="002866E7" w:rsidRPr="003E4D55" w:rsidRDefault="002866E7"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szt</w:t>
            </w:r>
          </w:p>
        </w:tc>
        <w:tc>
          <w:tcPr>
            <w:tcW w:w="1701" w:type="dxa"/>
            <w:shd w:val="clear" w:color="E6E6E6" w:fill="FFCC99"/>
            <w:noWrap/>
            <w:vAlign w:val="center"/>
            <w:hideMark/>
          </w:tcPr>
          <w:p w14:paraId="1065027D" w14:textId="77777777" w:rsidR="002866E7" w:rsidRPr="003E4D55" w:rsidRDefault="002866E7"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100</w:t>
            </w:r>
          </w:p>
        </w:tc>
      </w:tr>
      <w:tr w:rsidR="002866E7" w:rsidRPr="002866E7" w14:paraId="4F57F7F5" w14:textId="77777777" w:rsidTr="00600DC9">
        <w:trPr>
          <w:trHeight w:val="492"/>
        </w:trPr>
        <w:tc>
          <w:tcPr>
            <w:tcW w:w="475" w:type="dxa"/>
            <w:shd w:val="clear" w:color="FFFFCC" w:fill="FFFFFF"/>
            <w:noWrap/>
            <w:vAlign w:val="center"/>
            <w:hideMark/>
          </w:tcPr>
          <w:p w14:paraId="0E2F6FBA" w14:textId="153DF512" w:rsidR="002866E7" w:rsidRPr="003E4D55" w:rsidRDefault="003E4D55"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6</w:t>
            </w:r>
          </w:p>
        </w:tc>
        <w:tc>
          <w:tcPr>
            <w:tcW w:w="7458" w:type="dxa"/>
            <w:shd w:val="clear" w:color="auto" w:fill="auto"/>
            <w:vAlign w:val="center"/>
            <w:hideMark/>
          </w:tcPr>
          <w:p w14:paraId="4CDDFCF9" w14:textId="77777777" w:rsidR="002866E7" w:rsidRPr="003E4D55" w:rsidRDefault="002866E7" w:rsidP="009B6603">
            <w:pPr>
              <w:suppressAutoHyphens w:val="0"/>
              <w:spacing w:line="276" w:lineRule="auto"/>
              <w:jc w:val="both"/>
              <w:textAlignment w:val="auto"/>
              <w:rPr>
                <w:rFonts w:ascii="Georgia" w:hAnsi="Georgia" w:cs="Arial"/>
                <w:kern w:val="0"/>
                <w:sz w:val="20"/>
                <w:szCs w:val="20"/>
                <w:lang w:eastAsia="pl-PL"/>
              </w:rPr>
            </w:pPr>
            <w:r w:rsidRPr="003E4D55">
              <w:rPr>
                <w:rFonts w:ascii="Georgia" w:hAnsi="Georgia" w:cs="Arial"/>
                <w:kern w:val="0"/>
                <w:sz w:val="20"/>
                <w:szCs w:val="20"/>
                <w:lang w:eastAsia="pl-PL"/>
              </w:rPr>
              <w:t>Stapler chirurgiczny skórny 1x użytku z kompletem zszywek 35 szt</w:t>
            </w:r>
          </w:p>
        </w:tc>
        <w:tc>
          <w:tcPr>
            <w:tcW w:w="567" w:type="dxa"/>
            <w:shd w:val="clear" w:color="auto" w:fill="auto"/>
            <w:noWrap/>
            <w:vAlign w:val="center"/>
            <w:hideMark/>
          </w:tcPr>
          <w:p w14:paraId="7B3EC474" w14:textId="77777777" w:rsidR="002866E7" w:rsidRPr="003E4D55" w:rsidRDefault="002866E7"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szt</w:t>
            </w:r>
          </w:p>
        </w:tc>
        <w:tc>
          <w:tcPr>
            <w:tcW w:w="1701" w:type="dxa"/>
            <w:shd w:val="clear" w:color="E6E6E6" w:fill="FFCC99"/>
            <w:noWrap/>
            <w:vAlign w:val="center"/>
            <w:hideMark/>
          </w:tcPr>
          <w:p w14:paraId="32039AD7" w14:textId="77777777" w:rsidR="002866E7" w:rsidRPr="003E4D55" w:rsidRDefault="002866E7" w:rsidP="002866E7">
            <w:pPr>
              <w:suppressAutoHyphens w:val="0"/>
              <w:spacing w:line="276" w:lineRule="auto"/>
              <w:jc w:val="center"/>
              <w:textAlignment w:val="auto"/>
              <w:rPr>
                <w:rFonts w:ascii="Georgia" w:hAnsi="Georgia" w:cs="Arial"/>
                <w:kern w:val="0"/>
                <w:sz w:val="20"/>
                <w:szCs w:val="20"/>
                <w:lang w:eastAsia="pl-PL"/>
              </w:rPr>
            </w:pPr>
            <w:r w:rsidRPr="003E4D55">
              <w:rPr>
                <w:rFonts w:ascii="Georgia" w:hAnsi="Georgia" w:cs="Arial"/>
                <w:kern w:val="0"/>
                <w:sz w:val="20"/>
                <w:szCs w:val="20"/>
                <w:lang w:eastAsia="pl-PL"/>
              </w:rPr>
              <w:t>220</w:t>
            </w:r>
          </w:p>
        </w:tc>
      </w:tr>
      <w:bookmarkEnd w:id="46"/>
    </w:tbl>
    <w:p w14:paraId="37654E5D" w14:textId="77777777" w:rsidR="001A4534" w:rsidRDefault="001A4534" w:rsidP="00C34B0A">
      <w:pPr>
        <w:spacing w:line="360" w:lineRule="auto"/>
        <w:jc w:val="both"/>
        <w:rPr>
          <w:rFonts w:ascii="Georgia" w:hAnsi="Georgia" w:cs="Georgia"/>
          <w:b/>
          <w:iCs/>
          <w:sz w:val="20"/>
          <w:szCs w:val="20"/>
        </w:rPr>
      </w:pPr>
    </w:p>
    <w:p w14:paraId="0C0B3E10" w14:textId="3412E509" w:rsidR="00C34B0A" w:rsidRPr="009B6603" w:rsidRDefault="00C34B0A" w:rsidP="00C34B0A">
      <w:pPr>
        <w:spacing w:line="360" w:lineRule="auto"/>
        <w:jc w:val="both"/>
        <w:rPr>
          <w:rFonts w:ascii="Georgia" w:hAnsi="Georgia" w:cs="Georgia"/>
          <w:b/>
          <w:iCs/>
          <w:sz w:val="20"/>
          <w:szCs w:val="20"/>
        </w:rPr>
      </w:pPr>
      <w:r w:rsidRPr="009B6603">
        <w:rPr>
          <w:rFonts w:ascii="Georgia" w:hAnsi="Georgia" w:cs="Georgia"/>
          <w:b/>
          <w:iCs/>
          <w:sz w:val="20"/>
          <w:szCs w:val="20"/>
        </w:rPr>
        <w:lastRenderedPageBreak/>
        <w:t xml:space="preserve">Pakiet nr </w:t>
      </w:r>
      <w:r w:rsidR="002D1744" w:rsidRPr="009B6603">
        <w:rPr>
          <w:rFonts w:ascii="Georgia" w:hAnsi="Georgia" w:cs="Georgia"/>
          <w:b/>
          <w:iCs/>
          <w:sz w:val="20"/>
          <w:szCs w:val="20"/>
        </w:rPr>
        <w:t xml:space="preserve">9 </w:t>
      </w:r>
    </w:p>
    <w:tbl>
      <w:tblPr>
        <w:tblW w:w="102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1"/>
        <w:gridCol w:w="7522"/>
        <w:gridCol w:w="567"/>
        <w:gridCol w:w="1701"/>
      </w:tblGrid>
      <w:tr w:rsidR="002866E7" w:rsidRPr="002866E7" w14:paraId="41CBCB1C" w14:textId="77777777" w:rsidTr="00600DC9">
        <w:trPr>
          <w:trHeight w:val="833"/>
        </w:trPr>
        <w:tc>
          <w:tcPr>
            <w:tcW w:w="411" w:type="dxa"/>
            <w:shd w:val="clear" w:color="FFFFCC" w:fill="FFFFFF"/>
            <w:vAlign w:val="center"/>
            <w:hideMark/>
          </w:tcPr>
          <w:p w14:paraId="2658A596" w14:textId="77777777" w:rsidR="002866E7" w:rsidRPr="002866E7" w:rsidRDefault="002866E7" w:rsidP="00C52500">
            <w:pPr>
              <w:suppressAutoHyphens w:val="0"/>
              <w:spacing w:line="276" w:lineRule="auto"/>
              <w:jc w:val="center"/>
              <w:textAlignment w:val="auto"/>
              <w:rPr>
                <w:rFonts w:ascii="Georgia" w:hAnsi="Georgia" w:cs="Arial"/>
                <w:b/>
                <w:bCs/>
                <w:kern w:val="0"/>
                <w:sz w:val="20"/>
                <w:szCs w:val="20"/>
                <w:lang w:eastAsia="pl-PL"/>
              </w:rPr>
            </w:pPr>
            <w:r w:rsidRPr="002866E7">
              <w:rPr>
                <w:rFonts w:ascii="Georgia" w:hAnsi="Georgia" w:cs="Arial"/>
                <w:b/>
                <w:bCs/>
                <w:kern w:val="0"/>
                <w:sz w:val="20"/>
                <w:szCs w:val="20"/>
                <w:lang w:eastAsia="pl-PL"/>
              </w:rPr>
              <w:t>Lp</w:t>
            </w:r>
          </w:p>
        </w:tc>
        <w:tc>
          <w:tcPr>
            <w:tcW w:w="7522" w:type="dxa"/>
            <w:shd w:val="clear" w:color="auto" w:fill="auto"/>
            <w:vAlign w:val="center"/>
            <w:hideMark/>
          </w:tcPr>
          <w:p w14:paraId="31D520B1" w14:textId="77777777" w:rsidR="002866E7" w:rsidRPr="002866E7" w:rsidRDefault="002866E7" w:rsidP="00C52500">
            <w:pPr>
              <w:suppressAutoHyphens w:val="0"/>
              <w:spacing w:line="276" w:lineRule="auto"/>
              <w:jc w:val="center"/>
              <w:textAlignment w:val="auto"/>
              <w:rPr>
                <w:rFonts w:ascii="Georgia" w:hAnsi="Georgia" w:cs="Arial"/>
                <w:b/>
                <w:bCs/>
                <w:kern w:val="0"/>
                <w:sz w:val="20"/>
                <w:szCs w:val="20"/>
                <w:lang w:eastAsia="pl-PL"/>
              </w:rPr>
            </w:pPr>
            <w:r w:rsidRPr="002866E7">
              <w:rPr>
                <w:rFonts w:ascii="Georgia" w:hAnsi="Georgia" w:cs="Arial"/>
                <w:b/>
                <w:bCs/>
                <w:kern w:val="0"/>
                <w:sz w:val="20"/>
                <w:szCs w:val="20"/>
                <w:lang w:eastAsia="pl-PL"/>
              </w:rPr>
              <w:t>Nazwa sprzętu 1razowego</w:t>
            </w:r>
          </w:p>
        </w:tc>
        <w:tc>
          <w:tcPr>
            <w:tcW w:w="567" w:type="dxa"/>
            <w:shd w:val="clear" w:color="auto" w:fill="auto"/>
            <w:vAlign w:val="center"/>
            <w:hideMark/>
          </w:tcPr>
          <w:p w14:paraId="5853FECA" w14:textId="77777777" w:rsidR="002866E7" w:rsidRPr="002866E7" w:rsidRDefault="002866E7" w:rsidP="00C52500">
            <w:pPr>
              <w:suppressAutoHyphens w:val="0"/>
              <w:spacing w:line="276" w:lineRule="auto"/>
              <w:jc w:val="center"/>
              <w:textAlignment w:val="auto"/>
              <w:rPr>
                <w:rFonts w:ascii="Georgia" w:hAnsi="Georgia" w:cs="Arial"/>
                <w:b/>
                <w:bCs/>
                <w:kern w:val="0"/>
                <w:sz w:val="20"/>
                <w:szCs w:val="20"/>
                <w:lang w:eastAsia="pl-PL"/>
              </w:rPr>
            </w:pPr>
            <w:r w:rsidRPr="002866E7">
              <w:rPr>
                <w:rFonts w:ascii="Georgia" w:hAnsi="Georgia" w:cs="Arial"/>
                <w:b/>
                <w:bCs/>
                <w:kern w:val="0"/>
                <w:sz w:val="20"/>
                <w:szCs w:val="20"/>
                <w:lang w:eastAsia="pl-PL"/>
              </w:rPr>
              <w:t>jm.</w:t>
            </w:r>
          </w:p>
        </w:tc>
        <w:tc>
          <w:tcPr>
            <w:tcW w:w="1701" w:type="dxa"/>
            <w:shd w:val="clear" w:color="E6E6E6" w:fill="FFCC99"/>
            <w:vAlign w:val="center"/>
            <w:hideMark/>
          </w:tcPr>
          <w:p w14:paraId="29627914" w14:textId="77777777" w:rsidR="002866E7" w:rsidRPr="002866E7" w:rsidRDefault="002866E7" w:rsidP="00C52500">
            <w:pPr>
              <w:suppressAutoHyphens w:val="0"/>
              <w:spacing w:line="276" w:lineRule="auto"/>
              <w:jc w:val="center"/>
              <w:textAlignment w:val="auto"/>
              <w:rPr>
                <w:rFonts w:ascii="Georgia" w:hAnsi="Georgia" w:cs="Arial"/>
                <w:b/>
                <w:bCs/>
                <w:kern w:val="0"/>
                <w:sz w:val="20"/>
                <w:szCs w:val="20"/>
                <w:lang w:eastAsia="pl-PL"/>
              </w:rPr>
            </w:pPr>
            <w:r w:rsidRPr="002866E7">
              <w:rPr>
                <w:rFonts w:ascii="Georgia" w:hAnsi="Georgia" w:cs="Arial"/>
                <w:b/>
                <w:bCs/>
                <w:kern w:val="0"/>
                <w:sz w:val="20"/>
                <w:szCs w:val="20"/>
                <w:lang w:eastAsia="pl-PL"/>
              </w:rPr>
              <w:t>SUMA  ZAMÓWIENIA</w:t>
            </w:r>
          </w:p>
        </w:tc>
      </w:tr>
      <w:tr w:rsidR="002866E7" w:rsidRPr="002866E7" w14:paraId="13C523D2" w14:textId="77777777" w:rsidTr="00600DC9">
        <w:trPr>
          <w:trHeight w:val="510"/>
        </w:trPr>
        <w:tc>
          <w:tcPr>
            <w:tcW w:w="411" w:type="dxa"/>
            <w:shd w:val="clear" w:color="auto" w:fill="auto"/>
            <w:vAlign w:val="center"/>
            <w:hideMark/>
          </w:tcPr>
          <w:p w14:paraId="423BB8A7" w14:textId="77777777" w:rsidR="002866E7" w:rsidRPr="002D1744" w:rsidRDefault="002866E7" w:rsidP="002866E7">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1</w:t>
            </w:r>
          </w:p>
        </w:tc>
        <w:tc>
          <w:tcPr>
            <w:tcW w:w="7522" w:type="dxa"/>
            <w:shd w:val="clear" w:color="auto" w:fill="auto"/>
            <w:vAlign w:val="center"/>
          </w:tcPr>
          <w:p w14:paraId="0827C373" w14:textId="1DA21427" w:rsidR="002866E7" w:rsidRPr="002D1744" w:rsidRDefault="00477659" w:rsidP="009B6603">
            <w:pPr>
              <w:suppressAutoHyphens w:val="0"/>
              <w:spacing w:line="276"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 xml:space="preserve">Cewnik krótkoterminowy dwuświatłowy wysokoprzepływowy /High Flow/ </w:t>
            </w:r>
            <w:r w:rsidR="009B6603">
              <w:rPr>
                <w:rFonts w:ascii="Georgia" w:hAnsi="Georgia" w:cs="Arial"/>
                <w:kern w:val="0"/>
                <w:sz w:val="20"/>
                <w:szCs w:val="20"/>
                <w:lang w:eastAsia="pl-PL"/>
              </w:rPr>
              <w:br/>
            </w:r>
            <w:r>
              <w:rPr>
                <w:rFonts w:ascii="Georgia" w:hAnsi="Georgia" w:cs="Arial"/>
                <w:kern w:val="0"/>
                <w:sz w:val="20"/>
                <w:szCs w:val="20"/>
                <w:lang w:eastAsia="pl-PL"/>
              </w:rPr>
              <w:t>z termoplastycznego poliuretanu Tecoflex z ramionami prostymi lub</w:t>
            </w:r>
            <w:r w:rsidR="00F06E24">
              <w:rPr>
                <w:rFonts w:ascii="Georgia" w:hAnsi="Georgia" w:cs="Arial"/>
                <w:kern w:val="0"/>
                <w:sz w:val="20"/>
                <w:szCs w:val="20"/>
                <w:lang w:eastAsia="pl-PL"/>
              </w:rPr>
              <w:t xml:space="preserve"> </w:t>
            </w:r>
            <w:r>
              <w:rPr>
                <w:rFonts w:ascii="Georgia" w:hAnsi="Georgia" w:cs="Arial"/>
                <w:kern w:val="0"/>
                <w:sz w:val="20"/>
                <w:szCs w:val="20"/>
                <w:lang w:eastAsia="pl-PL"/>
              </w:rPr>
              <w:t xml:space="preserve">zagiętymi </w:t>
            </w:r>
            <w:r w:rsidR="009B6603">
              <w:rPr>
                <w:rFonts w:ascii="Georgia" w:hAnsi="Georgia" w:cs="Arial"/>
                <w:kern w:val="0"/>
                <w:sz w:val="20"/>
                <w:szCs w:val="20"/>
                <w:lang w:eastAsia="pl-PL"/>
              </w:rPr>
              <w:br/>
            </w:r>
            <w:r>
              <w:rPr>
                <w:rFonts w:ascii="Georgia" w:hAnsi="Georgia" w:cs="Arial"/>
                <w:kern w:val="0"/>
                <w:sz w:val="20"/>
                <w:szCs w:val="20"/>
                <w:lang w:eastAsia="pl-PL"/>
              </w:rPr>
              <w:t>o przekroju 11Fr</w:t>
            </w:r>
            <w:r w:rsidR="00DE5B6B">
              <w:rPr>
                <w:rFonts w:ascii="Georgia" w:hAnsi="Georgia" w:cs="Arial"/>
                <w:kern w:val="0"/>
                <w:sz w:val="20"/>
                <w:szCs w:val="20"/>
                <w:lang w:eastAsia="pl-PL"/>
              </w:rPr>
              <w:t>,</w:t>
            </w:r>
            <w:r>
              <w:rPr>
                <w:rFonts w:ascii="Georgia" w:hAnsi="Georgia" w:cs="Arial"/>
                <w:kern w:val="0"/>
                <w:sz w:val="20"/>
                <w:szCs w:val="20"/>
                <w:lang w:eastAsia="pl-PL"/>
              </w:rPr>
              <w:t xml:space="preserve"> 13Fr i długościach 15cm, 17,5cm, 20cm, 25cm – radiocieniujący szaft cewnika, końcówka bez bocznych otworów </w:t>
            </w:r>
            <w:r w:rsidR="009B6603">
              <w:rPr>
                <w:rFonts w:ascii="Georgia" w:hAnsi="Georgia" w:cs="Arial"/>
                <w:kern w:val="0"/>
                <w:sz w:val="20"/>
                <w:szCs w:val="20"/>
                <w:lang w:eastAsia="pl-PL"/>
              </w:rPr>
              <w:t>zmniejszająca ryzyko powsta</w:t>
            </w:r>
            <w:r w:rsidR="00F06E24">
              <w:rPr>
                <w:rFonts w:ascii="Georgia" w:hAnsi="Georgia" w:cs="Arial"/>
                <w:kern w:val="0"/>
                <w:sz w:val="20"/>
                <w:szCs w:val="20"/>
                <w:lang w:eastAsia="pl-PL"/>
              </w:rPr>
              <w:t>wa</w:t>
            </w:r>
            <w:r w:rsidR="009B6603">
              <w:rPr>
                <w:rFonts w:ascii="Georgia" w:hAnsi="Georgia" w:cs="Arial"/>
                <w:kern w:val="0"/>
                <w:sz w:val="20"/>
                <w:szCs w:val="20"/>
                <w:lang w:eastAsia="pl-PL"/>
              </w:rPr>
              <w:t>nia zakrzepu, przednie otwory zmniejszające ryzyko powsta</w:t>
            </w:r>
            <w:r w:rsidR="00DE5B6B">
              <w:rPr>
                <w:rFonts w:ascii="Georgia" w:hAnsi="Georgia" w:cs="Arial"/>
                <w:kern w:val="0"/>
                <w:sz w:val="20"/>
                <w:szCs w:val="20"/>
                <w:lang w:eastAsia="pl-PL"/>
              </w:rPr>
              <w:t>wa</w:t>
            </w:r>
            <w:r w:rsidR="009B6603">
              <w:rPr>
                <w:rFonts w:ascii="Georgia" w:hAnsi="Georgia" w:cs="Arial"/>
                <w:kern w:val="0"/>
                <w:sz w:val="20"/>
                <w:szCs w:val="20"/>
                <w:lang w:eastAsia="pl-PL"/>
              </w:rPr>
              <w:t>nia zakrzepów, obrotowy pierścień do szycia pozwalający uniknąć podrażnienia skóry, zacisk bezpieczeństwa z zabezpieczeniami bocznymi chroniącymi rurkę końcówki przed wyślizgnięciem się, wskaźniki wypełnienia, rozmiar i długość, kompatybilny z MRI, odporna na odkształcenia prowadnica „J” z wysoką zawartością tytanu zapewniającą wyjątkowo wysoką elastyczność i odporność na odkształcenia, dodatkowy komfort zapewnia powłoka z PTFE, któr</w:t>
            </w:r>
            <w:r w:rsidR="00DE5B6B">
              <w:rPr>
                <w:rFonts w:ascii="Georgia" w:hAnsi="Georgia" w:cs="Arial"/>
                <w:kern w:val="0"/>
                <w:sz w:val="20"/>
                <w:szCs w:val="20"/>
                <w:lang w:eastAsia="pl-PL"/>
              </w:rPr>
              <w:t>a</w:t>
            </w:r>
            <w:r w:rsidR="009B6603">
              <w:rPr>
                <w:rFonts w:ascii="Georgia" w:hAnsi="Georgia" w:cs="Arial"/>
                <w:kern w:val="0"/>
                <w:sz w:val="20"/>
                <w:szCs w:val="20"/>
                <w:lang w:eastAsia="pl-PL"/>
              </w:rPr>
              <w:t xml:space="preserve"> gwarantuje gładką powierzchnię i najwyższy poślizg, igła wprowadzająca 18G, rozszerzadło, nasadki iniekcyjne Luer Lock </w:t>
            </w:r>
          </w:p>
        </w:tc>
        <w:tc>
          <w:tcPr>
            <w:tcW w:w="567" w:type="dxa"/>
            <w:shd w:val="clear" w:color="auto" w:fill="auto"/>
            <w:vAlign w:val="center"/>
            <w:hideMark/>
          </w:tcPr>
          <w:p w14:paraId="7881D204" w14:textId="77777777" w:rsidR="002866E7" w:rsidRPr="002D1744" w:rsidRDefault="002866E7" w:rsidP="002866E7">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szt</w:t>
            </w:r>
          </w:p>
        </w:tc>
        <w:tc>
          <w:tcPr>
            <w:tcW w:w="1701" w:type="dxa"/>
            <w:shd w:val="clear" w:color="E6E6E6" w:fill="FFCC99"/>
            <w:noWrap/>
            <w:vAlign w:val="center"/>
            <w:hideMark/>
          </w:tcPr>
          <w:p w14:paraId="2762C8FC" w14:textId="77777777" w:rsidR="002866E7" w:rsidRPr="002D1744" w:rsidRDefault="002866E7" w:rsidP="002866E7">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40</w:t>
            </w:r>
          </w:p>
        </w:tc>
      </w:tr>
      <w:tr w:rsidR="002866E7" w:rsidRPr="002866E7" w14:paraId="2346CF93" w14:textId="77777777" w:rsidTr="00600DC9">
        <w:trPr>
          <w:trHeight w:val="483"/>
        </w:trPr>
        <w:tc>
          <w:tcPr>
            <w:tcW w:w="411" w:type="dxa"/>
            <w:shd w:val="clear" w:color="auto" w:fill="auto"/>
            <w:vAlign w:val="center"/>
            <w:hideMark/>
          </w:tcPr>
          <w:p w14:paraId="0CFBF294" w14:textId="0BC56796" w:rsidR="002866E7" w:rsidRPr="002866E7" w:rsidRDefault="002D1744" w:rsidP="002866E7">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7522" w:type="dxa"/>
            <w:shd w:val="clear" w:color="FFFFCC" w:fill="FFFFFF"/>
            <w:vAlign w:val="center"/>
          </w:tcPr>
          <w:p w14:paraId="3895CF97" w14:textId="222BC3B1" w:rsidR="002866E7" w:rsidRPr="002866E7" w:rsidRDefault="00F06E24" w:rsidP="00F06E24">
            <w:pPr>
              <w:suppressAutoHyphens w:val="0"/>
              <w:spacing w:line="276"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 xml:space="preserve">Cewnik krótkoterminowy dwuświatłowy wysokoprzepływowy /High Flow/ </w:t>
            </w:r>
            <w:r>
              <w:rPr>
                <w:rFonts w:ascii="Georgia" w:hAnsi="Georgia" w:cs="Arial"/>
                <w:kern w:val="0"/>
                <w:sz w:val="20"/>
                <w:szCs w:val="20"/>
                <w:lang w:eastAsia="pl-PL"/>
              </w:rPr>
              <w:br/>
              <w:t>z termoplastycznego poliuretanu Tecoflex z ramionami prostymi o średnicy 13 Fr i długości 30cm – radiocieniujący szaft cewnika, końcówka bez bocznych otworów zmniejszająca ryzyko powstawania zakrzepu,</w:t>
            </w:r>
            <w:r w:rsidR="00DE5B6B">
              <w:rPr>
                <w:rFonts w:ascii="Georgia" w:hAnsi="Georgia" w:cs="Arial"/>
                <w:kern w:val="0"/>
                <w:sz w:val="20"/>
                <w:szCs w:val="20"/>
                <w:lang w:eastAsia="pl-PL"/>
              </w:rPr>
              <w:t xml:space="preserve"> </w:t>
            </w:r>
            <w:r w:rsidR="008B45CC">
              <w:rPr>
                <w:rFonts w:ascii="Georgia" w:hAnsi="Georgia" w:cs="Arial"/>
                <w:kern w:val="0"/>
                <w:sz w:val="20"/>
                <w:szCs w:val="20"/>
                <w:lang w:eastAsia="pl-PL"/>
              </w:rPr>
              <w:t xml:space="preserve">przednie otwory zmniejszające ryzyko powstawania zakrzepów, obrotowy pierścień do szycia pozwalający uniknąć podrażnienia skóry, zacisk bezpieczeństwa z zabezpieczeniami bocznymi chroniącymi rurkę końcówki przed wyślizgnięciem się, wskaźniki wypełnienia, rozmiar i długość, kompatybilny z MRI, odporna na odkształcenia prowadnica „J” z wysoką zawartością tytanu zapewniającą wyjątkowo wysoką elastyczność i odporność na odkształcenia, dodatkowy komfort zapewnia powłoka z PTFE, która gwarantuje gładką powierzchnię i najwyższy poślizg, igła wprowadzająca 18G, rozszerzadło, nasadki iniekcyjne Luer Lock  </w:t>
            </w:r>
          </w:p>
        </w:tc>
        <w:tc>
          <w:tcPr>
            <w:tcW w:w="567" w:type="dxa"/>
            <w:shd w:val="clear" w:color="auto" w:fill="auto"/>
            <w:vAlign w:val="center"/>
            <w:hideMark/>
          </w:tcPr>
          <w:p w14:paraId="664993B1" w14:textId="77777777" w:rsidR="002866E7" w:rsidRPr="002866E7" w:rsidRDefault="002866E7" w:rsidP="002866E7">
            <w:pPr>
              <w:suppressAutoHyphens w:val="0"/>
              <w:spacing w:line="276" w:lineRule="auto"/>
              <w:jc w:val="center"/>
              <w:textAlignment w:val="auto"/>
              <w:rPr>
                <w:rFonts w:ascii="Georgia" w:hAnsi="Georgia" w:cs="Arial"/>
                <w:kern w:val="0"/>
                <w:sz w:val="20"/>
                <w:szCs w:val="20"/>
                <w:lang w:eastAsia="pl-PL"/>
              </w:rPr>
            </w:pPr>
            <w:r w:rsidRPr="002866E7">
              <w:rPr>
                <w:rFonts w:ascii="Georgia" w:hAnsi="Georgia" w:cs="Arial"/>
                <w:kern w:val="0"/>
                <w:sz w:val="20"/>
                <w:szCs w:val="20"/>
                <w:lang w:eastAsia="pl-PL"/>
              </w:rPr>
              <w:t>szt</w:t>
            </w:r>
          </w:p>
        </w:tc>
        <w:tc>
          <w:tcPr>
            <w:tcW w:w="1701" w:type="dxa"/>
            <w:shd w:val="clear" w:color="E6E6E6" w:fill="FFCC99"/>
            <w:noWrap/>
            <w:vAlign w:val="center"/>
            <w:hideMark/>
          </w:tcPr>
          <w:p w14:paraId="2FB3E437" w14:textId="7AB9345A" w:rsidR="002866E7" w:rsidRPr="002866E7" w:rsidRDefault="002D1744" w:rsidP="002866E7">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6</w:t>
            </w:r>
          </w:p>
        </w:tc>
      </w:tr>
      <w:tr w:rsidR="002866E7" w:rsidRPr="002866E7" w14:paraId="1755F6B1" w14:textId="77777777" w:rsidTr="00600DC9">
        <w:trPr>
          <w:trHeight w:val="405"/>
        </w:trPr>
        <w:tc>
          <w:tcPr>
            <w:tcW w:w="411" w:type="dxa"/>
            <w:shd w:val="clear" w:color="auto" w:fill="auto"/>
            <w:vAlign w:val="center"/>
            <w:hideMark/>
          </w:tcPr>
          <w:p w14:paraId="6E95F9B7" w14:textId="01B08ACA" w:rsidR="002866E7" w:rsidRPr="002866E7" w:rsidRDefault="002D1744" w:rsidP="002866E7">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p>
        </w:tc>
        <w:tc>
          <w:tcPr>
            <w:tcW w:w="7522" w:type="dxa"/>
            <w:shd w:val="clear" w:color="FFFFCC" w:fill="FFFFFF"/>
            <w:vAlign w:val="center"/>
          </w:tcPr>
          <w:p w14:paraId="0A99CDFB" w14:textId="7F9D3914" w:rsidR="002866E7" w:rsidRPr="002866E7" w:rsidRDefault="00F06E24" w:rsidP="00F06E24">
            <w:pPr>
              <w:suppressAutoHyphens w:val="0"/>
              <w:spacing w:line="276"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 xml:space="preserve">Cewnik dwuświatłowy, poliuretanowy, wykonany z biokompatybilnego materiału zapobiegającego zwężaniu naczyń, budowa cewnika zmniejsza ryzyko adhezji bocznej do ściany naczynia, odporny na zginanie bez bocznych otworów, z końcówką schodkową, z ramionami zagiętymi o średnicy </w:t>
            </w:r>
            <w:r w:rsidR="00D94D68">
              <w:rPr>
                <w:rFonts w:ascii="Georgia" w:hAnsi="Georgia" w:cs="Arial"/>
                <w:kern w:val="0"/>
                <w:sz w:val="20"/>
                <w:szCs w:val="20"/>
                <w:lang w:eastAsia="pl-PL"/>
              </w:rPr>
              <w:t>14FR i długości 30cm z nadrukiem objętości wypełnienia na ramionach sterylizowany tlenkiem etylenu, nieprzepuszczalny dla promieni rtg</w:t>
            </w:r>
            <w:r w:rsidR="005F334C">
              <w:rPr>
                <w:rFonts w:ascii="Georgia" w:hAnsi="Georgia" w:cs="Arial"/>
                <w:kern w:val="0"/>
                <w:sz w:val="20"/>
                <w:szCs w:val="20"/>
                <w:lang w:eastAsia="pl-PL"/>
              </w:rPr>
              <w:t xml:space="preserve">, zestaw apirogenny kompletny do impantacji w skład którego wchodzi: igła z końcówką echogeniczną, rozmiar 18G x 7cm, długi prowadnik z rdzeniem z nitinolu i końcówką typu J, wymiary 0,035 cala x 70cm, strzykawka 10ml z tłokiem, miniskalpel, rozszerzacz hydrofilowy, rozmiar 16 Fr x 15cm, łącznik prowadzący typu Y, nasadki iniekcyjne, umocowanie cewnika warstwą przylepną, opatrunki, skrzydełko mocujące cewnik oraz mandryny ułatwiające założenie </w:t>
            </w:r>
            <w:r w:rsidR="004E4A50">
              <w:rPr>
                <w:rFonts w:ascii="Georgia" w:hAnsi="Georgia" w:cs="Arial"/>
                <w:kern w:val="0"/>
                <w:sz w:val="20"/>
                <w:szCs w:val="20"/>
                <w:lang w:eastAsia="pl-PL"/>
              </w:rPr>
              <w:t>cewnika</w:t>
            </w:r>
          </w:p>
        </w:tc>
        <w:tc>
          <w:tcPr>
            <w:tcW w:w="567" w:type="dxa"/>
            <w:shd w:val="clear" w:color="auto" w:fill="auto"/>
            <w:vAlign w:val="center"/>
            <w:hideMark/>
          </w:tcPr>
          <w:p w14:paraId="497FCA42" w14:textId="77777777" w:rsidR="002866E7" w:rsidRPr="002866E7" w:rsidRDefault="002866E7" w:rsidP="002866E7">
            <w:pPr>
              <w:suppressAutoHyphens w:val="0"/>
              <w:spacing w:line="276" w:lineRule="auto"/>
              <w:jc w:val="center"/>
              <w:textAlignment w:val="auto"/>
              <w:rPr>
                <w:rFonts w:ascii="Georgia" w:hAnsi="Georgia" w:cs="Arial"/>
                <w:kern w:val="0"/>
                <w:sz w:val="20"/>
                <w:szCs w:val="20"/>
                <w:lang w:eastAsia="pl-PL"/>
              </w:rPr>
            </w:pPr>
            <w:r w:rsidRPr="002866E7">
              <w:rPr>
                <w:rFonts w:ascii="Georgia" w:hAnsi="Georgia" w:cs="Arial"/>
                <w:kern w:val="0"/>
                <w:sz w:val="20"/>
                <w:szCs w:val="20"/>
                <w:lang w:eastAsia="pl-PL"/>
              </w:rPr>
              <w:t>szt</w:t>
            </w:r>
          </w:p>
        </w:tc>
        <w:tc>
          <w:tcPr>
            <w:tcW w:w="1701" w:type="dxa"/>
            <w:shd w:val="clear" w:color="E6E6E6" w:fill="FFCC99"/>
            <w:noWrap/>
            <w:vAlign w:val="center"/>
            <w:hideMark/>
          </w:tcPr>
          <w:p w14:paraId="467F2908" w14:textId="4291857F" w:rsidR="002866E7" w:rsidRPr="002866E7" w:rsidRDefault="002D1744" w:rsidP="002866E7">
            <w:pPr>
              <w:suppressAutoHyphens w:val="0"/>
              <w:spacing w:line="276"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6</w:t>
            </w:r>
          </w:p>
        </w:tc>
      </w:tr>
    </w:tbl>
    <w:p w14:paraId="057EA865" w14:textId="77777777" w:rsidR="001A4534" w:rsidRDefault="001A4534" w:rsidP="00C34B0A">
      <w:pPr>
        <w:spacing w:line="360" w:lineRule="auto"/>
        <w:jc w:val="both"/>
        <w:rPr>
          <w:rFonts w:ascii="Georgia" w:hAnsi="Georgia" w:cs="Georgia"/>
          <w:b/>
          <w:iCs/>
          <w:sz w:val="20"/>
          <w:szCs w:val="20"/>
        </w:rPr>
      </w:pPr>
    </w:p>
    <w:p w14:paraId="30BBC1EC" w14:textId="1D48D4B4" w:rsidR="003908D6" w:rsidRPr="00C34B0A" w:rsidRDefault="00C34B0A" w:rsidP="003908D6">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sidR="002D1744">
        <w:rPr>
          <w:rFonts w:ascii="Georgia" w:hAnsi="Georgia" w:cs="Georgia"/>
          <w:b/>
          <w:iCs/>
          <w:sz w:val="20"/>
          <w:szCs w:val="20"/>
        </w:rPr>
        <w:t>10</w:t>
      </w:r>
    </w:p>
    <w:tbl>
      <w:tblPr>
        <w:tblW w:w="10166"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409"/>
        <w:gridCol w:w="7099"/>
        <w:gridCol w:w="992"/>
        <w:gridCol w:w="1666"/>
      </w:tblGrid>
      <w:tr w:rsidR="000528B2" w:rsidRPr="000528B2" w14:paraId="0C108009" w14:textId="77777777" w:rsidTr="000528B2">
        <w:trPr>
          <w:trHeight w:val="702"/>
        </w:trPr>
        <w:tc>
          <w:tcPr>
            <w:tcW w:w="409" w:type="dxa"/>
            <w:shd w:val="clear" w:color="FFFFCC" w:fill="FFFFFF"/>
            <w:vAlign w:val="center"/>
            <w:hideMark/>
          </w:tcPr>
          <w:p w14:paraId="2E0B594C" w14:textId="77777777" w:rsidR="000528B2" w:rsidRPr="002D1744" w:rsidRDefault="000528B2" w:rsidP="000528B2">
            <w:pPr>
              <w:suppressAutoHyphens w:val="0"/>
              <w:spacing w:line="276" w:lineRule="auto"/>
              <w:jc w:val="center"/>
              <w:textAlignment w:val="auto"/>
              <w:rPr>
                <w:rFonts w:ascii="Georgia" w:hAnsi="Georgia" w:cs="Arial"/>
                <w:b/>
                <w:bCs/>
                <w:kern w:val="0"/>
                <w:sz w:val="20"/>
                <w:szCs w:val="20"/>
                <w:lang w:eastAsia="pl-PL"/>
              </w:rPr>
            </w:pPr>
            <w:bookmarkStart w:id="47" w:name="_Hlk39054449"/>
            <w:r w:rsidRPr="002D1744">
              <w:rPr>
                <w:rFonts w:ascii="Georgia" w:hAnsi="Georgia" w:cs="Arial"/>
                <w:b/>
                <w:bCs/>
                <w:kern w:val="0"/>
                <w:sz w:val="20"/>
                <w:szCs w:val="20"/>
                <w:lang w:eastAsia="pl-PL"/>
              </w:rPr>
              <w:t>Lp</w:t>
            </w:r>
          </w:p>
        </w:tc>
        <w:tc>
          <w:tcPr>
            <w:tcW w:w="7099" w:type="dxa"/>
            <w:shd w:val="clear" w:color="auto" w:fill="auto"/>
            <w:vAlign w:val="center"/>
            <w:hideMark/>
          </w:tcPr>
          <w:p w14:paraId="046D74EE" w14:textId="77777777" w:rsidR="000528B2" w:rsidRPr="000528B2" w:rsidRDefault="000528B2" w:rsidP="000528B2">
            <w:pPr>
              <w:suppressAutoHyphens w:val="0"/>
              <w:spacing w:line="276" w:lineRule="auto"/>
              <w:jc w:val="center"/>
              <w:textAlignment w:val="auto"/>
              <w:rPr>
                <w:rFonts w:ascii="Georgia" w:hAnsi="Georgia" w:cs="Arial"/>
                <w:b/>
                <w:bCs/>
                <w:kern w:val="0"/>
                <w:sz w:val="20"/>
                <w:szCs w:val="20"/>
                <w:lang w:eastAsia="pl-PL"/>
              </w:rPr>
            </w:pPr>
            <w:r w:rsidRPr="000528B2">
              <w:rPr>
                <w:rFonts w:ascii="Georgia" w:hAnsi="Georgia" w:cs="Arial"/>
                <w:b/>
                <w:bCs/>
                <w:kern w:val="0"/>
                <w:sz w:val="20"/>
                <w:szCs w:val="20"/>
                <w:lang w:eastAsia="pl-PL"/>
              </w:rPr>
              <w:t>Nazwa sprzętu 1razowego</w:t>
            </w:r>
          </w:p>
        </w:tc>
        <w:tc>
          <w:tcPr>
            <w:tcW w:w="992" w:type="dxa"/>
            <w:shd w:val="clear" w:color="auto" w:fill="auto"/>
            <w:vAlign w:val="center"/>
            <w:hideMark/>
          </w:tcPr>
          <w:p w14:paraId="762B8A67" w14:textId="77777777" w:rsidR="000528B2" w:rsidRPr="000528B2" w:rsidRDefault="000528B2" w:rsidP="000528B2">
            <w:pPr>
              <w:suppressAutoHyphens w:val="0"/>
              <w:spacing w:line="276" w:lineRule="auto"/>
              <w:jc w:val="center"/>
              <w:textAlignment w:val="auto"/>
              <w:rPr>
                <w:rFonts w:ascii="Georgia" w:hAnsi="Georgia" w:cs="Arial"/>
                <w:b/>
                <w:bCs/>
                <w:kern w:val="0"/>
                <w:sz w:val="20"/>
                <w:szCs w:val="20"/>
                <w:lang w:eastAsia="pl-PL"/>
              </w:rPr>
            </w:pPr>
            <w:r w:rsidRPr="000528B2">
              <w:rPr>
                <w:rFonts w:ascii="Georgia" w:hAnsi="Georgia" w:cs="Arial"/>
                <w:b/>
                <w:bCs/>
                <w:kern w:val="0"/>
                <w:sz w:val="20"/>
                <w:szCs w:val="20"/>
                <w:lang w:eastAsia="pl-PL"/>
              </w:rPr>
              <w:t>jm.</w:t>
            </w:r>
          </w:p>
        </w:tc>
        <w:tc>
          <w:tcPr>
            <w:tcW w:w="1666" w:type="dxa"/>
            <w:shd w:val="clear" w:color="E6E6E6" w:fill="FFCC99"/>
            <w:vAlign w:val="center"/>
            <w:hideMark/>
          </w:tcPr>
          <w:p w14:paraId="7F69773E" w14:textId="77777777" w:rsidR="000528B2" w:rsidRPr="000528B2" w:rsidRDefault="000528B2" w:rsidP="000528B2">
            <w:pPr>
              <w:suppressAutoHyphens w:val="0"/>
              <w:spacing w:line="276" w:lineRule="auto"/>
              <w:jc w:val="center"/>
              <w:textAlignment w:val="auto"/>
              <w:rPr>
                <w:rFonts w:ascii="Georgia" w:hAnsi="Georgia" w:cs="Arial"/>
                <w:b/>
                <w:bCs/>
                <w:kern w:val="0"/>
                <w:sz w:val="20"/>
                <w:szCs w:val="20"/>
                <w:lang w:eastAsia="pl-PL"/>
              </w:rPr>
            </w:pPr>
            <w:r w:rsidRPr="000528B2">
              <w:rPr>
                <w:rFonts w:ascii="Georgia" w:hAnsi="Georgia" w:cs="Arial"/>
                <w:b/>
                <w:bCs/>
                <w:kern w:val="0"/>
                <w:sz w:val="20"/>
                <w:szCs w:val="20"/>
                <w:lang w:eastAsia="pl-PL"/>
              </w:rPr>
              <w:t>SUMA  ZAMÓWIENIA</w:t>
            </w:r>
          </w:p>
        </w:tc>
      </w:tr>
      <w:tr w:rsidR="000528B2" w:rsidRPr="007F208D" w14:paraId="2E1A2876" w14:textId="77777777" w:rsidTr="000528B2">
        <w:trPr>
          <w:trHeight w:val="2217"/>
        </w:trPr>
        <w:tc>
          <w:tcPr>
            <w:tcW w:w="409" w:type="dxa"/>
            <w:shd w:val="clear" w:color="FFFFCC" w:fill="FFFFFF"/>
            <w:vAlign w:val="center"/>
            <w:hideMark/>
          </w:tcPr>
          <w:p w14:paraId="700C8C25"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lastRenderedPageBreak/>
              <w:t>1</w:t>
            </w:r>
          </w:p>
        </w:tc>
        <w:tc>
          <w:tcPr>
            <w:tcW w:w="7099" w:type="dxa"/>
            <w:shd w:val="clear" w:color="auto" w:fill="auto"/>
            <w:vAlign w:val="center"/>
            <w:hideMark/>
          </w:tcPr>
          <w:p w14:paraId="2C694E18" w14:textId="77777777" w:rsidR="000528B2" w:rsidRPr="002D1744" w:rsidRDefault="000528B2" w:rsidP="00C158CA">
            <w:pPr>
              <w:suppressAutoHyphens w:val="0"/>
              <w:spacing w:line="276" w:lineRule="auto"/>
              <w:jc w:val="both"/>
              <w:textAlignment w:val="auto"/>
              <w:rPr>
                <w:rFonts w:ascii="Georgia" w:hAnsi="Georgia" w:cs="Arial"/>
                <w:kern w:val="0"/>
                <w:sz w:val="20"/>
                <w:szCs w:val="20"/>
                <w:lang w:eastAsia="pl-PL"/>
              </w:rPr>
            </w:pPr>
            <w:r w:rsidRPr="002D1744">
              <w:rPr>
                <w:rFonts w:ascii="Georgia" w:hAnsi="Georgia" w:cs="Arial"/>
                <w:kern w:val="0"/>
                <w:sz w:val="20"/>
                <w:szCs w:val="20"/>
                <w:lang w:eastAsia="pl-PL"/>
              </w:rPr>
              <w:t>Kołderka grzewcza na całe ciało pacjenta dorosłego, o wym. 235cmx127cm +/-2cm, do użytku u jednego pacjenta, bezlateksowa, 3-warstwowa kołderka, wykonana z materiału nietkanego oraz folii, 2-kolorowa kołderka, pozwalająca na szybką orientację, która powierzchnia bezpośrednio okrywa ciało pacjenta. Nie posiadająca perforacji, równomierny przepływ powietrza zapewniony przez całą powierzchnię kołderki. Konstrukcja kołderki zapewniająca dodatkowe filtrowanie nadmuchiwanego powietrza, system mocowania do węża urządzenia grzewczego za pomocą idealnie dopasowanego rozkładanego adaptera</w:t>
            </w:r>
          </w:p>
        </w:tc>
        <w:tc>
          <w:tcPr>
            <w:tcW w:w="992" w:type="dxa"/>
            <w:shd w:val="clear" w:color="auto" w:fill="auto"/>
            <w:vAlign w:val="center"/>
            <w:hideMark/>
          </w:tcPr>
          <w:p w14:paraId="5EE5C2DD"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szt</w:t>
            </w:r>
          </w:p>
        </w:tc>
        <w:tc>
          <w:tcPr>
            <w:tcW w:w="1666" w:type="dxa"/>
            <w:shd w:val="clear" w:color="E6E6E6" w:fill="FFCC99"/>
            <w:vAlign w:val="center"/>
            <w:hideMark/>
          </w:tcPr>
          <w:p w14:paraId="2F717173"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30</w:t>
            </w:r>
          </w:p>
        </w:tc>
      </w:tr>
      <w:tr w:rsidR="000528B2" w:rsidRPr="007F208D" w14:paraId="71866BFA" w14:textId="77777777" w:rsidTr="000528B2">
        <w:trPr>
          <w:trHeight w:val="2217"/>
        </w:trPr>
        <w:tc>
          <w:tcPr>
            <w:tcW w:w="409" w:type="dxa"/>
            <w:shd w:val="clear" w:color="FFFFCC" w:fill="FFFFFF"/>
            <w:vAlign w:val="center"/>
            <w:hideMark/>
          </w:tcPr>
          <w:p w14:paraId="3C8F0EFC"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2</w:t>
            </w:r>
          </w:p>
        </w:tc>
        <w:tc>
          <w:tcPr>
            <w:tcW w:w="7099" w:type="dxa"/>
            <w:shd w:val="clear" w:color="auto" w:fill="auto"/>
            <w:vAlign w:val="center"/>
            <w:hideMark/>
          </w:tcPr>
          <w:p w14:paraId="573EA466" w14:textId="2A6651B4" w:rsidR="000528B2" w:rsidRPr="002D1744" w:rsidRDefault="000528B2" w:rsidP="00C158CA">
            <w:pPr>
              <w:suppressAutoHyphens w:val="0"/>
              <w:spacing w:line="276" w:lineRule="auto"/>
              <w:jc w:val="both"/>
              <w:textAlignment w:val="auto"/>
              <w:rPr>
                <w:rFonts w:ascii="Georgia" w:hAnsi="Georgia" w:cs="Arial"/>
                <w:kern w:val="0"/>
                <w:sz w:val="20"/>
                <w:szCs w:val="20"/>
                <w:lang w:eastAsia="pl-PL"/>
              </w:rPr>
            </w:pPr>
            <w:r w:rsidRPr="002D1744">
              <w:rPr>
                <w:rFonts w:ascii="Georgia" w:hAnsi="Georgia" w:cs="Arial"/>
                <w:kern w:val="0"/>
                <w:sz w:val="20"/>
                <w:szCs w:val="20"/>
                <w:lang w:eastAsia="pl-PL"/>
              </w:rPr>
              <w:t>Kołderka grzewcza pod całe ciało pacjenta dorosłego, o wym. 200cmx102cm +/-2cm, do użytku u jednego pacjenta, bezlateksowa, 3-warstwowa kołderka, wykonana z materiału nietkanego oraz folii,</w:t>
            </w:r>
            <w:r w:rsidR="008E3546">
              <w:rPr>
                <w:rFonts w:ascii="Georgia" w:hAnsi="Georgia" w:cs="Arial"/>
                <w:kern w:val="0"/>
                <w:sz w:val="20"/>
                <w:szCs w:val="20"/>
                <w:lang w:eastAsia="pl-PL"/>
              </w:rPr>
              <w:t xml:space="preserve"> </w:t>
            </w:r>
            <w:r w:rsidRPr="002D1744">
              <w:rPr>
                <w:rFonts w:ascii="Georgia" w:hAnsi="Georgia" w:cs="Arial"/>
                <w:kern w:val="0"/>
                <w:sz w:val="20"/>
                <w:szCs w:val="20"/>
                <w:lang w:eastAsia="pl-PL"/>
              </w:rPr>
              <w:t>bez perforacji, równomierny przepływ powietrza zapewniony przez całą powierzchnię kołderki. Kołderka 2-kolorowa  pozwalająca na szybką orientację, która powierzchnia bezpośrednio okrywa ciało pacjenta. Konstrukcja kołderki zapewniająca dodatkowe filtrowanie nadmuchiwanego powietrza, system mocowania do węża urządzenia grzewczego za pomocą idealnie dopasowanego rozkładanego adaptera</w:t>
            </w:r>
          </w:p>
        </w:tc>
        <w:tc>
          <w:tcPr>
            <w:tcW w:w="992" w:type="dxa"/>
            <w:shd w:val="clear" w:color="auto" w:fill="auto"/>
            <w:vAlign w:val="center"/>
            <w:hideMark/>
          </w:tcPr>
          <w:p w14:paraId="1935C881"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szt</w:t>
            </w:r>
          </w:p>
        </w:tc>
        <w:tc>
          <w:tcPr>
            <w:tcW w:w="1666" w:type="dxa"/>
            <w:shd w:val="clear" w:color="E6E6E6" w:fill="FFCC99"/>
            <w:vAlign w:val="center"/>
            <w:hideMark/>
          </w:tcPr>
          <w:p w14:paraId="3F59C279"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30</w:t>
            </w:r>
          </w:p>
        </w:tc>
      </w:tr>
      <w:tr w:rsidR="000528B2" w:rsidRPr="007F208D" w14:paraId="08F8E654" w14:textId="77777777" w:rsidTr="000528B2">
        <w:trPr>
          <w:trHeight w:val="2217"/>
        </w:trPr>
        <w:tc>
          <w:tcPr>
            <w:tcW w:w="409" w:type="dxa"/>
            <w:shd w:val="clear" w:color="FFFFCC" w:fill="FFFFFF"/>
            <w:vAlign w:val="center"/>
            <w:hideMark/>
          </w:tcPr>
          <w:p w14:paraId="4CE955B9"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3</w:t>
            </w:r>
          </w:p>
        </w:tc>
        <w:tc>
          <w:tcPr>
            <w:tcW w:w="7099" w:type="dxa"/>
            <w:shd w:val="clear" w:color="auto" w:fill="auto"/>
            <w:vAlign w:val="center"/>
            <w:hideMark/>
          </w:tcPr>
          <w:p w14:paraId="2E8A7672" w14:textId="32593943" w:rsidR="000528B2" w:rsidRPr="002D1744" w:rsidRDefault="000528B2" w:rsidP="00C158CA">
            <w:pPr>
              <w:suppressAutoHyphens w:val="0"/>
              <w:spacing w:line="276" w:lineRule="auto"/>
              <w:jc w:val="both"/>
              <w:textAlignment w:val="auto"/>
              <w:rPr>
                <w:rFonts w:ascii="Georgia" w:hAnsi="Georgia" w:cs="Arial"/>
                <w:kern w:val="0"/>
                <w:sz w:val="20"/>
                <w:szCs w:val="20"/>
                <w:lang w:eastAsia="pl-PL"/>
              </w:rPr>
            </w:pPr>
            <w:r w:rsidRPr="002D1744">
              <w:rPr>
                <w:rFonts w:ascii="Georgia" w:hAnsi="Georgia" w:cs="Arial"/>
                <w:kern w:val="0"/>
                <w:sz w:val="20"/>
                <w:szCs w:val="20"/>
                <w:lang w:eastAsia="pl-PL"/>
              </w:rPr>
              <w:t>Kołderka grzewcza na górne części ciała pacjenta dorosłego, o wym. 224cmx77cm +/-2cm, do użytku u jednego pacjenta, bezlateksowa, 3-warstwowa kołderka, wykonana z materiału nietkanego oraz folii,</w:t>
            </w:r>
            <w:r w:rsidR="008E3546">
              <w:rPr>
                <w:rFonts w:ascii="Georgia" w:hAnsi="Georgia" w:cs="Arial"/>
                <w:kern w:val="0"/>
                <w:sz w:val="20"/>
                <w:szCs w:val="20"/>
                <w:lang w:eastAsia="pl-PL"/>
              </w:rPr>
              <w:t xml:space="preserve"> </w:t>
            </w:r>
            <w:r w:rsidRPr="002D1744">
              <w:rPr>
                <w:rFonts w:ascii="Georgia" w:hAnsi="Georgia" w:cs="Arial"/>
                <w:kern w:val="0"/>
                <w:sz w:val="20"/>
                <w:szCs w:val="20"/>
                <w:lang w:eastAsia="pl-PL"/>
              </w:rPr>
              <w:t>bez perforacji, równomierny przepływ powietrza zapewniony przez całą powierzchnię kołderki. Kołderka 2-kolorowa  pozwalająca na szybką orientację, która powierzchnia bezpośrednio okrywa ciało pacjenta. Konstrukcja kołderki zapewniająca dodatkowe filtrowanie nadmuchiwanego powietrza, system mocowania do węża urządzenia grzewczego za pomocą idealnie dopasowanego rozkładanego adaptera</w:t>
            </w:r>
          </w:p>
        </w:tc>
        <w:tc>
          <w:tcPr>
            <w:tcW w:w="992" w:type="dxa"/>
            <w:shd w:val="clear" w:color="auto" w:fill="auto"/>
            <w:vAlign w:val="center"/>
            <w:hideMark/>
          </w:tcPr>
          <w:p w14:paraId="10EEBDE5"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szt</w:t>
            </w:r>
          </w:p>
        </w:tc>
        <w:tc>
          <w:tcPr>
            <w:tcW w:w="1666" w:type="dxa"/>
            <w:shd w:val="clear" w:color="E6E6E6" w:fill="FFCC99"/>
            <w:vAlign w:val="center"/>
            <w:hideMark/>
          </w:tcPr>
          <w:p w14:paraId="31F7C2CC"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30</w:t>
            </w:r>
          </w:p>
        </w:tc>
      </w:tr>
      <w:tr w:rsidR="000528B2" w:rsidRPr="000528B2" w14:paraId="5CD09980" w14:textId="77777777" w:rsidTr="000528B2">
        <w:trPr>
          <w:trHeight w:val="2217"/>
        </w:trPr>
        <w:tc>
          <w:tcPr>
            <w:tcW w:w="409" w:type="dxa"/>
            <w:shd w:val="clear" w:color="FFFFCC" w:fill="FFFFFF"/>
            <w:vAlign w:val="center"/>
            <w:hideMark/>
          </w:tcPr>
          <w:p w14:paraId="4FA8CC4D"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4</w:t>
            </w:r>
          </w:p>
        </w:tc>
        <w:tc>
          <w:tcPr>
            <w:tcW w:w="7099" w:type="dxa"/>
            <w:shd w:val="clear" w:color="auto" w:fill="auto"/>
            <w:vAlign w:val="center"/>
            <w:hideMark/>
          </w:tcPr>
          <w:p w14:paraId="19B2911F" w14:textId="23F69523" w:rsidR="000528B2" w:rsidRPr="002D1744" w:rsidRDefault="000528B2" w:rsidP="00C158CA">
            <w:pPr>
              <w:suppressAutoHyphens w:val="0"/>
              <w:spacing w:line="276" w:lineRule="auto"/>
              <w:jc w:val="both"/>
              <w:textAlignment w:val="auto"/>
              <w:rPr>
                <w:rFonts w:ascii="Georgia" w:hAnsi="Georgia" w:cs="Arial"/>
                <w:kern w:val="0"/>
                <w:sz w:val="20"/>
                <w:szCs w:val="20"/>
                <w:lang w:eastAsia="pl-PL"/>
              </w:rPr>
            </w:pPr>
            <w:r w:rsidRPr="002D1744">
              <w:rPr>
                <w:rFonts w:ascii="Georgia" w:hAnsi="Georgia" w:cs="Arial"/>
                <w:kern w:val="0"/>
                <w:sz w:val="20"/>
                <w:szCs w:val="20"/>
                <w:lang w:eastAsia="pl-PL"/>
              </w:rPr>
              <w:t>Kołderka grzewcza na dolne części  pacjenta dorosłego, o wym. 135cmx102cm +/-2cm, do użytku u jednego pacjenta, bezlateksowa, 3-warstwowa kołderka, wykonana z materiału nietkanego oraz folii,</w:t>
            </w:r>
            <w:r w:rsidR="008E3546">
              <w:rPr>
                <w:rFonts w:ascii="Georgia" w:hAnsi="Georgia" w:cs="Arial"/>
                <w:kern w:val="0"/>
                <w:sz w:val="20"/>
                <w:szCs w:val="20"/>
                <w:lang w:eastAsia="pl-PL"/>
              </w:rPr>
              <w:t xml:space="preserve"> </w:t>
            </w:r>
            <w:r w:rsidRPr="002D1744">
              <w:rPr>
                <w:rFonts w:ascii="Georgia" w:hAnsi="Georgia" w:cs="Arial"/>
                <w:kern w:val="0"/>
                <w:sz w:val="20"/>
                <w:szCs w:val="20"/>
                <w:lang w:eastAsia="pl-PL"/>
              </w:rPr>
              <w:t>bez perforacji, równomierny przepływ powietrza zapewniony przez całą powierzchnię kołderki. Kołderka 2-kolorowa  pozwalająca na szybką orientację, która powierzchnia bezpośrednio okrywa ciało pacjenta. Konstrukcja kołderki zapewniająca dodatkowe filtrowanie nadmuchiwanego powietrza, system mocowania do węża urządzenia grzewczego za pomocą idealnie dopasowanego rozkładanego adaptera</w:t>
            </w:r>
          </w:p>
        </w:tc>
        <w:tc>
          <w:tcPr>
            <w:tcW w:w="992" w:type="dxa"/>
            <w:shd w:val="clear" w:color="auto" w:fill="auto"/>
            <w:vAlign w:val="center"/>
            <w:hideMark/>
          </w:tcPr>
          <w:p w14:paraId="7276225B"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szt</w:t>
            </w:r>
          </w:p>
        </w:tc>
        <w:tc>
          <w:tcPr>
            <w:tcW w:w="1666" w:type="dxa"/>
            <w:shd w:val="clear" w:color="E6E6E6" w:fill="FFCC99"/>
            <w:vAlign w:val="center"/>
            <w:hideMark/>
          </w:tcPr>
          <w:p w14:paraId="391103EE" w14:textId="77777777" w:rsidR="000528B2" w:rsidRPr="002D1744" w:rsidRDefault="000528B2" w:rsidP="000528B2">
            <w:pPr>
              <w:suppressAutoHyphens w:val="0"/>
              <w:spacing w:line="276" w:lineRule="auto"/>
              <w:jc w:val="center"/>
              <w:textAlignment w:val="auto"/>
              <w:rPr>
                <w:rFonts w:ascii="Georgia" w:hAnsi="Georgia" w:cs="Arial"/>
                <w:kern w:val="0"/>
                <w:sz w:val="20"/>
                <w:szCs w:val="20"/>
                <w:lang w:eastAsia="pl-PL"/>
              </w:rPr>
            </w:pPr>
            <w:r w:rsidRPr="002D1744">
              <w:rPr>
                <w:rFonts w:ascii="Georgia" w:hAnsi="Georgia" w:cs="Arial"/>
                <w:kern w:val="0"/>
                <w:sz w:val="20"/>
                <w:szCs w:val="20"/>
                <w:lang w:eastAsia="pl-PL"/>
              </w:rPr>
              <w:t>30</w:t>
            </w:r>
          </w:p>
        </w:tc>
      </w:tr>
      <w:bookmarkEnd w:id="47"/>
    </w:tbl>
    <w:p w14:paraId="614C3E1E" w14:textId="160232C7" w:rsidR="001A4534" w:rsidRDefault="001A4534" w:rsidP="003908D6">
      <w:pPr>
        <w:spacing w:line="360" w:lineRule="auto"/>
        <w:jc w:val="both"/>
        <w:rPr>
          <w:rFonts w:ascii="Georgia" w:hAnsi="Georgia" w:cs="Georgia"/>
          <w:b/>
          <w:iCs/>
          <w:sz w:val="20"/>
          <w:szCs w:val="20"/>
        </w:rPr>
      </w:pPr>
    </w:p>
    <w:p w14:paraId="44F7EB07" w14:textId="6BA76FDF" w:rsidR="003908D6" w:rsidRPr="00C34B0A" w:rsidRDefault="000B1CB7" w:rsidP="003908D6">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11</w:t>
      </w:r>
    </w:p>
    <w:tbl>
      <w:tblPr>
        <w:tblW w:w="10166" w:type="dxa"/>
        <w:tblInd w:w="75" w:type="dxa"/>
        <w:tblCellMar>
          <w:left w:w="70" w:type="dxa"/>
          <w:right w:w="70" w:type="dxa"/>
        </w:tblCellMar>
        <w:tblLook w:val="04A0" w:firstRow="1" w:lastRow="0" w:firstColumn="1" w:lastColumn="0" w:noHBand="0" w:noVBand="1"/>
      </w:tblPr>
      <w:tblGrid>
        <w:gridCol w:w="475"/>
        <w:gridCol w:w="7033"/>
        <w:gridCol w:w="992"/>
        <w:gridCol w:w="1666"/>
      </w:tblGrid>
      <w:tr w:rsidR="008E3546" w:rsidRPr="00543D7D" w14:paraId="6FA747FC" w14:textId="77777777" w:rsidTr="00543D7D">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0351F"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Lp.</w:t>
            </w:r>
          </w:p>
        </w:tc>
        <w:tc>
          <w:tcPr>
            <w:tcW w:w="7033" w:type="dxa"/>
            <w:tcBorders>
              <w:top w:val="single" w:sz="4" w:space="0" w:color="000000"/>
              <w:left w:val="nil"/>
              <w:bottom w:val="single" w:sz="4" w:space="0" w:color="000000"/>
              <w:right w:val="single" w:sz="4" w:space="0" w:color="000000"/>
            </w:tcBorders>
            <w:shd w:val="clear" w:color="auto" w:fill="auto"/>
            <w:vAlign w:val="center"/>
            <w:hideMark/>
          </w:tcPr>
          <w:p w14:paraId="0102CE57" w14:textId="4197EDF1"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63B29E9E"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jm.</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567C0A62"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SUMA  ZAMÓWIENIA</w:t>
            </w:r>
          </w:p>
        </w:tc>
      </w:tr>
      <w:tr w:rsidR="00543D7D" w:rsidRPr="00543D7D" w14:paraId="68987610" w14:textId="77777777" w:rsidTr="00543D7D">
        <w:trPr>
          <w:trHeight w:val="789"/>
        </w:trPr>
        <w:tc>
          <w:tcPr>
            <w:tcW w:w="475" w:type="dxa"/>
            <w:tcBorders>
              <w:top w:val="nil"/>
              <w:left w:val="single" w:sz="4" w:space="0" w:color="000000"/>
              <w:bottom w:val="single" w:sz="4" w:space="0" w:color="000000"/>
              <w:right w:val="single" w:sz="4" w:space="0" w:color="000000"/>
            </w:tcBorders>
            <w:shd w:val="clear" w:color="auto" w:fill="auto"/>
            <w:vAlign w:val="center"/>
            <w:hideMark/>
          </w:tcPr>
          <w:p w14:paraId="7F818E72" w14:textId="77777777" w:rsidR="000528B2" w:rsidRPr="00543D7D" w:rsidRDefault="000528B2" w:rsidP="00543D7D">
            <w:pPr>
              <w:suppressAutoHyphens w:val="0"/>
              <w:spacing w:line="240" w:lineRule="auto"/>
              <w:jc w:val="center"/>
              <w:textAlignment w:val="auto"/>
              <w:rPr>
                <w:rFonts w:ascii="Georgia" w:hAnsi="Georgia" w:cs="Arial"/>
                <w:kern w:val="0"/>
                <w:sz w:val="20"/>
                <w:szCs w:val="20"/>
                <w:lang w:eastAsia="pl-PL"/>
              </w:rPr>
            </w:pPr>
            <w:r w:rsidRPr="00543D7D">
              <w:rPr>
                <w:rFonts w:ascii="Georgia" w:hAnsi="Georgia" w:cs="Arial"/>
                <w:kern w:val="0"/>
                <w:sz w:val="20"/>
                <w:szCs w:val="20"/>
                <w:lang w:eastAsia="pl-PL"/>
              </w:rPr>
              <w:t>1</w:t>
            </w:r>
          </w:p>
        </w:tc>
        <w:tc>
          <w:tcPr>
            <w:tcW w:w="7033" w:type="dxa"/>
            <w:tcBorders>
              <w:top w:val="nil"/>
              <w:left w:val="nil"/>
              <w:bottom w:val="single" w:sz="4" w:space="0" w:color="000000"/>
              <w:right w:val="single" w:sz="4" w:space="0" w:color="000000"/>
            </w:tcBorders>
            <w:shd w:val="clear" w:color="auto" w:fill="auto"/>
            <w:vAlign w:val="center"/>
            <w:hideMark/>
          </w:tcPr>
          <w:p w14:paraId="2842AE04" w14:textId="67B37392" w:rsidR="000528B2" w:rsidRPr="00543D7D" w:rsidRDefault="004B7E34"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Zestaw do punkcji jamy opłucnej 8 Fr.</w:t>
            </w:r>
            <w:r w:rsidR="00FB5F56">
              <w:rPr>
                <w:rFonts w:ascii="Georgia" w:hAnsi="Georgia" w:cs="Arial"/>
                <w:kern w:val="0"/>
                <w:sz w:val="20"/>
                <w:szCs w:val="20"/>
                <w:lang w:eastAsia="pl-PL"/>
              </w:rPr>
              <w:t xml:space="preserve"> </w:t>
            </w:r>
            <w:r>
              <w:rPr>
                <w:rFonts w:ascii="Georgia" w:hAnsi="Georgia" w:cs="Arial"/>
                <w:kern w:val="0"/>
                <w:sz w:val="20"/>
                <w:szCs w:val="20"/>
                <w:lang w:eastAsia="pl-PL"/>
              </w:rPr>
              <w:t xml:space="preserve">dł. </w:t>
            </w:r>
            <w:r w:rsidR="00FB5F56">
              <w:rPr>
                <w:rFonts w:ascii="Georgia" w:hAnsi="Georgia" w:cs="Arial"/>
                <w:kern w:val="0"/>
                <w:sz w:val="20"/>
                <w:szCs w:val="20"/>
                <w:lang w:eastAsia="pl-PL"/>
              </w:rPr>
              <w:t>8-</w:t>
            </w:r>
            <w:r>
              <w:rPr>
                <w:rFonts w:ascii="Georgia" w:hAnsi="Georgia" w:cs="Arial"/>
                <w:kern w:val="0"/>
                <w:sz w:val="20"/>
                <w:szCs w:val="20"/>
                <w:lang w:eastAsia="pl-PL"/>
              </w:rPr>
              <w:t>12cm</w:t>
            </w:r>
            <w:r w:rsidR="00FB5F56">
              <w:rPr>
                <w:rFonts w:ascii="Georgia" w:hAnsi="Georgia" w:cs="Arial"/>
                <w:kern w:val="0"/>
                <w:sz w:val="20"/>
                <w:szCs w:val="20"/>
                <w:lang w:eastAsia="pl-PL"/>
              </w:rPr>
              <w:t>, max. 40cm</w:t>
            </w:r>
            <w:r>
              <w:rPr>
                <w:rFonts w:ascii="Georgia" w:hAnsi="Georgia" w:cs="Arial"/>
                <w:kern w:val="0"/>
                <w:sz w:val="20"/>
                <w:szCs w:val="20"/>
                <w:lang w:eastAsia="pl-PL"/>
              </w:rPr>
              <w:t xml:space="preserve">, igła, strzykawka, skalpel, venflon z </w:t>
            </w:r>
            <w:r w:rsidR="008E3546">
              <w:rPr>
                <w:rFonts w:ascii="Georgia" w:hAnsi="Georgia" w:cs="Arial"/>
                <w:kern w:val="0"/>
                <w:sz w:val="20"/>
                <w:szCs w:val="20"/>
                <w:lang w:eastAsia="pl-PL"/>
              </w:rPr>
              <w:t>łącznikiem</w:t>
            </w:r>
            <w:r>
              <w:rPr>
                <w:rFonts w:ascii="Georgia" w:hAnsi="Georgia" w:cs="Arial"/>
                <w:kern w:val="0"/>
                <w:sz w:val="20"/>
                <w:szCs w:val="20"/>
                <w:lang w:eastAsia="pl-PL"/>
              </w:rPr>
              <w:t>, drenik, zbiornik do wysięku z jamy opłucnej. Typu ARROW</w:t>
            </w:r>
          </w:p>
        </w:tc>
        <w:tc>
          <w:tcPr>
            <w:tcW w:w="992" w:type="dxa"/>
            <w:tcBorders>
              <w:top w:val="nil"/>
              <w:left w:val="nil"/>
              <w:bottom w:val="single" w:sz="4" w:space="0" w:color="000000"/>
              <w:right w:val="single" w:sz="4" w:space="0" w:color="000000"/>
            </w:tcBorders>
            <w:shd w:val="clear" w:color="auto" w:fill="auto"/>
            <w:vAlign w:val="center"/>
            <w:hideMark/>
          </w:tcPr>
          <w:p w14:paraId="211A9A02" w14:textId="08773A2A" w:rsidR="000528B2" w:rsidRPr="00543D7D" w:rsidRDefault="004B7E34" w:rsidP="00543D7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14930E4E" w14:textId="28FD5AC0" w:rsidR="000528B2" w:rsidRPr="00543D7D" w:rsidRDefault="004B7E34" w:rsidP="00543D7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w:t>
            </w:r>
          </w:p>
        </w:tc>
      </w:tr>
    </w:tbl>
    <w:p w14:paraId="18961BAB" w14:textId="76041585" w:rsidR="001A4534" w:rsidRDefault="001A4534" w:rsidP="00D45524">
      <w:pPr>
        <w:spacing w:line="360" w:lineRule="auto"/>
        <w:jc w:val="both"/>
        <w:rPr>
          <w:rFonts w:ascii="Georgia" w:hAnsi="Georgia" w:cs="Georgia"/>
          <w:bCs/>
          <w:iCs/>
          <w:sz w:val="20"/>
          <w:szCs w:val="20"/>
        </w:rPr>
      </w:pPr>
    </w:p>
    <w:p w14:paraId="317F8EB9" w14:textId="4898A2F5" w:rsidR="004B7E34" w:rsidRPr="00C34B0A" w:rsidRDefault="004B7E34" w:rsidP="004B7E34">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12</w:t>
      </w:r>
    </w:p>
    <w:tbl>
      <w:tblPr>
        <w:tblW w:w="10166" w:type="dxa"/>
        <w:tblInd w:w="75" w:type="dxa"/>
        <w:tblCellMar>
          <w:left w:w="70" w:type="dxa"/>
          <w:right w:w="70" w:type="dxa"/>
        </w:tblCellMar>
        <w:tblLook w:val="04A0" w:firstRow="1" w:lastRow="0" w:firstColumn="1" w:lastColumn="0" w:noHBand="0" w:noVBand="1"/>
      </w:tblPr>
      <w:tblGrid>
        <w:gridCol w:w="475"/>
        <w:gridCol w:w="7033"/>
        <w:gridCol w:w="992"/>
        <w:gridCol w:w="1666"/>
      </w:tblGrid>
      <w:tr w:rsidR="008E3546" w:rsidRPr="00543D7D" w14:paraId="496CE168" w14:textId="77777777" w:rsidTr="00477659">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313B2"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Lp.</w:t>
            </w:r>
          </w:p>
        </w:tc>
        <w:tc>
          <w:tcPr>
            <w:tcW w:w="7033" w:type="dxa"/>
            <w:tcBorders>
              <w:top w:val="single" w:sz="4" w:space="0" w:color="000000"/>
              <w:left w:val="nil"/>
              <w:bottom w:val="single" w:sz="4" w:space="0" w:color="000000"/>
              <w:right w:val="single" w:sz="4" w:space="0" w:color="000000"/>
            </w:tcBorders>
            <w:shd w:val="clear" w:color="auto" w:fill="auto"/>
            <w:vAlign w:val="center"/>
            <w:hideMark/>
          </w:tcPr>
          <w:p w14:paraId="766747E3" w14:textId="14C2E3F8"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33DC074"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jm.</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230D1F0C"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SUMA  ZAMÓWIENIA</w:t>
            </w:r>
          </w:p>
        </w:tc>
      </w:tr>
      <w:tr w:rsidR="004B7E34" w:rsidRPr="00543D7D" w14:paraId="4AD688D7" w14:textId="77777777" w:rsidTr="004B7E34">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hideMark/>
          </w:tcPr>
          <w:p w14:paraId="711028A5" w14:textId="77777777"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sidRPr="00543D7D">
              <w:rPr>
                <w:rFonts w:ascii="Georgia" w:hAnsi="Georgia" w:cs="Arial"/>
                <w:kern w:val="0"/>
                <w:sz w:val="20"/>
                <w:szCs w:val="20"/>
                <w:lang w:eastAsia="pl-PL"/>
              </w:rPr>
              <w:lastRenderedPageBreak/>
              <w:t>1</w:t>
            </w:r>
          </w:p>
        </w:tc>
        <w:tc>
          <w:tcPr>
            <w:tcW w:w="7033" w:type="dxa"/>
            <w:tcBorders>
              <w:top w:val="nil"/>
              <w:left w:val="nil"/>
              <w:bottom w:val="single" w:sz="4" w:space="0" w:color="auto"/>
              <w:right w:val="single" w:sz="4" w:space="0" w:color="000000"/>
            </w:tcBorders>
            <w:shd w:val="clear" w:color="auto" w:fill="auto"/>
            <w:vAlign w:val="center"/>
            <w:hideMark/>
          </w:tcPr>
          <w:p w14:paraId="13F4484A" w14:textId="11FC5A81" w:rsidR="004B7E34" w:rsidRPr="00543D7D" w:rsidRDefault="004B7E34"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Elektroda endokawitarna F 6 – do stymulacji serca</w:t>
            </w:r>
          </w:p>
        </w:tc>
        <w:tc>
          <w:tcPr>
            <w:tcW w:w="992" w:type="dxa"/>
            <w:tcBorders>
              <w:top w:val="nil"/>
              <w:left w:val="nil"/>
              <w:bottom w:val="single" w:sz="4" w:space="0" w:color="auto"/>
              <w:right w:val="single" w:sz="4" w:space="0" w:color="000000"/>
            </w:tcBorders>
            <w:shd w:val="clear" w:color="auto" w:fill="auto"/>
            <w:vAlign w:val="center"/>
            <w:hideMark/>
          </w:tcPr>
          <w:p w14:paraId="1D860C96" w14:textId="77777777"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3A9D97D5" w14:textId="77777777"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w:t>
            </w:r>
          </w:p>
        </w:tc>
      </w:tr>
      <w:tr w:rsidR="004B7E34" w:rsidRPr="00543D7D" w14:paraId="02100C6C" w14:textId="77777777" w:rsidTr="004B7E34">
        <w:trPr>
          <w:trHeight w:val="789"/>
        </w:trPr>
        <w:tc>
          <w:tcPr>
            <w:tcW w:w="475" w:type="dxa"/>
            <w:tcBorders>
              <w:top w:val="single" w:sz="4" w:space="0" w:color="auto"/>
              <w:left w:val="single" w:sz="4" w:space="0" w:color="000000"/>
              <w:bottom w:val="single" w:sz="4" w:space="0" w:color="000000"/>
              <w:right w:val="single" w:sz="4" w:space="0" w:color="auto"/>
            </w:tcBorders>
            <w:shd w:val="clear" w:color="auto" w:fill="auto"/>
            <w:vAlign w:val="center"/>
          </w:tcPr>
          <w:p w14:paraId="3D4F2771" w14:textId="3CB9380B" w:rsidR="004B7E34" w:rsidRPr="004B7E34"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7033" w:type="dxa"/>
            <w:tcBorders>
              <w:top w:val="single" w:sz="4" w:space="0" w:color="auto"/>
              <w:left w:val="single" w:sz="4" w:space="0" w:color="auto"/>
              <w:bottom w:val="single" w:sz="4" w:space="0" w:color="000000"/>
              <w:right w:val="single" w:sz="4" w:space="0" w:color="000000"/>
            </w:tcBorders>
            <w:shd w:val="clear" w:color="auto" w:fill="auto"/>
            <w:vAlign w:val="center"/>
          </w:tcPr>
          <w:p w14:paraId="20A8F2EB" w14:textId="61FD003D" w:rsidR="004B7E34" w:rsidRPr="004B7E34" w:rsidRDefault="004B7E34"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Zestaw z zastawką do wprowadzenia elektrod endokawitarnych 7 FR (introduktor)</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0C7BE52F" w14:textId="5DF7A9B2" w:rsidR="004B7E34" w:rsidRPr="004B7E34"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0813FE51" w14:textId="0D11401B" w:rsidR="004B7E34" w:rsidRPr="004B7E34"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w:t>
            </w:r>
          </w:p>
        </w:tc>
      </w:tr>
    </w:tbl>
    <w:p w14:paraId="15BA91FF" w14:textId="5BFA102B" w:rsidR="004B7E34" w:rsidRDefault="004B7E34" w:rsidP="00D45524">
      <w:pPr>
        <w:spacing w:line="360" w:lineRule="auto"/>
        <w:jc w:val="both"/>
        <w:rPr>
          <w:rFonts w:ascii="Georgia" w:hAnsi="Georgia" w:cs="Georgia"/>
          <w:bCs/>
          <w:iCs/>
          <w:sz w:val="20"/>
          <w:szCs w:val="20"/>
        </w:rPr>
      </w:pPr>
    </w:p>
    <w:p w14:paraId="131E92E8" w14:textId="62B12149" w:rsidR="004B7E34" w:rsidRPr="00C34B0A" w:rsidRDefault="004B7E34" w:rsidP="004B7E34">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13</w:t>
      </w:r>
    </w:p>
    <w:tbl>
      <w:tblPr>
        <w:tblW w:w="10166" w:type="dxa"/>
        <w:tblInd w:w="75" w:type="dxa"/>
        <w:tblCellMar>
          <w:left w:w="70" w:type="dxa"/>
          <w:right w:w="70" w:type="dxa"/>
        </w:tblCellMar>
        <w:tblLook w:val="04A0" w:firstRow="1" w:lastRow="0" w:firstColumn="1" w:lastColumn="0" w:noHBand="0" w:noVBand="1"/>
      </w:tblPr>
      <w:tblGrid>
        <w:gridCol w:w="475"/>
        <w:gridCol w:w="7033"/>
        <w:gridCol w:w="992"/>
        <w:gridCol w:w="1666"/>
      </w:tblGrid>
      <w:tr w:rsidR="008E3546" w:rsidRPr="00543D7D" w14:paraId="70AB12C0" w14:textId="77777777" w:rsidTr="00477659">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F6795E"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Lp.</w:t>
            </w:r>
          </w:p>
        </w:tc>
        <w:tc>
          <w:tcPr>
            <w:tcW w:w="7033" w:type="dxa"/>
            <w:tcBorders>
              <w:top w:val="single" w:sz="4" w:space="0" w:color="000000"/>
              <w:left w:val="nil"/>
              <w:bottom w:val="single" w:sz="4" w:space="0" w:color="000000"/>
              <w:right w:val="single" w:sz="4" w:space="0" w:color="000000"/>
            </w:tcBorders>
            <w:shd w:val="clear" w:color="auto" w:fill="auto"/>
            <w:vAlign w:val="center"/>
            <w:hideMark/>
          </w:tcPr>
          <w:p w14:paraId="089ACFA3" w14:textId="4B797E40"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61C5471"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jm.</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77E03DAD"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SUMA  ZAMÓWIENIA</w:t>
            </w:r>
          </w:p>
        </w:tc>
      </w:tr>
      <w:tr w:rsidR="004B7E34" w:rsidRPr="00543D7D" w14:paraId="2066FC9F" w14:textId="77777777" w:rsidTr="00477659">
        <w:trPr>
          <w:trHeight w:val="789"/>
        </w:trPr>
        <w:tc>
          <w:tcPr>
            <w:tcW w:w="475" w:type="dxa"/>
            <w:tcBorders>
              <w:top w:val="nil"/>
              <w:left w:val="single" w:sz="4" w:space="0" w:color="000000"/>
              <w:bottom w:val="single" w:sz="4" w:space="0" w:color="000000"/>
              <w:right w:val="single" w:sz="4" w:space="0" w:color="000000"/>
            </w:tcBorders>
            <w:shd w:val="clear" w:color="auto" w:fill="auto"/>
            <w:vAlign w:val="center"/>
            <w:hideMark/>
          </w:tcPr>
          <w:p w14:paraId="6DFB4828" w14:textId="77777777"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sidRPr="00543D7D">
              <w:rPr>
                <w:rFonts w:ascii="Georgia" w:hAnsi="Georgia" w:cs="Arial"/>
                <w:kern w:val="0"/>
                <w:sz w:val="20"/>
                <w:szCs w:val="20"/>
                <w:lang w:eastAsia="pl-PL"/>
              </w:rPr>
              <w:t>1</w:t>
            </w:r>
          </w:p>
        </w:tc>
        <w:tc>
          <w:tcPr>
            <w:tcW w:w="7033" w:type="dxa"/>
            <w:tcBorders>
              <w:top w:val="nil"/>
              <w:left w:val="nil"/>
              <w:bottom w:val="single" w:sz="4" w:space="0" w:color="000000"/>
              <w:right w:val="single" w:sz="4" w:space="0" w:color="000000"/>
            </w:tcBorders>
            <w:shd w:val="clear" w:color="auto" w:fill="auto"/>
            <w:vAlign w:val="center"/>
            <w:hideMark/>
          </w:tcPr>
          <w:p w14:paraId="5C0C22D6" w14:textId="29AEF6A0" w:rsidR="004B7E34" w:rsidRPr="00543D7D" w:rsidRDefault="004B7E34"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Czujnik 1x linia tętnicza współpracujący z monitorem typu Emtel/Ultraviev</w:t>
            </w:r>
          </w:p>
        </w:tc>
        <w:tc>
          <w:tcPr>
            <w:tcW w:w="992" w:type="dxa"/>
            <w:tcBorders>
              <w:top w:val="nil"/>
              <w:left w:val="nil"/>
              <w:bottom w:val="single" w:sz="4" w:space="0" w:color="000000"/>
              <w:right w:val="single" w:sz="4" w:space="0" w:color="000000"/>
            </w:tcBorders>
            <w:shd w:val="clear" w:color="auto" w:fill="auto"/>
            <w:vAlign w:val="center"/>
            <w:hideMark/>
          </w:tcPr>
          <w:p w14:paraId="58A152C4" w14:textId="77777777"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3FF1200A" w14:textId="59BFFD81"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60</w:t>
            </w:r>
          </w:p>
        </w:tc>
      </w:tr>
    </w:tbl>
    <w:p w14:paraId="234B1984" w14:textId="2CD7646A" w:rsidR="004B7E34" w:rsidRDefault="004B7E34" w:rsidP="00D45524">
      <w:pPr>
        <w:spacing w:line="360" w:lineRule="auto"/>
        <w:jc w:val="both"/>
        <w:rPr>
          <w:rFonts w:ascii="Georgia" w:hAnsi="Georgia" w:cs="Georgia"/>
          <w:bCs/>
          <w:iCs/>
          <w:sz w:val="20"/>
          <w:szCs w:val="20"/>
        </w:rPr>
      </w:pPr>
    </w:p>
    <w:p w14:paraId="0B339CBC" w14:textId="0FA41201" w:rsidR="004B7E34" w:rsidRPr="00C34B0A" w:rsidRDefault="004B7E34" w:rsidP="004B7E34">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14</w:t>
      </w:r>
    </w:p>
    <w:tbl>
      <w:tblPr>
        <w:tblW w:w="10166" w:type="dxa"/>
        <w:tblInd w:w="75" w:type="dxa"/>
        <w:tblCellMar>
          <w:left w:w="70" w:type="dxa"/>
          <w:right w:w="70" w:type="dxa"/>
        </w:tblCellMar>
        <w:tblLook w:val="04A0" w:firstRow="1" w:lastRow="0" w:firstColumn="1" w:lastColumn="0" w:noHBand="0" w:noVBand="1"/>
      </w:tblPr>
      <w:tblGrid>
        <w:gridCol w:w="475"/>
        <w:gridCol w:w="7033"/>
        <w:gridCol w:w="992"/>
        <w:gridCol w:w="1666"/>
      </w:tblGrid>
      <w:tr w:rsidR="008E3546" w:rsidRPr="00543D7D" w14:paraId="0B68C513" w14:textId="77777777" w:rsidTr="00477659">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09ECE"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Lp.</w:t>
            </w:r>
          </w:p>
        </w:tc>
        <w:tc>
          <w:tcPr>
            <w:tcW w:w="7033" w:type="dxa"/>
            <w:tcBorders>
              <w:top w:val="single" w:sz="4" w:space="0" w:color="000000"/>
              <w:left w:val="nil"/>
              <w:bottom w:val="single" w:sz="4" w:space="0" w:color="000000"/>
              <w:right w:val="single" w:sz="4" w:space="0" w:color="000000"/>
            </w:tcBorders>
            <w:shd w:val="clear" w:color="auto" w:fill="auto"/>
            <w:vAlign w:val="center"/>
            <w:hideMark/>
          </w:tcPr>
          <w:p w14:paraId="56A91BC0" w14:textId="0E05D638"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09A8991"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jm.</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339C39F9"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SUMA  ZAMÓWIENIA</w:t>
            </w:r>
          </w:p>
        </w:tc>
      </w:tr>
      <w:tr w:rsidR="004B7E34" w:rsidRPr="00543D7D" w14:paraId="0747051D" w14:textId="77777777" w:rsidTr="004B7E34">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hideMark/>
          </w:tcPr>
          <w:p w14:paraId="4D5D258B" w14:textId="77777777"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sidRPr="00543D7D">
              <w:rPr>
                <w:rFonts w:ascii="Georgia" w:hAnsi="Georgia" w:cs="Arial"/>
                <w:kern w:val="0"/>
                <w:sz w:val="20"/>
                <w:szCs w:val="20"/>
                <w:lang w:eastAsia="pl-PL"/>
              </w:rPr>
              <w:t>1</w:t>
            </w:r>
          </w:p>
        </w:tc>
        <w:tc>
          <w:tcPr>
            <w:tcW w:w="7033" w:type="dxa"/>
            <w:tcBorders>
              <w:top w:val="nil"/>
              <w:left w:val="nil"/>
              <w:bottom w:val="single" w:sz="4" w:space="0" w:color="auto"/>
              <w:right w:val="single" w:sz="4" w:space="0" w:color="000000"/>
            </w:tcBorders>
            <w:shd w:val="clear" w:color="auto" w:fill="auto"/>
            <w:vAlign w:val="center"/>
          </w:tcPr>
          <w:p w14:paraId="097635D1" w14:textId="59049C14" w:rsidR="004B7E34" w:rsidRPr="00543D7D" w:rsidRDefault="004B7E34"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Automatyczny aparat do iniekcji kostnych dla dorosłych zapewniający stały dostęp do naczynia odpowiedni do przetaczania krwi, infuzji płynów oraz podaży leków, bezpieczny dla operatorów</w:t>
            </w:r>
          </w:p>
        </w:tc>
        <w:tc>
          <w:tcPr>
            <w:tcW w:w="992" w:type="dxa"/>
            <w:tcBorders>
              <w:top w:val="nil"/>
              <w:left w:val="nil"/>
              <w:bottom w:val="single" w:sz="4" w:space="0" w:color="auto"/>
              <w:right w:val="single" w:sz="4" w:space="0" w:color="000000"/>
            </w:tcBorders>
            <w:shd w:val="clear" w:color="auto" w:fill="auto"/>
            <w:vAlign w:val="center"/>
            <w:hideMark/>
          </w:tcPr>
          <w:p w14:paraId="16FB511E" w14:textId="77777777"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4263BC99" w14:textId="4377AEF3"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20</w:t>
            </w:r>
          </w:p>
        </w:tc>
      </w:tr>
      <w:tr w:rsidR="004B7E34" w:rsidRPr="00543D7D" w14:paraId="36ADFF6C" w14:textId="77777777" w:rsidTr="004B7E34">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tcPr>
          <w:p w14:paraId="2068BD7A" w14:textId="00E81FA3" w:rsidR="004B7E34" w:rsidRPr="00543D7D" w:rsidRDefault="004B7E34" w:rsidP="004B7E34">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7033" w:type="dxa"/>
            <w:tcBorders>
              <w:top w:val="nil"/>
              <w:left w:val="nil"/>
              <w:bottom w:val="single" w:sz="4" w:space="0" w:color="auto"/>
              <w:right w:val="single" w:sz="4" w:space="0" w:color="000000"/>
            </w:tcBorders>
            <w:shd w:val="clear" w:color="auto" w:fill="auto"/>
            <w:vAlign w:val="center"/>
          </w:tcPr>
          <w:p w14:paraId="6D39C0D1" w14:textId="04C4589C" w:rsidR="004B7E34" w:rsidRDefault="004B7E34"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 xml:space="preserve">Automatyczny aparat do iniekcji kostnych dla </w:t>
            </w:r>
            <w:r w:rsidR="00C1274E">
              <w:rPr>
                <w:rFonts w:ascii="Georgia" w:hAnsi="Georgia" w:cs="Arial"/>
                <w:kern w:val="0"/>
                <w:sz w:val="20"/>
                <w:szCs w:val="20"/>
                <w:lang w:eastAsia="pl-PL"/>
              </w:rPr>
              <w:t>dzieci</w:t>
            </w:r>
            <w:r>
              <w:rPr>
                <w:rFonts w:ascii="Georgia" w:hAnsi="Georgia" w:cs="Arial"/>
                <w:kern w:val="0"/>
                <w:sz w:val="20"/>
                <w:szCs w:val="20"/>
                <w:lang w:eastAsia="pl-PL"/>
              </w:rPr>
              <w:t xml:space="preserve"> zapewniający stały dostęp do naczynia odpowiedni do przetaczania krwi, infuzji płynów oraz podaży leków, bezpieczny dla operatorów (igła doszpikowa)</w:t>
            </w:r>
          </w:p>
        </w:tc>
        <w:tc>
          <w:tcPr>
            <w:tcW w:w="992" w:type="dxa"/>
            <w:tcBorders>
              <w:top w:val="nil"/>
              <w:left w:val="nil"/>
              <w:bottom w:val="single" w:sz="4" w:space="0" w:color="auto"/>
              <w:right w:val="single" w:sz="4" w:space="0" w:color="000000"/>
            </w:tcBorders>
            <w:shd w:val="clear" w:color="auto" w:fill="auto"/>
            <w:vAlign w:val="center"/>
          </w:tcPr>
          <w:p w14:paraId="5BA70769" w14:textId="1504A8C1" w:rsidR="004B7E34" w:rsidRDefault="004B7E34" w:rsidP="004B7E34">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31D44028" w14:textId="0CC0F863" w:rsidR="004B7E34" w:rsidRDefault="004B7E34" w:rsidP="004B7E34">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5</w:t>
            </w:r>
          </w:p>
        </w:tc>
      </w:tr>
      <w:tr w:rsidR="004B7E34" w:rsidRPr="00543D7D" w14:paraId="678854DB" w14:textId="77777777" w:rsidTr="00477659">
        <w:trPr>
          <w:trHeight w:val="789"/>
        </w:trPr>
        <w:tc>
          <w:tcPr>
            <w:tcW w:w="475" w:type="dxa"/>
            <w:tcBorders>
              <w:top w:val="single" w:sz="4" w:space="0" w:color="auto"/>
              <w:left w:val="single" w:sz="4" w:space="0" w:color="000000"/>
              <w:bottom w:val="single" w:sz="4" w:space="0" w:color="000000"/>
              <w:right w:val="single" w:sz="4" w:space="0" w:color="auto"/>
            </w:tcBorders>
            <w:shd w:val="clear" w:color="auto" w:fill="auto"/>
            <w:vAlign w:val="center"/>
          </w:tcPr>
          <w:p w14:paraId="4A9BE09B" w14:textId="313C66D4" w:rsidR="004B7E34" w:rsidRPr="004B7E34" w:rsidRDefault="004B7E34" w:rsidP="004B7E34">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p>
        </w:tc>
        <w:tc>
          <w:tcPr>
            <w:tcW w:w="7033" w:type="dxa"/>
            <w:tcBorders>
              <w:top w:val="single" w:sz="4" w:space="0" w:color="auto"/>
              <w:left w:val="single" w:sz="4" w:space="0" w:color="auto"/>
              <w:bottom w:val="single" w:sz="4" w:space="0" w:color="000000"/>
              <w:right w:val="single" w:sz="4" w:space="0" w:color="000000"/>
            </w:tcBorders>
            <w:shd w:val="clear" w:color="auto" w:fill="auto"/>
            <w:vAlign w:val="center"/>
          </w:tcPr>
          <w:p w14:paraId="5904878E" w14:textId="074C8E9D" w:rsidR="004B7E34" w:rsidRPr="004B7E34" w:rsidRDefault="004B7E34" w:rsidP="004B7E34">
            <w:pPr>
              <w:suppressAutoHyphens w:val="0"/>
              <w:spacing w:line="240" w:lineRule="auto"/>
              <w:textAlignment w:val="auto"/>
              <w:rPr>
                <w:rFonts w:ascii="Georgia" w:hAnsi="Georgia" w:cs="Arial"/>
                <w:kern w:val="0"/>
                <w:sz w:val="20"/>
                <w:szCs w:val="20"/>
                <w:lang w:eastAsia="pl-PL"/>
              </w:rPr>
            </w:pPr>
            <w:r>
              <w:rPr>
                <w:rFonts w:ascii="Georgia" w:hAnsi="Georgia" w:cs="Arial"/>
                <w:kern w:val="0"/>
                <w:sz w:val="20"/>
                <w:szCs w:val="20"/>
                <w:lang w:eastAsia="pl-PL"/>
              </w:rPr>
              <w:t>Ustnik do kapnometru</w:t>
            </w:r>
          </w:p>
        </w:tc>
        <w:tc>
          <w:tcPr>
            <w:tcW w:w="992" w:type="dxa"/>
            <w:tcBorders>
              <w:top w:val="single" w:sz="4" w:space="0" w:color="auto"/>
              <w:left w:val="nil"/>
              <w:bottom w:val="single" w:sz="4" w:space="0" w:color="000000"/>
              <w:right w:val="single" w:sz="4" w:space="0" w:color="000000"/>
            </w:tcBorders>
            <w:shd w:val="clear" w:color="auto" w:fill="auto"/>
            <w:vAlign w:val="center"/>
          </w:tcPr>
          <w:p w14:paraId="1DD125FC" w14:textId="7177B6EC" w:rsidR="004B7E34" w:rsidRPr="004B7E34" w:rsidRDefault="004B7E34" w:rsidP="004B7E34">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7BAAEE63" w14:textId="0EB2EAD8" w:rsidR="004B7E34" w:rsidRPr="004B7E34" w:rsidRDefault="004B7E34" w:rsidP="004B7E34">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50</w:t>
            </w:r>
          </w:p>
        </w:tc>
      </w:tr>
    </w:tbl>
    <w:p w14:paraId="742C505D" w14:textId="77777777" w:rsidR="004B7E34" w:rsidRDefault="004B7E34" w:rsidP="004B7E34">
      <w:pPr>
        <w:spacing w:line="360" w:lineRule="auto"/>
        <w:jc w:val="both"/>
        <w:rPr>
          <w:rFonts w:ascii="Georgia" w:hAnsi="Georgia" w:cs="Georgia"/>
          <w:bCs/>
          <w:iCs/>
          <w:sz w:val="20"/>
          <w:szCs w:val="20"/>
        </w:rPr>
      </w:pPr>
    </w:p>
    <w:p w14:paraId="4D59C1F3" w14:textId="2765E765" w:rsidR="004B7E34" w:rsidRPr="00C34B0A" w:rsidRDefault="004B7E34" w:rsidP="004B7E34">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15</w:t>
      </w:r>
    </w:p>
    <w:tbl>
      <w:tblPr>
        <w:tblW w:w="10166" w:type="dxa"/>
        <w:tblInd w:w="75" w:type="dxa"/>
        <w:tblCellMar>
          <w:left w:w="70" w:type="dxa"/>
          <w:right w:w="70" w:type="dxa"/>
        </w:tblCellMar>
        <w:tblLook w:val="04A0" w:firstRow="1" w:lastRow="0" w:firstColumn="1" w:lastColumn="0" w:noHBand="0" w:noVBand="1"/>
      </w:tblPr>
      <w:tblGrid>
        <w:gridCol w:w="475"/>
        <w:gridCol w:w="7033"/>
        <w:gridCol w:w="992"/>
        <w:gridCol w:w="1666"/>
      </w:tblGrid>
      <w:tr w:rsidR="008E3546" w:rsidRPr="00543D7D" w14:paraId="1D27A308" w14:textId="77777777" w:rsidTr="00477659">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27221"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Lp.</w:t>
            </w:r>
          </w:p>
        </w:tc>
        <w:tc>
          <w:tcPr>
            <w:tcW w:w="7033" w:type="dxa"/>
            <w:tcBorders>
              <w:top w:val="single" w:sz="4" w:space="0" w:color="000000"/>
              <w:left w:val="nil"/>
              <w:bottom w:val="single" w:sz="4" w:space="0" w:color="000000"/>
              <w:right w:val="single" w:sz="4" w:space="0" w:color="000000"/>
            </w:tcBorders>
            <w:shd w:val="clear" w:color="auto" w:fill="auto"/>
            <w:vAlign w:val="center"/>
            <w:hideMark/>
          </w:tcPr>
          <w:p w14:paraId="4C911036" w14:textId="7BA8F44B"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427D89B"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jm.</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37ADAF37"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SUMA  ZAMÓWIENIA</w:t>
            </w:r>
          </w:p>
        </w:tc>
      </w:tr>
      <w:tr w:rsidR="004B7E34" w:rsidRPr="00543D7D" w14:paraId="7FB82325" w14:textId="77777777" w:rsidTr="004B7E34">
        <w:trPr>
          <w:trHeight w:val="789"/>
        </w:trPr>
        <w:tc>
          <w:tcPr>
            <w:tcW w:w="475" w:type="dxa"/>
            <w:tcBorders>
              <w:top w:val="nil"/>
              <w:left w:val="single" w:sz="4" w:space="0" w:color="000000"/>
              <w:bottom w:val="single" w:sz="4" w:space="0" w:color="000000"/>
              <w:right w:val="single" w:sz="4" w:space="0" w:color="000000"/>
            </w:tcBorders>
            <w:shd w:val="clear" w:color="auto" w:fill="auto"/>
            <w:vAlign w:val="center"/>
            <w:hideMark/>
          </w:tcPr>
          <w:p w14:paraId="14A6196A" w14:textId="77777777"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sidRPr="00543D7D">
              <w:rPr>
                <w:rFonts w:ascii="Georgia" w:hAnsi="Georgia" w:cs="Arial"/>
                <w:kern w:val="0"/>
                <w:sz w:val="20"/>
                <w:szCs w:val="20"/>
                <w:lang w:eastAsia="pl-PL"/>
              </w:rPr>
              <w:t>1</w:t>
            </w:r>
          </w:p>
        </w:tc>
        <w:tc>
          <w:tcPr>
            <w:tcW w:w="7033" w:type="dxa"/>
            <w:tcBorders>
              <w:top w:val="nil"/>
              <w:left w:val="nil"/>
              <w:bottom w:val="single" w:sz="4" w:space="0" w:color="000000"/>
              <w:right w:val="single" w:sz="4" w:space="0" w:color="000000"/>
            </w:tcBorders>
            <w:shd w:val="clear" w:color="auto" w:fill="auto"/>
            <w:vAlign w:val="center"/>
          </w:tcPr>
          <w:p w14:paraId="4329B121" w14:textId="4438D66E" w:rsidR="004B7E34" w:rsidRPr="00543D7D" w:rsidRDefault="004B7E34"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Czujnik proAQT do pomiaru rzutu serca z analizy konturu fali tętna do monitora Pulsion</w:t>
            </w:r>
          </w:p>
        </w:tc>
        <w:tc>
          <w:tcPr>
            <w:tcW w:w="992" w:type="dxa"/>
            <w:tcBorders>
              <w:top w:val="nil"/>
              <w:left w:val="nil"/>
              <w:bottom w:val="single" w:sz="4" w:space="0" w:color="000000"/>
              <w:right w:val="single" w:sz="4" w:space="0" w:color="000000"/>
            </w:tcBorders>
            <w:shd w:val="clear" w:color="auto" w:fill="auto"/>
            <w:vAlign w:val="center"/>
            <w:hideMark/>
          </w:tcPr>
          <w:p w14:paraId="317D0C9D" w14:textId="77777777"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2559C3C5" w14:textId="7D970D98"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20</w:t>
            </w:r>
          </w:p>
        </w:tc>
      </w:tr>
    </w:tbl>
    <w:p w14:paraId="562946B0" w14:textId="77777777" w:rsidR="004B7E34" w:rsidRDefault="004B7E34" w:rsidP="004B7E34">
      <w:pPr>
        <w:spacing w:line="360" w:lineRule="auto"/>
        <w:jc w:val="both"/>
        <w:rPr>
          <w:rFonts w:ascii="Georgia" w:hAnsi="Georgia" w:cs="Georgia"/>
          <w:bCs/>
          <w:iCs/>
          <w:sz w:val="20"/>
          <w:szCs w:val="20"/>
        </w:rPr>
      </w:pPr>
    </w:p>
    <w:p w14:paraId="7AFEEA1B" w14:textId="78662B46" w:rsidR="004B7E34" w:rsidRPr="00C34B0A" w:rsidRDefault="004B7E34" w:rsidP="004B7E34">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16</w:t>
      </w:r>
    </w:p>
    <w:tbl>
      <w:tblPr>
        <w:tblW w:w="10166" w:type="dxa"/>
        <w:tblInd w:w="75" w:type="dxa"/>
        <w:tblCellMar>
          <w:left w:w="70" w:type="dxa"/>
          <w:right w:w="70" w:type="dxa"/>
        </w:tblCellMar>
        <w:tblLook w:val="04A0" w:firstRow="1" w:lastRow="0" w:firstColumn="1" w:lastColumn="0" w:noHBand="0" w:noVBand="1"/>
      </w:tblPr>
      <w:tblGrid>
        <w:gridCol w:w="475"/>
        <w:gridCol w:w="7033"/>
        <w:gridCol w:w="992"/>
        <w:gridCol w:w="1666"/>
      </w:tblGrid>
      <w:tr w:rsidR="008E3546" w:rsidRPr="00543D7D" w14:paraId="393E0748" w14:textId="77777777" w:rsidTr="00477659">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80BC4"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Lp.</w:t>
            </w:r>
          </w:p>
        </w:tc>
        <w:tc>
          <w:tcPr>
            <w:tcW w:w="7033" w:type="dxa"/>
            <w:tcBorders>
              <w:top w:val="single" w:sz="4" w:space="0" w:color="000000"/>
              <w:left w:val="nil"/>
              <w:bottom w:val="single" w:sz="4" w:space="0" w:color="000000"/>
              <w:right w:val="single" w:sz="4" w:space="0" w:color="000000"/>
            </w:tcBorders>
            <w:shd w:val="clear" w:color="auto" w:fill="auto"/>
            <w:vAlign w:val="center"/>
            <w:hideMark/>
          </w:tcPr>
          <w:p w14:paraId="52981EB7" w14:textId="0BA20474"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0DF3B62"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jm.</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7EF5DD76" w14:textId="77777777" w:rsidR="008E3546" w:rsidRPr="00543D7D" w:rsidRDefault="008E3546" w:rsidP="008E3546">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SUMA  ZAMÓWIENIA</w:t>
            </w:r>
          </w:p>
        </w:tc>
      </w:tr>
      <w:tr w:rsidR="004B7E34" w:rsidRPr="00543D7D" w14:paraId="027C926B" w14:textId="77777777" w:rsidTr="00477659">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hideMark/>
          </w:tcPr>
          <w:p w14:paraId="1BAA221C" w14:textId="77777777"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sidRPr="00543D7D">
              <w:rPr>
                <w:rFonts w:ascii="Georgia" w:hAnsi="Georgia" w:cs="Arial"/>
                <w:kern w:val="0"/>
                <w:sz w:val="20"/>
                <w:szCs w:val="20"/>
                <w:lang w:eastAsia="pl-PL"/>
              </w:rPr>
              <w:t>1</w:t>
            </w:r>
          </w:p>
        </w:tc>
        <w:tc>
          <w:tcPr>
            <w:tcW w:w="9691" w:type="dxa"/>
            <w:gridSpan w:val="3"/>
            <w:tcBorders>
              <w:top w:val="nil"/>
              <w:left w:val="nil"/>
              <w:bottom w:val="single" w:sz="4" w:space="0" w:color="auto"/>
              <w:right w:val="single" w:sz="4" w:space="0" w:color="000000"/>
            </w:tcBorders>
            <w:shd w:val="clear" w:color="auto" w:fill="auto"/>
            <w:vAlign w:val="center"/>
          </w:tcPr>
          <w:p w14:paraId="4E1E7BB4" w14:textId="0A9791CF"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Akcesoria do nieinwazyjnego wsparcia oddechu metodą Infant Flow</w:t>
            </w:r>
          </w:p>
        </w:tc>
      </w:tr>
      <w:tr w:rsidR="004B7E34" w:rsidRPr="00543D7D" w14:paraId="65CC795B" w14:textId="77777777" w:rsidTr="00477659">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tcPr>
          <w:p w14:paraId="0009C72D" w14:textId="09F78DF4" w:rsidR="004B7E34" w:rsidRPr="00543D7D"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1.1</w:t>
            </w:r>
          </w:p>
        </w:tc>
        <w:tc>
          <w:tcPr>
            <w:tcW w:w="7033" w:type="dxa"/>
            <w:tcBorders>
              <w:top w:val="nil"/>
              <w:left w:val="nil"/>
              <w:bottom w:val="single" w:sz="4" w:space="0" w:color="auto"/>
              <w:right w:val="single" w:sz="4" w:space="0" w:color="000000"/>
            </w:tcBorders>
            <w:shd w:val="clear" w:color="auto" w:fill="auto"/>
            <w:vAlign w:val="center"/>
          </w:tcPr>
          <w:p w14:paraId="122AB496" w14:textId="0AFB95B5" w:rsidR="004B7E34" w:rsidRDefault="004B7E34"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 xml:space="preserve">Układ oddechowy noworodkowy z generatorem IF, jednorazowego użytku (mikrobiologicznie czysty), </w:t>
            </w:r>
            <w:r w:rsidR="00600DC9">
              <w:rPr>
                <w:rFonts w:ascii="Georgia" w:hAnsi="Georgia" w:cs="Arial"/>
                <w:kern w:val="0"/>
                <w:sz w:val="20"/>
                <w:szCs w:val="20"/>
                <w:lang w:eastAsia="pl-PL"/>
              </w:rPr>
              <w:t>z</w:t>
            </w:r>
            <w:r>
              <w:rPr>
                <w:rFonts w:ascii="Georgia" w:hAnsi="Georgia" w:cs="Arial"/>
                <w:kern w:val="0"/>
                <w:sz w:val="20"/>
                <w:szCs w:val="20"/>
                <w:lang w:eastAsia="pl-PL"/>
              </w:rPr>
              <w:t xml:space="preserve"> zabezpieczeniem przeciwdrobnoustrojowym opartym na działaniu jonów srebra. W skład zestawu wchodzi: odcinek wdechowy podgrzewany dł. 1,2m fi wew. 10mm; odcinek w</w:t>
            </w:r>
            <w:r w:rsidR="00600DC9">
              <w:rPr>
                <w:rFonts w:ascii="Georgia" w:hAnsi="Georgia" w:cs="Arial"/>
                <w:kern w:val="0"/>
                <w:sz w:val="20"/>
                <w:szCs w:val="20"/>
                <w:lang w:eastAsia="pl-PL"/>
              </w:rPr>
              <w:t>y</w:t>
            </w:r>
            <w:r>
              <w:rPr>
                <w:rFonts w:ascii="Georgia" w:hAnsi="Georgia" w:cs="Arial"/>
                <w:kern w:val="0"/>
                <w:sz w:val="20"/>
                <w:szCs w:val="20"/>
                <w:lang w:eastAsia="pl-PL"/>
              </w:rPr>
              <w:t>dechowy</w:t>
            </w:r>
            <w:r w:rsidR="00D3415E">
              <w:rPr>
                <w:rFonts w:ascii="Georgia" w:hAnsi="Georgia" w:cs="Arial"/>
                <w:kern w:val="0"/>
                <w:sz w:val="20"/>
                <w:szCs w:val="20"/>
                <w:lang w:eastAsia="pl-PL"/>
              </w:rPr>
              <w:t xml:space="preserve"> niepodgrzewany z perforacją; odcinek łączący nawilżacz z respiratorem dł 0,6m; końcówka donosowa w rozmiar</w:t>
            </w:r>
            <w:r w:rsidR="0076529A">
              <w:rPr>
                <w:rFonts w:ascii="Georgia" w:hAnsi="Georgia" w:cs="Arial"/>
                <w:kern w:val="0"/>
                <w:sz w:val="20"/>
                <w:szCs w:val="20"/>
                <w:lang w:eastAsia="pl-PL"/>
              </w:rPr>
              <w:t>ach</w:t>
            </w:r>
            <w:r w:rsidR="00D3415E">
              <w:rPr>
                <w:rFonts w:ascii="Georgia" w:hAnsi="Georgia" w:cs="Arial"/>
                <w:kern w:val="0"/>
                <w:sz w:val="20"/>
                <w:szCs w:val="20"/>
                <w:lang w:eastAsia="pl-PL"/>
              </w:rPr>
              <w:t xml:space="preserve"> S,M,L, odcinek do pomiaru </w:t>
            </w:r>
            <w:r w:rsidR="00D3415E">
              <w:rPr>
                <w:rFonts w:ascii="Georgia" w:hAnsi="Georgia" w:cs="Arial"/>
                <w:kern w:val="0"/>
                <w:sz w:val="20"/>
                <w:szCs w:val="20"/>
                <w:lang w:eastAsia="pl-PL"/>
              </w:rPr>
              <w:lastRenderedPageBreak/>
              <w:t>ciśnienia dł. 2,1m; generator IF z elastycznymi i miękkimi paskami mocującymi z pętelkami do zaczepi</w:t>
            </w:r>
            <w:r w:rsidR="00277BA6">
              <w:rPr>
                <w:rFonts w:ascii="Georgia" w:hAnsi="Georgia" w:cs="Arial"/>
                <w:kern w:val="0"/>
                <w:sz w:val="20"/>
                <w:szCs w:val="20"/>
                <w:lang w:eastAsia="pl-PL"/>
              </w:rPr>
              <w:t>e</w:t>
            </w:r>
            <w:r w:rsidR="00D3415E">
              <w:rPr>
                <w:rFonts w:ascii="Georgia" w:hAnsi="Georgia" w:cs="Arial"/>
                <w:kern w:val="0"/>
                <w:sz w:val="20"/>
                <w:szCs w:val="20"/>
                <w:lang w:eastAsia="pl-PL"/>
              </w:rPr>
              <w:t>nia rzepów z jednej strony, paski zakończone usztywnianymi, karbowanymi kolcami, które umożliwiają montaż generatora do czapeczki; kołyska do zamocowania generatora na czepcu, wykonana z elastycznego tworzywa w kształcie litery T, z rzepem mocującym</w:t>
            </w:r>
          </w:p>
        </w:tc>
        <w:tc>
          <w:tcPr>
            <w:tcW w:w="992" w:type="dxa"/>
            <w:tcBorders>
              <w:top w:val="nil"/>
              <w:left w:val="nil"/>
              <w:bottom w:val="single" w:sz="4" w:space="0" w:color="auto"/>
              <w:right w:val="single" w:sz="4" w:space="0" w:color="000000"/>
            </w:tcBorders>
            <w:shd w:val="clear" w:color="auto" w:fill="auto"/>
            <w:vAlign w:val="center"/>
          </w:tcPr>
          <w:p w14:paraId="0B5EA18D" w14:textId="77777777" w:rsidR="004B7E34"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lastRenderedPageBreak/>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48685688" w14:textId="31EEE458" w:rsidR="004B7E34" w:rsidRDefault="00D3415E"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w:t>
            </w:r>
          </w:p>
        </w:tc>
      </w:tr>
      <w:tr w:rsidR="004B7E34" w:rsidRPr="00543D7D" w14:paraId="18937376" w14:textId="77777777" w:rsidTr="00600DC9">
        <w:trPr>
          <w:trHeight w:val="396"/>
        </w:trPr>
        <w:tc>
          <w:tcPr>
            <w:tcW w:w="475" w:type="dxa"/>
            <w:tcBorders>
              <w:top w:val="nil"/>
              <w:left w:val="single" w:sz="4" w:space="0" w:color="000000"/>
              <w:bottom w:val="single" w:sz="4" w:space="0" w:color="auto"/>
              <w:right w:val="single" w:sz="4" w:space="0" w:color="000000"/>
            </w:tcBorders>
            <w:shd w:val="clear" w:color="auto" w:fill="auto"/>
            <w:vAlign w:val="center"/>
          </w:tcPr>
          <w:p w14:paraId="5D9D1AA6" w14:textId="613E03CC" w:rsidR="004B7E34" w:rsidRDefault="00D3415E"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1.2</w:t>
            </w:r>
          </w:p>
        </w:tc>
        <w:tc>
          <w:tcPr>
            <w:tcW w:w="7033" w:type="dxa"/>
            <w:tcBorders>
              <w:top w:val="nil"/>
              <w:left w:val="nil"/>
              <w:bottom w:val="single" w:sz="4" w:space="0" w:color="auto"/>
              <w:right w:val="single" w:sz="4" w:space="0" w:color="000000"/>
            </w:tcBorders>
            <w:shd w:val="clear" w:color="auto" w:fill="auto"/>
            <w:vAlign w:val="center"/>
          </w:tcPr>
          <w:p w14:paraId="6F14332F" w14:textId="4F088ADA" w:rsidR="004B7E34" w:rsidRDefault="00D3415E"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Maska nosowa w rozmiar</w:t>
            </w:r>
            <w:r w:rsidR="00277BA6">
              <w:rPr>
                <w:rFonts w:ascii="Georgia" w:hAnsi="Georgia" w:cs="Arial"/>
                <w:kern w:val="0"/>
                <w:sz w:val="20"/>
                <w:szCs w:val="20"/>
                <w:lang w:eastAsia="pl-PL"/>
              </w:rPr>
              <w:t>ach</w:t>
            </w:r>
            <w:r>
              <w:rPr>
                <w:rFonts w:ascii="Georgia" w:hAnsi="Georgia" w:cs="Arial"/>
                <w:kern w:val="0"/>
                <w:sz w:val="20"/>
                <w:szCs w:val="20"/>
                <w:lang w:eastAsia="pl-PL"/>
              </w:rPr>
              <w:t xml:space="preserve"> S-XL</w:t>
            </w:r>
          </w:p>
        </w:tc>
        <w:tc>
          <w:tcPr>
            <w:tcW w:w="992" w:type="dxa"/>
            <w:tcBorders>
              <w:top w:val="nil"/>
              <w:left w:val="nil"/>
              <w:bottom w:val="single" w:sz="4" w:space="0" w:color="auto"/>
              <w:right w:val="single" w:sz="4" w:space="0" w:color="000000"/>
            </w:tcBorders>
            <w:shd w:val="clear" w:color="auto" w:fill="auto"/>
            <w:vAlign w:val="center"/>
          </w:tcPr>
          <w:p w14:paraId="74FC8CF4" w14:textId="6C935BF7" w:rsidR="004B7E34" w:rsidRDefault="00D3415E"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17B868A6" w14:textId="335B8862" w:rsidR="004B7E34" w:rsidRDefault="00D3415E"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p>
        </w:tc>
      </w:tr>
      <w:tr w:rsidR="004B7E34" w:rsidRPr="00543D7D" w14:paraId="02F44EB4" w14:textId="77777777" w:rsidTr="00477659">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tcPr>
          <w:p w14:paraId="4BA2AD5B" w14:textId="6D1A81DA" w:rsidR="004B7E34" w:rsidRDefault="00D3415E"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1.3</w:t>
            </w:r>
          </w:p>
        </w:tc>
        <w:tc>
          <w:tcPr>
            <w:tcW w:w="7033" w:type="dxa"/>
            <w:tcBorders>
              <w:top w:val="nil"/>
              <w:left w:val="nil"/>
              <w:bottom w:val="single" w:sz="4" w:space="0" w:color="auto"/>
              <w:right w:val="single" w:sz="4" w:space="0" w:color="000000"/>
            </w:tcBorders>
            <w:shd w:val="clear" w:color="auto" w:fill="auto"/>
            <w:vAlign w:val="center"/>
          </w:tcPr>
          <w:p w14:paraId="3AE169AE" w14:textId="6AD9C2AE" w:rsidR="004B7E34" w:rsidRDefault="00D3415E"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Czepiec do terapii wymiennych do stosowania w nieinwazyjnym wspomaganiu oddechu (NIV) umożliwiający zamocowanie generatora w mocowaniu kołyskowym za pomocą dwóch krótkich dwustronnych rzepów oraz w terapii tlenowej wysokimi przepływami (HFOT), umożliwiający zamocowanie kaniuli nosowej za pomocą dwóch długich rzepów (posiadających dodatkową warstwę klejącą) w rozmiar</w:t>
            </w:r>
            <w:r w:rsidR="00277BA6">
              <w:rPr>
                <w:rFonts w:ascii="Georgia" w:hAnsi="Georgia" w:cs="Arial"/>
                <w:kern w:val="0"/>
                <w:sz w:val="20"/>
                <w:szCs w:val="20"/>
                <w:lang w:eastAsia="pl-PL"/>
              </w:rPr>
              <w:t>ach</w:t>
            </w:r>
            <w:r>
              <w:rPr>
                <w:rFonts w:ascii="Georgia" w:hAnsi="Georgia" w:cs="Arial"/>
                <w:kern w:val="0"/>
                <w:sz w:val="20"/>
                <w:szCs w:val="20"/>
                <w:lang w:eastAsia="pl-PL"/>
              </w:rPr>
              <w:t xml:space="preserve"> XXS-XL</w:t>
            </w:r>
          </w:p>
        </w:tc>
        <w:tc>
          <w:tcPr>
            <w:tcW w:w="992" w:type="dxa"/>
            <w:tcBorders>
              <w:top w:val="nil"/>
              <w:left w:val="nil"/>
              <w:bottom w:val="single" w:sz="4" w:space="0" w:color="auto"/>
              <w:right w:val="single" w:sz="4" w:space="0" w:color="000000"/>
            </w:tcBorders>
            <w:shd w:val="clear" w:color="auto" w:fill="auto"/>
            <w:vAlign w:val="center"/>
          </w:tcPr>
          <w:p w14:paraId="74A00815" w14:textId="1F2A9E48" w:rsidR="004B7E34" w:rsidRDefault="00301DB0"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3A62FF98" w14:textId="4539F744" w:rsidR="004B7E34" w:rsidRDefault="00301DB0"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w:t>
            </w:r>
          </w:p>
        </w:tc>
      </w:tr>
      <w:tr w:rsidR="004B7E34" w:rsidRPr="00543D7D" w14:paraId="73D61409" w14:textId="77777777" w:rsidTr="00477659">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tcPr>
          <w:p w14:paraId="717BF2C1" w14:textId="2137FD00" w:rsidR="004B7E34" w:rsidRDefault="00E20858"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1.4</w:t>
            </w:r>
          </w:p>
        </w:tc>
        <w:tc>
          <w:tcPr>
            <w:tcW w:w="7033" w:type="dxa"/>
            <w:tcBorders>
              <w:top w:val="nil"/>
              <w:left w:val="nil"/>
              <w:bottom w:val="single" w:sz="4" w:space="0" w:color="auto"/>
              <w:right w:val="single" w:sz="4" w:space="0" w:color="000000"/>
            </w:tcBorders>
            <w:shd w:val="clear" w:color="auto" w:fill="auto"/>
            <w:vAlign w:val="center"/>
          </w:tcPr>
          <w:p w14:paraId="3B1CCC21" w14:textId="1580A819" w:rsidR="004B7E34" w:rsidRDefault="00E20858"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 xml:space="preserve">Komora nawilżacza </w:t>
            </w:r>
            <w:r w:rsidR="00EC5A02">
              <w:rPr>
                <w:rFonts w:ascii="Georgia" w:hAnsi="Georgia" w:cs="Arial"/>
                <w:kern w:val="0"/>
                <w:sz w:val="20"/>
                <w:szCs w:val="20"/>
                <w:lang w:eastAsia="pl-PL"/>
              </w:rPr>
              <w:t>z</w:t>
            </w:r>
            <w:r>
              <w:rPr>
                <w:rFonts w:ascii="Georgia" w:hAnsi="Georgia" w:cs="Arial"/>
                <w:kern w:val="0"/>
                <w:sz w:val="20"/>
                <w:szCs w:val="20"/>
                <w:lang w:eastAsia="pl-PL"/>
              </w:rPr>
              <w:t xml:space="preserve"> automatyczną regulacją poziomu wody o konstrukcji zapobiegającej nadmiernemu gromadzeniu kondensatu w obwodzie oddechowym, dren do podaży wody dł. 1,2m</w:t>
            </w:r>
          </w:p>
        </w:tc>
        <w:tc>
          <w:tcPr>
            <w:tcW w:w="992" w:type="dxa"/>
            <w:tcBorders>
              <w:top w:val="nil"/>
              <w:left w:val="nil"/>
              <w:bottom w:val="single" w:sz="4" w:space="0" w:color="auto"/>
              <w:right w:val="single" w:sz="4" w:space="0" w:color="000000"/>
            </w:tcBorders>
            <w:shd w:val="clear" w:color="auto" w:fill="auto"/>
            <w:vAlign w:val="center"/>
          </w:tcPr>
          <w:p w14:paraId="5ACFDBB0" w14:textId="6877E8CB" w:rsidR="004B7E34" w:rsidRDefault="00E20858"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732BD6A3" w14:textId="103DA357" w:rsidR="004B7E34" w:rsidRDefault="00E20858"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w:t>
            </w:r>
          </w:p>
        </w:tc>
      </w:tr>
      <w:tr w:rsidR="004B7E34" w:rsidRPr="00543D7D" w14:paraId="0AB4B244" w14:textId="77777777" w:rsidTr="00600DC9">
        <w:trPr>
          <w:trHeight w:val="517"/>
        </w:trPr>
        <w:tc>
          <w:tcPr>
            <w:tcW w:w="475" w:type="dxa"/>
            <w:tcBorders>
              <w:top w:val="single" w:sz="4" w:space="0" w:color="auto"/>
              <w:left w:val="single" w:sz="4" w:space="0" w:color="000000"/>
              <w:bottom w:val="single" w:sz="4" w:space="0" w:color="auto"/>
              <w:right w:val="single" w:sz="4" w:space="0" w:color="auto"/>
            </w:tcBorders>
            <w:shd w:val="clear" w:color="auto" w:fill="auto"/>
            <w:vAlign w:val="center"/>
          </w:tcPr>
          <w:p w14:paraId="70588766" w14:textId="49023840" w:rsidR="004B7E34" w:rsidRPr="004B7E34" w:rsidRDefault="00E20858"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1.5</w:t>
            </w:r>
          </w:p>
        </w:tc>
        <w:tc>
          <w:tcPr>
            <w:tcW w:w="7033" w:type="dxa"/>
            <w:tcBorders>
              <w:top w:val="single" w:sz="4" w:space="0" w:color="auto"/>
              <w:left w:val="single" w:sz="4" w:space="0" w:color="auto"/>
              <w:bottom w:val="single" w:sz="4" w:space="0" w:color="auto"/>
              <w:right w:val="single" w:sz="4" w:space="0" w:color="000000"/>
            </w:tcBorders>
            <w:shd w:val="clear" w:color="auto" w:fill="auto"/>
            <w:vAlign w:val="center"/>
          </w:tcPr>
          <w:p w14:paraId="0F4F511D" w14:textId="6EB77D9B" w:rsidR="004B7E34" w:rsidRPr="004B7E34" w:rsidRDefault="00600DC9"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 xml:space="preserve">Czapeczka do zamocowania generatora, wykonana z bawełny, posiada trzy zapięcia na rzepy do mocowania węży, z miarką. Wielkość oznaczona kolorem w sposób trwały w rozm. 000 - 9 </w:t>
            </w:r>
          </w:p>
        </w:tc>
        <w:tc>
          <w:tcPr>
            <w:tcW w:w="992" w:type="dxa"/>
            <w:tcBorders>
              <w:top w:val="single" w:sz="4" w:space="0" w:color="auto"/>
              <w:left w:val="nil"/>
              <w:bottom w:val="single" w:sz="4" w:space="0" w:color="auto"/>
              <w:right w:val="single" w:sz="4" w:space="0" w:color="000000"/>
            </w:tcBorders>
            <w:shd w:val="clear" w:color="auto" w:fill="auto"/>
            <w:vAlign w:val="center"/>
          </w:tcPr>
          <w:p w14:paraId="70E77F27" w14:textId="77777777" w:rsidR="004B7E34" w:rsidRPr="004B7E34"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7C05EF27" w14:textId="105A841F" w:rsidR="004B7E34" w:rsidRPr="004B7E34" w:rsidRDefault="004B7E34"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5</w:t>
            </w:r>
          </w:p>
        </w:tc>
      </w:tr>
      <w:tr w:rsidR="00600DC9" w:rsidRPr="00543D7D" w14:paraId="2202777E" w14:textId="77777777" w:rsidTr="00600DC9">
        <w:trPr>
          <w:trHeight w:val="517"/>
        </w:trPr>
        <w:tc>
          <w:tcPr>
            <w:tcW w:w="475" w:type="dxa"/>
            <w:tcBorders>
              <w:top w:val="single" w:sz="4" w:space="0" w:color="auto"/>
              <w:left w:val="single" w:sz="4" w:space="0" w:color="000000"/>
              <w:bottom w:val="single" w:sz="4" w:space="0" w:color="auto"/>
              <w:right w:val="single" w:sz="4" w:space="0" w:color="auto"/>
            </w:tcBorders>
            <w:shd w:val="clear" w:color="auto" w:fill="auto"/>
            <w:vAlign w:val="center"/>
          </w:tcPr>
          <w:p w14:paraId="5490DB6A" w14:textId="05D2FC70" w:rsidR="00600DC9" w:rsidRDefault="00600DC9"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1.6</w:t>
            </w:r>
          </w:p>
        </w:tc>
        <w:tc>
          <w:tcPr>
            <w:tcW w:w="7033" w:type="dxa"/>
            <w:tcBorders>
              <w:top w:val="single" w:sz="4" w:space="0" w:color="auto"/>
              <w:left w:val="single" w:sz="4" w:space="0" w:color="auto"/>
              <w:bottom w:val="single" w:sz="4" w:space="0" w:color="auto"/>
              <w:right w:val="single" w:sz="4" w:space="0" w:color="000000"/>
            </w:tcBorders>
            <w:shd w:val="clear" w:color="auto" w:fill="auto"/>
            <w:vAlign w:val="center"/>
          </w:tcPr>
          <w:p w14:paraId="543E4F78" w14:textId="4FA2B0F1" w:rsidR="00600DC9" w:rsidRDefault="00600DC9"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Filtr wyciszający</w:t>
            </w:r>
          </w:p>
        </w:tc>
        <w:tc>
          <w:tcPr>
            <w:tcW w:w="992" w:type="dxa"/>
            <w:tcBorders>
              <w:top w:val="single" w:sz="4" w:space="0" w:color="auto"/>
              <w:left w:val="nil"/>
              <w:bottom w:val="single" w:sz="4" w:space="0" w:color="auto"/>
              <w:right w:val="single" w:sz="4" w:space="0" w:color="000000"/>
            </w:tcBorders>
            <w:shd w:val="clear" w:color="auto" w:fill="auto"/>
            <w:vAlign w:val="center"/>
          </w:tcPr>
          <w:p w14:paraId="757B7FE3" w14:textId="3A4EAFAB" w:rsidR="00600DC9" w:rsidRDefault="00600DC9"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1DE62ABE" w14:textId="52609DFC" w:rsidR="00600DC9" w:rsidRDefault="00600DC9"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5</w:t>
            </w:r>
          </w:p>
        </w:tc>
      </w:tr>
      <w:tr w:rsidR="00600DC9" w:rsidRPr="00543D7D" w14:paraId="7F048833" w14:textId="77777777" w:rsidTr="00C870EA">
        <w:trPr>
          <w:trHeight w:val="517"/>
        </w:trPr>
        <w:tc>
          <w:tcPr>
            <w:tcW w:w="475" w:type="dxa"/>
            <w:tcBorders>
              <w:top w:val="single" w:sz="4" w:space="0" w:color="auto"/>
              <w:left w:val="single" w:sz="4" w:space="0" w:color="000000"/>
              <w:bottom w:val="single" w:sz="4" w:space="0" w:color="auto"/>
              <w:right w:val="single" w:sz="4" w:space="0" w:color="auto"/>
            </w:tcBorders>
            <w:shd w:val="clear" w:color="auto" w:fill="auto"/>
            <w:vAlign w:val="center"/>
          </w:tcPr>
          <w:p w14:paraId="28E52FDD" w14:textId="45DD452B" w:rsidR="00600DC9" w:rsidRDefault="00600DC9"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1.7</w:t>
            </w:r>
          </w:p>
        </w:tc>
        <w:tc>
          <w:tcPr>
            <w:tcW w:w="7033" w:type="dxa"/>
            <w:tcBorders>
              <w:top w:val="single" w:sz="4" w:space="0" w:color="auto"/>
              <w:left w:val="single" w:sz="4" w:space="0" w:color="auto"/>
              <w:bottom w:val="single" w:sz="4" w:space="0" w:color="auto"/>
              <w:right w:val="single" w:sz="4" w:space="0" w:color="000000"/>
            </w:tcBorders>
            <w:shd w:val="clear" w:color="auto" w:fill="auto"/>
            <w:vAlign w:val="center"/>
          </w:tcPr>
          <w:p w14:paraId="7B69EF66" w14:textId="6B3894F6" w:rsidR="00600DC9" w:rsidRDefault="00C870EA"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Łącznik do funkcji nCPAP w respiratorze Fabian dł. 60cm</w:t>
            </w:r>
          </w:p>
        </w:tc>
        <w:tc>
          <w:tcPr>
            <w:tcW w:w="992" w:type="dxa"/>
            <w:tcBorders>
              <w:top w:val="single" w:sz="4" w:space="0" w:color="auto"/>
              <w:left w:val="nil"/>
              <w:bottom w:val="single" w:sz="4" w:space="0" w:color="auto"/>
              <w:right w:val="single" w:sz="4" w:space="0" w:color="000000"/>
            </w:tcBorders>
            <w:shd w:val="clear" w:color="auto" w:fill="auto"/>
            <w:vAlign w:val="center"/>
          </w:tcPr>
          <w:p w14:paraId="2A120C26" w14:textId="6AFFBDF4" w:rsidR="00600DC9" w:rsidRDefault="00C870EA"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1168DD75" w14:textId="70272F6D" w:rsidR="00600DC9" w:rsidRDefault="00C870EA" w:rsidP="00477659">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5</w:t>
            </w:r>
          </w:p>
        </w:tc>
      </w:tr>
      <w:tr w:rsidR="00C870EA" w:rsidRPr="00543D7D" w14:paraId="049D79FD" w14:textId="77777777" w:rsidTr="00C870EA">
        <w:trPr>
          <w:trHeight w:val="517"/>
        </w:trPr>
        <w:tc>
          <w:tcPr>
            <w:tcW w:w="475" w:type="dxa"/>
            <w:tcBorders>
              <w:top w:val="single" w:sz="4" w:space="0" w:color="auto"/>
              <w:left w:val="single" w:sz="4" w:space="0" w:color="000000"/>
              <w:bottom w:val="single" w:sz="4" w:space="0" w:color="auto"/>
              <w:right w:val="single" w:sz="4" w:space="0" w:color="auto"/>
            </w:tcBorders>
            <w:shd w:val="clear" w:color="auto" w:fill="auto"/>
            <w:vAlign w:val="center"/>
          </w:tcPr>
          <w:p w14:paraId="5CBD1E2E" w14:textId="285D9E60" w:rsidR="00C870EA" w:rsidRDefault="00C870EA" w:rsidP="00C870EA">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969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4405F87" w14:textId="7C363D3C" w:rsidR="00C870EA" w:rsidRDefault="00C870EA" w:rsidP="00C870EA">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Akcesoria do wentylacji mechanicznej</w:t>
            </w:r>
          </w:p>
        </w:tc>
      </w:tr>
      <w:tr w:rsidR="00C870EA" w:rsidRPr="00543D7D" w14:paraId="2C2E8D5C" w14:textId="77777777" w:rsidTr="00E5351C">
        <w:trPr>
          <w:trHeight w:val="517"/>
        </w:trPr>
        <w:tc>
          <w:tcPr>
            <w:tcW w:w="475" w:type="dxa"/>
            <w:tcBorders>
              <w:top w:val="single" w:sz="4" w:space="0" w:color="auto"/>
              <w:left w:val="single" w:sz="4" w:space="0" w:color="000000"/>
              <w:bottom w:val="single" w:sz="4" w:space="0" w:color="auto"/>
              <w:right w:val="single" w:sz="4" w:space="0" w:color="auto"/>
            </w:tcBorders>
            <w:shd w:val="clear" w:color="auto" w:fill="auto"/>
            <w:vAlign w:val="center"/>
          </w:tcPr>
          <w:p w14:paraId="07A334CC" w14:textId="20E07C88" w:rsidR="00C870EA" w:rsidRDefault="00C870EA" w:rsidP="00C870EA">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2.1</w:t>
            </w:r>
          </w:p>
        </w:tc>
        <w:tc>
          <w:tcPr>
            <w:tcW w:w="7033" w:type="dxa"/>
            <w:tcBorders>
              <w:top w:val="single" w:sz="4" w:space="0" w:color="auto"/>
              <w:left w:val="single" w:sz="4" w:space="0" w:color="auto"/>
              <w:bottom w:val="single" w:sz="4" w:space="0" w:color="auto"/>
              <w:right w:val="single" w:sz="4" w:space="0" w:color="000000"/>
            </w:tcBorders>
            <w:shd w:val="clear" w:color="auto" w:fill="auto"/>
            <w:vAlign w:val="center"/>
          </w:tcPr>
          <w:p w14:paraId="6C0DCB0C" w14:textId="5F7AA899" w:rsidR="00C870EA" w:rsidRPr="00E5351C" w:rsidRDefault="00E5351C" w:rsidP="00C870EA">
            <w:pPr>
              <w:suppressAutoHyphens w:val="0"/>
              <w:spacing w:line="240" w:lineRule="auto"/>
              <w:jc w:val="both"/>
              <w:textAlignment w:val="auto"/>
              <w:rPr>
                <w:rFonts w:ascii="Georgia" w:hAnsi="Georgia" w:cs="Arial"/>
                <w:kern w:val="0"/>
                <w:sz w:val="20"/>
                <w:szCs w:val="20"/>
                <w:lang w:eastAsia="pl-PL"/>
              </w:rPr>
            </w:pPr>
            <w:r w:rsidRPr="00E5351C">
              <w:rPr>
                <w:rFonts w:ascii="Georgia" w:hAnsi="Georgia" w:cs="Arial"/>
                <w:kern w:val="0"/>
                <w:sz w:val="20"/>
                <w:szCs w:val="20"/>
                <w:lang w:eastAsia="pl-PL"/>
              </w:rPr>
              <w:t>Układ oddechowy noworodkowy</w:t>
            </w:r>
            <w:r>
              <w:rPr>
                <w:rFonts w:ascii="Georgia" w:hAnsi="Georgia" w:cs="Arial"/>
                <w:kern w:val="0"/>
                <w:sz w:val="20"/>
                <w:szCs w:val="20"/>
                <w:lang w:eastAsia="pl-PL"/>
              </w:rPr>
              <w:t xml:space="preserve"> AquaVent Neo, rury z zabezpieczeniem przeciwdrobnoustrojowym opartym na działaniu jonów srebra, przekrój rur – 10mm, przepływ gazów powyżej 4L/min. W skład zestawu wchodzi: odcinek wdechowy podgrzewany dł. 1,2m; odcinek wydechowy niepodgrzewany z pułapką wodną; odcinek przedłużający do inkubatora 0,3m; dren ciśnieniowy; zestaw adapterów; komora nawilżacza o konstrukcji zapobiegającej nadmiernemu zbieraniu się kondensatu w obwodzie oddechowym, dren do podaży wody dł. 1,2m</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791A504E" w14:textId="2BD86EE9" w:rsidR="00C870EA" w:rsidRPr="00E5351C" w:rsidRDefault="00E5351C" w:rsidP="00E5351C">
            <w:pPr>
              <w:suppressAutoHyphens w:val="0"/>
              <w:spacing w:line="240" w:lineRule="auto"/>
              <w:jc w:val="center"/>
              <w:textAlignment w:val="auto"/>
              <w:rPr>
                <w:rFonts w:ascii="Georgia" w:hAnsi="Georgia" w:cs="Arial"/>
                <w:kern w:val="0"/>
                <w:sz w:val="20"/>
                <w:szCs w:val="20"/>
                <w:lang w:eastAsia="pl-PL"/>
              </w:rPr>
            </w:pPr>
            <w:r w:rsidRPr="00E5351C">
              <w:rPr>
                <w:rFonts w:ascii="Georgia" w:hAnsi="Georgia" w:cs="Arial"/>
                <w:kern w:val="0"/>
                <w:sz w:val="20"/>
                <w:szCs w:val="20"/>
                <w:lang w:eastAsia="pl-PL"/>
              </w:rPr>
              <w:t>Szt</w:t>
            </w:r>
          </w:p>
        </w:tc>
        <w:tc>
          <w:tcPr>
            <w:tcW w:w="1666" w:type="dxa"/>
            <w:tcBorders>
              <w:top w:val="single" w:sz="4" w:space="0" w:color="auto"/>
              <w:left w:val="single" w:sz="4" w:space="0" w:color="auto"/>
              <w:bottom w:val="single" w:sz="4" w:space="0" w:color="auto"/>
              <w:right w:val="single" w:sz="4" w:space="0" w:color="000000"/>
            </w:tcBorders>
            <w:shd w:val="clear" w:color="auto" w:fill="FABF8F" w:themeFill="accent6" w:themeFillTint="99"/>
            <w:vAlign w:val="center"/>
          </w:tcPr>
          <w:p w14:paraId="1B2D1941" w14:textId="30650D76" w:rsidR="00C870EA" w:rsidRPr="00E5351C" w:rsidRDefault="00E5351C" w:rsidP="00E5351C">
            <w:pPr>
              <w:jc w:val="center"/>
              <w:rPr>
                <w:rFonts w:ascii="Georgia" w:hAnsi="Georgia"/>
                <w:sz w:val="20"/>
                <w:szCs w:val="20"/>
              </w:rPr>
            </w:pPr>
            <w:r>
              <w:rPr>
                <w:rFonts w:ascii="Georgia" w:hAnsi="Georgia"/>
                <w:sz w:val="20"/>
                <w:szCs w:val="20"/>
              </w:rPr>
              <w:t>5</w:t>
            </w:r>
          </w:p>
        </w:tc>
      </w:tr>
      <w:tr w:rsidR="00E5351C" w:rsidRPr="00543D7D" w14:paraId="7AD50520" w14:textId="77777777" w:rsidTr="00E5351C">
        <w:trPr>
          <w:trHeight w:val="517"/>
        </w:trPr>
        <w:tc>
          <w:tcPr>
            <w:tcW w:w="475" w:type="dxa"/>
            <w:tcBorders>
              <w:top w:val="single" w:sz="4" w:space="0" w:color="auto"/>
              <w:left w:val="single" w:sz="4" w:space="0" w:color="000000"/>
              <w:bottom w:val="single" w:sz="4" w:space="0" w:color="auto"/>
              <w:right w:val="single" w:sz="4" w:space="0" w:color="auto"/>
            </w:tcBorders>
            <w:shd w:val="clear" w:color="auto" w:fill="auto"/>
            <w:vAlign w:val="center"/>
          </w:tcPr>
          <w:p w14:paraId="31253766" w14:textId="73F12815" w:rsidR="00E5351C" w:rsidRDefault="00E5351C" w:rsidP="00C870EA">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p>
        </w:tc>
        <w:tc>
          <w:tcPr>
            <w:tcW w:w="969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6E5CD7F0" w14:textId="237731C5" w:rsidR="00E5351C" w:rsidRDefault="00E5351C" w:rsidP="00E5351C">
            <w:pPr>
              <w:jc w:val="center"/>
              <w:rPr>
                <w:rFonts w:ascii="Georgia" w:hAnsi="Georgia"/>
                <w:sz w:val="20"/>
                <w:szCs w:val="20"/>
              </w:rPr>
            </w:pPr>
            <w:r>
              <w:rPr>
                <w:rFonts w:ascii="Georgia" w:hAnsi="Georgia"/>
                <w:sz w:val="20"/>
                <w:szCs w:val="20"/>
              </w:rPr>
              <w:t>Inne</w:t>
            </w:r>
          </w:p>
        </w:tc>
      </w:tr>
      <w:tr w:rsidR="00E5351C" w:rsidRPr="00543D7D" w14:paraId="609C3CFF" w14:textId="77777777" w:rsidTr="00723017">
        <w:trPr>
          <w:trHeight w:val="517"/>
        </w:trPr>
        <w:tc>
          <w:tcPr>
            <w:tcW w:w="475" w:type="dxa"/>
            <w:tcBorders>
              <w:top w:val="single" w:sz="4" w:space="0" w:color="auto"/>
              <w:left w:val="single" w:sz="4" w:space="0" w:color="000000"/>
              <w:bottom w:val="single" w:sz="4" w:space="0" w:color="auto"/>
              <w:right w:val="single" w:sz="4" w:space="0" w:color="auto"/>
            </w:tcBorders>
            <w:shd w:val="clear" w:color="auto" w:fill="auto"/>
            <w:vAlign w:val="center"/>
          </w:tcPr>
          <w:p w14:paraId="2F632387" w14:textId="3C740053" w:rsidR="00E5351C" w:rsidRDefault="00E5351C" w:rsidP="00C870EA">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3.1</w:t>
            </w:r>
          </w:p>
        </w:tc>
        <w:tc>
          <w:tcPr>
            <w:tcW w:w="7033" w:type="dxa"/>
            <w:tcBorders>
              <w:top w:val="single" w:sz="4" w:space="0" w:color="auto"/>
              <w:left w:val="single" w:sz="4" w:space="0" w:color="auto"/>
              <w:bottom w:val="single" w:sz="4" w:space="0" w:color="auto"/>
              <w:right w:val="single" w:sz="4" w:space="0" w:color="000000"/>
            </w:tcBorders>
            <w:shd w:val="clear" w:color="auto" w:fill="auto"/>
            <w:vAlign w:val="center"/>
          </w:tcPr>
          <w:p w14:paraId="1594C569" w14:textId="60C89308" w:rsidR="00E5351C" w:rsidRDefault="00E5351C" w:rsidP="00723017">
            <w:pPr>
              <w:jc w:val="both"/>
              <w:rPr>
                <w:rFonts w:ascii="Georgia" w:hAnsi="Georgia"/>
                <w:sz w:val="20"/>
                <w:szCs w:val="20"/>
              </w:rPr>
            </w:pPr>
            <w:r>
              <w:rPr>
                <w:rFonts w:ascii="Georgia" w:hAnsi="Georgia"/>
                <w:sz w:val="20"/>
                <w:szCs w:val="20"/>
              </w:rPr>
              <w:t xml:space="preserve">Filtr powietrza do inkubatora transportowego </w:t>
            </w:r>
            <w:r w:rsidR="00723017">
              <w:rPr>
                <w:rFonts w:ascii="Georgia" w:hAnsi="Georgia"/>
                <w:sz w:val="20"/>
                <w:szCs w:val="20"/>
              </w:rPr>
              <w:t>ATOM</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0765FDB4" w14:textId="42FDED7B" w:rsidR="00E5351C" w:rsidRDefault="00723017" w:rsidP="00E5351C">
            <w:pPr>
              <w:jc w:val="center"/>
              <w:rPr>
                <w:rFonts w:ascii="Georgia" w:hAnsi="Georgia"/>
                <w:sz w:val="20"/>
                <w:szCs w:val="20"/>
              </w:rPr>
            </w:pPr>
            <w:r>
              <w:rPr>
                <w:rFonts w:ascii="Georgia" w:hAnsi="Georgia"/>
                <w:sz w:val="20"/>
                <w:szCs w:val="20"/>
              </w:rPr>
              <w:t>Szt</w:t>
            </w:r>
          </w:p>
        </w:tc>
        <w:tc>
          <w:tcPr>
            <w:tcW w:w="1666" w:type="dxa"/>
            <w:tcBorders>
              <w:top w:val="single" w:sz="4" w:space="0" w:color="auto"/>
              <w:left w:val="single" w:sz="4" w:space="0" w:color="auto"/>
              <w:bottom w:val="single" w:sz="4" w:space="0" w:color="auto"/>
              <w:right w:val="single" w:sz="4" w:space="0" w:color="000000"/>
            </w:tcBorders>
            <w:shd w:val="clear" w:color="auto" w:fill="FABF8F" w:themeFill="accent6" w:themeFillTint="99"/>
            <w:vAlign w:val="center"/>
          </w:tcPr>
          <w:p w14:paraId="0956C3A5" w14:textId="228C6B44" w:rsidR="00E5351C" w:rsidRDefault="00723017" w:rsidP="00E5351C">
            <w:pPr>
              <w:jc w:val="center"/>
              <w:rPr>
                <w:rFonts w:ascii="Georgia" w:hAnsi="Georgia"/>
                <w:sz w:val="20"/>
                <w:szCs w:val="20"/>
              </w:rPr>
            </w:pPr>
            <w:r>
              <w:rPr>
                <w:rFonts w:ascii="Georgia" w:hAnsi="Georgia"/>
                <w:sz w:val="20"/>
                <w:szCs w:val="20"/>
              </w:rPr>
              <w:t>5</w:t>
            </w:r>
          </w:p>
        </w:tc>
      </w:tr>
      <w:tr w:rsidR="00723017" w:rsidRPr="00543D7D" w14:paraId="7935A5BA" w14:textId="77777777" w:rsidTr="00E04FE2">
        <w:trPr>
          <w:trHeight w:val="517"/>
        </w:trPr>
        <w:tc>
          <w:tcPr>
            <w:tcW w:w="475" w:type="dxa"/>
            <w:tcBorders>
              <w:top w:val="single" w:sz="4" w:space="0" w:color="auto"/>
              <w:left w:val="single" w:sz="4" w:space="0" w:color="000000"/>
              <w:bottom w:val="single" w:sz="4" w:space="0" w:color="auto"/>
              <w:right w:val="single" w:sz="4" w:space="0" w:color="auto"/>
            </w:tcBorders>
            <w:shd w:val="clear" w:color="auto" w:fill="auto"/>
            <w:vAlign w:val="center"/>
          </w:tcPr>
          <w:p w14:paraId="723BE9A8" w14:textId="64D39D75" w:rsidR="00723017" w:rsidRDefault="00723017" w:rsidP="00C870EA">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3.2</w:t>
            </w:r>
          </w:p>
        </w:tc>
        <w:tc>
          <w:tcPr>
            <w:tcW w:w="7033" w:type="dxa"/>
            <w:tcBorders>
              <w:top w:val="single" w:sz="4" w:space="0" w:color="auto"/>
              <w:left w:val="single" w:sz="4" w:space="0" w:color="auto"/>
              <w:bottom w:val="single" w:sz="4" w:space="0" w:color="auto"/>
              <w:right w:val="single" w:sz="4" w:space="0" w:color="000000"/>
            </w:tcBorders>
            <w:shd w:val="clear" w:color="auto" w:fill="auto"/>
            <w:vAlign w:val="center"/>
          </w:tcPr>
          <w:p w14:paraId="7F7FBC80" w14:textId="524E351A" w:rsidR="00723017" w:rsidRDefault="00D341E5" w:rsidP="00723017">
            <w:pPr>
              <w:jc w:val="both"/>
              <w:rPr>
                <w:rFonts w:ascii="Georgia" w:hAnsi="Georgia"/>
                <w:sz w:val="20"/>
                <w:szCs w:val="20"/>
              </w:rPr>
            </w:pPr>
            <w:r>
              <w:rPr>
                <w:rFonts w:ascii="Georgia" w:hAnsi="Georgia"/>
                <w:sz w:val="20"/>
                <w:szCs w:val="20"/>
              </w:rPr>
              <w:t>Elektroda EKG do kardiomonitora ECONET COMPACT</w:t>
            </w:r>
            <w:r w:rsidR="00E04FE2">
              <w:rPr>
                <w:rFonts w:ascii="Georgia" w:hAnsi="Georgia"/>
                <w:sz w:val="20"/>
                <w:szCs w:val="20"/>
              </w:rPr>
              <w:t xml:space="preserve"> 9 /opak. 3 szt./</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tcPr>
          <w:p w14:paraId="626F7F0C" w14:textId="27DD00F1" w:rsidR="00723017" w:rsidRDefault="00E04FE2" w:rsidP="00E5351C">
            <w:pPr>
              <w:jc w:val="center"/>
              <w:rPr>
                <w:rFonts w:ascii="Georgia" w:hAnsi="Georgia"/>
                <w:sz w:val="20"/>
                <w:szCs w:val="20"/>
              </w:rPr>
            </w:pPr>
            <w:r>
              <w:rPr>
                <w:rFonts w:ascii="Georgia" w:hAnsi="Georgia"/>
                <w:sz w:val="20"/>
                <w:szCs w:val="20"/>
              </w:rPr>
              <w:t>op.</w:t>
            </w:r>
          </w:p>
        </w:tc>
        <w:tc>
          <w:tcPr>
            <w:tcW w:w="1666" w:type="dxa"/>
            <w:tcBorders>
              <w:top w:val="single" w:sz="4" w:space="0" w:color="auto"/>
              <w:left w:val="single" w:sz="4" w:space="0" w:color="auto"/>
              <w:bottom w:val="single" w:sz="4" w:space="0" w:color="auto"/>
              <w:right w:val="single" w:sz="4" w:space="0" w:color="000000"/>
            </w:tcBorders>
            <w:shd w:val="clear" w:color="auto" w:fill="FABF8F" w:themeFill="accent6" w:themeFillTint="99"/>
            <w:vAlign w:val="center"/>
          </w:tcPr>
          <w:p w14:paraId="6A69D5A2" w14:textId="1AB1EDEA" w:rsidR="00723017" w:rsidRDefault="00E04FE2" w:rsidP="00E5351C">
            <w:pPr>
              <w:jc w:val="center"/>
              <w:rPr>
                <w:rFonts w:ascii="Georgia" w:hAnsi="Georgia"/>
                <w:sz w:val="20"/>
                <w:szCs w:val="20"/>
              </w:rPr>
            </w:pPr>
            <w:r>
              <w:rPr>
                <w:rFonts w:ascii="Georgia" w:hAnsi="Georgia"/>
                <w:sz w:val="20"/>
                <w:szCs w:val="20"/>
              </w:rPr>
              <w:t>2</w:t>
            </w:r>
          </w:p>
        </w:tc>
      </w:tr>
      <w:tr w:rsidR="00E04FE2" w:rsidRPr="00543D7D" w14:paraId="110F7939" w14:textId="77777777" w:rsidTr="00E5351C">
        <w:trPr>
          <w:trHeight w:val="517"/>
        </w:trPr>
        <w:tc>
          <w:tcPr>
            <w:tcW w:w="475" w:type="dxa"/>
            <w:tcBorders>
              <w:top w:val="single" w:sz="4" w:space="0" w:color="auto"/>
              <w:left w:val="single" w:sz="4" w:space="0" w:color="000000"/>
              <w:bottom w:val="single" w:sz="4" w:space="0" w:color="000000"/>
              <w:right w:val="single" w:sz="4" w:space="0" w:color="auto"/>
            </w:tcBorders>
            <w:shd w:val="clear" w:color="auto" w:fill="auto"/>
            <w:vAlign w:val="center"/>
          </w:tcPr>
          <w:p w14:paraId="372D55BB" w14:textId="14047917" w:rsidR="00E04FE2" w:rsidRDefault="00E04FE2" w:rsidP="00C870EA">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3.3</w:t>
            </w:r>
          </w:p>
        </w:tc>
        <w:tc>
          <w:tcPr>
            <w:tcW w:w="7033" w:type="dxa"/>
            <w:tcBorders>
              <w:top w:val="single" w:sz="4" w:space="0" w:color="auto"/>
              <w:left w:val="single" w:sz="4" w:space="0" w:color="auto"/>
              <w:bottom w:val="single" w:sz="4" w:space="0" w:color="000000"/>
              <w:right w:val="single" w:sz="4" w:space="0" w:color="000000"/>
            </w:tcBorders>
            <w:shd w:val="clear" w:color="auto" w:fill="auto"/>
            <w:vAlign w:val="center"/>
          </w:tcPr>
          <w:p w14:paraId="613ECA49" w14:textId="5AE179A6" w:rsidR="00E04FE2" w:rsidRDefault="00E04FE2" w:rsidP="00723017">
            <w:pPr>
              <w:jc w:val="both"/>
              <w:rPr>
                <w:rFonts w:ascii="Georgia" w:hAnsi="Georgia"/>
                <w:sz w:val="20"/>
                <w:szCs w:val="20"/>
              </w:rPr>
            </w:pPr>
            <w:r>
              <w:rPr>
                <w:rFonts w:ascii="Georgia" w:hAnsi="Georgia"/>
                <w:sz w:val="20"/>
                <w:szCs w:val="20"/>
              </w:rPr>
              <w:t>Układ oddechowy noworodkowy do urządzenia VAPOTHERM</w:t>
            </w:r>
          </w:p>
        </w:tc>
        <w:tc>
          <w:tcPr>
            <w:tcW w:w="992" w:type="dxa"/>
            <w:tcBorders>
              <w:top w:val="single" w:sz="4" w:space="0" w:color="auto"/>
              <w:left w:val="single" w:sz="4" w:space="0" w:color="auto"/>
              <w:bottom w:val="single" w:sz="4" w:space="0" w:color="000000"/>
              <w:right w:val="single" w:sz="4" w:space="0" w:color="000000"/>
            </w:tcBorders>
            <w:shd w:val="clear" w:color="auto" w:fill="auto"/>
            <w:vAlign w:val="center"/>
          </w:tcPr>
          <w:p w14:paraId="40E34D2D" w14:textId="0059FACE" w:rsidR="00E04FE2" w:rsidRDefault="00E04FE2" w:rsidP="00E5351C">
            <w:pPr>
              <w:jc w:val="center"/>
              <w:rPr>
                <w:rFonts w:ascii="Georgia" w:hAnsi="Georgia"/>
                <w:sz w:val="20"/>
                <w:szCs w:val="20"/>
              </w:rPr>
            </w:pPr>
            <w:r>
              <w:rPr>
                <w:rFonts w:ascii="Georgia" w:hAnsi="Georgia"/>
                <w:sz w:val="20"/>
                <w:szCs w:val="20"/>
              </w:rPr>
              <w:t>Szt</w:t>
            </w:r>
          </w:p>
        </w:tc>
        <w:tc>
          <w:tcPr>
            <w:tcW w:w="1666" w:type="dxa"/>
            <w:tcBorders>
              <w:top w:val="single" w:sz="4" w:space="0" w:color="auto"/>
              <w:left w:val="single" w:sz="4" w:space="0" w:color="auto"/>
              <w:bottom w:val="single" w:sz="4" w:space="0" w:color="000000"/>
              <w:right w:val="single" w:sz="4" w:space="0" w:color="000000"/>
            </w:tcBorders>
            <w:shd w:val="clear" w:color="auto" w:fill="FABF8F" w:themeFill="accent6" w:themeFillTint="99"/>
            <w:vAlign w:val="center"/>
          </w:tcPr>
          <w:p w14:paraId="6B149E72" w14:textId="16F75D0C" w:rsidR="00E04FE2" w:rsidRDefault="00E04FE2" w:rsidP="00E5351C">
            <w:pPr>
              <w:jc w:val="center"/>
              <w:rPr>
                <w:rFonts w:ascii="Georgia" w:hAnsi="Georgia"/>
                <w:sz w:val="20"/>
                <w:szCs w:val="20"/>
              </w:rPr>
            </w:pPr>
            <w:r>
              <w:rPr>
                <w:rFonts w:ascii="Georgia" w:hAnsi="Georgia"/>
                <w:sz w:val="20"/>
                <w:szCs w:val="20"/>
              </w:rPr>
              <w:t>5</w:t>
            </w:r>
          </w:p>
        </w:tc>
      </w:tr>
    </w:tbl>
    <w:p w14:paraId="5E33FB11" w14:textId="3A91BD03" w:rsidR="004B7E34" w:rsidRDefault="004B7E34" w:rsidP="00D45524">
      <w:pPr>
        <w:spacing w:line="360" w:lineRule="auto"/>
        <w:jc w:val="both"/>
        <w:rPr>
          <w:rFonts w:ascii="Georgia" w:hAnsi="Georgia" w:cs="Georgia"/>
          <w:bCs/>
          <w:iCs/>
          <w:sz w:val="20"/>
          <w:szCs w:val="20"/>
        </w:rPr>
      </w:pPr>
    </w:p>
    <w:p w14:paraId="01D30B29" w14:textId="7BCF7B94" w:rsidR="00E04FE2" w:rsidRPr="00C34B0A" w:rsidRDefault="00E04FE2" w:rsidP="00E04FE2">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17</w:t>
      </w:r>
    </w:p>
    <w:tbl>
      <w:tblPr>
        <w:tblW w:w="10166" w:type="dxa"/>
        <w:tblInd w:w="75" w:type="dxa"/>
        <w:tblCellMar>
          <w:left w:w="70" w:type="dxa"/>
          <w:right w:w="70" w:type="dxa"/>
        </w:tblCellMar>
        <w:tblLook w:val="04A0" w:firstRow="1" w:lastRow="0" w:firstColumn="1" w:lastColumn="0" w:noHBand="0" w:noVBand="1"/>
      </w:tblPr>
      <w:tblGrid>
        <w:gridCol w:w="475"/>
        <w:gridCol w:w="7033"/>
        <w:gridCol w:w="992"/>
        <w:gridCol w:w="1666"/>
      </w:tblGrid>
      <w:tr w:rsidR="00E04FE2" w:rsidRPr="00543D7D" w14:paraId="1843BE65" w14:textId="77777777" w:rsidTr="00D31C45">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FD98C" w14:textId="77777777" w:rsidR="00E04FE2" w:rsidRPr="00543D7D" w:rsidRDefault="00E04FE2" w:rsidP="00D31C45">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Lp.</w:t>
            </w:r>
          </w:p>
        </w:tc>
        <w:tc>
          <w:tcPr>
            <w:tcW w:w="7033" w:type="dxa"/>
            <w:tcBorders>
              <w:top w:val="single" w:sz="4" w:space="0" w:color="000000"/>
              <w:left w:val="nil"/>
              <w:bottom w:val="single" w:sz="4" w:space="0" w:color="000000"/>
              <w:right w:val="single" w:sz="4" w:space="0" w:color="000000"/>
            </w:tcBorders>
            <w:shd w:val="clear" w:color="auto" w:fill="auto"/>
            <w:vAlign w:val="center"/>
            <w:hideMark/>
          </w:tcPr>
          <w:p w14:paraId="30298570" w14:textId="77777777" w:rsidR="00E04FE2" w:rsidRPr="00543D7D" w:rsidRDefault="00E04FE2" w:rsidP="00D31C45">
            <w:pPr>
              <w:suppressAutoHyphens w:val="0"/>
              <w:spacing w:line="240"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3F0DF4C" w14:textId="77777777" w:rsidR="00E04FE2" w:rsidRPr="00543D7D" w:rsidRDefault="00E04FE2" w:rsidP="00D31C45">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jm.</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0AB336A3" w14:textId="77777777" w:rsidR="00E04FE2" w:rsidRPr="00543D7D" w:rsidRDefault="00E04FE2" w:rsidP="00D31C45">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SUMA  ZAMÓWIENIA</w:t>
            </w:r>
          </w:p>
        </w:tc>
      </w:tr>
      <w:tr w:rsidR="00E04FE2" w:rsidRPr="00543D7D" w14:paraId="6E18D921" w14:textId="77777777" w:rsidTr="00D31C45">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hideMark/>
          </w:tcPr>
          <w:p w14:paraId="79EBDE7D" w14:textId="77777777" w:rsidR="00E04FE2" w:rsidRPr="00543D7D" w:rsidRDefault="00E04FE2" w:rsidP="00D31C45">
            <w:pPr>
              <w:suppressAutoHyphens w:val="0"/>
              <w:spacing w:line="240" w:lineRule="auto"/>
              <w:jc w:val="center"/>
              <w:textAlignment w:val="auto"/>
              <w:rPr>
                <w:rFonts w:ascii="Georgia" w:hAnsi="Georgia" w:cs="Arial"/>
                <w:kern w:val="0"/>
                <w:sz w:val="20"/>
                <w:szCs w:val="20"/>
                <w:lang w:eastAsia="pl-PL"/>
              </w:rPr>
            </w:pPr>
            <w:r w:rsidRPr="00543D7D">
              <w:rPr>
                <w:rFonts w:ascii="Georgia" w:hAnsi="Georgia" w:cs="Arial"/>
                <w:kern w:val="0"/>
                <w:sz w:val="20"/>
                <w:szCs w:val="20"/>
                <w:lang w:eastAsia="pl-PL"/>
              </w:rPr>
              <w:t>1</w:t>
            </w:r>
          </w:p>
        </w:tc>
        <w:tc>
          <w:tcPr>
            <w:tcW w:w="7033" w:type="dxa"/>
            <w:tcBorders>
              <w:top w:val="nil"/>
              <w:left w:val="nil"/>
              <w:bottom w:val="single" w:sz="4" w:space="0" w:color="auto"/>
              <w:right w:val="single" w:sz="4" w:space="0" w:color="000000"/>
            </w:tcBorders>
            <w:shd w:val="clear" w:color="auto" w:fill="auto"/>
            <w:vAlign w:val="center"/>
          </w:tcPr>
          <w:p w14:paraId="68C34B48" w14:textId="2DF13834" w:rsidR="00E04FE2" w:rsidRPr="00543D7D" w:rsidRDefault="00E04FE2"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Haczyk do przebijania błon płodowych 1x sterylny, prosta konstrukcja o dł. 262 mm zakończona ostrym 7mm haczykiem</w:t>
            </w:r>
          </w:p>
        </w:tc>
        <w:tc>
          <w:tcPr>
            <w:tcW w:w="992" w:type="dxa"/>
            <w:tcBorders>
              <w:top w:val="nil"/>
              <w:left w:val="nil"/>
              <w:bottom w:val="single" w:sz="4" w:space="0" w:color="auto"/>
              <w:right w:val="single" w:sz="4" w:space="0" w:color="000000"/>
            </w:tcBorders>
            <w:shd w:val="clear" w:color="auto" w:fill="auto"/>
            <w:vAlign w:val="center"/>
            <w:hideMark/>
          </w:tcPr>
          <w:p w14:paraId="272BFC53" w14:textId="77777777" w:rsidR="00E04FE2" w:rsidRPr="00543D7D" w:rsidRDefault="00E04FE2" w:rsidP="00D31C45">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5D7BB698" w14:textId="620408EE" w:rsidR="00E04FE2" w:rsidRPr="00543D7D" w:rsidRDefault="00E04FE2" w:rsidP="00D31C45">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100</w:t>
            </w:r>
          </w:p>
        </w:tc>
      </w:tr>
      <w:tr w:rsidR="00E04FE2" w:rsidRPr="00543D7D" w14:paraId="13616DD1" w14:textId="77777777" w:rsidTr="00D31C45">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tcPr>
          <w:p w14:paraId="4A4EC71E" w14:textId="77777777" w:rsidR="00E04FE2" w:rsidRPr="00543D7D" w:rsidRDefault="00E04FE2" w:rsidP="00D31C45">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7033" w:type="dxa"/>
            <w:tcBorders>
              <w:top w:val="nil"/>
              <w:left w:val="nil"/>
              <w:bottom w:val="single" w:sz="4" w:space="0" w:color="auto"/>
              <w:right w:val="single" w:sz="4" w:space="0" w:color="000000"/>
            </w:tcBorders>
            <w:shd w:val="clear" w:color="auto" w:fill="auto"/>
            <w:vAlign w:val="center"/>
          </w:tcPr>
          <w:p w14:paraId="4B3994C0" w14:textId="7FB6A243" w:rsidR="00E04FE2" w:rsidRDefault="00E04FE2"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Haczyk do przebijania błon płodowych 1x sterylny, zakładany na palec Amnicot</w:t>
            </w:r>
          </w:p>
        </w:tc>
        <w:tc>
          <w:tcPr>
            <w:tcW w:w="992" w:type="dxa"/>
            <w:tcBorders>
              <w:top w:val="nil"/>
              <w:left w:val="nil"/>
              <w:bottom w:val="single" w:sz="4" w:space="0" w:color="auto"/>
              <w:right w:val="single" w:sz="4" w:space="0" w:color="000000"/>
            </w:tcBorders>
            <w:shd w:val="clear" w:color="auto" w:fill="auto"/>
            <w:vAlign w:val="center"/>
          </w:tcPr>
          <w:p w14:paraId="7B0C7532" w14:textId="77777777" w:rsidR="00E04FE2" w:rsidRDefault="00E04FE2" w:rsidP="00D31C45">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27F8EB23" w14:textId="1C7BD5E5" w:rsidR="00E04FE2" w:rsidRDefault="00E04FE2" w:rsidP="00D31C45">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50</w:t>
            </w:r>
          </w:p>
        </w:tc>
      </w:tr>
    </w:tbl>
    <w:p w14:paraId="040D0059" w14:textId="7A7A0895" w:rsidR="00E04FE2" w:rsidRDefault="00E04FE2" w:rsidP="00D45524">
      <w:pPr>
        <w:spacing w:line="360" w:lineRule="auto"/>
        <w:jc w:val="both"/>
        <w:rPr>
          <w:rFonts w:ascii="Georgia" w:hAnsi="Georgia" w:cs="Georgia"/>
          <w:bCs/>
          <w:iCs/>
          <w:sz w:val="20"/>
          <w:szCs w:val="20"/>
        </w:rPr>
      </w:pPr>
    </w:p>
    <w:p w14:paraId="70334E35" w14:textId="5E9A38B3" w:rsidR="00D31C45" w:rsidRPr="00C34B0A" w:rsidRDefault="00D31C45" w:rsidP="00D31C45">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18</w:t>
      </w:r>
    </w:p>
    <w:tbl>
      <w:tblPr>
        <w:tblW w:w="10166" w:type="dxa"/>
        <w:tblInd w:w="75" w:type="dxa"/>
        <w:tblCellMar>
          <w:left w:w="70" w:type="dxa"/>
          <w:right w:w="70" w:type="dxa"/>
        </w:tblCellMar>
        <w:tblLook w:val="04A0" w:firstRow="1" w:lastRow="0" w:firstColumn="1" w:lastColumn="0" w:noHBand="0" w:noVBand="1"/>
      </w:tblPr>
      <w:tblGrid>
        <w:gridCol w:w="475"/>
        <w:gridCol w:w="7033"/>
        <w:gridCol w:w="992"/>
        <w:gridCol w:w="1666"/>
      </w:tblGrid>
      <w:tr w:rsidR="00D31C45" w:rsidRPr="00543D7D" w14:paraId="2C7C5894" w14:textId="77777777" w:rsidTr="00D31C45">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4C41FC" w14:textId="77777777" w:rsidR="00D31C45" w:rsidRPr="00543D7D" w:rsidRDefault="00D31C45" w:rsidP="00D31C45">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lastRenderedPageBreak/>
              <w:t>Lp.</w:t>
            </w:r>
          </w:p>
        </w:tc>
        <w:tc>
          <w:tcPr>
            <w:tcW w:w="7033" w:type="dxa"/>
            <w:tcBorders>
              <w:top w:val="single" w:sz="4" w:space="0" w:color="000000"/>
              <w:left w:val="nil"/>
              <w:bottom w:val="single" w:sz="4" w:space="0" w:color="000000"/>
              <w:right w:val="single" w:sz="4" w:space="0" w:color="000000"/>
            </w:tcBorders>
            <w:shd w:val="clear" w:color="auto" w:fill="auto"/>
            <w:vAlign w:val="center"/>
            <w:hideMark/>
          </w:tcPr>
          <w:p w14:paraId="378C4EC4" w14:textId="77777777" w:rsidR="00D31C45" w:rsidRPr="00543D7D" w:rsidRDefault="00D31C45" w:rsidP="00D31C45">
            <w:pPr>
              <w:suppressAutoHyphens w:val="0"/>
              <w:spacing w:line="240"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1CB6968A" w14:textId="77777777" w:rsidR="00D31C45" w:rsidRPr="00543D7D" w:rsidRDefault="00D31C45" w:rsidP="00D31C45">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jm.</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23B9DDBD" w14:textId="77777777" w:rsidR="00D31C45" w:rsidRPr="00543D7D" w:rsidRDefault="00D31C45" w:rsidP="00D31C45">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SUMA  ZAMÓWIENIA</w:t>
            </w:r>
          </w:p>
        </w:tc>
      </w:tr>
      <w:tr w:rsidR="00D31C45" w:rsidRPr="00543D7D" w14:paraId="25ADDA9F" w14:textId="77777777" w:rsidTr="00D31C45">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hideMark/>
          </w:tcPr>
          <w:p w14:paraId="395EF318" w14:textId="77777777" w:rsidR="00D31C45" w:rsidRPr="00543D7D" w:rsidRDefault="00D31C45" w:rsidP="00D31C45">
            <w:pPr>
              <w:suppressAutoHyphens w:val="0"/>
              <w:spacing w:line="240" w:lineRule="auto"/>
              <w:jc w:val="center"/>
              <w:textAlignment w:val="auto"/>
              <w:rPr>
                <w:rFonts w:ascii="Georgia" w:hAnsi="Georgia" w:cs="Arial"/>
                <w:kern w:val="0"/>
                <w:sz w:val="20"/>
                <w:szCs w:val="20"/>
                <w:lang w:eastAsia="pl-PL"/>
              </w:rPr>
            </w:pPr>
            <w:r w:rsidRPr="00543D7D">
              <w:rPr>
                <w:rFonts w:ascii="Georgia" w:hAnsi="Georgia" w:cs="Arial"/>
                <w:kern w:val="0"/>
                <w:sz w:val="20"/>
                <w:szCs w:val="20"/>
                <w:lang w:eastAsia="pl-PL"/>
              </w:rPr>
              <w:t>1</w:t>
            </w:r>
          </w:p>
        </w:tc>
        <w:tc>
          <w:tcPr>
            <w:tcW w:w="7033" w:type="dxa"/>
            <w:tcBorders>
              <w:top w:val="nil"/>
              <w:left w:val="nil"/>
              <w:bottom w:val="single" w:sz="4" w:space="0" w:color="auto"/>
              <w:right w:val="single" w:sz="4" w:space="0" w:color="000000"/>
            </w:tcBorders>
            <w:shd w:val="clear" w:color="auto" w:fill="auto"/>
            <w:vAlign w:val="center"/>
          </w:tcPr>
          <w:p w14:paraId="0AA0A495" w14:textId="4A44FD66" w:rsidR="00D31C45" w:rsidRPr="00543D7D" w:rsidRDefault="00D31C45"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Ustnik 1x typu słomkowego współpracujący z D-adapterem łączącym z aparatem typu Gasrolizer /opak-250szt./</w:t>
            </w:r>
          </w:p>
        </w:tc>
        <w:tc>
          <w:tcPr>
            <w:tcW w:w="992" w:type="dxa"/>
            <w:tcBorders>
              <w:top w:val="nil"/>
              <w:left w:val="nil"/>
              <w:bottom w:val="single" w:sz="4" w:space="0" w:color="auto"/>
              <w:right w:val="single" w:sz="4" w:space="0" w:color="000000"/>
            </w:tcBorders>
            <w:shd w:val="clear" w:color="auto" w:fill="auto"/>
            <w:vAlign w:val="center"/>
            <w:hideMark/>
          </w:tcPr>
          <w:p w14:paraId="4FD698D5" w14:textId="73E981ED" w:rsidR="00D31C45" w:rsidRPr="00543D7D" w:rsidRDefault="00D31C45" w:rsidP="00D31C45">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Op</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76B1FFC3" w14:textId="2344A36B" w:rsidR="00D31C45" w:rsidRPr="00543D7D" w:rsidRDefault="00D31C45" w:rsidP="00D31C45">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w:t>
            </w:r>
          </w:p>
        </w:tc>
      </w:tr>
      <w:tr w:rsidR="00D31C45" w:rsidRPr="00543D7D" w14:paraId="67CEA7D6" w14:textId="77777777" w:rsidTr="00D31C45">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tcPr>
          <w:p w14:paraId="19A8C621" w14:textId="77777777" w:rsidR="00D31C45" w:rsidRPr="00543D7D" w:rsidRDefault="00D31C45" w:rsidP="00D31C45">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7033" w:type="dxa"/>
            <w:tcBorders>
              <w:top w:val="nil"/>
              <w:left w:val="nil"/>
              <w:bottom w:val="single" w:sz="4" w:space="0" w:color="auto"/>
              <w:right w:val="single" w:sz="4" w:space="0" w:color="000000"/>
            </w:tcBorders>
            <w:shd w:val="clear" w:color="auto" w:fill="auto"/>
            <w:vAlign w:val="center"/>
          </w:tcPr>
          <w:p w14:paraId="7AC59496" w14:textId="0851EC7B" w:rsidR="00D31C45" w:rsidRDefault="00D31C45"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D-adapter łączący 1x ustnik z aparatem typu Gastrolizer, zwierający zawór jednokierunkowy i filtr mikrobiologiczny, umożliwiający stosowanie ustników kartonowych i ustników słomkowych /opak-12szt./</w:t>
            </w:r>
          </w:p>
        </w:tc>
        <w:tc>
          <w:tcPr>
            <w:tcW w:w="992" w:type="dxa"/>
            <w:tcBorders>
              <w:top w:val="nil"/>
              <w:left w:val="nil"/>
              <w:bottom w:val="single" w:sz="4" w:space="0" w:color="auto"/>
              <w:right w:val="single" w:sz="4" w:space="0" w:color="000000"/>
            </w:tcBorders>
            <w:shd w:val="clear" w:color="auto" w:fill="auto"/>
            <w:vAlign w:val="center"/>
          </w:tcPr>
          <w:p w14:paraId="08E22BF7" w14:textId="5124E4D3" w:rsidR="00D31C45" w:rsidRDefault="00D31C45" w:rsidP="00D31C45">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op</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67BD64BD" w14:textId="4B492BDF" w:rsidR="00D31C45" w:rsidRDefault="00D31C45" w:rsidP="00D31C45">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w:t>
            </w:r>
          </w:p>
        </w:tc>
      </w:tr>
    </w:tbl>
    <w:p w14:paraId="7E099C46" w14:textId="77777777" w:rsidR="00D31C45" w:rsidRPr="00D45524" w:rsidRDefault="00D31C45" w:rsidP="00D31C45">
      <w:pPr>
        <w:spacing w:line="360" w:lineRule="auto"/>
        <w:jc w:val="both"/>
        <w:rPr>
          <w:rFonts w:ascii="Georgia" w:hAnsi="Georgia" w:cs="Georgia"/>
          <w:bCs/>
          <w:iCs/>
          <w:sz w:val="20"/>
          <w:szCs w:val="20"/>
        </w:rPr>
      </w:pPr>
    </w:p>
    <w:p w14:paraId="1E3EC9E3" w14:textId="72CFACFE" w:rsidR="00756589" w:rsidRPr="00C34B0A" w:rsidRDefault="00756589" w:rsidP="00756589">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19</w:t>
      </w:r>
    </w:p>
    <w:tbl>
      <w:tblPr>
        <w:tblW w:w="10166" w:type="dxa"/>
        <w:tblInd w:w="75" w:type="dxa"/>
        <w:tblCellMar>
          <w:left w:w="70" w:type="dxa"/>
          <w:right w:w="70" w:type="dxa"/>
        </w:tblCellMar>
        <w:tblLook w:val="04A0" w:firstRow="1" w:lastRow="0" w:firstColumn="1" w:lastColumn="0" w:noHBand="0" w:noVBand="1"/>
      </w:tblPr>
      <w:tblGrid>
        <w:gridCol w:w="475"/>
        <w:gridCol w:w="7033"/>
        <w:gridCol w:w="992"/>
        <w:gridCol w:w="1666"/>
      </w:tblGrid>
      <w:tr w:rsidR="00756589" w:rsidRPr="00543D7D" w14:paraId="13D15E74" w14:textId="77777777" w:rsidTr="00FD662D">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3B91E" w14:textId="77777777" w:rsidR="00756589" w:rsidRPr="00543D7D" w:rsidRDefault="00756589" w:rsidP="00FD662D">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Lp.</w:t>
            </w:r>
          </w:p>
        </w:tc>
        <w:tc>
          <w:tcPr>
            <w:tcW w:w="7033" w:type="dxa"/>
            <w:tcBorders>
              <w:top w:val="single" w:sz="4" w:space="0" w:color="000000"/>
              <w:left w:val="nil"/>
              <w:bottom w:val="single" w:sz="4" w:space="0" w:color="000000"/>
              <w:right w:val="single" w:sz="4" w:space="0" w:color="000000"/>
            </w:tcBorders>
            <w:shd w:val="clear" w:color="auto" w:fill="auto"/>
            <w:vAlign w:val="center"/>
            <w:hideMark/>
          </w:tcPr>
          <w:p w14:paraId="7A71A1D1" w14:textId="77777777" w:rsidR="00756589" w:rsidRPr="00543D7D" w:rsidRDefault="00756589" w:rsidP="00FD662D">
            <w:pPr>
              <w:suppressAutoHyphens w:val="0"/>
              <w:spacing w:line="240"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7459BAAB" w14:textId="77777777" w:rsidR="00756589" w:rsidRPr="00543D7D" w:rsidRDefault="00756589" w:rsidP="00FD662D">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jm.</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315B3A1E" w14:textId="77777777" w:rsidR="00756589" w:rsidRPr="00543D7D" w:rsidRDefault="00756589" w:rsidP="00FD662D">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SUMA  ZAMÓWIENIA</w:t>
            </w:r>
          </w:p>
        </w:tc>
      </w:tr>
      <w:tr w:rsidR="00756589" w:rsidRPr="00543D7D" w14:paraId="2891B553" w14:textId="77777777" w:rsidTr="00FD662D">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hideMark/>
          </w:tcPr>
          <w:p w14:paraId="62213B8A" w14:textId="77777777" w:rsidR="00756589" w:rsidRPr="00543D7D" w:rsidRDefault="00756589" w:rsidP="00FD662D">
            <w:pPr>
              <w:suppressAutoHyphens w:val="0"/>
              <w:spacing w:line="240" w:lineRule="auto"/>
              <w:jc w:val="center"/>
              <w:textAlignment w:val="auto"/>
              <w:rPr>
                <w:rFonts w:ascii="Georgia" w:hAnsi="Georgia" w:cs="Arial"/>
                <w:kern w:val="0"/>
                <w:sz w:val="20"/>
                <w:szCs w:val="20"/>
                <w:lang w:eastAsia="pl-PL"/>
              </w:rPr>
            </w:pPr>
            <w:r w:rsidRPr="00543D7D">
              <w:rPr>
                <w:rFonts w:ascii="Georgia" w:hAnsi="Georgia" w:cs="Arial"/>
                <w:kern w:val="0"/>
                <w:sz w:val="20"/>
                <w:szCs w:val="20"/>
                <w:lang w:eastAsia="pl-PL"/>
              </w:rPr>
              <w:t>1</w:t>
            </w:r>
          </w:p>
        </w:tc>
        <w:tc>
          <w:tcPr>
            <w:tcW w:w="7033" w:type="dxa"/>
            <w:tcBorders>
              <w:top w:val="nil"/>
              <w:left w:val="nil"/>
              <w:bottom w:val="single" w:sz="4" w:space="0" w:color="auto"/>
              <w:right w:val="single" w:sz="4" w:space="0" w:color="000000"/>
            </w:tcBorders>
            <w:shd w:val="clear" w:color="auto" w:fill="auto"/>
            <w:vAlign w:val="center"/>
          </w:tcPr>
          <w:p w14:paraId="2FF60E33" w14:textId="45207216" w:rsidR="00756589" w:rsidRPr="00756589" w:rsidRDefault="00756589"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Termometr lekarski elektroniczny metodą na czoło bezdotykowy, dokładność przy zakresie temperatury od 35,0 do 41</w:t>
            </w:r>
            <w:r>
              <w:rPr>
                <w:rFonts w:ascii="Georgia" w:hAnsi="Georgia" w:cs="Arial"/>
                <w:kern w:val="0"/>
                <w:sz w:val="20"/>
                <w:szCs w:val="20"/>
                <w:vertAlign w:val="superscript"/>
                <w:lang w:eastAsia="pl-PL"/>
              </w:rPr>
              <w:t>0</w:t>
            </w:r>
            <w:r>
              <w:rPr>
                <w:rFonts w:ascii="Georgia" w:hAnsi="Georgia" w:cs="Arial"/>
                <w:kern w:val="0"/>
                <w:sz w:val="20"/>
                <w:szCs w:val="20"/>
                <w:lang w:eastAsia="pl-PL"/>
              </w:rPr>
              <w:t>C +/- 0,2</w:t>
            </w:r>
            <w:r>
              <w:rPr>
                <w:rFonts w:ascii="Georgia" w:hAnsi="Georgia" w:cs="Arial"/>
                <w:kern w:val="0"/>
                <w:sz w:val="20"/>
                <w:szCs w:val="20"/>
                <w:vertAlign w:val="superscript"/>
                <w:lang w:eastAsia="pl-PL"/>
              </w:rPr>
              <w:t>0</w:t>
            </w:r>
            <w:r>
              <w:rPr>
                <w:rFonts w:ascii="Georgia" w:hAnsi="Georgia" w:cs="Arial"/>
                <w:kern w:val="0"/>
                <w:sz w:val="20"/>
                <w:szCs w:val="20"/>
                <w:lang w:eastAsia="pl-PL"/>
              </w:rPr>
              <w:t>C</w:t>
            </w:r>
          </w:p>
        </w:tc>
        <w:tc>
          <w:tcPr>
            <w:tcW w:w="992" w:type="dxa"/>
            <w:tcBorders>
              <w:top w:val="nil"/>
              <w:left w:val="nil"/>
              <w:bottom w:val="single" w:sz="4" w:space="0" w:color="auto"/>
              <w:right w:val="single" w:sz="4" w:space="0" w:color="000000"/>
            </w:tcBorders>
            <w:shd w:val="clear" w:color="auto" w:fill="auto"/>
            <w:vAlign w:val="center"/>
            <w:hideMark/>
          </w:tcPr>
          <w:p w14:paraId="0D8B980B" w14:textId="77777777" w:rsidR="00756589" w:rsidRPr="00543D7D" w:rsidRDefault="00756589"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3F54857C" w14:textId="2E7AE729" w:rsidR="00756589" w:rsidRPr="00543D7D" w:rsidRDefault="00756589"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12</w:t>
            </w:r>
          </w:p>
        </w:tc>
      </w:tr>
    </w:tbl>
    <w:p w14:paraId="36A84386" w14:textId="6D90EB40" w:rsidR="00D31C45" w:rsidRDefault="00D31C45" w:rsidP="00D45524">
      <w:pPr>
        <w:spacing w:line="360" w:lineRule="auto"/>
        <w:jc w:val="both"/>
        <w:rPr>
          <w:rFonts w:ascii="Georgia" w:hAnsi="Georgia" w:cs="Georgia"/>
          <w:bCs/>
          <w:iCs/>
          <w:sz w:val="20"/>
          <w:szCs w:val="20"/>
        </w:rPr>
      </w:pPr>
    </w:p>
    <w:p w14:paraId="03AA0023" w14:textId="77777777" w:rsidR="00685C3C" w:rsidRPr="00C34B0A" w:rsidRDefault="00685C3C" w:rsidP="00685C3C">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20</w:t>
      </w:r>
    </w:p>
    <w:tbl>
      <w:tblPr>
        <w:tblW w:w="10166" w:type="dxa"/>
        <w:tblInd w:w="75" w:type="dxa"/>
        <w:tblCellMar>
          <w:left w:w="70" w:type="dxa"/>
          <w:right w:w="70" w:type="dxa"/>
        </w:tblCellMar>
        <w:tblLook w:val="04A0" w:firstRow="1" w:lastRow="0" w:firstColumn="1" w:lastColumn="0" w:noHBand="0" w:noVBand="1"/>
      </w:tblPr>
      <w:tblGrid>
        <w:gridCol w:w="475"/>
        <w:gridCol w:w="7033"/>
        <w:gridCol w:w="992"/>
        <w:gridCol w:w="1666"/>
      </w:tblGrid>
      <w:tr w:rsidR="00685C3C" w:rsidRPr="00543D7D" w14:paraId="4703BFF3" w14:textId="77777777" w:rsidTr="00FD662D">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3F6EA" w14:textId="77777777" w:rsidR="00685C3C" w:rsidRPr="00543D7D" w:rsidRDefault="00685C3C" w:rsidP="00FD662D">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Lp.</w:t>
            </w:r>
          </w:p>
        </w:tc>
        <w:tc>
          <w:tcPr>
            <w:tcW w:w="7033" w:type="dxa"/>
            <w:tcBorders>
              <w:top w:val="single" w:sz="4" w:space="0" w:color="000000"/>
              <w:left w:val="nil"/>
              <w:bottom w:val="single" w:sz="4" w:space="0" w:color="000000"/>
              <w:right w:val="single" w:sz="4" w:space="0" w:color="000000"/>
            </w:tcBorders>
            <w:shd w:val="clear" w:color="auto" w:fill="auto"/>
            <w:vAlign w:val="center"/>
            <w:hideMark/>
          </w:tcPr>
          <w:p w14:paraId="7DB42B52" w14:textId="77777777" w:rsidR="00685C3C" w:rsidRPr="00543D7D" w:rsidRDefault="00685C3C" w:rsidP="00FD662D">
            <w:pPr>
              <w:suppressAutoHyphens w:val="0"/>
              <w:spacing w:line="240"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03EEF176" w14:textId="77777777" w:rsidR="00685C3C" w:rsidRPr="00543D7D" w:rsidRDefault="00685C3C" w:rsidP="00FD662D">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jm.</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00B1FB56" w14:textId="77777777" w:rsidR="00685C3C" w:rsidRPr="00543D7D" w:rsidRDefault="00685C3C" w:rsidP="00FD662D">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SUMA  ZAMÓWIENIA</w:t>
            </w:r>
          </w:p>
        </w:tc>
      </w:tr>
      <w:tr w:rsidR="00685C3C" w:rsidRPr="00543D7D" w14:paraId="1C3D5978" w14:textId="77777777" w:rsidTr="00FD662D">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hideMark/>
          </w:tcPr>
          <w:p w14:paraId="75E79F79" w14:textId="77777777" w:rsidR="00685C3C" w:rsidRPr="00543D7D" w:rsidRDefault="00685C3C" w:rsidP="00FD662D">
            <w:pPr>
              <w:suppressAutoHyphens w:val="0"/>
              <w:spacing w:line="240" w:lineRule="auto"/>
              <w:jc w:val="center"/>
              <w:textAlignment w:val="auto"/>
              <w:rPr>
                <w:rFonts w:ascii="Georgia" w:hAnsi="Georgia" w:cs="Arial"/>
                <w:kern w:val="0"/>
                <w:sz w:val="20"/>
                <w:szCs w:val="20"/>
                <w:lang w:eastAsia="pl-PL"/>
              </w:rPr>
            </w:pPr>
            <w:r w:rsidRPr="00543D7D">
              <w:rPr>
                <w:rFonts w:ascii="Georgia" w:hAnsi="Georgia" w:cs="Arial"/>
                <w:kern w:val="0"/>
                <w:sz w:val="20"/>
                <w:szCs w:val="20"/>
                <w:lang w:eastAsia="pl-PL"/>
              </w:rPr>
              <w:t>1</w:t>
            </w:r>
          </w:p>
        </w:tc>
        <w:tc>
          <w:tcPr>
            <w:tcW w:w="7033" w:type="dxa"/>
            <w:tcBorders>
              <w:top w:val="nil"/>
              <w:left w:val="nil"/>
              <w:bottom w:val="single" w:sz="4" w:space="0" w:color="auto"/>
              <w:right w:val="single" w:sz="4" w:space="0" w:color="000000"/>
            </w:tcBorders>
            <w:shd w:val="clear" w:color="auto" w:fill="auto"/>
            <w:vAlign w:val="center"/>
          </w:tcPr>
          <w:p w14:paraId="51DDD43A" w14:textId="77777777" w:rsidR="00685C3C" w:rsidRPr="00543D7D" w:rsidRDefault="00685C3C"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Elektroda neutralna dzielona, jednorazowa bez kabla do kabli przyłączeniowych 380-050 aparatu elektrochirurgicznego firmy BOWA o powierzchni 90cm /op.100szt./</w:t>
            </w:r>
          </w:p>
        </w:tc>
        <w:tc>
          <w:tcPr>
            <w:tcW w:w="992" w:type="dxa"/>
            <w:tcBorders>
              <w:top w:val="nil"/>
              <w:left w:val="nil"/>
              <w:bottom w:val="single" w:sz="4" w:space="0" w:color="auto"/>
              <w:right w:val="single" w:sz="4" w:space="0" w:color="000000"/>
            </w:tcBorders>
            <w:shd w:val="clear" w:color="auto" w:fill="auto"/>
            <w:vAlign w:val="center"/>
          </w:tcPr>
          <w:p w14:paraId="462384DE" w14:textId="77777777" w:rsidR="00685C3C" w:rsidRPr="00543D7D"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Op</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5BAD23A5" w14:textId="77777777" w:rsidR="00685C3C" w:rsidRPr="00543D7D"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25</w:t>
            </w:r>
          </w:p>
        </w:tc>
      </w:tr>
      <w:tr w:rsidR="00685C3C" w:rsidRPr="00543D7D" w14:paraId="7D86B3B6" w14:textId="77777777" w:rsidTr="00FD662D">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tcPr>
          <w:p w14:paraId="789E12FA" w14:textId="77777777" w:rsidR="00685C3C" w:rsidRPr="00543D7D"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7033" w:type="dxa"/>
            <w:tcBorders>
              <w:top w:val="nil"/>
              <w:left w:val="nil"/>
              <w:bottom w:val="single" w:sz="4" w:space="0" w:color="auto"/>
              <w:right w:val="single" w:sz="4" w:space="0" w:color="000000"/>
            </w:tcBorders>
            <w:shd w:val="clear" w:color="auto" w:fill="auto"/>
            <w:vAlign w:val="center"/>
          </w:tcPr>
          <w:p w14:paraId="634AFE79" w14:textId="77777777" w:rsidR="00685C3C" w:rsidRDefault="00685C3C"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Elektroda neutralna dzielona, jednorazowa bez kabla do kabli przyłączeniowych 380-050 aparatu elektrochirurgicznego firmy BOWA o powierzchni 70cm /op.100szt./</w:t>
            </w:r>
          </w:p>
        </w:tc>
        <w:tc>
          <w:tcPr>
            <w:tcW w:w="992" w:type="dxa"/>
            <w:tcBorders>
              <w:top w:val="nil"/>
              <w:left w:val="nil"/>
              <w:bottom w:val="single" w:sz="4" w:space="0" w:color="auto"/>
              <w:right w:val="single" w:sz="4" w:space="0" w:color="000000"/>
            </w:tcBorders>
            <w:shd w:val="clear" w:color="auto" w:fill="auto"/>
            <w:vAlign w:val="center"/>
          </w:tcPr>
          <w:p w14:paraId="4F115953" w14:textId="77777777"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Op</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679C982C" w14:textId="77777777"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r>
      <w:tr w:rsidR="00685C3C" w:rsidRPr="00543D7D" w14:paraId="53810124" w14:textId="77777777" w:rsidTr="00FD662D">
        <w:trPr>
          <w:trHeight w:val="789"/>
        </w:trPr>
        <w:tc>
          <w:tcPr>
            <w:tcW w:w="475" w:type="dxa"/>
            <w:tcBorders>
              <w:top w:val="single" w:sz="4" w:space="0" w:color="auto"/>
              <w:left w:val="single" w:sz="4" w:space="0" w:color="000000"/>
              <w:bottom w:val="single" w:sz="4" w:space="0" w:color="auto"/>
              <w:right w:val="single" w:sz="4" w:space="0" w:color="000000"/>
            </w:tcBorders>
            <w:shd w:val="clear" w:color="auto" w:fill="auto"/>
            <w:vAlign w:val="center"/>
          </w:tcPr>
          <w:p w14:paraId="33A94441" w14:textId="77777777"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p>
        </w:tc>
        <w:tc>
          <w:tcPr>
            <w:tcW w:w="7033" w:type="dxa"/>
            <w:tcBorders>
              <w:top w:val="single" w:sz="4" w:space="0" w:color="auto"/>
              <w:left w:val="nil"/>
              <w:bottom w:val="single" w:sz="4" w:space="0" w:color="auto"/>
              <w:right w:val="single" w:sz="4" w:space="0" w:color="000000"/>
            </w:tcBorders>
            <w:shd w:val="clear" w:color="auto" w:fill="auto"/>
            <w:vAlign w:val="center"/>
          </w:tcPr>
          <w:p w14:paraId="7FAC4441" w14:textId="77777777" w:rsidR="00685C3C" w:rsidRDefault="00685C3C"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Filtry 1x użytku do aparatu elektrokoagulacji ARC 350 /opak.50szt./</w:t>
            </w:r>
          </w:p>
        </w:tc>
        <w:tc>
          <w:tcPr>
            <w:tcW w:w="992" w:type="dxa"/>
            <w:tcBorders>
              <w:top w:val="single" w:sz="4" w:space="0" w:color="auto"/>
              <w:left w:val="nil"/>
              <w:bottom w:val="single" w:sz="4" w:space="0" w:color="auto"/>
              <w:right w:val="single" w:sz="4" w:space="0" w:color="000000"/>
            </w:tcBorders>
            <w:shd w:val="clear" w:color="auto" w:fill="auto"/>
            <w:vAlign w:val="center"/>
          </w:tcPr>
          <w:p w14:paraId="0EC37F3B" w14:textId="77777777"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op</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7CF4B998" w14:textId="77777777"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1</w:t>
            </w:r>
          </w:p>
        </w:tc>
      </w:tr>
    </w:tbl>
    <w:p w14:paraId="30E44206" w14:textId="1715A4E9" w:rsidR="00C13511" w:rsidRDefault="00C13511" w:rsidP="00C13511">
      <w:pPr>
        <w:spacing w:line="360" w:lineRule="auto"/>
        <w:jc w:val="both"/>
        <w:rPr>
          <w:rFonts w:ascii="Georgia" w:hAnsi="Georgia" w:cs="Georgia"/>
          <w:bCs/>
          <w:iCs/>
          <w:sz w:val="20"/>
          <w:szCs w:val="20"/>
        </w:rPr>
      </w:pPr>
    </w:p>
    <w:p w14:paraId="063F1A45" w14:textId="692DA313" w:rsidR="00685C3C" w:rsidRPr="00C34B0A" w:rsidRDefault="00685C3C" w:rsidP="00685C3C">
      <w:pPr>
        <w:spacing w:line="360" w:lineRule="auto"/>
        <w:jc w:val="both"/>
        <w:rPr>
          <w:rFonts w:ascii="Georgia" w:hAnsi="Georgia" w:cs="Georgia"/>
          <w:b/>
          <w:iCs/>
          <w:sz w:val="20"/>
          <w:szCs w:val="20"/>
        </w:rPr>
      </w:pPr>
      <w:r w:rsidRPr="00C34B0A">
        <w:rPr>
          <w:rFonts w:ascii="Georgia" w:hAnsi="Georgia" w:cs="Georgia"/>
          <w:b/>
          <w:iCs/>
          <w:sz w:val="20"/>
          <w:szCs w:val="20"/>
        </w:rPr>
        <w:t xml:space="preserve">Pakiet nr </w:t>
      </w:r>
      <w:r>
        <w:rPr>
          <w:rFonts w:ascii="Georgia" w:hAnsi="Georgia" w:cs="Georgia"/>
          <w:b/>
          <w:iCs/>
          <w:sz w:val="20"/>
          <w:szCs w:val="20"/>
        </w:rPr>
        <w:t>21</w:t>
      </w:r>
    </w:p>
    <w:tbl>
      <w:tblPr>
        <w:tblW w:w="10166" w:type="dxa"/>
        <w:tblInd w:w="75" w:type="dxa"/>
        <w:tblCellMar>
          <w:left w:w="70" w:type="dxa"/>
          <w:right w:w="70" w:type="dxa"/>
        </w:tblCellMar>
        <w:tblLook w:val="04A0" w:firstRow="1" w:lastRow="0" w:firstColumn="1" w:lastColumn="0" w:noHBand="0" w:noVBand="1"/>
      </w:tblPr>
      <w:tblGrid>
        <w:gridCol w:w="475"/>
        <w:gridCol w:w="7033"/>
        <w:gridCol w:w="992"/>
        <w:gridCol w:w="1666"/>
      </w:tblGrid>
      <w:tr w:rsidR="00685C3C" w:rsidRPr="00543D7D" w14:paraId="31AC8B75" w14:textId="77777777" w:rsidTr="00FD662D">
        <w:trPr>
          <w:trHeight w:val="758"/>
        </w:trPr>
        <w:tc>
          <w:tcPr>
            <w:tcW w:w="4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F7786" w14:textId="77777777" w:rsidR="00685C3C" w:rsidRPr="00543D7D" w:rsidRDefault="00685C3C" w:rsidP="00FD662D">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Lp.</w:t>
            </w:r>
          </w:p>
        </w:tc>
        <w:tc>
          <w:tcPr>
            <w:tcW w:w="7033" w:type="dxa"/>
            <w:tcBorders>
              <w:top w:val="single" w:sz="4" w:space="0" w:color="000000"/>
              <w:left w:val="nil"/>
              <w:bottom w:val="single" w:sz="4" w:space="0" w:color="000000"/>
              <w:right w:val="single" w:sz="4" w:space="0" w:color="000000"/>
            </w:tcBorders>
            <w:shd w:val="clear" w:color="auto" w:fill="auto"/>
            <w:vAlign w:val="center"/>
            <w:hideMark/>
          </w:tcPr>
          <w:p w14:paraId="40F91AD5" w14:textId="77777777" w:rsidR="00685C3C" w:rsidRPr="00543D7D" w:rsidRDefault="00685C3C" w:rsidP="00FD662D">
            <w:pPr>
              <w:suppressAutoHyphens w:val="0"/>
              <w:spacing w:line="240" w:lineRule="auto"/>
              <w:jc w:val="center"/>
              <w:textAlignment w:val="auto"/>
              <w:rPr>
                <w:rFonts w:ascii="Georgia" w:hAnsi="Georgia" w:cs="Arial"/>
                <w:b/>
                <w:bCs/>
                <w:kern w:val="0"/>
                <w:sz w:val="20"/>
                <w:szCs w:val="20"/>
                <w:lang w:eastAsia="pl-PL"/>
              </w:rPr>
            </w:pPr>
            <w:r w:rsidRPr="00DD6045">
              <w:rPr>
                <w:rFonts w:ascii="Georgia" w:hAnsi="Georgia" w:cs="Arial"/>
                <w:b/>
                <w:bCs/>
                <w:kern w:val="0"/>
                <w:sz w:val="20"/>
                <w:szCs w:val="20"/>
                <w:lang w:eastAsia="pl-PL"/>
              </w:rPr>
              <w:t>Nazwa sprzętu 1razowego</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2F873E56" w14:textId="77777777" w:rsidR="00685C3C" w:rsidRPr="00543D7D" w:rsidRDefault="00685C3C" w:rsidP="00FD662D">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jm.</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hideMark/>
          </w:tcPr>
          <w:p w14:paraId="726F44BA" w14:textId="77777777" w:rsidR="00685C3C" w:rsidRPr="00543D7D" w:rsidRDefault="00685C3C" w:rsidP="00FD662D">
            <w:pPr>
              <w:suppressAutoHyphens w:val="0"/>
              <w:spacing w:line="240" w:lineRule="auto"/>
              <w:jc w:val="center"/>
              <w:textAlignment w:val="auto"/>
              <w:rPr>
                <w:rFonts w:ascii="Georgia" w:hAnsi="Georgia" w:cs="Arial"/>
                <w:b/>
                <w:bCs/>
                <w:kern w:val="0"/>
                <w:sz w:val="20"/>
                <w:szCs w:val="20"/>
                <w:lang w:eastAsia="pl-PL"/>
              </w:rPr>
            </w:pPr>
            <w:r w:rsidRPr="00543D7D">
              <w:rPr>
                <w:rFonts w:ascii="Georgia" w:hAnsi="Georgia" w:cs="Arial"/>
                <w:b/>
                <w:bCs/>
                <w:kern w:val="0"/>
                <w:sz w:val="20"/>
                <w:szCs w:val="20"/>
                <w:lang w:eastAsia="pl-PL"/>
              </w:rPr>
              <w:t>SUMA  ZAMÓWIENIA</w:t>
            </w:r>
          </w:p>
        </w:tc>
      </w:tr>
      <w:tr w:rsidR="00685C3C" w:rsidRPr="00543D7D" w14:paraId="68E328B1" w14:textId="77777777" w:rsidTr="00FD662D">
        <w:trPr>
          <w:trHeight w:val="789"/>
        </w:trPr>
        <w:tc>
          <w:tcPr>
            <w:tcW w:w="475" w:type="dxa"/>
            <w:tcBorders>
              <w:top w:val="nil"/>
              <w:left w:val="single" w:sz="4" w:space="0" w:color="000000"/>
              <w:bottom w:val="single" w:sz="4" w:space="0" w:color="auto"/>
              <w:right w:val="single" w:sz="4" w:space="0" w:color="000000"/>
            </w:tcBorders>
            <w:shd w:val="clear" w:color="auto" w:fill="auto"/>
            <w:vAlign w:val="center"/>
            <w:hideMark/>
          </w:tcPr>
          <w:p w14:paraId="436ED2F5" w14:textId="77777777" w:rsidR="00685C3C" w:rsidRPr="00543D7D" w:rsidRDefault="00685C3C" w:rsidP="00FD662D">
            <w:pPr>
              <w:suppressAutoHyphens w:val="0"/>
              <w:spacing w:line="240" w:lineRule="auto"/>
              <w:jc w:val="center"/>
              <w:textAlignment w:val="auto"/>
              <w:rPr>
                <w:rFonts w:ascii="Georgia" w:hAnsi="Georgia" w:cs="Arial"/>
                <w:kern w:val="0"/>
                <w:sz w:val="20"/>
                <w:szCs w:val="20"/>
                <w:lang w:eastAsia="pl-PL"/>
              </w:rPr>
            </w:pPr>
            <w:r w:rsidRPr="00543D7D">
              <w:rPr>
                <w:rFonts w:ascii="Georgia" w:hAnsi="Georgia" w:cs="Arial"/>
                <w:kern w:val="0"/>
                <w:sz w:val="20"/>
                <w:szCs w:val="20"/>
                <w:lang w:eastAsia="pl-PL"/>
              </w:rPr>
              <w:t>1</w:t>
            </w:r>
          </w:p>
        </w:tc>
        <w:tc>
          <w:tcPr>
            <w:tcW w:w="7033" w:type="dxa"/>
            <w:tcBorders>
              <w:top w:val="nil"/>
              <w:left w:val="nil"/>
              <w:bottom w:val="single" w:sz="4" w:space="0" w:color="auto"/>
              <w:right w:val="single" w:sz="4" w:space="0" w:color="000000"/>
            </w:tcBorders>
            <w:shd w:val="clear" w:color="auto" w:fill="auto"/>
            <w:vAlign w:val="center"/>
          </w:tcPr>
          <w:p w14:paraId="0D9FD779" w14:textId="4E38791B" w:rsidR="00685C3C" w:rsidRPr="00543D7D" w:rsidRDefault="000E3FDB"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Igła do biopsji mammotomicznych wspomagających próżniowo 7G, 10G, 12G. Automatyczny obrót igły w zakresie 360</w:t>
            </w:r>
            <w:r w:rsidR="0077216E">
              <w:rPr>
                <w:rFonts w:ascii="Georgia" w:hAnsi="Georgia" w:cs="Arial"/>
                <w:kern w:val="0"/>
                <w:sz w:val="20"/>
                <w:szCs w:val="20"/>
                <w:lang w:eastAsia="pl-PL"/>
              </w:rPr>
              <w:t xml:space="preserve"> </w:t>
            </w:r>
            <w:r>
              <w:rPr>
                <w:rFonts w:ascii="Georgia" w:hAnsi="Georgia" w:cs="Arial"/>
                <w:kern w:val="0"/>
                <w:sz w:val="20"/>
                <w:szCs w:val="20"/>
                <w:lang w:eastAsia="pl-PL"/>
              </w:rPr>
              <w:t>stopni przy nieruchomej rękojeści , trokarowy kształt ostrza igły. Możliwość podania środka znieczulającego w trakcie zabiegu biopsji przez igłę biopsyjną. Dodatkowo w zestawie koszyczek zapasowy.</w:t>
            </w:r>
          </w:p>
        </w:tc>
        <w:tc>
          <w:tcPr>
            <w:tcW w:w="992" w:type="dxa"/>
            <w:tcBorders>
              <w:top w:val="nil"/>
              <w:left w:val="nil"/>
              <w:bottom w:val="single" w:sz="4" w:space="0" w:color="auto"/>
              <w:right w:val="single" w:sz="4" w:space="0" w:color="000000"/>
            </w:tcBorders>
            <w:shd w:val="clear" w:color="auto" w:fill="auto"/>
            <w:vAlign w:val="center"/>
          </w:tcPr>
          <w:p w14:paraId="481A07F6" w14:textId="2857B392" w:rsidR="00685C3C" w:rsidRPr="00543D7D"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29B03B64" w14:textId="73E6399C" w:rsidR="00685C3C" w:rsidRPr="00543D7D"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300</w:t>
            </w:r>
          </w:p>
        </w:tc>
      </w:tr>
      <w:tr w:rsidR="00685C3C" w:rsidRPr="00543D7D" w14:paraId="4343AB42" w14:textId="77777777" w:rsidTr="009B6DB6">
        <w:trPr>
          <w:trHeight w:val="557"/>
        </w:trPr>
        <w:tc>
          <w:tcPr>
            <w:tcW w:w="475" w:type="dxa"/>
            <w:tcBorders>
              <w:top w:val="nil"/>
              <w:left w:val="single" w:sz="4" w:space="0" w:color="000000"/>
              <w:bottom w:val="single" w:sz="4" w:space="0" w:color="auto"/>
              <w:right w:val="single" w:sz="4" w:space="0" w:color="000000"/>
            </w:tcBorders>
            <w:shd w:val="clear" w:color="auto" w:fill="auto"/>
            <w:vAlign w:val="center"/>
          </w:tcPr>
          <w:p w14:paraId="6D9D056F" w14:textId="77777777" w:rsidR="00685C3C" w:rsidRPr="00543D7D"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w:t>
            </w:r>
          </w:p>
        </w:tc>
        <w:tc>
          <w:tcPr>
            <w:tcW w:w="7033" w:type="dxa"/>
            <w:tcBorders>
              <w:top w:val="nil"/>
              <w:left w:val="nil"/>
              <w:bottom w:val="single" w:sz="4" w:space="0" w:color="auto"/>
              <w:right w:val="single" w:sz="4" w:space="0" w:color="000000"/>
            </w:tcBorders>
            <w:shd w:val="clear" w:color="auto" w:fill="auto"/>
            <w:vAlign w:val="center"/>
          </w:tcPr>
          <w:p w14:paraId="7A1E103F" w14:textId="77777777" w:rsidR="00685C3C" w:rsidRDefault="000E3FDB"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Znacznik tkanki gruczołu sutkowego składa się z aplikatora jednorazowego użytku zawierającego:</w:t>
            </w:r>
          </w:p>
          <w:p w14:paraId="30692EE3" w14:textId="77777777" w:rsidR="0077216E" w:rsidRDefault="000E3FDB" w:rsidP="00C158CA">
            <w:pPr>
              <w:pStyle w:val="Akapitzlist"/>
              <w:numPr>
                <w:ilvl w:val="0"/>
                <w:numId w:val="59"/>
              </w:numPr>
              <w:suppressAutoHyphens w:val="0"/>
              <w:spacing w:line="240" w:lineRule="auto"/>
              <w:ind w:left="0" w:firstLine="0"/>
              <w:jc w:val="both"/>
              <w:textAlignment w:val="auto"/>
              <w:rPr>
                <w:rFonts w:ascii="Georgia" w:hAnsi="Georgia" w:cs="Arial"/>
                <w:kern w:val="0"/>
                <w:sz w:val="20"/>
                <w:szCs w:val="20"/>
                <w:lang w:eastAsia="pl-PL"/>
              </w:rPr>
            </w:pPr>
            <w:r w:rsidRPr="0077216E">
              <w:rPr>
                <w:rFonts w:ascii="Georgia" w:hAnsi="Georgia" w:cs="Arial"/>
                <w:kern w:val="0"/>
                <w:sz w:val="20"/>
                <w:szCs w:val="20"/>
                <w:lang w:eastAsia="pl-PL"/>
              </w:rPr>
              <w:t>3 wchłanialne krążki wykonane z kwasu poliglikolowego (PGA), które zasadniczo ulegają wchłonięciu w ciągu około 12 tygodni. Środkowy krążek zawiera drut wykonany z tytanu bądź z materiału BioDur</w:t>
            </w:r>
            <w:r w:rsidRPr="0077216E">
              <w:rPr>
                <w:rFonts w:ascii="Georgia" w:hAnsi="Georgia" w:cs="Arial"/>
                <w:kern w:val="0"/>
                <w:sz w:val="20"/>
                <w:szCs w:val="20"/>
                <w:vertAlign w:val="superscript"/>
                <w:lang w:eastAsia="pl-PL"/>
              </w:rPr>
              <w:t>TM</w:t>
            </w:r>
            <w:r w:rsidRPr="0077216E">
              <w:rPr>
                <w:rFonts w:ascii="Georgia" w:hAnsi="Georgia" w:cs="Arial"/>
                <w:kern w:val="0"/>
                <w:sz w:val="20"/>
                <w:szCs w:val="20"/>
                <w:lang w:eastAsia="pl-PL"/>
              </w:rPr>
              <w:t xml:space="preserve"> 108 z wplecionym polialkoholem winylowym</w:t>
            </w:r>
            <w:r w:rsidR="009B6DB6" w:rsidRPr="0077216E">
              <w:rPr>
                <w:rFonts w:ascii="Georgia" w:hAnsi="Georgia" w:cs="Arial"/>
                <w:kern w:val="0"/>
                <w:sz w:val="20"/>
                <w:szCs w:val="20"/>
                <w:lang w:eastAsia="pl-PL"/>
              </w:rPr>
              <w:t xml:space="preserve"> (polimer PVA) zapewniającym stałe wzmocnienie w przypadku obrazowania ultradźwiękowego. Należy pamiętać, że polimer PVA nie ulega wchłonięciu.</w:t>
            </w:r>
          </w:p>
          <w:p w14:paraId="3BE66C2F" w14:textId="66B7B35F" w:rsidR="009B6DB6" w:rsidRPr="0077216E" w:rsidRDefault="009B6DB6" w:rsidP="00C158CA">
            <w:pPr>
              <w:pStyle w:val="Akapitzlist"/>
              <w:numPr>
                <w:ilvl w:val="0"/>
                <w:numId w:val="59"/>
              </w:numPr>
              <w:suppressAutoHyphens w:val="0"/>
              <w:spacing w:line="240" w:lineRule="auto"/>
              <w:ind w:left="0" w:firstLine="0"/>
              <w:jc w:val="both"/>
              <w:textAlignment w:val="auto"/>
              <w:rPr>
                <w:rFonts w:ascii="Georgia" w:hAnsi="Georgia" w:cs="Arial"/>
                <w:kern w:val="0"/>
                <w:sz w:val="20"/>
                <w:szCs w:val="20"/>
                <w:lang w:eastAsia="pl-PL"/>
              </w:rPr>
            </w:pPr>
            <w:r w:rsidRPr="0077216E">
              <w:rPr>
                <w:rFonts w:ascii="Georgia" w:hAnsi="Georgia" w:cs="Arial"/>
                <w:kern w:val="0"/>
                <w:sz w:val="20"/>
                <w:szCs w:val="20"/>
                <w:lang w:eastAsia="pl-PL"/>
              </w:rPr>
              <w:t xml:space="preserve">1 polietylenoglikolową (PEG) peletkę. Drut służy do długoterminowego znakowania radiograficznego miejsca pobrania bioptatu. </w:t>
            </w:r>
            <w:r w:rsidRPr="0077216E">
              <w:rPr>
                <w:rFonts w:ascii="Georgia" w:hAnsi="Georgia" w:cs="Arial"/>
                <w:kern w:val="0"/>
                <w:sz w:val="20"/>
                <w:szCs w:val="20"/>
                <w:lang w:eastAsia="pl-PL"/>
              </w:rPr>
              <w:lastRenderedPageBreak/>
              <w:t>Polimer PVA służy do długoterminowego znakowania sonograficznego miejsca pobrania bioptatu. Aplikator w kształcie strzykawki jest zgodny z sondą biopsyjną, co umożliwia dostęp do miejsca pobrania bioptatu.</w:t>
            </w:r>
          </w:p>
        </w:tc>
        <w:tc>
          <w:tcPr>
            <w:tcW w:w="992" w:type="dxa"/>
            <w:tcBorders>
              <w:top w:val="nil"/>
              <w:left w:val="nil"/>
              <w:bottom w:val="single" w:sz="4" w:space="0" w:color="auto"/>
              <w:right w:val="single" w:sz="4" w:space="0" w:color="000000"/>
            </w:tcBorders>
            <w:shd w:val="clear" w:color="auto" w:fill="auto"/>
            <w:vAlign w:val="center"/>
          </w:tcPr>
          <w:p w14:paraId="11D12078" w14:textId="7B9CE962"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lastRenderedPageBreak/>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1ED74375" w14:textId="2FB49988"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200</w:t>
            </w:r>
          </w:p>
        </w:tc>
      </w:tr>
      <w:tr w:rsidR="00685C3C" w:rsidRPr="00543D7D" w14:paraId="05E20911" w14:textId="77777777" w:rsidTr="00FD662D">
        <w:trPr>
          <w:trHeight w:val="789"/>
        </w:trPr>
        <w:tc>
          <w:tcPr>
            <w:tcW w:w="475" w:type="dxa"/>
            <w:tcBorders>
              <w:top w:val="single" w:sz="4" w:space="0" w:color="auto"/>
              <w:left w:val="single" w:sz="4" w:space="0" w:color="000000"/>
              <w:bottom w:val="single" w:sz="4" w:space="0" w:color="auto"/>
              <w:right w:val="single" w:sz="4" w:space="0" w:color="000000"/>
            </w:tcBorders>
            <w:shd w:val="clear" w:color="auto" w:fill="auto"/>
            <w:vAlign w:val="center"/>
          </w:tcPr>
          <w:p w14:paraId="160DCEF5" w14:textId="77777777"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3</w:t>
            </w:r>
          </w:p>
        </w:tc>
        <w:tc>
          <w:tcPr>
            <w:tcW w:w="7033" w:type="dxa"/>
            <w:tcBorders>
              <w:top w:val="single" w:sz="4" w:space="0" w:color="auto"/>
              <w:left w:val="nil"/>
              <w:bottom w:val="single" w:sz="4" w:space="0" w:color="auto"/>
              <w:right w:val="single" w:sz="4" w:space="0" w:color="000000"/>
            </w:tcBorders>
            <w:shd w:val="clear" w:color="auto" w:fill="auto"/>
            <w:vAlign w:val="center"/>
          </w:tcPr>
          <w:p w14:paraId="2AC94786" w14:textId="4F8F10CF" w:rsidR="00685C3C" w:rsidRDefault="009B6DB6"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Zbiornik jednorazowy uzupełniający do biopsji mammotomiczny</w:t>
            </w:r>
            <w:r w:rsidR="004D40CE">
              <w:rPr>
                <w:rFonts w:ascii="Georgia" w:hAnsi="Georgia" w:cs="Arial"/>
                <w:kern w:val="0"/>
                <w:sz w:val="20"/>
                <w:szCs w:val="20"/>
                <w:lang w:eastAsia="pl-PL"/>
              </w:rPr>
              <w:t xml:space="preserve">ch </w:t>
            </w:r>
            <w:r>
              <w:rPr>
                <w:rFonts w:ascii="Georgia" w:hAnsi="Georgia" w:cs="Arial"/>
                <w:kern w:val="0"/>
                <w:sz w:val="20"/>
                <w:szCs w:val="20"/>
                <w:lang w:eastAsia="pl-PL"/>
              </w:rPr>
              <w:t>wspomagających próżniowo do w/w systemu</w:t>
            </w:r>
          </w:p>
        </w:tc>
        <w:tc>
          <w:tcPr>
            <w:tcW w:w="992" w:type="dxa"/>
            <w:tcBorders>
              <w:top w:val="single" w:sz="4" w:space="0" w:color="auto"/>
              <w:left w:val="nil"/>
              <w:bottom w:val="single" w:sz="4" w:space="0" w:color="auto"/>
              <w:right w:val="single" w:sz="4" w:space="0" w:color="000000"/>
            </w:tcBorders>
            <w:shd w:val="clear" w:color="auto" w:fill="auto"/>
            <w:vAlign w:val="center"/>
          </w:tcPr>
          <w:p w14:paraId="06C9B434" w14:textId="52C5A8BE"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0312DE2D" w14:textId="5E09C394"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60</w:t>
            </w:r>
          </w:p>
        </w:tc>
      </w:tr>
      <w:tr w:rsidR="00685C3C" w:rsidRPr="00543D7D" w14:paraId="416A1326" w14:textId="77777777" w:rsidTr="00FD662D">
        <w:trPr>
          <w:trHeight w:val="789"/>
        </w:trPr>
        <w:tc>
          <w:tcPr>
            <w:tcW w:w="475" w:type="dxa"/>
            <w:tcBorders>
              <w:top w:val="single" w:sz="4" w:space="0" w:color="auto"/>
              <w:left w:val="single" w:sz="4" w:space="0" w:color="000000"/>
              <w:bottom w:val="single" w:sz="4" w:space="0" w:color="auto"/>
              <w:right w:val="single" w:sz="4" w:space="0" w:color="000000"/>
            </w:tcBorders>
            <w:shd w:val="clear" w:color="auto" w:fill="auto"/>
            <w:vAlign w:val="center"/>
          </w:tcPr>
          <w:p w14:paraId="50F7D22D" w14:textId="1D6D5D11"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4</w:t>
            </w:r>
          </w:p>
        </w:tc>
        <w:tc>
          <w:tcPr>
            <w:tcW w:w="7033" w:type="dxa"/>
            <w:tcBorders>
              <w:top w:val="single" w:sz="4" w:space="0" w:color="auto"/>
              <w:left w:val="nil"/>
              <w:bottom w:val="single" w:sz="4" w:space="0" w:color="auto"/>
              <w:right w:val="single" w:sz="4" w:space="0" w:color="000000"/>
            </w:tcBorders>
            <w:shd w:val="clear" w:color="auto" w:fill="auto"/>
            <w:vAlign w:val="center"/>
          </w:tcPr>
          <w:p w14:paraId="4E46F2AC" w14:textId="7551D36A" w:rsidR="00685C3C" w:rsidRDefault="009B6DB6" w:rsidP="00C158CA">
            <w:pPr>
              <w:suppressAutoHyphens w:val="0"/>
              <w:spacing w:line="240" w:lineRule="auto"/>
              <w:jc w:val="both"/>
              <w:textAlignment w:val="auto"/>
              <w:rPr>
                <w:rFonts w:ascii="Georgia" w:hAnsi="Georgia" w:cs="Arial"/>
                <w:kern w:val="0"/>
                <w:sz w:val="20"/>
                <w:szCs w:val="20"/>
                <w:lang w:eastAsia="pl-PL"/>
              </w:rPr>
            </w:pPr>
            <w:r>
              <w:rPr>
                <w:rFonts w:ascii="Georgia" w:hAnsi="Georgia" w:cs="Arial"/>
                <w:kern w:val="0"/>
                <w:sz w:val="20"/>
                <w:szCs w:val="20"/>
                <w:lang w:eastAsia="pl-PL"/>
              </w:rPr>
              <w:t xml:space="preserve">Zestaw jednorazowy uzupełniający do biopsji mammotomicznych wspomagających próżniowo do w/w systemu </w:t>
            </w:r>
          </w:p>
        </w:tc>
        <w:tc>
          <w:tcPr>
            <w:tcW w:w="992" w:type="dxa"/>
            <w:tcBorders>
              <w:top w:val="single" w:sz="4" w:space="0" w:color="auto"/>
              <w:left w:val="nil"/>
              <w:bottom w:val="single" w:sz="4" w:space="0" w:color="auto"/>
              <w:right w:val="single" w:sz="4" w:space="0" w:color="000000"/>
            </w:tcBorders>
            <w:shd w:val="clear" w:color="auto" w:fill="auto"/>
            <w:vAlign w:val="center"/>
          </w:tcPr>
          <w:p w14:paraId="12D880A9" w14:textId="59FAFEC7"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Szt</w:t>
            </w:r>
          </w:p>
        </w:tc>
        <w:tc>
          <w:tcPr>
            <w:tcW w:w="1666" w:type="dxa"/>
            <w:tcBorders>
              <w:top w:val="single" w:sz="4" w:space="0" w:color="000000"/>
              <w:left w:val="nil"/>
              <w:bottom w:val="single" w:sz="4" w:space="0" w:color="000000"/>
              <w:right w:val="single" w:sz="4" w:space="0" w:color="000000"/>
            </w:tcBorders>
            <w:shd w:val="clear" w:color="auto" w:fill="FABF8F" w:themeFill="accent6" w:themeFillTint="99"/>
            <w:vAlign w:val="center"/>
          </w:tcPr>
          <w:p w14:paraId="16CC9483" w14:textId="466F5FFA" w:rsidR="00685C3C" w:rsidRDefault="00685C3C" w:rsidP="00FD662D">
            <w:pPr>
              <w:suppressAutoHyphens w:val="0"/>
              <w:spacing w:line="240" w:lineRule="auto"/>
              <w:jc w:val="center"/>
              <w:textAlignment w:val="auto"/>
              <w:rPr>
                <w:rFonts w:ascii="Georgia" w:hAnsi="Georgia" w:cs="Arial"/>
                <w:kern w:val="0"/>
                <w:sz w:val="20"/>
                <w:szCs w:val="20"/>
                <w:lang w:eastAsia="pl-PL"/>
              </w:rPr>
            </w:pPr>
            <w:r>
              <w:rPr>
                <w:rFonts w:ascii="Georgia" w:hAnsi="Georgia" w:cs="Arial"/>
                <w:kern w:val="0"/>
                <w:sz w:val="20"/>
                <w:szCs w:val="20"/>
                <w:lang w:eastAsia="pl-PL"/>
              </w:rPr>
              <w:t>60</w:t>
            </w:r>
          </w:p>
        </w:tc>
      </w:tr>
    </w:tbl>
    <w:p w14:paraId="34644886" w14:textId="77777777" w:rsidR="00685C3C" w:rsidRPr="00D45524" w:rsidRDefault="00685C3C" w:rsidP="00C13511">
      <w:pPr>
        <w:spacing w:line="360" w:lineRule="auto"/>
        <w:jc w:val="both"/>
        <w:rPr>
          <w:rFonts w:ascii="Georgia" w:hAnsi="Georgia" w:cs="Georgia"/>
          <w:bCs/>
          <w:iCs/>
          <w:sz w:val="20"/>
          <w:szCs w:val="20"/>
        </w:rPr>
      </w:pPr>
    </w:p>
    <w:p w14:paraId="6B9DE6DD" w14:textId="77777777" w:rsidR="00C13511" w:rsidRPr="00D45524" w:rsidRDefault="00C13511" w:rsidP="00D45524">
      <w:pPr>
        <w:spacing w:line="360" w:lineRule="auto"/>
        <w:jc w:val="both"/>
        <w:rPr>
          <w:rFonts w:ascii="Georgia" w:hAnsi="Georgia" w:cs="Georgia"/>
          <w:bCs/>
          <w:iCs/>
          <w:sz w:val="20"/>
          <w:szCs w:val="20"/>
        </w:rPr>
      </w:pPr>
    </w:p>
    <w:p w14:paraId="51B022D2" w14:textId="77777777" w:rsidR="00770BB1" w:rsidRPr="00123323" w:rsidRDefault="00E73F4E" w:rsidP="00123323">
      <w:pPr>
        <w:spacing w:line="360" w:lineRule="auto"/>
        <w:jc w:val="center"/>
        <w:rPr>
          <w:rFonts w:ascii="Georgia" w:hAnsi="Georgia" w:cs="Georgia"/>
          <w:b/>
          <w:bCs/>
          <w:i/>
          <w:iCs/>
          <w:sz w:val="20"/>
          <w:szCs w:val="20"/>
        </w:rPr>
      </w:pPr>
      <w:r>
        <w:rPr>
          <w:rFonts w:ascii="Georgia" w:hAnsi="Georgia" w:cs="Georgia"/>
          <w:b/>
          <w:bCs/>
          <w:i/>
          <w:iCs/>
          <w:sz w:val="20"/>
          <w:szCs w:val="20"/>
          <w:u w:val="single"/>
        </w:rPr>
        <w:t>Niespełnienie jakiegokolwiek parametru będzie skutkowało odrzuceniem oferty</w:t>
      </w:r>
      <w:bookmarkStart w:id="48" w:name="_Toc286135481"/>
      <w:bookmarkEnd w:id="42"/>
      <w:bookmarkEnd w:id="44"/>
    </w:p>
    <w:p w14:paraId="6D34B8DD" w14:textId="77777777" w:rsidR="00770BB1" w:rsidRDefault="00770BB1" w:rsidP="00E23BEC"/>
    <w:p w14:paraId="1AA4E9AD" w14:textId="77777777" w:rsidR="00DF52DB" w:rsidRDefault="00DF52DB" w:rsidP="00123323">
      <w:pPr>
        <w:pStyle w:val="Nagwek1"/>
        <w:spacing w:before="0" w:after="0" w:line="360" w:lineRule="auto"/>
        <w:jc w:val="right"/>
        <w:rPr>
          <w:rFonts w:ascii="Georgia" w:hAnsi="Georgia" w:cs="Georgia"/>
          <w:b/>
          <w:bCs w:val="0"/>
          <w:i/>
          <w:iCs/>
          <w:color w:val="000000"/>
          <w:sz w:val="20"/>
          <w:szCs w:val="20"/>
        </w:rPr>
      </w:pPr>
    </w:p>
    <w:p w14:paraId="43A56132" w14:textId="77777777" w:rsidR="00DF52DB" w:rsidRDefault="00DF52DB" w:rsidP="00123323">
      <w:pPr>
        <w:pStyle w:val="Nagwek1"/>
        <w:spacing w:before="0" w:after="0" w:line="360" w:lineRule="auto"/>
        <w:jc w:val="right"/>
        <w:rPr>
          <w:rFonts w:ascii="Georgia" w:hAnsi="Georgia" w:cs="Georgia"/>
          <w:b/>
          <w:bCs w:val="0"/>
          <w:i/>
          <w:iCs/>
          <w:color w:val="000000"/>
          <w:sz w:val="20"/>
          <w:szCs w:val="20"/>
        </w:rPr>
      </w:pPr>
    </w:p>
    <w:p w14:paraId="3A8EA2B7" w14:textId="77777777" w:rsidR="00C9143E" w:rsidRPr="00E60300" w:rsidRDefault="00C9143E" w:rsidP="00C9143E">
      <w:pPr>
        <w:tabs>
          <w:tab w:val="center" w:pos="4896"/>
          <w:tab w:val="right" w:pos="9432"/>
        </w:tabs>
        <w:snapToGrid w:val="0"/>
        <w:spacing w:before="40" w:after="40" w:line="360" w:lineRule="auto"/>
        <w:rPr>
          <w:rFonts w:ascii="Georgia" w:hAnsi="Georgia"/>
          <w:color w:val="000000"/>
        </w:rPr>
      </w:pPr>
    </w:p>
    <w:p w14:paraId="0D05215F" w14:textId="77777777" w:rsidR="00187635" w:rsidRDefault="00187635" w:rsidP="00187635">
      <w:pPr>
        <w:pStyle w:val="Nagwek1"/>
        <w:spacing w:before="0" w:after="0" w:line="360" w:lineRule="auto"/>
        <w:rPr>
          <w:rFonts w:ascii="Georgia" w:hAnsi="Georgia" w:cs="Georgia"/>
          <w:b/>
          <w:bCs w:val="0"/>
          <w:i/>
          <w:iCs/>
          <w:color w:val="000000"/>
          <w:sz w:val="20"/>
          <w:szCs w:val="20"/>
        </w:rPr>
      </w:pPr>
    </w:p>
    <w:p w14:paraId="18DDF9A7" w14:textId="77777777" w:rsidR="00187635" w:rsidRDefault="00187635" w:rsidP="00187635">
      <w:pPr>
        <w:pStyle w:val="Nagwek1"/>
        <w:spacing w:before="0" w:after="0" w:line="360" w:lineRule="auto"/>
        <w:rPr>
          <w:rFonts w:ascii="Georgia" w:hAnsi="Georgia" w:cs="Georgia"/>
          <w:b/>
          <w:bCs w:val="0"/>
          <w:i/>
          <w:iCs/>
          <w:color w:val="000000"/>
          <w:sz w:val="20"/>
          <w:szCs w:val="20"/>
        </w:rPr>
      </w:pPr>
    </w:p>
    <w:p w14:paraId="16BF41BB" w14:textId="77777777" w:rsidR="00187635" w:rsidRDefault="00187635" w:rsidP="00187635"/>
    <w:p w14:paraId="4249500A" w14:textId="16C53F83" w:rsidR="00187635" w:rsidRDefault="00187635" w:rsidP="00187635"/>
    <w:p w14:paraId="28225165" w14:textId="47994A23" w:rsidR="00E7209C" w:rsidRDefault="00E7209C" w:rsidP="00187635"/>
    <w:p w14:paraId="5EBDEE44" w14:textId="29C8AF1F" w:rsidR="00E7209C" w:rsidRDefault="00E7209C" w:rsidP="00187635"/>
    <w:p w14:paraId="12F3061E" w14:textId="2ECCC5AB" w:rsidR="00E7209C" w:rsidRDefault="00E7209C" w:rsidP="00187635"/>
    <w:p w14:paraId="00C7F0E4" w14:textId="37AAA758" w:rsidR="00E7209C" w:rsidRDefault="00E7209C" w:rsidP="00187635"/>
    <w:p w14:paraId="28E2B33C" w14:textId="3536E763" w:rsidR="00E7209C" w:rsidRDefault="00E7209C" w:rsidP="00187635"/>
    <w:p w14:paraId="165789F3" w14:textId="108BB401" w:rsidR="00E7209C" w:rsidRDefault="00E7209C" w:rsidP="00187635"/>
    <w:p w14:paraId="5A8548DA" w14:textId="241E769C" w:rsidR="00E7209C" w:rsidRDefault="00E7209C" w:rsidP="00187635"/>
    <w:p w14:paraId="3FB8F78B" w14:textId="5CC034F1" w:rsidR="00E7209C" w:rsidRDefault="00E7209C" w:rsidP="00187635"/>
    <w:p w14:paraId="54BBDC4A" w14:textId="6C3E66FC" w:rsidR="00E7209C" w:rsidRDefault="00E7209C" w:rsidP="00187635"/>
    <w:p w14:paraId="3101BFC5" w14:textId="6F0F8D93" w:rsidR="00E7209C" w:rsidRDefault="00E7209C" w:rsidP="00187635"/>
    <w:p w14:paraId="42B73417" w14:textId="2B3344C4" w:rsidR="00E7209C" w:rsidRDefault="00E7209C" w:rsidP="00187635"/>
    <w:p w14:paraId="68E1EB9E" w14:textId="092E80F7" w:rsidR="00E7209C" w:rsidRDefault="00E7209C" w:rsidP="00187635"/>
    <w:p w14:paraId="581645AB" w14:textId="62F52EC4" w:rsidR="00E7209C" w:rsidRDefault="00E7209C" w:rsidP="00187635"/>
    <w:p w14:paraId="7310122E" w14:textId="1D204DC9" w:rsidR="00E7209C" w:rsidRDefault="00E7209C" w:rsidP="00187635"/>
    <w:p w14:paraId="7B54DDA0" w14:textId="49A13E27" w:rsidR="00E7209C" w:rsidRDefault="00E7209C" w:rsidP="00187635"/>
    <w:p w14:paraId="49DA38AE" w14:textId="2286B577" w:rsidR="00E7209C" w:rsidRDefault="00E7209C" w:rsidP="00187635"/>
    <w:p w14:paraId="24EC68A7" w14:textId="36AC77E1" w:rsidR="00E7209C" w:rsidRDefault="00E7209C" w:rsidP="00187635"/>
    <w:p w14:paraId="117FC1DE" w14:textId="3BDB0DA5" w:rsidR="00E7209C" w:rsidRDefault="00E7209C" w:rsidP="00187635"/>
    <w:p w14:paraId="5DA75180" w14:textId="570DB848" w:rsidR="00E7209C" w:rsidRDefault="00E7209C" w:rsidP="00187635"/>
    <w:p w14:paraId="4463763A" w14:textId="0E36BFF9" w:rsidR="00E7209C" w:rsidRDefault="00E7209C" w:rsidP="00187635"/>
    <w:p w14:paraId="656F5B77" w14:textId="6C26073E" w:rsidR="00E7209C" w:rsidRDefault="00E7209C" w:rsidP="00187635"/>
    <w:p w14:paraId="09F0C95E" w14:textId="4B85DAB5" w:rsidR="00E7209C" w:rsidRDefault="00E7209C" w:rsidP="00187635"/>
    <w:p w14:paraId="692431E2" w14:textId="4943269A" w:rsidR="00E7209C" w:rsidRDefault="00E7209C" w:rsidP="00187635"/>
    <w:p w14:paraId="302CB8CA" w14:textId="6880666A" w:rsidR="00E7209C" w:rsidRDefault="00E7209C" w:rsidP="00187635"/>
    <w:p w14:paraId="20E5D60A" w14:textId="769B96F8" w:rsidR="00E7209C" w:rsidRDefault="00E7209C" w:rsidP="00187635"/>
    <w:p w14:paraId="49FB8DEC" w14:textId="0F8F079B" w:rsidR="00E7209C" w:rsidRDefault="00E7209C" w:rsidP="00187635"/>
    <w:p w14:paraId="7D23770F" w14:textId="77777777" w:rsidR="00E7209C" w:rsidRPr="00187635" w:rsidRDefault="00E7209C" w:rsidP="00187635"/>
    <w:p w14:paraId="119076D0" w14:textId="77777777" w:rsidR="00DF52DB" w:rsidRPr="00DF52DB" w:rsidRDefault="00DF52DB" w:rsidP="00DF52DB">
      <w:pPr>
        <w:pStyle w:val="Nagwek1"/>
        <w:spacing w:before="0" w:after="0" w:line="360" w:lineRule="auto"/>
        <w:jc w:val="right"/>
        <w:rPr>
          <w:rFonts w:ascii="Georgia" w:hAnsi="Georgia" w:cs="Georgia"/>
          <w:b/>
          <w:bCs w:val="0"/>
          <w:i/>
          <w:iCs/>
          <w:color w:val="000000"/>
          <w:sz w:val="20"/>
          <w:szCs w:val="20"/>
        </w:rPr>
      </w:pPr>
      <w:bookmarkStart w:id="49" w:name="_Toc44928064"/>
      <w:r w:rsidRPr="00E60300">
        <w:rPr>
          <w:rFonts w:ascii="Georgia" w:hAnsi="Georgia" w:cs="Georgia"/>
          <w:b/>
          <w:bCs w:val="0"/>
          <w:i/>
          <w:iCs/>
          <w:color w:val="000000"/>
          <w:sz w:val="20"/>
          <w:szCs w:val="20"/>
        </w:rPr>
        <w:lastRenderedPageBreak/>
        <w:t>Załącznik nr 3 do SIWZ</w:t>
      </w:r>
      <w:bookmarkEnd w:id="49"/>
    </w:p>
    <w:p w14:paraId="6E2AC19B" w14:textId="77777777" w:rsidR="00DF52DB" w:rsidRDefault="00DF52DB" w:rsidP="00C9143E">
      <w:pPr>
        <w:pStyle w:val="Normalny1"/>
        <w:autoSpaceDE w:val="0"/>
        <w:spacing w:line="240" w:lineRule="auto"/>
        <w:jc w:val="both"/>
        <w:rPr>
          <w:color w:val="000000"/>
          <w:sz w:val="20"/>
          <w:szCs w:val="20"/>
        </w:rPr>
      </w:pPr>
    </w:p>
    <w:p w14:paraId="7952526A" w14:textId="77777777" w:rsidR="00C9143E" w:rsidRDefault="00C9143E" w:rsidP="00C9143E">
      <w:pPr>
        <w:pStyle w:val="Normalny1"/>
        <w:autoSpaceDE w:val="0"/>
        <w:spacing w:line="240" w:lineRule="auto"/>
        <w:jc w:val="both"/>
        <w:rPr>
          <w:color w:val="000000"/>
          <w:sz w:val="20"/>
          <w:szCs w:val="20"/>
        </w:rPr>
      </w:pPr>
      <w:r w:rsidRPr="00E60300">
        <w:rPr>
          <w:color w:val="000000"/>
          <w:sz w:val="20"/>
          <w:szCs w:val="20"/>
        </w:rPr>
        <w:t>................................................. ,</w:t>
      </w:r>
    </w:p>
    <w:p w14:paraId="66309721" w14:textId="77777777" w:rsidR="00C9143E" w:rsidRPr="00E60300" w:rsidRDefault="00C9143E" w:rsidP="00C9143E">
      <w:pPr>
        <w:spacing w:line="240" w:lineRule="auto"/>
        <w:textAlignment w:val="auto"/>
        <w:rPr>
          <w:rFonts w:ascii="Georgia" w:hAnsi="Georgia" w:cs="Georgia"/>
          <w:i/>
          <w:iCs/>
          <w:color w:val="000000"/>
          <w:sz w:val="16"/>
          <w:szCs w:val="16"/>
        </w:rPr>
      </w:pPr>
      <w:r w:rsidRPr="00E60300">
        <w:rPr>
          <w:rFonts w:ascii="Georgia" w:hAnsi="Georgia"/>
          <w:i/>
          <w:iCs/>
          <w:color w:val="000000"/>
          <w:sz w:val="16"/>
          <w:szCs w:val="16"/>
        </w:rPr>
        <w:t xml:space="preserve">             (pieczęć Wykonawcy)</w:t>
      </w:r>
    </w:p>
    <w:p w14:paraId="7122B91B" w14:textId="77777777" w:rsidR="00C9143E" w:rsidRPr="00E60300" w:rsidRDefault="00C9143E" w:rsidP="00C9143E">
      <w:pPr>
        <w:spacing w:line="360" w:lineRule="auto"/>
        <w:rPr>
          <w:rFonts w:ascii="Georgia" w:hAnsi="Georgia"/>
          <w:color w:val="000000"/>
        </w:rPr>
      </w:pPr>
    </w:p>
    <w:p w14:paraId="5C244521" w14:textId="77777777" w:rsidR="00C9143E" w:rsidRPr="00E60300" w:rsidRDefault="00C9143E" w:rsidP="00C9143E">
      <w:pPr>
        <w:spacing w:line="360" w:lineRule="auto"/>
        <w:jc w:val="center"/>
        <w:rPr>
          <w:rFonts w:ascii="Georgia" w:hAnsi="Georgia" w:cs="Georgia"/>
          <w:b/>
          <w:bCs/>
          <w:i/>
          <w:iCs/>
          <w:color w:val="000000"/>
        </w:rPr>
      </w:pPr>
      <w:r w:rsidRPr="00E60300">
        <w:rPr>
          <w:rFonts w:ascii="Georgia" w:hAnsi="Georgia" w:cs="Georgia"/>
          <w:b/>
          <w:bCs/>
          <w:i/>
          <w:iCs/>
          <w:color w:val="000000"/>
        </w:rPr>
        <w:t>Oświadczenie</w:t>
      </w:r>
    </w:p>
    <w:p w14:paraId="767CFACC" w14:textId="77777777" w:rsidR="00C9143E" w:rsidRPr="00E60300" w:rsidRDefault="00C9143E" w:rsidP="00C9143E">
      <w:pPr>
        <w:spacing w:line="360" w:lineRule="auto"/>
        <w:jc w:val="center"/>
        <w:rPr>
          <w:rFonts w:ascii="Georgia" w:hAnsi="Georgia" w:cs="Georgia"/>
          <w:b/>
          <w:bCs/>
          <w:color w:val="000000"/>
        </w:rPr>
      </w:pPr>
    </w:p>
    <w:p w14:paraId="33AE4EF5" w14:textId="77777777" w:rsidR="00C9143E" w:rsidRPr="00E60300" w:rsidRDefault="00C9143E" w:rsidP="00B07DC4">
      <w:pPr>
        <w:pStyle w:val="Standard"/>
        <w:autoSpaceDE w:val="0"/>
        <w:spacing w:line="360" w:lineRule="auto"/>
        <w:jc w:val="center"/>
        <w:rPr>
          <w:b w:val="0"/>
          <w:i w:val="0"/>
          <w:sz w:val="20"/>
          <w:szCs w:val="20"/>
        </w:rPr>
      </w:pPr>
      <w:r w:rsidRPr="00E60300">
        <w:rPr>
          <w:b w:val="0"/>
          <w:i w:val="0"/>
          <w:color w:val="000000"/>
          <w:sz w:val="20"/>
          <w:szCs w:val="20"/>
        </w:rPr>
        <w:t xml:space="preserve">Składane w postępowaniu na wybór Wykonawcy w postępowaniu o udzielenie zamówienia publicznego na </w:t>
      </w:r>
      <w:r w:rsidR="00B07DC4" w:rsidRPr="00B07DC4">
        <w:rPr>
          <w:b w:val="0"/>
          <w:i w:val="0"/>
          <w:sz w:val="20"/>
          <w:szCs w:val="20"/>
        </w:rPr>
        <w:t xml:space="preserve">dostawę </w:t>
      </w:r>
      <w:r w:rsidR="00A95DD4">
        <w:rPr>
          <w:b w:val="0"/>
          <w:i w:val="0"/>
          <w:sz w:val="20"/>
          <w:szCs w:val="20"/>
        </w:rPr>
        <w:t>materiałów jednorazowego użytku</w:t>
      </w:r>
      <w:r w:rsidRPr="00E60300">
        <w:rPr>
          <w:b w:val="0"/>
          <w:i w:val="0"/>
          <w:sz w:val="20"/>
          <w:szCs w:val="20"/>
        </w:rPr>
        <w:t xml:space="preserve"> dla ZZOZ w Wadowicach</w:t>
      </w:r>
    </w:p>
    <w:p w14:paraId="4117E7BE" w14:textId="77777777" w:rsidR="00C9143E" w:rsidRPr="00E60300" w:rsidRDefault="00C9143E" w:rsidP="00C9143E">
      <w:pPr>
        <w:pStyle w:val="Standard"/>
        <w:autoSpaceDE w:val="0"/>
        <w:spacing w:after="0" w:line="360" w:lineRule="auto"/>
        <w:jc w:val="both"/>
        <w:rPr>
          <w:i w:val="0"/>
          <w:iCs w:val="0"/>
          <w:color w:val="000000"/>
          <w:sz w:val="20"/>
          <w:szCs w:val="20"/>
        </w:rPr>
      </w:pPr>
    </w:p>
    <w:p w14:paraId="4D223C97" w14:textId="77777777" w:rsidR="00C9143E" w:rsidRPr="00E60300" w:rsidRDefault="00C9143E" w:rsidP="00C9143E">
      <w:pPr>
        <w:spacing w:line="360" w:lineRule="auto"/>
        <w:rPr>
          <w:rFonts w:ascii="Georgia" w:hAnsi="Georgia" w:cs="Georgia"/>
          <w:color w:val="000000"/>
          <w:sz w:val="20"/>
          <w:szCs w:val="20"/>
        </w:rPr>
      </w:pPr>
    </w:p>
    <w:p w14:paraId="357B3B28" w14:textId="1469553C" w:rsidR="00C9143E" w:rsidRPr="00E60300" w:rsidRDefault="00C9143E" w:rsidP="00C9143E">
      <w:pPr>
        <w:suppressAutoHyphens w:val="0"/>
        <w:autoSpaceDE w:val="0"/>
        <w:autoSpaceDN w:val="0"/>
        <w:adjustRightInd w:val="0"/>
        <w:spacing w:line="360" w:lineRule="auto"/>
        <w:jc w:val="center"/>
        <w:textAlignment w:val="auto"/>
        <w:rPr>
          <w:rFonts w:ascii="Georgia" w:eastAsia="TimesNewRoman" w:hAnsi="Georgia" w:cs="TimesNewRoman"/>
          <w:kern w:val="0"/>
          <w:sz w:val="20"/>
          <w:szCs w:val="20"/>
          <w:lang w:eastAsia="pl-PL"/>
        </w:rPr>
      </w:pPr>
      <w:r w:rsidRPr="00E60300">
        <w:rPr>
          <w:rFonts w:ascii="Georgia" w:hAnsi="Georgia" w:cs="Georgia"/>
          <w:color w:val="000000"/>
          <w:sz w:val="20"/>
          <w:szCs w:val="20"/>
        </w:rPr>
        <w:t xml:space="preserve">o przynależności </w:t>
      </w:r>
      <w:r w:rsidRPr="00E60300">
        <w:rPr>
          <w:rFonts w:ascii="Georgia" w:eastAsia="TimesNewRoman" w:hAnsi="Georgia" w:cs="TimesNewRoman"/>
          <w:color w:val="000000"/>
          <w:kern w:val="0"/>
          <w:sz w:val="20"/>
          <w:szCs w:val="20"/>
          <w:lang w:eastAsia="pl-PL"/>
        </w:rPr>
        <w:t>lub braku przynależności do tej samej grupy kapitałowej w rozumien</w:t>
      </w:r>
      <w:r w:rsidR="00E23BEC">
        <w:rPr>
          <w:rFonts w:ascii="Georgia" w:eastAsia="TimesNewRoman" w:hAnsi="Georgia" w:cs="TimesNewRoman"/>
          <w:color w:val="000000"/>
          <w:kern w:val="0"/>
          <w:sz w:val="20"/>
          <w:szCs w:val="20"/>
          <w:lang w:eastAsia="pl-PL"/>
        </w:rPr>
        <w:t xml:space="preserve">iu ustawy z dnia </w:t>
      </w:r>
      <w:r w:rsidR="0095076D">
        <w:rPr>
          <w:rFonts w:ascii="Georgia" w:eastAsia="TimesNewRoman" w:hAnsi="Georgia" w:cs="TimesNewRoman"/>
          <w:color w:val="000000"/>
          <w:kern w:val="0"/>
          <w:sz w:val="20"/>
          <w:szCs w:val="20"/>
          <w:lang w:eastAsia="pl-PL"/>
        </w:rPr>
        <w:br/>
      </w:r>
      <w:r w:rsidR="00E23BEC">
        <w:rPr>
          <w:rFonts w:ascii="Georgia" w:eastAsia="TimesNewRoman" w:hAnsi="Georgia" w:cs="TimesNewRoman"/>
          <w:color w:val="000000"/>
          <w:kern w:val="0"/>
          <w:sz w:val="20"/>
          <w:szCs w:val="20"/>
          <w:lang w:eastAsia="pl-PL"/>
        </w:rPr>
        <w:t>16 lutego 2007</w:t>
      </w:r>
      <w:r w:rsidRPr="00E60300">
        <w:rPr>
          <w:rFonts w:ascii="Georgia" w:eastAsia="TimesNewRoman" w:hAnsi="Georgia" w:cs="TimesNewRoman"/>
          <w:color w:val="000000"/>
          <w:kern w:val="0"/>
          <w:sz w:val="20"/>
          <w:szCs w:val="20"/>
          <w:lang w:eastAsia="pl-PL"/>
        </w:rPr>
        <w:t xml:space="preserve">r. o ochronie konkurencji i konsumentów </w:t>
      </w:r>
      <w:r w:rsidRPr="00E82ECC">
        <w:rPr>
          <w:rFonts w:ascii="Georgia" w:eastAsia="TimesNewRoman" w:hAnsi="Georgia" w:cs="TimesNewRoman"/>
          <w:color w:val="000000"/>
          <w:kern w:val="0"/>
          <w:sz w:val="20"/>
          <w:szCs w:val="20"/>
          <w:lang w:eastAsia="pl-PL"/>
        </w:rPr>
        <w:t>(</w:t>
      </w:r>
      <w:r w:rsidR="00C641EA" w:rsidRPr="00E82ECC">
        <w:rPr>
          <w:rFonts w:ascii="Georgia" w:eastAsia="TimesNewRoman" w:hAnsi="Georgia" w:cs="TimesNewRoman"/>
          <w:color w:val="000000"/>
          <w:kern w:val="0"/>
          <w:sz w:val="20"/>
          <w:szCs w:val="20"/>
          <w:lang w:eastAsia="pl-PL"/>
        </w:rPr>
        <w:t xml:space="preserve">t.j. </w:t>
      </w:r>
      <w:r w:rsidRPr="00E82ECC">
        <w:rPr>
          <w:rFonts w:ascii="Georgia" w:eastAsia="TimesNewRoman" w:hAnsi="Georgia" w:cs="TimesNewRoman"/>
          <w:color w:val="000000"/>
          <w:kern w:val="0"/>
          <w:sz w:val="20"/>
          <w:szCs w:val="20"/>
          <w:lang w:eastAsia="pl-PL"/>
        </w:rPr>
        <w:t>Dz. U. z 20</w:t>
      </w:r>
      <w:r w:rsidR="0095076D">
        <w:rPr>
          <w:rFonts w:ascii="Georgia" w:eastAsia="TimesNewRoman" w:hAnsi="Georgia" w:cs="TimesNewRoman"/>
          <w:color w:val="000000"/>
          <w:kern w:val="0"/>
          <w:sz w:val="20"/>
          <w:szCs w:val="20"/>
          <w:lang w:eastAsia="pl-PL"/>
        </w:rPr>
        <w:t>20</w:t>
      </w:r>
      <w:r w:rsidRPr="00E82ECC">
        <w:rPr>
          <w:rFonts w:ascii="Georgia" w:eastAsia="TimesNewRoman" w:hAnsi="Georgia" w:cs="TimesNewRoman"/>
          <w:color w:val="000000"/>
          <w:kern w:val="0"/>
          <w:sz w:val="20"/>
          <w:szCs w:val="20"/>
          <w:lang w:eastAsia="pl-PL"/>
        </w:rPr>
        <w:t xml:space="preserve">r. poz. </w:t>
      </w:r>
      <w:r w:rsidR="0095076D">
        <w:rPr>
          <w:rFonts w:ascii="Georgia" w:eastAsia="TimesNewRoman" w:hAnsi="Georgia" w:cs="TimesNewRoman"/>
          <w:color w:val="000000"/>
          <w:kern w:val="0"/>
          <w:sz w:val="20"/>
          <w:szCs w:val="20"/>
          <w:lang w:eastAsia="pl-PL"/>
        </w:rPr>
        <w:t>1076</w:t>
      </w:r>
      <w:r w:rsidRPr="00E82ECC">
        <w:rPr>
          <w:rFonts w:ascii="Georgia" w:eastAsia="TimesNewRoman" w:hAnsi="Georgia" w:cs="TimesNewRoman"/>
          <w:kern w:val="0"/>
          <w:sz w:val="20"/>
          <w:szCs w:val="20"/>
          <w:lang w:eastAsia="pl-PL"/>
        </w:rPr>
        <w:t>),</w:t>
      </w:r>
    </w:p>
    <w:p w14:paraId="53994040"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3942C578"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519E6DDA" w14:textId="77777777"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 xml:space="preserve">Niniejszym oświadczam, że </w:t>
      </w:r>
      <w:r w:rsidRPr="00E60300">
        <w:rPr>
          <w:rFonts w:ascii="Georgia" w:eastAsia="TimesNewRoman" w:hAnsi="Georgia" w:cs="TimesNewRoman,Bold"/>
          <w:b/>
          <w:bCs/>
          <w:kern w:val="0"/>
          <w:sz w:val="20"/>
          <w:szCs w:val="20"/>
          <w:lang w:eastAsia="pl-PL"/>
        </w:rPr>
        <w:t xml:space="preserve">należę/nie należę </w:t>
      </w:r>
      <w:r w:rsidRPr="00E60300">
        <w:rPr>
          <w:rFonts w:ascii="Georgia" w:eastAsia="TimesNewRoman" w:hAnsi="Georgia" w:cs="TimesNewRoman"/>
          <w:kern w:val="0"/>
          <w:sz w:val="20"/>
          <w:szCs w:val="20"/>
          <w:lang w:eastAsia="pl-PL"/>
        </w:rPr>
        <w:t>(</w:t>
      </w:r>
      <w:r w:rsidRPr="00E60300">
        <w:rPr>
          <w:rFonts w:ascii="Georgia" w:eastAsia="TimesNewRoman" w:hAnsi="Georgia" w:cs="TimesNewRoman,Italic"/>
          <w:i/>
          <w:iCs/>
          <w:kern w:val="0"/>
          <w:sz w:val="20"/>
          <w:szCs w:val="20"/>
          <w:lang w:eastAsia="pl-PL"/>
        </w:rPr>
        <w:t>niepotrzebne skreślić</w:t>
      </w:r>
      <w:r w:rsidRPr="00E60300">
        <w:rPr>
          <w:rFonts w:ascii="Georgia" w:eastAsia="TimesNewRoman" w:hAnsi="Georgia" w:cs="TimesNewRoman"/>
          <w:kern w:val="0"/>
          <w:sz w:val="20"/>
          <w:szCs w:val="20"/>
          <w:lang w:eastAsia="pl-PL"/>
        </w:rPr>
        <w:t>) do tej samej grupy kapitałowej z innymi Wykonawcami, którzy złożyli odrębne oferty, oferty częściowe lub wnioski o dopuszczenie do udziału w niniejszym postępowaniu.</w:t>
      </w:r>
    </w:p>
    <w:p w14:paraId="45E91531"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19DEE034"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p>
    <w:p w14:paraId="164BF7D8"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kern w:val="0"/>
          <w:sz w:val="20"/>
          <w:szCs w:val="20"/>
          <w:lang w:eastAsia="pl-PL"/>
        </w:rPr>
      </w:pPr>
      <w:r w:rsidRPr="00E60300">
        <w:rPr>
          <w:rFonts w:ascii="Georgia" w:eastAsia="TimesNewRoman" w:hAnsi="Georgia" w:cs="TimesNewRoman"/>
          <w:kern w:val="0"/>
          <w:sz w:val="20"/>
          <w:szCs w:val="20"/>
          <w:lang w:eastAsia="pl-PL"/>
        </w:rPr>
        <w:t>Wykaz Wykonawców należących do tej samej grupy kapitałowej, którzy złożyli oferty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4"/>
        <w:gridCol w:w="9638"/>
      </w:tblGrid>
      <w:tr w:rsidR="00C9143E" w:rsidRPr="00E60300" w14:paraId="1C368874" w14:textId="77777777" w:rsidTr="002F4938">
        <w:tc>
          <w:tcPr>
            <w:tcW w:w="674" w:type="dxa"/>
            <w:vAlign w:val="center"/>
          </w:tcPr>
          <w:p w14:paraId="7B6FE1D9" w14:textId="77777777"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Lp.</w:t>
            </w:r>
          </w:p>
        </w:tc>
        <w:tc>
          <w:tcPr>
            <w:tcW w:w="9638" w:type="dxa"/>
            <w:vAlign w:val="center"/>
          </w:tcPr>
          <w:p w14:paraId="0E382D82" w14:textId="77777777" w:rsidR="00C9143E" w:rsidRPr="00E60300" w:rsidRDefault="00C9143E" w:rsidP="002F4938">
            <w:pPr>
              <w:pStyle w:val="Akapitzlist1"/>
              <w:spacing w:line="360" w:lineRule="auto"/>
              <w:ind w:left="0"/>
              <w:jc w:val="center"/>
              <w:rPr>
                <w:rFonts w:ascii="Georgia" w:hAnsi="Georgia" w:cs="Georgia"/>
                <w:b/>
                <w:bCs/>
                <w:color w:val="000000"/>
                <w:sz w:val="20"/>
                <w:szCs w:val="20"/>
              </w:rPr>
            </w:pPr>
            <w:r w:rsidRPr="00E60300">
              <w:rPr>
                <w:rFonts w:ascii="Georgia" w:hAnsi="Georgia" w:cs="Georgia"/>
                <w:b/>
                <w:bCs/>
                <w:color w:val="000000"/>
                <w:sz w:val="20"/>
                <w:szCs w:val="20"/>
              </w:rPr>
              <w:t>Wskazanie Wykonawców</w:t>
            </w:r>
          </w:p>
        </w:tc>
      </w:tr>
      <w:tr w:rsidR="00C9143E" w:rsidRPr="00E60300" w14:paraId="6799A437" w14:textId="77777777" w:rsidTr="002F4938">
        <w:tc>
          <w:tcPr>
            <w:tcW w:w="674" w:type="dxa"/>
          </w:tcPr>
          <w:p w14:paraId="731D94C4"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1</w:t>
            </w:r>
          </w:p>
        </w:tc>
        <w:tc>
          <w:tcPr>
            <w:tcW w:w="9638" w:type="dxa"/>
          </w:tcPr>
          <w:p w14:paraId="50E1201C"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14:paraId="7E085A91" w14:textId="77777777" w:rsidTr="002F4938">
        <w:tc>
          <w:tcPr>
            <w:tcW w:w="674" w:type="dxa"/>
          </w:tcPr>
          <w:p w14:paraId="0C3DCE37"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2</w:t>
            </w:r>
          </w:p>
        </w:tc>
        <w:tc>
          <w:tcPr>
            <w:tcW w:w="9638" w:type="dxa"/>
          </w:tcPr>
          <w:p w14:paraId="3A1CCD9A"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p>
        </w:tc>
      </w:tr>
      <w:tr w:rsidR="00C9143E" w:rsidRPr="00E60300" w14:paraId="66BB1458" w14:textId="77777777" w:rsidTr="002F4938">
        <w:tc>
          <w:tcPr>
            <w:tcW w:w="674" w:type="dxa"/>
          </w:tcPr>
          <w:p w14:paraId="218773C6"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r w:rsidRPr="00E60300">
              <w:rPr>
                <w:rFonts w:ascii="Georgia" w:hAnsi="Georgia" w:cs="Georgia"/>
                <w:color w:val="000000"/>
                <w:sz w:val="20"/>
                <w:szCs w:val="20"/>
              </w:rPr>
              <w:t>3 itd</w:t>
            </w:r>
          </w:p>
        </w:tc>
        <w:tc>
          <w:tcPr>
            <w:tcW w:w="9638" w:type="dxa"/>
          </w:tcPr>
          <w:p w14:paraId="64713996" w14:textId="77777777" w:rsidR="00C9143E" w:rsidRPr="00E60300" w:rsidRDefault="00C9143E" w:rsidP="002F4938">
            <w:pPr>
              <w:pStyle w:val="Akapitzlist1"/>
              <w:spacing w:line="360" w:lineRule="auto"/>
              <w:ind w:left="0"/>
              <w:jc w:val="both"/>
              <w:rPr>
                <w:rFonts w:ascii="Georgia" w:hAnsi="Georgia" w:cs="Georgia"/>
                <w:color w:val="000000"/>
                <w:sz w:val="20"/>
                <w:szCs w:val="20"/>
              </w:rPr>
            </w:pPr>
          </w:p>
        </w:tc>
      </w:tr>
    </w:tbl>
    <w:p w14:paraId="3208608B" w14:textId="77777777" w:rsidR="00C9143E" w:rsidRPr="00E60300" w:rsidRDefault="00C9143E" w:rsidP="00C9143E">
      <w:pPr>
        <w:pStyle w:val="Akapitzlist1"/>
        <w:spacing w:line="360" w:lineRule="auto"/>
        <w:ind w:left="0"/>
        <w:jc w:val="both"/>
        <w:rPr>
          <w:rFonts w:ascii="Georgia" w:hAnsi="Georgia" w:cs="Georgia"/>
          <w:color w:val="000000"/>
          <w:sz w:val="20"/>
          <w:szCs w:val="20"/>
        </w:rPr>
      </w:pPr>
    </w:p>
    <w:p w14:paraId="066C6F8B" w14:textId="77777777" w:rsidR="00C9143E" w:rsidRPr="00E60300" w:rsidRDefault="00C9143E" w:rsidP="00C9143E">
      <w:pPr>
        <w:suppressAutoHyphens w:val="0"/>
        <w:autoSpaceDE w:val="0"/>
        <w:autoSpaceDN w:val="0"/>
        <w:adjustRightInd w:val="0"/>
        <w:spacing w:line="360" w:lineRule="auto"/>
        <w:jc w:val="both"/>
        <w:textAlignment w:val="auto"/>
        <w:rPr>
          <w:rFonts w:ascii="Georgia" w:eastAsia="TimesNewRoman" w:hAnsi="Georgia" w:cs="TimesNewRoman"/>
          <w:color w:val="000000"/>
          <w:kern w:val="0"/>
          <w:sz w:val="20"/>
          <w:szCs w:val="20"/>
          <w:lang w:eastAsia="pl-PL"/>
        </w:rPr>
      </w:pPr>
      <w:r w:rsidRPr="00E60300">
        <w:rPr>
          <w:rFonts w:ascii="Georgia" w:eastAsia="TimesNewRoman" w:hAnsi="Georgia" w:cs="TimesNewRoman"/>
          <w:color w:val="000000"/>
          <w:kern w:val="0"/>
          <w:sz w:val="20"/>
          <w:szCs w:val="20"/>
          <w:lang w:eastAsia="pl-PL"/>
        </w:rPr>
        <w:t>W załączeniu dowody wskazujące, że istniejące między wykonawcami należącymi do tej samej grupy kapitałowej, powiązania nie prowadzą do zachwiania uczciwej konkurencji w postępowaniu o udzielenie zamówienia.</w:t>
      </w:r>
    </w:p>
    <w:p w14:paraId="08FFE012"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B43CB55" w14:textId="77777777" w:rsidR="00C9143E" w:rsidRPr="00E60300" w:rsidRDefault="00C9143E" w:rsidP="00C9143E">
      <w:pPr>
        <w:suppressAutoHyphens w:val="0"/>
        <w:autoSpaceDE w:val="0"/>
        <w:autoSpaceDN w:val="0"/>
        <w:adjustRightInd w:val="0"/>
        <w:spacing w:line="360" w:lineRule="auto"/>
        <w:textAlignment w:val="auto"/>
        <w:rPr>
          <w:rFonts w:ascii="Georgia" w:eastAsia="TimesNewRoman" w:hAnsi="Georgia" w:cs="TimesNewRoman"/>
          <w:color w:val="000000"/>
          <w:kern w:val="0"/>
          <w:sz w:val="20"/>
          <w:szCs w:val="20"/>
          <w:lang w:eastAsia="pl-PL"/>
        </w:rPr>
      </w:pPr>
    </w:p>
    <w:p w14:paraId="52DC6FF1" w14:textId="77777777" w:rsidR="00C9143E" w:rsidRPr="00E60300" w:rsidRDefault="00C9143E" w:rsidP="00C9143E">
      <w:pPr>
        <w:pStyle w:val="WW-Tekstpodstawowy2"/>
        <w:tabs>
          <w:tab w:val="left" w:pos="283"/>
        </w:tabs>
        <w:suppressAutoHyphens w:val="0"/>
        <w:spacing w:before="0" w:after="0" w:line="100" w:lineRule="atLeast"/>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p>
    <w:p w14:paraId="6DBF5840" w14:textId="77777777" w:rsidR="00C9143E" w:rsidRPr="00E60300" w:rsidRDefault="00C9143E" w:rsidP="00C9143E">
      <w:pPr>
        <w:spacing w:line="240" w:lineRule="auto"/>
        <w:textAlignment w:val="auto"/>
        <w:rPr>
          <w:rFonts w:ascii="Georgia" w:hAnsi="Georgia" w:cs="Georgia"/>
          <w:i/>
          <w:iCs/>
          <w:color w:val="000000"/>
          <w:sz w:val="20"/>
          <w:szCs w:val="20"/>
        </w:rPr>
      </w:pPr>
      <w:r w:rsidRPr="00E60300">
        <w:rPr>
          <w:rFonts w:ascii="Georgia" w:hAnsi="Georgia" w:cs="Georgia"/>
          <w:i/>
          <w:iCs/>
          <w:color w:val="000000"/>
          <w:sz w:val="20"/>
          <w:szCs w:val="20"/>
        </w:rPr>
        <w:t xml:space="preserve">        (miejscowość, data)</w:t>
      </w:r>
    </w:p>
    <w:p w14:paraId="60A97813" w14:textId="77777777" w:rsidR="00C9143E" w:rsidRPr="00E60300" w:rsidRDefault="00C9143E" w:rsidP="00C9143E">
      <w:pPr>
        <w:ind w:left="4962"/>
        <w:rPr>
          <w:rFonts w:ascii="Georgia" w:hAnsi="Georgia" w:cs="Georgia"/>
          <w:i/>
          <w:iCs/>
          <w:color w:val="000000"/>
          <w:sz w:val="20"/>
          <w:szCs w:val="20"/>
        </w:rPr>
      </w:pPr>
      <w:r w:rsidRPr="00E60300">
        <w:rPr>
          <w:rFonts w:ascii="Georgia" w:hAnsi="Georgia" w:cs="Georgia"/>
          <w:i/>
          <w:iCs/>
          <w:color w:val="000000"/>
          <w:sz w:val="20"/>
          <w:szCs w:val="20"/>
        </w:rPr>
        <w:t>…………………………………………………………………………</w:t>
      </w:r>
    </w:p>
    <w:p w14:paraId="60704F3C" w14:textId="77777777" w:rsidR="00C9143E" w:rsidRPr="00E60300" w:rsidRDefault="00C9143E" w:rsidP="00C9143E">
      <w:pPr>
        <w:pStyle w:val="Tekstpodstawowywcity21"/>
        <w:ind w:left="5040"/>
        <w:rPr>
          <w:sz w:val="20"/>
          <w:szCs w:val="20"/>
          <w:lang w:val="pl-PL"/>
        </w:rPr>
      </w:pPr>
      <w:r w:rsidRPr="00E60300">
        <w:rPr>
          <w:sz w:val="20"/>
          <w:szCs w:val="20"/>
          <w:lang w:val="pl-PL"/>
        </w:rPr>
        <w:t>data i podpis(y) osób(y) upoważnionej(ych) do reprezentowania Wykonawcy</w:t>
      </w:r>
    </w:p>
    <w:p w14:paraId="4F9CA4EF" w14:textId="77777777" w:rsidR="00C9143E" w:rsidRPr="00E60300" w:rsidRDefault="00C9143E" w:rsidP="00C9143E">
      <w:pPr>
        <w:pStyle w:val="Akapitzlist1"/>
        <w:spacing w:line="360" w:lineRule="auto"/>
        <w:ind w:left="0"/>
        <w:jc w:val="both"/>
        <w:rPr>
          <w:rFonts w:ascii="Georgia" w:hAnsi="Georgia" w:cs="Georgia"/>
          <w:color w:val="000000"/>
          <w:sz w:val="20"/>
          <w:szCs w:val="20"/>
        </w:rPr>
      </w:pPr>
    </w:p>
    <w:p w14:paraId="4770537E" w14:textId="77777777" w:rsidR="00C9143E" w:rsidRPr="00E60300" w:rsidRDefault="00C9143E" w:rsidP="00C9143E">
      <w:pPr>
        <w:pStyle w:val="Akapitzlist1"/>
        <w:spacing w:line="360" w:lineRule="auto"/>
        <w:ind w:left="0"/>
        <w:jc w:val="both"/>
        <w:rPr>
          <w:rFonts w:ascii="Georgia" w:hAnsi="Georgia" w:cs="Georgia"/>
          <w:color w:val="000000"/>
          <w:sz w:val="20"/>
          <w:szCs w:val="20"/>
        </w:rPr>
      </w:pPr>
    </w:p>
    <w:p w14:paraId="3B3FED7A" w14:textId="77777777" w:rsidR="00C9143E" w:rsidRPr="00E60300" w:rsidRDefault="00C9143E" w:rsidP="00C9143E">
      <w:pPr>
        <w:suppressAutoHyphens w:val="0"/>
        <w:autoSpaceDE w:val="0"/>
        <w:autoSpaceDN w:val="0"/>
        <w:adjustRightInd w:val="0"/>
        <w:spacing w:line="240" w:lineRule="auto"/>
        <w:textAlignment w:val="auto"/>
        <w:rPr>
          <w:rFonts w:ascii="Georgia" w:hAnsi="Georgia" w:cs="TimesNewRoman,Bold"/>
          <w:b/>
          <w:bCs/>
          <w:i/>
          <w:color w:val="000000"/>
          <w:kern w:val="0"/>
          <w:sz w:val="18"/>
          <w:szCs w:val="18"/>
          <w:lang w:eastAsia="pl-PL"/>
        </w:rPr>
      </w:pPr>
      <w:r w:rsidRPr="00E60300">
        <w:rPr>
          <w:rFonts w:ascii="Georgia" w:hAnsi="Georgia" w:cs="TimesNewRoman,Bold"/>
          <w:b/>
          <w:bCs/>
          <w:i/>
          <w:color w:val="000000"/>
          <w:kern w:val="0"/>
          <w:sz w:val="18"/>
          <w:szCs w:val="18"/>
          <w:lang w:eastAsia="pl-PL"/>
        </w:rPr>
        <w:t>UWAGA</w:t>
      </w:r>
    </w:p>
    <w:p w14:paraId="1E863FF5" w14:textId="77777777" w:rsidR="00C9143E" w:rsidRPr="00E60300" w:rsidRDefault="00C9143E" w:rsidP="00C9143E">
      <w:pPr>
        <w:suppressAutoHyphens w:val="0"/>
        <w:autoSpaceDE w:val="0"/>
        <w:autoSpaceDN w:val="0"/>
        <w:adjustRightInd w:val="0"/>
        <w:spacing w:line="240" w:lineRule="auto"/>
        <w:textAlignment w:val="auto"/>
        <w:rPr>
          <w:rFonts w:ascii="Georgia" w:eastAsia="TimesNewRoman" w:hAnsi="Georgia" w:cs="TimesNewRoman"/>
          <w:i/>
          <w:color w:val="000000"/>
          <w:kern w:val="0"/>
          <w:sz w:val="18"/>
          <w:szCs w:val="18"/>
          <w:lang w:eastAsia="pl-PL"/>
        </w:rPr>
      </w:pPr>
      <w:r w:rsidRPr="00E60300">
        <w:rPr>
          <w:rFonts w:ascii="Georgia" w:eastAsia="TimesNewRoman" w:hAnsi="Georgia" w:cs="TimesNewRoman"/>
          <w:i/>
          <w:color w:val="000000"/>
          <w:kern w:val="0"/>
          <w:sz w:val="18"/>
          <w:szCs w:val="18"/>
          <w:lang w:eastAsia="pl-PL"/>
        </w:rPr>
        <w:t xml:space="preserve">Oświadczenie należy złożyć w terminie 3 dni od zamieszczenia przez Zamawiającego na stronie internetowej www.zzozwadowice.pl informacji z otwarcia ofert zawierającej nazwy i adresy </w:t>
      </w:r>
      <w:r w:rsidR="00C641EA">
        <w:rPr>
          <w:rFonts w:ascii="Georgia" w:eastAsia="TimesNewRoman" w:hAnsi="Georgia" w:cs="TimesNewRoman"/>
          <w:i/>
          <w:color w:val="000000"/>
          <w:kern w:val="0"/>
          <w:sz w:val="18"/>
          <w:szCs w:val="18"/>
          <w:lang w:eastAsia="pl-PL"/>
        </w:rPr>
        <w:t>W</w:t>
      </w:r>
      <w:r w:rsidRPr="00E60300">
        <w:rPr>
          <w:rFonts w:ascii="Georgia" w:eastAsia="TimesNewRoman" w:hAnsi="Georgia" w:cs="TimesNewRoman"/>
          <w:i/>
          <w:color w:val="000000"/>
          <w:kern w:val="0"/>
          <w:sz w:val="18"/>
          <w:szCs w:val="18"/>
          <w:lang w:eastAsia="pl-PL"/>
        </w:rPr>
        <w:t>ykonawców, którzy złożyli oferty.</w:t>
      </w:r>
    </w:p>
    <w:p w14:paraId="1F505D4B" w14:textId="77777777" w:rsidR="00C9143E" w:rsidRPr="00E60300" w:rsidRDefault="00C9143E" w:rsidP="00C9143E">
      <w:pPr>
        <w:suppressAutoHyphens w:val="0"/>
        <w:autoSpaceDE w:val="0"/>
        <w:autoSpaceDN w:val="0"/>
        <w:adjustRightInd w:val="0"/>
        <w:spacing w:line="240" w:lineRule="auto"/>
        <w:textAlignment w:val="auto"/>
        <w:rPr>
          <w:rFonts w:ascii="Georgia" w:eastAsia="TimesNewRoman" w:hAnsi="Georgia" w:cs="TimesNewRoman"/>
          <w:i/>
          <w:kern w:val="0"/>
          <w:sz w:val="18"/>
          <w:szCs w:val="18"/>
          <w:lang w:eastAsia="pl-PL"/>
        </w:rPr>
      </w:pPr>
      <w:r w:rsidRPr="00E60300">
        <w:rPr>
          <w:rFonts w:ascii="Georgia" w:eastAsia="TimesNewRoman" w:hAnsi="Georgia" w:cs="TimesNewRoman"/>
          <w:i/>
          <w:kern w:val="0"/>
          <w:sz w:val="18"/>
          <w:szCs w:val="18"/>
          <w:lang w:eastAsia="pl-PL"/>
        </w:rPr>
        <w:t>Oświadczenie złożone jednocześnie z ofertą nie będzie brane pod uwagę.</w:t>
      </w:r>
    </w:p>
    <w:p w14:paraId="6917BE11" w14:textId="77777777" w:rsidR="00C9143E" w:rsidRPr="00E60300" w:rsidRDefault="00C9143E" w:rsidP="00E23BEC">
      <w:pPr>
        <w:pStyle w:val="Nagwek1"/>
        <w:spacing w:before="0" w:after="0" w:line="360" w:lineRule="auto"/>
        <w:jc w:val="right"/>
        <w:rPr>
          <w:rFonts w:ascii="Georgia" w:hAnsi="Georgia" w:cs="Georgia"/>
          <w:b/>
          <w:bCs w:val="0"/>
          <w:i/>
          <w:color w:val="000000"/>
          <w:sz w:val="20"/>
          <w:szCs w:val="20"/>
        </w:rPr>
      </w:pPr>
      <w:bookmarkStart w:id="50" w:name="_Toc385917981"/>
      <w:bookmarkStart w:id="51" w:name="_Toc391966002"/>
      <w:bookmarkStart w:id="52" w:name="_Toc401208336"/>
      <w:bookmarkStart w:id="53" w:name="_Toc401300436"/>
      <w:bookmarkStart w:id="54" w:name="_Toc406665337"/>
      <w:bookmarkStart w:id="55" w:name="_Toc409183370"/>
      <w:bookmarkStart w:id="56" w:name="_Toc409598799"/>
      <w:bookmarkStart w:id="57" w:name="_Toc413309304"/>
      <w:bookmarkStart w:id="58" w:name="_Toc413398466"/>
      <w:bookmarkStart w:id="59" w:name="_Toc416341202"/>
      <w:bookmarkStart w:id="60" w:name="_Toc421781389"/>
      <w:bookmarkStart w:id="61" w:name="_Toc422745350"/>
      <w:bookmarkStart w:id="62" w:name="_Toc447792203"/>
      <w:bookmarkStart w:id="63" w:name="_Toc447884631"/>
      <w:bookmarkStart w:id="64" w:name="_Toc378325624"/>
      <w:bookmarkStart w:id="65" w:name="_Toc378325802"/>
      <w:bookmarkStart w:id="66" w:name="_Toc379796918"/>
      <w:bookmarkStart w:id="67" w:name="_Toc380053311"/>
      <w:bookmarkStart w:id="68" w:name="_Toc381085815"/>
      <w:bookmarkStart w:id="69" w:name="_Toc382898692"/>
      <w:bookmarkStart w:id="70" w:name="_Toc383502187"/>
      <w:bookmarkStart w:id="71" w:name="_Toc385333861"/>
      <w:bookmarkStart w:id="72" w:name="_Toc385335790"/>
      <w:bookmarkStart w:id="73" w:name="_Toc385917751"/>
      <w:bookmarkStart w:id="74" w:name="_Toc353787312"/>
      <w:bookmarkStart w:id="75" w:name="_Toc359390918"/>
      <w:bookmarkStart w:id="76" w:name="_Toc374948430"/>
      <w:bookmarkStart w:id="77" w:name="_Toc374948483"/>
      <w:r w:rsidRPr="00E60300">
        <w:rPr>
          <w:rFonts w:ascii="Georgia" w:hAnsi="Georgia"/>
          <w:color w:val="FF0000"/>
          <w:sz w:val="18"/>
          <w:szCs w:val="18"/>
        </w:rPr>
        <w:br w:type="page"/>
      </w:r>
      <w:bookmarkStart w:id="78" w:name="_Toc350854806"/>
      <w:bookmarkStart w:id="79" w:name="_Toc35378731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4EE37861" w14:textId="77777777" w:rsidR="00C9143E" w:rsidRPr="00E60300" w:rsidRDefault="00C9143E" w:rsidP="00C9143E">
      <w:pPr>
        <w:pStyle w:val="Nagwek1"/>
        <w:spacing w:before="0" w:after="0" w:line="360" w:lineRule="auto"/>
        <w:jc w:val="right"/>
        <w:rPr>
          <w:rFonts w:ascii="Georgia" w:hAnsi="Georgia" w:cs="Georgia"/>
          <w:b/>
          <w:i/>
          <w:sz w:val="20"/>
          <w:szCs w:val="20"/>
        </w:rPr>
      </w:pPr>
      <w:bookmarkStart w:id="80" w:name="_Toc378325803"/>
      <w:bookmarkStart w:id="81" w:name="_Toc438018690"/>
      <w:bookmarkStart w:id="82" w:name="_Toc458147121"/>
      <w:bookmarkStart w:id="83" w:name="_Toc44928065"/>
      <w:r w:rsidRPr="00E60300">
        <w:rPr>
          <w:rFonts w:ascii="Georgia" w:hAnsi="Georgia" w:cs="Georgia"/>
          <w:b/>
          <w:i/>
          <w:sz w:val="20"/>
          <w:szCs w:val="20"/>
        </w:rPr>
        <w:lastRenderedPageBreak/>
        <w:t xml:space="preserve">Załącznik nr </w:t>
      </w:r>
      <w:r w:rsidR="00ED126B">
        <w:rPr>
          <w:rFonts w:ascii="Georgia" w:hAnsi="Georgia" w:cs="Georgia"/>
          <w:b/>
          <w:i/>
          <w:sz w:val="20"/>
          <w:szCs w:val="20"/>
        </w:rPr>
        <w:t xml:space="preserve">4 </w:t>
      </w:r>
      <w:r w:rsidRPr="00E60300">
        <w:rPr>
          <w:rFonts w:ascii="Georgia" w:hAnsi="Georgia" w:cs="Georgia"/>
          <w:b/>
          <w:i/>
          <w:sz w:val="20"/>
          <w:szCs w:val="20"/>
        </w:rPr>
        <w:t>do SIWZ</w:t>
      </w:r>
      <w:bookmarkEnd w:id="80"/>
      <w:bookmarkEnd w:id="81"/>
      <w:bookmarkEnd w:id="82"/>
      <w:bookmarkEnd w:id="83"/>
    </w:p>
    <w:p w14:paraId="078DF1CA" w14:textId="77777777" w:rsidR="00E23BEC" w:rsidRDefault="00E23BEC" w:rsidP="00C9143E">
      <w:pPr>
        <w:pStyle w:val="Normalny1"/>
        <w:autoSpaceDE w:val="0"/>
        <w:spacing w:line="240" w:lineRule="auto"/>
        <w:jc w:val="both"/>
        <w:rPr>
          <w:sz w:val="20"/>
          <w:szCs w:val="20"/>
        </w:rPr>
      </w:pPr>
    </w:p>
    <w:p w14:paraId="6B818FF9" w14:textId="77777777" w:rsidR="00C9143E" w:rsidRPr="00E60300" w:rsidRDefault="00C9143E" w:rsidP="00C9143E">
      <w:pPr>
        <w:pStyle w:val="Normalny1"/>
        <w:autoSpaceDE w:val="0"/>
        <w:spacing w:line="240" w:lineRule="auto"/>
        <w:jc w:val="both"/>
        <w:rPr>
          <w:sz w:val="20"/>
          <w:szCs w:val="20"/>
        </w:rPr>
      </w:pPr>
      <w:r w:rsidRPr="00E60300">
        <w:rPr>
          <w:sz w:val="20"/>
          <w:szCs w:val="20"/>
        </w:rPr>
        <w:t>................................................. ,</w:t>
      </w:r>
    </w:p>
    <w:p w14:paraId="647D2922" w14:textId="77777777" w:rsidR="00C9143E" w:rsidRPr="00E60300" w:rsidRDefault="00C9143E" w:rsidP="00C9143E">
      <w:pPr>
        <w:pStyle w:val="Normalny1"/>
        <w:autoSpaceDE w:val="0"/>
        <w:spacing w:line="240" w:lineRule="auto"/>
        <w:jc w:val="both"/>
        <w:rPr>
          <w:b/>
          <w:i/>
          <w:iCs/>
          <w:sz w:val="20"/>
          <w:szCs w:val="20"/>
        </w:rPr>
      </w:pPr>
      <w:r w:rsidRPr="00E60300">
        <w:rPr>
          <w:i/>
          <w:iCs/>
          <w:sz w:val="20"/>
          <w:szCs w:val="20"/>
        </w:rPr>
        <w:t xml:space="preserve">       (pieczęć Wykonawcy)</w:t>
      </w:r>
    </w:p>
    <w:p w14:paraId="309FE9ED" w14:textId="77777777" w:rsidR="00C9143E" w:rsidRPr="00E60300" w:rsidRDefault="00C9143E" w:rsidP="00C9143E">
      <w:pPr>
        <w:pStyle w:val="Tekstpodstawowy2"/>
        <w:jc w:val="center"/>
        <w:rPr>
          <w:rFonts w:ascii="Georgia" w:hAnsi="Georgia" w:cs="Georgia"/>
          <w:b/>
          <w:bCs/>
          <w:i/>
          <w:sz w:val="22"/>
          <w:szCs w:val="22"/>
        </w:rPr>
      </w:pPr>
      <w:r w:rsidRPr="00E60300">
        <w:rPr>
          <w:rFonts w:ascii="Georgia" w:hAnsi="Georgia" w:cs="Georgia"/>
          <w:b/>
          <w:bCs/>
          <w:i/>
          <w:sz w:val="22"/>
          <w:szCs w:val="22"/>
        </w:rPr>
        <w:t>OŚWIADCZENIE</w:t>
      </w:r>
    </w:p>
    <w:p w14:paraId="01DDE425" w14:textId="77777777" w:rsidR="00C9143E" w:rsidRPr="00E60300" w:rsidRDefault="00C9143E" w:rsidP="00C9143E">
      <w:pPr>
        <w:pStyle w:val="Normalny1"/>
        <w:autoSpaceDE w:val="0"/>
        <w:spacing w:line="360" w:lineRule="auto"/>
        <w:jc w:val="both"/>
        <w:rPr>
          <w:sz w:val="20"/>
          <w:szCs w:val="20"/>
        </w:rPr>
      </w:pPr>
    </w:p>
    <w:p w14:paraId="38861803" w14:textId="77777777" w:rsidR="00C9143E" w:rsidRPr="00F02CCF" w:rsidRDefault="00C9143E" w:rsidP="00C9143E">
      <w:pPr>
        <w:pStyle w:val="Normalny1"/>
        <w:autoSpaceDE w:val="0"/>
        <w:spacing w:line="360" w:lineRule="auto"/>
        <w:jc w:val="center"/>
        <w:rPr>
          <w:rStyle w:val="Domylnaczcionkaakapitu2"/>
          <w:sz w:val="20"/>
          <w:szCs w:val="20"/>
        </w:rPr>
      </w:pPr>
      <w:r w:rsidRPr="00C922F9">
        <w:rPr>
          <w:rStyle w:val="Domylnaczcionkaakapitu2"/>
          <w:sz w:val="20"/>
          <w:szCs w:val="20"/>
        </w:rPr>
        <w:t xml:space="preserve">o spełnianiu wymogów </w:t>
      </w:r>
      <w:r w:rsidRPr="00F02CCF">
        <w:rPr>
          <w:rStyle w:val="Domylnaczcionkaakapitu2"/>
          <w:sz w:val="20"/>
          <w:szCs w:val="20"/>
        </w:rPr>
        <w:t xml:space="preserve">ustawy o wyrobach medycznych, Rozporządzenia Ministra Zdrowia </w:t>
      </w:r>
      <w:r w:rsidR="00C74F49" w:rsidRPr="00F02CCF">
        <w:rPr>
          <w:sz w:val="20"/>
          <w:szCs w:val="20"/>
        </w:rPr>
        <w:t>w sprawie wymagań zasadniczych oraz procedur oceny zgodności wyrobów medycznych</w:t>
      </w:r>
    </w:p>
    <w:p w14:paraId="0B540A41" w14:textId="77777777" w:rsidR="00C9143E" w:rsidRPr="00F02CCF" w:rsidRDefault="00C9143E" w:rsidP="00C9143E">
      <w:pPr>
        <w:pStyle w:val="Normalny1"/>
        <w:autoSpaceDE w:val="0"/>
        <w:spacing w:line="360" w:lineRule="auto"/>
        <w:jc w:val="both"/>
        <w:rPr>
          <w:sz w:val="20"/>
          <w:szCs w:val="20"/>
        </w:rPr>
      </w:pPr>
    </w:p>
    <w:p w14:paraId="321A1DF4" w14:textId="77777777" w:rsidR="00C9143E" w:rsidRPr="00F02CCF" w:rsidRDefault="00C9143E" w:rsidP="00C9143E">
      <w:pPr>
        <w:pStyle w:val="Normalny1"/>
        <w:autoSpaceDE w:val="0"/>
        <w:spacing w:line="360" w:lineRule="auto"/>
        <w:jc w:val="both"/>
        <w:rPr>
          <w:sz w:val="20"/>
          <w:szCs w:val="20"/>
        </w:rPr>
      </w:pPr>
      <w:r w:rsidRPr="00F02CCF">
        <w:rPr>
          <w:sz w:val="20"/>
          <w:szCs w:val="20"/>
        </w:rPr>
        <w:t>Nazwa oraz siedziba Wykonawcy: ...........................................................................................................................</w:t>
      </w:r>
    </w:p>
    <w:p w14:paraId="2EFBF847" w14:textId="77777777" w:rsidR="00C9143E" w:rsidRPr="00F02CCF" w:rsidRDefault="00C9143E" w:rsidP="00C9143E">
      <w:pPr>
        <w:pStyle w:val="Normalny1"/>
        <w:autoSpaceDE w:val="0"/>
        <w:spacing w:line="360" w:lineRule="auto"/>
        <w:jc w:val="both"/>
        <w:rPr>
          <w:sz w:val="20"/>
          <w:szCs w:val="20"/>
        </w:rPr>
      </w:pPr>
      <w:r w:rsidRPr="00F02CCF">
        <w:rPr>
          <w:sz w:val="20"/>
          <w:szCs w:val="20"/>
        </w:rPr>
        <w:t>...................................................................................................................................................................................</w:t>
      </w:r>
    </w:p>
    <w:p w14:paraId="13707F15" w14:textId="77777777" w:rsidR="00C9143E" w:rsidRPr="00F02CCF" w:rsidRDefault="00C9143E" w:rsidP="0046423C">
      <w:pPr>
        <w:pStyle w:val="Normalny1"/>
        <w:numPr>
          <w:ilvl w:val="0"/>
          <w:numId w:val="28"/>
        </w:numPr>
        <w:tabs>
          <w:tab w:val="clear" w:pos="360"/>
          <w:tab w:val="num" w:pos="0"/>
        </w:tabs>
        <w:autoSpaceDE w:val="0"/>
        <w:spacing w:line="360" w:lineRule="auto"/>
        <w:ind w:left="0" w:firstLine="0"/>
        <w:jc w:val="both"/>
        <w:rPr>
          <w:sz w:val="20"/>
          <w:szCs w:val="20"/>
        </w:rPr>
      </w:pPr>
      <w:r w:rsidRPr="00F02CCF">
        <w:rPr>
          <w:sz w:val="20"/>
          <w:szCs w:val="20"/>
        </w:rPr>
        <w:t xml:space="preserve">Oświadczam, że oferowany sprzęt </w:t>
      </w:r>
      <w:r w:rsidR="00A95DD4">
        <w:rPr>
          <w:sz w:val="20"/>
          <w:szCs w:val="20"/>
        </w:rPr>
        <w:t>asortyment</w:t>
      </w:r>
      <w:r w:rsidRPr="00F02CCF">
        <w:rPr>
          <w:sz w:val="20"/>
          <w:szCs w:val="20"/>
        </w:rPr>
        <w:t>*.......................................................................</w:t>
      </w:r>
    </w:p>
    <w:p w14:paraId="5DC80073" w14:textId="27F79113" w:rsidR="00C9143E" w:rsidRPr="00F02CCF" w:rsidRDefault="00C9143E" w:rsidP="0046423C">
      <w:pPr>
        <w:pStyle w:val="Normalny1"/>
        <w:numPr>
          <w:ilvl w:val="1"/>
          <w:numId w:val="28"/>
        </w:numPr>
        <w:tabs>
          <w:tab w:val="clear" w:pos="792"/>
          <w:tab w:val="num" w:pos="0"/>
        </w:tabs>
        <w:autoSpaceDE w:val="0"/>
        <w:spacing w:line="360" w:lineRule="auto"/>
        <w:ind w:left="0" w:firstLine="0"/>
        <w:jc w:val="both"/>
        <w:rPr>
          <w:sz w:val="20"/>
          <w:szCs w:val="20"/>
        </w:rPr>
      </w:pPr>
      <w:r w:rsidRPr="00F02CCF">
        <w:rPr>
          <w:sz w:val="20"/>
          <w:szCs w:val="20"/>
        </w:rPr>
        <w:t>spełnia/nie spełnia* wymogi przewidziane przez ustawę z 20 maja 2010r. o wyrobach medycznych (</w:t>
      </w:r>
      <w:r w:rsidR="00C74F49" w:rsidRPr="00F02CCF">
        <w:rPr>
          <w:sz w:val="20"/>
          <w:szCs w:val="20"/>
        </w:rPr>
        <w:t xml:space="preserve">t.j. </w:t>
      </w:r>
      <w:r w:rsidRPr="00F02CCF">
        <w:rPr>
          <w:sz w:val="20"/>
          <w:szCs w:val="20"/>
        </w:rPr>
        <w:t>Dz. U.</w:t>
      </w:r>
      <w:r w:rsidR="0095076D">
        <w:rPr>
          <w:sz w:val="20"/>
          <w:szCs w:val="20"/>
        </w:rPr>
        <w:t xml:space="preserve"> </w:t>
      </w:r>
      <w:r w:rsidRPr="00F02CCF">
        <w:rPr>
          <w:sz w:val="20"/>
          <w:szCs w:val="20"/>
        </w:rPr>
        <w:t>z 20</w:t>
      </w:r>
      <w:r w:rsidR="00C74F49" w:rsidRPr="00F02CCF">
        <w:rPr>
          <w:sz w:val="20"/>
          <w:szCs w:val="20"/>
        </w:rPr>
        <w:t>20</w:t>
      </w:r>
      <w:r w:rsidRPr="00F02CCF">
        <w:rPr>
          <w:sz w:val="20"/>
          <w:szCs w:val="20"/>
        </w:rPr>
        <w:t xml:space="preserve">r. poz. </w:t>
      </w:r>
      <w:r w:rsidR="00C74F49" w:rsidRPr="00F02CCF">
        <w:rPr>
          <w:sz w:val="20"/>
          <w:szCs w:val="20"/>
        </w:rPr>
        <w:t>186</w:t>
      </w:r>
      <w:r w:rsidRPr="00F02CCF">
        <w:rPr>
          <w:sz w:val="20"/>
          <w:szCs w:val="20"/>
        </w:rPr>
        <w:t xml:space="preserve">) </w:t>
      </w:r>
    </w:p>
    <w:p w14:paraId="5CC621FA" w14:textId="77777777" w:rsidR="00C9143E" w:rsidRPr="00F02CCF" w:rsidRDefault="00C9143E" w:rsidP="0046423C">
      <w:pPr>
        <w:pStyle w:val="Normalny1"/>
        <w:numPr>
          <w:ilvl w:val="1"/>
          <w:numId w:val="28"/>
        </w:numPr>
        <w:tabs>
          <w:tab w:val="clear" w:pos="792"/>
          <w:tab w:val="num" w:pos="0"/>
        </w:tabs>
        <w:autoSpaceDE w:val="0"/>
        <w:spacing w:line="360" w:lineRule="auto"/>
        <w:ind w:left="0" w:firstLine="0"/>
        <w:jc w:val="both"/>
        <w:rPr>
          <w:sz w:val="20"/>
          <w:szCs w:val="20"/>
        </w:rPr>
      </w:pPr>
      <w:r w:rsidRPr="00F02CCF">
        <w:rPr>
          <w:sz w:val="20"/>
          <w:szCs w:val="20"/>
        </w:rPr>
        <w:t>spełnia/nie spełnia* wymogi przewidziane przez Rozporządzenie Ministra Zdrowia z dnia 17 lutego 2016r. w sprawie wymagań zasadniczych oraz procedur oceny zgodności wyrobów medycznych (Dz. U z 2016r. poz.211).</w:t>
      </w:r>
    </w:p>
    <w:p w14:paraId="38126ABB" w14:textId="77777777" w:rsidR="00C9143E" w:rsidRPr="00F02CCF" w:rsidRDefault="00C9143E" w:rsidP="0046423C">
      <w:pPr>
        <w:numPr>
          <w:ilvl w:val="0"/>
          <w:numId w:val="28"/>
        </w:numPr>
        <w:tabs>
          <w:tab w:val="clear" w:pos="360"/>
          <w:tab w:val="num" w:pos="0"/>
        </w:tabs>
        <w:autoSpaceDE w:val="0"/>
        <w:autoSpaceDN w:val="0"/>
        <w:adjustRightInd w:val="0"/>
        <w:spacing w:line="360" w:lineRule="auto"/>
        <w:ind w:left="0" w:firstLine="0"/>
        <w:jc w:val="both"/>
        <w:textAlignment w:val="auto"/>
        <w:rPr>
          <w:rFonts w:ascii="Georgia" w:hAnsi="Georgia" w:cs="Georgia"/>
          <w:sz w:val="20"/>
          <w:szCs w:val="20"/>
        </w:rPr>
      </w:pPr>
      <w:r w:rsidRPr="00F02CCF">
        <w:rPr>
          <w:rFonts w:ascii="Georgia" w:hAnsi="Georgia" w:cs="Georgia"/>
          <w:sz w:val="20"/>
          <w:szCs w:val="20"/>
        </w:rPr>
        <w:t>Oświadczam/y, że posiadam dokumenty potwierdzające spełnianie przez oferowany przedmiot zamówienia wymagań przewidzianych przez ustawę z dnia 20 maja 2010r. o wyrobach medycznych (</w:t>
      </w:r>
      <w:r w:rsidR="00F87F6D" w:rsidRPr="00F02CCF">
        <w:rPr>
          <w:rFonts w:ascii="Georgia" w:hAnsi="Georgia" w:cs="Georgia"/>
          <w:sz w:val="20"/>
          <w:szCs w:val="20"/>
        </w:rPr>
        <w:t xml:space="preserve">t.j. </w:t>
      </w:r>
      <w:r w:rsidRPr="00F02CCF">
        <w:rPr>
          <w:rFonts w:ascii="Georgia" w:hAnsi="Georgia" w:cs="Georgia"/>
          <w:sz w:val="20"/>
          <w:szCs w:val="20"/>
        </w:rPr>
        <w:t>Dz. U. z 20</w:t>
      </w:r>
      <w:r w:rsidR="00F87F6D" w:rsidRPr="00F02CCF">
        <w:rPr>
          <w:rFonts w:ascii="Georgia" w:hAnsi="Georgia" w:cs="Georgia"/>
          <w:sz w:val="20"/>
          <w:szCs w:val="20"/>
        </w:rPr>
        <w:t>20</w:t>
      </w:r>
      <w:r w:rsidRPr="00F02CCF">
        <w:rPr>
          <w:rFonts w:ascii="Georgia" w:hAnsi="Georgia" w:cs="Georgia"/>
          <w:sz w:val="20"/>
          <w:szCs w:val="20"/>
        </w:rPr>
        <w:t xml:space="preserve">r. poz. </w:t>
      </w:r>
      <w:r w:rsidR="00F87F6D" w:rsidRPr="00F02CCF">
        <w:rPr>
          <w:rFonts w:ascii="Georgia" w:hAnsi="Georgia" w:cs="Georgia"/>
          <w:sz w:val="20"/>
          <w:szCs w:val="20"/>
        </w:rPr>
        <w:t>186</w:t>
      </w:r>
      <w:r w:rsidRPr="00F02CCF">
        <w:rPr>
          <w:rFonts w:ascii="Georgia" w:hAnsi="Georgia" w:cs="Georgia"/>
          <w:sz w:val="20"/>
          <w:szCs w:val="20"/>
        </w:rPr>
        <w:t>), zwaną dalej „ustawą”, potwierdzające dopuszczenie tych wyrobów do obrotu i używania tj.</w:t>
      </w:r>
      <w:r w:rsidRPr="00F02CCF">
        <w:rPr>
          <w:rFonts w:ascii="Georgia" w:hAnsi="Georgia"/>
          <w:sz w:val="20"/>
          <w:szCs w:val="20"/>
        </w:rPr>
        <w:t xml:space="preserve"> deklaracja zgodności dla oferowanego wyrobu lub deklaracja zgodności dla oferowanego wyrobu wraz z certyfikatem zgodności </w:t>
      </w:r>
      <w:r w:rsidRPr="00F02CCF">
        <w:rPr>
          <w:rFonts w:ascii="Georgia" w:hAnsi="Georgia" w:cs="Georgia"/>
          <w:sz w:val="20"/>
          <w:szCs w:val="20"/>
        </w:rPr>
        <w:t>dla</w:t>
      </w:r>
      <w:r w:rsidRPr="00F02CCF">
        <w:rPr>
          <w:rFonts w:ascii="Georgia" w:hAnsi="Georgia"/>
          <w:sz w:val="20"/>
          <w:szCs w:val="20"/>
        </w:rPr>
        <w:t>:…………………………………………………………………………………………………………</w:t>
      </w:r>
    </w:p>
    <w:p w14:paraId="35956BE4" w14:textId="77777777" w:rsidR="00C9143E" w:rsidRPr="00F02CCF" w:rsidRDefault="00C9143E" w:rsidP="0046423C">
      <w:pPr>
        <w:pStyle w:val="Normalny1"/>
        <w:numPr>
          <w:ilvl w:val="0"/>
          <w:numId w:val="28"/>
        </w:numPr>
        <w:tabs>
          <w:tab w:val="clear" w:pos="360"/>
          <w:tab w:val="num" w:pos="0"/>
        </w:tabs>
        <w:autoSpaceDE w:val="0"/>
        <w:spacing w:line="360" w:lineRule="auto"/>
        <w:ind w:left="0" w:firstLine="0"/>
        <w:jc w:val="both"/>
        <w:rPr>
          <w:sz w:val="20"/>
          <w:szCs w:val="20"/>
        </w:rPr>
      </w:pPr>
      <w:r w:rsidRPr="00F02CCF">
        <w:rPr>
          <w:sz w:val="20"/>
          <w:szCs w:val="20"/>
        </w:rPr>
        <w:t xml:space="preserve">Zobowiązujemy się do: </w:t>
      </w:r>
    </w:p>
    <w:p w14:paraId="4058C925" w14:textId="77777777" w:rsidR="00C9143E" w:rsidRPr="00E60300" w:rsidRDefault="00C9143E" w:rsidP="0046423C">
      <w:pPr>
        <w:pStyle w:val="Normalny1"/>
        <w:numPr>
          <w:ilvl w:val="1"/>
          <w:numId w:val="28"/>
        </w:numPr>
        <w:tabs>
          <w:tab w:val="num" w:pos="0"/>
          <w:tab w:val="num" w:pos="576"/>
        </w:tabs>
        <w:autoSpaceDE w:val="0"/>
        <w:spacing w:line="360" w:lineRule="auto"/>
        <w:ind w:left="0" w:firstLine="0"/>
        <w:jc w:val="both"/>
        <w:rPr>
          <w:sz w:val="20"/>
          <w:szCs w:val="20"/>
        </w:rPr>
      </w:pPr>
      <w:r w:rsidRPr="00E60300">
        <w:rPr>
          <w:sz w:val="20"/>
          <w:szCs w:val="20"/>
        </w:rPr>
        <w:t xml:space="preserve">przekazania Zamawiającemu w/w dokumentów w dniu odbioru </w:t>
      </w:r>
      <w:r w:rsidR="00A95DD4">
        <w:rPr>
          <w:sz w:val="20"/>
          <w:szCs w:val="20"/>
        </w:rPr>
        <w:t>asortymentu</w:t>
      </w:r>
      <w:r w:rsidRPr="00E60300">
        <w:rPr>
          <w:sz w:val="20"/>
          <w:szCs w:val="20"/>
        </w:rPr>
        <w:t>*</w:t>
      </w:r>
    </w:p>
    <w:p w14:paraId="29295693" w14:textId="77777777" w:rsidR="00C9143E" w:rsidRPr="00E60300" w:rsidRDefault="00C9143E" w:rsidP="0046423C">
      <w:pPr>
        <w:pStyle w:val="Normalny1"/>
        <w:numPr>
          <w:ilvl w:val="1"/>
          <w:numId w:val="28"/>
        </w:numPr>
        <w:tabs>
          <w:tab w:val="num" w:pos="0"/>
          <w:tab w:val="num" w:pos="576"/>
        </w:tabs>
        <w:autoSpaceDE w:val="0"/>
        <w:spacing w:line="360" w:lineRule="auto"/>
        <w:ind w:left="0" w:firstLine="0"/>
        <w:jc w:val="both"/>
        <w:rPr>
          <w:sz w:val="20"/>
          <w:szCs w:val="20"/>
        </w:rPr>
      </w:pPr>
      <w:r w:rsidRPr="00E60300">
        <w:rPr>
          <w:sz w:val="20"/>
          <w:szCs w:val="20"/>
        </w:rPr>
        <w:t>dokonania wszelkich starań zmierzających do uzyskania przedłużenia terminów ważności dokumentów dopuszczających dostarczone wyroby do obrotu i stosowania przez cały okres trwania umowy. Powyższe działania zobowiązujemy się podjąć w terminie umożliwiającym zachowanie ciągłości tych dokumentów.</w:t>
      </w:r>
    </w:p>
    <w:p w14:paraId="31EB1FD8" w14:textId="77777777" w:rsidR="00C9143E" w:rsidRPr="00E60300" w:rsidRDefault="00C9143E" w:rsidP="0046423C">
      <w:pPr>
        <w:numPr>
          <w:ilvl w:val="0"/>
          <w:numId w:val="28"/>
        </w:numPr>
        <w:tabs>
          <w:tab w:val="clear" w:pos="360"/>
          <w:tab w:val="num" w:pos="0"/>
        </w:tabs>
        <w:autoSpaceDE w:val="0"/>
        <w:autoSpaceDN w:val="0"/>
        <w:adjustRightInd w:val="0"/>
        <w:spacing w:line="360" w:lineRule="auto"/>
        <w:ind w:left="0" w:firstLine="0"/>
        <w:jc w:val="both"/>
        <w:textAlignment w:val="auto"/>
        <w:rPr>
          <w:rFonts w:ascii="Georgia" w:hAnsi="Georgia"/>
          <w:b/>
          <w:i/>
          <w:sz w:val="20"/>
          <w:szCs w:val="20"/>
        </w:rPr>
      </w:pPr>
      <w:r w:rsidRPr="00E60300">
        <w:rPr>
          <w:rFonts w:ascii="Georgia" w:hAnsi="Georgia"/>
          <w:sz w:val="20"/>
          <w:szCs w:val="20"/>
        </w:rPr>
        <w:t xml:space="preserve">Oświadczam, że dla ………………………………………………………………….. nie są wymagane w/w dokumenty. </w:t>
      </w:r>
    </w:p>
    <w:p w14:paraId="24315E2A" w14:textId="77777777" w:rsidR="00C9143E" w:rsidRPr="00E60300" w:rsidRDefault="00C9143E" w:rsidP="00C9143E">
      <w:pPr>
        <w:pStyle w:val="Normalny1"/>
        <w:autoSpaceDE w:val="0"/>
        <w:spacing w:line="360" w:lineRule="auto"/>
        <w:jc w:val="both"/>
        <w:rPr>
          <w:sz w:val="20"/>
          <w:szCs w:val="20"/>
        </w:rPr>
      </w:pPr>
    </w:p>
    <w:p w14:paraId="14F629AF" w14:textId="77777777" w:rsidR="00C9143E" w:rsidRPr="00E60300" w:rsidRDefault="00C9143E" w:rsidP="00C9143E">
      <w:pPr>
        <w:pStyle w:val="Normalny1"/>
        <w:autoSpaceDE w:val="0"/>
        <w:spacing w:line="360" w:lineRule="auto"/>
        <w:jc w:val="both"/>
        <w:rPr>
          <w:sz w:val="20"/>
          <w:szCs w:val="20"/>
        </w:rPr>
      </w:pPr>
    </w:p>
    <w:p w14:paraId="42A9C96F" w14:textId="77777777" w:rsidR="00C9143E" w:rsidRPr="00C63398" w:rsidRDefault="00C9143E" w:rsidP="00C9143E">
      <w:pPr>
        <w:pStyle w:val="Normalny1"/>
        <w:autoSpaceDE w:val="0"/>
        <w:spacing w:line="360" w:lineRule="auto"/>
        <w:jc w:val="both"/>
        <w:rPr>
          <w:i/>
          <w:sz w:val="18"/>
          <w:szCs w:val="18"/>
        </w:rPr>
      </w:pPr>
      <w:r w:rsidRPr="00C63398">
        <w:rPr>
          <w:i/>
          <w:sz w:val="18"/>
          <w:szCs w:val="18"/>
        </w:rPr>
        <w:t>*- niepotrzebne skreślić</w:t>
      </w:r>
    </w:p>
    <w:p w14:paraId="06A17D45" w14:textId="77777777" w:rsidR="00C9143E" w:rsidRPr="00E60300" w:rsidRDefault="00C9143E" w:rsidP="00C9143E">
      <w:pPr>
        <w:pStyle w:val="Normalny1"/>
        <w:autoSpaceDE w:val="0"/>
        <w:spacing w:line="360" w:lineRule="auto"/>
        <w:jc w:val="both"/>
        <w:rPr>
          <w:i/>
          <w:sz w:val="20"/>
          <w:szCs w:val="20"/>
        </w:rPr>
      </w:pPr>
    </w:p>
    <w:p w14:paraId="7C4F80A7" w14:textId="77777777" w:rsidR="00C9143E" w:rsidRPr="00E60300" w:rsidRDefault="00C9143E" w:rsidP="00C9143E">
      <w:pPr>
        <w:pStyle w:val="Normalny1"/>
        <w:autoSpaceDE w:val="0"/>
        <w:spacing w:line="360" w:lineRule="auto"/>
        <w:jc w:val="both"/>
        <w:rPr>
          <w:i/>
          <w:sz w:val="20"/>
          <w:szCs w:val="20"/>
        </w:rPr>
      </w:pPr>
    </w:p>
    <w:p w14:paraId="1107768A" w14:textId="77777777" w:rsidR="00C9143E" w:rsidRPr="00E60300" w:rsidRDefault="00C9143E" w:rsidP="00C9143E">
      <w:pPr>
        <w:pStyle w:val="Normalny1"/>
        <w:autoSpaceDE w:val="0"/>
        <w:spacing w:line="360" w:lineRule="auto"/>
        <w:jc w:val="both"/>
        <w:rPr>
          <w:i/>
          <w:sz w:val="20"/>
          <w:szCs w:val="20"/>
        </w:rPr>
      </w:pPr>
    </w:p>
    <w:p w14:paraId="665B46F3" w14:textId="77777777" w:rsidR="00C9143E" w:rsidRPr="00E60300" w:rsidRDefault="00C9143E" w:rsidP="00C9143E">
      <w:pPr>
        <w:pStyle w:val="Normalny1"/>
        <w:autoSpaceDE w:val="0"/>
        <w:spacing w:line="240" w:lineRule="auto"/>
        <w:jc w:val="center"/>
        <w:rPr>
          <w:i/>
          <w:sz w:val="20"/>
          <w:szCs w:val="20"/>
        </w:rPr>
      </w:pPr>
      <w:r w:rsidRPr="00E60300">
        <w:rPr>
          <w:i/>
          <w:sz w:val="20"/>
          <w:szCs w:val="20"/>
        </w:rPr>
        <w:t xml:space="preserve">...................................... , </w:t>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r>
      <w:r w:rsidRPr="00E60300">
        <w:rPr>
          <w:i/>
          <w:sz w:val="20"/>
          <w:szCs w:val="20"/>
        </w:rPr>
        <w:tab/>
        <w:t>.............................................. ,</w:t>
      </w:r>
    </w:p>
    <w:p w14:paraId="56BDC8AB" w14:textId="77777777" w:rsidR="00C9143E" w:rsidRPr="00E60300" w:rsidRDefault="00C9143E" w:rsidP="00C9143E">
      <w:pPr>
        <w:pStyle w:val="Normalny1"/>
        <w:autoSpaceDE w:val="0"/>
        <w:spacing w:line="240" w:lineRule="auto"/>
        <w:jc w:val="center"/>
        <w:rPr>
          <w:rStyle w:val="Domylnaczcionkaakapitu2"/>
          <w:i/>
          <w:sz w:val="18"/>
          <w:szCs w:val="18"/>
        </w:rPr>
      </w:pPr>
      <w:r w:rsidRPr="00E60300">
        <w:rPr>
          <w:rStyle w:val="Domylnaczcionkaakapitu2"/>
          <w:i/>
          <w:sz w:val="18"/>
          <w:szCs w:val="18"/>
        </w:rPr>
        <w:t xml:space="preserve">(miejscowość, data) </w:t>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r>
      <w:r w:rsidRPr="00E60300">
        <w:rPr>
          <w:rStyle w:val="Domylnaczcionkaakapitu2"/>
          <w:i/>
          <w:sz w:val="18"/>
          <w:szCs w:val="18"/>
        </w:rPr>
        <w:tab/>
        <w:t>(podpis osoby uprawnionej do</w:t>
      </w:r>
    </w:p>
    <w:p w14:paraId="49C833A5" w14:textId="77777777" w:rsidR="00C9143E" w:rsidRPr="00E60300" w:rsidRDefault="00C9143E" w:rsidP="00C9143E">
      <w:pPr>
        <w:pStyle w:val="Normalny1"/>
        <w:autoSpaceDE w:val="0"/>
        <w:spacing w:line="240" w:lineRule="auto"/>
        <w:ind w:left="5664" w:firstLine="708"/>
        <w:jc w:val="center"/>
        <w:rPr>
          <w:i/>
          <w:iCs/>
          <w:sz w:val="18"/>
          <w:szCs w:val="18"/>
        </w:rPr>
      </w:pPr>
      <w:r w:rsidRPr="00E60300">
        <w:rPr>
          <w:i/>
          <w:iCs/>
          <w:sz w:val="18"/>
          <w:szCs w:val="18"/>
        </w:rPr>
        <w:t>reprezentowania Wykonawcy)</w:t>
      </w:r>
    </w:p>
    <w:p w14:paraId="20720D85" w14:textId="77777777" w:rsidR="00C9143E" w:rsidRPr="00E60300" w:rsidRDefault="00C9143E" w:rsidP="00C9143E">
      <w:pPr>
        <w:pStyle w:val="Normalny1"/>
        <w:autoSpaceDE w:val="0"/>
        <w:spacing w:line="240" w:lineRule="auto"/>
        <w:jc w:val="both"/>
        <w:rPr>
          <w:i/>
          <w:iCs/>
          <w:sz w:val="20"/>
          <w:szCs w:val="20"/>
        </w:rPr>
      </w:pPr>
    </w:p>
    <w:p w14:paraId="527D7338" w14:textId="77777777" w:rsidR="00C63398" w:rsidRPr="00C63398" w:rsidRDefault="00C9143E" w:rsidP="00C63398">
      <w:pPr>
        <w:suppressAutoHyphens w:val="0"/>
        <w:spacing w:after="200" w:line="276" w:lineRule="auto"/>
        <w:textAlignment w:val="auto"/>
        <w:rPr>
          <w:rFonts w:ascii="Georgia" w:hAnsi="Georgia" w:cs="Georgia"/>
          <w:b/>
          <w:bCs/>
          <w:i/>
          <w:color w:val="000000"/>
          <w:sz w:val="20"/>
          <w:szCs w:val="20"/>
        </w:rPr>
      </w:pPr>
      <w:r w:rsidRPr="00E60300">
        <w:rPr>
          <w:rFonts w:ascii="Georgia" w:hAnsi="Georgia" w:cs="Georgia"/>
          <w:b/>
          <w:i/>
          <w:color w:val="000000"/>
          <w:sz w:val="20"/>
          <w:szCs w:val="20"/>
        </w:rPr>
        <w:br w:type="page"/>
      </w:r>
    </w:p>
    <w:p w14:paraId="31BA0542" w14:textId="77777777" w:rsidR="00C63398" w:rsidRPr="00CD142C" w:rsidRDefault="00C63398" w:rsidP="00C63398">
      <w:pPr>
        <w:pStyle w:val="Nagwek1"/>
        <w:jc w:val="right"/>
        <w:rPr>
          <w:rFonts w:ascii="Georgia" w:hAnsi="Georgia" w:cs="Georgia"/>
          <w:b/>
          <w:bCs w:val="0"/>
          <w:i/>
          <w:iCs/>
          <w:color w:val="000000"/>
          <w:sz w:val="20"/>
          <w:szCs w:val="20"/>
          <w:lang w:eastAsia="en-US"/>
        </w:rPr>
      </w:pPr>
      <w:bookmarkStart w:id="84" w:name="_Toc44928066"/>
      <w:r w:rsidRPr="00CD142C">
        <w:rPr>
          <w:rFonts w:ascii="Georgia" w:hAnsi="Georgia" w:cs="Georgia"/>
          <w:b/>
          <w:i/>
          <w:iCs/>
          <w:color w:val="000000"/>
          <w:sz w:val="20"/>
          <w:szCs w:val="20"/>
          <w:lang w:eastAsia="en-US"/>
        </w:rPr>
        <w:lastRenderedPageBreak/>
        <w:t xml:space="preserve">Załącznik nr </w:t>
      </w:r>
      <w:r>
        <w:rPr>
          <w:rFonts w:ascii="Georgia" w:hAnsi="Georgia" w:cs="Georgia"/>
          <w:b/>
          <w:i/>
          <w:iCs/>
          <w:color w:val="000000"/>
          <w:sz w:val="20"/>
          <w:szCs w:val="20"/>
          <w:lang w:eastAsia="en-US"/>
        </w:rPr>
        <w:t xml:space="preserve">5 </w:t>
      </w:r>
      <w:r w:rsidRPr="00CD142C">
        <w:rPr>
          <w:rFonts w:ascii="Georgia" w:hAnsi="Georgia" w:cs="Georgia"/>
          <w:b/>
          <w:i/>
          <w:iCs/>
          <w:color w:val="000000"/>
          <w:sz w:val="20"/>
          <w:szCs w:val="20"/>
          <w:lang w:eastAsia="en-US"/>
        </w:rPr>
        <w:t>do SIWZ</w:t>
      </w:r>
      <w:bookmarkEnd w:id="84"/>
    </w:p>
    <w:p w14:paraId="48688D9E" w14:textId="77777777" w:rsidR="00C9143E" w:rsidRPr="00E60300" w:rsidRDefault="00C9143E" w:rsidP="00C9143E">
      <w:pPr>
        <w:pStyle w:val="Normalny1"/>
        <w:autoSpaceDE w:val="0"/>
        <w:spacing w:line="240" w:lineRule="auto"/>
        <w:jc w:val="both"/>
        <w:rPr>
          <w:color w:val="000000"/>
          <w:sz w:val="20"/>
          <w:szCs w:val="20"/>
        </w:rPr>
      </w:pPr>
      <w:r w:rsidRPr="00E60300">
        <w:rPr>
          <w:color w:val="000000"/>
          <w:sz w:val="20"/>
          <w:szCs w:val="20"/>
        </w:rPr>
        <w:t>................................................. ,</w:t>
      </w:r>
    </w:p>
    <w:p w14:paraId="6E0DBBAA" w14:textId="77777777" w:rsidR="00C9143E" w:rsidRPr="00E60300" w:rsidRDefault="00C9143E" w:rsidP="00C9143E">
      <w:pPr>
        <w:pStyle w:val="Normalny1"/>
        <w:autoSpaceDE w:val="0"/>
        <w:spacing w:line="240" w:lineRule="auto"/>
        <w:jc w:val="both"/>
        <w:rPr>
          <w:i/>
          <w:iCs/>
          <w:color w:val="000000"/>
          <w:sz w:val="16"/>
          <w:szCs w:val="16"/>
        </w:rPr>
      </w:pPr>
      <w:r w:rsidRPr="00E60300">
        <w:rPr>
          <w:i/>
          <w:iCs/>
          <w:color w:val="000000"/>
          <w:sz w:val="16"/>
          <w:szCs w:val="16"/>
        </w:rPr>
        <w:t xml:space="preserve">               (pieczęć Wykonawcy)</w:t>
      </w:r>
    </w:p>
    <w:p w14:paraId="1FE55DB9" w14:textId="77777777" w:rsidR="00C9143E" w:rsidRPr="00E60300" w:rsidRDefault="00C9143E" w:rsidP="00C9143E">
      <w:pPr>
        <w:pStyle w:val="Normalny1"/>
        <w:autoSpaceDE w:val="0"/>
        <w:spacing w:line="240" w:lineRule="auto"/>
        <w:jc w:val="both"/>
        <w:rPr>
          <w:b/>
          <w:i/>
          <w:iCs/>
          <w:color w:val="000000"/>
          <w:sz w:val="20"/>
          <w:szCs w:val="20"/>
        </w:rPr>
      </w:pPr>
    </w:p>
    <w:bookmarkEnd w:id="74"/>
    <w:bookmarkEnd w:id="75"/>
    <w:bookmarkEnd w:id="76"/>
    <w:bookmarkEnd w:id="77"/>
    <w:bookmarkEnd w:id="78"/>
    <w:bookmarkEnd w:id="79"/>
    <w:p w14:paraId="3D494A83" w14:textId="77777777" w:rsidR="00C9143E" w:rsidRPr="00E60300" w:rsidRDefault="00C9143E" w:rsidP="00C9143E">
      <w:pPr>
        <w:spacing w:before="40" w:after="40" w:line="360" w:lineRule="auto"/>
        <w:jc w:val="center"/>
        <w:rPr>
          <w:rFonts w:ascii="Georgia" w:hAnsi="Georgia" w:cs="Georgia"/>
          <w:b/>
          <w:bCs/>
          <w:color w:val="000000"/>
          <w:sz w:val="22"/>
          <w:szCs w:val="22"/>
        </w:rPr>
      </w:pPr>
      <w:r w:rsidRPr="00E60300">
        <w:rPr>
          <w:rFonts w:ascii="Georgia" w:hAnsi="Georgia" w:cs="Georgia"/>
          <w:b/>
          <w:bCs/>
          <w:color w:val="000000"/>
          <w:sz w:val="22"/>
          <w:szCs w:val="22"/>
        </w:rPr>
        <w:t>Formularz Ofertowy (wzór)</w:t>
      </w:r>
    </w:p>
    <w:p w14:paraId="3FBC684B" w14:textId="77777777" w:rsidR="00C9143E" w:rsidRPr="00E60300" w:rsidRDefault="00C9143E" w:rsidP="007E04F6">
      <w:pPr>
        <w:spacing w:before="40" w:after="40" w:line="240" w:lineRule="auto"/>
        <w:jc w:val="center"/>
        <w:rPr>
          <w:rFonts w:ascii="Georgia" w:hAnsi="Georgia" w:cs="Georgia"/>
          <w:b/>
          <w:bCs/>
          <w:color w:val="000000"/>
          <w:sz w:val="20"/>
          <w:szCs w:val="20"/>
        </w:rPr>
      </w:pPr>
    </w:p>
    <w:p w14:paraId="39F9E3E2" w14:textId="77777777" w:rsidR="00C9143E" w:rsidRPr="001405C4" w:rsidRDefault="00C9143E" w:rsidP="00C9143E">
      <w:pPr>
        <w:spacing w:line="360" w:lineRule="auto"/>
        <w:rPr>
          <w:rFonts w:ascii="Georgia" w:hAnsi="Georgia" w:cs="Georgia"/>
          <w:color w:val="000000"/>
          <w:sz w:val="20"/>
          <w:szCs w:val="20"/>
        </w:rPr>
      </w:pPr>
      <w:r w:rsidRPr="00E60300">
        <w:rPr>
          <w:rFonts w:ascii="Georgia" w:hAnsi="Georgia" w:cs="Georgia"/>
          <w:color w:val="000000"/>
          <w:sz w:val="20"/>
          <w:szCs w:val="20"/>
        </w:rPr>
        <w:t xml:space="preserve">Nazwa oraz </w:t>
      </w:r>
      <w:r w:rsidRPr="001405C4">
        <w:rPr>
          <w:rFonts w:ascii="Georgia" w:hAnsi="Georgia" w:cs="Georgia"/>
          <w:color w:val="000000"/>
          <w:sz w:val="20"/>
          <w:szCs w:val="20"/>
        </w:rPr>
        <w:t>siedziba Wykonawcy:......................................................................................................................................</w:t>
      </w:r>
    </w:p>
    <w:p w14:paraId="42A81863" w14:textId="77777777" w:rsidR="00C9143E" w:rsidRPr="001405C4" w:rsidRDefault="00C9143E" w:rsidP="00C9143E">
      <w:pPr>
        <w:pStyle w:val="WW-Tekstpodstawowy2"/>
        <w:suppressAutoHyphens w:val="0"/>
        <w:spacing w:before="0" w:after="0" w:line="360" w:lineRule="auto"/>
        <w:rPr>
          <w:rFonts w:ascii="Georgia" w:hAnsi="Georgia" w:cs="Georgia"/>
          <w:b w:val="0"/>
          <w:bCs w:val="0"/>
          <w:i w:val="0"/>
          <w:iCs w:val="0"/>
          <w:sz w:val="20"/>
          <w:szCs w:val="20"/>
          <w:lang w:val="pl-PL"/>
        </w:rPr>
      </w:pPr>
      <w:r w:rsidRPr="001405C4">
        <w:rPr>
          <w:rFonts w:ascii="Georgia" w:hAnsi="Georgia" w:cs="Georgia"/>
          <w:b w:val="0"/>
          <w:bCs w:val="0"/>
          <w:i w:val="0"/>
          <w:iCs w:val="0"/>
          <w:sz w:val="20"/>
          <w:szCs w:val="20"/>
          <w:lang w:val="pl-PL"/>
        </w:rPr>
        <w:t>TELEFON: ...................................................................; FAX: ...........................................................................................</w:t>
      </w:r>
    </w:p>
    <w:p w14:paraId="45BC6C26" w14:textId="77777777" w:rsidR="00C9143E" w:rsidRPr="001405C4" w:rsidRDefault="00C9143E" w:rsidP="00C9143E">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REGON: ......................................................................., NIP: ............................................................................................</w:t>
      </w:r>
    </w:p>
    <w:p w14:paraId="688DD401" w14:textId="77777777" w:rsidR="00C9143E" w:rsidRPr="001405C4" w:rsidRDefault="00C9143E" w:rsidP="00C9143E">
      <w:pPr>
        <w:spacing w:line="360" w:lineRule="auto"/>
        <w:jc w:val="both"/>
        <w:rPr>
          <w:rFonts w:ascii="Georgia" w:hAnsi="Georgia" w:cs="Georgia"/>
          <w:color w:val="000000"/>
          <w:sz w:val="20"/>
          <w:szCs w:val="20"/>
          <w:lang w:val="de-DE"/>
        </w:rPr>
      </w:pPr>
      <w:r w:rsidRPr="001405C4">
        <w:rPr>
          <w:rFonts w:ascii="Georgia" w:hAnsi="Georgia" w:cs="Georgia"/>
          <w:color w:val="000000"/>
          <w:sz w:val="20"/>
          <w:szCs w:val="20"/>
          <w:lang w:val="de-DE"/>
        </w:rPr>
        <w:t>INTERNET: http: .........................................................; e-mail: .......................................................................................</w:t>
      </w:r>
    </w:p>
    <w:p w14:paraId="240B2147" w14:textId="77777777" w:rsidR="00C9143E" w:rsidRPr="00E60300" w:rsidRDefault="00C9143E" w:rsidP="00C9143E">
      <w:pPr>
        <w:spacing w:line="240" w:lineRule="auto"/>
        <w:jc w:val="both"/>
        <w:rPr>
          <w:rFonts w:ascii="Georgia" w:hAnsi="Georgia" w:cs="Georgia"/>
          <w:color w:val="000000"/>
          <w:sz w:val="20"/>
          <w:szCs w:val="20"/>
        </w:rPr>
      </w:pPr>
      <w:r w:rsidRPr="001405C4">
        <w:rPr>
          <w:rFonts w:ascii="Georgia" w:hAnsi="Georgia" w:cs="Georgia"/>
          <w:color w:val="000000"/>
          <w:sz w:val="20"/>
          <w:szCs w:val="20"/>
        </w:rPr>
        <w:t>Osoba odpowiedzialna za realizację</w:t>
      </w:r>
      <w:r w:rsidRPr="00E60300">
        <w:rPr>
          <w:rFonts w:ascii="Georgia" w:hAnsi="Georgia" w:cs="Georgia"/>
          <w:color w:val="000000"/>
          <w:sz w:val="20"/>
          <w:szCs w:val="20"/>
        </w:rPr>
        <w:t xml:space="preserve"> umowy:……………………………………………………………………………………………….…….. </w:t>
      </w:r>
    </w:p>
    <w:p w14:paraId="5A085E62" w14:textId="77777777" w:rsidR="00C9143E" w:rsidRDefault="00C9143E" w:rsidP="007E04F6">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(imię nazwisko, tel. kontaktowy)</w:t>
      </w:r>
    </w:p>
    <w:p w14:paraId="0E19BB48" w14:textId="77777777" w:rsidR="007E04F6" w:rsidRPr="007E04F6" w:rsidRDefault="007E04F6" w:rsidP="007E04F6">
      <w:pPr>
        <w:spacing w:line="240" w:lineRule="auto"/>
        <w:ind w:left="4248" w:firstLine="708"/>
        <w:jc w:val="both"/>
        <w:rPr>
          <w:rFonts w:ascii="Georgia" w:hAnsi="Georgia" w:cs="Georgia"/>
          <w:i/>
          <w:color w:val="000000"/>
          <w:sz w:val="16"/>
          <w:szCs w:val="16"/>
        </w:rPr>
      </w:pPr>
    </w:p>
    <w:p w14:paraId="0C327F4B" w14:textId="77777777" w:rsidR="00C9143E" w:rsidRPr="00E60300" w:rsidRDefault="00C9143E" w:rsidP="00C9143E">
      <w:pPr>
        <w:spacing w:line="240" w:lineRule="auto"/>
        <w:jc w:val="both"/>
        <w:rPr>
          <w:rFonts w:ascii="Georgia" w:hAnsi="Georgia" w:cs="Georgia"/>
          <w:color w:val="000000"/>
          <w:sz w:val="20"/>
          <w:szCs w:val="20"/>
        </w:rPr>
      </w:pPr>
      <w:r w:rsidRPr="00E60300">
        <w:rPr>
          <w:rFonts w:ascii="Georgia" w:hAnsi="Georgia" w:cs="Georgia"/>
          <w:color w:val="000000"/>
          <w:sz w:val="20"/>
          <w:szCs w:val="20"/>
        </w:rPr>
        <w:t xml:space="preserve">Osoba upoważniona do zawarcia umowy:…………………………………………………………………………………….…….. </w:t>
      </w:r>
    </w:p>
    <w:p w14:paraId="084A1453" w14:textId="77777777" w:rsidR="00C9143E" w:rsidRPr="00E60300" w:rsidRDefault="00C9143E" w:rsidP="00C9143E">
      <w:pPr>
        <w:spacing w:line="240" w:lineRule="auto"/>
        <w:ind w:left="4248" w:firstLine="708"/>
        <w:jc w:val="both"/>
        <w:rPr>
          <w:rFonts w:ascii="Georgia" w:hAnsi="Georgia" w:cs="Georgia"/>
          <w:i/>
          <w:color w:val="000000"/>
          <w:sz w:val="16"/>
          <w:szCs w:val="16"/>
        </w:rPr>
      </w:pPr>
      <w:r w:rsidRPr="00E60300">
        <w:rPr>
          <w:rFonts w:ascii="Georgia" w:hAnsi="Georgia" w:cs="Georgia"/>
          <w:i/>
          <w:color w:val="000000"/>
          <w:sz w:val="16"/>
          <w:szCs w:val="16"/>
        </w:rPr>
        <w:t xml:space="preserve">(imię nazwisko, </w:t>
      </w:r>
      <w:r w:rsidR="00BD1D84">
        <w:rPr>
          <w:rFonts w:ascii="Georgia" w:hAnsi="Georgia" w:cs="Georgia"/>
          <w:i/>
          <w:color w:val="000000"/>
          <w:sz w:val="16"/>
          <w:szCs w:val="16"/>
        </w:rPr>
        <w:t xml:space="preserve">zajmowane </w:t>
      </w:r>
      <w:r w:rsidRPr="00E60300">
        <w:rPr>
          <w:rFonts w:ascii="Georgia" w:hAnsi="Georgia" w:cs="Georgia"/>
          <w:i/>
          <w:color w:val="000000"/>
          <w:sz w:val="16"/>
          <w:szCs w:val="16"/>
        </w:rPr>
        <w:t>stanowisko)</w:t>
      </w:r>
    </w:p>
    <w:p w14:paraId="1CFA70D9" w14:textId="77777777" w:rsidR="00BD1D84" w:rsidRDefault="00BD1D84" w:rsidP="00C9143E">
      <w:pPr>
        <w:spacing w:line="360" w:lineRule="auto"/>
        <w:jc w:val="both"/>
        <w:rPr>
          <w:rFonts w:ascii="Georgia" w:hAnsi="Georgia" w:cs="Georgia"/>
          <w:color w:val="000000"/>
          <w:sz w:val="20"/>
          <w:szCs w:val="20"/>
        </w:rPr>
      </w:pPr>
    </w:p>
    <w:p w14:paraId="4EC7ED41" w14:textId="0509B01B" w:rsidR="00BD1D84" w:rsidRPr="00BD1D84" w:rsidRDefault="00E23BEC" w:rsidP="007E04F6">
      <w:pPr>
        <w:spacing w:line="360" w:lineRule="auto"/>
        <w:jc w:val="center"/>
        <w:rPr>
          <w:rFonts w:ascii="Georgia" w:hAnsi="Georgia"/>
          <w:color w:val="000000"/>
          <w:sz w:val="20"/>
          <w:szCs w:val="20"/>
        </w:rPr>
      </w:pPr>
      <w:r w:rsidRPr="00E60300">
        <w:rPr>
          <w:rFonts w:ascii="Georgia" w:hAnsi="Georgia" w:cs="Georgia"/>
          <w:color w:val="000000"/>
          <w:sz w:val="20"/>
          <w:szCs w:val="20"/>
        </w:rPr>
        <w:t>Niniejsza oferta dotyczy postępowania o udzielenie zamówienia publicznego znak</w:t>
      </w:r>
      <w:r w:rsidRPr="00EF6652">
        <w:rPr>
          <w:rFonts w:ascii="Georgia" w:hAnsi="Georgia" w:cs="Georgia"/>
          <w:color w:val="000000"/>
          <w:sz w:val="20"/>
          <w:szCs w:val="20"/>
        </w:rPr>
        <w:t xml:space="preserve">: </w:t>
      </w:r>
      <w:r w:rsidR="007A590A" w:rsidRPr="00287617">
        <w:rPr>
          <w:rStyle w:val="Domylnaczcionkaakapitu2"/>
          <w:rFonts w:ascii="Georgia" w:hAnsi="Georgia"/>
          <w:color w:val="000000"/>
          <w:sz w:val="20"/>
          <w:szCs w:val="20"/>
        </w:rPr>
        <w:t>ZP</w:t>
      </w:r>
      <w:r w:rsidR="00EF6652" w:rsidRPr="00287617">
        <w:rPr>
          <w:rStyle w:val="Domylnaczcionkaakapitu2"/>
          <w:rFonts w:ascii="Georgia" w:hAnsi="Georgia"/>
          <w:color w:val="000000"/>
          <w:sz w:val="20"/>
          <w:szCs w:val="20"/>
        </w:rPr>
        <w:t>.26.1.</w:t>
      </w:r>
      <w:r w:rsidR="00287617" w:rsidRPr="00287617">
        <w:rPr>
          <w:rStyle w:val="Domylnaczcionkaakapitu2"/>
          <w:rFonts w:ascii="Georgia" w:hAnsi="Georgia"/>
          <w:color w:val="000000"/>
          <w:sz w:val="20"/>
          <w:szCs w:val="20"/>
        </w:rPr>
        <w:t>1</w:t>
      </w:r>
      <w:r w:rsidR="00804A85" w:rsidRPr="00287617">
        <w:rPr>
          <w:rStyle w:val="Domylnaczcionkaakapitu2"/>
          <w:rFonts w:ascii="Georgia" w:hAnsi="Georgia"/>
          <w:color w:val="000000"/>
          <w:sz w:val="20"/>
          <w:szCs w:val="20"/>
        </w:rPr>
        <w:t>6</w:t>
      </w:r>
      <w:r w:rsidR="00EF6652" w:rsidRPr="00287617">
        <w:rPr>
          <w:rStyle w:val="Domylnaczcionkaakapitu2"/>
          <w:rFonts w:ascii="Georgia" w:hAnsi="Georgia"/>
          <w:color w:val="000000"/>
          <w:sz w:val="20"/>
          <w:szCs w:val="20"/>
        </w:rPr>
        <w:t>.2020</w:t>
      </w:r>
    </w:p>
    <w:p w14:paraId="66E5A7D5" w14:textId="77777777" w:rsidR="00E23BEC" w:rsidRDefault="00E23BEC" w:rsidP="00E23BEC">
      <w:pPr>
        <w:pStyle w:val="Tekstpodstawowy"/>
        <w:spacing w:after="0" w:line="360" w:lineRule="auto"/>
        <w:rPr>
          <w:rFonts w:ascii="Georgia" w:hAnsi="Georgia"/>
          <w:b w:val="0"/>
          <w:bCs w:val="0"/>
          <w:i w:val="0"/>
          <w:sz w:val="20"/>
          <w:szCs w:val="20"/>
          <w:lang w:val="pl-PL"/>
        </w:rPr>
      </w:pPr>
      <w:r>
        <w:rPr>
          <w:rFonts w:ascii="Georgia" w:hAnsi="Georgia"/>
          <w:b w:val="0"/>
          <w:bCs w:val="0"/>
          <w:i w:val="0"/>
          <w:sz w:val="20"/>
          <w:szCs w:val="20"/>
          <w:lang w:val="pl-PL"/>
        </w:rPr>
        <w:t>Pakiet nr ……….</w:t>
      </w:r>
      <w:r w:rsidR="00770847">
        <w:rPr>
          <w:rFonts w:ascii="Georgia" w:hAnsi="Georgia"/>
          <w:b w:val="0"/>
          <w:bCs w:val="0"/>
          <w:i w:val="0"/>
          <w:sz w:val="20"/>
          <w:szCs w:val="20"/>
          <w:lang w:val="pl-PL"/>
        </w:rPr>
        <w:t>*</w:t>
      </w:r>
    </w:p>
    <w:tbl>
      <w:tblPr>
        <w:tblW w:w="4988" w:type="pct"/>
        <w:tblInd w:w="70" w:type="dxa"/>
        <w:tblLayout w:type="fixed"/>
        <w:tblCellMar>
          <w:left w:w="70" w:type="dxa"/>
          <w:right w:w="70" w:type="dxa"/>
        </w:tblCellMar>
        <w:tblLook w:val="0000" w:firstRow="0" w:lastRow="0" w:firstColumn="0" w:lastColumn="0" w:noHBand="0" w:noVBand="0"/>
      </w:tblPr>
      <w:tblGrid>
        <w:gridCol w:w="492"/>
        <w:gridCol w:w="1302"/>
        <w:gridCol w:w="481"/>
        <w:gridCol w:w="601"/>
        <w:gridCol w:w="962"/>
        <w:gridCol w:w="840"/>
        <w:gridCol w:w="601"/>
        <w:gridCol w:w="840"/>
        <w:gridCol w:w="842"/>
        <w:gridCol w:w="2039"/>
        <w:gridCol w:w="1319"/>
      </w:tblGrid>
      <w:tr w:rsidR="00804A85" w14:paraId="2F669121" w14:textId="77777777" w:rsidTr="00A95DD4">
        <w:trPr>
          <w:cantSplit/>
        </w:trPr>
        <w:tc>
          <w:tcPr>
            <w:tcW w:w="239" w:type="pct"/>
            <w:tcBorders>
              <w:top w:val="single" w:sz="4" w:space="0" w:color="000000"/>
              <w:left w:val="single" w:sz="4" w:space="0" w:color="000000"/>
              <w:bottom w:val="single" w:sz="4" w:space="0" w:color="000000"/>
              <w:right w:val="nil"/>
            </w:tcBorders>
            <w:vAlign w:val="center"/>
          </w:tcPr>
          <w:p w14:paraId="136492B0" w14:textId="77777777" w:rsidR="00804A85" w:rsidRDefault="00804A85" w:rsidP="002709CF">
            <w:pPr>
              <w:snapToGrid w:val="0"/>
              <w:ind w:left="33" w:right="4"/>
              <w:jc w:val="center"/>
              <w:rPr>
                <w:rFonts w:ascii="Georgia" w:hAnsi="Georgia" w:cs="Georgia"/>
                <w:sz w:val="18"/>
                <w:szCs w:val="18"/>
              </w:rPr>
            </w:pPr>
            <w:r>
              <w:rPr>
                <w:rFonts w:ascii="Georgia" w:hAnsi="Georgia" w:cs="Georgia"/>
                <w:sz w:val="18"/>
                <w:szCs w:val="18"/>
              </w:rPr>
              <w:t>Lp</w:t>
            </w:r>
          </w:p>
        </w:tc>
        <w:tc>
          <w:tcPr>
            <w:tcW w:w="631" w:type="pct"/>
            <w:tcBorders>
              <w:top w:val="single" w:sz="4" w:space="0" w:color="000000"/>
              <w:left w:val="single" w:sz="4" w:space="0" w:color="000000"/>
              <w:bottom w:val="single" w:sz="4" w:space="0" w:color="000000"/>
              <w:right w:val="nil"/>
            </w:tcBorders>
            <w:vAlign w:val="center"/>
          </w:tcPr>
          <w:p w14:paraId="145C2A87" w14:textId="77777777" w:rsidR="00804A85" w:rsidRDefault="00804A85" w:rsidP="002709CF">
            <w:pPr>
              <w:snapToGrid w:val="0"/>
              <w:ind w:left="33" w:right="4"/>
              <w:jc w:val="center"/>
              <w:rPr>
                <w:rFonts w:ascii="Georgia" w:hAnsi="Georgia" w:cs="Georgia"/>
                <w:sz w:val="18"/>
                <w:szCs w:val="18"/>
              </w:rPr>
            </w:pPr>
            <w:r>
              <w:rPr>
                <w:rFonts w:ascii="Georgia" w:hAnsi="Georgia" w:cs="Georgia"/>
                <w:sz w:val="18"/>
                <w:szCs w:val="18"/>
              </w:rPr>
              <w:t>Nazwa asortymentu</w:t>
            </w:r>
          </w:p>
        </w:tc>
        <w:tc>
          <w:tcPr>
            <w:tcW w:w="233" w:type="pct"/>
            <w:tcBorders>
              <w:top w:val="single" w:sz="4" w:space="0" w:color="000000"/>
              <w:left w:val="single" w:sz="4" w:space="0" w:color="000000"/>
              <w:bottom w:val="single" w:sz="4" w:space="0" w:color="000000"/>
              <w:right w:val="nil"/>
            </w:tcBorders>
            <w:vAlign w:val="center"/>
          </w:tcPr>
          <w:p w14:paraId="2ED8468D" w14:textId="77777777" w:rsidR="00804A85" w:rsidRDefault="00804A85" w:rsidP="002709CF">
            <w:pPr>
              <w:snapToGrid w:val="0"/>
              <w:ind w:left="33" w:right="4"/>
              <w:jc w:val="center"/>
              <w:rPr>
                <w:rFonts w:ascii="Georgia" w:hAnsi="Georgia" w:cs="Georgia"/>
                <w:sz w:val="18"/>
                <w:szCs w:val="18"/>
              </w:rPr>
            </w:pPr>
            <w:r>
              <w:rPr>
                <w:rFonts w:ascii="Georgia" w:hAnsi="Georgia" w:cs="Georgia"/>
                <w:sz w:val="18"/>
                <w:szCs w:val="18"/>
              </w:rPr>
              <w:t>j.m</w:t>
            </w:r>
          </w:p>
        </w:tc>
        <w:tc>
          <w:tcPr>
            <w:tcW w:w="291" w:type="pct"/>
            <w:tcBorders>
              <w:top w:val="single" w:sz="4" w:space="0" w:color="000000"/>
              <w:left w:val="single" w:sz="4" w:space="0" w:color="000000"/>
              <w:bottom w:val="single" w:sz="4" w:space="0" w:color="000000"/>
              <w:right w:val="nil"/>
            </w:tcBorders>
            <w:vAlign w:val="center"/>
          </w:tcPr>
          <w:p w14:paraId="3A1749F8" w14:textId="77777777" w:rsidR="00804A85" w:rsidRDefault="00804A85" w:rsidP="002709CF">
            <w:pPr>
              <w:snapToGrid w:val="0"/>
              <w:ind w:left="33" w:right="4"/>
              <w:jc w:val="center"/>
              <w:rPr>
                <w:rFonts w:ascii="Georgia" w:hAnsi="Georgia" w:cs="Georgia"/>
                <w:sz w:val="18"/>
                <w:szCs w:val="18"/>
              </w:rPr>
            </w:pPr>
            <w:r>
              <w:rPr>
                <w:rFonts w:ascii="Georgia" w:hAnsi="Georgia" w:cs="Georgia"/>
                <w:sz w:val="18"/>
                <w:szCs w:val="18"/>
              </w:rPr>
              <w:t>Ilość</w:t>
            </w:r>
          </w:p>
        </w:tc>
        <w:tc>
          <w:tcPr>
            <w:tcW w:w="465" w:type="pct"/>
            <w:tcBorders>
              <w:top w:val="single" w:sz="4" w:space="0" w:color="000000"/>
              <w:left w:val="single" w:sz="4" w:space="0" w:color="000000"/>
              <w:bottom w:val="single" w:sz="4" w:space="0" w:color="000000"/>
              <w:right w:val="nil"/>
            </w:tcBorders>
            <w:vAlign w:val="center"/>
          </w:tcPr>
          <w:p w14:paraId="2A7D7228" w14:textId="77777777" w:rsidR="00804A85" w:rsidRDefault="00804A85" w:rsidP="002709CF">
            <w:pPr>
              <w:snapToGrid w:val="0"/>
              <w:ind w:left="33" w:right="4"/>
              <w:jc w:val="center"/>
              <w:rPr>
                <w:rFonts w:ascii="Georgia" w:hAnsi="Georgia" w:cs="Georgia"/>
                <w:sz w:val="18"/>
                <w:szCs w:val="18"/>
              </w:rPr>
            </w:pPr>
            <w:r>
              <w:rPr>
                <w:rFonts w:ascii="Georgia" w:hAnsi="Georgia" w:cs="Georgia"/>
                <w:sz w:val="18"/>
                <w:szCs w:val="18"/>
              </w:rPr>
              <w:t>Cena jed. netto</w:t>
            </w:r>
          </w:p>
        </w:tc>
        <w:tc>
          <w:tcPr>
            <w:tcW w:w="407" w:type="pct"/>
            <w:tcBorders>
              <w:top w:val="single" w:sz="4" w:space="0" w:color="000000"/>
              <w:left w:val="single" w:sz="4" w:space="0" w:color="000000"/>
              <w:bottom w:val="single" w:sz="4" w:space="0" w:color="000000"/>
              <w:right w:val="nil"/>
            </w:tcBorders>
            <w:vAlign w:val="center"/>
          </w:tcPr>
          <w:p w14:paraId="299131D0" w14:textId="77777777" w:rsidR="00804A85" w:rsidRDefault="00804A85" w:rsidP="002709CF">
            <w:pPr>
              <w:snapToGrid w:val="0"/>
              <w:ind w:left="33" w:right="4"/>
              <w:jc w:val="center"/>
              <w:rPr>
                <w:rFonts w:ascii="Georgia" w:hAnsi="Georgia" w:cs="Georgia"/>
                <w:sz w:val="18"/>
                <w:szCs w:val="18"/>
              </w:rPr>
            </w:pPr>
            <w:r>
              <w:rPr>
                <w:rFonts w:ascii="Georgia" w:hAnsi="Georgia" w:cs="Georgia"/>
                <w:sz w:val="18"/>
                <w:szCs w:val="18"/>
              </w:rPr>
              <w:t>Wartość netto</w:t>
            </w:r>
          </w:p>
        </w:tc>
        <w:tc>
          <w:tcPr>
            <w:tcW w:w="291" w:type="pct"/>
            <w:tcBorders>
              <w:top w:val="single" w:sz="4" w:space="0" w:color="000000"/>
              <w:left w:val="single" w:sz="4" w:space="0" w:color="000000"/>
              <w:bottom w:val="single" w:sz="4" w:space="0" w:color="000000"/>
              <w:right w:val="nil"/>
            </w:tcBorders>
            <w:vAlign w:val="center"/>
          </w:tcPr>
          <w:p w14:paraId="4230C4C4" w14:textId="77777777" w:rsidR="00804A85" w:rsidRDefault="00804A85" w:rsidP="002709CF">
            <w:pPr>
              <w:snapToGrid w:val="0"/>
              <w:ind w:left="33" w:right="4"/>
              <w:jc w:val="center"/>
              <w:rPr>
                <w:rFonts w:ascii="Georgia" w:hAnsi="Georgia" w:cs="Georgia"/>
                <w:sz w:val="18"/>
                <w:szCs w:val="18"/>
              </w:rPr>
            </w:pPr>
            <w:r>
              <w:rPr>
                <w:rFonts w:ascii="Georgia" w:hAnsi="Georgia" w:cs="Georgia"/>
                <w:sz w:val="18"/>
                <w:szCs w:val="18"/>
              </w:rPr>
              <w:t>% VAT</w:t>
            </w:r>
          </w:p>
        </w:tc>
        <w:tc>
          <w:tcPr>
            <w:tcW w:w="407" w:type="pct"/>
            <w:tcBorders>
              <w:top w:val="single" w:sz="4" w:space="0" w:color="000000"/>
              <w:left w:val="single" w:sz="4" w:space="0" w:color="000000"/>
              <w:bottom w:val="single" w:sz="4" w:space="0" w:color="000000"/>
              <w:right w:val="nil"/>
            </w:tcBorders>
            <w:vAlign w:val="center"/>
          </w:tcPr>
          <w:p w14:paraId="63F962A0" w14:textId="77777777" w:rsidR="00804A85" w:rsidRDefault="00804A85" w:rsidP="002709CF">
            <w:pPr>
              <w:snapToGrid w:val="0"/>
              <w:ind w:left="33" w:right="4"/>
              <w:jc w:val="center"/>
              <w:rPr>
                <w:rFonts w:ascii="Georgia" w:hAnsi="Georgia" w:cs="Georgia"/>
                <w:sz w:val="18"/>
                <w:szCs w:val="18"/>
              </w:rPr>
            </w:pPr>
            <w:r>
              <w:rPr>
                <w:rFonts w:ascii="Georgia" w:hAnsi="Georgia" w:cs="Georgia"/>
                <w:sz w:val="18"/>
                <w:szCs w:val="18"/>
              </w:rPr>
              <w:t>Wartość VAT</w:t>
            </w:r>
          </w:p>
        </w:tc>
        <w:tc>
          <w:tcPr>
            <w:tcW w:w="408" w:type="pct"/>
            <w:tcBorders>
              <w:top w:val="single" w:sz="4" w:space="0" w:color="000000"/>
              <w:left w:val="single" w:sz="4" w:space="0" w:color="000000"/>
              <w:bottom w:val="single" w:sz="4" w:space="0" w:color="000000"/>
              <w:right w:val="nil"/>
            </w:tcBorders>
            <w:vAlign w:val="center"/>
          </w:tcPr>
          <w:p w14:paraId="714982A4" w14:textId="77777777" w:rsidR="00804A85" w:rsidRDefault="00804A85" w:rsidP="002709CF">
            <w:pPr>
              <w:snapToGrid w:val="0"/>
              <w:ind w:left="33" w:right="4"/>
              <w:jc w:val="center"/>
              <w:rPr>
                <w:rFonts w:ascii="Georgia" w:hAnsi="Georgia" w:cs="Georgia"/>
                <w:sz w:val="18"/>
                <w:szCs w:val="18"/>
              </w:rPr>
            </w:pPr>
            <w:r>
              <w:rPr>
                <w:rFonts w:ascii="Georgia" w:hAnsi="Georgia" w:cs="Georgia"/>
                <w:sz w:val="18"/>
                <w:szCs w:val="18"/>
              </w:rPr>
              <w:t>Wartość brutto</w:t>
            </w:r>
          </w:p>
        </w:tc>
        <w:tc>
          <w:tcPr>
            <w:tcW w:w="988" w:type="pct"/>
            <w:tcBorders>
              <w:top w:val="single" w:sz="4" w:space="0" w:color="000000"/>
              <w:left w:val="single" w:sz="4" w:space="0" w:color="000000"/>
              <w:bottom w:val="single" w:sz="4" w:space="0" w:color="000000"/>
              <w:right w:val="single" w:sz="4" w:space="0" w:color="000000"/>
            </w:tcBorders>
            <w:vAlign w:val="center"/>
          </w:tcPr>
          <w:p w14:paraId="2C25CAB6" w14:textId="77777777" w:rsidR="00804A85" w:rsidRDefault="00804A85" w:rsidP="002709CF">
            <w:pPr>
              <w:snapToGrid w:val="0"/>
              <w:ind w:right="4"/>
              <w:jc w:val="center"/>
              <w:rPr>
                <w:rFonts w:ascii="Georgia" w:hAnsi="Georgia" w:cs="Georgia"/>
                <w:sz w:val="18"/>
                <w:szCs w:val="18"/>
              </w:rPr>
            </w:pPr>
            <w:r>
              <w:rPr>
                <w:rFonts w:ascii="Georgia" w:hAnsi="Georgia" w:cs="Georgia"/>
                <w:sz w:val="18"/>
                <w:szCs w:val="18"/>
              </w:rPr>
              <w:t>Nazwa Producenta/nazwa handlowa</w:t>
            </w:r>
          </w:p>
        </w:tc>
        <w:tc>
          <w:tcPr>
            <w:tcW w:w="639" w:type="pct"/>
            <w:tcBorders>
              <w:top w:val="single" w:sz="4" w:space="0" w:color="000000"/>
              <w:left w:val="single" w:sz="4" w:space="0" w:color="000000"/>
              <w:bottom w:val="single" w:sz="4" w:space="0" w:color="000000"/>
              <w:right w:val="single" w:sz="4" w:space="0" w:color="000000"/>
            </w:tcBorders>
            <w:vAlign w:val="center"/>
          </w:tcPr>
          <w:p w14:paraId="40DE68C8" w14:textId="77777777" w:rsidR="00804A85" w:rsidRDefault="00804A85" w:rsidP="002709CF">
            <w:pPr>
              <w:snapToGrid w:val="0"/>
              <w:ind w:right="4"/>
              <w:jc w:val="center"/>
              <w:rPr>
                <w:rFonts w:ascii="Georgia" w:hAnsi="Georgia" w:cs="Georgia"/>
                <w:sz w:val="18"/>
                <w:szCs w:val="18"/>
              </w:rPr>
            </w:pPr>
            <w:r>
              <w:rPr>
                <w:rFonts w:ascii="Georgia" w:hAnsi="Georgia" w:cs="Georgia"/>
                <w:sz w:val="18"/>
                <w:szCs w:val="18"/>
              </w:rPr>
              <w:t>Nr katalogowy</w:t>
            </w:r>
          </w:p>
        </w:tc>
      </w:tr>
      <w:tr w:rsidR="00804A85" w14:paraId="4C3D8774" w14:textId="77777777" w:rsidTr="00A95DD4">
        <w:trPr>
          <w:cantSplit/>
        </w:trPr>
        <w:tc>
          <w:tcPr>
            <w:tcW w:w="239" w:type="pct"/>
            <w:tcBorders>
              <w:top w:val="nil"/>
              <w:left w:val="single" w:sz="4" w:space="0" w:color="000000"/>
              <w:bottom w:val="single" w:sz="4" w:space="0" w:color="000000"/>
              <w:right w:val="nil"/>
            </w:tcBorders>
            <w:vAlign w:val="center"/>
          </w:tcPr>
          <w:p w14:paraId="0CDA7BFA" w14:textId="77777777" w:rsidR="00804A85" w:rsidRDefault="00804A85" w:rsidP="002709CF">
            <w:pPr>
              <w:snapToGrid w:val="0"/>
              <w:spacing w:line="360" w:lineRule="auto"/>
              <w:jc w:val="both"/>
              <w:rPr>
                <w:rFonts w:ascii="Georgia" w:hAnsi="Georgia" w:cs="Georgia"/>
                <w:sz w:val="18"/>
                <w:szCs w:val="18"/>
              </w:rPr>
            </w:pPr>
            <w:r>
              <w:rPr>
                <w:rFonts w:ascii="Georgia" w:hAnsi="Georgia" w:cs="Georgia"/>
                <w:sz w:val="18"/>
                <w:szCs w:val="18"/>
              </w:rPr>
              <w:t>1.</w:t>
            </w:r>
          </w:p>
        </w:tc>
        <w:tc>
          <w:tcPr>
            <w:tcW w:w="631" w:type="pct"/>
            <w:tcBorders>
              <w:top w:val="nil"/>
              <w:left w:val="single" w:sz="4" w:space="0" w:color="000000"/>
              <w:bottom w:val="single" w:sz="4" w:space="0" w:color="000000"/>
              <w:right w:val="nil"/>
            </w:tcBorders>
            <w:vAlign w:val="center"/>
          </w:tcPr>
          <w:p w14:paraId="34D2E942" w14:textId="77777777" w:rsidR="00804A85" w:rsidRDefault="00804A85" w:rsidP="002709CF">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1A4B4EBD" w14:textId="77777777" w:rsidR="00804A85" w:rsidRDefault="00804A85" w:rsidP="002709CF">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56186042" w14:textId="77777777" w:rsidR="00804A85" w:rsidRDefault="00804A85" w:rsidP="002709CF">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00319547" w14:textId="77777777" w:rsidR="00804A85" w:rsidRDefault="00804A85" w:rsidP="002709CF">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09387B58" w14:textId="77777777" w:rsidR="00804A85" w:rsidRDefault="00804A85" w:rsidP="002709CF">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56E09B70" w14:textId="77777777" w:rsidR="00804A85" w:rsidRDefault="00804A85" w:rsidP="002709CF">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01B7EFF3" w14:textId="77777777" w:rsidR="00804A85" w:rsidRDefault="00804A85" w:rsidP="002709CF">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087CE06C" w14:textId="77777777" w:rsidR="00804A85" w:rsidRDefault="00804A85" w:rsidP="002709CF">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39BA49FB" w14:textId="77777777" w:rsidR="00804A85" w:rsidRDefault="00804A85" w:rsidP="002709CF">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3AB4FC3D" w14:textId="77777777" w:rsidR="00804A85" w:rsidRDefault="00804A85" w:rsidP="002709CF">
            <w:pPr>
              <w:snapToGrid w:val="0"/>
              <w:spacing w:line="360" w:lineRule="auto"/>
              <w:jc w:val="both"/>
              <w:rPr>
                <w:rFonts w:ascii="Georgia" w:hAnsi="Georgia" w:cs="Georgia"/>
                <w:sz w:val="18"/>
                <w:szCs w:val="18"/>
              </w:rPr>
            </w:pPr>
          </w:p>
        </w:tc>
      </w:tr>
      <w:tr w:rsidR="00804A85" w14:paraId="02D04314" w14:textId="77777777" w:rsidTr="00A95DD4">
        <w:trPr>
          <w:cantSplit/>
        </w:trPr>
        <w:tc>
          <w:tcPr>
            <w:tcW w:w="239" w:type="pct"/>
            <w:tcBorders>
              <w:top w:val="nil"/>
              <w:left w:val="single" w:sz="4" w:space="0" w:color="000000"/>
              <w:bottom w:val="single" w:sz="4" w:space="0" w:color="000000"/>
              <w:right w:val="nil"/>
            </w:tcBorders>
            <w:vAlign w:val="center"/>
          </w:tcPr>
          <w:p w14:paraId="6F823811" w14:textId="77777777" w:rsidR="00804A85" w:rsidRDefault="00804A85" w:rsidP="002709CF">
            <w:pPr>
              <w:snapToGrid w:val="0"/>
              <w:spacing w:line="360" w:lineRule="auto"/>
              <w:jc w:val="both"/>
              <w:rPr>
                <w:rFonts w:ascii="Georgia" w:hAnsi="Georgia" w:cs="Georgia"/>
                <w:sz w:val="18"/>
                <w:szCs w:val="18"/>
              </w:rPr>
            </w:pPr>
            <w:r>
              <w:rPr>
                <w:rFonts w:ascii="Georgia" w:hAnsi="Georgia" w:cs="Georgia"/>
                <w:sz w:val="18"/>
                <w:szCs w:val="18"/>
              </w:rPr>
              <w:t>itd</w:t>
            </w:r>
          </w:p>
        </w:tc>
        <w:tc>
          <w:tcPr>
            <w:tcW w:w="631" w:type="pct"/>
            <w:tcBorders>
              <w:top w:val="nil"/>
              <w:left w:val="single" w:sz="4" w:space="0" w:color="000000"/>
              <w:bottom w:val="single" w:sz="4" w:space="0" w:color="000000"/>
              <w:right w:val="nil"/>
            </w:tcBorders>
            <w:vAlign w:val="center"/>
          </w:tcPr>
          <w:p w14:paraId="71ADD697" w14:textId="77777777" w:rsidR="00804A85" w:rsidRDefault="00804A85" w:rsidP="002709CF">
            <w:pPr>
              <w:snapToGrid w:val="0"/>
              <w:spacing w:line="360" w:lineRule="auto"/>
              <w:jc w:val="both"/>
              <w:rPr>
                <w:rFonts w:ascii="Georgia" w:hAnsi="Georgia" w:cs="Georgia"/>
                <w:sz w:val="18"/>
                <w:szCs w:val="18"/>
              </w:rPr>
            </w:pPr>
          </w:p>
        </w:tc>
        <w:tc>
          <w:tcPr>
            <w:tcW w:w="233" w:type="pct"/>
            <w:tcBorders>
              <w:top w:val="nil"/>
              <w:left w:val="single" w:sz="4" w:space="0" w:color="000000"/>
              <w:bottom w:val="single" w:sz="4" w:space="0" w:color="000000"/>
              <w:right w:val="nil"/>
            </w:tcBorders>
            <w:vAlign w:val="center"/>
          </w:tcPr>
          <w:p w14:paraId="350E46C8" w14:textId="77777777" w:rsidR="00804A85" w:rsidRDefault="00804A85" w:rsidP="002709CF">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7FBE3E18" w14:textId="77777777" w:rsidR="00804A85" w:rsidRDefault="00804A85" w:rsidP="002709CF">
            <w:pPr>
              <w:snapToGrid w:val="0"/>
              <w:spacing w:line="360" w:lineRule="auto"/>
              <w:jc w:val="both"/>
              <w:rPr>
                <w:rFonts w:ascii="Georgia" w:hAnsi="Georgia" w:cs="Georgia"/>
                <w:sz w:val="18"/>
                <w:szCs w:val="18"/>
              </w:rPr>
            </w:pPr>
          </w:p>
        </w:tc>
        <w:tc>
          <w:tcPr>
            <w:tcW w:w="465" w:type="pct"/>
            <w:tcBorders>
              <w:top w:val="nil"/>
              <w:left w:val="single" w:sz="4" w:space="0" w:color="000000"/>
              <w:bottom w:val="single" w:sz="4" w:space="0" w:color="000000"/>
              <w:right w:val="nil"/>
            </w:tcBorders>
            <w:vAlign w:val="center"/>
          </w:tcPr>
          <w:p w14:paraId="40611DF3" w14:textId="77777777" w:rsidR="00804A85" w:rsidRDefault="00804A85" w:rsidP="002709CF">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68C6B73C" w14:textId="77777777" w:rsidR="00804A85" w:rsidRDefault="00804A85" w:rsidP="002709CF">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2A706F56" w14:textId="77777777" w:rsidR="00804A85" w:rsidRDefault="00804A85" w:rsidP="002709CF">
            <w:pPr>
              <w:snapToGrid w:val="0"/>
              <w:spacing w:line="360" w:lineRule="auto"/>
              <w:jc w:val="both"/>
              <w:rPr>
                <w:rFonts w:ascii="Georgia" w:hAnsi="Georgia" w:cs="Georgia"/>
                <w:sz w:val="18"/>
                <w:szCs w:val="18"/>
              </w:rPr>
            </w:pPr>
          </w:p>
        </w:tc>
        <w:tc>
          <w:tcPr>
            <w:tcW w:w="407" w:type="pct"/>
            <w:tcBorders>
              <w:top w:val="nil"/>
              <w:left w:val="single" w:sz="4" w:space="0" w:color="000000"/>
              <w:bottom w:val="single" w:sz="4" w:space="0" w:color="000000"/>
              <w:right w:val="nil"/>
            </w:tcBorders>
            <w:vAlign w:val="center"/>
          </w:tcPr>
          <w:p w14:paraId="366BF75B" w14:textId="77777777" w:rsidR="00804A85" w:rsidRDefault="00804A85" w:rsidP="002709CF">
            <w:pPr>
              <w:snapToGrid w:val="0"/>
              <w:spacing w:line="360" w:lineRule="auto"/>
              <w:jc w:val="both"/>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66FD31FA" w14:textId="77777777" w:rsidR="00804A85" w:rsidRDefault="00804A85" w:rsidP="002709CF">
            <w:pPr>
              <w:snapToGrid w:val="0"/>
              <w:spacing w:line="360" w:lineRule="auto"/>
              <w:jc w:val="both"/>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1A732E72" w14:textId="77777777" w:rsidR="00804A85" w:rsidRDefault="00804A85" w:rsidP="002709CF">
            <w:pPr>
              <w:snapToGrid w:val="0"/>
              <w:spacing w:line="360" w:lineRule="auto"/>
              <w:jc w:val="both"/>
              <w:rPr>
                <w:rFonts w:ascii="Georgia" w:hAnsi="Georgia" w:cs="Georgia"/>
                <w:sz w:val="18"/>
                <w:szCs w:val="18"/>
              </w:rPr>
            </w:pPr>
          </w:p>
        </w:tc>
        <w:tc>
          <w:tcPr>
            <w:tcW w:w="639" w:type="pct"/>
            <w:tcBorders>
              <w:top w:val="nil"/>
              <w:left w:val="single" w:sz="4" w:space="0" w:color="000000"/>
              <w:bottom w:val="single" w:sz="4" w:space="0" w:color="000000"/>
              <w:right w:val="single" w:sz="4" w:space="0" w:color="000000"/>
            </w:tcBorders>
            <w:vAlign w:val="center"/>
          </w:tcPr>
          <w:p w14:paraId="4FC99119" w14:textId="77777777" w:rsidR="00804A85" w:rsidRDefault="00804A85" w:rsidP="002709CF">
            <w:pPr>
              <w:snapToGrid w:val="0"/>
              <w:spacing w:line="360" w:lineRule="auto"/>
              <w:jc w:val="both"/>
              <w:rPr>
                <w:rFonts w:ascii="Georgia" w:hAnsi="Georgia" w:cs="Georgia"/>
                <w:sz w:val="18"/>
                <w:szCs w:val="18"/>
              </w:rPr>
            </w:pPr>
          </w:p>
        </w:tc>
      </w:tr>
      <w:tr w:rsidR="00804A85" w14:paraId="3A60E4AE" w14:textId="77777777" w:rsidTr="00A95DD4">
        <w:trPr>
          <w:cantSplit/>
        </w:trPr>
        <w:tc>
          <w:tcPr>
            <w:tcW w:w="1860" w:type="pct"/>
            <w:gridSpan w:val="5"/>
            <w:tcBorders>
              <w:top w:val="nil"/>
              <w:left w:val="single" w:sz="4" w:space="0" w:color="000000"/>
              <w:bottom w:val="single" w:sz="4" w:space="0" w:color="000000"/>
              <w:right w:val="nil"/>
            </w:tcBorders>
            <w:vAlign w:val="center"/>
          </w:tcPr>
          <w:p w14:paraId="0AAA0553" w14:textId="77777777" w:rsidR="00804A85" w:rsidRDefault="00804A85" w:rsidP="002709CF">
            <w:pPr>
              <w:snapToGrid w:val="0"/>
              <w:spacing w:line="360" w:lineRule="auto"/>
              <w:jc w:val="right"/>
              <w:rPr>
                <w:rFonts w:ascii="Georgia" w:hAnsi="Georgia" w:cs="Georgia"/>
                <w:sz w:val="18"/>
                <w:szCs w:val="18"/>
              </w:rPr>
            </w:pPr>
            <w:r>
              <w:rPr>
                <w:rFonts w:ascii="Georgia" w:hAnsi="Georgia" w:cs="Georgia"/>
                <w:sz w:val="18"/>
                <w:szCs w:val="18"/>
              </w:rPr>
              <w:t>Razem</w:t>
            </w:r>
          </w:p>
        </w:tc>
        <w:tc>
          <w:tcPr>
            <w:tcW w:w="407" w:type="pct"/>
            <w:tcBorders>
              <w:top w:val="nil"/>
              <w:left w:val="single" w:sz="4" w:space="0" w:color="000000"/>
              <w:bottom w:val="single" w:sz="4" w:space="0" w:color="000000"/>
              <w:right w:val="nil"/>
            </w:tcBorders>
            <w:vAlign w:val="center"/>
          </w:tcPr>
          <w:p w14:paraId="379AF754" w14:textId="77777777" w:rsidR="00804A85" w:rsidRDefault="00804A85" w:rsidP="002709CF">
            <w:pPr>
              <w:snapToGrid w:val="0"/>
              <w:spacing w:line="360" w:lineRule="auto"/>
              <w:jc w:val="both"/>
              <w:rPr>
                <w:rFonts w:ascii="Georgia" w:hAnsi="Georgia" w:cs="Georgia"/>
                <w:sz w:val="18"/>
                <w:szCs w:val="18"/>
              </w:rPr>
            </w:pPr>
          </w:p>
        </w:tc>
        <w:tc>
          <w:tcPr>
            <w:tcW w:w="291" w:type="pct"/>
            <w:tcBorders>
              <w:top w:val="nil"/>
              <w:left w:val="single" w:sz="4" w:space="0" w:color="000000"/>
              <w:bottom w:val="single" w:sz="4" w:space="0" w:color="000000"/>
              <w:right w:val="nil"/>
            </w:tcBorders>
            <w:vAlign w:val="center"/>
          </w:tcPr>
          <w:p w14:paraId="4F0F287F" w14:textId="77777777" w:rsidR="00804A85" w:rsidRDefault="00804A85" w:rsidP="002709CF">
            <w:pPr>
              <w:snapToGrid w:val="0"/>
              <w:spacing w:line="360" w:lineRule="auto"/>
              <w:jc w:val="center"/>
              <w:rPr>
                <w:rFonts w:ascii="Georgia" w:hAnsi="Georgia" w:cs="Georgia"/>
                <w:sz w:val="18"/>
                <w:szCs w:val="18"/>
              </w:rPr>
            </w:pPr>
            <w:r>
              <w:rPr>
                <w:rFonts w:ascii="Georgia" w:hAnsi="Georgia" w:cs="Georgia"/>
                <w:sz w:val="18"/>
                <w:szCs w:val="18"/>
              </w:rPr>
              <w:t>X</w:t>
            </w:r>
          </w:p>
        </w:tc>
        <w:tc>
          <w:tcPr>
            <w:tcW w:w="407" w:type="pct"/>
            <w:tcBorders>
              <w:top w:val="nil"/>
              <w:left w:val="single" w:sz="4" w:space="0" w:color="000000"/>
              <w:bottom w:val="single" w:sz="4" w:space="0" w:color="000000"/>
              <w:right w:val="nil"/>
            </w:tcBorders>
            <w:vAlign w:val="center"/>
          </w:tcPr>
          <w:p w14:paraId="13917CA3" w14:textId="77777777" w:rsidR="00804A85" w:rsidRDefault="00804A85" w:rsidP="002709CF">
            <w:pPr>
              <w:snapToGrid w:val="0"/>
              <w:spacing w:line="360" w:lineRule="auto"/>
              <w:jc w:val="center"/>
              <w:rPr>
                <w:rFonts w:ascii="Georgia" w:hAnsi="Georgia" w:cs="Georgia"/>
                <w:sz w:val="18"/>
                <w:szCs w:val="18"/>
              </w:rPr>
            </w:pPr>
          </w:p>
        </w:tc>
        <w:tc>
          <w:tcPr>
            <w:tcW w:w="408" w:type="pct"/>
            <w:tcBorders>
              <w:top w:val="nil"/>
              <w:left w:val="single" w:sz="4" w:space="0" w:color="000000"/>
              <w:bottom w:val="single" w:sz="4" w:space="0" w:color="000000"/>
              <w:right w:val="nil"/>
            </w:tcBorders>
            <w:vAlign w:val="center"/>
          </w:tcPr>
          <w:p w14:paraId="4F672D4A" w14:textId="77777777" w:rsidR="00804A85" w:rsidRDefault="00804A85" w:rsidP="002709CF">
            <w:pPr>
              <w:snapToGrid w:val="0"/>
              <w:spacing w:line="360" w:lineRule="auto"/>
              <w:jc w:val="center"/>
              <w:rPr>
                <w:rFonts w:ascii="Georgia" w:hAnsi="Georgia" w:cs="Georgia"/>
                <w:sz w:val="18"/>
                <w:szCs w:val="18"/>
              </w:rPr>
            </w:pPr>
          </w:p>
        </w:tc>
        <w:tc>
          <w:tcPr>
            <w:tcW w:w="988" w:type="pct"/>
            <w:tcBorders>
              <w:top w:val="nil"/>
              <w:left w:val="single" w:sz="4" w:space="0" w:color="000000"/>
              <w:bottom w:val="single" w:sz="4" w:space="0" w:color="000000"/>
              <w:right w:val="single" w:sz="4" w:space="0" w:color="000000"/>
            </w:tcBorders>
            <w:vAlign w:val="center"/>
          </w:tcPr>
          <w:p w14:paraId="444152F0" w14:textId="77777777" w:rsidR="00804A85" w:rsidRDefault="00804A85" w:rsidP="002709CF">
            <w:pPr>
              <w:snapToGrid w:val="0"/>
              <w:spacing w:line="360" w:lineRule="auto"/>
              <w:jc w:val="center"/>
              <w:rPr>
                <w:rFonts w:ascii="Georgia" w:hAnsi="Georgia" w:cs="Georgia"/>
                <w:sz w:val="18"/>
                <w:szCs w:val="18"/>
              </w:rPr>
            </w:pPr>
            <w:r>
              <w:rPr>
                <w:rFonts w:ascii="Georgia" w:hAnsi="Georgia" w:cs="Georgia"/>
                <w:sz w:val="18"/>
                <w:szCs w:val="18"/>
              </w:rPr>
              <w:t>X</w:t>
            </w:r>
          </w:p>
        </w:tc>
        <w:tc>
          <w:tcPr>
            <w:tcW w:w="639" w:type="pct"/>
            <w:tcBorders>
              <w:top w:val="nil"/>
              <w:left w:val="single" w:sz="4" w:space="0" w:color="000000"/>
              <w:bottom w:val="single" w:sz="4" w:space="0" w:color="000000"/>
              <w:right w:val="single" w:sz="4" w:space="0" w:color="000000"/>
            </w:tcBorders>
            <w:vAlign w:val="center"/>
          </w:tcPr>
          <w:p w14:paraId="19179FF9" w14:textId="77777777" w:rsidR="00804A85" w:rsidRDefault="00804A85" w:rsidP="002709CF">
            <w:pPr>
              <w:snapToGrid w:val="0"/>
              <w:spacing w:line="360" w:lineRule="auto"/>
              <w:jc w:val="center"/>
              <w:rPr>
                <w:rFonts w:ascii="Georgia" w:hAnsi="Georgia" w:cs="Georgia"/>
                <w:sz w:val="18"/>
                <w:szCs w:val="18"/>
              </w:rPr>
            </w:pPr>
            <w:r>
              <w:rPr>
                <w:rFonts w:ascii="Georgia" w:hAnsi="Georgia" w:cs="Georgia"/>
                <w:sz w:val="18"/>
                <w:szCs w:val="18"/>
              </w:rPr>
              <w:t>X</w:t>
            </w:r>
          </w:p>
        </w:tc>
      </w:tr>
    </w:tbl>
    <w:p w14:paraId="3231BD28" w14:textId="77777777" w:rsidR="00804A85" w:rsidRDefault="00804A85" w:rsidP="00BD1D84">
      <w:pPr>
        <w:pStyle w:val="Tekstpodstawowy"/>
        <w:tabs>
          <w:tab w:val="left" w:pos="345"/>
        </w:tabs>
        <w:suppressAutoHyphens w:val="0"/>
        <w:spacing w:after="0" w:line="360" w:lineRule="auto"/>
        <w:jc w:val="both"/>
        <w:rPr>
          <w:rFonts w:ascii="Georgia" w:hAnsi="Georgia"/>
          <w:b w:val="0"/>
          <w:bCs w:val="0"/>
          <w:sz w:val="16"/>
          <w:szCs w:val="16"/>
          <w:lang w:val="pl-PL"/>
        </w:rPr>
      </w:pPr>
    </w:p>
    <w:p w14:paraId="3932681F" w14:textId="77777777" w:rsidR="00E23BEC" w:rsidRDefault="00E23BEC" w:rsidP="00BD1D84">
      <w:pPr>
        <w:pStyle w:val="Tekstpodstawowy"/>
        <w:tabs>
          <w:tab w:val="left" w:pos="345"/>
        </w:tabs>
        <w:suppressAutoHyphens w:val="0"/>
        <w:spacing w:after="0" w:line="360" w:lineRule="auto"/>
        <w:jc w:val="both"/>
        <w:rPr>
          <w:rFonts w:ascii="Georgia" w:hAnsi="Georgia"/>
          <w:b w:val="0"/>
          <w:bCs w:val="0"/>
          <w:sz w:val="16"/>
          <w:szCs w:val="16"/>
          <w:lang w:val="pl-PL"/>
        </w:rPr>
      </w:pPr>
      <w:r w:rsidRPr="00E23BEC">
        <w:rPr>
          <w:rFonts w:ascii="Georgia" w:hAnsi="Georgia"/>
          <w:b w:val="0"/>
          <w:bCs w:val="0"/>
          <w:sz w:val="16"/>
          <w:szCs w:val="16"/>
          <w:lang w:val="pl-PL"/>
        </w:rPr>
        <w:t>*Tabelę należy powtórzyć dla każdego oferowanego pakietu</w:t>
      </w:r>
    </w:p>
    <w:p w14:paraId="5DD136C4" w14:textId="77777777" w:rsidR="00BD1D84" w:rsidRPr="00BD1D84" w:rsidRDefault="00BD1D84" w:rsidP="007E04F6">
      <w:pPr>
        <w:pStyle w:val="Tekstpodstawowy"/>
        <w:tabs>
          <w:tab w:val="left" w:pos="345"/>
        </w:tabs>
        <w:suppressAutoHyphens w:val="0"/>
        <w:spacing w:after="0" w:line="240" w:lineRule="auto"/>
        <w:jc w:val="both"/>
        <w:rPr>
          <w:rFonts w:ascii="Georgia" w:hAnsi="Georgia"/>
          <w:b w:val="0"/>
          <w:bCs w:val="0"/>
          <w:sz w:val="16"/>
          <w:szCs w:val="16"/>
          <w:lang w:val="pl-PL"/>
        </w:rPr>
      </w:pPr>
    </w:p>
    <w:p w14:paraId="3E2EDE50" w14:textId="77777777" w:rsidR="00E23BEC" w:rsidRDefault="00946458" w:rsidP="00946458">
      <w:pPr>
        <w:pStyle w:val="Tekstpodstawowy"/>
        <w:tabs>
          <w:tab w:val="left" w:pos="540"/>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 xml:space="preserve">1. </w:t>
      </w:r>
      <w:r w:rsidR="00E23BEC">
        <w:rPr>
          <w:rFonts w:ascii="Georgia" w:hAnsi="Georgia" w:cs="Georgia"/>
          <w:b w:val="0"/>
          <w:bCs w:val="0"/>
          <w:i w:val="0"/>
          <w:iCs w:val="0"/>
          <w:sz w:val="20"/>
          <w:szCs w:val="20"/>
          <w:lang w:val="pl-PL"/>
        </w:rPr>
        <w:t>Wartość oferty netto: ........................</w:t>
      </w:r>
      <w:r w:rsidR="00B064C9">
        <w:rPr>
          <w:rFonts w:ascii="Georgia" w:hAnsi="Georgia" w:cs="Georgia"/>
          <w:b w:val="0"/>
          <w:bCs w:val="0"/>
          <w:i w:val="0"/>
          <w:iCs w:val="0"/>
          <w:sz w:val="20"/>
          <w:szCs w:val="20"/>
          <w:lang w:val="pl-PL"/>
        </w:rPr>
        <w:t xml:space="preserve"> zł,</w:t>
      </w:r>
      <w:r w:rsidR="00E23BEC">
        <w:rPr>
          <w:rFonts w:ascii="Georgia" w:hAnsi="Georgia" w:cs="Georgia"/>
          <w:b w:val="0"/>
          <w:bCs w:val="0"/>
          <w:i w:val="0"/>
          <w:iCs w:val="0"/>
          <w:sz w:val="20"/>
          <w:szCs w:val="20"/>
          <w:lang w:val="pl-PL"/>
        </w:rPr>
        <w:t xml:space="preserve"> brutto ................................... </w:t>
      </w:r>
      <w:r w:rsidR="00B064C9">
        <w:rPr>
          <w:rFonts w:ascii="Georgia" w:hAnsi="Georgia" w:cs="Georgia"/>
          <w:b w:val="0"/>
          <w:bCs w:val="0"/>
          <w:i w:val="0"/>
          <w:iCs w:val="0"/>
          <w:sz w:val="20"/>
          <w:szCs w:val="20"/>
          <w:lang w:val="pl-PL"/>
        </w:rPr>
        <w:t xml:space="preserve">zł </w:t>
      </w:r>
      <w:r w:rsidR="00E23BEC">
        <w:rPr>
          <w:rFonts w:ascii="Georgia" w:hAnsi="Georgia" w:cs="Georgia"/>
          <w:b w:val="0"/>
          <w:bCs w:val="0"/>
          <w:i w:val="0"/>
          <w:iCs w:val="0"/>
          <w:sz w:val="20"/>
          <w:szCs w:val="20"/>
          <w:lang w:val="pl-PL"/>
        </w:rPr>
        <w:t>(słownie brutto:................................),</w:t>
      </w:r>
      <w:r w:rsidR="000F6289">
        <w:rPr>
          <w:rFonts w:ascii="Georgia" w:hAnsi="Georgia" w:cs="Georgia"/>
          <w:b w:val="0"/>
          <w:bCs w:val="0"/>
          <w:i w:val="0"/>
          <w:iCs w:val="0"/>
          <w:sz w:val="20"/>
          <w:szCs w:val="20"/>
          <w:lang w:val="pl-PL"/>
        </w:rPr>
        <w:br/>
      </w:r>
      <w:r w:rsidR="00E23BEC">
        <w:rPr>
          <w:rFonts w:ascii="Georgia" w:hAnsi="Georgia" w:cs="Georgia"/>
          <w:b w:val="0"/>
          <w:bCs w:val="0"/>
          <w:i w:val="0"/>
          <w:iCs w:val="0"/>
          <w:sz w:val="20"/>
          <w:szCs w:val="20"/>
          <w:lang w:val="pl-PL"/>
        </w:rPr>
        <w:t>w tym dla:</w:t>
      </w:r>
    </w:p>
    <w:p w14:paraId="27136620" w14:textId="77777777" w:rsidR="00946458" w:rsidRPr="00946458" w:rsidRDefault="00E23BEC" w:rsidP="0046423C">
      <w:pPr>
        <w:pStyle w:val="Tekstpodstawowy"/>
        <w:numPr>
          <w:ilvl w:val="1"/>
          <w:numId w:val="34"/>
        </w:numPr>
        <w:tabs>
          <w:tab w:val="left" w:pos="540"/>
          <w:tab w:val="num" w:pos="792"/>
        </w:tabs>
        <w:suppressAutoHyphens w:val="0"/>
        <w:spacing w:after="0" w:line="360" w:lineRule="auto"/>
        <w:jc w:val="both"/>
        <w:rPr>
          <w:rFonts w:ascii="Georgia" w:hAnsi="Georgia" w:cs="Georgia"/>
          <w:b w:val="0"/>
          <w:bCs w:val="0"/>
          <w:i w:val="0"/>
          <w:iCs w:val="0"/>
          <w:sz w:val="20"/>
          <w:szCs w:val="20"/>
          <w:lang w:val="pl-PL"/>
        </w:rPr>
      </w:pPr>
      <w:r>
        <w:rPr>
          <w:rFonts w:ascii="Georgia" w:hAnsi="Georgia" w:cs="Georgia"/>
          <w:b w:val="0"/>
          <w:bCs w:val="0"/>
          <w:i w:val="0"/>
          <w:iCs w:val="0"/>
          <w:sz w:val="20"/>
          <w:szCs w:val="20"/>
          <w:lang w:val="pl-PL"/>
        </w:rPr>
        <w:t>Pakietu nr …… ……………</w:t>
      </w:r>
      <w:r w:rsidR="00946458">
        <w:rPr>
          <w:rFonts w:ascii="Georgia" w:hAnsi="Georgia" w:cs="Georgia"/>
          <w:b w:val="0"/>
          <w:bCs w:val="0"/>
          <w:i w:val="0"/>
          <w:iCs w:val="0"/>
          <w:sz w:val="20"/>
          <w:szCs w:val="20"/>
          <w:lang w:val="pl-PL"/>
        </w:rPr>
        <w:t>. zł netto, …………. zł brutto itd.</w:t>
      </w:r>
    </w:p>
    <w:p w14:paraId="7C374C24" w14:textId="77777777" w:rsidR="0095076D" w:rsidRPr="0095076D" w:rsidRDefault="00804A85" w:rsidP="00AC2E43">
      <w:pPr>
        <w:pStyle w:val="Tekstpodstawowy32"/>
        <w:numPr>
          <w:ilvl w:val="0"/>
          <w:numId w:val="34"/>
        </w:numPr>
        <w:tabs>
          <w:tab w:val="left" w:pos="540"/>
        </w:tabs>
        <w:suppressAutoHyphens/>
        <w:textAlignment w:val="baseline"/>
        <w:rPr>
          <w:i/>
          <w:kern w:val="2"/>
        </w:rPr>
      </w:pPr>
      <w:r w:rsidRPr="0095076D">
        <w:t>Termin dostawy</w:t>
      </w:r>
      <w:r w:rsidRPr="0095076D">
        <w:rPr>
          <w:bCs/>
        </w:rPr>
        <w:t>……...</w:t>
      </w:r>
      <w:r w:rsidRPr="0095076D">
        <w:rPr>
          <w:b/>
          <w:bCs/>
        </w:rPr>
        <w:t xml:space="preserve">(max 2) </w:t>
      </w:r>
      <w:r w:rsidRPr="0095076D">
        <w:rPr>
          <w:bCs/>
        </w:rPr>
        <w:t xml:space="preserve">dni robocze </w:t>
      </w:r>
      <w:r w:rsidRPr="0095076D">
        <w:t>od dnia złożenia zamówienia</w:t>
      </w:r>
      <w:r w:rsidR="00A95DD4" w:rsidRPr="0095076D">
        <w:t>*</w:t>
      </w:r>
      <w:r w:rsidR="007642B5" w:rsidRPr="0095076D">
        <w:t xml:space="preserve"> </w:t>
      </w:r>
    </w:p>
    <w:p w14:paraId="27136A7C" w14:textId="495C7D14" w:rsidR="00A95DD4" w:rsidRPr="0095076D" w:rsidRDefault="00A95DD4" w:rsidP="0095076D">
      <w:pPr>
        <w:pStyle w:val="Tekstpodstawowy32"/>
        <w:tabs>
          <w:tab w:val="left" w:pos="540"/>
        </w:tabs>
        <w:suppressAutoHyphens/>
        <w:textAlignment w:val="baseline"/>
        <w:rPr>
          <w:i/>
          <w:kern w:val="2"/>
        </w:rPr>
      </w:pPr>
      <w:r w:rsidRPr="0095076D">
        <w:rPr>
          <w:i/>
          <w:iCs/>
          <w:color w:val="000000"/>
          <w:sz w:val="18"/>
          <w:szCs w:val="18"/>
        </w:rPr>
        <w:t>*</w:t>
      </w:r>
      <w:r w:rsidRPr="0095076D">
        <w:rPr>
          <w:i/>
          <w:kern w:val="2"/>
          <w:sz w:val="18"/>
          <w:szCs w:val="18"/>
        </w:rPr>
        <w:t xml:space="preserve"> UWAGA! </w:t>
      </w:r>
      <w:r w:rsidRPr="0095076D">
        <w:rPr>
          <w:i/>
          <w:kern w:val="2"/>
        </w:rPr>
        <w:t>Brak wpisania ocenianego parametru nie dyskwalifikuje oferty –powoduje jedynie brak dodatkowych punktów.</w:t>
      </w:r>
    </w:p>
    <w:p w14:paraId="6CB2C74D" w14:textId="77777777" w:rsidR="00A640C7" w:rsidRPr="004578D3" w:rsidRDefault="00946458" w:rsidP="0046423C">
      <w:pPr>
        <w:pStyle w:val="Tekstpodstawowy32"/>
        <w:numPr>
          <w:ilvl w:val="0"/>
          <w:numId w:val="34"/>
        </w:numPr>
        <w:tabs>
          <w:tab w:val="left" w:pos="540"/>
        </w:tabs>
        <w:suppressAutoHyphens/>
        <w:textAlignment w:val="baseline"/>
        <w:rPr>
          <w:lang w:eastAsia="ar-SA"/>
        </w:rPr>
      </w:pPr>
      <w:r w:rsidRPr="004578D3">
        <w:rPr>
          <w:rFonts w:cs="Georgia"/>
        </w:rPr>
        <w:t>Te</w:t>
      </w:r>
      <w:r w:rsidR="00E23BEC" w:rsidRPr="004578D3">
        <w:rPr>
          <w:rFonts w:cs="Georgia"/>
        </w:rPr>
        <w:t xml:space="preserve">rmin płatności: 60 dni od daty </w:t>
      </w:r>
      <w:r w:rsidR="00473FD0">
        <w:rPr>
          <w:rFonts w:cs="Georgia"/>
          <w:bCs/>
          <w:iCs/>
        </w:rPr>
        <w:t>dostarczenia prawidłowo wystawionej</w:t>
      </w:r>
      <w:r w:rsidR="00473FD0" w:rsidRPr="00DA0DBC">
        <w:rPr>
          <w:rFonts w:cs="Georgia"/>
          <w:bCs/>
          <w:iCs/>
        </w:rPr>
        <w:t xml:space="preserve"> faktur</w:t>
      </w:r>
      <w:r w:rsidR="00473FD0" w:rsidRPr="00115FCA">
        <w:rPr>
          <w:rFonts w:cs="Georgia"/>
          <w:bCs/>
          <w:iCs/>
        </w:rPr>
        <w:t>y</w:t>
      </w:r>
      <w:r w:rsidR="00473FD0">
        <w:rPr>
          <w:rFonts w:cs="Georgia"/>
          <w:bCs/>
          <w:iCs/>
        </w:rPr>
        <w:t xml:space="preserve"> do siedziby Zamawiającego, na konto Dostawcy</w:t>
      </w:r>
      <w:r w:rsidR="00E23BEC" w:rsidRPr="004578D3">
        <w:rPr>
          <w:rFonts w:cs="Georgia"/>
        </w:rPr>
        <w:t>.</w:t>
      </w:r>
    </w:p>
    <w:bookmarkEnd w:id="48"/>
    <w:p w14:paraId="2194BBDA" w14:textId="77777777" w:rsidR="00A640C7" w:rsidRPr="00A640C7" w:rsidRDefault="00C9143E" w:rsidP="0046423C">
      <w:pPr>
        <w:pStyle w:val="Tekstpodstawowy32"/>
        <w:numPr>
          <w:ilvl w:val="0"/>
          <w:numId w:val="34"/>
        </w:numPr>
        <w:tabs>
          <w:tab w:val="left" w:pos="540"/>
        </w:tabs>
        <w:suppressAutoHyphens/>
        <w:textAlignment w:val="baseline"/>
        <w:rPr>
          <w:rStyle w:val="Domylnaczcionkaakapitu2"/>
          <w:lang w:eastAsia="ar-SA"/>
        </w:rPr>
      </w:pPr>
      <w:r w:rsidRPr="00A640C7">
        <w:rPr>
          <w:rStyle w:val="Domylnaczcionkaakapitu2"/>
          <w:color w:val="000000"/>
        </w:rPr>
        <w:t>Oświadczam/ y, że zapoznałem/ liśmy się z warunkami określonymi w specyfikacji istotnych warunków zamówienia i przyjmuję/ emy je bez zastrzeżeń</w:t>
      </w:r>
      <w:r w:rsidRPr="00A640C7">
        <w:rPr>
          <w:rStyle w:val="Domylnaczcionkaakapitu2"/>
          <w:smallCaps/>
          <w:color w:val="000000"/>
        </w:rPr>
        <w:t>.</w:t>
      </w:r>
    </w:p>
    <w:p w14:paraId="61F75CCE" w14:textId="75FBAB4B" w:rsidR="00A640C7" w:rsidRPr="00A640C7" w:rsidRDefault="00C9143E" w:rsidP="0046423C">
      <w:pPr>
        <w:pStyle w:val="Tekstpodstawowy32"/>
        <w:numPr>
          <w:ilvl w:val="0"/>
          <w:numId w:val="34"/>
        </w:numPr>
        <w:tabs>
          <w:tab w:val="left" w:pos="540"/>
        </w:tabs>
        <w:suppressAutoHyphens/>
        <w:textAlignment w:val="baseline"/>
        <w:rPr>
          <w:rStyle w:val="Domylnaczcionkaakapitu2"/>
          <w:lang w:eastAsia="ar-SA"/>
        </w:rPr>
      </w:pPr>
      <w:r w:rsidRPr="00A640C7">
        <w:rPr>
          <w:rStyle w:val="Domylnaczcionkaakapitu2"/>
          <w:color w:val="000000"/>
        </w:rPr>
        <w:t>Oświadczam/ y, że w przypadku uznania mojej/ naszej oferty za najkorzystniejszą zobowiązuję/ emy się do</w:t>
      </w:r>
      <w:r w:rsidR="0095076D">
        <w:rPr>
          <w:rStyle w:val="Domylnaczcionkaakapitu2"/>
          <w:color w:val="000000"/>
        </w:rPr>
        <w:t xml:space="preserve"> </w:t>
      </w:r>
      <w:r w:rsidRPr="00A640C7">
        <w:rPr>
          <w:rStyle w:val="Domylnaczcionkaakapitu2"/>
          <w:color w:val="000000"/>
        </w:rPr>
        <w:t>dostarczenia przedmiotu zamówienia na warunkach zawartych w specyfikacji istotnych warunków zamówienia</w:t>
      </w:r>
      <w:r w:rsidR="0095076D">
        <w:rPr>
          <w:rStyle w:val="Domylnaczcionkaakapitu2"/>
          <w:color w:val="000000"/>
        </w:rPr>
        <w:t xml:space="preserve"> </w:t>
      </w:r>
      <w:r w:rsidRPr="00A640C7">
        <w:rPr>
          <w:rStyle w:val="Domylnaczcionkaakapitu2"/>
          <w:color w:val="000000"/>
        </w:rPr>
        <w:t>wraz z załączonym do niej projektem umowy.</w:t>
      </w:r>
    </w:p>
    <w:p w14:paraId="69B03708" w14:textId="77777777" w:rsidR="00C9143E" w:rsidRPr="00A640C7" w:rsidRDefault="00C9143E" w:rsidP="0046423C">
      <w:pPr>
        <w:pStyle w:val="Tekstpodstawowy32"/>
        <w:numPr>
          <w:ilvl w:val="0"/>
          <w:numId w:val="34"/>
        </w:numPr>
        <w:tabs>
          <w:tab w:val="left" w:pos="540"/>
        </w:tabs>
        <w:suppressAutoHyphens/>
        <w:textAlignment w:val="baseline"/>
        <w:rPr>
          <w:lang w:eastAsia="ar-SA"/>
        </w:rPr>
      </w:pPr>
      <w:r w:rsidRPr="00A640C7">
        <w:rPr>
          <w:rFonts w:cs="Georgia"/>
        </w:rPr>
        <w:t>Wykonawca informuje, że:*</w:t>
      </w:r>
    </w:p>
    <w:p w14:paraId="283C12D6" w14:textId="77777777" w:rsidR="00C9143E" w:rsidRPr="00E60300" w:rsidRDefault="00A95DD4" w:rsidP="00946458">
      <w:pPr>
        <w:pStyle w:val="Tekstpodstawowy32"/>
        <w:tabs>
          <w:tab w:val="left" w:pos="540"/>
        </w:tabs>
        <w:suppressAutoHyphens/>
        <w:textAlignment w:val="baseline"/>
      </w:pPr>
      <w:r>
        <w:rPr>
          <w:lang w:eastAsia="ar-SA"/>
        </w:rPr>
        <w:t>6</w:t>
      </w:r>
      <w:r w:rsidR="00946458">
        <w:rPr>
          <w:lang w:eastAsia="ar-SA"/>
        </w:rPr>
        <w:t xml:space="preserve">.1 </w:t>
      </w:r>
      <w:r w:rsidR="00C9143E" w:rsidRPr="00E60300">
        <w:rPr>
          <w:lang w:eastAsia="ar-SA"/>
        </w:rPr>
        <w:t>wybór oferty nie będzie prowadzić do powstania u Zamawiającego obowiązku podatkowego.</w:t>
      </w:r>
    </w:p>
    <w:p w14:paraId="23AB68EC" w14:textId="77777777" w:rsidR="00C9143E" w:rsidRPr="00E60300" w:rsidRDefault="00A95DD4" w:rsidP="00946458">
      <w:pPr>
        <w:pStyle w:val="Tekstpodstawowy32"/>
        <w:tabs>
          <w:tab w:val="left" w:pos="540"/>
        </w:tabs>
        <w:suppressAutoHyphens/>
        <w:textAlignment w:val="baseline"/>
      </w:pPr>
      <w:r>
        <w:t>6</w:t>
      </w:r>
      <w:r w:rsidR="00946458">
        <w:t xml:space="preserve">.2 </w:t>
      </w:r>
      <w:r w:rsidR="00C9143E" w:rsidRPr="00E60300">
        <w:t xml:space="preserve">wybór oferty będzie prowadzić do powstania u Zamawiającego obowiązku podatkowego w odniesieniu do następujących usług ...................................................., </w:t>
      </w:r>
      <w:r w:rsidR="00C9143E" w:rsidRPr="00E60300">
        <w:rPr>
          <w:color w:val="000000"/>
        </w:rPr>
        <w:t>których usługa będzie prowadzić do jego powstania.</w:t>
      </w:r>
      <w:r w:rsidR="00C9143E" w:rsidRPr="00E60300">
        <w:t xml:space="preserve"> Wartość usług powodująca obowiązek podatkowy u Zamawiającego to ............ zł netto.**</w:t>
      </w:r>
    </w:p>
    <w:p w14:paraId="01E4DCA9" w14:textId="77777777" w:rsidR="00A640C7" w:rsidRPr="00A640C7" w:rsidRDefault="00C9143E" w:rsidP="0046423C">
      <w:pPr>
        <w:pStyle w:val="Tekstpodstawowywcity31"/>
        <w:numPr>
          <w:ilvl w:val="0"/>
          <w:numId w:val="34"/>
        </w:numPr>
        <w:tabs>
          <w:tab w:val="clear" w:pos="0"/>
        </w:tabs>
        <w:rPr>
          <w:rFonts w:ascii="Georgia" w:hAnsi="Georgia"/>
        </w:rPr>
      </w:pPr>
      <w:r w:rsidRPr="00A640C7">
        <w:rPr>
          <w:rFonts w:ascii="Georgia" w:hAnsi="Georgia"/>
        </w:rPr>
        <w:lastRenderedPageBreak/>
        <w:t>Oświadczam, że wartość oferty jest ceną ostateczną do zapłaty z uwzględnieniem wszystkich czynników określonych w SIWZ oraz w projekcie umowy będącym</w:t>
      </w:r>
      <w:r w:rsidR="00B47970" w:rsidRPr="00A640C7">
        <w:rPr>
          <w:rFonts w:ascii="Georgia" w:hAnsi="Georgia"/>
          <w:bCs/>
          <w:iCs/>
        </w:rPr>
        <w:t xml:space="preserve"> załącznikiem nr </w:t>
      </w:r>
      <w:r w:rsidR="000A5CE7">
        <w:rPr>
          <w:rFonts w:ascii="Georgia" w:hAnsi="Georgia"/>
          <w:bCs/>
          <w:iCs/>
        </w:rPr>
        <w:t>6</w:t>
      </w:r>
      <w:r w:rsidRPr="00A640C7">
        <w:rPr>
          <w:rFonts w:ascii="Georgia" w:hAnsi="Georgia"/>
          <w:bCs/>
          <w:iCs/>
        </w:rPr>
        <w:t xml:space="preserve"> do SIWZ.</w:t>
      </w:r>
    </w:p>
    <w:p w14:paraId="43F1F857" w14:textId="77777777" w:rsidR="00C9143E" w:rsidRPr="00A640C7" w:rsidRDefault="00C9143E" w:rsidP="0046423C">
      <w:pPr>
        <w:pStyle w:val="Tekstpodstawowywcity31"/>
        <w:numPr>
          <w:ilvl w:val="0"/>
          <w:numId w:val="34"/>
        </w:numPr>
        <w:tabs>
          <w:tab w:val="clear" w:pos="0"/>
        </w:tabs>
        <w:rPr>
          <w:rFonts w:ascii="Georgia" w:hAnsi="Georgia"/>
        </w:rPr>
      </w:pPr>
      <w:r w:rsidRPr="00A640C7">
        <w:rPr>
          <w:rFonts w:ascii="Georgia" w:hAnsi="Georgia"/>
          <w:color w:val="000000"/>
        </w:rPr>
        <w:t>Wymienione niżej dokumenty stanowią tajemnicę przedsiębiorstwa i nie mogą być udostępniane osobom trzecim:</w:t>
      </w:r>
    </w:p>
    <w:p w14:paraId="34D0FD3F" w14:textId="77777777" w:rsidR="00C9143E" w:rsidRPr="00E60300" w:rsidRDefault="000A5CE7" w:rsidP="00946458">
      <w:pPr>
        <w:pStyle w:val="Tekstpodstawowy22"/>
        <w:tabs>
          <w:tab w:val="left" w:pos="540"/>
        </w:tabs>
        <w:suppressAutoHyphens w:val="0"/>
        <w:spacing w:before="0" w:after="0"/>
        <w:rPr>
          <w:rFonts w:cs="Arial"/>
          <w:b w:val="0"/>
          <w:i w:val="0"/>
          <w:iCs w:val="0"/>
          <w:color w:val="000000"/>
          <w:lang w:val="pl-PL" w:eastAsia="pl-PL"/>
        </w:rPr>
      </w:pPr>
      <w:r>
        <w:rPr>
          <w:b w:val="0"/>
          <w:i w:val="0"/>
          <w:iCs w:val="0"/>
          <w:color w:val="000000"/>
          <w:lang w:val="pl-PL"/>
        </w:rPr>
        <w:t>8</w:t>
      </w:r>
      <w:r w:rsidR="00946458">
        <w:rPr>
          <w:b w:val="0"/>
          <w:i w:val="0"/>
          <w:iCs w:val="0"/>
          <w:color w:val="000000"/>
          <w:lang w:val="pl-PL"/>
        </w:rPr>
        <w:t xml:space="preserve">.1 </w:t>
      </w:r>
      <w:r w:rsidR="00C9143E" w:rsidRPr="00E60300">
        <w:rPr>
          <w:b w:val="0"/>
          <w:i w:val="0"/>
          <w:iCs w:val="0"/>
          <w:color w:val="000000"/>
          <w:lang w:val="pl-PL"/>
        </w:rPr>
        <w:t>…………………………………………………..</w:t>
      </w:r>
    </w:p>
    <w:p w14:paraId="509029FC" w14:textId="77777777" w:rsidR="00C9143E" w:rsidRPr="00E60300" w:rsidRDefault="000A5CE7" w:rsidP="00946458">
      <w:pPr>
        <w:pStyle w:val="Tekstpodstawowy22"/>
        <w:tabs>
          <w:tab w:val="left" w:pos="540"/>
        </w:tabs>
        <w:suppressAutoHyphens w:val="0"/>
        <w:spacing w:before="0" w:after="0"/>
        <w:rPr>
          <w:b w:val="0"/>
          <w:i w:val="0"/>
          <w:iCs w:val="0"/>
          <w:color w:val="000000"/>
          <w:lang w:val="pl-PL"/>
        </w:rPr>
      </w:pPr>
      <w:r>
        <w:rPr>
          <w:b w:val="0"/>
          <w:i w:val="0"/>
          <w:iCs w:val="0"/>
          <w:color w:val="000000"/>
          <w:lang w:val="pl-PL"/>
        </w:rPr>
        <w:t>8</w:t>
      </w:r>
      <w:r w:rsidR="00946458">
        <w:rPr>
          <w:b w:val="0"/>
          <w:i w:val="0"/>
          <w:iCs w:val="0"/>
          <w:color w:val="000000"/>
          <w:lang w:val="pl-PL"/>
        </w:rPr>
        <w:t xml:space="preserve">.2 </w:t>
      </w:r>
      <w:r w:rsidR="00C9143E" w:rsidRPr="00E60300">
        <w:rPr>
          <w:b w:val="0"/>
          <w:i w:val="0"/>
          <w:iCs w:val="0"/>
          <w:color w:val="000000"/>
          <w:lang w:val="pl-PL"/>
        </w:rPr>
        <w:t>………………………………………………….</w:t>
      </w:r>
    </w:p>
    <w:p w14:paraId="45A7890E" w14:textId="77777777" w:rsidR="00C9143E" w:rsidRPr="00E60300" w:rsidRDefault="00C9143E" w:rsidP="0046423C">
      <w:pPr>
        <w:pStyle w:val="NormalnyWeb"/>
        <w:numPr>
          <w:ilvl w:val="0"/>
          <w:numId w:val="34"/>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 xml:space="preserve">Oświadczam/y,  że przewiduję/emy powierzenie zamówienia podwykonawcom  …………………………………………………….. </w:t>
      </w:r>
      <w:r w:rsidRPr="00E60300">
        <w:rPr>
          <w:rFonts w:ascii="Georgia" w:hAnsi="Georgia" w:cs="Georgia"/>
          <w:i/>
          <w:color w:val="000000"/>
          <w:sz w:val="20"/>
          <w:szCs w:val="20"/>
          <w:lang w:eastAsia="pl-PL"/>
        </w:rPr>
        <w:t>(podać nazwę firmy podwykonawcy)</w:t>
      </w:r>
      <w:r w:rsidRPr="00E60300">
        <w:rPr>
          <w:rFonts w:ascii="Georgia" w:hAnsi="Georgia" w:cs="Georgia"/>
          <w:i/>
          <w:color w:val="000000"/>
          <w:sz w:val="20"/>
          <w:szCs w:val="20"/>
        </w:rPr>
        <w:t>……………………………………….(podać z</w:t>
      </w:r>
      <w:r w:rsidRPr="00E60300">
        <w:rPr>
          <w:rFonts w:ascii="Georgia" w:hAnsi="Georgia"/>
          <w:i/>
          <w:sz w:val="20"/>
          <w:szCs w:val="20"/>
        </w:rPr>
        <w:t>akres powierzonych prac) ………………………………………….. (podać wartość powierzanych prac (brutto)) ………………………………………………………………………(podać % udział (brutto) w cenie oferty)</w:t>
      </w:r>
    </w:p>
    <w:p w14:paraId="4741B620" w14:textId="77777777" w:rsidR="00C9143E" w:rsidRPr="00E60300" w:rsidRDefault="00C9143E" w:rsidP="0046423C">
      <w:pPr>
        <w:pStyle w:val="NormalnyWeb"/>
        <w:numPr>
          <w:ilvl w:val="0"/>
          <w:numId w:val="34"/>
        </w:numPr>
        <w:tabs>
          <w:tab w:val="left" w:pos="540"/>
        </w:tabs>
        <w:spacing w:before="0" w:after="0" w:line="360" w:lineRule="auto"/>
        <w:rPr>
          <w:rFonts w:ascii="Georgia" w:hAnsi="Georgia" w:cs="Georgia"/>
          <w:color w:val="000000"/>
          <w:sz w:val="20"/>
          <w:szCs w:val="20"/>
        </w:rPr>
      </w:pPr>
      <w:r w:rsidRPr="00E60300">
        <w:rPr>
          <w:rFonts w:ascii="Georgia" w:hAnsi="Georgia" w:cs="Georgia"/>
          <w:color w:val="000000"/>
          <w:sz w:val="20"/>
          <w:szCs w:val="20"/>
          <w:lang w:eastAsia="pl-PL"/>
        </w:rPr>
        <w:t>Części realizacji zamówienia jakie powierzam/y podwykonawcy:</w:t>
      </w:r>
    </w:p>
    <w:p w14:paraId="3EF4D3E0" w14:textId="77777777" w:rsidR="00C9143E" w:rsidRPr="00E60300" w:rsidRDefault="00946458" w:rsidP="00946458">
      <w:pPr>
        <w:pStyle w:val="NormalnyWeb"/>
        <w:tabs>
          <w:tab w:val="left" w:pos="540"/>
        </w:tabs>
        <w:spacing w:before="0" w:after="0" w:line="360" w:lineRule="auto"/>
        <w:rPr>
          <w:rFonts w:ascii="Georgia" w:hAnsi="Georgia" w:cs="Georgia"/>
          <w:color w:val="000000"/>
          <w:sz w:val="20"/>
          <w:szCs w:val="20"/>
          <w:lang w:eastAsia="pl-PL"/>
        </w:rPr>
      </w:pPr>
      <w:r>
        <w:rPr>
          <w:rFonts w:ascii="Georgia" w:hAnsi="Georgia" w:cs="Georgia"/>
          <w:color w:val="000000"/>
          <w:sz w:val="20"/>
          <w:szCs w:val="20"/>
          <w:lang w:eastAsia="pl-PL"/>
        </w:rPr>
        <w:t>1</w:t>
      </w:r>
      <w:r w:rsidR="000A5CE7">
        <w:rPr>
          <w:rFonts w:ascii="Georgia" w:hAnsi="Georgia" w:cs="Georgia"/>
          <w:color w:val="000000"/>
          <w:sz w:val="20"/>
          <w:szCs w:val="20"/>
          <w:lang w:eastAsia="pl-PL"/>
        </w:rPr>
        <w:t>0</w:t>
      </w:r>
      <w:r>
        <w:rPr>
          <w:rFonts w:ascii="Georgia" w:hAnsi="Georgia" w:cs="Georgia"/>
          <w:color w:val="000000"/>
          <w:sz w:val="20"/>
          <w:szCs w:val="20"/>
          <w:lang w:eastAsia="pl-PL"/>
        </w:rPr>
        <w:t xml:space="preserve">.1 </w:t>
      </w:r>
      <w:r w:rsidR="00C9143E" w:rsidRPr="00E60300">
        <w:rPr>
          <w:rFonts w:ascii="Georgia" w:hAnsi="Georgia" w:cs="Georgia"/>
          <w:color w:val="000000"/>
          <w:sz w:val="20"/>
          <w:szCs w:val="20"/>
          <w:lang w:eastAsia="pl-PL"/>
        </w:rPr>
        <w:t>…………………………………………………..</w:t>
      </w:r>
    </w:p>
    <w:p w14:paraId="51710194" w14:textId="77777777" w:rsidR="00C9143E" w:rsidRPr="00E60300" w:rsidRDefault="00946458" w:rsidP="00946458">
      <w:pPr>
        <w:pStyle w:val="NormalnyWeb"/>
        <w:tabs>
          <w:tab w:val="left" w:pos="540"/>
        </w:tabs>
        <w:spacing w:before="0" w:after="0" w:line="360" w:lineRule="auto"/>
        <w:rPr>
          <w:rFonts w:ascii="Georgia" w:hAnsi="Georgia" w:cs="Georgia"/>
          <w:color w:val="000000"/>
          <w:sz w:val="20"/>
          <w:szCs w:val="20"/>
        </w:rPr>
      </w:pPr>
      <w:r>
        <w:rPr>
          <w:rFonts w:ascii="Georgia" w:hAnsi="Georgia" w:cs="Georgia"/>
          <w:color w:val="000000"/>
          <w:sz w:val="20"/>
          <w:szCs w:val="20"/>
          <w:lang w:eastAsia="pl-PL"/>
        </w:rPr>
        <w:t>1</w:t>
      </w:r>
      <w:r w:rsidR="000A5CE7">
        <w:rPr>
          <w:rFonts w:ascii="Georgia" w:hAnsi="Georgia" w:cs="Georgia"/>
          <w:color w:val="000000"/>
          <w:sz w:val="20"/>
          <w:szCs w:val="20"/>
          <w:lang w:eastAsia="pl-PL"/>
        </w:rPr>
        <w:t>0</w:t>
      </w:r>
      <w:r>
        <w:rPr>
          <w:rFonts w:ascii="Georgia" w:hAnsi="Georgia" w:cs="Georgia"/>
          <w:color w:val="000000"/>
          <w:sz w:val="20"/>
          <w:szCs w:val="20"/>
          <w:lang w:eastAsia="pl-PL"/>
        </w:rPr>
        <w:t xml:space="preserve">.2 </w:t>
      </w:r>
      <w:r w:rsidR="00C9143E" w:rsidRPr="00E60300">
        <w:rPr>
          <w:rFonts w:ascii="Georgia" w:hAnsi="Georgia" w:cs="Georgia"/>
          <w:color w:val="000000"/>
          <w:sz w:val="20"/>
          <w:szCs w:val="20"/>
          <w:lang w:eastAsia="pl-PL"/>
        </w:rPr>
        <w:t>…………………………………………………..</w:t>
      </w:r>
    </w:p>
    <w:p w14:paraId="7756765C" w14:textId="77777777" w:rsidR="000A5CE7" w:rsidRDefault="00C9143E" w:rsidP="000A5CE7">
      <w:pPr>
        <w:pStyle w:val="Normalny1"/>
        <w:numPr>
          <w:ilvl w:val="0"/>
          <w:numId w:val="34"/>
        </w:numPr>
        <w:tabs>
          <w:tab w:val="left" w:pos="540"/>
        </w:tabs>
        <w:autoSpaceDE w:val="0"/>
        <w:spacing w:line="360" w:lineRule="auto"/>
        <w:jc w:val="both"/>
        <w:rPr>
          <w:color w:val="000000"/>
          <w:sz w:val="20"/>
          <w:szCs w:val="20"/>
          <w:lang w:eastAsia="pl-PL"/>
        </w:rPr>
      </w:pPr>
      <w:r w:rsidRPr="00E60300">
        <w:rPr>
          <w:color w:val="000000"/>
          <w:sz w:val="20"/>
          <w:szCs w:val="20"/>
          <w:lang w:eastAsia="pl-PL"/>
        </w:rPr>
        <w:t>Oświadczam/y, że nie przewiduję/emy powierzenia podwykonawcom realizacji części zamówienia*.</w:t>
      </w:r>
    </w:p>
    <w:p w14:paraId="4B07A154" w14:textId="77777777" w:rsidR="000A5CE7" w:rsidRPr="000A5CE7" w:rsidRDefault="000A5CE7" w:rsidP="000A5CE7">
      <w:pPr>
        <w:pStyle w:val="Normalny1"/>
        <w:numPr>
          <w:ilvl w:val="0"/>
          <w:numId w:val="34"/>
        </w:numPr>
        <w:tabs>
          <w:tab w:val="left" w:pos="540"/>
        </w:tabs>
        <w:autoSpaceDE w:val="0"/>
        <w:spacing w:line="360" w:lineRule="auto"/>
        <w:jc w:val="both"/>
        <w:rPr>
          <w:color w:val="000000"/>
          <w:sz w:val="20"/>
          <w:szCs w:val="20"/>
          <w:lang w:eastAsia="pl-PL"/>
        </w:rPr>
      </w:pPr>
      <w:r w:rsidRPr="000A5CE7">
        <w:rPr>
          <w:rFonts w:cs="Arial"/>
          <w:sz w:val="20"/>
          <w:szCs w:val="20"/>
        </w:rPr>
        <w:t>Oświadczam/y, że:</w:t>
      </w:r>
    </w:p>
    <w:p w14:paraId="7EC501BB" w14:textId="77777777" w:rsidR="000A5CE7" w:rsidRPr="002415CE" w:rsidRDefault="000A5CE7" w:rsidP="000A5CE7">
      <w:pPr>
        <w:pStyle w:val="Akapitzlist"/>
        <w:numPr>
          <w:ilvl w:val="1"/>
          <w:numId w:val="57"/>
        </w:numPr>
        <w:suppressAutoHyphens w:val="0"/>
        <w:spacing w:line="360" w:lineRule="auto"/>
        <w:ind w:left="0" w:firstLine="0"/>
        <w:contextualSpacing/>
        <w:jc w:val="both"/>
        <w:textAlignment w:val="auto"/>
        <w:rPr>
          <w:rFonts w:ascii="Georgia" w:hAnsi="Georgia" w:cs="Arial"/>
          <w:sz w:val="20"/>
          <w:szCs w:val="20"/>
        </w:rPr>
      </w:pPr>
      <w:r w:rsidRPr="002415CE">
        <w:rPr>
          <w:rFonts w:ascii="Georgia" w:hAnsi="Georgia" w:cs="Arial"/>
          <w:sz w:val="20"/>
          <w:szCs w:val="20"/>
        </w:rPr>
        <w:t>Zostałem poinformowany zgodnie z art. 13 ust. 1 i 2 RODO</w:t>
      </w:r>
      <w:r w:rsidRPr="002415CE">
        <w:rPr>
          <w:rStyle w:val="Odwoanieprzypisudolnego"/>
          <w:rFonts w:ascii="Georgia" w:hAnsi="Georgia" w:cs="Arial"/>
          <w:sz w:val="20"/>
          <w:szCs w:val="20"/>
        </w:rPr>
        <w:footnoteReference w:id="1"/>
      </w:r>
      <w:r w:rsidRPr="002415CE">
        <w:rPr>
          <w:rFonts w:ascii="Georgia" w:hAnsi="Georgia" w:cs="Arial"/>
          <w:sz w:val="20"/>
          <w:szCs w:val="20"/>
        </w:rPr>
        <w:t xml:space="preserve"> o przetwarzaniu moich danych osobowych na potrzeby niniejszego postępowania o udzielenie zamówienia publicznego oraz zawarcia i realizacji umowy</w:t>
      </w:r>
      <w:r w:rsidR="00770847">
        <w:rPr>
          <w:rStyle w:val="Odwoanieprzypisudolnego"/>
          <w:rFonts w:ascii="Georgia" w:hAnsi="Georgia" w:cs="Arial"/>
          <w:sz w:val="20"/>
          <w:szCs w:val="20"/>
        </w:rPr>
        <w:footnoteReference w:id="2"/>
      </w:r>
    </w:p>
    <w:p w14:paraId="66E06A8D" w14:textId="77777777" w:rsidR="000A5CE7" w:rsidRPr="002415CE" w:rsidRDefault="000A5CE7" w:rsidP="000A5CE7">
      <w:pPr>
        <w:pStyle w:val="Akapitzlist"/>
        <w:numPr>
          <w:ilvl w:val="1"/>
          <w:numId w:val="57"/>
        </w:numPr>
        <w:suppressAutoHyphens w:val="0"/>
        <w:spacing w:line="360" w:lineRule="auto"/>
        <w:ind w:left="0" w:firstLine="0"/>
        <w:contextualSpacing/>
        <w:jc w:val="both"/>
        <w:textAlignment w:val="auto"/>
        <w:rPr>
          <w:rFonts w:ascii="Georgia" w:hAnsi="Georgia" w:cs="Arial"/>
          <w:sz w:val="20"/>
          <w:szCs w:val="20"/>
        </w:rPr>
      </w:pPr>
      <w:r w:rsidRPr="002415CE">
        <w:rPr>
          <w:rFonts w:ascii="Georgia" w:hAnsi="Georgia" w:cs="Arial"/>
          <w:sz w:val="20"/>
          <w:szCs w:val="20"/>
        </w:rPr>
        <w:t>wypełniłem obowiązki informacyjne przewidziane w art. 13 lub art. 14 RODO wobec osób fizycznych, od których dane osobowe bezpośrednio lub pośrednio pozyskałem w celu ubiegania się o udzielenie zamówienia publicznego i zobowiązuję się wypełnić je wobec osób fizycznych od których dane osobowe bezpośrednio lub pośrednio pozyskam w celu zawarcia i realizacji umowy</w:t>
      </w:r>
      <w:r w:rsidR="00770847">
        <w:rPr>
          <w:rStyle w:val="Odwoanieprzypisudolnego"/>
          <w:rFonts w:ascii="Georgia" w:hAnsi="Georgia" w:cs="Arial"/>
          <w:sz w:val="20"/>
          <w:szCs w:val="20"/>
        </w:rPr>
        <w:footnoteReference w:id="3"/>
      </w:r>
    </w:p>
    <w:p w14:paraId="4A649ABC" w14:textId="77777777" w:rsidR="00BD1D84" w:rsidRDefault="00BD1D84" w:rsidP="007E04F6">
      <w:pPr>
        <w:autoSpaceDE w:val="0"/>
        <w:spacing w:line="240" w:lineRule="auto"/>
        <w:jc w:val="both"/>
        <w:rPr>
          <w:rFonts w:ascii="Georgia" w:hAnsi="Georgia"/>
          <w:i/>
          <w:sz w:val="18"/>
          <w:szCs w:val="18"/>
        </w:rPr>
      </w:pPr>
    </w:p>
    <w:p w14:paraId="1090ED46" w14:textId="77777777" w:rsidR="007E04F6" w:rsidRPr="00E60300" w:rsidRDefault="007E04F6" w:rsidP="007E04F6">
      <w:pPr>
        <w:autoSpaceDE w:val="0"/>
        <w:spacing w:line="240" w:lineRule="auto"/>
        <w:jc w:val="both"/>
        <w:rPr>
          <w:rFonts w:ascii="Georgia" w:hAnsi="Georgia"/>
          <w:i/>
          <w:sz w:val="18"/>
          <w:szCs w:val="18"/>
        </w:rPr>
      </w:pPr>
    </w:p>
    <w:p w14:paraId="22EB5B24" w14:textId="77777777" w:rsidR="00C9143E" w:rsidRPr="00E60300" w:rsidRDefault="00C9143E" w:rsidP="007E04F6">
      <w:pPr>
        <w:pStyle w:val="WW-Tekstpodstawowy2"/>
        <w:tabs>
          <w:tab w:val="left" w:pos="283"/>
        </w:tabs>
        <w:suppressAutoHyphens w:val="0"/>
        <w:spacing w:before="0" w:after="0" w:line="240" w:lineRule="auto"/>
        <w:jc w:val="both"/>
        <w:textAlignment w:val="auto"/>
        <w:rPr>
          <w:rFonts w:ascii="Georgia" w:hAnsi="Georgia" w:cs="Georgia"/>
          <w:b w:val="0"/>
          <w:bCs w:val="0"/>
          <w:sz w:val="20"/>
          <w:szCs w:val="20"/>
          <w:lang w:val="pl-PL"/>
        </w:rPr>
      </w:pPr>
      <w:r w:rsidRPr="00E60300">
        <w:rPr>
          <w:rFonts w:ascii="Georgia" w:hAnsi="Georgia" w:cs="Georgia"/>
          <w:b w:val="0"/>
          <w:bCs w:val="0"/>
          <w:sz w:val="20"/>
          <w:szCs w:val="20"/>
          <w:lang w:val="pl-PL"/>
        </w:rPr>
        <w:t>................................................. ,</w:t>
      </w:r>
      <w:r w:rsidR="007E04F6">
        <w:rPr>
          <w:rFonts w:ascii="Georgia" w:hAnsi="Georgia" w:cs="Georgia"/>
          <w:sz w:val="20"/>
          <w:szCs w:val="20"/>
        </w:rPr>
        <w:tab/>
      </w:r>
      <w:r w:rsidR="007E04F6">
        <w:rPr>
          <w:rFonts w:ascii="Georgia" w:hAnsi="Georgia" w:cs="Georgia"/>
          <w:sz w:val="20"/>
          <w:szCs w:val="20"/>
        </w:rPr>
        <w:tab/>
      </w:r>
      <w:r w:rsidR="007E04F6">
        <w:rPr>
          <w:rFonts w:ascii="Georgia" w:hAnsi="Georgia" w:cs="Georgia"/>
          <w:sz w:val="20"/>
          <w:szCs w:val="20"/>
        </w:rPr>
        <w:tab/>
      </w:r>
      <w:r w:rsidR="007E04F6" w:rsidRPr="007E04F6">
        <w:rPr>
          <w:rFonts w:ascii="Georgia" w:hAnsi="Georgia" w:cs="Georgia"/>
          <w:b w:val="0"/>
          <w:bCs w:val="0"/>
          <w:sz w:val="20"/>
          <w:szCs w:val="20"/>
        </w:rPr>
        <w:t>…………………………………………………………………………</w:t>
      </w:r>
    </w:p>
    <w:p w14:paraId="3A143D35" w14:textId="0E4BB6B3" w:rsidR="007E04F6" w:rsidRDefault="00C9143E" w:rsidP="007E04F6">
      <w:pPr>
        <w:spacing w:line="240" w:lineRule="auto"/>
        <w:textAlignment w:val="auto"/>
        <w:rPr>
          <w:sz w:val="18"/>
          <w:szCs w:val="18"/>
        </w:rPr>
      </w:pPr>
      <w:r w:rsidRPr="00E23BEC">
        <w:rPr>
          <w:rFonts w:ascii="Georgia" w:hAnsi="Georgia" w:cs="Georgia"/>
          <w:i/>
          <w:iCs/>
          <w:color w:val="000000"/>
          <w:sz w:val="18"/>
          <w:szCs w:val="18"/>
        </w:rPr>
        <w:t xml:space="preserve">        (miejscowość, data)</w:t>
      </w:r>
      <w:r w:rsidR="00BD1D84">
        <w:rPr>
          <w:rFonts w:ascii="Georgia" w:hAnsi="Georgia" w:cs="Georgia"/>
          <w:i/>
          <w:iCs/>
          <w:color w:val="000000"/>
          <w:sz w:val="18"/>
          <w:szCs w:val="18"/>
        </w:rPr>
        <w:tab/>
      </w:r>
      <w:r w:rsidR="007E04F6">
        <w:rPr>
          <w:rFonts w:ascii="Georgia" w:hAnsi="Georgia" w:cs="Georgia"/>
          <w:i/>
          <w:iCs/>
          <w:color w:val="000000"/>
          <w:sz w:val="18"/>
          <w:szCs w:val="18"/>
        </w:rPr>
        <w:tab/>
      </w:r>
      <w:r w:rsidR="007E04F6">
        <w:rPr>
          <w:rFonts w:ascii="Georgia" w:hAnsi="Georgia" w:cs="Georgia"/>
          <w:i/>
          <w:iCs/>
          <w:color w:val="000000"/>
          <w:sz w:val="18"/>
          <w:szCs w:val="18"/>
        </w:rPr>
        <w:tab/>
      </w:r>
      <w:r w:rsidR="0095076D">
        <w:rPr>
          <w:rFonts w:ascii="Georgia" w:hAnsi="Georgia" w:cs="Georgia"/>
          <w:i/>
          <w:iCs/>
          <w:color w:val="000000"/>
          <w:sz w:val="18"/>
          <w:szCs w:val="18"/>
        </w:rPr>
        <w:tab/>
      </w:r>
      <w:r w:rsidR="0095076D">
        <w:rPr>
          <w:rFonts w:ascii="Georgia" w:hAnsi="Georgia" w:cs="Georgia"/>
          <w:i/>
          <w:iCs/>
          <w:color w:val="000000"/>
          <w:sz w:val="18"/>
          <w:szCs w:val="18"/>
        </w:rPr>
        <w:tab/>
      </w:r>
      <w:r w:rsidRPr="00E23BEC">
        <w:rPr>
          <w:sz w:val="18"/>
          <w:szCs w:val="18"/>
        </w:rPr>
        <w:t>data i podpis(y) osób(y) upoważnionej(ych) do</w:t>
      </w:r>
    </w:p>
    <w:p w14:paraId="357CFEE2" w14:textId="77777777" w:rsidR="007E04F6" w:rsidRPr="007E04F6" w:rsidRDefault="00C9143E" w:rsidP="0095076D">
      <w:pPr>
        <w:spacing w:line="240" w:lineRule="auto"/>
        <w:ind w:left="4956" w:firstLine="708"/>
        <w:textAlignment w:val="auto"/>
        <w:rPr>
          <w:sz w:val="18"/>
          <w:szCs w:val="18"/>
        </w:rPr>
      </w:pPr>
      <w:r w:rsidRPr="00E23BEC">
        <w:rPr>
          <w:sz w:val="18"/>
          <w:szCs w:val="18"/>
        </w:rPr>
        <w:t>reprezentowania Wykonawcy</w:t>
      </w:r>
    </w:p>
    <w:p w14:paraId="174AFBC5" w14:textId="77777777" w:rsidR="00770847" w:rsidRDefault="00770847" w:rsidP="007E04F6">
      <w:pPr>
        <w:tabs>
          <w:tab w:val="left" w:pos="360"/>
        </w:tabs>
        <w:autoSpaceDE w:val="0"/>
        <w:spacing w:line="240" w:lineRule="auto"/>
        <w:jc w:val="both"/>
        <w:rPr>
          <w:rFonts w:ascii="Georgia" w:hAnsi="Georgia"/>
          <w:i/>
          <w:color w:val="000000"/>
          <w:sz w:val="16"/>
        </w:rPr>
      </w:pPr>
    </w:p>
    <w:p w14:paraId="32A97BF9" w14:textId="77777777" w:rsidR="00770847" w:rsidRDefault="00770847" w:rsidP="007E04F6">
      <w:pPr>
        <w:tabs>
          <w:tab w:val="left" w:pos="360"/>
        </w:tabs>
        <w:autoSpaceDE w:val="0"/>
        <w:spacing w:line="240" w:lineRule="auto"/>
        <w:jc w:val="both"/>
        <w:rPr>
          <w:rFonts w:ascii="Georgia" w:hAnsi="Georgia"/>
          <w:i/>
          <w:color w:val="000000"/>
          <w:sz w:val="16"/>
        </w:rPr>
      </w:pPr>
    </w:p>
    <w:p w14:paraId="2B05DD45" w14:textId="77777777" w:rsidR="00770847" w:rsidRDefault="00770847" w:rsidP="007E04F6">
      <w:pPr>
        <w:tabs>
          <w:tab w:val="left" w:pos="360"/>
        </w:tabs>
        <w:autoSpaceDE w:val="0"/>
        <w:spacing w:line="240" w:lineRule="auto"/>
        <w:jc w:val="both"/>
        <w:rPr>
          <w:rFonts w:ascii="Georgia" w:hAnsi="Georgia"/>
          <w:i/>
          <w:color w:val="000000"/>
          <w:sz w:val="16"/>
        </w:rPr>
      </w:pPr>
    </w:p>
    <w:p w14:paraId="1B06636E" w14:textId="77777777" w:rsidR="00C9143E" w:rsidRPr="00E60300" w:rsidRDefault="00C9143E" w:rsidP="007E04F6">
      <w:pPr>
        <w:tabs>
          <w:tab w:val="left" w:pos="360"/>
        </w:tabs>
        <w:autoSpaceDE w:val="0"/>
        <w:spacing w:line="240" w:lineRule="auto"/>
        <w:jc w:val="both"/>
        <w:rPr>
          <w:rFonts w:ascii="Georgia" w:hAnsi="Georgia"/>
          <w:i/>
          <w:color w:val="000000"/>
          <w:sz w:val="16"/>
        </w:rPr>
      </w:pPr>
      <w:r w:rsidRPr="00E60300">
        <w:rPr>
          <w:rFonts w:ascii="Georgia" w:hAnsi="Georgia"/>
          <w:i/>
          <w:color w:val="000000"/>
          <w:sz w:val="16"/>
        </w:rPr>
        <w:t>*niepotrzebne skreślić</w:t>
      </w:r>
    </w:p>
    <w:p w14:paraId="5F2131C0" w14:textId="09ACB883" w:rsidR="00C9143E" w:rsidRPr="00E60300" w:rsidRDefault="00C9143E" w:rsidP="007E04F6">
      <w:pPr>
        <w:tabs>
          <w:tab w:val="left" w:pos="360"/>
        </w:tabs>
        <w:overflowPunct w:val="0"/>
        <w:autoSpaceDE w:val="0"/>
        <w:spacing w:line="240" w:lineRule="auto"/>
        <w:jc w:val="both"/>
        <w:rPr>
          <w:rFonts w:ascii="Georgia" w:hAnsi="Georgia"/>
          <w:i/>
          <w:iCs/>
          <w:sz w:val="16"/>
          <w:szCs w:val="20"/>
        </w:rPr>
      </w:pPr>
      <w:r w:rsidRPr="00E60300">
        <w:rPr>
          <w:rFonts w:ascii="Georgia" w:hAnsi="Georgia"/>
          <w:sz w:val="16"/>
          <w:szCs w:val="20"/>
        </w:rPr>
        <w:t xml:space="preserve">** </w:t>
      </w:r>
      <w:r w:rsidRPr="00E60300">
        <w:rPr>
          <w:rFonts w:ascii="Georgia" w:hAnsi="Georgia"/>
          <w:i/>
          <w:iCs/>
          <w:sz w:val="16"/>
          <w:szCs w:val="20"/>
        </w:rPr>
        <w:t>dotyczy</w:t>
      </w:r>
      <w:r w:rsidR="0095076D">
        <w:rPr>
          <w:rFonts w:ascii="Georgia" w:hAnsi="Georgia"/>
          <w:i/>
          <w:iCs/>
          <w:sz w:val="16"/>
          <w:szCs w:val="20"/>
        </w:rPr>
        <w:t xml:space="preserve"> </w:t>
      </w:r>
      <w:r w:rsidRPr="00E60300">
        <w:rPr>
          <w:rFonts w:ascii="Georgia" w:hAnsi="Georgia"/>
          <w:i/>
          <w:iCs/>
          <w:sz w:val="16"/>
          <w:szCs w:val="20"/>
        </w:rPr>
        <w:t>Wykonawców, których oferty będą generować obowiązek doliczania wartości podatku VAT do wartości netto oferty, tj. w przypadku:</w:t>
      </w:r>
    </w:p>
    <w:p w14:paraId="177E74D5" w14:textId="77777777" w:rsidR="00C9143E" w:rsidRPr="00E60300" w:rsidRDefault="00C9143E" w:rsidP="007E04F6">
      <w:pPr>
        <w:numPr>
          <w:ilvl w:val="0"/>
          <w:numId w:val="2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wewnątrzwspólnotowego nabycia towarów</w:t>
      </w:r>
    </w:p>
    <w:p w14:paraId="6954E04D" w14:textId="77777777" w:rsidR="00C9143E" w:rsidRDefault="00C9143E" w:rsidP="007E04F6">
      <w:pPr>
        <w:numPr>
          <w:ilvl w:val="0"/>
          <w:numId w:val="22"/>
        </w:numPr>
        <w:overflowPunct w:val="0"/>
        <w:autoSpaceDE w:val="0"/>
        <w:spacing w:line="240" w:lineRule="auto"/>
        <w:ind w:left="180"/>
        <w:jc w:val="both"/>
        <w:rPr>
          <w:rFonts w:ascii="Georgia" w:hAnsi="Georgia"/>
          <w:i/>
          <w:iCs/>
          <w:sz w:val="16"/>
          <w:szCs w:val="20"/>
        </w:rPr>
      </w:pPr>
      <w:r w:rsidRPr="00E60300">
        <w:rPr>
          <w:rFonts w:ascii="Georgia" w:hAnsi="Georgia"/>
          <w:i/>
          <w:iCs/>
          <w:sz w:val="16"/>
          <w:szCs w:val="20"/>
        </w:rPr>
        <w:t>mechanizmu odwróconego obciążenia, o którym mowa w art. 17 ust. 1 pkt 7 ustawy o podatku od towarów i usług,</w:t>
      </w:r>
    </w:p>
    <w:p w14:paraId="782DCA67" w14:textId="77777777" w:rsidR="00ED126B" w:rsidRDefault="00C9143E" w:rsidP="00770847">
      <w:pPr>
        <w:numPr>
          <w:ilvl w:val="0"/>
          <w:numId w:val="22"/>
        </w:numPr>
        <w:overflowPunct w:val="0"/>
        <w:autoSpaceDE w:val="0"/>
        <w:spacing w:line="240" w:lineRule="auto"/>
        <w:ind w:left="180"/>
        <w:jc w:val="both"/>
        <w:rPr>
          <w:rFonts w:ascii="Georgia" w:hAnsi="Georgia"/>
          <w:i/>
          <w:iCs/>
          <w:sz w:val="16"/>
          <w:szCs w:val="20"/>
        </w:rPr>
      </w:pPr>
      <w:r w:rsidRPr="00B064C9">
        <w:rPr>
          <w:rFonts w:ascii="Georgia" w:hAnsi="Georgia"/>
          <w:i/>
          <w:iCs/>
          <w:sz w:val="16"/>
          <w:szCs w:val="20"/>
        </w:rPr>
        <w:t>importu usług lub importu towarów, z którymi wiąże się obowiązek doliczenia przez zamawiającego przy porównywaniu cen ofertowych podatku VA</w:t>
      </w:r>
      <w:r w:rsidR="00E23BEC" w:rsidRPr="00B064C9">
        <w:rPr>
          <w:rFonts w:ascii="Georgia" w:hAnsi="Georgia"/>
          <w:i/>
          <w:iCs/>
          <w:sz w:val="16"/>
          <w:szCs w:val="20"/>
        </w:rPr>
        <w:t xml:space="preserve">T </w:t>
      </w:r>
    </w:p>
    <w:p w14:paraId="0FBAC8DB" w14:textId="77777777" w:rsidR="00770847" w:rsidRPr="00770847" w:rsidRDefault="00770847" w:rsidP="00770847">
      <w:pPr>
        <w:numPr>
          <w:ilvl w:val="0"/>
          <w:numId w:val="22"/>
        </w:numPr>
        <w:overflowPunct w:val="0"/>
        <w:autoSpaceDE w:val="0"/>
        <w:spacing w:line="240" w:lineRule="auto"/>
        <w:ind w:left="180"/>
        <w:jc w:val="both"/>
        <w:rPr>
          <w:rFonts w:ascii="Georgia" w:hAnsi="Georgia"/>
          <w:i/>
          <w:iCs/>
          <w:sz w:val="16"/>
          <w:szCs w:val="20"/>
        </w:rPr>
        <w:sectPr w:rsidR="00770847" w:rsidRPr="00770847" w:rsidSect="00C52500">
          <w:headerReference w:type="default" r:id="rId30"/>
          <w:footerReference w:type="even" r:id="rId31"/>
          <w:footerReference w:type="default" r:id="rId32"/>
          <w:headerReference w:type="first" r:id="rId33"/>
          <w:pgSz w:w="11906" w:h="16838" w:code="9"/>
          <w:pgMar w:top="1797" w:right="851" w:bottom="1418" w:left="851" w:header="709" w:footer="709" w:gutter="0"/>
          <w:cols w:space="708"/>
          <w:titlePg/>
          <w:docGrid w:linePitch="326"/>
        </w:sectPr>
      </w:pPr>
    </w:p>
    <w:p w14:paraId="0BB841B8" w14:textId="4F9ED3C8" w:rsidR="003B2577" w:rsidRDefault="003B2577" w:rsidP="003B2577">
      <w:pPr>
        <w:pStyle w:val="Nagwek1"/>
        <w:pageBreakBefore/>
        <w:suppressAutoHyphens w:val="0"/>
        <w:autoSpaceDE w:val="0"/>
        <w:spacing w:before="0" w:after="0"/>
        <w:jc w:val="right"/>
        <w:textAlignment w:val="auto"/>
        <w:rPr>
          <w:rFonts w:ascii="Georgia" w:hAnsi="Georgia" w:cs="Georgia"/>
          <w:b/>
          <w:bCs w:val="0"/>
          <w:i/>
          <w:iCs/>
          <w:sz w:val="20"/>
          <w:szCs w:val="20"/>
        </w:rPr>
      </w:pPr>
      <w:bookmarkStart w:id="85" w:name="_Toc353787315"/>
      <w:bookmarkStart w:id="86" w:name="_Toc424300300"/>
      <w:bookmarkStart w:id="87" w:name="_Toc464027667"/>
      <w:bookmarkStart w:id="88" w:name="_Toc44928067"/>
      <w:bookmarkStart w:id="89" w:name="_Toc309115904"/>
      <w:bookmarkStart w:id="90" w:name="_Toc309116011"/>
      <w:bookmarkStart w:id="91" w:name="_Toc346700792"/>
      <w:bookmarkStart w:id="92" w:name="_Toc346796412"/>
      <w:bookmarkStart w:id="93" w:name="_Toc352755662"/>
      <w:bookmarkStart w:id="94" w:name="_Toc353786984"/>
      <w:bookmarkStart w:id="95" w:name="_Toc353787316"/>
      <w:bookmarkStart w:id="96" w:name="_Toc356543047"/>
      <w:bookmarkStart w:id="97" w:name="_Toc359390922"/>
      <w:bookmarkStart w:id="98" w:name="_Toc374948433"/>
      <w:bookmarkStart w:id="99" w:name="_Toc374948486"/>
      <w:bookmarkStart w:id="100" w:name="_Toc378325806"/>
      <w:r>
        <w:rPr>
          <w:rFonts w:ascii="Georgia" w:hAnsi="Georgia"/>
          <w:b/>
          <w:sz w:val="20"/>
          <w:szCs w:val="18"/>
        </w:rPr>
        <w:lastRenderedPageBreak/>
        <w:t>Z</w:t>
      </w:r>
      <w:r>
        <w:rPr>
          <w:rFonts w:ascii="Georgia" w:hAnsi="Georgia" w:cs="Georgia"/>
          <w:b/>
          <w:i/>
          <w:iCs/>
          <w:sz w:val="20"/>
          <w:szCs w:val="20"/>
        </w:rPr>
        <w:t>ałącznik nr</w:t>
      </w:r>
      <w:r w:rsidR="00556964">
        <w:rPr>
          <w:rFonts w:ascii="Georgia" w:hAnsi="Georgia" w:cs="Georgia"/>
          <w:b/>
          <w:i/>
          <w:iCs/>
          <w:sz w:val="20"/>
          <w:szCs w:val="20"/>
        </w:rPr>
        <w:t xml:space="preserve"> </w:t>
      </w:r>
      <w:r w:rsidR="007309E5">
        <w:rPr>
          <w:rFonts w:ascii="Georgia" w:hAnsi="Georgia" w:cs="Georgia"/>
          <w:b/>
          <w:bCs w:val="0"/>
          <w:i/>
          <w:iCs/>
          <w:sz w:val="20"/>
          <w:szCs w:val="20"/>
        </w:rPr>
        <w:t>6</w:t>
      </w:r>
      <w:r>
        <w:rPr>
          <w:rFonts w:ascii="Georgia" w:hAnsi="Georgia" w:cs="Georgia"/>
          <w:b/>
          <w:bCs w:val="0"/>
          <w:i/>
          <w:iCs/>
          <w:sz w:val="20"/>
          <w:szCs w:val="20"/>
        </w:rPr>
        <w:t xml:space="preserve"> do SIWZ</w:t>
      </w:r>
      <w:bookmarkEnd w:id="85"/>
      <w:bookmarkEnd w:id="86"/>
      <w:bookmarkEnd w:id="87"/>
      <w:bookmarkEnd w:id="88"/>
    </w:p>
    <w:bookmarkEnd w:id="89"/>
    <w:bookmarkEnd w:id="90"/>
    <w:bookmarkEnd w:id="91"/>
    <w:bookmarkEnd w:id="92"/>
    <w:bookmarkEnd w:id="93"/>
    <w:bookmarkEnd w:id="94"/>
    <w:bookmarkEnd w:id="95"/>
    <w:bookmarkEnd w:id="96"/>
    <w:bookmarkEnd w:id="97"/>
    <w:bookmarkEnd w:id="98"/>
    <w:bookmarkEnd w:id="99"/>
    <w:bookmarkEnd w:id="100"/>
    <w:p w14:paraId="36BDE040" w14:textId="77777777" w:rsidR="005A731C" w:rsidRDefault="005A731C" w:rsidP="005A731C">
      <w:pPr>
        <w:jc w:val="center"/>
        <w:rPr>
          <w:rFonts w:ascii="Georgia" w:hAnsi="Georgia" w:cs="Georgia"/>
          <w:b/>
          <w:bCs/>
          <w:sz w:val="20"/>
          <w:szCs w:val="20"/>
        </w:rPr>
      </w:pPr>
      <w:r>
        <w:rPr>
          <w:rFonts w:ascii="Georgia" w:hAnsi="Georgia" w:cs="Georgia"/>
          <w:b/>
          <w:bCs/>
          <w:sz w:val="20"/>
          <w:szCs w:val="20"/>
        </w:rPr>
        <w:t>Projekt umowy</w:t>
      </w:r>
    </w:p>
    <w:p w14:paraId="2D50B7C4" w14:textId="77777777" w:rsidR="005A731C" w:rsidRDefault="005A731C" w:rsidP="005A731C">
      <w:pPr>
        <w:jc w:val="center"/>
        <w:rPr>
          <w:rFonts w:ascii="Georgia" w:hAnsi="Georgia" w:cs="Georgia"/>
          <w:b/>
          <w:bCs/>
          <w:sz w:val="20"/>
          <w:szCs w:val="20"/>
        </w:rPr>
      </w:pPr>
    </w:p>
    <w:p w14:paraId="0CA69CBE" w14:textId="77777777" w:rsidR="005A731C" w:rsidRDefault="005A731C" w:rsidP="005A731C">
      <w:pPr>
        <w:pStyle w:val="WW-Tekstpodstawowy2"/>
        <w:suppressAutoHyphens w:val="0"/>
        <w:spacing w:before="0" w:after="0" w:line="360" w:lineRule="auto"/>
        <w:jc w:val="right"/>
        <w:rPr>
          <w:rFonts w:ascii="Georgia" w:hAnsi="Georgia" w:cs="Georgia"/>
          <w:b w:val="0"/>
          <w:bCs w:val="0"/>
          <w:i w:val="0"/>
          <w:iCs w:val="0"/>
          <w:sz w:val="4"/>
          <w:szCs w:val="4"/>
          <w:lang w:val="pl-PL"/>
        </w:rPr>
      </w:pPr>
    </w:p>
    <w:p w14:paraId="6ED7E3E3"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zawarta w dniu ............................. w Wadowicach pomiędzy:</w:t>
      </w:r>
    </w:p>
    <w:p w14:paraId="6B4E6483" w14:textId="77777777" w:rsidR="005A731C" w:rsidRDefault="005A731C" w:rsidP="005A731C">
      <w:pPr>
        <w:spacing w:line="360" w:lineRule="auto"/>
        <w:jc w:val="both"/>
        <w:rPr>
          <w:rFonts w:ascii="Georgia" w:hAnsi="Georgia" w:cs="Georgia"/>
          <w:sz w:val="20"/>
          <w:szCs w:val="20"/>
        </w:rPr>
      </w:pPr>
      <w:r>
        <w:rPr>
          <w:rFonts w:ascii="Georgia" w:hAnsi="Georgia" w:cs="Georgia"/>
          <w:b/>
          <w:bCs/>
          <w:sz w:val="20"/>
          <w:szCs w:val="20"/>
        </w:rPr>
        <w:t>Zespołem Zakładów Opieki Zdrowotnej w Wadowicach</w:t>
      </w:r>
      <w:r>
        <w:rPr>
          <w:rFonts w:ascii="Georgia" w:hAnsi="Georgia" w:cs="Georgia"/>
          <w:sz w:val="20"/>
          <w:szCs w:val="20"/>
        </w:rPr>
        <w:t xml:space="preserve">, ul. Karmelicka 5; 34-100 Wadowice; działającym na podstawie wpisu do Krajowego Rejestru Sądowego pod nr KRS 0000071327 prowadzonego przez Sąd Rejonowy dla Krakowa – Śródmieścia w Krakowie, XII Wydział Gospodarczy KRS, REGON: 000306466, NIP: 551-21-24-676 zwanym dalej w treści umowy </w:t>
      </w:r>
      <w:r>
        <w:rPr>
          <w:rFonts w:ascii="Georgia" w:hAnsi="Georgia" w:cs="Georgia"/>
          <w:b/>
          <w:bCs/>
          <w:i/>
          <w:iCs/>
          <w:sz w:val="20"/>
          <w:szCs w:val="20"/>
        </w:rPr>
        <w:t>„Zamawiającym”</w:t>
      </w:r>
      <w:r>
        <w:rPr>
          <w:rFonts w:ascii="Georgia" w:hAnsi="Georgia" w:cs="Georgia"/>
          <w:sz w:val="20"/>
          <w:szCs w:val="20"/>
        </w:rPr>
        <w:t xml:space="preserve"> reprezentowanym przez:</w:t>
      </w:r>
    </w:p>
    <w:p w14:paraId="3972E8E8"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Dyrektora</w:t>
      </w:r>
      <w:r>
        <w:rPr>
          <w:rFonts w:ascii="Georgia" w:hAnsi="Georgia" w:cs="Georgia"/>
          <w:sz w:val="20"/>
          <w:szCs w:val="20"/>
        </w:rPr>
        <w:tab/>
      </w:r>
      <w:r>
        <w:rPr>
          <w:rFonts w:ascii="Georgia" w:hAnsi="Georgia" w:cs="Georgia"/>
          <w:sz w:val="20"/>
          <w:szCs w:val="20"/>
        </w:rPr>
        <w:tab/>
      </w:r>
      <w:r>
        <w:rPr>
          <w:rFonts w:ascii="Georgia" w:hAnsi="Georgia" w:cs="Georgia"/>
          <w:sz w:val="20"/>
          <w:szCs w:val="20"/>
        </w:rPr>
        <w:tab/>
      </w:r>
      <w:r w:rsidR="000446F4">
        <w:rPr>
          <w:rFonts w:ascii="Georgia" w:hAnsi="Georgia" w:cs="Georgia"/>
          <w:b/>
          <w:bCs/>
          <w:i/>
          <w:iCs/>
          <w:sz w:val="20"/>
          <w:szCs w:val="20"/>
        </w:rPr>
        <w:t>Barbara Bulanowska</w:t>
      </w:r>
    </w:p>
    <w:p w14:paraId="085DD4BE" w14:textId="77777777" w:rsidR="005A731C" w:rsidRDefault="005A731C" w:rsidP="005A731C">
      <w:pPr>
        <w:spacing w:line="360" w:lineRule="auto"/>
        <w:jc w:val="both"/>
        <w:rPr>
          <w:rFonts w:ascii="Georgia" w:hAnsi="Georgia" w:cs="Georgia"/>
          <w:sz w:val="20"/>
          <w:szCs w:val="20"/>
        </w:rPr>
      </w:pPr>
    </w:p>
    <w:p w14:paraId="12B722F1" w14:textId="77777777" w:rsidR="005A731C" w:rsidRDefault="005A731C" w:rsidP="005A731C">
      <w:pPr>
        <w:spacing w:line="360" w:lineRule="auto"/>
        <w:jc w:val="both"/>
        <w:rPr>
          <w:rFonts w:ascii="Georgia" w:hAnsi="Georgia" w:cs="Georgia"/>
          <w:sz w:val="20"/>
          <w:szCs w:val="20"/>
        </w:rPr>
      </w:pPr>
      <w:r>
        <w:rPr>
          <w:rFonts w:ascii="Georgia" w:hAnsi="Georgia" w:cs="Georgia"/>
          <w:sz w:val="20"/>
          <w:szCs w:val="20"/>
        </w:rPr>
        <w:t>a ..................................................... Regon: .............................</w:t>
      </w:r>
      <w:r>
        <w:rPr>
          <w:rFonts w:ascii="Georgia" w:hAnsi="Georgia" w:cs="Georgia"/>
          <w:sz w:val="20"/>
          <w:szCs w:val="20"/>
        </w:rPr>
        <w:tab/>
        <w:t xml:space="preserve"> NIP: ................................, zwanym w treści umowy </w:t>
      </w:r>
      <w:r>
        <w:rPr>
          <w:rFonts w:ascii="Georgia" w:hAnsi="Georgia" w:cs="Georgia"/>
          <w:b/>
          <w:bCs/>
          <w:i/>
          <w:iCs/>
          <w:sz w:val="20"/>
          <w:szCs w:val="20"/>
        </w:rPr>
        <w:t>„Dostawcą”</w:t>
      </w:r>
      <w:r>
        <w:rPr>
          <w:rFonts w:ascii="Georgia" w:hAnsi="Georgia" w:cs="Georgia"/>
          <w:i/>
          <w:iCs/>
          <w:sz w:val="20"/>
          <w:szCs w:val="20"/>
        </w:rPr>
        <w:t>,</w:t>
      </w:r>
      <w:r>
        <w:rPr>
          <w:rFonts w:ascii="Georgia" w:hAnsi="Georgia" w:cs="Georgia"/>
          <w:sz w:val="20"/>
          <w:szCs w:val="20"/>
        </w:rPr>
        <w:t xml:space="preserve"> reprezentowanym przez: .................................................................................</w:t>
      </w:r>
    </w:p>
    <w:p w14:paraId="16C42795" w14:textId="77777777" w:rsidR="005A731C" w:rsidRPr="00085D08" w:rsidRDefault="005A731C" w:rsidP="005A731C">
      <w:pPr>
        <w:spacing w:line="360" w:lineRule="auto"/>
        <w:jc w:val="both"/>
        <w:rPr>
          <w:rFonts w:ascii="Georgia" w:hAnsi="Georgia" w:cs="Georgia"/>
          <w:sz w:val="20"/>
          <w:szCs w:val="20"/>
        </w:rPr>
      </w:pPr>
    </w:p>
    <w:p w14:paraId="7E2F4329" w14:textId="77777777" w:rsidR="005A731C" w:rsidRPr="003A0FC1" w:rsidRDefault="005A731C" w:rsidP="005A731C">
      <w:pPr>
        <w:pStyle w:val="Tekstpodstawowywcity"/>
        <w:spacing w:after="0" w:line="360" w:lineRule="auto"/>
        <w:jc w:val="center"/>
        <w:rPr>
          <w:b w:val="0"/>
          <w:iCs w:val="0"/>
          <w:sz w:val="18"/>
          <w:szCs w:val="18"/>
        </w:rPr>
      </w:pPr>
      <w:r w:rsidRPr="003A0FC1">
        <w:rPr>
          <w:b w:val="0"/>
          <w:sz w:val="18"/>
          <w:szCs w:val="18"/>
        </w:rPr>
        <w:t>W rezultacie dokonania wyboru Dostawcy w postępowaniu o zamówienie publiczne prowadzonym</w:t>
      </w:r>
      <w:r w:rsidRPr="003A0FC1">
        <w:rPr>
          <w:b w:val="0"/>
          <w:sz w:val="18"/>
          <w:szCs w:val="18"/>
        </w:rPr>
        <w:br/>
        <w:t xml:space="preserve"> w trybie przetargu nieograniczonego na podstawie ustawy z dnia 29 stycznia 2004r</w:t>
      </w:r>
      <w:r w:rsidR="00C91C13">
        <w:rPr>
          <w:b w:val="0"/>
          <w:sz w:val="18"/>
          <w:szCs w:val="18"/>
        </w:rPr>
        <w:t>.</w:t>
      </w:r>
    </w:p>
    <w:p w14:paraId="76307965" w14:textId="5FB5B6C7" w:rsidR="005A731C" w:rsidRPr="003A0FC1" w:rsidRDefault="005A731C" w:rsidP="005A731C">
      <w:pPr>
        <w:pStyle w:val="Tekstpodstawowywcity"/>
        <w:spacing w:after="0" w:line="360" w:lineRule="auto"/>
        <w:jc w:val="center"/>
        <w:rPr>
          <w:b w:val="0"/>
          <w:iCs w:val="0"/>
          <w:sz w:val="18"/>
          <w:szCs w:val="18"/>
        </w:rPr>
      </w:pPr>
      <w:r w:rsidRPr="003A0FC1">
        <w:rPr>
          <w:b w:val="0"/>
          <w:sz w:val="18"/>
          <w:szCs w:val="18"/>
        </w:rPr>
        <w:t>Prawo zamówień publicznych (</w:t>
      </w:r>
      <w:r w:rsidRPr="00BD1D84">
        <w:rPr>
          <w:b w:val="0"/>
          <w:sz w:val="18"/>
          <w:szCs w:val="18"/>
        </w:rPr>
        <w:t>t</w:t>
      </w:r>
      <w:r w:rsidR="00B064C9" w:rsidRPr="00BD1D84">
        <w:rPr>
          <w:b w:val="0"/>
          <w:sz w:val="18"/>
          <w:szCs w:val="18"/>
        </w:rPr>
        <w:t>.</w:t>
      </w:r>
      <w:r w:rsidRPr="00BD1D84">
        <w:rPr>
          <w:b w:val="0"/>
          <w:sz w:val="18"/>
          <w:szCs w:val="18"/>
        </w:rPr>
        <w:t>j. Dz. U</w:t>
      </w:r>
      <w:r w:rsidR="000B0929">
        <w:rPr>
          <w:b w:val="0"/>
          <w:sz w:val="18"/>
          <w:szCs w:val="18"/>
        </w:rPr>
        <w:t>.</w:t>
      </w:r>
      <w:r w:rsidRPr="00BD1D84">
        <w:rPr>
          <w:b w:val="0"/>
          <w:sz w:val="18"/>
          <w:szCs w:val="18"/>
        </w:rPr>
        <w:t xml:space="preserve"> z 20</w:t>
      </w:r>
      <w:r w:rsidR="001353F8">
        <w:rPr>
          <w:b w:val="0"/>
          <w:sz w:val="18"/>
          <w:szCs w:val="18"/>
        </w:rPr>
        <w:t>19</w:t>
      </w:r>
      <w:r w:rsidRPr="00BD1D84">
        <w:rPr>
          <w:b w:val="0"/>
          <w:sz w:val="18"/>
          <w:szCs w:val="18"/>
        </w:rPr>
        <w:t>r poz. 1</w:t>
      </w:r>
      <w:r w:rsidR="00B064C9" w:rsidRPr="00BD1D84">
        <w:rPr>
          <w:b w:val="0"/>
          <w:sz w:val="18"/>
          <w:szCs w:val="18"/>
        </w:rPr>
        <w:t>843</w:t>
      </w:r>
      <w:r w:rsidRPr="00BD1D84">
        <w:rPr>
          <w:b w:val="0"/>
          <w:sz w:val="18"/>
          <w:szCs w:val="18"/>
        </w:rPr>
        <w:t xml:space="preserve">) </w:t>
      </w:r>
      <w:r w:rsidRPr="00EF6652">
        <w:rPr>
          <w:b w:val="0"/>
          <w:sz w:val="18"/>
          <w:szCs w:val="18"/>
        </w:rPr>
        <w:t>znak</w:t>
      </w:r>
      <w:r w:rsidRPr="00287617">
        <w:rPr>
          <w:b w:val="0"/>
          <w:sz w:val="18"/>
          <w:szCs w:val="18"/>
        </w:rPr>
        <w:t xml:space="preserve">: </w:t>
      </w:r>
      <w:r w:rsidR="007A590A" w:rsidRPr="00287617">
        <w:rPr>
          <w:b w:val="0"/>
          <w:sz w:val="18"/>
          <w:szCs w:val="18"/>
        </w:rPr>
        <w:t>ZP</w:t>
      </w:r>
      <w:r w:rsidR="00EF6652" w:rsidRPr="00287617">
        <w:rPr>
          <w:b w:val="0"/>
          <w:sz w:val="18"/>
          <w:szCs w:val="18"/>
        </w:rPr>
        <w:t>.26.1.</w:t>
      </w:r>
      <w:r w:rsidR="00287617" w:rsidRPr="00287617">
        <w:rPr>
          <w:b w:val="0"/>
          <w:sz w:val="18"/>
          <w:szCs w:val="18"/>
        </w:rPr>
        <w:t>1</w:t>
      </w:r>
      <w:r w:rsidR="00804A85" w:rsidRPr="00287617">
        <w:rPr>
          <w:b w:val="0"/>
          <w:sz w:val="18"/>
          <w:szCs w:val="18"/>
        </w:rPr>
        <w:t>6</w:t>
      </w:r>
      <w:r w:rsidR="00EF6652" w:rsidRPr="00287617">
        <w:rPr>
          <w:b w:val="0"/>
          <w:sz w:val="18"/>
          <w:szCs w:val="18"/>
        </w:rPr>
        <w:t>.2020</w:t>
      </w:r>
    </w:p>
    <w:p w14:paraId="3CAE217C" w14:textId="77777777" w:rsidR="005A731C" w:rsidRPr="003A0FC1" w:rsidRDefault="005A731C" w:rsidP="005A731C">
      <w:pPr>
        <w:pStyle w:val="Tekstpodstawowywcity"/>
        <w:spacing w:after="0" w:line="360" w:lineRule="auto"/>
        <w:jc w:val="center"/>
        <w:rPr>
          <w:b w:val="0"/>
          <w:iCs w:val="0"/>
          <w:sz w:val="18"/>
          <w:szCs w:val="18"/>
        </w:rPr>
      </w:pPr>
      <w:r w:rsidRPr="003A0FC1">
        <w:rPr>
          <w:b w:val="0"/>
          <w:sz w:val="18"/>
          <w:szCs w:val="18"/>
        </w:rPr>
        <w:t xml:space="preserve"> strony zawierają umowę o następującej treści:</w:t>
      </w:r>
    </w:p>
    <w:p w14:paraId="7F476D62" w14:textId="77777777" w:rsidR="00804A85" w:rsidRDefault="00804A85" w:rsidP="00804A85">
      <w:pPr>
        <w:spacing w:line="360" w:lineRule="auto"/>
        <w:jc w:val="center"/>
        <w:rPr>
          <w:rFonts w:ascii="Georgia" w:hAnsi="Georgia" w:cs="Georgia"/>
          <w:b/>
          <w:bCs/>
          <w:sz w:val="20"/>
          <w:szCs w:val="20"/>
        </w:rPr>
      </w:pPr>
      <w:r>
        <w:rPr>
          <w:rFonts w:ascii="Georgia" w:hAnsi="Georgia" w:cs="Georgia"/>
          <w:b/>
          <w:bCs/>
          <w:sz w:val="20"/>
          <w:szCs w:val="20"/>
        </w:rPr>
        <w:t>§ 1</w:t>
      </w:r>
    </w:p>
    <w:p w14:paraId="723C328C" w14:textId="77777777" w:rsidR="00804A85" w:rsidRPr="00DA0DBC" w:rsidRDefault="00804A85" w:rsidP="00804A85">
      <w:pPr>
        <w:spacing w:line="360" w:lineRule="auto"/>
        <w:jc w:val="both"/>
        <w:rPr>
          <w:rFonts w:ascii="Georgia" w:hAnsi="Georgia" w:cs="Georgia"/>
          <w:bCs/>
          <w:iCs/>
          <w:sz w:val="20"/>
          <w:szCs w:val="20"/>
        </w:rPr>
      </w:pPr>
      <w:r w:rsidRPr="00DA0DBC">
        <w:rPr>
          <w:rFonts w:ascii="Georgia" w:hAnsi="Georgia" w:cs="Georgia"/>
          <w:bCs/>
          <w:iCs/>
          <w:sz w:val="20"/>
          <w:szCs w:val="20"/>
        </w:rPr>
        <w:t xml:space="preserve">Przedmiotem umowy jest </w:t>
      </w:r>
      <w:r w:rsidRPr="00DA0DBC">
        <w:rPr>
          <w:rFonts w:ascii="Georgia" w:hAnsi="Georgia" w:cs="Georgia"/>
          <w:b/>
          <w:iCs/>
          <w:sz w:val="20"/>
          <w:szCs w:val="20"/>
        </w:rPr>
        <w:t>dostawa sprzętu medycznego jednorazowego użytku</w:t>
      </w:r>
      <w:r>
        <w:rPr>
          <w:rFonts w:ascii="Georgia" w:hAnsi="Georgia" w:cs="Georgia"/>
          <w:bCs/>
          <w:iCs/>
          <w:sz w:val="20"/>
          <w:szCs w:val="20"/>
        </w:rPr>
        <w:t xml:space="preserve"> dla ZZOZ</w:t>
      </w:r>
      <w:r>
        <w:rPr>
          <w:rFonts w:ascii="Georgia" w:hAnsi="Georgia" w:cs="Georgia"/>
          <w:bCs/>
          <w:iCs/>
          <w:sz w:val="20"/>
          <w:szCs w:val="20"/>
        </w:rPr>
        <w:br/>
      </w:r>
      <w:r w:rsidRPr="00DA0DBC">
        <w:rPr>
          <w:rFonts w:ascii="Georgia" w:hAnsi="Georgia" w:cs="Georgia"/>
          <w:bCs/>
          <w:iCs/>
          <w:sz w:val="20"/>
          <w:szCs w:val="20"/>
        </w:rPr>
        <w:t>w Wadowicach wg Pakietu nr ….., zwanego w dalszej części umowy „asortymentem”, zgodni</w:t>
      </w:r>
      <w:r>
        <w:rPr>
          <w:rFonts w:ascii="Georgia" w:hAnsi="Georgia" w:cs="Georgia"/>
          <w:bCs/>
          <w:iCs/>
          <w:sz w:val="20"/>
          <w:szCs w:val="20"/>
        </w:rPr>
        <w:t>e ze złożoną ofertą z dnia …………</w:t>
      </w:r>
      <w:r w:rsidRPr="00DA0DBC">
        <w:rPr>
          <w:rFonts w:ascii="Georgia" w:hAnsi="Georgia" w:cs="Georgia"/>
          <w:bCs/>
          <w:iCs/>
          <w:sz w:val="20"/>
          <w:szCs w:val="20"/>
        </w:rPr>
        <w:t>, stanowiącą załącznik nr 1 do niniejszej umowy.</w:t>
      </w:r>
    </w:p>
    <w:p w14:paraId="0A6C1F12" w14:textId="77777777" w:rsidR="00804A85" w:rsidRPr="00DA0DBC" w:rsidRDefault="00804A85" w:rsidP="00804A85">
      <w:pPr>
        <w:spacing w:line="360" w:lineRule="auto"/>
        <w:jc w:val="center"/>
        <w:rPr>
          <w:rFonts w:ascii="Georgia" w:hAnsi="Georgia" w:cs="Georgia"/>
          <w:b/>
          <w:iCs/>
          <w:sz w:val="20"/>
          <w:szCs w:val="20"/>
        </w:rPr>
      </w:pPr>
      <w:r w:rsidRPr="00DA0DBC">
        <w:rPr>
          <w:rFonts w:ascii="Georgia" w:hAnsi="Georgia" w:cs="Georgia"/>
          <w:b/>
          <w:iCs/>
          <w:sz w:val="20"/>
          <w:szCs w:val="20"/>
        </w:rPr>
        <w:t>§ 2</w:t>
      </w:r>
    </w:p>
    <w:p w14:paraId="70F0B2E7" w14:textId="77777777" w:rsidR="00804A85" w:rsidRPr="003466D1" w:rsidRDefault="00804A85" w:rsidP="004933E5">
      <w:pPr>
        <w:widowControl w:val="0"/>
        <w:numPr>
          <w:ilvl w:val="0"/>
          <w:numId w:val="45"/>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realizacji zamówienia w zależności od bieżących potrzeb.</w:t>
      </w:r>
    </w:p>
    <w:p w14:paraId="5D0C3F0D" w14:textId="77777777" w:rsidR="00804A85" w:rsidRPr="003466D1" w:rsidRDefault="00804A85" w:rsidP="004933E5">
      <w:pPr>
        <w:widowControl w:val="0"/>
        <w:numPr>
          <w:ilvl w:val="0"/>
          <w:numId w:val="45"/>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Zamawiający zastrzega sobie prawo do częściowej realizacji umowy, jednak niezrealizowana wartość umowy nie może być większa niż 30% wartości umowy.</w:t>
      </w:r>
    </w:p>
    <w:p w14:paraId="39DBCEBC" w14:textId="77777777" w:rsidR="00804A85" w:rsidRPr="003466D1" w:rsidRDefault="00804A85" w:rsidP="004933E5">
      <w:pPr>
        <w:widowControl w:val="0"/>
        <w:numPr>
          <w:ilvl w:val="0"/>
          <w:numId w:val="45"/>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W sytuacji, gdy przed wygaśnięciem niniejszej umowy niektóre z pozy</w:t>
      </w:r>
      <w:r>
        <w:rPr>
          <w:rFonts w:ascii="Georgia" w:hAnsi="Georgia" w:cs="Georgia"/>
          <w:sz w:val="20"/>
          <w:szCs w:val="20"/>
        </w:rPr>
        <w:t>cji asortymentowych zostaną już</w:t>
      </w:r>
      <w:r>
        <w:rPr>
          <w:rFonts w:ascii="Georgia" w:hAnsi="Georgia" w:cs="Georgia"/>
          <w:sz w:val="20"/>
          <w:szCs w:val="20"/>
        </w:rPr>
        <w:br/>
      </w:r>
      <w:r w:rsidRPr="003466D1">
        <w:rPr>
          <w:rFonts w:ascii="Georgia" w:hAnsi="Georgia" w:cs="Georgia"/>
          <w:sz w:val="20"/>
          <w:szCs w:val="20"/>
        </w:rPr>
        <w:t>w całości zrealizowane, a na pozostałe nie będzie zapotrzebowania i Zamawiający nie będzie mógł zakupić ich w całości, Zamawiający ma prawo dokonywać dalszych zakupów asortymentu z pozycji już zrealizowanych do wysokości kwoty oszczędzonej z powodu niewyczerpania zamówienia na pozostały asortyment, nie przekraczając wartości pakietu.</w:t>
      </w:r>
    </w:p>
    <w:p w14:paraId="4096C32F" w14:textId="77777777" w:rsidR="00804A85" w:rsidRPr="003466D1" w:rsidRDefault="00804A85" w:rsidP="004933E5">
      <w:pPr>
        <w:widowControl w:val="0"/>
        <w:numPr>
          <w:ilvl w:val="0"/>
          <w:numId w:val="45"/>
        </w:numPr>
        <w:tabs>
          <w:tab w:val="num" w:pos="0"/>
          <w:tab w:val="left" w:pos="360"/>
        </w:tabs>
        <w:spacing w:line="360" w:lineRule="auto"/>
        <w:ind w:left="0" w:firstLine="0"/>
        <w:jc w:val="both"/>
        <w:rPr>
          <w:rFonts w:ascii="Georgia" w:hAnsi="Georgia" w:cs="Georgia"/>
          <w:sz w:val="20"/>
          <w:szCs w:val="20"/>
        </w:rPr>
      </w:pPr>
      <w:r w:rsidRPr="003466D1">
        <w:rPr>
          <w:rFonts w:ascii="Georgia" w:hAnsi="Georgia" w:cs="Georgia"/>
          <w:sz w:val="20"/>
          <w:szCs w:val="20"/>
        </w:rPr>
        <w:t>Osobą odpowiedzialną za realizację niniejszej umowy:</w:t>
      </w:r>
    </w:p>
    <w:p w14:paraId="72CAC773" w14:textId="77777777" w:rsidR="00804A85" w:rsidRPr="003466D1" w:rsidRDefault="00804A85" w:rsidP="004933E5">
      <w:pPr>
        <w:widowControl w:val="0"/>
        <w:numPr>
          <w:ilvl w:val="1"/>
          <w:numId w:val="45"/>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cs="Georgia"/>
          <w:sz w:val="20"/>
          <w:szCs w:val="20"/>
        </w:rPr>
        <w:t xml:space="preserve">ze strony Zamawiającego jest Kierownik Działu Gospodarczego i Zaopatrzenia ZZOZ w Wadowicach lub osoba przez niego upoważniona; </w:t>
      </w:r>
    </w:p>
    <w:p w14:paraId="68527DC3" w14:textId="77777777" w:rsidR="00804A85" w:rsidRPr="003466D1" w:rsidRDefault="00804A85" w:rsidP="004933E5">
      <w:pPr>
        <w:widowControl w:val="0"/>
        <w:numPr>
          <w:ilvl w:val="1"/>
          <w:numId w:val="45"/>
        </w:numPr>
        <w:tabs>
          <w:tab w:val="clear" w:pos="792"/>
          <w:tab w:val="num" w:pos="0"/>
          <w:tab w:val="num" w:pos="540"/>
        </w:tabs>
        <w:spacing w:line="360" w:lineRule="auto"/>
        <w:ind w:left="0" w:firstLine="0"/>
        <w:jc w:val="both"/>
        <w:rPr>
          <w:rFonts w:ascii="Georgia" w:hAnsi="Georgia" w:cs="Georgia"/>
          <w:sz w:val="20"/>
          <w:szCs w:val="20"/>
        </w:rPr>
      </w:pPr>
      <w:r w:rsidRPr="003466D1">
        <w:rPr>
          <w:rFonts w:ascii="Georgia" w:hAnsi="Georgia"/>
          <w:sz w:val="20"/>
          <w:szCs w:val="20"/>
        </w:rPr>
        <w:t>ze strony Dostawcy jest Pani/Pan ……………..…………………………….. lub osoba przez nią/niego upoważniona.</w:t>
      </w:r>
    </w:p>
    <w:p w14:paraId="3FAF8CC3" w14:textId="77777777" w:rsidR="00804A85" w:rsidRPr="00DA0DBC" w:rsidRDefault="00804A85" w:rsidP="00804A85">
      <w:pPr>
        <w:spacing w:line="360" w:lineRule="auto"/>
        <w:jc w:val="center"/>
        <w:rPr>
          <w:rFonts w:ascii="Georgia" w:hAnsi="Georgia" w:cs="Georgia"/>
          <w:b/>
          <w:iCs/>
          <w:sz w:val="20"/>
          <w:szCs w:val="20"/>
        </w:rPr>
      </w:pPr>
      <w:r w:rsidRPr="00DA0DBC">
        <w:rPr>
          <w:rFonts w:ascii="Georgia" w:hAnsi="Georgia" w:cs="Georgia"/>
          <w:b/>
          <w:iCs/>
          <w:sz w:val="20"/>
          <w:szCs w:val="20"/>
        </w:rPr>
        <w:t>§ 3</w:t>
      </w:r>
    </w:p>
    <w:p w14:paraId="4CB7F665" w14:textId="77777777" w:rsidR="00804A85" w:rsidRPr="00DA0DBC" w:rsidRDefault="00804A85" w:rsidP="004933E5">
      <w:pPr>
        <w:widowControl w:val="0"/>
        <w:numPr>
          <w:ilvl w:val="0"/>
          <w:numId w:val="46"/>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w:t>
      </w:r>
    </w:p>
    <w:p w14:paraId="48746D90" w14:textId="77777777" w:rsidR="00804A85" w:rsidRPr="001353F8" w:rsidRDefault="00804A85" w:rsidP="004933E5">
      <w:pPr>
        <w:widowControl w:val="0"/>
        <w:numPr>
          <w:ilvl w:val="1"/>
          <w:numId w:val="46"/>
        </w:numPr>
        <w:tabs>
          <w:tab w:val="num" w:pos="360"/>
          <w:tab w:val="num" w:pos="1440"/>
        </w:tabs>
        <w:spacing w:line="360" w:lineRule="auto"/>
        <w:ind w:left="0" w:firstLine="0"/>
        <w:jc w:val="both"/>
        <w:rPr>
          <w:rFonts w:ascii="Georgia" w:hAnsi="Georgia" w:cs="Georgia"/>
          <w:bCs/>
          <w:sz w:val="20"/>
          <w:szCs w:val="20"/>
        </w:rPr>
      </w:pPr>
      <w:r w:rsidRPr="001353F8">
        <w:rPr>
          <w:rFonts w:ascii="Georgia" w:hAnsi="Georgia" w:cs="Georgia"/>
          <w:bCs/>
          <w:sz w:val="20"/>
          <w:szCs w:val="20"/>
        </w:rPr>
        <w:t>dostarczenia asortymentu w terminie ...... dni robocze, od momentu złożenia zamówienia, w ilości uzgodnionej z osobą upoważnioną, na własny koszt i ryzyko do siedziby Zamawiającego - loco Budynek PPS (przyziemie). W razie potrzeby dostawa na cito w ciągu 1 dnia roboczego od momentu złożenia zamówienia</w:t>
      </w:r>
    </w:p>
    <w:p w14:paraId="359C043B" w14:textId="77777777" w:rsidR="00804A85" w:rsidRPr="00B47970" w:rsidRDefault="00804A85" w:rsidP="004933E5">
      <w:pPr>
        <w:widowControl w:val="0"/>
        <w:numPr>
          <w:ilvl w:val="1"/>
          <w:numId w:val="46"/>
        </w:numPr>
        <w:tabs>
          <w:tab w:val="num" w:pos="360"/>
          <w:tab w:val="num" w:pos="1440"/>
        </w:tabs>
        <w:spacing w:line="360" w:lineRule="auto"/>
        <w:ind w:left="0" w:firstLine="0"/>
        <w:jc w:val="both"/>
        <w:rPr>
          <w:rFonts w:ascii="Georgia" w:hAnsi="Georgia" w:cs="Georgia"/>
          <w:bCs/>
          <w:iCs/>
          <w:sz w:val="20"/>
          <w:szCs w:val="20"/>
        </w:rPr>
      </w:pPr>
      <w:r w:rsidRPr="00B47970">
        <w:rPr>
          <w:rFonts w:ascii="Georgia" w:hAnsi="Georgia" w:cs="Georgia"/>
          <w:bCs/>
          <w:iCs/>
          <w:sz w:val="20"/>
          <w:szCs w:val="20"/>
        </w:rPr>
        <w:t xml:space="preserve">dołączenia do każdej dostawy specyfikacji - faktury VAT z wyszczególnieniem ilości oraz asortymentu. </w:t>
      </w:r>
    </w:p>
    <w:p w14:paraId="3D5B19E2" w14:textId="77777777" w:rsidR="00804A85" w:rsidRPr="007C49F2" w:rsidRDefault="00804A85" w:rsidP="004933E5">
      <w:pPr>
        <w:widowControl w:val="0"/>
        <w:numPr>
          <w:ilvl w:val="1"/>
          <w:numId w:val="46"/>
        </w:numPr>
        <w:tabs>
          <w:tab w:val="num" w:pos="360"/>
          <w:tab w:val="num" w:pos="1440"/>
        </w:tabs>
        <w:spacing w:line="360" w:lineRule="auto"/>
        <w:ind w:left="0" w:firstLine="0"/>
        <w:jc w:val="both"/>
        <w:rPr>
          <w:rFonts w:ascii="Georgia" w:hAnsi="Georgia" w:cs="Georgia"/>
          <w:bCs/>
          <w:iCs/>
          <w:sz w:val="20"/>
          <w:szCs w:val="20"/>
        </w:rPr>
      </w:pPr>
      <w:r w:rsidRPr="007C49F2">
        <w:rPr>
          <w:rFonts w:ascii="Georgia" w:hAnsi="Georgia" w:cs="Georgia"/>
          <w:bCs/>
          <w:iCs/>
          <w:snapToGrid w:val="0"/>
          <w:sz w:val="20"/>
          <w:szCs w:val="20"/>
        </w:rPr>
        <w:t xml:space="preserve">przedstawienia na każde żądanie Zamawiającego </w:t>
      </w:r>
      <w:r w:rsidRPr="007C49F2">
        <w:rPr>
          <w:rFonts w:ascii="Georgia" w:hAnsi="Georgia" w:cs="Georgia"/>
          <w:bCs/>
          <w:iCs/>
          <w:sz w:val="20"/>
          <w:szCs w:val="20"/>
        </w:rPr>
        <w:t>kart charakterystyki potwierdzających spełnianie wymagań określonych w SIWZ</w:t>
      </w:r>
    </w:p>
    <w:p w14:paraId="6AFCD3C2" w14:textId="5A8C10A8" w:rsidR="00804A85" w:rsidRPr="00DA0DBC" w:rsidRDefault="00804A85" w:rsidP="004933E5">
      <w:pPr>
        <w:widowControl w:val="0"/>
        <w:numPr>
          <w:ilvl w:val="1"/>
          <w:numId w:val="46"/>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napToGrid w:val="0"/>
          <w:sz w:val="20"/>
          <w:szCs w:val="20"/>
        </w:rPr>
        <w:t>przedstawienia na każde żądanie Zamawiającego dokumentów potwierdzających spełnianie przez oferowany przedmiot zamówienia wymagań przewidzianych przez ustawę z dnia 20 maja 2010r</w:t>
      </w:r>
      <w:r w:rsidR="00EA74C4">
        <w:rPr>
          <w:rFonts w:ascii="Georgia" w:hAnsi="Georgia" w:cs="Georgia"/>
          <w:bCs/>
          <w:iCs/>
          <w:snapToGrid w:val="0"/>
          <w:sz w:val="20"/>
          <w:szCs w:val="20"/>
        </w:rPr>
        <w:t>.</w:t>
      </w:r>
      <w:r w:rsidRPr="00DA0DBC">
        <w:rPr>
          <w:rFonts w:ascii="Georgia" w:hAnsi="Georgia" w:cs="Georgia"/>
          <w:bCs/>
          <w:iCs/>
          <w:snapToGrid w:val="0"/>
          <w:sz w:val="20"/>
          <w:szCs w:val="20"/>
        </w:rPr>
        <w:t xml:space="preserve"> o wyrobach medycznych.</w:t>
      </w:r>
    </w:p>
    <w:p w14:paraId="00549F75" w14:textId="77777777" w:rsidR="00804A85" w:rsidRPr="00DA0DBC" w:rsidRDefault="00804A85" w:rsidP="004933E5">
      <w:pPr>
        <w:widowControl w:val="0"/>
        <w:numPr>
          <w:ilvl w:val="0"/>
          <w:numId w:val="46"/>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lastRenderedPageBreak/>
        <w:t>Zamawiający zobowiązuje się do:</w:t>
      </w:r>
    </w:p>
    <w:p w14:paraId="49760739" w14:textId="77777777" w:rsidR="00804A85" w:rsidRPr="00DA0DBC" w:rsidRDefault="00804A85" w:rsidP="004933E5">
      <w:pPr>
        <w:widowControl w:val="0"/>
        <w:numPr>
          <w:ilvl w:val="1"/>
          <w:numId w:val="46"/>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zapłaty za kolejne dostawy na podstawie przedstawionej faktury VAT,</w:t>
      </w:r>
    </w:p>
    <w:p w14:paraId="4FFFE6A1" w14:textId="77777777" w:rsidR="00804A85" w:rsidRPr="00DA0DBC" w:rsidRDefault="00804A85" w:rsidP="004933E5">
      <w:pPr>
        <w:widowControl w:val="0"/>
        <w:numPr>
          <w:ilvl w:val="1"/>
          <w:numId w:val="46"/>
        </w:numPr>
        <w:tabs>
          <w:tab w:val="num" w:pos="360"/>
          <w:tab w:val="num" w:pos="144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pisemnego potwierdzenia odbioru kolejnych dostaw.</w:t>
      </w:r>
    </w:p>
    <w:p w14:paraId="273F9D4F" w14:textId="77777777" w:rsidR="00804A85" w:rsidRPr="00DA0DBC" w:rsidRDefault="00804A85" w:rsidP="00804A85">
      <w:pPr>
        <w:spacing w:line="360" w:lineRule="auto"/>
        <w:jc w:val="center"/>
        <w:rPr>
          <w:rFonts w:ascii="Georgia" w:hAnsi="Georgia" w:cs="Georgia"/>
          <w:b/>
          <w:iCs/>
          <w:sz w:val="20"/>
          <w:szCs w:val="20"/>
        </w:rPr>
      </w:pPr>
      <w:r w:rsidRPr="00DA0DBC">
        <w:rPr>
          <w:rFonts w:ascii="Georgia" w:hAnsi="Georgia" w:cs="Georgia"/>
          <w:b/>
          <w:iCs/>
          <w:sz w:val="20"/>
          <w:szCs w:val="20"/>
        </w:rPr>
        <w:t>§ 4</w:t>
      </w:r>
    </w:p>
    <w:p w14:paraId="4E82ABFA" w14:textId="77777777" w:rsidR="00804A85" w:rsidRPr="001353F8" w:rsidRDefault="00804A85" w:rsidP="004933E5">
      <w:pPr>
        <w:widowControl w:val="0"/>
        <w:numPr>
          <w:ilvl w:val="0"/>
          <w:numId w:val="47"/>
        </w:numPr>
        <w:tabs>
          <w:tab w:val="num" w:pos="0"/>
          <w:tab w:val="left" w:pos="360"/>
        </w:tabs>
        <w:spacing w:line="360" w:lineRule="auto"/>
        <w:ind w:left="0" w:firstLine="0"/>
        <w:jc w:val="both"/>
        <w:rPr>
          <w:rFonts w:ascii="Georgia" w:hAnsi="Georgia" w:cs="Georgia"/>
          <w:bCs/>
          <w:sz w:val="20"/>
          <w:szCs w:val="20"/>
        </w:rPr>
      </w:pPr>
      <w:r w:rsidRPr="001353F8">
        <w:rPr>
          <w:rFonts w:ascii="Georgia" w:hAnsi="Georgia" w:cs="Georgia"/>
          <w:bCs/>
          <w:sz w:val="20"/>
          <w:szCs w:val="20"/>
        </w:rPr>
        <w:t>Termin dostawy, ilość i rodzaj asortymentu Zamawiający będzie uzgadniał każdorazowo z Dostawcą pisemnie, faksem lub za pośrednictwem poczty elektronicznej (email).</w:t>
      </w:r>
    </w:p>
    <w:p w14:paraId="060C6C37" w14:textId="77777777" w:rsidR="00804A85" w:rsidRPr="00DA0DBC" w:rsidRDefault="00804A85" w:rsidP="004933E5">
      <w:pPr>
        <w:widowControl w:val="0"/>
        <w:numPr>
          <w:ilvl w:val="0"/>
          <w:numId w:val="4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odpowiada za jakość oraz tożsamość dostarczonego asortymentu.</w:t>
      </w:r>
    </w:p>
    <w:p w14:paraId="25A03E04" w14:textId="77777777" w:rsidR="00804A85" w:rsidRPr="00DA0DBC" w:rsidRDefault="00804A85" w:rsidP="004933E5">
      <w:pPr>
        <w:widowControl w:val="0"/>
        <w:numPr>
          <w:ilvl w:val="0"/>
          <w:numId w:val="4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wad jakościowych, Zamawiający powiadomi Dostawcę w ciągu 7 dni od daty ich ujawnienia. Reklamację dotyczącą wad jakościowych Zamawiający zgłosi Wykonawcy w formie pisemnej jednocześnie dostarczając Wykonawcy wadliwy asortyment. W przypadku uwzględnienia reklamacji Wykonawca zwróci Zamawiającemu koszty dostarczenia Wykonawcy reklamowanego asortymentu</w:t>
      </w:r>
      <w:r w:rsidRPr="00DA0DBC">
        <w:rPr>
          <w:rFonts w:ascii="Georgia" w:hAnsi="Georgia" w:cs="Georgia"/>
          <w:iCs/>
          <w:sz w:val="20"/>
          <w:szCs w:val="20"/>
        </w:rPr>
        <w:t>.</w:t>
      </w:r>
    </w:p>
    <w:p w14:paraId="0F77F699" w14:textId="77777777" w:rsidR="00804A85" w:rsidRPr="00DA0DBC" w:rsidRDefault="00804A85" w:rsidP="004933E5">
      <w:pPr>
        <w:widowControl w:val="0"/>
        <w:numPr>
          <w:ilvl w:val="0"/>
          <w:numId w:val="4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reklamację zgłoszoną w sposób określony w ust. 3 rozpatrzy niezwłocznie, nie później jednak niż w ciągu 14 dni od daty pisemnego powiadomienia. Brak odpowiedzi w w/w terminie uznaje się za przyjęcie reklamacji.</w:t>
      </w:r>
    </w:p>
    <w:p w14:paraId="083C0894" w14:textId="77777777" w:rsidR="00804A85" w:rsidRPr="00DA0DBC" w:rsidRDefault="00804A85" w:rsidP="004933E5">
      <w:pPr>
        <w:widowControl w:val="0"/>
        <w:numPr>
          <w:ilvl w:val="0"/>
          <w:numId w:val="4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Dostawca zobowiązuje się do zabezpieczenia we własnym zakresie dostaw zamówionego asortymentu</w:t>
      </w:r>
      <w:r w:rsidRPr="00DA0DBC">
        <w:rPr>
          <w:rFonts w:ascii="Georgia" w:hAnsi="Georgia" w:cs="Georgia"/>
          <w:bCs/>
          <w:iCs/>
          <w:sz w:val="20"/>
          <w:szCs w:val="20"/>
        </w:rPr>
        <w:br/>
        <w:t>w przypadku wystąpienia braków we własnym magazynie.</w:t>
      </w:r>
    </w:p>
    <w:p w14:paraId="0221C3B3" w14:textId="77777777" w:rsidR="00804A85" w:rsidRDefault="00804A85" w:rsidP="004933E5">
      <w:pPr>
        <w:widowControl w:val="0"/>
        <w:numPr>
          <w:ilvl w:val="0"/>
          <w:numId w:val="47"/>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zastrzega sobie prawo do zamawiania asortymentu w sztukach, a nie w opakowaniach zbiorczych.</w:t>
      </w:r>
    </w:p>
    <w:p w14:paraId="645D6AC3" w14:textId="77777777" w:rsidR="006C0796" w:rsidRPr="007C49F2" w:rsidRDefault="006C0796" w:rsidP="004933E5">
      <w:pPr>
        <w:widowControl w:val="0"/>
        <w:numPr>
          <w:ilvl w:val="0"/>
          <w:numId w:val="47"/>
        </w:numPr>
        <w:tabs>
          <w:tab w:val="num" w:pos="0"/>
          <w:tab w:val="left" w:pos="360"/>
        </w:tabs>
        <w:spacing w:line="360" w:lineRule="auto"/>
        <w:ind w:left="0" w:firstLine="0"/>
        <w:jc w:val="both"/>
        <w:rPr>
          <w:rFonts w:ascii="Georgia" w:hAnsi="Georgia" w:cs="Georgia"/>
          <w:bCs/>
          <w:iCs/>
          <w:sz w:val="20"/>
          <w:szCs w:val="20"/>
        </w:rPr>
      </w:pPr>
      <w:r w:rsidRPr="007C49F2">
        <w:rPr>
          <w:rFonts w:ascii="Georgia" w:hAnsi="Georgia" w:cs="Georgia"/>
          <w:bCs/>
          <w:iCs/>
          <w:sz w:val="20"/>
          <w:szCs w:val="20"/>
        </w:rPr>
        <w:t>Zamawiający zastrzega sobie prawo do zwiększenia ilości zamawianego asortymentu w sytuacjach kryzysowych.</w:t>
      </w:r>
    </w:p>
    <w:p w14:paraId="6ED5B8A5" w14:textId="77777777" w:rsidR="00804A85" w:rsidRPr="00A575CE" w:rsidRDefault="00804A85" w:rsidP="00804A85">
      <w:pPr>
        <w:widowControl w:val="0"/>
        <w:spacing w:line="360" w:lineRule="auto"/>
        <w:jc w:val="center"/>
        <w:rPr>
          <w:rFonts w:ascii="Georgia" w:hAnsi="Georgia"/>
          <w:b/>
          <w:color w:val="000000"/>
          <w:kern w:val="2"/>
          <w:sz w:val="20"/>
          <w:szCs w:val="20"/>
        </w:rPr>
      </w:pPr>
      <w:r w:rsidRPr="00A575CE">
        <w:rPr>
          <w:rFonts w:ascii="Georgia" w:hAnsi="Georgia"/>
          <w:b/>
          <w:color w:val="000000"/>
          <w:sz w:val="20"/>
          <w:szCs w:val="20"/>
        </w:rPr>
        <w:t xml:space="preserve">§ 4 </w:t>
      </w:r>
      <w:r>
        <w:rPr>
          <w:rFonts w:ascii="Georgia" w:hAnsi="Georgia"/>
          <w:b/>
          <w:color w:val="000000"/>
          <w:sz w:val="20"/>
          <w:szCs w:val="20"/>
        </w:rPr>
        <w:t>A</w:t>
      </w:r>
      <w:r w:rsidRPr="00A575CE">
        <w:rPr>
          <w:rFonts w:ascii="Georgia" w:hAnsi="Georgia"/>
          <w:b/>
          <w:color w:val="000000"/>
          <w:sz w:val="20"/>
          <w:szCs w:val="20"/>
        </w:rPr>
        <w:t>*</w:t>
      </w:r>
    </w:p>
    <w:p w14:paraId="181981D0" w14:textId="77777777" w:rsidR="00804A85" w:rsidRPr="00A575CE" w:rsidRDefault="00804A85" w:rsidP="004933E5">
      <w:pPr>
        <w:widowControl w:val="0"/>
        <w:numPr>
          <w:ilvl w:val="0"/>
          <w:numId w:val="53"/>
        </w:numPr>
        <w:tabs>
          <w:tab w:val="clear" w:pos="360"/>
          <w:tab w:val="num" w:pos="0"/>
          <w:tab w:val="left" w:pos="284"/>
        </w:tabs>
        <w:spacing w:line="360" w:lineRule="auto"/>
        <w:ind w:left="0" w:firstLine="0"/>
        <w:jc w:val="both"/>
        <w:rPr>
          <w:rFonts w:ascii="Georgia" w:hAnsi="Georgia"/>
          <w:sz w:val="20"/>
          <w:szCs w:val="20"/>
        </w:rPr>
      </w:pPr>
      <w:r w:rsidRPr="00A575CE">
        <w:rPr>
          <w:rFonts w:ascii="Georgia" w:hAnsi="Georgia"/>
          <w:sz w:val="20"/>
          <w:szCs w:val="20"/>
        </w:rPr>
        <w:t>Dostawca oświadcza, że powierzy Podwykonawcy wykonanie następującej części zamówienia: .......................................................</w:t>
      </w:r>
    </w:p>
    <w:p w14:paraId="2595C362" w14:textId="77777777" w:rsidR="00804A85" w:rsidRPr="00A575CE" w:rsidRDefault="00804A85" w:rsidP="004933E5">
      <w:pPr>
        <w:widowControl w:val="0"/>
        <w:numPr>
          <w:ilvl w:val="0"/>
          <w:numId w:val="53"/>
        </w:numPr>
        <w:tabs>
          <w:tab w:val="clear" w:pos="360"/>
          <w:tab w:val="left" w:pos="0"/>
          <w:tab w:val="left" w:pos="284"/>
        </w:tabs>
        <w:spacing w:line="360" w:lineRule="auto"/>
        <w:ind w:left="0" w:firstLine="0"/>
        <w:jc w:val="both"/>
        <w:textAlignment w:val="auto"/>
        <w:rPr>
          <w:rFonts w:ascii="Georgia" w:hAnsi="Georgia"/>
          <w:sz w:val="20"/>
          <w:szCs w:val="20"/>
        </w:rPr>
      </w:pPr>
      <w:r w:rsidRPr="00A575CE">
        <w:rPr>
          <w:rFonts w:ascii="Georgia" w:hAnsi="Georgia"/>
          <w:sz w:val="20"/>
          <w:szCs w:val="20"/>
        </w:rPr>
        <w:t>Dostawca jest odpowiedzialny za działania, zaniechanie działań, uchybienia i zaniedbania Podwykonawcy i ich pracowników (działania zawinione i niezawinione), jak za własne na zasadzie art. 474 kodeksu cywilnego.</w:t>
      </w:r>
    </w:p>
    <w:p w14:paraId="7D7550A1" w14:textId="77777777" w:rsidR="00804A85" w:rsidRPr="006969EB" w:rsidRDefault="00804A85" w:rsidP="00804A85">
      <w:pPr>
        <w:widowControl w:val="0"/>
        <w:spacing w:line="360" w:lineRule="auto"/>
        <w:jc w:val="both"/>
        <w:rPr>
          <w:rFonts w:ascii="Georgia" w:hAnsi="Georgia"/>
          <w:kern w:val="2"/>
          <w:sz w:val="18"/>
          <w:szCs w:val="18"/>
        </w:rPr>
      </w:pPr>
      <w:r w:rsidRPr="006969EB">
        <w:rPr>
          <w:rFonts w:ascii="Georgia" w:hAnsi="Georgia"/>
          <w:i/>
          <w:iCs/>
          <w:sz w:val="18"/>
          <w:szCs w:val="18"/>
        </w:rPr>
        <w:t xml:space="preserve">* w przypadku zadeklarowania w ofercie, że Dostawca nie powierzy podwykonawcom żadnej części zamówienia </w:t>
      </w:r>
      <w:r w:rsidRPr="006969EB">
        <w:rPr>
          <w:rFonts w:ascii="Georgia" w:hAnsi="Georgia"/>
          <w:b/>
          <w:i/>
          <w:iCs/>
          <w:sz w:val="18"/>
          <w:szCs w:val="18"/>
        </w:rPr>
        <w:t xml:space="preserve">§ 4 A </w:t>
      </w:r>
      <w:r w:rsidRPr="006969EB">
        <w:rPr>
          <w:rFonts w:ascii="Georgia" w:hAnsi="Georgia"/>
          <w:bCs/>
          <w:i/>
          <w:iCs/>
          <w:sz w:val="18"/>
          <w:szCs w:val="18"/>
        </w:rPr>
        <w:t>zostanie usunięty.</w:t>
      </w:r>
    </w:p>
    <w:p w14:paraId="18A31C03" w14:textId="77777777" w:rsidR="00804A85" w:rsidRPr="00DA0DBC" w:rsidRDefault="00804A85" w:rsidP="00804A85">
      <w:pPr>
        <w:spacing w:line="360" w:lineRule="auto"/>
        <w:jc w:val="center"/>
        <w:rPr>
          <w:rFonts w:ascii="Georgia" w:hAnsi="Georgia" w:cs="Georgia"/>
          <w:b/>
          <w:iCs/>
          <w:sz w:val="20"/>
          <w:szCs w:val="20"/>
        </w:rPr>
      </w:pPr>
      <w:r w:rsidRPr="00DA0DBC">
        <w:rPr>
          <w:rFonts w:ascii="Georgia" w:hAnsi="Georgia" w:cs="Georgia"/>
          <w:b/>
          <w:iCs/>
          <w:sz w:val="20"/>
          <w:szCs w:val="20"/>
        </w:rPr>
        <w:t xml:space="preserve">§ 5 </w:t>
      </w:r>
    </w:p>
    <w:p w14:paraId="44766BBE" w14:textId="77777777" w:rsidR="00804A85" w:rsidRPr="00DA0DBC" w:rsidRDefault="00804A85" w:rsidP="004933E5">
      <w:pPr>
        <w:widowControl w:val="0"/>
        <w:numPr>
          <w:ilvl w:val="0"/>
          <w:numId w:val="48"/>
        </w:numPr>
        <w:tabs>
          <w:tab w:val="num" w:pos="0"/>
          <w:tab w:val="left" w:pos="360"/>
        </w:tabs>
        <w:spacing w:line="360" w:lineRule="auto"/>
        <w:ind w:left="0" w:firstLine="0"/>
        <w:jc w:val="both"/>
        <w:rPr>
          <w:rFonts w:ascii="Georgia" w:hAnsi="Georgia" w:cs="Georgia"/>
          <w:kern w:val="2"/>
          <w:sz w:val="20"/>
          <w:szCs w:val="20"/>
        </w:rPr>
      </w:pPr>
      <w:r w:rsidRPr="00DA0DBC">
        <w:rPr>
          <w:rFonts w:ascii="Georgia" w:hAnsi="Georgia" w:cs="Georgia"/>
          <w:bCs/>
          <w:iCs/>
          <w:sz w:val="20"/>
          <w:szCs w:val="20"/>
        </w:rPr>
        <w:t xml:space="preserve">Należność z tytułu realizacji umowy określono w oparciu o złożoną ofertę i ustala się ją na kwotę netto: </w:t>
      </w:r>
      <w:r w:rsidRPr="00DA0DBC">
        <w:rPr>
          <w:rFonts w:ascii="Georgia" w:hAnsi="Georgia" w:cs="Georgia"/>
          <w:iCs/>
          <w:sz w:val="20"/>
          <w:szCs w:val="20"/>
        </w:rPr>
        <w:t>………….. zł</w:t>
      </w:r>
      <w:r w:rsidRPr="00DA0DBC">
        <w:rPr>
          <w:rFonts w:ascii="Georgia" w:hAnsi="Georgia" w:cs="Georgia"/>
          <w:bCs/>
          <w:iCs/>
          <w:sz w:val="20"/>
          <w:szCs w:val="20"/>
        </w:rPr>
        <w:t xml:space="preserve">, brutto </w:t>
      </w:r>
      <w:r w:rsidRPr="00DA0DBC">
        <w:rPr>
          <w:rFonts w:ascii="Georgia" w:hAnsi="Georgia" w:cs="Georgia"/>
          <w:iCs/>
          <w:sz w:val="20"/>
          <w:szCs w:val="20"/>
        </w:rPr>
        <w:t>……………. zł</w:t>
      </w:r>
      <w:r w:rsidRPr="00DA0DBC">
        <w:rPr>
          <w:rFonts w:ascii="Georgia" w:hAnsi="Georgia" w:cs="Georgia"/>
          <w:bCs/>
          <w:iCs/>
          <w:sz w:val="20"/>
          <w:szCs w:val="20"/>
        </w:rPr>
        <w:t xml:space="preserve"> (słownie ……………………………………………………./100), </w:t>
      </w:r>
      <w:r w:rsidRPr="00DA0DBC">
        <w:rPr>
          <w:rFonts w:ascii="Georgia" w:hAnsi="Georgia" w:cs="Georgia"/>
          <w:bCs/>
          <w:iCs/>
          <w:kern w:val="2"/>
          <w:sz w:val="20"/>
          <w:szCs w:val="20"/>
        </w:rPr>
        <w:t>w tym:</w:t>
      </w:r>
    </w:p>
    <w:p w14:paraId="0E102AE6" w14:textId="77777777" w:rsidR="00804A85" w:rsidRPr="00DA0DBC" w:rsidRDefault="00804A85" w:rsidP="004933E5">
      <w:pPr>
        <w:pStyle w:val="Textbody"/>
        <w:numPr>
          <w:ilvl w:val="1"/>
          <w:numId w:val="48"/>
        </w:numPr>
        <w:tabs>
          <w:tab w:val="clear" w:pos="792"/>
          <w:tab w:val="num" w:pos="0"/>
          <w:tab w:val="num" w:pos="360"/>
          <w:tab w:val="num" w:pos="144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dla Pakietu …: ……………. zł netto, …………. zł brutto</w:t>
      </w:r>
      <w:r>
        <w:rPr>
          <w:rFonts w:ascii="Georgia" w:hAnsi="Georgia" w:cs="Georgia"/>
          <w:b w:val="0"/>
          <w:bCs w:val="0"/>
          <w:i w:val="0"/>
          <w:iCs w:val="0"/>
          <w:sz w:val="20"/>
          <w:szCs w:val="20"/>
          <w:lang w:val="pl-PL"/>
        </w:rPr>
        <w:t xml:space="preserve"> itd.</w:t>
      </w:r>
    </w:p>
    <w:p w14:paraId="1D4A68FD" w14:textId="77777777" w:rsidR="00804A85" w:rsidRPr="00DA0DBC" w:rsidRDefault="00804A85" w:rsidP="004933E5">
      <w:pPr>
        <w:widowControl w:val="0"/>
        <w:numPr>
          <w:ilvl w:val="0"/>
          <w:numId w:val="4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Ceny jednostkowe netto określone w ofercie będą stałe przez okres obowiązywania umowy także przy zamówieniach w trybie §2 ust. </w:t>
      </w:r>
      <w:r w:rsidR="007C49F2">
        <w:rPr>
          <w:rFonts w:ascii="Georgia" w:hAnsi="Georgia" w:cs="Georgia"/>
          <w:bCs/>
          <w:iCs/>
          <w:sz w:val="20"/>
          <w:szCs w:val="20"/>
        </w:rPr>
        <w:t>3</w:t>
      </w:r>
      <w:r w:rsidRPr="00DA0DBC">
        <w:rPr>
          <w:rFonts w:ascii="Georgia" w:hAnsi="Georgia" w:cs="Georgia"/>
          <w:bCs/>
          <w:iCs/>
          <w:sz w:val="20"/>
          <w:szCs w:val="20"/>
        </w:rPr>
        <w:t>.</w:t>
      </w:r>
    </w:p>
    <w:p w14:paraId="4AAA6490" w14:textId="77777777" w:rsidR="00804A85" w:rsidRPr="00DA0DBC" w:rsidRDefault="00804A85" w:rsidP="004933E5">
      <w:pPr>
        <w:widowControl w:val="0"/>
        <w:numPr>
          <w:ilvl w:val="0"/>
          <w:numId w:val="4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Dopuszcza się zmianę ceny przedmiotu umowy jedynie w przypadku zmiany obowiązującej stawki VAT.</w:t>
      </w:r>
    </w:p>
    <w:p w14:paraId="05E0BA10" w14:textId="77777777" w:rsidR="00804A85" w:rsidRDefault="00804A85" w:rsidP="004933E5">
      <w:pPr>
        <w:widowControl w:val="0"/>
        <w:numPr>
          <w:ilvl w:val="0"/>
          <w:numId w:val="4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Zmiana stawki podatku VAT następuje z mocy prawa, przy czym cena jednostkowa netto nie ulega zmianie. </w:t>
      </w:r>
    </w:p>
    <w:p w14:paraId="194EB1CF" w14:textId="77777777" w:rsidR="00804A85" w:rsidRPr="00DA0DBC" w:rsidRDefault="00804A85" w:rsidP="004933E5">
      <w:pPr>
        <w:widowControl w:val="0"/>
        <w:numPr>
          <w:ilvl w:val="0"/>
          <w:numId w:val="4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Zamawiającemu przysługuje prawo do korzystania z rabatów cenowych przyznawanych przez Dostawcę w okresie trwania umowy. Udzielenie rabatu, o którym mowa w zdaniu poprzednim nie wymaga zmiany umowy.</w:t>
      </w:r>
    </w:p>
    <w:p w14:paraId="7B081C4D" w14:textId="77777777" w:rsidR="00804A85" w:rsidRDefault="00804A85" w:rsidP="004933E5">
      <w:pPr>
        <w:widowControl w:val="0"/>
        <w:numPr>
          <w:ilvl w:val="0"/>
          <w:numId w:val="48"/>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 xml:space="preserve">Należność za dostarczony asortyment będzie płatna </w:t>
      </w:r>
      <w:r>
        <w:rPr>
          <w:rFonts w:ascii="Georgia" w:hAnsi="Georgia" w:cs="Georgia"/>
          <w:bCs/>
          <w:iCs/>
          <w:sz w:val="20"/>
          <w:szCs w:val="20"/>
        </w:rPr>
        <w:t>przelewem w ciągu 6</w:t>
      </w:r>
      <w:r w:rsidRPr="00C22B7C">
        <w:rPr>
          <w:rFonts w:ascii="Georgia" w:hAnsi="Georgia" w:cs="Georgia"/>
          <w:bCs/>
          <w:iCs/>
          <w:sz w:val="20"/>
          <w:szCs w:val="20"/>
        </w:rPr>
        <w:t>0 dni</w:t>
      </w:r>
      <w:r w:rsidRPr="00DA0DBC">
        <w:rPr>
          <w:rFonts w:ascii="Georgia" w:hAnsi="Georgia" w:cs="Georgia"/>
          <w:bCs/>
          <w:iCs/>
          <w:sz w:val="20"/>
          <w:szCs w:val="20"/>
        </w:rPr>
        <w:t xml:space="preserve"> od daty </w:t>
      </w:r>
      <w:r>
        <w:rPr>
          <w:rFonts w:ascii="Georgia" w:hAnsi="Georgia" w:cs="Georgia"/>
          <w:bCs/>
          <w:iCs/>
          <w:sz w:val="20"/>
          <w:szCs w:val="20"/>
        </w:rPr>
        <w:t>d</w:t>
      </w:r>
      <w:r w:rsidR="001353F8">
        <w:rPr>
          <w:rFonts w:ascii="Georgia" w:hAnsi="Georgia" w:cs="Georgia"/>
          <w:bCs/>
          <w:iCs/>
          <w:sz w:val="20"/>
          <w:szCs w:val="20"/>
        </w:rPr>
        <w:t>ostarczenia prawidłowo wystawionej</w:t>
      </w:r>
      <w:r w:rsidRPr="00DA0DBC">
        <w:rPr>
          <w:rFonts w:ascii="Georgia" w:hAnsi="Georgia" w:cs="Georgia"/>
          <w:bCs/>
          <w:iCs/>
          <w:sz w:val="20"/>
          <w:szCs w:val="20"/>
        </w:rPr>
        <w:t xml:space="preserve"> faktur</w:t>
      </w:r>
      <w:r w:rsidRPr="00115FCA">
        <w:rPr>
          <w:rFonts w:ascii="Georgia" w:hAnsi="Georgia" w:cs="Georgia"/>
          <w:bCs/>
          <w:iCs/>
          <w:sz w:val="20"/>
          <w:szCs w:val="20"/>
        </w:rPr>
        <w:t>y</w:t>
      </w:r>
      <w:r>
        <w:rPr>
          <w:rFonts w:ascii="Georgia" w:hAnsi="Georgia" w:cs="Georgia"/>
          <w:bCs/>
          <w:iCs/>
          <w:sz w:val="20"/>
          <w:szCs w:val="20"/>
        </w:rPr>
        <w:t xml:space="preserve"> do siedziby Zamawiającego</w:t>
      </w:r>
      <w:r w:rsidR="001353F8">
        <w:rPr>
          <w:rFonts w:ascii="Georgia" w:hAnsi="Georgia" w:cs="Georgia"/>
          <w:bCs/>
          <w:iCs/>
          <w:sz w:val="20"/>
          <w:szCs w:val="20"/>
        </w:rPr>
        <w:t>, na konto Dostawcy.</w:t>
      </w:r>
    </w:p>
    <w:p w14:paraId="0132A878" w14:textId="77777777" w:rsidR="001353F8" w:rsidRDefault="001353F8" w:rsidP="004933E5">
      <w:pPr>
        <w:widowControl w:val="0"/>
        <w:numPr>
          <w:ilvl w:val="0"/>
          <w:numId w:val="48"/>
        </w:numPr>
        <w:tabs>
          <w:tab w:val="num" w:pos="0"/>
          <w:tab w:val="left" w:pos="360"/>
        </w:tabs>
        <w:spacing w:line="360" w:lineRule="auto"/>
        <w:ind w:left="0" w:firstLine="0"/>
        <w:jc w:val="both"/>
        <w:rPr>
          <w:rFonts w:ascii="Georgia" w:hAnsi="Georgia" w:cs="Georgia"/>
          <w:bCs/>
          <w:iCs/>
          <w:sz w:val="20"/>
          <w:szCs w:val="20"/>
        </w:rPr>
      </w:pPr>
      <w:r>
        <w:rPr>
          <w:rFonts w:ascii="Georgia" w:hAnsi="Georgia" w:cs="Georgia"/>
          <w:bCs/>
          <w:iCs/>
          <w:sz w:val="20"/>
          <w:szCs w:val="20"/>
        </w:rPr>
        <w:t>Faktury wystawiane będą nie częściej niż raz w tygodniu.</w:t>
      </w:r>
    </w:p>
    <w:p w14:paraId="2D2B530E" w14:textId="77777777" w:rsidR="00A77EFE" w:rsidRDefault="001353F8" w:rsidP="00A77EFE">
      <w:pPr>
        <w:widowControl w:val="0"/>
        <w:numPr>
          <w:ilvl w:val="0"/>
          <w:numId w:val="48"/>
        </w:numPr>
        <w:tabs>
          <w:tab w:val="num" w:pos="0"/>
          <w:tab w:val="left" w:pos="360"/>
        </w:tabs>
        <w:spacing w:line="360" w:lineRule="auto"/>
        <w:ind w:left="0" w:firstLine="0"/>
        <w:jc w:val="both"/>
        <w:rPr>
          <w:rFonts w:ascii="Georgia" w:hAnsi="Georgia" w:cs="Georgia"/>
          <w:bCs/>
          <w:iCs/>
          <w:sz w:val="20"/>
          <w:szCs w:val="20"/>
        </w:rPr>
      </w:pPr>
      <w:r>
        <w:rPr>
          <w:rFonts w:ascii="Georgia" w:hAnsi="Georgia" w:cs="Georgia"/>
          <w:bCs/>
          <w:iCs/>
          <w:sz w:val="20"/>
          <w:szCs w:val="20"/>
        </w:rPr>
        <w:t>Płatność na numer konta wskazany na fakturze Dostawcy.</w:t>
      </w:r>
    </w:p>
    <w:p w14:paraId="54CC52F7" w14:textId="49A451BA" w:rsidR="00430DD8" w:rsidRPr="00A77EFE" w:rsidRDefault="00430DD8" w:rsidP="00A77EFE">
      <w:pPr>
        <w:widowControl w:val="0"/>
        <w:numPr>
          <w:ilvl w:val="0"/>
          <w:numId w:val="48"/>
        </w:numPr>
        <w:tabs>
          <w:tab w:val="num" w:pos="0"/>
          <w:tab w:val="left" w:pos="360"/>
        </w:tabs>
        <w:spacing w:line="360" w:lineRule="auto"/>
        <w:ind w:left="0" w:firstLine="0"/>
        <w:jc w:val="both"/>
        <w:rPr>
          <w:rFonts w:ascii="Georgia" w:hAnsi="Georgia" w:cs="Georgia"/>
          <w:bCs/>
          <w:sz w:val="20"/>
          <w:szCs w:val="20"/>
        </w:rPr>
      </w:pPr>
      <w:r w:rsidRPr="00A77EFE">
        <w:rPr>
          <w:rFonts w:cs="Georgia"/>
          <w:bCs/>
          <w:sz w:val="20"/>
        </w:rPr>
        <w:t>Dostawca ma prawo naliczania odsetek ustawowych za opóźnienia w transakcjach handlowych w przypadku zwłoki z zapłatą należności wynikających z niniejszej umowy.</w:t>
      </w:r>
    </w:p>
    <w:p w14:paraId="3D97AD90" w14:textId="77777777" w:rsidR="00473FD0" w:rsidRDefault="00473FD0" w:rsidP="00804A85">
      <w:pPr>
        <w:spacing w:line="360" w:lineRule="auto"/>
        <w:jc w:val="center"/>
        <w:rPr>
          <w:rFonts w:ascii="Georgia" w:hAnsi="Georgia" w:cs="Georgia"/>
          <w:b/>
          <w:iCs/>
          <w:sz w:val="20"/>
          <w:szCs w:val="20"/>
        </w:rPr>
      </w:pPr>
    </w:p>
    <w:p w14:paraId="7EEA535C" w14:textId="77777777" w:rsidR="00804A85" w:rsidRPr="00DA0DBC" w:rsidRDefault="00804A85" w:rsidP="00804A85">
      <w:pPr>
        <w:spacing w:line="360" w:lineRule="auto"/>
        <w:jc w:val="center"/>
        <w:rPr>
          <w:rFonts w:ascii="Georgia" w:hAnsi="Georgia" w:cs="Georgia"/>
          <w:b/>
          <w:iCs/>
          <w:sz w:val="20"/>
          <w:szCs w:val="20"/>
        </w:rPr>
      </w:pPr>
      <w:r w:rsidRPr="00DA0DBC">
        <w:rPr>
          <w:rFonts w:ascii="Georgia" w:hAnsi="Georgia" w:cs="Georgia"/>
          <w:b/>
          <w:iCs/>
          <w:sz w:val="20"/>
          <w:szCs w:val="20"/>
        </w:rPr>
        <w:t>§ 6</w:t>
      </w:r>
    </w:p>
    <w:p w14:paraId="7E8CFFC2" w14:textId="77777777" w:rsidR="00804A85" w:rsidRPr="00DA0DBC" w:rsidRDefault="00804A85" w:rsidP="004933E5">
      <w:pPr>
        <w:widowControl w:val="0"/>
        <w:numPr>
          <w:ilvl w:val="0"/>
          <w:numId w:val="4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lastRenderedPageBreak/>
        <w:t xml:space="preserve">Niniejsza umowa zostaje zawarta na czas określony i obowiązuje </w:t>
      </w:r>
      <w:r>
        <w:rPr>
          <w:rFonts w:ascii="Georgia" w:hAnsi="Georgia" w:cs="Georgia"/>
          <w:iCs/>
          <w:sz w:val="20"/>
          <w:szCs w:val="20"/>
        </w:rPr>
        <w:t>od dnia ……………..</w:t>
      </w:r>
      <w:r w:rsidRPr="00DA0DBC">
        <w:rPr>
          <w:rFonts w:ascii="Georgia" w:hAnsi="Georgia" w:cs="Georgia"/>
          <w:iCs/>
          <w:sz w:val="20"/>
          <w:szCs w:val="20"/>
        </w:rPr>
        <w:t xml:space="preserve"> do dnia </w:t>
      </w:r>
      <w:r>
        <w:rPr>
          <w:rFonts w:ascii="Georgia" w:hAnsi="Georgia" w:cs="Georgia"/>
          <w:iCs/>
          <w:sz w:val="20"/>
          <w:szCs w:val="20"/>
        </w:rPr>
        <w:t>…………..</w:t>
      </w:r>
    </w:p>
    <w:p w14:paraId="023CA1C1" w14:textId="77777777" w:rsidR="00804A85" w:rsidRPr="00DA0DBC" w:rsidRDefault="00804A85" w:rsidP="004933E5">
      <w:pPr>
        <w:widowControl w:val="0"/>
        <w:numPr>
          <w:ilvl w:val="0"/>
          <w:numId w:val="4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ma prawo do odstąpienia od umowy w przypadku:</w:t>
      </w:r>
    </w:p>
    <w:p w14:paraId="6B16085B" w14:textId="3431B6A9" w:rsidR="00804A85" w:rsidRPr="00DA0DBC" w:rsidRDefault="00804A85" w:rsidP="004933E5">
      <w:pPr>
        <w:widowControl w:val="0"/>
        <w:numPr>
          <w:ilvl w:val="1"/>
          <w:numId w:val="49"/>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niezrealizowania dostawy asortym</w:t>
      </w:r>
      <w:r>
        <w:rPr>
          <w:rFonts w:ascii="Georgia" w:hAnsi="Georgia" w:cs="Georgia"/>
          <w:bCs/>
          <w:iCs/>
          <w:sz w:val="20"/>
          <w:szCs w:val="20"/>
        </w:rPr>
        <w:t xml:space="preserve">entu w terminie określonym w </w:t>
      </w:r>
      <w:r w:rsidRPr="00B47970">
        <w:rPr>
          <w:rFonts w:ascii="Georgia" w:hAnsi="Georgia" w:cs="Georgia"/>
          <w:iCs/>
          <w:sz w:val="20"/>
          <w:szCs w:val="20"/>
        </w:rPr>
        <w:t>§</w:t>
      </w:r>
      <w:r>
        <w:rPr>
          <w:rFonts w:ascii="Georgia" w:hAnsi="Georgia" w:cs="Georgia"/>
          <w:bCs/>
          <w:iCs/>
          <w:sz w:val="20"/>
          <w:szCs w:val="20"/>
        </w:rPr>
        <w:t>3 ust. 1</w:t>
      </w:r>
      <w:r w:rsidR="009526A2">
        <w:rPr>
          <w:rFonts w:ascii="Georgia" w:hAnsi="Georgia" w:cs="Georgia"/>
          <w:bCs/>
          <w:iCs/>
          <w:sz w:val="20"/>
          <w:szCs w:val="20"/>
        </w:rPr>
        <w:t xml:space="preserve"> pkt. 1.1.</w:t>
      </w:r>
      <w:r>
        <w:rPr>
          <w:rFonts w:ascii="Georgia" w:hAnsi="Georgia" w:cs="Georgia"/>
          <w:bCs/>
          <w:iCs/>
          <w:sz w:val="20"/>
          <w:szCs w:val="20"/>
        </w:rPr>
        <w:t>,</w:t>
      </w:r>
      <w:r w:rsidRPr="00DA0DBC">
        <w:rPr>
          <w:rFonts w:ascii="Georgia" w:hAnsi="Georgia" w:cs="Georgia"/>
          <w:bCs/>
          <w:iCs/>
          <w:sz w:val="20"/>
          <w:szCs w:val="20"/>
        </w:rPr>
        <w:t xml:space="preserve"> od daty złożenia zamówienia, </w:t>
      </w:r>
    </w:p>
    <w:p w14:paraId="474B8173" w14:textId="77777777" w:rsidR="00804A85" w:rsidRPr="00DA0DBC" w:rsidRDefault="00804A85" w:rsidP="004933E5">
      <w:pPr>
        <w:widowControl w:val="0"/>
        <w:numPr>
          <w:ilvl w:val="1"/>
          <w:numId w:val="49"/>
        </w:numPr>
        <w:tabs>
          <w:tab w:val="clear" w:pos="792"/>
          <w:tab w:val="num"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zmiany cen z wyjątkiem sytuacji przewidzianej w § 5 ust. 3.</w:t>
      </w:r>
    </w:p>
    <w:p w14:paraId="36B1E308" w14:textId="77777777" w:rsidR="00804A85" w:rsidRPr="00DA0DBC" w:rsidRDefault="00804A85" w:rsidP="004933E5">
      <w:pPr>
        <w:pStyle w:val="Standard"/>
        <w:numPr>
          <w:ilvl w:val="1"/>
          <w:numId w:val="49"/>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 xml:space="preserve">nie przedstawienia Zamawiającemu w wyznaczonym terminie dokumentów </w:t>
      </w:r>
      <w:r w:rsidRPr="00DA0DBC">
        <w:rPr>
          <w:b w:val="0"/>
          <w:bCs w:val="0"/>
          <w:i w:val="0"/>
          <w:iCs w:val="0"/>
          <w:kern w:val="1"/>
          <w:sz w:val="20"/>
          <w:szCs w:val="20"/>
        </w:rPr>
        <w:t>potwierdzających spełnianie przez przedmiot zamówienia wymagań przewidzianych przez ustawę z dnia 20 maja 2010r. o wyrobach medycznych.</w:t>
      </w:r>
    </w:p>
    <w:p w14:paraId="615F83F8" w14:textId="77777777" w:rsidR="00804A85" w:rsidRPr="00DA0DBC" w:rsidRDefault="00804A85" w:rsidP="004933E5">
      <w:pPr>
        <w:pStyle w:val="Standard"/>
        <w:numPr>
          <w:ilvl w:val="1"/>
          <w:numId w:val="49"/>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nie przedstawienia Zamawiającemu w wyznaczonym terminie kart charakterystyki potwierdzających spełnianie wymagania określonych w SIWZ</w:t>
      </w:r>
    </w:p>
    <w:p w14:paraId="2856A7AC" w14:textId="77777777" w:rsidR="00804A85" w:rsidRPr="00DA0DBC" w:rsidRDefault="00804A85" w:rsidP="004933E5">
      <w:pPr>
        <w:pStyle w:val="Standard"/>
        <w:numPr>
          <w:ilvl w:val="1"/>
          <w:numId w:val="49"/>
        </w:numPr>
        <w:tabs>
          <w:tab w:val="clear" w:pos="792"/>
          <w:tab w:val="left" w:pos="0"/>
          <w:tab w:val="num" w:pos="360"/>
        </w:tabs>
        <w:spacing w:after="0" w:line="360" w:lineRule="auto"/>
        <w:ind w:left="0" w:firstLine="0"/>
        <w:jc w:val="both"/>
        <w:rPr>
          <w:b w:val="0"/>
          <w:bCs w:val="0"/>
          <w:i w:val="0"/>
          <w:iCs w:val="0"/>
          <w:sz w:val="20"/>
          <w:szCs w:val="20"/>
        </w:rPr>
      </w:pPr>
      <w:r w:rsidRPr="00DA0DBC">
        <w:rPr>
          <w:b w:val="0"/>
          <w:bCs w:val="0"/>
          <w:i w:val="0"/>
          <w:iCs w:val="0"/>
          <w:sz w:val="20"/>
          <w:szCs w:val="20"/>
        </w:rPr>
        <w:t>w razie istotnej zmiany okoliczności powodujących, że wykonanie umowy nie leży w interesie publicznym, czego nie można było przewidzieć w chwili zawarcia umowy. Odstąpienie od umow</w:t>
      </w:r>
      <w:r>
        <w:rPr>
          <w:b w:val="0"/>
          <w:bCs w:val="0"/>
          <w:i w:val="0"/>
          <w:iCs w:val="0"/>
          <w:sz w:val="20"/>
          <w:szCs w:val="20"/>
        </w:rPr>
        <w:t>y w tym wypadku może nastąpić w </w:t>
      </w:r>
      <w:r w:rsidRPr="00DA0DBC">
        <w:rPr>
          <w:b w:val="0"/>
          <w:bCs w:val="0"/>
          <w:i w:val="0"/>
          <w:iCs w:val="0"/>
          <w:sz w:val="20"/>
          <w:szCs w:val="20"/>
        </w:rPr>
        <w:t>trybie i na zasadach określonych w art. 145 ustawy Prawo zamówień publicznych.</w:t>
      </w:r>
    </w:p>
    <w:p w14:paraId="1F6B3E83" w14:textId="77777777" w:rsidR="00804A85" w:rsidRPr="001353F8" w:rsidRDefault="00804A85" w:rsidP="004933E5">
      <w:pPr>
        <w:widowControl w:val="0"/>
        <w:numPr>
          <w:ilvl w:val="0"/>
          <w:numId w:val="49"/>
        </w:numPr>
        <w:tabs>
          <w:tab w:val="num" w:pos="0"/>
          <w:tab w:val="left" w:pos="360"/>
        </w:tabs>
        <w:spacing w:line="360" w:lineRule="auto"/>
        <w:ind w:left="0" w:firstLine="0"/>
        <w:jc w:val="both"/>
        <w:rPr>
          <w:rFonts w:ascii="Georgia" w:hAnsi="Georgia" w:cs="Georgia"/>
          <w:bCs/>
          <w:sz w:val="20"/>
          <w:szCs w:val="20"/>
        </w:rPr>
      </w:pPr>
      <w:r w:rsidRPr="001353F8">
        <w:rPr>
          <w:rFonts w:ascii="Georgia" w:hAnsi="Georgia" w:cs="Tahoma"/>
          <w:bCs/>
          <w:sz w:val="20"/>
          <w:szCs w:val="20"/>
        </w:rPr>
        <w:t xml:space="preserve">Odstąpienie od umowy, o którym mowa w ust 2.1, 2.2, 2.3, 2.4 powinno być zrealizowane w ciągu 14 dni od daty zaistnienia zdarzeń stanowiących podstawy do odstąpienia od umowy, </w:t>
      </w:r>
      <w:r w:rsidRPr="001353F8">
        <w:rPr>
          <w:rFonts w:ascii="Georgia" w:hAnsi="Georgia" w:cs="Tahoma"/>
          <w:sz w:val="20"/>
          <w:szCs w:val="20"/>
        </w:rPr>
        <w:t>po wcześniejszym pisemnym wezwaniu do należytej realizacji umowy.</w:t>
      </w:r>
    </w:p>
    <w:p w14:paraId="7049F6F0" w14:textId="4CE1951F" w:rsidR="00804A85" w:rsidRPr="006969EB" w:rsidRDefault="00804A85" w:rsidP="004933E5">
      <w:pPr>
        <w:widowControl w:val="0"/>
        <w:numPr>
          <w:ilvl w:val="0"/>
          <w:numId w:val="49"/>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Zamawiającemu przysługuje prawo wypowiedzenia umowy ze skutkiem natychmiastowym i naliczenie kar umownych w wysokości 10% kwoty brutto przedmiotu umowy, jeżeli w terminie 3 dni od zmiany lub rezygnacji </w:t>
      </w:r>
      <w:r>
        <w:rPr>
          <w:rFonts w:ascii="Georgia" w:hAnsi="Georgia" w:cs="Georgia"/>
          <w:sz w:val="20"/>
          <w:szCs w:val="20"/>
          <w:lang w:eastAsia="pl-PL"/>
        </w:rPr>
        <w:t>podmiotu trzeciego</w:t>
      </w:r>
      <w:r w:rsidRPr="00DA0DBC">
        <w:rPr>
          <w:rFonts w:ascii="Georgia" w:hAnsi="Georgia" w:cs="Georgia"/>
          <w:sz w:val="20"/>
          <w:szCs w:val="20"/>
          <w:lang w:eastAsia="pl-PL"/>
        </w:rPr>
        <w:t xml:space="preserve">, na którego zasoby Dostawca się powoływał nie wykaże, że nowy </w:t>
      </w:r>
      <w:r>
        <w:rPr>
          <w:rFonts w:ascii="Georgia" w:hAnsi="Georgia" w:cs="Georgia"/>
          <w:sz w:val="20"/>
          <w:szCs w:val="20"/>
          <w:lang w:eastAsia="pl-PL"/>
        </w:rPr>
        <w:t>podmiot trzeci</w:t>
      </w:r>
      <w:r w:rsidRPr="00DA0DBC">
        <w:rPr>
          <w:rFonts w:ascii="Georgia" w:hAnsi="Georgia" w:cs="Georgia"/>
          <w:sz w:val="20"/>
          <w:szCs w:val="20"/>
          <w:lang w:eastAsia="pl-PL"/>
        </w:rPr>
        <w:t xml:space="preserve"> lub sam</w:t>
      </w:r>
      <w:r w:rsidR="00B31C0D">
        <w:rPr>
          <w:rFonts w:ascii="Georgia" w:hAnsi="Georgia" w:cs="Georgia"/>
          <w:sz w:val="20"/>
          <w:szCs w:val="20"/>
          <w:lang w:eastAsia="pl-PL"/>
        </w:rPr>
        <w:t xml:space="preserve"> </w:t>
      </w:r>
      <w:r w:rsidRPr="00DA0DBC">
        <w:rPr>
          <w:rFonts w:ascii="Georgia" w:hAnsi="Georgia" w:cs="Georgia"/>
          <w:sz w:val="20"/>
          <w:szCs w:val="20"/>
          <w:lang w:eastAsia="pl-PL"/>
        </w:rPr>
        <w:t>Dostawca spełnia wymagania stawiane w trakcie postępowania o udzielenie zamówienia</w:t>
      </w:r>
      <w:r>
        <w:rPr>
          <w:rFonts w:ascii="Georgia" w:hAnsi="Georgia" w:cs="Georgia"/>
          <w:sz w:val="20"/>
          <w:szCs w:val="20"/>
          <w:lang w:eastAsia="pl-PL"/>
        </w:rPr>
        <w:t>*</w:t>
      </w:r>
      <w:r w:rsidRPr="00DA0DBC">
        <w:rPr>
          <w:rFonts w:ascii="Georgia" w:hAnsi="Georgia" w:cs="Georgia"/>
          <w:sz w:val="20"/>
          <w:szCs w:val="20"/>
          <w:lang w:eastAsia="pl-PL"/>
        </w:rPr>
        <w:t>.</w:t>
      </w:r>
    </w:p>
    <w:p w14:paraId="60933CBD" w14:textId="77777777" w:rsidR="00804A85" w:rsidRPr="006969EB" w:rsidRDefault="00804A85" w:rsidP="00804A85">
      <w:pPr>
        <w:pStyle w:val="Normalny1"/>
        <w:tabs>
          <w:tab w:val="left" w:pos="0"/>
        </w:tabs>
        <w:spacing w:line="360" w:lineRule="auto"/>
        <w:jc w:val="both"/>
        <w:rPr>
          <w:sz w:val="18"/>
          <w:szCs w:val="18"/>
        </w:rPr>
      </w:pPr>
      <w:r w:rsidRPr="006969EB">
        <w:rPr>
          <w:rFonts w:cs="Tahoma"/>
          <w:i/>
          <w:sz w:val="18"/>
          <w:szCs w:val="18"/>
        </w:rPr>
        <w:t xml:space="preserve">*) zapis dotyczy umowy realizowanej przez </w:t>
      </w:r>
      <w:r>
        <w:rPr>
          <w:rFonts w:cs="Tahoma"/>
          <w:i/>
          <w:sz w:val="18"/>
          <w:szCs w:val="18"/>
        </w:rPr>
        <w:t>podmiot trzeci</w:t>
      </w:r>
      <w:r w:rsidRPr="006969EB">
        <w:rPr>
          <w:rFonts w:cs="Tahoma"/>
          <w:i/>
          <w:sz w:val="18"/>
          <w:szCs w:val="18"/>
        </w:rPr>
        <w:t xml:space="preserve"> (w przypadku zadeklarowania w ofercie)</w:t>
      </w:r>
    </w:p>
    <w:p w14:paraId="0B8DF9B4" w14:textId="77777777" w:rsidR="00804A85" w:rsidRPr="00DA0DBC" w:rsidRDefault="00804A85" w:rsidP="00804A85">
      <w:pPr>
        <w:spacing w:line="360" w:lineRule="auto"/>
        <w:jc w:val="center"/>
        <w:rPr>
          <w:rFonts w:ascii="Georgia" w:hAnsi="Georgia" w:cs="Georgia"/>
          <w:b/>
          <w:iCs/>
          <w:sz w:val="20"/>
          <w:szCs w:val="20"/>
        </w:rPr>
      </w:pPr>
      <w:r w:rsidRPr="00DA0DBC">
        <w:rPr>
          <w:rFonts w:ascii="Georgia" w:hAnsi="Georgia" w:cs="Georgia"/>
          <w:b/>
          <w:iCs/>
          <w:sz w:val="20"/>
          <w:szCs w:val="20"/>
        </w:rPr>
        <w:t>§ 7</w:t>
      </w:r>
    </w:p>
    <w:p w14:paraId="60B1161A" w14:textId="77777777" w:rsidR="00804A85" w:rsidRPr="001353F8" w:rsidRDefault="00804A85" w:rsidP="00804A85">
      <w:pPr>
        <w:widowControl w:val="0"/>
        <w:tabs>
          <w:tab w:val="left" w:pos="360"/>
        </w:tabs>
        <w:spacing w:line="360" w:lineRule="auto"/>
        <w:jc w:val="both"/>
        <w:rPr>
          <w:rFonts w:ascii="Georgia" w:hAnsi="Georgia" w:cs="Georgia"/>
          <w:bCs/>
          <w:sz w:val="20"/>
          <w:szCs w:val="20"/>
        </w:rPr>
      </w:pPr>
      <w:r w:rsidRPr="001353F8">
        <w:rPr>
          <w:rFonts w:ascii="Georgia" w:hAnsi="Georgia" w:cs="Georgia"/>
          <w:bCs/>
          <w:sz w:val="20"/>
          <w:szCs w:val="20"/>
        </w:rPr>
        <w:t>1. W razie niewykonania lub nienależytego wykonania umowy:</w:t>
      </w:r>
    </w:p>
    <w:p w14:paraId="04A9C7A1" w14:textId="77777777" w:rsidR="00804A85" w:rsidRPr="001353F8" w:rsidRDefault="00804A85" w:rsidP="004933E5">
      <w:pPr>
        <w:pStyle w:val="Akapitzlist"/>
        <w:widowControl w:val="0"/>
        <w:numPr>
          <w:ilvl w:val="1"/>
          <w:numId w:val="54"/>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Dostawca zobowiązuje się zapłacić Zamawiającemu karę umowną w wysokości 10% niezrealizowanej wartości netto przedmiotu umowy, w sytuacji gdy Zamawiający odstąpi od umowy z powodu okoliczności, za które odpowiada Dostawca, w szczególności w przypadku, o którym mowa w § 6 ust. 2 pkt. 2.1, 2.2, 2.3, 2.4.</w:t>
      </w:r>
    </w:p>
    <w:p w14:paraId="005C1959" w14:textId="77777777" w:rsidR="00804A85" w:rsidRPr="001353F8" w:rsidRDefault="00804A85" w:rsidP="004933E5">
      <w:pPr>
        <w:pStyle w:val="Akapitzlist"/>
        <w:widowControl w:val="0"/>
        <w:numPr>
          <w:ilvl w:val="1"/>
          <w:numId w:val="54"/>
        </w:numPr>
        <w:tabs>
          <w:tab w:val="num" w:pos="360"/>
        </w:tabs>
        <w:spacing w:line="360" w:lineRule="auto"/>
        <w:ind w:left="0" w:firstLine="0"/>
        <w:contextualSpacing/>
        <w:jc w:val="both"/>
        <w:rPr>
          <w:rFonts w:ascii="Georgia" w:hAnsi="Georgia" w:cs="Georgia"/>
          <w:bCs/>
          <w:sz w:val="20"/>
          <w:szCs w:val="20"/>
        </w:rPr>
      </w:pPr>
      <w:r w:rsidRPr="001353F8">
        <w:rPr>
          <w:rFonts w:ascii="Georgia" w:hAnsi="Georgia" w:cs="Georgia"/>
          <w:bCs/>
          <w:sz w:val="20"/>
          <w:szCs w:val="20"/>
        </w:rPr>
        <w:t xml:space="preserve">Dostawca zobowiązuje się do zapłaty kary umownej w wysokości 0,2 % wartości </w:t>
      </w:r>
      <w:r w:rsidR="001353F8" w:rsidRPr="001353F8">
        <w:rPr>
          <w:rFonts w:ascii="Georgia" w:hAnsi="Georgia" w:cs="Georgia"/>
          <w:bCs/>
          <w:sz w:val="20"/>
          <w:szCs w:val="20"/>
        </w:rPr>
        <w:t>brutto</w:t>
      </w:r>
      <w:r w:rsidRPr="001353F8">
        <w:rPr>
          <w:rFonts w:ascii="Georgia" w:hAnsi="Georgia" w:cs="Georgia"/>
          <w:bCs/>
          <w:sz w:val="20"/>
          <w:szCs w:val="20"/>
        </w:rPr>
        <w:t xml:space="preserve"> niedostarczonego asortymentu za każdy dzień opóźnienia w realizacji zamówienia.</w:t>
      </w:r>
    </w:p>
    <w:p w14:paraId="6845251A" w14:textId="77777777" w:rsidR="00804A85" w:rsidRPr="001353F8" w:rsidRDefault="00804A85" w:rsidP="004933E5">
      <w:pPr>
        <w:widowControl w:val="0"/>
        <w:numPr>
          <w:ilvl w:val="1"/>
          <w:numId w:val="54"/>
        </w:numPr>
        <w:tabs>
          <w:tab w:val="num" w:pos="360"/>
        </w:tabs>
        <w:spacing w:line="360" w:lineRule="auto"/>
        <w:ind w:left="0" w:firstLine="0"/>
        <w:jc w:val="both"/>
        <w:rPr>
          <w:rFonts w:ascii="Georgia" w:hAnsi="Georgia" w:cs="Georgia"/>
          <w:bCs/>
          <w:sz w:val="20"/>
          <w:szCs w:val="20"/>
        </w:rPr>
      </w:pPr>
      <w:r w:rsidRPr="001353F8">
        <w:rPr>
          <w:rFonts w:ascii="Georgia" w:hAnsi="Georgia" w:cs="Georgia"/>
          <w:bCs/>
          <w:sz w:val="20"/>
          <w:szCs w:val="20"/>
        </w:rPr>
        <w:t>Kary umowne, o których mowa w ust. 1.2 będą potrącane po ich zsumowaniu za okresy 6 miesięczne.</w:t>
      </w:r>
    </w:p>
    <w:p w14:paraId="3FAD3202" w14:textId="77777777" w:rsidR="00804A85" w:rsidRPr="00DA0DBC" w:rsidRDefault="00804A85" w:rsidP="004933E5">
      <w:pPr>
        <w:widowControl w:val="0"/>
        <w:numPr>
          <w:ilvl w:val="0"/>
          <w:numId w:val="55"/>
        </w:numPr>
        <w:tabs>
          <w:tab w:val="clear" w:pos="360"/>
          <w:tab w:val="num" w:pos="0"/>
          <w:tab w:val="left" w:pos="426"/>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Zamawiający upoważniony jest do potrącania kar umownych przewidzianych w niniejszej umowie z wynagrodzenia Dostawcy, po uprzednim pisemnym wezwaniu go do zapłacenia kary.</w:t>
      </w:r>
    </w:p>
    <w:p w14:paraId="72645D9A" w14:textId="77777777" w:rsidR="00804A85" w:rsidRDefault="00804A85" w:rsidP="004933E5">
      <w:pPr>
        <w:widowControl w:val="0"/>
        <w:numPr>
          <w:ilvl w:val="0"/>
          <w:numId w:val="55"/>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przypadku, gdy kara nie pokrywa poniesionej szkody Zamawiający może dochodzić odszkodowania uzupełniającego na zasadach ogólnych.</w:t>
      </w:r>
    </w:p>
    <w:p w14:paraId="0F67C5D9" w14:textId="77777777" w:rsidR="00804A85" w:rsidRPr="001353F8" w:rsidRDefault="00804A85" w:rsidP="004933E5">
      <w:pPr>
        <w:numPr>
          <w:ilvl w:val="0"/>
          <w:numId w:val="55"/>
        </w:numPr>
        <w:tabs>
          <w:tab w:val="num" w:pos="0"/>
          <w:tab w:val="left" w:pos="360"/>
        </w:tabs>
        <w:spacing w:line="360" w:lineRule="auto"/>
        <w:ind w:left="0" w:firstLine="0"/>
        <w:jc w:val="both"/>
        <w:rPr>
          <w:rFonts w:ascii="Georgia" w:hAnsi="Georgia" w:cs="Georgia"/>
          <w:iCs/>
          <w:sz w:val="20"/>
          <w:szCs w:val="20"/>
        </w:rPr>
      </w:pPr>
      <w:r w:rsidRPr="001353F8">
        <w:rPr>
          <w:rFonts w:ascii="Georgia" w:hAnsi="Georgia" w:cs="Georgia"/>
          <w:iCs/>
          <w:sz w:val="20"/>
          <w:szCs w:val="20"/>
        </w:rPr>
        <w:t xml:space="preserve">W przypadku niezrealizowania dostawy asortymentu w ciągu </w:t>
      </w:r>
      <w:r w:rsidR="007C49F2">
        <w:rPr>
          <w:rFonts w:ascii="Georgia" w:hAnsi="Georgia" w:cs="Georgia"/>
          <w:iCs/>
          <w:sz w:val="20"/>
          <w:szCs w:val="20"/>
        </w:rPr>
        <w:t>2</w:t>
      </w:r>
      <w:r w:rsidRPr="001353F8">
        <w:rPr>
          <w:rFonts w:ascii="Georgia" w:hAnsi="Georgia" w:cs="Georgia"/>
          <w:iCs/>
          <w:sz w:val="20"/>
          <w:szCs w:val="20"/>
        </w:rPr>
        <w:t xml:space="preserve"> dni roboczych od dnia złożenia zamówienia, Zamawiającemu przysługuje prawo dokonania zakupu przedmiotu umowy od osoby trzeciej na koszt Dostawcy, po wcześniejszym pisemnym wezwaniu do należytej realizacji umowy. Zamawiający o fakcie tym Zamawiający niezwłocznie poinformuje Dostawcę pisemnie, faksem lub za pośrednictwem poczty elektronicznej (e-mail). Złożone wcześniej zamówienie z chwilą powiadomienia Dostawcy zostanie anulowane, a Dostawca zostanie obciążony różnicą kosztów.</w:t>
      </w:r>
    </w:p>
    <w:p w14:paraId="1B1DD4B3" w14:textId="77777777" w:rsidR="00804A85" w:rsidRPr="00DA0DBC" w:rsidRDefault="00804A85" w:rsidP="00804A85">
      <w:pPr>
        <w:spacing w:line="360" w:lineRule="auto"/>
        <w:jc w:val="center"/>
        <w:rPr>
          <w:rFonts w:ascii="Georgia" w:hAnsi="Georgia" w:cs="Georgia"/>
          <w:b/>
          <w:iCs/>
          <w:sz w:val="20"/>
          <w:szCs w:val="20"/>
        </w:rPr>
      </w:pPr>
      <w:r w:rsidRPr="00DA0DBC">
        <w:rPr>
          <w:rFonts w:ascii="Georgia" w:hAnsi="Georgia" w:cs="Georgia"/>
          <w:b/>
          <w:iCs/>
          <w:sz w:val="20"/>
          <w:szCs w:val="20"/>
        </w:rPr>
        <w:t>§ 8</w:t>
      </w:r>
    </w:p>
    <w:p w14:paraId="387480F7" w14:textId="0522964A" w:rsidR="007C49F2" w:rsidRPr="00B31C0D" w:rsidRDefault="00804A85" w:rsidP="00B31C0D">
      <w:pPr>
        <w:spacing w:line="360" w:lineRule="auto"/>
        <w:jc w:val="both"/>
        <w:rPr>
          <w:rFonts w:ascii="Georgia" w:hAnsi="Georgia" w:cs="Georgia"/>
          <w:bCs/>
          <w:iCs/>
          <w:sz w:val="20"/>
          <w:szCs w:val="20"/>
        </w:rPr>
      </w:pPr>
      <w:r w:rsidRPr="00DA0DBC">
        <w:rPr>
          <w:rFonts w:ascii="Georgia" w:hAnsi="Georgia" w:cs="Georgia"/>
          <w:bCs/>
          <w:iCs/>
          <w:sz w:val="20"/>
          <w:szCs w:val="20"/>
        </w:rPr>
        <w:t xml:space="preserve">Wszelkie zmiany niniejszej umowy mogą być dokonane za zgodą obu stron i </w:t>
      </w:r>
      <w:r>
        <w:rPr>
          <w:rFonts w:ascii="Georgia" w:hAnsi="Georgia" w:cs="Georgia"/>
          <w:bCs/>
          <w:iCs/>
          <w:sz w:val="20"/>
          <w:szCs w:val="20"/>
        </w:rPr>
        <w:t>dla</w:t>
      </w:r>
      <w:r w:rsidRPr="00DA0DBC">
        <w:rPr>
          <w:rFonts w:ascii="Georgia" w:hAnsi="Georgia" w:cs="Georgia"/>
          <w:bCs/>
          <w:iCs/>
          <w:sz w:val="20"/>
          <w:szCs w:val="20"/>
        </w:rPr>
        <w:t xml:space="preserve"> swej ważności wymagają </w:t>
      </w:r>
      <w:r>
        <w:rPr>
          <w:rFonts w:ascii="Georgia" w:hAnsi="Georgia" w:cs="Georgia"/>
          <w:bCs/>
          <w:iCs/>
          <w:sz w:val="20"/>
          <w:szCs w:val="20"/>
        </w:rPr>
        <w:t>zawarcia aneksu w formie pisemnej</w:t>
      </w:r>
      <w:r w:rsidRPr="00DA0DBC">
        <w:rPr>
          <w:rFonts w:ascii="Georgia" w:hAnsi="Georgia" w:cs="Georgia"/>
          <w:bCs/>
          <w:iCs/>
          <w:sz w:val="20"/>
          <w:szCs w:val="20"/>
        </w:rPr>
        <w:t>.</w:t>
      </w:r>
    </w:p>
    <w:p w14:paraId="68845147" w14:textId="77777777" w:rsidR="00804A85" w:rsidRPr="00DA0DBC" w:rsidRDefault="00804A85" w:rsidP="00804A85">
      <w:pPr>
        <w:spacing w:line="360" w:lineRule="auto"/>
        <w:jc w:val="center"/>
        <w:rPr>
          <w:rFonts w:ascii="Georgia" w:hAnsi="Georgia" w:cs="Georgia"/>
          <w:b/>
          <w:iCs/>
          <w:sz w:val="20"/>
          <w:szCs w:val="20"/>
        </w:rPr>
      </w:pPr>
      <w:r w:rsidRPr="00DA0DBC">
        <w:rPr>
          <w:rFonts w:ascii="Georgia" w:hAnsi="Georgia" w:cs="Georgia"/>
          <w:b/>
          <w:iCs/>
          <w:sz w:val="20"/>
          <w:szCs w:val="20"/>
        </w:rPr>
        <w:t>§9</w:t>
      </w:r>
    </w:p>
    <w:p w14:paraId="372F10EC" w14:textId="711248EB" w:rsidR="00804A85" w:rsidRPr="00DA0DBC" w:rsidRDefault="00804A85" w:rsidP="004933E5">
      <w:pPr>
        <w:widowControl w:val="0"/>
        <w:numPr>
          <w:ilvl w:val="0"/>
          <w:numId w:val="50"/>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sz w:val="20"/>
          <w:szCs w:val="20"/>
          <w:lang w:eastAsia="pl-PL"/>
        </w:rPr>
        <w:t xml:space="preserve">Dostawca nie może przenieść wierzytelności na osobę trzecią bez zgody Zamawiającego wyrażonej </w:t>
      </w:r>
      <w:r w:rsidRPr="00DA0DBC">
        <w:rPr>
          <w:rFonts w:ascii="Georgia" w:hAnsi="Georgia"/>
          <w:sz w:val="20"/>
          <w:szCs w:val="20"/>
          <w:lang w:eastAsia="pl-PL"/>
        </w:rPr>
        <w:br/>
      </w:r>
      <w:r w:rsidRPr="00DA0DBC">
        <w:rPr>
          <w:rFonts w:ascii="Georgia" w:hAnsi="Georgia"/>
          <w:sz w:val="20"/>
          <w:szCs w:val="20"/>
          <w:lang w:eastAsia="pl-PL"/>
        </w:rPr>
        <w:lastRenderedPageBreak/>
        <w:t xml:space="preserve">w formie pisemnej pod rygorem nieważności oraz zgody podmiotu tworzącego właściwego dla Zamawiającego </w:t>
      </w:r>
      <w:r w:rsidRPr="00DA0DBC">
        <w:rPr>
          <w:rFonts w:ascii="Georgia" w:hAnsi="Georgia" w:cs="Georgia"/>
          <w:sz w:val="20"/>
          <w:szCs w:val="20"/>
          <w:lang w:eastAsia="pl-PL"/>
        </w:rPr>
        <w:t>zgodnie z art. 54 ust</w:t>
      </w:r>
      <w:r w:rsidR="00E52826">
        <w:rPr>
          <w:rFonts w:ascii="Georgia" w:hAnsi="Georgia" w:cs="Georgia"/>
          <w:sz w:val="20"/>
          <w:szCs w:val="20"/>
          <w:lang w:eastAsia="pl-PL"/>
        </w:rPr>
        <w:t>.</w:t>
      </w:r>
      <w:r w:rsidRPr="00DA0DBC">
        <w:rPr>
          <w:rFonts w:ascii="Georgia" w:hAnsi="Georgia" w:cs="Georgia"/>
          <w:sz w:val="20"/>
          <w:szCs w:val="20"/>
          <w:lang w:eastAsia="pl-PL"/>
        </w:rPr>
        <w:t xml:space="preserve"> 5 i 6 ustawy o działalności leczniczej.</w:t>
      </w:r>
    </w:p>
    <w:p w14:paraId="23A8F871" w14:textId="47887EF5" w:rsidR="00804A85" w:rsidRPr="00DA0DBC" w:rsidRDefault="00804A85" w:rsidP="004933E5">
      <w:pPr>
        <w:widowControl w:val="0"/>
        <w:numPr>
          <w:ilvl w:val="0"/>
          <w:numId w:val="50"/>
        </w:numPr>
        <w:tabs>
          <w:tab w:val="num" w:pos="0"/>
          <w:tab w:val="left" w:pos="360"/>
        </w:tabs>
        <w:spacing w:line="360" w:lineRule="auto"/>
        <w:ind w:left="0" w:firstLine="0"/>
        <w:jc w:val="both"/>
        <w:rPr>
          <w:rFonts w:ascii="Georgia" w:hAnsi="Georgia" w:cs="Georgia"/>
          <w:sz w:val="20"/>
          <w:szCs w:val="20"/>
        </w:rPr>
      </w:pPr>
      <w:r w:rsidRPr="00DA0DBC">
        <w:rPr>
          <w:rFonts w:ascii="Georgia" w:hAnsi="Georgia"/>
          <w:sz w:val="20"/>
          <w:szCs w:val="20"/>
          <w:lang w:eastAsia="pl-PL"/>
        </w:rPr>
        <w:t>Wyklucza się stosowanie przez strony umowy konstrukcji prawnej, o której mowa w art. 518 kodeksu cywilnego (w szczególności Dostawca nie może zawrzeć umowy poręczenia z podmiotem trzecim) oraz wszelkich</w:t>
      </w:r>
      <w:r w:rsidR="00DE21B9">
        <w:rPr>
          <w:rFonts w:ascii="Georgia" w:hAnsi="Georgia"/>
          <w:sz w:val="20"/>
          <w:szCs w:val="20"/>
          <w:lang w:eastAsia="pl-PL"/>
        </w:rPr>
        <w:t xml:space="preserve"> </w:t>
      </w:r>
      <w:r w:rsidRPr="00DA0DBC">
        <w:rPr>
          <w:rFonts w:ascii="Georgia" w:hAnsi="Georgia" w:cs="Georgia"/>
          <w:sz w:val="20"/>
          <w:szCs w:val="20"/>
          <w:lang w:eastAsia="pl-PL"/>
        </w:rPr>
        <w:t>innych konstrukcji prawnych skutkujących zmianą podmiotową po stronie wierzyciela.</w:t>
      </w:r>
    </w:p>
    <w:p w14:paraId="244FBE33" w14:textId="77777777" w:rsidR="00804A85" w:rsidRPr="00DA0DBC" w:rsidRDefault="00804A85" w:rsidP="004933E5">
      <w:pPr>
        <w:widowControl w:val="0"/>
        <w:numPr>
          <w:ilvl w:val="0"/>
          <w:numId w:val="50"/>
        </w:numPr>
        <w:tabs>
          <w:tab w:val="left" w:pos="0"/>
        </w:tabs>
        <w:spacing w:line="360" w:lineRule="auto"/>
        <w:ind w:left="0" w:firstLine="0"/>
        <w:jc w:val="both"/>
        <w:rPr>
          <w:rFonts w:ascii="Georgia" w:hAnsi="Georgia" w:cs="Georgia"/>
          <w:bCs/>
          <w:iCs/>
          <w:sz w:val="20"/>
          <w:szCs w:val="20"/>
        </w:rPr>
      </w:pPr>
      <w:r w:rsidRPr="00DA0DBC">
        <w:rPr>
          <w:rFonts w:ascii="Georgia" w:hAnsi="Georgia" w:cs="Georgia"/>
          <w:sz w:val="20"/>
          <w:szCs w:val="20"/>
        </w:rPr>
        <w:t>Wyklucza się udzielenia przez Dostawcę upoważnienia, które skutkowałoby uprawnieniem podmiotu trzeciego do administrowania wierzytelnością, w tym dochodzenie wierzytelności wynikających z niniejszej umowy.</w:t>
      </w:r>
    </w:p>
    <w:p w14:paraId="22407861" w14:textId="77777777" w:rsidR="00804A85" w:rsidRPr="00DA0DBC" w:rsidRDefault="00804A85" w:rsidP="00804A85">
      <w:pPr>
        <w:spacing w:line="360" w:lineRule="auto"/>
        <w:jc w:val="center"/>
        <w:rPr>
          <w:rFonts w:ascii="Georgia" w:hAnsi="Georgia" w:cs="Georgia"/>
          <w:b/>
          <w:iCs/>
          <w:sz w:val="20"/>
          <w:szCs w:val="20"/>
        </w:rPr>
      </w:pPr>
      <w:r w:rsidRPr="00DA0DBC">
        <w:rPr>
          <w:rFonts w:ascii="Georgia" w:hAnsi="Georgia" w:cs="Georgia"/>
          <w:b/>
          <w:iCs/>
          <w:sz w:val="20"/>
          <w:szCs w:val="20"/>
        </w:rPr>
        <w:t>§ 10</w:t>
      </w:r>
    </w:p>
    <w:p w14:paraId="1E56F084" w14:textId="77777777" w:rsidR="00804A85" w:rsidRPr="00DA0DBC" w:rsidRDefault="00804A85" w:rsidP="004933E5">
      <w:pPr>
        <w:pStyle w:val="Textbody"/>
        <w:numPr>
          <w:ilvl w:val="0"/>
          <w:numId w:val="51"/>
        </w:numPr>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Dostawca oświadcza, że:</w:t>
      </w:r>
    </w:p>
    <w:p w14:paraId="0855B22D" w14:textId="77777777" w:rsidR="00804A85" w:rsidRPr="00DA0DBC" w:rsidRDefault="00804A85" w:rsidP="004933E5">
      <w:pPr>
        <w:pStyle w:val="Textbody"/>
        <w:numPr>
          <w:ilvl w:val="1"/>
          <w:numId w:val="51"/>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niezbędną wiedzę i doświadczenie oraz potencjał techniczny, a także dysponuje pracownikami zdolnymi do wykonywania zamówienia,</w:t>
      </w:r>
    </w:p>
    <w:p w14:paraId="5AA120FE" w14:textId="77777777" w:rsidR="00804A85" w:rsidRPr="00DA0DBC" w:rsidRDefault="00804A85" w:rsidP="004933E5">
      <w:pPr>
        <w:pStyle w:val="Textbody"/>
        <w:numPr>
          <w:ilvl w:val="1"/>
          <w:numId w:val="51"/>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sz w:val="20"/>
          <w:szCs w:val="20"/>
          <w:lang w:val="pl-PL"/>
        </w:rPr>
        <w:t>posiada uprawnienia do wykonywania określonej działalności lub czynności, jeżeli ustawy nakładają obowią</w:t>
      </w:r>
      <w:r>
        <w:rPr>
          <w:rFonts w:ascii="Georgia" w:hAnsi="Georgia" w:cs="Georgia"/>
          <w:b w:val="0"/>
          <w:bCs w:val="0"/>
          <w:i w:val="0"/>
          <w:iCs w:val="0"/>
          <w:sz w:val="20"/>
          <w:szCs w:val="20"/>
          <w:lang w:val="pl-PL"/>
        </w:rPr>
        <w:t>zek posiadania takich uprawnień,</w:t>
      </w:r>
    </w:p>
    <w:p w14:paraId="727B9666" w14:textId="77777777" w:rsidR="00804A85" w:rsidRDefault="00804A85" w:rsidP="004933E5">
      <w:pPr>
        <w:pStyle w:val="Textbody"/>
        <w:numPr>
          <w:ilvl w:val="1"/>
          <w:numId w:val="51"/>
        </w:numPr>
        <w:tabs>
          <w:tab w:val="clear" w:pos="792"/>
          <w:tab w:val="num" w:pos="0"/>
          <w:tab w:val="left" w:pos="360"/>
        </w:tabs>
        <w:spacing w:after="0" w:line="360" w:lineRule="auto"/>
        <w:ind w:left="0" w:firstLine="0"/>
        <w:jc w:val="both"/>
        <w:rPr>
          <w:rFonts w:ascii="Georgia" w:hAnsi="Georgia" w:cs="Georgia"/>
          <w:b w:val="0"/>
          <w:bCs w:val="0"/>
          <w:i w:val="0"/>
          <w:iCs w:val="0"/>
          <w:sz w:val="20"/>
          <w:szCs w:val="20"/>
          <w:lang w:val="pl-PL"/>
        </w:rPr>
      </w:pPr>
      <w:r w:rsidRPr="00DA0DBC">
        <w:rPr>
          <w:rFonts w:ascii="Georgia" w:hAnsi="Georgia" w:cs="Georgia"/>
          <w:b w:val="0"/>
          <w:bCs w:val="0"/>
          <w:i w:val="0"/>
          <w:iCs w:val="0"/>
          <w:kern w:val="1"/>
          <w:sz w:val="20"/>
          <w:szCs w:val="20"/>
          <w:lang w:val="pl-PL"/>
        </w:rPr>
        <w:t xml:space="preserve">znajduje się w sytuacji ekonomicznej i finansowej </w:t>
      </w:r>
      <w:r w:rsidRPr="00DA0DBC">
        <w:rPr>
          <w:rFonts w:ascii="Georgia" w:hAnsi="Georgia" w:cs="Georgia"/>
          <w:b w:val="0"/>
          <w:bCs w:val="0"/>
          <w:i w:val="0"/>
          <w:iCs w:val="0"/>
          <w:sz w:val="20"/>
          <w:szCs w:val="20"/>
          <w:lang w:val="pl-PL"/>
        </w:rPr>
        <w:t>zap</w:t>
      </w:r>
      <w:r>
        <w:rPr>
          <w:rFonts w:ascii="Georgia" w:hAnsi="Georgia" w:cs="Georgia"/>
          <w:b w:val="0"/>
          <w:bCs w:val="0"/>
          <w:i w:val="0"/>
          <w:iCs w:val="0"/>
          <w:sz w:val="20"/>
          <w:szCs w:val="20"/>
          <w:lang w:val="pl-PL"/>
        </w:rPr>
        <w:t>ewniającej wykonanie zamówienia.</w:t>
      </w:r>
    </w:p>
    <w:p w14:paraId="0A45B700" w14:textId="77777777" w:rsidR="00804A85" w:rsidRPr="00DA0DBC" w:rsidRDefault="00804A85" w:rsidP="00804A85">
      <w:pPr>
        <w:spacing w:line="360" w:lineRule="auto"/>
        <w:jc w:val="center"/>
        <w:rPr>
          <w:rFonts w:ascii="Georgia" w:hAnsi="Georgia" w:cs="Georgia"/>
          <w:b/>
          <w:iCs/>
          <w:sz w:val="20"/>
          <w:szCs w:val="20"/>
        </w:rPr>
      </w:pPr>
      <w:r w:rsidRPr="00DA0DBC">
        <w:rPr>
          <w:rFonts w:ascii="Georgia" w:hAnsi="Georgia" w:cs="Georgia"/>
          <w:b/>
          <w:iCs/>
          <w:sz w:val="20"/>
          <w:szCs w:val="20"/>
        </w:rPr>
        <w:t>§ 11</w:t>
      </w:r>
    </w:p>
    <w:p w14:paraId="2F8A3CDD" w14:textId="77777777" w:rsidR="00804A85" w:rsidRPr="00DA0DBC" w:rsidRDefault="00804A85" w:rsidP="004933E5">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W sprawach nieuregulowanych w niniejszej umowie mają zastosowanie przepisy Kodeksu Cywilnego</w:t>
      </w:r>
      <w:r w:rsidRPr="00DA0DBC">
        <w:rPr>
          <w:rFonts w:ascii="Georgia" w:hAnsi="Georgia" w:cs="Georgia"/>
          <w:bCs/>
          <w:iCs/>
          <w:sz w:val="20"/>
          <w:szCs w:val="20"/>
        </w:rPr>
        <w:br/>
        <w:t>i Ustawy Prawo Zamówień Publicznych.</w:t>
      </w:r>
    </w:p>
    <w:p w14:paraId="654DB729" w14:textId="77777777" w:rsidR="00804A85" w:rsidRPr="00DA0DBC" w:rsidRDefault="00804A85" w:rsidP="004933E5">
      <w:pPr>
        <w:widowControl w:val="0"/>
        <w:numPr>
          <w:ilvl w:val="0"/>
          <w:numId w:val="52"/>
        </w:numPr>
        <w:tabs>
          <w:tab w:val="num" w:pos="0"/>
          <w:tab w:val="left" w:pos="360"/>
        </w:tabs>
        <w:spacing w:line="360" w:lineRule="auto"/>
        <w:ind w:left="0" w:firstLine="0"/>
        <w:jc w:val="both"/>
        <w:rPr>
          <w:rFonts w:ascii="Georgia" w:hAnsi="Georgia" w:cs="Georgia"/>
          <w:bCs/>
          <w:iCs/>
          <w:sz w:val="20"/>
          <w:szCs w:val="20"/>
        </w:rPr>
      </w:pPr>
      <w:r w:rsidRPr="00DA0DBC">
        <w:rPr>
          <w:rFonts w:ascii="Georgia" w:hAnsi="Georgia" w:cs="Georgia"/>
          <w:bCs/>
          <w:iCs/>
          <w:sz w:val="20"/>
          <w:szCs w:val="20"/>
        </w:rPr>
        <w:t>Ewentualne spory wynikłe na tle niniejszej umowy rozstrzygać będzie Sąd właściwy dla siedziby Zamawiającego</w:t>
      </w:r>
    </w:p>
    <w:p w14:paraId="717887AB" w14:textId="77777777" w:rsidR="00804A85" w:rsidRPr="00DA0DBC" w:rsidRDefault="00804A85" w:rsidP="00804A85">
      <w:pPr>
        <w:spacing w:line="360" w:lineRule="auto"/>
        <w:jc w:val="center"/>
        <w:rPr>
          <w:rFonts w:ascii="Georgia" w:hAnsi="Georgia" w:cs="Georgia"/>
          <w:b/>
          <w:iCs/>
          <w:sz w:val="20"/>
          <w:szCs w:val="20"/>
        </w:rPr>
      </w:pPr>
      <w:r w:rsidRPr="00DA0DBC">
        <w:rPr>
          <w:rFonts w:ascii="Georgia" w:hAnsi="Georgia" w:cs="Georgia"/>
          <w:b/>
          <w:iCs/>
          <w:sz w:val="20"/>
          <w:szCs w:val="20"/>
        </w:rPr>
        <w:t>§12</w:t>
      </w:r>
    </w:p>
    <w:p w14:paraId="37F99AEA" w14:textId="77777777" w:rsidR="00804A85" w:rsidRDefault="00804A85" w:rsidP="00804A85">
      <w:pPr>
        <w:spacing w:line="360" w:lineRule="auto"/>
        <w:jc w:val="both"/>
        <w:rPr>
          <w:rFonts w:ascii="Georgia" w:hAnsi="Georgia" w:cs="Georgia"/>
          <w:bCs/>
          <w:iCs/>
          <w:sz w:val="20"/>
          <w:szCs w:val="20"/>
        </w:rPr>
      </w:pPr>
      <w:r w:rsidRPr="00DA0DBC">
        <w:rPr>
          <w:rFonts w:ascii="Georgia" w:hAnsi="Georgia" w:cs="Georgia"/>
          <w:bCs/>
          <w:iCs/>
          <w:sz w:val="20"/>
          <w:szCs w:val="20"/>
        </w:rPr>
        <w:t>Umowę niniejszą sporządzono w trzech jednobrzmiących egzemplarzach: dwa egzemplarze dla Zamawiającego,</w:t>
      </w:r>
      <w:r>
        <w:rPr>
          <w:rFonts w:ascii="Georgia" w:hAnsi="Georgia" w:cs="Georgia"/>
          <w:bCs/>
          <w:iCs/>
          <w:sz w:val="20"/>
          <w:szCs w:val="20"/>
        </w:rPr>
        <w:t xml:space="preserve"> jeden  egzemplarz dla Dostawcy</w:t>
      </w:r>
    </w:p>
    <w:p w14:paraId="7DB8DD25" w14:textId="77777777" w:rsidR="00804A85" w:rsidRDefault="00804A85" w:rsidP="00804A85">
      <w:pPr>
        <w:spacing w:line="360" w:lineRule="auto"/>
        <w:jc w:val="both"/>
        <w:rPr>
          <w:rFonts w:ascii="Georgia" w:hAnsi="Georgia" w:cs="Georgia"/>
          <w:bCs/>
          <w:iCs/>
          <w:sz w:val="20"/>
          <w:szCs w:val="20"/>
        </w:rPr>
      </w:pPr>
    </w:p>
    <w:p w14:paraId="3808C1FD" w14:textId="77777777" w:rsidR="00804A85" w:rsidRPr="006969EB" w:rsidRDefault="00804A85" w:rsidP="00804A85">
      <w:pPr>
        <w:pStyle w:val="Akapitzlist5"/>
        <w:ind w:left="0"/>
        <w:jc w:val="center"/>
        <w:rPr>
          <w:rFonts w:ascii="Georgia" w:hAnsi="Georgia" w:cs="Georgia"/>
          <w:b/>
          <w:bCs/>
          <w:sz w:val="20"/>
          <w:szCs w:val="20"/>
        </w:rPr>
      </w:pPr>
      <w:bookmarkStart w:id="101" w:name="_Toc210629639"/>
      <w:r>
        <w:rPr>
          <w:rFonts w:ascii="Georgia" w:hAnsi="Georgia" w:cs="Georgia"/>
          <w:b/>
          <w:bCs/>
          <w:sz w:val="20"/>
          <w:szCs w:val="20"/>
        </w:rPr>
        <w:t>DOSTAWCA:</w:t>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Pr>
          <w:rFonts w:ascii="Georgia" w:hAnsi="Georgia" w:cs="Georgia"/>
          <w:b/>
          <w:bCs/>
          <w:sz w:val="20"/>
          <w:szCs w:val="20"/>
        </w:rPr>
        <w:tab/>
      </w:r>
      <w:r w:rsidRPr="006969EB">
        <w:rPr>
          <w:rFonts w:ascii="Georgia" w:hAnsi="Georgia" w:cs="Georgia"/>
          <w:b/>
          <w:bCs/>
          <w:sz w:val="20"/>
          <w:szCs w:val="20"/>
        </w:rPr>
        <w:tab/>
      </w:r>
      <w:r w:rsidRPr="006969EB">
        <w:rPr>
          <w:rFonts w:ascii="Georgia" w:hAnsi="Georgia" w:cs="Georgia"/>
          <w:b/>
          <w:bCs/>
          <w:sz w:val="20"/>
          <w:szCs w:val="20"/>
        </w:rPr>
        <w:tab/>
      </w:r>
      <w:r w:rsidRPr="006969EB">
        <w:rPr>
          <w:rFonts w:ascii="Georgia" w:hAnsi="Georgia" w:cs="Georgia"/>
          <w:b/>
          <w:bCs/>
          <w:sz w:val="20"/>
          <w:szCs w:val="20"/>
        </w:rPr>
        <w:tab/>
      </w:r>
      <w:r w:rsidRPr="006969EB">
        <w:rPr>
          <w:rFonts w:ascii="Georgia" w:hAnsi="Georgia" w:cs="Georgia"/>
          <w:b/>
          <w:bCs/>
          <w:sz w:val="20"/>
          <w:szCs w:val="20"/>
        </w:rPr>
        <w:tab/>
        <w:t>ZAMAWIAJĄCY</w:t>
      </w:r>
      <w:bookmarkEnd w:id="101"/>
      <w:r w:rsidRPr="006969EB">
        <w:rPr>
          <w:rFonts w:ascii="Georgia" w:hAnsi="Georgia" w:cs="Georgia"/>
          <w:b/>
          <w:bCs/>
          <w:sz w:val="20"/>
          <w:szCs w:val="20"/>
        </w:rPr>
        <w:t>:</w:t>
      </w:r>
    </w:p>
    <w:p w14:paraId="4306CFF7" w14:textId="77777777" w:rsidR="00804A85" w:rsidRDefault="00804A85" w:rsidP="00804A85">
      <w:pPr>
        <w:jc w:val="both"/>
        <w:rPr>
          <w:rFonts w:ascii="Georgia" w:hAnsi="Georgia" w:cs="Georgia"/>
          <w:sz w:val="18"/>
          <w:szCs w:val="20"/>
        </w:rPr>
      </w:pPr>
    </w:p>
    <w:p w14:paraId="77651463" w14:textId="77777777" w:rsidR="00804A85" w:rsidRDefault="00804A85" w:rsidP="00804A85">
      <w:pPr>
        <w:jc w:val="both"/>
        <w:rPr>
          <w:rFonts w:ascii="Georgia" w:hAnsi="Georgia" w:cs="Georgia"/>
          <w:sz w:val="18"/>
          <w:szCs w:val="20"/>
        </w:rPr>
      </w:pPr>
    </w:p>
    <w:p w14:paraId="7BCC1C1D" w14:textId="77777777" w:rsidR="00804A85" w:rsidRDefault="00804A85" w:rsidP="00804A85">
      <w:pPr>
        <w:spacing w:line="240" w:lineRule="auto"/>
        <w:jc w:val="both"/>
        <w:rPr>
          <w:rFonts w:ascii="Georgia" w:hAnsi="Georgia" w:cs="Georgia"/>
          <w:i/>
          <w:sz w:val="16"/>
          <w:szCs w:val="16"/>
        </w:rPr>
      </w:pPr>
    </w:p>
    <w:p w14:paraId="605F7201" w14:textId="77777777" w:rsidR="00804A85" w:rsidRDefault="00804A85" w:rsidP="00804A85">
      <w:pPr>
        <w:spacing w:line="240" w:lineRule="auto"/>
        <w:jc w:val="both"/>
        <w:rPr>
          <w:rFonts w:ascii="Georgia" w:hAnsi="Georgia" w:cs="Georgia"/>
          <w:i/>
          <w:sz w:val="16"/>
          <w:szCs w:val="16"/>
        </w:rPr>
      </w:pPr>
    </w:p>
    <w:p w14:paraId="48A578BD" w14:textId="77777777" w:rsidR="00804A85" w:rsidRDefault="00804A85" w:rsidP="00804A85">
      <w:pPr>
        <w:spacing w:line="240" w:lineRule="auto"/>
        <w:jc w:val="both"/>
        <w:rPr>
          <w:rFonts w:ascii="Georgia" w:hAnsi="Georgia" w:cs="Georgia"/>
          <w:i/>
          <w:sz w:val="16"/>
          <w:szCs w:val="16"/>
        </w:rPr>
      </w:pPr>
    </w:p>
    <w:p w14:paraId="0F15C57A" w14:textId="77777777" w:rsidR="00804A85" w:rsidRDefault="00804A85" w:rsidP="00804A85">
      <w:pPr>
        <w:spacing w:line="240" w:lineRule="auto"/>
        <w:jc w:val="both"/>
        <w:rPr>
          <w:rFonts w:ascii="Georgia" w:hAnsi="Georgia" w:cs="Georgia"/>
          <w:i/>
          <w:sz w:val="16"/>
          <w:szCs w:val="16"/>
        </w:rPr>
      </w:pPr>
    </w:p>
    <w:p w14:paraId="5145927D" w14:textId="77777777" w:rsidR="00804A85" w:rsidRDefault="00804A85" w:rsidP="00804A85">
      <w:pPr>
        <w:spacing w:line="240" w:lineRule="auto"/>
        <w:jc w:val="both"/>
        <w:rPr>
          <w:rFonts w:ascii="Georgia" w:hAnsi="Georgia" w:cs="Georgia"/>
          <w:i/>
          <w:sz w:val="16"/>
          <w:szCs w:val="16"/>
        </w:rPr>
      </w:pPr>
    </w:p>
    <w:p w14:paraId="7511B5F3" w14:textId="77777777" w:rsidR="00804A85" w:rsidRDefault="00804A85" w:rsidP="00804A85">
      <w:pPr>
        <w:spacing w:line="240" w:lineRule="auto"/>
        <w:jc w:val="both"/>
        <w:rPr>
          <w:rFonts w:ascii="Georgia" w:hAnsi="Georgia" w:cs="Georgia"/>
          <w:i/>
          <w:sz w:val="16"/>
          <w:szCs w:val="16"/>
        </w:rPr>
      </w:pPr>
    </w:p>
    <w:p w14:paraId="437E24BC" w14:textId="77777777" w:rsidR="00804A85" w:rsidRDefault="00804A85" w:rsidP="00804A85">
      <w:pPr>
        <w:spacing w:line="240" w:lineRule="auto"/>
        <w:jc w:val="both"/>
        <w:rPr>
          <w:rFonts w:ascii="Georgia" w:hAnsi="Georgia" w:cs="Georgia"/>
          <w:i/>
          <w:sz w:val="16"/>
          <w:szCs w:val="16"/>
        </w:rPr>
      </w:pPr>
    </w:p>
    <w:p w14:paraId="59542B12" w14:textId="77777777" w:rsidR="00804A85" w:rsidRDefault="00804A85" w:rsidP="00804A85">
      <w:pPr>
        <w:spacing w:line="240" w:lineRule="auto"/>
        <w:jc w:val="both"/>
        <w:rPr>
          <w:rFonts w:ascii="Georgia" w:hAnsi="Georgia" w:cs="Georgia"/>
          <w:i/>
          <w:sz w:val="16"/>
          <w:szCs w:val="16"/>
        </w:rPr>
      </w:pPr>
    </w:p>
    <w:p w14:paraId="0D05252A" w14:textId="77777777" w:rsidR="00804A85" w:rsidRDefault="00804A85" w:rsidP="00804A85">
      <w:pPr>
        <w:spacing w:line="240" w:lineRule="auto"/>
        <w:jc w:val="both"/>
        <w:rPr>
          <w:rFonts w:ascii="Georgia" w:hAnsi="Georgia" w:cs="Georgia"/>
          <w:i/>
          <w:sz w:val="16"/>
          <w:szCs w:val="16"/>
        </w:rPr>
      </w:pPr>
    </w:p>
    <w:p w14:paraId="196F64A6" w14:textId="77777777" w:rsidR="00804A85" w:rsidRDefault="00804A85" w:rsidP="00804A85">
      <w:pPr>
        <w:spacing w:line="240" w:lineRule="auto"/>
        <w:jc w:val="both"/>
        <w:rPr>
          <w:rFonts w:ascii="Georgia" w:hAnsi="Georgia" w:cs="Georgia"/>
          <w:i/>
          <w:sz w:val="16"/>
          <w:szCs w:val="16"/>
        </w:rPr>
      </w:pPr>
    </w:p>
    <w:p w14:paraId="6174E41B" w14:textId="77777777" w:rsidR="00804A85" w:rsidRDefault="00804A85" w:rsidP="00804A85">
      <w:pPr>
        <w:spacing w:line="240" w:lineRule="auto"/>
        <w:jc w:val="both"/>
        <w:rPr>
          <w:rFonts w:ascii="Georgia" w:hAnsi="Georgia" w:cs="Georgia"/>
          <w:i/>
          <w:sz w:val="16"/>
          <w:szCs w:val="16"/>
        </w:rPr>
      </w:pPr>
    </w:p>
    <w:p w14:paraId="5C5FDBAA" w14:textId="77777777" w:rsidR="00473FD0" w:rsidRPr="008672B9" w:rsidRDefault="00473FD0" w:rsidP="00473FD0">
      <w:pPr>
        <w:spacing w:line="240" w:lineRule="auto"/>
        <w:jc w:val="both"/>
        <w:rPr>
          <w:rFonts w:ascii="Georgia" w:hAnsi="Georgia" w:cs="Georgia"/>
          <w:i/>
          <w:sz w:val="16"/>
          <w:szCs w:val="16"/>
        </w:rPr>
      </w:pPr>
      <w:r w:rsidRPr="008672B9">
        <w:rPr>
          <w:rFonts w:ascii="Georgia" w:hAnsi="Georgia" w:cs="Georgia"/>
          <w:i/>
          <w:sz w:val="16"/>
          <w:szCs w:val="16"/>
        </w:rPr>
        <w:t>Załącznik:</w:t>
      </w:r>
    </w:p>
    <w:p w14:paraId="647AEC43" w14:textId="77777777" w:rsidR="00473FD0" w:rsidRPr="006C1DEF" w:rsidRDefault="00473FD0" w:rsidP="00473FD0">
      <w:pPr>
        <w:spacing w:line="240" w:lineRule="auto"/>
        <w:jc w:val="both"/>
        <w:rPr>
          <w:rFonts w:ascii="Georgia" w:hAnsi="Georgia"/>
          <w:i/>
          <w:sz w:val="16"/>
          <w:szCs w:val="16"/>
        </w:rPr>
      </w:pPr>
      <w:r w:rsidRPr="008672B9">
        <w:rPr>
          <w:rFonts w:ascii="Georgia" w:hAnsi="Georgia"/>
          <w:i/>
          <w:sz w:val="16"/>
          <w:szCs w:val="16"/>
        </w:rPr>
        <w:t>1 x oferta cenowa dnia: ...................</w:t>
      </w:r>
    </w:p>
    <w:p w14:paraId="5AC6A892" w14:textId="77777777" w:rsidR="005A731C" w:rsidRDefault="005A731C" w:rsidP="005A731C">
      <w:pPr>
        <w:pStyle w:val="Tekstpodstawowy"/>
        <w:spacing w:after="0" w:line="360" w:lineRule="auto"/>
        <w:rPr>
          <w:rFonts w:ascii="Georgia" w:hAnsi="Georgia" w:cs="Georgia"/>
          <w:i w:val="0"/>
          <w:iCs w:val="0"/>
          <w:sz w:val="20"/>
          <w:szCs w:val="20"/>
          <w:lang w:val="pl-PL"/>
        </w:rPr>
      </w:pPr>
    </w:p>
    <w:sectPr w:rsidR="005A731C" w:rsidSect="00804A85">
      <w:headerReference w:type="default" r:id="rId34"/>
      <w:pgSz w:w="11906" w:h="16838" w:code="9"/>
      <w:pgMar w:top="1134" w:right="851" w:bottom="567" w:left="851" w:header="709" w:footer="1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7033E" w14:textId="77777777" w:rsidR="009C6569" w:rsidRDefault="009C6569" w:rsidP="00AE0DA8">
      <w:pPr>
        <w:spacing w:line="240" w:lineRule="auto"/>
      </w:pPr>
      <w:r>
        <w:separator/>
      </w:r>
    </w:p>
  </w:endnote>
  <w:endnote w:type="continuationSeparator" w:id="0">
    <w:p w14:paraId="41CB6344" w14:textId="77777777" w:rsidR="009C6569" w:rsidRDefault="009C6569" w:rsidP="00AE0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Arial Unicode M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Palatino Linotype'">
    <w:altName w:val="Times New Roman"/>
    <w:panose1 w:val="00000000000000000000"/>
    <w:charset w:val="00"/>
    <w:family w:val="roman"/>
    <w:notTrueType/>
    <w:pitch w:val="variable"/>
    <w:sig w:usb0="00000003" w:usb1="00000000" w:usb2="00000000" w:usb3="00000000" w:csb0="00000001" w:csb1="00000000"/>
  </w:font>
  <w:font w:name="Ubuntu">
    <w:charset w:val="EE"/>
    <w:family w:val="auto"/>
    <w:pitch w:val="variable"/>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ヒラギノ角ゴ Pro W3">
    <w:charset w:val="00"/>
    <w:family w:val="roman"/>
    <w:pitch w:val="default"/>
  </w:font>
  <w:font w:name="Open Sans">
    <w:charset w:val="EE"/>
    <w:family w:val="swiss"/>
    <w:pitch w:val="variable"/>
  </w:font>
  <w:font w:name="Garamond">
    <w:panose1 w:val="02020404030301010803"/>
    <w:charset w:val="EE"/>
    <w:family w:val="roman"/>
    <w:pitch w:val="variable"/>
    <w:sig w:usb0="00000287" w:usb1="00000000" w:usb2="00000000" w:usb3="00000000" w:csb0="0000009F" w:csb1="00000000"/>
  </w:font>
  <w:font w:name="Helvetica Neue">
    <w:charset w:val="00"/>
    <w:family w:val="swiss"/>
    <w:pitch w:val="default"/>
  </w:font>
  <w:font w:name="Segoe UI">
    <w:panose1 w:val="020B0502040204020203"/>
    <w:charset w:val="EE"/>
    <w:family w:val="swiss"/>
    <w:pitch w:val="variable"/>
    <w:sig w:usb0="E4002EFF" w:usb1="C000E47F"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9830" w14:textId="77777777" w:rsidR="00FA3E0E" w:rsidRDefault="00FA3E0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75D2B26" w14:textId="77777777" w:rsidR="00FA3E0E" w:rsidRDefault="00FA3E0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3047126"/>
      <w:docPartObj>
        <w:docPartGallery w:val="Page Numbers (Bottom of Page)"/>
        <w:docPartUnique/>
      </w:docPartObj>
    </w:sdtPr>
    <w:sdtEndPr/>
    <w:sdtContent>
      <w:p w14:paraId="2B4980FF" w14:textId="77777777" w:rsidR="00FA3E0E" w:rsidRDefault="00FA3E0E">
        <w:pPr>
          <w:pStyle w:val="Stopka"/>
          <w:jc w:val="right"/>
        </w:pPr>
        <w:r w:rsidRPr="00A07C57">
          <w:rPr>
            <w:rFonts w:ascii="Georgia" w:hAnsi="Georgia"/>
            <w:sz w:val="18"/>
            <w:szCs w:val="18"/>
          </w:rPr>
          <w:fldChar w:fldCharType="begin"/>
        </w:r>
        <w:r w:rsidRPr="00A07C57">
          <w:rPr>
            <w:rFonts w:ascii="Georgia" w:hAnsi="Georgia"/>
            <w:sz w:val="18"/>
            <w:szCs w:val="18"/>
          </w:rPr>
          <w:instrText xml:space="preserve"> PAGE   \* MERGEFORMAT </w:instrText>
        </w:r>
        <w:r w:rsidRPr="00A07C57">
          <w:rPr>
            <w:rFonts w:ascii="Georgia" w:hAnsi="Georgia"/>
            <w:sz w:val="18"/>
            <w:szCs w:val="18"/>
          </w:rPr>
          <w:fldChar w:fldCharType="separate"/>
        </w:r>
        <w:r>
          <w:rPr>
            <w:rFonts w:ascii="Georgia" w:hAnsi="Georgia"/>
            <w:noProof/>
            <w:sz w:val="18"/>
            <w:szCs w:val="18"/>
          </w:rPr>
          <w:t>67</w:t>
        </w:r>
        <w:r w:rsidRPr="00A07C57">
          <w:rPr>
            <w:rFonts w:ascii="Georgia" w:hAnsi="Georgia"/>
            <w:sz w:val="18"/>
            <w:szCs w:val="18"/>
          </w:rPr>
          <w:fldChar w:fldCharType="end"/>
        </w:r>
      </w:p>
    </w:sdtContent>
  </w:sdt>
  <w:p w14:paraId="3DE68DB4" w14:textId="77777777" w:rsidR="00FA3E0E" w:rsidRDefault="00FA3E0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FCAB2" w14:textId="77777777" w:rsidR="009C6569" w:rsidRDefault="009C6569" w:rsidP="00AE0DA8">
      <w:pPr>
        <w:spacing w:line="240" w:lineRule="auto"/>
      </w:pPr>
      <w:r>
        <w:separator/>
      </w:r>
    </w:p>
  </w:footnote>
  <w:footnote w:type="continuationSeparator" w:id="0">
    <w:p w14:paraId="14E59E21" w14:textId="77777777" w:rsidR="009C6569" w:rsidRDefault="009C6569" w:rsidP="00AE0DA8">
      <w:pPr>
        <w:spacing w:line="240" w:lineRule="auto"/>
      </w:pPr>
      <w:r>
        <w:continuationSeparator/>
      </w:r>
    </w:p>
  </w:footnote>
  <w:footnote w:id="1">
    <w:p w14:paraId="62EE9102" w14:textId="77777777" w:rsidR="00FA3E0E" w:rsidRDefault="00FA3E0E" w:rsidP="000A5CE7">
      <w:pPr>
        <w:pStyle w:val="Tekstprzypisudolnego"/>
        <w:jc w:val="both"/>
        <w:rPr>
          <w:sz w:val="16"/>
        </w:rPr>
      </w:pPr>
    </w:p>
  </w:footnote>
  <w:footnote w:id="2">
    <w:p w14:paraId="753DE77E" w14:textId="77777777" w:rsidR="00FA3E0E" w:rsidRDefault="00FA3E0E">
      <w:pPr>
        <w:pStyle w:val="Tekstprzypisudolnego"/>
      </w:pPr>
      <w:r>
        <w:rPr>
          <w:rStyle w:val="Odwoanieprzypisudolnego"/>
        </w:rPr>
        <w:footnoteRef/>
      </w:r>
      <w:r>
        <w:rPr>
          <w:sz w:val="16"/>
        </w:rPr>
        <w:t>Dotyczy wykonawcy, z którym zostanie zawarta umowa</w:t>
      </w:r>
    </w:p>
  </w:footnote>
  <w:footnote w:id="3">
    <w:p w14:paraId="62E6D0F2" w14:textId="77777777" w:rsidR="00FA3E0E" w:rsidRDefault="00FA3E0E">
      <w:pPr>
        <w:pStyle w:val="Tekstprzypisudolnego"/>
      </w:pPr>
      <w:r>
        <w:rPr>
          <w:rStyle w:val="Odwoanieprzypisudolnego"/>
        </w:rPr>
        <w:footnoteRef/>
      </w:r>
      <w:r>
        <w:rPr>
          <w:sz w:val="16"/>
        </w:rPr>
        <w:t>Dotyczy wykonawcy, z którym zostanie zawarta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F6C59" w14:textId="77777777" w:rsidR="00FA3E0E" w:rsidRPr="00A07C57" w:rsidRDefault="00FA3E0E" w:rsidP="00A07C57">
    <w:pPr>
      <w:pageBreakBefore/>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r>
    <w:r>
      <w:rPr>
        <w:rStyle w:val="Domylnaczcionkaakapitu2"/>
        <w:rFonts w:ascii="Georgia" w:hAnsi="Georgia"/>
        <w:sz w:val="18"/>
        <w:szCs w:val="18"/>
      </w:rPr>
      <w:t>ISO 9001:2015</w:t>
    </w:r>
  </w:p>
  <w:p w14:paraId="7ADC39F7" w14:textId="77777777" w:rsidR="00FA3E0E" w:rsidRPr="00416B14" w:rsidRDefault="00FA3E0E" w:rsidP="00A07C57">
    <w:pPr>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r>
  </w:p>
  <w:p w14:paraId="6DA8BC4D" w14:textId="3F573E63" w:rsidR="00FA3E0E" w:rsidRPr="00A31997" w:rsidRDefault="00FA3E0E" w:rsidP="00A07C57">
    <w:pPr>
      <w:tabs>
        <w:tab w:val="right" w:pos="10200"/>
      </w:tabs>
      <w:rPr>
        <w:rFonts w:ascii="Georgia" w:hAnsi="Georgia" w:cs="Georgia"/>
        <w:sz w:val="18"/>
        <w:szCs w:val="18"/>
      </w:rPr>
    </w:pPr>
    <w:r w:rsidRPr="00EC1499">
      <w:rPr>
        <w:rFonts w:ascii="Georgia" w:hAnsi="Georgia" w:cs="Georgia"/>
        <w:sz w:val="18"/>
        <w:szCs w:val="18"/>
      </w:rPr>
      <w:t>znak: ZP.26.1.16.2020</w:t>
    </w:r>
  </w:p>
  <w:p w14:paraId="7D4CD4AC" w14:textId="6639EE3F" w:rsidR="00FA3E0E" w:rsidRPr="00A07C57" w:rsidRDefault="00FA3E0E" w:rsidP="00A07C57">
    <w:pPr>
      <w:jc w:val="center"/>
      <w:rPr>
        <w:rFonts w:ascii="Georgia" w:hAnsi="Georgia" w:cs="Georgia"/>
        <w:sz w:val="18"/>
        <w:szCs w:val="18"/>
      </w:rPr>
    </w:pPr>
    <w:r w:rsidRPr="00EC1499">
      <w:rPr>
        <w:rFonts w:ascii="Georgia" w:hAnsi="Georgia" w:cs="Georgia"/>
        <w:sz w:val="18"/>
        <w:szCs w:val="18"/>
      </w:rPr>
      <w:t>[0</w:t>
    </w:r>
    <w:r>
      <w:rPr>
        <w:rFonts w:ascii="Georgia" w:hAnsi="Georgia" w:cs="Georgia"/>
        <w:sz w:val="18"/>
        <w:szCs w:val="18"/>
      </w:rPr>
      <w:t>7</w:t>
    </w:r>
    <w:r w:rsidRPr="00EC1499">
      <w:rPr>
        <w:rFonts w:ascii="Georgia" w:hAnsi="Georgia" w:cs="Georgia"/>
        <w:sz w:val="18"/>
        <w:szCs w:val="18"/>
      </w:rPr>
      <w:t>.07.2020r.]</w:t>
    </w:r>
  </w:p>
  <w:p w14:paraId="0787D0AF" w14:textId="77777777" w:rsidR="00FA3E0E" w:rsidRPr="00A07C57" w:rsidRDefault="00FA3E0E" w:rsidP="002F4938">
    <w:pPr>
      <w:pStyle w:val="Nagwek"/>
      <w:pageBreakBefore/>
      <w:rPr>
        <w:rFonts w:ascii="Georgia" w:hAnsi="Georgia"/>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C0B5" w14:textId="77777777" w:rsidR="00FA3E0E" w:rsidRPr="00A07C57" w:rsidRDefault="00FA3E0E" w:rsidP="00762A4F">
    <w:pPr>
      <w:pageBreakBefore/>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r>
    <w:r>
      <w:rPr>
        <w:rStyle w:val="Domylnaczcionkaakapitu2"/>
        <w:rFonts w:ascii="Georgia" w:hAnsi="Georgia"/>
        <w:sz w:val="18"/>
        <w:szCs w:val="18"/>
      </w:rPr>
      <w:t>ISO 9001:2015</w:t>
    </w:r>
  </w:p>
  <w:p w14:paraId="7F13C67A" w14:textId="77777777" w:rsidR="00FA3E0E" w:rsidRPr="00416B14" w:rsidRDefault="00FA3E0E" w:rsidP="00762A4F">
    <w:pPr>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r>
  </w:p>
  <w:p w14:paraId="34B237A6" w14:textId="6ACF26A3" w:rsidR="00FA3E0E" w:rsidRPr="00416B14" w:rsidRDefault="00FA3E0E" w:rsidP="00762A4F">
    <w:pPr>
      <w:tabs>
        <w:tab w:val="right" w:pos="10200"/>
      </w:tabs>
      <w:rPr>
        <w:rFonts w:ascii="Georgia" w:hAnsi="Georgia" w:cs="Georgia"/>
        <w:sz w:val="18"/>
        <w:szCs w:val="18"/>
      </w:rPr>
    </w:pPr>
    <w:r w:rsidRPr="00EC1499">
      <w:rPr>
        <w:rFonts w:ascii="Georgia" w:hAnsi="Georgia" w:cs="Georgia"/>
        <w:sz w:val="18"/>
        <w:szCs w:val="18"/>
      </w:rPr>
      <w:t>znak: ZP.26.1.16.2020</w:t>
    </w:r>
  </w:p>
  <w:p w14:paraId="340DA290" w14:textId="7752BADF" w:rsidR="00FA3E0E" w:rsidRPr="00A07C57" w:rsidRDefault="00FA3E0E" w:rsidP="00762A4F">
    <w:pPr>
      <w:jc w:val="center"/>
      <w:rPr>
        <w:rFonts w:ascii="Georgia" w:hAnsi="Georgia" w:cs="Georgia"/>
        <w:sz w:val="18"/>
        <w:szCs w:val="18"/>
      </w:rPr>
    </w:pPr>
    <w:r w:rsidRPr="00EC1499">
      <w:rPr>
        <w:rFonts w:ascii="Georgia" w:hAnsi="Georgia" w:cs="Georgia"/>
        <w:sz w:val="18"/>
        <w:szCs w:val="18"/>
      </w:rPr>
      <w:t>[0</w:t>
    </w:r>
    <w:r>
      <w:rPr>
        <w:rFonts w:ascii="Georgia" w:hAnsi="Georgia" w:cs="Georgia"/>
        <w:sz w:val="18"/>
        <w:szCs w:val="18"/>
      </w:rPr>
      <w:t>7</w:t>
    </w:r>
    <w:r w:rsidRPr="00EC1499">
      <w:rPr>
        <w:rFonts w:ascii="Georgia" w:hAnsi="Georgia" w:cs="Georgia"/>
        <w:sz w:val="18"/>
        <w:szCs w:val="18"/>
      </w:rPr>
      <w:t>.07.2020r.]</w:t>
    </w:r>
  </w:p>
  <w:p w14:paraId="0A223E31" w14:textId="77777777" w:rsidR="00FA3E0E" w:rsidRDefault="00FA3E0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FB09" w14:textId="77777777" w:rsidR="00FA3E0E" w:rsidRPr="00A07C57" w:rsidRDefault="00FA3E0E" w:rsidP="008672B9">
    <w:pPr>
      <w:pageBreakBefore/>
      <w:ind w:right="-569"/>
      <w:rPr>
        <w:rFonts w:ascii="Georgia" w:hAnsi="Georgia" w:cs="Georgia"/>
        <w:sz w:val="18"/>
        <w:szCs w:val="18"/>
      </w:rPr>
    </w:pPr>
    <w:r w:rsidRPr="00A07C57">
      <w:rPr>
        <w:rFonts w:ascii="Georgia" w:hAnsi="Georgia" w:cs="Georgia"/>
        <w:sz w:val="18"/>
        <w:szCs w:val="18"/>
      </w:rPr>
      <w:t xml:space="preserve">Zamawiający: Zespół Zakładów Opieki Zdrowotnej w Wadowicach                                   </w:t>
    </w:r>
    <w:r w:rsidRPr="00A07C57">
      <w:rPr>
        <w:rFonts w:ascii="Georgia" w:hAnsi="Georgia" w:cs="Georgia"/>
        <w:sz w:val="18"/>
        <w:szCs w:val="18"/>
      </w:rPr>
      <w:tab/>
    </w:r>
    <w:r>
      <w:rPr>
        <w:rStyle w:val="Domylnaczcionkaakapitu2"/>
        <w:rFonts w:ascii="Georgia" w:hAnsi="Georgia"/>
        <w:sz w:val="18"/>
        <w:szCs w:val="18"/>
      </w:rPr>
      <w:t>ISO 9001:2015</w:t>
    </w:r>
  </w:p>
  <w:p w14:paraId="66B67164" w14:textId="77777777" w:rsidR="00FA3E0E" w:rsidRPr="00416B14" w:rsidRDefault="00FA3E0E" w:rsidP="008672B9">
    <w:pPr>
      <w:ind w:right="-569"/>
      <w:rPr>
        <w:rFonts w:ascii="Georgia" w:hAnsi="Georgia" w:cs="Georgia"/>
        <w:sz w:val="18"/>
        <w:szCs w:val="18"/>
      </w:rPr>
    </w:pPr>
    <w:r w:rsidRPr="00416B14">
      <w:rPr>
        <w:rFonts w:ascii="Georgia" w:hAnsi="Georgia" w:cs="Georgia"/>
        <w:sz w:val="18"/>
        <w:szCs w:val="18"/>
      </w:rPr>
      <w:t>ul. Karmelicka 5, 34-100 Wadowice</w:t>
    </w:r>
    <w:r w:rsidRPr="00416B14">
      <w:rPr>
        <w:rFonts w:ascii="Georgia" w:hAnsi="Georgia" w:cs="Georgia"/>
        <w:sz w:val="18"/>
        <w:szCs w:val="18"/>
      </w:rPr>
      <w:tab/>
    </w:r>
  </w:p>
  <w:p w14:paraId="00290377" w14:textId="77777777" w:rsidR="00FA3E0E" w:rsidRPr="00416B14" w:rsidRDefault="00FA3E0E" w:rsidP="008672B9">
    <w:pPr>
      <w:tabs>
        <w:tab w:val="right" w:pos="10200"/>
      </w:tabs>
      <w:ind w:right="-569"/>
      <w:rPr>
        <w:rFonts w:ascii="Georgia" w:hAnsi="Georgia" w:cs="Georgia"/>
        <w:sz w:val="18"/>
        <w:szCs w:val="18"/>
      </w:rPr>
    </w:pPr>
    <w:r>
      <w:rPr>
        <w:rFonts w:ascii="Georgia" w:hAnsi="Georgia" w:cs="Georgia"/>
        <w:sz w:val="18"/>
        <w:szCs w:val="18"/>
      </w:rPr>
      <w:t>znak: ZP.26.1.6.2020</w:t>
    </w:r>
  </w:p>
  <w:p w14:paraId="4076A28E" w14:textId="77777777" w:rsidR="00FA3E0E" w:rsidRPr="00ED126B" w:rsidRDefault="00FA3E0E" w:rsidP="008672B9">
    <w:pPr>
      <w:ind w:right="-569"/>
      <w:jc w:val="center"/>
      <w:rPr>
        <w:rFonts w:ascii="Georgia" w:hAnsi="Georgia" w:cs="Georgia"/>
        <w:sz w:val="18"/>
        <w:szCs w:val="18"/>
      </w:rPr>
    </w:pPr>
    <w:r>
      <w:rPr>
        <w:rFonts w:ascii="Georgia" w:hAnsi="Georgia" w:cs="Georgia"/>
        <w:sz w:val="18"/>
        <w:szCs w:val="18"/>
      </w:rPr>
      <w:t>[19.03</w:t>
    </w:r>
    <w:r w:rsidRPr="00416B14">
      <w:rPr>
        <w:rFonts w:ascii="Georgia" w:hAnsi="Georgia" w:cs="Georgia"/>
        <w:sz w:val="18"/>
        <w:szCs w:val="18"/>
      </w:rPr>
      <w:t>.20</w:t>
    </w:r>
    <w:r>
      <w:rPr>
        <w:rFonts w:ascii="Georgia" w:hAnsi="Georgia" w:cs="Georgia"/>
        <w:sz w:val="18"/>
        <w:szCs w:val="18"/>
      </w:rPr>
      <w:t>20</w:t>
    </w:r>
    <w:r w:rsidRPr="00416B14">
      <w:rPr>
        <w:rFonts w:ascii="Georgia" w:hAnsi="Georgia" w:cs="Georgia"/>
        <w:sz w:val="18"/>
        <w:szCs w:val="18"/>
      </w:rPr>
      <w:t>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3EE63E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decimal"/>
      <w:lvlText w:val="%1."/>
      <w:lvlJc w:val="left"/>
      <w:pPr>
        <w:tabs>
          <w:tab w:val="num" w:pos="360"/>
        </w:tabs>
        <w:ind w:left="284" w:hanging="284"/>
      </w:pPr>
      <w:rPr>
        <w:rFonts w:ascii="Georgia" w:hAnsi="Georgia" w:hint="default"/>
        <w:b w:val="0"/>
        <w:i w:val="0"/>
        <w:sz w:val="20"/>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pStyle w:val="Nagwek6"/>
      <w:suff w:val="nothing"/>
      <w:lvlText w:val=""/>
      <w:lvlJc w:val="left"/>
      <w:pPr>
        <w:tabs>
          <w:tab w:val="num" w:pos="0"/>
        </w:tabs>
      </w:pPr>
      <w:rPr>
        <w:rFonts w:ascii="Times New Roman" w:hAnsi="Times New Roman" w:cs="Times New Roman"/>
      </w:rPr>
    </w:lvl>
    <w:lvl w:ilvl="6">
      <w:start w:val="1"/>
      <w:numFmt w:val="none"/>
      <w:pStyle w:val="Nagwek7"/>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2"/>
    <w:multiLevelType w:val="multilevel"/>
    <w:tmpl w:val="856E535C"/>
    <w:name w:val="WW8Num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4" w15:restartNumberingAfterBreak="0">
    <w:nsid w:val="00000004"/>
    <w:multiLevelType w:val="multilevel"/>
    <w:tmpl w:val="36A4AD0C"/>
    <w:name w:val="WW8Num4"/>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6"/>
    <w:multiLevelType w:val="singleLevel"/>
    <w:tmpl w:val="00000006"/>
    <w:name w:val="WW8Num11"/>
    <w:lvl w:ilvl="0">
      <w:start w:val="1"/>
      <w:numFmt w:val="upperLetter"/>
      <w:lvlText w:val="%1-"/>
      <w:lvlJc w:val="left"/>
      <w:pPr>
        <w:tabs>
          <w:tab w:val="num" w:pos="0"/>
        </w:tabs>
        <w:ind w:left="720" w:hanging="360"/>
      </w:pPr>
    </w:lvl>
  </w:abstractNum>
  <w:abstractNum w:abstractNumId="7" w15:restartNumberingAfterBreak="0">
    <w:nsid w:val="00000007"/>
    <w:multiLevelType w:val="multilevel"/>
    <w:tmpl w:val="00000007"/>
    <w:name w:val="WWNum6"/>
    <w:lvl w:ilvl="0">
      <w:start w:val="1"/>
      <w:numFmt w:val="bullet"/>
      <w:lvlText w:val=""/>
      <w:lvlJc w:val="left"/>
      <w:pPr>
        <w:tabs>
          <w:tab w:val="num" w:pos="0"/>
        </w:tabs>
        <w:ind w:left="611"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9"/>
    <w:multiLevelType w:val="multilevel"/>
    <w:tmpl w:val="00000009"/>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D"/>
    <w:multiLevelType w:val="multilevel"/>
    <w:tmpl w:val="0000000D"/>
    <w:lvl w:ilvl="0">
      <w:start w:val="1"/>
      <w:numFmt w:val="decimal"/>
      <w:lvlText w:val="%1."/>
      <w:lvlJc w:val="left"/>
      <w:pPr>
        <w:tabs>
          <w:tab w:val="num" w:pos="720"/>
        </w:tabs>
        <w:ind w:left="720" w:hanging="360"/>
      </w:pPr>
      <w:rPr>
        <w:rFonts w:ascii="Georgia" w:hAnsi="Georgia" w:cs="Georgia"/>
        <w:b w:val="0"/>
        <w:bCs w:val="0"/>
        <w:sz w:val="20"/>
        <w:szCs w:val="20"/>
      </w:rPr>
    </w:lvl>
    <w:lvl w:ilvl="1">
      <w:start w:val="1"/>
      <w:numFmt w:val="decimal"/>
      <w:lvlText w:val="%2."/>
      <w:lvlJc w:val="left"/>
      <w:pPr>
        <w:tabs>
          <w:tab w:val="num" w:pos="1080"/>
        </w:tabs>
        <w:ind w:left="1080" w:hanging="360"/>
      </w:pPr>
      <w:rPr>
        <w:rFonts w:ascii="Georgia" w:hAnsi="Georgia" w:cs="Georgia"/>
        <w:b w:val="0"/>
        <w:bCs w:val="0"/>
        <w:sz w:val="20"/>
        <w:szCs w:val="20"/>
      </w:rPr>
    </w:lvl>
    <w:lvl w:ilvl="2">
      <w:start w:val="1"/>
      <w:numFmt w:val="decimal"/>
      <w:lvlText w:val="%3."/>
      <w:lvlJc w:val="left"/>
      <w:pPr>
        <w:tabs>
          <w:tab w:val="num" w:pos="1440"/>
        </w:tabs>
        <w:ind w:left="1440" w:hanging="360"/>
      </w:pPr>
      <w:rPr>
        <w:rFonts w:ascii="Georgia" w:hAnsi="Georgia" w:cs="Georgia"/>
        <w:b w:val="0"/>
        <w:bCs w:val="0"/>
        <w:sz w:val="20"/>
        <w:szCs w:val="20"/>
      </w:rPr>
    </w:lvl>
    <w:lvl w:ilvl="3">
      <w:start w:val="1"/>
      <w:numFmt w:val="decimal"/>
      <w:lvlText w:val="%4."/>
      <w:lvlJc w:val="left"/>
      <w:pPr>
        <w:tabs>
          <w:tab w:val="num" w:pos="1800"/>
        </w:tabs>
        <w:ind w:left="1800" w:hanging="360"/>
      </w:pPr>
      <w:rPr>
        <w:rFonts w:ascii="Georgia" w:hAnsi="Georgia" w:cs="Georgia"/>
        <w:b w:val="0"/>
        <w:bCs w:val="0"/>
        <w:sz w:val="20"/>
        <w:szCs w:val="20"/>
      </w:rPr>
    </w:lvl>
    <w:lvl w:ilvl="4">
      <w:start w:val="1"/>
      <w:numFmt w:val="decimal"/>
      <w:lvlText w:val="%5."/>
      <w:lvlJc w:val="left"/>
      <w:pPr>
        <w:tabs>
          <w:tab w:val="num" w:pos="2160"/>
        </w:tabs>
        <w:ind w:left="2160" w:hanging="360"/>
      </w:pPr>
      <w:rPr>
        <w:rFonts w:ascii="Georgia" w:hAnsi="Georgia" w:cs="Georgia"/>
        <w:b w:val="0"/>
        <w:bCs w:val="0"/>
        <w:sz w:val="20"/>
        <w:szCs w:val="20"/>
      </w:rPr>
    </w:lvl>
    <w:lvl w:ilvl="5">
      <w:start w:val="1"/>
      <w:numFmt w:val="decimal"/>
      <w:lvlText w:val="%6."/>
      <w:lvlJc w:val="left"/>
      <w:pPr>
        <w:tabs>
          <w:tab w:val="num" w:pos="2520"/>
        </w:tabs>
        <w:ind w:left="2520" w:hanging="360"/>
      </w:pPr>
      <w:rPr>
        <w:rFonts w:ascii="Georgia" w:hAnsi="Georgia" w:cs="Georgia"/>
        <w:b w:val="0"/>
        <w:bCs w:val="0"/>
        <w:sz w:val="20"/>
        <w:szCs w:val="20"/>
      </w:rPr>
    </w:lvl>
    <w:lvl w:ilvl="6">
      <w:start w:val="1"/>
      <w:numFmt w:val="decimal"/>
      <w:lvlText w:val="%7."/>
      <w:lvlJc w:val="left"/>
      <w:pPr>
        <w:tabs>
          <w:tab w:val="num" w:pos="2880"/>
        </w:tabs>
        <w:ind w:left="2880" w:hanging="360"/>
      </w:pPr>
      <w:rPr>
        <w:rFonts w:ascii="Georgia" w:hAnsi="Georgia" w:cs="Georgia"/>
        <w:b w:val="0"/>
        <w:bCs w:val="0"/>
        <w:sz w:val="20"/>
        <w:szCs w:val="20"/>
      </w:rPr>
    </w:lvl>
    <w:lvl w:ilvl="7">
      <w:start w:val="1"/>
      <w:numFmt w:val="decimal"/>
      <w:lvlText w:val="%8."/>
      <w:lvlJc w:val="left"/>
      <w:pPr>
        <w:tabs>
          <w:tab w:val="num" w:pos="3240"/>
        </w:tabs>
        <w:ind w:left="3240" w:hanging="360"/>
      </w:pPr>
      <w:rPr>
        <w:rFonts w:ascii="Georgia" w:hAnsi="Georgia" w:cs="Georgia"/>
        <w:b w:val="0"/>
        <w:bCs w:val="0"/>
        <w:sz w:val="20"/>
        <w:szCs w:val="20"/>
      </w:rPr>
    </w:lvl>
    <w:lvl w:ilvl="8">
      <w:start w:val="1"/>
      <w:numFmt w:val="decimal"/>
      <w:lvlText w:val="%9."/>
      <w:lvlJc w:val="left"/>
      <w:pPr>
        <w:tabs>
          <w:tab w:val="num" w:pos="3600"/>
        </w:tabs>
        <w:ind w:left="3600" w:hanging="360"/>
      </w:pPr>
      <w:rPr>
        <w:rFonts w:ascii="Georgia" w:hAnsi="Georgia" w:cs="Georgia"/>
        <w:b w:val="0"/>
        <w:bCs w:val="0"/>
        <w:sz w:val="20"/>
        <w:szCs w:val="20"/>
      </w:rPr>
    </w:lvl>
  </w:abstractNum>
  <w:abstractNum w:abstractNumId="11" w15:restartNumberingAfterBreak="0">
    <w:nsid w:val="0000000F"/>
    <w:multiLevelType w:val="multilevel"/>
    <w:tmpl w:val="1EE454A0"/>
    <w:lvl w:ilvl="0">
      <w:start w:val="6"/>
      <w:numFmt w:val="decimal"/>
      <w:lvlText w:val="%1."/>
      <w:lvlJc w:val="left"/>
      <w:pPr>
        <w:tabs>
          <w:tab w:val="num" w:pos="928"/>
        </w:tabs>
        <w:ind w:left="928" w:hanging="360"/>
      </w:pPr>
      <w:rPr>
        <w:rFonts w:ascii="Georgia" w:hAnsi="Georgia" w:cs="Georgia" w:hint="default"/>
        <w:b w:val="0"/>
        <w:bCs w:val="0"/>
        <w:sz w:val="20"/>
        <w:szCs w:val="20"/>
      </w:rPr>
    </w:lvl>
    <w:lvl w:ilvl="1">
      <w:start w:val="1"/>
      <w:numFmt w:val="decimal"/>
      <w:lvlText w:val="%2."/>
      <w:lvlJc w:val="left"/>
      <w:pPr>
        <w:tabs>
          <w:tab w:val="num" w:pos="1080"/>
        </w:tabs>
        <w:ind w:left="1080" w:hanging="360"/>
      </w:pPr>
      <w:rPr>
        <w:rFonts w:ascii="Georgia" w:hAnsi="Georgia" w:cs="Times New Roman" w:hint="default"/>
        <w:b w:val="0"/>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2" w15:restartNumberingAfterBreak="0">
    <w:nsid w:val="00000011"/>
    <w:multiLevelType w:val="multilevel"/>
    <w:tmpl w:val="5C523D46"/>
    <w:name w:val="WW8Num17"/>
    <w:lvl w:ilvl="0">
      <w:start w:val="2"/>
      <w:numFmt w:val="decimal"/>
      <w:lvlText w:val="%1."/>
      <w:lvlJc w:val="left"/>
      <w:pPr>
        <w:tabs>
          <w:tab w:val="num" w:pos="360"/>
        </w:tabs>
        <w:ind w:left="360" w:hanging="360"/>
      </w:pPr>
      <w:rPr>
        <w:rFonts w:cs="Georgia" w:hint="default"/>
        <w:i w:val="0"/>
        <w:iCs w:val="0"/>
      </w:rPr>
    </w:lvl>
    <w:lvl w:ilvl="1">
      <w:start w:val="1"/>
      <w:numFmt w:val="decimal"/>
      <w:lvlText w:val="%1.%2."/>
      <w:lvlJc w:val="left"/>
      <w:pPr>
        <w:tabs>
          <w:tab w:val="num" w:pos="792"/>
        </w:tabs>
        <w:ind w:left="792" w:hanging="432"/>
      </w:pPr>
      <w:rPr>
        <w:rFonts w:cs="Georgia" w:hint="default"/>
        <w:b/>
        <w:bCs/>
      </w:rPr>
    </w:lvl>
    <w:lvl w:ilvl="2">
      <w:start w:val="1"/>
      <w:numFmt w:val="decimal"/>
      <w:lvlText w:val="%1.%2.%3."/>
      <w:lvlJc w:val="left"/>
      <w:pPr>
        <w:tabs>
          <w:tab w:val="num" w:pos="1440"/>
        </w:tabs>
        <w:ind w:left="1224" w:hanging="504"/>
      </w:pPr>
      <w:rPr>
        <w:rFonts w:cs="Georgia"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00000024"/>
    <w:multiLevelType w:val="multilevel"/>
    <w:tmpl w:val="12EE869A"/>
    <w:name w:val="WW8Num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568"/>
        </w:tabs>
        <w:ind w:left="568" w:firstLine="0"/>
      </w:pPr>
      <w:rPr>
        <w:rFonts w:ascii="Georgia" w:eastAsia="Lucida Sans Unicode" w:hAnsi="Georgia" w:cs="Tahoma"/>
        <w:b w:val="0"/>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000002D"/>
    <w:multiLevelType w:val="multilevel"/>
    <w:tmpl w:val="2886E7FE"/>
    <w:lvl w:ilvl="0">
      <w:start w:val="1"/>
      <w:numFmt w:val="decimal"/>
      <w:suff w:val="nothing"/>
      <w:lvlText w:val="%1."/>
      <w:lvlJc w:val="left"/>
      <w:pPr>
        <w:tabs>
          <w:tab w:val="num" w:pos="0"/>
        </w:tabs>
      </w:pPr>
      <w:rPr>
        <w:rFonts w:ascii="Georgia" w:hAnsi="Georgia" w:cs="Times New Roman" w:hint="default"/>
        <w:b w:val="0"/>
        <w:bCs w:val="0"/>
      </w:rPr>
    </w:lvl>
    <w:lvl w:ilvl="1">
      <w:start w:val="1"/>
      <w:numFmt w:val="lowerLetter"/>
      <w:suff w:val="nothing"/>
      <w:lvlText w:val="%2)"/>
      <w:lvlJc w:val="left"/>
      <w:pPr>
        <w:tabs>
          <w:tab w:val="num" w:pos="0"/>
        </w:tabs>
      </w:pPr>
      <w:rPr>
        <w:rFonts w:ascii="Times New Roman" w:hAnsi="Times New Roman" w:cs="Times New Roman"/>
      </w:rPr>
    </w:lvl>
    <w:lvl w:ilvl="2">
      <w:start w:val="1"/>
      <w:numFmt w:val="lowerRoman"/>
      <w:suff w:val="nothing"/>
      <w:lvlText w:val="%3."/>
      <w:lvlJc w:val="left"/>
      <w:pPr>
        <w:tabs>
          <w:tab w:val="num" w:pos="0"/>
        </w:tabs>
      </w:pPr>
      <w:rPr>
        <w:rFonts w:ascii="Times New Roman" w:hAnsi="Times New Roman" w:cs="Times New Roman"/>
      </w:rPr>
    </w:lvl>
    <w:lvl w:ilvl="3">
      <w:start w:val="1"/>
      <w:numFmt w:val="decimal"/>
      <w:suff w:val="nothing"/>
      <w:lvlText w:val="%4."/>
      <w:lvlJc w:val="left"/>
      <w:pPr>
        <w:tabs>
          <w:tab w:val="num" w:pos="0"/>
        </w:tabs>
      </w:pPr>
      <w:rPr>
        <w:rFonts w:ascii="Georgia" w:hAnsi="Georgia" w:cs="Times New Roman" w:hint="default"/>
      </w:rPr>
    </w:lvl>
    <w:lvl w:ilvl="4">
      <w:start w:val="1"/>
      <w:numFmt w:val="lowerLetter"/>
      <w:suff w:val="nothing"/>
      <w:lvlText w:val="%5."/>
      <w:lvlJc w:val="left"/>
      <w:pPr>
        <w:tabs>
          <w:tab w:val="num" w:pos="0"/>
        </w:tabs>
      </w:pPr>
      <w:rPr>
        <w:rFonts w:ascii="Times New Roman" w:hAnsi="Times New Roman" w:cs="Times New Roman"/>
      </w:rPr>
    </w:lvl>
    <w:lvl w:ilvl="5">
      <w:start w:val="1"/>
      <w:numFmt w:val="lowerRoman"/>
      <w:suff w:val="nothing"/>
      <w:lvlText w:val="%6."/>
      <w:lvlJc w:val="left"/>
      <w:pPr>
        <w:tabs>
          <w:tab w:val="num" w:pos="0"/>
        </w:tabs>
      </w:pPr>
      <w:rPr>
        <w:rFonts w:ascii="Times New Roman" w:hAnsi="Times New Roman" w:cs="Times New Roman"/>
      </w:rPr>
    </w:lvl>
    <w:lvl w:ilvl="6">
      <w:start w:val="1"/>
      <w:numFmt w:val="decimal"/>
      <w:suff w:val="nothing"/>
      <w:lvlText w:val="%7."/>
      <w:lvlJc w:val="left"/>
      <w:pPr>
        <w:tabs>
          <w:tab w:val="num" w:pos="0"/>
        </w:tabs>
      </w:pPr>
      <w:rPr>
        <w:rFonts w:ascii="Georgia" w:hAnsi="Georgia" w:cs="Times New Roman" w:hint="default"/>
        <w:sz w:val="20"/>
        <w:szCs w:val="20"/>
      </w:rPr>
    </w:lvl>
    <w:lvl w:ilvl="7">
      <w:start w:val="1"/>
      <w:numFmt w:val="lowerLetter"/>
      <w:suff w:val="nothing"/>
      <w:lvlText w:val="%8."/>
      <w:lvlJc w:val="left"/>
      <w:pPr>
        <w:tabs>
          <w:tab w:val="num" w:pos="0"/>
        </w:tabs>
      </w:pPr>
      <w:rPr>
        <w:rFonts w:ascii="Times New Roman" w:hAnsi="Times New Roman" w:cs="Times New Roman"/>
      </w:rPr>
    </w:lvl>
    <w:lvl w:ilvl="8">
      <w:start w:val="1"/>
      <w:numFmt w:val="lowerRoman"/>
      <w:suff w:val="nothing"/>
      <w:lvlText w:val="%9."/>
      <w:lvlJc w:val="left"/>
      <w:pPr>
        <w:tabs>
          <w:tab w:val="num" w:pos="0"/>
        </w:tabs>
      </w:pPr>
      <w:rPr>
        <w:rFonts w:ascii="Times New Roman" w:hAnsi="Times New Roman" w:cs="Times New Roman"/>
      </w:rPr>
    </w:lvl>
  </w:abstractNum>
  <w:abstractNum w:abstractNumId="15" w15:restartNumberingAfterBreak="0">
    <w:nsid w:val="015A1B44"/>
    <w:multiLevelType w:val="hybridMultilevel"/>
    <w:tmpl w:val="60F89186"/>
    <w:name w:val="WW8Num1432222223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16" w15:restartNumberingAfterBreak="0">
    <w:nsid w:val="01605E2E"/>
    <w:multiLevelType w:val="hybridMultilevel"/>
    <w:tmpl w:val="8CF88034"/>
    <w:name w:val="WW8Num1432222223222222223"/>
    <w:lvl w:ilvl="0" w:tplc="EEACEAC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17212DE"/>
    <w:multiLevelType w:val="hybridMultilevel"/>
    <w:tmpl w:val="048E0788"/>
    <w:lvl w:ilvl="0" w:tplc="DCFA0486">
      <w:start w:val="8"/>
      <w:numFmt w:val="decimal"/>
      <w:lvlText w:val="%1."/>
      <w:lvlJc w:val="left"/>
      <w:pPr>
        <w:ind w:left="720" w:hanging="360"/>
      </w:pPr>
      <w:rPr>
        <w:rFonts w:eastAsia="Times New Roman" w:cs="Georgi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6470E02"/>
    <w:multiLevelType w:val="multilevel"/>
    <w:tmpl w:val="15F82FCE"/>
    <w:lvl w:ilvl="0">
      <w:start w:val="8"/>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19" w15:restartNumberingAfterBreak="0">
    <w:nsid w:val="06534EA7"/>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0" w15:restartNumberingAfterBreak="0">
    <w:nsid w:val="091A4F9A"/>
    <w:multiLevelType w:val="multilevel"/>
    <w:tmpl w:val="26AC205C"/>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1" w15:restartNumberingAfterBreak="0">
    <w:nsid w:val="098316CD"/>
    <w:multiLevelType w:val="multilevel"/>
    <w:tmpl w:val="F086F99C"/>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B445AF9"/>
    <w:multiLevelType w:val="multilevel"/>
    <w:tmpl w:val="C81435F6"/>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23" w15:restartNumberingAfterBreak="0">
    <w:nsid w:val="0DA2356A"/>
    <w:multiLevelType w:val="hybridMultilevel"/>
    <w:tmpl w:val="C05E7740"/>
    <w:lvl w:ilvl="0" w:tplc="D944B23E">
      <w:start w:val="1"/>
      <w:numFmt w:val="bullet"/>
      <w:lvlText w:val="−"/>
      <w:lvlJc w:val="left"/>
      <w:pPr>
        <w:ind w:left="1206" w:hanging="360"/>
      </w:pPr>
      <w:rPr>
        <w:rFonts w:ascii="Times New Roman" w:hAnsi="Times New Roman" w:cs="Times New Roman" w:hint="default"/>
        <w:color w:val="auto"/>
      </w:rPr>
    </w:lvl>
    <w:lvl w:ilvl="1" w:tplc="04150003" w:tentative="1">
      <w:start w:val="1"/>
      <w:numFmt w:val="bullet"/>
      <w:lvlText w:val="o"/>
      <w:lvlJc w:val="left"/>
      <w:pPr>
        <w:ind w:left="1926" w:hanging="360"/>
      </w:pPr>
      <w:rPr>
        <w:rFonts w:ascii="Courier New" w:hAnsi="Courier New" w:cs="Courier New" w:hint="default"/>
      </w:rPr>
    </w:lvl>
    <w:lvl w:ilvl="2" w:tplc="04150005" w:tentative="1">
      <w:start w:val="1"/>
      <w:numFmt w:val="bullet"/>
      <w:lvlText w:val=""/>
      <w:lvlJc w:val="left"/>
      <w:pPr>
        <w:ind w:left="2646" w:hanging="360"/>
      </w:pPr>
      <w:rPr>
        <w:rFonts w:ascii="Wingdings" w:hAnsi="Wingdings" w:hint="default"/>
      </w:rPr>
    </w:lvl>
    <w:lvl w:ilvl="3" w:tplc="04150001" w:tentative="1">
      <w:start w:val="1"/>
      <w:numFmt w:val="bullet"/>
      <w:lvlText w:val=""/>
      <w:lvlJc w:val="left"/>
      <w:pPr>
        <w:ind w:left="3366" w:hanging="360"/>
      </w:pPr>
      <w:rPr>
        <w:rFonts w:ascii="Symbol" w:hAnsi="Symbol" w:hint="default"/>
      </w:rPr>
    </w:lvl>
    <w:lvl w:ilvl="4" w:tplc="04150003" w:tentative="1">
      <w:start w:val="1"/>
      <w:numFmt w:val="bullet"/>
      <w:lvlText w:val="o"/>
      <w:lvlJc w:val="left"/>
      <w:pPr>
        <w:ind w:left="4086" w:hanging="360"/>
      </w:pPr>
      <w:rPr>
        <w:rFonts w:ascii="Courier New" w:hAnsi="Courier New" w:cs="Courier New" w:hint="default"/>
      </w:rPr>
    </w:lvl>
    <w:lvl w:ilvl="5" w:tplc="04150005" w:tentative="1">
      <w:start w:val="1"/>
      <w:numFmt w:val="bullet"/>
      <w:lvlText w:val=""/>
      <w:lvlJc w:val="left"/>
      <w:pPr>
        <w:ind w:left="4806" w:hanging="360"/>
      </w:pPr>
      <w:rPr>
        <w:rFonts w:ascii="Wingdings" w:hAnsi="Wingdings" w:hint="default"/>
      </w:rPr>
    </w:lvl>
    <w:lvl w:ilvl="6" w:tplc="04150001" w:tentative="1">
      <w:start w:val="1"/>
      <w:numFmt w:val="bullet"/>
      <w:lvlText w:val=""/>
      <w:lvlJc w:val="left"/>
      <w:pPr>
        <w:ind w:left="5526" w:hanging="360"/>
      </w:pPr>
      <w:rPr>
        <w:rFonts w:ascii="Symbol" w:hAnsi="Symbol" w:hint="default"/>
      </w:rPr>
    </w:lvl>
    <w:lvl w:ilvl="7" w:tplc="04150003" w:tentative="1">
      <w:start w:val="1"/>
      <w:numFmt w:val="bullet"/>
      <w:lvlText w:val="o"/>
      <w:lvlJc w:val="left"/>
      <w:pPr>
        <w:ind w:left="6246" w:hanging="360"/>
      </w:pPr>
      <w:rPr>
        <w:rFonts w:ascii="Courier New" w:hAnsi="Courier New" w:cs="Courier New" w:hint="default"/>
      </w:rPr>
    </w:lvl>
    <w:lvl w:ilvl="8" w:tplc="04150005" w:tentative="1">
      <w:start w:val="1"/>
      <w:numFmt w:val="bullet"/>
      <w:lvlText w:val=""/>
      <w:lvlJc w:val="left"/>
      <w:pPr>
        <w:ind w:left="6966" w:hanging="360"/>
      </w:pPr>
      <w:rPr>
        <w:rFonts w:ascii="Wingdings" w:hAnsi="Wingdings" w:hint="default"/>
      </w:rPr>
    </w:lvl>
  </w:abstractNum>
  <w:abstractNum w:abstractNumId="24" w15:restartNumberingAfterBreak="0">
    <w:nsid w:val="0FA305A3"/>
    <w:multiLevelType w:val="multilevel"/>
    <w:tmpl w:val="CD1057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3C2209F"/>
    <w:multiLevelType w:val="multilevel"/>
    <w:tmpl w:val="3C9C9B1A"/>
    <w:styleLink w:val="WW8Num5"/>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94522B6"/>
    <w:multiLevelType w:val="multilevel"/>
    <w:tmpl w:val="9F445A9C"/>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1B8E43F2"/>
    <w:multiLevelType w:val="multilevel"/>
    <w:tmpl w:val="C56C4A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8" w15:restartNumberingAfterBreak="0">
    <w:nsid w:val="20700DA2"/>
    <w:multiLevelType w:val="multilevel"/>
    <w:tmpl w:val="65084660"/>
    <w:lvl w:ilvl="0">
      <w:start w:val="1"/>
      <w:numFmt w:val="decimal"/>
      <w:lvlText w:val="%1."/>
      <w:lvlJc w:val="left"/>
      <w:pPr>
        <w:tabs>
          <w:tab w:val="num" w:pos="360"/>
        </w:tabs>
        <w:ind w:left="0" w:firstLine="0"/>
      </w:pPr>
      <w:rPr>
        <w:rFonts w:ascii="Georgia" w:hAnsi="Georgia" w:cs="Georgia" w:hint="default"/>
        <w:b w:val="0"/>
        <w:bCs w:val="0"/>
        <w:sz w:val="20"/>
        <w:szCs w:val="20"/>
      </w:rPr>
    </w:lvl>
    <w:lvl w:ilvl="1">
      <w:start w:val="1"/>
      <w:numFmt w:val="decimal"/>
      <w:lvlText w:val="%2."/>
      <w:lvlJc w:val="left"/>
      <w:pPr>
        <w:tabs>
          <w:tab w:val="num" w:pos="360"/>
        </w:tabs>
        <w:ind w:left="0" w:firstLine="0"/>
      </w:pPr>
      <w:rPr>
        <w:rFonts w:ascii="Georgia" w:hAnsi="Georgia" w:cs="Georgia" w:hint="default"/>
        <w:b w:val="0"/>
        <w:bCs w:val="0"/>
        <w:sz w:val="20"/>
        <w:szCs w:val="20"/>
      </w:rPr>
    </w:lvl>
    <w:lvl w:ilvl="2">
      <w:start w:val="1"/>
      <w:numFmt w:val="decimal"/>
      <w:lvlText w:val="%3."/>
      <w:lvlJc w:val="left"/>
      <w:pPr>
        <w:tabs>
          <w:tab w:val="num" w:pos="1440"/>
        </w:tabs>
        <w:ind w:left="1440" w:hanging="360"/>
      </w:pPr>
      <w:rPr>
        <w:rFonts w:ascii="Georgia" w:hAnsi="Georgia" w:cs="Georgia" w:hint="default"/>
        <w:b w:val="0"/>
        <w:bCs w:val="0"/>
        <w:sz w:val="20"/>
        <w:szCs w:val="20"/>
      </w:rPr>
    </w:lvl>
    <w:lvl w:ilvl="3">
      <w:start w:val="1"/>
      <w:numFmt w:val="decimal"/>
      <w:lvlText w:val="%4."/>
      <w:lvlJc w:val="left"/>
      <w:pPr>
        <w:tabs>
          <w:tab w:val="num" w:pos="1800"/>
        </w:tabs>
        <w:ind w:left="1800" w:hanging="360"/>
      </w:pPr>
      <w:rPr>
        <w:rFonts w:ascii="Georgia" w:hAnsi="Georgia" w:cs="Georgia" w:hint="default"/>
        <w:b w:val="0"/>
        <w:bCs w:val="0"/>
        <w:sz w:val="20"/>
        <w:szCs w:val="20"/>
      </w:rPr>
    </w:lvl>
    <w:lvl w:ilvl="4">
      <w:start w:val="1"/>
      <w:numFmt w:val="decimal"/>
      <w:lvlText w:val="%5."/>
      <w:lvlJc w:val="left"/>
      <w:pPr>
        <w:tabs>
          <w:tab w:val="num" w:pos="2160"/>
        </w:tabs>
        <w:ind w:left="2160" w:hanging="360"/>
      </w:pPr>
      <w:rPr>
        <w:rFonts w:ascii="Georgia" w:hAnsi="Georgia" w:cs="Georgia" w:hint="default"/>
        <w:b w:val="0"/>
        <w:bCs w:val="0"/>
        <w:sz w:val="20"/>
        <w:szCs w:val="20"/>
      </w:rPr>
    </w:lvl>
    <w:lvl w:ilvl="5">
      <w:start w:val="1"/>
      <w:numFmt w:val="decimal"/>
      <w:lvlText w:val="%6."/>
      <w:lvlJc w:val="left"/>
      <w:pPr>
        <w:tabs>
          <w:tab w:val="num" w:pos="2520"/>
        </w:tabs>
        <w:ind w:left="2520" w:hanging="360"/>
      </w:pPr>
      <w:rPr>
        <w:rFonts w:ascii="Georgia" w:hAnsi="Georgia" w:cs="Georgia" w:hint="default"/>
        <w:b w:val="0"/>
        <w:bCs w:val="0"/>
        <w:sz w:val="20"/>
        <w:szCs w:val="20"/>
      </w:rPr>
    </w:lvl>
    <w:lvl w:ilvl="6">
      <w:start w:val="1"/>
      <w:numFmt w:val="decimal"/>
      <w:lvlText w:val="%7."/>
      <w:lvlJc w:val="left"/>
      <w:pPr>
        <w:tabs>
          <w:tab w:val="num" w:pos="2880"/>
        </w:tabs>
        <w:ind w:left="2880" w:hanging="360"/>
      </w:pPr>
      <w:rPr>
        <w:rFonts w:ascii="Georgia" w:hAnsi="Georgia" w:cs="Georgia" w:hint="default"/>
        <w:b w:val="0"/>
        <w:bCs w:val="0"/>
        <w:sz w:val="20"/>
        <w:szCs w:val="20"/>
      </w:rPr>
    </w:lvl>
    <w:lvl w:ilvl="7">
      <w:start w:val="1"/>
      <w:numFmt w:val="decimal"/>
      <w:lvlText w:val="%8."/>
      <w:lvlJc w:val="left"/>
      <w:pPr>
        <w:tabs>
          <w:tab w:val="num" w:pos="3240"/>
        </w:tabs>
        <w:ind w:left="3240" w:hanging="360"/>
      </w:pPr>
      <w:rPr>
        <w:rFonts w:ascii="Georgia" w:hAnsi="Georgia" w:cs="Georgia" w:hint="default"/>
        <w:b w:val="0"/>
        <w:bCs w:val="0"/>
        <w:sz w:val="20"/>
        <w:szCs w:val="20"/>
      </w:rPr>
    </w:lvl>
    <w:lvl w:ilvl="8">
      <w:start w:val="1"/>
      <w:numFmt w:val="decimal"/>
      <w:lvlText w:val="%9."/>
      <w:lvlJc w:val="left"/>
      <w:pPr>
        <w:tabs>
          <w:tab w:val="num" w:pos="3600"/>
        </w:tabs>
        <w:ind w:left="3600" w:hanging="360"/>
      </w:pPr>
      <w:rPr>
        <w:rFonts w:ascii="Georgia" w:hAnsi="Georgia" w:cs="Georgia" w:hint="default"/>
        <w:b w:val="0"/>
        <w:bCs w:val="0"/>
        <w:sz w:val="20"/>
        <w:szCs w:val="20"/>
      </w:rPr>
    </w:lvl>
  </w:abstractNum>
  <w:abstractNum w:abstractNumId="29" w15:restartNumberingAfterBreak="0">
    <w:nsid w:val="22391CCE"/>
    <w:multiLevelType w:val="multilevel"/>
    <w:tmpl w:val="85A21FB8"/>
    <w:lvl w:ilvl="0">
      <w:start w:val="1"/>
      <w:numFmt w:val="decimal"/>
      <w:lvlText w:val="%1."/>
      <w:lvlJc w:val="left"/>
      <w:pPr>
        <w:ind w:left="360" w:hanging="360"/>
      </w:pPr>
      <w:rPr>
        <w:b w:val="0"/>
      </w:r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26A73B8"/>
    <w:multiLevelType w:val="hybridMultilevel"/>
    <w:tmpl w:val="198A07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CF3250C"/>
    <w:multiLevelType w:val="multilevel"/>
    <w:tmpl w:val="4092B688"/>
    <w:lvl w:ilvl="0">
      <w:start w:val="1"/>
      <w:numFmt w:val="decimal"/>
      <w:lvlText w:val="%1."/>
      <w:lvlJc w:val="left"/>
      <w:pPr>
        <w:ind w:left="360" w:hanging="360"/>
      </w:pPr>
      <w:rPr>
        <w:b w:val="0"/>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23600AB"/>
    <w:multiLevelType w:val="multilevel"/>
    <w:tmpl w:val="A202CE92"/>
    <w:lvl w:ilvl="0">
      <w:start w:val="1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27E5570"/>
    <w:multiLevelType w:val="hybridMultilevel"/>
    <w:tmpl w:val="0406C146"/>
    <w:lvl w:ilvl="0" w:tplc="7C44B88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34281CC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37AD1C86"/>
    <w:multiLevelType w:val="hybridMultilevel"/>
    <w:tmpl w:val="DB306250"/>
    <w:name w:val="WW8Num1432222223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36" w15:restartNumberingAfterBreak="0">
    <w:nsid w:val="3A370CE6"/>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37" w15:restartNumberingAfterBreak="0">
    <w:nsid w:val="3CA71B54"/>
    <w:multiLevelType w:val="multilevel"/>
    <w:tmpl w:val="312E35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3D3F692F"/>
    <w:multiLevelType w:val="multilevel"/>
    <w:tmpl w:val="39D05CC8"/>
    <w:lvl w:ilvl="0">
      <w:start w:val="10"/>
      <w:numFmt w:val="decimal"/>
      <w:lvlText w:val="%1."/>
      <w:lvlJc w:val="left"/>
      <w:pPr>
        <w:ind w:left="420" w:hanging="420"/>
      </w:pPr>
      <w:rPr>
        <w:rFonts w:ascii="Georgia" w:hAnsi="Georgia"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9" w15:restartNumberingAfterBreak="0">
    <w:nsid w:val="3E50331C"/>
    <w:multiLevelType w:val="hybridMultilevel"/>
    <w:tmpl w:val="E3B890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381423"/>
    <w:multiLevelType w:val="multilevel"/>
    <w:tmpl w:val="092ACDB4"/>
    <w:lvl w:ilvl="0">
      <w:start w:val="1"/>
      <w:numFmt w:val="decimal"/>
      <w:lvlText w:val="%1."/>
      <w:lvlJc w:val="left"/>
      <w:pPr>
        <w:tabs>
          <w:tab w:val="num" w:pos="360"/>
        </w:tabs>
        <w:ind w:left="0" w:firstLine="0"/>
      </w:pPr>
      <w:rPr>
        <w:rFonts w:ascii="Georgia" w:hAnsi="Georgia" w:cs="Times New Roman" w:hint="default"/>
      </w:rPr>
    </w:lvl>
    <w:lvl w:ilvl="1">
      <w:start w:val="2"/>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41" w15:restartNumberingAfterBreak="0">
    <w:nsid w:val="42C7148B"/>
    <w:multiLevelType w:val="multilevel"/>
    <w:tmpl w:val="57C0F6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437F2F04"/>
    <w:multiLevelType w:val="multilevel"/>
    <w:tmpl w:val="F6FEFBB2"/>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4"/>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43" w15:restartNumberingAfterBreak="0">
    <w:nsid w:val="447210D2"/>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118"/>
        </w:tabs>
        <w:ind w:left="411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52A1B96"/>
    <w:multiLevelType w:val="hybridMultilevel"/>
    <w:tmpl w:val="CEF416E4"/>
    <w:lvl w:ilvl="0" w:tplc="903845E8">
      <w:start w:val="3"/>
      <w:numFmt w:val="decimal"/>
      <w:lvlText w:val="%1"/>
      <w:lvlJc w:val="left"/>
      <w:pPr>
        <w:tabs>
          <w:tab w:val="num" w:pos="720"/>
        </w:tabs>
        <w:ind w:left="720" w:hanging="360"/>
      </w:pPr>
      <w:rPr>
        <w:rFonts w:hint="default"/>
      </w:rPr>
    </w:lvl>
    <w:lvl w:ilvl="1" w:tplc="582AC8A2">
      <w:numFmt w:val="none"/>
      <w:lvlText w:val=""/>
      <w:lvlJc w:val="left"/>
      <w:pPr>
        <w:tabs>
          <w:tab w:val="num" w:pos="360"/>
        </w:tabs>
      </w:pPr>
    </w:lvl>
    <w:lvl w:ilvl="2" w:tplc="84A89CFA">
      <w:numFmt w:val="none"/>
      <w:lvlText w:val=""/>
      <w:lvlJc w:val="left"/>
      <w:pPr>
        <w:tabs>
          <w:tab w:val="num" w:pos="360"/>
        </w:tabs>
      </w:pPr>
    </w:lvl>
    <w:lvl w:ilvl="3" w:tplc="9A0E7118">
      <w:numFmt w:val="none"/>
      <w:lvlText w:val=""/>
      <w:lvlJc w:val="left"/>
      <w:pPr>
        <w:tabs>
          <w:tab w:val="num" w:pos="360"/>
        </w:tabs>
      </w:pPr>
    </w:lvl>
    <w:lvl w:ilvl="4" w:tplc="21CC0738">
      <w:numFmt w:val="none"/>
      <w:lvlText w:val=""/>
      <w:lvlJc w:val="left"/>
      <w:pPr>
        <w:tabs>
          <w:tab w:val="num" w:pos="360"/>
        </w:tabs>
      </w:pPr>
    </w:lvl>
    <w:lvl w:ilvl="5" w:tplc="3006CAD4">
      <w:numFmt w:val="none"/>
      <w:lvlText w:val=""/>
      <w:lvlJc w:val="left"/>
      <w:pPr>
        <w:tabs>
          <w:tab w:val="num" w:pos="360"/>
        </w:tabs>
      </w:pPr>
    </w:lvl>
    <w:lvl w:ilvl="6" w:tplc="E026B8CE">
      <w:numFmt w:val="none"/>
      <w:lvlText w:val=""/>
      <w:lvlJc w:val="left"/>
      <w:pPr>
        <w:tabs>
          <w:tab w:val="num" w:pos="360"/>
        </w:tabs>
      </w:pPr>
    </w:lvl>
    <w:lvl w:ilvl="7" w:tplc="3442265C">
      <w:numFmt w:val="none"/>
      <w:lvlText w:val=""/>
      <w:lvlJc w:val="left"/>
      <w:pPr>
        <w:tabs>
          <w:tab w:val="num" w:pos="360"/>
        </w:tabs>
      </w:pPr>
    </w:lvl>
    <w:lvl w:ilvl="8" w:tplc="218ED044">
      <w:numFmt w:val="none"/>
      <w:lvlText w:val=""/>
      <w:lvlJc w:val="left"/>
      <w:pPr>
        <w:tabs>
          <w:tab w:val="num" w:pos="360"/>
        </w:tabs>
      </w:pPr>
    </w:lvl>
  </w:abstractNum>
  <w:abstractNum w:abstractNumId="45" w15:restartNumberingAfterBreak="0">
    <w:nsid w:val="48466F82"/>
    <w:multiLevelType w:val="multilevel"/>
    <w:tmpl w:val="85E4FA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A032CA7"/>
    <w:multiLevelType w:val="multilevel"/>
    <w:tmpl w:val="8E667CF6"/>
    <w:lvl w:ilvl="0">
      <w:start w:val="3"/>
      <w:numFmt w:val="decimal"/>
      <w:lvlText w:val="%1."/>
      <w:lvlJc w:val="left"/>
      <w:pPr>
        <w:tabs>
          <w:tab w:val="num" w:pos="390"/>
        </w:tabs>
        <w:ind w:left="390" w:hanging="390"/>
      </w:pPr>
    </w:lvl>
    <w:lvl w:ilvl="1">
      <w:start w:val="8"/>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15:restartNumberingAfterBreak="0">
    <w:nsid w:val="4A211EB7"/>
    <w:multiLevelType w:val="hybridMultilevel"/>
    <w:tmpl w:val="F836CA28"/>
    <w:name w:val="WW8Num1432222223222222227"/>
    <w:lvl w:ilvl="0" w:tplc="19D0930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1C12CC"/>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4C35516C"/>
    <w:multiLevelType w:val="hybridMultilevel"/>
    <w:tmpl w:val="DF1A7ECC"/>
    <w:name w:val="WW8Num1432222223222222226"/>
    <w:lvl w:ilvl="0" w:tplc="929631A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572236"/>
    <w:multiLevelType w:val="multilevel"/>
    <w:tmpl w:val="6BDEBF98"/>
    <w:styleLink w:val="WW8Num2"/>
    <w:lvl w:ilvl="0">
      <w:numFmt w:val="bullet"/>
      <w:lvlText w:val="-"/>
      <w:lvlJc w:val="left"/>
      <w:rPr>
        <w:rFonts w:ascii="OpenSymbol, 'Arial Unicode MS'" w:hAnsi="OpenSymbol, 'Arial Unicode MS'"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4F2D37CB"/>
    <w:multiLevelType w:val="multilevel"/>
    <w:tmpl w:val="9BA48A02"/>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00D4CC0"/>
    <w:multiLevelType w:val="multilevel"/>
    <w:tmpl w:val="40FEB0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2362ABD"/>
    <w:multiLevelType w:val="multilevel"/>
    <w:tmpl w:val="7E68F3D8"/>
    <w:lvl w:ilvl="0">
      <w:start w:val="6"/>
      <w:numFmt w:val="decimal"/>
      <w:lvlText w:val="%1."/>
      <w:lvlJc w:val="left"/>
      <w:pPr>
        <w:ind w:left="360" w:hanging="360"/>
      </w:pPr>
      <w:rPr>
        <w:rFonts w:eastAsia="Calibri" w:cs="Arial" w:hint="default"/>
      </w:rPr>
    </w:lvl>
    <w:lvl w:ilvl="1">
      <w:start w:val="1"/>
      <w:numFmt w:val="decimal"/>
      <w:lvlText w:val="%1.%2."/>
      <w:lvlJc w:val="left"/>
      <w:pPr>
        <w:ind w:left="720" w:hanging="72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1080" w:hanging="1080"/>
      </w:pPr>
      <w:rPr>
        <w:rFonts w:eastAsia="Calibri" w:cs="Arial" w:hint="default"/>
      </w:rPr>
    </w:lvl>
    <w:lvl w:ilvl="4">
      <w:start w:val="1"/>
      <w:numFmt w:val="decimal"/>
      <w:lvlText w:val="%1.%2.%3.%4.%5."/>
      <w:lvlJc w:val="left"/>
      <w:pPr>
        <w:ind w:left="1080" w:hanging="1080"/>
      </w:pPr>
      <w:rPr>
        <w:rFonts w:eastAsia="Calibri" w:cs="Arial" w:hint="default"/>
      </w:rPr>
    </w:lvl>
    <w:lvl w:ilvl="5">
      <w:start w:val="1"/>
      <w:numFmt w:val="decimal"/>
      <w:lvlText w:val="%1.%2.%3.%4.%5.%6."/>
      <w:lvlJc w:val="left"/>
      <w:pPr>
        <w:ind w:left="1440" w:hanging="1440"/>
      </w:pPr>
      <w:rPr>
        <w:rFonts w:eastAsia="Calibri" w:cs="Arial" w:hint="default"/>
      </w:rPr>
    </w:lvl>
    <w:lvl w:ilvl="6">
      <w:start w:val="1"/>
      <w:numFmt w:val="decimal"/>
      <w:lvlText w:val="%1.%2.%3.%4.%5.%6.%7."/>
      <w:lvlJc w:val="left"/>
      <w:pPr>
        <w:ind w:left="1440" w:hanging="1440"/>
      </w:pPr>
      <w:rPr>
        <w:rFonts w:eastAsia="Calibri" w:cs="Arial" w:hint="default"/>
      </w:rPr>
    </w:lvl>
    <w:lvl w:ilvl="7">
      <w:start w:val="1"/>
      <w:numFmt w:val="decimal"/>
      <w:lvlText w:val="%1.%2.%3.%4.%5.%6.%7.%8."/>
      <w:lvlJc w:val="left"/>
      <w:pPr>
        <w:ind w:left="1800" w:hanging="1800"/>
      </w:pPr>
      <w:rPr>
        <w:rFonts w:eastAsia="Calibri" w:cs="Arial" w:hint="default"/>
      </w:rPr>
    </w:lvl>
    <w:lvl w:ilvl="8">
      <w:start w:val="1"/>
      <w:numFmt w:val="decimal"/>
      <w:lvlText w:val="%1.%2.%3.%4.%5.%6.%7.%8.%9."/>
      <w:lvlJc w:val="left"/>
      <w:pPr>
        <w:ind w:left="1800" w:hanging="1800"/>
      </w:pPr>
      <w:rPr>
        <w:rFonts w:eastAsia="Calibri" w:cs="Arial" w:hint="default"/>
      </w:rPr>
    </w:lvl>
  </w:abstractNum>
  <w:abstractNum w:abstractNumId="54" w15:restartNumberingAfterBreak="0">
    <w:nsid w:val="52E446B4"/>
    <w:multiLevelType w:val="multilevel"/>
    <w:tmpl w:val="6F3A86FC"/>
    <w:styleLink w:val="WW8Num1"/>
    <w:lvl w:ilvl="0">
      <w:start w:val="1"/>
      <w:numFmt w:val="decimal"/>
      <w:pStyle w:val="Nagwek10"/>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54C000FF"/>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5C197E13"/>
    <w:multiLevelType w:val="multilevel"/>
    <w:tmpl w:val="F552CB80"/>
    <w:styleLink w:val="WWOutlineListStyle"/>
    <w:lvl w:ilvl="0">
      <w:start w:val="14"/>
      <w:numFmt w:val="upperRoman"/>
      <w:pStyle w:val="Nagwek11"/>
      <w:lvlText w:val="%1"/>
      <w:lvlJc w:val="left"/>
      <w:rPr>
        <w:rFonts w:ascii="Georgia" w:hAnsi="Georgia"/>
        <w:b/>
        <w:bCs/>
        <w:sz w:val="20"/>
        <w:szCs w:val="2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5CFA2DA6"/>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0C774CD"/>
    <w:multiLevelType w:val="hybridMultilevel"/>
    <w:tmpl w:val="6602CCE4"/>
    <w:lvl w:ilvl="0" w:tplc="6BCE1ACC">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1FB1776"/>
    <w:multiLevelType w:val="multilevel"/>
    <w:tmpl w:val="5A6419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630B74BD"/>
    <w:multiLevelType w:val="multilevel"/>
    <w:tmpl w:val="80524B5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631F7990"/>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575185F"/>
    <w:multiLevelType w:val="multilevel"/>
    <w:tmpl w:val="1A3E1620"/>
    <w:name w:val="WW8Num2732"/>
    <w:lvl w:ilvl="0">
      <w:start w:val="1"/>
      <w:numFmt w:val="decimal"/>
      <w:lvlText w:val="%1."/>
      <w:lvlJc w:val="left"/>
      <w:pPr>
        <w:tabs>
          <w:tab w:val="num" w:pos="360"/>
        </w:tabs>
      </w:pPr>
      <w:rPr>
        <w:rFonts w:ascii="Georgia" w:hAnsi="Georgia" w:cs="Georgia" w:hint="default"/>
        <w:b w:val="0"/>
        <w:bCs w:val="0"/>
        <w:i w:val="0"/>
        <w:iCs w:val="0"/>
        <w:strike w:val="0"/>
        <w:dstrike w:val="0"/>
        <w:color w:val="auto"/>
        <w:sz w:val="20"/>
        <w:szCs w:val="20"/>
      </w:rPr>
    </w:lvl>
    <w:lvl w:ilvl="1">
      <w:start w:val="1"/>
      <w:numFmt w:val="decimal"/>
      <w:lvlText w:val="%1.%2."/>
      <w:lvlJc w:val="left"/>
      <w:pPr>
        <w:tabs>
          <w:tab w:val="num" w:pos="720"/>
        </w:tabs>
      </w:pPr>
      <w:rPr>
        <w:rFonts w:ascii="Georgia" w:hAnsi="Georgia" w:cs="Georgia" w:hint="default"/>
        <w:b w:val="0"/>
        <w:bCs w:val="0"/>
        <w:strike w:val="0"/>
        <w:dstrike w:val="0"/>
        <w:color w:val="auto"/>
      </w:rPr>
    </w:lvl>
    <w:lvl w:ilvl="2">
      <w:start w:val="1"/>
      <w:numFmt w:val="decimal"/>
      <w:lvlText w:val="%1.%2.%3."/>
      <w:lvlJc w:val="left"/>
      <w:pPr>
        <w:tabs>
          <w:tab w:val="num" w:pos="720"/>
        </w:tabs>
      </w:pPr>
      <w:rPr>
        <w:rFonts w:ascii="Georgia" w:hAnsi="Georgia" w:cs="Georgia"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63" w15:restartNumberingAfterBreak="0">
    <w:nsid w:val="69401389"/>
    <w:multiLevelType w:val="multilevel"/>
    <w:tmpl w:val="AD3A14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AFC129F"/>
    <w:multiLevelType w:val="multilevel"/>
    <w:tmpl w:val="9CC0E88C"/>
    <w:lvl w:ilvl="0">
      <w:start w:val="1"/>
      <w:numFmt w:val="decimal"/>
      <w:lvlText w:val="%1."/>
      <w:lvlJc w:val="left"/>
      <w:pPr>
        <w:tabs>
          <w:tab w:val="num" w:pos="360"/>
        </w:tabs>
        <w:ind w:left="0" w:firstLine="0"/>
      </w:pPr>
      <w:rPr>
        <w:rFonts w:ascii="Georgia" w:hAnsi="Georgia" w:cs="Times New Roman" w:hint="default"/>
        <w:sz w:val="20"/>
      </w:rPr>
    </w:lvl>
    <w:lvl w:ilvl="1">
      <w:start w:val="1"/>
      <w:numFmt w:val="decimal"/>
      <w:lvlText w:val="%1.%2."/>
      <w:lvlJc w:val="left"/>
      <w:pPr>
        <w:tabs>
          <w:tab w:val="num" w:pos="720"/>
        </w:tabs>
        <w:ind w:left="0" w:firstLine="0"/>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65" w15:restartNumberingAfterBreak="0">
    <w:nsid w:val="6BD2311C"/>
    <w:multiLevelType w:val="multilevel"/>
    <w:tmpl w:val="7034F720"/>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720"/>
      </w:pPr>
      <w:rPr>
        <w:rFonts w:ascii="Georgia" w:hAnsi="Georgia"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6" w15:restartNumberingAfterBreak="0">
    <w:nsid w:val="6F223819"/>
    <w:multiLevelType w:val="hybridMultilevel"/>
    <w:tmpl w:val="32B6E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6FF1318B"/>
    <w:multiLevelType w:val="hybridMultilevel"/>
    <w:tmpl w:val="DF905104"/>
    <w:name w:val="WW8Num1432222223222222222"/>
    <w:lvl w:ilvl="0" w:tplc="06B49258">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337F09"/>
    <w:multiLevelType w:val="multilevel"/>
    <w:tmpl w:val="48E87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15:restartNumberingAfterBreak="0">
    <w:nsid w:val="732B7D2E"/>
    <w:multiLevelType w:val="multilevel"/>
    <w:tmpl w:val="F5FC6446"/>
    <w:lvl w:ilvl="0">
      <w:start w:val="1"/>
      <w:numFmt w:val="decimal"/>
      <w:lvlText w:val="%1."/>
      <w:lvlJc w:val="left"/>
      <w:pPr>
        <w:tabs>
          <w:tab w:val="num" w:pos="360"/>
        </w:tabs>
        <w:ind w:left="360" w:hanging="360"/>
      </w:pPr>
      <w:rPr>
        <w:rFonts w:ascii="Georgia" w:hAnsi="Georgia" w:cs="Times New Roman" w:hint="default"/>
        <w:color w:val="000000"/>
        <w:sz w:val="20"/>
        <w:szCs w:val="20"/>
      </w:rPr>
    </w:lvl>
    <w:lvl w:ilvl="1">
      <w:start w:val="1"/>
      <w:numFmt w:val="decimal"/>
      <w:isLgl/>
      <w:lvlText w:val="%1.%2."/>
      <w:lvlJc w:val="left"/>
      <w:pPr>
        <w:ind w:left="720" w:hanging="7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440" w:hanging="144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800" w:hanging="180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70" w15:restartNumberingAfterBreak="0">
    <w:nsid w:val="76C668B0"/>
    <w:multiLevelType w:val="multilevel"/>
    <w:tmpl w:val="7CB22820"/>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rPr>
    </w:lvl>
    <w:lvl w:ilvl="2">
      <w:start w:val="1"/>
      <w:numFmt w:val="decimal"/>
      <w:lvlText w:val="%1.%2.%3."/>
      <w:lvlJc w:val="left"/>
      <w:pPr>
        <w:tabs>
          <w:tab w:val="num" w:pos="720"/>
        </w:tabs>
        <w:ind w:left="0" w:firstLine="0"/>
      </w:pPr>
      <w:rPr>
        <w:rFonts w:ascii="Georgia" w:hAnsi="Georgia" w:cs="Times New Roman" w:hint="default"/>
        <w:i w:val="0"/>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1" w15:restartNumberingAfterBreak="0">
    <w:nsid w:val="784B2D1D"/>
    <w:multiLevelType w:val="hybridMultilevel"/>
    <w:tmpl w:val="F64A011C"/>
    <w:name w:val="WW8Num143222222322222222"/>
    <w:lvl w:ilvl="0" w:tplc="D8D895C2">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tabs>
          <w:tab w:val="num" w:pos="1370"/>
        </w:tabs>
        <w:ind w:left="1370" w:hanging="360"/>
      </w:pPr>
    </w:lvl>
    <w:lvl w:ilvl="2" w:tplc="0415001B" w:tentative="1">
      <w:start w:val="1"/>
      <w:numFmt w:val="lowerRoman"/>
      <w:lvlText w:val="%3."/>
      <w:lvlJc w:val="right"/>
      <w:pPr>
        <w:tabs>
          <w:tab w:val="num" w:pos="2090"/>
        </w:tabs>
        <w:ind w:left="2090" w:hanging="180"/>
      </w:pPr>
    </w:lvl>
    <w:lvl w:ilvl="3" w:tplc="0415000F" w:tentative="1">
      <w:start w:val="1"/>
      <w:numFmt w:val="decimal"/>
      <w:lvlText w:val="%4."/>
      <w:lvlJc w:val="left"/>
      <w:pPr>
        <w:tabs>
          <w:tab w:val="num" w:pos="2810"/>
        </w:tabs>
        <w:ind w:left="2810" w:hanging="360"/>
      </w:pPr>
    </w:lvl>
    <w:lvl w:ilvl="4" w:tplc="04150019" w:tentative="1">
      <w:start w:val="1"/>
      <w:numFmt w:val="lowerLetter"/>
      <w:lvlText w:val="%5."/>
      <w:lvlJc w:val="left"/>
      <w:pPr>
        <w:tabs>
          <w:tab w:val="num" w:pos="3530"/>
        </w:tabs>
        <w:ind w:left="3530" w:hanging="360"/>
      </w:pPr>
    </w:lvl>
    <w:lvl w:ilvl="5" w:tplc="0415001B" w:tentative="1">
      <w:start w:val="1"/>
      <w:numFmt w:val="lowerRoman"/>
      <w:lvlText w:val="%6."/>
      <w:lvlJc w:val="right"/>
      <w:pPr>
        <w:tabs>
          <w:tab w:val="num" w:pos="4250"/>
        </w:tabs>
        <w:ind w:left="4250" w:hanging="180"/>
      </w:pPr>
    </w:lvl>
    <w:lvl w:ilvl="6" w:tplc="0415000F" w:tentative="1">
      <w:start w:val="1"/>
      <w:numFmt w:val="decimal"/>
      <w:lvlText w:val="%7."/>
      <w:lvlJc w:val="left"/>
      <w:pPr>
        <w:tabs>
          <w:tab w:val="num" w:pos="4970"/>
        </w:tabs>
        <w:ind w:left="4970" w:hanging="360"/>
      </w:pPr>
    </w:lvl>
    <w:lvl w:ilvl="7" w:tplc="04150019" w:tentative="1">
      <w:start w:val="1"/>
      <w:numFmt w:val="lowerLetter"/>
      <w:lvlText w:val="%8."/>
      <w:lvlJc w:val="left"/>
      <w:pPr>
        <w:tabs>
          <w:tab w:val="num" w:pos="5690"/>
        </w:tabs>
        <w:ind w:left="5690" w:hanging="360"/>
      </w:pPr>
    </w:lvl>
    <w:lvl w:ilvl="8" w:tplc="0415001B" w:tentative="1">
      <w:start w:val="1"/>
      <w:numFmt w:val="lowerRoman"/>
      <w:lvlText w:val="%9."/>
      <w:lvlJc w:val="right"/>
      <w:pPr>
        <w:tabs>
          <w:tab w:val="num" w:pos="6410"/>
        </w:tabs>
        <w:ind w:left="6410" w:hanging="180"/>
      </w:pPr>
    </w:lvl>
  </w:abstractNum>
  <w:abstractNum w:abstractNumId="72" w15:restartNumberingAfterBreak="0">
    <w:nsid w:val="789A7370"/>
    <w:multiLevelType w:val="multilevel"/>
    <w:tmpl w:val="1A9C473E"/>
    <w:lvl w:ilvl="0">
      <w:start w:val="1"/>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strike w:val="0"/>
        <w:dstrike w:val="0"/>
        <w:color w:val="auto"/>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3" w15:restartNumberingAfterBreak="0">
    <w:nsid w:val="78D6062F"/>
    <w:multiLevelType w:val="hybridMultilevel"/>
    <w:tmpl w:val="BB0EA9D4"/>
    <w:name w:val="WW8Num1432222223222222224"/>
    <w:lvl w:ilvl="0" w:tplc="6FD4A1DC">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C076F8F"/>
    <w:multiLevelType w:val="multilevel"/>
    <w:tmpl w:val="7A0EEDAA"/>
    <w:lvl w:ilvl="0">
      <w:start w:val="1"/>
      <w:numFmt w:val="decimal"/>
      <w:lvlText w:val="%1."/>
      <w:lvlJc w:val="left"/>
      <w:pPr>
        <w:tabs>
          <w:tab w:val="num" w:pos="360"/>
        </w:tabs>
        <w:ind w:left="360" w:hanging="360"/>
      </w:pPr>
      <w:rPr>
        <w:rFonts w:ascii="Georgia" w:hAnsi="Georgia" w:cs="Times New Roman" w:hint="default"/>
        <w:b w:val="0"/>
        <w:bCs w:val="0"/>
        <w:i w:val="0"/>
        <w:iCs w:val="0"/>
      </w:rPr>
    </w:lvl>
    <w:lvl w:ilvl="1">
      <w:start w:val="1"/>
      <w:numFmt w:val="decimal"/>
      <w:lvlText w:val="%1.%2."/>
      <w:lvlJc w:val="left"/>
      <w:pPr>
        <w:tabs>
          <w:tab w:val="num" w:pos="792"/>
        </w:tabs>
        <w:ind w:left="792" w:hanging="432"/>
      </w:pPr>
      <w:rPr>
        <w:rFonts w:ascii="Georgia" w:hAnsi="Georgia"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5" w15:restartNumberingAfterBreak="0">
    <w:nsid w:val="7C370B75"/>
    <w:multiLevelType w:val="multilevel"/>
    <w:tmpl w:val="8E62BA2C"/>
    <w:lvl w:ilvl="0">
      <w:start w:val="3"/>
      <w:numFmt w:val="decimal"/>
      <w:lvlText w:val="%1."/>
      <w:lvlJc w:val="left"/>
      <w:pPr>
        <w:tabs>
          <w:tab w:val="num" w:pos="360"/>
        </w:tabs>
        <w:ind w:left="0" w:firstLine="0"/>
      </w:pPr>
      <w:rPr>
        <w:rFonts w:ascii="Georgia" w:hAnsi="Georgia" w:cs="Times New Roman" w:hint="default"/>
        <w:b w:val="0"/>
        <w:i w:val="0"/>
        <w:strike w:val="0"/>
        <w:dstrike w:val="0"/>
        <w:color w:val="auto"/>
        <w:sz w:val="20"/>
      </w:rPr>
    </w:lvl>
    <w:lvl w:ilvl="1">
      <w:start w:val="1"/>
      <w:numFmt w:val="decimal"/>
      <w:lvlText w:val="%1.%2."/>
      <w:lvlJc w:val="left"/>
      <w:pPr>
        <w:tabs>
          <w:tab w:val="num" w:pos="720"/>
        </w:tabs>
        <w:ind w:left="0" w:firstLine="0"/>
      </w:pPr>
      <w:rPr>
        <w:rFonts w:ascii="Georgia" w:hAnsi="Georgia" w:cs="Times New Roman" w:hint="default"/>
        <w:b w:val="0"/>
        <w:i w:val="0"/>
        <w:strike w:val="0"/>
        <w:dstrike w:val="0"/>
        <w:color w:val="auto"/>
        <w:sz w:val="20"/>
      </w:rPr>
    </w:lvl>
    <w:lvl w:ilvl="2">
      <w:start w:val="1"/>
      <w:numFmt w:val="decimal"/>
      <w:lvlText w:val="%1.%2.%3."/>
      <w:lvlJc w:val="left"/>
      <w:pPr>
        <w:tabs>
          <w:tab w:val="num" w:pos="720"/>
        </w:tabs>
        <w:ind w:left="0" w:firstLine="0"/>
      </w:pPr>
      <w:rPr>
        <w:rFonts w:ascii="Georgia" w:hAnsi="Georgia" w:cs="Times New Roman" w:hint="default"/>
        <w:strike w:val="0"/>
        <w:dstrike w:val="0"/>
        <w:color w:val="auto"/>
      </w:rPr>
    </w:lvl>
    <w:lvl w:ilvl="3">
      <w:start w:val="1"/>
      <w:numFmt w:val="decimal"/>
      <w:lvlText w:val="%1.%2.%3.%4."/>
      <w:lvlJc w:val="left"/>
      <w:pPr>
        <w:tabs>
          <w:tab w:val="num" w:pos="0"/>
        </w:tabs>
        <w:ind w:left="1080" w:hanging="1080"/>
      </w:pPr>
      <w:rPr>
        <w:rFonts w:ascii="Times New Roman" w:hAnsi="Times New Roman" w:cs="Times New Roman" w:hint="default"/>
        <w:color w:val="auto"/>
      </w:rPr>
    </w:lvl>
    <w:lvl w:ilvl="4">
      <w:start w:val="1"/>
      <w:numFmt w:val="decimal"/>
      <w:lvlText w:val="%1.%2.%3.%4.%5."/>
      <w:lvlJc w:val="left"/>
      <w:pPr>
        <w:tabs>
          <w:tab w:val="num" w:pos="0"/>
        </w:tabs>
        <w:ind w:left="1080" w:hanging="1080"/>
      </w:pPr>
      <w:rPr>
        <w:rFonts w:ascii="Times New Roman" w:hAnsi="Times New Roman" w:cs="Times New Roman" w:hint="default"/>
        <w:color w:val="auto"/>
      </w:rPr>
    </w:lvl>
    <w:lvl w:ilvl="5">
      <w:start w:val="1"/>
      <w:numFmt w:val="decimal"/>
      <w:lvlText w:val="%1.%2.%3.%4.%5.%6."/>
      <w:lvlJc w:val="left"/>
      <w:pPr>
        <w:tabs>
          <w:tab w:val="num" w:pos="0"/>
        </w:tabs>
        <w:ind w:left="1440" w:hanging="1440"/>
      </w:pPr>
      <w:rPr>
        <w:rFonts w:ascii="Times New Roman" w:hAnsi="Times New Roman" w:cs="Times New Roman" w:hint="default"/>
        <w:color w:val="auto"/>
      </w:rPr>
    </w:lvl>
    <w:lvl w:ilvl="6">
      <w:start w:val="1"/>
      <w:numFmt w:val="decimal"/>
      <w:lvlText w:val="%1.%2.%3.%4.%5.%6.%7."/>
      <w:lvlJc w:val="left"/>
      <w:pPr>
        <w:tabs>
          <w:tab w:val="num" w:pos="0"/>
        </w:tabs>
        <w:ind w:left="1440" w:hanging="1440"/>
      </w:pPr>
      <w:rPr>
        <w:rFonts w:ascii="Times New Roman" w:hAnsi="Times New Roman" w:cs="Times New Roman" w:hint="default"/>
        <w:color w:val="auto"/>
      </w:rPr>
    </w:lvl>
    <w:lvl w:ilvl="7">
      <w:start w:val="1"/>
      <w:numFmt w:val="decimal"/>
      <w:lvlText w:val="%1.%2.%3.%4.%5.%6.%7.%8."/>
      <w:lvlJc w:val="left"/>
      <w:pPr>
        <w:tabs>
          <w:tab w:val="num" w:pos="0"/>
        </w:tabs>
        <w:ind w:left="1800" w:hanging="1800"/>
      </w:pPr>
      <w:rPr>
        <w:rFonts w:ascii="Times New Roman" w:hAnsi="Times New Roman" w:cs="Times New Roman" w:hint="default"/>
        <w:color w:val="auto"/>
      </w:rPr>
    </w:lvl>
    <w:lvl w:ilvl="8">
      <w:start w:val="1"/>
      <w:numFmt w:val="decimal"/>
      <w:lvlText w:val="%1.%2.%3.%4.%5.%6.%7.%8.%9."/>
      <w:lvlJc w:val="left"/>
      <w:pPr>
        <w:tabs>
          <w:tab w:val="num" w:pos="0"/>
        </w:tabs>
        <w:ind w:left="1800" w:hanging="1800"/>
      </w:pPr>
      <w:rPr>
        <w:rFonts w:ascii="Times New Roman" w:hAnsi="Times New Roman" w:cs="Times New Roman" w:hint="default"/>
        <w:color w:val="auto"/>
      </w:rPr>
    </w:lvl>
  </w:abstractNum>
  <w:abstractNum w:abstractNumId="76" w15:restartNumberingAfterBreak="0">
    <w:nsid w:val="7D475929"/>
    <w:multiLevelType w:val="hybridMultilevel"/>
    <w:tmpl w:val="9272C45C"/>
    <w:name w:val="WW8Num1432222223222222225"/>
    <w:lvl w:ilvl="0" w:tplc="2F786C74">
      <w:start w:val="1"/>
      <w:numFmt w:val="decimal"/>
      <w:lvlText w:val="%1."/>
      <w:lvlJc w:val="left"/>
      <w:pPr>
        <w:tabs>
          <w:tab w:val="num" w:pos="290"/>
        </w:tabs>
        <w:ind w:left="214" w:hanging="284"/>
      </w:pPr>
      <w:rPr>
        <w:rFonts w:ascii="Georgia" w:hAnsi="Georgi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11"/>
  </w:num>
  <w:num w:numId="5">
    <w:abstractNumId w:val="14"/>
  </w:num>
  <w:num w:numId="6">
    <w:abstractNumId w:val="69"/>
  </w:num>
  <w:num w:numId="7">
    <w:abstractNumId w:val="38"/>
  </w:num>
  <w:num w:numId="8">
    <w:abstractNumId w:val="65"/>
  </w:num>
  <w:num w:numId="9">
    <w:abstractNumId w:val="22"/>
  </w:num>
  <w:num w:numId="10">
    <w:abstractNumId w:val="19"/>
  </w:num>
  <w:num w:numId="11">
    <w:abstractNumId w:val="42"/>
  </w:num>
  <w:num w:numId="12">
    <w:abstractNumId w:val="45"/>
  </w:num>
  <w:num w:numId="13">
    <w:abstractNumId w:val="51"/>
  </w:num>
  <w:num w:numId="14">
    <w:abstractNumId w:val="63"/>
  </w:num>
  <w:num w:numId="15">
    <w:abstractNumId w:val="53"/>
  </w:num>
  <w:num w:numId="16">
    <w:abstractNumId w:val="70"/>
  </w:num>
  <w:num w:numId="17">
    <w:abstractNumId w:val="28"/>
  </w:num>
  <w:num w:numId="18">
    <w:abstractNumId w:val="36"/>
  </w:num>
  <w:num w:numId="19">
    <w:abstractNumId w:val="72"/>
  </w:num>
  <w:num w:numId="20">
    <w:abstractNumId w:val="75"/>
  </w:num>
  <w:num w:numId="21">
    <w:abstractNumId w:val="18"/>
  </w:num>
  <w:num w:numId="22">
    <w:abstractNumId w:val="58"/>
  </w:num>
  <w:num w:numId="23">
    <w:abstractNumId w:val="13"/>
  </w:num>
  <w:num w:numId="24">
    <w:abstractNumId w:val="56"/>
  </w:num>
  <w:num w:numId="25">
    <w:abstractNumId w:val="54"/>
  </w:num>
  <w:num w:numId="26">
    <w:abstractNumId w:val="25"/>
  </w:num>
  <w:num w:numId="27">
    <w:abstractNumId w:val="50"/>
  </w:num>
  <w:num w:numId="28">
    <w:abstractNumId w:val="74"/>
  </w:num>
  <w:num w:numId="29">
    <w:abstractNumId w:val="31"/>
  </w:num>
  <w:num w:numId="30">
    <w:abstractNumId w:val="23"/>
  </w:num>
  <w:num w:numId="31">
    <w:abstractNumId w:val="29"/>
  </w:num>
  <w:num w:numId="32">
    <w:abstractNumId w:val="0"/>
  </w:num>
  <w:num w:numId="33">
    <w:abstractNumId w:val="40"/>
  </w:num>
  <w:num w:numId="34">
    <w:abstractNumId w:val="64"/>
  </w:num>
  <w:num w:numId="35">
    <w:abstractNumId w:val="17"/>
  </w:num>
  <w:num w:numId="36">
    <w:abstractNumId w:val="21"/>
  </w:num>
  <w:num w:numId="37">
    <w:abstractNumId w:val="30"/>
  </w:num>
  <w:num w:numId="38">
    <w:abstractNumId w:val="66"/>
  </w:num>
  <w:num w:numId="39">
    <w:abstractNumId w:val="12"/>
  </w:num>
  <w:num w:numId="40">
    <w:abstractNumId w:val="59"/>
  </w:num>
  <w:num w:numId="41">
    <w:abstractNumId w:val="20"/>
  </w:num>
  <w:num w:numId="42">
    <w:abstractNumId w:val="44"/>
  </w:num>
  <w:num w:numId="43">
    <w:abstractNumId w:val="57"/>
  </w:num>
  <w:num w:numId="44">
    <w:abstractNumId w:val="46"/>
  </w:num>
  <w:num w:numId="45">
    <w:abstractNumId w:val="55"/>
  </w:num>
  <w:num w:numId="46">
    <w:abstractNumId w:val="43"/>
  </w:num>
  <w:num w:numId="47">
    <w:abstractNumId w:val="48"/>
  </w:num>
  <w:num w:numId="48">
    <w:abstractNumId w:val="52"/>
  </w:num>
  <w:num w:numId="49">
    <w:abstractNumId w:val="37"/>
  </w:num>
  <w:num w:numId="50">
    <w:abstractNumId w:val="34"/>
  </w:num>
  <w:num w:numId="51">
    <w:abstractNumId w:val="61"/>
  </w:num>
  <w:num w:numId="52">
    <w:abstractNumId w:val="68"/>
  </w:num>
  <w:num w:numId="53">
    <w:abstractNumId w:val="27"/>
  </w:num>
  <w:num w:numId="54">
    <w:abstractNumId w:val="24"/>
  </w:num>
  <w:num w:numId="55">
    <w:abstractNumId w:val="41"/>
  </w:num>
  <w:num w:numId="56">
    <w:abstractNumId w:val="32"/>
  </w:num>
  <w:num w:numId="57">
    <w:abstractNumId w:val="26"/>
  </w:num>
  <w:num w:numId="58">
    <w:abstractNumId w:val="15"/>
  </w:num>
  <w:num w:numId="59">
    <w:abstractNumId w:val="39"/>
  </w:num>
  <w:num w:numId="60">
    <w:abstractNumId w:val="60"/>
  </w:num>
  <w:num w:numId="61">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143E"/>
    <w:rsid w:val="00010EBC"/>
    <w:rsid w:val="00012C1F"/>
    <w:rsid w:val="00013168"/>
    <w:rsid w:val="00014920"/>
    <w:rsid w:val="000149A3"/>
    <w:rsid w:val="00020301"/>
    <w:rsid w:val="0002034F"/>
    <w:rsid w:val="0002170F"/>
    <w:rsid w:val="00023040"/>
    <w:rsid w:val="0002305F"/>
    <w:rsid w:val="00023475"/>
    <w:rsid w:val="00023BFB"/>
    <w:rsid w:val="00024FE4"/>
    <w:rsid w:val="00026380"/>
    <w:rsid w:val="00026DA2"/>
    <w:rsid w:val="0002767A"/>
    <w:rsid w:val="00036024"/>
    <w:rsid w:val="00036E34"/>
    <w:rsid w:val="00037E0B"/>
    <w:rsid w:val="000446F4"/>
    <w:rsid w:val="000460C8"/>
    <w:rsid w:val="0004797E"/>
    <w:rsid w:val="000502FE"/>
    <w:rsid w:val="000506B9"/>
    <w:rsid w:val="000528B2"/>
    <w:rsid w:val="00052B49"/>
    <w:rsid w:val="00055690"/>
    <w:rsid w:val="00066A0E"/>
    <w:rsid w:val="00067A8B"/>
    <w:rsid w:val="000708C1"/>
    <w:rsid w:val="00072220"/>
    <w:rsid w:val="00072561"/>
    <w:rsid w:val="00072839"/>
    <w:rsid w:val="00072C1D"/>
    <w:rsid w:val="00074E53"/>
    <w:rsid w:val="00077BBE"/>
    <w:rsid w:val="00077E78"/>
    <w:rsid w:val="00087D8F"/>
    <w:rsid w:val="00090E31"/>
    <w:rsid w:val="000923A0"/>
    <w:rsid w:val="000952A3"/>
    <w:rsid w:val="00096402"/>
    <w:rsid w:val="00096678"/>
    <w:rsid w:val="00097F0B"/>
    <w:rsid w:val="000A1237"/>
    <w:rsid w:val="000A1A23"/>
    <w:rsid w:val="000A47D0"/>
    <w:rsid w:val="000A545A"/>
    <w:rsid w:val="000A5CE7"/>
    <w:rsid w:val="000B0929"/>
    <w:rsid w:val="000B1CB7"/>
    <w:rsid w:val="000B206C"/>
    <w:rsid w:val="000B3F15"/>
    <w:rsid w:val="000B4B3F"/>
    <w:rsid w:val="000C2662"/>
    <w:rsid w:val="000C3CFA"/>
    <w:rsid w:val="000C5DF3"/>
    <w:rsid w:val="000C5EB1"/>
    <w:rsid w:val="000D19C6"/>
    <w:rsid w:val="000D6C4C"/>
    <w:rsid w:val="000E010F"/>
    <w:rsid w:val="000E10FE"/>
    <w:rsid w:val="000E169F"/>
    <w:rsid w:val="000E3FDB"/>
    <w:rsid w:val="000F2C07"/>
    <w:rsid w:val="000F600D"/>
    <w:rsid w:val="000F6289"/>
    <w:rsid w:val="000F63C1"/>
    <w:rsid w:val="000F6973"/>
    <w:rsid w:val="00100553"/>
    <w:rsid w:val="0010729D"/>
    <w:rsid w:val="001104BA"/>
    <w:rsid w:val="00110B89"/>
    <w:rsid w:val="00111233"/>
    <w:rsid w:val="0011130C"/>
    <w:rsid w:val="0011567C"/>
    <w:rsid w:val="00121DA2"/>
    <w:rsid w:val="00123323"/>
    <w:rsid w:val="0012582C"/>
    <w:rsid w:val="001258D3"/>
    <w:rsid w:val="001266B5"/>
    <w:rsid w:val="00126860"/>
    <w:rsid w:val="00130C6B"/>
    <w:rsid w:val="00131C05"/>
    <w:rsid w:val="00133EB4"/>
    <w:rsid w:val="001353F8"/>
    <w:rsid w:val="001359EC"/>
    <w:rsid w:val="00136839"/>
    <w:rsid w:val="001405C4"/>
    <w:rsid w:val="00142D28"/>
    <w:rsid w:val="0015037C"/>
    <w:rsid w:val="001547AC"/>
    <w:rsid w:val="00154F03"/>
    <w:rsid w:val="001614E6"/>
    <w:rsid w:val="0016297C"/>
    <w:rsid w:val="00165067"/>
    <w:rsid w:val="001665B2"/>
    <w:rsid w:val="00167B2E"/>
    <w:rsid w:val="00170991"/>
    <w:rsid w:val="00174FF1"/>
    <w:rsid w:val="00181F25"/>
    <w:rsid w:val="001828E0"/>
    <w:rsid w:val="00187635"/>
    <w:rsid w:val="0019016C"/>
    <w:rsid w:val="00193CDF"/>
    <w:rsid w:val="00196595"/>
    <w:rsid w:val="00196FEA"/>
    <w:rsid w:val="001A1097"/>
    <w:rsid w:val="001A4534"/>
    <w:rsid w:val="001A4FA5"/>
    <w:rsid w:val="001A58DC"/>
    <w:rsid w:val="001A7326"/>
    <w:rsid w:val="001A7A8B"/>
    <w:rsid w:val="001A7BD2"/>
    <w:rsid w:val="001B263E"/>
    <w:rsid w:val="001B4FDD"/>
    <w:rsid w:val="001B6A88"/>
    <w:rsid w:val="001B742A"/>
    <w:rsid w:val="001C2FF9"/>
    <w:rsid w:val="001C3952"/>
    <w:rsid w:val="001C498A"/>
    <w:rsid w:val="001C50D3"/>
    <w:rsid w:val="001C5C77"/>
    <w:rsid w:val="001C7A26"/>
    <w:rsid w:val="001D3D66"/>
    <w:rsid w:val="001F580B"/>
    <w:rsid w:val="001F5BE5"/>
    <w:rsid w:val="00200816"/>
    <w:rsid w:val="0020347F"/>
    <w:rsid w:val="0020428A"/>
    <w:rsid w:val="0020505D"/>
    <w:rsid w:val="00210388"/>
    <w:rsid w:val="00210BB6"/>
    <w:rsid w:val="0021231B"/>
    <w:rsid w:val="0021796C"/>
    <w:rsid w:val="00222568"/>
    <w:rsid w:val="00234493"/>
    <w:rsid w:val="002370D3"/>
    <w:rsid w:val="002375EF"/>
    <w:rsid w:val="00240F3A"/>
    <w:rsid w:val="00241F14"/>
    <w:rsid w:val="00242551"/>
    <w:rsid w:val="00243E17"/>
    <w:rsid w:val="002477DE"/>
    <w:rsid w:val="00247A73"/>
    <w:rsid w:val="00247C7A"/>
    <w:rsid w:val="002517DE"/>
    <w:rsid w:val="00251980"/>
    <w:rsid w:val="00257461"/>
    <w:rsid w:val="00261A19"/>
    <w:rsid w:val="00265F44"/>
    <w:rsid w:val="002709CF"/>
    <w:rsid w:val="00275777"/>
    <w:rsid w:val="00277BA6"/>
    <w:rsid w:val="00281787"/>
    <w:rsid w:val="002830CF"/>
    <w:rsid w:val="002846EE"/>
    <w:rsid w:val="00284C45"/>
    <w:rsid w:val="002866E7"/>
    <w:rsid w:val="00287617"/>
    <w:rsid w:val="002876F7"/>
    <w:rsid w:val="00290963"/>
    <w:rsid w:val="00291344"/>
    <w:rsid w:val="002926F6"/>
    <w:rsid w:val="00294F53"/>
    <w:rsid w:val="002955C7"/>
    <w:rsid w:val="00295A57"/>
    <w:rsid w:val="002975E0"/>
    <w:rsid w:val="002A3A46"/>
    <w:rsid w:val="002A6AD8"/>
    <w:rsid w:val="002B2010"/>
    <w:rsid w:val="002B2A78"/>
    <w:rsid w:val="002B7020"/>
    <w:rsid w:val="002C52EA"/>
    <w:rsid w:val="002C56BD"/>
    <w:rsid w:val="002C7C32"/>
    <w:rsid w:val="002D064B"/>
    <w:rsid w:val="002D1744"/>
    <w:rsid w:val="002D2666"/>
    <w:rsid w:val="002D3385"/>
    <w:rsid w:val="002D4767"/>
    <w:rsid w:val="002D74A9"/>
    <w:rsid w:val="002D7854"/>
    <w:rsid w:val="002E05E1"/>
    <w:rsid w:val="002E1447"/>
    <w:rsid w:val="002E1817"/>
    <w:rsid w:val="002F282B"/>
    <w:rsid w:val="002F4938"/>
    <w:rsid w:val="0030103B"/>
    <w:rsid w:val="00301140"/>
    <w:rsid w:val="00301296"/>
    <w:rsid w:val="00301DB0"/>
    <w:rsid w:val="00302E49"/>
    <w:rsid w:val="00305006"/>
    <w:rsid w:val="003077F2"/>
    <w:rsid w:val="00311892"/>
    <w:rsid w:val="00322162"/>
    <w:rsid w:val="00322CFC"/>
    <w:rsid w:val="00331A5E"/>
    <w:rsid w:val="00334EF4"/>
    <w:rsid w:val="003427DD"/>
    <w:rsid w:val="003430D0"/>
    <w:rsid w:val="003451AC"/>
    <w:rsid w:val="0035257F"/>
    <w:rsid w:val="00354EA9"/>
    <w:rsid w:val="003636DA"/>
    <w:rsid w:val="00371B60"/>
    <w:rsid w:val="00377871"/>
    <w:rsid w:val="00382DCD"/>
    <w:rsid w:val="00383C3E"/>
    <w:rsid w:val="00386275"/>
    <w:rsid w:val="003908D6"/>
    <w:rsid w:val="003917C2"/>
    <w:rsid w:val="00392EA8"/>
    <w:rsid w:val="00394360"/>
    <w:rsid w:val="00397072"/>
    <w:rsid w:val="00397B80"/>
    <w:rsid w:val="003A0F4A"/>
    <w:rsid w:val="003A0FC1"/>
    <w:rsid w:val="003A2D23"/>
    <w:rsid w:val="003A3CFA"/>
    <w:rsid w:val="003A5170"/>
    <w:rsid w:val="003B0F9B"/>
    <w:rsid w:val="003B104E"/>
    <w:rsid w:val="003B2577"/>
    <w:rsid w:val="003B33E9"/>
    <w:rsid w:val="003B49CF"/>
    <w:rsid w:val="003B697E"/>
    <w:rsid w:val="003C145C"/>
    <w:rsid w:val="003C1AB1"/>
    <w:rsid w:val="003C716B"/>
    <w:rsid w:val="003D6097"/>
    <w:rsid w:val="003D6792"/>
    <w:rsid w:val="003D7ABE"/>
    <w:rsid w:val="003E4D55"/>
    <w:rsid w:val="003E58D2"/>
    <w:rsid w:val="003E6327"/>
    <w:rsid w:val="003F097F"/>
    <w:rsid w:val="003F58A2"/>
    <w:rsid w:val="0040001B"/>
    <w:rsid w:val="004038E4"/>
    <w:rsid w:val="00404BD4"/>
    <w:rsid w:val="00404DCF"/>
    <w:rsid w:val="0041031C"/>
    <w:rsid w:val="00411093"/>
    <w:rsid w:val="0041237A"/>
    <w:rsid w:val="0041522A"/>
    <w:rsid w:val="00416B14"/>
    <w:rsid w:val="00427EEC"/>
    <w:rsid w:val="00430D57"/>
    <w:rsid w:val="00430DD8"/>
    <w:rsid w:val="00432511"/>
    <w:rsid w:val="004325A1"/>
    <w:rsid w:val="00433942"/>
    <w:rsid w:val="00434016"/>
    <w:rsid w:val="0043502C"/>
    <w:rsid w:val="00437D5D"/>
    <w:rsid w:val="00442592"/>
    <w:rsid w:val="00446D8D"/>
    <w:rsid w:val="0045067E"/>
    <w:rsid w:val="004520A7"/>
    <w:rsid w:val="00454D57"/>
    <w:rsid w:val="004578D3"/>
    <w:rsid w:val="00463525"/>
    <w:rsid w:val="0046423C"/>
    <w:rsid w:val="00464983"/>
    <w:rsid w:val="004649D5"/>
    <w:rsid w:val="004653AA"/>
    <w:rsid w:val="00467B97"/>
    <w:rsid w:val="00470AAA"/>
    <w:rsid w:val="0047297B"/>
    <w:rsid w:val="00473980"/>
    <w:rsid w:val="00473FAE"/>
    <w:rsid w:val="00473FD0"/>
    <w:rsid w:val="00476843"/>
    <w:rsid w:val="00477659"/>
    <w:rsid w:val="004900BD"/>
    <w:rsid w:val="00490210"/>
    <w:rsid w:val="00491D09"/>
    <w:rsid w:val="00492CE7"/>
    <w:rsid w:val="004933E5"/>
    <w:rsid w:val="004A0C1D"/>
    <w:rsid w:val="004A582A"/>
    <w:rsid w:val="004A6C2B"/>
    <w:rsid w:val="004A70D9"/>
    <w:rsid w:val="004B093A"/>
    <w:rsid w:val="004B175B"/>
    <w:rsid w:val="004B24C5"/>
    <w:rsid w:val="004B34D6"/>
    <w:rsid w:val="004B5E65"/>
    <w:rsid w:val="004B62D6"/>
    <w:rsid w:val="004B690D"/>
    <w:rsid w:val="004B7180"/>
    <w:rsid w:val="004B7E34"/>
    <w:rsid w:val="004C1386"/>
    <w:rsid w:val="004C2EB9"/>
    <w:rsid w:val="004C3172"/>
    <w:rsid w:val="004C3BEE"/>
    <w:rsid w:val="004C668D"/>
    <w:rsid w:val="004D0CC9"/>
    <w:rsid w:val="004D2567"/>
    <w:rsid w:val="004D2EF1"/>
    <w:rsid w:val="004D40CE"/>
    <w:rsid w:val="004D5F78"/>
    <w:rsid w:val="004E3109"/>
    <w:rsid w:val="004E42A3"/>
    <w:rsid w:val="004E4A50"/>
    <w:rsid w:val="004E777E"/>
    <w:rsid w:val="004F1829"/>
    <w:rsid w:val="004F785C"/>
    <w:rsid w:val="005018D3"/>
    <w:rsid w:val="0050423A"/>
    <w:rsid w:val="00520851"/>
    <w:rsid w:val="0052582F"/>
    <w:rsid w:val="005269A1"/>
    <w:rsid w:val="00526A7A"/>
    <w:rsid w:val="00526FA6"/>
    <w:rsid w:val="005274CA"/>
    <w:rsid w:val="00532304"/>
    <w:rsid w:val="00536217"/>
    <w:rsid w:val="00536645"/>
    <w:rsid w:val="00537B7B"/>
    <w:rsid w:val="005408E1"/>
    <w:rsid w:val="005427D1"/>
    <w:rsid w:val="00543D7D"/>
    <w:rsid w:val="00544864"/>
    <w:rsid w:val="005518C3"/>
    <w:rsid w:val="005521F3"/>
    <w:rsid w:val="005556AE"/>
    <w:rsid w:val="00555FAE"/>
    <w:rsid w:val="00556964"/>
    <w:rsid w:val="005624E0"/>
    <w:rsid w:val="00564E97"/>
    <w:rsid w:val="005664D8"/>
    <w:rsid w:val="005677C8"/>
    <w:rsid w:val="0057163C"/>
    <w:rsid w:val="0057177A"/>
    <w:rsid w:val="00576228"/>
    <w:rsid w:val="005770BE"/>
    <w:rsid w:val="005771AF"/>
    <w:rsid w:val="00580057"/>
    <w:rsid w:val="00583756"/>
    <w:rsid w:val="0058613E"/>
    <w:rsid w:val="005866B4"/>
    <w:rsid w:val="00587838"/>
    <w:rsid w:val="005901FE"/>
    <w:rsid w:val="00596EA8"/>
    <w:rsid w:val="005A28DC"/>
    <w:rsid w:val="005A3183"/>
    <w:rsid w:val="005A38FD"/>
    <w:rsid w:val="005A731C"/>
    <w:rsid w:val="005B071B"/>
    <w:rsid w:val="005B07D3"/>
    <w:rsid w:val="005B2F47"/>
    <w:rsid w:val="005B3967"/>
    <w:rsid w:val="005C1919"/>
    <w:rsid w:val="005C2DEC"/>
    <w:rsid w:val="005C306D"/>
    <w:rsid w:val="005C651B"/>
    <w:rsid w:val="005D2CB0"/>
    <w:rsid w:val="005D7431"/>
    <w:rsid w:val="005E38FA"/>
    <w:rsid w:val="005E426C"/>
    <w:rsid w:val="005E6F10"/>
    <w:rsid w:val="005F334C"/>
    <w:rsid w:val="005F50C4"/>
    <w:rsid w:val="005F515F"/>
    <w:rsid w:val="005F705A"/>
    <w:rsid w:val="00600639"/>
    <w:rsid w:val="00600DC9"/>
    <w:rsid w:val="00601E5D"/>
    <w:rsid w:val="00606C0E"/>
    <w:rsid w:val="00607B86"/>
    <w:rsid w:val="006127D3"/>
    <w:rsid w:val="006129C4"/>
    <w:rsid w:val="006140CA"/>
    <w:rsid w:val="0061442C"/>
    <w:rsid w:val="00614500"/>
    <w:rsid w:val="006146BF"/>
    <w:rsid w:val="00623166"/>
    <w:rsid w:val="0062591D"/>
    <w:rsid w:val="006264FC"/>
    <w:rsid w:val="00631759"/>
    <w:rsid w:val="00633B54"/>
    <w:rsid w:val="00642442"/>
    <w:rsid w:val="00652853"/>
    <w:rsid w:val="00654116"/>
    <w:rsid w:val="006668AC"/>
    <w:rsid w:val="00674D88"/>
    <w:rsid w:val="006814E7"/>
    <w:rsid w:val="0068425B"/>
    <w:rsid w:val="00685C3C"/>
    <w:rsid w:val="0068688F"/>
    <w:rsid w:val="00687D02"/>
    <w:rsid w:val="00692661"/>
    <w:rsid w:val="006932C2"/>
    <w:rsid w:val="0069553C"/>
    <w:rsid w:val="006962CF"/>
    <w:rsid w:val="00696582"/>
    <w:rsid w:val="0069767B"/>
    <w:rsid w:val="006A063C"/>
    <w:rsid w:val="006A281F"/>
    <w:rsid w:val="006A4F77"/>
    <w:rsid w:val="006A617B"/>
    <w:rsid w:val="006B3C5C"/>
    <w:rsid w:val="006B4B9D"/>
    <w:rsid w:val="006B697E"/>
    <w:rsid w:val="006C0796"/>
    <w:rsid w:val="006C1DEF"/>
    <w:rsid w:val="006C2B70"/>
    <w:rsid w:val="006C7DD7"/>
    <w:rsid w:val="006D2B35"/>
    <w:rsid w:val="006D322D"/>
    <w:rsid w:val="006D39EE"/>
    <w:rsid w:val="006D5C52"/>
    <w:rsid w:val="006D5E9C"/>
    <w:rsid w:val="006D7A18"/>
    <w:rsid w:val="006E782C"/>
    <w:rsid w:val="006F190F"/>
    <w:rsid w:val="006F3140"/>
    <w:rsid w:val="007018A9"/>
    <w:rsid w:val="00704471"/>
    <w:rsid w:val="007051F5"/>
    <w:rsid w:val="00710E25"/>
    <w:rsid w:val="007115D0"/>
    <w:rsid w:val="00714230"/>
    <w:rsid w:val="00714D11"/>
    <w:rsid w:val="00717A0B"/>
    <w:rsid w:val="00717BA7"/>
    <w:rsid w:val="00723017"/>
    <w:rsid w:val="00724DF4"/>
    <w:rsid w:val="00725360"/>
    <w:rsid w:val="0072731E"/>
    <w:rsid w:val="007273DA"/>
    <w:rsid w:val="007309E5"/>
    <w:rsid w:val="00733D3D"/>
    <w:rsid w:val="00733FA3"/>
    <w:rsid w:val="00735ADE"/>
    <w:rsid w:val="00737998"/>
    <w:rsid w:val="00743006"/>
    <w:rsid w:val="0074412F"/>
    <w:rsid w:val="00745F62"/>
    <w:rsid w:val="007466BA"/>
    <w:rsid w:val="00753CFF"/>
    <w:rsid w:val="00755BE0"/>
    <w:rsid w:val="00755CCD"/>
    <w:rsid w:val="00756589"/>
    <w:rsid w:val="00757816"/>
    <w:rsid w:val="0076141C"/>
    <w:rsid w:val="00762A4F"/>
    <w:rsid w:val="007632B2"/>
    <w:rsid w:val="0076419A"/>
    <w:rsid w:val="007642B5"/>
    <w:rsid w:val="00764ED7"/>
    <w:rsid w:val="0076529A"/>
    <w:rsid w:val="00766421"/>
    <w:rsid w:val="007666E1"/>
    <w:rsid w:val="00766FCC"/>
    <w:rsid w:val="00770847"/>
    <w:rsid w:val="00770BB1"/>
    <w:rsid w:val="0077216E"/>
    <w:rsid w:val="00783548"/>
    <w:rsid w:val="007848EC"/>
    <w:rsid w:val="00786900"/>
    <w:rsid w:val="007873F1"/>
    <w:rsid w:val="00790027"/>
    <w:rsid w:val="00793866"/>
    <w:rsid w:val="007A024A"/>
    <w:rsid w:val="007A590A"/>
    <w:rsid w:val="007B187A"/>
    <w:rsid w:val="007B2205"/>
    <w:rsid w:val="007B71E8"/>
    <w:rsid w:val="007C0780"/>
    <w:rsid w:val="007C146C"/>
    <w:rsid w:val="007C19A6"/>
    <w:rsid w:val="007C2437"/>
    <w:rsid w:val="007C335C"/>
    <w:rsid w:val="007C3F02"/>
    <w:rsid w:val="007C49F2"/>
    <w:rsid w:val="007C590D"/>
    <w:rsid w:val="007C7344"/>
    <w:rsid w:val="007E04F6"/>
    <w:rsid w:val="007E6558"/>
    <w:rsid w:val="007E7F93"/>
    <w:rsid w:val="007F0634"/>
    <w:rsid w:val="007F208D"/>
    <w:rsid w:val="007F2291"/>
    <w:rsid w:val="007F7BDB"/>
    <w:rsid w:val="0080048F"/>
    <w:rsid w:val="00803BAC"/>
    <w:rsid w:val="00804A85"/>
    <w:rsid w:val="00805D7B"/>
    <w:rsid w:val="0080797E"/>
    <w:rsid w:val="00812E84"/>
    <w:rsid w:val="0081367D"/>
    <w:rsid w:val="0081419A"/>
    <w:rsid w:val="00815602"/>
    <w:rsid w:val="00820B1C"/>
    <w:rsid w:val="00825145"/>
    <w:rsid w:val="00825941"/>
    <w:rsid w:val="0082595D"/>
    <w:rsid w:val="00832E99"/>
    <w:rsid w:val="00840175"/>
    <w:rsid w:val="00841332"/>
    <w:rsid w:val="00843854"/>
    <w:rsid w:val="00862F0C"/>
    <w:rsid w:val="008641AD"/>
    <w:rsid w:val="00864B37"/>
    <w:rsid w:val="00865357"/>
    <w:rsid w:val="00865917"/>
    <w:rsid w:val="00865F9A"/>
    <w:rsid w:val="008672B9"/>
    <w:rsid w:val="0087150C"/>
    <w:rsid w:val="008718FF"/>
    <w:rsid w:val="00871E65"/>
    <w:rsid w:val="00872B8E"/>
    <w:rsid w:val="00874031"/>
    <w:rsid w:val="00874A07"/>
    <w:rsid w:val="00875DF6"/>
    <w:rsid w:val="00876652"/>
    <w:rsid w:val="00882238"/>
    <w:rsid w:val="0088336E"/>
    <w:rsid w:val="00883F3D"/>
    <w:rsid w:val="00887C5F"/>
    <w:rsid w:val="008909B0"/>
    <w:rsid w:val="00892D55"/>
    <w:rsid w:val="008932EF"/>
    <w:rsid w:val="00893905"/>
    <w:rsid w:val="00896453"/>
    <w:rsid w:val="00897E7B"/>
    <w:rsid w:val="008A1796"/>
    <w:rsid w:val="008A2611"/>
    <w:rsid w:val="008A3A2E"/>
    <w:rsid w:val="008A501F"/>
    <w:rsid w:val="008A5B82"/>
    <w:rsid w:val="008B00AB"/>
    <w:rsid w:val="008B2C88"/>
    <w:rsid w:val="008B44AF"/>
    <w:rsid w:val="008B45CC"/>
    <w:rsid w:val="008B532B"/>
    <w:rsid w:val="008B6A77"/>
    <w:rsid w:val="008C3770"/>
    <w:rsid w:val="008C4ED5"/>
    <w:rsid w:val="008C539F"/>
    <w:rsid w:val="008C600A"/>
    <w:rsid w:val="008C649F"/>
    <w:rsid w:val="008C6D18"/>
    <w:rsid w:val="008D162D"/>
    <w:rsid w:val="008D4BEB"/>
    <w:rsid w:val="008D659A"/>
    <w:rsid w:val="008E281A"/>
    <w:rsid w:val="008E2BA2"/>
    <w:rsid w:val="008E3546"/>
    <w:rsid w:val="008E7C53"/>
    <w:rsid w:val="008E7DF9"/>
    <w:rsid w:val="008F0161"/>
    <w:rsid w:val="008F1F77"/>
    <w:rsid w:val="008F238A"/>
    <w:rsid w:val="008F3B79"/>
    <w:rsid w:val="008F4309"/>
    <w:rsid w:val="008F4E70"/>
    <w:rsid w:val="008F6F18"/>
    <w:rsid w:val="00903FC4"/>
    <w:rsid w:val="00906DB7"/>
    <w:rsid w:val="00906E18"/>
    <w:rsid w:val="00910DE5"/>
    <w:rsid w:val="009116D8"/>
    <w:rsid w:val="00912DA7"/>
    <w:rsid w:val="00916018"/>
    <w:rsid w:val="00916267"/>
    <w:rsid w:val="009209C2"/>
    <w:rsid w:val="00920F9F"/>
    <w:rsid w:val="009260E5"/>
    <w:rsid w:val="00927453"/>
    <w:rsid w:val="00927B0F"/>
    <w:rsid w:val="00930457"/>
    <w:rsid w:val="009311DD"/>
    <w:rsid w:val="00931BA6"/>
    <w:rsid w:val="00935771"/>
    <w:rsid w:val="009415C5"/>
    <w:rsid w:val="00941894"/>
    <w:rsid w:val="00943FB1"/>
    <w:rsid w:val="0094495F"/>
    <w:rsid w:val="00946458"/>
    <w:rsid w:val="00946844"/>
    <w:rsid w:val="0095076D"/>
    <w:rsid w:val="009526A2"/>
    <w:rsid w:val="009533BB"/>
    <w:rsid w:val="00955240"/>
    <w:rsid w:val="00956275"/>
    <w:rsid w:val="009625AB"/>
    <w:rsid w:val="00963138"/>
    <w:rsid w:val="00964511"/>
    <w:rsid w:val="0096535E"/>
    <w:rsid w:val="009716D7"/>
    <w:rsid w:val="009736C2"/>
    <w:rsid w:val="00975957"/>
    <w:rsid w:val="00977D10"/>
    <w:rsid w:val="0098183F"/>
    <w:rsid w:val="00982CB8"/>
    <w:rsid w:val="00983D62"/>
    <w:rsid w:val="00986786"/>
    <w:rsid w:val="00987C42"/>
    <w:rsid w:val="009A04DA"/>
    <w:rsid w:val="009A1A81"/>
    <w:rsid w:val="009A1FEF"/>
    <w:rsid w:val="009A25BB"/>
    <w:rsid w:val="009A281D"/>
    <w:rsid w:val="009A3184"/>
    <w:rsid w:val="009A365A"/>
    <w:rsid w:val="009A3CE2"/>
    <w:rsid w:val="009B2D6A"/>
    <w:rsid w:val="009B46FA"/>
    <w:rsid w:val="009B4F4B"/>
    <w:rsid w:val="009B62D9"/>
    <w:rsid w:val="009B6603"/>
    <w:rsid w:val="009B6DB6"/>
    <w:rsid w:val="009C028D"/>
    <w:rsid w:val="009C1856"/>
    <w:rsid w:val="009C1BEA"/>
    <w:rsid w:val="009C576F"/>
    <w:rsid w:val="009C5D82"/>
    <w:rsid w:val="009C5FF0"/>
    <w:rsid w:val="009C6569"/>
    <w:rsid w:val="009D3EF2"/>
    <w:rsid w:val="009D42B9"/>
    <w:rsid w:val="009D47B6"/>
    <w:rsid w:val="009D5C91"/>
    <w:rsid w:val="009E5225"/>
    <w:rsid w:val="009E5A4D"/>
    <w:rsid w:val="009E6F67"/>
    <w:rsid w:val="009E7210"/>
    <w:rsid w:val="009F20C1"/>
    <w:rsid w:val="009F2D8C"/>
    <w:rsid w:val="009F5609"/>
    <w:rsid w:val="009F62B6"/>
    <w:rsid w:val="009F6A66"/>
    <w:rsid w:val="009F7E46"/>
    <w:rsid w:val="00A024E4"/>
    <w:rsid w:val="00A0339B"/>
    <w:rsid w:val="00A03CB6"/>
    <w:rsid w:val="00A04A1C"/>
    <w:rsid w:val="00A0547A"/>
    <w:rsid w:val="00A06338"/>
    <w:rsid w:val="00A069D6"/>
    <w:rsid w:val="00A07C57"/>
    <w:rsid w:val="00A10FF0"/>
    <w:rsid w:val="00A12C35"/>
    <w:rsid w:val="00A20843"/>
    <w:rsid w:val="00A26D7A"/>
    <w:rsid w:val="00A3067C"/>
    <w:rsid w:val="00A30FBA"/>
    <w:rsid w:val="00A31997"/>
    <w:rsid w:val="00A31E69"/>
    <w:rsid w:val="00A32F73"/>
    <w:rsid w:val="00A34075"/>
    <w:rsid w:val="00A45C7C"/>
    <w:rsid w:val="00A6065F"/>
    <w:rsid w:val="00A640C7"/>
    <w:rsid w:val="00A647C7"/>
    <w:rsid w:val="00A677B6"/>
    <w:rsid w:val="00A67931"/>
    <w:rsid w:val="00A71DB7"/>
    <w:rsid w:val="00A725F3"/>
    <w:rsid w:val="00A72950"/>
    <w:rsid w:val="00A732D9"/>
    <w:rsid w:val="00A7369E"/>
    <w:rsid w:val="00A77197"/>
    <w:rsid w:val="00A77290"/>
    <w:rsid w:val="00A77EFE"/>
    <w:rsid w:val="00A80F8A"/>
    <w:rsid w:val="00A81181"/>
    <w:rsid w:val="00A8552C"/>
    <w:rsid w:val="00A85D5A"/>
    <w:rsid w:val="00A9140B"/>
    <w:rsid w:val="00A9439D"/>
    <w:rsid w:val="00A943BD"/>
    <w:rsid w:val="00A95DD4"/>
    <w:rsid w:val="00A96B44"/>
    <w:rsid w:val="00A97D6F"/>
    <w:rsid w:val="00AA60AD"/>
    <w:rsid w:val="00AA6D3A"/>
    <w:rsid w:val="00AB2A0E"/>
    <w:rsid w:val="00AB36C9"/>
    <w:rsid w:val="00AB61B9"/>
    <w:rsid w:val="00AC2E43"/>
    <w:rsid w:val="00AC45A9"/>
    <w:rsid w:val="00AC5000"/>
    <w:rsid w:val="00AC6469"/>
    <w:rsid w:val="00AD0678"/>
    <w:rsid w:val="00AD1101"/>
    <w:rsid w:val="00AD1F32"/>
    <w:rsid w:val="00AE025F"/>
    <w:rsid w:val="00AE0DA8"/>
    <w:rsid w:val="00AE0FC1"/>
    <w:rsid w:val="00AE4807"/>
    <w:rsid w:val="00AF27AC"/>
    <w:rsid w:val="00AF375F"/>
    <w:rsid w:val="00AF41B5"/>
    <w:rsid w:val="00AF544B"/>
    <w:rsid w:val="00AF6FF5"/>
    <w:rsid w:val="00B040CA"/>
    <w:rsid w:val="00B064C9"/>
    <w:rsid w:val="00B07C3F"/>
    <w:rsid w:val="00B07DC4"/>
    <w:rsid w:val="00B119AE"/>
    <w:rsid w:val="00B121EB"/>
    <w:rsid w:val="00B12856"/>
    <w:rsid w:val="00B13808"/>
    <w:rsid w:val="00B141E0"/>
    <w:rsid w:val="00B16453"/>
    <w:rsid w:val="00B17CC8"/>
    <w:rsid w:val="00B23785"/>
    <w:rsid w:val="00B24D28"/>
    <w:rsid w:val="00B25000"/>
    <w:rsid w:val="00B250A7"/>
    <w:rsid w:val="00B30591"/>
    <w:rsid w:val="00B30C80"/>
    <w:rsid w:val="00B31C0D"/>
    <w:rsid w:val="00B32BEB"/>
    <w:rsid w:val="00B353B6"/>
    <w:rsid w:val="00B36E65"/>
    <w:rsid w:val="00B37449"/>
    <w:rsid w:val="00B37F09"/>
    <w:rsid w:val="00B47970"/>
    <w:rsid w:val="00B5149E"/>
    <w:rsid w:val="00B52A39"/>
    <w:rsid w:val="00B533D5"/>
    <w:rsid w:val="00B53730"/>
    <w:rsid w:val="00B55D0A"/>
    <w:rsid w:val="00B5655B"/>
    <w:rsid w:val="00B614B7"/>
    <w:rsid w:val="00B65EED"/>
    <w:rsid w:val="00B672EF"/>
    <w:rsid w:val="00B7551B"/>
    <w:rsid w:val="00B8130C"/>
    <w:rsid w:val="00B817BE"/>
    <w:rsid w:val="00B83E75"/>
    <w:rsid w:val="00B95807"/>
    <w:rsid w:val="00B9781F"/>
    <w:rsid w:val="00BA0E89"/>
    <w:rsid w:val="00BA2555"/>
    <w:rsid w:val="00BB3E0F"/>
    <w:rsid w:val="00BB3ECC"/>
    <w:rsid w:val="00BB4EB3"/>
    <w:rsid w:val="00BB6B5A"/>
    <w:rsid w:val="00BB7490"/>
    <w:rsid w:val="00BC0B75"/>
    <w:rsid w:val="00BC6CC1"/>
    <w:rsid w:val="00BC7802"/>
    <w:rsid w:val="00BD16F1"/>
    <w:rsid w:val="00BD1D84"/>
    <w:rsid w:val="00BD6519"/>
    <w:rsid w:val="00BD6F21"/>
    <w:rsid w:val="00BD7F06"/>
    <w:rsid w:val="00BD7F30"/>
    <w:rsid w:val="00BE302B"/>
    <w:rsid w:val="00BF367B"/>
    <w:rsid w:val="00BF48AD"/>
    <w:rsid w:val="00BF5CD4"/>
    <w:rsid w:val="00BF6DCC"/>
    <w:rsid w:val="00C01FF3"/>
    <w:rsid w:val="00C02C97"/>
    <w:rsid w:val="00C0614F"/>
    <w:rsid w:val="00C10AC0"/>
    <w:rsid w:val="00C1274E"/>
    <w:rsid w:val="00C13511"/>
    <w:rsid w:val="00C158CA"/>
    <w:rsid w:val="00C15D1D"/>
    <w:rsid w:val="00C222B3"/>
    <w:rsid w:val="00C245F4"/>
    <w:rsid w:val="00C246E1"/>
    <w:rsid w:val="00C24AFB"/>
    <w:rsid w:val="00C24D11"/>
    <w:rsid w:val="00C26774"/>
    <w:rsid w:val="00C30291"/>
    <w:rsid w:val="00C30E56"/>
    <w:rsid w:val="00C31F2C"/>
    <w:rsid w:val="00C321EA"/>
    <w:rsid w:val="00C34B0A"/>
    <w:rsid w:val="00C3683D"/>
    <w:rsid w:val="00C43E97"/>
    <w:rsid w:val="00C511AA"/>
    <w:rsid w:val="00C5185C"/>
    <w:rsid w:val="00C52500"/>
    <w:rsid w:val="00C53493"/>
    <w:rsid w:val="00C570A4"/>
    <w:rsid w:val="00C606EC"/>
    <w:rsid w:val="00C63398"/>
    <w:rsid w:val="00C641EA"/>
    <w:rsid w:val="00C65CF1"/>
    <w:rsid w:val="00C733C2"/>
    <w:rsid w:val="00C74347"/>
    <w:rsid w:val="00C746FA"/>
    <w:rsid w:val="00C74985"/>
    <w:rsid w:val="00C74F49"/>
    <w:rsid w:val="00C76500"/>
    <w:rsid w:val="00C76616"/>
    <w:rsid w:val="00C870EA"/>
    <w:rsid w:val="00C9143E"/>
    <w:rsid w:val="00C91C13"/>
    <w:rsid w:val="00C9210C"/>
    <w:rsid w:val="00C933A9"/>
    <w:rsid w:val="00CA065B"/>
    <w:rsid w:val="00CA61A4"/>
    <w:rsid w:val="00CA675A"/>
    <w:rsid w:val="00CB1673"/>
    <w:rsid w:val="00CB2B34"/>
    <w:rsid w:val="00CB5B36"/>
    <w:rsid w:val="00CB61D6"/>
    <w:rsid w:val="00CB62A1"/>
    <w:rsid w:val="00CC263E"/>
    <w:rsid w:val="00CC2DB2"/>
    <w:rsid w:val="00CC2DC7"/>
    <w:rsid w:val="00CC353D"/>
    <w:rsid w:val="00CC380A"/>
    <w:rsid w:val="00CC481F"/>
    <w:rsid w:val="00CC6ED8"/>
    <w:rsid w:val="00CD0136"/>
    <w:rsid w:val="00CD053C"/>
    <w:rsid w:val="00CD24F5"/>
    <w:rsid w:val="00CD4E60"/>
    <w:rsid w:val="00CE1807"/>
    <w:rsid w:val="00CE5945"/>
    <w:rsid w:val="00CE60BB"/>
    <w:rsid w:val="00CF75EE"/>
    <w:rsid w:val="00D01783"/>
    <w:rsid w:val="00D0333D"/>
    <w:rsid w:val="00D21693"/>
    <w:rsid w:val="00D26AD1"/>
    <w:rsid w:val="00D270E4"/>
    <w:rsid w:val="00D31C45"/>
    <w:rsid w:val="00D3415E"/>
    <w:rsid w:val="00D341E5"/>
    <w:rsid w:val="00D34AA4"/>
    <w:rsid w:val="00D41C28"/>
    <w:rsid w:val="00D4346A"/>
    <w:rsid w:val="00D45524"/>
    <w:rsid w:val="00D467FA"/>
    <w:rsid w:val="00D46B03"/>
    <w:rsid w:val="00D500A8"/>
    <w:rsid w:val="00D54D54"/>
    <w:rsid w:val="00D57B1D"/>
    <w:rsid w:val="00D64837"/>
    <w:rsid w:val="00D77678"/>
    <w:rsid w:val="00D814CC"/>
    <w:rsid w:val="00D818E9"/>
    <w:rsid w:val="00D83D15"/>
    <w:rsid w:val="00D84B45"/>
    <w:rsid w:val="00D92C6C"/>
    <w:rsid w:val="00D93653"/>
    <w:rsid w:val="00D9366C"/>
    <w:rsid w:val="00D93827"/>
    <w:rsid w:val="00D9458A"/>
    <w:rsid w:val="00D94D68"/>
    <w:rsid w:val="00DA5408"/>
    <w:rsid w:val="00DA6537"/>
    <w:rsid w:val="00DB0609"/>
    <w:rsid w:val="00DB0B3F"/>
    <w:rsid w:val="00DB1B74"/>
    <w:rsid w:val="00DC0BC7"/>
    <w:rsid w:val="00DC40EB"/>
    <w:rsid w:val="00DC496E"/>
    <w:rsid w:val="00DD0BE5"/>
    <w:rsid w:val="00DD25DE"/>
    <w:rsid w:val="00DD34CE"/>
    <w:rsid w:val="00DD6045"/>
    <w:rsid w:val="00DD7D94"/>
    <w:rsid w:val="00DD7F99"/>
    <w:rsid w:val="00DE21B9"/>
    <w:rsid w:val="00DE2DB7"/>
    <w:rsid w:val="00DE2ED3"/>
    <w:rsid w:val="00DE35A3"/>
    <w:rsid w:val="00DE377A"/>
    <w:rsid w:val="00DE5352"/>
    <w:rsid w:val="00DE5B6B"/>
    <w:rsid w:val="00DF4FCF"/>
    <w:rsid w:val="00DF5110"/>
    <w:rsid w:val="00DF52DB"/>
    <w:rsid w:val="00DF6A7C"/>
    <w:rsid w:val="00E04FE2"/>
    <w:rsid w:val="00E0581F"/>
    <w:rsid w:val="00E06210"/>
    <w:rsid w:val="00E071FB"/>
    <w:rsid w:val="00E0795D"/>
    <w:rsid w:val="00E1252E"/>
    <w:rsid w:val="00E136E5"/>
    <w:rsid w:val="00E147DD"/>
    <w:rsid w:val="00E20858"/>
    <w:rsid w:val="00E218A4"/>
    <w:rsid w:val="00E23BEC"/>
    <w:rsid w:val="00E30387"/>
    <w:rsid w:val="00E3045F"/>
    <w:rsid w:val="00E31425"/>
    <w:rsid w:val="00E35EFD"/>
    <w:rsid w:val="00E363BD"/>
    <w:rsid w:val="00E37BA1"/>
    <w:rsid w:val="00E4062F"/>
    <w:rsid w:val="00E40C57"/>
    <w:rsid w:val="00E411B9"/>
    <w:rsid w:val="00E4249F"/>
    <w:rsid w:val="00E433AB"/>
    <w:rsid w:val="00E44427"/>
    <w:rsid w:val="00E470C9"/>
    <w:rsid w:val="00E52826"/>
    <w:rsid w:val="00E5351C"/>
    <w:rsid w:val="00E54549"/>
    <w:rsid w:val="00E557CB"/>
    <w:rsid w:val="00E6507E"/>
    <w:rsid w:val="00E66482"/>
    <w:rsid w:val="00E712DE"/>
    <w:rsid w:val="00E71FB0"/>
    <w:rsid w:val="00E7209C"/>
    <w:rsid w:val="00E7281F"/>
    <w:rsid w:val="00E73F4E"/>
    <w:rsid w:val="00E747B9"/>
    <w:rsid w:val="00E75D4A"/>
    <w:rsid w:val="00E76335"/>
    <w:rsid w:val="00E77565"/>
    <w:rsid w:val="00E80747"/>
    <w:rsid w:val="00E82085"/>
    <w:rsid w:val="00E82ECC"/>
    <w:rsid w:val="00E8397C"/>
    <w:rsid w:val="00E85BE2"/>
    <w:rsid w:val="00E87795"/>
    <w:rsid w:val="00E92ABD"/>
    <w:rsid w:val="00E93734"/>
    <w:rsid w:val="00E958B7"/>
    <w:rsid w:val="00EA0A6C"/>
    <w:rsid w:val="00EA1495"/>
    <w:rsid w:val="00EA49D8"/>
    <w:rsid w:val="00EA59C4"/>
    <w:rsid w:val="00EA5AD3"/>
    <w:rsid w:val="00EA5FB7"/>
    <w:rsid w:val="00EA661D"/>
    <w:rsid w:val="00EA74C4"/>
    <w:rsid w:val="00EA7A6A"/>
    <w:rsid w:val="00EB172F"/>
    <w:rsid w:val="00EB637F"/>
    <w:rsid w:val="00EC1499"/>
    <w:rsid w:val="00EC2310"/>
    <w:rsid w:val="00EC2496"/>
    <w:rsid w:val="00EC39E7"/>
    <w:rsid w:val="00EC5A02"/>
    <w:rsid w:val="00ED126B"/>
    <w:rsid w:val="00EE3553"/>
    <w:rsid w:val="00EE6F76"/>
    <w:rsid w:val="00EF1F84"/>
    <w:rsid w:val="00EF2F09"/>
    <w:rsid w:val="00EF5CD6"/>
    <w:rsid w:val="00EF5F5D"/>
    <w:rsid w:val="00EF6652"/>
    <w:rsid w:val="00F007B9"/>
    <w:rsid w:val="00F02A69"/>
    <w:rsid w:val="00F02CCF"/>
    <w:rsid w:val="00F030E6"/>
    <w:rsid w:val="00F06E24"/>
    <w:rsid w:val="00F155CC"/>
    <w:rsid w:val="00F178F4"/>
    <w:rsid w:val="00F1791D"/>
    <w:rsid w:val="00F264B7"/>
    <w:rsid w:val="00F27177"/>
    <w:rsid w:val="00F27B65"/>
    <w:rsid w:val="00F3065B"/>
    <w:rsid w:val="00F30996"/>
    <w:rsid w:val="00F33E21"/>
    <w:rsid w:val="00F35B44"/>
    <w:rsid w:val="00F36FD6"/>
    <w:rsid w:val="00F405B4"/>
    <w:rsid w:val="00F407F7"/>
    <w:rsid w:val="00F4109A"/>
    <w:rsid w:val="00F41D9C"/>
    <w:rsid w:val="00F421A0"/>
    <w:rsid w:val="00F425E1"/>
    <w:rsid w:val="00F427DA"/>
    <w:rsid w:val="00F46EBC"/>
    <w:rsid w:val="00F47883"/>
    <w:rsid w:val="00F51180"/>
    <w:rsid w:val="00F52E0B"/>
    <w:rsid w:val="00F53BD3"/>
    <w:rsid w:val="00F546B1"/>
    <w:rsid w:val="00F552E2"/>
    <w:rsid w:val="00F559A4"/>
    <w:rsid w:val="00F567C0"/>
    <w:rsid w:val="00F65076"/>
    <w:rsid w:val="00F71BDF"/>
    <w:rsid w:val="00F762B9"/>
    <w:rsid w:val="00F82C85"/>
    <w:rsid w:val="00F82DAE"/>
    <w:rsid w:val="00F84427"/>
    <w:rsid w:val="00F851DF"/>
    <w:rsid w:val="00F85754"/>
    <w:rsid w:val="00F867E0"/>
    <w:rsid w:val="00F86BAD"/>
    <w:rsid w:val="00F87F6D"/>
    <w:rsid w:val="00F95187"/>
    <w:rsid w:val="00F979F9"/>
    <w:rsid w:val="00F97BC2"/>
    <w:rsid w:val="00FA04A8"/>
    <w:rsid w:val="00FA1A8C"/>
    <w:rsid w:val="00FA293F"/>
    <w:rsid w:val="00FA3E0E"/>
    <w:rsid w:val="00FA59D9"/>
    <w:rsid w:val="00FB5F56"/>
    <w:rsid w:val="00FB61FD"/>
    <w:rsid w:val="00FB76C5"/>
    <w:rsid w:val="00FC2305"/>
    <w:rsid w:val="00FC5577"/>
    <w:rsid w:val="00FC5610"/>
    <w:rsid w:val="00FD251A"/>
    <w:rsid w:val="00FD2F63"/>
    <w:rsid w:val="00FD662D"/>
    <w:rsid w:val="00FD7258"/>
    <w:rsid w:val="00FE6949"/>
    <w:rsid w:val="00FE6AE6"/>
    <w:rsid w:val="00FF0F93"/>
    <w:rsid w:val="00FF12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A3B67C"/>
  <w15:docId w15:val="{C15631F7-01CD-424C-83E0-026347A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143E"/>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paragraph" w:styleId="Nagwek1">
    <w:name w:val="heading 1"/>
    <w:basedOn w:val="Normalny"/>
    <w:next w:val="Normalny"/>
    <w:link w:val="Nagwek1Znak"/>
    <w:qFormat/>
    <w:rsid w:val="00C9143E"/>
    <w:pPr>
      <w:keepNext/>
      <w:spacing w:before="240" w:after="60"/>
      <w:outlineLvl w:val="0"/>
    </w:pPr>
    <w:rPr>
      <w:rFonts w:ascii="Cambria" w:hAnsi="Cambria"/>
      <w:bCs/>
      <w:sz w:val="32"/>
      <w:szCs w:val="32"/>
    </w:rPr>
  </w:style>
  <w:style w:type="paragraph" w:styleId="Nagwek2">
    <w:name w:val="heading 2"/>
    <w:basedOn w:val="Normalny"/>
    <w:next w:val="Normalny"/>
    <w:link w:val="Nagwek2Znak"/>
    <w:qFormat/>
    <w:rsid w:val="00C9143E"/>
    <w:pPr>
      <w:keepNext/>
      <w:spacing w:before="240" w:after="60"/>
      <w:outlineLvl w:val="1"/>
    </w:pPr>
    <w:rPr>
      <w:rFonts w:ascii="Cambria" w:hAnsi="Cambria"/>
      <w:bCs/>
      <w:iCs/>
      <w:sz w:val="28"/>
      <w:szCs w:val="28"/>
    </w:rPr>
  </w:style>
  <w:style w:type="paragraph" w:styleId="Nagwek3">
    <w:name w:val="heading 3"/>
    <w:basedOn w:val="Normalny"/>
    <w:next w:val="Normalny"/>
    <w:link w:val="Nagwek3Znak"/>
    <w:qFormat/>
    <w:rsid w:val="00C9143E"/>
    <w:pPr>
      <w:keepNext/>
      <w:widowControl w:val="0"/>
      <w:spacing w:line="360" w:lineRule="auto"/>
      <w:jc w:val="center"/>
      <w:outlineLvl w:val="2"/>
    </w:pPr>
    <w:rPr>
      <w:rFonts w:eastAsia="Lucida Sans Unicode" w:cs="Tahoma"/>
      <w:color w:val="000000"/>
      <w:sz w:val="32"/>
      <w:lang w:val="en-US" w:eastAsia="en-US" w:bidi="en-US"/>
    </w:rPr>
  </w:style>
  <w:style w:type="paragraph" w:styleId="Nagwek4">
    <w:name w:val="heading 4"/>
    <w:aliases w:val="Balloon Text, Znak,Znak Znak"/>
    <w:basedOn w:val="Normalny"/>
    <w:next w:val="Normalny"/>
    <w:link w:val="Nagwek4Znak"/>
    <w:qFormat/>
    <w:rsid w:val="00C9143E"/>
    <w:pPr>
      <w:keepNext/>
      <w:spacing w:line="360" w:lineRule="auto"/>
      <w:jc w:val="both"/>
      <w:outlineLvl w:val="3"/>
    </w:pPr>
    <w:rPr>
      <w:iCs/>
      <w:sz w:val="20"/>
      <w:szCs w:val="21"/>
    </w:rPr>
  </w:style>
  <w:style w:type="paragraph" w:styleId="Nagwek5">
    <w:name w:val="heading 5"/>
    <w:basedOn w:val="Normalny"/>
    <w:next w:val="Normalny"/>
    <w:link w:val="Nagwek5Znak"/>
    <w:qFormat/>
    <w:rsid w:val="00C9143E"/>
    <w:pPr>
      <w:keepNext/>
      <w:widowControl w:val="0"/>
      <w:tabs>
        <w:tab w:val="num" w:pos="3600"/>
      </w:tabs>
      <w:spacing w:line="360" w:lineRule="auto"/>
      <w:ind w:left="3600" w:hanging="360"/>
      <w:jc w:val="right"/>
      <w:outlineLvl w:val="4"/>
    </w:pPr>
    <w:rPr>
      <w:rFonts w:eastAsia="Lucida Sans Unicode" w:cs="Tahoma"/>
      <w:szCs w:val="20"/>
    </w:rPr>
  </w:style>
  <w:style w:type="paragraph" w:styleId="Nagwek6">
    <w:name w:val="heading 6"/>
    <w:basedOn w:val="Normalny"/>
    <w:next w:val="Normalny"/>
    <w:link w:val="Nagwek6Znak"/>
    <w:qFormat/>
    <w:rsid w:val="00C9143E"/>
    <w:pPr>
      <w:keepNext/>
      <w:numPr>
        <w:ilvl w:val="5"/>
        <w:numId w:val="1"/>
      </w:numPr>
      <w:spacing w:line="360" w:lineRule="auto"/>
      <w:jc w:val="center"/>
      <w:outlineLvl w:val="5"/>
    </w:pPr>
    <w:rPr>
      <w:rFonts w:ascii="Georgia" w:hAnsi="Georgia" w:cs="Georgia"/>
      <w:b/>
      <w:bCs/>
      <w:i/>
      <w:iCs/>
      <w:sz w:val="22"/>
      <w:szCs w:val="22"/>
    </w:rPr>
  </w:style>
  <w:style w:type="paragraph" w:styleId="Nagwek7">
    <w:name w:val="heading 7"/>
    <w:basedOn w:val="Normalny"/>
    <w:next w:val="Normalny"/>
    <w:link w:val="Nagwek7Znak"/>
    <w:qFormat/>
    <w:rsid w:val="00C9143E"/>
    <w:pPr>
      <w:numPr>
        <w:ilvl w:val="6"/>
        <w:numId w:val="1"/>
      </w:numPr>
      <w:spacing w:before="240" w:after="60"/>
      <w:outlineLvl w:val="6"/>
    </w:pPr>
  </w:style>
  <w:style w:type="paragraph" w:styleId="Nagwek8">
    <w:name w:val="heading 8"/>
    <w:basedOn w:val="Normalny"/>
    <w:next w:val="Normalny"/>
    <w:link w:val="Nagwek8Znak"/>
    <w:qFormat/>
    <w:rsid w:val="00C9143E"/>
    <w:pPr>
      <w:keepNext/>
      <w:spacing w:before="40" w:after="40" w:line="22" w:lineRule="atLeast"/>
      <w:ind w:left="6372" w:hanging="6372"/>
      <w:jc w:val="right"/>
      <w:outlineLvl w:val="7"/>
    </w:pPr>
    <w:rPr>
      <w:bCs/>
      <w:iCs/>
      <w:sz w:val="20"/>
    </w:rPr>
  </w:style>
  <w:style w:type="paragraph" w:styleId="Nagwek9">
    <w:name w:val="heading 9"/>
    <w:basedOn w:val="Normalny"/>
    <w:next w:val="Normalny"/>
    <w:link w:val="Nagwek9Znak"/>
    <w:qFormat/>
    <w:rsid w:val="00C9143E"/>
    <w:pPr>
      <w:keepNext/>
      <w:widowControl w:val="0"/>
      <w:tabs>
        <w:tab w:val="left" w:pos="9000"/>
      </w:tabs>
      <w:outlineLvl w:val="8"/>
    </w:pPr>
    <w:rPr>
      <w:rFonts w:eastAsia="Lucida Sans Unicode" w:cs="Tahoma"/>
      <w:bCs/>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143E"/>
    <w:rPr>
      <w:rFonts w:ascii="Cambria" w:eastAsia="Times New Roman" w:hAnsi="Cambria" w:cs="Times New Roman"/>
      <w:bCs/>
      <w:kern w:val="1"/>
      <w:sz w:val="32"/>
      <w:szCs w:val="32"/>
      <w:lang w:eastAsia="ar-SA"/>
    </w:rPr>
  </w:style>
  <w:style w:type="character" w:customStyle="1" w:styleId="Nagwek2Znak">
    <w:name w:val="Nagłówek 2 Znak"/>
    <w:basedOn w:val="Domylnaczcionkaakapitu"/>
    <w:link w:val="Nagwek2"/>
    <w:rsid w:val="00C9143E"/>
    <w:rPr>
      <w:rFonts w:ascii="Cambria" w:eastAsia="Times New Roman" w:hAnsi="Cambria" w:cs="Times New Roman"/>
      <w:bCs/>
      <w:iCs/>
      <w:kern w:val="1"/>
      <w:sz w:val="28"/>
      <w:szCs w:val="28"/>
      <w:lang w:eastAsia="ar-SA"/>
    </w:rPr>
  </w:style>
  <w:style w:type="character" w:customStyle="1" w:styleId="Nagwek3Znak">
    <w:name w:val="Nagłówek 3 Znak"/>
    <w:basedOn w:val="Domylnaczcionkaakapitu"/>
    <w:link w:val="Nagwek3"/>
    <w:rsid w:val="00C9143E"/>
    <w:rPr>
      <w:rFonts w:ascii="Times New Roman" w:eastAsia="Lucida Sans Unicode" w:hAnsi="Times New Roman" w:cs="Tahoma"/>
      <w:color w:val="000000"/>
      <w:kern w:val="1"/>
      <w:sz w:val="32"/>
      <w:szCs w:val="24"/>
      <w:lang w:val="en-US" w:bidi="en-US"/>
    </w:rPr>
  </w:style>
  <w:style w:type="character" w:customStyle="1" w:styleId="Nagwek4Znak">
    <w:name w:val="Nagłówek 4 Znak"/>
    <w:aliases w:val="Balloon Text Znak, Znak Znak,Znak Znak Znak1"/>
    <w:basedOn w:val="Domylnaczcionkaakapitu"/>
    <w:link w:val="Nagwek4"/>
    <w:rsid w:val="00C9143E"/>
    <w:rPr>
      <w:rFonts w:ascii="Times New Roman" w:eastAsia="Times New Roman" w:hAnsi="Times New Roman" w:cs="Times New Roman"/>
      <w:iCs/>
      <w:kern w:val="1"/>
      <w:sz w:val="20"/>
      <w:szCs w:val="21"/>
      <w:lang w:eastAsia="ar-SA"/>
    </w:rPr>
  </w:style>
  <w:style w:type="character" w:customStyle="1" w:styleId="Nagwek5Znak">
    <w:name w:val="Nagłówek 5 Znak"/>
    <w:basedOn w:val="Domylnaczcionkaakapitu"/>
    <w:link w:val="Nagwek5"/>
    <w:rsid w:val="00C9143E"/>
    <w:rPr>
      <w:rFonts w:ascii="Times New Roman" w:eastAsia="Lucida Sans Unicode" w:hAnsi="Times New Roman" w:cs="Tahoma"/>
      <w:kern w:val="1"/>
      <w:sz w:val="24"/>
      <w:szCs w:val="20"/>
      <w:lang w:eastAsia="ar-SA"/>
    </w:rPr>
  </w:style>
  <w:style w:type="character" w:customStyle="1" w:styleId="Nagwek6Znak">
    <w:name w:val="Nagłówek 6 Znak"/>
    <w:basedOn w:val="Domylnaczcionkaakapitu"/>
    <w:link w:val="Nagwek6"/>
    <w:rsid w:val="00C9143E"/>
    <w:rPr>
      <w:rFonts w:ascii="Georgia" w:eastAsia="Times New Roman" w:hAnsi="Georgia" w:cs="Georgia"/>
      <w:b/>
      <w:bCs/>
      <w:i/>
      <w:iCs/>
      <w:kern w:val="1"/>
      <w:lang w:eastAsia="ar-SA"/>
    </w:rPr>
  </w:style>
  <w:style w:type="character" w:customStyle="1" w:styleId="Nagwek7Znak">
    <w:name w:val="Nagłówek 7 Znak"/>
    <w:basedOn w:val="Domylnaczcionkaakapitu"/>
    <w:link w:val="Nagwek7"/>
    <w:rsid w:val="00C9143E"/>
    <w:rPr>
      <w:rFonts w:ascii="Times New Roman" w:eastAsia="Times New Roman" w:hAnsi="Times New Roman" w:cs="Times New Roman"/>
      <w:kern w:val="1"/>
      <w:sz w:val="24"/>
      <w:szCs w:val="24"/>
      <w:lang w:eastAsia="ar-SA"/>
    </w:rPr>
  </w:style>
  <w:style w:type="character" w:customStyle="1" w:styleId="Nagwek8Znak">
    <w:name w:val="Nagłówek 8 Znak"/>
    <w:basedOn w:val="Domylnaczcionkaakapitu"/>
    <w:link w:val="Nagwek8"/>
    <w:rsid w:val="00C9143E"/>
    <w:rPr>
      <w:rFonts w:ascii="Times New Roman" w:eastAsia="Times New Roman" w:hAnsi="Times New Roman" w:cs="Times New Roman"/>
      <w:bCs/>
      <w:iCs/>
      <w:kern w:val="1"/>
      <w:sz w:val="20"/>
      <w:szCs w:val="24"/>
      <w:lang w:eastAsia="ar-SA"/>
    </w:rPr>
  </w:style>
  <w:style w:type="character" w:customStyle="1" w:styleId="Nagwek9Znak">
    <w:name w:val="Nagłówek 9 Znak"/>
    <w:basedOn w:val="Domylnaczcionkaakapitu"/>
    <w:link w:val="Nagwek9"/>
    <w:rsid w:val="00C9143E"/>
    <w:rPr>
      <w:rFonts w:ascii="Times New Roman" w:eastAsia="Lucida Sans Unicode" w:hAnsi="Times New Roman" w:cs="Tahoma"/>
      <w:bCs/>
      <w:kern w:val="1"/>
      <w:sz w:val="24"/>
      <w:szCs w:val="20"/>
      <w:lang w:eastAsia="ar-SA"/>
    </w:rPr>
  </w:style>
  <w:style w:type="paragraph" w:styleId="Akapitzlist">
    <w:name w:val="List Paragraph"/>
    <w:aliases w:val="sw tekst,Podsis rysunku,CW_Lista"/>
    <w:basedOn w:val="Normalny"/>
    <w:link w:val="AkapitzlistZnak"/>
    <w:uiPriority w:val="34"/>
    <w:qFormat/>
    <w:rsid w:val="00C9143E"/>
    <w:pPr>
      <w:ind w:left="720"/>
    </w:pPr>
  </w:style>
  <w:style w:type="paragraph" w:styleId="Nagwek">
    <w:name w:val="header"/>
    <w:aliases w:val=" Znak3,Znak3"/>
    <w:basedOn w:val="Normalny"/>
    <w:link w:val="NagwekZnak"/>
    <w:unhideWhenUsed/>
    <w:rsid w:val="00C9143E"/>
    <w:pPr>
      <w:tabs>
        <w:tab w:val="center" w:pos="4536"/>
        <w:tab w:val="right" w:pos="9072"/>
      </w:tabs>
      <w:spacing w:line="240" w:lineRule="auto"/>
    </w:pPr>
  </w:style>
  <w:style w:type="character" w:customStyle="1" w:styleId="NagwekZnak">
    <w:name w:val="Nagłówek Znak"/>
    <w:aliases w:val=" Znak3 Znak1,Znak3 Znak"/>
    <w:basedOn w:val="Domylnaczcionkaakapitu"/>
    <w:link w:val="Nagwek"/>
    <w:rsid w:val="00C9143E"/>
    <w:rPr>
      <w:rFonts w:ascii="Times New Roman" w:eastAsia="Times New Roman" w:hAnsi="Times New Roman" w:cs="Times New Roman"/>
      <w:kern w:val="1"/>
      <w:sz w:val="24"/>
      <w:szCs w:val="24"/>
      <w:lang w:eastAsia="ar-SA"/>
    </w:rPr>
  </w:style>
  <w:style w:type="paragraph" w:styleId="Stopka">
    <w:name w:val="footer"/>
    <w:aliases w:val="Znak"/>
    <w:basedOn w:val="Normalny"/>
    <w:link w:val="StopkaZnak"/>
    <w:unhideWhenUsed/>
    <w:rsid w:val="00C9143E"/>
    <w:pPr>
      <w:tabs>
        <w:tab w:val="center" w:pos="4536"/>
        <w:tab w:val="right" w:pos="9072"/>
      </w:tabs>
      <w:spacing w:line="240" w:lineRule="auto"/>
    </w:pPr>
  </w:style>
  <w:style w:type="character" w:customStyle="1" w:styleId="StopkaZnak">
    <w:name w:val="Stopka Znak"/>
    <w:aliases w:val="Znak Znak2"/>
    <w:basedOn w:val="Domylnaczcionkaakapitu"/>
    <w:link w:val="Stopka"/>
    <w:rsid w:val="00C9143E"/>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
    <w:uiPriority w:val="99"/>
    <w:semiHidden/>
    <w:unhideWhenUsed/>
    <w:rsid w:val="00C9143E"/>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C9143E"/>
    <w:rPr>
      <w:rFonts w:ascii="Tahoma" w:eastAsia="Times New Roman" w:hAnsi="Tahoma" w:cs="Tahoma"/>
      <w:kern w:val="1"/>
      <w:sz w:val="16"/>
      <w:szCs w:val="16"/>
      <w:lang w:eastAsia="ar-SA"/>
    </w:rPr>
  </w:style>
  <w:style w:type="character" w:customStyle="1" w:styleId="Heading1Char">
    <w:name w:val="Heading 1 Char"/>
    <w:rsid w:val="00C9143E"/>
    <w:rPr>
      <w:rFonts w:ascii="Cambria" w:hAnsi="Cambria" w:cs="Cambria"/>
      <w:b/>
      <w:bCs/>
      <w:i/>
      <w:iCs/>
      <w:kern w:val="1"/>
      <w:sz w:val="32"/>
      <w:szCs w:val="32"/>
      <w:lang w:eastAsia="ar-SA" w:bidi="ar-SA"/>
    </w:rPr>
  </w:style>
  <w:style w:type="character" w:customStyle="1" w:styleId="Heading2Char">
    <w:name w:val="Heading 2 Char"/>
    <w:rsid w:val="00C9143E"/>
    <w:rPr>
      <w:rFonts w:ascii="Cambria" w:hAnsi="Cambria" w:cs="Cambria"/>
      <w:sz w:val="28"/>
      <w:szCs w:val="28"/>
      <w:lang w:eastAsia="ar-SA" w:bidi="ar-SA"/>
    </w:rPr>
  </w:style>
  <w:style w:type="character" w:customStyle="1" w:styleId="Heading3Char">
    <w:name w:val="Heading 3 Char"/>
    <w:rsid w:val="00C9143E"/>
    <w:rPr>
      <w:rFonts w:ascii="Georgia" w:eastAsia="Times New Roman" w:hAnsi="Georgia" w:cs="Georgia"/>
      <w:i/>
      <w:iCs/>
      <w:color w:val="000000"/>
      <w:sz w:val="24"/>
      <w:szCs w:val="24"/>
      <w:lang w:val="en-US"/>
    </w:rPr>
  </w:style>
  <w:style w:type="character" w:customStyle="1" w:styleId="Heading4Char">
    <w:name w:val="Heading 4 Char"/>
    <w:rsid w:val="00C9143E"/>
    <w:rPr>
      <w:rFonts w:ascii="Georgia" w:eastAsia="Times New Roman" w:hAnsi="Georgia" w:cs="Georgia"/>
      <w:b/>
      <w:bCs/>
      <w:sz w:val="21"/>
      <w:szCs w:val="21"/>
      <w:lang w:eastAsia="ar-SA" w:bidi="ar-SA"/>
    </w:rPr>
  </w:style>
  <w:style w:type="character" w:customStyle="1" w:styleId="Heading5Char">
    <w:name w:val="Heading 5 Char"/>
    <w:rsid w:val="00C9143E"/>
    <w:rPr>
      <w:rFonts w:ascii="Georgia" w:eastAsia="Times New Roman" w:hAnsi="Georgia" w:cs="Georgia"/>
      <w:sz w:val="20"/>
      <w:szCs w:val="20"/>
      <w:lang w:eastAsia="ar-SA" w:bidi="ar-SA"/>
    </w:rPr>
  </w:style>
  <w:style w:type="character" w:customStyle="1" w:styleId="Heading6Char">
    <w:name w:val="Heading 6 Char"/>
    <w:rsid w:val="00C9143E"/>
    <w:rPr>
      <w:rFonts w:ascii="Georgia" w:hAnsi="Georgia" w:cs="Georgia"/>
      <w:b/>
      <w:bCs/>
      <w:i/>
      <w:iCs/>
      <w:kern w:val="1"/>
      <w:sz w:val="20"/>
      <w:szCs w:val="20"/>
      <w:lang w:eastAsia="ar-SA" w:bidi="ar-SA"/>
    </w:rPr>
  </w:style>
  <w:style w:type="character" w:customStyle="1" w:styleId="Heading7Char">
    <w:name w:val="Heading 7 Char"/>
    <w:rsid w:val="00C9143E"/>
    <w:rPr>
      <w:rFonts w:ascii="Times New Roman" w:hAnsi="Times New Roman" w:cs="Times New Roman"/>
      <w:kern w:val="1"/>
      <w:sz w:val="24"/>
      <w:szCs w:val="24"/>
      <w:lang w:eastAsia="ar-SA" w:bidi="ar-SA"/>
    </w:rPr>
  </w:style>
  <w:style w:type="character" w:customStyle="1" w:styleId="Heading8Char">
    <w:name w:val="Heading 8 Char"/>
    <w:rsid w:val="00C9143E"/>
    <w:rPr>
      <w:rFonts w:ascii="Georgia" w:hAnsi="Georgia" w:cs="Georgia"/>
      <w:b/>
      <w:bCs/>
      <w:i/>
      <w:iCs/>
      <w:sz w:val="24"/>
      <w:szCs w:val="24"/>
      <w:lang w:eastAsia="ar-SA" w:bidi="ar-SA"/>
    </w:rPr>
  </w:style>
  <w:style w:type="character" w:customStyle="1" w:styleId="Heading9Char">
    <w:name w:val="Heading 9 Char"/>
    <w:rsid w:val="00C9143E"/>
    <w:rPr>
      <w:rFonts w:ascii="Times New Roman" w:eastAsia="Times New Roman" w:hAnsi="Times New Roman" w:cs="Times New Roman"/>
      <w:b/>
      <w:bCs/>
      <w:sz w:val="20"/>
      <w:szCs w:val="20"/>
      <w:lang w:eastAsia="ar-SA" w:bidi="ar-SA"/>
    </w:rPr>
  </w:style>
  <w:style w:type="paragraph" w:customStyle="1" w:styleId="Akapitzlist1">
    <w:name w:val="Akapit z listą1"/>
    <w:basedOn w:val="Normalny"/>
    <w:qFormat/>
    <w:rsid w:val="00C9143E"/>
    <w:pPr>
      <w:ind w:left="720"/>
    </w:pPr>
  </w:style>
  <w:style w:type="character" w:customStyle="1" w:styleId="Domylnaczcionkaakapitu2">
    <w:name w:val="Domyślna czcionka akapitu2"/>
    <w:rsid w:val="00C9143E"/>
  </w:style>
  <w:style w:type="character" w:customStyle="1" w:styleId="Znakinumeracji">
    <w:name w:val="Znaki numeracji"/>
    <w:rsid w:val="00C9143E"/>
    <w:rPr>
      <w:rFonts w:ascii="Georgia" w:hAnsi="Georgia" w:cs="Georgia"/>
      <w:sz w:val="20"/>
      <w:szCs w:val="20"/>
    </w:rPr>
  </w:style>
  <w:style w:type="character" w:customStyle="1" w:styleId="WW8Num18z0">
    <w:name w:val="WW8Num18z0"/>
    <w:rsid w:val="00C9143E"/>
    <w:rPr>
      <w:rFonts w:ascii="Georgia" w:hAnsi="Georgia" w:cs="Georgia"/>
    </w:rPr>
  </w:style>
  <w:style w:type="character" w:customStyle="1" w:styleId="Symbolewypunktowania">
    <w:name w:val="Symbole wypunktowania"/>
    <w:rsid w:val="00C9143E"/>
    <w:rPr>
      <w:rFonts w:ascii="OpenSymbol" w:eastAsia="Times New Roman" w:hAnsi="OpenSymbol" w:cs="OpenSymbol"/>
    </w:rPr>
  </w:style>
  <w:style w:type="character" w:styleId="Pogrubienie">
    <w:name w:val="Strong"/>
    <w:qFormat/>
    <w:rsid w:val="00C9143E"/>
    <w:rPr>
      <w:b/>
      <w:bCs/>
    </w:rPr>
  </w:style>
  <w:style w:type="character" w:customStyle="1" w:styleId="WWCharLFO18LVL1">
    <w:name w:val="WW_CharLFO18LVL1"/>
    <w:rsid w:val="00C9143E"/>
    <w:rPr>
      <w:rFonts w:ascii="Georgia" w:hAnsi="Georgia" w:cs="Georgia"/>
    </w:rPr>
  </w:style>
  <w:style w:type="character" w:customStyle="1" w:styleId="TekstpodstawowyZnak">
    <w:name w:val="Tekst podstawowy Znak"/>
    <w:aliases w:val="Body Text Char Znak Znak Znak Znak1, Znak Znak Znak,Body Text Char Znak Znak Znak Znak Znak, Znak Znak1"/>
    <w:rsid w:val="00C9143E"/>
    <w:rPr>
      <w:rFonts w:ascii="Times New Roman" w:hAnsi="Times New Roman" w:cs="Times New Roman"/>
      <w:kern w:val="1"/>
      <w:sz w:val="24"/>
      <w:szCs w:val="24"/>
    </w:rPr>
  </w:style>
  <w:style w:type="character" w:customStyle="1" w:styleId="WW8Num1z1">
    <w:name w:val="WW8Num1z1"/>
    <w:rsid w:val="00C9143E"/>
    <w:rPr>
      <w:rFonts w:ascii="Times New Roman" w:hAnsi="Times New Roman" w:cs="Times New Roman"/>
    </w:rPr>
  </w:style>
  <w:style w:type="character" w:customStyle="1" w:styleId="WW8Num2z0">
    <w:name w:val="WW8Num2z0"/>
    <w:rsid w:val="00C9143E"/>
    <w:rPr>
      <w:rFonts w:ascii="Times New Roman" w:hAnsi="Times New Roman" w:cs="Times New Roman"/>
    </w:rPr>
  </w:style>
  <w:style w:type="character" w:customStyle="1" w:styleId="WW8Num3z0">
    <w:name w:val="WW8Num3z0"/>
    <w:rsid w:val="00C9143E"/>
    <w:rPr>
      <w:rFonts w:ascii="Times New Roman" w:hAnsi="Times New Roman" w:cs="Times New Roman"/>
    </w:rPr>
  </w:style>
  <w:style w:type="character" w:customStyle="1" w:styleId="Absatz-Standardschriftart">
    <w:name w:val="Absatz-Standardschriftart"/>
    <w:rsid w:val="00C9143E"/>
  </w:style>
  <w:style w:type="character" w:customStyle="1" w:styleId="WW-Absatz-Standardschriftart">
    <w:name w:val="WW-Absatz-Standardschriftart"/>
    <w:rsid w:val="00C9143E"/>
  </w:style>
  <w:style w:type="character" w:customStyle="1" w:styleId="WW-Absatz-Standardschriftart1">
    <w:name w:val="WW-Absatz-Standardschriftart1"/>
    <w:rsid w:val="00C9143E"/>
  </w:style>
  <w:style w:type="character" w:customStyle="1" w:styleId="WW-Absatz-Standardschriftart11">
    <w:name w:val="WW-Absatz-Standardschriftart11"/>
    <w:rsid w:val="00C9143E"/>
  </w:style>
  <w:style w:type="character" w:customStyle="1" w:styleId="WW-Absatz-Standardschriftart111">
    <w:name w:val="WW-Absatz-Standardschriftart111"/>
    <w:rsid w:val="00C9143E"/>
  </w:style>
  <w:style w:type="character" w:customStyle="1" w:styleId="WW-Absatz-Standardschriftart1111">
    <w:name w:val="WW-Absatz-Standardschriftart1111"/>
    <w:rsid w:val="00C9143E"/>
  </w:style>
  <w:style w:type="character" w:customStyle="1" w:styleId="WW-Absatz-Standardschriftart11111">
    <w:name w:val="WW-Absatz-Standardschriftart11111"/>
    <w:rsid w:val="00C9143E"/>
  </w:style>
  <w:style w:type="character" w:customStyle="1" w:styleId="WW-Absatz-Standardschriftart111111">
    <w:name w:val="WW-Absatz-Standardschriftart111111"/>
    <w:rsid w:val="00C9143E"/>
  </w:style>
  <w:style w:type="character" w:customStyle="1" w:styleId="WW-Absatz-Standardschriftart1111111">
    <w:name w:val="WW-Absatz-Standardschriftart1111111"/>
    <w:rsid w:val="00C9143E"/>
  </w:style>
  <w:style w:type="character" w:customStyle="1" w:styleId="WW-Absatz-Standardschriftart11111111">
    <w:name w:val="WW-Absatz-Standardschriftart11111111"/>
    <w:rsid w:val="00C9143E"/>
  </w:style>
  <w:style w:type="character" w:customStyle="1" w:styleId="WW-Absatz-Standardschriftart111111111">
    <w:name w:val="WW-Absatz-Standardschriftart111111111"/>
    <w:rsid w:val="00C9143E"/>
  </w:style>
  <w:style w:type="character" w:customStyle="1" w:styleId="WW-Absatz-Standardschriftart1111111111">
    <w:name w:val="WW-Absatz-Standardschriftart1111111111"/>
    <w:rsid w:val="00C9143E"/>
  </w:style>
  <w:style w:type="character" w:customStyle="1" w:styleId="WW-Absatz-Standardschriftart11111111111">
    <w:name w:val="WW-Absatz-Standardschriftart11111111111"/>
    <w:rsid w:val="00C9143E"/>
  </w:style>
  <w:style w:type="character" w:customStyle="1" w:styleId="WW-Absatz-Standardschriftart111111111111">
    <w:name w:val="WW-Absatz-Standardschriftart111111111111"/>
    <w:rsid w:val="00C9143E"/>
  </w:style>
  <w:style w:type="character" w:customStyle="1" w:styleId="WW-Absatz-Standardschriftart1111111111111">
    <w:name w:val="WW-Absatz-Standardschriftart1111111111111"/>
    <w:rsid w:val="00C9143E"/>
  </w:style>
  <w:style w:type="character" w:customStyle="1" w:styleId="WW-Absatz-Standardschriftart11111111111111">
    <w:name w:val="WW-Absatz-Standardschriftart11111111111111"/>
    <w:rsid w:val="00C9143E"/>
  </w:style>
  <w:style w:type="character" w:customStyle="1" w:styleId="WW-Absatz-Standardschriftart111111111111111">
    <w:name w:val="WW-Absatz-Standardschriftart111111111111111"/>
    <w:rsid w:val="00C9143E"/>
  </w:style>
  <w:style w:type="character" w:customStyle="1" w:styleId="WW8Num2z1">
    <w:name w:val="WW8Num2z1"/>
    <w:rsid w:val="00C9143E"/>
    <w:rPr>
      <w:rFonts w:ascii="Times New Roman" w:hAnsi="Times New Roman" w:cs="Times New Roman"/>
    </w:rPr>
  </w:style>
  <w:style w:type="character" w:customStyle="1" w:styleId="WW8Num4z0">
    <w:name w:val="WW8Num4z0"/>
    <w:rsid w:val="00C9143E"/>
    <w:rPr>
      <w:rFonts w:ascii="Times New Roman" w:hAnsi="Times New Roman" w:cs="Times New Roman"/>
    </w:rPr>
  </w:style>
  <w:style w:type="character" w:customStyle="1" w:styleId="WW8NumSt1z0">
    <w:name w:val="WW8NumSt1z0"/>
    <w:rsid w:val="00C9143E"/>
    <w:rPr>
      <w:rFonts w:ascii="Symbol" w:hAnsi="Symbol" w:cs="Symbol"/>
    </w:rPr>
  </w:style>
  <w:style w:type="character" w:customStyle="1" w:styleId="Domylnaczcionkaakapitu1">
    <w:name w:val="Domyślna czcionka akapitu1"/>
    <w:rsid w:val="00C9143E"/>
  </w:style>
  <w:style w:type="character" w:customStyle="1" w:styleId="Hipercze1">
    <w:name w:val="Hiperłącze1"/>
    <w:rsid w:val="00C9143E"/>
    <w:rPr>
      <w:rFonts w:ascii="Times New Roman" w:hAnsi="Times New Roman" w:cs="Times New Roman"/>
      <w:color w:val="0000FF"/>
      <w:u w:val="single"/>
    </w:rPr>
  </w:style>
  <w:style w:type="character" w:customStyle="1" w:styleId="UyteHipercze1">
    <w:name w:val="UżyteHiperłącze1"/>
    <w:rsid w:val="00C9143E"/>
    <w:rPr>
      <w:rFonts w:ascii="Times New Roman" w:hAnsi="Times New Roman" w:cs="Times New Roman"/>
      <w:color w:val="800080"/>
      <w:u w:val="single"/>
    </w:rPr>
  </w:style>
  <w:style w:type="character" w:customStyle="1" w:styleId="MagorzataGrabowska">
    <w:name w:val="Małgorzata Grabowska"/>
    <w:rsid w:val="00C9143E"/>
    <w:rPr>
      <w:rFonts w:ascii="Arial" w:hAnsi="Arial" w:cs="Arial"/>
      <w:color w:val="000080"/>
      <w:sz w:val="20"/>
      <w:szCs w:val="20"/>
    </w:rPr>
  </w:style>
  <w:style w:type="character" w:customStyle="1" w:styleId="apple-style-span">
    <w:name w:val="apple-style-span"/>
    <w:rsid w:val="00C9143E"/>
    <w:rPr>
      <w:rFonts w:ascii="Times New Roman" w:hAnsi="Times New Roman" w:cs="Times New Roman"/>
    </w:rPr>
  </w:style>
  <w:style w:type="character" w:customStyle="1" w:styleId="apple-converted-space">
    <w:name w:val="apple-converted-space"/>
    <w:rsid w:val="00C9143E"/>
    <w:rPr>
      <w:rFonts w:ascii="Times New Roman" w:hAnsi="Times New Roman" w:cs="Times New Roman"/>
    </w:rPr>
  </w:style>
  <w:style w:type="character" w:customStyle="1" w:styleId="FontStyle77">
    <w:name w:val="Font Style77"/>
    <w:rsid w:val="00C9143E"/>
    <w:rPr>
      <w:rFonts w:ascii="Times New Roman" w:hAnsi="Times New Roman" w:cs="Times New Roman"/>
      <w:sz w:val="20"/>
      <w:szCs w:val="20"/>
    </w:rPr>
  </w:style>
  <w:style w:type="character" w:customStyle="1" w:styleId="WWCharLFO37LVL1">
    <w:name w:val="WW_CharLFO37LVL1"/>
    <w:rsid w:val="00C9143E"/>
    <w:rPr>
      <w:rFonts w:ascii="Georgia" w:hAnsi="Georgia" w:cs="Georgia"/>
      <w:sz w:val="20"/>
      <w:szCs w:val="20"/>
    </w:rPr>
  </w:style>
  <w:style w:type="character" w:customStyle="1" w:styleId="WWCharLFO46LVL1">
    <w:name w:val="WW_CharLFO46LVL1"/>
    <w:rsid w:val="00C9143E"/>
  </w:style>
  <w:style w:type="character" w:customStyle="1" w:styleId="WWCharLFO55LVL2">
    <w:name w:val="WW_CharLFO55LVL2"/>
    <w:rsid w:val="00C9143E"/>
    <w:rPr>
      <w:rFonts w:ascii="Georgia" w:hAnsi="Georgia" w:cs="Georgia"/>
    </w:rPr>
  </w:style>
  <w:style w:type="character" w:customStyle="1" w:styleId="WWCharLFO57LVL1">
    <w:name w:val="WW_CharLFO57LVL1"/>
    <w:rsid w:val="00C9143E"/>
    <w:rPr>
      <w:rFonts w:ascii="Georgia" w:eastAsia="Times New Roman" w:hAnsi="Georgia" w:cs="Georgia"/>
    </w:rPr>
  </w:style>
  <w:style w:type="character" w:customStyle="1" w:styleId="WWCharLFO58LVL1">
    <w:name w:val="WW_CharLFO58LVL1"/>
    <w:rsid w:val="00C9143E"/>
    <w:rPr>
      <w:rFonts w:ascii="Symbol" w:hAnsi="Symbol" w:cs="Symbol"/>
    </w:rPr>
  </w:style>
  <w:style w:type="character" w:customStyle="1" w:styleId="WWCharLFO58LVL2">
    <w:name w:val="WW_CharLFO58LVL2"/>
    <w:rsid w:val="00C9143E"/>
    <w:rPr>
      <w:rFonts w:ascii="Courier New" w:hAnsi="Courier New" w:cs="Courier New"/>
    </w:rPr>
  </w:style>
  <w:style w:type="character" w:customStyle="1" w:styleId="WWCharLFO58LVL3">
    <w:name w:val="WW_CharLFO58LVL3"/>
    <w:rsid w:val="00C9143E"/>
    <w:rPr>
      <w:rFonts w:ascii="Wingdings" w:hAnsi="Wingdings" w:cs="Wingdings"/>
    </w:rPr>
  </w:style>
  <w:style w:type="character" w:customStyle="1" w:styleId="WWCharLFO58LVL4">
    <w:name w:val="WW_CharLFO58LVL4"/>
    <w:rsid w:val="00C9143E"/>
    <w:rPr>
      <w:rFonts w:ascii="Symbol" w:hAnsi="Symbol" w:cs="Symbol"/>
    </w:rPr>
  </w:style>
  <w:style w:type="character" w:customStyle="1" w:styleId="WWCharLFO58LVL5">
    <w:name w:val="WW_CharLFO58LVL5"/>
    <w:rsid w:val="00C9143E"/>
    <w:rPr>
      <w:rFonts w:ascii="Courier New" w:hAnsi="Courier New" w:cs="Courier New"/>
    </w:rPr>
  </w:style>
  <w:style w:type="character" w:customStyle="1" w:styleId="WWCharLFO58LVL6">
    <w:name w:val="WW_CharLFO58LVL6"/>
    <w:rsid w:val="00C9143E"/>
    <w:rPr>
      <w:rFonts w:ascii="Wingdings" w:hAnsi="Wingdings" w:cs="Wingdings"/>
    </w:rPr>
  </w:style>
  <w:style w:type="character" w:customStyle="1" w:styleId="WWCharLFO58LVL7">
    <w:name w:val="WW_CharLFO58LVL7"/>
    <w:rsid w:val="00C9143E"/>
    <w:rPr>
      <w:rFonts w:ascii="Symbol" w:hAnsi="Symbol" w:cs="Symbol"/>
    </w:rPr>
  </w:style>
  <w:style w:type="character" w:customStyle="1" w:styleId="WWCharLFO58LVL8">
    <w:name w:val="WW_CharLFO58LVL8"/>
    <w:rsid w:val="00C9143E"/>
    <w:rPr>
      <w:rFonts w:ascii="Courier New" w:hAnsi="Courier New" w:cs="Courier New"/>
    </w:rPr>
  </w:style>
  <w:style w:type="character" w:customStyle="1" w:styleId="WWCharLFO58LVL9">
    <w:name w:val="WW_CharLFO58LVL9"/>
    <w:rsid w:val="00C9143E"/>
    <w:rPr>
      <w:rFonts w:ascii="Wingdings" w:hAnsi="Wingdings" w:cs="Wingdings"/>
    </w:rPr>
  </w:style>
  <w:style w:type="character" w:customStyle="1" w:styleId="WWCharLFO61LVL3">
    <w:name w:val="WW_CharLFO61LVL3"/>
    <w:rsid w:val="00C9143E"/>
    <w:rPr>
      <w:rFonts w:ascii="Georgia" w:eastAsia="Times New Roman" w:hAnsi="Georgia" w:cs="Georgia"/>
    </w:rPr>
  </w:style>
  <w:style w:type="character" w:customStyle="1" w:styleId="WWCharLFO66LVL2">
    <w:name w:val="WW_CharLFO66LVL2"/>
    <w:rsid w:val="00C9143E"/>
    <w:rPr>
      <w:rFonts w:ascii="Times New Roman" w:hAnsi="Times New Roman" w:cs="Times New Roman"/>
    </w:rPr>
  </w:style>
  <w:style w:type="character" w:customStyle="1" w:styleId="WWCharLFO71LVL1">
    <w:name w:val="WW_CharLFO71LVL1"/>
    <w:rsid w:val="00C9143E"/>
    <w:rPr>
      <w:rFonts w:ascii="Symbol" w:hAnsi="Symbol" w:cs="Symbol"/>
    </w:rPr>
  </w:style>
  <w:style w:type="character" w:customStyle="1" w:styleId="WWCharLFO71LVL2">
    <w:name w:val="WW_CharLFO71LVL2"/>
    <w:rsid w:val="00C9143E"/>
    <w:rPr>
      <w:rFonts w:ascii="Symbol" w:hAnsi="Symbol" w:cs="Symbol"/>
    </w:rPr>
  </w:style>
  <w:style w:type="character" w:customStyle="1" w:styleId="WWCharLFO71LVL3">
    <w:name w:val="WW_CharLFO71LVL3"/>
    <w:rsid w:val="00C9143E"/>
    <w:rPr>
      <w:rFonts w:ascii="Symbol" w:hAnsi="Symbol" w:cs="Symbol"/>
    </w:rPr>
  </w:style>
  <w:style w:type="character" w:customStyle="1" w:styleId="WWCharLFO71LVL4">
    <w:name w:val="WW_CharLFO71LVL4"/>
    <w:rsid w:val="00C9143E"/>
    <w:rPr>
      <w:rFonts w:ascii="Symbol" w:hAnsi="Symbol" w:cs="Symbol"/>
    </w:rPr>
  </w:style>
  <w:style w:type="character" w:customStyle="1" w:styleId="WWCharLFO71LVL5">
    <w:name w:val="WW_CharLFO71LVL5"/>
    <w:rsid w:val="00C9143E"/>
    <w:rPr>
      <w:rFonts w:ascii="Symbol" w:hAnsi="Symbol" w:cs="Symbol"/>
    </w:rPr>
  </w:style>
  <w:style w:type="character" w:customStyle="1" w:styleId="WWCharLFO71LVL6">
    <w:name w:val="WW_CharLFO71LVL6"/>
    <w:rsid w:val="00C9143E"/>
    <w:rPr>
      <w:rFonts w:ascii="Symbol" w:hAnsi="Symbol" w:cs="Symbol"/>
    </w:rPr>
  </w:style>
  <w:style w:type="character" w:customStyle="1" w:styleId="WWCharLFO71LVL7">
    <w:name w:val="WW_CharLFO71LVL7"/>
    <w:rsid w:val="00C9143E"/>
    <w:rPr>
      <w:rFonts w:ascii="Symbol" w:hAnsi="Symbol" w:cs="Symbol"/>
    </w:rPr>
  </w:style>
  <w:style w:type="character" w:customStyle="1" w:styleId="WWCharLFO71LVL8">
    <w:name w:val="WW_CharLFO71LVL8"/>
    <w:rsid w:val="00C9143E"/>
    <w:rPr>
      <w:rFonts w:ascii="Symbol" w:hAnsi="Symbol" w:cs="Symbol"/>
    </w:rPr>
  </w:style>
  <w:style w:type="character" w:customStyle="1" w:styleId="WWCharLFO71LVL9">
    <w:name w:val="WW_CharLFO71LVL9"/>
    <w:rsid w:val="00C9143E"/>
    <w:rPr>
      <w:rFonts w:ascii="Symbol" w:hAnsi="Symbol" w:cs="Symbol"/>
    </w:rPr>
  </w:style>
  <w:style w:type="character" w:customStyle="1" w:styleId="WWCharLFO72LVL1">
    <w:name w:val="WW_CharLFO72LVL1"/>
    <w:rsid w:val="00C9143E"/>
    <w:rPr>
      <w:rFonts w:ascii="Symbol" w:hAnsi="Symbol" w:cs="Symbol"/>
    </w:rPr>
  </w:style>
  <w:style w:type="character" w:customStyle="1" w:styleId="WWCharLFO72LVL2">
    <w:name w:val="WW_CharLFO72LVL2"/>
    <w:rsid w:val="00C9143E"/>
    <w:rPr>
      <w:rFonts w:ascii="Symbol" w:hAnsi="Symbol" w:cs="Symbol"/>
    </w:rPr>
  </w:style>
  <w:style w:type="character" w:customStyle="1" w:styleId="WWCharLFO72LVL3">
    <w:name w:val="WW_CharLFO72LVL3"/>
    <w:rsid w:val="00C9143E"/>
    <w:rPr>
      <w:rFonts w:ascii="Symbol" w:hAnsi="Symbol" w:cs="Symbol"/>
    </w:rPr>
  </w:style>
  <w:style w:type="character" w:customStyle="1" w:styleId="WWCharLFO72LVL4">
    <w:name w:val="WW_CharLFO72LVL4"/>
    <w:rsid w:val="00C9143E"/>
    <w:rPr>
      <w:rFonts w:ascii="Symbol" w:hAnsi="Symbol" w:cs="Symbol"/>
    </w:rPr>
  </w:style>
  <w:style w:type="character" w:customStyle="1" w:styleId="WWCharLFO72LVL5">
    <w:name w:val="WW_CharLFO72LVL5"/>
    <w:rsid w:val="00C9143E"/>
    <w:rPr>
      <w:rFonts w:ascii="Symbol" w:hAnsi="Symbol" w:cs="Symbol"/>
    </w:rPr>
  </w:style>
  <w:style w:type="character" w:customStyle="1" w:styleId="WWCharLFO72LVL6">
    <w:name w:val="WW_CharLFO72LVL6"/>
    <w:rsid w:val="00C9143E"/>
    <w:rPr>
      <w:rFonts w:ascii="Symbol" w:hAnsi="Symbol" w:cs="Symbol"/>
    </w:rPr>
  </w:style>
  <w:style w:type="character" w:customStyle="1" w:styleId="WWCharLFO72LVL7">
    <w:name w:val="WW_CharLFO72LVL7"/>
    <w:rsid w:val="00C9143E"/>
    <w:rPr>
      <w:rFonts w:ascii="Symbol" w:hAnsi="Symbol" w:cs="Symbol"/>
    </w:rPr>
  </w:style>
  <w:style w:type="character" w:customStyle="1" w:styleId="WWCharLFO72LVL8">
    <w:name w:val="WW_CharLFO72LVL8"/>
    <w:rsid w:val="00C9143E"/>
    <w:rPr>
      <w:rFonts w:ascii="Symbol" w:hAnsi="Symbol" w:cs="Symbol"/>
    </w:rPr>
  </w:style>
  <w:style w:type="character" w:customStyle="1" w:styleId="WWCharLFO72LVL9">
    <w:name w:val="WW_CharLFO72LVL9"/>
    <w:rsid w:val="00C9143E"/>
    <w:rPr>
      <w:rFonts w:ascii="Symbol" w:hAnsi="Symbol" w:cs="Symbol"/>
    </w:rPr>
  </w:style>
  <w:style w:type="character" w:customStyle="1" w:styleId="WWCharLFO75LVL1">
    <w:name w:val="WW_CharLFO75LVL1"/>
    <w:rsid w:val="00C9143E"/>
    <w:rPr>
      <w:b/>
      <w:bCs/>
    </w:rPr>
  </w:style>
  <w:style w:type="character" w:customStyle="1" w:styleId="NagwekZnak1">
    <w:name w:val="Nagłówek Znak1"/>
    <w:aliases w:val=" Znak3 Znak"/>
    <w:basedOn w:val="Domylnaczcionkaakapitu"/>
    <w:rsid w:val="00C9143E"/>
    <w:rPr>
      <w:rFonts w:ascii="Arial" w:eastAsia="Microsoft YaHei" w:hAnsi="Arial" w:cs="Arial"/>
      <w:color w:val="000000"/>
      <w:kern w:val="1"/>
      <w:sz w:val="24"/>
      <w:szCs w:val="28"/>
      <w:lang w:eastAsia="ar-SA"/>
    </w:rPr>
  </w:style>
  <w:style w:type="paragraph" w:customStyle="1" w:styleId="Normalny1">
    <w:name w:val="Normalny1"/>
    <w:uiPriority w:val="99"/>
    <w:rsid w:val="00C9143E"/>
    <w:pPr>
      <w:widowControl w:val="0"/>
      <w:suppressAutoHyphens/>
      <w:spacing w:after="0" w:line="100" w:lineRule="atLeast"/>
      <w:textAlignment w:val="baseline"/>
    </w:pPr>
    <w:rPr>
      <w:rFonts w:ascii="Georgia" w:eastAsia="Times New Roman" w:hAnsi="Georgia" w:cs="Georgia"/>
      <w:kern w:val="1"/>
      <w:sz w:val="24"/>
      <w:szCs w:val="24"/>
      <w:lang w:eastAsia="ar-SA"/>
    </w:rPr>
  </w:style>
  <w:style w:type="paragraph" w:styleId="Tekstpodstawowy">
    <w:name w:val="Body Text"/>
    <w:aliases w:val="Znak Znak Znak,Body Text Char Znak Znak Znak,Body Text Char Znak,Tekst dymka Znak Znak Znak,Znak1"/>
    <w:basedOn w:val="Normalny"/>
    <w:link w:val="TekstpodstawowyZnak1"/>
    <w:rsid w:val="00C9143E"/>
    <w:pPr>
      <w:widowControl w:val="0"/>
      <w:spacing w:after="120"/>
    </w:pPr>
    <w:rPr>
      <w:b/>
      <w:bCs/>
      <w:i/>
      <w:iCs/>
      <w:color w:val="000000"/>
      <w:lang w:val="en-US"/>
    </w:rPr>
  </w:style>
  <w:style w:type="character" w:customStyle="1" w:styleId="TekstpodstawowyZnak1">
    <w:name w:val="Tekst podstawowy Znak1"/>
    <w:aliases w:val="Znak Znak Znak Znak1,Body Text Char Znak Znak Znak Znak,Body Text Char Znak Znak1,Tekst dymka Znak Znak Znak Znak,Znak1 Znak"/>
    <w:basedOn w:val="Domylnaczcionkaakapitu"/>
    <w:link w:val="Tekstpodstawowy"/>
    <w:rsid w:val="00C9143E"/>
    <w:rPr>
      <w:rFonts w:ascii="Times New Roman" w:eastAsia="Times New Roman" w:hAnsi="Times New Roman" w:cs="Times New Roman"/>
      <w:b/>
      <w:bCs/>
      <w:i/>
      <w:iCs/>
      <w:color w:val="000000"/>
      <w:kern w:val="1"/>
      <w:sz w:val="24"/>
      <w:szCs w:val="24"/>
      <w:lang w:val="en-US" w:eastAsia="ar-SA"/>
    </w:rPr>
  </w:style>
  <w:style w:type="character" w:customStyle="1" w:styleId="BodyTextCharZnakZnak">
    <w:name w:val="Body Text Char Znak Znak"/>
    <w:basedOn w:val="Domylnaczcionkaakapitu"/>
    <w:rsid w:val="00C9143E"/>
    <w:rPr>
      <w:rFonts w:ascii="Times New Roman" w:eastAsia="Times New Roman" w:hAnsi="Times New Roman" w:cs="Times New Roman"/>
      <w:b/>
      <w:bCs/>
      <w:i/>
      <w:iCs/>
      <w:color w:val="000000"/>
      <w:kern w:val="1"/>
      <w:sz w:val="24"/>
      <w:szCs w:val="24"/>
      <w:lang w:val="en-US" w:eastAsia="ar-SA"/>
    </w:rPr>
  </w:style>
  <w:style w:type="character" w:customStyle="1" w:styleId="HeaderChar">
    <w:name w:val="Header Char"/>
    <w:rsid w:val="00C9143E"/>
    <w:rPr>
      <w:rFonts w:ascii="Georgia" w:eastAsia="Times New Roman" w:hAnsi="Georgia" w:cs="Georgia"/>
      <w:kern w:val="1"/>
      <w:sz w:val="24"/>
      <w:szCs w:val="24"/>
      <w:lang w:eastAsia="ar-SA" w:bidi="ar-SA"/>
    </w:rPr>
  </w:style>
  <w:style w:type="character" w:customStyle="1" w:styleId="BodyTextChar">
    <w:name w:val="Body Text Char"/>
    <w:aliases w:val="Body Text Char Znak Char"/>
    <w:rsid w:val="00C9143E"/>
    <w:rPr>
      <w:rFonts w:ascii="Times New Roman" w:eastAsia="Times New Roman" w:hAnsi="Times New Roman" w:cs="Times New Roman"/>
      <w:b/>
      <w:bCs/>
      <w:i/>
      <w:iCs/>
      <w:color w:val="000000"/>
      <w:kern w:val="1"/>
      <w:sz w:val="24"/>
      <w:szCs w:val="24"/>
      <w:lang w:val="en-US" w:eastAsia="ar-SA" w:bidi="ar-SA"/>
    </w:rPr>
  </w:style>
  <w:style w:type="paragraph" w:customStyle="1" w:styleId="Nagwek20">
    <w:name w:val="Nagłówek2"/>
    <w:basedOn w:val="Normalny"/>
    <w:next w:val="Tekstpodstawowy"/>
    <w:rsid w:val="00C9143E"/>
    <w:pPr>
      <w:keepNext/>
      <w:spacing w:before="240" w:after="120"/>
    </w:pPr>
    <w:rPr>
      <w:rFonts w:ascii="Arial" w:eastAsia="MS Mincho" w:hAnsi="Arial" w:cs="Arial"/>
      <w:sz w:val="28"/>
      <w:szCs w:val="28"/>
    </w:rPr>
  </w:style>
  <w:style w:type="paragraph" w:styleId="Tekstpodstawowywcity">
    <w:name w:val="Body Text Indent"/>
    <w:basedOn w:val="Normalny"/>
    <w:link w:val="TekstpodstawowywcityZnak"/>
    <w:rsid w:val="00C9143E"/>
    <w:pPr>
      <w:spacing w:after="120" w:line="276" w:lineRule="auto"/>
      <w:ind w:left="283"/>
    </w:pPr>
    <w:rPr>
      <w:rFonts w:ascii="Georgia" w:hAnsi="Georgia" w:cs="Georgia"/>
      <w:b/>
      <w:bCs/>
      <w:i/>
      <w:iCs/>
      <w:sz w:val="22"/>
      <w:szCs w:val="22"/>
    </w:rPr>
  </w:style>
  <w:style w:type="character" w:customStyle="1" w:styleId="TekstpodstawowywcityZnak">
    <w:name w:val="Tekst podstawowy wcięty Znak"/>
    <w:basedOn w:val="Domylnaczcionkaakapitu"/>
    <w:link w:val="Tekstpodstawowywcity"/>
    <w:rsid w:val="00C9143E"/>
    <w:rPr>
      <w:rFonts w:ascii="Georgia" w:eastAsia="Times New Roman" w:hAnsi="Georgia" w:cs="Georgia"/>
      <w:b/>
      <w:bCs/>
      <w:i/>
      <w:iCs/>
      <w:kern w:val="1"/>
      <w:lang w:eastAsia="ar-SA"/>
    </w:rPr>
  </w:style>
  <w:style w:type="character" w:customStyle="1" w:styleId="BodyTextIndentChar">
    <w:name w:val="Body Text Indent Char"/>
    <w:rsid w:val="00C9143E"/>
    <w:rPr>
      <w:rFonts w:ascii="Georgia" w:hAnsi="Georgia" w:cs="Georgia"/>
      <w:b/>
      <w:bCs/>
      <w:i/>
      <w:iCs/>
      <w:kern w:val="1"/>
      <w:lang w:eastAsia="ar-SA" w:bidi="ar-SA"/>
    </w:rPr>
  </w:style>
  <w:style w:type="paragraph" w:customStyle="1" w:styleId="Podpis2">
    <w:name w:val="Podpis2"/>
    <w:basedOn w:val="Normalny"/>
    <w:rsid w:val="00C9143E"/>
    <w:pPr>
      <w:suppressLineNumbers/>
      <w:spacing w:before="120" w:after="120"/>
    </w:pPr>
    <w:rPr>
      <w:rFonts w:ascii="Georgia" w:hAnsi="Georgia" w:cs="Georgia"/>
      <w:i/>
      <w:iCs/>
    </w:rPr>
  </w:style>
  <w:style w:type="character" w:customStyle="1" w:styleId="StopkaZnak1">
    <w:name w:val="Stopka Znak1"/>
    <w:basedOn w:val="Domylnaczcionkaakapitu"/>
    <w:rsid w:val="00C9143E"/>
    <w:rPr>
      <w:rFonts w:ascii="Georgia" w:eastAsia="Times New Roman" w:hAnsi="Georgia" w:cs="Georgia"/>
      <w:kern w:val="1"/>
      <w:sz w:val="24"/>
      <w:szCs w:val="24"/>
      <w:lang w:eastAsia="ar-SA"/>
    </w:rPr>
  </w:style>
  <w:style w:type="character" w:customStyle="1" w:styleId="ZnakZnakZnakZnak">
    <w:name w:val="Znak Znak Znak Znak"/>
    <w:basedOn w:val="Domylnaczcionkaakapitu"/>
    <w:rsid w:val="00C9143E"/>
    <w:rPr>
      <w:rFonts w:ascii="Georgia" w:eastAsia="Times New Roman" w:hAnsi="Georgia" w:cs="Georgia"/>
      <w:kern w:val="1"/>
      <w:sz w:val="24"/>
      <w:szCs w:val="24"/>
      <w:lang w:eastAsia="ar-SA"/>
    </w:rPr>
  </w:style>
  <w:style w:type="character" w:customStyle="1" w:styleId="FooterChar">
    <w:name w:val="Footer Char"/>
    <w:aliases w:val="Znak Char"/>
    <w:rsid w:val="00C9143E"/>
    <w:rPr>
      <w:rFonts w:ascii="Georgia" w:eastAsia="Times New Roman" w:hAnsi="Georgia" w:cs="Georgia"/>
      <w:kern w:val="1"/>
      <w:sz w:val="24"/>
      <w:szCs w:val="24"/>
      <w:lang w:eastAsia="ar-SA" w:bidi="ar-SA"/>
    </w:rPr>
  </w:style>
  <w:style w:type="paragraph" w:customStyle="1" w:styleId="Zawartotabeli">
    <w:name w:val="Zawartość tabeli"/>
    <w:basedOn w:val="Normalny1"/>
    <w:rsid w:val="00C9143E"/>
    <w:pPr>
      <w:widowControl/>
      <w:suppressLineNumbers/>
      <w:textAlignment w:val="auto"/>
    </w:pPr>
    <w:rPr>
      <w:rFonts w:ascii="Times New Roman" w:hAnsi="Times New Roman" w:cs="Times New Roman"/>
      <w:kern w:val="0"/>
    </w:rPr>
  </w:style>
  <w:style w:type="paragraph" w:customStyle="1" w:styleId="Nagwektabeli">
    <w:name w:val="Nagłówek tabeli"/>
    <w:basedOn w:val="Zawartotabeli"/>
    <w:rsid w:val="00C9143E"/>
    <w:pPr>
      <w:jc w:val="center"/>
    </w:pPr>
    <w:rPr>
      <w:b/>
      <w:bCs/>
    </w:rPr>
  </w:style>
  <w:style w:type="paragraph" w:customStyle="1" w:styleId="Zawartoramki">
    <w:name w:val="Zawartość ramki"/>
    <w:basedOn w:val="Tekstpodstawowy"/>
    <w:rsid w:val="00C9143E"/>
  </w:style>
  <w:style w:type="paragraph" w:customStyle="1" w:styleId="Indeks">
    <w:name w:val="Indeks"/>
    <w:basedOn w:val="Normalny1"/>
    <w:rsid w:val="00C9143E"/>
    <w:pPr>
      <w:widowControl/>
      <w:suppressLineNumbers/>
      <w:textAlignment w:val="auto"/>
    </w:pPr>
    <w:rPr>
      <w:rFonts w:ascii="Tahoma" w:hAnsi="Tahoma" w:cs="Tahoma"/>
      <w:kern w:val="0"/>
    </w:rPr>
  </w:style>
  <w:style w:type="paragraph" w:styleId="Spistreci1">
    <w:name w:val="toc 1"/>
    <w:basedOn w:val="Normalny1"/>
    <w:next w:val="Normalny1"/>
    <w:autoRedefine/>
    <w:uiPriority w:val="39"/>
    <w:rsid w:val="00C9143E"/>
  </w:style>
  <w:style w:type="paragraph" w:styleId="Spistreci8">
    <w:name w:val="toc 8"/>
    <w:basedOn w:val="Normalny"/>
    <w:next w:val="Normalny"/>
    <w:autoRedefine/>
    <w:uiPriority w:val="39"/>
    <w:rsid w:val="00C9143E"/>
    <w:pPr>
      <w:ind w:left="1680"/>
    </w:pPr>
  </w:style>
  <w:style w:type="paragraph" w:customStyle="1" w:styleId="Spistreci10">
    <w:name w:val="Spis treści 10"/>
    <w:basedOn w:val="Indeks"/>
    <w:rsid w:val="00C9143E"/>
    <w:pPr>
      <w:tabs>
        <w:tab w:val="right" w:leader="dot" w:pos="7090"/>
      </w:tabs>
      <w:ind w:left="2547"/>
    </w:pPr>
  </w:style>
  <w:style w:type="paragraph" w:customStyle="1" w:styleId="Tekstpodstawowywcity22">
    <w:name w:val="Tekst podstawowy wcięty 22"/>
    <w:basedOn w:val="Normalny"/>
    <w:rsid w:val="00C9143E"/>
    <w:pPr>
      <w:spacing w:after="200" w:line="360" w:lineRule="auto"/>
      <w:ind w:left="360"/>
      <w:jc w:val="both"/>
    </w:pPr>
    <w:rPr>
      <w:rFonts w:ascii="Georgia" w:hAnsi="Georgia" w:cs="Georgia"/>
      <w:sz w:val="20"/>
      <w:szCs w:val="20"/>
    </w:rPr>
  </w:style>
  <w:style w:type="paragraph" w:customStyle="1" w:styleId="Tekstpodstawowy21">
    <w:name w:val="Tekst podstawowy 21"/>
    <w:basedOn w:val="Normalny"/>
    <w:rsid w:val="00C9143E"/>
    <w:pPr>
      <w:spacing w:line="360" w:lineRule="auto"/>
    </w:pPr>
    <w:rPr>
      <w:rFonts w:ascii="Georgia" w:hAnsi="Georgia" w:cs="Georgia"/>
      <w:sz w:val="20"/>
      <w:szCs w:val="20"/>
    </w:rPr>
  </w:style>
  <w:style w:type="paragraph" w:customStyle="1" w:styleId="WW-Tekstpodstawowy2">
    <w:name w:val="WW-Tekst podstawowy 2"/>
    <w:basedOn w:val="Normalny"/>
    <w:uiPriority w:val="99"/>
    <w:rsid w:val="00C9143E"/>
    <w:pPr>
      <w:widowControl w:val="0"/>
      <w:spacing w:before="60" w:after="60" w:line="288" w:lineRule="auto"/>
    </w:pPr>
    <w:rPr>
      <w:b/>
      <w:bCs/>
      <w:i/>
      <w:iCs/>
      <w:color w:val="000000"/>
      <w:lang w:val="en-US"/>
    </w:rPr>
  </w:style>
  <w:style w:type="paragraph" w:customStyle="1" w:styleId="Tekstpodstawowy31">
    <w:name w:val="Tekst podstawowy 31"/>
    <w:basedOn w:val="Normalny"/>
    <w:rsid w:val="00C9143E"/>
    <w:pPr>
      <w:widowControl w:val="0"/>
      <w:shd w:val="clear" w:color="auto" w:fill="FFFFFF"/>
      <w:tabs>
        <w:tab w:val="left" w:pos="0"/>
      </w:tabs>
      <w:autoSpaceDE w:val="0"/>
      <w:spacing w:line="360" w:lineRule="auto"/>
      <w:ind w:right="53"/>
      <w:jc w:val="both"/>
    </w:pPr>
    <w:rPr>
      <w:rFonts w:ascii="Georgia" w:hAnsi="Georgia" w:cs="Georgia"/>
      <w:sz w:val="20"/>
      <w:szCs w:val="20"/>
    </w:rPr>
  </w:style>
  <w:style w:type="paragraph" w:customStyle="1" w:styleId="WW-Tekstpodstawowy21">
    <w:name w:val="WW-Tekst podstawowy 21"/>
    <w:basedOn w:val="Normalny"/>
    <w:rsid w:val="00C9143E"/>
    <w:pPr>
      <w:widowControl w:val="0"/>
      <w:spacing w:line="360" w:lineRule="auto"/>
    </w:pPr>
    <w:rPr>
      <w:rFonts w:ascii="Georgia" w:hAnsi="Georgia" w:cs="Georgia"/>
      <w:b/>
      <w:bCs/>
      <w:i/>
      <w:iCs/>
      <w:color w:val="FF0000"/>
      <w:lang w:val="en-US"/>
    </w:rPr>
  </w:style>
  <w:style w:type="paragraph" w:styleId="NormalnyWeb">
    <w:name w:val="Normal (Web)"/>
    <w:basedOn w:val="Normalny"/>
    <w:uiPriority w:val="99"/>
    <w:rsid w:val="00C9143E"/>
    <w:pPr>
      <w:widowControl w:val="0"/>
      <w:spacing w:before="280" w:after="280"/>
    </w:pPr>
  </w:style>
  <w:style w:type="paragraph" w:customStyle="1" w:styleId="Legenda1">
    <w:name w:val="Legenda1"/>
    <w:basedOn w:val="Normalny"/>
    <w:next w:val="Normalny"/>
    <w:rsid w:val="00C9143E"/>
    <w:pPr>
      <w:spacing w:after="200" w:line="276" w:lineRule="auto"/>
    </w:pPr>
    <w:rPr>
      <w:rFonts w:ascii="Georgia" w:hAnsi="Georgia" w:cs="Georgia"/>
      <w:b/>
      <w:bCs/>
      <w:sz w:val="20"/>
      <w:szCs w:val="20"/>
    </w:rPr>
  </w:style>
  <w:style w:type="paragraph" w:customStyle="1" w:styleId="Tekstpodstawowywcity21">
    <w:name w:val="Tekst podstawowy wcięty 21"/>
    <w:basedOn w:val="Normalny"/>
    <w:rsid w:val="00C9143E"/>
    <w:pPr>
      <w:widowControl w:val="0"/>
      <w:ind w:left="5664"/>
    </w:pPr>
    <w:rPr>
      <w:rFonts w:ascii="Georgia" w:hAnsi="Georgia" w:cs="Georgia"/>
      <w:i/>
      <w:iCs/>
      <w:color w:val="000000"/>
      <w:sz w:val="16"/>
      <w:szCs w:val="16"/>
      <w:lang w:val="en-US"/>
    </w:rPr>
  </w:style>
  <w:style w:type="paragraph" w:customStyle="1" w:styleId="WW-Nagwek1011">
    <w:name w:val="WW-Nagłówek 1011"/>
    <w:basedOn w:val="Normalny"/>
    <w:next w:val="Tekstpodstawowy"/>
    <w:rsid w:val="00C9143E"/>
    <w:pPr>
      <w:keepNext/>
      <w:widowControl w:val="0"/>
      <w:spacing w:before="240" w:after="120"/>
    </w:pPr>
    <w:rPr>
      <w:rFonts w:ascii="Arial" w:hAnsi="Arial" w:cs="Arial"/>
      <w:b/>
      <w:bCs/>
      <w:sz w:val="21"/>
      <w:szCs w:val="21"/>
    </w:rPr>
  </w:style>
  <w:style w:type="paragraph" w:customStyle="1" w:styleId="western">
    <w:name w:val="western"/>
    <w:basedOn w:val="Normalny"/>
    <w:uiPriority w:val="99"/>
    <w:rsid w:val="00C9143E"/>
    <w:pPr>
      <w:spacing w:before="280" w:after="119"/>
    </w:pPr>
    <w:rPr>
      <w:color w:val="000000"/>
    </w:rPr>
  </w:style>
  <w:style w:type="paragraph" w:customStyle="1" w:styleId="Indeks41">
    <w:name w:val="Indeks 41"/>
    <w:basedOn w:val="Normalny"/>
    <w:next w:val="Normalny"/>
    <w:rsid w:val="00C9143E"/>
    <w:pPr>
      <w:ind w:left="960" w:hanging="240"/>
    </w:pPr>
  </w:style>
  <w:style w:type="paragraph" w:customStyle="1" w:styleId="Indeks51">
    <w:name w:val="Indeks 51"/>
    <w:basedOn w:val="Normalny"/>
    <w:next w:val="Normalny"/>
    <w:rsid w:val="00C9143E"/>
    <w:pPr>
      <w:ind w:left="1200" w:hanging="240"/>
    </w:pPr>
  </w:style>
  <w:style w:type="paragraph" w:customStyle="1" w:styleId="Indeks61">
    <w:name w:val="Indeks 61"/>
    <w:basedOn w:val="Normalny"/>
    <w:next w:val="Normalny"/>
    <w:rsid w:val="00C9143E"/>
    <w:pPr>
      <w:ind w:left="1440" w:hanging="240"/>
    </w:pPr>
  </w:style>
  <w:style w:type="paragraph" w:customStyle="1" w:styleId="Indeks71">
    <w:name w:val="Indeks 71"/>
    <w:basedOn w:val="Normalny"/>
    <w:next w:val="Normalny"/>
    <w:rsid w:val="00C9143E"/>
    <w:pPr>
      <w:ind w:left="1680" w:hanging="240"/>
    </w:pPr>
  </w:style>
  <w:style w:type="paragraph" w:customStyle="1" w:styleId="Indeks81">
    <w:name w:val="Indeks 81"/>
    <w:basedOn w:val="Normalny"/>
    <w:next w:val="Normalny"/>
    <w:rsid w:val="00C9143E"/>
    <w:pPr>
      <w:ind w:left="1920" w:hanging="240"/>
    </w:pPr>
  </w:style>
  <w:style w:type="paragraph" w:customStyle="1" w:styleId="Indeks91">
    <w:name w:val="Indeks 91"/>
    <w:basedOn w:val="Normalny"/>
    <w:next w:val="Normalny"/>
    <w:rsid w:val="00C9143E"/>
    <w:pPr>
      <w:ind w:left="2160" w:hanging="240"/>
    </w:pPr>
  </w:style>
  <w:style w:type="paragraph" w:customStyle="1" w:styleId="Tekstpodstawowywcity31">
    <w:name w:val="Tekst podstawowy wcięty 31"/>
    <w:basedOn w:val="Normalny"/>
    <w:rsid w:val="00C9143E"/>
    <w:pPr>
      <w:tabs>
        <w:tab w:val="left" w:pos="0"/>
      </w:tabs>
      <w:spacing w:line="360" w:lineRule="auto"/>
      <w:ind w:left="295"/>
      <w:jc w:val="both"/>
    </w:pPr>
    <w:rPr>
      <w:sz w:val="20"/>
      <w:szCs w:val="20"/>
    </w:rPr>
  </w:style>
  <w:style w:type="paragraph" w:customStyle="1" w:styleId="Tekstdymka1">
    <w:name w:val="Tekst dymka1"/>
    <w:basedOn w:val="Normalny1"/>
    <w:rsid w:val="00C9143E"/>
    <w:rPr>
      <w:rFonts w:ascii="Tahoma" w:hAnsi="Tahoma" w:cs="Tahoma"/>
      <w:sz w:val="16"/>
      <w:szCs w:val="16"/>
    </w:rPr>
  </w:style>
  <w:style w:type="character" w:customStyle="1" w:styleId="BalloonTextChar">
    <w:name w:val="Balloon Text Char"/>
    <w:aliases w:val="Znak Znak Znak Char,Znak Znak Char"/>
    <w:rsid w:val="00C9143E"/>
    <w:rPr>
      <w:rFonts w:ascii="Tahoma" w:eastAsia="Times New Roman" w:hAnsi="Tahoma" w:cs="Tahoma"/>
      <w:kern w:val="1"/>
      <w:sz w:val="16"/>
      <w:szCs w:val="16"/>
      <w:lang w:eastAsia="ar-SA" w:bidi="ar-SA"/>
    </w:rPr>
  </w:style>
  <w:style w:type="paragraph" w:customStyle="1" w:styleId="Tekstpodstawowy1">
    <w:name w:val="Tekst podstawowy1"/>
    <w:basedOn w:val="Normalny1"/>
    <w:rsid w:val="00C9143E"/>
    <w:pPr>
      <w:spacing w:after="120"/>
    </w:pPr>
  </w:style>
  <w:style w:type="paragraph" w:customStyle="1" w:styleId="Nagwek12">
    <w:name w:val="Nagłówek1"/>
    <w:basedOn w:val="Normalny1"/>
    <w:next w:val="Tekstpodstawowy1"/>
    <w:rsid w:val="00C9143E"/>
    <w:pPr>
      <w:keepNext/>
      <w:widowControl/>
      <w:spacing w:before="240" w:after="120"/>
      <w:textAlignment w:val="auto"/>
    </w:pPr>
    <w:rPr>
      <w:rFonts w:ascii="Arial" w:hAnsi="Arial" w:cs="Arial"/>
      <w:kern w:val="0"/>
      <w:sz w:val="28"/>
      <w:szCs w:val="28"/>
    </w:rPr>
  </w:style>
  <w:style w:type="paragraph" w:customStyle="1" w:styleId="Podpis1">
    <w:name w:val="Podpis1"/>
    <w:basedOn w:val="Normalny1"/>
    <w:rsid w:val="00C9143E"/>
    <w:pPr>
      <w:widowControl/>
      <w:suppressLineNumbers/>
      <w:spacing w:before="120" w:after="120"/>
      <w:textAlignment w:val="auto"/>
    </w:pPr>
    <w:rPr>
      <w:rFonts w:ascii="Tahoma" w:hAnsi="Tahoma" w:cs="Tahoma"/>
      <w:i/>
      <w:iCs/>
      <w:kern w:val="0"/>
    </w:rPr>
  </w:style>
  <w:style w:type="paragraph" w:customStyle="1" w:styleId="xl65">
    <w:name w:val="xl6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6">
    <w:name w:val="xl6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7">
    <w:name w:val="xl6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68">
    <w:name w:val="xl6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69">
    <w:name w:val="xl6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0">
    <w:name w:val="xl7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1">
    <w:name w:val="xl71"/>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2">
    <w:name w:val="xl7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3">
    <w:name w:val="xl7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b/>
      <w:bCs/>
      <w:kern w:val="0"/>
    </w:rPr>
  </w:style>
  <w:style w:type="paragraph" w:customStyle="1" w:styleId="xl74">
    <w:name w:val="xl7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b/>
      <w:bCs/>
      <w:kern w:val="0"/>
    </w:rPr>
  </w:style>
  <w:style w:type="paragraph" w:customStyle="1" w:styleId="xl75">
    <w:name w:val="xl7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6">
    <w:name w:val="xl76"/>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top"/>
    </w:pPr>
    <w:rPr>
      <w:rFonts w:ascii="Century" w:hAnsi="Century" w:cs="Century"/>
      <w:kern w:val="0"/>
    </w:rPr>
  </w:style>
  <w:style w:type="paragraph" w:customStyle="1" w:styleId="xl77">
    <w:name w:val="xl7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78">
    <w:name w:val="xl7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kern w:val="0"/>
    </w:rPr>
  </w:style>
  <w:style w:type="paragraph" w:customStyle="1" w:styleId="xl79">
    <w:name w:val="xl79"/>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0">
    <w:name w:val="xl80"/>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b/>
      <w:bCs/>
      <w:kern w:val="0"/>
    </w:rPr>
  </w:style>
  <w:style w:type="paragraph" w:customStyle="1" w:styleId="xl81">
    <w:name w:val="xl81"/>
    <w:basedOn w:val="Normalny1"/>
    <w:rsid w:val="00C9143E"/>
    <w:pPr>
      <w:widowControl/>
      <w:pBdr>
        <w:top w:val="single" w:sz="4" w:space="0" w:color="000000"/>
        <w:left w:val="single" w:sz="4" w:space="0" w:color="000000"/>
        <w:bottom w:val="single" w:sz="4" w:space="0" w:color="000000"/>
      </w:pBdr>
      <w:spacing w:before="280" w:after="280"/>
      <w:textAlignment w:val="top"/>
    </w:pPr>
    <w:rPr>
      <w:rFonts w:ascii="Century" w:hAnsi="Century" w:cs="Century"/>
      <w:b/>
      <w:bCs/>
      <w:kern w:val="0"/>
    </w:rPr>
  </w:style>
  <w:style w:type="paragraph" w:customStyle="1" w:styleId="xl82">
    <w:name w:val="xl82"/>
    <w:basedOn w:val="Normalny1"/>
    <w:rsid w:val="00C9143E"/>
    <w:pPr>
      <w:widowControl/>
      <w:pBdr>
        <w:top w:val="single" w:sz="4" w:space="0" w:color="000000"/>
        <w:bottom w:val="single" w:sz="4" w:space="0" w:color="000000"/>
      </w:pBdr>
      <w:spacing w:before="280" w:after="280"/>
      <w:textAlignment w:val="top"/>
    </w:pPr>
    <w:rPr>
      <w:rFonts w:ascii="Century" w:hAnsi="Century" w:cs="Century"/>
      <w:b/>
      <w:bCs/>
      <w:kern w:val="0"/>
    </w:rPr>
  </w:style>
  <w:style w:type="paragraph" w:customStyle="1" w:styleId="xl83">
    <w:name w:val="xl8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top"/>
    </w:pPr>
    <w:rPr>
      <w:rFonts w:ascii="Century" w:hAnsi="Century" w:cs="Century"/>
      <w:color w:val="000000"/>
      <w:kern w:val="0"/>
    </w:rPr>
  </w:style>
  <w:style w:type="paragraph" w:customStyle="1" w:styleId="xl84">
    <w:name w:val="xl8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top"/>
    </w:pPr>
    <w:rPr>
      <w:rFonts w:ascii="Century" w:hAnsi="Century" w:cs="Century"/>
      <w:kern w:val="0"/>
    </w:rPr>
  </w:style>
  <w:style w:type="paragraph" w:customStyle="1" w:styleId="xl85">
    <w:name w:val="xl85"/>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6">
    <w:name w:val="xl86"/>
    <w:basedOn w:val="Normalny1"/>
    <w:rsid w:val="00C9143E"/>
    <w:pPr>
      <w:widowControl/>
      <w:pBdr>
        <w:top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7">
    <w:name w:val="xl87"/>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center"/>
    </w:pPr>
    <w:rPr>
      <w:rFonts w:ascii="Century" w:hAnsi="Century" w:cs="Century"/>
      <w:kern w:val="0"/>
    </w:rPr>
  </w:style>
  <w:style w:type="paragraph" w:customStyle="1" w:styleId="xl88">
    <w:name w:val="xl88"/>
    <w:basedOn w:val="Normalny1"/>
    <w:rsid w:val="00C9143E"/>
    <w:pPr>
      <w:widowControl/>
      <w:pBdr>
        <w:top w:val="single" w:sz="4" w:space="0" w:color="000000"/>
        <w:left w:val="single" w:sz="4" w:space="0" w:color="000000"/>
        <w:bottom w:val="single" w:sz="4" w:space="0" w:color="000000"/>
        <w:right w:val="single" w:sz="4" w:space="0" w:color="000000"/>
      </w:pBdr>
      <w:spacing w:before="280" w:after="280"/>
      <w:textAlignment w:val="auto"/>
    </w:pPr>
    <w:rPr>
      <w:rFonts w:ascii="Century" w:hAnsi="Century" w:cs="Century"/>
      <w:kern w:val="0"/>
    </w:rPr>
  </w:style>
  <w:style w:type="paragraph" w:customStyle="1" w:styleId="xl89">
    <w:name w:val="xl89"/>
    <w:basedOn w:val="Normalny1"/>
    <w:rsid w:val="00C9143E"/>
    <w:pPr>
      <w:widowControl/>
      <w:pBdr>
        <w:top w:val="single" w:sz="4" w:space="0" w:color="000000"/>
        <w:left w:val="single" w:sz="4" w:space="0" w:color="000000"/>
        <w:bottom w:val="single" w:sz="4" w:space="0" w:color="000000"/>
      </w:pBdr>
      <w:spacing w:before="280" w:after="280"/>
      <w:jc w:val="right"/>
      <w:textAlignment w:val="top"/>
    </w:pPr>
    <w:rPr>
      <w:rFonts w:ascii="Century" w:hAnsi="Century" w:cs="Century"/>
      <w:kern w:val="0"/>
    </w:rPr>
  </w:style>
  <w:style w:type="paragraph" w:customStyle="1" w:styleId="xl90">
    <w:name w:val="xl90"/>
    <w:basedOn w:val="Normalny1"/>
    <w:rsid w:val="00C9143E"/>
    <w:pPr>
      <w:widowControl/>
      <w:spacing w:before="280" w:after="280"/>
      <w:textAlignment w:val="auto"/>
    </w:pPr>
    <w:rPr>
      <w:rFonts w:ascii="Century" w:hAnsi="Century" w:cs="Century"/>
      <w:b/>
      <w:bCs/>
      <w:kern w:val="0"/>
    </w:rPr>
  </w:style>
  <w:style w:type="paragraph" w:customStyle="1" w:styleId="xl91">
    <w:name w:val="xl91"/>
    <w:basedOn w:val="Normalny1"/>
    <w:rsid w:val="00C9143E"/>
    <w:pPr>
      <w:widowControl/>
      <w:spacing w:before="280" w:after="280"/>
      <w:textAlignment w:val="auto"/>
    </w:pPr>
    <w:rPr>
      <w:rFonts w:ascii="Century" w:hAnsi="Century" w:cs="Century"/>
      <w:b/>
      <w:bCs/>
      <w:kern w:val="0"/>
    </w:rPr>
  </w:style>
  <w:style w:type="paragraph" w:customStyle="1" w:styleId="xl92">
    <w:name w:val="xl92"/>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3">
    <w:name w:val="xl93"/>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right"/>
      <w:textAlignment w:val="center"/>
    </w:pPr>
    <w:rPr>
      <w:rFonts w:ascii="Century" w:hAnsi="Century" w:cs="Century"/>
      <w:kern w:val="0"/>
    </w:rPr>
  </w:style>
  <w:style w:type="paragraph" w:customStyle="1" w:styleId="xl94">
    <w:name w:val="xl94"/>
    <w:basedOn w:val="Normalny1"/>
    <w:rsid w:val="00C9143E"/>
    <w:pPr>
      <w:widowControl/>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Century" w:hAnsi="Century" w:cs="Century"/>
      <w:kern w:val="0"/>
    </w:rPr>
  </w:style>
  <w:style w:type="paragraph" w:customStyle="1" w:styleId="xl95">
    <w:name w:val="xl95"/>
    <w:basedOn w:val="Normalny1"/>
    <w:rsid w:val="00C9143E"/>
    <w:pPr>
      <w:widowControl/>
      <w:spacing w:before="280" w:after="280"/>
      <w:jc w:val="center"/>
      <w:textAlignment w:val="auto"/>
    </w:pPr>
    <w:rPr>
      <w:rFonts w:ascii="Times New Roman" w:hAnsi="Times New Roman" w:cs="Times New Roman"/>
      <w:b/>
      <w:bCs/>
      <w:color w:val="FF0000"/>
      <w:kern w:val="0"/>
    </w:rPr>
  </w:style>
  <w:style w:type="paragraph" w:customStyle="1" w:styleId="Style52">
    <w:name w:val="Style52"/>
    <w:basedOn w:val="Normalny1"/>
    <w:rsid w:val="00C9143E"/>
    <w:pPr>
      <w:autoSpaceDE w:val="0"/>
      <w:spacing w:line="230" w:lineRule="exact"/>
      <w:textAlignment w:val="auto"/>
    </w:pPr>
    <w:rPr>
      <w:rFonts w:ascii="Arial" w:hAnsi="Arial" w:cs="Arial"/>
      <w:kern w:val="0"/>
    </w:rPr>
  </w:style>
  <w:style w:type="paragraph" w:customStyle="1" w:styleId="Nagwekspisutreci1">
    <w:name w:val="Nagłówek spisu treści1"/>
    <w:basedOn w:val="Nagwek"/>
    <w:qFormat/>
    <w:rsid w:val="00C9143E"/>
    <w:pPr>
      <w:keepNext/>
      <w:widowControl w:val="0"/>
      <w:suppressLineNumbers/>
      <w:spacing w:before="240" w:after="120"/>
    </w:pPr>
    <w:rPr>
      <w:rFonts w:ascii="Arial" w:eastAsia="Microsoft YaHei" w:hAnsi="Arial" w:cs="Arial"/>
      <w:bCs/>
      <w:i/>
      <w:color w:val="000000"/>
      <w:sz w:val="32"/>
      <w:szCs w:val="32"/>
    </w:rPr>
  </w:style>
  <w:style w:type="paragraph" w:customStyle="1" w:styleId="Default">
    <w:name w:val="Default"/>
    <w:rsid w:val="00C914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andard">
    <w:name w:val="Standard"/>
    <w:rsid w:val="00C9143E"/>
    <w:pPr>
      <w:suppressAutoHyphens/>
      <w:autoSpaceDN w:val="0"/>
      <w:textAlignment w:val="baseline"/>
    </w:pPr>
    <w:rPr>
      <w:rFonts w:ascii="Georgia" w:eastAsia="Times New Roman" w:hAnsi="Georgia" w:cs="Georgia"/>
      <w:b/>
      <w:bCs/>
      <w:i/>
      <w:iCs/>
      <w:kern w:val="3"/>
      <w:lang w:eastAsia="pl-PL"/>
    </w:rPr>
  </w:style>
  <w:style w:type="paragraph" w:customStyle="1" w:styleId="Bezodstpw1">
    <w:name w:val="Bez odstępów1"/>
    <w:qFormat/>
    <w:rsid w:val="00C9143E"/>
    <w:pPr>
      <w:spacing w:after="0" w:line="240" w:lineRule="auto"/>
    </w:pPr>
    <w:rPr>
      <w:rFonts w:ascii="Arial" w:eastAsia="Times New Roman" w:hAnsi="Arial" w:cs="Arial"/>
    </w:rPr>
  </w:style>
  <w:style w:type="paragraph" w:customStyle="1" w:styleId="Textbody">
    <w:name w:val="Text body"/>
    <w:basedOn w:val="Normalny"/>
    <w:rsid w:val="00C9143E"/>
    <w:pPr>
      <w:widowControl w:val="0"/>
      <w:autoSpaceDN w:val="0"/>
      <w:spacing w:after="120" w:line="240" w:lineRule="auto"/>
      <w:textAlignment w:val="auto"/>
    </w:pPr>
    <w:rPr>
      <w:b/>
      <w:bCs/>
      <w:i/>
      <w:iCs/>
      <w:color w:val="000000"/>
      <w:kern w:val="3"/>
      <w:lang w:val="en-US" w:eastAsia="pl-PL"/>
    </w:rPr>
  </w:style>
  <w:style w:type="character" w:customStyle="1" w:styleId="txt-new">
    <w:name w:val="txt-new"/>
    <w:rsid w:val="00C9143E"/>
    <w:rPr>
      <w:rFonts w:ascii="Times New Roman" w:hAnsi="Times New Roman" w:cs="Times New Roman"/>
    </w:rPr>
  </w:style>
  <w:style w:type="character" w:customStyle="1" w:styleId="luchili">
    <w:name w:val="luc_hili"/>
    <w:rsid w:val="00C9143E"/>
    <w:rPr>
      <w:rFonts w:ascii="Times New Roman" w:hAnsi="Times New Roman" w:cs="Times New Roman"/>
    </w:rPr>
  </w:style>
  <w:style w:type="character" w:customStyle="1" w:styleId="text1">
    <w:name w:val="text1"/>
    <w:rsid w:val="00C9143E"/>
    <w:rPr>
      <w:rFonts w:ascii="Verdana" w:hAnsi="Verdana" w:cs="Verdana"/>
      <w:color w:val="000000"/>
      <w:sz w:val="20"/>
      <w:szCs w:val="20"/>
    </w:rPr>
  </w:style>
  <w:style w:type="paragraph" w:customStyle="1" w:styleId="Akapitzlist2">
    <w:name w:val="Akapit z listą2"/>
    <w:basedOn w:val="Normalny"/>
    <w:qFormat/>
    <w:rsid w:val="00C9143E"/>
    <w:pPr>
      <w:spacing w:line="240" w:lineRule="auto"/>
      <w:ind w:left="720"/>
      <w:textAlignment w:val="auto"/>
    </w:pPr>
    <w:rPr>
      <w:kern w:val="0"/>
    </w:rPr>
  </w:style>
  <w:style w:type="paragraph" w:customStyle="1" w:styleId="Akapitzlist3">
    <w:name w:val="Akapit z listą3"/>
    <w:basedOn w:val="Normalny"/>
    <w:rsid w:val="00C9143E"/>
    <w:pPr>
      <w:spacing w:after="200" w:line="276" w:lineRule="auto"/>
      <w:ind w:left="720"/>
      <w:textAlignment w:val="auto"/>
    </w:pPr>
    <w:rPr>
      <w:rFonts w:ascii="Georgia" w:hAnsi="Georgia" w:cs="Georgia"/>
      <w:b/>
      <w:bCs/>
      <w:i/>
      <w:iCs/>
      <w:kern w:val="0"/>
      <w:sz w:val="22"/>
      <w:szCs w:val="22"/>
    </w:rPr>
  </w:style>
  <w:style w:type="paragraph" w:customStyle="1" w:styleId="Tekstpodstawowy22">
    <w:name w:val="Tekst podstawowy 22"/>
    <w:basedOn w:val="Normalny"/>
    <w:rsid w:val="00C9143E"/>
    <w:pPr>
      <w:spacing w:before="40" w:after="40" w:line="360" w:lineRule="auto"/>
      <w:jc w:val="both"/>
      <w:textAlignment w:val="auto"/>
    </w:pPr>
    <w:rPr>
      <w:rFonts w:ascii="Georgia" w:hAnsi="Georgia" w:cs="Georgia"/>
      <w:b/>
      <w:bCs/>
      <w:i/>
      <w:iCs/>
      <w:kern w:val="0"/>
      <w:sz w:val="20"/>
      <w:szCs w:val="20"/>
      <w:lang w:val="de-DE"/>
    </w:rPr>
  </w:style>
  <w:style w:type="paragraph" w:styleId="Tekstpodstawowy2">
    <w:name w:val="Body Text 2"/>
    <w:basedOn w:val="Normalny"/>
    <w:link w:val="Tekstpodstawowy2Znak"/>
    <w:rsid w:val="00C9143E"/>
    <w:pPr>
      <w:spacing w:after="120" w:line="480" w:lineRule="auto"/>
    </w:pPr>
  </w:style>
  <w:style w:type="character" w:customStyle="1" w:styleId="Tekstpodstawowy2Znak">
    <w:name w:val="Tekst podstawowy 2 Znak"/>
    <w:basedOn w:val="Domylnaczcionkaakapitu"/>
    <w:link w:val="Tekstpodstawowy2"/>
    <w:rsid w:val="00C9143E"/>
    <w:rPr>
      <w:rFonts w:ascii="Times New Roman" w:eastAsia="Times New Roman" w:hAnsi="Times New Roman" w:cs="Times New Roman"/>
      <w:kern w:val="1"/>
      <w:sz w:val="24"/>
      <w:szCs w:val="24"/>
      <w:lang w:eastAsia="ar-SA"/>
    </w:rPr>
  </w:style>
  <w:style w:type="character" w:customStyle="1" w:styleId="BodyText2Char">
    <w:name w:val="Body Text 2 Char"/>
    <w:rsid w:val="00C9143E"/>
    <w:rPr>
      <w:rFonts w:ascii="Times New Roman" w:hAnsi="Times New Roman" w:cs="Times New Roman"/>
      <w:kern w:val="1"/>
      <w:sz w:val="24"/>
      <w:szCs w:val="24"/>
      <w:lang w:eastAsia="ar-SA" w:bidi="ar-SA"/>
    </w:rPr>
  </w:style>
  <w:style w:type="paragraph" w:styleId="HTML-wstpniesformatowany">
    <w:name w:val="HTML Preformatted"/>
    <w:basedOn w:val="Normalny"/>
    <w:link w:val="HTML-wstpniesformatowanyZnak"/>
    <w:rsid w:val="00C914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textAlignment w:val="auto"/>
    </w:pPr>
    <w:rPr>
      <w:rFonts w:ascii="Courier New" w:eastAsia="Courier New"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C9143E"/>
    <w:rPr>
      <w:rFonts w:ascii="Courier New" w:eastAsia="Courier New" w:hAnsi="Courier New" w:cs="Courier New"/>
      <w:sz w:val="20"/>
      <w:szCs w:val="20"/>
      <w:lang w:eastAsia="pl-PL"/>
    </w:rPr>
  </w:style>
  <w:style w:type="paragraph" w:styleId="Tytu">
    <w:name w:val="Title"/>
    <w:basedOn w:val="Normalny"/>
    <w:next w:val="Podtytu"/>
    <w:link w:val="TytuZnak"/>
    <w:qFormat/>
    <w:rsid w:val="00C9143E"/>
    <w:pPr>
      <w:spacing w:line="240" w:lineRule="auto"/>
      <w:jc w:val="center"/>
      <w:textAlignment w:val="auto"/>
    </w:pPr>
    <w:rPr>
      <w:rFonts w:ascii="Arial" w:hAnsi="Arial"/>
      <w:b/>
      <w:kern w:val="0"/>
      <w:sz w:val="28"/>
      <w:szCs w:val="20"/>
    </w:rPr>
  </w:style>
  <w:style w:type="character" w:customStyle="1" w:styleId="TytuZnak">
    <w:name w:val="Tytuł Znak"/>
    <w:basedOn w:val="Domylnaczcionkaakapitu"/>
    <w:link w:val="Tytu"/>
    <w:rsid w:val="00C9143E"/>
    <w:rPr>
      <w:rFonts w:ascii="Arial" w:eastAsia="Times New Roman" w:hAnsi="Arial" w:cs="Times New Roman"/>
      <w:b/>
      <w:sz w:val="28"/>
      <w:szCs w:val="20"/>
      <w:lang w:eastAsia="ar-SA"/>
    </w:rPr>
  </w:style>
  <w:style w:type="paragraph" w:styleId="Podtytu">
    <w:name w:val="Subtitle"/>
    <w:basedOn w:val="Normalny"/>
    <w:next w:val="Tekstpodstawowy"/>
    <w:link w:val="PodtytuZnak"/>
    <w:qFormat/>
    <w:rsid w:val="00C9143E"/>
    <w:pPr>
      <w:spacing w:line="240" w:lineRule="auto"/>
      <w:jc w:val="center"/>
      <w:textAlignment w:val="auto"/>
    </w:pPr>
    <w:rPr>
      <w:kern w:val="0"/>
      <w:sz w:val="28"/>
      <w:szCs w:val="20"/>
    </w:rPr>
  </w:style>
  <w:style w:type="character" w:customStyle="1" w:styleId="PodtytuZnak">
    <w:name w:val="Podtytuł Znak"/>
    <w:basedOn w:val="Domylnaczcionkaakapitu"/>
    <w:link w:val="Podtytu"/>
    <w:rsid w:val="00C9143E"/>
    <w:rPr>
      <w:rFonts w:ascii="Times New Roman" w:eastAsia="Times New Roman" w:hAnsi="Times New Roman" w:cs="Times New Roman"/>
      <w:sz w:val="28"/>
      <w:szCs w:val="20"/>
      <w:lang w:eastAsia="ar-SA"/>
    </w:rPr>
  </w:style>
  <w:style w:type="paragraph" w:customStyle="1" w:styleId="Tekstblokowy1">
    <w:name w:val="Tekst blokowy1"/>
    <w:basedOn w:val="Normalny"/>
    <w:rsid w:val="00C9143E"/>
    <w:pPr>
      <w:spacing w:line="240" w:lineRule="auto"/>
      <w:ind w:left="-851" w:right="-597"/>
      <w:jc w:val="both"/>
      <w:textAlignment w:val="auto"/>
    </w:pPr>
    <w:rPr>
      <w:rFonts w:ascii="Arial" w:hAnsi="Arial"/>
      <w:kern w:val="0"/>
      <w:sz w:val="20"/>
      <w:szCs w:val="20"/>
    </w:rPr>
  </w:style>
  <w:style w:type="character" w:styleId="Numerstrony">
    <w:name w:val="page number"/>
    <w:basedOn w:val="Domylnaczcionkaakapitu"/>
    <w:rsid w:val="00C9143E"/>
  </w:style>
  <w:style w:type="paragraph" w:styleId="Tekstpodstawowy3">
    <w:name w:val="Body Text 3"/>
    <w:basedOn w:val="Normalny"/>
    <w:link w:val="Tekstpodstawowy3Znak"/>
    <w:rsid w:val="00C9143E"/>
    <w:pPr>
      <w:spacing w:after="120" w:line="240" w:lineRule="auto"/>
      <w:textAlignment w:val="auto"/>
    </w:pPr>
    <w:rPr>
      <w:kern w:val="0"/>
      <w:sz w:val="16"/>
      <w:szCs w:val="16"/>
      <w:lang w:eastAsia="zh-CN"/>
    </w:rPr>
  </w:style>
  <w:style w:type="character" w:customStyle="1" w:styleId="Tekstpodstawowy3Znak">
    <w:name w:val="Tekst podstawowy 3 Znak"/>
    <w:basedOn w:val="Domylnaczcionkaakapitu"/>
    <w:link w:val="Tekstpodstawowy3"/>
    <w:semiHidden/>
    <w:rsid w:val="00C9143E"/>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rsid w:val="00C9143E"/>
    <w:pPr>
      <w:spacing w:line="240" w:lineRule="auto"/>
      <w:ind w:left="6360"/>
      <w:jc w:val="both"/>
    </w:pPr>
    <w:rPr>
      <w:rFonts w:ascii="Georgia" w:hAnsi="Georgia"/>
      <w:sz w:val="20"/>
      <w:szCs w:val="20"/>
    </w:rPr>
  </w:style>
  <w:style w:type="character" w:customStyle="1" w:styleId="Tekstpodstawowywcity2Znak">
    <w:name w:val="Tekst podstawowy wcięty 2 Znak"/>
    <w:basedOn w:val="Domylnaczcionkaakapitu"/>
    <w:link w:val="Tekstpodstawowywcity2"/>
    <w:semiHidden/>
    <w:rsid w:val="00C9143E"/>
    <w:rPr>
      <w:rFonts w:ascii="Georgia" w:eastAsia="Times New Roman" w:hAnsi="Georgia" w:cs="Times New Roman"/>
      <w:kern w:val="1"/>
      <w:sz w:val="20"/>
      <w:szCs w:val="20"/>
      <w:lang w:eastAsia="ar-SA"/>
    </w:rPr>
  </w:style>
  <w:style w:type="paragraph" w:customStyle="1" w:styleId="TableHeading">
    <w:name w:val="Table Heading"/>
    <w:basedOn w:val="Normalny"/>
    <w:rsid w:val="00C9143E"/>
    <w:pPr>
      <w:suppressLineNumbers/>
      <w:autoSpaceDN w:val="0"/>
      <w:spacing w:line="240" w:lineRule="auto"/>
      <w:jc w:val="center"/>
      <w:textAlignment w:val="auto"/>
    </w:pPr>
    <w:rPr>
      <w:rFonts w:ascii="Georgia" w:hAnsi="Georgia"/>
      <w:b/>
      <w:bCs/>
      <w:kern w:val="0"/>
    </w:rPr>
  </w:style>
  <w:style w:type="character" w:customStyle="1" w:styleId="SubtitleChar">
    <w:name w:val="Subtitle Char"/>
    <w:rsid w:val="00C9143E"/>
    <w:rPr>
      <w:rFonts w:ascii="Georgia" w:hAnsi="Georgia" w:cs="Georgia"/>
      <w:b/>
      <w:bCs/>
      <w:sz w:val="24"/>
      <w:szCs w:val="24"/>
      <w:lang w:eastAsia="pl-PL"/>
    </w:rPr>
  </w:style>
  <w:style w:type="paragraph" w:styleId="Bezodstpw">
    <w:name w:val="No Spacing"/>
    <w:qFormat/>
    <w:rsid w:val="00C9143E"/>
    <w:pPr>
      <w:spacing w:after="0" w:line="240" w:lineRule="auto"/>
    </w:pPr>
    <w:rPr>
      <w:rFonts w:ascii="Arial" w:eastAsia="Calibri" w:hAnsi="Arial" w:cs="Times New Roman"/>
    </w:rPr>
  </w:style>
  <w:style w:type="paragraph" w:customStyle="1" w:styleId="TableContents">
    <w:name w:val="Table Contents"/>
    <w:basedOn w:val="Standard"/>
    <w:rsid w:val="00C9143E"/>
    <w:pPr>
      <w:suppressLineNumbers/>
    </w:pPr>
    <w:rPr>
      <w:bCs w:val="0"/>
      <w:iCs w:val="0"/>
    </w:rPr>
  </w:style>
  <w:style w:type="paragraph" w:styleId="Tekstpodstawowywcity3">
    <w:name w:val="Body Text Indent 3"/>
    <w:basedOn w:val="Normalny"/>
    <w:link w:val="Tekstpodstawowywcity3Znak"/>
    <w:rsid w:val="00C9143E"/>
    <w:pPr>
      <w:suppressAutoHyphens w:val="0"/>
      <w:spacing w:line="240" w:lineRule="auto"/>
      <w:ind w:left="5664"/>
      <w:jc w:val="both"/>
      <w:textAlignment w:val="auto"/>
    </w:pPr>
    <w:rPr>
      <w:rFonts w:ascii="Georgia" w:hAnsi="Georgia"/>
      <w:bCs/>
      <w:i/>
      <w:iCs/>
      <w:kern w:val="0"/>
      <w:sz w:val="16"/>
      <w:szCs w:val="16"/>
      <w:lang w:eastAsia="pl-PL"/>
    </w:rPr>
  </w:style>
  <w:style w:type="character" w:customStyle="1" w:styleId="Tekstpodstawowywcity3Znak">
    <w:name w:val="Tekst podstawowy wcięty 3 Znak"/>
    <w:basedOn w:val="Domylnaczcionkaakapitu"/>
    <w:link w:val="Tekstpodstawowywcity3"/>
    <w:semiHidden/>
    <w:rsid w:val="00C9143E"/>
    <w:rPr>
      <w:rFonts w:ascii="Georgia" w:eastAsia="Times New Roman" w:hAnsi="Georgia" w:cs="Times New Roman"/>
      <w:bCs/>
      <w:i/>
      <w:iCs/>
      <w:sz w:val="16"/>
      <w:szCs w:val="16"/>
      <w:lang w:eastAsia="pl-PL"/>
    </w:rPr>
  </w:style>
  <w:style w:type="paragraph" w:customStyle="1" w:styleId="Heading21">
    <w:name w:val="Heading 21"/>
    <w:basedOn w:val="Normalny"/>
    <w:next w:val="Normalny"/>
    <w:rsid w:val="00C9143E"/>
    <w:pPr>
      <w:keepNext/>
      <w:autoSpaceDN w:val="0"/>
      <w:spacing w:before="240" w:after="60" w:line="276" w:lineRule="auto"/>
    </w:pPr>
    <w:rPr>
      <w:rFonts w:ascii="Cambria, 'Palatino Linotype'" w:hAnsi="Cambria, 'Palatino Linotype'"/>
      <w:bCs/>
      <w:iCs/>
      <w:kern w:val="3"/>
      <w:sz w:val="28"/>
      <w:szCs w:val="28"/>
      <w:lang w:eastAsia="pl-PL"/>
    </w:rPr>
  </w:style>
  <w:style w:type="paragraph" w:customStyle="1" w:styleId="TableText">
    <w:name w:val="Table Text"/>
    <w:uiPriority w:val="99"/>
    <w:rsid w:val="00C9143E"/>
    <w:pPr>
      <w:suppressAutoHyphens/>
      <w:autoSpaceDE w:val="0"/>
      <w:spacing w:after="0" w:line="240" w:lineRule="auto"/>
    </w:pPr>
    <w:rPr>
      <w:rFonts w:ascii="Arial" w:eastAsia="Arial" w:hAnsi="Arial" w:cs="Arial"/>
      <w:color w:val="000000"/>
      <w:sz w:val="20"/>
      <w:szCs w:val="20"/>
      <w:lang w:eastAsia="ar-SA"/>
    </w:rPr>
  </w:style>
  <w:style w:type="character" w:customStyle="1" w:styleId="TitleChar">
    <w:name w:val="Title Char"/>
    <w:rsid w:val="00C9143E"/>
    <w:rPr>
      <w:rFonts w:ascii="Georgia" w:hAnsi="Georgia" w:cs="Georgia"/>
      <w:b/>
      <w:bCs/>
      <w:i/>
      <w:iCs/>
      <w:sz w:val="24"/>
      <w:szCs w:val="24"/>
      <w:lang w:eastAsia="pl-PL"/>
    </w:rPr>
  </w:style>
  <w:style w:type="character" w:customStyle="1" w:styleId="A7">
    <w:name w:val="A7"/>
    <w:rsid w:val="00C9143E"/>
    <w:rPr>
      <w:rFonts w:cs="Ubuntu"/>
      <w:color w:val="000000"/>
      <w:sz w:val="18"/>
      <w:szCs w:val="18"/>
    </w:rPr>
  </w:style>
  <w:style w:type="paragraph" w:customStyle="1" w:styleId="xl28">
    <w:name w:val="xl28"/>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rFonts w:ascii="Arial Unicode MS" w:hAnsi="Arial Unicode MS" w:cs="Arial Unicode MS"/>
      <w:kern w:val="0"/>
      <w:lang w:eastAsia="pl-PL"/>
    </w:rPr>
  </w:style>
  <w:style w:type="paragraph" w:styleId="Tekstblokowy">
    <w:name w:val="Block Text"/>
    <w:basedOn w:val="Normalny"/>
    <w:rsid w:val="00C9143E"/>
    <w:pPr>
      <w:tabs>
        <w:tab w:val="left" w:pos="10915"/>
      </w:tabs>
      <w:suppressAutoHyphens w:val="0"/>
      <w:spacing w:line="360" w:lineRule="auto"/>
      <w:ind w:left="1134" w:right="13" w:firstLine="708"/>
      <w:jc w:val="both"/>
      <w:textAlignment w:val="auto"/>
    </w:pPr>
    <w:rPr>
      <w:rFonts w:ascii="Georgia" w:hAnsi="Georgia"/>
      <w:kern w:val="0"/>
      <w:sz w:val="20"/>
      <w:szCs w:val="20"/>
      <w:lang w:eastAsia="pl-PL"/>
    </w:rPr>
  </w:style>
  <w:style w:type="paragraph" w:customStyle="1" w:styleId="ZnakZnak1">
    <w:name w:val="Znak Znak1"/>
    <w:basedOn w:val="Normalny"/>
    <w:rsid w:val="00C9143E"/>
    <w:pPr>
      <w:suppressAutoHyphens w:val="0"/>
      <w:spacing w:line="240" w:lineRule="auto"/>
      <w:textAlignment w:val="auto"/>
    </w:pPr>
    <w:rPr>
      <w:rFonts w:ascii="Arial" w:hAnsi="Arial" w:cs="Arial"/>
      <w:kern w:val="0"/>
      <w:lang w:eastAsia="pl-PL"/>
    </w:rPr>
  </w:style>
  <w:style w:type="paragraph" w:customStyle="1" w:styleId="Domylnie">
    <w:name w:val="Domyślnie"/>
    <w:rsid w:val="00C9143E"/>
    <w:pPr>
      <w:widowControl w:val="0"/>
      <w:suppressAutoHyphens/>
      <w:spacing w:after="0" w:line="100" w:lineRule="atLeast"/>
    </w:pPr>
    <w:rPr>
      <w:rFonts w:ascii="Calibri" w:eastAsia="Times New Roman" w:hAnsi="Calibri" w:cs="Tahoma"/>
      <w:color w:val="000000"/>
      <w:sz w:val="24"/>
      <w:szCs w:val="24"/>
      <w:lang w:val="en-US"/>
    </w:rPr>
  </w:style>
  <w:style w:type="paragraph" w:customStyle="1" w:styleId="TableParagraph">
    <w:name w:val="Table Paragraph"/>
    <w:basedOn w:val="Domylnie"/>
    <w:rsid w:val="00C9143E"/>
    <w:pPr>
      <w:suppressAutoHyphens w:val="0"/>
    </w:pPr>
    <w:rPr>
      <w:rFonts w:cs="Calibri"/>
      <w:color w:val="00000A"/>
      <w:sz w:val="22"/>
      <w:szCs w:val="22"/>
    </w:rPr>
  </w:style>
  <w:style w:type="character" w:customStyle="1" w:styleId="WW8Num3z1">
    <w:name w:val="WW8Num3z1"/>
    <w:rsid w:val="00C9143E"/>
  </w:style>
  <w:style w:type="character" w:customStyle="1" w:styleId="WW8Num3z2">
    <w:name w:val="WW8Num3z2"/>
    <w:rsid w:val="00C9143E"/>
  </w:style>
  <w:style w:type="character" w:customStyle="1" w:styleId="WW8Num3z3">
    <w:name w:val="WW8Num3z3"/>
    <w:rsid w:val="00C9143E"/>
  </w:style>
  <w:style w:type="character" w:customStyle="1" w:styleId="WW8Num5z0">
    <w:name w:val="WW8Num5z0"/>
    <w:rsid w:val="00C9143E"/>
    <w:rPr>
      <w:rFonts w:ascii="Symbol" w:hAnsi="Symbol" w:cs="OpenSymbol"/>
    </w:rPr>
  </w:style>
  <w:style w:type="character" w:customStyle="1" w:styleId="WW8Num6z0">
    <w:name w:val="WW8Num6z0"/>
    <w:rsid w:val="00C9143E"/>
    <w:rPr>
      <w:b/>
      <w:sz w:val="20"/>
      <w:szCs w:val="20"/>
    </w:rPr>
  </w:style>
  <w:style w:type="character" w:customStyle="1" w:styleId="WW8Num7z0">
    <w:name w:val="WW8Num7z0"/>
    <w:rsid w:val="00C9143E"/>
    <w:rPr>
      <w:rFonts w:ascii="Symbol" w:hAnsi="Symbol" w:cs="OpenSymbol"/>
    </w:rPr>
  </w:style>
  <w:style w:type="character" w:customStyle="1" w:styleId="WW8Num2z2">
    <w:name w:val="WW8Num2z2"/>
    <w:rsid w:val="00C9143E"/>
    <w:rPr>
      <w:rFonts w:ascii="Wingdings" w:hAnsi="Wingdings"/>
    </w:rPr>
  </w:style>
  <w:style w:type="character" w:customStyle="1" w:styleId="WW8Num2z3">
    <w:name w:val="WW8Num2z3"/>
    <w:rsid w:val="00C9143E"/>
    <w:rPr>
      <w:rFonts w:ascii="Symbol" w:hAnsi="Symbol"/>
    </w:rPr>
  </w:style>
  <w:style w:type="character" w:customStyle="1" w:styleId="WW8Num5z1">
    <w:name w:val="WW8Num5z1"/>
    <w:rsid w:val="00C9143E"/>
    <w:rPr>
      <w:rFonts w:ascii="OpenSymbol" w:hAnsi="OpenSymbol" w:cs="OpenSymbol"/>
    </w:rPr>
  </w:style>
  <w:style w:type="character" w:customStyle="1" w:styleId="WW8Num6z1">
    <w:name w:val="WW8Num6z1"/>
    <w:rsid w:val="00C9143E"/>
    <w:rPr>
      <w:b/>
    </w:rPr>
  </w:style>
  <w:style w:type="character" w:customStyle="1" w:styleId="WW8Num8z0">
    <w:name w:val="WW8Num8z0"/>
    <w:rsid w:val="00C9143E"/>
    <w:rPr>
      <w:b/>
    </w:rPr>
  </w:style>
  <w:style w:type="character" w:customStyle="1" w:styleId="ListLabel1">
    <w:name w:val="ListLabel 1"/>
    <w:rsid w:val="00C9143E"/>
    <w:rPr>
      <w:b/>
      <w:sz w:val="20"/>
      <w:szCs w:val="20"/>
    </w:rPr>
  </w:style>
  <w:style w:type="character" w:customStyle="1" w:styleId="ListLabel2">
    <w:name w:val="ListLabel 2"/>
    <w:rsid w:val="00C9143E"/>
    <w:rPr>
      <w:rFonts w:eastAsia="Times New Roman" w:cs="Times New Roman"/>
    </w:rPr>
  </w:style>
  <w:style w:type="character" w:customStyle="1" w:styleId="ListLabel3">
    <w:name w:val="ListLabel 3"/>
    <w:rsid w:val="00C9143E"/>
    <w:rPr>
      <w:rFonts w:cs="Courier New"/>
    </w:rPr>
  </w:style>
  <w:style w:type="character" w:customStyle="1" w:styleId="ListLabel4">
    <w:name w:val="ListLabel 4"/>
    <w:rsid w:val="00C9143E"/>
    <w:rPr>
      <w:rFonts w:cs="Wingdings"/>
    </w:rPr>
  </w:style>
  <w:style w:type="character" w:customStyle="1" w:styleId="ListLabel5">
    <w:name w:val="ListLabel 5"/>
    <w:rsid w:val="00C9143E"/>
    <w:rPr>
      <w:rFonts w:cs="Symbol"/>
    </w:rPr>
  </w:style>
  <w:style w:type="character" w:customStyle="1" w:styleId="ListLabel6">
    <w:name w:val="ListLabel 6"/>
    <w:rsid w:val="00C9143E"/>
    <w:rPr>
      <w:rFonts w:cs="Tahoma"/>
      <w:sz w:val="16"/>
    </w:rPr>
  </w:style>
  <w:style w:type="character" w:customStyle="1" w:styleId="ListLabel7">
    <w:name w:val="ListLabel 7"/>
    <w:rsid w:val="00C9143E"/>
    <w:rPr>
      <w:b/>
    </w:rPr>
  </w:style>
  <w:style w:type="character" w:customStyle="1" w:styleId="ListLabel8">
    <w:name w:val="ListLabel 8"/>
    <w:rsid w:val="00C9143E"/>
    <w:rPr>
      <w:rFonts w:eastAsia="OpenSymbol" w:cs="OpenSymbol"/>
    </w:rPr>
  </w:style>
  <w:style w:type="character" w:customStyle="1" w:styleId="Domylnaczcionkaakapitu3">
    <w:name w:val="Domyślna czcionka akapitu3"/>
    <w:rsid w:val="00C9143E"/>
  </w:style>
  <w:style w:type="character" w:customStyle="1" w:styleId="WW8Num1z0">
    <w:name w:val="WW8Num1z0"/>
    <w:rsid w:val="00C9143E"/>
  </w:style>
  <w:style w:type="character" w:customStyle="1" w:styleId="WW8Num1z2">
    <w:name w:val="WW8Num1z2"/>
    <w:rsid w:val="00C9143E"/>
  </w:style>
  <w:style w:type="character" w:customStyle="1" w:styleId="WW8Num4z1">
    <w:name w:val="WW8Num4z1"/>
    <w:rsid w:val="00C9143E"/>
  </w:style>
  <w:style w:type="character" w:customStyle="1" w:styleId="WW8Num4z2">
    <w:name w:val="WW8Num4z2"/>
    <w:rsid w:val="00C9143E"/>
  </w:style>
  <w:style w:type="paragraph" w:customStyle="1" w:styleId="Tekstblokowy2">
    <w:name w:val="Tekst blokowy2"/>
    <w:basedOn w:val="Normalny"/>
    <w:rsid w:val="00C9143E"/>
    <w:pPr>
      <w:spacing w:line="240" w:lineRule="auto"/>
      <w:textAlignment w:val="auto"/>
    </w:pPr>
    <w:rPr>
      <w:rFonts w:ascii="Verdana" w:hAnsi="Verdana"/>
      <w:sz w:val="22"/>
      <w:szCs w:val="20"/>
    </w:rPr>
  </w:style>
  <w:style w:type="paragraph" w:customStyle="1" w:styleId="Domylnie0">
    <w:name w:val="Domy?lnie"/>
    <w:rsid w:val="00C9143E"/>
    <w:pPr>
      <w:suppressAutoHyphens/>
      <w:spacing w:after="0" w:line="240" w:lineRule="auto"/>
    </w:pPr>
    <w:rPr>
      <w:rFonts w:ascii="Times New Roman" w:eastAsia="SimSun" w:hAnsi="Times New Roman" w:cs="Times New Roman"/>
      <w:kern w:val="1"/>
      <w:sz w:val="24"/>
      <w:szCs w:val="24"/>
      <w:lang w:eastAsia="hi-IN"/>
    </w:rPr>
  </w:style>
  <w:style w:type="paragraph" w:customStyle="1" w:styleId="Zawartotabeli0">
    <w:name w:val="Zawarto?? tabeli"/>
    <w:basedOn w:val="Domylnie0"/>
    <w:rsid w:val="00C9143E"/>
  </w:style>
  <w:style w:type="paragraph" w:customStyle="1" w:styleId="Nagwektabeli0">
    <w:name w:val="Nag?ówek tabeli"/>
    <w:basedOn w:val="Zawartotabeli0"/>
    <w:rsid w:val="00C9143E"/>
  </w:style>
  <w:style w:type="paragraph" w:customStyle="1" w:styleId="NormalTable1">
    <w:name w:val="Normal Table1"/>
    <w:rsid w:val="00C9143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font5">
    <w:name w:val="font5"/>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6">
    <w:name w:val="font6"/>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xl22">
    <w:name w:val="xl22"/>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xl23">
    <w:name w:val="xl23"/>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24">
    <w:name w:val="xl24"/>
    <w:basedOn w:val="Normalny"/>
    <w:rsid w:val="00C9143E"/>
    <w:pPr>
      <w:suppressAutoHyphens w:val="0"/>
      <w:spacing w:before="100" w:beforeAutospacing="1" w:after="100" w:afterAutospacing="1" w:line="240" w:lineRule="auto"/>
      <w:jc w:val="both"/>
      <w:textAlignment w:val="auto"/>
    </w:pPr>
    <w:rPr>
      <w:kern w:val="0"/>
      <w:lang w:eastAsia="pl-PL"/>
    </w:rPr>
  </w:style>
  <w:style w:type="paragraph" w:customStyle="1" w:styleId="xl25">
    <w:name w:val="xl25"/>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auto"/>
    </w:pPr>
    <w:rPr>
      <w:kern w:val="0"/>
      <w:lang w:eastAsia="pl-PL"/>
    </w:rPr>
  </w:style>
  <w:style w:type="paragraph" w:customStyle="1" w:styleId="xl26">
    <w:name w:val="xl2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27">
    <w:name w:val="xl2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center"/>
      <w:textAlignment w:val="center"/>
    </w:pPr>
    <w:rPr>
      <w:kern w:val="0"/>
      <w:lang w:eastAsia="pl-PL"/>
    </w:rPr>
  </w:style>
  <w:style w:type="paragraph" w:customStyle="1" w:styleId="xl29">
    <w:name w:val="xl2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30">
    <w:name w:val="xl30"/>
    <w:basedOn w:val="Normalny"/>
    <w:rsid w:val="00C9143E"/>
    <w:pPr>
      <w:suppressAutoHyphens w:val="0"/>
      <w:spacing w:before="100" w:beforeAutospacing="1" w:after="100" w:afterAutospacing="1" w:line="240" w:lineRule="auto"/>
      <w:textAlignment w:val="auto"/>
    </w:pPr>
    <w:rPr>
      <w:b/>
      <w:bCs/>
      <w:kern w:val="0"/>
      <w:sz w:val="18"/>
      <w:szCs w:val="18"/>
      <w:lang w:eastAsia="pl-PL"/>
    </w:rPr>
  </w:style>
  <w:style w:type="paragraph" w:customStyle="1" w:styleId="xl31">
    <w:name w:val="xl31"/>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32">
    <w:name w:val="xl3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33">
    <w:name w:val="xl3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xl34">
    <w:name w:val="xl34"/>
    <w:basedOn w:val="Normalny"/>
    <w:rsid w:val="00C9143E"/>
    <w:pPr>
      <w:suppressAutoHyphens w:val="0"/>
      <w:spacing w:before="100" w:beforeAutospacing="1" w:after="100" w:afterAutospacing="1" w:line="240" w:lineRule="auto"/>
      <w:jc w:val="center"/>
      <w:textAlignment w:val="auto"/>
    </w:pPr>
    <w:rPr>
      <w:kern w:val="0"/>
      <w:lang w:eastAsia="pl-PL"/>
    </w:rPr>
  </w:style>
  <w:style w:type="paragraph" w:customStyle="1" w:styleId="xl35">
    <w:name w:val="xl35"/>
    <w:basedOn w:val="Normalny"/>
    <w:rsid w:val="00C9143E"/>
    <w:pPr>
      <w:suppressAutoHyphens w:val="0"/>
      <w:spacing w:before="100" w:beforeAutospacing="1" w:after="100" w:afterAutospacing="1" w:line="240" w:lineRule="auto"/>
      <w:jc w:val="right"/>
      <w:textAlignment w:val="auto"/>
    </w:pPr>
    <w:rPr>
      <w:b/>
      <w:bCs/>
      <w:kern w:val="0"/>
      <w:sz w:val="22"/>
      <w:szCs w:val="22"/>
      <w:lang w:eastAsia="pl-PL"/>
    </w:rPr>
  </w:style>
  <w:style w:type="paragraph" w:customStyle="1" w:styleId="xl36">
    <w:name w:val="xl36"/>
    <w:basedOn w:val="Normalny"/>
    <w:rsid w:val="00C9143E"/>
    <w:pPr>
      <w:suppressAutoHyphens w:val="0"/>
      <w:spacing w:before="100" w:beforeAutospacing="1" w:after="100" w:afterAutospacing="1" w:line="240" w:lineRule="auto"/>
      <w:jc w:val="center"/>
      <w:textAlignment w:val="center"/>
    </w:pPr>
    <w:rPr>
      <w:b/>
      <w:bCs/>
      <w:kern w:val="0"/>
      <w:lang w:eastAsia="pl-PL"/>
    </w:rPr>
  </w:style>
  <w:style w:type="paragraph" w:customStyle="1" w:styleId="xl37">
    <w:name w:val="xl37"/>
    <w:basedOn w:val="Normalny"/>
    <w:rsid w:val="00C9143E"/>
    <w:pPr>
      <w:suppressAutoHyphens w:val="0"/>
      <w:spacing w:before="100" w:beforeAutospacing="1" w:after="100" w:afterAutospacing="1" w:line="240" w:lineRule="auto"/>
      <w:jc w:val="both"/>
      <w:textAlignment w:val="center"/>
    </w:pPr>
    <w:rPr>
      <w:kern w:val="0"/>
      <w:lang w:eastAsia="pl-PL"/>
    </w:rPr>
  </w:style>
  <w:style w:type="paragraph" w:customStyle="1" w:styleId="xl38">
    <w:name w:val="xl38"/>
    <w:basedOn w:val="Normalny"/>
    <w:rsid w:val="00C9143E"/>
    <w:pPr>
      <w:suppressAutoHyphens w:val="0"/>
      <w:spacing w:before="100" w:beforeAutospacing="1" w:after="100" w:afterAutospacing="1" w:line="240" w:lineRule="auto"/>
      <w:textAlignment w:val="center"/>
    </w:pPr>
    <w:rPr>
      <w:kern w:val="0"/>
      <w:lang w:eastAsia="pl-PL"/>
    </w:rPr>
  </w:style>
  <w:style w:type="paragraph" w:customStyle="1" w:styleId="xl39">
    <w:name w:val="xl39"/>
    <w:basedOn w:val="Normalny"/>
    <w:rsid w:val="00C9143E"/>
    <w:pPr>
      <w:suppressAutoHyphens w:val="0"/>
      <w:spacing w:before="100" w:beforeAutospacing="1" w:after="100" w:afterAutospacing="1" w:line="240" w:lineRule="auto"/>
      <w:textAlignment w:val="auto"/>
    </w:pPr>
    <w:rPr>
      <w:b/>
      <w:bCs/>
      <w:kern w:val="0"/>
      <w:lang w:eastAsia="pl-PL"/>
    </w:rPr>
  </w:style>
  <w:style w:type="paragraph" w:customStyle="1" w:styleId="xl40">
    <w:name w:val="xl40"/>
    <w:basedOn w:val="Normalny"/>
    <w:rsid w:val="00C9143E"/>
    <w:pPr>
      <w:suppressAutoHyphens w:val="0"/>
      <w:spacing w:before="100" w:beforeAutospacing="1" w:after="100" w:afterAutospacing="1" w:line="240" w:lineRule="auto"/>
      <w:textAlignment w:val="center"/>
    </w:pPr>
    <w:rPr>
      <w:b/>
      <w:bCs/>
      <w:kern w:val="0"/>
      <w:lang w:eastAsia="pl-PL"/>
    </w:rPr>
  </w:style>
  <w:style w:type="paragraph" w:customStyle="1" w:styleId="xl41">
    <w:name w:val="xl41"/>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center"/>
    </w:pPr>
    <w:rPr>
      <w:kern w:val="0"/>
      <w:lang w:eastAsia="pl-PL"/>
    </w:rPr>
  </w:style>
  <w:style w:type="paragraph" w:customStyle="1" w:styleId="xl42">
    <w:name w:val="xl42"/>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sz w:val="18"/>
      <w:szCs w:val="18"/>
      <w:lang w:eastAsia="pl-PL"/>
    </w:rPr>
  </w:style>
  <w:style w:type="paragraph" w:customStyle="1" w:styleId="xl43">
    <w:name w:val="xl43"/>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4">
    <w:name w:val="xl44"/>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jc w:val="both"/>
      <w:textAlignment w:val="auto"/>
    </w:pPr>
    <w:rPr>
      <w:kern w:val="0"/>
      <w:lang w:eastAsia="pl-PL"/>
    </w:rPr>
  </w:style>
  <w:style w:type="paragraph" w:customStyle="1" w:styleId="font7">
    <w:name w:val="font7"/>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8">
    <w:name w:val="font8"/>
    <w:basedOn w:val="Normalny"/>
    <w:rsid w:val="00C9143E"/>
    <w:pPr>
      <w:suppressAutoHyphens w:val="0"/>
      <w:spacing w:before="100" w:beforeAutospacing="1" w:after="100" w:afterAutospacing="1" w:line="240" w:lineRule="auto"/>
      <w:textAlignment w:val="auto"/>
    </w:pPr>
    <w:rPr>
      <w:color w:val="000000"/>
      <w:kern w:val="0"/>
      <w:sz w:val="20"/>
      <w:szCs w:val="20"/>
      <w:lang w:eastAsia="pl-PL"/>
    </w:rPr>
  </w:style>
  <w:style w:type="paragraph" w:customStyle="1" w:styleId="font9">
    <w:name w:val="font9"/>
    <w:basedOn w:val="Normalny"/>
    <w:rsid w:val="00C9143E"/>
    <w:pPr>
      <w:suppressAutoHyphens w:val="0"/>
      <w:spacing w:before="100" w:beforeAutospacing="1" w:after="100" w:afterAutospacing="1" w:line="240" w:lineRule="auto"/>
      <w:textAlignment w:val="auto"/>
    </w:pPr>
    <w:rPr>
      <w:kern w:val="0"/>
      <w:sz w:val="20"/>
      <w:szCs w:val="20"/>
      <w:lang w:eastAsia="pl-PL"/>
    </w:rPr>
  </w:style>
  <w:style w:type="paragraph" w:customStyle="1" w:styleId="font10">
    <w:name w:val="font10"/>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font11">
    <w:name w:val="font11"/>
    <w:basedOn w:val="Normalny"/>
    <w:rsid w:val="00C9143E"/>
    <w:pPr>
      <w:suppressAutoHyphens w:val="0"/>
      <w:spacing w:before="100" w:beforeAutospacing="1" w:after="100" w:afterAutospacing="1" w:line="240" w:lineRule="auto"/>
      <w:textAlignment w:val="auto"/>
    </w:pPr>
    <w:rPr>
      <w:kern w:val="0"/>
      <w:sz w:val="14"/>
      <w:szCs w:val="14"/>
      <w:lang w:eastAsia="pl-PL"/>
    </w:rPr>
  </w:style>
  <w:style w:type="paragraph" w:customStyle="1" w:styleId="font12">
    <w:name w:val="font12"/>
    <w:basedOn w:val="Normalny"/>
    <w:rsid w:val="00C9143E"/>
    <w:pPr>
      <w:suppressAutoHyphens w:val="0"/>
      <w:spacing w:before="100" w:beforeAutospacing="1" w:after="100" w:afterAutospacing="1" w:line="240" w:lineRule="auto"/>
      <w:textAlignment w:val="auto"/>
    </w:pPr>
    <w:rPr>
      <w:kern w:val="0"/>
      <w:sz w:val="18"/>
      <w:szCs w:val="18"/>
      <w:lang w:eastAsia="pl-PL"/>
    </w:rPr>
  </w:style>
  <w:style w:type="paragraph" w:customStyle="1" w:styleId="xl45">
    <w:name w:val="xl45"/>
    <w:basedOn w:val="Normalny"/>
    <w:rsid w:val="00C9143E"/>
    <w:pPr>
      <w:suppressAutoHyphens w:val="0"/>
      <w:spacing w:before="100" w:beforeAutospacing="1" w:after="100" w:afterAutospacing="1" w:line="240" w:lineRule="auto"/>
      <w:textAlignment w:val="auto"/>
    </w:pPr>
    <w:rPr>
      <w:b/>
      <w:bCs/>
      <w:color w:val="000000"/>
      <w:kern w:val="0"/>
      <w:lang w:eastAsia="pl-PL"/>
    </w:rPr>
  </w:style>
  <w:style w:type="paragraph" w:customStyle="1" w:styleId="xl46">
    <w:name w:val="xl46"/>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7">
    <w:name w:val="xl47"/>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8">
    <w:name w:val="xl48"/>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49">
    <w:name w:val="xl49"/>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0">
    <w:name w:val="xl50"/>
    <w:basedOn w:val="Normalny"/>
    <w:rsid w:val="00C9143E"/>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1">
    <w:name w:val="xl51"/>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2">
    <w:name w:val="xl52"/>
    <w:basedOn w:val="Normalny"/>
    <w:rsid w:val="00C9143E"/>
    <w:pPr>
      <w:pBdr>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53">
    <w:name w:val="xl53"/>
    <w:basedOn w:val="Normalny"/>
    <w:rsid w:val="00C9143E"/>
    <w:pPr>
      <w:pBdr>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character" w:customStyle="1" w:styleId="WW-DefaultParagraphFont">
    <w:name w:val="WW-Default Paragraph Font"/>
    <w:rsid w:val="00C9143E"/>
  </w:style>
  <w:style w:type="paragraph" w:customStyle="1" w:styleId="Normalny2">
    <w:name w:val="Normalny2"/>
    <w:rsid w:val="00C9143E"/>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Tekstpodstawowy20">
    <w:name w:val="Tekst podstawowy2"/>
    <w:basedOn w:val="Normalny2"/>
    <w:rsid w:val="00C9143E"/>
    <w:pPr>
      <w:spacing w:after="120"/>
    </w:pPr>
    <w:rPr>
      <w:sz w:val="20"/>
      <w:szCs w:val="20"/>
    </w:rPr>
  </w:style>
  <w:style w:type="paragraph" w:customStyle="1" w:styleId="standard0">
    <w:name w:val="standard"/>
    <w:basedOn w:val="Normalny"/>
    <w:rsid w:val="00C9143E"/>
    <w:pPr>
      <w:suppressAutoHyphens w:val="0"/>
      <w:spacing w:before="100" w:beforeAutospacing="1" w:after="100" w:afterAutospacing="1" w:line="240" w:lineRule="auto"/>
      <w:textAlignment w:val="auto"/>
    </w:pPr>
    <w:rPr>
      <w:rFonts w:eastAsia="Calibri"/>
      <w:color w:val="000000"/>
      <w:kern w:val="0"/>
      <w:lang w:eastAsia="pl-PL"/>
    </w:rPr>
  </w:style>
  <w:style w:type="paragraph" w:customStyle="1" w:styleId="Skrconyadreszwrotny">
    <w:name w:val="Skrócony adres zwrotny"/>
    <w:basedOn w:val="Normalny"/>
    <w:rsid w:val="00C9143E"/>
    <w:pPr>
      <w:suppressAutoHyphens w:val="0"/>
      <w:spacing w:line="240" w:lineRule="auto"/>
      <w:textAlignment w:val="auto"/>
    </w:pPr>
    <w:rPr>
      <w:kern w:val="0"/>
      <w:szCs w:val="20"/>
      <w:lang w:eastAsia="pl-PL"/>
    </w:rPr>
  </w:style>
  <w:style w:type="character" w:styleId="Hipercze">
    <w:name w:val="Hyperlink"/>
    <w:basedOn w:val="Domylnaczcionkaakapitu2"/>
    <w:rsid w:val="00C9143E"/>
    <w:rPr>
      <w:rFonts w:ascii="Times New Roman" w:hAnsi="Times New Roman" w:cs="Times New Roman"/>
      <w:color w:val="0000FF"/>
      <w:u w:val="single"/>
    </w:rPr>
  </w:style>
  <w:style w:type="paragraph" w:customStyle="1" w:styleId="Akapitzlist4">
    <w:name w:val="Akapit z listą4"/>
    <w:basedOn w:val="Normalny"/>
    <w:qFormat/>
    <w:rsid w:val="00C9143E"/>
    <w:pPr>
      <w:ind w:left="720"/>
    </w:pPr>
  </w:style>
  <w:style w:type="character" w:customStyle="1" w:styleId="domylnaczcionkaakapitu20">
    <w:name w:val="domylnaczcionkaakapitu2"/>
    <w:basedOn w:val="Domylnaczcionkaakapitu"/>
    <w:rsid w:val="00C9143E"/>
  </w:style>
  <w:style w:type="paragraph" w:customStyle="1" w:styleId="Tekstwstpniesformatowany">
    <w:name w:val="Tekst wstępnie sformatowany"/>
    <w:basedOn w:val="Normalny"/>
    <w:rsid w:val="00C9143E"/>
    <w:pPr>
      <w:spacing w:line="240" w:lineRule="auto"/>
      <w:textAlignment w:val="auto"/>
    </w:pPr>
    <w:rPr>
      <w:rFonts w:ascii="Courier New" w:eastAsia="Courier New" w:hAnsi="Courier New" w:cs="Courier New"/>
      <w:kern w:val="0"/>
      <w:sz w:val="20"/>
      <w:szCs w:val="20"/>
    </w:rPr>
  </w:style>
  <w:style w:type="character" w:customStyle="1" w:styleId="Heading1Char1">
    <w:name w:val="Heading 1 Char1"/>
    <w:basedOn w:val="Domylnaczcionkaakapitu"/>
    <w:rsid w:val="00C9143E"/>
    <w:rPr>
      <w:rFonts w:ascii="Cambria" w:hAnsi="Cambria" w:cs="Cambria"/>
      <w:kern w:val="1"/>
      <w:sz w:val="32"/>
      <w:szCs w:val="32"/>
      <w:lang w:eastAsia="ar-SA" w:bidi="ar-SA"/>
    </w:rPr>
  </w:style>
  <w:style w:type="character" w:customStyle="1" w:styleId="Heading2Char1">
    <w:name w:val="Heading 2 Char1"/>
    <w:basedOn w:val="Domylnaczcionkaakapitu"/>
    <w:rsid w:val="00C9143E"/>
    <w:rPr>
      <w:rFonts w:ascii="Cambria" w:hAnsi="Cambria" w:cs="Cambria"/>
      <w:kern w:val="1"/>
      <w:sz w:val="28"/>
      <w:szCs w:val="28"/>
      <w:lang w:eastAsia="ar-SA" w:bidi="ar-SA"/>
    </w:rPr>
  </w:style>
  <w:style w:type="character" w:customStyle="1" w:styleId="Heading3Char1">
    <w:name w:val="Heading 3 Char1"/>
    <w:basedOn w:val="Domylnaczcionkaakapitu"/>
    <w:rsid w:val="00C9143E"/>
    <w:rPr>
      <w:rFonts w:ascii="Times New Roman" w:hAnsi="Times New Roman" w:cs="Times New Roman"/>
      <w:color w:val="000000"/>
      <w:kern w:val="1"/>
      <w:sz w:val="32"/>
      <w:szCs w:val="32"/>
      <w:lang w:val="en-US"/>
    </w:rPr>
  </w:style>
  <w:style w:type="character" w:customStyle="1" w:styleId="Heading4Char1">
    <w:name w:val="Heading 4 Char1"/>
    <w:basedOn w:val="Domylnaczcionkaakapitu"/>
    <w:rsid w:val="00C9143E"/>
    <w:rPr>
      <w:rFonts w:ascii="Times New Roman" w:hAnsi="Times New Roman" w:cs="Times New Roman"/>
      <w:kern w:val="1"/>
      <w:sz w:val="20"/>
      <w:szCs w:val="20"/>
      <w:lang w:eastAsia="ar-SA" w:bidi="ar-SA"/>
    </w:rPr>
  </w:style>
  <w:style w:type="character" w:customStyle="1" w:styleId="Heading5Char1">
    <w:name w:val="Heading 5 Char1"/>
    <w:basedOn w:val="Domylnaczcionkaakapitu"/>
    <w:rsid w:val="00C9143E"/>
    <w:rPr>
      <w:rFonts w:ascii="Times New Roman" w:hAnsi="Times New Roman" w:cs="Times New Roman"/>
      <w:kern w:val="1"/>
      <w:sz w:val="24"/>
      <w:szCs w:val="24"/>
      <w:lang w:eastAsia="ar-SA" w:bidi="ar-SA"/>
    </w:rPr>
  </w:style>
  <w:style w:type="character" w:customStyle="1" w:styleId="Heading6Char1">
    <w:name w:val="Heading 6 Char1"/>
    <w:basedOn w:val="Domylnaczcionkaakapitu"/>
    <w:rsid w:val="00C9143E"/>
    <w:rPr>
      <w:rFonts w:ascii="Georgia" w:hAnsi="Georgia" w:cs="Georgia"/>
      <w:b/>
      <w:bCs/>
      <w:i/>
      <w:iCs/>
      <w:kern w:val="1"/>
      <w:lang w:eastAsia="ar-SA" w:bidi="ar-SA"/>
    </w:rPr>
  </w:style>
  <w:style w:type="character" w:customStyle="1" w:styleId="Heading7Char1">
    <w:name w:val="Heading 7 Char1"/>
    <w:basedOn w:val="Domylnaczcionkaakapitu"/>
    <w:rsid w:val="00C9143E"/>
    <w:rPr>
      <w:rFonts w:ascii="Times New Roman" w:hAnsi="Times New Roman" w:cs="Times New Roman"/>
      <w:kern w:val="1"/>
      <w:sz w:val="24"/>
      <w:szCs w:val="24"/>
      <w:lang w:eastAsia="ar-SA" w:bidi="ar-SA"/>
    </w:rPr>
  </w:style>
  <w:style w:type="character" w:customStyle="1" w:styleId="Heading8Char1">
    <w:name w:val="Heading 8 Char1"/>
    <w:basedOn w:val="Domylnaczcionkaakapitu"/>
    <w:rsid w:val="00C9143E"/>
    <w:rPr>
      <w:rFonts w:ascii="Times New Roman" w:hAnsi="Times New Roman" w:cs="Times New Roman"/>
      <w:kern w:val="1"/>
      <w:sz w:val="20"/>
      <w:szCs w:val="20"/>
      <w:lang w:eastAsia="ar-SA" w:bidi="ar-SA"/>
    </w:rPr>
  </w:style>
  <w:style w:type="character" w:customStyle="1" w:styleId="Heading9Char1">
    <w:name w:val="Heading 9 Char1"/>
    <w:basedOn w:val="Domylnaczcionkaakapitu"/>
    <w:rsid w:val="00C9143E"/>
    <w:rPr>
      <w:rFonts w:ascii="Times New Roman" w:hAnsi="Times New Roman" w:cs="Times New Roman"/>
      <w:kern w:val="1"/>
      <w:sz w:val="24"/>
      <w:szCs w:val="24"/>
      <w:lang w:eastAsia="ar-SA" w:bidi="ar-SA"/>
    </w:rPr>
  </w:style>
  <w:style w:type="character" w:customStyle="1" w:styleId="BodyTextChar1">
    <w:name w:val="Body Text Char1"/>
    <w:aliases w:val="Znak Znak Znak Char1,Body Text Char Znak Char1"/>
    <w:basedOn w:val="Domylnaczcionkaakapitu"/>
    <w:rsid w:val="00C9143E"/>
    <w:rPr>
      <w:rFonts w:ascii="Times New Roman" w:hAnsi="Times New Roman" w:cs="Times New Roman"/>
      <w:b/>
      <w:bCs/>
      <w:i/>
      <w:iCs/>
      <w:color w:val="000000"/>
      <w:kern w:val="1"/>
      <w:sz w:val="24"/>
      <w:szCs w:val="24"/>
      <w:lang w:val="en-US" w:eastAsia="ar-SA" w:bidi="ar-SA"/>
    </w:rPr>
  </w:style>
  <w:style w:type="character" w:customStyle="1" w:styleId="HeaderChar1">
    <w:name w:val="Header Char1"/>
    <w:basedOn w:val="Domylnaczcionkaakapitu"/>
    <w:rsid w:val="00C9143E"/>
    <w:rPr>
      <w:rFonts w:ascii="Arial" w:eastAsia="Microsoft YaHei" w:hAnsi="Arial" w:cs="Arial"/>
      <w:color w:val="000000"/>
      <w:kern w:val="1"/>
      <w:sz w:val="28"/>
      <w:szCs w:val="28"/>
      <w:lang w:eastAsia="ar-SA" w:bidi="ar-SA"/>
    </w:rPr>
  </w:style>
  <w:style w:type="character" w:customStyle="1" w:styleId="BodyTextIndentChar1">
    <w:name w:val="Body Text Indent Char1"/>
    <w:basedOn w:val="Domylnaczcionkaakapitu"/>
    <w:rsid w:val="00C9143E"/>
    <w:rPr>
      <w:rFonts w:ascii="Georgia" w:hAnsi="Georgia" w:cs="Georgia"/>
      <w:b/>
      <w:bCs/>
      <w:i/>
      <w:iCs/>
      <w:kern w:val="1"/>
      <w:lang w:eastAsia="ar-SA" w:bidi="ar-SA"/>
    </w:rPr>
  </w:style>
  <w:style w:type="character" w:customStyle="1" w:styleId="FooterChar1">
    <w:name w:val="Footer Char1"/>
    <w:aliases w:val="Znak Char1"/>
    <w:basedOn w:val="Domylnaczcionkaakapitu"/>
    <w:rsid w:val="00C9143E"/>
    <w:rPr>
      <w:rFonts w:ascii="Georgia" w:hAnsi="Georgia" w:cs="Georgia"/>
      <w:kern w:val="1"/>
      <w:sz w:val="24"/>
      <w:szCs w:val="24"/>
      <w:lang w:eastAsia="ar-SA" w:bidi="ar-SA"/>
    </w:rPr>
  </w:style>
  <w:style w:type="character" w:customStyle="1" w:styleId="BodyText2Char1">
    <w:name w:val="Body Text 2 Char1"/>
    <w:basedOn w:val="Domylnaczcionkaakapitu"/>
    <w:rsid w:val="00C9143E"/>
    <w:rPr>
      <w:rFonts w:ascii="Times New Roman" w:hAnsi="Times New Roman" w:cs="Times New Roman"/>
      <w:kern w:val="1"/>
      <w:sz w:val="24"/>
      <w:szCs w:val="24"/>
      <w:lang w:eastAsia="ar-SA" w:bidi="ar-SA"/>
    </w:rPr>
  </w:style>
  <w:style w:type="character" w:customStyle="1" w:styleId="HTMLPreformattedChar">
    <w:name w:val="HTML Preformatted Char"/>
    <w:basedOn w:val="Domylnaczcionkaakapitu"/>
    <w:rsid w:val="00C9143E"/>
    <w:rPr>
      <w:rFonts w:ascii="Courier New" w:hAnsi="Courier New" w:cs="Courier New"/>
      <w:sz w:val="20"/>
      <w:szCs w:val="20"/>
      <w:lang w:eastAsia="pl-PL"/>
    </w:rPr>
  </w:style>
  <w:style w:type="character" w:customStyle="1" w:styleId="SubtitleChar1">
    <w:name w:val="Subtitle Char1"/>
    <w:basedOn w:val="Domylnaczcionkaakapitu"/>
    <w:rsid w:val="00C9143E"/>
    <w:rPr>
      <w:rFonts w:ascii="Times New Roman" w:hAnsi="Times New Roman" w:cs="Times New Roman"/>
      <w:sz w:val="20"/>
      <w:szCs w:val="20"/>
      <w:lang w:eastAsia="ar-SA" w:bidi="ar-SA"/>
    </w:rPr>
  </w:style>
  <w:style w:type="character" w:customStyle="1" w:styleId="TitleChar1">
    <w:name w:val="Title Char1"/>
    <w:basedOn w:val="Domylnaczcionkaakapitu"/>
    <w:rsid w:val="00C9143E"/>
    <w:rPr>
      <w:rFonts w:ascii="Arial" w:hAnsi="Arial" w:cs="Arial"/>
      <w:b/>
      <w:bCs/>
      <w:sz w:val="20"/>
      <w:szCs w:val="20"/>
      <w:lang w:eastAsia="ar-SA" w:bidi="ar-SA"/>
    </w:rPr>
  </w:style>
  <w:style w:type="character" w:customStyle="1" w:styleId="BodyText3Char">
    <w:name w:val="Body Text 3 Char"/>
    <w:basedOn w:val="Domylnaczcionkaakapitu"/>
    <w:rsid w:val="00C9143E"/>
    <w:rPr>
      <w:rFonts w:ascii="Times New Roman" w:hAnsi="Times New Roman" w:cs="Times New Roman"/>
      <w:sz w:val="16"/>
      <w:szCs w:val="16"/>
      <w:lang w:eastAsia="zh-CN"/>
    </w:rPr>
  </w:style>
  <w:style w:type="paragraph" w:customStyle="1" w:styleId="Bezodstpw2">
    <w:name w:val="Bez odstępów2"/>
    <w:qFormat/>
    <w:rsid w:val="00C9143E"/>
    <w:pPr>
      <w:spacing w:after="0" w:line="240" w:lineRule="auto"/>
    </w:pPr>
    <w:rPr>
      <w:rFonts w:ascii="Arial" w:eastAsia="Times New Roman" w:hAnsi="Arial" w:cs="Arial"/>
    </w:rPr>
  </w:style>
  <w:style w:type="paragraph" w:customStyle="1" w:styleId="Akapitzlist5">
    <w:name w:val="Akapit z listą5"/>
    <w:basedOn w:val="Normalny"/>
    <w:qFormat/>
    <w:rsid w:val="00C9143E"/>
    <w:pPr>
      <w:ind w:left="720"/>
    </w:pPr>
  </w:style>
  <w:style w:type="character" w:customStyle="1" w:styleId="BodyTextIndent3Char">
    <w:name w:val="Body Text Indent 3 Char"/>
    <w:basedOn w:val="Domylnaczcionkaakapitu"/>
    <w:rsid w:val="00C9143E"/>
    <w:rPr>
      <w:rFonts w:ascii="Georgia" w:hAnsi="Georgia" w:cs="Georgia"/>
      <w:i/>
      <w:iCs/>
      <w:sz w:val="16"/>
      <w:szCs w:val="16"/>
      <w:lang w:eastAsia="pl-PL"/>
    </w:rPr>
  </w:style>
  <w:style w:type="paragraph" w:customStyle="1" w:styleId="ListParagraph1">
    <w:name w:val="List Paragraph1"/>
    <w:basedOn w:val="Normalny"/>
    <w:rsid w:val="00C9143E"/>
    <w:pPr>
      <w:ind w:left="720"/>
    </w:pPr>
  </w:style>
  <w:style w:type="paragraph" w:customStyle="1" w:styleId="Tretekstu">
    <w:name w:val="Treść tekstu"/>
    <w:basedOn w:val="Domylnie"/>
    <w:rsid w:val="00C9143E"/>
    <w:pPr>
      <w:widowControl/>
      <w:spacing w:after="120"/>
    </w:pPr>
    <w:rPr>
      <w:rFonts w:ascii="Verdana" w:hAnsi="Verdana" w:cs="Verdana"/>
      <w:lang w:val="pl-PL" w:eastAsia="pl-PL"/>
    </w:rPr>
  </w:style>
  <w:style w:type="paragraph" w:styleId="Lista">
    <w:name w:val="List"/>
    <w:basedOn w:val="Tretekstu"/>
    <w:rsid w:val="00C9143E"/>
    <w:rPr>
      <w:rFonts w:cs="Mangal"/>
    </w:rPr>
  </w:style>
  <w:style w:type="paragraph" w:styleId="Podpis">
    <w:name w:val="Signature"/>
    <w:basedOn w:val="Domylnie"/>
    <w:link w:val="PodpisZnak"/>
    <w:semiHidden/>
    <w:rsid w:val="00C9143E"/>
    <w:pPr>
      <w:widowControl/>
      <w:suppressLineNumbers/>
      <w:spacing w:before="120" w:after="120"/>
    </w:pPr>
    <w:rPr>
      <w:rFonts w:ascii="Verdana" w:hAnsi="Verdana" w:cs="Mangal"/>
      <w:i/>
      <w:iCs/>
      <w:lang w:val="pl-PL" w:eastAsia="pl-PL"/>
    </w:rPr>
  </w:style>
  <w:style w:type="character" w:customStyle="1" w:styleId="PodpisZnak">
    <w:name w:val="Podpis Znak"/>
    <w:basedOn w:val="Domylnaczcionkaakapitu"/>
    <w:link w:val="Podpis"/>
    <w:semiHidden/>
    <w:rsid w:val="00C9143E"/>
    <w:rPr>
      <w:rFonts w:ascii="Verdana" w:eastAsia="Times New Roman" w:hAnsi="Verdana" w:cs="Mangal"/>
      <w:i/>
      <w:iCs/>
      <w:color w:val="000000"/>
      <w:sz w:val="24"/>
      <w:szCs w:val="24"/>
      <w:lang w:eastAsia="pl-PL"/>
    </w:rPr>
  </w:style>
  <w:style w:type="paragraph" w:styleId="Zwykytekst">
    <w:name w:val="Plain Text"/>
    <w:aliases w:val="Plain Text Char"/>
    <w:basedOn w:val="Normalny"/>
    <w:link w:val="ZwykytekstZnak"/>
    <w:semiHidden/>
    <w:rsid w:val="00C9143E"/>
    <w:pPr>
      <w:suppressAutoHyphens w:val="0"/>
      <w:spacing w:line="240" w:lineRule="auto"/>
      <w:textAlignment w:val="auto"/>
    </w:pPr>
    <w:rPr>
      <w:rFonts w:ascii="Calibri" w:hAnsi="Calibri" w:cs="Calibri"/>
      <w:sz w:val="21"/>
      <w:szCs w:val="21"/>
      <w:lang w:eastAsia="pl-PL"/>
    </w:rPr>
  </w:style>
  <w:style w:type="character" w:customStyle="1" w:styleId="ZwykytekstZnak">
    <w:name w:val="Zwykły tekst Znak"/>
    <w:aliases w:val="Plain Text Char Znak1"/>
    <w:basedOn w:val="Domylnaczcionkaakapitu"/>
    <w:link w:val="Zwykytekst"/>
    <w:semiHidden/>
    <w:rsid w:val="00C9143E"/>
    <w:rPr>
      <w:rFonts w:ascii="Calibri" w:eastAsia="Times New Roman" w:hAnsi="Calibri" w:cs="Calibri"/>
      <w:kern w:val="1"/>
      <w:sz w:val="21"/>
      <w:szCs w:val="21"/>
      <w:lang w:eastAsia="pl-PL"/>
    </w:rPr>
  </w:style>
  <w:style w:type="character" w:customStyle="1" w:styleId="PlainTextCharZnak">
    <w:name w:val="Plain Text Char Znak"/>
    <w:basedOn w:val="Domylnaczcionkaakapitu"/>
    <w:rsid w:val="00C9143E"/>
    <w:rPr>
      <w:rFonts w:ascii="Calibri" w:hAnsi="Calibri" w:cs="Calibri"/>
      <w:kern w:val="1"/>
      <w:sz w:val="21"/>
      <w:szCs w:val="21"/>
      <w:lang w:val="pl-PL" w:eastAsia="pl-PL" w:bidi="ar-SA"/>
    </w:rPr>
  </w:style>
  <w:style w:type="paragraph" w:styleId="Legenda">
    <w:name w:val="caption"/>
    <w:basedOn w:val="Normalny"/>
    <w:qFormat/>
    <w:rsid w:val="00C9143E"/>
    <w:pPr>
      <w:suppressLineNumbers/>
      <w:spacing w:before="120" w:after="120"/>
    </w:pPr>
    <w:rPr>
      <w:i/>
      <w:iCs/>
      <w:lang w:eastAsia="zh-CN"/>
    </w:rPr>
  </w:style>
  <w:style w:type="paragraph" w:customStyle="1" w:styleId="Tekstpodstawowy32">
    <w:name w:val="Tekst podstawowy 32"/>
    <w:basedOn w:val="Normalny"/>
    <w:rsid w:val="00C9143E"/>
    <w:pPr>
      <w:suppressAutoHyphens w:val="0"/>
      <w:spacing w:line="360" w:lineRule="auto"/>
      <w:jc w:val="both"/>
      <w:textAlignment w:val="auto"/>
    </w:pPr>
    <w:rPr>
      <w:rFonts w:ascii="Georgia" w:hAnsi="Georgia"/>
      <w:sz w:val="20"/>
      <w:szCs w:val="20"/>
      <w:lang w:eastAsia="zh-CN"/>
    </w:rPr>
  </w:style>
  <w:style w:type="paragraph" w:customStyle="1" w:styleId="Tekstpodstawowywcity23">
    <w:name w:val="Tekst podstawowy wcięty 23"/>
    <w:basedOn w:val="Normalny"/>
    <w:rsid w:val="00C9143E"/>
    <w:pPr>
      <w:spacing w:after="200" w:line="360" w:lineRule="auto"/>
      <w:ind w:left="360"/>
      <w:jc w:val="both"/>
      <w:textAlignment w:val="auto"/>
    </w:pPr>
    <w:rPr>
      <w:rFonts w:ascii="Georgia" w:hAnsi="Georgia"/>
      <w:sz w:val="20"/>
      <w:szCs w:val="20"/>
      <w:lang w:eastAsia="zh-CN"/>
    </w:rPr>
  </w:style>
  <w:style w:type="paragraph" w:styleId="Spistreci4">
    <w:name w:val="toc 4"/>
    <w:basedOn w:val="Normalny"/>
    <w:next w:val="Normalny"/>
    <w:autoRedefine/>
    <w:uiPriority w:val="39"/>
    <w:rsid w:val="00C9143E"/>
    <w:pPr>
      <w:ind w:left="720"/>
    </w:pPr>
  </w:style>
  <w:style w:type="paragraph" w:customStyle="1" w:styleId="Akapitzlist6">
    <w:name w:val="Akapit z listą6"/>
    <w:basedOn w:val="Normalny"/>
    <w:rsid w:val="00C9143E"/>
    <w:pPr>
      <w:ind w:left="720"/>
    </w:pPr>
  </w:style>
  <w:style w:type="character" w:styleId="UyteHipercze">
    <w:name w:val="FollowedHyperlink"/>
    <w:basedOn w:val="Domylnaczcionkaakapitu"/>
    <w:uiPriority w:val="99"/>
    <w:rsid w:val="00C9143E"/>
    <w:rPr>
      <w:color w:val="800080"/>
      <w:u w:val="single"/>
    </w:rPr>
  </w:style>
  <w:style w:type="character" w:styleId="Numerwiersza">
    <w:name w:val="line number"/>
    <w:basedOn w:val="Domylnaczcionkaakapitu"/>
    <w:rsid w:val="00C9143E"/>
    <w:rPr>
      <w:rFonts w:ascii="Times New Roman" w:hAnsi="Times New Roman" w:cs="Times New Roman"/>
    </w:rPr>
  </w:style>
  <w:style w:type="paragraph" w:styleId="Indeks1">
    <w:name w:val="index 1"/>
    <w:basedOn w:val="Normalny"/>
    <w:next w:val="Normalny"/>
    <w:autoRedefine/>
    <w:semiHidden/>
    <w:rsid w:val="00C9143E"/>
    <w:pPr>
      <w:spacing w:line="240" w:lineRule="auto"/>
      <w:ind w:left="240" w:hanging="240"/>
      <w:textAlignment w:val="auto"/>
    </w:pPr>
    <w:rPr>
      <w:kern w:val="0"/>
    </w:rPr>
  </w:style>
  <w:style w:type="paragraph" w:styleId="Nagwekindeksu">
    <w:name w:val="index heading"/>
    <w:basedOn w:val="Normalny"/>
    <w:next w:val="Indeks1"/>
    <w:semiHidden/>
    <w:rsid w:val="00C9143E"/>
    <w:pPr>
      <w:spacing w:before="240" w:after="120" w:line="240" w:lineRule="auto"/>
      <w:jc w:val="center"/>
      <w:textAlignment w:val="auto"/>
    </w:pPr>
    <w:rPr>
      <w:b/>
      <w:bCs/>
      <w:kern w:val="0"/>
    </w:rPr>
  </w:style>
  <w:style w:type="paragraph" w:styleId="Indeks2">
    <w:name w:val="index 2"/>
    <w:basedOn w:val="Normalny"/>
    <w:next w:val="Normalny"/>
    <w:autoRedefine/>
    <w:semiHidden/>
    <w:rsid w:val="00C9143E"/>
    <w:pPr>
      <w:spacing w:line="240" w:lineRule="auto"/>
      <w:ind w:left="480" w:hanging="240"/>
      <w:textAlignment w:val="auto"/>
    </w:pPr>
    <w:rPr>
      <w:kern w:val="0"/>
    </w:rPr>
  </w:style>
  <w:style w:type="paragraph" w:styleId="Indeks3">
    <w:name w:val="index 3"/>
    <w:basedOn w:val="Normalny"/>
    <w:next w:val="Normalny"/>
    <w:autoRedefine/>
    <w:semiHidden/>
    <w:rsid w:val="00C9143E"/>
    <w:pPr>
      <w:spacing w:line="240" w:lineRule="auto"/>
      <w:ind w:left="720" w:hanging="240"/>
      <w:textAlignment w:val="auto"/>
    </w:pPr>
    <w:rPr>
      <w:kern w:val="0"/>
    </w:rPr>
  </w:style>
  <w:style w:type="paragraph" w:styleId="Spistreci2">
    <w:name w:val="toc 2"/>
    <w:basedOn w:val="Normalny"/>
    <w:next w:val="Normalny"/>
    <w:autoRedefine/>
    <w:uiPriority w:val="39"/>
    <w:rsid w:val="00C9143E"/>
    <w:pPr>
      <w:spacing w:line="240" w:lineRule="auto"/>
      <w:ind w:left="240"/>
      <w:textAlignment w:val="auto"/>
    </w:pPr>
    <w:rPr>
      <w:kern w:val="0"/>
    </w:rPr>
  </w:style>
  <w:style w:type="paragraph" w:styleId="Spistreci3">
    <w:name w:val="toc 3"/>
    <w:basedOn w:val="Normalny"/>
    <w:next w:val="Normalny"/>
    <w:autoRedefine/>
    <w:uiPriority w:val="39"/>
    <w:rsid w:val="00C9143E"/>
    <w:pPr>
      <w:spacing w:line="240" w:lineRule="auto"/>
      <w:ind w:left="480"/>
      <w:textAlignment w:val="auto"/>
    </w:pPr>
    <w:rPr>
      <w:kern w:val="0"/>
    </w:rPr>
  </w:style>
  <w:style w:type="paragraph" w:styleId="Spistreci5">
    <w:name w:val="toc 5"/>
    <w:basedOn w:val="Normalny"/>
    <w:next w:val="Normalny"/>
    <w:autoRedefine/>
    <w:rsid w:val="00C9143E"/>
    <w:pPr>
      <w:spacing w:line="240" w:lineRule="auto"/>
      <w:ind w:left="960"/>
      <w:textAlignment w:val="auto"/>
    </w:pPr>
    <w:rPr>
      <w:kern w:val="0"/>
    </w:rPr>
  </w:style>
  <w:style w:type="paragraph" w:styleId="Spistreci6">
    <w:name w:val="toc 6"/>
    <w:basedOn w:val="Normalny"/>
    <w:next w:val="Normalny"/>
    <w:autoRedefine/>
    <w:uiPriority w:val="39"/>
    <w:rsid w:val="00C9143E"/>
    <w:pPr>
      <w:spacing w:line="240" w:lineRule="auto"/>
      <w:ind w:left="1200"/>
      <w:textAlignment w:val="auto"/>
    </w:pPr>
    <w:rPr>
      <w:kern w:val="0"/>
    </w:rPr>
  </w:style>
  <w:style w:type="paragraph" w:styleId="Spistreci7">
    <w:name w:val="toc 7"/>
    <w:basedOn w:val="Normalny"/>
    <w:next w:val="Normalny"/>
    <w:autoRedefine/>
    <w:rsid w:val="00C9143E"/>
    <w:pPr>
      <w:spacing w:line="240" w:lineRule="auto"/>
      <w:ind w:left="1440"/>
      <w:textAlignment w:val="auto"/>
    </w:pPr>
    <w:rPr>
      <w:kern w:val="0"/>
    </w:rPr>
  </w:style>
  <w:style w:type="paragraph" w:styleId="Spistreci9">
    <w:name w:val="toc 9"/>
    <w:basedOn w:val="Normalny"/>
    <w:next w:val="Normalny"/>
    <w:autoRedefine/>
    <w:rsid w:val="00C9143E"/>
    <w:pPr>
      <w:spacing w:line="240" w:lineRule="auto"/>
      <w:ind w:left="1920"/>
      <w:textAlignment w:val="auto"/>
    </w:pPr>
    <w:rPr>
      <w:kern w:val="0"/>
    </w:rPr>
  </w:style>
  <w:style w:type="character" w:customStyle="1" w:styleId="BodyTextIndent2Char">
    <w:name w:val="Body Text Indent 2 Char"/>
    <w:basedOn w:val="Domylnaczcionkaakapitu"/>
    <w:rsid w:val="00C9143E"/>
    <w:rPr>
      <w:rFonts w:ascii="Times New Roman" w:hAnsi="Times New Roman" w:cs="Times New Roman"/>
      <w:sz w:val="24"/>
      <w:szCs w:val="24"/>
      <w:lang w:eastAsia="ar-SA" w:bidi="ar-SA"/>
    </w:rPr>
  </w:style>
  <w:style w:type="paragraph" w:customStyle="1" w:styleId="Heading11">
    <w:name w:val="Heading 11"/>
    <w:basedOn w:val="Standard"/>
    <w:next w:val="Standard"/>
    <w:rsid w:val="00C9143E"/>
    <w:pPr>
      <w:keepNext/>
      <w:spacing w:before="240" w:after="60"/>
    </w:pPr>
    <w:rPr>
      <w:rFonts w:ascii="Cambria, 'Palatino Linotype'" w:hAnsi="Cambria, 'Palatino Linotype'" w:cs="Cambria, 'Palatino Linotype'"/>
      <w:sz w:val="32"/>
      <w:szCs w:val="32"/>
    </w:rPr>
  </w:style>
  <w:style w:type="paragraph" w:customStyle="1" w:styleId="lista-western">
    <w:name w:val="lista-western"/>
    <w:basedOn w:val="Normalny"/>
    <w:uiPriority w:val="99"/>
    <w:rsid w:val="00C9143E"/>
    <w:pPr>
      <w:suppressAutoHyphens w:val="0"/>
      <w:spacing w:before="100" w:beforeAutospacing="1" w:after="119" w:line="240" w:lineRule="auto"/>
      <w:textAlignment w:val="auto"/>
    </w:pPr>
    <w:rPr>
      <w:rFonts w:ascii="Georgia" w:hAnsi="Georgia" w:cs="Georgia"/>
      <w:color w:val="000000"/>
      <w:kern w:val="0"/>
      <w:lang w:eastAsia="pl-PL"/>
    </w:rPr>
  </w:style>
  <w:style w:type="paragraph" w:customStyle="1" w:styleId="Nagwekistopka">
    <w:name w:val="Nagłówek i stopka"/>
    <w:rsid w:val="00C9143E"/>
    <w:pPr>
      <w:tabs>
        <w:tab w:val="right" w:pos="9632"/>
      </w:tabs>
      <w:spacing w:after="0" w:line="240" w:lineRule="auto"/>
    </w:pPr>
    <w:rPr>
      <w:rFonts w:ascii="Helvetica" w:eastAsia="ヒラギノ角ゴ Pro W3" w:hAnsi="Helvetica" w:cs="Times New Roman"/>
      <w:color w:val="000000"/>
      <w:sz w:val="20"/>
      <w:szCs w:val="20"/>
      <w:lang w:eastAsia="pl-PL"/>
    </w:rPr>
  </w:style>
  <w:style w:type="paragraph" w:customStyle="1" w:styleId="Bezformatowania">
    <w:name w:val="Bez formatowania"/>
    <w:rsid w:val="00C9143E"/>
    <w:pPr>
      <w:spacing w:after="0" w:line="240" w:lineRule="auto"/>
    </w:pPr>
    <w:rPr>
      <w:rFonts w:ascii="Helvetica" w:eastAsia="ヒラギノ角ゴ Pro W3" w:hAnsi="Helvetica" w:cs="Times New Roman"/>
      <w:color w:val="000000"/>
      <w:sz w:val="24"/>
      <w:szCs w:val="20"/>
      <w:lang w:eastAsia="pl-PL"/>
    </w:rPr>
  </w:style>
  <w:style w:type="paragraph" w:customStyle="1" w:styleId="Czgwna">
    <w:name w:val="Część główna"/>
    <w:rsid w:val="00C9143E"/>
    <w:pPr>
      <w:spacing w:after="0" w:line="240" w:lineRule="auto"/>
    </w:pPr>
    <w:rPr>
      <w:rFonts w:ascii="Helvetica" w:eastAsia="ヒラギノ角ゴ Pro W3" w:hAnsi="Helvetica" w:cs="Times New Roman"/>
      <w:color w:val="000000"/>
      <w:sz w:val="24"/>
      <w:szCs w:val="20"/>
      <w:lang w:eastAsia="pl-PL"/>
    </w:rPr>
  </w:style>
  <w:style w:type="numbering" w:customStyle="1" w:styleId="WWOutlineListStyle">
    <w:name w:val="WW_OutlineListStyle"/>
    <w:basedOn w:val="Bezlisty"/>
    <w:rsid w:val="00C9143E"/>
    <w:pPr>
      <w:numPr>
        <w:numId w:val="24"/>
      </w:numPr>
    </w:pPr>
  </w:style>
  <w:style w:type="paragraph" w:customStyle="1" w:styleId="Nagwek11">
    <w:name w:val="Nagłówek 11"/>
    <w:basedOn w:val="Standard"/>
    <w:next w:val="Standard"/>
    <w:rsid w:val="00C9143E"/>
    <w:pPr>
      <w:keepNext/>
      <w:numPr>
        <w:numId w:val="24"/>
      </w:numPr>
      <w:spacing w:before="240" w:after="60"/>
      <w:jc w:val="right"/>
      <w:outlineLvl w:val="0"/>
    </w:pPr>
    <w:rPr>
      <w:rFonts w:cs="Times New Roman"/>
      <w:sz w:val="20"/>
      <w:szCs w:val="20"/>
    </w:rPr>
  </w:style>
  <w:style w:type="numbering" w:customStyle="1" w:styleId="WW8Num1">
    <w:name w:val="WW8Num1"/>
    <w:basedOn w:val="Bezlisty"/>
    <w:rsid w:val="00C9143E"/>
    <w:pPr>
      <w:numPr>
        <w:numId w:val="25"/>
      </w:numPr>
    </w:pPr>
  </w:style>
  <w:style w:type="paragraph" w:customStyle="1" w:styleId="Nagwek10">
    <w:name w:val="Nagłówek 10"/>
    <w:basedOn w:val="Nagwek"/>
    <w:next w:val="Tekstpodstawowy"/>
    <w:rsid w:val="00C9143E"/>
    <w:pPr>
      <w:keepNext/>
      <w:widowControl w:val="0"/>
      <w:numPr>
        <w:numId w:val="25"/>
      </w:numPr>
      <w:tabs>
        <w:tab w:val="clear" w:pos="4536"/>
        <w:tab w:val="clear" w:pos="9072"/>
      </w:tabs>
      <w:spacing w:before="240" w:after="120"/>
    </w:pPr>
    <w:rPr>
      <w:rFonts w:ascii="Arial" w:eastAsia="Lucida Sans Unicode" w:hAnsi="Arial" w:cs="Tahoma"/>
      <w:bCs/>
      <w:i/>
      <w:color w:val="000000"/>
      <w:sz w:val="21"/>
      <w:szCs w:val="21"/>
      <w:lang w:val="en-US" w:eastAsia="en-US" w:bidi="en-US"/>
    </w:rPr>
  </w:style>
  <w:style w:type="table" w:styleId="Tabela-Siatka">
    <w:name w:val="Table Grid"/>
    <w:basedOn w:val="Standardowy"/>
    <w:uiPriority w:val="3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5">
    <w:name w:val="WW8Num5"/>
    <w:basedOn w:val="Bezlisty"/>
    <w:rsid w:val="00C9143E"/>
    <w:pPr>
      <w:numPr>
        <w:numId w:val="26"/>
      </w:numPr>
    </w:pPr>
  </w:style>
  <w:style w:type="numbering" w:customStyle="1" w:styleId="WW8Num2">
    <w:name w:val="WW8Num2"/>
    <w:basedOn w:val="Bezlisty"/>
    <w:rsid w:val="00C9143E"/>
    <w:pPr>
      <w:numPr>
        <w:numId w:val="27"/>
      </w:numPr>
    </w:pPr>
  </w:style>
  <w:style w:type="paragraph" w:styleId="Tekstprzypisudolnego">
    <w:name w:val="footnote text"/>
    <w:basedOn w:val="Normalny"/>
    <w:link w:val="TekstprzypisudolnegoZnak"/>
    <w:uiPriority w:val="99"/>
    <w:unhideWhenUsed/>
    <w:rsid w:val="00C9143E"/>
    <w:pPr>
      <w:spacing w:line="240" w:lineRule="auto"/>
      <w:textAlignment w:val="auto"/>
    </w:pPr>
    <w:rPr>
      <w:kern w:val="0"/>
      <w:sz w:val="20"/>
      <w:szCs w:val="20"/>
    </w:rPr>
  </w:style>
  <w:style w:type="character" w:customStyle="1" w:styleId="TekstprzypisudolnegoZnak">
    <w:name w:val="Tekst przypisu dolnego Znak"/>
    <w:basedOn w:val="Domylnaczcionkaakapitu"/>
    <w:link w:val="Tekstprzypisudolnego"/>
    <w:uiPriority w:val="99"/>
    <w:rsid w:val="00C9143E"/>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unhideWhenUsed/>
    <w:rsid w:val="00C9143E"/>
    <w:rPr>
      <w:vertAlign w:val="superscript"/>
    </w:rPr>
  </w:style>
  <w:style w:type="character" w:customStyle="1" w:styleId="TekstdymkaZnak1">
    <w:name w:val="Tekst dymka Znak1"/>
    <w:basedOn w:val="Domylnaczcionkaakapitu"/>
    <w:uiPriority w:val="99"/>
    <w:rsid w:val="00C9143E"/>
    <w:rPr>
      <w:rFonts w:ascii="Tahoma" w:eastAsia="Times New Roman" w:hAnsi="Tahoma" w:cs="Tahoma"/>
      <w:kern w:val="1"/>
      <w:sz w:val="16"/>
      <w:szCs w:val="16"/>
      <w:lang w:eastAsia="ar-SA"/>
    </w:rPr>
  </w:style>
  <w:style w:type="paragraph" w:customStyle="1" w:styleId="Wcicietrecitekstu">
    <w:name w:val="Wcięcie treści tekstu"/>
    <w:basedOn w:val="Normalny"/>
    <w:rsid w:val="00C9143E"/>
    <w:pPr>
      <w:spacing w:after="120" w:line="276" w:lineRule="auto"/>
      <w:ind w:left="283"/>
    </w:pPr>
    <w:rPr>
      <w:rFonts w:ascii="Georgia" w:hAnsi="Georgia" w:cs="Georgia"/>
      <w:b/>
      <w:bCs/>
      <w:i/>
      <w:iCs/>
      <w:kern w:val="0"/>
      <w:sz w:val="22"/>
      <w:szCs w:val="22"/>
    </w:rPr>
  </w:style>
  <w:style w:type="paragraph" w:customStyle="1" w:styleId="Nagwek110">
    <w:name w:val="Nagłówek 11"/>
    <w:basedOn w:val="Standard"/>
    <w:next w:val="Standard"/>
    <w:rsid w:val="00C9143E"/>
    <w:pPr>
      <w:keepNext/>
      <w:spacing w:before="240" w:after="60"/>
      <w:jc w:val="right"/>
      <w:outlineLvl w:val="0"/>
    </w:pPr>
    <w:rPr>
      <w:rFonts w:cs="Times New Roman"/>
      <w:sz w:val="20"/>
      <w:szCs w:val="20"/>
    </w:rPr>
  </w:style>
  <w:style w:type="paragraph" w:customStyle="1" w:styleId="Standarduser">
    <w:name w:val="Standard (user)"/>
    <w:rsid w:val="00C9143E"/>
    <w:pPr>
      <w:suppressAutoHyphens/>
      <w:autoSpaceDN w:val="0"/>
      <w:textAlignment w:val="baseline"/>
    </w:pPr>
    <w:rPr>
      <w:rFonts w:ascii="Georgia" w:eastAsia="Times New Roman" w:hAnsi="Georgia" w:cs="Georgia"/>
      <w:b/>
      <w:bCs/>
      <w:i/>
      <w:iCs/>
      <w:color w:val="00000A"/>
      <w:kern w:val="3"/>
      <w:lang w:eastAsia="pl-PL"/>
    </w:rPr>
  </w:style>
  <w:style w:type="table" w:customStyle="1" w:styleId="Tabela-Siatka1">
    <w:name w:val="Tabela - Siatka1"/>
    <w:basedOn w:val="Standardowy"/>
    <w:next w:val="Tabela-Siatka"/>
    <w:uiPriority w:val="59"/>
    <w:rsid w:val="00C9143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Podsis rysunku Znak,CW_Lista Znak"/>
    <w:basedOn w:val="Domylnaczcionkaakapitu"/>
    <w:link w:val="Akapitzlist"/>
    <w:uiPriority w:val="34"/>
    <w:rsid w:val="00C9143E"/>
    <w:rPr>
      <w:rFonts w:ascii="Times New Roman" w:eastAsia="Times New Roman" w:hAnsi="Times New Roman" w:cs="Times New Roman"/>
      <w:kern w:val="1"/>
      <w:sz w:val="24"/>
      <w:szCs w:val="24"/>
      <w:lang w:eastAsia="ar-SA"/>
    </w:rPr>
  </w:style>
  <w:style w:type="paragraph" w:customStyle="1" w:styleId="Akapitzlist7">
    <w:name w:val="Akapit z listą7"/>
    <w:basedOn w:val="Normalny"/>
    <w:rsid w:val="00C9143E"/>
    <w:pPr>
      <w:spacing w:line="240" w:lineRule="auto"/>
      <w:ind w:left="720"/>
      <w:textAlignment w:val="auto"/>
    </w:pPr>
    <w:rPr>
      <w:kern w:val="0"/>
    </w:rPr>
  </w:style>
  <w:style w:type="paragraph" w:customStyle="1" w:styleId="Nagwek30">
    <w:name w:val="Nagłówek3"/>
    <w:basedOn w:val="Standard"/>
    <w:next w:val="Textbody"/>
    <w:rsid w:val="00C9143E"/>
    <w:pPr>
      <w:keepNext/>
      <w:spacing w:before="240" w:after="120" w:line="240" w:lineRule="auto"/>
    </w:pPr>
    <w:rPr>
      <w:rFonts w:ascii="Arial" w:eastAsia="Lucida Sans Unicode" w:hAnsi="Arial" w:cs="Tahoma"/>
      <w:b w:val="0"/>
      <w:bCs w:val="0"/>
      <w:i w:val="0"/>
      <w:iCs w:val="0"/>
      <w:sz w:val="28"/>
      <w:szCs w:val="28"/>
    </w:rPr>
  </w:style>
  <w:style w:type="character" w:customStyle="1" w:styleId="WW8Num1z3">
    <w:name w:val="WW8Num1z3"/>
    <w:rsid w:val="00C9143E"/>
  </w:style>
  <w:style w:type="character" w:customStyle="1" w:styleId="WW8Num1z4">
    <w:name w:val="WW8Num1z4"/>
    <w:rsid w:val="00C9143E"/>
  </w:style>
  <w:style w:type="character" w:customStyle="1" w:styleId="WW8Num1z5">
    <w:name w:val="WW8Num1z5"/>
    <w:rsid w:val="00C9143E"/>
  </w:style>
  <w:style w:type="character" w:customStyle="1" w:styleId="WW8Num1z6">
    <w:name w:val="WW8Num1z6"/>
    <w:rsid w:val="00C9143E"/>
  </w:style>
  <w:style w:type="character" w:customStyle="1" w:styleId="WW8Num1z7">
    <w:name w:val="WW8Num1z7"/>
    <w:rsid w:val="00C9143E"/>
  </w:style>
  <w:style w:type="character" w:customStyle="1" w:styleId="WW8Num1z8">
    <w:name w:val="WW8Num1z8"/>
    <w:rsid w:val="00C9143E"/>
  </w:style>
  <w:style w:type="character" w:customStyle="1" w:styleId="WW8Num3z4">
    <w:name w:val="WW8Num3z4"/>
    <w:rsid w:val="00C9143E"/>
  </w:style>
  <w:style w:type="character" w:customStyle="1" w:styleId="WW8Num3z5">
    <w:name w:val="WW8Num3z5"/>
    <w:rsid w:val="00C9143E"/>
  </w:style>
  <w:style w:type="character" w:customStyle="1" w:styleId="WW8Num3z6">
    <w:name w:val="WW8Num3z6"/>
    <w:rsid w:val="00C9143E"/>
  </w:style>
  <w:style w:type="character" w:customStyle="1" w:styleId="WW8Num3z7">
    <w:name w:val="WW8Num3z7"/>
    <w:rsid w:val="00C9143E"/>
  </w:style>
  <w:style w:type="character" w:customStyle="1" w:styleId="WW8Num3z8">
    <w:name w:val="WW8Num3z8"/>
    <w:rsid w:val="00C9143E"/>
  </w:style>
  <w:style w:type="character" w:customStyle="1" w:styleId="WW8Num5z2">
    <w:name w:val="WW8Num5z2"/>
    <w:rsid w:val="00C9143E"/>
  </w:style>
  <w:style w:type="character" w:customStyle="1" w:styleId="WW8Num5z3">
    <w:name w:val="WW8Num5z3"/>
    <w:rsid w:val="00C9143E"/>
  </w:style>
  <w:style w:type="character" w:customStyle="1" w:styleId="WW8Num5z4">
    <w:name w:val="WW8Num5z4"/>
    <w:rsid w:val="00C9143E"/>
  </w:style>
  <w:style w:type="character" w:customStyle="1" w:styleId="WW8Num5z5">
    <w:name w:val="WW8Num5z5"/>
    <w:rsid w:val="00C9143E"/>
  </w:style>
  <w:style w:type="character" w:customStyle="1" w:styleId="WW8Num5z6">
    <w:name w:val="WW8Num5z6"/>
    <w:rsid w:val="00C9143E"/>
  </w:style>
  <w:style w:type="character" w:customStyle="1" w:styleId="WW8Num5z7">
    <w:name w:val="WW8Num5z7"/>
    <w:rsid w:val="00C9143E"/>
  </w:style>
  <w:style w:type="character" w:customStyle="1" w:styleId="WW8Num5z8">
    <w:name w:val="WW8Num5z8"/>
    <w:rsid w:val="00C9143E"/>
  </w:style>
  <w:style w:type="character" w:customStyle="1" w:styleId="WW8Num6z2">
    <w:name w:val="WW8Num6z2"/>
    <w:rsid w:val="00C9143E"/>
  </w:style>
  <w:style w:type="character" w:customStyle="1" w:styleId="WW8Num6z3">
    <w:name w:val="WW8Num6z3"/>
    <w:rsid w:val="00C9143E"/>
  </w:style>
  <w:style w:type="character" w:customStyle="1" w:styleId="WW8Num6z4">
    <w:name w:val="WW8Num6z4"/>
    <w:rsid w:val="00C9143E"/>
  </w:style>
  <w:style w:type="character" w:customStyle="1" w:styleId="WW8Num6z5">
    <w:name w:val="WW8Num6z5"/>
    <w:rsid w:val="00C9143E"/>
  </w:style>
  <w:style w:type="character" w:customStyle="1" w:styleId="WW8Num6z6">
    <w:name w:val="WW8Num6z6"/>
    <w:rsid w:val="00C9143E"/>
  </w:style>
  <w:style w:type="character" w:customStyle="1" w:styleId="WW8Num6z7">
    <w:name w:val="WW8Num6z7"/>
    <w:rsid w:val="00C9143E"/>
  </w:style>
  <w:style w:type="character" w:customStyle="1" w:styleId="WW8Num6z8">
    <w:name w:val="WW8Num6z8"/>
    <w:rsid w:val="00C9143E"/>
  </w:style>
  <w:style w:type="character" w:customStyle="1" w:styleId="WW8Num7z1">
    <w:name w:val="WW8Num7z1"/>
    <w:rsid w:val="00C9143E"/>
    <w:rPr>
      <w:rFonts w:ascii="Courier New" w:hAnsi="Courier New" w:cs="Courier New"/>
    </w:rPr>
  </w:style>
  <w:style w:type="character" w:customStyle="1" w:styleId="WW8Num7z2">
    <w:name w:val="WW8Num7z2"/>
    <w:rsid w:val="00C9143E"/>
    <w:rPr>
      <w:rFonts w:ascii="Wingdings" w:hAnsi="Wingdings" w:cs="Wingdings"/>
    </w:rPr>
  </w:style>
  <w:style w:type="character" w:customStyle="1" w:styleId="WW8Num8z1">
    <w:name w:val="WW8Num8z1"/>
    <w:rsid w:val="00C9143E"/>
    <w:rPr>
      <w:rFonts w:ascii="Courier New" w:hAnsi="Courier New" w:cs="Courier New"/>
    </w:rPr>
  </w:style>
  <w:style w:type="character" w:customStyle="1" w:styleId="WW8Num8z2">
    <w:name w:val="WW8Num8z2"/>
    <w:rsid w:val="00C9143E"/>
    <w:rPr>
      <w:rFonts w:ascii="Wingdings" w:hAnsi="Wingdings" w:cs="Wingdings"/>
    </w:rPr>
  </w:style>
  <w:style w:type="character" w:customStyle="1" w:styleId="WW8Num9z0">
    <w:name w:val="WW8Num9z0"/>
    <w:rsid w:val="00C9143E"/>
    <w:rPr>
      <w:rFonts w:ascii="Calibri" w:eastAsia="Calibri" w:hAnsi="Calibri" w:cs="Times New Roman"/>
    </w:rPr>
  </w:style>
  <w:style w:type="character" w:customStyle="1" w:styleId="WW8Num9z1">
    <w:name w:val="WW8Num9z1"/>
    <w:rsid w:val="00C9143E"/>
    <w:rPr>
      <w:rFonts w:ascii="Calibri" w:hAnsi="Calibri" w:cs="Calibri"/>
      <w:sz w:val="22"/>
      <w:szCs w:val="22"/>
    </w:rPr>
  </w:style>
  <w:style w:type="character" w:customStyle="1" w:styleId="WW8Num9z2">
    <w:name w:val="WW8Num9z2"/>
    <w:rsid w:val="00C9143E"/>
  </w:style>
  <w:style w:type="character" w:customStyle="1" w:styleId="WW8Num9z3">
    <w:name w:val="WW8Num9z3"/>
    <w:rsid w:val="00C9143E"/>
  </w:style>
  <w:style w:type="character" w:customStyle="1" w:styleId="WW8Num9z4">
    <w:name w:val="WW8Num9z4"/>
    <w:rsid w:val="00C9143E"/>
  </w:style>
  <w:style w:type="character" w:customStyle="1" w:styleId="WW8Num9z5">
    <w:name w:val="WW8Num9z5"/>
    <w:rsid w:val="00C9143E"/>
  </w:style>
  <w:style w:type="character" w:customStyle="1" w:styleId="WW8Num9z6">
    <w:name w:val="WW8Num9z6"/>
    <w:rsid w:val="00C9143E"/>
  </w:style>
  <w:style w:type="character" w:customStyle="1" w:styleId="WW8Num9z7">
    <w:name w:val="WW8Num9z7"/>
    <w:rsid w:val="00C9143E"/>
  </w:style>
  <w:style w:type="character" w:customStyle="1" w:styleId="WW8Num9z8">
    <w:name w:val="WW8Num9z8"/>
    <w:rsid w:val="00C9143E"/>
  </w:style>
  <w:style w:type="character" w:customStyle="1" w:styleId="WW8Num10z0">
    <w:name w:val="WW8Num10z0"/>
    <w:rsid w:val="00C9143E"/>
  </w:style>
  <w:style w:type="character" w:customStyle="1" w:styleId="WW8Num10z1">
    <w:name w:val="WW8Num10z1"/>
    <w:rsid w:val="00C9143E"/>
  </w:style>
  <w:style w:type="character" w:customStyle="1" w:styleId="WW8Num10z2">
    <w:name w:val="WW8Num10z2"/>
    <w:rsid w:val="00C9143E"/>
  </w:style>
  <w:style w:type="character" w:customStyle="1" w:styleId="WW8Num10z3">
    <w:name w:val="WW8Num10z3"/>
    <w:rsid w:val="00C9143E"/>
  </w:style>
  <w:style w:type="character" w:customStyle="1" w:styleId="WW8Num10z4">
    <w:name w:val="WW8Num10z4"/>
    <w:rsid w:val="00C9143E"/>
  </w:style>
  <w:style w:type="character" w:customStyle="1" w:styleId="WW8Num10z5">
    <w:name w:val="WW8Num10z5"/>
    <w:rsid w:val="00C9143E"/>
  </w:style>
  <w:style w:type="character" w:customStyle="1" w:styleId="WW8Num10z6">
    <w:name w:val="WW8Num10z6"/>
    <w:rsid w:val="00C9143E"/>
  </w:style>
  <w:style w:type="character" w:customStyle="1" w:styleId="WW8Num10z7">
    <w:name w:val="WW8Num10z7"/>
    <w:rsid w:val="00C9143E"/>
  </w:style>
  <w:style w:type="character" w:customStyle="1" w:styleId="WW8Num10z8">
    <w:name w:val="WW8Num10z8"/>
    <w:rsid w:val="00C9143E"/>
  </w:style>
  <w:style w:type="character" w:customStyle="1" w:styleId="WW8Num11z0">
    <w:name w:val="WW8Num11z0"/>
    <w:rsid w:val="00C9143E"/>
  </w:style>
  <w:style w:type="character" w:customStyle="1" w:styleId="WW8Num11z1">
    <w:name w:val="WW8Num11z1"/>
    <w:rsid w:val="00C9143E"/>
  </w:style>
  <w:style w:type="character" w:customStyle="1" w:styleId="WW8Num11z2">
    <w:name w:val="WW8Num11z2"/>
    <w:rsid w:val="00C9143E"/>
  </w:style>
  <w:style w:type="character" w:customStyle="1" w:styleId="WW8Num11z3">
    <w:name w:val="WW8Num11z3"/>
    <w:rsid w:val="00C9143E"/>
  </w:style>
  <w:style w:type="character" w:customStyle="1" w:styleId="WW8Num11z4">
    <w:name w:val="WW8Num11z4"/>
    <w:rsid w:val="00C9143E"/>
  </w:style>
  <w:style w:type="character" w:customStyle="1" w:styleId="WW8Num11z5">
    <w:name w:val="WW8Num11z5"/>
    <w:rsid w:val="00C9143E"/>
  </w:style>
  <w:style w:type="character" w:customStyle="1" w:styleId="WW8Num11z6">
    <w:name w:val="WW8Num11z6"/>
    <w:rsid w:val="00C9143E"/>
  </w:style>
  <w:style w:type="character" w:customStyle="1" w:styleId="WW8Num11z7">
    <w:name w:val="WW8Num11z7"/>
    <w:rsid w:val="00C9143E"/>
  </w:style>
  <w:style w:type="character" w:customStyle="1" w:styleId="WW8Num11z8">
    <w:name w:val="WW8Num11z8"/>
    <w:rsid w:val="00C9143E"/>
  </w:style>
  <w:style w:type="character" w:customStyle="1" w:styleId="WW8Num12z0">
    <w:name w:val="WW8Num12z0"/>
    <w:rsid w:val="00C9143E"/>
  </w:style>
  <w:style w:type="character" w:customStyle="1" w:styleId="WW8Num12z1">
    <w:name w:val="WW8Num12z1"/>
    <w:rsid w:val="00C9143E"/>
  </w:style>
  <w:style w:type="character" w:customStyle="1" w:styleId="WW8Num12z2">
    <w:name w:val="WW8Num12z2"/>
    <w:rsid w:val="00C9143E"/>
  </w:style>
  <w:style w:type="character" w:customStyle="1" w:styleId="WW8Num12z3">
    <w:name w:val="WW8Num12z3"/>
    <w:rsid w:val="00C9143E"/>
  </w:style>
  <w:style w:type="character" w:customStyle="1" w:styleId="WW8Num12z4">
    <w:name w:val="WW8Num12z4"/>
    <w:rsid w:val="00C9143E"/>
  </w:style>
  <w:style w:type="character" w:customStyle="1" w:styleId="WW8Num12z5">
    <w:name w:val="WW8Num12z5"/>
    <w:rsid w:val="00C9143E"/>
  </w:style>
  <w:style w:type="character" w:customStyle="1" w:styleId="WW8Num12z6">
    <w:name w:val="WW8Num12z6"/>
    <w:rsid w:val="00C9143E"/>
  </w:style>
  <w:style w:type="character" w:customStyle="1" w:styleId="WW8Num12z7">
    <w:name w:val="WW8Num12z7"/>
    <w:rsid w:val="00C9143E"/>
  </w:style>
  <w:style w:type="character" w:customStyle="1" w:styleId="WW8Num12z8">
    <w:name w:val="WW8Num12z8"/>
    <w:rsid w:val="00C9143E"/>
  </w:style>
  <w:style w:type="character" w:customStyle="1" w:styleId="WW8Num13z0">
    <w:name w:val="WW8Num13z0"/>
    <w:rsid w:val="00C9143E"/>
  </w:style>
  <w:style w:type="character" w:customStyle="1" w:styleId="WW8Num13z1">
    <w:name w:val="WW8Num13z1"/>
    <w:rsid w:val="00C9143E"/>
  </w:style>
  <w:style w:type="character" w:customStyle="1" w:styleId="WW8Num13z2">
    <w:name w:val="WW8Num13z2"/>
    <w:rsid w:val="00C9143E"/>
  </w:style>
  <w:style w:type="character" w:customStyle="1" w:styleId="WW8Num13z3">
    <w:name w:val="WW8Num13z3"/>
    <w:rsid w:val="00C9143E"/>
  </w:style>
  <w:style w:type="character" w:customStyle="1" w:styleId="WW8Num13z4">
    <w:name w:val="WW8Num13z4"/>
    <w:rsid w:val="00C9143E"/>
  </w:style>
  <w:style w:type="character" w:customStyle="1" w:styleId="WW8Num13z5">
    <w:name w:val="WW8Num13z5"/>
    <w:rsid w:val="00C9143E"/>
  </w:style>
  <w:style w:type="character" w:customStyle="1" w:styleId="WW8Num13z6">
    <w:name w:val="WW8Num13z6"/>
    <w:rsid w:val="00C9143E"/>
  </w:style>
  <w:style w:type="character" w:customStyle="1" w:styleId="WW8Num13z7">
    <w:name w:val="WW8Num13z7"/>
    <w:rsid w:val="00C9143E"/>
  </w:style>
  <w:style w:type="character" w:customStyle="1" w:styleId="WW8Num13z8">
    <w:name w:val="WW8Num13z8"/>
    <w:rsid w:val="00C9143E"/>
  </w:style>
  <w:style w:type="character" w:customStyle="1" w:styleId="WW8Num14z0">
    <w:name w:val="WW8Num14z0"/>
    <w:rsid w:val="00C9143E"/>
  </w:style>
  <w:style w:type="character" w:customStyle="1" w:styleId="WW8Num14z1">
    <w:name w:val="WW8Num14z1"/>
    <w:rsid w:val="00C9143E"/>
  </w:style>
  <w:style w:type="character" w:customStyle="1" w:styleId="WW8Num14z2">
    <w:name w:val="WW8Num14z2"/>
    <w:rsid w:val="00C9143E"/>
  </w:style>
  <w:style w:type="character" w:customStyle="1" w:styleId="WW8Num14z3">
    <w:name w:val="WW8Num14z3"/>
    <w:rsid w:val="00C9143E"/>
  </w:style>
  <w:style w:type="character" w:customStyle="1" w:styleId="WW8Num14z4">
    <w:name w:val="WW8Num14z4"/>
    <w:rsid w:val="00C9143E"/>
  </w:style>
  <w:style w:type="character" w:customStyle="1" w:styleId="WW8Num14z5">
    <w:name w:val="WW8Num14z5"/>
    <w:rsid w:val="00C9143E"/>
  </w:style>
  <w:style w:type="character" w:customStyle="1" w:styleId="WW8Num14z6">
    <w:name w:val="WW8Num14z6"/>
    <w:rsid w:val="00C9143E"/>
  </w:style>
  <w:style w:type="character" w:customStyle="1" w:styleId="WW8Num14z7">
    <w:name w:val="WW8Num14z7"/>
    <w:rsid w:val="00C9143E"/>
  </w:style>
  <w:style w:type="character" w:customStyle="1" w:styleId="WW8Num14z8">
    <w:name w:val="WW8Num14z8"/>
    <w:rsid w:val="00C9143E"/>
  </w:style>
  <w:style w:type="character" w:customStyle="1" w:styleId="WW8Num15z0">
    <w:name w:val="WW8Num15z0"/>
    <w:rsid w:val="00C9143E"/>
  </w:style>
  <w:style w:type="character" w:customStyle="1" w:styleId="WW8Num15z1">
    <w:name w:val="WW8Num15z1"/>
    <w:rsid w:val="00C9143E"/>
  </w:style>
  <w:style w:type="character" w:customStyle="1" w:styleId="WW8Num15z2">
    <w:name w:val="WW8Num15z2"/>
    <w:rsid w:val="00C9143E"/>
  </w:style>
  <w:style w:type="character" w:customStyle="1" w:styleId="WW8Num15z3">
    <w:name w:val="WW8Num15z3"/>
    <w:rsid w:val="00C9143E"/>
  </w:style>
  <w:style w:type="character" w:customStyle="1" w:styleId="WW8Num15z4">
    <w:name w:val="WW8Num15z4"/>
    <w:rsid w:val="00C9143E"/>
  </w:style>
  <w:style w:type="character" w:customStyle="1" w:styleId="WW8Num15z5">
    <w:name w:val="WW8Num15z5"/>
    <w:rsid w:val="00C9143E"/>
  </w:style>
  <w:style w:type="character" w:customStyle="1" w:styleId="WW8Num15z6">
    <w:name w:val="WW8Num15z6"/>
    <w:rsid w:val="00C9143E"/>
  </w:style>
  <w:style w:type="character" w:customStyle="1" w:styleId="WW8Num15z7">
    <w:name w:val="WW8Num15z7"/>
    <w:rsid w:val="00C9143E"/>
  </w:style>
  <w:style w:type="character" w:customStyle="1" w:styleId="WW8Num15z8">
    <w:name w:val="WW8Num15z8"/>
    <w:rsid w:val="00C9143E"/>
  </w:style>
  <w:style w:type="character" w:customStyle="1" w:styleId="WW8Num16z0">
    <w:name w:val="WW8Num16z0"/>
    <w:rsid w:val="00C9143E"/>
  </w:style>
  <w:style w:type="character" w:customStyle="1" w:styleId="WW8Num16z1">
    <w:name w:val="WW8Num16z1"/>
    <w:rsid w:val="00C9143E"/>
  </w:style>
  <w:style w:type="character" w:customStyle="1" w:styleId="WW8Num16z2">
    <w:name w:val="WW8Num16z2"/>
    <w:rsid w:val="00C9143E"/>
  </w:style>
  <w:style w:type="character" w:customStyle="1" w:styleId="WW8Num16z3">
    <w:name w:val="WW8Num16z3"/>
    <w:rsid w:val="00C9143E"/>
  </w:style>
  <w:style w:type="character" w:customStyle="1" w:styleId="WW8Num16z4">
    <w:name w:val="WW8Num16z4"/>
    <w:rsid w:val="00C9143E"/>
  </w:style>
  <w:style w:type="character" w:customStyle="1" w:styleId="WW8Num16z5">
    <w:name w:val="WW8Num16z5"/>
    <w:rsid w:val="00C9143E"/>
  </w:style>
  <w:style w:type="character" w:customStyle="1" w:styleId="WW8Num16z6">
    <w:name w:val="WW8Num16z6"/>
    <w:rsid w:val="00C9143E"/>
  </w:style>
  <w:style w:type="character" w:customStyle="1" w:styleId="WW8Num16z7">
    <w:name w:val="WW8Num16z7"/>
    <w:rsid w:val="00C9143E"/>
  </w:style>
  <w:style w:type="character" w:customStyle="1" w:styleId="WW8Num16z8">
    <w:name w:val="WW8Num16z8"/>
    <w:rsid w:val="00C9143E"/>
  </w:style>
  <w:style w:type="character" w:customStyle="1" w:styleId="WW8Num17z0">
    <w:name w:val="WW8Num17z0"/>
    <w:rsid w:val="00C9143E"/>
  </w:style>
  <w:style w:type="character" w:customStyle="1" w:styleId="WW8Num17z1">
    <w:name w:val="WW8Num17z1"/>
    <w:rsid w:val="00C9143E"/>
  </w:style>
  <w:style w:type="character" w:customStyle="1" w:styleId="WW8Num17z2">
    <w:name w:val="WW8Num17z2"/>
    <w:rsid w:val="00C9143E"/>
  </w:style>
  <w:style w:type="character" w:customStyle="1" w:styleId="WW8Num17z3">
    <w:name w:val="WW8Num17z3"/>
    <w:rsid w:val="00C9143E"/>
  </w:style>
  <w:style w:type="character" w:customStyle="1" w:styleId="WW8Num17z4">
    <w:name w:val="WW8Num17z4"/>
    <w:rsid w:val="00C9143E"/>
  </w:style>
  <w:style w:type="character" w:customStyle="1" w:styleId="WW8Num17z5">
    <w:name w:val="WW8Num17z5"/>
    <w:rsid w:val="00C9143E"/>
  </w:style>
  <w:style w:type="character" w:customStyle="1" w:styleId="WW8Num17z6">
    <w:name w:val="WW8Num17z6"/>
    <w:rsid w:val="00C9143E"/>
  </w:style>
  <w:style w:type="character" w:customStyle="1" w:styleId="WW8Num17z7">
    <w:name w:val="WW8Num17z7"/>
    <w:rsid w:val="00C9143E"/>
  </w:style>
  <w:style w:type="character" w:customStyle="1" w:styleId="WW8Num17z8">
    <w:name w:val="WW8Num17z8"/>
    <w:rsid w:val="00C9143E"/>
  </w:style>
  <w:style w:type="character" w:customStyle="1" w:styleId="WW8Num18z1">
    <w:name w:val="WW8Num18z1"/>
    <w:rsid w:val="00C9143E"/>
  </w:style>
  <w:style w:type="character" w:customStyle="1" w:styleId="WW8Num18z2">
    <w:name w:val="WW8Num18z2"/>
    <w:rsid w:val="00C9143E"/>
  </w:style>
  <w:style w:type="character" w:customStyle="1" w:styleId="WW8Num18z3">
    <w:name w:val="WW8Num18z3"/>
    <w:rsid w:val="00C9143E"/>
  </w:style>
  <w:style w:type="character" w:customStyle="1" w:styleId="WW8Num18z4">
    <w:name w:val="WW8Num18z4"/>
    <w:rsid w:val="00C9143E"/>
  </w:style>
  <w:style w:type="character" w:customStyle="1" w:styleId="WW8Num18z5">
    <w:name w:val="WW8Num18z5"/>
    <w:rsid w:val="00C9143E"/>
  </w:style>
  <w:style w:type="character" w:customStyle="1" w:styleId="WW8Num18z6">
    <w:name w:val="WW8Num18z6"/>
    <w:rsid w:val="00C9143E"/>
  </w:style>
  <w:style w:type="character" w:customStyle="1" w:styleId="WW8Num18z7">
    <w:name w:val="WW8Num18z7"/>
    <w:rsid w:val="00C9143E"/>
  </w:style>
  <w:style w:type="character" w:customStyle="1" w:styleId="WW8Num18z8">
    <w:name w:val="WW8Num18z8"/>
    <w:rsid w:val="00C9143E"/>
  </w:style>
  <w:style w:type="character" w:customStyle="1" w:styleId="WW8Num19z0">
    <w:name w:val="WW8Num19z0"/>
    <w:rsid w:val="00C9143E"/>
    <w:rPr>
      <w:rFonts w:eastAsia="Calibri"/>
    </w:rPr>
  </w:style>
  <w:style w:type="character" w:customStyle="1" w:styleId="WW8Num19z1">
    <w:name w:val="WW8Num19z1"/>
    <w:rsid w:val="00C9143E"/>
  </w:style>
  <w:style w:type="character" w:customStyle="1" w:styleId="WW8Num19z2">
    <w:name w:val="WW8Num19z2"/>
    <w:rsid w:val="00C9143E"/>
  </w:style>
  <w:style w:type="character" w:customStyle="1" w:styleId="WW8Num19z3">
    <w:name w:val="WW8Num19z3"/>
    <w:rsid w:val="00C9143E"/>
  </w:style>
  <w:style w:type="character" w:customStyle="1" w:styleId="WW8Num19z4">
    <w:name w:val="WW8Num19z4"/>
    <w:rsid w:val="00C9143E"/>
  </w:style>
  <w:style w:type="character" w:customStyle="1" w:styleId="WW8Num19z5">
    <w:name w:val="WW8Num19z5"/>
    <w:rsid w:val="00C9143E"/>
  </w:style>
  <w:style w:type="character" w:customStyle="1" w:styleId="WW8Num19z6">
    <w:name w:val="WW8Num19z6"/>
    <w:rsid w:val="00C9143E"/>
  </w:style>
  <w:style w:type="character" w:customStyle="1" w:styleId="WW8Num19z7">
    <w:name w:val="WW8Num19z7"/>
    <w:rsid w:val="00C9143E"/>
  </w:style>
  <w:style w:type="character" w:customStyle="1" w:styleId="WW8Num19z8">
    <w:name w:val="WW8Num19z8"/>
    <w:rsid w:val="00C9143E"/>
  </w:style>
  <w:style w:type="character" w:customStyle="1" w:styleId="WW8Num20z0">
    <w:name w:val="WW8Num20z0"/>
    <w:rsid w:val="00C9143E"/>
  </w:style>
  <w:style w:type="character" w:customStyle="1" w:styleId="WW8Num20z1">
    <w:name w:val="WW8Num20z1"/>
    <w:rsid w:val="00C9143E"/>
  </w:style>
  <w:style w:type="character" w:customStyle="1" w:styleId="WW8Num20z2">
    <w:name w:val="WW8Num20z2"/>
    <w:rsid w:val="00C9143E"/>
  </w:style>
  <w:style w:type="character" w:customStyle="1" w:styleId="WW8Num20z3">
    <w:name w:val="WW8Num20z3"/>
    <w:rsid w:val="00C9143E"/>
  </w:style>
  <w:style w:type="character" w:customStyle="1" w:styleId="WW8Num20z4">
    <w:name w:val="WW8Num20z4"/>
    <w:rsid w:val="00C9143E"/>
  </w:style>
  <w:style w:type="character" w:customStyle="1" w:styleId="WW8Num20z5">
    <w:name w:val="WW8Num20z5"/>
    <w:rsid w:val="00C9143E"/>
  </w:style>
  <w:style w:type="character" w:customStyle="1" w:styleId="WW8Num20z6">
    <w:name w:val="WW8Num20z6"/>
    <w:rsid w:val="00C9143E"/>
  </w:style>
  <w:style w:type="character" w:customStyle="1" w:styleId="WW8Num20z7">
    <w:name w:val="WW8Num20z7"/>
    <w:rsid w:val="00C9143E"/>
  </w:style>
  <w:style w:type="character" w:customStyle="1" w:styleId="WW8Num20z8">
    <w:name w:val="WW8Num20z8"/>
    <w:rsid w:val="00C9143E"/>
  </w:style>
  <w:style w:type="character" w:customStyle="1" w:styleId="WW8Num21z0">
    <w:name w:val="WW8Num21z0"/>
    <w:rsid w:val="00C9143E"/>
    <w:rPr>
      <w:rFonts w:ascii="Calibri" w:hAnsi="Calibri" w:cs="Calibri"/>
      <w:sz w:val="22"/>
      <w:szCs w:val="22"/>
    </w:rPr>
  </w:style>
  <w:style w:type="character" w:customStyle="1" w:styleId="WW8Num21z1">
    <w:name w:val="WW8Num21z1"/>
    <w:rsid w:val="00C9143E"/>
  </w:style>
  <w:style w:type="character" w:customStyle="1" w:styleId="WW8Num21z2">
    <w:name w:val="WW8Num21z2"/>
    <w:rsid w:val="00C9143E"/>
  </w:style>
  <w:style w:type="character" w:customStyle="1" w:styleId="WW8Num21z3">
    <w:name w:val="WW8Num21z3"/>
    <w:rsid w:val="00C9143E"/>
  </w:style>
  <w:style w:type="character" w:customStyle="1" w:styleId="WW8Num21z4">
    <w:name w:val="WW8Num21z4"/>
    <w:rsid w:val="00C9143E"/>
  </w:style>
  <w:style w:type="character" w:customStyle="1" w:styleId="WW8Num21z5">
    <w:name w:val="WW8Num21z5"/>
    <w:rsid w:val="00C9143E"/>
  </w:style>
  <w:style w:type="character" w:customStyle="1" w:styleId="WW8Num21z6">
    <w:name w:val="WW8Num21z6"/>
    <w:rsid w:val="00C9143E"/>
  </w:style>
  <w:style w:type="character" w:customStyle="1" w:styleId="WW8Num21z7">
    <w:name w:val="WW8Num21z7"/>
    <w:rsid w:val="00C9143E"/>
  </w:style>
  <w:style w:type="character" w:customStyle="1" w:styleId="WW8Num21z8">
    <w:name w:val="WW8Num21z8"/>
    <w:rsid w:val="00C9143E"/>
  </w:style>
  <w:style w:type="character" w:customStyle="1" w:styleId="tabulatory">
    <w:name w:val="tabulatory"/>
    <w:basedOn w:val="Domylnaczcionkaakapitu1"/>
    <w:rsid w:val="00C9143E"/>
  </w:style>
  <w:style w:type="character" w:customStyle="1" w:styleId="TekstprzypisukocowegoZnak">
    <w:name w:val="Tekst przypisu końcowego Znak"/>
    <w:basedOn w:val="Domylnaczcionkaakapitu1"/>
    <w:rsid w:val="00C9143E"/>
  </w:style>
  <w:style w:type="character" w:customStyle="1" w:styleId="Znakiprzypiswkocowych">
    <w:name w:val="Znaki przypisów końcowych"/>
    <w:rsid w:val="00C9143E"/>
    <w:rPr>
      <w:vertAlign w:val="superscript"/>
    </w:rPr>
  </w:style>
  <w:style w:type="paragraph" w:customStyle="1" w:styleId="Styl">
    <w:name w:val="Styl"/>
    <w:rsid w:val="00C9143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styleId="Tekstprzypisukocowego">
    <w:name w:val="endnote text"/>
    <w:basedOn w:val="Normalny"/>
    <w:link w:val="TekstprzypisukocowegoZnak1"/>
    <w:rsid w:val="00C9143E"/>
    <w:pPr>
      <w:spacing w:line="240" w:lineRule="auto"/>
      <w:textAlignment w:val="auto"/>
    </w:pPr>
    <w:rPr>
      <w:kern w:val="0"/>
      <w:sz w:val="20"/>
      <w:szCs w:val="20"/>
    </w:rPr>
  </w:style>
  <w:style w:type="character" w:customStyle="1" w:styleId="TekstprzypisukocowegoZnak1">
    <w:name w:val="Tekst przypisu końcowego Znak1"/>
    <w:basedOn w:val="Domylnaczcionkaakapitu"/>
    <w:link w:val="Tekstprzypisukocowego"/>
    <w:rsid w:val="00C9143E"/>
    <w:rPr>
      <w:rFonts w:ascii="Times New Roman" w:eastAsia="Times New Roman" w:hAnsi="Times New Roman" w:cs="Times New Roman"/>
      <w:sz w:val="20"/>
      <w:szCs w:val="20"/>
      <w:lang w:eastAsia="ar-SA"/>
    </w:rPr>
  </w:style>
  <w:style w:type="character" w:customStyle="1" w:styleId="WW-Absatz-Standardschriftart1111111111111111">
    <w:name w:val="WW-Absatz-Standardschriftart1111111111111111"/>
    <w:rsid w:val="00C9143E"/>
  </w:style>
  <w:style w:type="character" w:customStyle="1" w:styleId="A4">
    <w:name w:val="A4"/>
    <w:rsid w:val="00C9143E"/>
    <w:rPr>
      <w:rFonts w:ascii="Open Sans" w:hAnsi="Open Sans" w:cs="Open Sans"/>
      <w:color w:val="000000"/>
    </w:rPr>
  </w:style>
  <w:style w:type="paragraph" w:customStyle="1" w:styleId="Akapitzlist8">
    <w:name w:val="Akapit z listą8"/>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3">
    <w:name w:val="Bez odstępów3"/>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3">
    <w:name w:val="Tekst podstawowy 23"/>
    <w:basedOn w:val="Normalny"/>
    <w:rsid w:val="00C9143E"/>
    <w:pPr>
      <w:widowControl w:val="0"/>
      <w:spacing w:line="240" w:lineRule="auto"/>
      <w:textAlignment w:val="auto"/>
    </w:pPr>
    <w:rPr>
      <w:rFonts w:eastAsia="Lucida Sans Unicode" w:cs="Tahoma"/>
      <w:lang w:eastAsia="hi-IN" w:bidi="hi-IN"/>
    </w:rPr>
  </w:style>
  <w:style w:type="paragraph" w:customStyle="1" w:styleId="Tekstkomentarza1">
    <w:name w:val="Tekst komentarza1"/>
    <w:basedOn w:val="Normalny"/>
    <w:rsid w:val="00C9143E"/>
    <w:pPr>
      <w:widowControl w:val="0"/>
      <w:spacing w:line="240" w:lineRule="auto"/>
      <w:textAlignment w:val="auto"/>
    </w:pPr>
    <w:rPr>
      <w:rFonts w:eastAsia="Lucida Sans Unicode" w:cs="Tahoma"/>
      <w:lang w:eastAsia="hi-IN" w:bidi="hi-IN"/>
    </w:rPr>
  </w:style>
  <w:style w:type="character" w:customStyle="1" w:styleId="st">
    <w:name w:val="st"/>
    <w:basedOn w:val="Domylnaczcionkaakapitu"/>
    <w:rsid w:val="00C9143E"/>
  </w:style>
  <w:style w:type="character" w:styleId="Uwydatnienie">
    <w:name w:val="Emphasis"/>
    <w:basedOn w:val="Domylnaczcionkaakapitu"/>
    <w:uiPriority w:val="20"/>
    <w:qFormat/>
    <w:rsid w:val="00C9143E"/>
    <w:rPr>
      <w:i/>
      <w:iCs/>
    </w:rPr>
  </w:style>
  <w:style w:type="character" w:customStyle="1" w:styleId="alb">
    <w:name w:val="a_lb"/>
    <w:basedOn w:val="Domylnaczcionkaakapitu"/>
    <w:rsid w:val="00C9143E"/>
  </w:style>
  <w:style w:type="paragraph" w:customStyle="1" w:styleId="text-justify">
    <w:name w:val="text-justify"/>
    <w:basedOn w:val="Normalny"/>
    <w:rsid w:val="00C9143E"/>
    <w:pPr>
      <w:suppressAutoHyphens w:val="0"/>
      <w:spacing w:before="100" w:beforeAutospacing="1" w:after="100" w:afterAutospacing="1" w:line="240" w:lineRule="auto"/>
      <w:textAlignment w:val="auto"/>
    </w:pPr>
    <w:rPr>
      <w:kern w:val="0"/>
      <w:lang w:eastAsia="pl-PL"/>
    </w:rPr>
  </w:style>
  <w:style w:type="paragraph" w:customStyle="1" w:styleId="Akapitzlist9">
    <w:name w:val="Akapit z listą9"/>
    <w:basedOn w:val="Normalny"/>
    <w:rsid w:val="00C9143E"/>
    <w:pPr>
      <w:widowControl w:val="0"/>
      <w:spacing w:line="240" w:lineRule="auto"/>
      <w:textAlignment w:val="auto"/>
    </w:pPr>
    <w:rPr>
      <w:rFonts w:eastAsia="Lucida Sans Unicode" w:cs="Tahoma"/>
      <w:lang w:eastAsia="hi-IN" w:bidi="hi-IN"/>
    </w:rPr>
  </w:style>
  <w:style w:type="paragraph" w:customStyle="1" w:styleId="Domynie">
    <w:name w:val="Domy徑nie"/>
    <w:rsid w:val="00C9143E"/>
    <w:pPr>
      <w:widowControl w:val="0"/>
      <w:suppressAutoHyphens/>
      <w:spacing w:after="0" w:line="240" w:lineRule="auto"/>
    </w:pPr>
    <w:rPr>
      <w:rFonts w:ascii="Garamond" w:eastAsia="Arial" w:hAnsi="Garamond" w:cs="Garamond"/>
      <w:kern w:val="1"/>
      <w:sz w:val="24"/>
      <w:szCs w:val="24"/>
      <w:lang w:eastAsia="hi-IN" w:bidi="hi-IN"/>
    </w:rPr>
  </w:style>
  <w:style w:type="paragraph" w:customStyle="1" w:styleId="kropamylnik">
    <w:name w:val="kropa myślnik"/>
    <w:basedOn w:val="Normalny"/>
    <w:rsid w:val="00C9143E"/>
    <w:pPr>
      <w:tabs>
        <w:tab w:val="left" w:pos="360"/>
      </w:tabs>
      <w:suppressAutoHyphens w:val="0"/>
      <w:spacing w:line="240" w:lineRule="auto"/>
      <w:ind w:left="360" w:hanging="180"/>
      <w:textAlignment w:val="auto"/>
    </w:pPr>
    <w:rPr>
      <w:rFonts w:ascii="Arial" w:eastAsia="Lucida Sans Unicode" w:hAnsi="Arial" w:cs="Arial"/>
      <w:sz w:val="18"/>
      <w:lang w:eastAsia="hi-IN" w:bidi="hi-IN"/>
    </w:rPr>
  </w:style>
  <w:style w:type="paragraph" w:customStyle="1" w:styleId="kropamylniktxt">
    <w:name w:val="kropa myślnik txt"/>
    <w:basedOn w:val="kropamylnik"/>
    <w:rsid w:val="00C9143E"/>
    <w:pPr>
      <w:ind w:firstLine="0"/>
    </w:pPr>
  </w:style>
  <w:style w:type="paragraph" w:customStyle="1" w:styleId="Style10">
    <w:name w:val="Style10"/>
    <w:basedOn w:val="Normalny"/>
    <w:rsid w:val="00C9143E"/>
    <w:pPr>
      <w:widowControl w:val="0"/>
      <w:spacing w:line="240" w:lineRule="auto"/>
      <w:textAlignment w:val="auto"/>
    </w:pPr>
    <w:rPr>
      <w:rFonts w:eastAsia="Lucida Sans Unicode" w:cs="Tahoma"/>
      <w:lang w:eastAsia="hi-IN" w:bidi="hi-IN"/>
    </w:rPr>
  </w:style>
  <w:style w:type="paragraph" w:customStyle="1" w:styleId="Domylne">
    <w:name w:val="Domyślne"/>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FreeForm">
    <w:name w:val="Free Form"/>
    <w:rsid w:val="00C9143E"/>
    <w:pPr>
      <w:spacing w:after="0" w:line="240" w:lineRule="auto"/>
    </w:pPr>
    <w:rPr>
      <w:rFonts w:ascii="Helvetica" w:eastAsia="Arial Unicode MS" w:hAnsi="Helvetica" w:cs="Arial Unicode MS"/>
      <w:color w:val="000000"/>
      <w:kern w:val="1"/>
      <w:sz w:val="24"/>
      <w:szCs w:val="24"/>
      <w:lang w:val="en-US" w:eastAsia="hi-IN" w:bidi="hi-IN"/>
    </w:rPr>
  </w:style>
  <w:style w:type="character" w:customStyle="1" w:styleId="WW-Absatz-Standardschriftart11111111111111111">
    <w:name w:val="WW-Absatz-Standardschriftart11111111111111111"/>
    <w:rsid w:val="00C9143E"/>
  </w:style>
  <w:style w:type="character" w:customStyle="1" w:styleId="WW-Absatz-Standardschriftart111111111111111111">
    <w:name w:val="WW-Absatz-Standardschriftart111111111111111111"/>
    <w:rsid w:val="00C9143E"/>
  </w:style>
  <w:style w:type="character" w:customStyle="1" w:styleId="WW-Absatz-Standardschriftart1111111111111111111">
    <w:name w:val="WW-Absatz-Standardschriftart1111111111111111111"/>
    <w:rsid w:val="00C9143E"/>
  </w:style>
  <w:style w:type="paragraph" w:customStyle="1" w:styleId="Akapitzlist10">
    <w:name w:val="Akapit z listą10"/>
    <w:basedOn w:val="Normalny"/>
    <w:rsid w:val="00C9143E"/>
    <w:pPr>
      <w:widowControl w:val="0"/>
      <w:spacing w:line="240" w:lineRule="auto"/>
      <w:textAlignment w:val="auto"/>
    </w:pPr>
    <w:rPr>
      <w:rFonts w:eastAsia="Lucida Sans Unicode" w:cs="Tahoma"/>
      <w:lang w:eastAsia="hi-IN" w:bidi="hi-IN"/>
    </w:rPr>
  </w:style>
  <w:style w:type="paragraph" w:customStyle="1" w:styleId="Tekstpodstawowy30">
    <w:name w:val="Tekst podstawowy3"/>
    <w:rsid w:val="00C9143E"/>
    <w:pPr>
      <w:shd w:val="clear" w:color="auto" w:fill="FFFFFF"/>
      <w:suppressAutoHyphens/>
      <w:spacing w:after="0" w:line="216" w:lineRule="exact"/>
      <w:jc w:val="both"/>
    </w:pPr>
    <w:rPr>
      <w:rFonts w:ascii="Verdana" w:eastAsia="Arial Unicode MS" w:hAnsi="Verdana" w:cs="Arial Unicode MS"/>
      <w:color w:val="000000"/>
      <w:kern w:val="1"/>
      <w:sz w:val="17"/>
      <w:szCs w:val="17"/>
      <w:lang w:val="ru-RU" w:eastAsia="hi-IN" w:bidi="hi-IN"/>
    </w:rPr>
  </w:style>
  <w:style w:type="paragraph" w:customStyle="1" w:styleId="Tre">
    <w:name w:val="Treść"/>
    <w:rsid w:val="00C9143E"/>
    <w:pPr>
      <w:spacing w:after="0" w:line="240" w:lineRule="auto"/>
    </w:pPr>
    <w:rPr>
      <w:rFonts w:ascii="Helvetica Neue" w:eastAsia="Arial Unicode MS" w:hAnsi="Helvetica Neue" w:cs="Arial Unicode MS"/>
      <w:color w:val="000000"/>
      <w:kern w:val="1"/>
      <w:lang w:eastAsia="hi-IN" w:bidi="hi-IN"/>
    </w:rPr>
  </w:style>
  <w:style w:type="paragraph" w:customStyle="1" w:styleId="Adreszwrotnynakopercie1">
    <w:name w:val="Adres zwrotny na kopercie1"/>
    <w:rsid w:val="00C9143E"/>
    <w:pPr>
      <w:suppressAutoHyphens/>
      <w:spacing w:after="0" w:line="240" w:lineRule="auto"/>
    </w:pPr>
    <w:rPr>
      <w:rFonts w:ascii="Arial" w:eastAsia="Arial Unicode MS" w:hAnsi="Arial" w:cs="Arial Unicode MS"/>
      <w:color w:val="000000"/>
      <w:kern w:val="1"/>
      <w:sz w:val="24"/>
      <w:szCs w:val="24"/>
      <w:lang w:eastAsia="hi-IN" w:bidi="hi-IN"/>
    </w:rPr>
  </w:style>
  <w:style w:type="character" w:customStyle="1" w:styleId="ListLabel9">
    <w:name w:val="ListLabel 9"/>
    <w:rsid w:val="00C9143E"/>
    <w:rPr>
      <w:rFonts w:cs="OpenSymbol"/>
    </w:rPr>
  </w:style>
  <w:style w:type="character" w:customStyle="1" w:styleId="ListLabel10">
    <w:name w:val="ListLabel 10"/>
    <w:rsid w:val="00C9143E"/>
    <w:rPr>
      <w:sz w:val="20"/>
      <w:szCs w:val="20"/>
    </w:rPr>
  </w:style>
  <w:style w:type="character" w:customStyle="1" w:styleId="ListLabel11">
    <w:name w:val="ListLabel 11"/>
    <w:rsid w:val="00C9143E"/>
    <w:rPr>
      <w:b/>
    </w:rPr>
  </w:style>
  <w:style w:type="character" w:customStyle="1" w:styleId="ListLabel12">
    <w:name w:val="ListLabel 12"/>
    <w:rsid w:val="00C9143E"/>
    <w:rPr>
      <w:rFonts w:eastAsia="Times New Roman" w:cs="Georgia"/>
    </w:rPr>
  </w:style>
  <w:style w:type="character" w:customStyle="1" w:styleId="ListLabel13">
    <w:name w:val="ListLabel 13"/>
    <w:rsid w:val="00C9143E"/>
    <w:rPr>
      <w:rFonts w:eastAsia="Times New Roman" w:cs="Times New Roman"/>
    </w:rPr>
  </w:style>
  <w:style w:type="character" w:customStyle="1" w:styleId="ListLabel14">
    <w:name w:val="ListLabel 14"/>
    <w:rsid w:val="00C9143E"/>
    <w:rPr>
      <w:rFonts w:eastAsia="Lucida Sans Unicode" w:cs="Tahoma"/>
      <w:b/>
    </w:rPr>
  </w:style>
  <w:style w:type="character" w:customStyle="1" w:styleId="ListLabel15">
    <w:name w:val="ListLabel 15"/>
    <w:rsid w:val="00C9143E"/>
    <w:rPr>
      <w:rFonts w:cs="OpenSymbol"/>
    </w:rPr>
  </w:style>
  <w:style w:type="character" w:customStyle="1" w:styleId="ListLabel16">
    <w:name w:val="ListLabel 16"/>
    <w:rsid w:val="00C9143E"/>
    <w:rPr>
      <w:b/>
      <w:bCs/>
      <w:sz w:val="20"/>
      <w:szCs w:val="20"/>
    </w:rPr>
  </w:style>
  <w:style w:type="character" w:customStyle="1" w:styleId="ListLabel17">
    <w:name w:val="ListLabel 17"/>
    <w:rsid w:val="00C9143E"/>
    <w:rPr>
      <w:rFonts w:cs="Times New Roman"/>
      <w:b/>
      <w:dstrike/>
      <w:color w:val="00000A"/>
    </w:rPr>
  </w:style>
  <w:style w:type="character" w:customStyle="1" w:styleId="ListLabel18">
    <w:name w:val="ListLabel 18"/>
    <w:rsid w:val="00C9143E"/>
    <w:rPr>
      <w:rFonts w:cs="Times New Roman"/>
      <w:b/>
    </w:rPr>
  </w:style>
  <w:style w:type="character" w:customStyle="1" w:styleId="WW-Absatz-Standardschriftart11111111111111111111">
    <w:name w:val="WW-Absatz-Standardschriftart11111111111111111111"/>
    <w:rsid w:val="00C9143E"/>
  </w:style>
  <w:style w:type="character" w:customStyle="1" w:styleId="WW-Absatz-Standardschriftart111111111111111111111">
    <w:name w:val="WW-Absatz-Standardschriftart111111111111111111111"/>
    <w:rsid w:val="00C9143E"/>
  </w:style>
  <w:style w:type="character" w:customStyle="1" w:styleId="Numerstrony1">
    <w:name w:val="Numer strony1"/>
    <w:basedOn w:val="Domylnaczcionkaakapitu1"/>
    <w:rsid w:val="00C9143E"/>
  </w:style>
  <w:style w:type="character" w:customStyle="1" w:styleId="UyteHipercze2">
    <w:name w:val="UżyteHiperłącze2"/>
    <w:basedOn w:val="Domylnaczcionkaakapitu1"/>
    <w:rsid w:val="00C9143E"/>
  </w:style>
  <w:style w:type="character" w:customStyle="1" w:styleId="Numerwiersza1">
    <w:name w:val="Numer wiersza1"/>
    <w:basedOn w:val="Domylnaczcionkaakapitu1"/>
    <w:rsid w:val="00C9143E"/>
  </w:style>
  <w:style w:type="character" w:customStyle="1" w:styleId="Odwoanieprzypisudolnego1">
    <w:name w:val="Odwołanie przypisu dolnego1"/>
    <w:basedOn w:val="Domylnaczcionkaakapitu1"/>
    <w:rsid w:val="00C9143E"/>
  </w:style>
  <w:style w:type="character" w:customStyle="1" w:styleId="WW-Absatz-Standardschriftart1111111111111111111111">
    <w:name w:val="WW-Absatz-Standardschriftart1111111111111111111111"/>
    <w:rsid w:val="00C9143E"/>
  </w:style>
  <w:style w:type="character" w:customStyle="1" w:styleId="WW-Absatz-Standardschriftart11111111111111111111111">
    <w:name w:val="WW-Absatz-Standardschriftart11111111111111111111111"/>
    <w:rsid w:val="00C9143E"/>
  </w:style>
  <w:style w:type="character" w:customStyle="1" w:styleId="WW-Absatz-Standardschriftart111111111111111111111111">
    <w:name w:val="WW-Absatz-Standardschriftart111111111111111111111111"/>
    <w:rsid w:val="00C9143E"/>
  </w:style>
  <w:style w:type="character" w:customStyle="1" w:styleId="WW-Absatz-Standardschriftart1111111111111111111111111">
    <w:name w:val="WW-Absatz-Standardschriftart1111111111111111111111111"/>
    <w:rsid w:val="00C9143E"/>
  </w:style>
  <w:style w:type="paragraph" w:customStyle="1" w:styleId="Nagwek31">
    <w:name w:val="Nagłówek3"/>
    <w:basedOn w:val="Normalny"/>
    <w:next w:val="Tekstpodstawowy"/>
    <w:rsid w:val="00C9143E"/>
    <w:pPr>
      <w:keepNext/>
      <w:tabs>
        <w:tab w:val="center" w:pos="4536"/>
        <w:tab w:val="right" w:pos="9072"/>
      </w:tabs>
      <w:spacing w:before="240" w:after="120"/>
      <w:textAlignment w:val="auto"/>
    </w:pPr>
    <w:rPr>
      <w:rFonts w:ascii="Arial" w:eastAsia="Lucida Sans Unicode" w:hAnsi="Arial" w:cs="Tahoma"/>
      <w:b/>
      <w:bCs/>
      <w:i/>
      <w:iCs/>
      <w:color w:val="000000"/>
      <w:sz w:val="28"/>
      <w:szCs w:val="28"/>
      <w:lang w:val="en-US"/>
    </w:rPr>
  </w:style>
  <w:style w:type="paragraph" w:customStyle="1" w:styleId="Podpis3">
    <w:name w:val="Podpis3"/>
    <w:basedOn w:val="Normalny"/>
    <w:rsid w:val="00C9143E"/>
    <w:pPr>
      <w:suppressLineNumbers/>
      <w:spacing w:before="120" w:after="120"/>
      <w:textAlignment w:val="auto"/>
    </w:pPr>
    <w:rPr>
      <w:rFonts w:ascii="Verdana" w:hAnsi="Verdana" w:cs="Mangal"/>
      <w:b/>
      <w:bCs/>
      <w:i/>
      <w:iCs/>
      <w:color w:val="000000"/>
    </w:rPr>
  </w:style>
  <w:style w:type="paragraph" w:customStyle="1" w:styleId="NormalnyWeb1">
    <w:name w:val="Normalny (Web)1"/>
    <w:basedOn w:val="Normalny"/>
    <w:rsid w:val="00C9143E"/>
    <w:pPr>
      <w:spacing w:after="200"/>
      <w:textAlignment w:val="auto"/>
    </w:pPr>
    <w:rPr>
      <w:rFonts w:ascii="Georgia" w:hAnsi="Georgia" w:cs="Tahoma"/>
      <w:b/>
      <w:bCs/>
      <w:i/>
      <w:iCs/>
      <w:color w:val="000000"/>
      <w:lang w:val="en-US"/>
    </w:rPr>
  </w:style>
  <w:style w:type="paragraph" w:customStyle="1" w:styleId="HTML-wstpniesformatowany1">
    <w:name w:val="HTML - wstępnie sformatowany1"/>
    <w:basedOn w:val="Normalny"/>
    <w:rsid w:val="00C9143E"/>
    <w:pPr>
      <w:spacing w:after="200"/>
      <w:textAlignment w:val="auto"/>
    </w:pPr>
    <w:rPr>
      <w:rFonts w:ascii="Georgia" w:hAnsi="Georgia" w:cs="Tahoma"/>
      <w:b/>
      <w:bCs/>
      <w:i/>
      <w:iCs/>
      <w:color w:val="000000"/>
      <w:lang w:val="en-US"/>
    </w:rPr>
  </w:style>
  <w:style w:type="paragraph" w:customStyle="1" w:styleId="Tekstpodstawowywcity32">
    <w:name w:val="Tekst podstawowy wcięty 32"/>
    <w:basedOn w:val="Normalny"/>
    <w:rsid w:val="00C9143E"/>
    <w:pPr>
      <w:spacing w:after="200"/>
      <w:textAlignment w:val="auto"/>
    </w:pPr>
    <w:rPr>
      <w:rFonts w:ascii="Georgia" w:hAnsi="Georgia" w:cs="Tahoma"/>
      <w:b/>
      <w:bCs/>
      <w:i/>
      <w:iCs/>
      <w:color w:val="000000"/>
      <w:lang w:val="en-US"/>
    </w:rPr>
  </w:style>
  <w:style w:type="paragraph" w:customStyle="1" w:styleId="Zwykytekst1">
    <w:name w:val="Zwykły tekst1"/>
    <w:basedOn w:val="Normalny"/>
    <w:rsid w:val="00C9143E"/>
    <w:pPr>
      <w:spacing w:after="200"/>
      <w:textAlignment w:val="auto"/>
    </w:pPr>
    <w:rPr>
      <w:rFonts w:ascii="Georgia" w:hAnsi="Georgia" w:cs="Tahoma"/>
      <w:b/>
      <w:bCs/>
      <w:i/>
      <w:iCs/>
      <w:color w:val="000000"/>
      <w:lang w:val="en-US"/>
    </w:rPr>
  </w:style>
  <w:style w:type="paragraph" w:customStyle="1" w:styleId="Legenda2">
    <w:name w:val="Legenda2"/>
    <w:basedOn w:val="Normalny"/>
    <w:rsid w:val="00C9143E"/>
    <w:pPr>
      <w:spacing w:after="200"/>
      <w:textAlignment w:val="auto"/>
    </w:pPr>
    <w:rPr>
      <w:rFonts w:ascii="Georgia" w:hAnsi="Georgia" w:cs="Tahoma"/>
      <w:b/>
      <w:bCs/>
      <w:i/>
      <w:iCs/>
      <w:color w:val="000000"/>
      <w:lang w:val="en-US"/>
    </w:rPr>
  </w:style>
  <w:style w:type="paragraph" w:customStyle="1" w:styleId="Indeks11">
    <w:name w:val="Indeks 11"/>
    <w:basedOn w:val="Normalny"/>
    <w:rsid w:val="00C9143E"/>
    <w:pPr>
      <w:spacing w:after="200"/>
      <w:textAlignment w:val="auto"/>
    </w:pPr>
    <w:rPr>
      <w:rFonts w:ascii="Georgia" w:hAnsi="Georgia" w:cs="Tahoma"/>
      <w:b/>
      <w:bCs/>
      <w:i/>
      <w:iCs/>
      <w:color w:val="000000"/>
      <w:lang w:val="en-US"/>
    </w:rPr>
  </w:style>
  <w:style w:type="paragraph" w:customStyle="1" w:styleId="Nagwekindeksu1">
    <w:name w:val="Nagłówek indeksu1"/>
    <w:basedOn w:val="Normalny"/>
    <w:rsid w:val="00C9143E"/>
    <w:pPr>
      <w:spacing w:after="200"/>
      <w:textAlignment w:val="auto"/>
    </w:pPr>
    <w:rPr>
      <w:rFonts w:ascii="Georgia" w:hAnsi="Georgia" w:cs="Tahoma"/>
      <w:b/>
      <w:bCs/>
      <w:i/>
      <w:iCs/>
      <w:color w:val="000000"/>
      <w:lang w:val="en-US"/>
    </w:rPr>
  </w:style>
  <w:style w:type="paragraph" w:customStyle="1" w:styleId="Indeks21">
    <w:name w:val="Indeks 21"/>
    <w:basedOn w:val="Normalny"/>
    <w:rsid w:val="00C9143E"/>
    <w:pPr>
      <w:spacing w:after="200"/>
      <w:textAlignment w:val="auto"/>
    </w:pPr>
    <w:rPr>
      <w:rFonts w:ascii="Georgia" w:hAnsi="Georgia" w:cs="Tahoma"/>
      <w:b/>
      <w:bCs/>
      <w:i/>
      <w:iCs/>
      <w:color w:val="000000"/>
      <w:lang w:val="en-US"/>
    </w:rPr>
  </w:style>
  <w:style w:type="paragraph" w:customStyle="1" w:styleId="Indeks31">
    <w:name w:val="Indeks 31"/>
    <w:basedOn w:val="Normalny"/>
    <w:rsid w:val="00C9143E"/>
    <w:pPr>
      <w:spacing w:after="200"/>
      <w:textAlignment w:val="auto"/>
    </w:pPr>
    <w:rPr>
      <w:rFonts w:ascii="Georgia" w:hAnsi="Georgia" w:cs="Tahoma"/>
      <w:b/>
      <w:bCs/>
      <w:i/>
      <w:iCs/>
      <w:color w:val="000000"/>
      <w:lang w:val="en-US"/>
    </w:rPr>
  </w:style>
  <w:style w:type="paragraph" w:customStyle="1" w:styleId="Tekstprzypisudolnego1">
    <w:name w:val="Tekst przypisu dolnego1"/>
    <w:basedOn w:val="Normalny"/>
    <w:rsid w:val="00C9143E"/>
    <w:pPr>
      <w:spacing w:after="200"/>
      <w:textAlignment w:val="auto"/>
    </w:pPr>
    <w:rPr>
      <w:rFonts w:ascii="Georgia" w:hAnsi="Georgia" w:cs="Tahoma"/>
      <w:b/>
      <w:bCs/>
      <w:i/>
      <w:iCs/>
      <w:color w:val="000000"/>
      <w:lang w:val="en-US"/>
    </w:rPr>
  </w:style>
  <w:style w:type="paragraph" w:customStyle="1" w:styleId="Tekstdymka2">
    <w:name w:val="Tekst dymka2"/>
    <w:basedOn w:val="Normalny"/>
    <w:rsid w:val="00C9143E"/>
    <w:pPr>
      <w:spacing w:after="200"/>
      <w:textAlignment w:val="auto"/>
    </w:pPr>
    <w:rPr>
      <w:rFonts w:ascii="Georgia" w:hAnsi="Georgia" w:cs="Tahoma"/>
      <w:b/>
      <w:bCs/>
      <w:i/>
      <w:iCs/>
      <w:color w:val="000000"/>
      <w:lang w:val="en-US"/>
    </w:rPr>
  </w:style>
  <w:style w:type="paragraph" w:customStyle="1" w:styleId="Tekstprzypisukocowego1">
    <w:name w:val="Tekst przypisu końcowego1"/>
    <w:basedOn w:val="Normalny"/>
    <w:rsid w:val="00C9143E"/>
    <w:pPr>
      <w:spacing w:after="200"/>
      <w:textAlignment w:val="auto"/>
    </w:pPr>
    <w:rPr>
      <w:rFonts w:ascii="Georgia" w:hAnsi="Georgia" w:cs="Tahoma"/>
      <w:b/>
      <w:bCs/>
      <w:i/>
      <w:iCs/>
      <w:color w:val="000000"/>
      <w:lang w:val="en-US"/>
    </w:rPr>
  </w:style>
  <w:style w:type="character" w:customStyle="1" w:styleId="TekstdymkaZnak2">
    <w:name w:val="Tekst dymka Znak2"/>
    <w:basedOn w:val="Domylnaczcionkaakapitu"/>
    <w:uiPriority w:val="99"/>
    <w:semiHidden/>
    <w:rsid w:val="00C9143E"/>
    <w:rPr>
      <w:rFonts w:ascii="Tahoma" w:hAnsi="Tahoma" w:cs="Tahoma"/>
      <w:b/>
      <w:bCs/>
      <w:i/>
      <w:iCs/>
      <w:color w:val="000000"/>
      <w:kern w:val="1"/>
      <w:sz w:val="16"/>
      <w:szCs w:val="16"/>
      <w:lang w:val="en-US" w:eastAsia="ar-SA"/>
    </w:rPr>
  </w:style>
  <w:style w:type="paragraph" w:customStyle="1" w:styleId="Akapitzlist11">
    <w:name w:val="Akapit z listą11"/>
    <w:basedOn w:val="Normalny"/>
    <w:rsid w:val="00C9143E"/>
    <w:pPr>
      <w:widowControl w:val="0"/>
      <w:spacing w:after="160" w:line="240" w:lineRule="auto"/>
      <w:ind w:left="720"/>
      <w:textAlignment w:val="auto"/>
    </w:pPr>
    <w:rPr>
      <w:rFonts w:eastAsia="Lucida Sans Unicode" w:cs="Tahoma"/>
      <w:lang w:eastAsia="hi-IN" w:bidi="hi-IN"/>
    </w:rPr>
  </w:style>
  <w:style w:type="paragraph" w:customStyle="1" w:styleId="Bezodstpw4">
    <w:name w:val="Bez odstępów4"/>
    <w:rsid w:val="00C9143E"/>
    <w:pPr>
      <w:suppressAutoHyphens/>
      <w:spacing w:after="0" w:line="100" w:lineRule="atLeast"/>
    </w:pPr>
    <w:rPr>
      <w:rFonts w:ascii="Calibri" w:eastAsia="Lucida Sans Unicode" w:hAnsi="Calibri" w:cs="Calibri"/>
      <w:color w:val="00000A"/>
      <w:kern w:val="1"/>
      <w:lang w:eastAsia="ar-SA"/>
    </w:rPr>
  </w:style>
  <w:style w:type="paragraph" w:customStyle="1" w:styleId="Tekstpodstawowy24">
    <w:name w:val="Tekst podstawowy 24"/>
    <w:basedOn w:val="Normalny"/>
    <w:rsid w:val="00C9143E"/>
    <w:pPr>
      <w:widowControl w:val="0"/>
      <w:spacing w:line="240" w:lineRule="auto"/>
      <w:textAlignment w:val="auto"/>
    </w:pPr>
    <w:rPr>
      <w:rFonts w:eastAsia="Lucida Sans Unicode" w:cs="Tahoma"/>
      <w:lang w:eastAsia="hi-IN" w:bidi="hi-IN"/>
    </w:rPr>
  </w:style>
  <w:style w:type="paragraph" w:styleId="Tekstkomentarza">
    <w:name w:val="annotation text"/>
    <w:basedOn w:val="Normalny"/>
    <w:link w:val="TekstkomentarzaZnak"/>
    <w:rsid w:val="00C9143E"/>
    <w:pPr>
      <w:suppressAutoHyphens w:val="0"/>
      <w:spacing w:line="240" w:lineRule="auto"/>
      <w:textAlignment w:val="auto"/>
    </w:pPr>
    <w:rPr>
      <w:kern w:val="0"/>
      <w:sz w:val="20"/>
      <w:szCs w:val="20"/>
      <w:lang w:eastAsia="pl-PL"/>
    </w:rPr>
  </w:style>
  <w:style w:type="character" w:customStyle="1" w:styleId="TekstkomentarzaZnak">
    <w:name w:val="Tekst komentarza Znak"/>
    <w:basedOn w:val="Domylnaczcionkaakapitu"/>
    <w:link w:val="Tekstkomentarza"/>
    <w:rsid w:val="00C9143E"/>
    <w:rPr>
      <w:rFonts w:ascii="Times New Roman" w:eastAsia="Times New Roman" w:hAnsi="Times New Roman" w:cs="Times New Roman"/>
      <w:sz w:val="20"/>
      <w:szCs w:val="20"/>
      <w:lang w:eastAsia="pl-PL"/>
    </w:rPr>
  </w:style>
  <w:style w:type="paragraph" w:customStyle="1" w:styleId="BodyText21">
    <w:name w:val="Body Text 21"/>
    <w:basedOn w:val="Normalny"/>
    <w:rsid w:val="00CC2DB2"/>
    <w:pPr>
      <w:widowControl w:val="0"/>
      <w:spacing w:line="360" w:lineRule="auto"/>
      <w:jc w:val="center"/>
      <w:textAlignment w:val="auto"/>
    </w:pPr>
    <w:rPr>
      <w:b/>
      <w:bCs/>
      <w:kern w:val="0"/>
    </w:rPr>
  </w:style>
  <w:style w:type="paragraph" w:customStyle="1" w:styleId="Styltabeli2">
    <w:name w:val="Styl tabeli 2"/>
    <w:rsid w:val="00090E31"/>
    <w:pPr>
      <w:suppressAutoHyphens/>
      <w:spacing w:after="0" w:line="240" w:lineRule="auto"/>
    </w:pPr>
    <w:rPr>
      <w:rFonts w:ascii="Helvetica Neue" w:eastAsia="Arial Unicode MS" w:hAnsi="Helvetica Neue" w:cs="Arial Unicode MS"/>
      <w:color w:val="000000"/>
      <w:sz w:val="20"/>
      <w:szCs w:val="20"/>
      <w:lang w:eastAsia="zh-CN"/>
    </w:rPr>
  </w:style>
  <w:style w:type="paragraph" w:customStyle="1" w:styleId="Akapitzlist12">
    <w:name w:val="Akapit z listą12"/>
    <w:basedOn w:val="Normalny"/>
    <w:rsid w:val="00090E31"/>
    <w:pPr>
      <w:spacing w:after="160" w:line="240" w:lineRule="auto"/>
      <w:ind w:left="720"/>
      <w:contextualSpacing/>
      <w:textAlignment w:val="auto"/>
    </w:pPr>
    <w:rPr>
      <w:rFonts w:eastAsia="Arial Unicode MS" w:cs="Arial Unicode MS"/>
      <w:color w:val="000000"/>
      <w:kern w:val="0"/>
      <w:lang w:val="en-US" w:eastAsia="zh-CN"/>
    </w:rPr>
  </w:style>
  <w:style w:type="paragraph" w:styleId="Listapunktowana">
    <w:name w:val="List Bullet"/>
    <w:basedOn w:val="Normalny"/>
    <w:uiPriority w:val="99"/>
    <w:unhideWhenUsed/>
    <w:rsid w:val="00982CB8"/>
    <w:pPr>
      <w:numPr>
        <w:numId w:val="32"/>
      </w:numPr>
      <w:contextualSpacing/>
    </w:pPr>
  </w:style>
  <w:style w:type="character" w:customStyle="1" w:styleId="HTMLPreformattedChar1">
    <w:name w:val="HTML Preformatted Char1"/>
    <w:basedOn w:val="Domylnaczcionkaakapitu"/>
    <w:rsid w:val="00E73F4E"/>
    <w:rPr>
      <w:rFonts w:ascii="Courier New" w:hAnsi="Courier New" w:cs="Courier New"/>
      <w:kern w:val="1"/>
      <w:sz w:val="20"/>
      <w:szCs w:val="20"/>
      <w:lang w:eastAsia="ar-SA" w:bidi="ar-SA"/>
    </w:rPr>
  </w:style>
  <w:style w:type="character" w:customStyle="1" w:styleId="BodyText3Char1">
    <w:name w:val="Body Text 3 Char1"/>
    <w:basedOn w:val="Domylnaczcionkaakapitu"/>
    <w:rsid w:val="00E73F4E"/>
    <w:rPr>
      <w:rFonts w:ascii="Times New Roman" w:hAnsi="Times New Roman" w:cs="Times New Roman"/>
      <w:kern w:val="1"/>
      <w:sz w:val="16"/>
      <w:szCs w:val="16"/>
      <w:lang w:eastAsia="ar-SA" w:bidi="ar-SA"/>
    </w:rPr>
  </w:style>
  <w:style w:type="paragraph" w:customStyle="1" w:styleId="Bezodstpw5">
    <w:name w:val="Bez odstępów5"/>
    <w:qFormat/>
    <w:rsid w:val="00E73F4E"/>
    <w:pPr>
      <w:spacing w:after="0" w:line="240" w:lineRule="auto"/>
    </w:pPr>
    <w:rPr>
      <w:rFonts w:ascii="Arial" w:eastAsia="Times New Roman" w:hAnsi="Arial" w:cs="Arial"/>
    </w:rPr>
  </w:style>
  <w:style w:type="paragraph" w:customStyle="1" w:styleId="Akapitzlist13">
    <w:name w:val="Akapit z listą13"/>
    <w:basedOn w:val="Normalny"/>
    <w:qFormat/>
    <w:rsid w:val="00E73F4E"/>
    <w:pPr>
      <w:ind w:left="720"/>
    </w:pPr>
  </w:style>
  <w:style w:type="character" w:customStyle="1" w:styleId="BodyTextIndent3Char1">
    <w:name w:val="Body Text Indent 3 Char1"/>
    <w:basedOn w:val="Domylnaczcionkaakapitu"/>
    <w:rsid w:val="00E73F4E"/>
    <w:rPr>
      <w:rFonts w:ascii="Times New Roman" w:hAnsi="Times New Roman" w:cs="Times New Roman"/>
      <w:kern w:val="1"/>
      <w:sz w:val="16"/>
      <w:szCs w:val="16"/>
      <w:lang w:eastAsia="ar-SA" w:bidi="ar-SA"/>
    </w:rPr>
  </w:style>
  <w:style w:type="character" w:customStyle="1" w:styleId="BalloonTextChar1">
    <w:name w:val="Balloon Text Char1"/>
    <w:basedOn w:val="Domylnaczcionkaakapitu"/>
    <w:rsid w:val="00E73F4E"/>
    <w:rPr>
      <w:rFonts w:ascii="Segoe UI" w:hAnsi="Segoe UI" w:cs="Segoe UI"/>
      <w:kern w:val="1"/>
      <w:sz w:val="18"/>
      <w:szCs w:val="18"/>
      <w:lang w:eastAsia="ar-SA" w:bidi="ar-SA"/>
    </w:rPr>
  </w:style>
  <w:style w:type="paragraph" w:customStyle="1" w:styleId="msolistparagraph0">
    <w:name w:val="msolistparagraph"/>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220">
    <w:name w:val="tekstpodstawowy22"/>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normalny10">
    <w:name w:val="normalny1"/>
    <w:basedOn w:val="Normalny"/>
    <w:rsid w:val="00E73F4E"/>
    <w:pPr>
      <w:suppressAutoHyphens w:val="0"/>
      <w:spacing w:before="100" w:beforeAutospacing="1" w:after="100" w:afterAutospacing="1" w:line="240" w:lineRule="auto"/>
      <w:textAlignment w:val="auto"/>
    </w:pPr>
    <w:rPr>
      <w:rFonts w:ascii="Arial Unicode MS" w:hAnsi="Arial Unicode MS" w:cs="Arial Unicode MS"/>
      <w:kern w:val="0"/>
      <w:lang w:eastAsia="pl-PL"/>
    </w:rPr>
  </w:style>
  <w:style w:type="paragraph" w:customStyle="1" w:styleId="Tekstpodstawowywcity1">
    <w:name w:val="Tekst podstawowy wcięty1"/>
    <w:basedOn w:val="Normalny"/>
    <w:rsid w:val="00E73F4E"/>
    <w:pPr>
      <w:widowControl w:val="0"/>
      <w:spacing w:line="360" w:lineRule="auto"/>
      <w:ind w:left="709" w:hanging="709"/>
      <w:textAlignment w:val="auto"/>
    </w:pPr>
    <w:rPr>
      <w:rFonts w:ascii="Georgia" w:hAnsi="Georgia" w:cs="Tahoma"/>
      <w:szCs w:val="20"/>
      <w:lang w:eastAsia="pl-PL"/>
    </w:rPr>
  </w:style>
  <w:style w:type="paragraph" w:customStyle="1" w:styleId="xl63">
    <w:name w:val="xl63"/>
    <w:basedOn w:val="Normalny"/>
    <w:rsid w:val="00E7281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kern w:val="0"/>
      <w:lang w:eastAsia="pl-PL"/>
    </w:rPr>
  </w:style>
  <w:style w:type="paragraph" w:customStyle="1" w:styleId="xl64">
    <w:name w:val="xl64"/>
    <w:basedOn w:val="Normalny"/>
    <w:rsid w:val="00E7281F"/>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line="240" w:lineRule="auto"/>
      <w:textAlignment w:val="auto"/>
    </w:pPr>
    <w:rPr>
      <w:b/>
      <w:bCs/>
      <w:kern w:val="0"/>
      <w:lang w:eastAsia="pl-PL"/>
    </w:rPr>
  </w:style>
  <w:style w:type="paragraph" w:customStyle="1" w:styleId="Tekstpodstawowy5">
    <w:name w:val="Tekst podstawowy5"/>
    <w:basedOn w:val="Normalny"/>
    <w:uiPriority w:val="99"/>
    <w:rsid w:val="00815602"/>
    <w:pPr>
      <w:widowControl w:val="0"/>
      <w:shd w:val="clear" w:color="auto" w:fill="FFFFFF"/>
      <w:suppressAutoHyphens w:val="0"/>
      <w:spacing w:after="120" w:line="240" w:lineRule="atLeast"/>
      <w:ind w:hanging="360"/>
      <w:jc w:val="right"/>
      <w:textAlignment w:val="auto"/>
    </w:pPr>
    <w:rPr>
      <w:rFonts w:ascii="Georgia" w:eastAsia="Calibri" w:hAnsi="Georgia" w:cs="Georgia"/>
      <w:color w:val="000000"/>
      <w:kern w:val="0"/>
      <w:sz w:val="20"/>
      <w:szCs w:val="20"/>
      <w:lang w:eastAsia="pl-PL"/>
    </w:rPr>
  </w:style>
  <w:style w:type="paragraph" w:customStyle="1" w:styleId="Bodytext4">
    <w:name w:val="Body text (4)"/>
    <w:basedOn w:val="Normalny"/>
    <w:uiPriority w:val="99"/>
    <w:rsid w:val="00815602"/>
    <w:pPr>
      <w:widowControl w:val="0"/>
      <w:shd w:val="clear" w:color="auto" w:fill="FFFFFF"/>
      <w:suppressAutoHyphens w:val="0"/>
      <w:spacing w:before="120" w:after="120" w:line="206" w:lineRule="exact"/>
      <w:jc w:val="center"/>
      <w:textAlignment w:val="auto"/>
    </w:pPr>
    <w:rPr>
      <w:rFonts w:ascii="Georgia" w:eastAsia="Calibri" w:hAnsi="Georgia" w:cs="Georgia"/>
      <w:i/>
      <w:iCs/>
      <w:color w:val="000000"/>
      <w:kern w:val="0"/>
      <w:sz w:val="17"/>
      <w:szCs w:val="17"/>
      <w:lang w:eastAsia="pl-PL"/>
    </w:rPr>
  </w:style>
  <w:style w:type="paragraph" w:customStyle="1" w:styleId="Bodytext5">
    <w:name w:val="Body text (5)"/>
    <w:basedOn w:val="Normalny"/>
    <w:uiPriority w:val="99"/>
    <w:rsid w:val="00815602"/>
    <w:pPr>
      <w:widowControl w:val="0"/>
      <w:shd w:val="clear" w:color="auto" w:fill="FFFFFF"/>
      <w:suppressAutoHyphens w:val="0"/>
      <w:spacing w:before="120" w:after="3240" w:line="240" w:lineRule="atLeast"/>
      <w:jc w:val="center"/>
      <w:textAlignment w:val="auto"/>
    </w:pPr>
    <w:rPr>
      <w:rFonts w:ascii="Georgia" w:eastAsia="Calibri" w:hAnsi="Georgia" w:cs="Georgia"/>
      <w:b/>
      <w:bCs/>
      <w:i/>
      <w:iCs/>
      <w:color w:val="000000"/>
      <w:kern w:val="0"/>
      <w:sz w:val="17"/>
      <w:szCs w:val="17"/>
      <w:lang w:eastAsia="pl-PL"/>
    </w:rPr>
  </w:style>
  <w:style w:type="paragraph" w:customStyle="1" w:styleId="zustzmustartykuempunktem">
    <w:name w:val="zustzmustartykuempunktem"/>
    <w:basedOn w:val="Normalny"/>
    <w:rsid w:val="00536645"/>
    <w:pPr>
      <w:suppressAutoHyphens w:val="0"/>
      <w:spacing w:before="100" w:beforeAutospacing="1" w:after="100" w:afterAutospacing="1" w:line="240" w:lineRule="auto"/>
      <w:textAlignment w:val="auto"/>
    </w:pPr>
    <w:rPr>
      <w:kern w:val="0"/>
      <w:lang w:val="en-US" w:eastAsia="en-US"/>
    </w:rPr>
  </w:style>
  <w:style w:type="character" w:customStyle="1" w:styleId="Nierozpoznanawzmianka1">
    <w:name w:val="Nierozpoznana wzmianka1"/>
    <w:basedOn w:val="Domylnaczcionkaakapitu"/>
    <w:uiPriority w:val="99"/>
    <w:semiHidden/>
    <w:unhideWhenUsed/>
    <w:rsid w:val="00072839"/>
    <w:rPr>
      <w:color w:val="605E5C"/>
      <w:shd w:val="clear" w:color="auto" w:fill="E1DFDD"/>
    </w:rPr>
  </w:style>
  <w:style w:type="character" w:styleId="Nierozpoznanawzmianka">
    <w:name w:val="Unresolved Mention"/>
    <w:basedOn w:val="Domylnaczcionkaakapitu"/>
    <w:uiPriority w:val="99"/>
    <w:semiHidden/>
    <w:unhideWhenUsed/>
    <w:rsid w:val="00684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751">
      <w:bodyDiv w:val="1"/>
      <w:marLeft w:val="0"/>
      <w:marRight w:val="0"/>
      <w:marTop w:val="0"/>
      <w:marBottom w:val="0"/>
      <w:divBdr>
        <w:top w:val="none" w:sz="0" w:space="0" w:color="auto"/>
        <w:left w:val="none" w:sz="0" w:space="0" w:color="auto"/>
        <w:bottom w:val="none" w:sz="0" w:space="0" w:color="auto"/>
        <w:right w:val="none" w:sz="0" w:space="0" w:color="auto"/>
      </w:divBdr>
    </w:div>
    <w:div w:id="67383556">
      <w:bodyDiv w:val="1"/>
      <w:marLeft w:val="0"/>
      <w:marRight w:val="0"/>
      <w:marTop w:val="0"/>
      <w:marBottom w:val="0"/>
      <w:divBdr>
        <w:top w:val="none" w:sz="0" w:space="0" w:color="auto"/>
        <w:left w:val="none" w:sz="0" w:space="0" w:color="auto"/>
        <w:bottom w:val="none" w:sz="0" w:space="0" w:color="auto"/>
        <w:right w:val="none" w:sz="0" w:space="0" w:color="auto"/>
      </w:divBdr>
    </w:div>
    <w:div w:id="87697128">
      <w:bodyDiv w:val="1"/>
      <w:marLeft w:val="0"/>
      <w:marRight w:val="0"/>
      <w:marTop w:val="0"/>
      <w:marBottom w:val="0"/>
      <w:divBdr>
        <w:top w:val="none" w:sz="0" w:space="0" w:color="auto"/>
        <w:left w:val="none" w:sz="0" w:space="0" w:color="auto"/>
        <w:bottom w:val="none" w:sz="0" w:space="0" w:color="auto"/>
        <w:right w:val="none" w:sz="0" w:space="0" w:color="auto"/>
      </w:divBdr>
    </w:div>
    <w:div w:id="93794429">
      <w:bodyDiv w:val="1"/>
      <w:marLeft w:val="0"/>
      <w:marRight w:val="0"/>
      <w:marTop w:val="0"/>
      <w:marBottom w:val="0"/>
      <w:divBdr>
        <w:top w:val="none" w:sz="0" w:space="0" w:color="auto"/>
        <w:left w:val="none" w:sz="0" w:space="0" w:color="auto"/>
        <w:bottom w:val="none" w:sz="0" w:space="0" w:color="auto"/>
        <w:right w:val="none" w:sz="0" w:space="0" w:color="auto"/>
      </w:divBdr>
    </w:div>
    <w:div w:id="117189584">
      <w:bodyDiv w:val="1"/>
      <w:marLeft w:val="0"/>
      <w:marRight w:val="0"/>
      <w:marTop w:val="0"/>
      <w:marBottom w:val="0"/>
      <w:divBdr>
        <w:top w:val="none" w:sz="0" w:space="0" w:color="auto"/>
        <w:left w:val="none" w:sz="0" w:space="0" w:color="auto"/>
        <w:bottom w:val="none" w:sz="0" w:space="0" w:color="auto"/>
        <w:right w:val="none" w:sz="0" w:space="0" w:color="auto"/>
      </w:divBdr>
    </w:div>
    <w:div w:id="134875208">
      <w:bodyDiv w:val="1"/>
      <w:marLeft w:val="0"/>
      <w:marRight w:val="0"/>
      <w:marTop w:val="0"/>
      <w:marBottom w:val="0"/>
      <w:divBdr>
        <w:top w:val="none" w:sz="0" w:space="0" w:color="auto"/>
        <w:left w:val="none" w:sz="0" w:space="0" w:color="auto"/>
        <w:bottom w:val="none" w:sz="0" w:space="0" w:color="auto"/>
        <w:right w:val="none" w:sz="0" w:space="0" w:color="auto"/>
      </w:divBdr>
    </w:div>
    <w:div w:id="140201078">
      <w:bodyDiv w:val="1"/>
      <w:marLeft w:val="0"/>
      <w:marRight w:val="0"/>
      <w:marTop w:val="0"/>
      <w:marBottom w:val="0"/>
      <w:divBdr>
        <w:top w:val="none" w:sz="0" w:space="0" w:color="auto"/>
        <w:left w:val="none" w:sz="0" w:space="0" w:color="auto"/>
        <w:bottom w:val="none" w:sz="0" w:space="0" w:color="auto"/>
        <w:right w:val="none" w:sz="0" w:space="0" w:color="auto"/>
      </w:divBdr>
    </w:div>
    <w:div w:id="152912503">
      <w:bodyDiv w:val="1"/>
      <w:marLeft w:val="0"/>
      <w:marRight w:val="0"/>
      <w:marTop w:val="0"/>
      <w:marBottom w:val="0"/>
      <w:divBdr>
        <w:top w:val="none" w:sz="0" w:space="0" w:color="auto"/>
        <w:left w:val="none" w:sz="0" w:space="0" w:color="auto"/>
        <w:bottom w:val="none" w:sz="0" w:space="0" w:color="auto"/>
        <w:right w:val="none" w:sz="0" w:space="0" w:color="auto"/>
      </w:divBdr>
    </w:div>
    <w:div w:id="155193426">
      <w:bodyDiv w:val="1"/>
      <w:marLeft w:val="0"/>
      <w:marRight w:val="0"/>
      <w:marTop w:val="0"/>
      <w:marBottom w:val="0"/>
      <w:divBdr>
        <w:top w:val="none" w:sz="0" w:space="0" w:color="auto"/>
        <w:left w:val="none" w:sz="0" w:space="0" w:color="auto"/>
        <w:bottom w:val="none" w:sz="0" w:space="0" w:color="auto"/>
        <w:right w:val="none" w:sz="0" w:space="0" w:color="auto"/>
      </w:divBdr>
    </w:div>
    <w:div w:id="168182714">
      <w:bodyDiv w:val="1"/>
      <w:marLeft w:val="0"/>
      <w:marRight w:val="0"/>
      <w:marTop w:val="0"/>
      <w:marBottom w:val="0"/>
      <w:divBdr>
        <w:top w:val="none" w:sz="0" w:space="0" w:color="auto"/>
        <w:left w:val="none" w:sz="0" w:space="0" w:color="auto"/>
        <w:bottom w:val="none" w:sz="0" w:space="0" w:color="auto"/>
        <w:right w:val="none" w:sz="0" w:space="0" w:color="auto"/>
      </w:divBdr>
    </w:div>
    <w:div w:id="188421993">
      <w:bodyDiv w:val="1"/>
      <w:marLeft w:val="0"/>
      <w:marRight w:val="0"/>
      <w:marTop w:val="0"/>
      <w:marBottom w:val="0"/>
      <w:divBdr>
        <w:top w:val="none" w:sz="0" w:space="0" w:color="auto"/>
        <w:left w:val="none" w:sz="0" w:space="0" w:color="auto"/>
        <w:bottom w:val="none" w:sz="0" w:space="0" w:color="auto"/>
        <w:right w:val="none" w:sz="0" w:space="0" w:color="auto"/>
      </w:divBdr>
    </w:div>
    <w:div w:id="191458426">
      <w:bodyDiv w:val="1"/>
      <w:marLeft w:val="0"/>
      <w:marRight w:val="0"/>
      <w:marTop w:val="0"/>
      <w:marBottom w:val="0"/>
      <w:divBdr>
        <w:top w:val="none" w:sz="0" w:space="0" w:color="auto"/>
        <w:left w:val="none" w:sz="0" w:space="0" w:color="auto"/>
        <w:bottom w:val="none" w:sz="0" w:space="0" w:color="auto"/>
        <w:right w:val="none" w:sz="0" w:space="0" w:color="auto"/>
      </w:divBdr>
    </w:div>
    <w:div w:id="208497618">
      <w:bodyDiv w:val="1"/>
      <w:marLeft w:val="0"/>
      <w:marRight w:val="0"/>
      <w:marTop w:val="0"/>
      <w:marBottom w:val="0"/>
      <w:divBdr>
        <w:top w:val="none" w:sz="0" w:space="0" w:color="auto"/>
        <w:left w:val="none" w:sz="0" w:space="0" w:color="auto"/>
        <w:bottom w:val="none" w:sz="0" w:space="0" w:color="auto"/>
        <w:right w:val="none" w:sz="0" w:space="0" w:color="auto"/>
      </w:divBdr>
    </w:div>
    <w:div w:id="209659996">
      <w:bodyDiv w:val="1"/>
      <w:marLeft w:val="0"/>
      <w:marRight w:val="0"/>
      <w:marTop w:val="0"/>
      <w:marBottom w:val="0"/>
      <w:divBdr>
        <w:top w:val="none" w:sz="0" w:space="0" w:color="auto"/>
        <w:left w:val="none" w:sz="0" w:space="0" w:color="auto"/>
        <w:bottom w:val="none" w:sz="0" w:space="0" w:color="auto"/>
        <w:right w:val="none" w:sz="0" w:space="0" w:color="auto"/>
      </w:divBdr>
    </w:div>
    <w:div w:id="222372928">
      <w:bodyDiv w:val="1"/>
      <w:marLeft w:val="0"/>
      <w:marRight w:val="0"/>
      <w:marTop w:val="0"/>
      <w:marBottom w:val="0"/>
      <w:divBdr>
        <w:top w:val="none" w:sz="0" w:space="0" w:color="auto"/>
        <w:left w:val="none" w:sz="0" w:space="0" w:color="auto"/>
        <w:bottom w:val="none" w:sz="0" w:space="0" w:color="auto"/>
        <w:right w:val="none" w:sz="0" w:space="0" w:color="auto"/>
      </w:divBdr>
    </w:div>
    <w:div w:id="240794547">
      <w:bodyDiv w:val="1"/>
      <w:marLeft w:val="0"/>
      <w:marRight w:val="0"/>
      <w:marTop w:val="0"/>
      <w:marBottom w:val="0"/>
      <w:divBdr>
        <w:top w:val="none" w:sz="0" w:space="0" w:color="auto"/>
        <w:left w:val="none" w:sz="0" w:space="0" w:color="auto"/>
        <w:bottom w:val="none" w:sz="0" w:space="0" w:color="auto"/>
        <w:right w:val="none" w:sz="0" w:space="0" w:color="auto"/>
      </w:divBdr>
    </w:div>
    <w:div w:id="251669745">
      <w:bodyDiv w:val="1"/>
      <w:marLeft w:val="0"/>
      <w:marRight w:val="0"/>
      <w:marTop w:val="0"/>
      <w:marBottom w:val="0"/>
      <w:divBdr>
        <w:top w:val="none" w:sz="0" w:space="0" w:color="auto"/>
        <w:left w:val="none" w:sz="0" w:space="0" w:color="auto"/>
        <w:bottom w:val="none" w:sz="0" w:space="0" w:color="auto"/>
        <w:right w:val="none" w:sz="0" w:space="0" w:color="auto"/>
      </w:divBdr>
    </w:div>
    <w:div w:id="278031475">
      <w:bodyDiv w:val="1"/>
      <w:marLeft w:val="0"/>
      <w:marRight w:val="0"/>
      <w:marTop w:val="0"/>
      <w:marBottom w:val="0"/>
      <w:divBdr>
        <w:top w:val="none" w:sz="0" w:space="0" w:color="auto"/>
        <w:left w:val="none" w:sz="0" w:space="0" w:color="auto"/>
        <w:bottom w:val="none" w:sz="0" w:space="0" w:color="auto"/>
        <w:right w:val="none" w:sz="0" w:space="0" w:color="auto"/>
      </w:divBdr>
    </w:div>
    <w:div w:id="290094191">
      <w:bodyDiv w:val="1"/>
      <w:marLeft w:val="0"/>
      <w:marRight w:val="0"/>
      <w:marTop w:val="0"/>
      <w:marBottom w:val="0"/>
      <w:divBdr>
        <w:top w:val="none" w:sz="0" w:space="0" w:color="auto"/>
        <w:left w:val="none" w:sz="0" w:space="0" w:color="auto"/>
        <w:bottom w:val="none" w:sz="0" w:space="0" w:color="auto"/>
        <w:right w:val="none" w:sz="0" w:space="0" w:color="auto"/>
      </w:divBdr>
    </w:div>
    <w:div w:id="299071725">
      <w:bodyDiv w:val="1"/>
      <w:marLeft w:val="0"/>
      <w:marRight w:val="0"/>
      <w:marTop w:val="0"/>
      <w:marBottom w:val="0"/>
      <w:divBdr>
        <w:top w:val="none" w:sz="0" w:space="0" w:color="auto"/>
        <w:left w:val="none" w:sz="0" w:space="0" w:color="auto"/>
        <w:bottom w:val="none" w:sz="0" w:space="0" w:color="auto"/>
        <w:right w:val="none" w:sz="0" w:space="0" w:color="auto"/>
      </w:divBdr>
    </w:div>
    <w:div w:id="306012012">
      <w:bodyDiv w:val="1"/>
      <w:marLeft w:val="0"/>
      <w:marRight w:val="0"/>
      <w:marTop w:val="0"/>
      <w:marBottom w:val="0"/>
      <w:divBdr>
        <w:top w:val="none" w:sz="0" w:space="0" w:color="auto"/>
        <w:left w:val="none" w:sz="0" w:space="0" w:color="auto"/>
        <w:bottom w:val="none" w:sz="0" w:space="0" w:color="auto"/>
        <w:right w:val="none" w:sz="0" w:space="0" w:color="auto"/>
      </w:divBdr>
    </w:div>
    <w:div w:id="326399214">
      <w:bodyDiv w:val="1"/>
      <w:marLeft w:val="0"/>
      <w:marRight w:val="0"/>
      <w:marTop w:val="0"/>
      <w:marBottom w:val="0"/>
      <w:divBdr>
        <w:top w:val="none" w:sz="0" w:space="0" w:color="auto"/>
        <w:left w:val="none" w:sz="0" w:space="0" w:color="auto"/>
        <w:bottom w:val="none" w:sz="0" w:space="0" w:color="auto"/>
        <w:right w:val="none" w:sz="0" w:space="0" w:color="auto"/>
      </w:divBdr>
    </w:div>
    <w:div w:id="352532922">
      <w:bodyDiv w:val="1"/>
      <w:marLeft w:val="0"/>
      <w:marRight w:val="0"/>
      <w:marTop w:val="0"/>
      <w:marBottom w:val="0"/>
      <w:divBdr>
        <w:top w:val="none" w:sz="0" w:space="0" w:color="auto"/>
        <w:left w:val="none" w:sz="0" w:space="0" w:color="auto"/>
        <w:bottom w:val="none" w:sz="0" w:space="0" w:color="auto"/>
        <w:right w:val="none" w:sz="0" w:space="0" w:color="auto"/>
      </w:divBdr>
    </w:div>
    <w:div w:id="367414934">
      <w:bodyDiv w:val="1"/>
      <w:marLeft w:val="0"/>
      <w:marRight w:val="0"/>
      <w:marTop w:val="0"/>
      <w:marBottom w:val="0"/>
      <w:divBdr>
        <w:top w:val="none" w:sz="0" w:space="0" w:color="auto"/>
        <w:left w:val="none" w:sz="0" w:space="0" w:color="auto"/>
        <w:bottom w:val="none" w:sz="0" w:space="0" w:color="auto"/>
        <w:right w:val="none" w:sz="0" w:space="0" w:color="auto"/>
      </w:divBdr>
    </w:div>
    <w:div w:id="371659085">
      <w:bodyDiv w:val="1"/>
      <w:marLeft w:val="0"/>
      <w:marRight w:val="0"/>
      <w:marTop w:val="0"/>
      <w:marBottom w:val="0"/>
      <w:divBdr>
        <w:top w:val="none" w:sz="0" w:space="0" w:color="auto"/>
        <w:left w:val="none" w:sz="0" w:space="0" w:color="auto"/>
        <w:bottom w:val="none" w:sz="0" w:space="0" w:color="auto"/>
        <w:right w:val="none" w:sz="0" w:space="0" w:color="auto"/>
      </w:divBdr>
    </w:div>
    <w:div w:id="408813700">
      <w:bodyDiv w:val="1"/>
      <w:marLeft w:val="0"/>
      <w:marRight w:val="0"/>
      <w:marTop w:val="0"/>
      <w:marBottom w:val="0"/>
      <w:divBdr>
        <w:top w:val="none" w:sz="0" w:space="0" w:color="auto"/>
        <w:left w:val="none" w:sz="0" w:space="0" w:color="auto"/>
        <w:bottom w:val="none" w:sz="0" w:space="0" w:color="auto"/>
        <w:right w:val="none" w:sz="0" w:space="0" w:color="auto"/>
      </w:divBdr>
    </w:div>
    <w:div w:id="411509523">
      <w:bodyDiv w:val="1"/>
      <w:marLeft w:val="0"/>
      <w:marRight w:val="0"/>
      <w:marTop w:val="0"/>
      <w:marBottom w:val="0"/>
      <w:divBdr>
        <w:top w:val="none" w:sz="0" w:space="0" w:color="auto"/>
        <w:left w:val="none" w:sz="0" w:space="0" w:color="auto"/>
        <w:bottom w:val="none" w:sz="0" w:space="0" w:color="auto"/>
        <w:right w:val="none" w:sz="0" w:space="0" w:color="auto"/>
      </w:divBdr>
    </w:div>
    <w:div w:id="415249663">
      <w:bodyDiv w:val="1"/>
      <w:marLeft w:val="0"/>
      <w:marRight w:val="0"/>
      <w:marTop w:val="0"/>
      <w:marBottom w:val="0"/>
      <w:divBdr>
        <w:top w:val="none" w:sz="0" w:space="0" w:color="auto"/>
        <w:left w:val="none" w:sz="0" w:space="0" w:color="auto"/>
        <w:bottom w:val="none" w:sz="0" w:space="0" w:color="auto"/>
        <w:right w:val="none" w:sz="0" w:space="0" w:color="auto"/>
      </w:divBdr>
    </w:div>
    <w:div w:id="424617699">
      <w:bodyDiv w:val="1"/>
      <w:marLeft w:val="0"/>
      <w:marRight w:val="0"/>
      <w:marTop w:val="0"/>
      <w:marBottom w:val="0"/>
      <w:divBdr>
        <w:top w:val="none" w:sz="0" w:space="0" w:color="auto"/>
        <w:left w:val="none" w:sz="0" w:space="0" w:color="auto"/>
        <w:bottom w:val="none" w:sz="0" w:space="0" w:color="auto"/>
        <w:right w:val="none" w:sz="0" w:space="0" w:color="auto"/>
      </w:divBdr>
    </w:div>
    <w:div w:id="429276439">
      <w:bodyDiv w:val="1"/>
      <w:marLeft w:val="0"/>
      <w:marRight w:val="0"/>
      <w:marTop w:val="0"/>
      <w:marBottom w:val="0"/>
      <w:divBdr>
        <w:top w:val="none" w:sz="0" w:space="0" w:color="auto"/>
        <w:left w:val="none" w:sz="0" w:space="0" w:color="auto"/>
        <w:bottom w:val="none" w:sz="0" w:space="0" w:color="auto"/>
        <w:right w:val="none" w:sz="0" w:space="0" w:color="auto"/>
      </w:divBdr>
    </w:div>
    <w:div w:id="469203924">
      <w:bodyDiv w:val="1"/>
      <w:marLeft w:val="0"/>
      <w:marRight w:val="0"/>
      <w:marTop w:val="0"/>
      <w:marBottom w:val="0"/>
      <w:divBdr>
        <w:top w:val="none" w:sz="0" w:space="0" w:color="auto"/>
        <w:left w:val="none" w:sz="0" w:space="0" w:color="auto"/>
        <w:bottom w:val="none" w:sz="0" w:space="0" w:color="auto"/>
        <w:right w:val="none" w:sz="0" w:space="0" w:color="auto"/>
      </w:divBdr>
    </w:div>
    <w:div w:id="482770936">
      <w:bodyDiv w:val="1"/>
      <w:marLeft w:val="0"/>
      <w:marRight w:val="0"/>
      <w:marTop w:val="0"/>
      <w:marBottom w:val="0"/>
      <w:divBdr>
        <w:top w:val="none" w:sz="0" w:space="0" w:color="auto"/>
        <w:left w:val="none" w:sz="0" w:space="0" w:color="auto"/>
        <w:bottom w:val="none" w:sz="0" w:space="0" w:color="auto"/>
        <w:right w:val="none" w:sz="0" w:space="0" w:color="auto"/>
      </w:divBdr>
    </w:div>
    <w:div w:id="488791512">
      <w:bodyDiv w:val="1"/>
      <w:marLeft w:val="0"/>
      <w:marRight w:val="0"/>
      <w:marTop w:val="0"/>
      <w:marBottom w:val="0"/>
      <w:divBdr>
        <w:top w:val="none" w:sz="0" w:space="0" w:color="auto"/>
        <w:left w:val="none" w:sz="0" w:space="0" w:color="auto"/>
        <w:bottom w:val="none" w:sz="0" w:space="0" w:color="auto"/>
        <w:right w:val="none" w:sz="0" w:space="0" w:color="auto"/>
      </w:divBdr>
    </w:div>
    <w:div w:id="494077533">
      <w:bodyDiv w:val="1"/>
      <w:marLeft w:val="0"/>
      <w:marRight w:val="0"/>
      <w:marTop w:val="0"/>
      <w:marBottom w:val="0"/>
      <w:divBdr>
        <w:top w:val="none" w:sz="0" w:space="0" w:color="auto"/>
        <w:left w:val="none" w:sz="0" w:space="0" w:color="auto"/>
        <w:bottom w:val="none" w:sz="0" w:space="0" w:color="auto"/>
        <w:right w:val="none" w:sz="0" w:space="0" w:color="auto"/>
      </w:divBdr>
    </w:div>
    <w:div w:id="531723062">
      <w:bodyDiv w:val="1"/>
      <w:marLeft w:val="0"/>
      <w:marRight w:val="0"/>
      <w:marTop w:val="0"/>
      <w:marBottom w:val="0"/>
      <w:divBdr>
        <w:top w:val="none" w:sz="0" w:space="0" w:color="auto"/>
        <w:left w:val="none" w:sz="0" w:space="0" w:color="auto"/>
        <w:bottom w:val="none" w:sz="0" w:space="0" w:color="auto"/>
        <w:right w:val="none" w:sz="0" w:space="0" w:color="auto"/>
      </w:divBdr>
    </w:div>
    <w:div w:id="548804703">
      <w:bodyDiv w:val="1"/>
      <w:marLeft w:val="0"/>
      <w:marRight w:val="0"/>
      <w:marTop w:val="0"/>
      <w:marBottom w:val="0"/>
      <w:divBdr>
        <w:top w:val="none" w:sz="0" w:space="0" w:color="auto"/>
        <w:left w:val="none" w:sz="0" w:space="0" w:color="auto"/>
        <w:bottom w:val="none" w:sz="0" w:space="0" w:color="auto"/>
        <w:right w:val="none" w:sz="0" w:space="0" w:color="auto"/>
      </w:divBdr>
    </w:div>
    <w:div w:id="557744046">
      <w:bodyDiv w:val="1"/>
      <w:marLeft w:val="0"/>
      <w:marRight w:val="0"/>
      <w:marTop w:val="0"/>
      <w:marBottom w:val="0"/>
      <w:divBdr>
        <w:top w:val="none" w:sz="0" w:space="0" w:color="auto"/>
        <w:left w:val="none" w:sz="0" w:space="0" w:color="auto"/>
        <w:bottom w:val="none" w:sz="0" w:space="0" w:color="auto"/>
        <w:right w:val="none" w:sz="0" w:space="0" w:color="auto"/>
      </w:divBdr>
    </w:div>
    <w:div w:id="570310059">
      <w:bodyDiv w:val="1"/>
      <w:marLeft w:val="0"/>
      <w:marRight w:val="0"/>
      <w:marTop w:val="0"/>
      <w:marBottom w:val="0"/>
      <w:divBdr>
        <w:top w:val="none" w:sz="0" w:space="0" w:color="auto"/>
        <w:left w:val="none" w:sz="0" w:space="0" w:color="auto"/>
        <w:bottom w:val="none" w:sz="0" w:space="0" w:color="auto"/>
        <w:right w:val="none" w:sz="0" w:space="0" w:color="auto"/>
      </w:divBdr>
    </w:div>
    <w:div w:id="588270580">
      <w:bodyDiv w:val="1"/>
      <w:marLeft w:val="0"/>
      <w:marRight w:val="0"/>
      <w:marTop w:val="0"/>
      <w:marBottom w:val="0"/>
      <w:divBdr>
        <w:top w:val="none" w:sz="0" w:space="0" w:color="auto"/>
        <w:left w:val="none" w:sz="0" w:space="0" w:color="auto"/>
        <w:bottom w:val="none" w:sz="0" w:space="0" w:color="auto"/>
        <w:right w:val="none" w:sz="0" w:space="0" w:color="auto"/>
      </w:divBdr>
    </w:div>
    <w:div w:id="604116693">
      <w:bodyDiv w:val="1"/>
      <w:marLeft w:val="0"/>
      <w:marRight w:val="0"/>
      <w:marTop w:val="0"/>
      <w:marBottom w:val="0"/>
      <w:divBdr>
        <w:top w:val="none" w:sz="0" w:space="0" w:color="auto"/>
        <w:left w:val="none" w:sz="0" w:space="0" w:color="auto"/>
        <w:bottom w:val="none" w:sz="0" w:space="0" w:color="auto"/>
        <w:right w:val="none" w:sz="0" w:space="0" w:color="auto"/>
      </w:divBdr>
    </w:div>
    <w:div w:id="608897567">
      <w:bodyDiv w:val="1"/>
      <w:marLeft w:val="0"/>
      <w:marRight w:val="0"/>
      <w:marTop w:val="0"/>
      <w:marBottom w:val="0"/>
      <w:divBdr>
        <w:top w:val="none" w:sz="0" w:space="0" w:color="auto"/>
        <w:left w:val="none" w:sz="0" w:space="0" w:color="auto"/>
        <w:bottom w:val="none" w:sz="0" w:space="0" w:color="auto"/>
        <w:right w:val="none" w:sz="0" w:space="0" w:color="auto"/>
      </w:divBdr>
    </w:div>
    <w:div w:id="610819580">
      <w:bodyDiv w:val="1"/>
      <w:marLeft w:val="0"/>
      <w:marRight w:val="0"/>
      <w:marTop w:val="0"/>
      <w:marBottom w:val="0"/>
      <w:divBdr>
        <w:top w:val="none" w:sz="0" w:space="0" w:color="auto"/>
        <w:left w:val="none" w:sz="0" w:space="0" w:color="auto"/>
        <w:bottom w:val="none" w:sz="0" w:space="0" w:color="auto"/>
        <w:right w:val="none" w:sz="0" w:space="0" w:color="auto"/>
      </w:divBdr>
    </w:div>
    <w:div w:id="613753084">
      <w:bodyDiv w:val="1"/>
      <w:marLeft w:val="0"/>
      <w:marRight w:val="0"/>
      <w:marTop w:val="0"/>
      <w:marBottom w:val="0"/>
      <w:divBdr>
        <w:top w:val="none" w:sz="0" w:space="0" w:color="auto"/>
        <w:left w:val="none" w:sz="0" w:space="0" w:color="auto"/>
        <w:bottom w:val="none" w:sz="0" w:space="0" w:color="auto"/>
        <w:right w:val="none" w:sz="0" w:space="0" w:color="auto"/>
      </w:divBdr>
    </w:div>
    <w:div w:id="616181503">
      <w:bodyDiv w:val="1"/>
      <w:marLeft w:val="0"/>
      <w:marRight w:val="0"/>
      <w:marTop w:val="0"/>
      <w:marBottom w:val="0"/>
      <w:divBdr>
        <w:top w:val="none" w:sz="0" w:space="0" w:color="auto"/>
        <w:left w:val="none" w:sz="0" w:space="0" w:color="auto"/>
        <w:bottom w:val="none" w:sz="0" w:space="0" w:color="auto"/>
        <w:right w:val="none" w:sz="0" w:space="0" w:color="auto"/>
      </w:divBdr>
    </w:div>
    <w:div w:id="620185132">
      <w:bodyDiv w:val="1"/>
      <w:marLeft w:val="0"/>
      <w:marRight w:val="0"/>
      <w:marTop w:val="0"/>
      <w:marBottom w:val="0"/>
      <w:divBdr>
        <w:top w:val="none" w:sz="0" w:space="0" w:color="auto"/>
        <w:left w:val="none" w:sz="0" w:space="0" w:color="auto"/>
        <w:bottom w:val="none" w:sz="0" w:space="0" w:color="auto"/>
        <w:right w:val="none" w:sz="0" w:space="0" w:color="auto"/>
      </w:divBdr>
    </w:div>
    <w:div w:id="629625760">
      <w:bodyDiv w:val="1"/>
      <w:marLeft w:val="0"/>
      <w:marRight w:val="0"/>
      <w:marTop w:val="0"/>
      <w:marBottom w:val="0"/>
      <w:divBdr>
        <w:top w:val="none" w:sz="0" w:space="0" w:color="auto"/>
        <w:left w:val="none" w:sz="0" w:space="0" w:color="auto"/>
        <w:bottom w:val="none" w:sz="0" w:space="0" w:color="auto"/>
        <w:right w:val="none" w:sz="0" w:space="0" w:color="auto"/>
      </w:divBdr>
    </w:div>
    <w:div w:id="638193503">
      <w:bodyDiv w:val="1"/>
      <w:marLeft w:val="0"/>
      <w:marRight w:val="0"/>
      <w:marTop w:val="0"/>
      <w:marBottom w:val="0"/>
      <w:divBdr>
        <w:top w:val="none" w:sz="0" w:space="0" w:color="auto"/>
        <w:left w:val="none" w:sz="0" w:space="0" w:color="auto"/>
        <w:bottom w:val="none" w:sz="0" w:space="0" w:color="auto"/>
        <w:right w:val="none" w:sz="0" w:space="0" w:color="auto"/>
      </w:divBdr>
    </w:div>
    <w:div w:id="657880761">
      <w:bodyDiv w:val="1"/>
      <w:marLeft w:val="0"/>
      <w:marRight w:val="0"/>
      <w:marTop w:val="0"/>
      <w:marBottom w:val="0"/>
      <w:divBdr>
        <w:top w:val="none" w:sz="0" w:space="0" w:color="auto"/>
        <w:left w:val="none" w:sz="0" w:space="0" w:color="auto"/>
        <w:bottom w:val="none" w:sz="0" w:space="0" w:color="auto"/>
        <w:right w:val="none" w:sz="0" w:space="0" w:color="auto"/>
      </w:divBdr>
    </w:div>
    <w:div w:id="722098904">
      <w:bodyDiv w:val="1"/>
      <w:marLeft w:val="0"/>
      <w:marRight w:val="0"/>
      <w:marTop w:val="0"/>
      <w:marBottom w:val="0"/>
      <w:divBdr>
        <w:top w:val="none" w:sz="0" w:space="0" w:color="auto"/>
        <w:left w:val="none" w:sz="0" w:space="0" w:color="auto"/>
        <w:bottom w:val="none" w:sz="0" w:space="0" w:color="auto"/>
        <w:right w:val="none" w:sz="0" w:space="0" w:color="auto"/>
      </w:divBdr>
    </w:div>
    <w:div w:id="722800049">
      <w:bodyDiv w:val="1"/>
      <w:marLeft w:val="0"/>
      <w:marRight w:val="0"/>
      <w:marTop w:val="0"/>
      <w:marBottom w:val="0"/>
      <w:divBdr>
        <w:top w:val="none" w:sz="0" w:space="0" w:color="auto"/>
        <w:left w:val="none" w:sz="0" w:space="0" w:color="auto"/>
        <w:bottom w:val="none" w:sz="0" w:space="0" w:color="auto"/>
        <w:right w:val="none" w:sz="0" w:space="0" w:color="auto"/>
      </w:divBdr>
    </w:div>
    <w:div w:id="727339500">
      <w:bodyDiv w:val="1"/>
      <w:marLeft w:val="0"/>
      <w:marRight w:val="0"/>
      <w:marTop w:val="0"/>
      <w:marBottom w:val="0"/>
      <w:divBdr>
        <w:top w:val="none" w:sz="0" w:space="0" w:color="auto"/>
        <w:left w:val="none" w:sz="0" w:space="0" w:color="auto"/>
        <w:bottom w:val="none" w:sz="0" w:space="0" w:color="auto"/>
        <w:right w:val="none" w:sz="0" w:space="0" w:color="auto"/>
      </w:divBdr>
    </w:div>
    <w:div w:id="749616776">
      <w:bodyDiv w:val="1"/>
      <w:marLeft w:val="0"/>
      <w:marRight w:val="0"/>
      <w:marTop w:val="0"/>
      <w:marBottom w:val="0"/>
      <w:divBdr>
        <w:top w:val="none" w:sz="0" w:space="0" w:color="auto"/>
        <w:left w:val="none" w:sz="0" w:space="0" w:color="auto"/>
        <w:bottom w:val="none" w:sz="0" w:space="0" w:color="auto"/>
        <w:right w:val="none" w:sz="0" w:space="0" w:color="auto"/>
      </w:divBdr>
    </w:div>
    <w:div w:id="759066338">
      <w:bodyDiv w:val="1"/>
      <w:marLeft w:val="0"/>
      <w:marRight w:val="0"/>
      <w:marTop w:val="0"/>
      <w:marBottom w:val="0"/>
      <w:divBdr>
        <w:top w:val="none" w:sz="0" w:space="0" w:color="auto"/>
        <w:left w:val="none" w:sz="0" w:space="0" w:color="auto"/>
        <w:bottom w:val="none" w:sz="0" w:space="0" w:color="auto"/>
        <w:right w:val="none" w:sz="0" w:space="0" w:color="auto"/>
      </w:divBdr>
    </w:div>
    <w:div w:id="772014471">
      <w:bodyDiv w:val="1"/>
      <w:marLeft w:val="0"/>
      <w:marRight w:val="0"/>
      <w:marTop w:val="0"/>
      <w:marBottom w:val="0"/>
      <w:divBdr>
        <w:top w:val="none" w:sz="0" w:space="0" w:color="auto"/>
        <w:left w:val="none" w:sz="0" w:space="0" w:color="auto"/>
        <w:bottom w:val="none" w:sz="0" w:space="0" w:color="auto"/>
        <w:right w:val="none" w:sz="0" w:space="0" w:color="auto"/>
      </w:divBdr>
    </w:div>
    <w:div w:id="795180469">
      <w:bodyDiv w:val="1"/>
      <w:marLeft w:val="0"/>
      <w:marRight w:val="0"/>
      <w:marTop w:val="0"/>
      <w:marBottom w:val="0"/>
      <w:divBdr>
        <w:top w:val="none" w:sz="0" w:space="0" w:color="auto"/>
        <w:left w:val="none" w:sz="0" w:space="0" w:color="auto"/>
        <w:bottom w:val="none" w:sz="0" w:space="0" w:color="auto"/>
        <w:right w:val="none" w:sz="0" w:space="0" w:color="auto"/>
      </w:divBdr>
    </w:div>
    <w:div w:id="795295310">
      <w:bodyDiv w:val="1"/>
      <w:marLeft w:val="0"/>
      <w:marRight w:val="0"/>
      <w:marTop w:val="0"/>
      <w:marBottom w:val="0"/>
      <w:divBdr>
        <w:top w:val="none" w:sz="0" w:space="0" w:color="auto"/>
        <w:left w:val="none" w:sz="0" w:space="0" w:color="auto"/>
        <w:bottom w:val="none" w:sz="0" w:space="0" w:color="auto"/>
        <w:right w:val="none" w:sz="0" w:space="0" w:color="auto"/>
      </w:divBdr>
    </w:div>
    <w:div w:id="828713725">
      <w:bodyDiv w:val="1"/>
      <w:marLeft w:val="0"/>
      <w:marRight w:val="0"/>
      <w:marTop w:val="0"/>
      <w:marBottom w:val="0"/>
      <w:divBdr>
        <w:top w:val="none" w:sz="0" w:space="0" w:color="auto"/>
        <w:left w:val="none" w:sz="0" w:space="0" w:color="auto"/>
        <w:bottom w:val="none" w:sz="0" w:space="0" w:color="auto"/>
        <w:right w:val="none" w:sz="0" w:space="0" w:color="auto"/>
      </w:divBdr>
    </w:div>
    <w:div w:id="846869827">
      <w:bodyDiv w:val="1"/>
      <w:marLeft w:val="0"/>
      <w:marRight w:val="0"/>
      <w:marTop w:val="0"/>
      <w:marBottom w:val="0"/>
      <w:divBdr>
        <w:top w:val="none" w:sz="0" w:space="0" w:color="auto"/>
        <w:left w:val="none" w:sz="0" w:space="0" w:color="auto"/>
        <w:bottom w:val="none" w:sz="0" w:space="0" w:color="auto"/>
        <w:right w:val="none" w:sz="0" w:space="0" w:color="auto"/>
      </w:divBdr>
    </w:div>
    <w:div w:id="879585461">
      <w:bodyDiv w:val="1"/>
      <w:marLeft w:val="0"/>
      <w:marRight w:val="0"/>
      <w:marTop w:val="0"/>
      <w:marBottom w:val="0"/>
      <w:divBdr>
        <w:top w:val="none" w:sz="0" w:space="0" w:color="auto"/>
        <w:left w:val="none" w:sz="0" w:space="0" w:color="auto"/>
        <w:bottom w:val="none" w:sz="0" w:space="0" w:color="auto"/>
        <w:right w:val="none" w:sz="0" w:space="0" w:color="auto"/>
      </w:divBdr>
    </w:div>
    <w:div w:id="891116675">
      <w:bodyDiv w:val="1"/>
      <w:marLeft w:val="0"/>
      <w:marRight w:val="0"/>
      <w:marTop w:val="0"/>
      <w:marBottom w:val="0"/>
      <w:divBdr>
        <w:top w:val="none" w:sz="0" w:space="0" w:color="auto"/>
        <w:left w:val="none" w:sz="0" w:space="0" w:color="auto"/>
        <w:bottom w:val="none" w:sz="0" w:space="0" w:color="auto"/>
        <w:right w:val="none" w:sz="0" w:space="0" w:color="auto"/>
      </w:divBdr>
    </w:div>
    <w:div w:id="911039019">
      <w:bodyDiv w:val="1"/>
      <w:marLeft w:val="0"/>
      <w:marRight w:val="0"/>
      <w:marTop w:val="0"/>
      <w:marBottom w:val="0"/>
      <w:divBdr>
        <w:top w:val="none" w:sz="0" w:space="0" w:color="auto"/>
        <w:left w:val="none" w:sz="0" w:space="0" w:color="auto"/>
        <w:bottom w:val="none" w:sz="0" w:space="0" w:color="auto"/>
        <w:right w:val="none" w:sz="0" w:space="0" w:color="auto"/>
      </w:divBdr>
    </w:div>
    <w:div w:id="918445183">
      <w:bodyDiv w:val="1"/>
      <w:marLeft w:val="0"/>
      <w:marRight w:val="0"/>
      <w:marTop w:val="0"/>
      <w:marBottom w:val="0"/>
      <w:divBdr>
        <w:top w:val="none" w:sz="0" w:space="0" w:color="auto"/>
        <w:left w:val="none" w:sz="0" w:space="0" w:color="auto"/>
        <w:bottom w:val="none" w:sz="0" w:space="0" w:color="auto"/>
        <w:right w:val="none" w:sz="0" w:space="0" w:color="auto"/>
      </w:divBdr>
    </w:div>
    <w:div w:id="927227398">
      <w:bodyDiv w:val="1"/>
      <w:marLeft w:val="0"/>
      <w:marRight w:val="0"/>
      <w:marTop w:val="0"/>
      <w:marBottom w:val="0"/>
      <w:divBdr>
        <w:top w:val="none" w:sz="0" w:space="0" w:color="auto"/>
        <w:left w:val="none" w:sz="0" w:space="0" w:color="auto"/>
        <w:bottom w:val="none" w:sz="0" w:space="0" w:color="auto"/>
        <w:right w:val="none" w:sz="0" w:space="0" w:color="auto"/>
      </w:divBdr>
    </w:div>
    <w:div w:id="967010478">
      <w:bodyDiv w:val="1"/>
      <w:marLeft w:val="0"/>
      <w:marRight w:val="0"/>
      <w:marTop w:val="0"/>
      <w:marBottom w:val="0"/>
      <w:divBdr>
        <w:top w:val="none" w:sz="0" w:space="0" w:color="auto"/>
        <w:left w:val="none" w:sz="0" w:space="0" w:color="auto"/>
        <w:bottom w:val="none" w:sz="0" w:space="0" w:color="auto"/>
        <w:right w:val="none" w:sz="0" w:space="0" w:color="auto"/>
      </w:divBdr>
    </w:div>
    <w:div w:id="989528506">
      <w:bodyDiv w:val="1"/>
      <w:marLeft w:val="0"/>
      <w:marRight w:val="0"/>
      <w:marTop w:val="0"/>
      <w:marBottom w:val="0"/>
      <w:divBdr>
        <w:top w:val="none" w:sz="0" w:space="0" w:color="auto"/>
        <w:left w:val="none" w:sz="0" w:space="0" w:color="auto"/>
        <w:bottom w:val="none" w:sz="0" w:space="0" w:color="auto"/>
        <w:right w:val="none" w:sz="0" w:space="0" w:color="auto"/>
      </w:divBdr>
    </w:div>
    <w:div w:id="991328641">
      <w:bodyDiv w:val="1"/>
      <w:marLeft w:val="0"/>
      <w:marRight w:val="0"/>
      <w:marTop w:val="0"/>
      <w:marBottom w:val="0"/>
      <w:divBdr>
        <w:top w:val="none" w:sz="0" w:space="0" w:color="auto"/>
        <w:left w:val="none" w:sz="0" w:space="0" w:color="auto"/>
        <w:bottom w:val="none" w:sz="0" w:space="0" w:color="auto"/>
        <w:right w:val="none" w:sz="0" w:space="0" w:color="auto"/>
      </w:divBdr>
    </w:div>
    <w:div w:id="1010568601">
      <w:bodyDiv w:val="1"/>
      <w:marLeft w:val="0"/>
      <w:marRight w:val="0"/>
      <w:marTop w:val="0"/>
      <w:marBottom w:val="0"/>
      <w:divBdr>
        <w:top w:val="none" w:sz="0" w:space="0" w:color="auto"/>
        <w:left w:val="none" w:sz="0" w:space="0" w:color="auto"/>
        <w:bottom w:val="none" w:sz="0" w:space="0" w:color="auto"/>
        <w:right w:val="none" w:sz="0" w:space="0" w:color="auto"/>
      </w:divBdr>
    </w:div>
    <w:div w:id="1017390541">
      <w:bodyDiv w:val="1"/>
      <w:marLeft w:val="0"/>
      <w:marRight w:val="0"/>
      <w:marTop w:val="0"/>
      <w:marBottom w:val="0"/>
      <w:divBdr>
        <w:top w:val="none" w:sz="0" w:space="0" w:color="auto"/>
        <w:left w:val="none" w:sz="0" w:space="0" w:color="auto"/>
        <w:bottom w:val="none" w:sz="0" w:space="0" w:color="auto"/>
        <w:right w:val="none" w:sz="0" w:space="0" w:color="auto"/>
      </w:divBdr>
    </w:div>
    <w:div w:id="1017543886">
      <w:bodyDiv w:val="1"/>
      <w:marLeft w:val="0"/>
      <w:marRight w:val="0"/>
      <w:marTop w:val="0"/>
      <w:marBottom w:val="0"/>
      <w:divBdr>
        <w:top w:val="none" w:sz="0" w:space="0" w:color="auto"/>
        <w:left w:val="none" w:sz="0" w:space="0" w:color="auto"/>
        <w:bottom w:val="none" w:sz="0" w:space="0" w:color="auto"/>
        <w:right w:val="none" w:sz="0" w:space="0" w:color="auto"/>
      </w:divBdr>
    </w:div>
    <w:div w:id="1081876307">
      <w:bodyDiv w:val="1"/>
      <w:marLeft w:val="0"/>
      <w:marRight w:val="0"/>
      <w:marTop w:val="0"/>
      <w:marBottom w:val="0"/>
      <w:divBdr>
        <w:top w:val="none" w:sz="0" w:space="0" w:color="auto"/>
        <w:left w:val="none" w:sz="0" w:space="0" w:color="auto"/>
        <w:bottom w:val="none" w:sz="0" w:space="0" w:color="auto"/>
        <w:right w:val="none" w:sz="0" w:space="0" w:color="auto"/>
      </w:divBdr>
    </w:div>
    <w:div w:id="1091316213">
      <w:bodyDiv w:val="1"/>
      <w:marLeft w:val="0"/>
      <w:marRight w:val="0"/>
      <w:marTop w:val="0"/>
      <w:marBottom w:val="0"/>
      <w:divBdr>
        <w:top w:val="none" w:sz="0" w:space="0" w:color="auto"/>
        <w:left w:val="none" w:sz="0" w:space="0" w:color="auto"/>
        <w:bottom w:val="none" w:sz="0" w:space="0" w:color="auto"/>
        <w:right w:val="none" w:sz="0" w:space="0" w:color="auto"/>
      </w:divBdr>
    </w:div>
    <w:div w:id="1095908119">
      <w:bodyDiv w:val="1"/>
      <w:marLeft w:val="0"/>
      <w:marRight w:val="0"/>
      <w:marTop w:val="0"/>
      <w:marBottom w:val="0"/>
      <w:divBdr>
        <w:top w:val="none" w:sz="0" w:space="0" w:color="auto"/>
        <w:left w:val="none" w:sz="0" w:space="0" w:color="auto"/>
        <w:bottom w:val="none" w:sz="0" w:space="0" w:color="auto"/>
        <w:right w:val="none" w:sz="0" w:space="0" w:color="auto"/>
      </w:divBdr>
    </w:div>
    <w:div w:id="1111048292">
      <w:bodyDiv w:val="1"/>
      <w:marLeft w:val="0"/>
      <w:marRight w:val="0"/>
      <w:marTop w:val="0"/>
      <w:marBottom w:val="0"/>
      <w:divBdr>
        <w:top w:val="none" w:sz="0" w:space="0" w:color="auto"/>
        <w:left w:val="none" w:sz="0" w:space="0" w:color="auto"/>
        <w:bottom w:val="none" w:sz="0" w:space="0" w:color="auto"/>
        <w:right w:val="none" w:sz="0" w:space="0" w:color="auto"/>
      </w:divBdr>
    </w:div>
    <w:div w:id="1124926176">
      <w:bodyDiv w:val="1"/>
      <w:marLeft w:val="0"/>
      <w:marRight w:val="0"/>
      <w:marTop w:val="0"/>
      <w:marBottom w:val="0"/>
      <w:divBdr>
        <w:top w:val="none" w:sz="0" w:space="0" w:color="auto"/>
        <w:left w:val="none" w:sz="0" w:space="0" w:color="auto"/>
        <w:bottom w:val="none" w:sz="0" w:space="0" w:color="auto"/>
        <w:right w:val="none" w:sz="0" w:space="0" w:color="auto"/>
      </w:divBdr>
    </w:div>
    <w:div w:id="1160652518">
      <w:bodyDiv w:val="1"/>
      <w:marLeft w:val="0"/>
      <w:marRight w:val="0"/>
      <w:marTop w:val="0"/>
      <w:marBottom w:val="0"/>
      <w:divBdr>
        <w:top w:val="none" w:sz="0" w:space="0" w:color="auto"/>
        <w:left w:val="none" w:sz="0" w:space="0" w:color="auto"/>
        <w:bottom w:val="none" w:sz="0" w:space="0" w:color="auto"/>
        <w:right w:val="none" w:sz="0" w:space="0" w:color="auto"/>
      </w:divBdr>
    </w:div>
    <w:div w:id="1160972124">
      <w:bodyDiv w:val="1"/>
      <w:marLeft w:val="0"/>
      <w:marRight w:val="0"/>
      <w:marTop w:val="0"/>
      <w:marBottom w:val="0"/>
      <w:divBdr>
        <w:top w:val="none" w:sz="0" w:space="0" w:color="auto"/>
        <w:left w:val="none" w:sz="0" w:space="0" w:color="auto"/>
        <w:bottom w:val="none" w:sz="0" w:space="0" w:color="auto"/>
        <w:right w:val="none" w:sz="0" w:space="0" w:color="auto"/>
      </w:divBdr>
    </w:div>
    <w:div w:id="1187451613">
      <w:bodyDiv w:val="1"/>
      <w:marLeft w:val="0"/>
      <w:marRight w:val="0"/>
      <w:marTop w:val="0"/>
      <w:marBottom w:val="0"/>
      <w:divBdr>
        <w:top w:val="none" w:sz="0" w:space="0" w:color="auto"/>
        <w:left w:val="none" w:sz="0" w:space="0" w:color="auto"/>
        <w:bottom w:val="none" w:sz="0" w:space="0" w:color="auto"/>
        <w:right w:val="none" w:sz="0" w:space="0" w:color="auto"/>
      </w:divBdr>
    </w:div>
    <w:div w:id="1224678382">
      <w:bodyDiv w:val="1"/>
      <w:marLeft w:val="0"/>
      <w:marRight w:val="0"/>
      <w:marTop w:val="0"/>
      <w:marBottom w:val="0"/>
      <w:divBdr>
        <w:top w:val="none" w:sz="0" w:space="0" w:color="auto"/>
        <w:left w:val="none" w:sz="0" w:space="0" w:color="auto"/>
        <w:bottom w:val="none" w:sz="0" w:space="0" w:color="auto"/>
        <w:right w:val="none" w:sz="0" w:space="0" w:color="auto"/>
      </w:divBdr>
    </w:div>
    <w:div w:id="1288245549">
      <w:bodyDiv w:val="1"/>
      <w:marLeft w:val="0"/>
      <w:marRight w:val="0"/>
      <w:marTop w:val="0"/>
      <w:marBottom w:val="0"/>
      <w:divBdr>
        <w:top w:val="none" w:sz="0" w:space="0" w:color="auto"/>
        <w:left w:val="none" w:sz="0" w:space="0" w:color="auto"/>
        <w:bottom w:val="none" w:sz="0" w:space="0" w:color="auto"/>
        <w:right w:val="none" w:sz="0" w:space="0" w:color="auto"/>
      </w:divBdr>
    </w:div>
    <w:div w:id="1288855855">
      <w:bodyDiv w:val="1"/>
      <w:marLeft w:val="0"/>
      <w:marRight w:val="0"/>
      <w:marTop w:val="0"/>
      <w:marBottom w:val="0"/>
      <w:divBdr>
        <w:top w:val="none" w:sz="0" w:space="0" w:color="auto"/>
        <w:left w:val="none" w:sz="0" w:space="0" w:color="auto"/>
        <w:bottom w:val="none" w:sz="0" w:space="0" w:color="auto"/>
        <w:right w:val="none" w:sz="0" w:space="0" w:color="auto"/>
      </w:divBdr>
    </w:div>
    <w:div w:id="1324117040">
      <w:bodyDiv w:val="1"/>
      <w:marLeft w:val="0"/>
      <w:marRight w:val="0"/>
      <w:marTop w:val="0"/>
      <w:marBottom w:val="0"/>
      <w:divBdr>
        <w:top w:val="none" w:sz="0" w:space="0" w:color="auto"/>
        <w:left w:val="none" w:sz="0" w:space="0" w:color="auto"/>
        <w:bottom w:val="none" w:sz="0" w:space="0" w:color="auto"/>
        <w:right w:val="none" w:sz="0" w:space="0" w:color="auto"/>
      </w:divBdr>
    </w:div>
    <w:div w:id="1355575640">
      <w:bodyDiv w:val="1"/>
      <w:marLeft w:val="0"/>
      <w:marRight w:val="0"/>
      <w:marTop w:val="0"/>
      <w:marBottom w:val="0"/>
      <w:divBdr>
        <w:top w:val="none" w:sz="0" w:space="0" w:color="auto"/>
        <w:left w:val="none" w:sz="0" w:space="0" w:color="auto"/>
        <w:bottom w:val="none" w:sz="0" w:space="0" w:color="auto"/>
        <w:right w:val="none" w:sz="0" w:space="0" w:color="auto"/>
      </w:divBdr>
    </w:div>
    <w:div w:id="1402681612">
      <w:bodyDiv w:val="1"/>
      <w:marLeft w:val="0"/>
      <w:marRight w:val="0"/>
      <w:marTop w:val="0"/>
      <w:marBottom w:val="0"/>
      <w:divBdr>
        <w:top w:val="none" w:sz="0" w:space="0" w:color="auto"/>
        <w:left w:val="none" w:sz="0" w:space="0" w:color="auto"/>
        <w:bottom w:val="none" w:sz="0" w:space="0" w:color="auto"/>
        <w:right w:val="none" w:sz="0" w:space="0" w:color="auto"/>
      </w:divBdr>
    </w:div>
    <w:div w:id="1418209062">
      <w:bodyDiv w:val="1"/>
      <w:marLeft w:val="0"/>
      <w:marRight w:val="0"/>
      <w:marTop w:val="0"/>
      <w:marBottom w:val="0"/>
      <w:divBdr>
        <w:top w:val="none" w:sz="0" w:space="0" w:color="auto"/>
        <w:left w:val="none" w:sz="0" w:space="0" w:color="auto"/>
        <w:bottom w:val="none" w:sz="0" w:space="0" w:color="auto"/>
        <w:right w:val="none" w:sz="0" w:space="0" w:color="auto"/>
      </w:divBdr>
    </w:div>
    <w:div w:id="1419473984">
      <w:bodyDiv w:val="1"/>
      <w:marLeft w:val="0"/>
      <w:marRight w:val="0"/>
      <w:marTop w:val="0"/>
      <w:marBottom w:val="0"/>
      <w:divBdr>
        <w:top w:val="none" w:sz="0" w:space="0" w:color="auto"/>
        <w:left w:val="none" w:sz="0" w:space="0" w:color="auto"/>
        <w:bottom w:val="none" w:sz="0" w:space="0" w:color="auto"/>
        <w:right w:val="none" w:sz="0" w:space="0" w:color="auto"/>
      </w:divBdr>
    </w:div>
    <w:div w:id="1421828274">
      <w:bodyDiv w:val="1"/>
      <w:marLeft w:val="0"/>
      <w:marRight w:val="0"/>
      <w:marTop w:val="0"/>
      <w:marBottom w:val="0"/>
      <w:divBdr>
        <w:top w:val="none" w:sz="0" w:space="0" w:color="auto"/>
        <w:left w:val="none" w:sz="0" w:space="0" w:color="auto"/>
        <w:bottom w:val="none" w:sz="0" w:space="0" w:color="auto"/>
        <w:right w:val="none" w:sz="0" w:space="0" w:color="auto"/>
      </w:divBdr>
    </w:div>
    <w:div w:id="1437629128">
      <w:bodyDiv w:val="1"/>
      <w:marLeft w:val="0"/>
      <w:marRight w:val="0"/>
      <w:marTop w:val="0"/>
      <w:marBottom w:val="0"/>
      <w:divBdr>
        <w:top w:val="none" w:sz="0" w:space="0" w:color="auto"/>
        <w:left w:val="none" w:sz="0" w:space="0" w:color="auto"/>
        <w:bottom w:val="none" w:sz="0" w:space="0" w:color="auto"/>
        <w:right w:val="none" w:sz="0" w:space="0" w:color="auto"/>
      </w:divBdr>
    </w:div>
    <w:div w:id="1501505964">
      <w:bodyDiv w:val="1"/>
      <w:marLeft w:val="0"/>
      <w:marRight w:val="0"/>
      <w:marTop w:val="0"/>
      <w:marBottom w:val="0"/>
      <w:divBdr>
        <w:top w:val="none" w:sz="0" w:space="0" w:color="auto"/>
        <w:left w:val="none" w:sz="0" w:space="0" w:color="auto"/>
        <w:bottom w:val="none" w:sz="0" w:space="0" w:color="auto"/>
        <w:right w:val="none" w:sz="0" w:space="0" w:color="auto"/>
      </w:divBdr>
    </w:div>
    <w:div w:id="1502429418">
      <w:bodyDiv w:val="1"/>
      <w:marLeft w:val="0"/>
      <w:marRight w:val="0"/>
      <w:marTop w:val="0"/>
      <w:marBottom w:val="0"/>
      <w:divBdr>
        <w:top w:val="none" w:sz="0" w:space="0" w:color="auto"/>
        <w:left w:val="none" w:sz="0" w:space="0" w:color="auto"/>
        <w:bottom w:val="none" w:sz="0" w:space="0" w:color="auto"/>
        <w:right w:val="none" w:sz="0" w:space="0" w:color="auto"/>
      </w:divBdr>
    </w:div>
    <w:div w:id="1508061082">
      <w:bodyDiv w:val="1"/>
      <w:marLeft w:val="0"/>
      <w:marRight w:val="0"/>
      <w:marTop w:val="0"/>
      <w:marBottom w:val="0"/>
      <w:divBdr>
        <w:top w:val="none" w:sz="0" w:space="0" w:color="auto"/>
        <w:left w:val="none" w:sz="0" w:space="0" w:color="auto"/>
        <w:bottom w:val="none" w:sz="0" w:space="0" w:color="auto"/>
        <w:right w:val="none" w:sz="0" w:space="0" w:color="auto"/>
      </w:divBdr>
    </w:div>
    <w:div w:id="1523939041">
      <w:bodyDiv w:val="1"/>
      <w:marLeft w:val="0"/>
      <w:marRight w:val="0"/>
      <w:marTop w:val="0"/>
      <w:marBottom w:val="0"/>
      <w:divBdr>
        <w:top w:val="none" w:sz="0" w:space="0" w:color="auto"/>
        <w:left w:val="none" w:sz="0" w:space="0" w:color="auto"/>
        <w:bottom w:val="none" w:sz="0" w:space="0" w:color="auto"/>
        <w:right w:val="none" w:sz="0" w:space="0" w:color="auto"/>
      </w:divBdr>
    </w:div>
    <w:div w:id="1546216629">
      <w:bodyDiv w:val="1"/>
      <w:marLeft w:val="0"/>
      <w:marRight w:val="0"/>
      <w:marTop w:val="0"/>
      <w:marBottom w:val="0"/>
      <w:divBdr>
        <w:top w:val="none" w:sz="0" w:space="0" w:color="auto"/>
        <w:left w:val="none" w:sz="0" w:space="0" w:color="auto"/>
        <w:bottom w:val="none" w:sz="0" w:space="0" w:color="auto"/>
        <w:right w:val="none" w:sz="0" w:space="0" w:color="auto"/>
      </w:divBdr>
    </w:div>
    <w:div w:id="1569681696">
      <w:bodyDiv w:val="1"/>
      <w:marLeft w:val="0"/>
      <w:marRight w:val="0"/>
      <w:marTop w:val="0"/>
      <w:marBottom w:val="0"/>
      <w:divBdr>
        <w:top w:val="none" w:sz="0" w:space="0" w:color="auto"/>
        <w:left w:val="none" w:sz="0" w:space="0" w:color="auto"/>
        <w:bottom w:val="none" w:sz="0" w:space="0" w:color="auto"/>
        <w:right w:val="none" w:sz="0" w:space="0" w:color="auto"/>
      </w:divBdr>
    </w:div>
    <w:div w:id="1576627162">
      <w:bodyDiv w:val="1"/>
      <w:marLeft w:val="0"/>
      <w:marRight w:val="0"/>
      <w:marTop w:val="0"/>
      <w:marBottom w:val="0"/>
      <w:divBdr>
        <w:top w:val="none" w:sz="0" w:space="0" w:color="auto"/>
        <w:left w:val="none" w:sz="0" w:space="0" w:color="auto"/>
        <w:bottom w:val="none" w:sz="0" w:space="0" w:color="auto"/>
        <w:right w:val="none" w:sz="0" w:space="0" w:color="auto"/>
      </w:divBdr>
    </w:div>
    <w:div w:id="1608852808">
      <w:bodyDiv w:val="1"/>
      <w:marLeft w:val="0"/>
      <w:marRight w:val="0"/>
      <w:marTop w:val="0"/>
      <w:marBottom w:val="0"/>
      <w:divBdr>
        <w:top w:val="none" w:sz="0" w:space="0" w:color="auto"/>
        <w:left w:val="none" w:sz="0" w:space="0" w:color="auto"/>
        <w:bottom w:val="none" w:sz="0" w:space="0" w:color="auto"/>
        <w:right w:val="none" w:sz="0" w:space="0" w:color="auto"/>
      </w:divBdr>
    </w:div>
    <w:div w:id="1611619719">
      <w:bodyDiv w:val="1"/>
      <w:marLeft w:val="0"/>
      <w:marRight w:val="0"/>
      <w:marTop w:val="0"/>
      <w:marBottom w:val="0"/>
      <w:divBdr>
        <w:top w:val="none" w:sz="0" w:space="0" w:color="auto"/>
        <w:left w:val="none" w:sz="0" w:space="0" w:color="auto"/>
        <w:bottom w:val="none" w:sz="0" w:space="0" w:color="auto"/>
        <w:right w:val="none" w:sz="0" w:space="0" w:color="auto"/>
      </w:divBdr>
    </w:div>
    <w:div w:id="1612087099">
      <w:bodyDiv w:val="1"/>
      <w:marLeft w:val="0"/>
      <w:marRight w:val="0"/>
      <w:marTop w:val="0"/>
      <w:marBottom w:val="0"/>
      <w:divBdr>
        <w:top w:val="none" w:sz="0" w:space="0" w:color="auto"/>
        <w:left w:val="none" w:sz="0" w:space="0" w:color="auto"/>
        <w:bottom w:val="none" w:sz="0" w:space="0" w:color="auto"/>
        <w:right w:val="none" w:sz="0" w:space="0" w:color="auto"/>
      </w:divBdr>
    </w:div>
    <w:div w:id="1630864039">
      <w:bodyDiv w:val="1"/>
      <w:marLeft w:val="0"/>
      <w:marRight w:val="0"/>
      <w:marTop w:val="0"/>
      <w:marBottom w:val="0"/>
      <w:divBdr>
        <w:top w:val="none" w:sz="0" w:space="0" w:color="auto"/>
        <w:left w:val="none" w:sz="0" w:space="0" w:color="auto"/>
        <w:bottom w:val="none" w:sz="0" w:space="0" w:color="auto"/>
        <w:right w:val="none" w:sz="0" w:space="0" w:color="auto"/>
      </w:divBdr>
    </w:div>
    <w:div w:id="1636788402">
      <w:bodyDiv w:val="1"/>
      <w:marLeft w:val="0"/>
      <w:marRight w:val="0"/>
      <w:marTop w:val="0"/>
      <w:marBottom w:val="0"/>
      <w:divBdr>
        <w:top w:val="none" w:sz="0" w:space="0" w:color="auto"/>
        <w:left w:val="none" w:sz="0" w:space="0" w:color="auto"/>
        <w:bottom w:val="none" w:sz="0" w:space="0" w:color="auto"/>
        <w:right w:val="none" w:sz="0" w:space="0" w:color="auto"/>
      </w:divBdr>
    </w:div>
    <w:div w:id="1647658241">
      <w:bodyDiv w:val="1"/>
      <w:marLeft w:val="0"/>
      <w:marRight w:val="0"/>
      <w:marTop w:val="0"/>
      <w:marBottom w:val="0"/>
      <w:divBdr>
        <w:top w:val="none" w:sz="0" w:space="0" w:color="auto"/>
        <w:left w:val="none" w:sz="0" w:space="0" w:color="auto"/>
        <w:bottom w:val="none" w:sz="0" w:space="0" w:color="auto"/>
        <w:right w:val="none" w:sz="0" w:space="0" w:color="auto"/>
      </w:divBdr>
    </w:div>
    <w:div w:id="1664745634">
      <w:bodyDiv w:val="1"/>
      <w:marLeft w:val="0"/>
      <w:marRight w:val="0"/>
      <w:marTop w:val="0"/>
      <w:marBottom w:val="0"/>
      <w:divBdr>
        <w:top w:val="none" w:sz="0" w:space="0" w:color="auto"/>
        <w:left w:val="none" w:sz="0" w:space="0" w:color="auto"/>
        <w:bottom w:val="none" w:sz="0" w:space="0" w:color="auto"/>
        <w:right w:val="none" w:sz="0" w:space="0" w:color="auto"/>
      </w:divBdr>
    </w:div>
    <w:div w:id="1685278041">
      <w:bodyDiv w:val="1"/>
      <w:marLeft w:val="0"/>
      <w:marRight w:val="0"/>
      <w:marTop w:val="0"/>
      <w:marBottom w:val="0"/>
      <w:divBdr>
        <w:top w:val="none" w:sz="0" w:space="0" w:color="auto"/>
        <w:left w:val="none" w:sz="0" w:space="0" w:color="auto"/>
        <w:bottom w:val="none" w:sz="0" w:space="0" w:color="auto"/>
        <w:right w:val="none" w:sz="0" w:space="0" w:color="auto"/>
      </w:divBdr>
    </w:div>
    <w:div w:id="1700427964">
      <w:bodyDiv w:val="1"/>
      <w:marLeft w:val="0"/>
      <w:marRight w:val="0"/>
      <w:marTop w:val="0"/>
      <w:marBottom w:val="0"/>
      <w:divBdr>
        <w:top w:val="none" w:sz="0" w:space="0" w:color="auto"/>
        <w:left w:val="none" w:sz="0" w:space="0" w:color="auto"/>
        <w:bottom w:val="none" w:sz="0" w:space="0" w:color="auto"/>
        <w:right w:val="none" w:sz="0" w:space="0" w:color="auto"/>
      </w:divBdr>
    </w:div>
    <w:div w:id="1705013387">
      <w:bodyDiv w:val="1"/>
      <w:marLeft w:val="0"/>
      <w:marRight w:val="0"/>
      <w:marTop w:val="0"/>
      <w:marBottom w:val="0"/>
      <w:divBdr>
        <w:top w:val="none" w:sz="0" w:space="0" w:color="auto"/>
        <w:left w:val="none" w:sz="0" w:space="0" w:color="auto"/>
        <w:bottom w:val="none" w:sz="0" w:space="0" w:color="auto"/>
        <w:right w:val="none" w:sz="0" w:space="0" w:color="auto"/>
      </w:divBdr>
    </w:div>
    <w:div w:id="1716194351">
      <w:bodyDiv w:val="1"/>
      <w:marLeft w:val="0"/>
      <w:marRight w:val="0"/>
      <w:marTop w:val="0"/>
      <w:marBottom w:val="0"/>
      <w:divBdr>
        <w:top w:val="none" w:sz="0" w:space="0" w:color="auto"/>
        <w:left w:val="none" w:sz="0" w:space="0" w:color="auto"/>
        <w:bottom w:val="none" w:sz="0" w:space="0" w:color="auto"/>
        <w:right w:val="none" w:sz="0" w:space="0" w:color="auto"/>
      </w:divBdr>
    </w:div>
    <w:div w:id="1722898655">
      <w:bodyDiv w:val="1"/>
      <w:marLeft w:val="0"/>
      <w:marRight w:val="0"/>
      <w:marTop w:val="0"/>
      <w:marBottom w:val="0"/>
      <w:divBdr>
        <w:top w:val="none" w:sz="0" w:space="0" w:color="auto"/>
        <w:left w:val="none" w:sz="0" w:space="0" w:color="auto"/>
        <w:bottom w:val="none" w:sz="0" w:space="0" w:color="auto"/>
        <w:right w:val="none" w:sz="0" w:space="0" w:color="auto"/>
      </w:divBdr>
    </w:div>
    <w:div w:id="1752197745">
      <w:bodyDiv w:val="1"/>
      <w:marLeft w:val="0"/>
      <w:marRight w:val="0"/>
      <w:marTop w:val="0"/>
      <w:marBottom w:val="0"/>
      <w:divBdr>
        <w:top w:val="none" w:sz="0" w:space="0" w:color="auto"/>
        <w:left w:val="none" w:sz="0" w:space="0" w:color="auto"/>
        <w:bottom w:val="none" w:sz="0" w:space="0" w:color="auto"/>
        <w:right w:val="none" w:sz="0" w:space="0" w:color="auto"/>
      </w:divBdr>
    </w:div>
    <w:div w:id="1755272974">
      <w:bodyDiv w:val="1"/>
      <w:marLeft w:val="0"/>
      <w:marRight w:val="0"/>
      <w:marTop w:val="0"/>
      <w:marBottom w:val="0"/>
      <w:divBdr>
        <w:top w:val="none" w:sz="0" w:space="0" w:color="auto"/>
        <w:left w:val="none" w:sz="0" w:space="0" w:color="auto"/>
        <w:bottom w:val="none" w:sz="0" w:space="0" w:color="auto"/>
        <w:right w:val="none" w:sz="0" w:space="0" w:color="auto"/>
      </w:divBdr>
    </w:div>
    <w:div w:id="1757480177">
      <w:bodyDiv w:val="1"/>
      <w:marLeft w:val="0"/>
      <w:marRight w:val="0"/>
      <w:marTop w:val="0"/>
      <w:marBottom w:val="0"/>
      <w:divBdr>
        <w:top w:val="none" w:sz="0" w:space="0" w:color="auto"/>
        <w:left w:val="none" w:sz="0" w:space="0" w:color="auto"/>
        <w:bottom w:val="none" w:sz="0" w:space="0" w:color="auto"/>
        <w:right w:val="none" w:sz="0" w:space="0" w:color="auto"/>
      </w:divBdr>
    </w:div>
    <w:div w:id="1762946104">
      <w:bodyDiv w:val="1"/>
      <w:marLeft w:val="0"/>
      <w:marRight w:val="0"/>
      <w:marTop w:val="0"/>
      <w:marBottom w:val="0"/>
      <w:divBdr>
        <w:top w:val="none" w:sz="0" w:space="0" w:color="auto"/>
        <w:left w:val="none" w:sz="0" w:space="0" w:color="auto"/>
        <w:bottom w:val="none" w:sz="0" w:space="0" w:color="auto"/>
        <w:right w:val="none" w:sz="0" w:space="0" w:color="auto"/>
      </w:divBdr>
    </w:div>
    <w:div w:id="1764182412">
      <w:bodyDiv w:val="1"/>
      <w:marLeft w:val="0"/>
      <w:marRight w:val="0"/>
      <w:marTop w:val="0"/>
      <w:marBottom w:val="0"/>
      <w:divBdr>
        <w:top w:val="none" w:sz="0" w:space="0" w:color="auto"/>
        <w:left w:val="none" w:sz="0" w:space="0" w:color="auto"/>
        <w:bottom w:val="none" w:sz="0" w:space="0" w:color="auto"/>
        <w:right w:val="none" w:sz="0" w:space="0" w:color="auto"/>
      </w:divBdr>
    </w:div>
    <w:div w:id="1768965630">
      <w:bodyDiv w:val="1"/>
      <w:marLeft w:val="0"/>
      <w:marRight w:val="0"/>
      <w:marTop w:val="0"/>
      <w:marBottom w:val="0"/>
      <w:divBdr>
        <w:top w:val="none" w:sz="0" w:space="0" w:color="auto"/>
        <w:left w:val="none" w:sz="0" w:space="0" w:color="auto"/>
        <w:bottom w:val="none" w:sz="0" w:space="0" w:color="auto"/>
        <w:right w:val="none" w:sz="0" w:space="0" w:color="auto"/>
      </w:divBdr>
    </w:div>
    <w:div w:id="1784837545">
      <w:bodyDiv w:val="1"/>
      <w:marLeft w:val="0"/>
      <w:marRight w:val="0"/>
      <w:marTop w:val="0"/>
      <w:marBottom w:val="0"/>
      <w:divBdr>
        <w:top w:val="none" w:sz="0" w:space="0" w:color="auto"/>
        <w:left w:val="none" w:sz="0" w:space="0" w:color="auto"/>
        <w:bottom w:val="none" w:sz="0" w:space="0" w:color="auto"/>
        <w:right w:val="none" w:sz="0" w:space="0" w:color="auto"/>
      </w:divBdr>
    </w:div>
    <w:div w:id="1805003004">
      <w:bodyDiv w:val="1"/>
      <w:marLeft w:val="0"/>
      <w:marRight w:val="0"/>
      <w:marTop w:val="0"/>
      <w:marBottom w:val="0"/>
      <w:divBdr>
        <w:top w:val="none" w:sz="0" w:space="0" w:color="auto"/>
        <w:left w:val="none" w:sz="0" w:space="0" w:color="auto"/>
        <w:bottom w:val="none" w:sz="0" w:space="0" w:color="auto"/>
        <w:right w:val="none" w:sz="0" w:space="0" w:color="auto"/>
      </w:divBdr>
    </w:div>
    <w:div w:id="1878813266">
      <w:bodyDiv w:val="1"/>
      <w:marLeft w:val="0"/>
      <w:marRight w:val="0"/>
      <w:marTop w:val="0"/>
      <w:marBottom w:val="0"/>
      <w:divBdr>
        <w:top w:val="none" w:sz="0" w:space="0" w:color="auto"/>
        <w:left w:val="none" w:sz="0" w:space="0" w:color="auto"/>
        <w:bottom w:val="none" w:sz="0" w:space="0" w:color="auto"/>
        <w:right w:val="none" w:sz="0" w:space="0" w:color="auto"/>
      </w:divBdr>
    </w:div>
    <w:div w:id="1882935891">
      <w:bodyDiv w:val="1"/>
      <w:marLeft w:val="0"/>
      <w:marRight w:val="0"/>
      <w:marTop w:val="0"/>
      <w:marBottom w:val="0"/>
      <w:divBdr>
        <w:top w:val="none" w:sz="0" w:space="0" w:color="auto"/>
        <w:left w:val="none" w:sz="0" w:space="0" w:color="auto"/>
        <w:bottom w:val="none" w:sz="0" w:space="0" w:color="auto"/>
        <w:right w:val="none" w:sz="0" w:space="0" w:color="auto"/>
      </w:divBdr>
    </w:div>
    <w:div w:id="1901015850">
      <w:bodyDiv w:val="1"/>
      <w:marLeft w:val="0"/>
      <w:marRight w:val="0"/>
      <w:marTop w:val="0"/>
      <w:marBottom w:val="0"/>
      <w:divBdr>
        <w:top w:val="none" w:sz="0" w:space="0" w:color="auto"/>
        <w:left w:val="none" w:sz="0" w:space="0" w:color="auto"/>
        <w:bottom w:val="none" w:sz="0" w:space="0" w:color="auto"/>
        <w:right w:val="none" w:sz="0" w:space="0" w:color="auto"/>
      </w:divBdr>
    </w:div>
    <w:div w:id="1927111763">
      <w:bodyDiv w:val="1"/>
      <w:marLeft w:val="0"/>
      <w:marRight w:val="0"/>
      <w:marTop w:val="0"/>
      <w:marBottom w:val="0"/>
      <w:divBdr>
        <w:top w:val="none" w:sz="0" w:space="0" w:color="auto"/>
        <w:left w:val="none" w:sz="0" w:space="0" w:color="auto"/>
        <w:bottom w:val="none" w:sz="0" w:space="0" w:color="auto"/>
        <w:right w:val="none" w:sz="0" w:space="0" w:color="auto"/>
      </w:divBdr>
    </w:div>
    <w:div w:id="1942180304">
      <w:bodyDiv w:val="1"/>
      <w:marLeft w:val="0"/>
      <w:marRight w:val="0"/>
      <w:marTop w:val="0"/>
      <w:marBottom w:val="0"/>
      <w:divBdr>
        <w:top w:val="none" w:sz="0" w:space="0" w:color="auto"/>
        <w:left w:val="none" w:sz="0" w:space="0" w:color="auto"/>
        <w:bottom w:val="none" w:sz="0" w:space="0" w:color="auto"/>
        <w:right w:val="none" w:sz="0" w:space="0" w:color="auto"/>
      </w:divBdr>
    </w:div>
    <w:div w:id="1959096878">
      <w:bodyDiv w:val="1"/>
      <w:marLeft w:val="0"/>
      <w:marRight w:val="0"/>
      <w:marTop w:val="0"/>
      <w:marBottom w:val="0"/>
      <w:divBdr>
        <w:top w:val="none" w:sz="0" w:space="0" w:color="auto"/>
        <w:left w:val="none" w:sz="0" w:space="0" w:color="auto"/>
        <w:bottom w:val="none" w:sz="0" w:space="0" w:color="auto"/>
        <w:right w:val="none" w:sz="0" w:space="0" w:color="auto"/>
      </w:divBdr>
    </w:div>
    <w:div w:id="1975982891">
      <w:bodyDiv w:val="1"/>
      <w:marLeft w:val="0"/>
      <w:marRight w:val="0"/>
      <w:marTop w:val="0"/>
      <w:marBottom w:val="0"/>
      <w:divBdr>
        <w:top w:val="none" w:sz="0" w:space="0" w:color="auto"/>
        <w:left w:val="none" w:sz="0" w:space="0" w:color="auto"/>
        <w:bottom w:val="none" w:sz="0" w:space="0" w:color="auto"/>
        <w:right w:val="none" w:sz="0" w:space="0" w:color="auto"/>
      </w:divBdr>
    </w:div>
    <w:div w:id="1998264377">
      <w:bodyDiv w:val="1"/>
      <w:marLeft w:val="0"/>
      <w:marRight w:val="0"/>
      <w:marTop w:val="0"/>
      <w:marBottom w:val="0"/>
      <w:divBdr>
        <w:top w:val="none" w:sz="0" w:space="0" w:color="auto"/>
        <w:left w:val="none" w:sz="0" w:space="0" w:color="auto"/>
        <w:bottom w:val="none" w:sz="0" w:space="0" w:color="auto"/>
        <w:right w:val="none" w:sz="0" w:space="0" w:color="auto"/>
      </w:divBdr>
    </w:div>
    <w:div w:id="2014408669">
      <w:bodyDiv w:val="1"/>
      <w:marLeft w:val="0"/>
      <w:marRight w:val="0"/>
      <w:marTop w:val="0"/>
      <w:marBottom w:val="0"/>
      <w:divBdr>
        <w:top w:val="none" w:sz="0" w:space="0" w:color="auto"/>
        <w:left w:val="none" w:sz="0" w:space="0" w:color="auto"/>
        <w:bottom w:val="none" w:sz="0" w:space="0" w:color="auto"/>
        <w:right w:val="none" w:sz="0" w:space="0" w:color="auto"/>
      </w:divBdr>
    </w:div>
    <w:div w:id="2019961780">
      <w:bodyDiv w:val="1"/>
      <w:marLeft w:val="0"/>
      <w:marRight w:val="0"/>
      <w:marTop w:val="0"/>
      <w:marBottom w:val="0"/>
      <w:divBdr>
        <w:top w:val="none" w:sz="0" w:space="0" w:color="auto"/>
        <w:left w:val="none" w:sz="0" w:space="0" w:color="auto"/>
        <w:bottom w:val="none" w:sz="0" w:space="0" w:color="auto"/>
        <w:right w:val="none" w:sz="0" w:space="0" w:color="auto"/>
      </w:divBdr>
    </w:div>
    <w:div w:id="2057045868">
      <w:bodyDiv w:val="1"/>
      <w:marLeft w:val="0"/>
      <w:marRight w:val="0"/>
      <w:marTop w:val="0"/>
      <w:marBottom w:val="0"/>
      <w:divBdr>
        <w:top w:val="none" w:sz="0" w:space="0" w:color="auto"/>
        <w:left w:val="none" w:sz="0" w:space="0" w:color="auto"/>
        <w:bottom w:val="none" w:sz="0" w:space="0" w:color="auto"/>
        <w:right w:val="none" w:sz="0" w:space="0" w:color="auto"/>
      </w:divBdr>
    </w:div>
    <w:div w:id="2058385381">
      <w:bodyDiv w:val="1"/>
      <w:marLeft w:val="0"/>
      <w:marRight w:val="0"/>
      <w:marTop w:val="0"/>
      <w:marBottom w:val="0"/>
      <w:divBdr>
        <w:top w:val="none" w:sz="0" w:space="0" w:color="auto"/>
        <w:left w:val="none" w:sz="0" w:space="0" w:color="auto"/>
        <w:bottom w:val="none" w:sz="0" w:space="0" w:color="auto"/>
        <w:right w:val="none" w:sz="0" w:space="0" w:color="auto"/>
      </w:divBdr>
    </w:div>
    <w:div w:id="2074620563">
      <w:bodyDiv w:val="1"/>
      <w:marLeft w:val="0"/>
      <w:marRight w:val="0"/>
      <w:marTop w:val="0"/>
      <w:marBottom w:val="0"/>
      <w:divBdr>
        <w:top w:val="none" w:sz="0" w:space="0" w:color="auto"/>
        <w:left w:val="none" w:sz="0" w:space="0" w:color="auto"/>
        <w:bottom w:val="none" w:sz="0" w:space="0" w:color="auto"/>
        <w:right w:val="none" w:sz="0" w:space="0" w:color="auto"/>
      </w:divBdr>
    </w:div>
    <w:div w:id="2100179311">
      <w:bodyDiv w:val="1"/>
      <w:marLeft w:val="0"/>
      <w:marRight w:val="0"/>
      <w:marTop w:val="0"/>
      <w:marBottom w:val="0"/>
      <w:divBdr>
        <w:top w:val="none" w:sz="0" w:space="0" w:color="auto"/>
        <w:left w:val="none" w:sz="0" w:space="0" w:color="auto"/>
        <w:bottom w:val="none" w:sz="0" w:space="0" w:color="auto"/>
        <w:right w:val="none" w:sz="0" w:space="0" w:color="auto"/>
      </w:divBdr>
    </w:div>
    <w:div w:id="2141878678">
      <w:bodyDiv w:val="1"/>
      <w:marLeft w:val="0"/>
      <w:marRight w:val="0"/>
      <w:marTop w:val="0"/>
      <w:marBottom w:val="0"/>
      <w:divBdr>
        <w:top w:val="none" w:sz="0" w:space="0" w:color="auto"/>
        <w:left w:val="none" w:sz="0" w:space="0" w:color="auto"/>
        <w:bottom w:val="none" w:sz="0" w:space="0" w:color="auto"/>
        <w:right w:val="none" w:sz="0" w:space="0" w:color="auto"/>
      </w:divBdr>
    </w:div>
    <w:div w:id="21436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tformazakupowa.pl/pn/zzozwadowice%20" TargetMode="External"/><Relationship Id="rId18" Type="http://schemas.openxmlformats.org/officeDocument/2006/relationships/hyperlink" Target="https://www.platformazakupowa.pl/wszz_torun" TargetMode="External"/><Relationship Id="rId26" Type="http://schemas.openxmlformats.org/officeDocument/2006/relationships/hyperlink" Target="https://www.platformazakupowa.pl/pn/zzozwadowice" TargetMode="Externa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latformazakupowa.pl/pn/zzozwadowice" TargetMode="External"/><Relationship Id="rId17" Type="http://schemas.openxmlformats.org/officeDocument/2006/relationships/hyperlink" Target="http://www.platformazakupowa.pl" TargetMode="External"/><Relationship Id="rId25" Type="http://schemas.openxmlformats.org/officeDocument/2006/relationships/hyperlink" Target="https://www.platformazakupowa.pl/pn/zzozwadowice%20"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tformazakupowa.pl/pn/zzozwadowice%20" TargetMode="External"/><Relationship Id="rId20" Type="http://schemas.openxmlformats.org/officeDocument/2006/relationships/hyperlink" Target="http://www.platformazakupowa.pl" TargetMode="External"/><Relationship Id="rId29" Type="http://schemas.openxmlformats.org/officeDocument/2006/relationships/hyperlink" Target="mailto:iod@zzozwadowi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zozwadowice" TargetMode="External"/><Relationship Id="rId24" Type="http://schemas.openxmlformats.org/officeDocument/2006/relationships/hyperlink" Target="https://www.platformazakupowa.pl/pn/zzozwadowice%20"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latformazakupowa.pl/pn/zzozwadowice%20" TargetMode="External"/><Relationship Id="rId23" Type="http://schemas.openxmlformats.org/officeDocument/2006/relationships/hyperlink" Target="https://www.platformazakupowa.pl/wszz_torun" TargetMode="External"/><Relationship Id="rId28" Type="http://schemas.openxmlformats.org/officeDocument/2006/relationships/hyperlink" Target="http://www.zzozwadowice.pl/" TargetMode="External"/><Relationship Id="rId36" Type="http://schemas.openxmlformats.org/officeDocument/2006/relationships/theme" Target="theme/theme1.xml"/><Relationship Id="rId10" Type="http://schemas.openxmlformats.org/officeDocument/2006/relationships/hyperlink" Target="https://zzozwadowice.pl/" TargetMode="External"/><Relationship Id="rId19" Type="http://schemas.openxmlformats.org/officeDocument/2006/relationships/hyperlink" Target="https://platformazakupowa.pl/strona/1-regulamin"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tformazakupowa.pl/pn/zzozwadowice" TargetMode="External"/><Relationship Id="rId14" Type="http://schemas.openxmlformats.org/officeDocument/2006/relationships/hyperlink" Target="http://www.platformazakupowa.pl/pn/zzozwadowice%20" TargetMode="External"/><Relationship Id="rId22" Type="http://schemas.openxmlformats.org/officeDocument/2006/relationships/hyperlink" Target="http://www.platformazakupowa.pl" TargetMode="External"/><Relationship Id="rId27" Type="http://schemas.openxmlformats.org/officeDocument/2006/relationships/hyperlink" Target="mailto:sekretariat@zzozwadowice.pl"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EB64-55AB-4453-9344-9F6E76EED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4640</TotalTime>
  <Pages>45</Pages>
  <Words>15798</Words>
  <Characters>94788</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dzp</dc:creator>
  <cp:lastModifiedBy>ZZOZ Wadowice</cp:lastModifiedBy>
  <cp:revision>672</cp:revision>
  <cp:lastPrinted>2020-07-08T11:59:00Z</cp:lastPrinted>
  <dcterms:created xsi:type="dcterms:W3CDTF">2019-02-11T11:46:00Z</dcterms:created>
  <dcterms:modified xsi:type="dcterms:W3CDTF">2020-07-08T11:59:00Z</dcterms:modified>
</cp:coreProperties>
</file>