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7A36485B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418B1">
        <w:rPr>
          <w:rFonts w:asciiTheme="majorHAnsi" w:eastAsia="Times New Roman" w:hAnsiTheme="majorHAnsi" w:cs="Arial"/>
          <w:snapToGrid w:val="0"/>
          <w:lang w:eastAsia="pl-PL"/>
        </w:rPr>
        <w:t>15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418B1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0AEBE59E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35F25FC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 xml:space="preserve">,, </w:t>
      </w:r>
      <w:r w:rsidR="007418B1" w:rsidRPr="007418B1">
        <w:rPr>
          <w:rFonts w:asciiTheme="majorHAnsi" w:eastAsia="Calibri" w:hAnsiTheme="majorHAnsi" w:cs="Arial"/>
          <w:b/>
          <w:color w:val="002060"/>
          <w:lang w:val="pl"/>
        </w:rPr>
        <w:t>Rozbudowa Szkoły Podstawowej w Przodkowie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7418B1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220B91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7CECAE62" w:rsidR="00C84068" w:rsidRPr="00126A87" w:rsidRDefault="00CD7393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1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220DDF04" w14:textId="77777777" w:rsidR="00554FCD" w:rsidRDefault="007418B1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P&amp;P Sp. z o.o.</w:t>
            </w:r>
          </w:p>
          <w:p w14:paraId="503288AD" w14:textId="3B57C980" w:rsidR="007418B1" w:rsidRPr="007D217A" w:rsidRDefault="007418B1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Wejhera 1, 84-252 Orle </w:t>
            </w:r>
          </w:p>
        </w:tc>
        <w:tc>
          <w:tcPr>
            <w:tcW w:w="3544" w:type="dxa"/>
            <w:vAlign w:val="center"/>
          </w:tcPr>
          <w:p w14:paraId="3DB23B5A" w14:textId="052A59B3" w:rsidR="00EA154B" w:rsidRPr="001023F6" w:rsidRDefault="007418B1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4 024 504,82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C4DA6" w:rsidRPr="007D217A" w:rsidRDefault="00EA15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3E6243D1" w14:textId="46B5B5FB" w:rsidR="00554FCD" w:rsidRDefault="007418B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BMI Sp. z o.o.</w:t>
            </w:r>
          </w:p>
          <w:p w14:paraId="71716DB3" w14:textId="60562C03" w:rsidR="007052C7" w:rsidRPr="007D217A" w:rsidRDefault="007418B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Jabłoniowa 7</w:t>
            </w:r>
            <w:r w:rsidR="00E1334B">
              <w:rPr>
                <w:rFonts w:asciiTheme="majorHAnsi" w:eastAsia="Calibri" w:hAnsiTheme="majorHAnsi" w:cs="Arial"/>
              </w:rPr>
              <w:t xml:space="preserve">, </w:t>
            </w:r>
            <w:r>
              <w:rPr>
                <w:rFonts w:asciiTheme="majorHAnsi" w:eastAsia="Calibri" w:hAnsiTheme="majorHAnsi" w:cs="Arial"/>
              </w:rPr>
              <w:t>83-330 Żukowo</w:t>
            </w:r>
          </w:p>
        </w:tc>
        <w:tc>
          <w:tcPr>
            <w:tcW w:w="3544" w:type="dxa"/>
            <w:vAlign w:val="center"/>
          </w:tcPr>
          <w:p w14:paraId="278A5CB9" w14:textId="3E8F7228" w:rsidR="00DC4DA6" w:rsidRPr="007D217A" w:rsidRDefault="007418B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3 385 941,00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E1334B" w:rsidRPr="007D217A" w14:paraId="57CE2172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761DFFD4" w14:textId="548187B6" w:rsidR="00E1334B" w:rsidRDefault="00E133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5103" w:type="dxa"/>
            <w:vAlign w:val="center"/>
          </w:tcPr>
          <w:p w14:paraId="28752DA0" w14:textId="77777777" w:rsidR="00E1334B" w:rsidRDefault="007418B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2E7B7ED9" w14:textId="77777777" w:rsidR="007418B1" w:rsidRDefault="007418B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Lider: Zakład Robót Ogólnobudowlanych Stanisław Repiński</w:t>
            </w:r>
          </w:p>
          <w:p w14:paraId="69A22A7F" w14:textId="79113E2F" w:rsidR="007418B1" w:rsidRDefault="0016306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</w:t>
            </w:r>
            <w:r w:rsidR="007418B1">
              <w:rPr>
                <w:rFonts w:asciiTheme="majorHAnsi" w:eastAsia="Calibri" w:hAnsiTheme="majorHAnsi" w:cs="Arial"/>
              </w:rPr>
              <w:t>l. Fałata 10, 83-400 Kościerzyna,</w:t>
            </w:r>
          </w:p>
          <w:p w14:paraId="7C8793BE" w14:textId="742A7545" w:rsidR="007418B1" w:rsidRDefault="007418B1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Partner: Przedsiębiorstwo Repiński Krzysztof Repiński</w:t>
            </w:r>
          </w:p>
          <w:p w14:paraId="77EC55DC" w14:textId="7471180F" w:rsidR="007418B1" w:rsidRDefault="0016306B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</w:t>
            </w:r>
            <w:r w:rsidR="007418B1">
              <w:rPr>
                <w:rFonts w:asciiTheme="majorHAnsi" w:eastAsia="Calibri" w:hAnsiTheme="majorHAnsi" w:cs="Arial"/>
              </w:rPr>
              <w:t>l. Składowa 3, 83-400 Kościerzyna</w:t>
            </w:r>
          </w:p>
        </w:tc>
        <w:tc>
          <w:tcPr>
            <w:tcW w:w="3544" w:type="dxa"/>
            <w:vAlign w:val="center"/>
          </w:tcPr>
          <w:p w14:paraId="40A6BDDA" w14:textId="3EBB6C06" w:rsidR="00E1334B" w:rsidRDefault="007418B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2 986 366,18</w:t>
            </w:r>
            <w:r w:rsidR="00E1334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F477B2" w:rsidRPr="007D217A" w14:paraId="3165EC74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6E4F902C" w14:textId="0E68C767" w:rsidR="00F477B2" w:rsidRDefault="00F477B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5103" w:type="dxa"/>
            <w:vAlign w:val="center"/>
          </w:tcPr>
          <w:p w14:paraId="57D5996E" w14:textId="77777777" w:rsidR="00206988" w:rsidRDefault="00206988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Przedsiębiorstwo Budowlane </w:t>
            </w:r>
          </w:p>
          <w:p w14:paraId="1CD0F566" w14:textId="43C42BEA" w:rsidR="00F477B2" w:rsidRDefault="00206988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Walaszkowski Sp. z o.o.</w:t>
            </w:r>
          </w:p>
          <w:p w14:paraId="7D5AD261" w14:textId="20D348B1" w:rsidR="00F477B2" w:rsidRDefault="00F477B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206988">
              <w:rPr>
                <w:rFonts w:asciiTheme="majorHAnsi" w:eastAsia="Calibri" w:hAnsiTheme="majorHAnsi" w:cs="Arial"/>
              </w:rPr>
              <w:t>Rzemieślnicza 11</w:t>
            </w:r>
            <w:r>
              <w:rPr>
                <w:rFonts w:asciiTheme="majorHAnsi" w:eastAsia="Calibri" w:hAnsiTheme="majorHAnsi" w:cs="Arial"/>
              </w:rPr>
              <w:t>, 83-3</w:t>
            </w:r>
            <w:r w:rsidR="00206988">
              <w:rPr>
                <w:rFonts w:asciiTheme="majorHAnsi" w:eastAsia="Calibri" w:hAnsiTheme="majorHAnsi" w:cs="Arial"/>
              </w:rPr>
              <w:t>07 Leszno</w:t>
            </w:r>
          </w:p>
        </w:tc>
        <w:tc>
          <w:tcPr>
            <w:tcW w:w="3544" w:type="dxa"/>
            <w:vAlign w:val="center"/>
          </w:tcPr>
          <w:p w14:paraId="2045D0BF" w14:textId="1F8CE740" w:rsidR="00F477B2" w:rsidRDefault="00206988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3 174 345,69</w:t>
            </w:r>
            <w:r w:rsidR="00F477B2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4"/>
      <w:bookmarkEnd w:id="5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7A786E5" w14:textId="134621CB" w:rsidR="00554FCD" w:rsidRPr="00126A87" w:rsidRDefault="00554FCD" w:rsidP="00554FC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2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554FCD" w:rsidRPr="007D217A" w14:paraId="33D7C33F" w14:textId="77777777" w:rsidTr="009A4AD7">
        <w:tc>
          <w:tcPr>
            <w:tcW w:w="562" w:type="dxa"/>
            <w:vAlign w:val="center"/>
          </w:tcPr>
          <w:p w14:paraId="60EECB2B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3F51181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2BAD5662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554FCD" w:rsidRPr="007D217A" w14:paraId="1DE26C5A" w14:textId="77777777" w:rsidTr="009A4AD7">
        <w:tc>
          <w:tcPr>
            <w:tcW w:w="562" w:type="dxa"/>
            <w:vAlign w:val="center"/>
          </w:tcPr>
          <w:p w14:paraId="776A12F6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6667B8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62A5DD86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33055E6D" w14:textId="77777777" w:rsidR="007418B1" w:rsidRPr="007418B1" w:rsidRDefault="007418B1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418B1">
              <w:rPr>
                <w:rFonts w:asciiTheme="majorHAnsi" w:eastAsia="Calibri" w:hAnsiTheme="majorHAnsi" w:cs="Arial"/>
              </w:rPr>
              <w:t>P&amp;P Sp. z o.o.</w:t>
            </w:r>
          </w:p>
          <w:p w14:paraId="2A4C5BC0" w14:textId="06233847" w:rsidR="00554FCD" w:rsidRPr="007D217A" w:rsidRDefault="0016306B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</w:t>
            </w:r>
            <w:r w:rsidR="007418B1" w:rsidRPr="007418B1">
              <w:rPr>
                <w:rFonts w:asciiTheme="majorHAnsi" w:eastAsia="Calibri" w:hAnsiTheme="majorHAnsi" w:cs="Arial"/>
              </w:rPr>
              <w:t>l. Wejhera 1, 84-252 Orle</w:t>
            </w:r>
          </w:p>
        </w:tc>
        <w:tc>
          <w:tcPr>
            <w:tcW w:w="3544" w:type="dxa"/>
            <w:vAlign w:val="center"/>
          </w:tcPr>
          <w:p w14:paraId="4E6899D5" w14:textId="50B69842" w:rsidR="00554FCD" w:rsidRPr="001023F6" w:rsidRDefault="007418B1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11 919 226,70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3CE5DA35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126388B9" w14:textId="77777777" w:rsidR="00554FCD" w:rsidRPr="007D217A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2D18E3E1" w14:textId="77777777" w:rsidR="007418B1" w:rsidRPr="007418B1" w:rsidRDefault="007418B1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418B1">
              <w:rPr>
                <w:rFonts w:asciiTheme="majorHAnsi" w:eastAsia="Calibri" w:hAnsiTheme="majorHAnsi" w:cs="Arial"/>
              </w:rPr>
              <w:t>BMI Sp. z o.o.</w:t>
            </w:r>
          </w:p>
          <w:p w14:paraId="5C608FC3" w14:textId="2EEAF0D4" w:rsidR="00E1334B" w:rsidRPr="007D217A" w:rsidRDefault="007418B1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418B1">
              <w:rPr>
                <w:rFonts w:asciiTheme="majorHAnsi" w:eastAsia="Calibri" w:hAnsiTheme="majorHAnsi" w:cs="Arial"/>
              </w:rPr>
              <w:t>ul. Jabłoniowa 7, 83-330 Żukowo</w:t>
            </w:r>
          </w:p>
        </w:tc>
        <w:tc>
          <w:tcPr>
            <w:tcW w:w="3544" w:type="dxa"/>
            <w:vAlign w:val="center"/>
          </w:tcPr>
          <w:p w14:paraId="7F7815B6" w14:textId="75EF86F0" w:rsidR="00554FCD" w:rsidRPr="007D217A" w:rsidRDefault="007418B1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14 128 200,00</w:t>
            </w:r>
            <w:r w:rsidR="00E1334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F477B2" w:rsidRPr="007D217A" w14:paraId="67E3FFBE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3802293D" w14:textId="475A0F21" w:rsidR="00F477B2" w:rsidRDefault="00F477B2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1EBA1C0F" w14:textId="77777777" w:rsidR="007418B1" w:rsidRDefault="007418B1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64D32D3C" w14:textId="77777777" w:rsidR="007418B1" w:rsidRDefault="007418B1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Lider: Zakład Robót Ogólnobudowlanych Stanisław Repiński</w:t>
            </w:r>
          </w:p>
          <w:p w14:paraId="147B4312" w14:textId="055AC625" w:rsidR="007418B1" w:rsidRDefault="0016306B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</w:t>
            </w:r>
            <w:r w:rsidR="007418B1">
              <w:rPr>
                <w:rFonts w:asciiTheme="majorHAnsi" w:eastAsia="Calibri" w:hAnsiTheme="majorHAnsi" w:cs="Arial"/>
              </w:rPr>
              <w:t>l. Fałata 10, 83-400 Kościerzyna,</w:t>
            </w:r>
          </w:p>
          <w:p w14:paraId="57C8CF12" w14:textId="77777777" w:rsidR="007418B1" w:rsidRDefault="007418B1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Partner: Przedsiębiorstwo Repiński Krzysztof Repiński</w:t>
            </w:r>
          </w:p>
          <w:p w14:paraId="45F4DD9B" w14:textId="18BFE1D0" w:rsidR="00F477B2" w:rsidRDefault="0016306B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</w:t>
            </w:r>
            <w:r w:rsidR="007418B1">
              <w:rPr>
                <w:rFonts w:asciiTheme="majorHAnsi" w:eastAsia="Calibri" w:hAnsiTheme="majorHAnsi" w:cs="Arial"/>
              </w:rPr>
              <w:t>l. Składowa 3, 83-400 Kościerzyna</w:t>
            </w:r>
          </w:p>
        </w:tc>
        <w:tc>
          <w:tcPr>
            <w:tcW w:w="3544" w:type="dxa"/>
            <w:vAlign w:val="center"/>
          </w:tcPr>
          <w:p w14:paraId="5DE651FB" w14:textId="73E0C058" w:rsidR="00F477B2" w:rsidRDefault="007418B1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11 546 283,45</w:t>
            </w:r>
            <w:r w:rsidR="00F477B2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F477B2" w:rsidRPr="007D217A" w14:paraId="60E8A4CA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4EF520CC" w14:textId="3D219039" w:rsidR="00F477B2" w:rsidRDefault="00F477B2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 xml:space="preserve">4. </w:t>
            </w:r>
          </w:p>
        </w:tc>
        <w:tc>
          <w:tcPr>
            <w:tcW w:w="5103" w:type="dxa"/>
            <w:vAlign w:val="center"/>
          </w:tcPr>
          <w:p w14:paraId="4A46EE90" w14:textId="77777777" w:rsidR="00206988" w:rsidRPr="00206988" w:rsidRDefault="00206988" w:rsidP="0020698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06988">
              <w:rPr>
                <w:rFonts w:asciiTheme="majorHAnsi" w:eastAsia="Calibri" w:hAnsiTheme="majorHAnsi" w:cs="Arial"/>
              </w:rPr>
              <w:t xml:space="preserve">Przedsiębiorstwo Budowlane </w:t>
            </w:r>
          </w:p>
          <w:p w14:paraId="1E3AF337" w14:textId="77777777" w:rsidR="00206988" w:rsidRPr="00206988" w:rsidRDefault="00206988" w:rsidP="0020698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06988">
              <w:rPr>
                <w:rFonts w:asciiTheme="majorHAnsi" w:eastAsia="Calibri" w:hAnsiTheme="majorHAnsi" w:cs="Arial"/>
              </w:rPr>
              <w:t>Walaszkowski Sp. z o.o.</w:t>
            </w:r>
          </w:p>
          <w:p w14:paraId="2CF80C8D" w14:textId="569143D8" w:rsidR="00F477B2" w:rsidRPr="00F477B2" w:rsidRDefault="00206988" w:rsidP="0020698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06988">
              <w:rPr>
                <w:rFonts w:asciiTheme="majorHAnsi" w:eastAsia="Calibri" w:hAnsiTheme="majorHAnsi" w:cs="Arial"/>
              </w:rPr>
              <w:t>ul. Rzemieślnicza 11, 83-307 Leszno</w:t>
            </w:r>
          </w:p>
        </w:tc>
        <w:tc>
          <w:tcPr>
            <w:tcW w:w="3544" w:type="dxa"/>
            <w:vAlign w:val="center"/>
          </w:tcPr>
          <w:p w14:paraId="430639EA" w14:textId="53E28886" w:rsidR="00F477B2" w:rsidRDefault="00206988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10 911 344,50</w:t>
            </w:r>
            <w:r w:rsidR="00F477B2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306AE"/>
    <w:rsid w:val="000B1D8A"/>
    <w:rsid w:val="000F5216"/>
    <w:rsid w:val="001023F6"/>
    <w:rsid w:val="001256B6"/>
    <w:rsid w:val="00126A87"/>
    <w:rsid w:val="00143FB3"/>
    <w:rsid w:val="0016306B"/>
    <w:rsid w:val="00166EFB"/>
    <w:rsid w:val="00206988"/>
    <w:rsid w:val="0020799D"/>
    <w:rsid w:val="00226D31"/>
    <w:rsid w:val="002D0A95"/>
    <w:rsid w:val="002D686B"/>
    <w:rsid w:val="002F54CD"/>
    <w:rsid w:val="00335FBD"/>
    <w:rsid w:val="003B42EC"/>
    <w:rsid w:val="00401EDB"/>
    <w:rsid w:val="00415389"/>
    <w:rsid w:val="0049353B"/>
    <w:rsid w:val="004B24B9"/>
    <w:rsid w:val="0050601F"/>
    <w:rsid w:val="00507373"/>
    <w:rsid w:val="00523320"/>
    <w:rsid w:val="00554FCD"/>
    <w:rsid w:val="005A6B94"/>
    <w:rsid w:val="005F5BB8"/>
    <w:rsid w:val="00605277"/>
    <w:rsid w:val="006E7F73"/>
    <w:rsid w:val="007052C7"/>
    <w:rsid w:val="00723603"/>
    <w:rsid w:val="00737838"/>
    <w:rsid w:val="007418B1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84068"/>
    <w:rsid w:val="00CD7393"/>
    <w:rsid w:val="00D227B9"/>
    <w:rsid w:val="00D73CAC"/>
    <w:rsid w:val="00DC4DA6"/>
    <w:rsid w:val="00E1334B"/>
    <w:rsid w:val="00E5605A"/>
    <w:rsid w:val="00EA154B"/>
    <w:rsid w:val="00ED5402"/>
    <w:rsid w:val="00F477B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15</cp:revision>
  <cp:lastPrinted>2024-05-15T10:14:00Z</cp:lastPrinted>
  <dcterms:created xsi:type="dcterms:W3CDTF">2021-09-23T10:40:00Z</dcterms:created>
  <dcterms:modified xsi:type="dcterms:W3CDTF">2024-05-15T10:53:00Z</dcterms:modified>
</cp:coreProperties>
</file>