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D1DD" w14:textId="77777777" w:rsidR="00054B10" w:rsidRPr="00ED26C1" w:rsidRDefault="00054B10" w:rsidP="00054B10">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r w:rsidRPr="00ED26C1">
        <w:rPr>
          <w:rFonts w:ascii="Arial" w:eastAsia="Times New Roman" w:hAnsi="Arial" w:cs="Arial"/>
          <w:iCs/>
          <w:sz w:val="20"/>
          <w:szCs w:val="20"/>
        </w:rPr>
        <w:t>UMOWA NR ………/202</w:t>
      </w:r>
      <w:r w:rsidR="00E8339E" w:rsidRPr="00ED26C1">
        <w:rPr>
          <w:rFonts w:ascii="Arial" w:eastAsia="Times New Roman" w:hAnsi="Arial" w:cs="Arial"/>
          <w:iCs/>
          <w:sz w:val="20"/>
          <w:szCs w:val="20"/>
        </w:rPr>
        <w:t>1</w:t>
      </w:r>
    </w:p>
    <w:p w14:paraId="4EBFD95C" w14:textId="77777777" w:rsidR="000C7BED" w:rsidRPr="00ED26C1" w:rsidRDefault="000C7BED"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3102829A" w14:textId="77777777" w:rsidR="000C7BED" w:rsidRPr="00ED26C1" w:rsidRDefault="000C7BED" w:rsidP="000C7BED">
      <w:pPr>
        <w:pStyle w:val="Bezodstpw"/>
        <w:rPr>
          <w:rFonts w:ascii="Arial" w:hAnsi="Arial" w:cs="Arial"/>
        </w:rPr>
      </w:pPr>
      <w:r w:rsidRPr="00ED26C1">
        <w:rPr>
          <w:rFonts w:ascii="Arial" w:hAnsi="Arial" w:cs="Arial"/>
        </w:rPr>
        <w:t>zawarta w dniu …</w:t>
      </w:r>
      <w:proofErr w:type="gramStart"/>
      <w:r w:rsidRPr="00ED26C1">
        <w:rPr>
          <w:rFonts w:ascii="Arial" w:hAnsi="Arial" w:cs="Arial"/>
        </w:rPr>
        <w:t>…….</w:t>
      </w:r>
      <w:proofErr w:type="gramEnd"/>
      <w:r w:rsidRPr="00ED26C1">
        <w:rPr>
          <w:rFonts w:ascii="Arial" w:hAnsi="Arial" w:cs="Arial"/>
        </w:rPr>
        <w:t>.2021 r. w Starych Babicach pomiędzy Gminą Stare Babice mającą swą siedzibę w Starych Babicach, ul. Rynek 32, posiadającą NIP 118-202-55-48, zwaną dalej „Zamawiającym” reprezentowaną przez:</w:t>
      </w:r>
      <w:bookmarkStart w:id="0" w:name="_Toc449616585"/>
      <w:bookmarkStart w:id="1" w:name="_Toc463604105"/>
      <w:bookmarkStart w:id="2" w:name="_Toc467572730"/>
      <w:bookmarkStart w:id="3" w:name="_Hlk41897386"/>
      <w:bookmarkStart w:id="4" w:name="_Hlk41895281"/>
      <w:r w:rsidRPr="00ED26C1">
        <w:rPr>
          <w:rFonts w:ascii="Arial" w:hAnsi="Arial" w:cs="Arial"/>
        </w:rPr>
        <w:t xml:space="preserve"> </w:t>
      </w:r>
      <w:r w:rsidRPr="00ED26C1">
        <w:rPr>
          <w:rFonts w:ascii="Arial" w:eastAsiaTheme="minorHAnsi" w:hAnsi="Arial" w:cs="Arial"/>
          <w:b/>
        </w:rPr>
        <w:t>Sławomira Sumkę – Wójta Gminy Stare Babice</w:t>
      </w:r>
      <w:bookmarkEnd w:id="0"/>
      <w:bookmarkEnd w:id="1"/>
      <w:bookmarkEnd w:id="2"/>
    </w:p>
    <w:bookmarkEnd w:id="3"/>
    <w:bookmarkEnd w:id="4"/>
    <w:p w14:paraId="4859222A" w14:textId="77777777" w:rsidR="000C7BED" w:rsidRPr="00ED26C1" w:rsidRDefault="000C7BED" w:rsidP="000C7BED">
      <w:pPr>
        <w:pStyle w:val="Bezodstpw"/>
        <w:jc w:val="center"/>
        <w:rPr>
          <w:rFonts w:ascii="Arial" w:hAnsi="Arial" w:cs="Arial"/>
        </w:rPr>
      </w:pPr>
    </w:p>
    <w:p w14:paraId="1E808565" w14:textId="77777777" w:rsidR="000C7BED" w:rsidRPr="00ED26C1" w:rsidRDefault="000C7BED" w:rsidP="000C7BED">
      <w:pPr>
        <w:pStyle w:val="Bezodstpw"/>
        <w:jc w:val="center"/>
        <w:rPr>
          <w:rFonts w:ascii="Arial" w:hAnsi="Arial" w:cs="Arial"/>
        </w:rPr>
      </w:pPr>
      <w:r w:rsidRPr="00ED26C1">
        <w:rPr>
          <w:rFonts w:ascii="Arial" w:hAnsi="Arial" w:cs="Arial"/>
        </w:rPr>
        <w:t>a</w:t>
      </w:r>
    </w:p>
    <w:p w14:paraId="438A28E4" w14:textId="77777777" w:rsidR="000C7BED" w:rsidRPr="00ED26C1" w:rsidRDefault="000C7BED" w:rsidP="000C7BED">
      <w:pPr>
        <w:pStyle w:val="Bezodstpw"/>
        <w:rPr>
          <w:rFonts w:ascii="Arial" w:hAnsi="Arial" w:cs="Arial"/>
        </w:rPr>
      </w:pPr>
      <w:r w:rsidRPr="00ED26C1">
        <w:rPr>
          <w:rFonts w:ascii="Arial" w:hAnsi="Arial" w:cs="Arial"/>
        </w:rPr>
        <w:t>………………………………………………………………………………………………………………</w:t>
      </w:r>
      <w:proofErr w:type="gramStart"/>
      <w:r w:rsidRPr="00ED26C1">
        <w:rPr>
          <w:rFonts w:ascii="Arial" w:hAnsi="Arial" w:cs="Arial"/>
        </w:rPr>
        <w:t>…….</w:t>
      </w:r>
      <w:proofErr w:type="gramEnd"/>
      <w:r w:rsidRPr="00ED26C1">
        <w:rPr>
          <w:rFonts w:ascii="Arial" w:hAnsi="Arial" w:cs="Arial"/>
        </w:rPr>
        <w:t xml:space="preserve">.mającym swoją siedzibę w ……………………………………………………………………………., wpisanym do rejestru przedsiębiorców………………………………………………………………., posiadającym NIP………………………………, REGON …………………….., zwanym dalej </w:t>
      </w:r>
      <w:r w:rsidR="0007413D">
        <w:rPr>
          <w:rFonts w:ascii="Arial" w:hAnsi="Arial" w:cs="Arial"/>
        </w:rPr>
        <w:t>„</w:t>
      </w:r>
      <w:r w:rsidRPr="00ED26C1">
        <w:rPr>
          <w:rFonts w:ascii="Arial" w:hAnsi="Arial" w:cs="Arial"/>
        </w:rPr>
        <w:t>Wykonawcą</w:t>
      </w:r>
      <w:r w:rsidR="0007413D">
        <w:rPr>
          <w:rFonts w:ascii="Arial" w:hAnsi="Arial" w:cs="Arial"/>
        </w:rPr>
        <w:t>”</w:t>
      </w:r>
      <w:r w:rsidRPr="00ED26C1">
        <w:rPr>
          <w:rFonts w:ascii="Arial" w:hAnsi="Arial" w:cs="Arial"/>
        </w:rPr>
        <w:t xml:space="preserve"> reprezentowanym przez:  ……………………………………..</w:t>
      </w:r>
    </w:p>
    <w:p w14:paraId="264F8B52" w14:textId="77777777" w:rsidR="00054B10" w:rsidRPr="00ED26C1" w:rsidRDefault="00054B10" w:rsidP="00054B10">
      <w:pPr>
        <w:widowControl w:val="0"/>
        <w:tabs>
          <w:tab w:val="left" w:pos="2053"/>
        </w:tabs>
        <w:suppressAutoHyphens/>
        <w:adjustRightInd w:val="0"/>
        <w:spacing w:after="0" w:line="240" w:lineRule="auto"/>
        <w:jc w:val="both"/>
        <w:textAlignment w:val="baseline"/>
        <w:rPr>
          <w:rFonts w:ascii="Arial" w:eastAsia="Times New Roman" w:hAnsi="Arial" w:cs="Arial"/>
          <w:b/>
          <w:sz w:val="20"/>
          <w:szCs w:val="20"/>
        </w:rPr>
      </w:pPr>
    </w:p>
    <w:p w14:paraId="54A0901F" w14:textId="77777777" w:rsidR="00C35F0A" w:rsidRPr="00ED26C1" w:rsidRDefault="00C35F0A" w:rsidP="00C35F0A">
      <w:pPr>
        <w:pStyle w:val="Bezodstpw"/>
        <w:tabs>
          <w:tab w:val="left" w:pos="2053"/>
        </w:tabs>
        <w:rPr>
          <w:rFonts w:ascii="Arial" w:hAnsi="Arial" w:cs="Arial"/>
          <w:b/>
        </w:rPr>
      </w:pPr>
      <w:r w:rsidRPr="00ED26C1">
        <w:rPr>
          <w:rFonts w:ascii="Arial" w:hAnsi="Arial" w:cs="Arial"/>
          <w:b/>
        </w:rPr>
        <w:t>Zadanie pn.: „</w:t>
      </w:r>
      <w:r w:rsidR="002D5344" w:rsidRPr="002D5344">
        <w:rPr>
          <w:rFonts w:ascii="Arial" w:hAnsi="Arial" w:cs="Arial"/>
          <w:b/>
        </w:rPr>
        <w:t>RI-314 Budowa odwodnienia drogi gminnej dojazdowej 11-3KDD - Lipków</w:t>
      </w:r>
      <w:r w:rsidRPr="00ED26C1">
        <w:rPr>
          <w:rFonts w:ascii="Arial" w:hAnsi="Arial" w:cs="Arial"/>
          <w:b/>
        </w:rPr>
        <w:t>”</w:t>
      </w:r>
    </w:p>
    <w:p w14:paraId="2EC5CC1B" w14:textId="77777777" w:rsidR="009128C9" w:rsidRPr="00ED26C1" w:rsidRDefault="009128C9" w:rsidP="009128C9">
      <w:pPr>
        <w:pStyle w:val="Bezodstpw"/>
        <w:tabs>
          <w:tab w:val="left" w:pos="2053"/>
        </w:tabs>
        <w:rPr>
          <w:rFonts w:ascii="Arial" w:hAnsi="Arial" w:cs="Arial"/>
        </w:rPr>
      </w:pPr>
    </w:p>
    <w:p w14:paraId="7533EF4A" w14:textId="77777777" w:rsidR="000C7BED" w:rsidRPr="00ED26C1" w:rsidRDefault="000C7BED" w:rsidP="009128C9">
      <w:pPr>
        <w:pStyle w:val="Bezodstpw"/>
        <w:tabs>
          <w:tab w:val="left" w:pos="2053"/>
        </w:tabs>
        <w:rPr>
          <w:rFonts w:ascii="Arial" w:hAnsi="Arial" w:cs="Arial"/>
        </w:rPr>
      </w:pPr>
      <w:r w:rsidRPr="00ED26C1">
        <w:rPr>
          <w:rFonts w:ascii="Arial" w:hAnsi="Arial" w:cs="Arial"/>
        </w:rPr>
        <w:t>Nazwa zadania:</w:t>
      </w:r>
    </w:p>
    <w:p w14:paraId="646FCEA9" w14:textId="77777777" w:rsidR="000C7BED" w:rsidRPr="00ED26C1" w:rsidRDefault="000C7BED" w:rsidP="009128C9">
      <w:pPr>
        <w:pStyle w:val="Bezodstpw"/>
        <w:tabs>
          <w:tab w:val="left" w:pos="2053"/>
        </w:tabs>
        <w:rPr>
          <w:rFonts w:ascii="Arial" w:hAnsi="Arial" w:cs="Arial"/>
          <w:b/>
        </w:rPr>
      </w:pPr>
      <w:r w:rsidRPr="00ED26C1">
        <w:rPr>
          <w:rFonts w:ascii="Arial" w:hAnsi="Arial" w:cs="Arial"/>
          <w:b/>
        </w:rPr>
        <w:t>„</w:t>
      </w:r>
      <w:r w:rsidR="002D5344" w:rsidRPr="002D5344">
        <w:rPr>
          <w:rFonts w:ascii="Arial" w:hAnsi="Arial" w:cs="Arial"/>
          <w:b/>
        </w:rPr>
        <w:t xml:space="preserve">Budowa odwodnienia drogi gminnej </w:t>
      </w:r>
      <w:r w:rsidR="002D5344">
        <w:rPr>
          <w:rFonts w:ascii="Arial" w:hAnsi="Arial" w:cs="Arial"/>
          <w:b/>
        </w:rPr>
        <w:t xml:space="preserve">w </w:t>
      </w:r>
      <w:r w:rsidR="002D5344" w:rsidRPr="002D5344">
        <w:rPr>
          <w:rFonts w:ascii="Arial" w:hAnsi="Arial" w:cs="Arial"/>
          <w:b/>
        </w:rPr>
        <w:t>Lipk</w:t>
      </w:r>
      <w:r w:rsidR="002D5344">
        <w:rPr>
          <w:rFonts w:ascii="Arial" w:hAnsi="Arial" w:cs="Arial"/>
          <w:b/>
        </w:rPr>
        <w:t>owie</w:t>
      </w:r>
      <w:r w:rsidRPr="00ED26C1">
        <w:rPr>
          <w:rFonts w:ascii="Arial" w:hAnsi="Arial" w:cs="Arial"/>
          <w:b/>
        </w:rPr>
        <w:t>”</w:t>
      </w:r>
    </w:p>
    <w:p w14:paraId="30580F13" w14:textId="77777777" w:rsidR="00054B10" w:rsidRPr="00ED26C1"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3D471209" w14:textId="77ECEB85" w:rsidR="00054B10" w:rsidRPr="00792DD1"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 rezultacie dokonania przez Zamawiającego wyboru oferty Wykonawcy w trybie podstawowym na podstawie art. 275 pkt 2 ustawy z dnia 11 września 2019 r. Prawo zamówień publicznych (Dz. U.  </w:t>
      </w:r>
      <w:r w:rsidR="00A502EB">
        <w:rPr>
          <w:rFonts w:ascii="Arial" w:eastAsia="Times New Roman" w:hAnsi="Arial" w:cs="Arial"/>
          <w:sz w:val="20"/>
          <w:szCs w:val="20"/>
        </w:rPr>
        <w:t xml:space="preserve">z 2021 r. </w:t>
      </w:r>
      <w:r w:rsidRPr="00ED26C1">
        <w:rPr>
          <w:rFonts w:ascii="Arial" w:eastAsia="Times New Roman" w:hAnsi="Arial" w:cs="Arial"/>
          <w:sz w:val="20"/>
          <w:szCs w:val="20"/>
        </w:rPr>
        <w:t xml:space="preserve">poz. </w:t>
      </w:r>
      <w:r w:rsidR="00A502EB">
        <w:rPr>
          <w:rFonts w:ascii="Arial" w:eastAsia="Times New Roman" w:hAnsi="Arial" w:cs="Arial"/>
          <w:sz w:val="20"/>
          <w:szCs w:val="20"/>
        </w:rPr>
        <w:t>1129</w:t>
      </w:r>
      <w:r w:rsidRPr="00792DD1">
        <w:rPr>
          <w:rFonts w:ascii="Arial" w:eastAsia="Times New Roman" w:hAnsi="Arial" w:cs="Arial"/>
          <w:sz w:val="20"/>
          <w:szCs w:val="20"/>
        </w:rPr>
        <w:t xml:space="preserve"> z późn. zm.), dalej ‘’ustawa </w:t>
      </w:r>
      <w:proofErr w:type="spellStart"/>
      <w:r w:rsidRPr="00792DD1">
        <w:rPr>
          <w:rFonts w:ascii="Arial" w:eastAsia="Times New Roman" w:hAnsi="Arial" w:cs="Arial"/>
          <w:sz w:val="20"/>
          <w:szCs w:val="20"/>
        </w:rPr>
        <w:t>pzp</w:t>
      </w:r>
      <w:proofErr w:type="spellEnd"/>
      <w:r w:rsidRPr="00792DD1">
        <w:rPr>
          <w:rFonts w:ascii="Arial" w:eastAsia="Times New Roman" w:hAnsi="Arial" w:cs="Arial"/>
          <w:sz w:val="20"/>
          <w:szCs w:val="20"/>
        </w:rPr>
        <w:t>’’ została zawarta umowa o następującej treści:</w:t>
      </w:r>
    </w:p>
    <w:p w14:paraId="6A8BBDB5" w14:textId="77777777" w:rsidR="00425888" w:rsidRPr="00792DD1"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0DF9ABD0" w14:textId="77777777" w:rsidR="00054B10" w:rsidRPr="00792DD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792DD1">
        <w:rPr>
          <w:rFonts w:ascii="Arial" w:eastAsia="Times New Roman" w:hAnsi="Arial" w:cs="Arial"/>
          <w:sz w:val="20"/>
          <w:szCs w:val="20"/>
        </w:rPr>
        <w:t>§ 1</w:t>
      </w:r>
    </w:p>
    <w:p w14:paraId="3E4102FC" w14:textId="77777777" w:rsidR="00A858FD" w:rsidRPr="00F029DA" w:rsidRDefault="00054B10" w:rsidP="00F029DA">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792DD1">
        <w:rPr>
          <w:rFonts w:ascii="Arial" w:eastAsia="Times New Roman" w:hAnsi="Arial" w:cs="Arial"/>
          <w:sz w:val="20"/>
          <w:szCs w:val="20"/>
        </w:rPr>
        <w:t xml:space="preserve">Przedmiotem umowy jest wykonanie zadania inwestycyjnego pn. </w:t>
      </w:r>
      <w:r w:rsidR="00A858FD" w:rsidRPr="00792DD1">
        <w:rPr>
          <w:rFonts w:ascii="Arial" w:eastAsia="Times New Roman" w:hAnsi="Arial" w:cs="Arial"/>
          <w:sz w:val="20"/>
          <w:szCs w:val="20"/>
        </w:rPr>
        <w:t>„Budowa odwodnienia drogi gminnej w Lipkowie</w:t>
      </w:r>
      <w:r w:rsidRPr="00792DD1">
        <w:rPr>
          <w:rFonts w:ascii="Arial" w:eastAsia="Times New Roman" w:hAnsi="Arial" w:cs="Arial"/>
          <w:sz w:val="20"/>
          <w:szCs w:val="20"/>
        </w:rPr>
        <w:t>”, na realizacj</w:t>
      </w:r>
      <w:r w:rsidR="0007413D" w:rsidRPr="00792DD1">
        <w:rPr>
          <w:rFonts w:ascii="Arial" w:eastAsia="Times New Roman" w:hAnsi="Arial" w:cs="Arial"/>
          <w:sz w:val="20"/>
          <w:szCs w:val="20"/>
        </w:rPr>
        <w:t>ę</w:t>
      </w:r>
      <w:r w:rsidRPr="00792DD1">
        <w:rPr>
          <w:rFonts w:ascii="Arial" w:eastAsia="Times New Roman" w:hAnsi="Arial" w:cs="Arial"/>
          <w:sz w:val="20"/>
          <w:szCs w:val="20"/>
        </w:rPr>
        <w:t>, którego Zamawiający posiada</w:t>
      </w:r>
      <w:r w:rsidR="00F029DA">
        <w:rPr>
          <w:rFonts w:ascii="Arial" w:eastAsia="Times New Roman" w:hAnsi="Arial" w:cs="Arial"/>
          <w:sz w:val="20"/>
          <w:szCs w:val="20"/>
        </w:rPr>
        <w:t xml:space="preserve"> </w:t>
      </w:r>
      <w:r w:rsidR="00A858FD" w:rsidRPr="00F029DA">
        <w:rPr>
          <w:rFonts w:ascii="Arial" w:eastAsia="Times New Roman" w:hAnsi="Arial" w:cs="Arial"/>
          <w:sz w:val="20"/>
          <w:szCs w:val="20"/>
        </w:rPr>
        <w:t xml:space="preserve">Zaświadczenie </w:t>
      </w:r>
      <w:r w:rsidR="00A703DF" w:rsidRPr="00F029DA">
        <w:rPr>
          <w:rFonts w:ascii="Arial" w:eastAsia="Times New Roman" w:hAnsi="Arial" w:cs="Arial"/>
          <w:sz w:val="20"/>
          <w:szCs w:val="20"/>
        </w:rPr>
        <w:t>Starosty Warszawskiego Zachodniego z dnia 31 maja 2021 r. o braku podstaw do wniesienia sprzeciwu do zgłoszenia z projektem dotyczącego budowy sieci kanalizacji deszczowej na odcinku od drogi gminnej dojazdowej (między ul. Kontuszową i ul. Karabeli) do istniejącej studni w miejscowości Lipków, gmina Stare Babice.</w:t>
      </w:r>
    </w:p>
    <w:p w14:paraId="5F1C4EC4" w14:textId="77777777" w:rsidR="00824B8C" w:rsidRPr="00F513C4" w:rsidRDefault="00824B8C" w:rsidP="0063081C">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bookmarkStart w:id="5" w:name="_Hlk15629762"/>
      <w:r w:rsidRPr="00F513C4">
        <w:rPr>
          <w:rFonts w:ascii="Arial" w:eastAsia="Times New Roman" w:hAnsi="Arial" w:cs="Arial"/>
          <w:sz w:val="20"/>
          <w:szCs w:val="20"/>
        </w:rPr>
        <w:t xml:space="preserve">Przedmiot umowy opisany </w:t>
      </w:r>
      <w:bookmarkStart w:id="6" w:name="_Hlk75765022"/>
      <w:r w:rsidRPr="00F513C4">
        <w:rPr>
          <w:rFonts w:ascii="Arial" w:eastAsia="Times New Roman" w:hAnsi="Arial" w:cs="Arial"/>
          <w:sz w:val="20"/>
          <w:szCs w:val="20"/>
        </w:rPr>
        <w:t>jest szczegółowo w dokumentacji projektowej i obejmuje wykonanie</w:t>
      </w:r>
      <w:r w:rsidR="008C7875" w:rsidRPr="00F513C4">
        <w:rPr>
          <w:rFonts w:ascii="Arial" w:eastAsia="Times New Roman" w:hAnsi="Arial" w:cs="Arial"/>
          <w:sz w:val="20"/>
          <w:szCs w:val="20"/>
        </w:rPr>
        <w:t xml:space="preserve"> robót budowlanych, prac i czynności wynikających z dokumentacji projektowej, specyfikacji techniczn</w:t>
      </w:r>
      <w:r w:rsidR="00D17F8F" w:rsidRPr="00F513C4">
        <w:rPr>
          <w:rFonts w:ascii="Arial" w:eastAsia="Times New Roman" w:hAnsi="Arial" w:cs="Arial"/>
          <w:sz w:val="20"/>
          <w:szCs w:val="20"/>
        </w:rPr>
        <w:t>ej</w:t>
      </w:r>
      <w:r w:rsidR="008C7875" w:rsidRPr="00F513C4">
        <w:rPr>
          <w:rFonts w:ascii="Arial" w:eastAsia="Times New Roman" w:hAnsi="Arial" w:cs="Arial"/>
          <w:sz w:val="20"/>
          <w:szCs w:val="20"/>
        </w:rPr>
        <w:t xml:space="preserve"> wykonania i odbioru robót budowlanych</w:t>
      </w:r>
      <w:r w:rsidR="00E43358" w:rsidRPr="00F513C4">
        <w:rPr>
          <w:rFonts w:ascii="Arial" w:eastAsia="Times New Roman" w:hAnsi="Arial" w:cs="Arial"/>
          <w:sz w:val="20"/>
          <w:szCs w:val="20"/>
        </w:rPr>
        <w:t xml:space="preserve"> oraz niniejszej umowy</w:t>
      </w:r>
      <w:r w:rsidR="008C7875" w:rsidRPr="00F513C4">
        <w:rPr>
          <w:rFonts w:ascii="Arial" w:eastAsia="Times New Roman" w:hAnsi="Arial" w:cs="Arial"/>
          <w:sz w:val="20"/>
          <w:szCs w:val="20"/>
        </w:rPr>
        <w:t>, m.in.</w:t>
      </w:r>
      <w:r w:rsidRPr="00F513C4">
        <w:rPr>
          <w:rFonts w:ascii="Arial" w:eastAsia="Times New Roman" w:hAnsi="Arial" w:cs="Arial"/>
          <w:sz w:val="20"/>
          <w:szCs w:val="20"/>
        </w:rPr>
        <w:t>:</w:t>
      </w:r>
    </w:p>
    <w:p w14:paraId="5C06B182" w14:textId="77777777" w:rsidR="00D17F8F" w:rsidRPr="00F513C4" w:rsidRDefault="006E0CC1" w:rsidP="009763C5">
      <w:pPr>
        <w:pStyle w:val="Akapitzlist"/>
        <w:numPr>
          <w:ilvl w:val="0"/>
          <w:numId w:val="58"/>
        </w:numPr>
        <w:spacing w:after="0" w:line="240" w:lineRule="auto"/>
        <w:rPr>
          <w:rFonts w:ascii="Arial" w:hAnsi="Arial" w:cs="Arial"/>
        </w:rPr>
      </w:pPr>
      <w:r w:rsidRPr="00F513C4">
        <w:rPr>
          <w:rFonts w:ascii="Arial" w:hAnsi="Arial" w:cs="Arial"/>
        </w:rPr>
        <w:t>budowę kanalizacji deszczowej;</w:t>
      </w:r>
    </w:p>
    <w:p w14:paraId="07D4AF2F" w14:textId="77777777" w:rsidR="00F66F2F" w:rsidRPr="00F66F2F" w:rsidRDefault="00BB1423" w:rsidP="00F66F2F">
      <w:pPr>
        <w:pStyle w:val="Akapitzlist"/>
        <w:numPr>
          <w:ilvl w:val="0"/>
          <w:numId w:val="58"/>
        </w:numPr>
        <w:spacing w:after="0" w:line="240" w:lineRule="auto"/>
        <w:rPr>
          <w:rFonts w:ascii="Arial" w:hAnsi="Arial" w:cs="Arial"/>
        </w:rPr>
      </w:pPr>
      <w:r>
        <w:rPr>
          <w:rFonts w:ascii="Arial" w:hAnsi="Arial" w:cs="Arial"/>
        </w:rPr>
        <w:t>odtworzenie</w:t>
      </w:r>
      <w:r w:rsidR="00B2476E" w:rsidRPr="00F513C4">
        <w:rPr>
          <w:rFonts w:ascii="Arial" w:hAnsi="Arial" w:cs="Arial"/>
        </w:rPr>
        <w:t xml:space="preserve"> nawierzchni</w:t>
      </w:r>
      <w:r w:rsidR="006A4DD5">
        <w:rPr>
          <w:rFonts w:ascii="Arial" w:hAnsi="Arial" w:cs="Arial"/>
        </w:rPr>
        <w:t xml:space="preserve"> dró</w:t>
      </w:r>
      <w:r w:rsidR="00637ED7">
        <w:rPr>
          <w:rFonts w:ascii="Arial" w:hAnsi="Arial" w:cs="Arial"/>
        </w:rPr>
        <w:t xml:space="preserve">g zgodnie z Zarządzeniem </w:t>
      </w:r>
      <w:r w:rsidR="00F66F2F">
        <w:rPr>
          <w:rFonts w:ascii="Arial" w:hAnsi="Arial" w:cs="Arial"/>
        </w:rPr>
        <w:t xml:space="preserve">Nr </w:t>
      </w:r>
      <w:r w:rsidR="00F66F2F" w:rsidRPr="00F66F2F">
        <w:rPr>
          <w:rFonts w:ascii="Arial" w:hAnsi="Arial" w:cs="Arial"/>
        </w:rPr>
        <w:t>39/2012</w:t>
      </w:r>
      <w:r w:rsidR="00F66F2F">
        <w:rPr>
          <w:rFonts w:ascii="Arial" w:hAnsi="Arial" w:cs="Arial"/>
        </w:rPr>
        <w:t xml:space="preserve"> </w:t>
      </w:r>
      <w:r w:rsidR="00F66F2F" w:rsidRPr="00F66F2F">
        <w:rPr>
          <w:rFonts w:ascii="Arial" w:hAnsi="Arial" w:cs="Arial"/>
        </w:rPr>
        <w:t>Wójta Gminy Stare Babice z dnia 22 maja 2012</w:t>
      </w:r>
      <w:r w:rsidR="006841C5">
        <w:rPr>
          <w:rFonts w:ascii="Arial" w:hAnsi="Arial" w:cs="Arial"/>
        </w:rPr>
        <w:t xml:space="preserve"> </w:t>
      </w:r>
      <w:r w:rsidR="00F66F2F" w:rsidRPr="00F66F2F">
        <w:rPr>
          <w:rFonts w:ascii="Arial" w:hAnsi="Arial" w:cs="Arial"/>
        </w:rPr>
        <w:t>r.</w:t>
      </w:r>
      <w:r w:rsidR="006841C5">
        <w:rPr>
          <w:rFonts w:ascii="Arial" w:hAnsi="Arial" w:cs="Arial"/>
        </w:rPr>
        <w:t xml:space="preserve"> </w:t>
      </w:r>
      <w:r w:rsidR="00F66F2F" w:rsidRPr="00F66F2F">
        <w:rPr>
          <w:rFonts w:ascii="Arial" w:hAnsi="Arial" w:cs="Arial"/>
        </w:rPr>
        <w:t>w sprawie wprowadzenia Instrukc</w:t>
      </w:r>
      <w:r w:rsidR="006841C5">
        <w:rPr>
          <w:rFonts w:ascii="Arial" w:hAnsi="Arial" w:cs="Arial"/>
        </w:rPr>
        <w:t>ji na odtworzenie nawierzchni w </w:t>
      </w:r>
      <w:r w:rsidR="00F66F2F" w:rsidRPr="00F66F2F">
        <w:rPr>
          <w:rFonts w:ascii="Arial" w:hAnsi="Arial" w:cs="Arial"/>
        </w:rPr>
        <w:t>obrębie pasa drogowego, naruszonych w wyniku robót kanalizacyjnych, wodociągowych, ciepłowniczych, gazociągowych, elektrycznych, telekomunikacyjnych itp.</w:t>
      </w:r>
      <w:r w:rsidR="006841C5">
        <w:rPr>
          <w:rFonts w:ascii="Arial" w:hAnsi="Arial" w:cs="Arial"/>
        </w:rPr>
        <w:t>;</w:t>
      </w:r>
    </w:p>
    <w:p w14:paraId="05514138" w14:textId="77777777" w:rsidR="008C7875" w:rsidRPr="00F513C4" w:rsidRDefault="008C7875" w:rsidP="009763C5">
      <w:pPr>
        <w:pStyle w:val="Akapitzlist"/>
        <w:numPr>
          <w:ilvl w:val="0"/>
          <w:numId w:val="58"/>
        </w:numPr>
        <w:spacing w:after="0" w:line="240" w:lineRule="auto"/>
        <w:rPr>
          <w:rFonts w:ascii="Arial" w:hAnsi="Arial" w:cs="Arial"/>
        </w:rPr>
      </w:pPr>
      <w:r w:rsidRPr="00F513C4">
        <w:rPr>
          <w:rFonts w:ascii="Arial" w:hAnsi="Arial" w:cs="Arial"/>
        </w:rPr>
        <w:t>zaprojektowanie, uzgodnienie i wprowadzenie czasowej organizacji ruchu;</w:t>
      </w:r>
    </w:p>
    <w:p w14:paraId="193FBC17" w14:textId="77777777" w:rsidR="008C7875" w:rsidRPr="00F513C4" w:rsidRDefault="008C7875" w:rsidP="009763C5">
      <w:pPr>
        <w:pStyle w:val="Akapitzlist"/>
        <w:numPr>
          <w:ilvl w:val="0"/>
          <w:numId w:val="58"/>
        </w:numPr>
        <w:spacing w:after="0" w:line="240" w:lineRule="auto"/>
        <w:rPr>
          <w:rFonts w:ascii="Arial" w:hAnsi="Arial" w:cs="Arial"/>
        </w:rPr>
      </w:pPr>
      <w:r w:rsidRPr="00F513C4">
        <w:rPr>
          <w:rFonts w:ascii="Arial" w:hAnsi="Arial" w:cs="Arial"/>
        </w:rPr>
        <w:t>uporządkowanie terenu wykonywania robót;</w:t>
      </w:r>
    </w:p>
    <w:p w14:paraId="3D1F816B" w14:textId="77777777" w:rsidR="008C7875" w:rsidRPr="00F513C4" w:rsidRDefault="008C7875" w:rsidP="009763C5">
      <w:pPr>
        <w:pStyle w:val="Akapitzlist"/>
        <w:numPr>
          <w:ilvl w:val="0"/>
          <w:numId w:val="58"/>
        </w:numPr>
        <w:spacing w:after="0" w:line="240" w:lineRule="auto"/>
        <w:rPr>
          <w:rFonts w:ascii="Arial" w:hAnsi="Arial" w:cs="Arial"/>
        </w:rPr>
      </w:pPr>
      <w:r w:rsidRPr="00F513C4">
        <w:rPr>
          <w:rFonts w:ascii="Arial" w:hAnsi="Arial" w:cs="Arial"/>
        </w:rPr>
        <w:t xml:space="preserve">pełną obsługę geodezyjną zadania inwestycyjnego w szczególności tyczenie oraz </w:t>
      </w:r>
      <w:r w:rsidR="00E43358" w:rsidRPr="00F513C4">
        <w:rPr>
          <w:rFonts w:ascii="Arial" w:hAnsi="Arial" w:cs="Arial"/>
        </w:rPr>
        <w:t xml:space="preserve">wykonanie </w:t>
      </w:r>
      <w:r w:rsidRPr="00F513C4">
        <w:rPr>
          <w:rFonts w:ascii="Arial" w:hAnsi="Arial" w:cs="Arial"/>
        </w:rPr>
        <w:t>inwentaryzacj</w:t>
      </w:r>
      <w:r w:rsidR="00E43358" w:rsidRPr="00F513C4">
        <w:rPr>
          <w:rFonts w:ascii="Arial" w:hAnsi="Arial" w:cs="Arial"/>
        </w:rPr>
        <w:t>i geodezyjnej</w:t>
      </w:r>
      <w:r w:rsidR="00DE4ACB">
        <w:rPr>
          <w:rFonts w:ascii="Arial" w:hAnsi="Arial" w:cs="Arial"/>
        </w:rPr>
        <w:t>;</w:t>
      </w:r>
    </w:p>
    <w:p w14:paraId="7CB4AF26" w14:textId="77777777" w:rsidR="00631F75" w:rsidRPr="00F513C4" w:rsidRDefault="00631F75" w:rsidP="009763C5">
      <w:pPr>
        <w:pStyle w:val="Akapitzlist"/>
        <w:numPr>
          <w:ilvl w:val="0"/>
          <w:numId w:val="58"/>
        </w:numPr>
        <w:spacing w:after="0" w:line="240" w:lineRule="auto"/>
        <w:rPr>
          <w:rFonts w:ascii="Arial" w:hAnsi="Arial" w:cs="Arial"/>
        </w:rPr>
      </w:pPr>
      <w:r w:rsidRPr="00F513C4">
        <w:rPr>
          <w:rFonts w:ascii="Arial" w:hAnsi="Arial" w:cs="Arial"/>
        </w:rPr>
        <w:t xml:space="preserve">przekazanie Zamawiającemu </w:t>
      </w:r>
      <w:r w:rsidR="00870043" w:rsidRPr="00F513C4">
        <w:rPr>
          <w:rFonts w:ascii="Arial" w:hAnsi="Arial" w:cs="Arial"/>
        </w:rPr>
        <w:t xml:space="preserve">inwentaryzacji geodezyjnej powykonawczej </w:t>
      </w:r>
      <w:r w:rsidR="00870043">
        <w:rPr>
          <w:rFonts w:ascii="Arial" w:hAnsi="Arial" w:cs="Arial"/>
        </w:rPr>
        <w:t xml:space="preserve">oraz </w:t>
      </w:r>
      <w:r w:rsidRPr="00F513C4">
        <w:rPr>
          <w:rFonts w:ascii="Arial" w:hAnsi="Arial" w:cs="Arial"/>
        </w:rPr>
        <w:t xml:space="preserve">kompletnej dokumentacji powykonawczej </w:t>
      </w:r>
      <w:r w:rsidR="00870043">
        <w:rPr>
          <w:rFonts w:ascii="Arial" w:hAnsi="Arial" w:cs="Arial"/>
        </w:rPr>
        <w:t>zawierającej</w:t>
      </w:r>
      <w:r w:rsidRPr="00F513C4">
        <w:rPr>
          <w:rFonts w:ascii="Arial" w:hAnsi="Arial" w:cs="Arial"/>
        </w:rPr>
        <w:t>:</w:t>
      </w:r>
    </w:p>
    <w:p w14:paraId="3AB0375F" w14:textId="77777777" w:rsidR="00631F75" w:rsidRPr="00F513C4" w:rsidRDefault="00631F75" w:rsidP="009763C5">
      <w:pPr>
        <w:pStyle w:val="Akapitzlist"/>
        <w:numPr>
          <w:ilvl w:val="0"/>
          <w:numId w:val="57"/>
        </w:numPr>
        <w:spacing w:after="0" w:line="240" w:lineRule="auto"/>
        <w:rPr>
          <w:rFonts w:ascii="Arial" w:hAnsi="Arial" w:cs="Arial"/>
        </w:rPr>
      </w:pPr>
      <w:r w:rsidRPr="00F513C4">
        <w:rPr>
          <w:rFonts w:ascii="Arial" w:hAnsi="Arial" w:cs="Arial"/>
        </w:rPr>
        <w:t xml:space="preserve">projekty budowlane będące załącznikiem do </w:t>
      </w:r>
      <w:r w:rsidR="00F513C4" w:rsidRPr="00F513C4">
        <w:rPr>
          <w:rFonts w:ascii="Arial" w:hAnsi="Arial" w:cs="Arial"/>
        </w:rPr>
        <w:t>zgłoszenia</w:t>
      </w:r>
      <w:r w:rsidRPr="00F513C4">
        <w:rPr>
          <w:rFonts w:ascii="Arial" w:hAnsi="Arial" w:cs="Arial"/>
        </w:rPr>
        <w:t xml:space="preserve"> z naniesionymi ewentualnymi zmianami,</w:t>
      </w:r>
    </w:p>
    <w:p w14:paraId="15490703" w14:textId="468B2341" w:rsidR="00631F75" w:rsidRPr="00F513C4" w:rsidRDefault="00631F75" w:rsidP="009763C5">
      <w:pPr>
        <w:pStyle w:val="Akapitzlist"/>
        <w:numPr>
          <w:ilvl w:val="0"/>
          <w:numId w:val="57"/>
        </w:numPr>
        <w:spacing w:after="0" w:line="240" w:lineRule="auto"/>
        <w:rPr>
          <w:rFonts w:ascii="Arial" w:hAnsi="Arial" w:cs="Arial"/>
        </w:rPr>
      </w:pPr>
      <w:r w:rsidRPr="00F513C4">
        <w:rPr>
          <w:rFonts w:ascii="Arial" w:hAnsi="Arial" w:cs="Arial"/>
        </w:rPr>
        <w:t>protokoły pomiarów, badań i sprawdzeń wykonanych w trakcie realizacji przedmiotu umowy jak i po jego zakończeniu</w:t>
      </w:r>
      <w:r w:rsidR="00FA7141">
        <w:rPr>
          <w:rFonts w:ascii="Arial" w:hAnsi="Arial" w:cs="Arial"/>
        </w:rPr>
        <w:t xml:space="preserve"> (m.in. inspekcja telewizyjna)</w:t>
      </w:r>
      <w:r w:rsidRPr="00F513C4">
        <w:rPr>
          <w:rFonts w:ascii="Arial" w:hAnsi="Arial" w:cs="Arial"/>
        </w:rPr>
        <w:t>,</w:t>
      </w:r>
    </w:p>
    <w:p w14:paraId="2D9ECD37" w14:textId="77777777" w:rsidR="00631F75" w:rsidRPr="00F513C4" w:rsidRDefault="00631F75" w:rsidP="009763C5">
      <w:pPr>
        <w:pStyle w:val="Akapitzlist"/>
        <w:numPr>
          <w:ilvl w:val="0"/>
          <w:numId w:val="57"/>
        </w:numPr>
        <w:spacing w:after="0" w:line="240" w:lineRule="auto"/>
        <w:rPr>
          <w:rFonts w:ascii="Arial" w:hAnsi="Arial" w:cs="Arial"/>
        </w:rPr>
      </w:pPr>
      <w:r w:rsidRPr="00F513C4">
        <w:rPr>
          <w:rFonts w:ascii="Arial" w:hAnsi="Arial" w:cs="Arial"/>
        </w:rPr>
        <w:t>atesty, certyfikaty i dopuszczenia do stosowania w budownictwie dla materiałów użytych do wykonania przedmiotu umowy,</w:t>
      </w:r>
    </w:p>
    <w:p w14:paraId="403389A0" w14:textId="77777777" w:rsidR="00631F75" w:rsidRPr="00F513C4" w:rsidRDefault="00631F75" w:rsidP="009763C5">
      <w:pPr>
        <w:pStyle w:val="Akapitzlist"/>
        <w:numPr>
          <w:ilvl w:val="0"/>
          <w:numId w:val="57"/>
        </w:numPr>
        <w:spacing w:after="0" w:line="240" w:lineRule="auto"/>
        <w:rPr>
          <w:rFonts w:ascii="Arial" w:hAnsi="Arial" w:cs="Arial"/>
        </w:rPr>
      </w:pPr>
      <w:r w:rsidRPr="00F513C4">
        <w:rPr>
          <w:rFonts w:ascii="Arial" w:hAnsi="Arial" w:cs="Arial"/>
        </w:rPr>
        <w:t>protokoły częściowe odbioru robót,</w:t>
      </w:r>
    </w:p>
    <w:p w14:paraId="1433A661" w14:textId="77777777" w:rsidR="00631F75" w:rsidRPr="00DE4ACB" w:rsidRDefault="00631F75" w:rsidP="009763C5">
      <w:pPr>
        <w:pStyle w:val="Akapitzlist"/>
        <w:numPr>
          <w:ilvl w:val="0"/>
          <w:numId w:val="57"/>
        </w:numPr>
        <w:spacing w:after="0" w:line="240" w:lineRule="auto"/>
        <w:rPr>
          <w:rFonts w:ascii="Arial" w:hAnsi="Arial" w:cs="Arial"/>
        </w:rPr>
      </w:pPr>
      <w:r w:rsidRPr="00DE4ACB">
        <w:rPr>
          <w:rFonts w:ascii="Arial" w:hAnsi="Arial" w:cs="Arial"/>
        </w:rPr>
        <w:t>dziennik budowy i dokumentację budowy zawierającą wszelkie notatki, ustalenia itp.,</w:t>
      </w:r>
    </w:p>
    <w:p w14:paraId="1C829641" w14:textId="77777777" w:rsidR="00631F75" w:rsidRPr="00F029DA" w:rsidRDefault="00631F75" w:rsidP="009763C5">
      <w:pPr>
        <w:pStyle w:val="Akapitzlist"/>
        <w:numPr>
          <w:ilvl w:val="0"/>
          <w:numId w:val="58"/>
        </w:numPr>
        <w:spacing w:after="0" w:line="240" w:lineRule="auto"/>
        <w:rPr>
          <w:rFonts w:ascii="Arial" w:hAnsi="Arial" w:cs="Arial"/>
        </w:rPr>
      </w:pPr>
      <w:r w:rsidRPr="00F029DA">
        <w:rPr>
          <w:rFonts w:ascii="Arial" w:hAnsi="Arial" w:cs="Arial"/>
        </w:rPr>
        <w:t>złożenie w imieniu Zamawiającego zawiadomienia o zakończeniu budowy i uzyskanie klauzuli o niewniesieniu sprzeciwu przez właściwego Powiatowego Inspektora Nadzoru Budowlanego.</w:t>
      </w:r>
    </w:p>
    <w:bookmarkEnd w:id="6"/>
    <w:p w14:paraId="58CB0C3C" w14:textId="77777777" w:rsidR="00E527DA" w:rsidRPr="00DE4ACB" w:rsidRDefault="00E527DA" w:rsidP="0063081C">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DE4ACB">
        <w:rPr>
          <w:rFonts w:ascii="Arial" w:eastAsia="Times New Roman" w:hAnsi="Arial" w:cs="Arial"/>
          <w:sz w:val="20"/>
          <w:szCs w:val="20"/>
        </w:rPr>
        <w:t xml:space="preserve">Podstawowe parametry określające wielkość zadania oraz przyjęte rozwiązania projektowe: </w:t>
      </w:r>
    </w:p>
    <w:p w14:paraId="00A144B9" w14:textId="77777777" w:rsidR="00063517" w:rsidRPr="00DE4ACB" w:rsidRDefault="0007413D" w:rsidP="009763C5">
      <w:pPr>
        <w:pStyle w:val="Akapitzlist"/>
        <w:numPr>
          <w:ilvl w:val="0"/>
          <w:numId w:val="59"/>
        </w:numPr>
        <w:spacing w:after="0" w:line="240" w:lineRule="auto"/>
        <w:rPr>
          <w:rFonts w:ascii="Arial" w:hAnsi="Arial" w:cs="Arial"/>
        </w:rPr>
      </w:pPr>
      <w:r w:rsidRPr="00DE4ACB">
        <w:rPr>
          <w:rFonts w:ascii="Arial" w:hAnsi="Arial" w:cs="Arial"/>
        </w:rPr>
        <w:t>k</w:t>
      </w:r>
      <w:r w:rsidR="00B74227" w:rsidRPr="00DE4ACB">
        <w:rPr>
          <w:rFonts w:ascii="Arial" w:hAnsi="Arial" w:cs="Arial"/>
        </w:rPr>
        <w:t>analizacja deszczowa:</w:t>
      </w:r>
    </w:p>
    <w:p w14:paraId="45D62866" w14:textId="77777777" w:rsidR="00AB519E" w:rsidRPr="00DE4ACB" w:rsidRDefault="005E2DA8" w:rsidP="009763C5">
      <w:pPr>
        <w:pStyle w:val="Akapitzlist"/>
        <w:numPr>
          <w:ilvl w:val="0"/>
          <w:numId w:val="64"/>
        </w:numPr>
        <w:spacing w:after="0" w:line="240" w:lineRule="auto"/>
        <w:rPr>
          <w:rFonts w:ascii="Arial" w:hAnsi="Arial" w:cs="Arial"/>
        </w:rPr>
      </w:pPr>
      <w:r w:rsidRPr="00DE4ACB">
        <w:rPr>
          <w:rFonts w:ascii="Arial" w:hAnsi="Arial" w:cs="Arial"/>
        </w:rPr>
        <w:t>kanał PP SN8, lita Ø600 mm – ok. 19 m,</w:t>
      </w:r>
    </w:p>
    <w:p w14:paraId="43D8BDED" w14:textId="77777777" w:rsidR="005E2DA8" w:rsidRPr="00DE4ACB" w:rsidRDefault="005E2DA8" w:rsidP="009763C5">
      <w:pPr>
        <w:pStyle w:val="Akapitzlist"/>
        <w:numPr>
          <w:ilvl w:val="0"/>
          <w:numId w:val="64"/>
        </w:numPr>
        <w:spacing w:after="0" w:line="240" w:lineRule="auto"/>
        <w:rPr>
          <w:rFonts w:ascii="Arial" w:hAnsi="Arial" w:cs="Arial"/>
        </w:rPr>
      </w:pPr>
      <w:r w:rsidRPr="00DE4ACB">
        <w:rPr>
          <w:rFonts w:ascii="Arial" w:hAnsi="Arial" w:cs="Arial"/>
        </w:rPr>
        <w:t>kanał PVC SN8, lita Ø500 mm – ok. 91 m,</w:t>
      </w:r>
    </w:p>
    <w:p w14:paraId="6CFB0F7A" w14:textId="77777777" w:rsidR="005E2DA8" w:rsidRPr="00DE4ACB" w:rsidRDefault="005E2DA8" w:rsidP="009763C5">
      <w:pPr>
        <w:pStyle w:val="Akapitzlist"/>
        <w:numPr>
          <w:ilvl w:val="0"/>
          <w:numId w:val="64"/>
        </w:numPr>
        <w:spacing w:after="0" w:line="240" w:lineRule="auto"/>
        <w:rPr>
          <w:rFonts w:ascii="Arial" w:hAnsi="Arial" w:cs="Arial"/>
        </w:rPr>
      </w:pPr>
      <w:r w:rsidRPr="00DE4ACB">
        <w:rPr>
          <w:rFonts w:ascii="Arial" w:hAnsi="Arial" w:cs="Arial"/>
        </w:rPr>
        <w:t>kanał PVC SN8, lita Ø400 mm – ok. 213 m,</w:t>
      </w:r>
    </w:p>
    <w:p w14:paraId="768DA81D" w14:textId="77777777" w:rsidR="005E2DA8" w:rsidRPr="00DE4ACB" w:rsidRDefault="005E2DA8" w:rsidP="009763C5">
      <w:pPr>
        <w:pStyle w:val="Akapitzlist"/>
        <w:numPr>
          <w:ilvl w:val="0"/>
          <w:numId w:val="64"/>
        </w:numPr>
        <w:spacing w:after="0" w:line="240" w:lineRule="auto"/>
        <w:rPr>
          <w:rFonts w:ascii="Arial" w:hAnsi="Arial" w:cs="Arial"/>
        </w:rPr>
      </w:pPr>
      <w:r w:rsidRPr="00DE4ACB">
        <w:rPr>
          <w:rFonts w:ascii="Arial" w:hAnsi="Arial" w:cs="Arial"/>
        </w:rPr>
        <w:t xml:space="preserve">kanał PVC SN8, lita </w:t>
      </w:r>
      <w:proofErr w:type="spellStart"/>
      <w:r w:rsidRPr="00DE4ACB">
        <w:rPr>
          <w:rFonts w:ascii="Arial" w:hAnsi="Arial" w:cs="Arial"/>
        </w:rPr>
        <w:t>Ø200</w:t>
      </w:r>
      <w:proofErr w:type="spellEnd"/>
      <w:r w:rsidRPr="00DE4ACB">
        <w:rPr>
          <w:rFonts w:ascii="Arial" w:hAnsi="Arial" w:cs="Arial"/>
        </w:rPr>
        <w:t xml:space="preserve"> mm</w:t>
      </w:r>
      <w:r w:rsidR="0088671E" w:rsidRPr="00DE4ACB">
        <w:rPr>
          <w:rFonts w:ascii="Arial" w:hAnsi="Arial" w:cs="Arial"/>
        </w:rPr>
        <w:t xml:space="preserve"> (</w:t>
      </w:r>
      <w:proofErr w:type="spellStart"/>
      <w:r w:rsidR="0088671E" w:rsidRPr="00DE4ACB">
        <w:rPr>
          <w:rFonts w:ascii="Arial" w:hAnsi="Arial" w:cs="Arial"/>
        </w:rPr>
        <w:t>przykanaliki</w:t>
      </w:r>
      <w:proofErr w:type="spellEnd"/>
      <w:r w:rsidR="0088671E" w:rsidRPr="00DE4ACB">
        <w:rPr>
          <w:rFonts w:ascii="Arial" w:hAnsi="Arial" w:cs="Arial"/>
        </w:rPr>
        <w:t>)</w:t>
      </w:r>
      <w:r w:rsidRPr="00DE4ACB">
        <w:rPr>
          <w:rFonts w:ascii="Arial" w:hAnsi="Arial" w:cs="Arial"/>
        </w:rPr>
        <w:t xml:space="preserve"> – ok. 51,5 m,</w:t>
      </w:r>
    </w:p>
    <w:p w14:paraId="337756D9" w14:textId="77777777" w:rsidR="005E2DA8" w:rsidRPr="00DE4ACB" w:rsidRDefault="005E2DA8" w:rsidP="009763C5">
      <w:pPr>
        <w:pStyle w:val="Akapitzlist"/>
        <w:numPr>
          <w:ilvl w:val="0"/>
          <w:numId w:val="64"/>
        </w:numPr>
        <w:spacing w:after="0" w:line="240" w:lineRule="auto"/>
        <w:rPr>
          <w:rFonts w:ascii="Arial" w:hAnsi="Arial" w:cs="Arial"/>
        </w:rPr>
      </w:pPr>
      <w:r w:rsidRPr="00DE4ACB">
        <w:rPr>
          <w:rFonts w:ascii="Arial" w:hAnsi="Arial" w:cs="Arial"/>
        </w:rPr>
        <w:lastRenderedPageBreak/>
        <w:t>kanał PE</w:t>
      </w:r>
      <w:r w:rsidR="0088671E" w:rsidRPr="00DE4ACB">
        <w:rPr>
          <w:rFonts w:ascii="Arial" w:hAnsi="Arial" w:cs="Arial"/>
        </w:rPr>
        <w:t xml:space="preserve"> HD 100-RC/PP SDR 17 Ø355x21,1 mm (przewiert) – ok. 17 m,</w:t>
      </w:r>
    </w:p>
    <w:p w14:paraId="044B957B" w14:textId="77777777" w:rsidR="0088671E" w:rsidRPr="00DE4ACB" w:rsidRDefault="0088671E" w:rsidP="009763C5">
      <w:pPr>
        <w:pStyle w:val="Akapitzlist"/>
        <w:numPr>
          <w:ilvl w:val="0"/>
          <w:numId w:val="64"/>
        </w:numPr>
        <w:spacing w:after="0" w:line="240" w:lineRule="auto"/>
        <w:rPr>
          <w:rFonts w:ascii="Arial" w:hAnsi="Arial" w:cs="Arial"/>
        </w:rPr>
      </w:pPr>
      <w:r w:rsidRPr="00DE4ACB">
        <w:rPr>
          <w:rFonts w:ascii="Arial" w:hAnsi="Arial" w:cs="Arial"/>
        </w:rPr>
        <w:t>kanał PE HD 100-RC/PP SDR 17 Ø400x23,7 mm (przewiert) – ok. 74 m,</w:t>
      </w:r>
    </w:p>
    <w:p w14:paraId="62B25092" w14:textId="77777777" w:rsidR="00AB519E" w:rsidRPr="00DE4ACB" w:rsidRDefault="0088671E" w:rsidP="009763C5">
      <w:pPr>
        <w:pStyle w:val="Akapitzlist"/>
        <w:numPr>
          <w:ilvl w:val="0"/>
          <w:numId w:val="64"/>
        </w:numPr>
        <w:spacing w:after="0" w:line="240" w:lineRule="auto"/>
        <w:rPr>
          <w:rFonts w:ascii="Arial" w:hAnsi="Arial" w:cs="Arial"/>
        </w:rPr>
      </w:pPr>
      <w:r w:rsidRPr="00DE4ACB">
        <w:rPr>
          <w:rFonts w:ascii="Arial" w:hAnsi="Arial" w:cs="Arial"/>
        </w:rPr>
        <w:t>skrzynki rozsączające – 130 m,</w:t>
      </w:r>
    </w:p>
    <w:p w14:paraId="6DC9D66A" w14:textId="77777777" w:rsidR="0088671E" w:rsidRPr="00DE4ACB" w:rsidRDefault="0088671E" w:rsidP="009763C5">
      <w:pPr>
        <w:pStyle w:val="Akapitzlist"/>
        <w:numPr>
          <w:ilvl w:val="0"/>
          <w:numId w:val="64"/>
        </w:numPr>
        <w:spacing w:after="0" w:line="240" w:lineRule="auto"/>
        <w:rPr>
          <w:rFonts w:ascii="Arial" w:hAnsi="Arial" w:cs="Arial"/>
        </w:rPr>
      </w:pPr>
      <w:r w:rsidRPr="00DE4ACB">
        <w:rPr>
          <w:rFonts w:ascii="Arial" w:hAnsi="Arial" w:cs="Arial"/>
        </w:rPr>
        <w:t xml:space="preserve">studnie z kręgów betonowych bez osadnika Ø1200 mm – 8 </w:t>
      </w:r>
      <w:proofErr w:type="spellStart"/>
      <w:r w:rsidRPr="00DE4ACB">
        <w:rPr>
          <w:rFonts w:ascii="Arial" w:hAnsi="Arial" w:cs="Arial"/>
        </w:rPr>
        <w:t>szt</w:t>
      </w:r>
      <w:proofErr w:type="spellEnd"/>
      <w:r w:rsidRPr="00DE4ACB">
        <w:rPr>
          <w:rFonts w:ascii="Arial" w:hAnsi="Arial" w:cs="Arial"/>
        </w:rPr>
        <w:t>,</w:t>
      </w:r>
    </w:p>
    <w:p w14:paraId="7333977E" w14:textId="77777777" w:rsidR="0088671E" w:rsidRPr="00DE4ACB" w:rsidRDefault="0088671E" w:rsidP="0088671E">
      <w:pPr>
        <w:pStyle w:val="Akapitzlist"/>
        <w:numPr>
          <w:ilvl w:val="0"/>
          <w:numId w:val="64"/>
        </w:numPr>
        <w:spacing w:after="0" w:line="240" w:lineRule="auto"/>
        <w:rPr>
          <w:rFonts w:ascii="Arial" w:hAnsi="Arial" w:cs="Arial"/>
        </w:rPr>
      </w:pPr>
      <w:r w:rsidRPr="00DE4ACB">
        <w:rPr>
          <w:rFonts w:ascii="Arial" w:hAnsi="Arial" w:cs="Arial"/>
        </w:rPr>
        <w:t xml:space="preserve">studnie z kręgów betonowych z osadnikiem Ø1200 mm – 2 </w:t>
      </w:r>
      <w:proofErr w:type="spellStart"/>
      <w:r w:rsidRPr="00DE4ACB">
        <w:rPr>
          <w:rFonts w:ascii="Arial" w:hAnsi="Arial" w:cs="Arial"/>
        </w:rPr>
        <w:t>szt</w:t>
      </w:r>
      <w:proofErr w:type="spellEnd"/>
      <w:r w:rsidRPr="00DE4ACB">
        <w:rPr>
          <w:rFonts w:ascii="Arial" w:hAnsi="Arial" w:cs="Arial"/>
        </w:rPr>
        <w:t>,</w:t>
      </w:r>
    </w:p>
    <w:p w14:paraId="1D47A7B3" w14:textId="77777777" w:rsidR="0088671E" w:rsidRPr="00DE4ACB" w:rsidRDefault="0088671E" w:rsidP="0088671E">
      <w:pPr>
        <w:pStyle w:val="Akapitzlist"/>
        <w:numPr>
          <w:ilvl w:val="0"/>
          <w:numId w:val="64"/>
        </w:numPr>
        <w:spacing w:after="0" w:line="240" w:lineRule="auto"/>
        <w:rPr>
          <w:rFonts w:ascii="Arial" w:hAnsi="Arial" w:cs="Arial"/>
        </w:rPr>
      </w:pPr>
      <w:r w:rsidRPr="00DE4ACB">
        <w:rPr>
          <w:rFonts w:ascii="Arial" w:hAnsi="Arial" w:cs="Arial"/>
        </w:rPr>
        <w:t xml:space="preserve">studnie z kręgów betonowych bez osadnika Ø1500 mm – 2 </w:t>
      </w:r>
      <w:proofErr w:type="spellStart"/>
      <w:r w:rsidRPr="00DE4ACB">
        <w:rPr>
          <w:rFonts w:ascii="Arial" w:hAnsi="Arial" w:cs="Arial"/>
        </w:rPr>
        <w:t>szt</w:t>
      </w:r>
      <w:proofErr w:type="spellEnd"/>
      <w:r w:rsidRPr="00DE4ACB">
        <w:rPr>
          <w:rFonts w:ascii="Arial" w:hAnsi="Arial" w:cs="Arial"/>
        </w:rPr>
        <w:t>,</w:t>
      </w:r>
    </w:p>
    <w:p w14:paraId="60F9394B" w14:textId="77777777" w:rsidR="0088671E" w:rsidRPr="00DE4ACB" w:rsidRDefault="0088671E" w:rsidP="0088671E">
      <w:pPr>
        <w:pStyle w:val="Akapitzlist"/>
        <w:numPr>
          <w:ilvl w:val="0"/>
          <w:numId w:val="64"/>
        </w:numPr>
        <w:spacing w:after="0" w:line="240" w:lineRule="auto"/>
        <w:rPr>
          <w:rFonts w:ascii="Arial" w:hAnsi="Arial" w:cs="Arial"/>
        </w:rPr>
      </w:pPr>
      <w:r w:rsidRPr="00DE4ACB">
        <w:rPr>
          <w:rFonts w:ascii="Arial" w:hAnsi="Arial" w:cs="Arial"/>
        </w:rPr>
        <w:t xml:space="preserve">studnie z kręgów betonowych z osadnikiem Ø1500 mm – 4 </w:t>
      </w:r>
      <w:proofErr w:type="spellStart"/>
      <w:r w:rsidRPr="00DE4ACB">
        <w:rPr>
          <w:rFonts w:ascii="Arial" w:hAnsi="Arial" w:cs="Arial"/>
        </w:rPr>
        <w:t>szt</w:t>
      </w:r>
      <w:proofErr w:type="spellEnd"/>
      <w:r w:rsidRPr="00DE4ACB">
        <w:rPr>
          <w:rFonts w:ascii="Arial" w:hAnsi="Arial" w:cs="Arial"/>
        </w:rPr>
        <w:t>,</w:t>
      </w:r>
    </w:p>
    <w:p w14:paraId="5417E616" w14:textId="77777777" w:rsidR="00AB519E" w:rsidRPr="00DE4ACB" w:rsidRDefault="00BB1423" w:rsidP="009763C5">
      <w:pPr>
        <w:pStyle w:val="Akapitzlist"/>
        <w:numPr>
          <w:ilvl w:val="0"/>
          <w:numId w:val="64"/>
        </w:numPr>
        <w:spacing w:after="0" w:line="240" w:lineRule="auto"/>
        <w:rPr>
          <w:rFonts w:ascii="Arial" w:hAnsi="Arial" w:cs="Arial"/>
        </w:rPr>
      </w:pPr>
      <w:r w:rsidRPr="00DE4ACB">
        <w:rPr>
          <w:rFonts w:ascii="Arial" w:hAnsi="Arial" w:cs="Arial"/>
        </w:rPr>
        <w:t xml:space="preserve">studzienki ściekowe </w:t>
      </w:r>
      <w:proofErr w:type="gramStart"/>
      <w:r w:rsidRPr="00DE4ACB">
        <w:rPr>
          <w:rFonts w:ascii="Arial" w:hAnsi="Arial" w:cs="Arial"/>
        </w:rPr>
        <w:t>uliczne  betonowe</w:t>
      </w:r>
      <w:proofErr w:type="gramEnd"/>
      <w:r w:rsidRPr="00DE4ACB">
        <w:rPr>
          <w:rFonts w:ascii="Arial" w:hAnsi="Arial" w:cs="Arial"/>
        </w:rPr>
        <w:t xml:space="preserve"> Ø500 mm z osadnikiem z wpustami – 8 </w:t>
      </w:r>
      <w:proofErr w:type="spellStart"/>
      <w:r w:rsidRPr="00DE4ACB">
        <w:rPr>
          <w:rFonts w:ascii="Arial" w:hAnsi="Arial" w:cs="Arial"/>
        </w:rPr>
        <w:t>szt</w:t>
      </w:r>
      <w:proofErr w:type="spellEnd"/>
      <w:r w:rsidRPr="00DE4ACB">
        <w:rPr>
          <w:rFonts w:ascii="Arial" w:hAnsi="Arial" w:cs="Arial"/>
        </w:rPr>
        <w:t>,</w:t>
      </w:r>
    </w:p>
    <w:p w14:paraId="33E2ACCA" w14:textId="77777777" w:rsidR="00B934E1" w:rsidRPr="00DE4ACB" w:rsidRDefault="007B70AF" w:rsidP="009763C5">
      <w:pPr>
        <w:pStyle w:val="Akapitzlist"/>
        <w:numPr>
          <w:ilvl w:val="0"/>
          <w:numId w:val="59"/>
        </w:numPr>
        <w:spacing w:after="0" w:line="240" w:lineRule="auto"/>
        <w:rPr>
          <w:rFonts w:ascii="Arial" w:hAnsi="Arial" w:cs="Arial"/>
        </w:rPr>
      </w:pPr>
      <w:r w:rsidRPr="00DE4ACB">
        <w:rPr>
          <w:rFonts w:ascii="Arial" w:hAnsi="Arial" w:cs="Arial"/>
        </w:rPr>
        <w:t>odtworzenie nawierzchni</w:t>
      </w:r>
      <w:r w:rsidR="00DE4ACB">
        <w:rPr>
          <w:rFonts w:ascii="Arial" w:hAnsi="Arial" w:cs="Arial"/>
        </w:rPr>
        <w:t>,</w:t>
      </w:r>
    </w:p>
    <w:p w14:paraId="1A0B9036" w14:textId="77777777" w:rsidR="00E16D46" w:rsidRPr="00DE4ACB" w:rsidRDefault="00E16D46" w:rsidP="009763C5">
      <w:pPr>
        <w:pStyle w:val="Akapitzlist"/>
        <w:numPr>
          <w:ilvl w:val="0"/>
          <w:numId w:val="59"/>
        </w:numPr>
        <w:spacing w:after="0" w:line="240" w:lineRule="auto"/>
        <w:rPr>
          <w:rFonts w:ascii="Arial" w:hAnsi="Arial" w:cs="Arial"/>
        </w:rPr>
      </w:pPr>
      <w:r w:rsidRPr="00DE4ACB">
        <w:rPr>
          <w:rFonts w:ascii="Arial" w:hAnsi="Arial" w:cs="Arial"/>
        </w:rPr>
        <w:t>wycinka drzew</w:t>
      </w:r>
      <w:r w:rsidR="00DE4ACB">
        <w:rPr>
          <w:rFonts w:ascii="Arial" w:hAnsi="Arial" w:cs="Arial"/>
        </w:rPr>
        <w:t>.</w:t>
      </w:r>
    </w:p>
    <w:bookmarkEnd w:id="5"/>
    <w:p w14:paraId="48A81E64" w14:textId="77777777" w:rsidR="00054B10" w:rsidRPr="00DE4ACB" w:rsidRDefault="00054B10" w:rsidP="00ED26C1">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DE4ACB">
        <w:rPr>
          <w:rFonts w:ascii="Arial" w:eastAsia="Times New Roman" w:hAnsi="Arial" w:cs="Arial"/>
          <w:sz w:val="20"/>
          <w:szCs w:val="20"/>
        </w:rPr>
        <w:t>Warunki wykonania przedmiotu umowy:</w:t>
      </w:r>
    </w:p>
    <w:p w14:paraId="74A2B3B3" w14:textId="77777777" w:rsidR="00054B10" w:rsidRPr="00156E8A" w:rsidRDefault="00B934E1" w:rsidP="009763C5">
      <w:pPr>
        <w:pStyle w:val="Akapitzlist"/>
        <w:numPr>
          <w:ilvl w:val="0"/>
          <w:numId w:val="67"/>
        </w:numPr>
        <w:spacing w:after="0" w:line="240" w:lineRule="auto"/>
        <w:rPr>
          <w:rFonts w:ascii="Arial" w:hAnsi="Arial" w:cs="Arial"/>
        </w:rPr>
      </w:pPr>
      <w:r w:rsidRPr="007B70AF">
        <w:rPr>
          <w:rFonts w:ascii="Arial" w:hAnsi="Arial" w:cs="Arial"/>
        </w:rPr>
        <w:t>w terminie 1</w:t>
      </w:r>
      <w:r w:rsidR="006B3064">
        <w:rPr>
          <w:rFonts w:ascii="Arial" w:hAnsi="Arial" w:cs="Arial"/>
        </w:rPr>
        <w:t>0</w:t>
      </w:r>
      <w:r w:rsidRPr="007B70AF">
        <w:rPr>
          <w:rFonts w:ascii="Arial" w:hAnsi="Arial" w:cs="Arial"/>
        </w:rPr>
        <w:t xml:space="preserve"> dni od daty zawarcia umowy Wykonawca ma obowiązek </w:t>
      </w:r>
      <w:r w:rsidR="00200758" w:rsidRPr="007B70AF">
        <w:rPr>
          <w:rFonts w:ascii="Arial" w:hAnsi="Arial" w:cs="Arial"/>
        </w:rPr>
        <w:t>sporzą</w:t>
      </w:r>
      <w:r w:rsidRPr="007B70AF">
        <w:rPr>
          <w:rFonts w:ascii="Arial" w:hAnsi="Arial" w:cs="Arial"/>
        </w:rPr>
        <w:t>dzić i </w:t>
      </w:r>
      <w:r w:rsidR="00200758" w:rsidRPr="007B70AF">
        <w:rPr>
          <w:rFonts w:ascii="Arial" w:hAnsi="Arial" w:cs="Arial"/>
        </w:rPr>
        <w:t xml:space="preserve">dostarczyć Zamawiającemu do akceptacji </w:t>
      </w:r>
      <w:r w:rsidR="00054B10" w:rsidRPr="007B70AF">
        <w:rPr>
          <w:rFonts w:ascii="Arial" w:hAnsi="Arial" w:cs="Arial"/>
        </w:rPr>
        <w:t xml:space="preserve">projekt czasowej organizacji ruchu na czas prowadzenia </w:t>
      </w:r>
      <w:r w:rsidR="00200758" w:rsidRPr="007B70AF">
        <w:rPr>
          <w:rFonts w:ascii="Arial" w:hAnsi="Arial" w:cs="Arial"/>
        </w:rPr>
        <w:t xml:space="preserve">robót </w:t>
      </w:r>
      <w:r w:rsidR="00200758" w:rsidRPr="00156E8A">
        <w:rPr>
          <w:rFonts w:ascii="Arial" w:hAnsi="Arial" w:cs="Arial"/>
        </w:rPr>
        <w:t>a następnie uzgodnić go z </w:t>
      </w:r>
      <w:r w:rsidR="00054B10" w:rsidRPr="00156E8A">
        <w:rPr>
          <w:rFonts w:ascii="Arial" w:hAnsi="Arial" w:cs="Arial"/>
        </w:rPr>
        <w:t>odpowiednimi podmiotami;</w:t>
      </w:r>
    </w:p>
    <w:p w14:paraId="20D4BDE9" w14:textId="77777777" w:rsidR="00C577A0" w:rsidRPr="00156E8A" w:rsidRDefault="00B934E1" w:rsidP="009763C5">
      <w:pPr>
        <w:pStyle w:val="Akapitzlist"/>
        <w:numPr>
          <w:ilvl w:val="0"/>
          <w:numId w:val="67"/>
        </w:numPr>
        <w:spacing w:after="0" w:line="240" w:lineRule="auto"/>
        <w:rPr>
          <w:rFonts w:ascii="Arial" w:hAnsi="Arial" w:cs="Arial"/>
        </w:rPr>
      </w:pPr>
      <w:r w:rsidRPr="00156E8A">
        <w:rPr>
          <w:rFonts w:ascii="Arial" w:hAnsi="Arial" w:cs="Arial"/>
        </w:rPr>
        <w:t>w</w:t>
      </w:r>
      <w:r w:rsidR="00C577A0" w:rsidRPr="00156E8A">
        <w:rPr>
          <w:rFonts w:ascii="Arial" w:hAnsi="Arial" w:cs="Arial"/>
        </w:rPr>
        <w:t xml:space="preserve"> trakcie realizacji umowy Wykonawca ma obowiązek: </w:t>
      </w:r>
    </w:p>
    <w:p w14:paraId="1C864C11" w14:textId="77777777" w:rsidR="00C577A0" w:rsidRPr="00156E8A" w:rsidRDefault="00054B10" w:rsidP="009763C5">
      <w:pPr>
        <w:pStyle w:val="Akapitzlist"/>
        <w:numPr>
          <w:ilvl w:val="0"/>
          <w:numId w:val="70"/>
        </w:numPr>
        <w:spacing w:after="0" w:line="240" w:lineRule="auto"/>
        <w:rPr>
          <w:rFonts w:ascii="Arial" w:hAnsi="Arial" w:cs="Arial"/>
        </w:rPr>
      </w:pPr>
      <w:r w:rsidRPr="00156E8A">
        <w:rPr>
          <w:rFonts w:ascii="Arial" w:hAnsi="Arial" w:cs="Arial"/>
        </w:rPr>
        <w:t>przed rozpoczęciem robót w pasie drog</w:t>
      </w:r>
      <w:r w:rsidR="00156E8A" w:rsidRPr="00156E8A">
        <w:rPr>
          <w:rFonts w:ascii="Arial" w:hAnsi="Arial" w:cs="Arial"/>
        </w:rPr>
        <w:t xml:space="preserve">owym </w:t>
      </w:r>
      <w:r w:rsidRPr="00156E8A">
        <w:rPr>
          <w:rFonts w:ascii="Arial" w:hAnsi="Arial" w:cs="Arial"/>
        </w:rPr>
        <w:t>uzgodnić wejście w teren z zarządc</w:t>
      </w:r>
      <w:r w:rsidR="005956C3" w:rsidRPr="00156E8A">
        <w:rPr>
          <w:rFonts w:ascii="Arial" w:hAnsi="Arial" w:cs="Arial"/>
        </w:rPr>
        <w:t>ą</w:t>
      </w:r>
      <w:r w:rsidRPr="00156E8A">
        <w:rPr>
          <w:rFonts w:ascii="Arial" w:hAnsi="Arial" w:cs="Arial"/>
        </w:rPr>
        <w:t xml:space="preserve"> </w:t>
      </w:r>
      <w:r w:rsidR="005956C3" w:rsidRPr="00156E8A">
        <w:rPr>
          <w:rFonts w:ascii="Arial" w:hAnsi="Arial" w:cs="Arial"/>
        </w:rPr>
        <w:t>drogi</w:t>
      </w:r>
      <w:r w:rsidRPr="00156E8A">
        <w:rPr>
          <w:rFonts w:ascii="Arial" w:hAnsi="Arial" w:cs="Arial"/>
        </w:rPr>
        <w:t>;</w:t>
      </w:r>
    </w:p>
    <w:p w14:paraId="6720F965" w14:textId="77777777" w:rsidR="00C577A0" w:rsidRPr="00156E8A" w:rsidRDefault="00C577A0" w:rsidP="009763C5">
      <w:pPr>
        <w:pStyle w:val="Akapitzlist"/>
        <w:numPr>
          <w:ilvl w:val="0"/>
          <w:numId w:val="70"/>
        </w:numPr>
        <w:spacing w:after="0" w:line="240" w:lineRule="auto"/>
        <w:rPr>
          <w:rFonts w:ascii="Arial" w:hAnsi="Arial" w:cs="Arial"/>
        </w:rPr>
      </w:pPr>
      <w:r w:rsidRPr="00156E8A">
        <w:rPr>
          <w:rFonts w:ascii="Arial" w:hAnsi="Arial" w:cs="Arial"/>
        </w:rPr>
        <w:t>rozpocząć roboty po wykonaniu oznakowania i zabezpieczenia robót zgodnie z zatwierdzonym projektem czasowej organizacji ruchu;</w:t>
      </w:r>
    </w:p>
    <w:p w14:paraId="770C93FF" w14:textId="77777777" w:rsidR="00C577A0" w:rsidRPr="00156E8A" w:rsidRDefault="00C577A0" w:rsidP="009763C5">
      <w:pPr>
        <w:pStyle w:val="Akapitzlist"/>
        <w:numPr>
          <w:ilvl w:val="0"/>
          <w:numId w:val="70"/>
        </w:numPr>
        <w:spacing w:after="0" w:line="240" w:lineRule="auto"/>
        <w:rPr>
          <w:rFonts w:ascii="Arial" w:hAnsi="Arial" w:cs="Arial"/>
        </w:rPr>
      </w:pPr>
      <w:r w:rsidRPr="00156E8A">
        <w:rPr>
          <w:rFonts w:ascii="Arial" w:hAnsi="Arial" w:cs="Arial"/>
        </w:rPr>
        <w:t>dostarczyć i utrzymywać na terenie robót wszelkie urządzenia bezpieczeństwa ruchu, tj. osłony, ogrodzenia, światła, znaki ostrzegawcze, itp.;</w:t>
      </w:r>
    </w:p>
    <w:p w14:paraId="38968497" w14:textId="77777777" w:rsidR="00C577A0" w:rsidRPr="003D09AE" w:rsidRDefault="00C577A0" w:rsidP="009763C5">
      <w:pPr>
        <w:pStyle w:val="Akapitzlist"/>
        <w:numPr>
          <w:ilvl w:val="0"/>
          <w:numId w:val="70"/>
        </w:numPr>
        <w:spacing w:after="0" w:line="240" w:lineRule="auto"/>
        <w:rPr>
          <w:rFonts w:ascii="Arial" w:hAnsi="Arial" w:cs="Arial"/>
        </w:rPr>
      </w:pPr>
      <w:r w:rsidRPr="003D09AE">
        <w:rPr>
          <w:rFonts w:ascii="Arial" w:hAnsi="Arial" w:cs="Arial"/>
        </w:rPr>
        <w:t xml:space="preserve">utrzymywać w należytym stanie technicznym nawierzchnię drogi dla zapewnienia bezpieczeństwa użytkowników ruchu kołowego i pieszego, w tym na bieżąco </w:t>
      </w:r>
      <w:r w:rsidR="00063440" w:rsidRPr="003D09AE">
        <w:rPr>
          <w:rFonts w:ascii="Arial" w:hAnsi="Arial" w:cs="Arial"/>
        </w:rPr>
        <w:t>usuwać</w:t>
      </w:r>
      <w:r w:rsidRPr="003D09AE">
        <w:rPr>
          <w:rFonts w:ascii="Arial" w:hAnsi="Arial" w:cs="Arial"/>
        </w:rPr>
        <w:t xml:space="preserve"> ubytki w nawierzchni;</w:t>
      </w:r>
    </w:p>
    <w:p w14:paraId="01695E84" w14:textId="77777777" w:rsidR="00C577A0" w:rsidRPr="00D20890" w:rsidRDefault="00C577A0" w:rsidP="009763C5">
      <w:pPr>
        <w:pStyle w:val="Akapitzlist"/>
        <w:numPr>
          <w:ilvl w:val="0"/>
          <w:numId w:val="70"/>
        </w:numPr>
        <w:spacing w:after="0" w:line="240" w:lineRule="auto"/>
        <w:rPr>
          <w:rFonts w:ascii="Arial" w:hAnsi="Arial" w:cs="Arial"/>
        </w:rPr>
      </w:pPr>
      <w:r w:rsidRPr="00D20890">
        <w:rPr>
          <w:rFonts w:ascii="Arial" w:hAnsi="Arial" w:cs="Arial"/>
        </w:rPr>
        <w:t>usuwać na bieżąco zanieczyszczenia zalegające na pasie drogowym;</w:t>
      </w:r>
    </w:p>
    <w:p w14:paraId="425B9045" w14:textId="77777777" w:rsidR="00C577A0" w:rsidRPr="00D20890" w:rsidRDefault="00C577A0" w:rsidP="009763C5">
      <w:pPr>
        <w:pStyle w:val="Akapitzlist"/>
        <w:numPr>
          <w:ilvl w:val="0"/>
          <w:numId w:val="70"/>
        </w:numPr>
        <w:spacing w:after="0" w:line="240" w:lineRule="auto"/>
        <w:rPr>
          <w:rFonts w:ascii="Arial" w:hAnsi="Arial" w:cs="Arial"/>
        </w:rPr>
      </w:pPr>
      <w:r w:rsidRPr="00D20890">
        <w:rPr>
          <w:rFonts w:ascii="Arial" w:hAnsi="Arial" w:cs="Arial"/>
        </w:rPr>
        <w:t>zapewnić bezpieczne warunki ruchu drogowego i pieszego w rejonie prowadzonych robót objętych umową;</w:t>
      </w:r>
    </w:p>
    <w:p w14:paraId="4DBA8840" w14:textId="77777777" w:rsidR="00054B10" w:rsidRPr="00D20890" w:rsidRDefault="00054B10" w:rsidP="009763C5">
      <w:pPr>
        <w:pStyle w:val="Akapitzlist"/>
        <w:numPr>
          <w:ilvl w:val="0"/>
          <w:numId w:val="70"/>
        </w:numPr>
        <w:spacing w:after="0" w:line="240" w:lineRule="auto"/>
        <w:rPr>
          <w:rFonts w:ascii="Arial" w:hAnsi="Arial" w:cs="Arial"/>
        </w:rPr>
      </w:pPr>
      <w:r w:rsidRPr="00D20890">
        <w:rPr>
          <w:rFonts w:ascii="Arial" w:hAnsi="Arial" w:cs="Arial"/>
        </w:rPr>
        <w:t>zapewnić przejezdnoś</w:t>
      </w:r>
      <w:r w:rsidR="0007413D" w:rsidRPr="00D20890">
        <w:rPr>
          <w:rFonts w:ascii="Arial" w:hAnsi="Arial" w:cs="Arial"/>
        </w:rPr>
        <w:t>ć</w:t>
      </w:r>
      <w:r w:rsidRPr="00D20890">
        <w:rPr>
          <w:rFonts w:ascii="Arial" w:hAnsi="Arial" w:cs="Arial"/>
        </w:rPr>
        <w:t xml:space="preserve"> ul. </w:t>
      </w:r>
      <w:r w:rsidR="003D09AE" w:rsidRPr="00D20890">
        <w:rPr>
          <w:rFonts w:ascii="Arial" w:hAnsi="Arial" w:cs="Arial"/>
        </w:rPr>
        <w:t xml:space="preserve">Hetmańskiej, Husarskiej, </w:t>
      </w:r>
      <w:proofErr w:type="gramStart"/>
      <w:r w:rsidR="003D09AE" w:rsidRPr="00D20890">
        <w:rPr>
          <w:rFonts w:ascii="Arial" w:hAnsi="Arial" w:cs="Arial"/>
        </w:rPr>
        <w:t>Jakubowicza</w:t>
      </w:r>
      <w:r w:rsidR="003D1BC0" w:rsidRPr="00D20890">
        <w:rPr>
          <w:rFonts w:ascii="Arial" w:hAnsi="Arial" w:cs="Arial"/>
        </w:rPr>
        <w:t>,</w:t>
      </w:r>
      <w:proofErr w:type="gramEnd"/>
      <w:r w:rsidR="003D1BC0" w:rsidRPr="00D20890">
        <w:rPr>
          <w:rFonts w:ascii="Arial" w:hAnsi="Arial" w:cs="Arial"/>
        </w:rPr>
        <w:t xml:space="preserve"> </w:t>
      </w:r>
      <w:r w:rsidRPr="00D20890">
        <w:rPr>
          <w:rFonts w:ascii="Arial" w:hAnsi="Arial" w:cs="Arial"/>
        </w:rPr>
        <w:t xml:space="preserve">bądź wyznaczyć objazdy </w:t>
      </w:r>
      <w:r w:rsidR="00C577A0" w:rsidRPr="00D20890">
        <w:rPr>
          <w:rFonts w:ascii="Arial" w:hAnsi="Arial" w:cs="Arial"/>
        </w:rPr>
        <w:t xml:space="preserve">mieszkańcom oraz firmie wywożącej odpady </w:t>
      </w:r>
      <w:r w:rsidRPr="00D20890">
        <w:rPr>
          <w:rFonts w:ascii="Arial" w:hAnsi="Arial" w:cs="Arial"/>
        </w:rPr>
        <w:t>w dniach odbiorów odpadów komunalnych zgodnie z obowiązującym harmonogramem wywozu odpadów komunalnych;</w:t>
      </w:r>
    </w:p>
    <w:p w14:paraId="0809D4BF" w14:textId="77777777" w:rsidR="00FB1187" w:rsidRPr="00D20890" w:rsidRDefault="00FB1187" w:rsidP="009763C5">
      <w:pPr>
        <w:pStyle w:val="Akapitzlist"/>
        <w:numPr>
          <w:ilvl w:val="0"/>
          <w:numId w:val="70"/>
        </w:numPr>
        <w:spacing w:after="0" w:line="240" w:lineRule="auto"/>
        <w:rPr>
          <w:rFonts w:ascii="Arial" w:hAnsi="Arial" w:cs="Arial"/>
        </w:rPr>
      </w:pPr>
      <w:r w:rsidRPr="00D20890">
        <w:rPr>
          <w:rFonts w:ascii="Arial" w:hAnsi="Arial" w:cs="Arial"/>
        </w:rPr>
        <w:t>w przypadku konieczności zamknięcia drogi Wykonawca</w:t>
      </w:r>
      <w:r w:rsidR="00063440" w:rsidRPr="00D20890">
        <w:rPr>
          <w:rFonts w:ascii="Arial" w:hAnsi="Arial" w:cs="Arial"/>
        </w:rPr>
        <w:t xml:space="preserve">, w uzgodnieniu z Zamawiającym, </w:t>
      </w:r>
      <w:r w:rsidRPr="00D20890">
        <w:rPr>
          <w:rFonts w:ascii="Arial" w:hAnsi="Arial" w:cs="Arial"/>
        </w:rPr>
        <w:t>ma obowiązek poinformować mieszkańców najpóźniej dwa dni przed zamknięciem drogi, w wyjątkowych przypadkach (np. ze względu dostawę masy asfaltowej itp.) termin ten może być skrócony do 1 dnia przed faktem;</w:t>
      </w:r>
    </w:p>
    <w:p w14:paraId="7C336086" w14:textId="77777777" w:rsidR="00FB1187" w:rsidRPr="00D20890" w:rsidRDefault="00FB1187" w:rsidP="009763C5">
      <w:pPr>
        <w:pStyle w:val="Akapitzlist"/>
        <w:numPr>
          <w:ilvl w:val="0"/>
          <w:numId w:val="70"/>
        </w:numPr>
        <w:spacing w:after="0" w:line="240" w:lineRule="auto"/>
        <w:rPr>
          <w:rFonts w:ascii="Arial" w:hAnsi="Arial" w:cs="Arial"/>
        </w:rPr>
      </w:pPr>
      <w:bookmarkStart w:id="7" w:name="_Hlk15627308"/>
      <w:r w:rsidRPr="00D20890">
        <w:rPr>
          <w:rFonts w:ascii="Arial" w:hAnsi="Arial" w:cs="Arial"/>
        </w:rPr>
        <w:t>zapewnić w trakcie prowadzenia robót prowizoryczne zjazdy na posesje umożliwiające bezkolizyjny wjazd mieszkańców na ich teren. W przypadku konieczności rozkopania zjazdu na posesję oraz konieczności jego czasowego wyłączenia należy bezwzględnie poinformować o tym fakcie jej mieszkańców na minimum jeden dzień przed planowanymi robotami</w:t>
      </w:r>
      <w:bookmarkEnd w:id="7"/>
      <w:r w:rsidRPr="00D20890">
        <w:rPr>
          <w:rFonts w:ascii="Arial" w:hAnsi="Arial" w:cs="Arial"/>
        </w:rPr>
        <w:t>;</w:t>
      </w:r>
    </w:p>
    <w:p w14:paraId="5A0AFD46" w14:textId="77777777" w:rsidR="00FB1187" w:rsidRPr="00D20890" w:rsidRDefault="00FB1187" w:rsidP="009763C5">
      <w:pPr>
        <w:pStyle w:val="Akapitzlist"/>
        <w:numPr>
          <w:ilvl w:val="0"/>
          <w:numId w:val="70"/>
        </w:numPr>
        <w:spacing w:after="0" w:line="240" w:lineRule="auto"/>
        <w:rPr>
          <w:rFonts w:ascii="Arial" w:hAnsi="Arial" w:cs="Arial"/>
        </w:rPr>
      </w:pPr>
      <w:r w:rsidRPr="00D20890">
        <w:rPr>
          <w:rFonts w:ascii="Arial" w:hAnsi="Arial" w:cs="Arial"/>
        </w:rPr>
        <w:t>w przypadku pozostawienia odcinka robót w stanie zagrażającym mieszkańcom bądź użytkownikom ruchu na noc lub dni wolne od pracy Wykonawca obowiązany jest zabezpieczyć takie miejsce wyraźnym oznakowaniem, wygrodzić je i zastosować również oświetlenie ostrzegawcze;</w:t>
      </w:r>
    </w:p>
    <w:p w14:paraId="72A3455C" w14:textId="77777777" w:rsidR="00955533" w:rsidRPr="00D20890" w:rsidRDefault="00955533" w:rsidP="009763C5">
      <w:pPr>
        <w:pStyle w:val="Akapitzlist"/>
        <w:numPr>
          <w:ilvl w:val="0"/>
          <w:numId w:val="70"/>
        </w:numPr>
        <w:spacing w:after="0" w:line="240" w:lineRule="auto"/>
        <w:rPr>
          <w:rFonts w:ascii="Arial" w:hAnsi="Arial" w:cs="Arial"/>
        </w:rPr>
      </w:pPr>
      <w:r w:rsidRPr="00D20890">
        <w:rPr>
          <w:rFonts w:ascii="Arial" w:hAnsi="Arial" w:cs="Arial"/>
        </w:rPr>
        <w:t>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i ulic przez transport budowy Wykonawca jest zobowiązany do ich naprawy, w porozumieniu z właściwym zarządcą drogi, na własny koszt, który nie będzie podlegał odrębnej zapłacie i jest wliczony w cenę, o której mowa w § 3. W przypadku niezastosowania się do powyższego zapisu Zamawiający może zlecić naprawę uszkodzeń innemu wykonawcy na koszt i niebezpieczeństwo Wykonawcy;</w:t>
      </w:r>
    </w:p>
    <w:p w14:paraId="7CA8DFF1" w14:textId="77777777" w:rsidR="006E3DB4" w:rsidRPr="00D20890" w:rsidRDefault="00054B10" w:rsidP="009763C5">
      <w:pPr>
        <w:pStyle w:val="Akapitzlist"/>
        <w:numPr>
          <w:ilvl w:val="0"/>
          <w:numId w:val="70"/>
        </w:numPr>
        <w:spacing w:after="0" w:line="240" w:lineRule="auto"/>
        <w:rPr>
          <w:rFonts w:ascii="Arial" w:hAnsi="Arial" w:cs="Arial"/>
        </w:rPr>
      </w:pPr>
      <w:r w:rsidRPr="00D20890">
        <w:rPr>
          <w:rFonts w:ascii="Arial" w:hAnsi="Arial" w:cs="Arial"/>
        </w:rPr>
        <w:t xml:space="preserve">bezzwłocznie zabezpieczyć i oznakować, zgodnie z obowiązującymi przepisami, teren ewentualnych awarii i miejsc zagrażających </w:t>
      </w:r>
      <w:r w:rsidR="00B934E1" w:rsidRPr="00D20890">
        <w:rPr>
          <w:rFonts w:ascii="Arial" w:hAnsi="Arial" w:cs="Arial"/>
        </w:rPr>
        <w:t>bezpieczeństwu ruchu kołowego i </w:t>
      </w:r>
      <w:r w:rsidRPr="00D20890">
        <w:rPr>
          <w:rFonts w:ascii="Arial" w:hAnsi="Arial" w:cs="Arial"/>
        </w:rPr>
        <w:t>pieszego;</w:t>
      </w:r>
    </w:p>
    <w:p w14:paraId="75A414C3" w14:textId="77777777" w:rsidR="00054B10" w:rsidRPr="00BB488B" w:rsidRDefault="00054B10" w:rsidP="009763C5">
      <w:pPr>
        <w:pStyle w:val="Akapitzlist"/>
        <w:numPr>
          <w:ilvl w:val="0"/>
          <w:numId w:val="70"/>
        </w:numPr>
        <w:spacing w:after="0" w:line="240" w:lineRule="auto"/>
        <w:rPr>
          <w:rFonts w:ascii="Arial" w:hAnsi="Arial" w:cs="Arial"/>
        </w:rPr>
      </w:pPr>
      <w:r w:rsidRPr="006C53DE">
        <w:rPr>
          <w:rFonts w:ascii="Arial" w:hAnsi="Arial" w:cs="Arial"/>
        </w:rPr>
        <w:t xml:space="preserve">wykonywać wszystkie obowiązki zapewnienia bezpieczeństwa w trakcie wykonywania </w:t>
      </w:r>
      <w:r w:rsidRPr="00BB488B">
        <w:rPr>
          <w:rFonts w:ascii="Arial" w:hAnsi="Arial" w:cs="Arial"/>
        </w:rPr>
        <w:t>robót wynikające z obowiązujących przepisów prawa dotyczących ochrony przeciwpożarowej oraz bezpieczeństwa i higieny pracy;</w:t>
      </w:r>
    </w:p>
    <w:p w14:paraId="32BD728E" w14:textId="0C7B3CF9" w:rsidR="006E3DB4" w:rsidRPr="00BB488B" w:rsidRDefault="006C53DE" w:rsidP="009763C5">
      <w:pPr>
        <w:pStyle w:val="Akapitzlist"/>
        <w:numPr>
          <w:ilvl w:val="0"/>
          <w:numId w:val="70"/>
        </w:numPr>
        <w:spacing w:after="0" w:line="240" w:lineRule="auto"/>
        <w:rPr>
          <w:rFonts w:ascii="Arial" w:hAnsi="Arial" w:cs="Arial"/>
        </w:rPr>
      </w:pPr>
      <w:r w:rsidRPr="00BB488B">
        <w:rPr>
          <w:rFonts w:ascii="Arial" w:hAnsi="Arial" w:cs="Arial"/>
        </w:rPr>
        <w:t>zagospodarować we własnym zakresie wody z odwodnienia wykopów. Zabrania się wprowadzania wód z odwodnienia wykopów do kanalizacji sanitarnej</w:t>
      </w:r>
      <w:r w:rsidR="00474B54" w:rsidRPr="00BB488B">
        <w:rPr>
          <w:rFonts w:ascii="Arial" w:hAnsi="Arial" w:cs="Arial"/>
        </w:rPr>
        <w:t>;</w:t>
      </w:r>
    </w:p>
    <w:p w14:paraId="6EDEDD1E" w14:textId="343F4CCC" w:rsidR="00BB488B" w:rsidRPr="00BB488B" w:rsidRDefault="00BB488B" w:rsidP="009763C5">
      <w:pPr>
        <w:pStyle w:val="Akapitzlist"/>
        <w:numPr>
          <w:ilvl w:val="0"/>
          <w:numId w:val="70"/>
        </w:numPr>
        <w:spacing w:after="0" w:line="240" w:lineRule="auto"/>
        <w:rPr>
          <w:rFonts w:ascii="Arial" w:hAnsi="Arial" w:cs="Arial"/>
        </w:rPr>
      </w:pPr>
      <w:r w:rsidRPr="00BB488B">
        <w:rPr>
          <w:rFonts w:ascii="Arial" w:hAnsi="Arial" w:cs="Arial"/>
        </w:rPr>
        <w:lastRenderedPageBreak/>
        <w:t>wypełnić minimalne wymagania służące zapewnieniu dostępności osobom ze szczególnymi potrzebami określone w art. 6 ustawy z dnia 19 lipca 2019 r. o zapewnianiu dostępności osobom ze szczególnymi potrzebami – o ile będą miały zastosowanie w trakcie realizacji robót;</w:t>
      </w:r>
    </w:p>
    <w:p w14:paraId="28E072DA" w14:textId="77777777" w:rsidR="00054B10" w:rsidRPr="00F65568" w:rsidRDefault="00054B10" w:rsidP="009763C5">
      <w:pPr>
        <w:pStyle w:val="Akapitzlist"/>
        <w:numPr>
          <w:ilvl w:val="0"/>
          <w:numId w:val="67"/>
        </w:numPr>
        <w:spacing w:after="0" w:line="240" w:lineRule="auto"/>
        <w:rPr>
          <w:rFonts w:ascii="Arial" w:hAnsi="Arial" w:cs="Arial"/>
        </w:rPr>
      </w:pPr>
      <w:r w:rsidRPr="00F65568">
        <w:rPr>
          <w:rFonts w:ascii="Arial" w:hAnsi="Arial" w:cs="Arial"/>
        </w:rPr>
        <w:t xml:space="preserve">w związku z kursowaniem na ul. </w:t>
      </w:r>
      <w:r w:rsidR="00C070A4" w:rsidRPr="00F65568">
        <w:rPr>
          <w:rFonts w:ascii="Arial" w:hAnsi="Arial" w:cs="Arial"/>
        </w:rPr>
        <w:t>Jakubowicza</w:t>
      </w:r>
      <w:r w:rsidRPr="00F65568">
        <w:rPr>
          <w:rFonts w:ascii="Arial" w:hAnsi="Arial" w:cs="Arial"/>
        </w:rPr>
        <w:t xml:space="preserve"> autobusów komunikacji miejskiej należy w porozumieniu z Zamawiającym </w:t>
      </w:r>
      <w:r w:rsidR="00F65568" w:rsidRPr="00F65568">
        <w:rPr>
          <w:rFonts w:ascii="Arial" w:hAnsi="Arial" w:cs="Arial"/>
        </w:rPr>
        <w:t xml:space="preserve">poinformować ZTM w Warszawie o terminie </w:t>
      </w:r>
      <w:r w:rsidRPr="00F65568">
        <w:rPr>
          <w:rFonts w:ascii="Arial" w:hAnsi="Arial" w:cs="Arial"/>
        </w:rPr>
        <w:t xml:space="preserve">robót </w:t>
      </w:r>
      <w:r w:rsidR="00F65568" w:rsidRPr="00F65568">
        <w:rPr>
          <w:rFonts w:ascii="Arial" w:hAnsi="Arial" w:cs="Arial"/>
        </w:rPr>
        <w:t>wykonywanych przy w/w ulicy. Zamawiający nie przewiduje zamknięcia ruchu dla autobusów na czas prowadzenia robót</w:t>
      </w:r>
      <w:r w:rsidRPr="00F65568">
        <w:rPr>
          <w:rFonts w:ascii="Arial" w:hAnsi="Arial" w:cs="Arial"/>
        </w:rPr>
        <w:t>;</w:t>
      </w:r>
    </w:p>
    <w:p w14:paraId="45A2D0B0" w14:textId="77777777" w:rsidR="00054B10" w:rsidRPr="00A12FC6" w:rsidRDefault="00054B10" w:rsidP="009763C5">
      <w:pPr>
        <w:pStyle w:val="Akapitzlist"/>
        <w:numPr>
          <w:ilvl w:val="0"/>
          <w:numId w:val="67"/>
        </w:numPr>
        <w:spacing w:after="0" w:line="240" w:lineRule="auto"/>
        <w:rPr>
          <w:rFonts w:ascii="Arial" w:hAnsi="Arial" w:cs="Arial"/>
        </w:rPr>
      </w:pPr>
      <w:r w:rsidRPr="00A12FC6">
        <w:rPr>
          <w:rFonts w:ascii="Arial" w:hAnsi="Arial" w:cs="Arial"/>
        </w:rPr>
        <w:t>prowadzenie jakichkolwiek prac stanowiących przedmiot umowy w godzinach nocnych i porannych (tj. pomiędzy 20:00 a 7:00 w dni powszednie) oraz w dni świąteczne wymaga bezwzględnie uzgodnienia z Zamawiającym;</w:t>
      </w:r>
    </w:p>
    <w:p w14:paraId="122CD252" w14:textId="77777777" w:rsidR="00054B10" w:rsidRPr="00A12FC6" w:rsidRDefault="00054B10" w:rsidP="009763C5">
      <w:pPr>
        <w:pStyle w:val="Akapitzlist"/>
        <w:numPr>
          <w:ilvl w:val="0"/>
          <w:numId w:val="67"/>
        </w:numPr>
        <w:spacing w:after="0" w:line="240" w:lineRule="auto"/>
        <w:rPr>
          <w:rFonts w:ascii="Arial" w:hAnsi="Arial" w:cs="Arial"/>
        </w:rPr>
      </w:pPr>
      <w:r w:rsidRPr="00A12FC6">
        <w:rPr>
          <w:rFonts w:ascii="Arial" w:hAnsi="Arial" w:cs="Arial"/>
        </w:rPr>
        <w:t>Wykonawca każdorazowo poinformuje Zamawiającego i inspektora nadzoru o działaniach, których podjęcie może spowodować utrudnienia dla społeczności lokalnej, w szczególności: zamknięcie dróg, przekładanie i odcięcie wodociągów, kanalizacji, elektryczności, gazu lub innych mediów użyteczności publicznej, tymczasowej zmianie organizacji ruchu lub transportu zbiorowego, transporcie ponadnormatywnym w terminie nie później niż 3 dni przed planowanym przystąpieniem do tych robót;</w:t>
      </w:r>
    </w:p>
    <w:p w14:paraId="5C8D5A38" w14:textId="77777777" w:rsidR="00D06E6F" w:rsidRDefault="00D06E6F" w:rsidP="009763C5">
      <w:pPr>
        <w:pStyle w:val="Akapitzlist"/>
        <w:numPr>
          <w:ilvl w:val="0"/>
          <w:numId w:val="67"/>
        </w:numPr>
        <w:spacing w:after="0" w:line="240" w:lineRule="auto"/>
        <w:rPr>
          <w:rFonts w:ascii="Arial" w:hAnsi="Arial" w:cs="Arial"/>
        </w:rPr>
      </w:pPr>
      <w:r>
        <w:rPr>
          <w:rFonts w:ascii="Arial" w:hAnsi="Arial" w:cs="Arial"/>
        </w:rPr>
        <w:t xml:space="preserve">wycięta drzewa należą do właściciela posesji. Jeżeli właściciel posesji nie będzie zainteresowany </w:t>
      </w:r>
      <w:r w:rsidR="00C26F7C">
        <w:rPr>
          <w:rFonts w:ascii="Arial" w:hAnsi="Arial" w:cs="Arial"/>
        </w:rPr>
        <w:t>wyciętymi drzewami</w:t>
      </w:r>
      <w:r w:rsidR="00C26F7C" w:rsidRPr="00C26F7C">
        <w:rPr>
          <w:rFonts w:ascii="Arial" w:hAnsi="Arial" w:cs="Arial"/>
        </w:rPr>
        <w:t xml:space="preserve"> </w:t>
      </w:r>
      <w:r w:rsidR="00C26F7C" w:rsidRPr="00A12FC6">
        <w:rPr>
          <w:rFonts w:ascii="Arial" w:hAnsi="Arial" w:cs="Arial"/>
        </w:rPr>
        <w:t>Wykonawca będzie miał obowiązek je wywieźć i zutylizować zgodnie z obowiązują</w:t>
      </w:r>
      <w:r w:rsidR="00C26F7C" w:rsidRPr="00C028CB">
        <w:rPr>
          <w:rFonts w:ascii="Arial" w:hAnsi="Arial" w:cs="Arial"/>
        </w:rPr>
        <w:t>cym prawem w tym zakresie</w:t>
      </w:r>
      <w:r w:rsidR="00C26F7C">
        <w:rPr>
          <w:rFonts w:ascii="Arial" w:hAnsi="Arial" w:cs="Arial"/>
        </w:rPr>
        <w:t>.</w:t>
      </w:r>
    </w:p>
    <w:p w14:paraId="35CB0CA8" w14:textId="77777777" w:rsidR="00054B10" w:rsidRPr="00C028CB" w:rsidRDefault="00054B10" w:rsidP="009763C5">
      <w:pPr>
        <w:pStyle w:val="Akapitzlist"/>
        <w:numPr>
          <w:ilvl w:val="0"/>
          <w:numId w:val="67"/>
        </w:numPr>
        <w:spacing w:after="0" w:line="240" w:lineRule="auto"/>
        <w:rPr>
          <w:rFonts w:ascii="Arial" w:hAnsi="Arial" w:cs="Arial"/>
        </w:rPr>
      </w:pPr>
      <w:r w:rsidRPr="00A12FC6">
        <w:rPr>
          <w:rFonts w:ascii="Arial" w:hAnsi="Arial" w:cs="Arial"/>
        </w:rPr>
        <w:t>materiały z rozbiórki należą do Zamawiającego. Jeżeli jakieś materiały z rozbiórki Zamawiający wraz z inspektorem nadzoru zakwalifikują jako odpady Wykonawca będzie miał obowiązek je wywieźć i zutylizować zgodnie z obowiązują</w:t>
      </w:r>
      <w:r w:rsidRPr="00C028CB">
        <w:rPr>
          <w:rFonts w:ascii="Arial" w:hAnsi="Arial" w:cs="Arial"/>
        </w:rPr>
        <w:t>cym prawem w tym zakresie. Jeżeli materiały z rozbiórki zostaną zakwalifikowane do odzysku Wykonawca będzie miał obowiązek złożyć go na terenie wskazanym przez Zamawiającego;</w:t>
      </w:r>
    </w:p>
    <w:p w14:paraId="49B15B9A" w14:textId="77777777" w:rsidR="00054B10" w:rsidRPr="00C028CB" w:rsidRDefault="00054B10" w:rsidP="009763C5">
      <w:pPr>
        <w:pStyle w:val="Akapitzlist"/>
        <w:numPr>
          <w:ilvl w:val="0"/>
          <w:numId w:val="67"/>
        </w:numPr>
        <w:spacing w:after="0" w:line="240" w:lineRule="auto"/>
        <w:rPr>
          <w:rFonts w:ascii="Arial" w:hAnsi="Arial" w:cs="Arial"/>
        </w:rPr>
      </w:pPr>
      <w:r w:rsidRPr="00C028CB">
        <w:rPr>
          <w:rFonts w:ascii="Arial" w:hAnsi="Arial" w:cs="Arial"/>
        </w:rPr>
        <w:t xml:space="preserve">Wykonawca będzie we własnym zakresie ustalał z zarządcami sieci harmonogramy </w:t>
      </w:r>
      <w:proofErr w:type="spellStart"/>
      <w:r w:rsidRPr="00C028CB">
        <w:rPr>
          <w:rFonts w:ascii="Arial" w:hAnsi="Arial" w:cs="Arial"/>
        </w:rPr>
        <w:t>wyłączeń</w:t>
      </w:r>
      <w:proofErr w:type="spellEnd"/>
      <w:r w:rsidRPr="00C028CB">
        <w:rPr>
          <w:rFonts w:ascii="Arial" w:hAnsi="Arial" w:cs="Arial"/>
        </w:rPr>
        <w:t xml:space="preserve"> w celu realizacji robót objętych umową. Wykonawca ponosi wszelkie koszty z tym związane, w szczególności koszty </w:t>
      </w:r>
      <w:proofErr w:type="spellStart"/>
      <w:r w:rsidRPr="00C028CB">
        <w:rPr>
          <w:rFonts w:ascii="Arial" w:hAnsi="Arial" w:cs="Arial"/>
        </w:rPr>
        <w:t>wyłączeń</w:t>
      </w:r>
      <w:proofErr w:type="spellEnd"/>
      <w:r w:rsidRPr="00C028CB">
        <w:rPr>
          <w:rFonts w:ascii="Arial" w:hAnsi="Arial" w:cs="Arial"/>
        </w:rPr>
        <w:t>, prób, przestojów naliczone przez zarządców sieci;</w:t>
      </w:r>
    </w:p>
    <w:p w14:paraId="3414033B" w14:textId="77777777" w:rsidR="00054B10" w:rsidRPr="00EE597C" w:rsidRDefault="00054B10" w:rsidP="009763C5">
      <w:pPr>
        <w:pStyle w:val="Akapitzlist"/>
        <w:numPr>
          <w:ilvl w:val="0"/>
          <w:numId w:val="67"/>
        </w:numPr>
        <w:spacing w:after="0" w:line="240" w:lineRule="auto"/>
        <w:rPr>
          <w:rFonts w:ascii="Arial" w:hAnsi="Arial" w:cs="Arial"/>
        </w:rPr>
      </w:pPr>
      <w:r w:rsidRPr="00C028CB">
        <w:rPr>
          <w:rFonts w:ascii="Arial" w:hAnsi="Arial" w:cs="Arial"/>
        </w:rPr>
        <w:t xml:space="preserve">w przypadku uszkodzenia przez Wykonawcę jakiegokolwiek urządzenia infrastruktury technicznej nadziemnej lub podziemnej zobowiązany jest on bezzwłocznie powiadomić Właściciela tego urządzenia 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w:t>
      </w:r>
      <w:r w:rsidRPr="00EE597C">
        <w:rPr>
          <w:rFonts w:ascii="Arial" w:hAnsi="Arial" w:cs="Arial"/>
        </w:rPr>
        <w:t>koszt i niebezpieczeństwo Wykonawcy;</w:t>
      </w:r>
    </w:p>
    <w:p w14:paraId="7ECCB191" w14:textId="77777777" w:rsidR="00841B5B" w:rsidRPr="00EE597C" w:rsidRDefault="00054B10" w:rsidP="009763C5">
      <w:pPr>
        <w:pStyle w:val="Akapitzlist"/>
        <w:numPr>
          <w:ilvl w:val="0"/>
          <w:numId w:val="67"/>
        </w:numPr>
        <w:spacing w:after="0" w:line="240" w:lineRule="auto"/>
        <w:rPr>
          <w:rFonts w:ascii="Arial" w:hAnsi="Arial" w:cs="Arial"/>
        </w:rPr>
      </w:pPr>
      <w:r w:rsidRPr="00EE597C">
        <w:rPr>
          <w:rFonts w:ascii="Arial" w:hAnsi="Arial" w:cs="Arial"/>
        </w:rPr>
        <w:t>w związku z realizacją robót w terenie intensywnie zabudowanym i możliwością wystąpienia kolizji Wykonawca zobowiązuje się do pomocy w ich usunięciu w szczególności w zakresie użyczenia sprzętu, pracowników itp.;</w:t>
      </w:r>
    </w:p>
    <w:p w14:paraId="0DC4FE4A" w14:textId="77777777" w:rsidR="00054B10" w:rsidRDefault="00C028CB" w:rsidP="009763C5">
      <w:pPr>
        <w:pStyle w:val="Akapitzlist"/>
        <w:numPr>
          <w:ilvl w:val="0"/>
          <w:numId w:val="67"/>
        </w:numPr>
        <w:spacing w:after="0" w:line="240" w:lineRule="auto"/>
        <w:rPr>
          <w:rFonts w:ascii="Arial" w:hAnsi="Arial" w:cs="Arial"/>
        </w:rPr>
      </w:pPr>
      <w:r w:rsidRPr="00EE597C">
        <w:rPr>
          <w:rFonts w:ascii="Arial" w:hAnsi="Arial" w:cs="Arial"/>
        </w:rPr>
        <w:t>po realizacji zadania Wykonawca uzyska protokół odbioru końcowego urządzeń wod.-kan.</w:t>
      </w:r>
      <w:r w:rsidR="0031799E" w:rsidRPr="00EE597C">
        <w:rPr>
          <w:rFonts w:ascii="Arial" w:hAnsi="Arial" w:cs="Arial"/>
        </w:rPr>
        <w:t xml:space="preserve"> </w:t>
      </w:r>
      <w:r w:rsidRPr="00EE597C">
        <w:rPr>
          <w:rFonts w:ascii="Arial" w:hAnsi="Arial" w:cs="Arial"/>
        </w:rPr>
        <w:t>B</w:t>
      </w:r>
      <w:r w:rsidR="0031799E" w:rsidRPr="00EE597C">
        <w:rPr>
          <w:rFonts w:ascii="Arial" w:hAnsi="Arial" w:cs="Arial"/>
        </w:rPr>
        <w:t xml:space="preserve">rak </w:t>
      </w:r>
      <w:r w:rsidRPr="00EE597C">
        <w:rPr>
          <w:rFonts w:ascii="Arial" w:hAnsi="Arial" w:cs="Arial"/>
        </w:rPr>
        <w:t xml:space="preserve">powyższego </w:t>
      </w:r>
      <w:r w:rsidR="0031799E" w:rsidRPr="00EE597C">
        <w:rPr>
          <w:rFonts w:ascii="Arial" w:hAnsi="Arial" w:cs="Arial"/>
        </w:rPr>
        <w:t>protokołu</w:t>
      </w:r>
      <w:r w:rsidR="0075169F" w:rsidRPr="00EE597C">
        <w:rPr>
          <w:rFonts w:ascii="Arial" w:hAnsi="Arial" w:cs="Arial"/>
        </w:rPr>
        <w:t xml:space="preserve"> </w:t>
      </w:r>
      <w:r w:rsidR="0031799E" w:rsidRPr="00EE597C">
        <w:rPr>
          <w:rFonts w:ascii="Arial" w:hAnsi="Arial" w:cs="Arial"/>
        </w:rPr>
        <w:t>(w przypadku GPK Eko-Babice Sp. z o.o.) lub zgłoszenia przez Właściciela urządzeń braku ich regulacji roboty stanowiące przedmiot umowy nie zostaną odebrane do czasu wykonania ww. czynności</w:t>
      </w:r>
      <w:r w:rsidR="00054B10" w:rsidRPr="00EE597C">
        <w:rPr>
          <w:rFonts w:ascii="Arial" w:hAnsi="Arial" w:cs="Arial"/>
        </w:rPr>
        <w:t>;</w:t>
      </w:r>
    </w:p>
    <w:p w14:paraId="595C250A" w14:textId="77777777" w:rsidR="002263DE" w:rsidRPr="0029151C" w:rsidRDefault="002263DE" w:rsidP="009763C5">
      <w:pPr>
        <w:pStyle w:val="Akapitzlist"/>
        <w:numPr>
          <w:ilvl w:val="0"/>
          <w:numId w:val="67"/>
        </w:numPr>
        <w:spacing w:after="0" w:line="240" w:lineRule="auto"/>
        <w:rPr>
          <w:rFonts w:ascii="Arial" w:hAnsi="Arial" w:cs="Arial"/>
        </w:rPr>
      </w:pPr>
      <w:r w:rsidRPr="00EE597C">
        <w:rPr>
          <w:rFonts w:ascii="Arial" w:hAnsi="Arial" w:cs="Arial"/>
        </w:rPr>
        <w:t xml:space="preserve">po realizacji zadania Wykonawca uzyska protokół odbioru </w:t>
      </w:r>
      <w:r>
        <w:rPr>
          <w:rFonts w:ascii="Arial" w:hAnsi="Arial" w:cs="Arial"/>
        </w:rPr>
        <w:t>pasa drogowego</w:t>
      </w:r>
      <w:r w:rsidR="00D91B3F">
        <w:rPr>
          <w:rFonts w:ascii="Arial" w:hAnsi="Arial" w:cs="Arial"/>
        </w:rPr>
        <w:t xml:space="preserve"> od zarządcy drogi potwierdzający prawidłowe odtworzenie nawierzchni</w:t>
      </w:r>
      <w:r w:rsidRPr="00EE597C">
        <w:rPr>
          <w:rFonts w:ascii="Arial" w:hAnsi="Arial" w:cs="Arial"/>
        </w:rPr>
        <w:t xml:space="preserve">. Brak powyższego protokołu roboty </w:t>
      </w:r>
      <w:r w:rsidRPr="0029151C">
        <w:rPr>
          <w:rFonts w:ascii="Arial" w:hAnsi="Arial" w:cs="Arial"/>
        </w:rPr>
        <w:t>stanowiące przedmiot umowy nie zostaną odebrane do czasu wykonania ww. czynności</w:t>
      </w:r>
      <w:r w:rsidR="00D91B3F" w:rsidRPr="0029151C">
        <w:rPr>
          <w:rFonts w:ascii="Arial" w:hAnsi="Arial" w:cs="Arial"/>
        </w:rPr>
        <w:t>;</w:t>
      </w:r>
    </w:p>
    <w:p w14:paraId="3F05C766" w14:textId="77777777" w:rsidR="00D91B3F" w:rsidRPr="0029151C" w:rsidRDefault="00D91B3F" w:rsidP="009763C5">
      <w:pPr>
        <w:pStyle w:val="Akapitzlist"/>
        <w:numPr>
          <w:ilvl w:val="0"/>
          <w:numId w:val="67"/>
        </w:numPr>
        <w:spacing w:after="0" w:line="240" w:lineRule="auto"/>
        <w:rPr>
          <w:rFonts w:ascii="Arial" w:hAnsi="Arial" w:cs="Arial"/>
        </w:rPr>
      </w:pPr>
      <w:r w:rsidRPr="0029151C">
        <w:rPr>
          <w:rFonts w:ascii="Arial" w:hAnsi="Arial" w:cs="Arial"/>
        </w:rPr>
        <w:t xml:space="preserve">po realizacji zadania Wykonawca uzyska protokół odbioru terenu od prywatnego właściciela działki potwierdzający brak zastrzeżeń co do sposobu wykonania zadania na przedmiotowej </w:t>
      </w:r>
      <w:r w:rsidR="0029151C" w:rsidRPr="0029151C">
        <w:rPr>
          <w:rFonts w:ascii="Arial" w:hAnsi="Arial" w:cs="Arial"/>
        </w:rPr>
        <w:t>posesji</w:t>
      </w:r>
      <w:r w:rsidRPr="0029151C">
        <w:rPr>
          <w:rFonts w:ascii="Arial" w:hAnsi="Arial" w:cs="Arial"/>
        </w:rPr>
        <w:t>. Brak powyższego protokołu roboty stanowiące przedmiot umowy nie zostaną odebrane do czasu wykonania ww. czynności</w:t>
      </w:r>
      <w:r w:rsidR="0029151C" w:rsidRPr="0029151C">
        <w:rPr>
          <w:rFonts w:ascii="Arial" w:hAnsi="Arial" w:cs="Arial"/>
        </w:rPr>
        <w:t>;</w:t>
      </w:r>
    </w:p>
    <w:p w14:paraId="5BBF7AEE" w14:textId="77777777" w:rsidR="00054B10" w:rsidRPr="00EE597C" w:rsidRDefault="00054B10" w:rsidP="009763C5">
      <w:pPr>
        <w:pStyle w:val="Akapitzlist"/>
        <w:numPr>
          <w:ilvl w:val="0"/>
          <w:numId w:val="67"/>
        </w:numPr>
        <w:spacing w:after="0" w:line="240" w:lineRule="auto"/>
        <w:rPr>
          <w:rFonts w:ascii="Arial" w:hAnsi="Arial" w:cs="Arial"/>
        </w:rPr>
      </w:pPr>
      <w:r w:rsidRPr="00EE597C">
        <w:rPr>
          <w:rFonts w:ascii="Arial" w:hAnsi="Arial" w:cs="Arial"/>
        </w:rPr>
        <w:t>wszelkie znaki geodezyjne znajdujące się na terenie budowy podlegają ochronie zgodnie z ustawą z dnia 17 maja 1989 r. Prawo geodezyjne i kartograficzne (Dz.U. z 2020 r. poz. 2</w:t>
      </w:r>
      <w:r w:rsidR="00252DCD" w:rsidRPr="00EE597C">
        <w:rPr>
          <w:rFonts w:ascii="Arial" w:hAnsi="Arial" w:cs="Arial"/>
        </w:rPr>
        <w:t>052</w:t>
      </w:r>
      <w:r w:rsidR="0007413D" w:rsidRPr="00EE597C">
        <w:rPr>
          <w:rFonts w:ascii="Arial" w:hAnsi="Arial" w:cs="Arial"/>
        </w:rPr>
        <w:t xml:space="preserve"> z późn.zm.</w:t>
      </w:r>
      <w:r w:rsidRPr="00EE597C">
        <w:rPr>
          <w:rFonts w:ascii="Arial" w:hAnsi="Arial" w:cs="Arial"/>
        </w:rPr>
        <w:t>). W przypadku ich zniszczenia, uszkodzenia lub przemieszczenia przez Wykonawcę, Wykonawca zobowiązany jest do przywrócenia ich do stanu poprzedniego. W przypadku kolizji punktów osnowy z zamierzeniem budowlanym do przeniesieniach ich zgodnie z obowiązującymi przepisami, nawet jeżeli obowiązek ten nie został określony w dokumentacji projektowej;</w:t>
      </w:r>
    </w:p>
    <w:p w14:paraId="5BDBE55C" w14:textId="77777777" w:rsidR="00841B5B" w:rsidRPr="00EE597C" w:rsidRDefault="00054B10" w:rsidP="009763C5">
      <w:pPr>
        <w:pStyle w:val="Akapitzlist"/>
        <w:numPr>
          <w:ilvl w:val="0"/>
          <w:numId w:val="67"/>
        </w:numPr>
        <w:spacing w:after="0" w:line="240" w:lineRule="auto"/>
        <w:rPr>
          <w:rFonts w:ascii="Arial" w:hAnsi="Arial" w:cs="Arial"/>
        </w:rPr>
      </w:pPr>
      <w:r w:rsidRPr="00EE597C">
        <w:rPr>
          <w:rFonts w:ascii="Arial" w:hAnsi="Arial" w:cs="Arial"/>
        </w:rPr>
        <w:t xml:space="preserve">Wykonawca we własnym zakresie ustali lokalizację zaplecza budowy, które zobowiązuje się wykonać i utrzymać na swój koszt. Zaplecze budowy musi zostać wygrodzone w sposób zapewniający bezpieczeństwo i brak dostępu osób niezwiązanych z budową a po </w:t>
      </w:r>
      <w:r w:rsidRPr="00EE597C">
        <w:rPr>
          <w:rFonts w:ascii="Arial" w:hAnsi="Arial" w:cs="Arial"/>
        </w:rPr>
        <w:lastRenderedPageBreak/>
        <w:t>zakończeniu budowy niezwłocznie zlikwidowane. W przypadku niezastosowania się do powyższego zapisu Zamawiający może zlecić usunięcie zaplecza innemu wykonawcy na koszt i niebezpieczeństwo Wykonawcy;</w:t>
      </w:r>
    </w:p>
    <w:p w14:paraId="1DFADFA7" w14:textId="77777777" w:rsidR="00054B10" w:rsidRPr="00EE597C" w:rsidRDefault="00054B10" w:rsidP="009763C5">
      <w:pPr>
        <w:pStyle w:val="Akapitzlist"/>
        <w:numPr>
          <w:ilvl w:val="0"/>
          <w:numId w:val="67"/>
        </w:numPr>
        <w:spacing w:after="0" w:line="240" w:lineRule="auto"/>
        <w:rPr>
          <w:rFonts w:ascii="Arial" w:hAnsi="Arial" w:cs="Arial"/>
        </w:rPr>
      </w:pPr>
      <w:r w:rsidRPr="00EE597C">
        <w:rPr>
          <w:rFonts w:ascii="Arial" w:hAnsi="Arial" w:cs="Arial"/>
        </w:rPr>
        <w:t>Wykonawca we własnym zakresie zapewni sobie dojazd do zaplecza placu budowy, dostęp do wody i energii elektrycznej oraz będzie ponosił koszty ich zużycia w okresie realizacji robót;</w:t>
      </w:r>
    </w:p>
    <w:p w14:paraId="3C62CC5B" w14:textId="77777777" w:rsidR="00054B10" w:rsidRPr="00EE597C" w:rsidRDefault="00054B10" w:rsidP="009763C5">
      <w:pPr>
        <w:pStyle w:val="Akapitzlist"/>
        <w:numPr>
          <w:ilvl w:val="0"/>
          <w:numId w:val="67"/>
        </w:numPr>
        <w:spacing w:after="0" w:line="240" w:lineRule="auto"/>
        <w:rPr>
          <w:rFonts w:ascii="Arial" w:hAnsi="Arial" w:cs="Arial"/>
        </w:rPr>
      </w:pPr>
      <w:r w:rsidRPr="00EE597C">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niebezpieczeństwo Wykonawcy;</w:t>
      </w:r>
    </w:p>
    <w:p w14:paraId="35468BDC" w14:textId="77777777" w:rsidR="00054B10" w:rsidRPr="00EE597C" w:rsidRDefault="0007413D" w:rsidP="009763C5">
      <w:pPr>
        <w:pStyle w:val="Akapitzlist"/>
        <w:numPr>
          <w:ilvl w:val="0"/>
          <w:numId w:val="67"/>
        </w:numPr>
        <w:spacing w:after="0" w:line="240" w:lineRule="auto"/>
        <w:rPr>
          <w:rFonts w:ascii="Arial" w:hAnsi="Arial" w:cs="Arial"/>
        </w:rPr>
      </w:pPr>
      <w:r w:rsidRPr="00EE597C">
        <w:rPr>
          <w:rFonts w:ascii="Arial" w:hAnsi="Arial" w:cs="Arial"/>
        </w:rPr>
        <w:t>p</w:t>
      </w:r>
      <w:r w:rsidR="00054B10" w:rsidRPr="00EE597C">
        <w:rPr>
          <w:rFonts w:ascii="Arial" w:hAnsi="Arial" w:cs="Arial"/>
        </w:rPr>
        <w:t>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14:paraId="6E7057BA" w14:textId="77777777" w:rsidR="00054B10" w:rsidRPr="00EE597C" w:rsidRDefault="0007413D" w:rsidP="009763C5">
      <w:pPr>
        <w:pStyle w:val="Akapitzlist"/>
        <w:numPr>
          <w:ilvl w:val="0"/>
          <w:numId w:val="67"/>
        </w:numPr>
        <w:spacing w:after="0" w:line="240" w:lineRule="auto"/>
        <w:rPr>
          <w:rFonts w:ascii="Arial" w:hAnsi="Arial" w:cs="Arial"/>
        </w:rPr>
      </w:pPr>
      <w:r w:rsidRPr="00EE597C">
        <w:rPr>
          <w:rFonts w:ascii="Arial" w:hAnsi="Arial" w:cs="Arial"/>
        </w:rPr>
        <w:t>w</w:t>
      </w:r>
      <w:r w:rsidR="00054B10" w:rsidRPr="00EE597C">
        <w:rPr>
          <w:rFonts w:ascii="Arial" w:hAnsi="Arial" w:cs="Arial"/>
        </w:rPr>
        <w:t>szelkie roszczenia użytkowników dróg i mieszkańców,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działania, mające na celu załatwienie sprawy ze zgłaszającym uszkodzenie. W przypadku, kiedy Wykonawca nie podejmie działań, w celu załatwienia ww. sprawy Zamawiający pokryje koszty zgłoszonego roszczenia i potrąci Wykonawcy z wynagrodzenia za wykonane roboty, na co Wykonawca wyraża zgodę;</w:t>
      </w:r>
    </w:p>
    <w:p w14:paraId="66E26E7B" w14:textId="77777777" w:rsidR="00054B10" w:rsidRPr="00EE597C" w:rsidRDefault="0007413D" w:rsidP="009763C5">
      <w:pPr>
        <w:pStyle w:val="Akapitzlist"/>
        <w:numPr>
          <w:ilvl w:val="0"/>
          <w:numId w:val="67"/>
        </w:numPr>
        <w:spacing w:after="0" w:line="240" w:lineRule="auto"/>
        <w:rPr>
          <w:rFonts w:ascii="Arial" w:hAnsi="Arial" w:cs="Arial"/>
        </w:rPr>
      </w:pPr>
      <w:r w:rsidRPr="00EE597C">
        <w:rPr>
          <w:rFonts w:ascii="Arial" w:hAnsi="Arial" w:cs="Arial"/>
        </w:rPr>
        <w:t>n</w:t>
      </w:r>
      <w:r w:rsidR="00054B10" w:rsidRPr="00EE597C">
        <w:rPr>
          <w:rFonts w:ascii="Arial" w:hAnsi="Arial" w:cs="Arial"/>
        </w:rPr>
        <w:t>ależności za roboty zlecone przez Zamawiającego innemu wykonawcy na koszt i niebezpieczeństwo Wykonawcy będą potrącane z faktury Wykonawcy, na co Wykonawca wyraża zgodę;</w:t>
      </w:r>
    </w:p>
    <w:p w14:paraId="17B564E4" w14:textId="77777777" w:rsidR="00106F8F" w:rsidRPr="00EE597C" w:rsidRDefault="0007413D" w:rsidP="009763C5">
      <w:pPr>
        <w:pStyle w:val="Akapitzlist"/>
        <w:numPr>
          <w:ilvl w:val="0"/>
          <w:numId w:val="67"/>
        </w:numPr>
        <w:spacing w:after="0" w:line="240" w:lineRule="auto"/>
        <w:rPr>
          <w:rFonts w:ascii="Arial" w:hAnsi="Arial" w:cs="Arial"/>
        </w:rPr>
      </w:pPr>
      <w:r w:rsidRPr="00EE597C">
        <w:rPr>
          <w:rFonts w:ascii="Arial" w:hAnsi="Arial" w:cs="Arial"/>
        </w:rPr>
        <w:t>o</w:t>
      </w:r>
      <w:r w:rsidR="00106F8F" w:rsidRPr="00EE597C">
        <w:rPr>
          <w:rFonts w:ascii="Arial" w:hAnsi="Arial" w:cs="Arial"/>
        </w:rPr>
        <w:t>d momentu protokolarnego przejęcia terenu budowy aż do chwili zakończenia prac Wykonawca będzie ponosił odpowiedzialność na zasadach ogólnych za szkody wynikłe na tym terenie;</w:t>
      </w:r>
    </w:p>
    <w:p w14:paraId="24EC2A23" w14:textId="77777777" w:rsidR="00054B10" w:rsidRPr="00EE597C" w:rsidRDefault="00054B10" w:rsidP="009763C5">
      <w:pPr>
        <w:pStyle w:val="Akapitzlist"/>
        <w:numPr>
          <w:ilvl w:val="0"/>
          <w:numId w:val="67"/>
        </w:numPr>
        <w:spacing w:after="0" w:line="240" w:lineRule="auto"/>
        <w:rPr>
          <w:rFonts w:ascii="Arial" w:hAnsi="Arial" w:cs="Arial"/>
        </w:rPr>
      </w:pPr>
      <w:r w:rsidRPr="00EE597C">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13195A1B" w14:textId="77777777" w:rsidR="00054B10" w:rsidRPr="00EE597C" w:rsidRDefault="00054B10" w:rsidP="009763C5">
      <w:pPr>
        <w:pStyle w:val="Akapitzlist"/>
        <w:numPr>
          <w:ilvl w:val="0"/>
          <w:numId w:val="67"/>
        </w:numPr>
        <w:spacing w:after="0" w:line="240" w:lineRule="auto"/>
        <w:rPr>
          <w:rFonts w:ascii="Arial" w:hAnsi="Arial" w:cs="Arial"/>
        </w:rPr>
      </w:pPr>
      <w:r w:rsidRPr="00EE597C">
        <w:rPr>
          <w:rFonts w:ascii="Arial" w:hAnsi="Arial" w:cs="Arial"/>
        </w:rPr>
        <w:t>Wykonawca ponosi całkowitą odpowiedzialność cywilnoprawną za straty i szkody powstałe w związku z wypełnianiem przez podwykonawcę obowiązków wynikających z niniejszej umowy,</w:t>
      </w:r>
    </w:p>
    <w:p w14:paraId="4EA28C08" w14:textId="77777777" w:rsidR="00054B10" w:rsidRPr="00EE597C" w:rsidRDefault="00054B10" w:rsidP="009763C5">
      <w:pPr>
        <w:pStyle w:val="Akapitzlist"/>
        <w:numPr>
          <w:ilvl w:val="0"/>
          <w:numId w:val="67"/>
        </w:numPr>
        <w:spacing w:after="0" w:line="240" w:lineRule="auto"/>
        <w:rPr>
          <w:rFonts w:ascii="Arial" w:hAnsi="Arial" w:cs="Arial"/>
        </w:rPr>
      </w:pPr>
      <w:r w:rsidRPr="00EE597C">
        <w:rPr>
          <w:rFonts w:ascii="Arial" w:hAnsi="Arial" w:cs="Arial"/>
        </w:rPr>
        <w:t>Wykonawca odpowiada za bezpieczeństwo przy wykonywaniu przedmiotu umowy, a w szczególności za bezpieczne warunki poruszania się pojazdów oraz osób w obrębie wykonywanych prac;</w:t>
      </w:r>
    </w:p>
    <w:p w14:paraId="4CE30106" w14:textId="77777777" w:rsidR="00054B10" w:rsidRPr="00EE597C" w:rsidRDefault="00054B10" w:rsidP="009763C5">
      <w:pPr>
        <w:pStyle w:val="Akapitzlist"/>
        <w:numPr>
          <w:ilvl w:val="0"/>
          <w:numId w:val="67"/>
        </w:numPr>
        <w:spacing w:after="0" w:line="240" w:lineRule="auto"/>
        <w:rPr>
          <w:rFonts w:ascii="Arial" w:hAnsi="Arial" w:cs="Arial"/>
        </w:rPr>
      </w:pPr>
      <w:r w:rsidRPr="00EE597C">
        <w:rPr>
          <w:rFonts w:ascii="Arial" w:hAnsi="Arial" w:cs="Arial"/>
        </w:rPr>
        <w:t>Wykonawca ponosi odpowiedzialność za następstwa i za wyniki działalności w zakresie:</w:t>
      </w:r>
    </w:p>
    <w:p w14:paraId="3BAB0F28" w14:textId="77777777" w:rsidR="00054B10" w:rsidRPr="00EE597C" w:rsidRDefault="00054B10" w:rsidP="009763C5">
      <w:pPr>
        <w:pStyle w:val="Akapitzlist"/>
        <w:numPr>
          <w:ilvl w:val="0"/>
          <w:numId w:val="69"/>
        </w:numPr>
        <w:spacing w:after="0" w:line="240" w:lineRule="auto"/>
        <w:rPr>
          <w:rFonts w:ascii="Arial" w:hAnsi="Arial" w:cs="Arial"/>
        </w:rPr>
      </w:pPr>
      <w:r w:rsidRPr="00EE597C">
        <w:rPr>
          <w:rFonts w:ascii="Arial" w:hAnsi="Arial" w:cs="Arial"/>
        </w:rPr>
        <w:t>organizacji i wykonywania prac,</w:t>
      </w:r>
    </w:p>
    <w:p w14:paraId="2C71526A" w14:textId="77777777" w:rsidR="00054B10" w:rsidRPr="00EE597C" w:rsidRDefault="00054B10" w:rsidP="009763C5">
      <w:pPr>
        <w:pStyle w:val="Akapitzlist"/>
        <w:numPr>
          <w:ilvl w:val="0"/>
          <w:numId w:val="69"/>
        </w:numPr>
        <w:spacing w:after="0" w:line="240" w:lineRule="auto"/>
        <w:rPr>
          <w:rFonts w:ascii="Arial" w:hAnsi="Arial" w:cs="Arial"/>
        </w:rPr>
      </w:pPr>
      <w:r w:rsidRPr="00EE597C">
        <w:rPr>
          <w:rFonts w:ascii="Arial" w:hAnsi="Arial" w:cs="Arial"/>
        </w:rPr>
        <w:t>zabezpieczenia interesów osób trzecich,</w:t>
      </w:r>
    </w:p>
    <w:p w14:paraId="12738108" w14:textId="77777777" w:rsidR="00054B10" w:rsidRPr="00EE597C" w:rsidRDefault="00054B10" w:rsidP="009763C5">
      <w:pPr>
        <w:pStyle w:val="Akapitzlist"/>
        <w:numPr>
          <w:ilvl w:val="0"/>
          <w:numId w:val="69"/>
        </w:numPr>
        <w:spacing w:after="0" w:line="240" w:lineRule="auto"/>
        <w:rPr>
          <w:rFonts w:ascii="Arial" w:hAnsi="Arial" w:cs="Arial"/>
        </w:rPr>
      </w:pPr>
      <w:r w:rsidRPr="00EE597C">
        <w:rPr>
          <w:rFonts w:ascii="Arial" w:hAnsi="Arial" w:cs="Arial"/>
        </w:rPr>
        <w:t>ochrony środowiska,</w:t>
      </w:r>
    </w:p>
    <w:p w14:paraId="7429BF2F" w14:textId="77777777" w:rsidR="00054B10" w:rsidRPr="00EE597C" w:rsidRDefault="00054B10" w:rsidP="009763C5">
      <w:pPr>
        <w:pStyle w:val="Akapitzlist"/>
        <w:numPr>
          <w:ilvl w:val="0"/>
          <w:numId w:val="69"/>
        </w:numPr>
        <w:spacing w:after="0" w:line="240" w:lineRule="auto"/>
        <w:rPr>
          <w:rFonts w:ascii="Arial" w:hAnsi="Arial" w:cs="Arial"/>
        </w:rPr>
      </w:pPr>
      <w:r w:rsidRPr="00EE597C">
        <w:rPr>
          <w:rFonts w:ascii="Arial" w:hAnsi="Arial" w:cs="Arial"/>
        </w:rPr>
        <w:t>warunków bezpieczeństwa i higieny pracy,</w:t>
      </w:r>
    </w:p>
    <w:p w14:paraId="00985F85" w14:textId="77777777" w:rsidR="00054B10" w:rsidRPr="00EE597C" w:rsidRDefault="00054B10" w:rsidP="009763C5">
      <w:pPr>
        <w:pStyle w:val="Akapitzlist"/>
        <w:numPr>
          <w:ilvl w:val="0"/>
          <w:numId w:val="69"/>
        </w:numPr>
        <w:spacing w:after="0" w:line="240" w:lineRule="auto"/>
        <w:rPr>
          <w:rFonts w:ascii="Arial" w:hAnsi="Arial" w:cs="Arial"/>
        </w:rPr>
      </w:pPr>
      <w:r w:rsidRPr="00EE597C">
        <w:rPr>
          <w:rFonts w:ascii="Arial" w:hAnsi="Arial" w:cs="Arial"/>
        </w:rPr>
        <w:t>organizacji i utrzymywania zaplecza budowy,</w:t>
      </w:r>
    </w:p>
    <w:p w14:paraId="70952517" w14:textId="77777777" w:rsidR="00054B10" w:rsidRPr="00EE597C" w:rsidRDefault="00054B10" w:rsidP="009763C5">
      <w:pPr>
        <w:pStyle w:val="Akapitzlist"/>
        <w:numPr>
          <w:ilvl w:val="0"/>
          <w:numId w:val="69"/>
        </w:numPr>
        <w:spacing w:after="0" w:line="240" w:lineRule="auto"/>
        <w:rPr>
          <w:rFonts w:ascii="Arial" w:hAnsi="Arial" w:cs="Arial"/>
        </w:rPr>
      </w:pPr>
      <w:r w:rsidRPr="00EE597C">
        <w:rPr>
          <w:rFonts w:ascii="Arial" w:hAnsi="Arial" w:cs="Arial"/>
        </w:rPr>
        <w:t>bezpieczeństwa ruchu drogowego i pieszego w otoczeniu budowy,</w:t>
      </w:r>
    </w:p>
    <w:p w14:paraId="24BCD0E7" w14:textId="77777777" w:rsidR="00054B10" w:rsidRPr="00EE597C" w:rsidRDefault="00054B10" w:rsidP="009763C5">
      <w:pPr>
        <w:pStyle w:val="Akapitzlist"/>
        <w:numPr>
          <w:ilvl w:val="0"/>
          <w:numId w:val="69"/>
        </w:numPr>
        <w:spacing w:after="0" w:line="240" w:lineRule="auto"/>
        <w:rPr>
          <w:rFonts w:ascii="Arial" w:hAnsi="Arial" w:cs="Arial"/>
        </w:rPr>
      </w:pPr>
      <w:r w:rsidRPr="00EE597C">
        <w:rPr>
          <w:rFonts w:ascii="Arial" w:hAnsi="Arial" w:cs="Arial"/>
        </w:rPr>
        <w:t>ochrony mienia związanego z prowadzeniem prac;</w:t>
      </w:r>
    </w:p>
    <w:p w14:paraId="7AA7025C" w14:textId="77777777" w:rsidR="00054B10" w:rsidRPr="00EE597C" w:rsidRDefault="00054B10" w:rsidP="009763C5">
      <w:pPr>
        <w:pStyle w:val="Akapitzlist"/>
        <w:numPr>
          <w:ilvl w:val="0"/>
          <w:numId w:val="67"/>
        </w:numPr>
        <w:spacing w:after="0" w:line="240" w:lineRule="auto"/>
        <w:rPr>
          <w:rFonts w:ascii="Arial" w:hAnsi="Arial" w:cs="Arial"/>
        </w:rPr>
      </w:pPr>
      <w:r w:rsidRPr="00EE597C">
        <w:rPr>
          <w:rFonts w:ascii="Arial" w:hAnsi="Arial" w:cs="Arial"/>
        </w:rPr>
        <w:t>Wykonawca ponosi wszelką odpowiedzialność za sprawdzenie otrzymanej od Zamawiającego dokumentacji projektowej, przedmiarów robót oraz specyfikacji technicznych.</w:t>
      </w:r>
    </w:p>
    <w:p w14:paraId="74127875" w14:textId="77777777" w:rsidR="00054B10" w:rsidRPr="00A1433D" w:rsidRDefault="0007413D" w:rsidP="009763C5">
      <w:pPr>
        <w:pStyle w:val="Akapitzlist"/>
        <w:numPr>
          <w:ilvl w:val="0"/>
          <w:numId w:val="67"/>
        </w:numPr>
        <w:spacing w:after="0" w:line="240" w:lineRule="auto"/>
        <w:rPr>
          <w:rFonts w:ascii="Arial" w:hAnsi="Arial" w:cs="Arial"/>
        </w:rPr>
      </w:pPr>
      <w:r w:rsidRPr="00EE597C">
        <w:rPr>
          <w:rFonts w:ascii="Arial" w:hAnsi="Arial" w:cs="Arial"/>
        </w:rPr>
        <w:t>w</w:t>
      </w:r>
      <w:r w:rsidR="00054B10" w:rsidRPr="00EE597C">
        <w:rPr>
          <w:rFonts w:ascii="Arial" w:hAnsi="Arial" w:cs="Arial"/>
        </w:rPr>
        <w:t xml:space="preserve"> zakresie przedmiotu umowy Wykonawca uzyska, w imieniu i na rzecz Zamawiającego, wszelkie ewentualne uzgodnienia, warunki techniczne, pozwolenia, zezwolenia, decyzje, zgody, </w:t>
      </w:r>
      <w:r w:rsidR="002F5437" w:rsidRPr="00EE597C">
        <w:rPr>
          <w:rFonts w:ascii="Arial" w:hAnsi="Arial" w:cs="Arial"/>
        </w:rPr>
        <w:t xml:space="preserve">nadzory, </w:t>
      </w:r>
      <w:r w:rsidR="00AB6640" w:rsidRPr="00EE597C">
        <w:rPr>
          <w:rFonts w:ascii="Arial" w:hAnsi="Arial" w:cs="Arial"/>
        </w:rPr>
        <w:t xml:space="preserve">umowy </w:t>
      </w:r>
      <w:r w:rsidR="00054B10" w:rsidRPr="00EE597C">
        <w:rPr>
          <w:rFonts w:ascii="Arial" w:hAnsi="Arial" w:cs="Arial"/>
        </w:rPr>
        <w:t>itp. niezbędn</w:t>
      </w:r>
      <w:r w:rsidR="002F5437" w:rsidRPr="00EE597C">
        <w:rPr>
          <w:rFonts w:ascii="Arial" w:hAnsi="Arial" w:cs="Arial"/>
        </w:rPr>
        <w:t>e do realizacji niniejszej umowy</w:t>
      </w:r>
      <w:r w:rsidR="00AB6640" w:rsidRPr="00EE597C">
        <w:rPr>
          <w:rFonts w:ascii="Arial" w:hAnsi="Arial" w:cs="Arial"/>
        </w:rPr>
        <w:t xml:space="preserve"> – informując/uzgadniając </w:t>
      </w:r>
      <w:r w:rsidR="00AB6640" w:rsidRPr="00B737E2">
        <w:rPr>
          <w:rFonts w:ascii="Arial" w:hAnsi="Arial" w:cs="Arial"/>
        </w:rPr>
        <w:t>wcześniej o tym fakcie Zamawiającego</w:t>
      </w:r>
      <w:r w:rsidR="00054B10" w:rsidRPr="00B737E2">
        <w:rPr>
          <w:rFonts w:ascii="Arial" w:hAnsi="Arial" w:cs="Arial"/>
        </w:rPr>
        <w:t xml:space="preserve">. W tym celu Zamawiający udzieli niezbędnych </w:t>
      </w:r>
      <w:r w:rsidR="00054B10" w:rsidRPr="00A1433D">
        <w:rPr>
          <w:rFonts w:ascii="Arial" w:hAnsi="Arial" w:cs="Arial"/>
        </w:rPr>
        <w:t>upoważnień lub pełnomocnictw. Wszelkie koszty z tym związane ponosi Wykonawca</w:t>
      </w:r>
      <w:r w:rsidR="00B737E2" w:rsidRPr="00A1433D">
        <w:rPr>
          <w:rFonts w:ascii="Arial" w:hAnsi="Arial" w:cs="Arial"/>
        </w:rPr>
        <w:t>;</w:t>
      </w:r>
    </w:p>
    <w:p w14:paraId="03A41638" w14:textId="77777777" w:rsidR="008D5967" w:rsidRPr="00A1433D" w:rsidRDefault="008D5967" w:rsidP="009763C5">
      <w:pPr>
        <w:pStyle w:val="Akapitzlist"/>
        <w:numPr>
          <w:ilvl w:val="0"/>
          <w:numId w:val="67"/>
        </w:numPr>
        <w:spacing w:after="0" w:line="240" w:lineRule="auto"/>
        <w:rPr>
          <w:rFonts w:ascii="Arial" w:hAnsi="Arial" w:cs="Arial"/>
        </w:rPr>
      </w:pPr>
      <w:r w:rsidRPr="00A1433D">
        <w:rPr>
          <w:rFonts w:ascii="Arial" w:hAnsi="Arial" w:cs="Arial"/>
        </w:rPr>
        <w:t xml:space="preserve">w związku z faktem, iż ul. Jakubowicza jest na gwarancji, to Wykonawca w ramach niniejszego zadania przejmuje </w:t>
      </w:r>
      <w:r w:rsidR="00B737E2" w:rsidRPr="00A1433D">
        <w:rPr>
          <w:rFonts w:ascii="Arial" w:hAnsi="Arial" w:cs="Arial"/>
        </w:rPr>
        <w:t>gwarancję pasa drogowego w miejscu prowadzenia robót.</w:t>
      </w:r>
    </w:p>
    <w:p w14:paraId="48F5239B" w14:textId="77777777" w:rsidR="00054B10" w:rsidRPr="00A1433D" w:rsidRDefault="00911DD1" w:rsidP="009E63E2">
      <w:pPr>
        <w:widowControl w:val="0"/>
        <w:numPr>
          <w:ilvl w:val="0"/>
          <w:numId w:val="3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bookmarkStart w:id="8" w:name="_Hlk483904301"/>
      <w:r w:rsidRPr="00A1433D">
        <w:rPr>
          <w:rFonts w:ascii="Arial" w:eastAsia="Times New Roman" w:hAnsi="Arial" w:cs="Arial"/>
          <w:sz w:val="20"/>
          <w:szCs w:val="20"/>
          <w:lang w:eastAsia="pl-PL"/>
        </w:rPr>
        <w:t xml:space="preserve">Obowiązek określenia wymagania zatrudnienia na podstawie umowy o pracę na podstawie art. 95 ust. 1 ustawy </w:t>
      </w:r>
      <w:proofErr w:type="spellStart"/>
      <w:r w:rsidRPr="00A1433D">
        <w:rPr>
          <w:rFonts w:ascii="Arial" w:eastAsia="Times New Roman" w:hAnsi="Arial" w:cs="Arial"/>
          <w:sz w:val="20"/>
          <w:szCs w:val="20"/>
          <w:lang w:eastAsia="pl-PL"/>
        </w:rPr>
        <w:t>pzp</w:t>
      </w:r>
      <w:proofErr w:type="spellEnd"/>
      <w:r w:rsidR="00054B10" w:rsidRPr="00A1433D">
        <w:rPr>
          <w:rFonts w:ascii="Arial" w:eastAsia="Times New Roman" w:hAnsi="Arial" w:cs="Arial"/>
          <w:sz w:val="20"/>
          <w:szCs w:val="20"/>
          <w:lang w:eastAsia="pl-PL"/>
        </w:rPr>
        <w:t>:</w:t>
      </w:r>
    </w:p>
    <w:p w14:paraId="7F63D329" w14:textId="77777777" w:rsidR="00054B10" w:rsidRPr="00901546" w:rsidRDefault="00911DD1" w:rsidP="009E63E2">
      <w:pPr>
        <w:widowControl w:val="0"/>
        <w:numPr>
          <w:ilvl w:val="0"/>
          <w:numId w:val="35"/>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(Dz.U. z 2020 r. poz. 1320 </w:t>
      </w:r>
      <w:r w:rsidRPr="00901546">
        <w:rPr>
          <w:rFonts w:ascii="Arial" w:eastAsia="Times New Roman" w:hAnsi="Arial" w:cs="Arial"/>
          <w:sz w:val="20"/>
          <w:szCs w:val="20"/>
        </w:rPr>
        <w:lastRenderedPageBreak/>
        <w:t>z </w:t>
      </w:r>
      <w:proofErr w:type="spellStart"/>
      <w:r w:rsidRPr="00901546">
        <w:rPr>
          <w:rFonts w:ascii="Arial" w:eastAsia="Times New Roman" w:hAnsi="Arial" w:cs="Arial"/>
          <w:sz w:val="20"/>
          <w:szCs w:val="20"/>
        </w:rPr>
        <w:t>poźn</w:t>
      </w:r>
      <w:proofErr w:type="spellEnd"/>
      <w:r w:rsidRPr="00901546">
        <w:rPr>
          <w:rFonts w:ascii="Arial" w:eastAsia="Times New Roman" w:hAnsi="Arial" w:cs="Arial"/>
          <w:sz w:val="20"/>
          <w:szCs w:val="20"/>
        </w:rPr>
        <w:t xml:space="preserve">. zm.),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w:t>
      </w:r>
      <w:r w:rsidR="00063440" w:rsidRPr="00901546">
        <w:rPr>
          <w:rFonts w:ascii="Arial" w:eastAsia="Times New Roman" w:hAnsi="Arial" w:cs="Arial"/>
          <w:sz w:val="20"/>
          <w:szCs w:val="20"/>
        </w:rPr>
        <w:t xml:space="preserve">robotami </w:t>
      </w:r>
      <w:r w:rsidRPr="00901546">
        <w:rPr>
          <w:rFonts w:ascii="Arial" w:eastAsia="Times New Roman" w:hAnsi="Arial" w:cs="Arial"/>
          <w:sz w:val="20"/>
          <w:szCs w:val="20"/>
        </w:rPr>
        <w:t>prowadzonymi przez kierownika</w:t>
      </w:r>
      <w:r w:rsidR="00054B10" w:rsidRPr="00901546">
        <w:rPr>
          <w:rFonts w:ascii="Arial" w:eastAsia="Times New Roman" w:hAnsi="Arial" w:cs="Arial"/>
          <w:sz w:val="20"/>
          <w:szCs w:val="20"/>
        </w:rPr>
        <w:t>;</w:t>
      </w:r>
    </w:p>
    <w:p w14:paraId="33A8D4A4" w14:textId="77777777" w:rsidR="00054B10" w:rsidRPr="00901546"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6EF25E15" w14:textId="77777777" w:rsidR="00054B10" w:rsidRPr="00901546"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901546">
        <w:rPr>
          <w:rFonts w:ascii="Arial" w:eastAsia="Times New Roman" w:hAnsi="Arial" w:cs="Arial"/>
          <w:sz w:val="20"/>
          <w:szCs w:val="20"/>
        </w:rPr>
        <w:t>żądania oświadczeń i dokumentów w zakresie potwierdzenia spełniania ww. wymogów i dokonywania ich oceny,</w:t>
      </w:r>
    </w:p>
    <w:p w14:paraId="631048E8" w14:textId="77777777" w:rsidR="00054B10" w:rsidRPr="00901546"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901546">
        <w:rPr>
          <w:rFonts w:ascii="Arial" w:eastAsia="Times New Roman" w:hAnsi="Arial" w:cs="Arial"/>
          <w:sz w:val="20"/>
          <w:szCs w:val="20"/>
        </w:rPr>
        <w:t>żądania wyjaśnień w przypadku wątpliwości w zakresie potwierdzenia spełniania ww. wymogów,</w:t>
      </w:r>
    </w:p>
    <w:p w14:paraId="02C9E119" w14:textId="77777777" w:rsidR="00054B10" w:rsidRPr="00901546"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901546">
        <w:rPr>
          <w:rFonts w:ascii="Arial" w:eastAsia="Times New Roman" w:hAnsi="Arial" w:cs="Arial"/>
          <w:sz w:val="20"/>
          <w:szCs w:val="20"/>
        </w:rPr>
        <w:t>przeprowadzania kontroli na miejscu wykonywania świadczenia.</w:t>
      </w:r>
    </w:p>
    <w:p w14:paraId="15CD3661" w14:textId="77777777" w:rsidR="00054B10" w:rsidRPr="00901546"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w trakcie realizacji zamówienia na każde wezwanie Zamawiającego w wyznaczonym w tym wezwaniu terminie, </w:t>
      </w:r>
      <w:r w:rsidR="0007413D" w:rsidRPr="00901546">
        <w:rPr>
          <w:rFonts w:ascii="Arial" w:eastAsia="Times New Roman" w:hAnsi="Arial" w:cs="Arial"/>
          <w:sz w:val="20"/>
          <w:szCs w:val="20"/>
        </w:rPr>
        <w:t>W</w:t>
      </w:r>
      <w:r w:rsidRPr="00901546">
        <w:rPr>
          <w:rFonts w:ascii="Arial" w:eastAsia="Times New Roman" w:hAnsi="Arial" w:cs="Arial"/>
          <w:sz w:val="20"/>
          <w:szCs w:val="20"/>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7CABE6DA" w14:textId="77777777" w:rsidR="000A66F1" w:rsidRPr="00901546" w:rsidRDefault="00054B10"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901546">
        <w:rPr>
          <w:rFonts w:ascii="Arial" w:eastAsia="Times New Roman"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69C43234" w14:textId="77777777" w:rsidR="000A66F1" w:rsidRPr="00901546" w:rsidRDefault="000A66F1"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w:t>
      </w:r>
      <w:proofErr w:type="gramStart"/>
      <w:r w:rsidRPr="00901546">
        <w:rPr>
          <w:rFonts w:ascii="Arial" w:eastAsia="Times New Roman" w:hAnsi="Arial" w:cs="Arial"/>
          <w:sz w:val="20"/>
          <w:szCs w:val="20"/>
        </w:rPr>
        <w:t>podlega</w:t>
      </w:r>
      <w:proofErr w:type="gramEnd"/>
      <w:r w:rsidRPr="00901546">
        <w:rPr>
          <w:rFonts w:ascii="Arial" w:eastAsia="Times New Roman" w:hAnsi="Arial" w:cs="Arial"/>
          <w:sz w:val="20"/>
          <w:szCs w:val="20"/>
        </w:rPr>
        <w:t xml:space="preserve"> </w:t>
      </w:r>
      <w:proofErr w:type="spellStart"/>
      <w:r w:rsidRPr="00901546">
        <w:rPr>
          <w:rFonts w:ascii="Arial" w:eastAsia="Times New Roman" w:hAnsi="Arial" w:cs="Arial"/>
          <w:sz w:val="20"/>
          <w:szCs w:val="20"/>
        </w:rPr>
        <w:t>anonimizacji</w:t>
      </w:r>
      <w:proofErr w:type="spellEnd"/>
      <w:r w:rsidRPr="00901546">
        <w:rPr>
          <w:rFonts w:ascii="Arial" w:eastAsia="Times New Roman" w:hAnsi="Arial" w:cs="Arial"/>
          <w:sz w:val="20"/>
          <w:szCs w:val="20"/>
        </w:rPr>
        <w:t>. Informacje takie jak: data zawarcia umowy, rodzaj umowy o pracę i wymiar etatu powinny być możliwe do zidentyfikowania;</w:t>
      </w:r>
    </w:p>
    <w:p w14:paraId="26C6DC38" w14:textId="77777777" w:rsidR="00054B10" w:rsidRPr="00901546" w:rsidRDefault="000A66F1" w:rsidP="000A66F1">
      <w:pPr>
        <w:widowControl w:val="0"/>
        <w:adjustRightInd w:val="0"/>
        <w:spacing w:after="0" w:line="240" w:lineRule="auto"/>
        <w:ind w:left="1068"/>
        <w:contextualSpacing/>
        <w:jc w:val="both"/>
        <w:textAlignment w:val="baseline"/>
        <w:rPr>
          <w:rFonts w:ascii="Arial" w:eastAsia="Times New Roman" w:hAnsi="Arial" w:cs="Arial"/>
          <w:sz w:val="20"/>
          <w:szCs w:val="20"/>
          <w:u w:val="single"/>
        </w:rPr>
      </w:pPr>
      <w:r w:rsidRPr="00901546">
        <w:rPr>
          <w:rFonts w:ascii="Arial" w:eastAsia="Times New Roman" w:hAnsi="Arial" w:cs="Arial"/>
          <w:sz w:val="20"/>
          <w:szCs w:val="20"/>
        </w:rPr>
        <w:t xml:space="preserve">Wyliczenie ma charakter przykładowy. Umowa o pracę może zawierać również inne dane, które podlegają </w:t>
      </w:r>
      <w:proofErr w:type="spellStart"/>
      <w:r w:rsidRPr="00901546">
        <w:rPr>
          <w:rFonts w:ascii="Arial" w:eastAsia="Times New Roman" w:hAnsi="Arial" w:cs="Arial"/>
          <w:sz w:val="20"/>
          <w:szCs w:val="20"/>
        </w:rPr>
        <w:t>anonimizacji</w:t>
      </w:r>
      <w:proofErr w:type="spellEnd"/>
      <w:r w:rsidRPr="00901546">
        <w:rPr>
          <w:rFonts w:ascii="Arial" w:eastAsia="Times New Roman" w:hAnsi="Arial" w:cs="Arial"/>
          <w:sz w:val="20"/>
          <w:szCs w:val="20"/>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901546">
        <w:rPr>
          <w:rFonts w:ascii="Arial" w:eastAsia="Times New Roman" w:hAnsi="Arial" w:cs="Arial"/>
          <w:sz w:val="20"/>
          <w:szCs w:val="20"/>
        </w:rPr>
        <w:t>anonimizacji</w:t>
      </w:r>
      <w:proofErr w:type="spellEnd"/>
      <w:r w:rsidRPr="00901546">
        <w:rPr>
          <w:rFonts w:ascii="Arial" w:eastAsia="Times New Roman" w:hAnsi="Arial" w:cs="Arial"/>
          <w:sz w:val="20"/>
          <w:szCs w:val="20"/>
        </w:rPr>
        <w:t xml:space="preserve"> umowy musi być zgodny z przepisami </w:t>
      </w:r>
      <w:proofErr w:type="spellStart"/>
      <w:r w:rsidRPr="00901546">
        <w:rPr>
          <w:rFonts w:ascii="Arial" w:eastAsia="Times New Roman" w:hAnsi="Arial" w:cs="Arial"/>
          <w:sz w:val="20"/>
          <w:szCs w:val="20"/>
        </w:rPr>
        <w:t>ww</w:t>
      </w:r>
      <w:proofErr w:type="spellEnd"/>
      <w:r w:rsidRPr="00901546">
        <w:rPr>
          <w:rFonts w:ascii="Arial" w:eastAsia="Times New Roman" w:hAnsi="Arial" w:cs="Arial"/>
          <w:sz w:val="20"/>
          <w:szCs w:val="20"/>
        </w:rPr>
        <w:t xml:space="preserve"> rozporządzenia.</w:t>
      </w:r>
    </w:p>
    <w:p w14:paraId="35FB1654" w14:textId="77777777" w:rsidR="00054B10" w:rsidRPr="00901546" w:rsidRDefault="0007413D"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901546">
        <w:rPr>
          <w:rFonts w:ascii="Arial" w:eastAsia="Times New Roman" w:hAnsi="Arial" w:cs="Arial"/>
          <w:sz w:val="20"/>
          <w:szCs w:val="20"/>
        </w:rPr>
        <w:t>w</w:t>
      </w:r>
      <w:r w:rsidR="00054B10" w:rsidRPr="00901546">
        <w:rPr>
          <w:rFonts w:ascii="Arial" w:eastAsia="Times New Roman" w:hAnsi="Arial" w:cs="Arial"/>
          <w:sz w:val="20"/>
          <w:szCs w:val="20"/>
        </w:rPr>
        <w:t xml:space="preserve"> przypadku uzasadnionych wątpliwości co do przestrzegania prawa pracy przez Wykonawcę lub podwykonawcę, zamawiający może zwrócić się o przeprowadzenie kontroli przez Państwową Inspekcję Pracy.</w:t>
      </w:r>
    </w:p>
    <w:p w14:paraId="7C946104" w14:textId="77777777" w:rsidR="00054B10" w:rsidRPr="00901546"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lang w:eastAsia="pl-PL"/>
        </w:rPr>
      </w:pPr>
      <w:r w:rsidRPr="00901546">
        <w:rPr>
          <w:rFonts w:ascii="Arial" w:eastAsia="Times New Roman" w:hAnsi="Arial" w:cs="Arial"/>
          <w:sz w:val="20"/>
          <w:szCs w:val="20"/>
          <w:lang w:eastAsia="pl-PL"/>
        </w:rPr>
        <w:t>Osoby odpowiedzialne ze realizację umowy:</w:t>
      </w:r>
    </w:p>
    <w:bookmarkEnd w:id="8"/>
    <w:p w14:paraId="635AC1C0" w14:textId="77777777" w:rsidR="00054B10" w:rsidRPr="00901546" w:rsidRDefault="0007413D"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o</w:t>
      </w:r>
      <w:r w:rsidR="00054B10" w:rsidRPr="00901546">
        <w:rPr>
          <w:rFonts w:ascii="Arial" w:eastAsia="Times New Roman" w:hAnsi="Arial" w:cs="Arial"/>
          <w:sz w:val="20"/>
          <w:szCs w:val="20"/>
        </w:rPr>
        <w:t>sobami odpowiedzialnymi ze realizację umowy ze strony Zamawiającego są:</w:t>
      </w:r>
    </w:p>
    <w:p w14:paraId="2BC7C0C9" w14:textId="77777777" w:rsidR="00054B10" w:rsidRPr="00901546" w:rsidRDefault="00054B10" w:rsidP="009763C5">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w sprawach prowadzonych robot – …………</w:t>
      </w:r>
      <w:proofErr w:type="gramStart"/>
      <w:r w:rsidRPr="00901546">
        <w:rPr>
          <w:rFonts w:ascii="Arial" w:eastAsia="Times New Roman" w:hAnsi="Arial" w:cs="Arial"/>
          <w:sz w:val="20"/>
          <w:szCs w:val="20"/>
        </w:rPr>
        <w:t>…….</w:t>
      </w:r>
      <w:proofErr w:type="gramEnd"/>
      <w:r w:rsidRPr="00901546">
        <w:rPr>
          <w:rFonts w:ascii="Arial" w:eastAsia="Times New Roman" w:hAnsi="Arial" w:cs="Arial"/>
          <w:sz w:val="20"/>
          <w:szCs w:val="20"/>
        </w:rPr>
        <w:t>. tel. ……………</w:t>
      </w:r>
      <w:proofErr w:type="gramStart"/>
      <w:r w:rsidRPr="00901546">
        <w:rPr>
          <w:rFonts w:ascii="Arial" w:eastAsia="Times New Roman" w:hAnsi="Arial" w:cs="Arial"/>
          <w:sz w:val="20"/>
          <w:szCs w:val="20"/>
        </w:rPr>
        <w:t>…….</w:t>
      </w:r>
      <w:proofErr w:type="gramEnd"/>
      <w:r w:rsidRPr="00901546">
        <w:rPr>
          <w:rFonts w:ascii="Arial" w:eastAsia="Times New Roman" w:hAnsi="Arial" w:cs="Arial"/>
          <w:sz w:val="20"/>
          <w:szCs w:val="20"/>
        </w:rPr>
        <w:t>. e-mail ……………</w:t>
      </w:r>
      <w:proofErr w:type="gramStart"/>
      <w:r w:rsidRPr="00901546">
        <w:rPr>
          <w:rFonts w:ascii="Arial" w:eastAsia="Times New Roman" w:hAnsi="Arial" w:cs="Arial"/>
          <w:sz w:val="20"/>
          <w:szCs w:val="20"/>
        </w:rPr>
        <w:t>…….</w:t>
      </w:r>
      <w:proofErr w:type="gramEnd"/>
      <w:r w:rsidRPr="00901546">
        <w:rPr>
          <w:rFonts w:ascii="Arial" w:eastAsia="Times New Roman" w:hAnsi="Arial" w:cs="Arial"/>
          <w:sz w:val="20"/>
          <w:szCs w:val="20"/>
        </w:rPr>
        <w:t xml:space="preserve">, </w:t>
      </w:r>
    </w:p>
    <w:p w14:paraId="293BB749" w14:textId="77777777" w:rsidR="00054B10" w:rsidRPr="00901546" w:rsidRDefault="00054B10" w:rsidP="009763C5">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inspektor nadzoru branży sanitarnej – …………</w:t>
      </w:r>
      <w:proofErr w:type="gramStart"/>
      <w:r w:rsidRPr="00901546">
        <w:rPr>
          <w:rFonts w:ascii="Arial" w:eastAsia="Times New Roman" w:hAnsi="Arial" w:cs="Arial"/>
          <w:sz w:val="20"/>
          <w:szCs w:val="20"/>
        </w:rPr>
        <w:t>…….</w:t>
      </w:r>
      <w:proofErr w:type="gramEnd"/>
      <w:r w:rsidRPr="00901546">
        <w:rPr>
          <w:rFonts w:ascii="Arial" w:eastAsia="Times New Roman" w:hAnsi="Arial" w:cs="Arial"/>
          <w:sz w:val="20"/>
          <w:szCs w:val="20"/>
        </w:rPr>
        <w:t>. tel. ……………</w:t>
      </w:r>
      <w:proofErr w:type="gramStart"/>
      <w:r w:rsidRPr="00901546">
        <w:rPr>
          <w:rFonts w:ascii="Arial" w:eastAsia="Times New Roman" w:hAnsi="Arial" w:cs="Arial"/>
          <w:sz w:val="20"/>
          <w:szCs w:val="20"/>
        </w:rPr>
        <w:t>…….</w:t>
      </w:r>
      <w:proofErr w:type="gramEnd"/>
      <w:r w:rsidRPr="00901546">
        <w:rPr>
          <w:rFonts w:ascii="Arial" w:eastAsia="Times New Roman" w:hAnsi="Arial" w:cs="Arial"/>
          <w:sz w:val="20"/>
          <w:szCs w:val="20"/>
        </w:rPr>
        <w:t>. e-mail ……………</w:t>
      </w:r>
      <w:proofErr w:type="gramStart"/>
      <w:r w:rsidRPr="00901546">
        <w:rPr>
          <w:rFonts w:ascii="Arial" w:eastAsia="Times New Roman" w:hAnsi="Arial" w:cs="Arial"/>
          <w:sz w:val="20"/>
          <w:szCs w:val="20"/>
        </w:rPr>
        <w:t>…….</w:t>
      </w:r>
      <w:proofErr w:type="gramEnd"/>
      <w:r w:rsidRPr="00901546">
        <w:rPr>
          <w:rFonts w:ascii="Arial" w:eastAsia="Times New Roman" w:hAnsi="Arial" w:cs="Arial"/>
          <w:sz w:val="20"/>
          <w:szCs w:val="20"/>
        </w:rPr>
        <w:t xml:space="preserve">, </w:t>
      </w:r>
    </w:p>
    <w:p w14:paraId="72F3444F" w14:textId="77777777" w:rsidR="00054B10" w:rsidRPr="00870043" w:rsidRDefault="00054B10" w:rsidP="00870043">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870043">
        <w:rPr>
          <w:rFonts w:ascii="Arial" w:eastAsia="Times New Roman" w:hAnsi="Arial" w:cs="Arial"/>
          <w:sz w:val="20"/>
          <w:szCs w:val="20"/>
        </w:rPr>
        <w:t xml:space="preserve">Osobami odpowiedzialnymi ze realizację umowy ze strony Wykonawcy </w:t>
      </w:r>
      <w:r w:rsidR="00870043" w:rsidRPr="00870043">
        <w:rPr>
          <w:rFonts w:ascii="Arial" w:eastAsia="Times New Roman" w:hAnsi="Arial" w:cs="Arial"/>
          <w:sz w:val="20"/>
          <w:szCs w:val="20"/>
        </w:rPr>
        <w:t xml:space="preserve">jest </w:t>
      </w:r>
      <w:bookmarkStart w:id="9" w:name="_Hlk483904313"/>
      <w:r w:rsidRPr="00870043">
        <w:rPr>
          <w:rFonts w:ascii="Arial" w:eastAsia="Times New Roman" w:hAnsi="Arial" w:cs="Arial"/>
          <w:sz w:val="20"/>
          <w:szCs w:val="20"/>
        </w:rPr>
        <w:t>kierownik budowy – …………</w:t>
      </w:r>
      <w:proofErr w:type="gramStart"/>
      <w:r w:rsidRPr="00870043">
        <w:rPr>
          <w:rFonts w:ascii="Arial" w:eastAsia="Times New Roman" w:hAnsi="Arial" w:cs="Arial"/>
          <w:sz w:val="20"/>
          <w:szCs w:val="20"/>
        </w:rPr>
        <w:t>…….</w:t>
      </w:r>
      <w:proofErr w:type="gramEnd"/>
      <w:r w:rsidRPr="00870043">
        <w:rPr>
          <w:rFonts w:ascii="Arial" w:eastAsia="Times New Roman" w:hAnsi="Arial" w:cs="Arial"/>
          <w:sz w:val="20"/>
          <w:szCs w:val="20"/>
        </w:rPr>
        <w:t>. tel. ……………</w:t>
      </w:r>
      <w:proofErr w:type="gramStart"/>
      <w:r w:rsidRPr="00870043">
        <w:rPr>
          <w:rFonts w:ascii="Arial" w:eastAsia="Times New Roman" w:hAnsi="Arial" w:cs="Arial"/>
          <w:sz w:val="20"/>
          <w:szCs w:val="20"/>
        </w:rPr>
        <w:t>…….</w:t>
      </w:r>
      <w:proofErr w:type="gramEnd"/>
      <w:r w:rsidRPr="00870043">
        <w:rPr>
          <w:rFonts w:ascii="Arial" w:eastAsia="Times New Roman" w:hAnsi="Arial" w:cs="Arial"/>
          <w:sz w:val="20"/>
          <w:szCs w:val="20"/>
        </w:rPr>
        <w:t>. e-mail ……………</w:t>
      </w:r>
      <w:proofErr w:type="gramStart"/>
      <w:r w:rsidRPr="00870043">
        <w:rPr>
          <w:rFonts w:ascii="Arial" w:eastAsia="Times New Roman" w:hAnsi="Arial" w:cs="Arial"/>
          <w:sz w:val="20"/>
          <w:szCs w:val="20"/>
        </w:rPr>
        <w:t>…….</w:t>
      </w:r>
      <w:proofErr w:type="gramEnd"/>
      <w:r w:rsidRPr="00870043">
        <w:rPr>
          <w:rFonts w:ascii="Arial" w:eastAsia="Times New Roman" w:hAnsi="Arial" w:cs="Arial"/>
          <w:sz w:val="20"/>
          <w:szCs w:val="20"/>
        </w:rPr>
        <w:t xml:space="preserve">, </w:t>
      </w:r>
    </w:p>
    <w:p w14:paraId="79906DE7" w14:textId="77777777" w:rsidR="00054B10" w:rsidRPr="00901546"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korespondencja pomiędzy Zamawiającym a Wykonawcą będzie odbywała się pisemnie lub za pomocą poczty elektronicznej zgodnie z wyborem Zamawiającego, a w sprawach nie </w:t>
      </w:r>
      <w:r w:rsidRPr="00901546">
        <w:rPr>
          <w:rFonts w:ascii="Arial" w:eastAsia="Times New Roman" w:hAnsi="Arial" w:cs="Arial"/>
          <w:sz w:val="20"/>
          <w:szCs w:val="20"/>
        </w:rPr>
        <w:lastRenderedPageBreak/>
        <w:t>cierpiących zwłoki lub zagrożenia zdrowia lub życia także ustnie/telefonicznie, a następnie potwierdzone przez Zamawiającego w jednej z form określonych wyżej;</w:t>
      </w:r>
    </w:p>
    <w:p w14:paraId="34D523A4" w14:textId="77777777" w:rsidR="00054B10" w:rsidRPr="00901546"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zmiana osób wskazanych w pkt 1 – 2 nie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Pr="00901546">
        <w:rPr>
          <w:rFonts w:ascii="Arial" w:eastAsia="Times New Roman" w:hAnsi="Arial" w:cs="Arial"/>
          <w:bCs/>
          <w:sz w:val="20"/>
          <w:szCs w:val="20"/>
        </w:rPr>
        <w:t>kserokopii uprawnień oraz kserokopii zaświadczeń o przynależności do właściwej izby samorządu zawodowego</w:t>
      </w:r>
      <w:bookmarkEnd w:id="9"/>
      <w:r w:rsidRPr="00901546">
        <w:rPr>
          <w:rFonts w:ascii="Arial" w:eastAsia="Times New Roman" w:hAnsi="Arial" w:cs="Arial"/>
          <w:bCs/>
          <w:sz w:val="20"/>
          <w:szCs w:val="20"/>
        </w:rPr>
        <w:t>;</w:t>
      </w:r>
    </w:p>
    <w:p w14:paraId="6FC513A1" w14:textId="77777777" w:rsidR="00054B10" w:rsidRPr="00901546"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Wykonawca zapewni inspektorowi nadzoru swobodny dostęp do miejsc, gdzie wykonywane są prace objęte umową i dostarczy mu wszelkich informacji, których inspektor będzie wymagał;</w:t>
      </w:r>
    </w:p>
    <w:p w14:paraId="768F0B82" w14:textId="77777777" w:rsidR="00054B10" w:rsidRPr="00901546"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inspektor nadzoru ma prawo przekazać Wykonawcy dodatkowe rysunki i instrukcje konieczne dla zgodnego z umową wykonania robót lub usunięcia wad i usterek. Wykonawca ma obowiązek wykonywać roboty lub usuwać wady i usterki zgodnie z zaleceniami inspektora nadzoru z zastrzeżeniem pkt 7 poniżej;</w:t>
      </w:r>
    </w:p>
    <w:p w14:paraId="68B97C86" w14:textId="77777777" w:rsidR="00054B10" w:rsidRPr="00901546"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lang w:eastAsia="pl-PL"/>
        </w:rPr>
        <w:t>inspektor Nadzoru Inwestorskiego nie ma prawa do zaciągania zobowiązań finansowych w imieniu Zamawiającego;</w:t>
      </w:r>
    </w:p>
    <w:p w14:paraId="2EEB1C17" w14:textId="77777777" w:rsidR="00054B10" w:rsidRPr="00901546"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lang w:eastAsia="pl-PL"/>
        </w:rPr>
        <w:t>kierownik budowy jest upoważniony do przejęcia terenu budowy i odbioru dokumentacji, o której mowa w § 6;</w:t>
      </w:r>
    </w:p>
    <w:p w14:paraId="0CA1580E" w14:textId="77777777" w:rsidR="00054B10" w:rsidRPr="00901546"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lang w:eastAsia="pl-PL"/>
        </w:rPr>
        <w:t>wymagana jest obecność kierownika budowy na terenie budowy podczas wszystkich odbiorów częściowych i końcowych oraz na cotygodniowych naradach koordynacyjnych;</w:t>
      </w:r>
    </w:p>
    <w:p w14:paraId="24BBBF52" w14:textId="77777777" w:rsidR="00054B10" w:rsidRPr="00901546"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w</w:t>
      </w:r>
      <w:r w:rsidRPr="00901546">
        <w:rPr>
          <w:rFonts w:ascii="Arial" w:eastAsia="Times New Roman" w:hAnsi="Arial" w:cs="Arial"/>
          <w:sz w:val="20"/>
          <w:szCs w:val="20"/>
          <w:lang w:eastAsia="pl-PL"/>
        </w:rPr>
        <w:t xml:space="preserve"> przypadku zmiany na stanowisku kierownika Zamawiający zostanie powiadomiony o planowanej zmianie pisemnie nie później niż w terminie 5 dni przed planowaną zmianą;</w:t>
      </w:r>
    </w:p>
    <w:p w14:paraId="51A76309" w14:textId="77777777" w:rsidR="00054B10" w:rsidRPr="00901546"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z</w:t>
      </w:r>
      <w:r w:rsidRPr="00901546">
        <w:rPr>
          <w:rFonts w:ascii="Arial" w:eastAsia="Times New Roman" w:hAnsi="Arial" w:cs="Arial"/>
          <w:sz w:val="20"/>
          <w:szCs w:val="20"/>
          <w:lang w:eastAsia="pl-PL"/>
        </w:rPr>
        <w:t>aproponowany przez Wykonawcę kierownik budowy musi posiadać stosowne uprawnienia umożliwiające kierowanie robotami budowlanymi w zakresie przedmiotu umowy – co najmniej wskazane w warunku udziału w postępowaniu;</w:t>
      </w:r>
    </w:p>
    <w:p w14:paraId="1D8F3D98" w14:textId="77777777" w:rsidR="00054B10" w:rsidRPr="00901546"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lang w:eastAsia="pl-PL"/>
        </w:rPr>
        <w:t>Wykonawca musi uzyskać zgodę Zamawiającego na zmianę na stan</w:t>
      </w:r>
      <w:r w:rsidR="00870043">
        <w:rPr>
          <w:rFonts w:ascii="Arial" w:eastAsia="Times New Roman" w:hAnsi="Arial" w:cs="Arial"/>
          <w:sz w:val="20"/>
          <w:szCs w:val="20"/>
          <w:lang w:eastAsia="pl-PL"/>
        </w:rPr>
        <w:t>owisku kierownika budowy</w:t>
      </w:r>
      <w:r w:rsidRPr="00901546">
        <w:rPr>
          <w:rFonts w:ascii="Arial" w:eastAsia="Times New Roman" w:hAnsi="Arial" w:cs="Arial"/>
          <w:sz w:val="20"/>
          <w:szCs w:val="20"/>
          <w:lang w:eastAsia="pl-PL"/>
        </w:rPr>
        <w:t xml:space="preserve">; </w:t>
      </w:r>
    </w:p>
    <w:p w14:paraId="1B3AA439" w14:textId="77777777" w:rsidR="00054B10" w:rsidRPr="00901546"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lang w:eastAsia="pl-PL"/>
        </w:rPr>
        <w:t>Zamawiającemu przysługuje prawo żądania zmiany kierownika budowy w przypadku, gdy nie będzie on właściwie wypełniał swoich obowiązków;</w:t>
      </w:r>
    </w:p>
    <w:p w14:paraId="33BAD46F" w14:textId="06A59977" w:rsidR="00054B10" w:rsidRPr="00901546"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w</w:t>
      </w:r>
      <w:r w:rsidRPr="00901546">
        <w:rPr>
          <w:rFonts w:ascii="Arial" w:eastAsia="Times New Roman" w:hAnsi="Arial" w:cs="Arial"/>
          <w:sz w:val="20"/>
          <w:szCs w:val="20"/>
          <w:lang w:eastAsia="pl-PL"/>
        </w:rPr>
        <w:t xml:space="preserve"> przypadku wpłynięcia żądania, o którym mowa w ust. 1</w:t>
      </w:r>
      <w:r w:rsidR="00B44CA6">
        <w:rPr>
          <w:rFonts w:ascii="Arial" w:eastAsia="Times New Roman" w:hAnsi="Arial" w:cs="Arial"/>
          <w:sz w:val="20"/>
          <w:szCs w:val="20"/>
          <w:lang w:eastAsia="pl-PL"/>
        </w:rPr>
        <w:t>3</w:t>
      </w:r>
      <w:r w:rsidRPr="00901546">
        <w:rPr>
          <w:rFonts w:ascii="Arial" w:eastAsia="Times New Roman" w:hAnsi="Arial" w:cs="Arial"/>
          <w:sz w:val="20"/>
          <w:szCs w:val="20"/>
          <w:lang w:eastAsia="pl-PL"/>
        </w:rPr>
        <w:t xml:space="preserve"> lub braku zgody, o której mowa w ust. 1</w:t>
      </w:r>
      <w:r w:rsidR="00B44CA6">
        <w:rPr>
          <w:rFonts w:ascii="Arial" w:eastAsia="Times New Roman" w:hAnsi="Arial" w:cs="Arial"/>
          <w:sz w:val="20"/>
          <w:szCs w:val="20"/>
          <w:lang w:eastAsia="pl-PL"/>
        </w:rPr>
        <w:t>2</w:t>
      </w:r>
      <w:r w:rsidRPr="00901546">
        <w:rPr>
          <w:rFonts w:ascii="Arial" w:eastAsia="Times New Roman" w:hAnsi="Arial" w:cs="Arial"/>
          <w:sz w:val="20"/>
          <w:szCs w:val="20"/>
          <w:lang w:eastAsia="pl-PL"/>
        </w:rPr>
        <w:t xml:space="preserve"> Wykonawca w ciągu 5 dni jest zobowiązany przedstawić nowego kierownika budowy.</w:t>
      </w:r>
    </w:p>
    <w:p w14:paraId="217462DE" w14:textId="77777777" w:rsidR="00054B10" w:rsidRPr="00901546"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14:paraId="0901AF80" w14:textId="77777777" w:rsidR="0002132A" w:rsidRPr="00901546" w:rsidRDefault="0002132A" w:rsidP="0002132A">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20B6749A" w14:textId="77777777" w:rsidR="00054B10" w:rsidRPr="00901546"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901546">
        <w:rPr>
          <w:rFonts w:ascii="Arial" w:eastAsia="Times New Roman" w:hAnsi="Arial" w:cs="Arial"/>
          <w:sz w:val="20"/>
          <w:szCs w:val="20"/>
        </w:rPr>
        <w:t>§ 2</w:t>
      </w:r>
    </w:p>
    <w:p w14:paraId="12A40D24" w14:textId="77777777" w:rsidR="00054B10" w:rsidRPr="00901546" w:rsidRDefault="00054B10" w:rsidP="00054B10">
      <w:pPr>
        <w:suppressAutoHyphens/>
        <w:spacing w:after="0" w:line="240" w:lineRule="auto"/>
        <w:jc w:val="both"/>
        <w:rPr>
          <w:rFonts w:ascii="Arial" w:eastAsia="Times New Roman" w:hAnsi="Arial" w:cs="Arial"/>
          <w:sz w:val="20"/>
          <w:szCs w:val="20"/>
        </w:rPr>
      </w:pPr>
      <w:r w:rsidRPr="00901546">
        <w:rPr>
          <w:rFonts w:ascii="Arial" w:eastAsia="Times New Roman" w:hAnsi="Arial" w:cs="Arial"/>
          <w:sz w:val="20"/>
          <w:szCs w:val="20"/>
        </w:rPr>
        <w:t>Termin wykonania przedmiotu umowy:</w:t>
      </w:r>
    </w:p>
    <w:p w14:paraId="3A98E5B6" w14:textId="77777777" w:rsidR="00B9347C" w:rsidRPr="00901546" w:rsidRDefault="00B9347C" w:rsidP="009763C5">
      <w:pPr>
        <w:numPr>
          <w:ilvl w:val="0"/>
          <w:numId w:val="47"/>
        </w:numPr>
        <w:suppressAutoHyphens/>
        <w:spacing w:after="0" w:line="240" w:lineRule="auto"/>
        <w:jc w:val="both"/>
        <w:rPr>
          <w:rFonts w:ascii="Arial" w:eastAsia="Times New Roman" w:hAnsi="Arial" w:cs="Arial"/>
          <w:sz w:val="20"/>
          <w:szCs w:val="20"/>
        </w:rPr>
      </w:pPr>
      <w:r w:rsidRPr="00901546">
        <w:rPr>
          <w:rFonts w:ascii="Arial" w:eastAsia="Times New Roman" w:hAnsi="Arial" w:cs="Arial"/>
          <w:sz w:val="20"/>
          <w:szCs w:val="20"/>
        </w:rPr>
        <w:t>przedstawienie Zamawiającemu projektu czasowej organizacji ruchu</w:t>
      </w:r>
      <w:r w:rsidR="000036F4">
        <w:rPr>
          <w:rFonts w:ascii="Arial" w:eastAsia="Times New Roman" w:hAnsi="Arial" w:cs="Arial"/>
          <w:sz w:val="20"/>
          <w:szCs w:val="20"/>
        </w:rPr>
        <w:t xml:space="preserve"> </w:t>
      </w:r>
      <w:r w:rsidR="00063440" w:rsidRPr="00901546">
        <w:rPr>
          <w:rFonts w:ascii="Arial" w:eastAsia="Times New Roman" w:hAnsi="Arial" w:cs="Arial"/>
          <w:sz w:val="20"/>
          <w:szCs w:val="20"/>
        </w:rPr>
        <w:t>w terminie do 1</w:t>
      </w:r>
      <w:r w:rsidR="00B556CA">
        <w:rPr>
          <w:rFonts w:ascii="Arial" w:eastAsia="Times New Roman" w:hAnsi="Arial" w:cs="Arial"/>
          <w:sz w:val="20"/>
          <w:szCs w:val="20"/>
        </w:rPr>
        <w:t>0</w:t>
      </w:r>
      <w:r w:rsidRPr="00901546">
        <w:rPr>
          <w:rFonts w:ascii="Arial" w:eastAsia="Times New Roman" w:hAnsi="Arial" w:cs="Arial"/>
          <w:sz w:val="20"/>
          <w:szCs w:val="20"/>
        </w:rPr>
        <w:t xml:space="preserve"> dni od daty zawarcia umowy;</w:t>
      </w:r>
    </w:p>
    <w:p w14:paraId="16B14379" w14:textId="77777777" w:rsidR="00D44835" w:rsidRPr="00901546" w:rsidRDefault="00D44835" w:rsidP="009763C5">
      <w:pPr>
        <w:numPr>
          <w:ilvl w:val="0"/>
          <w:numId w:val="47"/>
        </w:numPr>
        <w:suppressAutoHyphens/>
        <w:spacing w:after="0" w:line="240" w:lineRule="auto"/>
        <w:jc w:val="both"/>
        <w:rPr>
          <w:rFonts w:ascii="Arial" w:eastAsia="Times New Roman" w:hAnsi="Arial" w:cs="Arial"/>
          <w:sz w:val="20"/>
          <w:szCs w:val="20"/>
        </w:rPr>
      </w:pPr>
      <w:r w:rsidRPr="00901546">
        <w:rPr>
          <w:rFonts w:ascii="Arial" w:eastAsia="Times New Roman" w:hAnsi="Arial" w:cs="Arial"/>
          <w:sz w:val="20"/>
          <w:szCs w:val="20"/>
        </w:rPr>
        <w:t xml:space="preserve">wykonanie wszystkich robót </w:t>
      </w:r>
      <w:r w:rsidR="00B9347C" w:rsidRPr="00901546">
        <w:rPr>
          <w:rFonts w:ascii="Arial" w:eastAsia="Times New Roman" w:hAnsi="Arial" w:cs="Arial"/>
          <w:sz w:val="20"/>
          <w:szCs w:val="20"/>
        </w:rPr>
        <w:t xml:space="preserve">budowlanych </w:t>
      </w:r>
      <w:r w:rsidRPr="00901546">
        <w:rPr>
          <w:rFonts w:ascii="Arial" w:eastAsia="Times New Roman" w:hAnsi="Arial" w:cs="Arial"/>
          <w:sz w:val="20"/>
          <w:szCs w:val="20"/>
        </w:rPr>
        <w:t xml:space="preserve">będących przedmiotem </w:t>
      </w:r>
      <w:r w:rsidR="00B9347C" w:rsidRPr="00901546">
        <w:rPr>
          <w:rFonts w:ascii="Arial" w:eastAsia="Times New Roman" w:hAnsi="Arial" w:cs="Arial"/>
          <w:sz w:val="20"/>
          <w:szCs w:val="20"/>
        </w:rPr>
        <w:t xml:space="preserve">umowy, dostarczenie dokumentacji powykonawczej i inwentaryzacji </w:t>
      </w:r>
      <w:r w:rsidR="00856BAB" w:rsidRPr="00901546">
        <w:rPr>
          <w:rFonts w:ascii="Arial" w:eastAsia="Times New Roman" w:hAnsi="Arial" w:cs="Arial"/>
          <w:sz w:val="20"/>
          <w:szCs w:val="20"/>
        </w:rPr>
        <w:t xml:space="preserve">geodezyjnej </w:t>
      </w:r>
      <w:r w:rsidR="00DC5857" w:rsidRPr="00901546">
        <w:rPr>
          <w:rFonts w:ascii="Arial" w:eastAsia="Times New Roman" w:hAnsi="Arial" w:cs="Arial"/>
          <w:sz w:val="20"/>
          <w:szCs w:val="20"/>
        </w:rPr>
        <w:t>lub potwierdzenia zamówienia pliku KCD do modyfikacji wraz z kopią operatu geodezyjnego</w:t>
      </w:r>
      <w:r w:rsidRPr="00901546">
        <w:rPr>
          <w:rFonts w:ascii="Arial" w:eastAsia="Times New Roman" w:hAnsi="Arial" w:cs="Arial"/>
          <w:sz w:val="20"/>
          <w:szCs w:val="20"/>
        </w:rPr>
        <w:t xml:space="preserve"> w terminie </w:t>
      </w:r>
      <w:r w:rsidR="008233F1">
        <w:rPr>
          <w:rFonts w:ascii="Arial" w:eastAsia="Times New Roman" w:hAnsi="Arial" w:cs="Arial"/>
          <w:sz w:val="20"/>
          <w:szCs w:val="20"/>
        </w:rPr>
        <w:t>7</w:t>
      </w:r>
      <w:r w:rsidRPr="00901546">
        <w:rPr>
          <w:rFonts w:ascii="Arial" w:eastAsia="Times New Roman" w:hAnsi="Arial" w:cs="Arial"/>
          <w:sz w:val="20"/>
          <w:szCs w:val="20"/>
        </w:rPr>
        <w:t xml:space="preserve"> miesięcy od daty zawarcia umowy;</w:t>
      </w:r>
    </w:p>
    <w:p w14:paraId="29762FF5" w14:textId="77777777" w:rsidR="00D44835" w:rsidRPr="00901546" w:rsidRDefault="00D44835" w:rsidP="009763C5">
      <w:pPr>
        <w:numPr>
          <w:ilvl w:val="0"/>
          <w:numId w:val="47"/>
        </w:numPr>
        <w:suppressAutoHyphens/>
        <w:spacing w:after="0" w:line="240" w:lineRule="auto"/>
        <w:jc w:val="both"/>
        <w:rPr>
          <w:rFonts w:ascii="Arial" w:eastAsia="Times New Roman" w:hAnsi="Arial" w:cs="Arial"/>
          <w:sz w:val="20"/>
          <w:szCs w:val="20"/>
        </w:rPr>
      </w:pPr>
      <w:r w:rsidRPr="00901546">
        <w:rPr>
          <w:rFonts w:ascii="Arial" w:eastAsia="Times New Roman" w:hAnsi="Arial" w:cs="Arial"/>
          <w:sz w:val="20"/>
          <w:szCs w:val="20"/>
        </w:rPr>
        <w:t>uzyskanie klauzuli o niewniesieniu sprzeciwu</w:t>
      </w:r>
      <w:r w:rsidR="00DC5857" w:rsidRPr="00901546">
        <w:rPr>
          <w:rFonts w:ascii="Arial" w:eastAsia="Times New Roman" w:hAnsi="Arial" w:cs="Arial"/>
          <w:sz w:val="20"/>
          <w:szCs w:val="20"/>
        </w:rPr>
        <w:t xml:space="preserve"> do</w:t>
      </w:r>
      <w:r w:rsidRPr="00901546">
        <w:rPr>
          <w:rFonts w:ascii="Arial" w:eastAsia="Times New Roman" w:hAnsi="Arial" w:cs="Arial"/>
          <w:sz w:val="20"/>
          <w:szCs w:val="20"/>
        </w:rPr>
        <w:t xml:space="preserve"> </w:t>
      </w:r>
      <w:r w:rsidR="00DC5857" w:rsidRPr="00901546">
        <w:rPr>
          <w:rFonts w:ascii="Arial" w:eastAsia="Times New Roman" w:hAnsi="Arial" w:cs="Arial"/>
          <w:sz w:val="20"/>
          <w:szCs w:val="20"/>
        </w:rPr>
        <w:t xml:space="preserve">zawiadomienia o zakończeniu budowy </w:t>
      </w:r>
      <w:r w:rsidRPr="00901546">
        <w:rPr>
          <w:rFonts w:ascii="Arial" w:eastAsia="Times New Roman" w:hAnsi="Arial" w:cs="Arial"/>
          <w:sz w:val="20"/>
          <w:szCs w:val="20"/>
        </w:rPr>
        <w:t xml:space="preserve">przez właściwego Powiatowego Inspektora Nadzoru Budowlanego w terminie </w:t>
      </w:r>
      <w:r w:rsidR="008233F1">
        <w:rPr>
          <w:rFonts w:ascii="Arial" w:eastAsia="Times New Roman" w:hAnsi="Arial" w:cs="Arial"/>
          <w:sz w:val="20"/>
          <w:szCs w:val="20"/>
        </w:rPr>
        <w:t>8</w:t>
      </w:r>
      <w:r w:rsidRPr="00901546">
        <w:rPr>
          <w:rFonts w:ascii="Arial" w:eastAsia="Times New Roman" w:hAnsi="Arial" w:cs="Arial"/>
          <w:sz w:val="20"/>
          <w:szCs w:val="20"/>
        </w:rPr>
        <w:t xml:space="preserve"> mies</w:t>
      </w:r>
      <w:r w:rsidR="000036F4">
        <w:rPr>
          <w:rFonts w:ascii="Arial" w:eastAsia="Times New Roman" w:hAnsi="Arial" w:cs="Arial"/>
          <w:sz w:val="20"/>
          <w:szCs w:val="20"/>
        </w:rPr>
        <w:t>ięcy od daty zawarcia umowy.</w:t>
      </w:r>
    </w:p>
    <w:p w14:paraId="361A89EB" w14:textId="77777777" w:rsidR="00054B10" w:rsidRPr="00901546" w:rsidRDefault="00054B10" w:rsidP="00054B10">
      <w:pPr>
        <w:suppressAutoHyphens/>
        <w:spacing w:after="0" w:line="240" w:lineRule="auto"/>
        <w:jc w:val="both"/>
        <w:rPr>
          <w:rFonts w:ascii="Arial" w:eastAsia="Times New Roman" w:hAnsi="Arial" w:cs="Arial"/>
          <w:sz w:val="20"/>
          <w:szCs w:val="20"/>
        </w:rPr>
      </w:pPr>
    </w:p>
    <w:p w14:paraId="3329D3E3" w14:textId="77777777" w:rsidR="00054B10" w:rsidRPr="00901546"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901546">
        <w:rPr>
          <w:rFonts w:ascii="Arial" w:eastAsia="Times New Roman" w:hAnsi="Arial" w:cs="Arial"/>
          <w:sz w:val="20"/>
          <w:szCs w:val="20"/>
        </w:rPr>
        <w:t>§ 3</w:t>
      </w:r>
    </w:p>
    <w:p w14:paraId="66B28B4C" w14:textId="77777777" w:rsidR="00054B10" w:rsidRPr="00901546"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Obowiązującą formą wynagrodzenia zgodnie ze Specyfikacją Warunków Zamówienia oraz ofertą Wykonawcy jest wynagrodzenie ryczałtowe za wykonanie przedmiotu umowy, które określa się kwotą:</w:t>
      </w:r>
    </w:p>
    <w:p w14:paraId="6A96C8A9" w14:textId="1F62C68F" w:rsidR="00054B10"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901546">
        <w:rPr>
          <w:rFonts w:ascii="Arial" w:eastAsia="Times New Roman" w:hAnsi="Arial" w:cs="Arial"/>
          <w:bCs/>
          <w:sz w:val="20"/>
          <w:szCs w:val="20"/>
        </w:rPr>
        <w:t>Cena ofertowa</w:t>
      </w:r>
      <w:r w:rsidRPr="00901546">
        <w:rPr>
          <w:rFonts w:ascii="Arial" w:eastAsia="Times New Roman" w:hAnsi="Arial" w:cs="Arial"/>
          <w:b/>
          <w:sz w:val="20"/>
          <w:szCs w:val="20"/>
        </w:rPr>
        <w:t xml:space="preserve"> </w:t>
      </w:r>
      <w:r w:rsidRPr="00901546">
        <w:rPr>
          <w:rFonts w:ascii="Arial" w:eastAsia="Times New Roman" w:hAnsi="Arial" w:cs="Arial"/>
          <w:sz w:val="20"/>
          <w:szCs w:val="20"/>
        </w:rPr>
        <w:t>………………… zł brutto (słownie: ……………………</w:t>
      </w:r>
      <w:proofErr w:type="gramStart"/>
      <w:r w:rsidRPr="00901546">
        <w:rPr>
          <w:rFonts w:ascii="Arial" w:eastAsia="Times New Roman" w:hAnsi="Arial" w:cs="Arial"/>
          <w:sz w:val="20"/>
          <w:szCs w:val="20"/>
        </w:rPr>
        <w:t>…….</w:t>
      </w:r>
      <w:proofErr w:type="gramEnd"/>
      <w:r w:rsidRPr="00901546">
        <w:rPr>
          <w:rFonts w:ascii="Arial" w:eastAsia="Times New Roman" w:hAnsi="Arial" w:cs="Arial"/>
          <w:sz w:val="20"/>
          <w:szCs w:val="20"/>
        </w:rPr>
        <w:t>.) w tym netto ……………………… zł (słownie: ……………………………… zł) + podatek VAT 23% w wysokości ………………………. zł (słownie: …………………………………………………………………………)</w:t>
      </w:r>
      <w:r w:rsidR="00B858BE">
        <w:rPr>
          <w:rFonts w:ascii="Arial" w:eastAsia="Times New Roman" w:hAnsi="Arial" w:cs="Arial"/>
          <w:sz w:val="20"/>
          <w:szCs w:val="20"/>
        </w:rPr>
        <w:t>.</w:t>
      </w:r>
    </w:p>
    <w:p w14:paraId="2B681F76" w14:textId="77777777" w:rsidR="00B858BE" w:rsidRPr="00901546" w:rsidRDefault="00B858BE"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359CE45F" w14:textId="77777777" w:rsidR="00054B10" w:rsidRPr="00901546"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lastRenderedPageBreak/>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w:t>
      </w:r>
      <w:r w:rsidR="00DC5857" w:rsidRPr="00901546">
        <w:rPr>
          <w:rFonts w:ascii="Arial" w:eastAsia="Times New Roman" w:hAnsi="Arial" w:cs="Arial"/>
          <w:sz w:val="20"/>
          <w:szCs w:val="20"/>
        </w:rPr>
        <w:t>lub</w:t>
      </w:r>
      <w:r w:rsidRPr="00901546">
        <w:rPr>
          <w:rFonts w:ascii="Arial" w:eastAsia="Times New Roman" w:hAnsi="Arial" w:cs="Arial"/>
          <w:sz w:val="20"/>
          <w:szCs w:val="20"/>
        </w:rPr>
        <w:t xml:space="preserve"> w przeszłości warunkami technicznymi. Wynagrodzenie wyczerpuje wszelkie należności Wykonawcy wobec Zamawiającego związane z realizacją umowy. </w:t>
      </w:r>
    </w:p>
    <w:p w14:paraId="5EF1D658" w14:textId="77777777" w:rsidR="00054B10" w:rsidRPr="00901546"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Nieuwzględnienie przez Wykonawcę jakichkolwiek kosztów prac na etapie przygotowania oferty nie może stanowić podstawy roszczeń Wykonawcy w stosunku do Zamawiającego zarówno w trakcie realizacji niniejszej umowy, jak też po jej wykonaniu.</w:t>
      </w:r>
    </w:p>
    <w:p w14:paraId="7EB8D2E5" w14:textId="77777777" w:rsidR="009128C9" w:rsidRPr="00901546" w:rsidRDefault="009C0F1D"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901546">
        <w:rPr>
          <w:rFonts w:ascii="Arial" w:hAnsi="Arial" w:cs="Arial"/>
          <w:sz w:val="20"/>
          <w:szCs w:val="20"/>
        </w:rPr>
        <w:t xml:space="preserve">Zamawiający </w:t>
      </w:r>
      <w:r w:rsidR="009128C9" w:rsidRPr="00901546">
        <w:rPr>
          <w:rFonts w:ascii="Arial" w:hAnsi="Arial" w:cs="Arial"/>
          <w:sz w:val="20"/>
          <w:szCs w:val="20"/>
        </w:rPr>
        <w:t xml:space="preserve">ma obowiązek zapłaty faktur w terminie </w:t>
      </w:r>
      <w:r w:rsidR="00D44835" w:rsidRPr="00901546">
        <w:rPr>
          <w:rFonts w:ascii="Arial" w:hAnsi="Arial" w:cs="Arial"/>
          <w:sz w:val="20"/>
          <w:szCs w:val="20"/>
        </w:rPr>
        <w:t>21</w:t>
      </w:r>
      <w:r w:rsidR="009128C9" w:rsidRPr="00901546">
        <w:rPr>
          <w:rFonts w:ascii="Arial" w:hAnsi="Arial" w:cs="Arial"/>
          <w:sz w:val="20"/>
          <w:szCs w:val="20"/>
        </w:rPr>
        <w:t xml:space="preserve"> dni licząc</w:t>
      </w:r>
      <w:r w:rsidR="009F1EA7" w:rsidRPr="00901546">
        <w:rPr>
          <w:rFonts w:ascii="Arial" w:hAnsi="Arial" w:cs="Arial"/>
          <w:sz w:val="20"/>
          <w:szCs w:val="20"/>
        </w:rPr>
        <w:t xml:space="preserve"> od daty doręczenia do</w:t>
      </w:r>
      <w:r w:rsidR="009128C9" w:rsidRPr="00901546">
        <w:rPr>
          <w:rFonts w:ascii="Arial" w:hAnsi="Arial" w:cs="Arial"/>
          <w:sz w:val="20"/>
          <w:szCs w:val="20"/>
        </w:rPr>
        <w:t xml:space="preserve"> siedzib</w:t>
      </w:r>
      <w:r w:rsidR="009F1EA7" w:rsidRPr="00901546">
        <w:rPr>
          <w:rFonts w:ascii="Arial" w:hAnsi="Arial" w:cs="Arial"/>
          <w:sz w:val="20"/>
          <w:szCs w:val="20"/>
        </w:rPr>
        <w:t>y</w:t>
      </w:r>
      <w:r w:rsidR="009128C9" w:rsidRPr="00901546">
        <w:rPr>
          <w:rFonts w:ascii="Arial" w:hAnsi="Arial" w:cs="Arial"/>
          <w:sz w:val="20"/>
          <w:szCs w:val="20"/>
        </w:rPr>
        <w:t xml:space="preserve"> prawidłowo wystawionych faktur.</w:t>
      </w:r>
    </w:p>
    <w:p w14:paraId="137F8EBC" w14:textId="77777777" w:rsidR="0045447C" w:rsidRPr="00901546" w:rsidRDefault="009128C9"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901546">
        <w:rPr>
          <w:rFonts w:ascii="Arial" w:hAnsi="Arial" w:cs="Arial"/>
          <w:sz w:val="20"/>
          <w:szCs w:val="20"/>
        </w:rPr>
        <w:t xml:space="preserve">Za dzień zapłaty uznaje się datę złożenia polecenia przelewu w banku </w:t>
      </w:r>
      <w:r w:rsidR="0045447C" w:rsidRPr="00901546">
        <w:rPr>
          <w:rFonts w:ascii="Arial" w:hAnsi="Arial" w:cs="Arial"/>
          <w:sz w:val="20"/>
          <w:szCs w:val="20"/>
        </w:rPr>
        <w:t>Zamawiającego</w:t>
      </w:r>
      <w:r w:rsidRPr="00901546">
        <w:rPr>
          <w:rFonts w:ascii="Arial" w:hAnsi="Arial" w:cs="Arial"/>
          <w:sz w:val="20"/>
          <w:szCs w:val="20"/>
        </w:rPr>
        <w:t>.</w:t>
      </w:r>
    </w:p>
    <w:p w14:paraId="1F93795F" w14:textId="77777777" w:rsidR="009128C9" w:rsidRPr="00901546" w:rsidRDefault="0045447C"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901546">
        <w:rPr>
          <w:rFonts w:ascii="Arial" w:hAnsi="Arial" w:cs="Arial"/>
          <w:sz w:val="20"/>
          <w:szCs w:val="20"/>
        </w:rPr>
        <w:t>W fakturach jako nabywca musi być wpisana Gmina Stare Babice, ul. Rynek 32, 05-082 Stare Babice NIP: 118-202-55-48, natomiast jako odbiorca Urząd Gminy Stare Babice, ul. Rynek 32, 05-082 Stare Babice</w:t>
      </w:r>
      <w:r w:rsidR="009128C9" w:rsidRPr="00901546">
        <w:rPr>
          <w:rFonts w:ascii="Arial" w:hAnsi="Arial" w:cs="Arial"/>
          <w:sz w:val="20"/>
          <w:szCs w:val="20"/>
        </w:rPr>
        <w:t xml:space="preserve">, </w:t>
      </w:r>
    </w:p>
    <w:p w14:paraId="77A3F864" w14:textId="77777777" w:rsidR="00054B10" w:rsidRPr="00901546" w:rsidRDefault="00C86943"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Rozliczenie płatności nastąpi za pośrednictwem mechanizmu podzielonej płatności (Split </w:t>
      </w:r>
      <w:proofErr w:type="spellStart"/>
      <w:r w:rsidRPr="00901546">
        <w:rPr>
          <w:rFonts w:ascii="Arial" w:eastAsia="Times New Roman" w:hAnsi="Arial" w:cs="Arial"/>
          <w:sz w:val="20"/>
          <w:szCs w:val="20"/>
        </w:rPr>
        <w:t>Payment</w:t>
      </w:r>
      <w:proofErr w:type="spellEnd"/>
      <w:r w:rsidRPr="00901546">
        <w:rPr>
          <w:rFonts w:ascii="Arial" w:eastAsia="Times New Roman" w:hAnsi="Arial" w:cs="Arial"/>
          <w:sz w:val="20"/>
          <w:szCs w:val="20"/>
        </w:rPr>
        <w:t>, MPP), w związku z tym Wykonawca jest zobowiązany do oznaczenia faktury jako MPP.</w:t>
      </w:r>
    </w:p>
    <w:p w14:paraId="687D0E16" w14:textId="77777777" w:rsidR="00054B10" w:rsidRPr="00901546"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Wskazany rachunek płatności należy do Wykonawcy i został dla niego utworzony wydzielony rachunek VAT na cele prowadzonej działalności gospodarczej.</w:t>
      </w:r>
    </w:p>
    <w:p w14:paraId="20924247" w14:textId="77777777" w:rsidR="00054B10" w:rsidRPr="00E7643A"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E7643A">
        <w:rPr>
          <w:rFonts w:ascii="Arial" w:eastAsia="Times New Roman" w:hAnsi="Arial" w:cs="Arial"/>
          <w:sz w:val="20"/>
          <w:szCs w:val="20"/>
        </w:rPr>
        <w:t>Zamawiający nie przewiduje udzielenia zaliczek na poczet wykonania przedmiotu umowy.</w:t>
      </w:r>
    </w:p>
    <w:p w14:paraId="260560EE" w14:textId="77777777" w:rsidR="00054B10" w:rsidRPr="00E7643A"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7645AB6" w14:textId="77777777" w:rsidR="00054B10" w:rsidRPr="00E7643A"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7643A">
        <w:rPr>
          <w:rFonts w:ascii="Arial" w:eastAsia="Times New Roman" w:hAnsi="Arial" w:cs="Arial"/>
          <w:sz w:val="20"/>
          <w:szCs w:val="20"/>
        </w:rPr>
        <w:t>§ 4</w:t>
      </w:r>
    </w:p>
    <w:p w14:paraId="1FF8C033" w14:textId="77777777" w:rsidR="00BC4CA4" w:rsidRPr="00E7643A" w:rsidRDefault="00BC4CA4"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bookmarkStart w:id="10" w:name="_Hlk15626261"/>
      <w:r w:rsidRPr="00E7643A">
        <w:rPr>
          <w:rFonts w:ascii="Arial" w:eastAsia="Times New Roman" w:hAnsi="Arial" w:cs="Arial"/>
          <w:sz w:val="20"/>
          <w:szCs w:val="20"/>
        </w:rPr>
        <w:t>Wynagrodzenie Wykonawcy rozliczone łącznie fakturami częściowymi nie może przekroczyć</w:t>
      </w:r>
      <w:r w:rsidR="007337D1" w:rsidRPr="00E7643A">
        <w:rPr>
          <w:rFonts w:ascii="Arial" w:eastAsia="Times New Roman" w:hAnsi="Arial" w:cs="Arial"/>
          <w:sz w:val="20"/>
          <w:szCs w:val="20"/>
        </w:rPr>
        <w:t xml:space="preserve"> </w:t>
      </w:r>
      <w:r w:rsidRPr="00E7643A">
        <w:rPr>
          <w:rFonts w:ascii="Arial" w:hAnsi="Arial" w:cs="Arial"/>
          <w:sz w:val="20"/>
          <w:szCs w:val="20"/>
        </w:rPr>
        <w:t>9</w:t>
      </w:r>
      <w:r w:rsidR="006F0684" w:rsidRPr="00E7643A">
        <w:rPr>
          <w:rFonts w:ascii="Arial" w:hAnsi="Arial" w:cs="Arial"/>
          <w:sz w:val="20"/>
          <w:szCs w:val="20"/>
        </w:rPr>
        <w:t>5</w:t>
      </w:r>
      <w:r w:rsidRPr="00E7643A">
        <w:rPr>
          <w:rFonts w:ascii="Arial" w:hAnsi="Arial" w:cs="Arial"/>
          <w:sz w:val="20"/>
          <w:szCs w:val="20"/>
        </w:rPr>
        <w:t>% wynagrodzenia umownego brut</w:t>
      </w:r>
      <w:r w:rsidR="00901635" w:rsidRPr="00E7643A">
        <w:rPr>
          <w:rFonts w:ascii="Arial" w:hAnsi="Arial" w:cs="Arial"/>
          <w:sz w:val="20"/>
          <w:szCs w:val="20"/>
        </w:rPr>
        <w:t>to, o </w:t>
      </w:r>
      <w:r w:rsidRPr="00E7643A">
        <w:rPr>
          <w:rFonts w:ascii="Arial" w:hAnsi="Arial" w:cs="Arial"/>
          <w:sz w:val="20"/>
          <w:szCs w:val="20"/>
        </w:rPr>
        <w:t>którym mowa w § 3 ust. 1</w:t>
      </w:r>
      <w:r w:rsidR="00B94267" w:rsidRPr="00E7643A">
        <w:rPr>
          <w:rFonts w:ascii="Arial" w:hAnsi="Arial" w:cs="Arial"/>
          <w:sz w:val="20"/>
          <w:szCs w:val="20"/>
        </w:rPr>
        <w:t>.</w:t>
      </w:r>
      <w:r w:rsidRPr="00E7643A">
        <w:rPr>
          <w:rFonts w:ascii="Arial" w:hAnsi="Arial" w:cs="Arial"/>
          <w:sz w:val="20"/>
          <w:szCs w:val="20"/>
        </w:rPr>
        <w:t xml:space="preserve"> </w:t>
      </w:r>
    </w:p>
    <w:p w14:paraId="24F23454" w14:textId="77777777" w:rsidR="00054B10" w:rsidRPr="00901546"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7643A">
        <w:rPr>
          <w:rFonts w:ascii="Arial" w:eastAsia="Times New Roman" w:hAnsi="Arial" w:cs="Arial"/>
          <w:sz w:val="20"/>
          <w:szCs w:val="20"/>
        </w:rPr>
        <w:t>Podstawą wystawienia faktury częściowej jest podpisany przez inspektora nadzoru i Zamawiającego protokół odbioru częściowego sporządzony przez Wykonawcę</w:t>
      </w:r>
      <w:r w:rsidR="006F0684" w:rsidRPr="00E7643A">
        <w:rPr>
          <w:rFonts w:ascii="Arial" w:eastAsia="Times New Roman" w:hAnsi="Arial" w:cs="Arial"/>
          <w:sz w:val="20"/>
          <w:szCs w:val="20"/>
        </w:rPr>
        <w:t>,</w:t>
      </w:r>
      <w:r w:rsidRPr="00E7643A">
        <w:rPr>
          <w:rFonts w:ascii="Arial" w:eastAsia="Times New Roman" w:hAnsi="Arial" w:cs="Arial"/>
          <w:sz w:val="20"/>
          <w:szCs w:val="20"/>
        </w:rPr>
        <w:t xml:space="preserve"> </w:t>
      </w:r>
      <w:r w:rsidR="00931D23" w:rsidRPr="00E7643A">
        <w:rPr>
          <w:rFonts w:ascii="Arial" w:eastAsia="Times New Roman" w:hAnsi="Arial" w:cs="Arial"/>
          <w:sz w:val="20"/>
          <w:szCs w:val="20"/>
        </w:rPr>
        <w:t xml:space="preserve">zgodnie ze stopniem zaawansowania robót. </w:t>
      </w:r>
      <w:r w:rsidR="006F0684" w:rsidRPr="00E7643A">
        <w:rPr>
          <w:rFonts w:ascii="Arial" w:eastAsia="Times New Roman" w:hAnsi="Arial" w:cs="Arial"/>
          <w:sz w:val="20"/>
          <w:szCs w:val="20"/>
        </w:rPr>
        <w:t>Ostateczną w</w:t>
      </w:r>
      <w:r w:rsidR="00931D23" w:rsidRPr="00E7643A">
        <w:rPr>
          <w:rFonts w:ascii="Arial" w:eastAsia="Times New Roman" w:hAnsi="Arial" w:cs="Arial"/>
          <w:sz w:val="20"/>
          <w:szCs w:val="20"/>
        </w:rPr>
        <w:t>ysokość stopnia</w:t>
      </w:r>
      <w:r w:rsidR="00931D23">
        <w:rPr>
          <w:rFonts w:ascii="Arial" w:eastAsia="Times New Roman" w:hAnsi="Arial" w:cs="Arial"/>
          <w:sz w:val="20"/>
          <w:szCs w:val="20"/>
        </w:rPr>
        <w:t xml:space="preserve"> zaawansowania robót </w:t>
      </w:r>
      <w:r w:rsidR="006F0684">
        <w:rPr>
          <w:rFonts w:ascii="Arial" w:eastAsia="Times New Roman" w:hAnsi="Arial" w:cs="Arial"/>
          <w:sz w:val="20"/>
          <w:szCs w:val="20"/>
        </w:rPr>
        <w:t>określi inspektor nadzoru na co Wykonawca wyraża zgodę</w:t>
      </w:r>
      <w:r w:rsidR="00151E67" w:rsidRPr="00901546">
        <w:rPr>
          <w:rFonts w:ascii="Arial" w:eastAsia="Times New Roman" w:hAnsi="Arial" w:cs="Arial"/>
          <w:sz w:val="20"/>
          <w:szCs w:val="20"/>
        </w:rPr>
        <w:t>.</w:t>
      </w:r>
    </w:p>
    <w:p w14:paraId="7ACE3F26" w14:textId="1BFA6FB8" w:rsidR="005A717E" w:rsidRPr="00D34153" w:rsidRDefault="005A717E"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D34153">
        <w:rPr>
          <w:rFonts w:ascii="Arial" w:eastAsia="Times New Roman" w:hAnsi="Arial" w:cs="Arial"/>
          <w:sz w:val="20"/>
          <w:szCs w:val="20"/>
        </w:rPr>
        <w:t xml:space="preserve">Podstawą wystawienia faktury końcowej jest podpisany przez inspektora nadzoru i Zamawiającego protokół odbioru </w:t>
      </w:r>
      <w:r w:rsidR="0049367F" w:rsidRPr="00D34153">
        <w:rPr>
          <w:rFonts w:ascii="Arial" w:eastAsia="Times New Roman" w:hAnsi="Arial" w:cs="Arial"/>
          <w:sz w:val="20"/>
          <w:szCs w:val="20"/>
        </w:rPr>
        <w:t>końcowego</w:t>
      </w:r>
      <w:r w:rsidR="00E7643A" w:rsidRPr="00D34153">
        <w:rPr>
          <w:rFonts w:ascii="Arial" w:eastAsia="Times New Roman" w:hAnsi="Arial" w:cs="Arial"/>
          <w:sz w:val="20"/>
          <w:szCs w:val="20"/>
        </w:rPr>
        <w:t xml:space="preserve"> </w:t>
      </w:r>
      <w:r w:rsidR="00D34153" w:rsidRPr="00D34153">
        <w:rPr>
          <w:rFonts w:ascii="Arial" w:eastAsia="Times New Roman" w:hAnsi="Arial" w:cs="Arial"/>
          <w:sz w:val="20"/>
          <w:szCs w:val="20"/>
        </w:rPr>
        <w:t>p</w:t>
      </w:r>
      <w:r w:rsidRPr="00D34153">
        <w:rPr>
          <w:rFonts w:ascii="Arial" w:eastAsia="Times New Roman" w:hAnsi="Arial" w:cs="Arial"/>
          <w:sz w:val="20"/>
          <w:szCs w:val="20"/>
        </w:rPr>
        <w:t>o wykonaniu przedmiotu umowy</w:t>
      </w:r>
      <w:r w:rsidR="00D34153" w:rsidRPr="00D34153">
        <w:rPr>
          <w:rFonts w:ascii="Arial" w:eastAsia="Times New Roman" w:hAnsi="Arial" w:cs="Arial"/>
          <w:sz w:val="20"/>
          <w:szCs w:val="20"/>
        </w:rPr>
        <w:t>.</w:t>
      </w:r>
      <w:r w:rsidRPr="00D34153">
        <w:rPr>
          <w:rFonts w:ascii="Arial" w:eastAsia="Times New Roman" w:hAnsi="Arial" w:cs="Arial"/>
          <w:sz w:val="20"/>
          <w:szCs w:val="20"/>
        </w:rPr>
        <w:t xml:space="preserve"> </w:t>
      </w:r>
    </w:p>
    <w:p w14:paraId="55597D54" w14:textId="77777777" w:rsidR="00054B10" w:rsidRPr="00901546"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D34153">
        <w:rPr>
          <w:rFonts w:ascii="Arial" w:eastAsia="Times New Roman" w:hAnsi="Arial" w:cs="Arial"/>
          <w:sz w:val="20"/>
          <w:szCs w:val="20"/>
        </w:rPr>
        <w:t>Warunkiem zapłaty przez Zamawiającego należnego wynagrodzenia za odebrane roboty budowlane jest przedstawienie dowodów zapłaty wymagalnego wynagrodzenia podwyko</w:t>
      </w:r>
      <w:r w:rsidR="00901635" w:rsidRPr="00D34153">
        <w:rPr>
          <w:rFonts w:ascii="Arial" w:eastAsia="Times New Roman" w:hAnsi="Arial" w:cs="Arial"/>
          <w:sz w:val="20"/>
          <w:szCs w:val="20"/>
        </w:rPr>
        <w:t xml:space="preserve">nawcom i dalszym podwykonawcom </w:t>
      </w:r>
      <w:r w:rsidRPr="00D34153">
        <w:rPr>
          <w:rFonts w:ascii="Arial" w:eastAsia="Times New Roman" w:hAnsi="Arial" w:cs="Arial"/>
          <w:sz w:val="20"/>
          <w:szCs w:val="20"/>
        </w:rPr>
        <w:t>biorącym udział w realizacji odebranych robót budowlanych</w:t>
      </w:r>
      <w:bookmarkStart w:id="11" w:name="_Hlk33788253"/>
      <w:r w:rsidRPr="00D34153">
        <w:rPr>
          <w:rFonts w:ascii="Arial" w:eastAsia="Times New Roman" w:hAnsi="Arial" w:cs="Arial"/>
          <w:sz w:val="20"/>
          <w:szCs w:val="20"/>
        </w:rPr>
        <w:t>. Akceptowanymi przez zamawiającego dowodami są:</w:t>
      </w:r>
    </w:p>
    <w:p w14:paraId="6529E857" w14:textId="77777777" w:rsidR="00054B10" w:rsidRPr="00901546" w:rsidRDefault="00054B10" w:rsidP="009763C5">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kopia faktury Podwykonawcy lub dalszego Podwykonawcy wraz z potwierdzeniem dokonania przelewu wystawionym przez bank Wykonawcy, albo</w:t>
      </w:r>
    </w:p>
    <w:p w14:paraId="13C32FDE" w14:textId="77777777" w:rsidR="00054B10" w:rsidRPr="00901546" w:rsidRDefault="00054B10" w:rsidP="009763C5">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bookmarkEnd w:id="11"/>
    <w:p w14:paraId="42101E75" w14:textId="773AA15B" w:rsidR="00054B10" w:rsidRPr="00901546"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W przypadku nieprzedstawienia przez Wykonawcę dowodów zapłaty, o których mowa w ust. </w:t>
      </w:r>
      <w:r w:rsidR="004820CB">
        <w:rPr>
          <w:rFonts w:ascii="Arial" w:eastAsia="Times New Roman" w:hAnsi="Arial" w:cs="Arial"/>
          <w:sz w:val="20"/>
          <w:szCs w:val="20"/>
        </w:rPr>
        <w:t>4</w:t>
      </w:r>
      <w:r w:rsidRPr="00901546">
        <w:rPr>
          <w:rFonts w:ascii="Arial" w:eastAsia="Times New Roman" w:hAnsi="Arial" w:cs="Arial"/>
          <w:sz w:val="20"/>
          <w:szCs w:val="20"/>
        </w:rPr>
        <w:t>, wstrzymuje się wypłatę należnego wynagrodzenia za odebrane roboty budowlane, w części równej sumie kwot wynikających z nieprzedstawionych dowodów zapłaty.</w:t>
      </w:r>
    </w:p>
    <w:bookmarkEnd w:id="10"/>
    <w:p w14:paraId="7F6D3AED" w14:textId="77777777" w:rsidR="00054B10" w:rsidRPr="00901546"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C7AA0CB" w14:textId="6E318CC5" w:rsidR="00054B10" w:rsidRPr="00901546"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Wynagrodzenie, o którym mowa w ust. </w:t>
      </w:r>
      <w:r w:rsidR="004820CB">
        <w:rPr>
          <w:rFonts w:ascii="Arial" w:eastAsia="Times New Roman" w:hAnsi="Arial" w:cs="Arial"/>
          <w:sz w:val="20"/>
          <w:szCs w:val="20"/>
        </w:rPr>
        <w:t>6</w:t>
      </w:r>
      <w:r w:rsidRPr="00901546">
        <w:rPr>
          <w:rFonts w:ascii="Arial" w:eastAsia="Times New Roman" w:hAnsi="Arial" w:cs="Arial"/>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777479E" w14:textId="77777777" w:rsidR="00054B10" w:rsidRPr="00901546"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Bezpośrednia zapłata obejmuje wyłącznie należne wynagrodzenie, bez odsetek, należnych </w:t>
      </w:r>
      <w:r w:rsidRPr="00901546">
        <w:rPr>
          <w:rFonts w:ascii="Arial" w:eastAsia="Times New Roman" w:hAnsi="Arial" w:cs="Arial"/>
          <w:sz w:val="20"/>
          <w:szCs w:val="20"/>
        </w:rPr>
        <w:lastRenderedPageBreak/>
        <w:t xml:space="preserve">Podwykonawcy lub dalszemu Podwykonawcy. </w:t>
      </w:r>
    </w:p>
    <w:p w14:paraId="260330E5" w14:textId="542250F8" w:rsidR="00054B10" w:rsidRPr="00901546"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Przed dokonaniem bezpośredniej zapłaty Zamawiający jest obowiązany umożliwić Wykonawcy zgłoszenie w formie pisemnej uwag dotyczących zasadności bezpośredniej zapłaty wynagrodzenia Podwykonawcy lub dalszemu Podwykonawcy, o których mowa w ust. </w:t>
      </w:r>
      <w:r w:rsidR="004820CB">
        <w:rPr>
          <w:rFonts w:ascii="Arial" w:eastAsia="Times New Roman" w:hAnsi="Arial" w:cs="Arial"/>
          <w:sz w:val="20"/>
          <w:szCs w:val="20"/>
        </w:rPr>
        <w:t>6</w:t>
      </w:r>
      <w:r w:rsidRPr="00901546">
        <w:rPr>
          <w:rFonts w:ascii="Arial" w:eastAsia="Times New Roman" w:hAnsi="Arial" w:cs="Arial"/>
          <w:sz w:val="20"/>
          <w:szCs w:val="20"/>
        </w:rPr>
        <w:t xml:space="preserve">. Zamawiający informuje o terminie zgłaszania uwag, nie krótszym niż 7 dni od dnia doręczenia tej informacji. </w:t>
      </w:r>
    </w:p>
    <w:p w14:paraId="63779961" w14:textId="47B18147" w:rsidR="00054B10" w:rsidRPr="00901546"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W przypadku zgłoszenia uwag, o których mowa w ust. </w:t>
      </w:r>
      <w:r w:rsidR="004820CB">
        <w:rPr>
          <w:rFonts w:ascii="Arial" w:eastAsia="Times New Roman" w:hAnsi="Arial" w:cs="Arial"/>
          <w:sz w:val="20"/>
          <w:szCs w:val="20"/>
        </w:rPr>
        <w:t>9</w:t>
      </w:r>
      <w:r w:rsidRPr="00901546">
        <w:rPr>
          <w:rFonts w:ascii="Arial" w:eastAsia="Times New Roman" w:hAnsi="Arial" w:cs="Arial"/>
          <w:sz w:val="20"/>
          <w:szCs w:val="20"/>
        </w:rPr>
        <w:t xml:space="preserve">, w terminie wskazanym przez Zamawiającego, Zamawiający może: </w:t>
      </w:r>
    </w:p>
    <w:p w14:paraId="7E44166B" w14:textId="77777777" w:rsidR="00054B10" w:rsidRPr="00901546"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nie dokonać bezpośredniej zapłaty wynagrodzenia Podwykonawcy lub dalszemu Podwykonawcy, jeżeli wykonawca wykaże niezasadność takiej zapłaty; </w:t>
      </w:r>
    </w:p>
    <w:p w14:paraId="151D1490" w14:textId="77777777" w:rsidR="00054B10" w:rsidRPr="00901546"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7AA9E60" w14:textId="77777777" w:rsidR="00054B10" w:rsidRPr="00901546"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dokonać bezpośredniej zapłaty wynagrodzenia Podwykonawcy lub dalszemu Podwykonawcy, jeżeli Podwykonawca lub dalszy Podwykonawca wykaże zasadność takiej zapłaty. </w:t>
      </w:r>
    </w:p>
    <w:p w14:paraId="078A75FC" w14:textId="4ACBE2AA" w:rsidR="00054B10" w:rsidRPr="00901546"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W przypadku dokonania bezpośredniej zapłaty Podwykonawcy lub dalszemu Podwykonawcy, o który</w:t>
      </w:r>
      <w:r w:rsidR="003A037B" w:rsidRPr="00901546">
        <w:rPr>
          <w:rFonts w:ascii="Arial" w:eastAsia="Times New Roman" w:hAnsi="Arial" w:cs="Arial"/>
          <w:sz w:val="20"/>
          <w:szCs w:val="20"/>
        </w:rPr>
        <w:t>m</w:t>
      </w:r>
      <w:r w:rsidRPr="00901546">
        <w:rPr>
          <w:rFonts w:ascii="Arial" w:eastAsia="Times New Roman" w:hAnsi="Arial" w:cs="Arial"/>
          <w:sz w:val="20"/>
          <w:szCs w:val="20"/>
        </w:rPr>
        <w:t xml:space="preserve"> mowa w ust. </w:t>
      </w:r>
      <w:r w:rsidR="004820CB">
        <w:rPr>
          <w:rFonts w:ascii="Arial" w:eastAsia="Times New Roman" w:hAnsi="Arial" w:cs="Arial"/>
          <w:sz w:val="20"/>
          <w:szCs w:val="20"/>
        </w:rPr>
        <w:t>8</w:t>
      </w:r>
      <w:r w:rsidRPr="00901546">
        <w:rPr>
          <w:rFonts w:ascii="Arial" w:eastAsia="Times New Roman" w:hAnsi="Arial" w:cs="Arial"/>
          <w:sz w:val="20"/>
          <w:szCs w:val="20"/>
        </w:rPr>
        <w:t>, Zamawiający potrąca kwotę wypłaconego wynagrodzenia z wynagrodzenia należnego Wykonawcy.</w:t>
      </w:r>
    </w:p>
    <w:p w14:paraId="65DD055C" w14:textId="77777777" w:rsidR="00054B10" w:rsidRPr="00901546"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6B2378D4" w14:textId="77777777" w:rsidR="00054B10" w:rsidRPr="00901546"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901546">
        <w:rPr>
          <w:rFonts w:ascii="Arial" w:eastAsia="Times New Roman" w:hAnsi="Arial" w:cs="Arial"/>
          <w:sz w:val="20"/>
          <w:szCs w:val="20"/>
        </w:rPr>
        <w:t>§ 5</w:t>
      </w:r>
    </w:p>
    <w:p w14:paraId="4ADF581F" w14:textId="77777777" w:rsidR="00054B10" w:rsidRPr="00901546"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Zamawiający wprowadzi Wykonawcę na teren budowy niezwłocznie po zawarciu umowy.</w:t>
      </w:r>
    </w:p>
    <w:p w14:paraId="754487E2" w14:textId="77777777" w:rsidR="00054B10"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Wykonawca przekaże Zamawiającemu dokumenty kierownika budowy/robót wraz z oświadczeniem o podjęciu obowiązków kierownika budowy/robót najpóźniej w dniu zawarcia umowy.</w:t>
      </w:r>
    </w:p>
    <w:p w14:paraId="611DD525" w14:textId="77777777" w:rsidR="008233F1" w:rsidRPr="00901546" w:rsidRDefault="008233F1" w:rsidP="008233F1">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5086E9F2" w14:textId="77777777" w:rsidR="00054B10" w:rsidRPr="00901546"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901546">
        <w:rPr>
          <w:rFonts w:ascii="Arial" w:eastAsia="Times New Roman" w:hAnsi="Arial" w:cs="Arial"/>
          <w:sz w:val="20"/>
          <w:szCs w:val="20"/>
        </w:rPr>
        <w:t>§ 6</w:t>
      </w:r>
    </w:p>
    <w:p w14:paraId="62C9CC44" w14:textId="77777777" w:rsidR="00054B10" w:rsidRPr="00901546"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Zamawiający zobowiązuje się przekazać Wykonawcy dokumentację projektową. </w:t>
      </w:r>
    </w:p>
    <w:p w14:paraId="72AE475C" w14:textId="77777777" w:rsidR="00054B10" w:rsidRPr="00901546"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901546">
        <w:rPr>
          <w:rFonts w:ascii="Arial" w:eastAsia="Times New Roman" w:hAnsi="Arial" w:cs="Arial"/>
          <w:sz w:val="20"/>
          <w:szCs w:val="20"/>
        </w:rPr>
        <w:t>Wykonawca odbierze dokumentację w siedzibie Zamawiającego w dniu wprowadzenia na teren budowy.</w:t>
      </w:r>
    </w:p>
    <w:p w14:paraId="22F47B86" w14:textId="77777777" w:rsidR="00054B10" w:rsidRPr="00901546"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901546">
        <w:rPr>
          <w:rFonts w:ascii="Arial" w:eastAsia="Times New Roman" w:hAnsi="Arial" w:cs="Arial"/>
          <w:sz w:val="20"/>
          <w:szCs w:val="20"/>
        </w:rPr>
        <w:t>Wykonawca zobowiązany jest przechowywać dokumentację projektową i prowadzić na bieżąco dokumentację budowy, w szczególności dziennik budowy, w formie zgodnej z obowiązującymi przepisami.</w:t>
      </w:r>
    </w:p>
    <w:p w14:paraId="18339B20" w14:textId="77777777" w:rsidR="00054B10" w:rsidRPr="00901546"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901546">
        <w:rPr>
          <w:rFonts w:ascii="Arial" w:eastAsia="Times New Roman" w:hAnsi="Arial" w:cs="Arial"/>
          <w:sz w:val="20"/>
          <w:szCs w:val="20"/>
        </w:rPr>
        <w:t>Powyższe dokumenty Wykonawca zobowiązany jest udostępnić na każde żądanie inspektora nadzoru i Zamawiającego.</w:t>
      </w:r>
    </w:p>
    <w:p w14:paraId="0ED2CD21" w14:textId="77777777" w:rsidR="00054B10" w:rsidRPr="00901546"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901546">
        <w:rPr>
          <w:rFonts w:ascii="Arial" w:eastAsia="Times New Roman" w:hAnsi="Arial" w:cs="Arial"/>
          <w:sz w:val="20"/>
          <w:szCs w:val="20"/>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14:paraId="48142ECC" w14:textId="77777777" w:rsidR="00054B10" w:rsidRPr="00901546"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901546">
        <w:rPr>
          <w:rFonts w:ascii="Arial" w:eastAsia="Times New Roman" w:hAnsi="Arial" w:cs="Arial"/>
          <w:sz w:val="20"/>
          <w:szCs w:val="20"/>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005F39DD" w:rsidRPr="00901546">
        <w:rPr>
          <w:rFonts w:ascii="Arial" w:eastAsia="Times New Roman" w:hAnsi="Arial" w:cs="Arial"/>
          <w:sz w:val="20"/>
          <w:szCs w:val="20"/>
        </w:rPr>
        <w:t xml:space="preserve"> </w:t>
      </w:r>
      <w:r w:rsidRPr="00901546">
        <w:rPr>
          <w:rFonts w:ascii="Arial" w:eastAsia="Times New Roman" w:hAnsi="Arial" w:cs="Arial"/>
          <w:sz w:val="20"/>
          <w:szCs w:val="20"/>
        </w:rPr>
        <w:t>Inspektor nadzoru inwestorskiego ma obowiązek uzyskać akceptację Zamawiającego na rozwiązania przedstawione przez projektanta.</w:t>
      </w:r>
    </w:p>
    <w:p w14:paraId="495430B6" w14:textId="77777777" w:rsidR="00054B10" w:rsidRPr="00901546"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901546">
        <w:rPr>
          <w:rFonts w:ascii="Arial" w:eastAsia="Times New Roman" w:hAnsi="Arial" w:cs="Arial"/>
          <w:sz w:val="20"/>
          <w:szCs w:val="20"/>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3DDD7F79" w14:textId="77777777" w:rsidR="00054B10" w:rsidRPr="00901546" w:rsidRDefault="00054B10" w:rsidP="009763C5">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wykonanie dokumentacji geodezyjno-pomiarowej, która będzie w sposób czytelny identyfikować występujące różnice;</w:t>
      </w:r>
    </w:p>
    <w:p w14:paraId="75701820" w14:textId="77777777" w:rsidR="00054B10" w:rsidRPr="0067780B" w:rsidRDefault="00054B10" w:rsidP="009763C5">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901546">
        <w:rPr>
          <w:rFonts w:ascii="Arial" w:eastAsia="Times New Roman" w:hAnsi="Arial" w:cs="Arial"/>
          <w:sz w:val="20"/>
          <w:szCs w:val="20"/>
        </w:rPr>
        <w:t xml:space="preserve">wykonanie dokumentacji fotograficznej wraz z </w:t>
      </w:r>
      <w:r w:rsidRPr="0067780B">
        <w:rPr>
          <w:rFonts w:ascii="Arial" w:eastAsia="Times New Roman" w:hAnsi="Arial" w:cs="Arial"/>
          <w:sz w:val="20"/>
          <w:szCs w:val="20"/>
        </w:rPr>
        <w:t>opisem charakteru występujących niezgodności i ewentualnych przyczyn.</w:t>
      </w:r>
    </w:p>
    <w:p w14:paraId="685A754A" w14:textId="77777777" w:rsidR="00054B10" w:rsidRPr="0067780B" w:rsidRDefault="00054B10" w:rsidP="00054B10">
      <w:pPr>
        <w:suppressAutoHyphens/>
        <w:spacing w:after="0" w:line="240" w:lineRule="auto"/>
        <w:ind w:left="426"/>
        <w:jc w:val="both"/>
        <w:rPr>
          <w:rFonts w:ascii="Arial" w:eastAsia="Times New Roman" w:hAnsi="Arial" w:cs="Arial"/>
          <w:sz w:val="20"/>
          <w:szCs w:val="20"/>
        </w:rPr>
      </w:pPr>
      <w:r w:rsidRPr="0067780B">
        <w:rPr>
          <w:rFonts w:ascii="Arial" w:eastAsia="Times New Roman" w:hAnsi="Arial" w:cs="Arial"/>
          <w:sz w:val="20"/>
          <w:szCs w:val="20"/>
        </w:rPr>
        <w:t>Do ww. dokumentacji Wykonawca załączy propozycję rozwiązań zamiennych. Rozwiązania te muszą zostać zaakceptowane przez projektanta, inspektora nadzoru i Zamawiającego.</w:t>
      </w:r>
    </w:p>
    <w:p w14:paraId="715286D9" w14:textId="77777777" w:rsidR="00054B10" w:rsidRPr="0067780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Dokumentację wyszczególnioną w ust. 7 Wykonawca sporządzi w ramach ceny określonej w § 3 </w:t>
      </w:r>
      <w:r w:rsidR="00901635" w:rsidRPr="0067780B">
        <w:rPr>
          <w:rFonts w:ascii="Arial" w:eastAsia="Times New Roman" w:hAnsi="Arial" w:cs="Arial"/>
          <w:sz w:val="20"/>
          <w:szCs w:val="20"/>
        </w:rPr>
        <w:t xml:space="preserve">ust. 1 </w:t>
      </w:r>
      <w:r w:rsidRPr="0067780B">
        <w:rPr>
          <w:rFonts w:ascii="Arial" w:eastAsia="Times New Roman" w:hAnsi="Arial" w:cs="Arial"/>
          <w:sz w:val="20"/>
          <w:szCs w:val="20"/>
        </w:rPr>
        <w:t>w terminie 5 dni od wykrycia rozbieżności i przekaże inspektorowi nadzoru.</w:t>
      </w:r>
    </w:p>
    <w:p w14:paraId="060C336A" w14:textId="77777777" w:rsidR="00054B10" w:rsidRPr="0067780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67780B">
        <w:rPr>
          <w:rFonts w:ascii="Arial" w:eastAsia="Times New Roman" w:hAnsi="Arial" w:cs="Arial"/>
          <w:sz w:val="20"/>
          <w:szCs w:val="20"/>
        </w:rPr>
        <w:t>Zamawiający na etapie realizacji inwestycji ma prawo wydać Wykonawcy polecenie wprowadzenia zmian w dokumentacji projektowej, które zostały zaakceptowane przez projektanta i inspektora nadzoru.</w:t>
      </w:r>
    </w:p>
    <w:p w14:paraId="1D1D114C" w14:textId="77777777" w:rsidR="00054B10" w:rsidRPr="0067780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67780B">
        <w:rPr>
          <w:rFonts w:ascii="Arial" w:eastAsia="Times New Roman" w:hAnsi="Arial" w:cs="Arial"/>
          <w:sz w:val="20"/>
          <w:szCs w:val="20"/>
        </w:rPr>
        <w:t>Bez względu na to na wniosek, której ze stron zostanie wprowadzona zmiana do dokumentacji projektowej, Wykonawca ma obowiązek uwzględnić te zmiany w dokumentacji powykonawczej.</w:t>
      </w:r>
    </w:p>
    <w:p w14:paraId="7F2D5564" w14:textId="77777777" w:rsidR="00054B10" w:rsidRPr="0067780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67780B">
        <w:rPr>
          <w:rFonts w:ascii="Arial" w:eastAsia="Times New Roman" w:hAnsi="Arial" w:cs="Arial"/>
          <w:sz w:val="20"/>
          <w:szCs w:val="20"/>
        </w:rPr>
        <w:lastRenderedPageBreak/>
        <w:t xml:space="preserve">Dokumenty stanowiące o niniejszym przedmiocie umowy należy traktować jako wzajemnie uzupełniające i równoważne. Wymagania określone w choćby jednym z dokumentów są obowiązujące dla Wykonawcy tak jakby zawarte były w całej dokumentacji. Jeżeli zostaną </w:t>
      </w:r>
      <w:r w:rsidR="0007413D" w:rsidRPr="0067780B">
        <w:rPr>
          <w:rFonts w:ascii="Arial" w:eastAsia="Times New Roman" w:hAnsi="Arial" w:cs="Arial"/>
          <w:sz w:val="20"/>
          <w:szCs w:val="20"/>
        </w:rPr>
        <w:t>stwierdzone</w:t>
      </w:r>
      <w:r w:rsidRPr="0067780B">
        <w:rPr>
          <w:rFonts w:ascii="Arial" w:eastAsia="Times New Roman" w:hAnsi="Arial" w:cs="Arial"/>
          <w:sz w:val="20"/>
          <w:szCs w:val="20"/>
        </w:rPr>
        <w:t xml:space="preserv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0931D3CB" w14:textId="77777777" w:rsidR="00054B10" w:rsidRPr="0067780B" w:rsidRDefault="00054B10" w:rsidP="00054B10">
      <w:pPr>
        <w:suppressAutoHyphens/>
        <w:spacing w:after="0" w:line="240" w:lineRule="auto"/>
        <w:ind w:left="426"/>
        <w:jc w:val="both"/>
        <w:rPr>
          <w:rFonts w:ascii="Arial" w:eastAsia="Times New Roman" w:hAnsi="Arial" w:cs="Arial"/>
          <w:sz w:val="20"/>
          <w:szCs w:val="20"/>
        </w:rPr>
      </w:pPr>
    </w:p>
    <w:p w14:paraId="5796CCF7" w14:textId="77777777" w:rsidR="00054B10" w:rsidRPr="0067780B" w:rsidRDefault="00054B10" w:rsidP="00054B10">
      <w:pPr>
        <w:widowControl w:val="0"/>
        <w:tabs>
          <w:tab w:val="left" w:pos="4962"/>
        </w:tabs>
        <w:suppressAutoHyphens/>
        <w:adjustRightInd w:val="0"/>
        <w:spacing w:after="0" w:line="240" w:lineRule="auto"/>
        <w:jc w:val="center"/>
        <w:textAlignment w:val="baseline"/>
        <w:rPr>
          <w:rFonts w:ascii="Arial" w:eastAsia="Times New Roman" w:hAnsi="Arial" w:cs="Arial"/>
          <w:sz w:val="20"/>
          <w:szCs w:val="20"/>
        </w:rPr>
      </w:pPr>
      <w:r w:rsidRPr="0067780B">
        <w:rPr>
          <w:rFonts w:ascii="Arial" w:eastAsia="Times New Roman" w:hAnsi="Arial" w:cs="Arial"/>
          <w:sz w:val="20"/>
          <w:szCs w:val="20"/>
        </w:rPr>
        <w:t>§ 7</w:t>
      </w:r>
    </w:p>
    <w:p w14:paraId="4F41FEBD" w14:textId="77777777" w:rsidR="00054B10" w:rsidRPr="0067780B"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Wszystkie materiały dostarcza Wykonawca.</w:t>
      </w:r>
    </w:p>
    <w:p w14:paraId="31D67ECA" w14:textId="77777777" w:rsidR="00544CF9" w:rsidRPr="0067780B" w:rsidRDefault="00544CF9"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Materiały kluczowe, w szczególności: rury, studnie kanalizacyjne, </w:t>
      </w:r>
      <w:r w:rsidR="00B84A48">
        <w:rPr>
          <w:rFonts w:ascii="Arial" w:eastAsia="Times New Roman" w:hAnsi="Arial" w:cs="Arial"/>
          <w:sz w:val="20"/>
          <w:szCs w:val="20"/>
        </w:rPr>
        <w:t xml:space="preserve">skrzynki rozsączające </w:t>
      </w:r>
      <w:r w:rsidRPr="0067780B">
        <w:rPr>
          <w:rFonts w:ascii="Arial" w:eastAsia="Times New Roman" w:hAnsi="Arial" w:cs="Arial"/>
          <w:sz w:val="20"/>
          <w:szCs w:val="20"/>
        </w:rPr>
        <w:t>muszą być zaakceptowane przez inspektora nadzoru prze</w:t>
      </w:r>
      <w:r w:rsidR="00B84A48">
        <w:rPr>
          <w:rFonts w:ascii="Arial" w:eastAsia="Times New Roman" w:hAnsi="Arial" w:cs="Arial"/>
          <w:sz w:val="20"/>
          <w:szCs w:val="20"/>
        </w:rPr>
        <w:t>d</w:t>
      </w:r>
      <w:r w:rsidRPr="0067780B">
        <w:rPr>
          <w:rFonts w:ascii="Arial" w:eastAsia="Times New Roman" w:hAnsi="Arial" w:cs="Arial"/>
          <w:sz w:val="20"/>
          <w:szCs w:val="20"/>
        </w:rPr>
        <w:t xml:space="preserve"> ich wbudowaniem.</w:t>
      </w:r>
    </w:p>
    <w:p w14:paraId="0CCAD4F7" w14:textId="77777777" w:rsidR="00544CF9" w:rsidRPr="0067780B" w:rsidRDefault="00544CF9" w:rsidP="00544CF9">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Recepty na masy bitumiczne muszą być uzgodnione z inspektorem nadzoru przed ich wbudowaniem.</w:t>
      </w:r>
    </w:p>
    <w:p w14:paraId="5C58C971" w14:textId="77777777" w:rsidR="00054B10" w:rsidRPr="0067780B"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14:paraId="5534D95A" w14:textId="77777777" w:rsidR="00054B10" w:rsidRPr="0067780B"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67780B">
        <w:rPr>
          <w:rFonts w:ascii="Arial" w:eastAsia="Times New Roman" w:hAnsi="Arial" w:cs="Arial"/>
          <w:sz w:val="20"/>
          <w:szCs w:val="20"/>
        </w:rPr>
        <w:t>Conformité</w:t>
      </w:r>
      <w:proofErr w:type="spellEnd"/>
      <w:r w:rsidRPr="0067780B">
        <w:rPr>
          <w:rFonts w:ascii="Arial" w:eastAsia="Times New Roman" w:hAnsi="Arial" w:cs="Arial"/>
          <w:sz w:val="20"/>
          <w:szCs w:val="20"/>
        </w:rPr>
        <w:t xml:space="preserve"> </w:t>
      </w:r>
      <w:proofErr w:type="spellStart"/>
      <w:r w:rsidRPr="0067780B">
        <w:rPr>
          <w:rFonts w:ascii="Arial" w:eastAsia="Times New Roman" w:hAnsi="Arial" w:cs="Arial"/>
          <w:sz w:val="20"/>
          <w:szCs w:val="20"/>
        </w:rPr>
        <w:t>Européenne</w:t>
      </w:r>
      <w:proofErr w:type="spellEnd"/>
      <w:r w:rsidRPr="0067780B">
        <w:rPr>
          <w:rFonts w:ascii="Arial" w:eastAsia="Times New Roman" w:hAnsi="Arial" w:cs="Arial"/>
          <w:sz w:val="20"/>
          <w:szCs w:val="20"/>
        </w:rPr>
        <w:t>).</w:t>
      </w:r>
    </w:p>
    <w:p w14:paraId="678341B6" w14:textId="77777777" w:rsidR="00054B10" w:rsidRPr="0067780B"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Zamawiający przewiduje bieżącą kontrolę wykonywanych prac. Wykonawca zobowiązuje się umożliwić Zamawiającemu, inspektorowi nadzoru, projektantowi i innym osobom wskazanym przez Zamawiającego, w każdym czasie, przeprowadzenie kontroli. </w:t>
      </w:r>
    </w:p>
    <w:p w14:paraId="317CD22A" w14:textId="77777777" w:rsidR="00054B10" w:rsidRPr="0067780B"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Kontroli Zamawiającego będą poddane w szczególności:</w:t>
      </w:r>
    </w:p>
    <w:p w14:paraId="1C975014" w14:textId="77777777" w:rsidR="00054B10" w:rsidRPr="0067780B"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plac budowy;</w:t>
      </w:r>
    </w:p>
    <w:p w14:paraId="73E7D94B" w14:textId="77777777" w:rsidR="00054B10" w:rsidRPr="0067780B"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stosowane gotowe wyroby budowlane w odniesieniu do dokumentów potwierdzających ich dopuszczenie do obrotu oraz zgodności parametrów z danymi zawartymi w umowie lub przedmiarze;</w:t>
      </w:r>
    </w:p>
    <w:p w14:paraId="2087FDC5" w14:textId="77777777" w:rsidR="00054B10" w:rsidRPr="0067780B"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wyroby budowlane lub elementy wytwarzane w budownictwie, elementy konstrukcyjne na okoliczność zgodności ich parametrów z umową i przedmiarem;</w:t>
      </w:r>
    </w:p>
    <w:p w14:paraId="1C1F3B38" w14:textId="77777777" w:rsidR="00054B10" w:rsidRPr="0067780B"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sposób wykonania robót budowlanych w aspekcie zgodności ich wykonania z umową i dokumentacją projektową;</w:t>
      </w:r>
    </w:p>
    <w:p w14:paraId="752FA636" w14:textId="77777777" w:rsidR="00054B10" w:rsidRPr="0067780B"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wszelkie inne okoliczności dotyczące bezpośredniej realizacji przedmiotu umowy.</w:t>
      </w:r>
    </w:p>
    <w:p w14:paraId="400861C6" w14:textId="77777777" w:rsidR="00054B10" w:rsidRPr="0067780B"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Wykonawca, na każde żądanie Zamawiającego lub inspektora nadzoru, zobowiązany jest do przeprowadzenia badania użytych materiałów i jakości wykonanych robót:</w:t>
      </w:r>
    </w:p>
    <w:p w14:paraId="1C9BC206" w14:textId="77777777" w:rsidR="00054B10" w:rsidRPr="0067780B"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Wykonawca, na własny koszt, zapewni urządzenia, instrumenty, robociznę i materiały potrzebne do wykonania lub pobrania próbek oraz przeprowadzi stosowne badania materiałów i jakości wykonanych robót;</w:t>
      </w:r>
    </w:p>
    <w:p w14:paraId="1E6F1289" w14:textId="77777777" w:rsidR="00054B10" w:rsidRPr="0067780B"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Zamawiający ma prawo do wskazania miejsca lub podmiotu zewnętrznego, który wykona badania, o których mowa powyżej.</w:t>
      </w:r>
    </w:p>
    <w:p w14:paraId="2626C7A5" w14:textId="77777777" w:rsidR="00054B10" w:rsidRPr="0067780B"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 przypadku, gdy badanie jakości wykaże zgodne z umową wykonywanie przedmiotu umowy przez Wykonawcę Zamawiający zwróci koszt takiego badania.</w:t>
      </w:r>
    </w:p>
    <w:p w14:paraId="38C5CF6C" w14:textId="77777777" w:rsidR="00054B10" w:rsidRPr="0067780B"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17B32AD8" w14:textId="77777777" w:rsidR="00054B10" w:rsidRPr="0067780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4F7F5452" w14:textId="77777777" w:rsidR="00054B10" w:rsidRPr="0067780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67780B">
        <w:rPr>
          <w:rFonts w:ascii="Arial" w:eastAsia="Times New Roman" w:hAnsi="Arial" w:cs="Arial"/>
          <w:sz w:val="20"/>
          <w:szCs w:val="20"/>
        </w:rPr>
        <w:t>§ 8</w:t>
      </w:r>
    </w:p>
    <w:p w14:paraId="62D29BF0" w14:textId="77777777" w:rsidR="00B365B2" w:rsidRPr="0067780B" w:rsidRDefault="00B365B2"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Zgodnie z ofertą, Wykonawca zamierza następujące roboty zlecić podwykonawcom: </w:t>
      </w:r>
    </w:p>
    <w:p w14:paraId="44B53156" w14:textId="77777777" w:rsidR="00B365B2" w:rsidRPr="0067780B" w:rsidRDefault="00B365B2" w:rsidP="009763C5">
      <w:pPr>
        <w:pStyle w:val="Akapitzlist"/>
        <w:numPr>
          <w:ilvl w:val="0"/>
          <w:numId w:val="45"/>
        </w:numPr>
        <w:spacing w:after="0" w:line="240" w:lineRule="auto"/>
        <w:rPr>
          <w:rFonts w:ascii="Arial" w:hAnsi="Arial" w:cs="Arial"/>
        </w:rPr>
      </w:pPr>
      <w:r w:rsidRPr="0067780B">
        <w:rPr>
          <w:rFonts w:ascii="Arial" w:hAnsi="Arial" w:cs="Arial"/>
        </w:rPr>
        <w:t>……………….…………………………...</w:t>
      </w:r>
    </w:p>
    <w:p w14:paraId="76328056" w14:textId="77777777" w:rsidR="00B365B2" w:rsidRPr="0067780B" w:rsidRDefault="00B365B2" w:rsidP="009763C5">
      <w:pPr>
        <w:pStyle w:val="Akapitzlist"/>
        <w:numPr>
          <w:ilvl w:val="0"/>
          <w:numId w:val="45"/>
        </w:numPr>
        <w:spacing w:after="0" w:line="240" w:lineRule="auto"/>
        <w:rPr>
          <w:rFonts w:ascii="Arial" w:hAnsi="Arial" w:cs="Arial"/>
        </w:rPr>
      </w:pPr>
      <w:r w:rsidRPr="0067780B">
        <w:rPr>
          <w:rFonts w:ascii="Arial" w:hAnsi="Arial" w:cs="Arial"/>
        </w:rPr>
        <w:t>……………….…………………………...</w:t>
      </w:r>
    </w:p>
    <w:p w14:paraId="0A726A1E"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Wykonawca może wykonać przedmiot umowy przy udziale Podwykonawców, zawierając z nimi stosowne umowy w formie pisemnej pod rygorem nieważności.</w:t>
      </w:r>
    </w:p>
    <w:p w14:paraId="625DB293"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lastRenderedPageBreak/>
        <w:t>Wykonawca na żądanie Zamawiającego zobowiązuje się udzielić wszelkich informacji dotyczących Podwykonawców.</w:t>
      </w:r>
    </w:p>
    <w:p w14:paraId="3F989BA7"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Wykonawca ponosi wobec Zamawiającego pełną odpowiedzialność za roboty wykonywane przez Podwykonawców.</w:t>
      </w:r>
    </w:p>
    <w:p w14:paraId="5C981EDF"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52E53C9C"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Zamawiający, w terminie 14 dni od dnia otrzymania projektu umowy o podwykonawstwo lub projektu jej zmiany, której przedmiotem są roboty budowlane, zgłosi do niego w formie pisemnej zastrzeżenia, w przypadku, gdy: </w:t>
      </w:r>
    </w:p>
    <w:p w14:paraId="3F530038" w14:textId="77777777" w:rsidR="00054B10" w:rsidRPr="0067780B"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nie spełnia wymagań określonych w </w:t>
      </w:r>
      <w:r w:rsidR="0007413D" w:rsidRPr="0067780B">
        <w:rPr>
          <w:rFonts w:ascii="Arial" w:eastAsia="Times New Roman" w:hAnsi="Arial" w:cs="Arial"/>
          <w:sz w:val="20"/>
          <w:szCs w:val="20"/>
        </w:rPr>
        <w:t>S</w:t>
      </w:r>
      <w:r w:rsidRPr="0067780B">
        <w:rPr>
          <w:rFonts w:ascii="Arial" w:eastAsia="Times New Roman" w:hAnsi="Arial" w:cs="Arial"/>
          <w:sz w:val="20"/>
          <w:szCs w:val="20"/>
        </w:rPr>
        <w:t xml:space="preserve">pecyfikacji </w:t>
      </w:r>
      <w:r w:rsidR="0007413D" w:rsidRPr="0067780B">
        <w:rPr>
          <w:rFonts w:ascii="Arial" w:eastAsia="Times New Roman" w:hAnsi="Arial" w:cs="Arial"/>
          <w:sz w:val="20"/>
          <w:szCs w:val="20"/>
        </w:rPr>
        <w:t>W</w:t>
      </w:r>
      <w:r w:rsidRPr="0067780B">
        <w:rPr>
          <w:rFonts w:ascii="Arial" w:eastAsia="Times New Roman" w:hAnsi="Arial" w:cs="Arial"/>
          <w:sz w:val="20"/>
          <w:szCs w:val="20"/>
        </w:rPr>
        <w:t xml:space="preserve">arunków </w:t>
      </w:r>
      <w:r w:rsidR="0007413D" w:rsidRPr="0067780B">
        <w:rPr>
          <w:rFonts w:ascii="Arial" w:eastAsia="Times New Roman" w:hAnsi="Arial" w:cs="Arial"/>
          <w:sz w:val="20"/>
          <w:szCs w:val="20"/>
        </w:rPr>
        <w:t>Z</w:t>
      </w:r>
      <w:r w:rsidRPr="0067780B">
        <w:rPr>
          <w:rFonts w:ascii="Arial" w:eastAsia="Times New Roman" w:hAnsi="Arial" w:cs="Arial"/>
          <w:sz w:val="20"/>
          <w:szCs w:val="20"/>
        </w:rPr>
        <w:t xml:space="preserve">amówienia, </w:t>
      </w:r>
    </w:p>
    <w:p w14:paraId="6E3C2C1F" w14:textId="77777777" w:rsidR="00054B10" w:rsidRPr="0067780B"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67780B">
        <w:rPr>
          <w:rFonts w:ascii="Arial" w:eastAsia="Times New Roman" w:hAnsi="Arial" w:cs="Arial"/>
          <w:sz w:val="20"/>
          <w:szCs w:val="20"/>
        </w:rPr>
        <w:t>przewiduje termin zapłaty wynagrodzenia dłuższy niż określony w ust. 1</w:t>
      </w:r>
      <w:r w:rsidR="00033E04" w:rsidRPr="0067780B">
        <w:rPr>
          <w:rFonts w:ascii="Arial" w:eastAsia="Times New Roman" w:hAnsi="Arial" w:cs="Arial"/>
          <w:sz w:val="20"/>
          <w:szCs w:val="20"/>
        </w:rPr>
        <w:t>1</w:t>
      </w:r>
      <w:r w:rsidRPr="0067780B">
        <w:rPr>
          <w:rFonts w:ascii="Arial" w:eastAsia="Times New Roman" w:hAnsi="Arial" w:cs="Arial"/>
          <w:sz w:val="20"/>
          <w:szCs w:val="20"/>
        </w:rPr>
        <w:t xml:space="preserve">. </w:t>
      </w:r>
    </w:p>
    <w:p w14:paraId="1575A1EB"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Niezgłoszenie przez Zamawiającego w terminie 14 dni w formie pisemnej zastrzeżeń, uważa się za akceptację projektu umowy o podwykonawstwo lub projektu jej zmiany. </w:t>
      </w:r>
    </w:p>
    <w:p w14:paraId="5CD16333"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67D78985" w14:textId="77777777" w:rsidR="00033E04" w:rsidRPr="0067780B" w:rsidRDefault="00033E04"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Zamawiający, w terminie 7 dni od dnia otrzymania umowy o podwykonawstwo lub jej zmiany, której przedmiotem są roboty budowlane, zgłosi do niej w formie pisemnej sprzeciw, w przypadku, gdy: </w:t>
      </w:r>
    </w:p>
    <w:p w14:paraId="52C3A608" w14:textId="77777777" w:rsidR="00033E04" w:rsidRPr="0067780B" w:rsidRDefault="00033E04" w:rsidP="009763C5">
      <w:pPr>
        <w:pStyle w:val="Akapitzlist"/>
        <w:numPr>
          <w:ilvl w:val="0"/>
          <w:numId w:val="46"/>
        </w:numPr>
        <w:spacing w:after="0" w:line="240" w:lineRule="auto"/>
        <w:rPr>
          <w:rFonts w:ascii="Arial" w:hAnsi="Arial" w:cs="Arial"/>
        </w:rPr>
      </w:pPr>
      <w:r w:rsidRPr="0067780B">
        <w:rPr>
          <w:rFonts w:ascii="Arial" w:hAnsi="Arial" w:cs="Arial"/>
        </w:rPr>
        <w:t xml:space="preserve">nie spełnia wymagań określonych w Specyfikacji Warunków Zamówienia, </w:t>
      </w:r>
    </w:p>
    <w:p w14:paraId="36C55E45" w14:textId="77777777" w:rsidR="00033E04" w:rsidRPr="0067780B" w:rsidRDefault="00033E04" w:rsidP="009763C5">
      <w:pPr>
        <w:pStyle w:val="Akapitzlist"/>
        <w:numPr>
          <w:ilvl w:val="0"/>
          <w:numId w:val="46"/>
        </w:numPr>
        <w:spacing w:after="0" w:line="240" w:lineRule="auto"/>
        <w:rPr>
          <w:rFonts w:ascii="Arial" w:hAnsi="Arial" w:cs="Arial"/>
        </w:rPr>
      </w:pPr>
      <w:r w:rsidRPr="0067780B">
        <w:rPr>
          <w:rFonts w:ascii="Arial" w:hAnsi="Arial" w:cs="Arial"/>
        </w:rPr>
        <w:t xml:space="preserve">przewiduje termin zapłaty wynagrodzenia dłuższy niż określony w ust. 11, </w:t>
      </w:r>
    </w:p>
    <w:p w14:paraId="4CBE3CFB" w14:textId="77777777" w:rsidR="00054B10" w:rsidRPr="0067780B" w:rsidRDefault="00033E04" w:rsidP="009763C5">
      <w:pPr>
        <w:pStyle w:val="Akapitzlist"/>
        <w:numPr>
          <w:ilvl w:val="0"/>
          <w:numId w:val="46"/>
        </w:numPr>
        <w:spacing w:after="0" w:line="240" w:lineRule="auto"/>
        <w:rPr>
          <w:rFonts w:ascii="Arial" w:hAnsi="Arial" w:cs="Arial"/>
        </w:rPr>
      </w:pPr>
      <w:r w:rsidRPr="0067780B">
        <w:rPr>
          <w:rFonts w:ascii="Arial" w:hAnsi="Arial" w:cs="Arial"/>
        </w:rPr>
        <w:t xml:space="preserve">zawiera postanowienia niezgodne z art. 463 ustawy </w:t>
      </w:r>
      <w:proofErr w:type="spellStart"/>
      <w:r w:rsidRPr="0067780B">
        <w:rPr>
          <w:rFonts w:ascii="Arial" w:hAnsi="Arial" w:cs="Arial"/>
        </w:rPr>
        <w:t>pzp</w:t>
      </w:r>
      <w:proofErr w:type="spellEnd"/>
      <w:r w:rsidRPr="0067780B">
        <w:rPr>
          <w:rFonts w:ascii="Arial" w:hAnsi="Arial" w:cs="Arial"/>
        </w:rPr>
        <w:t>;</w:t>
      </w:r>
      <w:r w:rsidR="00054B10" w:rsidRPr="0067780B">
        <w:rPr>
          <w:rFonts w:ascii="Arial" w:hAnsi="Arial" w:cs="Arial"/>
        </w:rPr>
        <w:t xml:space="preserve"> </w:t>
      </w:r>
    </w:p>
    <w:p w14:paraId="393640B3" w14:textId="12427B7B" w:rsidR="00054B10" w:rsidRPr="0067780B"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Niezgłoszenie zastrzeżeń, o których mowa w </w:t>
      </w:r>
      <w:r w:rsidR="00F945B2">
        <w:rPr>
          <w:rFonts w:ascii="Arial" w:eastAsia="Times New Roman" w:hAnsi="Arial" w:cs="Arial"/>
          <w:sz w:val="20"/>
          <w:szCs w:val="20"/>
        </w:rPr>
        <w:t xml:space="preserve">ust. </w:t>
      </w:r>
      <w:r w:rsidRPr="0067780B">
        <w:rPr>
          <w:rFonts w:ascii="Arial" w:eastAsia="Times New Roman" w:hAnsi="Arial" w:cs="Arial"/>
          <w:sz w:val="20"/>
          <w:szCs w:val="20"/>
        </w:rPr>
        <w:t>9, do przedłożonego projektu umowy (lub jej zmiany) o podwykonawstwo, której przedmiotem są roboty budowlane, w terminie 7 dni, uważa się za akceptację projektu umowy (lub jej zmiany) przez Zamawiającego</w:t>
      </w:r>
      <w:r w:rsidR="00054B10" w:rsidRPr="0067780B">
        <w:rPr>
          <w:rFonts w:ascii="Arial" w:eastAsia="Times New Roman" w:hAnsi="Arial" w:cs="Arial"/>
          <w:sz w:val="20"/>
          <w:szCs w:val="20"/>
        </w:rPr>
        <w:t xml:space="preserve">. </w:t>
      </w:r>
    </w:p>
    <w:p w14:paraId="715CF2DC"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Termin zapłaty wynagrodzenia Podwykonawcy lub dalszemu Podwykonawcy przewidziany w umowie o podwykonawstwo nie może być dłuższy niż </w:t>
      </w:r>
      <w:r w:rsidR="00B62ABC" w:rsidRPr="0067780B">
        <w:rPr>
          <w:rFonts w:ascii="Arial" w:eastAsia="Times New Roman" w:hAnsi="Arial" w:cs="Arial"/>
          <w:sz w:val="20"/>
          <w:szCs w:val="20"/>
        </w:rPr>
        <w:t>21</w:t>
      </w:r>
      <w:r w:rsidRPr="0067780B">
        <w:rPr>
          <w:rFonts w:ascii="Arial" w:eastAsia="Times New Roman" w:hAnsi="Arial" w:cs="Arial"/>
          <w:sz w:val="20"/>
          <w:szCs w:val="20"/>
        </w:rPr>
        <w:t xml:space="preserve"> dni od dnia doręczenia Wykonawcy, Podwykonawcy lub dalszemu Podwykonawcy faktury lub rachunku, potwierdzających wykonanie zleconej Podwykonawcy lub dalszemu Podwykonawcy dostawy, usługi lub roboty budowlanej. </w:t>
      </w:r>
    </w:p>
    <w:p w14:paraId="15DDC7FA"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Jeżeli termin zapłaty wynagrodzenia jest dłuższy niż określony w ust. 1</w:t>
      </w:r>
      <w:r w:rsidR="00B62ABC" w:rsidRPr="0067780B">
        <w:rPr>
          <w:rFonts w:ascii="Arial" w:eastAsia="Times New Roman" w:hAnsi="Arial" w:cs="Arial"/>
          <w:sz w:val="20"/>
          <w:szCs w:val="20"/>
        </w:rPr>
        <w:t>1</w:t>
      </w:r>
      <w:r w:rsidRPr="0067780B">
        <w:rPr>
          <w:rFonts w:ascii="Arial" w:eastAsia="Times New Roman" w:hAnsi="Arial" w:cs="Arial"/>
          <w:sz w:val="20"/>
          <w:szCs w:val="20"/>
        </w:rPr>
        <w:t xml:space="preserve">, Zamawiający informuje o tym Wykonawcę i wzywa go do doprowadzenia do zmiany tej umowy pod rygorem wystąpienia o zapłatę kary umownej. </w:t>
      </w:r>
    </w:p>
    <w:p w14:paraId="784D8494" w14:textId="77777777" w:rsidR="00B62ABC" w:rsidRPr="0067780B"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 </w:t>
      </w:r>
    </w:p>
    <w:p w14:paraId="50E41BE6" w14:textId="77777777" w:rsidR="00B62ABC" w:rsidRPr="0067780B"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 przypadku, o którym mowa w ust. 13, Podwykonawca lub dalszy podwykonawca, przedkłada poświadczoną za zgodność z oryginałem kopię umowy również Wykonawcy</w:t>
      </w:r>
    </w:p>
    <w:p w14:paraId="5A0F2364"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Przepisy ust. </w:t>
      </w:r>
      <w:r w:rsidR="00B62ABC" w:rsidRPr="0067780B">
        <w:rPr>
          <w:rFonts w:ascii="Arial" w:eastAsia="Times New Roman" w:hAnsi="Arial" w:cs="Arial"/>
          <w:sz w:val="20"/>
          <w:szCs w:val="20"/>
        </w:rPr>
        <w:t>4</w:t>
      </w:r>
      <w:r w:rsidRPr="0067780B">
        <w:rPr>
          <w:rFonts w:ascii="Arial" w:eastAsia="Times New Roman" w:hAnsi="Arial" w:cs="Arial"/>
          <w:sz w:val="20"/>
          <w:szCs w:val="20"/>
        </w:rPr>
        <w:t xml:space="preserve"> – 1</w:t>
      </w:r>
      <w:r w:rsidR="00B62ABC" w:rsidRPr="0067780B">
        <w:rPr>
          <w:rFonts w:ascii="Arial" w:eastAsia="Times New Roman" w:hAnsi="Arial" w:cs="Arial"/>
          <w:sz w:val="20"/>
          <w:szCs w:val="20"/>
        </w:rPr>
        <w:t>4</w:t>
      </w:r>
      <w:r w:rsidRPr="0067780B">
        <w:rPr>
          <w:rFonts w:ascii="Arial" w:eastAsia="Times New Roman" w:hAnsi="Arial" w:cs="Arial"/>
          <w:sz w:val="20"/>
          <w:szCs w:val="20"/>
        </w:rPr>
        <w:t xml:space="preserve"> stosuje się odpowiednio do zmian tej umowy o podwykonawstwo. </w:t>
      </w:r>
    </w:p>
    <w:p w14:paraId="11CD8F31" w14:textId="77777777" w:rsidR="00054B10" w:rsidRPr="0067780B"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67780B">
        <w:rPr>
          <w:rFonts w:ascii="Arial" w:eastAsia="Times New Roman" w:hAnsi="Arial" w:cs="Arial"/>
          <w:sz w:val="20"/>
          <w:szCs w:val="20"/>
        </w:rPr>
        <w:t>pzp</w:t>
      </w:r>
      <w:proofErr w:type="spellEnd"/>
      <w:r w:rsidRPr="0067780B">
        <w:rPr>
          <w:rFonts w:ascii="Arial" w:eastAsia="Times New Roman" w:hAnsi="Arial" w:cs="Arial"/>
          <w:sz w:val="20"/>
          <w:szCs w:val="20"/>
        </w:rPr>
        <w:t>, lub oświadczenia lub dokumenty potwierdzające brak podstaw wykluczenia, wobec tego Podwykonawcy lub dalszego Podwykonawcy</w:t>
      </w:r>
      <w:r w:rsidR="00054B10" w:rsidRPr="0067780B">
        <w:rPr>
          <w:rFonts w:ascii="Arial" w:eastAsia="Times New Roman" w:hAnsi="Arial" w:cs="Arial"/>
          <w:sz w:val="20"/>
          <w:szCs w:val="20"/>
        </w:rPr>
        <w:t>.</w:t>
      </w:r>
    </w:p>
    <w:p w14:paraId="15FB18CE"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5CF34DAF" w14:textId="77777777" w:rsidR="00054B10" w:rsidRPr="0067780B"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Jeżeli zmiana albo rezygnacja z Podwykonawcy dotyczy podmiotu, na którego zasoby Wykonawca powoływał się, na zasadach określonych w art. 118 ust. 1 ustawy </w:t>
      </w:r>
      <w:proofErr w:type="spellStart"/>
      <w:r w:rsidRPr="0067780B">
        <w:rPr>
          <w:rFonts w:ascii="Arial" w:eastAsia="Times New Roman" w:hAnsi="Arial" w:cs="Arial"/>
          <w:sz w:val="20"/>
          <w:szCs w:val="20"/>
        </w:rPr>
        <w:t>pzp</w:t>
      </w:r>
      <w:proofErr w:type="spellEnd"/>
      <w:r w:rsidRPr="0067780B">
        <w:rPr>
          <w:rFonts w:ascii="Arial" w:eastAsia="Times New Roman" w:hAnsi="Arial" w:cs="Arial"/>
          <w:sz w:val="20"/>
          <w:szCs w:val="20"/>
        </w:rPr>
        <w:t xml:space="preserve">, w celu wykazania spełniania warunków udziału w postępowaniu, Wykonawca jest obowiązany wykazać Zamawiającemu, że proponowany inny Podwykonawca lub Wykonawca samodzielnie spełnia </w:t>
      </w:r>
      <w:r w:rsidRPr="0067780B">
        <w:rPr>
          <w:rFonts w:ascii="Arial" w:eastAsia="Times New Roman" w:hAnsi="Arial" w:cs="Arial"/>
          <w:sz w:val="20"/>
          <w:szCs w:val="20"/>
        </w:rPr>
        <w:lastRenderedPageBreak/>
        <w:t>je w stopniu nie mniejszym niż Podwykonawca, na którego zasoby Wykonawca powoływał się w trakcie postępowania o udzielenie zamówienia</w:t>
      </w:r>
      <w:r w:rsidR="00054B10" w:rsidRPr="0067780B">
        <w:rPr>
          <w:rFonts w:ascii="Arial" w:eastAsia="Times New Roman" w:hAnsi="Arial" w:cs="Arial"/>
          <w:sz w:val="20"/>
          <w:szCs w:val="20"/>
        </w:rPr>
        <w:t xml:space="preserve">. </w:t>
      </w:r>
    </w:p>
    <w:p w14:paraId="7CF80AE9"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Umowa o podwykonawstwo musi zawierać w szczególności: </w:t>
      </w:r>
    </w:p>
    <w:p w14:paraId="52C792C4" w14:textId="77777777" w:rsidR="002D6CEB" w:rsidRPr="0067780B"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7780B">
        <w:rPr>
          <w:rFonts w:ascii="Arial" w:eastAsia="Times New Roman" w:hAnsi="Arial" w:cs="Arial"/>
          <w:sz w:val="20"/>
          <w:szCs w:val="20"/>
          <w:lang w:eastAsia="pl-PL"/>
        </w:rPr>
        <w:t xml:space="preserve">zakres robót budowlanych, dostaw lub usług powierzonych Podwykonawcy; </w:t>
      </w:r>
    </w:p>
    <w:p w14:paraId="4D564870" w14:textId="77777777" w:rsidR="002D6CEB" w:rsidRPr="0067780B"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7780B">
        <w:rPr>
          <w:rFonts w:ascii="Arial" w:eastAsia="Times New Roman" w:hAnsi="Arial" w:cs="Arial"/>
          <w:sz w:val="20"/>
          <w:szCs w:val="20"/>
          <w:lang w:eastAsia="pl-PL"/>
        </w:rPr>
        <w:t xml:space="preserve">kwotę wynagrodzenia, która nie może być wyższa niż wartość tego zakresu robót wynikająca z oferty Wykonawcy; </w:t>
      </w:r>
    </w:p>
    <w:p w14:paraId="0225C55C" w14:textId="77777777" w:rsidR="002D6CEB" w:rsidRPr="0067780B"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7780B">
        <w:rPr>
          <w:rFonts w:ascii="Arial" w:eastAsia="Times New Roman" w:hAnsi="Arial" w:cs="Arial"/>
          <w:sz w:val="20"/>
          <w:szCs w:val="20"/>
          <w:lang w:eastAsia="pl-PL"/>
        </w:rPr>
        <w:t xml:space="preserve">termin wykonania zakresu przedmiotu </w:t>
      </w:r>
      <w:r w:rsidR="0007413D" w:rsidRPr="0067780B">
        <w:rPr>
          <w:rFonts w:ascii="Arial" w:eastAsia="Times New Roman" w:hAnsi="Arial" w:cs="Arial"/>
          <w:sz w:val="20"/>
          <w:szCs w:val="20"/>
          <w:lang w:eastAsia="pl-PL"/>
        </w:rPr>
        <w:t>umowy</w:t>
      </w:r>
      <w:r w:rsidRPr="0067780B">
        <w:rPr>
          <w:rFonts w:ascii="Arial" w:eastAsia="Times New Roman" w:hAnsi="Arial" w:cs="Arial"/>
          <w:sz w:val="20"/>
          <w:szCs w:val="20"/>
          <w:lang w:eastAsia="pl-PL"/>
        </w:rPr>
        <w:t xml:space="preserve"> powierzonego Podwykonawcy. Termin ten nie może być dłuższy niż wynikający z </w:t>
      </w:r>
      <w:r w:rsidR="00A56C2E">
        <w:rPr>
          <w:rFonts w:ascii="Arial" w:eastAsia="Times New Roman" w:hAnsi="Arial" w:cs="Arial"/>
          <w:sz w:val="20"/>
          <w:szCs w:val="20"/>
          <w:lang w:eastAsia="pl-PL"/>
        </w:rPr>
        <w:t>§ 2 niniejszej umowy</w:t>
      </w:r>
      <w:r w:rsidRPr="0067780B">
        <w:rPr>
          <w:rFonts w:ascii="Arial" w:eastAsia="Times New Roman" w:hAnsi="Arial" w:cs="Arial"/>
          <w:sz w:val="20"/>
          <w:szCs w:val="20"/>
          <w:lang w:eastAsia="pl-PL"/>
        </w:rPr>
        <w:t xml:space="preserve">; </w:t>
      </w:r>
    </w:p>
    <w:p w14:paraId="7E1117A3" w14:textId="77777777" w:rsidR="00054B10" w:rsidRPr="0067780B"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7780B">
        <w:rPr>
          <w:rFonts w:ascii="Arial" w:eastAsia="Times New Roman" w:hAnsi="Arial" w:cs="Arial"/>
          <w:sz w:val="20"/>
          <w:szCs w:val="20"/>
          <w:lang w:eastAsia="pl-PL"/>
        </w:rPr>
        <w:t>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dostawy lub usługi</w:t>
      </w:r>
      <w:r w:rsidR="00054B10" w:rsidRPr="0067780B">
        <w:rPr>
          <w:rFonts w:ascii="Arial" w:eastAsia="Times New Roman" w:hAnsi="Arial" w:cs="Arial"/>
          <w:sz w:val="20"/>
          <w:szCs w:val="20"/>
          <w:lang w:eastAsia="pl-PL"/>
        </w:rPr>
        <w:t xml:space="preserve">. </w:t>
      </w:r>
    </w:p>
    <w:p w14:paraId="70C4B16A"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44D72153" w14:textId="77777777" w:rsidR="00054B10" w:rsidRPr="0067780B"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7780B">
        <w:rPr>
          <w:rFonts w:ascii="Arial" w:eastAsia="Times New Roman" w:hAnsi="Arial" w:cs="Arial"/>
          <w:sz w:val="20"/>
          <w:szCs w:val="20"/>
          <w:lang w:eastAsia="pl-PL"/>
        </w:rPr>
        <w:t xml:space="preserve">nieprzestrzegania przepisów BHP i ppoż., </w:t>
      </w:r>
    </w:p>
    <w:p w14:paraId="0C2643B3" w14:textId="77777777" w:rsidR="00054B10" w:rsidRPr="0067780B"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7780B">
        <w:rPr>
          <w:rFonts w:ascii="Arial" w:eastAsia="Times New Roman" w:hAnsi="Arial" w:cs="Arial"/>
          <w:sz w:val="20"/>
          <w:szCs w:val="20"/>
          <w:lang w:eastAsia="pl-PL"/>
        </w:rPr>
        <w:t xml:space="preserve">realizacji robót niezgodnie z zasadami wiedzy technicznej, </w:t>
      </w:r>
    </w:p>
    <w:p w14:paraId="32FFD5A3" w14:textId="77777777" w:rsidR="00054B10" w:rsidRPr="0067780B"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7780B">
        <w:rPr>
          <w:rFonts w:ascii="Arial" w:eastAsia="Times New Roman" w:hAnsi="Arial" w:cs="Arial"/>
          <w:sz w:val="20"/>
          <w:szCs w:val="20"/>
          <w:lang w:eastAsia="pl-PL"/>
        </w:rPr>
        <w:t xml:space="preserve">zwłoki robót względem terminów umownych. </w:t>
      </w:r>
    </w:p>
    <w:p w14:paraId="1BB39D1E" w14:textId="77777777" w:rsidR="00054B10" w:rsidRPr="0067780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b/>
          <w:sz w:val="20"/>
          <w:szCs w:val="20"/>
        </w:rPr>
      </w:pPr>
      <w:r w:rsidRPr="0067780B">
        <w:rPr>
          <w:rFonts w:ascii="Arial" w:eastAsia="Times New Roman" w:hAnsi="Arial" w:cs="Arial"/>
          <w:sz w:val="20"/>
          <w:szCs w:val="20"/>
        </w:rPr>
        <w:t>Zamawiający ma prawo żądać usunięcia z terenu budowy każdego z pracowników i współpracowników Wykonawcy lub podwykonawców i dalszych podwykonawców, których zachowanie lub jakość wykonywanej pracy uważa za niewłaściwe.</w:t>
      </w:r>
    </w:p>
    <w:p w14:paraId="549F45A3" w14:textId="77777777" w:rsidR="00054B10" w:rsidRPr="0067780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D3F71D3" w14:textId="77777777" w:rsidR="00054B10" w:rsidRPr="0067780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67780B">
        <w:rPr>
          <w:rFonts w:ascii="Arial" w:eastAsia="Times New Roman" w:hAnsi="Arial" w:cs="Arial"/>
          <w:sz w:val="20"/>
          <w:szCs w:val="20"/>
        </w:rPr>
        <w:t>§ 9</w:t>
      </w:r>
    </w:p>
    <w:p w14:paraId="05FEB646" w14:textId="22BF177F" w:rsidR="00054B10" w:rsidRPr="0067780B"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Wykonawca wniósł przed podpisaniem umowy zabezpieczenie należytego wykonania umowy w wysokości </w:t>
      </w:r>
      <w:r w:rsidR="00F945B2">
        <w:rPr>
          <w:rFonts w:ascii="Arial" w:eastAsia="Times New Roman" w:hAnsi="Arial" w:cs="Arial"/>
          <w:sz w:val="20"/>
          <w:szCs w:val="20"/>
        </w:rPr>
        <w:t>5</w:t>
      </w:r>
      <w:r w:rsidRPr="0067780B">
        <w:rPr>
          <w:rFonts w:ascii="Arial" w:eastAsia="Times New Roman" w:hAnsi="Arial" w:cs="Arial"/>
          <w:sz w:val="20"/>
          <w:szCs w:val="20"/>
        </w:rPr>
        <w:t xml:space="preserve"> % wynagrodzenia umownego brutto, tj.: </w:t>
      </w:r>
    </w:p>
    <w:p w14:paraId="17A35068" w14:textId="77777777" w:rsidR="00054B10" w:rsidRPr="0067780B" w:rsidRDefault="00054B10" w:rsidP="00054B10">
      <w:pPr>
        <w:suppressAutoHyphens/>
        <w:spacing w:after="0" w:line="240" w:lineRule="auto"/>
        <w:ind w:left="360"/>
        <w:jc w:val="both"/>
        <w:rPr>
          <w:rFonts w:ascii="Arial" w:eastAsia="Times New Roman" w:hAnsi="Arial" w:cs="Arial"/>
          <w:sz w:val="20"/>
          <w:szCs w:val="20"/>
        </w:rPr>
      </w:pPr>
      <w:r w:rsidRPr="0067780B">
        <w:rPr>
          <w:rFonts w:ascii="Arial" w:eastAsia="Times New Roman" w:hAnsi="Arial" w:cs="Arial"/>
          <w:sz w:val="20"/>
          <w:szCs w:val="20"/>
        </w:rPr>
        <w:t>…………………………… zł</w:t>
      </w:r>
    </w:p>
    <w:p w14:paraId="6F50695D" w14:textId="77777777" w:rsidR="00054B10" w:rsidRPr="0067780B"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67780B">
        <w:rPr>
          <w:rFonts w:ascii="Arial" w:eastAsia="Times New Roman" w:hAnsi="Arial" w:cs="Arial"/>
          <w:sz w:val="20"/>
          <w:szCs w:val="20"/>
        </w:rPr>
        <w:t>słownie: ………………………………………………………</w:t>
      </w:r>
    </w:p>
    <w:p w14:paraId="7AE70ED7" w14:textId="77777777" w:rsidR="00054B10" w:rsidRPr="0067780B"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67780B">
        <w:rPr>
          <w:rFonts w:ascii="Arial" w:eastAsia="Times New Roman" w:hAnsi="Arial" w:cs="Arial"/>
          <w:sz w:val="20"/>
          <w:szCs w:val="20"/>
        </w:rPr>
        <w:t>w formie: ………………………………………………</w:t>
      </w:r>
      <w:proofErr w:type="gramStart"/>
      <w:r w:rsidRPr="0067780B">
        <w:rPr>
          <w:rFonts w:ascii="Arial" w:eastAsia="Times New Roman" w:hAnsi="Arial" w:cs="Arial"/>
          <w:sz w:val="20"/>
          <w:szCs w:val="20"/>
        </w:rPr>
        <w:t>…….</w:t>
      </w:r>
      <w:proofErr w:type="gramEnd"/>
      <w:r w:rsidRPr="0067780B">
        <w:rPr>
          <w:rFonts w:ascii="Arial" w:eastAsia="Times New Roman" w:hAnsi="Arial" w:cs="Arial"/>
          <w:sz w:val="20"/>
          <w:szCs w:val="20"/>
        </w:rPr>
        <w:t>.</w:t>
      </w:r>
    </w:p>
    <w:p w14:paraId="0D314A44" w14:textId="77777777" w:rsidR="00054B10" w:rsidRPr="0067780B"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Strony postanawiają, że:</w:t>
      </w:r>
    </w:p>
    <w:p w14:paraId="36FAC56E" w14:textId="77777777" w:rsidR="003A037B" w:rsidRPr="0067780B" w:rsidRDefault="002D6CEB"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70% kwoty zabezpieczenia określonej w § 9 ust. 1 zostanie zwrócone w terminie 30 dni od dnia wykonania zamówienia (tj. </w:t>
      </w:r>
      <w:r w:rsidR="005A2602" w:rsidRPr="0067780B">
        <w:rPr>
          <w:rFonts w:ascii="Arial" w:eastAsia="Times New Roman" w:hAnsi="Arial" w:cs="Arial"/>
          <w:sz w:val="20"/>
          <w:szCs w:val="20"/>
        </w:rPr>
        <w:t>od dnia odbioru końcowego</w:t>
      </w:r>
      <w:r w:rsidR="003A037B" w:rsidRPr="0067780B">
        <w:rPr>
          <w:rFonts w:ascii="Arial" w:eastAsia="Times New Roman" w:hAnsi="Arial" w:cs="Arial"/>
          <w:sz w:val="20"/>
          <w:szCs w:val="20"/>
        </w:rPr>
        <w:t>)</w:t>
      </w:r>
      <w:r w:rsidR="0066241D" w:rsidRPr="0067780B">
        <w:rPr>
          <w:rFonts w:ascii="Arial" w:eastAsia="Times New Roman" w:hAnsi="Arial" w:cs="Arial"/>
          <w:sz w:val="20"/>
          <w:szCs w:val="20"/>
        </w:rPr>
        <w:t>,</w:t>
      </w:r>
    </w:p>
    <w:p w14:paraId="4D74E5AD" w14:textId="77777777" w:rsidR="00054B10" w:rsidRPr="0067780B" w:rsidRDefault="00054B10"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pozostałe 30 % zostanie zatrzymane przez Zamawiającego na zabezpieczenie roszczeń z tytułu rękojmi za wady i zostanie zwrócone nie później niż w 15 dniu po upływie tego okresu.</w:t>
      </w:r>
    </w:p>
    <w:p w14:paraId="189BFA16" w14:textId="77777777" w:rsidR="00054B10" w:rsidRPr="0067780B"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Zabezpieczenie należytego wykonania umowy, zostanie zwrócone w terminach i na zasadach określonych powyżej, z zastrzeżeniem § 13.</w:t>
      </w:r>
    </w:p>
    <w:p w14:paraId="32D5E879" w14:textId="77777777" w:rsidR="00054B10" w:rsidRPr="0067780B"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 przypadku przekroczenia/zmiany terminu realizacji umowy Wykonawca przedłuży zabezpieczenie należytego wykonania umowy o czas przekroczenia/zmiany.</w:t>
      </w:r>
    </w:p>
    <w:p w14:paraId="53443290" w14:textId="77777777" w:rsidR="00054B10" w:rsidRPr="0067780B"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Wykonawca przedłuży również okres obowiązywania zabezpieczenia należytego wykonania umowy o czas określony w § 13.</w:t>
      </w:r>
    </w:p>
    <w:p w14:paraId="7A549886" w14:textId="3A5E2F98" w:rsidR="00054B10" w:rsidRPr="0067780B"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W przypadku, gdy przedmiot umowy nie został wykonany w terminie określonym w § 2 </w:t>
      </w:r>
      <w:r w:rsidR="0066241D" w:rsidRPr="0067780B">
        <w:rPr>
          <w:rFonts w:ascii="Arial" w:eastAsia="Times New Roman" w:hAnsi="Arial" w:cs="Arial"/>
          <w:sz w:val="20"/>
          <w:szCs w:val="20"/>
        </w:rPr>
        <w:t>pkt</w:t>
      </w:r>
      <w:r w:rsidRPr="0067780B">
        <w:rPr>
          <w:rFonts w:ascii="Arial" w:eastAsia="Times New Roman" w:hAnsi="Arial" w:cs="Arial"/>
          <w:sz w:val="20"/>
          <w:szCs w:val="20"/>
        </w:rPr>
        <w:t xml:space="preserve"> </w:t>
      </w:r>
      <w:r w:rsidR="009B2476">
        <w:rPr>
          <w:rFonts w:ascii="Arial" w:eastAsia="Times New Roman" w:hAnsi="Arial" w:cs="Arial"/>
          <w:sz w:val="20"/>
          <w:szCs w:val="20"/>
        </w:rPr>
        <w:t>3</w:t>
      </w:r>
      <w:r w:rsidRPr="0067780B">
        <w:rPr>
          <w:rFonts w:ascii="Arial" w:eastAsia="Times New Roman" w:hAnsi="Arial" w:cs="Arial"/>
          <w:sz w:val="20"/>
          <w:szCs w:val="20"/>
        </w:rPr>
        <w:t>,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1A6C4132" w14:textId="77777777" w:rsidR="00054B10" w:rsidRPr="0067780B"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460DE006" w14:textId="77777777" w:rsidR="00054B10" w:rsidRPr="0067780B"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1D581D40" w14:textId="77777777" w:rsidR="00054B10" w:rsidRPr="0067780B"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lastRenderedPageBreak/>
        <w:t>Wypłata, o której mowa w ust. 8, następuje nie później niż w ostatnim dniu ważności dotychczasowego zabezpieczenia.</w:t>
      </w:r>
    </w:p>
    <w:p w14:paraId="5866D646" w14:textId="77777777" w:rsidR="00054B10" w:rsidRPr="0067780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C3713D7" w14:textId="77777777" w:rsidR="00054B10" w:rsidRPr="0067780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67780B">
        <w:rPr>
          <w:rFonts w:ascii="Arial" w:eastAsia="Times New Roman" w:hAnsi="Arial" w:cs="Arial"/>
          <w:sz w:val="20"/>
          <w:szCs w:val="20"/>
        </w:rPr>
        <w:t>§ 10</w:t>
      </w:r>
    </w:p>
    <w:p w14:paraId="68012C31" w14:textId="77777777" w:rsidR="00054B10" w:rsidRPr="0067780B"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Strony postanawiają, że z czynności odbiorów częściowych i końcowego zostaną sporządzone protokoły zawierające wszelkie ustalenia dokonane w toku odbioru, jak też terminy na usunięcie stwierdzonych w trakcie odbioru wad. Protokoły odbioru będą wskazywały roboty wykonane przez Wykonawcę oraz Podwykonawców, o których mowa w § 8.</w:t>
      </w:r>
    </w:p>
    <w:p w14:paraId="10095535" w14:textId="77777777" w:rsidR="00054B10" w:rsidRPr="0067780B"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511679F7" w14:textId="77777777" w:rsidR="00054B10" w:rsidRPr="0067780B"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Zamawiający przystąpi do czynności odbioru częściowego/końcowego w terminie 5 dni od dnia zgłoszenia gotowości, zawiadamiając o tym Wykonawcę.</w:t>
      </w:r>
    </w:p>
    <w:p w14:paraId="6651DCE8" w14:textId="29F98331" w:rsidR="00054B10" w:rsidRPr="00711D4A"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711D4A">
        <w:rPr>
          <w:rFonts w:ascii="Arial" w:eastAsia="Times New Roman" w:hAnsi="Arial" w:cs="Arial"/>
          <w:sz w:val="20"/>
          <w:szCs w:val="20"/>
        </w:rPr>
        <w:t xml:space="preserve">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 i zamiarze przystąpienia do użytkowania drogi wraz z klauzulą niewniesienia sprzeciwu ze strony </w:t>
      </w:r>
      <w:r w:rsidR="00711D4A" w:rsidRPr="00711D4A">
        <w:rPr>
          <w:rFonts w:ascii="Arial" w:eastAsia="Times New Roman" w:hAnsi="Arial" w:cs="Arial"/>
          <w:sz w:val="20"/>
          <w:szCs w:val="20"/>
        </w:rPr>
        <w:t>Powiatowego</w:t>
      </w:r>
      <w:r w:rsidRPr="00711D4A">
        <w:rPr>
          <w:rFonts w:ascii="Arial" w:eastAsia="Times New Roman" w:hAnsi="Arial" w:cs="Arial"/>
          <w:sz w:val="20"/>
          <w:szCs w:val="20"/>
        </w:rPr>
        <w:t xml:space="preserve"> Inspektora Nadzoru Budowlanego.</w:t>
      </w:r>
    </w:p>
    <w:p w14:paraId="6D94AADD" w14:textId="77777777" w:rsidR="00F742F5" w:rsidRPr="0067780B"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B6BC06A" w14:textId="77777777" w:rsidR="00054B10" w:rsidRPr="0067780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67780B">
        <w:rPr>
          <w:rFonts w:ascii="Arial" w:eastAsia="Times New Roman" w:hAnsi="Arial" w:cs="Arial"/>
          <w:sz w:val="20"/>
          <w:szCs w:val="20"/>
        </w:rPr>
        <w:t>§ 11</w:t>
      </w:r>
    </w:p>
    <w:p w14:paraId="6FC1A481" w14:textId="77777777" w:rsidR="00054B10" w:rsidRPr="00A1433D"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Jeżeli w toku czynności odbioru zostaną stwierdzone wady, to Zamawiającemu przysługują uprawnienia przewidziane w Kodeksie </w:t>
      </w:r>
      <w:r w:rsidRPr="00A1433D">
        <w:rPr>
          <w:rFonts w:ascii="Arial" w:eastAsia="Times New Roman" w:hAnsi="Arial" w:cs="Arial"/>
          <w:sz w:val="20"/>
          <w:szCs w:val="20"/>
        </w:rPr>
        <w:t>cywilnym z tym, że:</w:t>
      </w:r>
    </w:p>
    <w:p w14:paraId="72D0EEC2" w14:textId="77777777" w:rsidR="00054B10" w:rsidRPr="00A1433D"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A1433D">
        <w:rPr>
          <w:rFonts w:ascii="Arial" w:eastAsia="Times New Roman" w:hAnsi="Arial" w:cs="Arial"/>
          <w:sz w:val="20"/>
          <w:szCs w:val="20"/>
        </w:rPr>
        <w:t>jeżeli wady, nie uniemożliwiają użytkowania przedmiotu odbioru (wada nieistotna nieusuwalna) zgodnie z jego przeznaczeniem, Zamawiający ma prawo obniżyć wynag</w:t>
      </w:r>
      <w:r w:rsidR="002E1983" w:rsidRPr="00A1433D">
        <w:rPr>
          <w:rFonts w:ascii="Arial" w:eastAsia="Times New Roman" w:hAnsi="Arial" w:cs="Arial"/>
          <w:sz w:val="20"/>
          <w:szCs w:val="20"/>
        </w:rPr>
        <w:t>rodzenie w odpowiednim stosunku i potrącić z wystawionej faktury</w:t>
      </w:r>
      <w:r w:rsidR="000036F4" w:rsidRPr="00A1433D">
        <w:rPr>
          <w:rFonts w:ascii="Arial" w:eastAsia="Times New Roman" w:hAnsi="Arial" w:cs="Arial"/>
          <w:sz w:val="20"/>
          <w:szCs w:val="20"/>
        </w:rPr>
        <w:t>.</w:t>
      </w:r>
    </w:p>
    <w:p w14:paraId="54647918" w14:textId="77777777" w:rsidR="00054B10" w:rsidRPr="00A1433D"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A1433D">
        <w:rPr>
          <w:rFonts w:ascii="Arial" w:eastAsia="Times New Roman" w:hAnsi="Arial" w:cs="Arial"/>
          <w:sz w:val="20"/>
          <w:szCs w:val="20"/>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2D8667DC" w14:textId="77777777" w:rsidR="00054B10" w:rsidRPr="0067780B"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jeżeli wady, nadają się do usunięcia, Zamawiający może odmówić odbioru do czasu ich usunięcia,</w:t>
      </w:r>
    </w:p>
    <w:p w14:paraId="184B2A1B" w14:textId="77777777" w:rsidR="00D34153" w:rsidRDefault="00054B10" w:rsidP="00D34153">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169B16B7" w14:textId="77777777" w:rsidR="00054B10" w:rsidRPr="00D34153" w:rsidRDefault="009F3DCB" w:rsidP="00D34153">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D34153">
        <w:rPr>
          <w:rFonts w:ascii="Arial" w:eastAsia="Times New Roman" w:hAnsi="Arial" w:cs="Arial"/>
          <w:sz w:val="20"/>
          <w:szCs w:val="20"/>
        </w:rPr>
        <w:t>O</w:t>
      </w:r>
      <w:r w:rsidR="00054B10" w:rsidRPr="00D34153">
        <w:rPr>
          <w:rFonts w:ascii="Arial" w:eastAsia="Times New Roman" w:hAnsi="Arial" w:cs="Arial"/>
          <w:sz w:val="20"/>
          <w:szCs w:val="20"/>
        </w:rPr>
        <w:t xml:space="preserve"> kwalifikowaniu wad określonych w niniejszym ustępie rozstrzyga Zamawiający.</w:t>
      </w:r>
    </w:p>
    <w:p w14:paraId="56C33A34" w14:textId="77777777" w:rsidR="00054B10" w:rsidRPr="0067780B"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Wykonawca zobowiązany jest do zawiadomienia Zamawiającego o usunięciu wad oraz ma prawo do żądania wyznaczenia terminu na odbiór zakwestionowanych uprzednio prac, jako wadliwych.</w:t>
      </w:r>
    </w:p>
    <w:p w14:paraId="1A9CC0EC" w14:textId="77777777" w:rsidR="00054B10" w:rsidRPr="0067780B"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Wszystkie wady, nadające się do usunięcia Wykonawca usunie w wyznaczonym przez Zamawiającego terminie i na własny koszt niezależnie od jego wysokości.</w:t>
      </w:r>
    </w:p>
    <w:p w14:paraId="0AA1E405" w14:textId="77777777" w:rsidR="00054B10" w:rsidRPr="008D5FE5"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W przypadku nieusunięcia wad w wyznaczonym przez Zamawiającego terminie Zamawiający </w:t>
      </w:r>
      <w:r w:rsidRPr="008D5FE5">
        <w:rPr>
          <w:rFonts w:ascii="Arial" w:eastAsia="Times New Roman" w:hAnsi="Arial" w:cs="Arial"/>
          <w:sz w:val="20"/>
          <w:szCs w:val="20"/>
        </w:rPr>
        <w:t>może zlecić usunięcie wad innemu wykonawcy, który usunie wady, na koszt i niebezpieczeństwo Wykonawcy.</w:t>
      </w:r>
    </w:p>
    <w:p w14:paraId="7FB555D3" w14:textId="77777777" w:rsidR="00F742F5" w:rsidRPr="008D5FE5"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6AAA80D4" w14:textId="77777777" w:rsidR="00054B10" w:rsidRPr="008D5FE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8D5FE5">
        <w:rPr>
          <w:rFonts w:ascii="Arial" w:eastAsia="Times New Roman" w:hAnsi="Arial" w:cs="Arial"/>
          <w:sz w:val="20"/>
          <w:szCs w:val="20"/>
        </w:rPr>
        <w:t>§ 12</w:t>
      </w:r>
    </w:p>
    <w:p w14:paraId="2A1D248D" w14:textId="77777777" w:rsidR="00054B10" w:rsidRPr="008D5FE5"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D5FE5">
        <w:rPr>
          <w:rFonts w:ascii="Arial" w:eastAsia="Times New Roman" w:hAnsi="Arial" w:cs="Arial"/>
          <w:sz w:val="20"/>
          <w:szCs w:val="20"/>
        </w:rPr>
        <w:t>Strony postanawiają, że obowiązującą je formą odszkodowania stanowią w pierwszej kolejności kary umowne.</w:t>
      </w:r>
    </w:p>
    <w:p w14:paraId="3B0FFF67" w14:textId="77777777" w:rsidR="00054B10" w:rsidRPr="008D5FE5" w:rsidRDefault="0024584E"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D5FE5">
        <w:rPr>
          <w:rFonts w:ascii="Arial" w:eastAsia="Times New Roman" w:hAnsi="Arial" w:cs="Arial"/>
          <w:sz w:val="20"/>
          <w:szCs w:val="20"/>
        </w:rPr>
        <w:t>Wykonawca jest zobowiązany do zapłaty Zamawiającemu kar umownych</w:t>
      </w:r>
      <w:r w:rsidR="00054B10" w:rsidRPr="008D5FE5">
        <w:rPr>
          <w:rFonts w:ascii="Arial" w:eastAsia="Times New Roman" w:hAnsi="Arial" w:cs="Arial"/>
          <w:sz w:val="20"/>
          <w:szCs w:val="20"/>
        </w:rPr>
        <w:t>:</w:t>
      </w:r>
    </w:p>
    <w:p w14:paraId="6FC5E583" w14:textId="77777777" w:rsidR="002A774D" w:rsidRPr="00EE6F83" w:rsidRDefault="002A774D" w:rsidP="002A774D">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E6F83">
        <w:rPr>
          <w:rFonts w:ascii="Arial" w:eastAsia="Times New Roman" w:hAnsi="Arial" w:cs="Arial"/>
          <w:sz w:val="20"/>
          <w:szCs w:val="20"/>
        </w:rPr>
        <w:t xml:space="preserve">za zwłokę w przedstawieniu Zamawiającemu do akceptacji projektu czasowej organizacji ruchu – w wysokości 100 zł (słownie: sto zł) za rozpoczęty dzień zwłoki liczony od dnia określonego w § 2 </w:t>
      </w:r>
      <w:r w:rsidR="0066241D" w:rsidRPr="00EE6F83">
        <w:rPr>
          <w:rFonts w:ascii="Arial" w:eastAsia="Times New Roman" w:hAnsi="Arial" w:cs="Arial"/>
          <w:sz w:val="20"/>
          <w:szCs w:val="20"/>
        </w:rPr>
        <w:t>pkt</w:t>
      </w:r>
      <w:r w:rsidRPr="00EE6F83">
        <w:rPr>
          <w:rFonts w:ascii="Arial" w:eastAsia="Times New Roman" w:hAnsi="Arial" w:cs="Arial"/>
          <w:sz w:val="20"/>
          <w:szCs w:val="20"/>
        </w:rPr>
        <w:t xml:space="preserve"> </w:t>
      </w:r>
      <w:r w:rsidR="000036F4">
        <w:rPr>
          <w:rFonts w:ascii="Arial" w:eastAsia="Times New Roman" w:hAnsi="Arial" w:cs="Arial"/>
          <w:sz w:val="20"/>
          <w:szCs w:val="20"/>
        </w:rPr>
        <w:t>1</w:t>
      </w:r>
      <w:r w:rsidRPr="00EE6F83">
        <w:rPr>
          <w:rFonts w:ascii="Arial" w:eastAsia="Times New Roman" w:hAnsi="Arial" w:cs="Arial"/>
          <w:sz w:val="20"/>
          <w:szCs w:val="20"/>
        </w:rPr>
        <w:t>;</w:t>
      </w:r>
    </w:p>
    <w:p w14:paraId="1602BD4A" w14:textId="580EC4F3" w:rsidR="002A774D" w:rsidRPr="00EE6F83" w:rsidRDefault="002A774D" w:rsidP="002A774D">
      <w:pPr>
        <w:numPr>
          <w:ilvl w:val="0"/>
          <w:numId w:val="16"/>
        </w:numPr>
        <w:suppressAutoHyphens/>
        <w:spacing w:after="0" w:line="240" w:lineRule="auto"/>
        <w:jc w:val="both"/>
        <w:rPr>
          <w:rFonts w:ascii="Arial" w:eastAsia="Times New Roman" w:hAnsi="Arial" w:cs="Arial"/>
          <w:sz w:val="20"/>
          <w:szCs w:val="20"/>
        </w:rPr>
      </w:pPr>
      <w:r w:rsidRPr="00EE6F83">
        <w:rPr>
          <w:rFonts w:ascii="Arial" w:eastAsia="Times New Roman" w:hAnsi="Arial" w:cs="Arial"/>
          <w:sz w:val="20"/>
          <w:szCs w:val="20"/>
        </w:rPr>
        <w:t xml:space="preserve">za zwłokę w wykonaniu wszystkich robót budowlanych będących przedmiotem umowy, dostarczenie dokumentacji powykonawczej i inwentaryzacji powykonawczej lub potwierdzenia zamówienia pliku KCD do modyfikacji wraz z kopią operatu geodezyjnego – w wysokości </w:t>
      </w:r>
      <w:r w:rsidR="006D7B79">
        <w:rPr>
          <w:rFonts w:ascii="Arial" w:eastAsia="Times New Roman" w:hAnsi="Arial" w:cs="Arial"/>
          <w:sz w:val="20"/>
          <w:szCs w:val="20"/>
        </w:rPr>
        <w:t>5</w:t>
      </w:r>
      <w:r w:rsidRPr="00EE6F83">
        <w:rPr>
          <w:rFonts w:ascii="Arial" w:eastAsia="Times New Roman" w:hAnsi="Arial" w:cs="Arial"/>
          <w:sz w:val="20"/>
          <w:szCs w:val="20"/>
        </w:rPr>
        <w:t xml:space="preserve">00 zł (słownie: </w:t>
      </w:r>
      <w:r w:rsidR="006D7B79">
        <w:rPr>
          <w:rFonts w:ascii="Arial" w:eastAsia="Times New Roman" w:hAnsi="Arial" w:cs="Arial"/>
          <w:sz w:val="20"/>
          <w:szCs w:val="20"/>
        </w:rPr>
        <w:t>pięćset</w:t>
      </w:r>
      <w:r w:rsidRPr="00EE6F83">
        <w:rPr>
          <w:rFonts w:ascii="Arial" w:eastAsia="Times New Roman" w:hAnsi="Arial" w:cs="Arial"/>
          <w:sz w:val="20"/>
          <w:szCs w:val="20"/>
        </w:rPr>
        <w:t xml:space="preserve"> zł) za rozpoczęty dzień zwłoki liczony od dnia określonego w § 2 </w:t>
      </w:r>
      <w:r w:rsidR="0066241D" w:rsidRPr="00EE6F83">
        <w:rPr>
          <w:rFonts w:ascii="Arial" w:eastAsia="Times New Roman" w:hAnsi="Arial" w:cs="Arial"/>
          <w:sz w:val="20"/>
          <w:szCs w:val="20"/>
        </w:rPr>
        <w:t>pkt</w:t>
      </w:r>
      <w:r w:rsidRPr="00EE6F83">
        <w:rPr>
          <w:rFonts w:ascii="Arial" w:eastAsia="Times New Roman" w:hAnsi="Arial" w:cs="Arial"/>
          <w:sz w:val="20"/>
          <w:szCs w:val="20"/>
        </w:rPr>
        <w:t xml:space="preserve"> </w:t>
      </w:r>
      <w:r w:rsidR="000036F4">
        <w:rPr>
          <w:rFonts w:ascii="Arial" w:eastAsia="Times New Roman" w:hAnsi="Arial" w:cs="Arial"/>
          <w:sz w:val="20"/>
          <w:szCs w:val="20"/>
        </w:rPr>
        <w:t>2</w:t>
      </w:r>
      <w:r w:rsidR="00D27387" w:rsidRPr="00EE6F83">
        <w:rPr>
          <w:rFonts w:ascii="Arial" w:eastAsia="Times New Roman" w:hAnsi="Arial" w:cs="Arial"/>
          <w:sz w:val="20"/>
          <w:szCs w:val="20"/>
        </w:rPr>
        <w:t>;</w:t>
      </w:r>
    </w:p>
    <w:p w14:paraId="02248C8A" w14:textId="77777777" w:rsidR="002A774D" w:rsidRPr="00EE6F83" w:rsidRDefault="00D27387" w:rsidP="002A774D">
      <w:pPr>
        <w:numPr>
          <w:ilvl w:val="0"/>
          <w:numId w:val="16"/>
        </w:numPr>
        <w:suppressAutoHyphens/>
        <w:spacing w:after="0" w:line="240" w:lineRule="auto"/>
        <w:jc w:val="both"/>
        <w:rPr>
          <w:rFonts w:ascii="Arial" w:eastAsia="Times New Roman" w:hAnsi="Arial" w:cs="Arial"/>
          <w:sz w:val="20"/>
          <w:szCs w:val="20"/>
        </w:rPr>
      </w:pPr>
      <w:r w:rsidRPr="00EE6F83">
        <w:rPr>
          <w:rFonts w:ascii="Arial" w:eastAsia="Times New Roman" w:hAnsi="Arial" w:cs="Arial"/>
          <w:sz w:val="20"/>
          <w:szCs w:val="20"/>
        </w:rPr>
        <w:t xml:space="preserve">za zwłokę w </w:t>
      </w:r>
      <w:r w:rsidR="002A774D" w:rsidRPr="00EE6F83">
        <w:rPr>
          <w:rFonts w:ascii="Arial" w:eastAsia="Times New Roman" w:hAnsi="Arial" w:cs="Arial"/>
          <w:sz w:val="20"/>
          <w:szCs w:val="20"/>
        </w:rPr>
        <w:t>uzyskani</w:t>
      </w:r>
      <w:r w:rsidRPr="00EE6F83">
        <w:rPr>
          <w:rFonts w:ascii="Arial" w:eastAsia="Times New Roman" w:hAnsi="Arial" w:cs="Arial"/>
          <w:sz w:val="20"/>
          <w:szCs w:val="20"/>
        </w:rPr>
        <w:t>u</w:t>
      </w:r>
      <w:r w:rsidR="002A774D" w:rsidRPr="00EE6F83">
        <w:rPr>
          <w:rFonts w:ascii="Arial" w:eastAsia="Times New Roman" w:hAnsi="Arial" w:cs="Arial"/>
          <w:sz w:val="20"/>
          <w:szCs w:val="20"/>
        </w:rPr>
        <w:t xml:space="preserve"> klauzuli o niewniesieniu sprzeciwu do zawiadomienia o zakończeniu budowy przez właściwego </w:t>
      </w:r>
      <w:r w:rsidR="002A774D" w:rsidRPr="00711D4A">
        <w:rPr>
          <w:rFonts w:ascii="Arial" w:eastAsia="Times New Roman" w:hAnsi="Arial" w:cs="Arial"/>
          <w:sz w:val="20"/>
          <w:szCs w:val="20"/>
        </w:rPr>
        <w:t>Powiatowego Inspektora Nadzoru Budowlanego</w:t>
      </w:r>
      <w:r w:rsidR="002A774D" w:rsidRPr="00EE6F83">
        <w:rPr>
          <w:rFonts w:ascii="Arial" w:eastAsia="Times New Roman" w:hAnsi="Arial" w:cs="Arial"/>
          <w:sz w:val="20"/>
          <w:szCs w:val="20"/>
        </w:rPr>
        <w:t xml:space="preserve"> </w:t>
      </w:r>
      <w:r w:rsidRPr="00EE6F83">
        <w:rPr>
          <w:rFonts w:ascii="Arial" w:eastAsia="Times New Roman" w:hAnsi="Arial" w:cs="Arial"/>
          <w:sz w:val="20"/>
          <w:szCs w:val="20"/>
        </w:rPr>
        <w:t xml:space="preserve">– w wysokości 100 zł (słownie: sto złotych) za rozpoczęty dzień zwłoki liczony od dnia określonego w § 2 </w:t>
      </w:r>
      <w:r w:rsidR="0066241D" w:rsidRPr="00EE6F83">
        <w:rPr>
          <w:rFonts w:ascii="Arial" w:eastAsia="Times New Roman" w:hAnsi="Arial" w:cs="Arial"/>
          <w:sz w:val="20"/>
          <w:szCs w:val="20"/>
        </w:rPr>
        <w:t>pkt</w:t>
      </w:r>
      <w:r w:rsidRPr="00EE6F83">
        <w:rPr>
          <w:rFonts w:ascii="Arial" w:eastAsia="Times New Roman" w:hAnsi="Arial" w:cs="Arial"/>
          <w:sz w:val="20"/>
          <w:szCs w:val="20"/>
        </w:rPr>
        <w:t xml:space="preserve"> </w:t>
      </w:r>
      <w:r w:rsidR="000036F4">
        <w:rPr>
          <w:rFonts w:ascii="Arial" w:eastAsia="Times New Roman" w:hAnsi="Arial" w:cs="Arial"/>
          <w:sz w:val="20"/>
          <w:szCs w:val="20"/>
        </w:rPr>
        <w:t>3</w:t>
      </w:r>
      <w:r w:rsidRPr="00EE6F83">
        <w:rPr>
          <w:rFonts w:ascii="Arial" w:eastAsia="Times New Roman" w:hAnsi="Arial" w:cs="Arial"/>
          <w:sz w:val="20"/>
          <w:szCs w:val="20"/>
        </w:rPr>
        <w:t>;</w:t>
      </w:r>
    </w:p>
    <w:p w14:paraId="07AD0761" w14:textId="77777777" w:rsidR="00D27387" w:rsidRPr="00EE6F83"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E6F83">
        <w:rPr>
          <w:rFonts w:ascii="Arial" w:eastAsia="Times New Roman" w:hAnsi="Arial" w:cs="Arial"/>
          <w:sz w:val="20"/>
          <w:szCs w:val="20"/>
        </w:rPr>
        <w:lastRenderedPageBreak/>
        <w:t xml:space="preserve">za każdy dzień przerwy w realizacji prac spowodowany z winy Wykonawcy i nieuzgodnionej z Zamawiającym w przypadku, gdy przerwa będzie trwała powyżej 5 dni – w wysokości </w:t>
      </w:r>
      <w:r w:rsidR="00A56C2E">
        <w:rPr>
          <w:rFonts w:ascii="Arial" w:eastAsia="Times New Roman" w:hAnsi="Arial" w:cs="Arial"/>
          <w:sz w:val="20"/>
          <w:szCs w:val="20"/>
        </w:rPr>
        <w:t>2</w:t>
      </w:r>
      <w:r w:rsidRPr="00EE6F83">
        <w:rPr>
          <w:rFonts w:ascii="Arial" w:eastAsia="Times New Roman" w:hAnsi="Arial" w:cs="Arial"/>
          <w:sz w:val="20"/>
          <w:szCs w:val="20"/>
        </w:rPr>
        <w:t xml:space="preserve">00 zł (słownie: </w:t>
      </w:r>
      <w:r w:rsidR="00A56C2E">
        <w:rPr>
          <w:rFonts w:ascii="Arial" w:eastAsia="Times New Roman" w:hAnsi="Arial" w:cs="Arial"/>
          <w:sz w:val="20"/>
          <w:szCs w:val="20"/>
        </w:rPr>
        <w:t>dwieście</w:t>
      </w:r>
      <w:r w:rsidRPr="00EE6F83">
        <w:rPr>
          <w:rFonts w:ascii="Arial" w:eastAsia="Times New Roman" w:hAnsi="Arial" w:cs="Arial"/>
          <w:sz w:val="20"/>
          <w:szCs w:val="20"/>
        </w:rPr>
        <w:t xml:space="preserve"> zł) za każdy dzień przerwy;</w:t>
      </w:r>
    </w:p>
    <w:p w14:paraId="1400B788" w14:textId="77777777" w:rsidR="00D27387" w:rsidRPr="00A43513"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highlight w:val="yellow"/>
        </w:rPr>
      </w:pPr>
      <w:r w:rsidRPr="00A43513">
        <w:rPr>
          <w:rFonts w:ascii="Arial" w:eastAsia="Times New Roman" w:hAnsi="Arial" w:cs="Arial"/>
          <w:sz w:val="20"/>
          <w:szCs w:val="20"/>
          <w:highlight w:val="yellow"/>
        </w:rPr>
        <w:t xml:space="preserve">za brak możliwości dojazdu do posesji, niezapewnienie możliwości odbioru śmieci w wysokości </w:t>
      </w:r>
      <w:r w:rsidR="00A56C2E" w:rsidRPr="00A43513">
        <w:rPr>
          <w:rFonts w:ascii="Arial" w:eastAsia="Times New Roman" w:hAnsi="Arial" w:cs="Arial"/>
          <w:sz w:val="20"/>
          <w:szCs w:val="20"/>
          <w:highlight w:val="yellow"/>
        </w:rPr>
        <w:t>1</w:t>
      </w:r>
      <w:r w:rsidRPr="00A43513">
        <w:rPr>
          <w:rFonts w:ascii="Arial" w:eastAsia="Times New Roman" w:hAnsi="Arial" w:cs="Arial"/>
          <w:sz w:val="20"/>
          <w:szCs w:val="20"/>
          <w:highlight w:val="yellow"/>
        </w:rPr>
        <w:t xml:space="preserve">00 zł (słownie: </w:t>
      </w:r>
      <w:r w:rsidR="00A56C2E" w:rsidRPr="00A43513">
        <w:rPr>
          <w:rFonts w:ascii="Arial" w:eastAsia="Times New Roman" w:hAnsi="Arial" w:cs="Arial"/>
          <w:sz w:val="20"/>
          <w:szCs w:val="20"/>
          <w:highlight w:val="yellow"/>
        </w:rPr>
        <w:t>sto</w:t>
      </w:r>
      <w:r w:rsidRPr="00A43513">
        <w:rPr>
          <w:rFonts w:ascii="Arial" w:eastAsia="Times New Roman" w:hAnsi="Arial" w:cs="Arial"/>
          <w:sz w:val="20"/>
          <w:szCs w:val="20"/>
          <w:highlight w:val="yellow"/>
        </w:rPr>
        <w:t xml:space="preserve"> zł) za każde zdarzenie;</w:t>
      </w:r>
    </w:p>
    <w:p w14:paraId="7A8DA515" w14:textId="77777777" w:rsidR="0008795A" w:rsidRPr="00EE6F83"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E6F83">
        <w:rPr>
          <w:rFonts w:ascii="Arial" w:eastAsia="Times New Roman" w:hAnsi="Arial" w:cs="Arial"/>
          <w:sz w:val="20"/>
          <w:szCs w:val="20"/>
        </w:rPr>
        <w:t xml:space="preserve">za zwłokę w usunięciu wady – </w:t>
      </w:r>
      <w:r w:rsidR="00A56C2E" w:rsidRPr="00EE6F83">
        <w:rPr>
          <w:rFonts w:ascii="Arial" w:eastAsia="Times New Roman" w:hAnsi="Arial" w:cs="Arial"/>
          <w:sz w:val="20"/>
          <w:szCs w:val="20"/>
        </w:rPr>
        <w:t xml:space="preserve">w wysokości </w:t>
      </w:r>
      <w:r w:rsidR="00A56C2E">
        <w:rPr>
          <w:rFonts w:ascii="Arial" w:eastAsia="Times New Roman" w:hAnsi="Arial" w:cs="Arial"/>
          <w:sz w:val="20"/>
          <w:szCs w:val="20"/>
        </w:rPr>
        <w:t>2</w:t>
      </w:r>
      <w:r w:rsidR="00A56C2E" w:rsidRPr="00EE6F83">
        <w:rPr>
          <w:rFonts w:ascii="Arial" w:eastAsia="Times New Roman" w:hAnsi="Arial" w:cs="Arial"/>
          <w:sz w:val="20"/>
          <w:szCs w:val="20"/>
        </w:rPr>
        <w:t xml:space="preserve">00 zł (słownie: </w:t>
      </w:r>
      <w:r w:rsidR="00A56C2E">
        <w:rPr>
          <w:rFonts w:ascii="Arial" w:eastAsia="Times New Roman" w:hAnsi="Arial" w:cs="Arial"/>
          <w:sz w:val="20"/>
          <w:szCs w:val="20"/>
        </w:rPr>
        <w:t>dwieście</w:t>
      </w:r>
      <w:r w:rsidR="00A56C2E" w:rsidRPr="00EE6F83">
        <w:rPr>
          <w:rFonts w:ascii="Arial" w:eastAsia="Times New Roman" w:hAnsi="Arial" w:cs="Arial"/>
          <w:sz w:val="20"/>
          <w:szCs w:val="20"/>
        </w:rPr>
        <w:t xml:space="preserve"> zł) za rozpoczęty dzień zwłoki liczony </w:t>
      </w:r>
      <w:r w:rsidRPr="00EE6F83">
        <w:rPr>
          <w:rFonts w:ascii="Arial" w:eastAsia="Times New Roman" w:hAnsi="Arial" w:cs="Arial"/>
          <w:sz w:val="20"/>
          <w:szCs w:val="20"/>
        </w:rPr>
        <w:t>od dnia wyznaczonego na usuniecie wad;</w:t>
      </w:r>
    </w:p>
    <w:p w14:paraId="27031E2D" w14:textId="77777777" w:rsidR="0008795A" w:rsidRPr="00EE6F83"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E6F83">
        <w:rPr>
          <w:rFonts w:ascii="Arial" w:eastAsia="Times New Roman" w:hAnsi="Arial" w:cs="Arial"/>
          <w:sz w:val="20"/>
          <w:szCs w:val="20"/>
        </w:rPr>
        <w:t>za odstąpienie od umowy z przyczyn zależnych od Wykonawcy w wysokości 15% ryczałtowego wynagrodzenia umownego brutto określonego w § 3 ust. 1 umowy;</w:t>
      </w:r>
    </w:p>
    <w:p w14:paraId="3DA96E74" w14:textId="1208355C" w:rsidR="0008795A" w:rsidRPr="00EE6F83"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E6F83">
        <w:rPr>
          <w:rFonts w:ascii="Arial" w:eastAsia="Times New Roman" w:hAnsi="Arial" w:cs="Arial"/>
          <w:sz w:val="20"/>
          <w:szCs w:val="20"/>
        </w:rPr>
        <w:t>za brak zapłaty lub nieterminową zapłatę wynagrodzenia należnego Podwykonawcom lub dalszym Podwykonawcom – w</w:t>
      </w:r>
      <w:r w:rsidR="00A56C2E" w:rsidRPr="00EE6F83">
        <w:rPr>
          <w:rFonts w:ascii="Arial" w:eastAsia="Times New Roman" w:hAnsi="Arial" w:cs="Arial"/>
          <w:sz w:val="20"/>
          <w:szCs w:val="20"/>
        </w:rPr>
        <w:t xml:space="preserve"> wysokości </w:t>
      </w:r>
      <w:r w:rsidR="00C4313F">
        <w:rPr>
          <w:rFonts w:ascii="Arial" w:eastAsia="Times New Roman" w:hAnsi="Arial" w:cs="Arial"/>
          <w:sz w:val="20"/>
          <w:szCs w:val="20"/>
        </w:rPr>
        <w:t>5</w:t>
      </w:r>
      <w:r w:rsidR="00A56C2E" w:rsidRPr="00EE6F83">
        <w:rPr>
          <w:rFonts w:ascii="Arial" w:eastAsia="Times New Roman" w:hAnsi="Arial" w:cs="Arial"/>
          <w:sz w:val="20"/>
          <w:szCs w:val="20"/>
        </w:rPr>
        <w:t xml:space="preserve">00 zł (słownie: </w:t>
      </w:r>
      <w:r w:rsidR="00C4313F">
        <w:rPr>
          <w:rFonts w:ascii="Arial" w:eastAsia="Times New Roman" w:hAnsi="Arial" w:cs="Arial"/>
          <w:sz w:val="20"/>
          <w:szCs w:val="20"/>
        </w:rPr>
        <w:t>pięćset</w:t>
      </w:r>
      <w:r w:rsidR="00A56C2E" w:rsidRPr="00EE6F83">
        <w:rPr>
          <w:rFonts w:ascii="Arial" w:eastAsia="Times New Roman" w:hAnsi="Arial" w:cs="Arial"/>
          <w:sz w:val="20"/>
          <w:szCs w:val="20"/>
        </w:rPr>
        <w:t xml:space="preserve"> zł) za rozpoczęty dzień zwłoki</w:t>
      </w:r>
      <w:r w:rsidRPr="00EE6F83">
        <w:rPr>
          <w:rFonts w:ascii="Arial" w:eastAsia="Times New Roman" w:hAnsi="Arial" w:cs="Arial"/>
          <w:sz w:val="20"/>
          <w:szCs w:val="20"/>
        </w:rPr>
        <w:t>;</w:t>
      </w:r>
    </w:p>
    <w:p w14:paraId="27FF2445" w14:textId="77777777" w:rsidR="0008795A" w:rsidRPr="00EE6F83"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E6F83">
        <w:rPr>
          <w:rFonts w:ascii="Arial" w:eastAsia="Times New Roman" w:hAnsi="Arial" w:cs="Arial"/>
          <w:sz w:val="20"/>
          <w:szCs w:val="20"/>
        </w:rPr>
        <w:t xml:space="preserve">za nieprzedłożenie do zaakceptowania projektu umowy o podwykonawstwo, której przedmiotem są roboty budowlane, lub projektu jej zmiany – w wysokości </w:t>
      </w:r>
      <w:r w:rsidR="00A56C2E">
        <w:rPr>
          <w:rFonts w:ascii="Arial" w:eastAsia="Times New Roman" w:hAnsi="Arial" w:cs="Arial"/>
          <w:sz w:val="20"/>
          <w:szCs w:val="20"/>
        </w:rPr>
        <w:t>1</w:t>
      </w:r>
      <w:r w:rsidRPr="00EE6F83">
        <w:rPr>
          <w:rFonts w:ascii="Arial" w:eastAsia="Times New Roman" w:hAnsi="Arial" w:cs="Arial"/>
          <w:sz w:val="20"/>
          <w:szCs w:val="20"/>
        </w:rPr>
        <w:t xml:space="preserve">00 zł (słownie: </w:t>
      </w:r>
      <w:r w:rsidR="00A56C2E">
        <w:rPr>
          <w:rFonts w:ascii="Arial" w:eastAsia="Times New Roman" w:hAnsi="Arial" w:cs="Arial"/>
          <w:sz w:val="20"/>
          <w:szCs w:val="20"/>
        </w:rPr>
        <w:t>sto</w:t>
      </w:r>
      <w:r w:rsidRPr="00EE6F83">
        <w:rPr>
          <w:rFonts w:ascii="Arial" w:eastAsia="Times New Roman" w:hAnsi="Arial" w:cs="Arial"/>
          <w:sz w:val="20"/>
          <w:szCs w:val="20"/>
        </w:rPr>
        <w:t xml:space="preserve"> zł) za każde zdarzenie;</w:t>
      </w:r>
    </w:p>
    <w:p w14:paraId="021F3387" w14:textId="63C0F6F9" w:rsidR="0008795A" w:rsidRPr="00EE6F83"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E6F83">
        <w:rPr>
          <w:rFonts w:ascii="Arial" w:eastAsia="Times New Roman" w:hAnsi="Arial" w:cs="Arial"/>
          <w:sz w:val="20"/>
          <w:szCs w:val="20"/>
        </w:rPr>
        <w:t xml:space="preserve">za nieprzedłożenie poświadczonej za zgodność z oryginałem kopii umowy o podwykonawstwo lub jej zmiany – w wysokości w wysokości </w:t>
      </w:r>
      <w:r w:rsidR="00C4313F">
        <w:rPr>
          <w:rFonts w:ascii="Arial" w:eastAsia="Times New Roman" w:hAnsi="Arial" w:cs="Arial"/>
          <w:sz w:val="20"/>
          <w:szCs w:val="20"/>
        </w:rPr>
        <w:t>5</w:t>
      </w:r>
      <w:r w:rsidRPr="00EE6F83">
        <w:rPr>
          <w:rFonts w:ascii="Arial" w:eastAsia="Times New Roman" w:hAnsi="Arial" w:cs="Arial"/>
          <w:sz w:val="20"/>
          <w:szCs w:val="20"/>
        </w:rPr>
        <w:t xml:space="preserve">00 zł (słownie: </w:t>
      </w:r>
      <w:r w:rsidR="00C4313F">
        <w:rPr>
          <w:rFonts w:ascii="Arial" w:eastAsia="Times New Roman" w:hAnsi="Arial" w:cs="Arial"/>
          <w:sz w:val="20"/>
          <w:szCs w:val="20"/>
        </w:rPr>
        <w:t>pięćset</w:t>
      </w:r>
      <w:r w:rsidRPr="00EE6F83">
        <w:rPr>
          <w:rFonts w:ascii="Arial" w:eastAsia="Times New Roman" w:hAnsi="Arial" w:cs="Arial"/>
          <w:sz w:val="20"/>
          <w:szCs w:val="20"/>
        </w:rPr>
        <w:t xml:space="preserve"> zł) za każde zdarzenie;</w:t>
      </w:r>
    </w:p>
    <w:p w14:paraId="020867F6" w14:textId="42511D03" w:rsidR="0008795A" w:rsidRPr="00EE6F83"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E6F83">
        <w:rPr>
          <w:rFonts w:ascii="Arial" w:eastAsia="Times New Roman" w:hAnsi="Arial" w:cs="Arial"/>
          <w:sz w:val="20"/>
          <w:szCs w:val="20"/>
        </w:rPr>
        <w:t xml:space="preserve">za brak zmiany umowy o podwykonawstwo w zakresie terminu zapłaty – w wysokości </w:t>
      </w:r>
      <w:r w:rsidR="00C4313F">
        <w:rPr>
          <w:rFonts w:ascii="Arial" w:eastAsia="Times New Roman" w:hAnsi="Arial" w:cs="Arial"/>
          <w:sz w:val="20"/>
          <w:szCs w:val="20"/>
        </w:rPr>
        <w:t>5</w:t>
      </w:r>
      <w:r w:rsidRPr="00EE6F83">
        <w:rPr>
          <w:rFonts w:ascii="Arial" w:eastAsia="Times New Roman" w:hAnsi="Arial" w:cs="Arial"/>
          <w:sz w:val="20"/>
          <w:szCs w:val="20"/>
        </w:rPr>
        <w:t xml:space="preserve">00 zł (słownie: </w:t>
      </w:r>
      <w:r w:rsidR="00C4313F">
        <w:rPr>
          <w:rFonts w:ascii="Arial" w:eastAsia="Times New Roman" w:hAnsi="Arial" w:cs="Arial"/>
          <w:sz w:val="20"/>
          <w:szCs w:val="20"/>
        </w:rPr>
        <w:t>pięćset</w:t>
      </w:r>
      <w:r w:rsidRPr="00EE6F83">
        <w:rPr>
          <w:rFonts w:ascii="Arial" w:eastAsia="Times New Roman" w:hAnsi="Arial" w:cs="Arial"/>
          <w:sz w:val="20"/>
          <w:szCs w:val="20"/>
        </w:rPr>
        <w:t xml:space="preserve"> zł) za każde zdarzenie;</w:t>
      </w:r>
    </w:p>
    <w:p w14:paraId="1788F867" w14:textId="77777777" w:rsidR="0008795A" w:rsidRPr="00EE6F83"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E6F83">
        <w:rPr>
          <w:rFonts w:ascii="Arial" w:eastAsia="Times New Roman" w:hAnsi="Arial" w:cs="Arial"/>
          <w:sz w:val="20"/>
          <w:szCs w:val="20"/>
        </w:rPr>
        <w:t xml:space="preserve">za nieprzedłożenie na żądanie Zamawiającego dokumentów, o których mowa w § 7 ust. </w:t>
      </w:r>
      <w:r w:rsidR="00D27387" w:rsidRPr="00EE6F83">
        <w:rPr>
          <w:rFonts w:ascii="Arial" w:eastAsia="Times New Roman" w:hAnsi="Arial" w:cs="Arial"/>
          <w:sz w:val="20"/>
          <w:szCs w:val="20"/>
        </w:rPr>
        <w:t>5</w:t>
      </w:r>
      <w:r w:rsidRPr="00EE6F83">
        <w:rPr>
          <w:rFonts w:ascii="Arial" w:eastAsia="Times New Roman" w:hAnsi="Arial" w:cs="Arial"/>
          <w:sz w:val="20"/>
          <w:szCs w:val="20"/>
        </w:rPr>
        <w:t xml:space="preserve"> umowy w wysokości </w:t>
      </w:r>
      <w:r w:rsidR="003B0253">
        <w:rPr>
          <w:rFonts w:ascii="Arial" w:eastAsia="Times New Roman" w:hAnsi="Arial" w:cs="Arial"/>
          <w:sz w:val="20"/>
          <w:szCs w:val="20"/>
        </w:rPr>
        <w:t>1</w:t>
      </w:r>
      <w:r w:rsidRPr="00EE6F83">
        <w:rPr>
          <w:rFonts w:ascii="Arial" w:eastAsia="Times New Roman" w:hAnsi="Arial" w:cs="Arial"/>
          <w:sz w:val="20"/>
          <w:szCs w:val="20"/>
        </w:rPr>
        <w:t xml:space="preserve">00 zł (słownie: </w:t>
      </w:r>
      <w:r w:rsidR="003B0253">
        <w:rPr>
          <w:rFonts w:ascii="Arial" w:eastAsia="Times New Roman" w:hAnsi="Arial" w:cs="Arial"/>
          <w:sz w:val="20"/>
          <w:szCs w:val="20"/>
        </w:rPr>
        <w:t xml:space="preserve">sto </w:t>
      </w:r>
      <w:r w:rsidRPr="00EE6F83">
        <w:rPr>
          <w:rFonts w:ascii="Arial" w:eastAsia="Times New Roman" w:hAnsi="Arial" w:cs="Arial"/>
          <w:sz w:val="20"/>
          <w:szCs w:val="20"/>
        </w:rPr>
        <w:t>zł) za każde nieprzedłożenie dokumentów;</w:t>
      </w:r>
    </w:p>
    <w:p w14:paraId="7CAE3C16" w14:textId="77777777" w:rsidR="0008795A" w:rsidRPr="00EE6F83"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E6F83">
        <w:rPr>
          <w:rFonts w:ascii="Arial" w:eastAsia="Times New Roman" w:hAnsi="Arial" w:cs="Arial"/>
          <w:sz w:val="20"/>
          <w:szCs w:val="20"/>
        </w:rPr>
        <w:t xml:space="preserve">za odmowę wykonania przez Wykonawcę badań, o których mowa w § 7 ust. </w:t>
      </w:r>
      <w:r w:rsidR="00D27387" w:rsidRPr="00EE6F83">
        <w:rPr>
          <w:rFonts w:ascii="Arial" w:eastAsia="Times New Roman" w:hAnsi="Arial" w:cs="Arial"/>
          <w:sz w:val="20"/>
          <w:szCs w:val="20"/>
        </w:rPr>
        <w:t>8</w:t>
      </w:r>
      <w:r w:rsidRPr="00EE6F83">
        <w:rPr>
          <w:rFonts w:ascii="Arial" w:eastAsia="Times New Roman" w:hAnsi="Arial" w:cs="Arial"/>
          <w:sz w:val="20"/>
          <w:szCs w:val="20"/>
        </w:rPr>
        <w:t xml:space="preserve"> w wysokości </w:t>
      </w:r>
      <w:r w:rsidR="003B0253">
        <w:rPr>
          <w:rFonts w:ascii="Arial" w:eastAsia="Times New Roman" w:hAnsi="Arial" w:cs="Arial"/>
          <w:sz w:val="20"/>
          <w:szCs w:val="20"/>
        </w:rPr>
        <w:t>2</w:t>
      </w:r>
      <w:r w:rsidRPr="00EE6F83">
        <w:rPr>
          <w:rFonts w:ascii="Arial" w:eastAsia="Times New Roman" w:hAnsi="Arial" w:cs="Arial"/>
          <w:sz w:val="20"/>
          <w:szCs w:val="20"/>
        </w:rPr>
        <w:t xml:space="preserve">00 zł (słownie: </w:t>
      </w:r>
      <w:r w:rsidR="003B0253">
        <w:rPr>
          <w:rFonts w:ascii="Arial" w:eastAsia="Times New Roman" w:hAnsi="Arial" w:cs="Arial"/>
          <w:sz w:val="20"/>
          <w:szCs w:val="20"/>
        </w:rPr>
        <w:t>dwieście</w:t>
      </w:r>
      <w:r w:rsidRPr="00EE6F83">
        <w:rPr>
          <w:rFonts w:ascii="Arial" w:eastAsia="Times New Roman" w:hAnsi="Arial" w:cs="Arial"/>
          <w:sz w:val="20"/>
          <w:szCs w:val="20"/>
        </w:rPr>
        <w:t xml:space="preserve"> zł) za każdą odmowę wykonania badań;</w:t>
      </w:r>
    </w:p>
    <w:p w14:paraId="434404CF" w14:textId="77777777" w:rsidR="00587CFE" w:rsidRPr="00EE6F83"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E6F83">
        <w:rPr>
          <w:rFonts w:ascii="Arial" w:eastAsia="Times New Roman" w:hAnsi="Arial" w:cs="Arial"/>
          <w:sz w:val="20"/>
          <w:szCs w:val="20"/>
        </w:rPr>
        <w:t xml:space="preserve">za niespełnienie przez Wykonawcę lub podwykonawcę wymogu zatrudnienia na podstawie umowy o pracę osób wykonujących czynności wskazane w § 1 ust. </w:t>
      </w:r>
      <w:r w:rsidR="007B1850" w:rsidRPr="00EE6F83">
        <w:rPr>
          <w:rFonts w:ascii="Arial" w:eastAsia="Times New Roman" w:hAnsi="Arial" w:cs="Arial"/>
          <w:sz w:val="20"/>
          <w:szCs w:val="20"/>
        </w:rPr>
        <w:t>5</w:t>
      </w:r>
      <w:r w:rsidRPr="00EE6F83">
        <w:rPr>
          <w:rFonts w:ascii="Arial" w:eastAsia="Times New Roman" w:hAnsi="Arial" w:cs="Arial"/>
          <w:sz w:val="20"/>
          <w:szCs w:val="20"/>
        </w:rPr>
        <w:t xml:space="preserve"> w wysokości </w:t>
      </w:r>
      <w:r w:rsidR="003B0253">
        <w:rPr>
          <w:rFonts w:ascii="Arial" w:eastAsia="Times New Roman" w:hAnsi="Arial" w:cs="Arial"/>
          <w:sz w:val="20"/>
          <w:szCs w:val="20"/>
        </w:rPr>
        <w:t>1</w:t>
      </w:r>
      <w:r w:rsidRPr="00EE6F83">
        <w:rPr>
          <w:rFonts w:ascii="Arial" w:eastAsia="Times New Roman" w:hAnsi="Arial" w:cs="Arial"/>
          <w:sz w:val="20"/>
          <w:szCs w:val="20"/>
        </w:rPr>
        <w:t xml:space="preserve">00 zł (słownie: </w:t>
      </w:r>
      <w:r w:rsidR="003B0253">
        <w:rPr>
          <w:rFonts w:ascii="Arial" w:eastAsia="Times New Roman" w:hAnsi="Arial" w:cs="Arial"/>
          <w:sz w:val="20"/>
          <w:szCs w:val="20"/>
        </w:rPr>
        <w:t>sto</w:t>
      </w:r>
      <w:r w:rsidRPr="00EE6F83">
        <w:rPr>
          <w:rFonts w:ascii="Arial" w:eastAsia="Times New Roman" w:hAnsi="Arial" w:cs="Arial"/>
          <w:sz w:val="20"/>
          <w:szCs w:val="20"/>
        </w:rPr>
        <w:t xml:space="preserve"> zł) za każdy przypadek zatrudnienia osoby bez umowy o pracę</w:t>
      </w:r>
      <w:r w:rsidR="00587CFE" w:rsidRPr="00EE6F83">
        <w:rPr>
          <w:rFonts w:ascii="Arial" w:eastAsia="Times New Roman" w:hAnsi="Arial" w:cs="Arial"/>
          <w:sz w:val="20"/>
          <w:szCs w:val="20"/>
        </w:rPr>
        <w:t>;</w:t>
      </w:r>
    </w:p>
    <w:p w14:paraId="2379415B" w14:textId="77777777" w:rsidR="00054B10" w:rsidRPr="0067780B"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W przypadku odstąpienia przez Zamawiającego od umowy z przyczyn zależnych od Wykonawcy kary naliczone z różnych tytułów do dnia odstąpienia są nadal należne.</w:t>
      </w:r>
    </w:p>
    <w:p w14:paraId="7DCD16D2" w14:textId="77777777" w:rsidR="00054B10" w:rsidRPr="0067780B"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Strony postanawiają, że kary umowne stają się wymagalne z chwilą zaistnienia podstawy do ich naliczania bez konieczności odrębnego wezwania.</w:t>
      </w:r>
    </w:p>
    <w:p w14:paraId="3FF18387" w14:textId="77777777" w:rsidR="00054B10" w:rsidRPr="0067780B"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Zamawiający zastrzega sobie prawo do odszkodowania przenoszącego wysokość kar umownych do wysokości rzeczywiście poniesionej szkody.</w:t>
      </w:r>
    </w:p>
    <w:p w14:paraId="2F4FBB05" w14:textId="77777777" w:rsidR="00054B10" w:rsidRPr="00EE6F83"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Zapłata kar umownych nie zwalnia Wykonawcy z obowiązku wykonania wszystkich zobowiązań </w:t>
      </w:r>
      <w:r w:rsidRPr="00EE6F83">
        <w:rPr>
          <w:rFonts w:ascii="Arial" w:eastAsia="Times New Roman" w:hAnsi="Arial" w:cs="Arial"/>
          <w:sz w:val="20"/>
          <w:szCs w:val="20"/>
        </w:rPr>
        <w:t>wynikających z umowy.</w:t>
      </w:r>
    </w:p>
    <w:p w14:paraId="20C674A7" w14:textId="77777777" w:rsidR="00274E87" w:rsidRPr="00EE6F83" w:rsidRDefault="00274E87" w:rsidP="00D10A56">
      <w:pPr>
        <w:widowControl w:val="0"/>
        <w:numPr>
          <w:ilvl w:val="0"/>
          <w:numId w:val="15"/>
        </w:numPr>
        <w:suppressAutoHyphens/>
        <w:adjustRightInd w:val="0"/>
        <w:spacing w:after="0" w:line="240" w:lineRule="auto"/>
        <w:jc w:val="both"/>
        <w:textAlignment w:val="baseline"/>
        <w:rPr>
          <w:rFonts w:ascii="Arial" w:hAnsi="Arial" w:cs="Arial"/>
          <w:sz w:val="20"/>
          <w:szCs w:val="20"/>
        </w:rPr>
      </w:pPr>
      <w:r w:rsidRPr="00EE6F83">
        <w:rPr>
          <w:rFonts w:ascii="Arial" w:hAnsi="Arial" w:cs="Arial"/>
          <w:sz w:val="20"/>
          <w:szCs w:val="20"/>
        </w:rPr>
        <w:t>Wykonawca oświadcza, że zgadza się na potrącenie naliczonych kar umownych z wystawionej faktury.</w:t>
      </w:r>
    </w:p>
    <w:p w14:paraId="7875E93B" w14:textId="3063959A" w:rsidR="00027B65" w:rsidRPr="00EE6F83" w:rsidRDefault="00027B65" w:rsidP="00D10A56">
      <w:pPr>
        <w:pStyle w:val="Bezodstpw"/>
        <w:widowControl/>
        <w:numPr>
          <w:ilvl w:val="0"/>
          <w:numId w:val="15"/>
        </w:numPr>
        <w:adjustRightInd/>
        <w:textAlignment w:val="auto"/>
        <w:rPr>
          <w:rFonts w:ascii="Arial" w:hAnsi="Arial" w:cs="Arial"/>
        </w:rPr>
      </w:pPr>
      <w:r w:rsidRPr="00EE6F83">
        <w:rPr>
          <w:rFonts w:ascii="Arial" w:hAnsi="Arial" w:cs="Arial"/>
        </w:rPr>
        <w:t>W przypadku nieuzyskania klauzuli o niewniesieniu sprzeciwu przez właściwego Powiatowego Inspektora Nadzoru, która nie jest zawiniona przez Wyk</w:t>
      </w:r>
      <w:r w:rsidR="000036F4">
        <w:rPr>
          <w:rFonts w:ascii="Arial" w:hAnsi="Arial" w:cs="Arial"/>
        </w:rPr>
        <w:t xml:space="preserve">onawcę, a wynika z opieszałości, </w:t>
      </w:r>
      <w:r w:rsidRPr="00EE6F83">
        <w:rPr>
          <w:rFonts w:ascii="Arial" w:hAnsi="Arial" w:cs="Arial"/>
        </w:rPr>
        <w:t>bezczynności organów administracji</w:t>
      </w:r>
      <w:r w:rsidR="000036F4">
        <w:rPr>
          <w:rFonts w:ascii="Arial" w:hAnsi="Arial" w:cs="Arial"/>
        </w:rPr>
        <w:t xml:space="preserve"> lub konieczności dokonanie przez Wykonawcę </w:t>
      </w:r>
      <w:r w:rsidR="00D45D47">
        <w:rPr>
          <w:rFonts w:ascii="Arial" w:hAnsi="Arial" w:cs="Arial"/>
        </w:rPr>
        <w:t>czynności nie przewidzianych niniejszą umową</w:t>
      </w:r>
      <w:r w:rsidRPr="00EE6F83">
        <w:rPr>
          <w:rFonts w:ascii="Arial" w:hAnsi="Arial" w:cs="Arial"/>
        </w:rPr>
        <w:t xml:space="preserve">, kara określona w § 12 ust. 2 pkt </w:t>
      </w:r>
      <w:r w:rsidR="008E02E1">
        <w:rPr>
          <w:rFonts w:ascii="Arial" w:hAnsi="Arial" w:cs="Arial"/>
        </w:rPr>
        <w:t>3</w:t>
      </w:r>
      <w:r w:rsidRPr="00EE6F83">
        <w:rPr>
          <w:rFonts w:ascii="Arial" w:hAnsi="Arial" w:cs="Arial"/>
        </w:rPr>
        <w:t xml:space="preserve"> staje się nienależna od dnia złożenia wniosku z kompletem dokumentów</w:t>
      </w:r>
    </w:p>
    <w:p w14:paraId="5E816FF9" w14:textId="77777777" w:rsidR="00EF3DC1" w:rsidRPr="00EE6F83"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E6F83">
        <w:rPr>
          <w:rFonts w:ascii="Arial" w:eastAsia="Times New Roman" w:hAnsi="Arial" w:cs="Arial"/>
          <w:sz w:val="20"/>
          <w:szCs w:val="20"/>
        </w:rPr>
        <w:t>Kary naliczone z różnych tytułów mogą być sumowane.</w:t>
      </w:r>
    </w:p>
    <w:p w14:paraId="26B180E5" w14:textId="77777777" w:rsidR="00EF3DC1" w:rsidRPr="0067780B"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02AA9814" w14:textId="77777777" w:rsidR="00AC531E" w:rsidRPr="0084527A"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7780B">
        <w:rPr>
          <w:rFonts w:ascii="Arial" w:eastAsia="Times New Roman" w:hAnsi="Arial" w:cs="Arial"/>
          <w:sz w:val="20"/>
          <w:szCs w:val="20"/>
        </w:rPr>
        <w:t xml:space="preserve">Łączna maksymalna wysokość kar umownych, których mogą dochodzić strony wynosi </w:t>
      </w:r>
      <w:r w:rsidR="00A53E50" w:rsidRPr="0067780B">
        <w:rPr>
          <w:rFonts w:ascii="Arial" w:eastAsia="Times New Roman" w:hAnsi="Arial" w:cs="Arial"/>
          <w:sz w:val="20"/>
          <w:szCs w:val="20"/>
        </w:rPr>
        <w:t>5</w:t>
      </w:r>
      <w:r w:rsidRPr="0067780B">
        <w:rPr>
          <w:rFonts w:ascii="Arial" w:eastAsia="Times New Roman" w:hAnsi="Arial" w:cs="Arial"/>
          <w:sz w:val="20"/>
          <w:szCs w:val="20"/>
        </w:rPr>
        <w:t xml:space="preserve">0% </w:t>
      </w:r>
      <w:r w:rsidRPr="0084527A">
        <w:rPr>
          <w:rFonts w:ascii="Arial" w:eastAsia="Times New Roman" w:hAnsi="Arial" w:cs="Arial"/>
          <w:sz w:val="20"/>
          <w:szCs w:val="20"/>
        </w:rPr>
        <w:t>ryczałtowego wynagrodzenia umownego brutto, określonego w § 3 ust. 1</w:t>
      </w:r>
      <w:r w:rsidR="00AC531E" w:rsidRPr="0084527A">
        <w:rPr>
          <w:rFonts w:ascii="Arial" w:eastAsia="Times New Roman" w:hAnsi="Arial" w:cs="Arial"/>
          <w:sz w:val="20"/>
          <w:szCs w:val="20"/>
        </w:rPr>
        <w:t>.</w:t>
      </w:r>
    </w:p>
    <w:p w14:paraId="6598E44C" w14:textId="77777777" w:rsidR="00D45D47" w:rsidRDefault="00D45D47"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57B17D2" w14:textId="77777777" w:rsidR="00054B10" w:rsidRPr="0084527A"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84527A">
        <w:rPr>
          <w:rFonts w:ascii="Arial" w:eastAsia="Times New Roman" w:hAnsi="Arial" w:cs="Arial"/>
          <w:sz w:val="20"/>
          <w:szCs w:val="20"/>
        </w:rPr>
        <w:t>§ 13</w:t>
      </w:r>
    </w:p>
    <w:p w14:paraId="4E4DA675" w14:textId="77777777" w:rsidR="00E607E6" w:rsidRPr="0084527A"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2" w:name="_Toc40704568"/>
      <w:r w:rsidRPr="0084527A">
        <w:rPr>
          <w:rFonts w:ascii="Arial" w:eastAsia="Times New Roman" w:hAnsi="Arial" w:cs="Arial"/>
          <w:sz w:val="20"/>
          <w:szCs w:val="20"/>
          <w:lang w:eastAsia="pl-PL"/>
        </w:rPr>
        <w:t xml:space="preserve">Wykonawca gwarantuje, że przedmiot umowy będzie wolny od wad. </w:t>
      </w:r>
      <w:bookmarkStart w:id="13" w:name="_Ref274035926"/>
      <w:bookmarkStart w:id="14" w:name="_Ref110424"/>
      <w:bookmarkEnd w:id="12"/>
    </w:p>
    <w:p w14:paraId="13F7C82C" w14:textId="77777777" w:rsidR="00E607E6" w:rsidRPr="0084527A"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5" w:name="_Toc40704570"/>
      <w:r w:rsidRPr="0084527A">
        <w:rPr>
          <w:rFonts w:ascii="Arial" w:eastAsia="Times New Roman" w:hAnsi="Arial" w:cs="Arial"/>
          <w:sz w:val="20"/>
          <w:szCs w:val="20"/>
          <w:lang w:eastAsia="pl-PL"/>
        </w:rPr>
        <w:t>Na wykonany przedmiot umowy Wykonawca udziela (…) miesięcznej rękojmi. Okres Rękojmi będzie liczony od daty podpisania protokołu odbioru końcowego.</w:t>
      </w:r>
      <w:bookmarkEnd w:id="13"/>
      <w:bookmarkEnd w:id="14"/>
      <w:bookmarkEnd w:id="15"/>
    </w:p>
    <w:p w14:paraId="23C70884" w14:textId="77777777" w:rsidR="00E607E6" w:rsidRPr="0084527A"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6" w:name="_Toc40704573"/>
      <w:r w:rsidRPr="0084527A">
        <w:rPr>
          <w:rFonts w:ascii="Arial" w:eastAsia="Times New Roman" w:hAnsi="Arial" w:cs="Arial"/>
          <w:sz w:val="20"/>
          <w:szCs w:val="20"/>
          <w:lang w:eastAsia="pl-PL"/>
        </w:rPr>
        <w:t>Zamawiający może dochodzić roszczeń wynikających lub rękojmi także po upływie Okresu Rękojmi, jeżeli przed upływem Okresu Rękojmi Wada została zgłoszona Wykonawcy.</w:t>
      </w:r>
      <w:bookmarkEnd w:id="16"/>
    </w:p>
    <w:p w14:paraId="259E8333" w14:textId="77777777" w:rsidR="007F0DD7" w:rsidRPr="0084527A" w:rsidRDefault="007F0DD7" w:rsidP="009763C5">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bookmarkStart w:id="17" w:name="_Toc40704574"/>
      <w:r w:rsidRPr="0084527A">
        <w:rPr>
          <w:rFonts w:ascii="Arial" w:eastAsia="Times New Roman" w:hAnsi="Arial" w:cs="Arial"/>
          <w:sz w:val="20"/>
          <w:szCs w:val="20"/>
        </w:rPr>
        <w:t xml:space="preserve">Zamawiający zawiadomi Wykonawcę o wykryciu wady w każdym czasie trwania </w:t>
      </w:r>
      <w:r w:rsidRPr="0084527A">
        <w:rPr>
          <w:rFonts w:ascii="Arial" w:eastAsia="Times New Roman" w:hAnsi="Arial" w:cs="Arial"/>
          <w:sz w:val="20"/>
          <w:szCs w:val="20"/>
          <w:lang w:eastAsia="pl-PL"/>
        </w:rPr>
        <w:t xml:space="preserve">Okresu Rękojmi </w:t>
      </w:r>
      <w:r w:rsidRPr="0084527A">
        <w:rPr>
          <w:rFonts w:ascii="Arial" w:eastAsia="Times New Roman" w:hAnsi="Arial" w:cs="Arial"/>
          <w:sz w:val="20"/>
          <w:szCs w:val="20"/>
        </w:rPr>
        <w:t>w terminie 1 miesiąca od daty jej wykrycia.</w:t>
      </w:r>
    </w:p>
    <w:p w14:paraId="4D1C0DCC" w14:textId="77777777" w:rsidR="00E607E6" w:rsidRPr="0084527A"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r w:rsidRPr="0084527A">
        <w:rPr>
          <w:rFonts w:ascii="Arial" w:eastAsia="Times New Roman" w:hAnsi="Arial" w:cs="Arial"/>
          <w:sz w:val="20"/>
          <w:szCs w:val="20"/>
          <w:lang w:eastAsia="pl-PL"/>
        </w:rPr>
        <w:t xml:space="preserve">Termin usunięcia </w:t>
      </w:r>
      <w:r w:rsidR="007F0DD7" w:rsidRPr="0084527A">
        <w:rPr>
          <w:rFonts w:ascii="Arial" w:eastAsia="Times New Roman" w:hAnsi="Arial" w:cs="Arial"/>
          <w:sz w:val="20"/>
          <w:szCs w:val="20"/>
          <w:lang w:eastAsia="pl-PL"/>
        </w:rPr>
        <w:t>w</w:t>
      </w:r>
      <w:r w:rsidRPr="0084527A">
        <w:rPr>
          <w:rFonts w:ascii="Arial" w:eastAsia="Times New Roman" w:hAnsi="Arial" w:cs="Arial"/>
          <w:sz w:val="20"/>
          <w:szCs w:val="20"/>
          <w:lang w:eastAsia="pl-PL"/>
        </w:rPr>
        <w:t xml:space="preserve">ady zostanie wyznaczony przez Zamawiającego, z uwzględnieniem możliwości technicznych i organizacyjnych, przy czym Wykonawca zobowiązuje się być przygotowanym do usuwania Wad tak, aby nastąpiło to niezwłocznie, mając na względzie </w:t>
      </w:r>
      <w:r w:rsidRPr="0084527A">
        <w:rPr>
          <w:rFonts w:ascii="Arial" w:eastAsia="Times New Roman" w:hAnsi="Arial" w:cs="Arial"/>
          <w:sz w:val="20"/>
          <w:szCs w:val="20"/>
          <w:lang w:eastAsia="pl-PL"/>
        </w:rPr>
        <w:lastRenderedPageBreak/>
        <w:t>maksymalne ograniczenie szkód Zamawiającego.</w:t>
      </w:r>
      <w:bookmarkEnd w:id="17"/>
    </w:p>
    <w:p w14:paraId="484A35E2" w14:textId="77777777" w:rsidR="00E607E6" w:rsidRPr="0084527A"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8" w:name="_Toc40704575"/>
      <w:r w:rsidRPr="0084527A">
        <w:rPr>
          <w:rFonts w:ascii="Arial" w:eastAsia="Times New Roman" w:hAnsi="Arial" w:cs="Arial"/>
          <w:sz w:val="20"/>
          <w:szCs w:val="20"/>
          <w:lang w:eastAsia="pl-PL"/>
        </w:rPr>
        <w:t>Wykonawca przystąpi do usuwania:</w:t>
      </w:r>
      <w:bookmarkEnd w:id="18"/>
    </w:p>
    <w:p w14:paraId="6201F2B8" w14:textId="77777777" w:rsidR="00E607E6" w:rsidRPr="0084527A" w:rsidRDefault="00654842" w:rsidP="009763C5">
      <w:pPr>
        <w:widowControl w:val="0"/>
        <w:numPr>
          <w:ilvl w:val="0"/>
          <w:numId w:val="52"/>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9" w:name="_Toc40704576"/>
      <w:r w:rsidRPr="0084527A">
        <w:rPr>
          <w:rFonts w:ascii="Arial" w:eastAsia="Times New Roman" w:hAnsi="Arial" w:cs="Arial"/>
          <w:sz w:val="20"/>
          <w:szCs w:val="20"/>
          <w:lang w:eastAsia="pl-PL"/>
        </w:rPr>
        <w:t>w</w:t>
      </w:r>
      <w:r w:rsidR="00E607E6" w:rsidRPr="0084527A">
        <w:rPr>
          <w:rFonts w:ascii="Arial" w:eastAsia="Times New Roman" w:hAnsi="Arial" w:cs="Arial"/>
          <w:sz w:val="20"/>
          <w:szCs w:val="20"/>
          <w:lang w:eastAsia="pl-PL"/>
        </w:rPr>
        <w:t xml:space="preserve">ad innych niż limitujące nie później niż </w:t>
      </w:r>
      <w:r w:rsidRPr="0084527A">
        <w:rPr>
          <w:rFonts w:ascii="Arial" w:eastAsia="Times New Roman" w:hAnsi="Arial" w:cs="Arial"/>
          <w:sz w:val="20"/>
          <w:szCs w:val="20"/>
          <w:lang w:eastAsia="pl-PL"/>
        </w:rPr>
        <w:t>3 d</w:t>
      </w:r>
      <w:r w:rsidR="00E607E6" w:rsidRPr="0084527A">
        <w:rPr>
          <w:rFonts w:ascii="Arial" w:eastAsia="Times New Roman" w:hAnsi="Arial" w:cs="Arial"/>
          <w:sz w:val="20"/>
          <w:szCs w:val="20"/>
          <w:lang w:eastAsia="pl-PL"/>
        </w:rPr>
        <w:t>ni od daty ich zgłoszenia przez Zamawiającego;</w:t>
      </w:r>
      <w:bookmarkEnd w:id="19"/>
    </w:p>
    <w:p w14:paraId="7FC971F4" w14:textId="77777777" w:rsidR="00E607E6" w:rsidRPr="0084527A" w:rsidRDefault="00654842" w:rsidP="009763C5">
      <w:pPr>
        <w:widowControl w:val="0"/>
        <w:numPr>
          <w:ilvl w:val="0"/>
          <w:numId w:val="52"/>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0" w:name="_Toc40704577"/>
      <w:r w:rsidRPr="0084527A">
        <w:rPr>
          <w:rFonts w:ascii="Arial" w:eastAsia="Times New Roman" w:hAnsi="Arial" w:cs="Arial"/>
          <w:sz w:val="20"/>
          <w:szCs w:val="20"/>
          <w:lang w:eastAsia="pl-PL"/>
        </w:rPr>
        <w:t>w</w:t>
      </w:r>
      <w:r w:rsidR="00E607E6" w:rsidRPr="0084527A">
        <w:rPr>
          <w:rFonts w:ascii="Arial" w:eastAsia="Times New Roman" w:hAnsi="Arial" w:cs="Arial"/>
          <w:sz w:val="20"/>
          <w:szCs w:val="20"/>
          <w:lang w:eastAsia="pl-PL"/>
        </w:rPr>
        <w:t xml:space="preserve">ad </w:t>
      </w:r>
      <w:r w:rsidRPr="0084527A">
        <w:rPr>
          <w:rFonts w:ascii="Arial" w:eastAsia="Times New Roman" w:hAnsi="Arial" w:cs="Arial"/>
          <w:sz w:val="20"/>
          <w:szCs w:val="20"/>
          <w:lang w:eastAsia="pl-PL"/>
        </w:rPr>
        <w:t>l</w:t>
      </w:r>
      <w:r w:rsidR="00E607E6" w:rsidRPr="0084527A">
        <w:rPr>
          <w:rFonts w:ascii="Arial" w:eastAsia="Times New Roman" w:hAnsi="Arial" w:cs="Arial"/>
          <w:sz w:val="20"/>
          <w:szCs w:val="20"/>
          <w:lang w:eastAsia="pl-PL"/>
        </w:rPr>
        <w:t xml:space="preserve">imitujących nie później niż </w:t>
      </w:r>
      <w:r w:rsidRPr="0084527A">
        <w:rPr>
          <w:rFonts w:ascii="Arial" w:eastAsia="Times New Roman" w:hAnsi="Arial" w:cs="Arial"/>
          <w:sz w:val="20"/>
          <w:szCs w:val="20"/>
          <w:lang w:eastAsia="pl-PL"/>
        </w:rPr>
        <w:t>1 dzień</w:t>
      </w:r>
      <w:r w:rsidR="00E607E6" w:rsidRPr="0084527A">
        <w:rPr>
          <w:rFonts w:ascii="Arial" w:eastAsia="Times New Roman" w:hAnsi="Arial" w:cs="Arial"/>
          <w:sz w:val="20"/>
          <w:szCs w:val="20"/>
          <w:lang w:eastAsia="pl-PL"/>
        </w:rPr>
        <w:t xml:space="preserve"> od daty ich zgłoszenia przez Zamawiającego, niezależnie od tego czy termin upływa w sobotę lub dzień ustawowo wolny od pracy</w:t>
      </w:r>
      <w:bookmarkEnd w:id="20"/>
      <w:r w:rsidR="00E607E6" w:rsidRPr="0084527A">
        <w:rPr>
          <w:rFonts w:ascii="Arial" w:eastAsia="Times New Roman" w:hAnsi="Arial" w:cs="Arial"/>
          <w:sz w:val="20"/>
          <w:szCs w:val="20"/>
          <w:lang w:eastAsia="pl-PL"/>
        </w:rPr>
        <w:t>;</w:t>
      </w:r>
    </w:p>
    <w:p w14:paraId="6E259A2B" w14:textId="77777777" w:rsidR="00E607E6" w:rsidRPr="0084527A" w:rsidRDefault="00E607E6" w:rsidP="009763C5">
      <w:pPr>
        <w:widowControl w:val="0"/>
        <w:numPr>
          <w:ilvl w:val="0"/>
          <w:numId w:val="52"/>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1" w:name="_Toc40704578"/>
      <w:r w:rsidRPr="0084527A">
        <w:rPr>
          <w:rFonts w:ascii="Arial" w:eastAsia="Times New Roman" w:hAnsi="Arial" w:cs="Arial"/>
          <w:sz w:val="20"/>
          <w:szCs w:val="20"/>
          <w:lang w:eastAsia="pl-PL"/>
        </w:rPr>
        <w:t>Koszty napraw w całości pokrywa Wykonawca.</w:t>
      </w:r>
      <w:bookmarkEnd w:id="21"/>
    </w:p>
    <w:p w14:paraId="33985FA1" w14:textId="77777777" w:rsidR="00E607E6" w:rsidRPr="0084527A"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2" w:name="_Toc40704579"/>
      <w:r w:rsidRPr="0084527A">
        <w:rPr>
          <w:rFonts w:ascii="Arial" w:eastAsia="Times New Roman" w:hAnsi="Arial" w:cs="Arial"/>
          <w:sz w:val="20"/>
          <w:szCs w:val="20"/>
          <w:lang w:eastAsia="pl-PL"/>
        </w:rPr>
        <w:t>Zgłaszania Wad należy dokonywać:</w:t>
      </w:r>
      <w:bookmarkEnd w:id="22"/>
    </w:p>
    <w:p w14:paraId="77996EA3" w14:textId="77777777" w:rsidR="00E607E6" w:rsidRPr="0084527A" w:rsidRDefault="00E607E6" w:rsidP="009763C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3" w:name="_Toc40704580"/>
      <w:r w:rsidRPr="0084527A">
        <w:rPr>
          <w:rFonts w:ascii="Arial" w:eastAsia="Times New Roman" w:hAnsi="Arial" w:cs="Arial"/>
          <w:sz w:val="20"/>
          <w:szCs w:val="20"/>
          <w:lang w:eastAsia="pl-PL"/>
        </w:rPr>
        <w:t>telefonicznie, na numer:</w:t>
      </w:r>
      <w:r w:rsidRPr="0084527A">
        <w:rPr>
          <w:rFonts w:ascii="Arial" w:eastAsia="Times New Roman" w:hAnsi="Arial" w:cs="Arial"/>
          <w:sz w:val="20"/>
          <w:szCs w:val="20"/>
          <w:lang w:eastAsia="pl-PL"/>
        </w:rPr>
        <w:tab/>
        <w:t xml:space="preserve"> (…), a następnie potwierdzić w terminie do 2 dni pocztą elektroniczną)</w:t>
      </w:r>
      <w:bookmarkEnd w:id="23"/>
      <w:r w:rsidRPr="0084527A">
        <w:rPr>
          <w:rFonts w:ascii="Arial" w:eastAsia="Times New Roman" w:hAnsi="Arial" w:cs="Arial"/>
          <w:sz w:val="20"/>
          <w:szCs w:val="20"/>
          <w:lang w:eastAsia="pl-PL"/>
        </w:rPr>
        <w:t>;</w:t>
      </w:r>
    </w:p>
    <w:p w14:paraId="54366A89" w14:textId="77777777" w:rsidR="00E607E6" w:rsidRPr="0084527A" w:rsidRDefault="00E607E6" w:rsidP="009763C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4" w:name="_Toc40704582"/>
      <w:r w:rsidRPr="0084527A">
        <w:rPr>
          <w:rFonts w:ascii="Arial" w:eastAsia="Times New Roman" w:hAnsi="Arial" w:cs="Arial"/>
          <w:sz w:val="20"/>
          <w:szCs w:val="20"/>
          <w:lang w:eastAsia="pl-PL"/>
        </w:rPr>
        <w:t>pocztą elektroniczną, na adres: (…)</w:t>
      </w:r>
      <w:bookmarkStart w:id="25" w:name="_Ref274562946"/>
      <w:bookmarkStart w:id="26" w:name="_Ref419976372"/>
      <w:bookmarkEnd w:id="24"/>
      <w:r w:rsidRPr="0084527A">
        <w:rPr>
          <w:rFonts w:ascii="Arial" w:eastAsia="Times New Roman" w:hAnsi="Arial" w:cs="Arial"/>
          <w:sz w:val="20"/>
          <w:szCs w:val="20"/>
          <w:lang w:eastAsia="pl-PL"/>
        </w:rPr>
        <w:t>.</w:t>
      </w:r>
    </w:p>
    <w:p w14:paraId="46A1E568" w14:textId="77777777" w:rsidR="00E607E6" w:rsidRPr="0084527A"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7" w:name="_Toc40704583"/>
      <w:r w:rsidRPr="0084527A">
        <w:rPr>
          <w:rFonts w:ascii="Arial" w:eastAsia="Times New Roman" w:hAnsi="Arial" w:cs="Arial"/>
          <w:sz w:val="20"/>
          <w:szCs w:val="20"/>
          <w:lang w:eastAsia="pl-PL"/>
        </w:rPr>
        <w:t xml:space="preserve">Wady, które nie zostały usunięte przez Wykonawcę w terminie wyznaczonym przez Zamawiającego mogą zostać usunięte przez Zamawiającego lub zlecone do usunięcia stronie trzeciej na koszt i ryzyko Wykonawcy, bez upoważnienia sądu i bez utraty uprawnień z tytułu gwarancji i rękojmi udzielonych przez Wykonawcę oraz bez utraty prawa żądania naprawienia szkody przez Wykonawcę, jak również bez utraty prawa do skorzystania z </w:t>
      </w:r>
      <w:r w:rsidR="00654842" w:rsidRPr="0084527A">
        <w:rPr>
          <w:rFonts w:ascii="Arial" w:eastAsia="Times New Roman" w:hAnsi="Arial" w:cs="Arial"/>
          <w:sz w:val="20"/>
          <w:szCs w:val="20"/>
          <w:lang w:eastAsia="pl-PL"/>
        </w:rPr>
        <w:t>z</w:t>
      </w:r>
      <w:r w:rsidRPr="0084527A">
        <w:rPr>
          <w:rFonts w:ascii="Arial" w:eastAsia="Times New Roman" w:hAnsi="Arial" w:cs="Arial"/>
          <w:sz w:val="20"/>
          <w:szCs w:val="20"/>
          <w:lang w:eastAsia="pl-PL"/>
        </w:rPr>
        <w:t xml:space="preserve">abezpieczenia </w:t>
      </w:r>
      <w:r w:rsidR="00654842" w:rsidRPr="0084527A">
        <w:rPr>
          <w:rFonts w:ascii="Arial" w:eastAsia="Times New Roman" w:hAnsi="Arial" w:cs="Arial"/>
          <w:sz w:val="20"/>
          <w:szCs w:val="20"/>
          <w:lang w:eastAsia="pl-PL"/>
        </w:rPr>
        <w:t>n</w:t>
      </w:r>
      <w:r w:rsidRPr="0084527A">
        <w:rPr>
          <w:rFonts w:ascii="Arial" w:eastAsia="Times New Roman" w:hAnsi="Arial" w:cs="Arial"/>
          <w:sz w:val="20"/>
          <w:szCs w:val="20"/>
          <w:lang w:eastAsia="pl-PL"/>
        </w:rPr>
        <w:t xml:space="preserve">ależytego </w:t>
      </w:r>
      <w:r w:rsidR="00654842" w:rsidRPr="0084527A">
        <w:rPr>
          <w:rFonts w:ascii="Arial" w:eastAsia="Times New Roman" w:hAnsi="Arial" w:cs="Arial"/>
          <w:sz w:val="20"/>
          <w:szCs w:val="20"/>
          <w:lang w:eastAsia="pl-PL"/>
        </w:rPr>
        <w:t>w</w:t>
      </w:r>
      <w:r w:rsidRPr="0084527A">
        <w:rPr>
          <w:rFonts w:ascii="Arial" w:eastAsia="Times New Roman" w:hAnsi="Arial" w:cs="Arial"/>
          <w:sz w:val="20"/>
          <w:szCs w:val="20"/>
          <w:lang w:eastAsia="pl-PL"/>
        </w:rPr>
        <w:t xml:space="preserve">ykonania </w:t>
      </w:r>
      <w:r w:rsidR="00654842" w:rsidRPr="0084527A">
        <w:rPr>
          <w:rFonts w:ascii="Arial" w:eastAsia="Times New Roman" w:hAnsi="Arial" w:cs="Arial"/>
          <w:sz w:val="20"/>
          <w:szCs w:val="20"/>
          <w:lang w:eastAsia="pl-PL"/>
        </w:rPr>
        <w:t>u</w:t>
      </w:r>
      <w:r w:rsidRPr="0084527A">
        <w:rPr>
          <w:rFonts w:ascii="Arial" w:eastAsia="Times New Roman" w:hAnsi="Arial" w:cs="Arial"/>
          <w:sz w:val="20"/>
          <w:szCs w:val="20"/>
          <w:lang w:eastAsia="pl-PL"/>
        </w:rPr>
        <w:t>mowy. Zamawiający powiadomi o tym pisemnie Wykonawcę.</w:t>
      </w:r>
      <w:bookmarkEnd w:id="25"/>
      <w:r w:rsidRPr="0084527A">
        <w:rPr>
          <w:rFonts w:ascii="Arial" w:eastAsia="Times New Roman" w:hAnsi="Arial" w:cs="Arial"/>
          <w:sz w:val="20"/>
          <w:szCs w:val="20"/>
          <w:lang w:eastAsia="pl-PL"/>
        </w:rPr>
        <w:t xml:space="preserve"> Zamawiającemu przysługuje również prawo naliczenia stosownych kar umownych za okres od chwili upływu wyznaczonego Wykonawcy terminu usunięcia </w:t>
      </w:r>
      <w:r w:rsidR="00654842" w:rsidRPr="0084527A">
        <w:rPr>
          <w:rFonts w:ascii="Arial" w:eastAsia="Times New Roman" w:hAnsi="Arial" w:cs="Arial"/>
          <w:sz w:val="20"/>
          <w:szCs w:val="20"/>
          <w:lang w:eastAsia="pl-PL"/>
        </w:rPr>
        <w:t>w</w:t>
      </w:r>
      <w:r w:rsidRPr="0084527A">
        <w:rPr>
          <w:rFonts w:ascii="Arial" w:eastAsia="Times New Roman" w:hAnsi="Arial" w:cs="Arial"/>
          <w:sz w:val="20"/>
          <w:szCs w:val="20"/>
          <w:lang w:eastAsia="pl-PL"/>
        </w:rPr>
        <w:t xml:space="preserve">ady do chwili usunięcia </w:t>
      </w:r>
      <w:r w:rsidR="00654842" w:rsidRPr="0084527A">
        <w:rPr>
          <w:rFonts w:ascii="Arial" w:eastAsia="Times New Roman" w:hAnsi="Arial" w:cs="Arial"/>
          <w:sz w:val="20"/>
          <w:szCs w:val="20"/>
          <w:lang w:eastAsia="pl-PL"/>
        </w:rPr>
        <w:t>w</w:t>
      </w:r>
      <w:r w:rsidRPr="0084527A">
        <w:rPr>
          <w:rFonts w:ascii="Arial" w:eastAsia="Times New Roman" w:hAnsi="Arial" w:cs="Arial"/>
          <w:sz w:val="20"/>
          <w:szCs w:val="20"/>
          <w:lang w:eastAsia="pl-PL"/>
        </w:rPr>
        <w:t>ady przez osobę trzecią.</w:t>
      </w:r>
      <w:bookmarkEnd w:id="26"/>
      <w:bookmarkEnd w:id="27"/>
    </w:p>
    <w:p w14:paraId="4BEAA63D" w14:textId="77777777" w:rsidR="00E607E6" w:rsidRPr="0084527A"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8" w:name="_Toc40704584"/>
      <w:r w:rsidRPr="0084527A">
        <w:rPr>
          <w:rFonts w:ascii="Arial" w:eastAsia="Times New Roman" w:hAnsi="Arial" w:cs="Arial"/>
          <w:sz w:val="20"/>
          <w:szCs w:val="20"/>
          <w:lang w:eastAsia="pl-PL"/>
        </w:rPr>
        <w:t xml:space="preserve">Wykonawca nie ponosi odpowiedzialności z tytułu rękojmi, jeżeli wykaże, że </w:t>
      </w:r>
      <w:r w:rsidR="00654842" w:rsidRPr="0084527A">
        <w:rPr>
          <w:rFonts w:ascii="Arial" w:eastAsia="Times New Roman" w:hAnsi="Arial" w:cs="Arial"/>
          <w:sz w:val="20"/>
          <w:szCs w:val="20"/>
          <w:lang w:eastAsia="pl-PL"/>
        </w:rPr>
        <w:t>w</w:t>
      </w:r>
      <w:r w:rsidRPr="0084527A">
        <w:rPr>
          <w:rFonts w:ascii="Arial" w:eastAsia="Times New Roman" w:hAnsi="Arial" w:cs="Arial"/>
          <w:sz w:val="20"/>
          <w:szCs w:val="20"/>
          <w:lang w:eastAsia="pl-PL"/>
        </w:rPr>
        <w:t>ada powstała na skutek:</w:t>
      </w:r>
      <w:bookmarkStart w:id="29" w:name="_Ref306104608"/>
      <w:bookmarkStart w:id="30" w:name="_Ref419976402"/>
      <w:bookmarkEnd w:id="28"/>
    </w:p>
    <w:p w14:paraId="03F85BBD" w14:textId="77777777" w:rsidR="00E607E6" w:rsidRPr="0084527A" w:rsidRDefault="00E607E6"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1" w:name="_Toc40704585"/>
      <w:r w:rsidRPr="0084527A">
        <w:rPr>
          <w:rFonts w:ascii="Arial" w:eastAsia="Times New Roman" w:hAnsi="Arial" w:cs="Arial"/>
          <w:sz w:val="20"/>
          <w:szCs w:val="20"/>
          <w:lang w:eastAsia="pl-PL"/>
        </w:rPr>
        <w:t>niewłaściwej konserwacji, pod warunkiem przekazania przez Wykonawcę instrukcji eksploatacji przy odbiorze końcowym</w:t>
      </w:r>
      <w:bookmarkEnd w:id="29"/>
      <w:r w:rsidRPr="0084527A">
        <w:rPr>
          <w:rFonts w:ascii="Arial" w:eastAsia="Times New Roman" w:hAnsi="Arial" w:cs="Arial"/>
          <w:sz w:val="20"/>
          <w:szCs w:val="20"/>
          <w:lang w:eastAsia="pl-PL"/>
        </w:rPr>
        <w:t>;</w:t>
      </w:r>
      <w:bookmarkEnd w:id="30"/>
      <w:bookmarkEnd w:id="31"/>
    </w:p>
    <w:p w14:paraId="69E41283" w14:textId="77777777" w:rsidR="00E607E6" w:rsidRPr="0084527A" w:rsidRDefault="00E607E6"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2" w:name="_Toc40704586"/>
      <w:r w:rsidRPr="0084527A">
        <w:rPr>
          <w:rFonts w:ascii="Arial" w:eastAsia="Times New Roman" w:hAnsi="Arial" w:cs="Arial"/>
          <w:sz w:val="20"/>
          <w:szCs w:val="20"/>
          <w:lang w:eastAsia="pl-PL"/>
        </w:rPr>
        <w:t xml:space="preserve">nieautoryzowanych napraw z zastrzeżeniem ust. </w:t>
      </w:r>
      <w:r w:rsidR="002E5E03" w:rsidRPr="0084527A">
        <w:rPr>
          <w:rFonts w:ascii="Arial" w:eastAsia="Times New Roman" w:hAnsi="Arial" w:cs="Arial"/>
          <w:sz w:val="20"/>
          <w:szCs w:val="20"/>
          <w:lang w:eastAsia="pl-PL"/>
        </w:rPr>
        <w:t>8</w:t>
      </w:r>
      <w:r w:rsidRPr="0084527A">
        <w:rPr>
          <w:rFonts w:ascii="Arial" w:eastAsia="Times New Roman" w:hAnsi="Arial" w:cs="Arial"/>
          <w:sz w:val="20"/>
          <w:szCs w:val="20"/>
          <w:lang w:eastAsia="pl-PL"/>
        </w:rPr>
        <w:t>, pod warunkiem przekazania przez Wykonawcę instrukcji serwisowej przy odbiorze końcowym;</w:t>
      </w:r>
      <w:bookmarkEnd w:id="32"/>
    </w:p>
    <w:p w14:paraId="6DA715E9" w14:textId="77777777" w:rsidR="00E607E6" w:rsidRPr="0084527A" w:rsidRDefault="00E607E6"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3" w:name="_Toc40704587"/>
      <w:r w:rsidRPr="0084527A">
        <w:rPr>
          <w:rFonts w:ascii="Arial" w:eastAsia="Times New Roman" w:hAnsi="Arial" w:cs="Arial"/>
          <w:sz w:val="20"/>
          <w:szCs w:val="20"/>
          <w:lang w:eastAsia="pl-PL"/>
        </w:rPr>
        <w:t>użytkowania niezgodnego z przeznaczeniem oraz dokumentacją techniczno-ruchową;</w:t>
      </w:r>
      <w:bookmarkStart w:id="34" w:name="_Ref306104611"/>
      <w:bookmarkStart w:id="35" w:name="_Ref419976405"/>
      <w:bookmarkEnd w:id="33"/>
    </w:p>
    <w:p w14:paraId="3E00822E" w14:textId="77777777" w:rsidR="00E607E6" w:rsidRPr="0084527A" w:rsidRDefault="00654842"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6" w:name="_Toc40704588"/>
      <w:r w:rsidRPr="0084527A">
        <w:rPr>
          <w:rFonts w:ascii="Arial" w:eastAsia="Times New Roman" w:hAnsi="Arial" w:cs="Arial"/>
          <w:sz w:val="20"/>
          <w:szCs w:val="20"/>
          <w:lang w:eastAsia="pl-PL"/>
        </w:rPr>
        <w:t>w</w:t>
      </w:r>
      <w:r w:rsidR="00E607E6" w:rsidRPr="0084527A">
        <w:rPr>
          <w:rFonts w:ascii="Arial" w:eastAsia="Times New Roman" w:hAnsi="Arial" w:cs="Arial"/>
          <w:sz w:val="20"/>
          <w:szCs w:val="20"/>
          <w:lang w:eastAsia="pl-PL"/>
        </w:rPr>
        <w:t xml:space="preserve">ad wynikłych z faktu zaistnienia przypadku </w:t>
      </w:r>
      <w:r w:rsidRPr="0084527A">
        <w:rPr>
          <w:rFonts w:ascii="Arial" w:eastAsia="Times New Roman" w:hAnsi="Arial" w:cs="Arial"/>
          <w:sz w:val="20"/>
          <w:szCs w:val="20"/>
          <w:lang w:eastAsia="pl-PL"/>
        </w:rPr>
        <w:t>s</w:t>
      </w:r>
      <w:r w:rsidR="00E607E6" w:rsidRPr="0084527A">
        <w:rPr>
          <w:rFonts w:ascii="Arial" w:eastAsia="Times New Roman" w:hAnsi="Arial" w:cs="Arial"/>
          <w:sz w:val="20"/>
          <w:szCs w:val="20"/>
          <w:lang w:eastAsia="pl-PL"/>
        </w:rPr>
        <w:t xml:space="preserve">iły </w:t>
      </w:r>
      <w:r w:rsidRPr="0084527A">
        <w:rPr>
          <w:rFonts w:ascii="Arial" w:eastAsia="Times New Roman" w:hAnsi="Arial" w:cs="Arial"/>
          <w:sz w:val="20"/>
          <w:szCs w:val="20"/>
          <w:lang w:eastAsia="pl-PL"/>
        </w:rPr>
        <w:t>w</w:t>
      </w:r>
      <w:r w:rsidR="00E607E6" w:rsidRPr="0084527A">
        <w:rPr>
          <w:rFonts w:ascii="Arial" w:eastAsia="Times New Roman" w:hAnsi="Arial" w:cs="Arial"/>
          <w:sz w:val="20"/>
          <w:szCs w:val="20"/>
          <w:lang w:eastAsia="pl-PL"/>
        </w:rPr>
        <w:t>yższej</w:t>
      </w:r>
      <w:bookmarkEnd w:id="34"/>
      <w:r w:rsidR="00E607E6" w:rsidRPr="0084527A">
        <w:rPr>
          <w:rFonts w:ascii="Arial" w:eastAsia="Times New Roman" w:hAnsi="Arial" w:cs="Arial"/>
          <w:sz w:val="20"/>
          <w:szCs w:val="20"/>
          <w:lang w:eastAsia="pl-PL"/>
        </w:rPr>
        <w:t>.</w:t>
      </w:r>
      <w:bookmarkEnd w:id="35"/>
      <w:bookmarkEnd w:id="36"/>
    </w:p>
    <w:p w14:paraId="348F0656" w14:textId="77777777" w:rsidR="00E607E6" w:rsidRPr="0084527A" w:rsidRDefault="00E607E6"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7" w:name="_Toc40704589"/>
      <w:r w:rsidRPr="0084527A">
        <w:rPr>
          <w:rFonts w:ascii="Arial" w:eastAsia="Times New Roman" w:hAnsi="Arial" w:cs="Arial"/>
          <w:sz w:val="20"/>
          <w:szCs w:val="20"/>
          <w:lang w:eastAsia="pl-PL"/>
        </w:rPr>
        <w:t xml:space="preserve">Na wezwanie Zamawiającego Wykonawca usunie również </w:t>
      </w:r>
      <w:r w:rsidR="00654842" w:rsidRPr="0084527A">
        <w:rPr>
          <w:rFonts w:ascii="Arial" w:eastAsia="Times New Roman" w:hAnsi="Arial" w:cs="Arial"/>
          <w:sz w:val="20"/>
          <w:szCs w:val="20"/>
          <w:lang w:eastAsia="pl-PL"/>
        </w:rPr>
        <w:t>w</w:t>
      </w:r>
      <w:r w:rsidRPr="0084527A">
        <w:rPr>
          <w:rFonts w:ascii="Arial" w:eastAsia="Times New Roman" w:hAnsi="Arial" w:cs="Arial"/>
          <w:sz w:val="20"/>
          <w:szCs w:val="20"/>
          <w:lang w:eastAsia="pl-PL"/>
        </w:rPr>
        <w:t xml:space="preserve">ady powstałe na skutek przyczyn wymienionych w ust. </w:t>
      </w:r>
      <w:r w:rsidR="002E5E03" w:rsidRPr="0084527A">
        <w:rPr>
          <w:rFonts w:ascii="Arial" w:eastAsia="Times New Roman" w:hAnsi="Arial" w:cs="Arial"/>
          <w:sz w:val="20"/>
          <w:szCs w:val="20"/>
          <w:lang w:eastAsia="pl-PL"/>
        </w:rPr>
        <w:t>9</w:t>
      </w:r>
      <w:r w:rsidR="007F0DD7" w:rsidRPr="0084527A">
        <w:rPr>
          <w:rFonts w:ascii="Arial" w:eastAsia="Times New Roman" w:hAnsi="Arial" w:cs="Arial"/>
          <w:sz w:val="20"/>
          <w:szCs w:val="20"/>
          <w:lang w:eastAsia="pl-PL"/>
        </w:rPr>
        <w:t xml:space="preserve"> p</w:t>
      </w:r>
      <w:r w:rsidR="002E5E03" w:rsidRPr="0084527A">
        <w:rPr>
          <w:rFonts w:ascii="Arial" w:eastAsia="Times New Roman" w:hAnsi="Arial" w:cs="Arial"/>
          <w:sz w:val="20"/>
          <w:szCs w:val="20"/>
          <w:lang w:eastAsia="pl-PL"/>
        </w:rPr>
        <w:t>kt 1 – 4</w:t>
      </w:r>
      <w:r w:rsidRPr="0084527A">
        <w:rPr>
          <w:rFonts w:ascii="Arial" w:eastAsia="Times New Roman" w:hAnsi="Arial" w:cs="Arial"/>
          <w:sz w:val="20"/>
          <w:szCs w:val="20"/>
          <w:lang w:eastAsia="pl-PL"/>
        </w:rPr>
        <w:t xml:space="preserve">, za wynagrodzeniem; przed przystąpieniem do usunięcia </w:t>
      </w:r>
      <w:r w:rsidR="00654842" w:rsidRPr="0084527A">
        <w:rPr>
          <w:rFonts w:ascii="Arial" w:eastAsia="Times New Roman" w:hAnsi="Arial" w:cs="Arial"/>
          <w:sz w:val="20"/>
          <w:szCs w:val="20"/>
          <w:lang w:eastAsia="pl-PL"/>
        </w:rPr>
        <w:t>w</w:t>
      </w:r>
      <w:r w:rsidRPr="0084527A">
        <w:rPr>
          <w:rFonts w:ascii="Arial" w:eastAsia="Times New Roman" w:hAnsi="Arial" w:cs="Arial"/>
          <w:sz w:val="20"/>
          <w:szCs w:val="20"/>
          <w:lang w:eastAsia="pl-PL"/>
        </w:rPr>
        <w:t>ady Wykonawca zobowiązany jest przedstawić Zamawiającemu szczegółową wycenę naprawy i uzyskać jej akceptację.</w:t>
      </w:r>
      <w:bookmarkStart w:id="38" w:name="_Ref111506"/>
      <w:bookmarkEnd w:id="37"/>
    </w:p>
    <w:p w14:paraId="6DF2F319" w14:textId="77777777" w:rsidR="00E607E6" w:rsidRPr="0084527A"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9" w:name="_Toc40704590"/>
      <w:r w:rsidRPr="0084527A">
        <w:rPr>
          <w:rFonts w:ascii="Arial" w:eastAsia="Times New Roman" w:hAnsi="Arial" w:cs="Arial"/>
          <w:sz w:val="20"/>
          <w:szCs w:val="20"/>
          <w:lang w:eastAsia="pl-PL"/>
        </w:rPr>
        <w:t xml:space="preserve">Okres </w:t>
      </w:r>
      <w:r w:rsidR="00654842" w:rsidRPr="0084527A">
        <w:rPr>
          <w:rFonts w:ascii="Arial" w:eastAsia="Times New Roman" w:hAnsi="Arial" w:cs="Arial"/>
          <w:sz w:val="20"/>
          <w:szCs w:val="20"/>
          <w:lang w:eastAsia="pl-PL"/>
        </w:rPr>
        <w:t>R</w:t>
      </w:r>
      <w:r w:rsidRPr="0084527A">
        <w:rPr>
          <w:rFonts w:ascii="Arial" w:eastAsia="Times New Roman" w:hAnsi="Arial" w:cs="Arial"/>
          <w:sz w:val="20"/>
          <w:szCs w:val="20"/>
          <w:lang w:eastAsia="pl-PL"/>
        </w:rPr>
        <w:t xml:space="preserve">ękojmi zostanie przedłużony o okres, w którym przedmiot umowy nie może być wykorzystany do celów, dla jakich jest przeznaczony z powodu </w:t>
      </w:r>
      <w:r w:rsidR="00654842" w:rsidRPr="0084527A">
        <w:rPr>
          <w:rFonts w:ascii="Arial" w:eastAsia="Times New Roman" w:hAnsi="Arial" w:cs="Arial"/>
          <w:sz w:val="20"/>
          <w:szCs w:val="20"/>
          <w:lang w:eastAsia="pl-PL"/>
        </w:rPr>
        <w:t>w</w:t>
      </w:r>
      <w:r w:rsidRPr="0084527A">
        <w:rPr>
          <w:rFonts w:ascii="Arial" w:eastAsia="Times New Roman" w:hAnsi="Arial" w:cs="Arial"/>
          <w:sz w:val="20"/>
          <w:szCs w:val="20"/>
          <w:lang w:eastAsia="pl-PL"/>
        </w:rPr>
        <w:t xml:space="preserve">ady objętej rękojmią, jednakże nie dłużej niż </w:t>
      </w:r>
      <w:r w:rsidR="00654842" w:rsidRPr="0084527A">
        <w:rPr>
          <w:rFonts w:ascii="Arial" w:eastAsia="Times New Roman" w:hAnsi="Arial" w:cs="Arial"/>
          <w:sz w:val="20"/>
          <w:szCs w:val="20"/>
          <w:lang w:eastAsia="pl-PL"/>
        </w:rPr>
        <w:t>6</w:t>
      </w:r>
      <w:r w:rsidRPr="0084527A">
        <w:rPr>
          <w:rFonts w:ascii="Arial" w:eastAsia="Times New Roman" w:hAnsi="Arial" w:cs="Arial"/>
          <w:sz w:val="20"/>
          <w:szCs w:val="20"/>
          <w:lang w:eastAsia="pl-PL"/>
        </w:rPr>
        <w:t xml:space="preserve"> miesięcy po zakończeniu okresu wymienionego w ust. 2 powyżej.</w:t>
      </w:r>
      <w:bookmarkEnd w:id="38"/>
      <w:bookmarkEnd w:id="39"/>
    </w:p>
    <w:p w14:paraId="1C64E877" w14:textId="77777777" w:rsidR="00E607E6" w:rsidRPr="0084527A"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0" w:name="_Toc40704591"/>
      <w:r w:rsidRPr="0084527A">
        <w:rPr>
          <w:rFonts w:ascii="Arial" w:eastAsia="Times New Roman" w:hAnsi="Arial" w:cs="Arial"/>
          <w:sz w:val="20"/>
          <w:szCs w:val="20"/>
          <w:lang w:eastAsia="pl-PL"/>
        </w:rPr>
        <w:t xml:space="preserve">Jeżeli w Okresie Rękojmi, w tym samym elemencie przedmiotu umowy lub w tej samej jego części zostanie stwierdzona 2-krotnie taka sama </w:t>
      </w:r>
      <w:r w:rsidR="007F0DD7" w:rsidRPr="0084527A">
        <w:rPr>
          <w:rFonts w:ascii="Arial" w:eastAsia="Times New Roman" w:hAnsi="Arial" w:cs="Arial"/>
          <w:sz w:val="20"/>
          <w:szCs w:val="20"/>
          <w:lang w:eastAsia="pl-PL"/>
        </w:rPr>
        <w:t>w</w:t>
      </w:r>
      <w:r w:rsidRPr="0084527A">
        <w:rPr>
          <w:rFonts w:ascii="Arial" w:eastAsia="Times New Roman" w:hAnsi="Arial" w:cs="Arial"/>
          <w:sz w:val="20"/>
          <w:szCs w:val="20"/>
          <w:lang w:eastAsia="pl-PL"/>
        </w:rPr>
        <w:t xml:space="preserve">ada, wówczas Wykonawca ma obowiązek, w ramach gwarancji, na własny koszt, wymienić ten najmniejszy wymienny element przedmiotu umowy lub tę jego część na nową, a także dokonać takich zmian, które wyeliminują występowanie takich </w:t>
      </w:r>
      <w:r w:rsidR="007F0DD7" w:rsidRPr="0084527A">
        <w:rPr>
          <w:rFonts w:ascii="Arial" w:eastAsia="Times New Roman" w:hAnsi="Arial" w:cs="Arial"/>
          <w:sz w:val="20"/>
          <w:szCs w:val="20"/>
          <w:lang w:eastAsia="pl-PL"/>
        </w:rPr>
        <w:t>w</w:t>
      </w:r>
      <w:r w:rsidRPr="0084527A">
        <w:rPr>
          <w:rFonts w:ascii="Arial" w:eastAsia="Times New Roman" w:hAnsi="Arial" w:cs="Arial"/>
          <w:sz w:val="20"/>
          <w:szCs w:val="20"/>
          <w:lang w:eastAsia="pl-PL"/>
        </w:rPr>
        <w:t>ad w przyszłości, bez uszczerbku dla innych parametrów przedmiotu umowy</w:t>
      </w:r>
      <w:r w:rsidR="007F0DD7" w:rsidRPr="0084527A">
        <w:rPr>
          <w:rFonts w:ascii="Arial" w:eastAsia="Times New Roman" w:hAnsi="Arial" w:cs="Arial"/>
          <w:sz w:val="20"/>
          <w:szCs w:val="20"/>
          <w:lang w:eastAsia="pl-PL"/>
        </w:rPr>
        <w:t xml:space="preserve"> i </w:t>
      </w:r>
      <w:r w:rsidRPr="0084527A">
        <w:rPr>
          <w:rFonts w:ascii="Arial" w:eastAsia="Times New Roman" w:hAnsi="Arial" w:cs="Arial"/>
          <w:sz w:val="20"/>
          <w:szCs w:val="20"/>
          <w:lang w:eastAsia="pl-PL"/>
        </w:rPr>
        <w:t xml:space="preserve">powiązanych z nim układów i instalacji. Postanowienie to nie ma zastosowania, jeżeli Wykonawca wykaże, że za przyczynę powtarzającej się </w:t>
      </w:r>
      <w:r w:rsidR="007F0DD7" w:rsidRPr="0084527A">
        <w:rPr>
          <w:rFonts w:ascii="Arial" w:eastAsia="Times New Roman" w:hAnsi="Arial" w:cs="Arial"/>
          <w:sz w:val="20"/>
          <w:szCs w:val="20"/>
          <w:lang w:eastAsia="pl-PL"/>
        </w:rPr>
        <w:t>w</w:t>
      </w:r>
      <w:r w:rsidRPr="0084527A">
        <w:rPr>
          <w:rFonts w:ascii="Arial" w:eastAsia="Times New Roman" w:hAnsi="Arial" w:cs="Arial"/>
          <w:sz w:val="20"/>
          <w:szCs w:val="20"/>
          <w:lang w:eastAsia="pl-PL"/>
        </w:rPr>
        <w:t>ady odpowiedzialność ponosi Zamawiający.</w:t>
      </w:r>
      <w:bookmarkEnd w:id="40"/>
    </w:p>
    <w:p w14:paraId="6636E3BC" w14:textId="77777777" w:rsidR="007F0DD7" w:rsidRPr="0084527A" w:rsidRDefault="007F0DD7" w:rsidP="009763C5">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84527A">
        <w:rPr>
          <w:rFonts w:ascii="Arial" w:eastAsia="Times New Roman" w:hAnsi="Arial" w:cs="Arial"/>
          <w:sz w:val="20"/>
          <w:szCs w:val="20"/>
        </w:rPr>
        <w:t>Strony ustalają, że 1 raz w roku w terminie wyznaczonym przez Zamawiającego mogą odbywać się będą przeglądy. Zamawiający powiadomi pisemnie Wykonawcę 14 dni przed terminem przeglądu. Przegląd odbywał się będzie na koszt Wykonawcy.</w:t>
      </w:r>
    </w:p>
    <w:p w14:paraId="62CBA093" w14:textId="77777777" w:rsidR="007F0DD7" w:rsidRPr="0084527A" w:rsidRDefault="007F0DD7" w:rsidP="009763C5">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84527A">
        <w:rPr>
          <w:rFonts w:ascii="Arial" w:eastAsia="Times New Roman" w:hAnsi="Arial" w:cs="Arial"/>
          <w:sz w:val="20"/>
          <w:szCs w:val="20"/>
        </w:rPr>
        <w:t xml:space="preserve">Zamawiający ustala, że ostateczny pogwarancyjny odbiór odbędzie się 1 miesiąc przed upływem </w:t>
      </w:r>
      <w:r w:rsidRPr="0084527A">
        <w:rPr>
          <w:rFonts w:ascii="Arial" w:eastAsia="Times New Roman" w:hAnsi="Arial" w:cs="Arial"/>
          <w:sz w:val="20"/>
          <w:szCs w:val="20"/>
          <w:lang w:eastAsia="pl-PL"/>
        </w:rPr>
        <w:t xml:space="preserve">Okresu Rękojmi </w:t>
      </w:r>
      <w:r w:rsidRPr="0084527A">
        <w:rPr>
          <w:rFonts w:ascii="Arial" w:eastAsia="Times New Roman" w:hAnsi="Arial" w:cs="Arial"/>
          <w:sz w:val="20"/>
          <w:szCs w:val="20"/>
        </w:rPr>
        <w:t>ustalonego w umowie.</w:t>
      </w:r>
    </w:p>
    <w:p w14:paraId="38DC1C37" w14:textId="77777777" w:rsidR="007F0DD7" w:rsidRPr="00455D57" w:rsidRDefault="007F0DD7" w:rsidP="009763C5">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84527A">
        <w:rPr>
          <w:rFonts w:ascii="Arial" w:eastAsia="Times New Roman" w:hAnsi="Arial" w:cs="Arial"/>
          <w:sz w:val="20"/>
          <w:szCs w:val="20"/>
        </w:rPr>
        <w:t xml:space="preserve">Po protokolarnym stwierdzeniu usunięcia wad stwierdzonych przy odbiorze oraz w Okresie </w:t>
      </w:r>
      <w:r w:rsidRPr="0084527A">
        <w:rPr>
          <w:rFonts w:ascii="Arial" w:eastAsia="Times New Roman" w:hAnsi="Arial" w:cs="Arial"/>
          <w:sz w:val="20"/>
          <w:szCs w:val="20"/>
          <w:lang w:eastAsia="pl-PL"/>
        </w:rPr>
        <w:t>Rękojmi</w:t>
      </w:r>
      <w:r w:rsidRPr="0084527A">
        <w:rPr>
          <w:rFonts w:ascii="Arial" w:eastAsia="Times New Roman" w:hAnsi="Arial" w:cs="Arial"/>
          <w:sz w:val="20"/>
          <w:szCs w:val="20"/>
        </w:rPr>
        <w:t xml:space="preserve"> rozpoczynają swój bieg terminy na zwrot (zwolnienie) zabezpieczania należytego wykonania umowy.</w:t>
      </w:r>
    </w:p>
    <w:p w14:paraId="6F334AA3" w14:textId="77777777" w:rsidR="00AC531E" w:rsidRPr="00455D57" w:rsidRDefault="00AC531E" w:rsidP="00AC531E">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1DC33532" w14:textId="77777777" w:rsidR="00054B10" w:rsidRPr="00455D57"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455D57">
        <w:rPr>
          <w:rFonts w:ascii="Arial" w:eastAsia="Times New Roman" w:hAnsi="Arial" w:cs="Arial"/>
          <w:sz w:val="20"/>
          <w:szCs w:val="20"/>
        </w:rPr>
        <w:t>§ 14</w:t>
      </w:r>
    </w:p>
    <w:p w14:paraId="64DC7AE1" w14:textId="77777777" w:rsidR="00054B10" w:rsidRPr="00455D57" w:rsidRDefault="00054B10" w:rsidP="00D10A56">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Zamawiający przewiduje możliwość dokonania istotnych zmian postanowień zawartej umowy w zakresie:</w:t>
      </w:r>
    </w:p>
    <w:p w14:paraId="79630105" w14:textId="77777777" w:rsidR="00054B10" w:rsidRPr="00455D57"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terminu wykonania przedmiotu umowy wraz ze skutkami wprowadzenia takiej zmiany;</w:t>
      </w:r>
    </w:p>
    <w:p w14:paraId="662B239C" w14:textId="77777777" w:rsidR="00054B10" w:rsidRPr="00455D57"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zmiany zakresu przedmiotu umowy wraz ze skutkami wprowadzenia takiej zmiany;</w:t>
      </w:r>
    </w:p>
    <w:p w14:paraId="20020F2F" w14:textId="77777777" w:rsidR="00054B10" w:rsidRPr="00455D57"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sposobu wykonywania przedmiotu umowy wraz ze skutkami wprowadzenia takiej zmiany;</w:t>
      </w:r>
    </w:p>
    <w:p w14:paraId="0A0D4D0D" w14:textId="77777777" w:rsidR="00B94267" w:rsidRPr="00455D57"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wynagrodzenia za wykonanie przedmiotu zamówienia wraz ze skutkami wprowadzenia takiej zmiany</w:t>
      </w:r>
      <w:r w:rsidR="00B94267" w:rsidRPr="00455D57">
        <w:rPr>
          <w:rFonts w:ascii="Arial" w:eastAsia="Times New Roman" w:hAnsi="Arial" w:cs="Arial"/>
          <w:sz w:val="20"/>
          <w:szCs w:val="20"/>
        </w:rPr>
        <w:t>;</w:t>
      </w:r>
    </w:p>
    <w:p w14:paraId="3B51B06F" w14:textId="77777777" w:rsidR="00054B10" w:rsidRPr="00455D57" w:rsidRDefault="00B94267"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 xml:space="preserve">sposobu rozliczenia </w:t>
      </w:r>
      <w:r w:rsidR="00591188" w:rsidRPr="00455D57">
        <w:rPr>
          <w:rFonts w:ascii="Arial" w:eastAsia="Times New Roman" w:hAnsi="Arial" w:cs="Arial"/>
          <w:sz w:val="20"/>
          <w:szCs w:val="20"/>
        </w:rPr>
        <w:t>umowy</w:t>
      </w:r>
      <w:r w:rsidR="00054B10" w:rsidRPr="00455D57">
        <w:rPr>
          <w:rFonts w:ascii="Arial" w:eastAsia="Times New Roman" w:hAnsi="Arial" w:cs="Arial"/>
          <w:sz w:val="20"/>
          <w:szCs w:val="20"/>
        </w:rPr>
        <w:t>.</w:t>
      </w:r>
    </w:p>
    <w:p w14:paraId="47EA5B74" w14:textId="77777777" w:rsidR="00F20CFB" w:rsidRPr="00455D57" w:rsidRDefault="00054B10" w:rsidP="0024584E">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455D57">
        <w:rPr>
          <w:rFonts w:ascii="Arial" w:eastAsia="Times New Roman" w:hAnsi="Arial" w:cs="Arial"/>
          <w:sz w:val="20"/>
          <w:szCs w:val="20"/>
        </w:rPr>
        <w:lastRenderedPageBreak/>
        <w:t xml:space="preserve">Warunkiem dokonania zmiany określonej w ust. 1 pkt 1 - </w:t>
      </w:r>
      <w:r w:rsidR="002E5E03" w:rsidRPr="00455D57">
        <w:rPr>
          <w:rFonts w:ascii="Arial" w:eastAsia="Times New Roman" w:hAnsi="Arial" w:cs="Arial"/>
          <w:sz w:val="20"/>
          <w:szCs w:val="20"/>
        </w:rPr>
        <w:t>5</w:t>
      </w:r>
      <w:r w:rsidRPr="00455D57">
        <w:rPr>
          <w:rFonts w:ascii="Arial" w:eastAsia="Times New Roman" w:hAnsi="Arial" w:cs="Arial"/>
          <w:sz w:val="20"/>
          <w:szCs w:val="20"/>
        </w:rPr>
        <w:t xml:space="preserve"> powyżej są następujące sytuacje:</w:t>
      </w:r>
    </w:p>
    <w:p w14:paraId="04C355C6" w14:textId="77777777" w:rsidR="00054B10" w:rsidRPr="00455D57" w:rsidRDefault="00054B10" w:rsidP="007A2C60">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istotne braki lub błędy w dokumentacji projektowej, również te polegających na niezgodności dokumentacji z przepisami prawa;</w:t>
      </w:r>
    </w:p>
    <w:p w14:paraId="54BE3E3B" w14:textId="77777777" w:rsidR="00054B10" w:rsidRPr="00455D57" w:rsidRDefault="00054B10" w:rsidP="007A2C60">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uzasadnione zmiany w zakresie sposobu wykonania przedmiotu umowy proponowanych przez Zamawiającego lub Wykonawcę, jeżeli te zmiany są korzystne dla Zamawiającego;</w:t>
      </w:r>
    </w:p>
    <w:p w14:paraId="21664B35" w14:textId="77777777" w:rsidR="00F20CFB" w:rsidRPr="00455D57" w:rsidRDefault="00F20CFB" w:rsidP="00F20CF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wystąpienia zmian parametrów projektowych</w:t>
      </w:r>
      <w:r w:rsidR="002E5E03" w:rsidRPr="00455D57">
        <w:rPr>
          <w:rFonts w:ascii="Arial" w:eastAsia="Times New Roman" w:hAnsi="Arial" w:cs="Arial"/>
          <w:sz w:val="20"/>
          <w:szCs w:val="20"/>
          <w:lang w:bidi="en-US"/>
        </w:rPr>
        <w:t xml:space="preserve"> </w:t>
      </w:r>
      <w:r w:rsidRPr="00455D57">
        <w:rPr>
          <w:rFonts w:ascii="Arial" w:eastAsia="Times New Roman" w:hAnsi="Arial" w:cs="Arial"/>
          <w:sz w:val="20"/>
          <w:szCs w:val="20"/>
          <w:lang w:bidi="en-US"/>
        </w:rPr>
        <w:t>opisanych w SWZ dla wykonywanych robót i związanej z tym koniecznością wprowadzenia zmian w dokumentacji projektowej lub specyfikacji technicznej wykonania i odbioru robót budowlanych;</w:t>
      </w:r>
    </w:p>
    <w:p w14:paraId="6C5FE7B3" w14:textId="77777777" w:rsidR="00F20CFB" w:rsidRPr="00455D57" w:rsidRDefault="00F20CFB" w:rsidP="00F20CF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lang w:bidi="en-US"/>
        </w:rPr>
        <w:t>wystąpienia konieczności wykonania robót zamiennych lub innych robót niezbędnych do wykonania przedmiotu umowy nieuwzględnionych w dokumentacji technicznej</w:t>
      </w:r>
      <w:r w:rsidR="002E5E03" w:rsidRPr="00455D57">
        <w:rPr>
          <w:rFonts w:ascii="Arial" w:eastAsia="Times New Roman" w:hAnsi="Arial" w:cs="Arial"/>
          <w:sz w:val="20"/>
          <w:szCs w:val="20"/>
          <w:lang w:bidi="en-US"/>
        </w:rPr>
        <w:t>,</w:t>
      </w:r>
      <w:r w:rsidRPr="00455D57">
        <w:rPr>
          <w:rFonts w:ascii="Arial" w:eastAsia="Times New Roman" w:hAnsi="Arial" w:cs="Arial"/>
          <w:sz w:val="20"/>
          <w:szCs w:val="20"/>
          <w:lang w:bidi="en-US"/>
        </w:rPr>
        <w:t xml:space="preserve"> któ</w:t>
      </w:r>
      <w:r w:rsidR="002E5E03" w:rsidRPr="00455D57">
        <w:rPr>
          <w:rFonts w:ascii="Arial" w:eastAsia="Times New Roman" w:hAnsi="Arial" w:cs="Arial"/>
          <w:sz w:val="20"/>
          <w:szCs w:val="20"/>
          <w:lang w:bidi="en-US"/>
        </w:rPr>
        <w:t xml:space="preserve">rych wykonanie wymagane jest do prawidłowej </w:t>
      </w:r>
      <w:r w:rsidRPr="00455D57">
        <w:rPr>
          <w:rFonts w:ascii="Arial" w:eastAsia="Times New Roman" w:hAnsi="Arial" w:cs="Arial"/>
          <w:sz w:val="20"/>
          <w:szCs w:val="20"/>
          <w:lang w:bidi="en-US"/>
        </w:rPr>
        <w:t xml:space="preserve">realizacji przedmiotu </w:t>
      </w:r>
      <w:r w:rsidR="002E5E03" w:rsidRPr="00455D57">
        <w:rPr>
          <w:rFonts w:ascii="Arial" w:eastAsia="Times New Roman" w:hAnsi="Arial" w:cs="Arial"/>
          <w:sz w:val="20"/>
          <w:szCs w:val="20"/>
          <w:lang w:bidi="en-US"/>
        </w:rPr>
        <w:t>umowy</w:t>
      </w:r>
      <w:r w:rsidRPr="00455D57">
        <w:rPr>
          <w:rFonts w:ascii="Arial" w:eastAsia="Times New Roman" w:hAnsi="Arial" w:cs="Arial"/>
          <w:sz w:val="20"/>
          <w:szCs w:val="20"/>
          <w:lang w:bidi="en-US"/>
        </w:rPr>
        <w:t>;</w:t>
      </w:r>
      <w:r w:rsidRPr="00455D57">
        <w:rPr>
          <w:rFonts w:ascii="Arial" w:eastAsia="Times New Roman" w:hAnsi="Arial" w:cs="Arial"/>
          <w:b/>
          <w:bCs/>
          <w:sz w:val="20"/>
          <w:szCs w:val="20"/>
          <w:lang w:bidi="en-US"/>
        </w:rPr>
        <w:t xml:space="preserve"> </w:t>
      </w:r>
    </w:p>
    <w:p w14:paraId="3648A7C1" w14:textId="77777777" w:rsidR="00F20CFB" w:rsidRPr="00455D57" w:rsidRDefault="00F20CFB" w:rsidP="00F20CF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455D57">
        <w:rPr>
          <w:rFonts w:ascii="Arial" w:eastAsia="Times New Roman" w:hAnsi="Arial" w:cs="Arial"/>
          <w:sz w:val="20"/>
          <w:szCs w:val="20"/>
        </w:rPr>
        <w:t>zmiana umowy spowodowana okolicznościami, których Zamawiający działając z należytą starannością nie mógł przewidzieć, co doprowadziło do powierzenia Wykonawcy robót dodatkowych;</w:t>
      </w:r>
    </w:p>
    <w:p w14:paraId="1C5855FB" w14:textId="77777777" w:rsidR="00537364" w:rsidRPr="00455D57"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 xml:space="preserve">zmiana umowy dokonana na podstawie art. 455 ust. 1 pkt. 2 – 4 oraz ust. 2 ustawy </w:t>
      </w:r>
      <w:proofErr w:type="spellStart"/>
      <w:r w:rsidRPr="00455D57">
        <w:rPr>
          <w:rFonts w:ascii="Arial" w:eastAsia="Times New Roman" w:hAnsi="Arial" w:cs="Arial"/>
          <w:sz w:val="20"/>
          <w:szCs w:val="20"/>
          <w:lang w:bidi="en-US"/>
        </w:rPr>
        <w:t>pzp</w:t>
      </w:r>
      <w:proofErr w:type="spellEnd"/>
      <w:r w:rsidRPr="00455D57">
        <w:rPr>
          <w:rFonts w:ascii="Arial" w:eastAsia="Times New Roman" w:hAnsi="Arial" w:cs="Arial"/>
          <w:sz w:val="20"/>
          <w:szCs w:val="20"/>
          <w:lang w:bidi="en-US"/>
        </w:rPr>
        <w:t>;</w:t>
      </w:r>
    </w:p>
    <w:p w14:paraId="03E740E0" w14:textId="2BB5246A" w:rsidR="00537364" w:rsidRPr="00455D57"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w przypadku udzielenia przed terminem zakończenia przedmiotu niniejszej umowy, zamówień, o których mowa w art.</w:t>
      </w:r>
      <w:r w:rsidR="0015025F">
        <w:rPr>
          <w:rFonts w:ascii="Arial" w:eastAsia="Times New Roman" w:hAnsi="Arial" w:cs="Arial"/>
          <w:sz w:val="20"/>
          <w:szCs w:val="20"/>
          <w:lang w:bidi="en-US"/>
        </w:rPr>
        <w:t xml:space="preserve"> 305</w:t>
      </w:r>
      <w:r w:rsidRPr="00455D57">
        <w:rPr>
          <w:rFonts w:ascii="Arial" w:eastAsia="Times New Roman" w:hAnsi="Arial" w:cs="Arial"/>
          <w:sz w:val="20"/>
          <w:szCs w:val="20"/>
          <w:lang w:bidi="en-US"/>
        </w:rPr>
        <w:t xml:space="preserve"> </w:t>
      </w:r>
      <w:r w:rsidR="0015025F">
        <w:rPr>
          <w:rFonts w:ascii="Arial" w:eastAsia="Times New Roman" w:hAnsi="Arial" w:cs="Arial"/>
          <w:sz w:val="20"/>
          <w:szCs w:val="20"/>
          <w:lang w:bidi="en-US"/>
        </w:rPr>
        <w:t xml:space="preserve">pkt 1 w związku z art. </w:t>
      </w:r>
      <w:r w:rsidRPr="00455D57">
        <w:rPr>
          <w:rFonts w:ascii="Arial" w:eastAsia="Times New Roman" w:hAnsi="Arial" w:cs="Arial"/>
          <w:sz w:val="20"/>
          <w:szCs w:val="20"/>
          <w:lang w:bidi="en-US"/>
        </w:rPr>
        <w:t>214 ust. 1 pkt. 7 ustawy;</w:t>
      </w:r>
    </w:p>
    <w:p w14:paraId="59B077D0" w14:textId="77777777" w:rsidR="00537364" w:rsidRPr="00455D57"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wstrzymanie budowy przez właściwy organ z przyczyn nie zawinionych przez Wykonawcą;</w:t>
      </w:r>
    </w:p>
    <w:p w14:paraId="61F1475E" w14:textId="77777777" w:rsidR="00537364" w:rsidRPr="00455D57"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wystąpienie opóźnień w dokonaniu określonych czynności lub ich zaniechania przez właściwe organy administracji</w:t>
      </w:r>
      <w:r w:rsidR="002E5E03" w:rsidRPr="00455D57">
        <w:rPr>
          <w:rFonts w:ascii="Arial" w:eastAsia="Times New Roman" w:hAnsi="Arial" w:cs="Arial"/>
          <w:sz w:val="20"/>
          <w:szCs w:val="20"/>
        </w:rPr>
        <w:t xml:space="preserve"> lub gestorów sieci</w:t>
      </w:r>
      <w:r w:rsidRPr="00455D57">
        <w:rPr>
          <w:rFonts w:ascii="Arial" w:eastAsia="Times New Roman" w:hAnsi="Arial" w:cs="Arial"/>
          <w:sz w:val="20"/>
          <w:szCs w:val="20"/>
        </w:rPr>
        <w:t>, za które Wykonawca nie ponosi odpowiedzialności,</w:t>
      </w:r>
    </w:p>
    <w:p w14:paraId="004BD511" w14:textId="77777777" w:rsidR="00537364" w:rsidRPr="00455D57"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wystąpienie innych opóźnień lub przestojów z przyczyn niezawinionych przez Wykonawcę;</w:t>
      </w:r>
    </w:p>
    <w:p w14:paraId="7839A093" w14:textId="77777777" w:rsidR="00F20CFB" w:rsidRPr="00455D57"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zmiany decyzji pozwolenia na budowę;</w:t>
      </w:r>
    </w:p>
    <w:p w14:paraId="55D21878" w14:textId="77777777" w:rsidR="00054B10" w:rsidRPr="00455D57" w:rsidRDefault="00054B10" w:rsidP="007A2C60">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78019F90" w14:textId="77777777" w:rsidR="00054B10" w:rsidRPr="00F70BCD" w:rsidRDefault="00054B10" w:rsidP="00F742F5">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 xml:space="preserve">zmiany będące następstwem okoliczności leżących po stronie Zamawiającego, </w:t>
      </w:r>
      <w:r w:rsidRPr="00F70BCD">
        <w:rPr>
          <w:rFonts w:ascii="Arial" w:eastAsia="Times New Roman" w:hAnsi="Arial" w:cs="Arial"/>
          <w:sz w:val="20"/>
          <w:szCs w:val="20"/>
          <w:lang w:bidi="en-US"/>
        </w:rPr>
        <w:t>w szczególności wstrzymanie realizacji umowy przez Zamawiającego, konieczność usunięcia błędów lub wprowadzenia zmian w dokumentacji projektowej;</w:t>
      </w:r>
    </w:p>
    <w:p w14:paraId="71534DB2" w14:textId="77777777" w:rsidR="00537364" w:rsidRPr="00F70BCD" w:rsidRDefault="00537364" w:rsidP="00870043">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F70BCD">
        <w:rPr>
          <w:rFonts w:ascii="Arial" w:eastAsia="Times New Roman" w:hAnsi="Arial" w:cs="Arial"/>
          <w:sz w:val="20"/>
          <w:szCs w:val="20"/>
          <w:lang w:bidi="en-US"/>
        </w:rPr>
        <w:t xml:space="preserve">zmiany będące następstwem </w:t>
      </w:r>
      <w:r w:rsidR="008106BF" w:rsidRPr="00F70BCD">
        <w:rPr>
          <w:rFonts w:ascii="Arial" w:eastAsia="Times New Roman" w:hAnsi="Arial" w:cs="Arial"/>
          <w:sz w:val="20"/>
          <w:szCs w:val="20"/>
          <w:lang w:bidi="en-US"/>
        </w:rPr>
        <w:t>przedłużających się procedur wydawania decyzji, zezwoleń, uzgodnień itp., przez właściwe organy administracji, gestorów sieci i inn</w:t>
      </w:r>
      <w:r w:rsidR="00D45D47">
        <w:rPr>
          <w:rFonts w:ascii="Arial" w:eastAsia="Times New Roman" w:hAnsi="Arial" w:cs="Arial"/>
          <w:sz w:val="20"/>
          <w:szCs w:val="20"/>
          <w:lang w:bidi="en-US"/>
        </w:rPr>
        <w:t>e</w:t>
      </w:r>
      <w:r w:rsidR="008106BF" w:rsidRPr="00F70BCD">
        <w:rPr>
          <w:rFonts w:ascii="Arial" w:eastAsia="Times New Roman" w:hAnsi="Arial" w:cs="Arial"/>
          <w:sz w:val="20"/>
          <w:szCs w:val="20"/>
          <w:lang w:bidi="en-US"/>
        </w:rPr>
        <w:t xml:space="preserve"> instytucj</w:t>
      </w:r>
      <w:r w:rsidR="00D45D47">
        <w:rPr>
          <w:rFonts w:ascii="Arial" w:eastAsia="Times New Roman" w:hAnsi="Arial" w:cs="Arial"/>
          <w:sz w:val="20"/>
          <w:szCs w:val="20"/>
          <w:lang w:bidi="en-US"/>
        </w:rPr>
        <w:t>e,</w:t>
      </w:r>
      <w:r w:rsidR="008106BF" w:rsidRPr="00F70BCD">
        <w:rPr>
          <w:rFonts w:ascii="Arial" w:eastAsia="Times New Roman" w:hAnsi="Arial" w:cs="Arial"/>
          <w:sz w:val="20"/>
          <w:szCs w:val="20"/>
          <w:lang w:bidi="en-US"/>
        </w:rPr>
        <w:t xml:space="preserve"> niebędące winą Wykonawcy</w:t>
      </w:r>
      <w:r w:rsidRPr="00F70BCD">
        <w:rPr>
          <w:rFonts w:ascii="Arial" w:eastAsia="Times New Roman" w:hAnsi="Arial" w:cs="Arial"/>
          <w:sz w:val="20"/>
          <w:szCs w:val="20"/>
          <w:lang w:bidi="en-US"/>
        </w:rPr>
        <w:t>;</w:t>
      </w:r>
    </w:p>
    <w:p w14:paraId="23D8A592" w14:textId="77777777" w:rsidR="002E5E03" w:rsidRPr="00455D57" w:rsidRDefault="002E5E03"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bookmarkStart w:id="41" w:name="_Hlk57282843"/>
      <w:r w:rsidRPr="00455D57">
        <w:rPr>
          <w:rFonts w:ascii="Arial" w:eastAsia="Times New Roman" w:hAnsi="Arial" w:cs="Arial"/>
          <w:sz w:val="20"/>
          <w:szCs w:val="20"/>
        </w:rPr>
        <w:t>wystąpienie kolizji z nieuwidocznionymi w dokumentacji projektowej sieciami;</w:t>
      </w:r>
    </w:p>
    <w:p w14:paraId="495487EA" w14:textId="77777777" w:rsidR="00537364" w:rsidRPr="00455D57"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iCs/>
          <w:sz w:val="20"/>
          <w:szCs w:val="20"/>
        </w:rPr>
        <w:t>stan epidemii lub inne zdarzenia związane z</w:t>
      </w:r>
      <w:r w:rsidRPr="00455D57">
        <w:rPr>
          <w:rFonts w:ascii="Arial" w:eastAsia="Times New Roman" w:hAnsi="Arial" w:cs="Arial"/>
          <w:sz w:val="20"/>
          <w:szCs w:val="20"/>
        </w:rPr>
        <w:t xml:space="preserve"> rozprzestrzenianiem się chorób zakaźnych np. wirusa SARS-Co V-2 wywołującego chorobę COVID-19 (koronawirus);</w:t>
      </w:r>
      <w:bookmarkEnd w:id="41"/>
    </w:p>
    <w:p w14:paraId="4AEEE67C" w14:textId="77777777" w:rsidR="00054B10" w:rsidRPr="00455D57" w:rsidRDefault="00054B10" w:rsidP="00F742F5">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konieczności dostosowania do wymagań zarządc</w:t>
      </w:r>
      <w:r w:rsidR="009001AD" w:rsidRPr="00455D57">
        <w:rPr>
          <w:rFonts w:ascii="Arial" w:eastAsia="Times New Roman" w:hAnsi="Arial" w:cs="Arial"/>
          <w:sz w:val="20"/>
          <w:szCs w:val="20"/>
          <w:lang w:bidi="en-US"/>
        </w:rPr>
        <w:t>y</w:t>
      </w:r>
      <w:r w:rsidRPr="00455D57">
        <w:rPr>
          <w:rFonts w:ascii="Arial" w:eastAsia="Times New Roman" w:hAnsi="Arial" w:cs="Arial"/>
          <w:sz w:val="20"/>
          <w:szCs w:val="20"/>
          <w:lang w:bidi="en-US"/>
        </w:rPr>
        <w:t xml:space="preserve"> dr</w:t>
      </w:r>
      <w:r w:rsidR="00A53E50" w:rsidRPr="00455D57">
        <w:rPr>
          <w:rFonts w:ascii="Arial" w:eastAsia="Times New Roman" w:hAnsi="Arial" w:cs="Arial"/>
          <w:sz w:val="20"/>
          <w:szCs w:val="20"/>
          <w:lang w:bidi="en-US"/>
        </w:rPr>
        <w:t>ogi</w:t>
      </w:r>
      <w:r w:rsidRPr="00455D57">
        <w:rPr>
          <w:rFonts w:ascii="Arial" w:eastAsia="Times New Roman" w:hAnsi="Arial" w:cs="Arial"/>
          <w:sz w:val="20"/>
          <w:szCs w:val="20"/>
          <w:lang w:bidi="en-US"/>
        </w:rPr>
        <w:t>;</w:t>
      </w:r>
    </w:p>
    <w:p w14:paraId="4A0D1204" w14:textId="77777777" w:rsidR="007B5C0E" w:rsidRPr="00455D57"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kolizji z planowanymi lub równolegle prowadzonymi przez inne podmioty inwestycjami, które mają wpływ na realizację niniejszej umowy;</w:t>
      </w:r>
    </w:p>
    <w:p w14:paraId="7278FDAA" w14:textId="77777777" w:rsidR="007B5C0E" w:rsidRPr="00455D57"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26A85746" w14:textId="77777777" w:rsidR="007B5C0E" w:rsidRPr="00455D57"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działania osób trzecich uniemożliwiające wykonanie przedmiotu umowy, które to działania nie są konsekwencją winy którejkolwiek ze stron;</w:t>
      </w:r>
    </w:p>
    <w:p w14:paraId="2328DD4A" w14:textId="77777777" w:rsidR="00054B10" w:rsidRPr="00455D57"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455D57">
        <w:rPr>
          <w:rFonts w:ascii="Arial" w:eastAsia="Times New Roman" w:hAnsi="Arial" w:cs="Arial"/>
          <w:sz w:val="20"/>
          <w:szCs w:val="20"/>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w:t>
      </w:r>
      <w:r w:rsidR="007F0DD7" w:rsidRPr="00455D57">
        <w:rPr>
          <w:rFonts w:ascii="Arial" w:eastAsia="Times New Roman" w:hAnsi="Arial" w:cs="Arial"/>
          <w:sz w:val="20"/>
          <w:szCs w:val="20"/>
          <w:lang w:bidi="en-US"/>
        </w:rPr>
        <w:t>ka budowy do dziennika budowy i </w:t>
      </w:r>
      <w:r w:rsidRPr="00455D57">
        <w:rPr>
          <w:rFonts w:ascii="Arial" w:eastAsia="Times New Roman" w:hAnsi="Arial" w:cs="Arial"/>
          <w:sz w:val="20"/>
          <w:szCs w:val="20"/>
          <w:lang w:bidi="en-US"/>
        </w:rPr>
        <w:t>potwierdzony przez inspektora nadzoru inwestorskiego</w:t>
      </w:r>
      <w:r w:rsidR="00054B10" w:rsidRPr="00455D57">
        <w:rPr>
          <w:rFonts w:ascii="Arial" w:eastAsia="Times New Roman" w:hAnsi="Arial" w:cs="Arial"/>
          <w:sz w:val="20"/>
          <w:szCs w:val="20"/>
          <w:lang w:bidi="en-US"/>
        </w:rPr>
        <w:t>;</w:t>
      </w:r>
    </w:p>
    <w:p w14:paraId="71BE36F2" w14:textId="77777777" w:rsidR="00537364" w:rsidRPr="00455D57"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 w stosunku do zmniejszonego zakresu robót;</w:t>
      </w:r>
    </w:p>
    <w:p w14:paraId="294EE4AA" w14:textId="77777777" w:rsidR="00537364"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 przypadku zastąpienia Wykonawcy, któremu Zamawiający udzie</w:t>
      </w:r>
      <w:r w:rsidR="00403F28">
        <w:rPr>
          <w:rFonts w:ascii="Arial" w:eastAsia="Times New Roman" w:hAnsi="Arial" w:cs="Arial"/>
          <w:sz w:val="20"/>
          <w:szCs w:val="20"/>
        </w:rPr>
        <w:t>lił zamówienia, nowym wykonawcą.</w:t>
      </w:r>
    </w:p>
    <w:p w14:paraId="52A7263F" w14:textId="77777777" w:rsidR="00403F28" w:rsidRPr="00403F28" w:rsidRDefault="00403F28" w:rsidP="00403F28">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403F28">
        <w:rPr>
          <w:rFonts w:ascii="Arial" w:eastAsia="Times New Roman" w:hAnsi="Arial" w:cs="Arial"/>
          <w:sz w:val="20"/>
          <w:szCs w:val="20"/>
        </w:rPr>
        <w:t xml:space="preserve">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w:t>
      </w:r>
      <w:r w:rsidRPr="00403F28">
        <w:rPr>
          <w:rFonts w:ascii="Arial" w:eastAsia="Times New Roman" w:hAnsi="Arial" w:cs="Arial"/>
          <w:sz w:val="20"/>
          <w:szCs w:val="20"/>
        </w:rPr>
        <w:lastRenderedPageBreak/>
        <w:t>zastrzegają sobie możliwość wezwania Strony wnioskującej do przedłożenia dodatkowych dokumentów czy wyliczeń do złożonego wniosku. W przypadku zaakceptowania wniosku Strony wyznaczą datę podpisania aneksu do umowy.</w:t>
      </w:r>
    </w:p>
    <w:p w14:paraId="71732C94" w14:textId="77777777" w:rsidR="00403F28" w:rsidRPr="00403F28" w:rsidRDefault="00403F28" w:rsidP="00403F28">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403F28">
        <w:rPr>
          <w:rFonts w:ascii="Arial" w:eastAsia="Times New Roman" w:hAnsi="Arial" w:cs="Arial"/>
          <w:sz w:val="20"/>
          <w:szCs w:val="20"/>
        </w:rPr>
        <w:t>Zamawiający przewiduje również możliwość dokonania istotnych zmian postanowień zawartej umowy w zakresie zmiany wysokości wynagrodzenia, o którym mowa w § 3 ust. 1 w przypadku zmiany stawki podatku od towarów i usług w zakresie przedmiotu umowy, jeżeli ta zmiana będzie miała wpływ na koszty wykonania zamówienia przez Wykonawcę.</w:t>
      </w:r>
    </w:p>
    <w:p w14:paraId="6A8226F8" w14:textId="77777777" w:rsidR="00403F28" w:rsidRPr="00403F28" w:rsidRDefault="00403F28" w:rsidP="00403F28">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403F28">
        <w:rPr>
          <w:rFonts w:ascii="Arial" w:eastAsia="Times New Roman" w:hAnsi="Arial" w:cs="Arial"/>
          <w:sz w:val="20"/>
          <w:szCs w:val="20"/>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t>
      </w:r>
    </w:p>
    <w:p w14:paraId="1E1DE604" w14:textId="77777777" w:rsidR="00403F28" w:rsidRPr="00403F28" w:rsidRDefault="00403F28" w:rsidP="00403F28">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403F28">
        <w:rPr>
          <w:rFonts w:ascii="Arial" w:eastAsia="Times New Roman" w:hAnsi="Arial" w:cs="Arial"/>
          <w:sz w:val="20"/>
          <w:szCs w:val="20"/>
        </w:rPr>
        <w:t>W wypadku tej zmiany wartość netto wynagrodzenia Wykonawcy nie zmieni się, a określona w aneksie wartość brutto wynagrodzenia zostanie wyliczona na podstawie nowych przepisów.</w:t>
      </w:r>
    </w:p>
    <w:p w14:paraId="7C0DECD5" w14:textId="77777777" w:rsidR="00403F28" w:rsidRPr="00403F28" w:rsidRDefault="00403F28" w:rsidP="00403F28">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403F28">
        <w:rPr>
          <w:rFonts w:ascii="Arial" w:eastAsia="Times New Roman" w:hAnsi="Arial" w:cs="Arial"/>
          <w:sz w:val="20"/>
          <w:szCs w:val="20"/>
        </w:rPr>
        <w:t>Zamawiający przewiduje również możliwość wprowadzenia zmian do treści zawartej umowy w zakresie zmian nieistotnych.</w:t>
      </w:r>
    </w:p>
    <w:p w14:paraId="3D43AF39" w14:textId="77777777" w:rsidR="00403F28" w:rsidRPr="00403F28" w:rsidRDefault="00403F28" w:rsidP="00403F28">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403F28">
        <w:rPr>
          <w:rFonts w:ascii="Arial" w:eastAsia="Times New Roman" w:hAnsi="Arial" w:cs="Arial"/>
          <w:sz w:val="20"/>
          <w:szCs w:val="20"/>
        </w:rPr>
        <w:t>Zmiana postanowień niniejszej umowy wymaga zachowania formy pisemnego aneksu pod rygorem nieważności.</w:t>
      </w:r>
    </w:p>
    <w:p w14:paraId="68A603AF" w14:textId="77777777" w:rsidR="00403F28" w:rsidRPr="00455D57" w:rsidRDefault="00403F28" w:rsidP="00403F28">
      <w:pPr>
        <w:widowControl w:val="0"/>
        <w:suppressAutoHyphens/>
        <w:adjustRightInd w:val="0"/>
        <w:spacing w:after="0" w:line="240" w:lineRule="auto"/>
        <w:jc w:val="both"/>
        <w:textAlignment w:val="baseline"/>
        <w:rPr>
          <w:rFonts w:ascii="Arial" w:eastAsia="Times New Roman" w:hAnsi="Arial" w:cs="Arial"/>
          <w:sz w:val="20"/>
          <w:szCs w:val="20"/>
        </w:rPr>
      </w:pPr>
    </w:p>
    <w:p w14:paraId="43E83295" w14:textId="77777777" w:rsidR="00054B10" w:rsidRPr="00455D57"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455D57">
        <w:rPr>
          <w:rFonts w:ascii="Arial" w:eastAsia="Times New Roman" w:hAnsi="Arial" w:cs="Arial"/>
          <w:sz w:val="20"/>
          <w:szCs w:val="20"/>
        </w:rPr>
        <w:t>§ 15</w:t>
      </w:r>
    </w:p>
    <w:p w14:paraId="3DE94815" w14:textId="77777777" w:rsidR="00054B10" w:rsidRPr="00455D57"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Stronom przysługuje prawo odstąpienia od umowy w następujących sytuacjach:</w:t>
      </w:r>
    </w:p>
    <w:p w14:paraId="397F322F" w14:textId="77777777" w:rsidR="00054B10" w:rsidRPr="00455D57"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455D57">
        <w:rPr>
          <w:rFonts w:ascii="Arial" w:eastAsia="Times New Roman" w:hAnsi="Arial" w:cs="Arial"/>
          <w:sz w:val="20"/>
          <w:szCs w:val="20"/>
        </w:rPr>
        <w:t>Zamawiającemu przysługuje prawo do odstąpienia od umowy:</w:t>
      </w:r>
    </w:p>
    <w:p w14:paraId="5FB505C5" w14:textId="77777777" w:rsidR="00054B10" w:rsidRPr="00455D57"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3EAB4875" w14:textId="77777777" w:rsidR="00054B10" w:rsidRPr="00455D57"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jeżeli zostanie ogłoszona likwidacja Wykonawcy,</w:t>
      </w:r>
    </w:p>
    <w:p w14:paraId="4C078DF0" w14:textId="77777777" w:rsidR="00054B10" w:rsidRPr="00455D57"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jeżeli zostanie wydany nakaz zajęcia majątku Wykonawcy,</w:t>
      </w:r>
    </w:p>
    <w:p w14:paraId="58DD1D6F" w14:textId="77777777" w:rsidR="00054B10" w:rsidRPr="00455D57"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jeżeli Wykonawca nie rozpoczął robót bez uzasadnionych przyczyn oraz nie kontynuuje ich pomimo wezwania Zamawiającego złożonego na piśmie,</w:t>
      </w:r>
    </w:p>
    <w:p w14:paraId="35BEFEB8" w14:textId="77777777" w:rsidR="00054B10" w:rsidRPr="00455D57"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jeżeli Wykonawca bez uzgodnienia z Zamawiającym przerwał realizację prac i przerwa ta trwa dłużej niż 10 dni a Wykonawca mimo wezwania Zamawiającego nie rozpocznie realizacji przerwanych prac w terminie 5 dni od otrzymania wezwania,</w:t>
      </w:r>
    </w:p>
    <w:p w14:paraId="7B3EB90C" w14:textId="77777777" w:rsidR="00054B10" w:rsidRPr="00455D57"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304E0A41" w14:textId="77777777" w:rsidR="00054B10" w:rsidRPr="00455D57"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 przypadku zaistnienia okoliczności, o której mowa w § 11 ust. 1 pkt. 2,</w:t>
      </w:r>
    </w:p>
    <w:p w14:paraId="3CEC340F" w14:textId="77777777" w:rsidR="00054B10" w:rsidRPr="00455D57"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 przypadku zaistnienia okoliczności, o których mowa w art. 635 i następnych kodeksu cywilnego,</w:t>
      </w:r>
    </w:p>
    <w:p w14:paraId="4C95F220" w14:textId="77777777" w:rsidR="00054B10" w:rsidRPr="00455D57"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 xml:space="preserve">w przypadku zaistnienia innych okoliczności lub zdarzeń, gdzie prawo odstąpienia od umowy wynika z przepisów ustawy </w:t>
      </w:r>
      <w:proofErr w:type="spellStart"/>
      <w:r w:rsidRPr="00455D57">
        <w:rPr>
          <w:rFonts w:ascii="Arial" w:eastAsia="Times New Roman" w:hAnsi="Arial" w:cs="Arial"/>
          <w:sz w:val="20"/>
          <w:szCs w:val="20"/>
        </w:rPr>
        <w:t>pzp</w:t>
      </w:r>
      <w:proofErr w:type="spellEnd"/>
      <w:r w:rsidRPr="00455D57">
        <w:rPr>
          <w:rFonts w:ascii="Arial" w:eastAsia="Times New Roman" w:hAnsi="Arial" w:cs="Arial"/>
          <w:sz w:val="20"/>
          <w:szCs w:val="20"/>
        </w:rPr>
        <w:t xml:space="preserve"> lub Kodeksu cywilnego,</w:t>
      </w:r>
    </w:p>
    <w:p w14:paraId="2F7684D3" w14:textId="77777777" w:rsidR="00054B10" w:rsidRPr="00455D57"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 przypadku konieczności wielokrotnego dokonywania bezpośredniej zapłaty wynagrodzenia podwykonawcy lub dalszemu podwykonawcy, o którym mowa w § 4 ust. 1</w:t>
      </w:r>
      <w:r w:rsidR="00637ED7">
        <w:rPr>
          <w:rFonts w:ascii="Arial" w:eastAsia="Times New Roman" w:hAnsi="Arial" w:cs="Arial"/>
          <w:sz w:val="20"/>
          <w:szCs w:val="20"/>
        </w:rPr>
        <w:t>1</w:t>
      </w:r>
      <w:r w:rsidRPr="00455D57">
        <w:rPr>
          <w:rFonts w:ascii="Arial" w:eastAsia="Times New Roman" w:hAnsi="Arial" w:cs="Arial"/>
          <w:sz w:val="20"/>
          <w:szCs w:val="20"/>
        </w:rPr>
        <w:t xml:space="preserve"> umowy lub konieczności dokonania bezpośrednich zapłat na sumę większą niż 5 % wartości umowy określonej w § 3 ust. 1,</w:t>
      </w:r>
    </w:p>
    <w:p w14:paraId="70D26C44" w14:textId="77777777" w:rsidR="00054B10" w:rsidRPr="00455D57"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 przypadku braku akceptacji zmiany podwykonawcy, o którym mowa w § 8 ust. 16,</w:t>
      </w:r>
    </w:p>
    <w:p w14:paraId="53904FD5" w14:textId="77777777" w:rsidR="00343F70" w:rsidRPr="00455D57" w:rsidRDefault="00343F7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hAnsi="Arial" w:cs="Arial"/>
          <w:sz w:val="20"/>
          <w:szCs w:val="20"/>
        </w:rPr>
        <w:t>w przypadku naliczenia Wykonawcy kar umownych, których suma przekroczy wartość określoną w § 12 ust. 11</w:t>
      </w:r>
      <w:r w:rsidR="00D16445" w:rsidRPr="00455D57">
        <w:rPr>
          <w:rFonts w:ascii="Arial" w:hAnsi="Arial" w:cs="Arial"/>
          <w:sz w:val="20"/>
          <w:szCs w:val="20"/>
        </w:rPr>
        <w:t>.</w:t>
      </w:r>
    </w:p>
    <w:p w14:paraId="62538434" w14:textId="77777777" w:rsidR="00054B10" w:rsidRPr="00455D57"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455D57">
        <w:rPr>
          <w:rFonts w:ascii="Arial" w:eastAsia="Times New Roman" w:hAnsi="Arial" w:cs="Arial"/>
          <w:sz w:val="20"/>
          <w:szCs w:val="20"/>
        </w:rPr>
        <w:t>Wykonawcy przysługuje prawo odstąpienia od umowy, jeżeli:</w:t>
      </w:r>
    </w:p>
    <w:p w14:paraId="3903B953" w14:textId="77777777" w:rsidR="00054B10" w:rsidRPr="00455D57"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Zamawiający nie wywiązuje się z obowiązku zapłaty faktur mimo dodatkowego wezwania w terminie 1 miesiąca od upływu terminu na zapłatę faktury określonego w niniejszej umowie,</w:t>
      </w:r>
    </w:p>
    <w:p w14:paraId="5EE97759" w14:textId="77777777" w:rsidR="00054B10" w:rsidRPr="00455D57"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Zamawiający odmawia bez uzasadnionej przyczyny odbioru robót lub podpisania protokołu odbioru,</w:t>
      </w:r>
    </w:p>
    <w:p w14:paraId="3D947523" w14:textId="77777777" w:rsidR="00054B10" w:rsidRPr="00455D57"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Zamawiający zawiadomi Wykonawcę, iż wobec zaistnienia uprzednio nieprzewidzianych okoliczności nie będzie mógł spełniać swoich zobowiązań umownych wobec Wykonawcy.</w:t>
      </w:r>
    </w:p>
    <w:p w14:paraId="035E9776" w14:textId="77777777" w:rsidR="00054B10" w:rsidRPr="00455D57"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lang w:eastAsia="ar-SA"/>
        </w:rPr>
        <w:t>Zamawiający ma prawo odstąpienia od umowy w terminie 30 dni od dnia wystąpienia okoliczności, o których mowa w ust. 1 pkt 1 lit. d, e, f niniejszego paragrafu.</w:t>
      </w:r>
    </w:p>
    <w:p w14:paraId="5EE531E1" w14:textId="77777777" w:rsidR="00054B10" w:rsidRPr="00455D57"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lastRenderedPageBreak/>
        <w:t>Odstąpienie od umowy powinno nastąpić w formie pisemnej pod rygorem nieważności takiego oświadczenia i powinno zawierać uzasadnienie.</w:t>
      </w:r>
    </w:p>
    <w:p w14:paraId="19B75E6E" w14:textId="77777777" w:rsidR="00054B10" w:rsidRPr="00455D57"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 xml:space="preserve">W wypadku odstąpienia od umowy Strony obciążają następujące obowiązki szczegółowe: </w:t>
      </w:r>
    </w:p>
    <w:p w14:paraId="2AAE65B3" w14:textId="77777777" w:rsidR="00054B10" w:rsidRPr="00455D57"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 terminie 7 dni od daty odstąpienia od umowy Wykonawca przy udziale Zamawiającego sporządzi szczegółowy protokół inwentaryzacji prac w toku według stanu na dzień odstąpienia,</w:t>
      </w:r>
    </w:p>
    <w:p w14:paraId="7F803F4B" w14:textId="77777777" w:rsidR="00054B10" w:rsidRPr="00455D57"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Wykonawca zabezpieczy przerwane roboty w zakresie obustronnie uzgodnionym na koszt tej strony, która odstąpiła od umowy,</w:t>
      </w:r>
    </w:p>
    <w:p w14:paraId="76091415" w14:textId="77777777" w:rsidR="00054B10" w:rsidRPr="00455D57"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555462F0" w14:textId="77777777" w:rsidR="00054B10" w:rsidRPr="00455D57"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Wykonawca zgłosi do dokonania przez Zamawiającego odbioru prac przerwanych oraz prac zabezpieczających, jeżeli odstąpienie od umowy nastąpiło z przyczyn, za które Wykonawca nie odpowiada,</w:t>
      </w:r>
    </w:p>
    <w:p w14:paraId="21646E07" w14:textId="77777777" w:rsidR="00054B10" w:rsidRPr="00455D57"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Wykonawca niezwłocznie, a najpóźniej w terminie 14 dni, usunie z terenu budowy urządzenia zaplecza przez niego dostarczone lub wzniesione,</w:t>
      </w:r>
    </w:p>
    <w:p w14:paraId="24DDB80B" w14:textId="77777777" w:rsidR="00054B10" w:rsidRPr="00455D57"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Zamawiający w razie odstąpienia od umowy z przyczyn, za które Wykonawca nie odpowiada obowiązany jest do dokonania odbioru prac przerwanych oraz do zapłaty wynagrodzenia za roboty, które zostały wykonane do dnia odstąpienia,</w:t>
      </w:r>
    </w:p>
    <w:p w14:paraId="68EA4BFF" w14:textId="77777777" w:rsidR="00054B10" w:rsidRPr="00455D57" w:rsidRDefault="0007413D"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w:t>
      </w:r>
      <w:r w:rsidR="00054B10" w:rsidRPr="00455D57">
        <w:rPr>
          <w:rFonts w:ascii="Arial" w:eastAsia="Times New Roman" w:hAnsi="Arial" w:cs="Arial"/>
          <w:sz w:val="20"/>
          <w:szCs w:val="20"/>
        </w:rPr>
        <w:t xml:space="preserve"> przypadku pozostawienia przez Wykonawcę maszyn, zaplecza budowy, itp. Zamawiający usunie je na koszt i ryzyko Wykonawcy.</w:t>
      </w:r>
    </w:p>
    <w:p w14:paraId="7F7252D8" w14:textId="77777777" w:rsidR="00054B10" w:rsidRPr="00455D57"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5FE1272C" w14:textId="77777777" w:rsidR="00054B10" w:rsidRPr="00455D57"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455D57">
        <w:rPr>
          <w:rFonts w:ascii="Arial" w:eastAsia="Times New Roman" w:hAnsi="Arial" w:cs="Arial"/>
          <w:sz w:val="20"/>
          <w:szCs w:val="20"/>
        </w:rPr>
        <w:t>§ 16</w:t>
      </w:r>
    </w:p>
    <w:p w14:paraId="5BA8A2D1" w14:textId="77777777" w:rsidR="00054B10" w:rsidRPr="00455D57"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Wykonawca jest zobowiązany do niezwłocznego przesyłania do Zamawiającego pisemnej informacji o zmianie danych Wykonawcy zawartych w umowie. Zmiana ta nie wymaga dokonania zmiany umowy.</w:t>
      </w:r>
    </w:p>
    <w:p w14:paraId="6F7B11FA" w14:textId="77777777" w:rsidR="00054B10" w:rsidRPr="00455D57"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14:paraId="5F6D8CCB" w14:textId="77777777" w:rsidR="00054B10" w:rsidRPr="00455D57" w:rsidRDefault="00054B10" w:rsidP="00054B10">
      <w:pPr>
        <w:widowControl w:val="0"/>
        <w:suppressAutoHyphens/>
        <w:adjustRightInd w:val="0"/>
        <w:spacing w:after="0" w:line="240" w:lineRule="auto"/>
        <w:textAlignment w:val="baseline"/>
        <w:rPr>
          <w:rFonts w:ascii="Arial" w:eastAsia="Times New Roman" w:hAnsi="Arial" w:cs="Arial"/>
          <w:sz w:val="20"/>
          <w:szCs w:val="20"/>
        </w:rPr>
      </w:pPr>
    </w:p>
    <w:p w14:paraId="08BF3405" w14:textId="77777777" w:rsidR="00054B10" w:rsidRPr="00455D57"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455D57">
        <w:rPr>
          <w:rFonts w:ascii="Arial" w:eastAsia="Times New Roman" w:hAnsi="Arial" w:cs="Arial"/>
          <w:sz w:val="20"/>
          <w:szCs w:val="20"/>
        </w:rPr>
        <w:t>§ 17</w:t>
      </w:r>
    </w:p>
    <w:p w14:paraId="2A3B695A" w14:textId="77777777" w:rsidR="00054B10" w:rsidRPr="00455D57"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 razie powstania sporu na tle wykonania niniejszej umowy strony się zobowiązuje przede wszystkim do wyczerpania drogi postępowania reklamacyjnego.</w:t>
      </w:r>
    </w:p>
    <w:p w14:paraId="44456AC0" w14:textId="77777777" w:rsidR="00054B10" w:rsidRPr="00455D57"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Reklamacje wykonuje się poprzez skierowanie konkretnego roszczenia do strony.</w:t>
      </w:r>
    </w:p>
    <w:p w14:paraId="361D2569" w14:textId="77777777" w:rsidR="00054B10" w:rsidRPr="00455D57"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Strona ma obowiązek do pisemnego ustosunkowania się do zgłoszonego przez drugą stronę roszczenia w terminie 21 dni od daty zgłoszenia roszczenia.</w:t>
      </w:r>
    </w:p>
    <w:p w14:paraId="173108EF" w14:textId="77777777" w:rsidR="00054B10" w:rsidRPr="00455D57"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 razie odmowy uznania roszczenia, względnie nieudzielenia odpowiedzi na roszczenia w terminie, o którym mowa w ust. 3 każda ze stron uprawniona jest do wystąpienia na drogę sądową.</w:t>
      </w:r>
    </w:p>
    <w:p w14:paraId="4F307FDB" w14:textId="77777777" w:rsidR="00054B10" w:rsidRPr="00455D57"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Właściwym do rozpoznania sporów wynikłych na tle realizacji niniejszej umowy jest sąd miejscowo właściwy dla siedziby Zamawiającego.</w:t>
      </w:r>
    </w:p>
    <w:p w14:paraId="12A5D5E5" w14:textId="77777777" w:rsidR="00054B10" w:rsidRPr="00455D57"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F0B63CA" w14:textId="77777777" w:rsidR="00054B10" w:rsidRPr="00455D57"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455D57">
        <w:rPr>
          <w:rFonts w:ascii="Arial" w:eastAsia="Times New Roman" w:hAnsi="Arial" w:cs="Arial"/>
          <w:sz w:val="20"/>
          <w:szCs w:val="20"/>
        </w:rPr>
        <w:t>§ 18</w:t>
      </w:r>
    </w:p>
    <w:p w14:paraId="73004606" w14:textId="77777777" w:rsidR="00054B10" w:rsidRPr="00455D57"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W sprawach nieuregulowanych niniejszą umową stosuje się przepisy</w:t>
      </w:r>
      <w:r w:rsidR="00902BDF" w:rsidRPr="00455D57">
        <w:rPr>
          <w:rFonts w:ascii="Arial" w:eastAsia="Times New Roman" w:hAnsi="Arial" w:cs="Arial"/>
          <w:sz w:val="20"/>
          <w:szCs w:val="20"/>
        </w:rPr>
        <w:t xml:space="preserve"> ustawy </w:t>
      </w:r>
      <w:proofErr w:type="spellStart"/>
      <w:r w:rsidR="00902BDF" w:rsidRPr="00455D57">
        <w:rPr>
          <w:rFonts w:ascii="Arial" w:eastAsia="Times New Roman" w:hAnsi="Arial" w:cs="Arial"/>
          <w:sz w:val="20"/>
          <w:szCs w:val="20"/>
        </w:rPr>
        <w:t>pzp</w:t>
      </w:r>
      <w:proofErr w:type="spellEnd"/>
      <w:r w:rsidR="00902BDF" w:rsidRPr="00455D57">
        <w:rPr>
          <w:rFonts w:ascii="Arial" w:eastAsia="Times New Roman" w:hAnsi="Arial" w:cs="Arial"/>
          <w:sz w:val="20"/>
          <w:szCs w:val="20"/>
        </w:rPr>
        <w:t xml:space="preserve"> i </w:t>
      </w:r>
      <w:r w:rsidRPr="00455D57">
        <w:rPr>
          <w:rFonts w:ascii="Arial" w:eastAsia="Times New Roman" w:hAnsi="Arial" w:cs="Arial"/>
          <w:sz w:val="20"/>
          <w:szCs w:val="20"/>
        </w:rPr>
        <w:t>Kodeksu cywilnego.</w:t>
      </w:r>
    </w:p>
    <w:p w14:paraId="6C8B47F1" w14:textId="77777777" w:rsidR="00054B10" w:rsidRPr="00455D57"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3653DAD1" w14:textId="77777777" w:rsidR="00054B10" w:rsidRPr="00455D57"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Cs/>
          <w:sz w:val="20"/>
          <w:szCs w:val="20"/>
        </w:rPr>
      </w:pPr>
      <w:r w:rsidRPr="00455D57">
        <w:rPr>
          <w:rFonts w:ascii="Arial" w:eastAsia="Times New Roman" w:hAnsi="Arial" w:cs="Arial"/>
          <w:bCs/>
          <w:sz w:val="20"/>
          <w:szCs w:val="20"/>
        </w:rPr>
        <w:t>§ 19</w:t>
      </w:r>
    </w:p>
    <w:p w14:paraId="49FE5DEA" w14:textId="77777777" w:rsidR="00054B10" w:rsidRPr="00455D57" w:rsidRDefault="00054B10" w:rsidP="00054B10">
      <w:pPr>
        <w:widowControl w:val="0"/>
        <w:suppressAutoHyphens/>
        <w:adjustRightInd w:val="0"/>
        <w:spacing w:after="0" w:line="240" w:lineRule="auto"/>
        <w:jc w:val="both"/>
        <w:textAlignment w:val="baseline"/>
        <w:rPr>
          <w:rFonts w:ascii="Arial" w:eastAsia="Times New Roman" w:hAnsi="Arial" w:cs="Arial"/>
          <w:bCs/>
          <w:sz w:val="20"/>
          <w:szCs w:val="20"/>
        </w:rPr>
      </w:pPr>
      <w:r w:rsidRPr="00455D57">
        <w:rPr>
          <w:rFonts w:ascii="Arial" w:eastAsia="Times New Roman" w:hAnsi="Arial" w:cs="Arial"/>
          <w:bCs/>
          <w:sz w:val="20"/>
          <w:szCs w:val="20"/>
        </w:rPr>
        <w:t xml:space="preserve">Wykonawca oświadcza, że: </w:t>
      </w:r>
    </w:p>
    <w:p w14:paraId="3E65B99E" w14:textId="3AFA76FB" w:rsidR="00EE178C" w:rsidRPr="00455D57"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455D57">
        <w:rPr>
          <w:rFonts w:ascii="Arial" w:eastAsia="Times New Roman" w:hAnsi="Arial" w:cs="Arial"/>
          <w:bCs/>
          <w:sz w:val="20"/>
          <w:szCs w:val="20"/>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w:t>
      </w:r>
      <w:r w:rsidRPr="00455D57">
        <w:rPr>
          <w:rFonts w:ascii="Arial" w:eastAsia="Times New Roman" w:hAnsi="Arial" w:cs="Arial"/>
          <w:bCs/>
          <w:sz w:val="20"/>
          <w:szCs w:val="20"/>
        </w:rPr>
        <w:lastRenderedPageBreak/>
        <w:t xml:space="preserve">danych – Wójta Gminy Stare Babice w celu realizacji przedmiotowej umowy, w zakresie danych niezbędnych do jej realizacji;  </w:t>
      </w:r>
    </w:p>
    <w:p w14:paraId="5F8EB38B" w14:textId="77777777" w:rsidR="00EE178C" w:rsidRPr="00455D57"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455D57">
        <w:rPr>
          <w:rFonts w:ascii="Arial" w:eastAsia="Times New Roman" w:hAnsi="Arial" w:cs="Arial"/>
          <w:bCs/>
          <w:sz w:val="20"/>
          <w:szCs w:val="20"/>
        </w:rPr>
        <w:t>osoby wymienione w punkcie wyżej podają dane osobowe dobrowolnie i że są one zgodne z prawdą;</w:t>
      </w:r>
    </w:p>
    <w:p w14:paraId="008AD0D7" w14:textId="77777777" w:rsidR="00054B10" w:rsidRPr="00455D57"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455D57">
        <w:rPr>
          <w:rFonts w:ascii="Arial" w:eastAsia="Times New Roman" w:hAnsi="Arial" w:cs="Arial"/>
          <w:bCs/>
          <w:sz w:val="20"/>
          <w:szCs w:val="20"/>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r w:rsidR="00054B10" w:rsidRPr="00455D57">
        <w:rPr>
          <w:rFonts w:ascii="Arial" w:eastAsia="Times New Roman" w:hAnsi="Arial" w:cs="Arial"/>
          <w:bCs/>
          <w:sz w:val="20"/>
          <w:szCs w:val="20"/>
        </w:rPr>
        <w:t xml:space="preserve">.  </w:t>
      </w:r>
    </w:p>
    <w:p w14:paraId="687A6673" w14:textId="77777777" w:rsidR="00054B10" w:rsidRPr="00455D57"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sz w:val="20"/>
          <w:szCs w:val="20"/>
        </w:rPr>
      </w:pPr>
    </w:p>
    <w:p w14:paraId="3AB93946" w14:textId="77777777" w:rsidR="00054B10" w:rsidRPr="00455D57"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Cs/>
          <w:sz w:val="20"/>
          <w:szCs w:val="20"/>
        </w:rPr>
      </w:pPr>
      <w:r w:rsidRPr="00455D57">
        <w:rPr>
          <w:rFonts w:ascii="Arial" w:eastAsia="Times New Roman" w:hAnsi="Arial" w:cs="Arial"/>
          <w:bCs/>
          <w:sz w:val="20"/>
          <w:szCs w:val="20"/>
        </w:rPr>
        <w:t>§ 20</w:t>
      </w:r>
    </w:p>
    <w:p w14:paraId="6ED6FC28" w14:textId="77777777" w:rsidR="007B1702" w:rsidRPr="00455D57"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455D57">
        <w:rPr>
          <w:rFonts w:ascii="Arial" w:eastAsia="Times New Roman" w:hAnsi="Arial" w:cs="Arial"/>
          <w:bCs/>
          <w:sz w:val="20"/>
          <w:szCs w:val="20"/>
          <w:lang w:eastAsia="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4894808B" w14:textId="77777777" w:rsidR="007B1702" w:rsidRPr="00455D57"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455D57">
        <w:rPr>
          <w:rFonts w:ascii="Arial" w:eastAsia="Times New Roman" w:hAnsi="Arial" w:cs="Arial"/>
          <w:bCs/>
          <w:sz w:val="20"/>
          <w:szCs w:val="20"/>
          <w:lang w:eastAsia="pl-PL"/>
        </w:rPr>
        <w:t>Administratorem jest Wójt Gminy Stare Babice, ul. Rynek 32, 05-082 Stare Babice. Kontakt: tel. (22)730-80-88, mail: kancelaria@stare-babice.pl;</w:t>
      </w:r>
    </w:p>
    <w:p w14:paraId="041431A3" w14:textId="77777777" w:rsidR="007B1702" w:rsidRPr="00455D57"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455D57">
        <w:rPr>
          <w:rFonts w:ascii="Arial" w:eastAsia="Times New Roman" w:hAnsi="Arial" w:cs="Arial"/>
          <w:bCs/>
          <w:sz w:val="20"/>
          <w:szCs w:val="20"/>
          <w:lang w:eastAsia="pl-PL"/>
        </w:rPr>
        <w:t>Administrator powołał Inspektora Ochrony Danych, z którym można się skontaktować pod adres email: iod@stare-babice.pl;</w:t>
      </w:r>
    </w:p>
    <w:p w14:paraId="15C0E53A" w14:textId="77777777" w:rsidR="007B1702" w:rsidRPr="00455D57"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455D57">
        <w:rPr>
          <w:rFonts w:ascii="Arial" w:eastAsia="Times New Roman" w:hAnsi="Arial" w:cs="Arial"/>
          <w:bCs/>
          <w:sz w:val="20"/>
          <w:szCs w:val="20"/>
          <w:lang w:eastAsia="pl-PL"/>
        </w:rPr>
        <w:t>Podstawą przetwarzania danych osobowych jest art. 6 ust.1 lit. b Rozporządzenia RODO tj. w celu realizacji niniejszej umowy.</w:t>
      </w:r>
    </w:p>
    <w:p w14:paraId="24269F97" w14:textId="77777777" w:rsidR="007B1702" w:rsidRPr="00455D57"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455D57">
        <w:rPr>
          <w:rFonts w:ascii="Arial" w:eastAsia="Times New Roman" w:hAnsi="Arial" w:cs="Arial"/>
          <w:bCs/>
          <w:sz w:val="20"/>
          <w:szCs w:val="20"/>
          <w:lang w:eastAsia="pl-PL"/>
        </w:rPr>
        <w:t>Odbiorcami danych osobowych będą organy i instytucje uprawnione do otrzymania danych osobowych na podstawie przepisów prawa.</w:t>
      </w:r>
    </w:p>
    <w:p w14:paraId="78C51C33" w14:textId="77777777" w:rsidR="007B1702" w:rsidRPr="00455D57"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455D57">
        <w:rPr>
          <w:rFonts w:ascii="Arial" w:eastAsia="Times New Roman" w:hAnsi="Arial" w:cs="Arial"/>
          <w:bCs/>
          <w:sz w:val="20"/>
          <w:szCs w:val="20"/>
          <w:lang w:eastAsia="pl-PL"/>
        </w:rPr>
        <w:t>Osoba, której dane osobowe są przetwarzane:</w:t>
      </w:r>
    </w:p>
    <w:p w14:paraId="3CD7C125" w14:textId="77777777" w:rsidR="007B1702" w:rsidRPr="00455D57" w:rsidRDefault="007B1702" w:rsidP="009763C5">
      <w:pPr>
        <w:widowControl w:val="0"/>
        <w:numPr>
          <w:ilvl w:val="0"/>
          <w:numId w:val="49"/>
        </w:numPr>
        <w:suppressAutoHyphens/>
        <w:adjustRightInd w:val="0"/>
        <w:spacing w:after="0" w:line="240" w:lineRule="auto"/>
        <w:jc w:val="both"/>
        <w:textAlignment w:val="baseline"/>
        <w:rPr>
          <w:rFonts w:ascii="Arial" w:eastAsia="Times New Roman" w:hAnsi="Arial" w:cs="Arial"/>
          <w:bCs/>
          <w:sz w:val="20"/>
          <w:szCs w:val="20"/>
          <w:lang w:eastAsia="pl-PL"/>
        </w:rPr>
      </w:pPr>
      <w:r w:rsidRPr="00455D57">
        <w:rPr>
          <w:rFonts w:ascii="Arial" w:eastAsia="Times New Roman" w:hAnsi="Arial" w:cs="Arial"/>
          <w:bCs/>
          <w:sz w:val="20"/>
          <w:szCs w:val="20"/>
          <w:lang w:eastAsia="pl-PL"/>
        </w:rPr>
        <w:t xml:space="preserve">ma prawo żądać od administratora dostępu do swoich danych osobowych, </w:t>
      </w:r>
      <w:r w:rsidRPr="00455D57">
        <w:rPr>
          <w:rFonts w:ascii="Arial" w:eastAsia="Times New Roman" w:hAnsi="Arial" w:cs="Arial"/>
          <w:bCs/>
          <w:sz w:val="20"/>
          <w:szCs w:val="20"/>
          <w:lang w:eastAsia="pl-PL"/>
        </w:rPr>
        <w:br/>
        <w:t>ich sprostowania, przenoszenia danych oraz ograniczenia przetwarzania:</w:t>
      </w:r>
    </w:p>
    <w:p w14:paraId="3C198295" w14:textId="77777777" w:rsidR="007B1702" w:rsidRPr="00455D57" w:rsidRDefault="007B1702" w:rsidP="009763C5">
      <w:pPr>
        <w:widowControl w:val="0"/>
        <w:numPr>
          <w:ilvl w:val="0"/>
          <w:numId w:val="49"/>
        </w:numPr>
        <w:suppressAutoHyphens/>
        <w:adjustRightInd w:val="0"/>
        <w:spacing w:after="0" w:line="240" w:lineRule="auto"/>
        <w:jc w:val="both"/>
        <w:textAlignment w:val="baseline"/>
        <w:rPr>
          <w:rFonts w:ascii="Arial" w:eastAsia="Times New Roman" w:hAnsi="Arial" w:cs="Arial"/>
          <w:bCs/>
          <w:sz w:val="20"/>
          <w:szCs w:val="20"/>
          <w:lang w:eastAsia="pl-PL"/>
        </w:rPr>
      </w:pPr>
      <w:r w:rsidRPr="00455D57">
        <w:rPr>
          <w:rFonts w:ascii="Arial" w:eastAsia="Times New Roman" w:hAnsi="Arial" w:cs="Arial"/>
          <w:bCs/>
          <w:sz w:val="20"/>
          <w:szCs w:val="20"/>
          <w:lang w:eastAsia="pl-PL"/>
        </w:rPr>
        <w:t>ma prawo wniesienia skargi do organu nadzorczego, czyli Prezesa Urzędu Ochrony Danych Osobowych.</w:t>
      </w:r>
    </w:p>
    <w:p w14:paraId="39B35550" w14:textId="77777777" w:rsidR="007B1702" w:rsidRPr="00455D57"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455D57">
        <w:rPr>
          <w:rFonts w:ascii="Arial" w:eastAsia="Times New Roman" w:hAnsi="Arial" w:cs="Arial"/>
          <w:bCs/>
          <w:sz w:val="20"/>
          <w:szCs w:val="20"/>
          <w:lang w:eastAsia="pl-PL"/>
        </w:rPr>
        <w:t>Dane osobowe będą przechowywane do czasu przedawnienia ewentualnych roszczeń oraz zgodnie z przepisami dotyczącymi archiwizacji dokumentów.</w:t>
      </w:r>
    </w:p>
    <w:p w14:paraId="2FDCA6F8" w14:textId="77777777" w:rsidR="00054B10" w:rsidRPr="00455D57"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455D57">
        <w:rPr>
          <w:rFonts w:ascii="Arial" w:eastAsia="Times New Roman" w:hAnsi="Arial" w:cs="Arial"/>
          <w:bCs/>
          <w:sz w:val="20"/>
          <w:szCs w:val="20"/>
          <w:lang w:eastAsia="pl-PL"/>
        </w:rPr>
        <w:t>Przy przetwarzaniu danych osobowych Administrator nie stosuje zautomatyzowanego podejmowania decyzji i profilowania</w:t>
      </w:r>
    </w:p>
    <w:p w14:paraId="3EFE47D1" w14:textId="77777777" w:rsidR="007B1702" w:rsidRPr="00455D57" w:rsidRDefault="007B1702"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C1600F5" w14:textId="77777777" w:rsidR="00054B10" w:rsidRPr="00455D57"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455D57">
        <w:rPr>
          <w:rFonts w:ascii="Arial" w:eastAsia="Times New Roman" w:hAnsi="Arial" w:cs="Arial"/>
          <w:sz w:val="20"/>
          <w:szCs w:val="20"/>
        </w:rPr>
        <w:t>§ 21</w:t>
      </w:r>
    </w:p>
    <w:p w14:paraId="332F7D4A" w14:textId="77777777" w:rsidR="00054B10" w:rsidRPr="00455D57"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Bez pisemnej zgody Zamawiającego Wykonawca nie ma prawa przelewu wierzytelności wynikających z niniejszej umowna osobę trzecią.</w:t>
      </w:r>
    </w:p>
    <w:p w14:paraId="3FE641E5" w14:textId="77777777" w:rsidR="00054B10" w:rsidRPr="00455D57"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7F7AC900" w14:textId="77777777" w:rsidR="00054B10" w:rsidRPr="00455D57"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455D57">
        <w:rPr>
          <w:rFonts w:ascii="Arial" w:eastAsia="Times New Roman" w:hAnsi="Arial" w:cs="Arial"/>
          <w:sz w:val="20"/>
          <w:szCs w:val="20"/>
        </w:rPr>
        <w:t>§ 22</w:t>
      </w:r>
    </w:p>
    <w:p w14:paraId="247E0AE6" w14:textId="5280C836" w:rsidR="00054B10" w:rsidRPr="00455D57"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r w:rsidRPr="00455D57">
        <w:rPr>
          <w:rFonts w:ascii="Arial" w:eastAsia="Times New Roman" w:hAnsi="Arial" w:cs="Arial"/>
          <w:sz w:val="20"/>
          <w:szCs w:val="20"/>
        </w:rPr>
        <w:t xml:space="preserve">Umowę sporządzono w 3 </w:t>
      </w:r>
      <w:r w:rsidR="00E84D6E" w:rsidRPr="00B858BE">
        <w:rPr>
          <w:rFonts w:ascii="Arial" w:eastAsia="Times New Roman" w:hAnsi="Arial" w:cs="Arial"/>
          <w:sz w:val="20"/>
          <w:szCs w:val="20"/>
        </w:rPr>
        <w:t>jednobrzmiących</w:t>
      </w:r>
      <w:r w:rsidR="00E84D6E">
        <w:rPr>
          <w:rFonts w:ascii="Arial" w:eastAsia="Times New Roman" w:hAnsi="Arial" w:cs="Arial"/>
          <w:sz w:val="20"/>
          <w:szCs w:val="20"/>
        </w:rPr>
        <w:t xml:space="preserve"> </w:t>
      </w:r>
      <w:r w:rsidRPr="00455D57">
        <w:rPr>
          <w:rFonts w:ascii="Arial" w:eastAsia="Times New Roman" w:hAnsi="Arial" w:cs="Arial"/>
          <w:sz w:val="20"/>
          <w:szCs w:val="20"/>
        </w:rPr>
        <w:t xml:space="preserve">egzemplarzach, 2 egzemplarze dla Zamawiającego </w:t>
      </w:r>
      <w:r w:rsidR="00E84D6E">
        <w:rPr>
          <w:rFonts w:ascii="Arial" w:eastAsia="Times New Roman" w:hAnsi="Arial" w:cs="Arial"/>
          <w:sz w:val="20"/>
          <w:szCs w:val="20"/>
        </w:rPr>
        <w:br/>
      </w:r>
      <w:r w:rsidRPr="00455D57">
        <w:rPr>
          <w:rFonts w:ascii="Arial" w:eastAsia="Times New Roman" w:hAnsi="Arial" w:cs="Arial"/>
          <w:sz w:val="20"/>
          <w:szCs w:val="20"/>
        </w:rPr>
        <w:t>i 1 egzemplarz dla Wykonawcy.</w:t>
      </w:r>
    </w:p>
    <w:p w14:paraId="1274E3D0" w14:textId="77777777" w:rsidR="00054B10" w:rsidRPr="00455D57"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9545644" w14:textId="77777777" w:rsidR="00054B10" w:rsidRPr="00455D57" w:rsidRDefault="00054B10" w:rsidP="00054B10">
      <w:pPr>
        <w:widowControl w:val="0"/>
        <w:tabs>
          <w:tab w:val="left" w:pos="708"/>
        </w:tabs>
        <w:suppressAutoHyphens/>
        <w:adjustRightInd w:val="0"/>
        <w:snapToGrid w:val="0"/>
        <w:spacing w:after="0" w:line="240" w:lineRule="auto"/>
        <w:ind w:left="360"/>
        <w:jc w:val="center"/>
        <w:textAlignment w:val="baseline"/>
        <w:rPr>
          <w:rFonts w:ascii="Arial" w:eastAsia="Times New Roman" w:hAnsi="Arial" w:cs="Arial"/>
          <w:sz w:val="20"/>
          <w:szCs w:val="20"/>
        </w:rPr>
      </w:pPr>
    </w:p>
    <w:p w14:paraId="237E2EEB" w14:textId="77777777" w:rsidR="00054B10" w:rsidRPr="00455D57"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p>
    <w:p w14:paraId="3ADABA66" w14:textId="77777777" w:rsidR="00054B10" w:rsidRPr="00455D57" w:rsidRDefault="00054B10" w:rsidP="00054B10">
      <w:pPr>
        <w:widowControl w:val="0"/>
        <w:suppressAutoHyphens/>
        <w:adjustRightInd w:val="0"/>
        <w:jc w:val="both"/>
        <w:textAlignment w:val="baseline"/>
        <w:rPr>
          <w:rFonts w:ascii="Arial" w:eastAsia="Times New Roman" w:hAnsi="Arial" w:cs="Arial"/>
          <w:sz w:val="20"/>
          <w:szCs w:val="20"/>
        </w:rPr>
      </w:pPr>
      <w:r w:rsidRPr="00455D57">
        <w:rPr>
          <w:rFonts w:ascii="Arial" w:eastAsia="Times New Roman" w:hAnsi="Arial" w:cs="Arial"/>
          <w:sz w:val="20"/>
          <w:szCs w:val="20"/>
        </w:rPr>
        <w:t>ZAMAWIAJĄCY</w:t>
      </w:r>
      <w:r w:rsidRPr="00455D57">
        <w:rPr>
          <w:rFonts w:ascii="Arial" w:eastAsia="Times New Roman" w:hAnsi="Arial" w:cs="Arial"/>
          <w:sz w:val="20"/>
          <w:szCs w:val="20"/>
        </w:rPr>
        <w:tab/>
      </w:r>
      <w:r w:rsidRPr="00455D57">
        <w:rPr>
          <w:rFonts w:ascii="Arial" w:eastAsia="Times New Roman" w:hAnsi="Arial" w:cs="Arial"/>
          <w:sz w:val="20"/>
          <w:szCs w:val="20"/>
        </w:rPr>
        <w:tab/>
      </w:r>
      <w:r w:rsidRPr="00455D57">
        <w:rPr>
          <w:rFonts w:ascii="Arial" w:eastAsia="Times New Roman" w:hAnsi="Arial" w:cs="Arial"/>
          <w:sz w:val="20"/>
          <w:szCs w:val="20"/>
        </w:rPr>
        <w:tab/>
      </w:r>
      <w:r w:rsidRPr="00455D57">
        <w:rPr>
          <w:rFonts w:ascii="Arial" w:eastAsia="Times New Roman" w:hAnsi="Arial" w:cs="Arial"/>
          <w:sz w:val="20"/>
          <w:szCs w:val="20"/>
        </w:rPr>
        <w:tab/>
      </w:r>
      <w:r w:rsidRPr="00455D57">
        <w:rPr>
          <w:rFonts w:ascii="Arial" w:eastAsia="Times New Roman" w:hAnsi="Arial" w:cs="Arial"/>
          <w:sz w:val="20"/>
          <w:szCs w:val="20"/>
        </w:rPr>
        <w:tab/>
      </w:r>
      <w:r w:rsidRPr="00455D57">
        <w:rPr>
          <w:rFonts w:ascii="Arial" w:eastAsia="Times New Roman" w:hAnsi="Arial" w:cs="Arial"/>
          <w:sz w:val="20"/>
          <w:szCs w:val="20"/>
        </w:rPr>
        <w:tab/>
      </w:r>
      <w:r w:rsidRPr="00455D57">
        <w:rPr>
          <w:rFonts w:ascii="Arial" w:eastAsia="Times New Roman" w:hAnsi="Arial" w:cs="Arial"/>
          <w:sz w:val="20"/>
          <w:szCs w:val="20"/>
        </w:rPr>
        <w:tab/>
      </w:r>
      <w:r w:rsidRPr="00455D57">
        <w:rPr>
          <w:rFonts w:ascii="Arial" w:eastAsia="Times New Roman" w:hAnsi="Arial" w:cs="Arial"/>
          <w:sz w:val="20"/>
          <w:szCs w:val="20"/>
        </w:rPr>
        <w:tab/>
        <w:t>WYKONAWCA</w:t>
      </w:r>
    </w:p>
    <w:p w14:paraId="742DAA67" w14:textId="77777777" w:rsidR="001020A0" w:rsidRPr="00455D57" w:rsidRDefault="001020A0">
      <w:pPr>
        <w:rPr>
          <w:rFonts w:ascii="Arial" w:eastAsia="Times New Roman" w:hAnsi="Arial" w:cs="Arial"/>
          <w:sz w:val="20"/>
          <w:szCs w:val="20"/>
        </w:rPr>
      </w:pPr>
      <w:r w:rsidRPr="00455D57">
        <w:rPr>
          <w:rFonts w:ascii="Arial" w:eastAsia="Times New Roman" w:hAnsi="Arial" w:cs="Arial"/>
          <w:sz w:val="20"/>
          <w:szCs w:val="20"/>
        </w:rPr>
        <w:br w:type="page"/>
      </w:r>
    </w:p>
    <w:p w14:paraId="16EF18F9" w14:textId="77777777" w:rsidR="001020A0" w:rsidRPr="00575C3D" w:rsidRDefault="001020A0" w:rsidP="00863C6C">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575C3D">
        <w:rPr>
          <w:rFonts w:ascii="Arial" w:eastAsia="Times New Roman" w:hAnsi="Arial" w:cs="Arial"/>
          <w:b/>
          <w:bCs/>
          <w:sz w:val="20"/>
          <w:szCs w:val="20"/>
          <w:lang w:eastAsia="pl-PL"/>
        </w:rPr>
        <w:lastRenderedPageBreak/>
        <w:t>Załącznik nr 1 do umowy – Tabela elementów scalonych</w:t>
      </w:r>
    </w:p>
    <w:p w14:paraId="6D9DBD21" w14:textId="77777777" w:rsidR="001020A0" w:rsidRPr="00575C3D"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sz w:val="20"/>
          <w:szCs w:val="20"/>
        </w:rPr>
      </w:pPr>
    </w:p>
    <w:p w14:paraId="576D8F6D" w14:textId="77777777" w:rsidR="00863C6C" w:rsidRPr="00575C3D" w:rsidRDefault="00863C6C" w:rsidP="00863C6C">
      <w:pPr>
        <w:widowControl w:val="0"/>
        <w:suppressAutoHyphens/>
        <w:autoSpaceDE w:val="0"/>
        <w:autoSpaceDN w:val="0"/>
        <w:adjustRightInd w:val="0"/>
        <w:spacing w:after="0" w:line="240" w:lineRule="auto"/>
        <w:jc w:val="both"/>
        <w:textAlignment w:val="baseline"/>
        <w:rPr>
          <w:rFonts w:ascii="Arial" w:eastAsia="Times New Roman" w:hAnsi="Arial" w:cs="Arial"/>
          <w:sz w:val="20"/>
          <w:szCs w:val="20"/>
        </w:rPr>
      </w:pPr>
    </w:p>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828"/>
        <w:gridCol w:w="6681"/>
        <w:gridCol w:w="1600"/>
      </w:tblGrid>
      <w:tr w:rsidR="00575C3D" w:rsidRPr="00575C3D" w14:paraId="26D5442D"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42CEE" w14:textId="77777777" w:rsidR="00863C6C" w:rsidRPr="00575C3D"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575C3D">
              <w:rPr>
                <w:rFonts w:ascii="Arial" w:eastAsia="Times New Roman" w:hAnsi="Arial" w:cs="Arial"/>
                <w:b/>
                <w:bCs/>
                <w:sz w:val="20"/>
                <w:szCs w:val="20"/>
                <w:lang w:eastAsia="pl-PL"/>
              </w:rPr>
              <w:t>L.p.</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C6242" w14:textId="77777777" w:rsidR="00863C6C" w:rsidRPr="00575C3D"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575C3D">
              <w:rPr>
                <w:rFonts w:ascii="Arial" w:eastAsia="Times New Roman" w:hAnsi="Arial" w:cs="Arial"/>
                <w:b/>
                <w:bCs/>
                <w:sz w:val="20"/>
                <w:szCs w:val="20"/>
                <w:lang w:eastAsia="pl-PL"/>
              </w:rPr>
              <w:t>Nazwa elementu</w:t>
            </w:r>
          </w:p>
        </w:tc>
        <w:tc>
          <w:tcPr>
            <w:tcW w:w="1600" w:type="dxa"/>
            <w:tcBorders>
              <w:top w:val="single" w:sz="4" w:space="0" w:color="000000"/>
              <w:left w:val="single" w:sz="4" w:space="0" w:color="000000"/>
              <w:bottom w:val="single" w:sz="4" w:space="0" w:color="000000"/>
              <w:right w:val="single" w:sz="4" w:space="0" w:color="000000"/>
            </w:tcBorders>
            <w:vAlign w:val="center"/>
          </w:tcPr>
          <w:p w14:paraId="38B22F81" w14:textId="77777777" w:rsidR="00863C6C" w:rsidRPr="00575C3D"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575C3D">
              <w:rPr>
                <w:rFonts w:ascii="Arial" w:eastAsia="Times New Roman" w:hAnsi="Arial" w:cs="Arial"/>
                <w:b/>
                <w:bCs/>
                <w:sz w:val="20"/>
                <w:szCs w:val="20"/>
                <w:lang w:eastAsia="pl-PL"/>
              </w:rPr>
              <w:t>Cena netto [PLN]</w:t>
            </w:r>
          </w:p>
        </w:tc>
      </w:tr>
      <w:tr w:rsidR="00575C3D" w:rsidRPr="00575C3D" w14:paraId="6D1A21D3"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43CB" w14:textId="77777777" w:rsidR="001274E6" w:rsidRPr="00575C3D" w:rsidRDefault="001274E6" w:rsidP="001274E6">
            <w:pPr>
              <w:widowControl w:val="0"/>
              <w:autoSpaceDE w:val="0"/>
              <w:autoSpaceDN w:val="0"/>
              <w:adjustRightInd w:val="0"/>
              <w:spacing w:after="0" w:line="240" w:lineRule="auto"/>
              <w:jc w:val="center"/>
              <w:rPr>
                <w:rFonts w:ascii="Arial" w:eastAsia="Times New Roman" w:hAnsi="Arial" w:cs="Arial"/>
                <w:sz w:val="20"/>
                <w:szCs w:val="20"/>
                <w:lang w:eastAsia="pl-PL"/>
              </w:rPr>
            </w:pPr>
            <w:r w:rsidRPr="00575C3D">
              <w:rPr>
                <w:rFonts w:ascii="Arial" w:eastAsia="Times New Roman" w:hAnsi="Arial" w:cs="Arial"/>
                <w:b/>
                <w:sz w:val="20"/>
                <w:szCs w:val="20"/>
                <w:lang w:eastAsia="pl-PL"/>
              </w:rPr>
              <w:t>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6AD99" w14:textId="77777777" w:rsidR="001274E6" w:rsidRPr="00575C3D" w:rsidRDefault="001274E6" w:rsidP="001274E6">
            <w:pPr>
              <w:widowControl w:val="0"/>
              <w:autoSpaceDE w:val="0"/>
              <w:autoSpaceDN w:val="0"/>
              <w:adjustRightInd w:val="0"/>
              <w:spacing w:after="0" w:line="240" w:lineRule="auto"/>
              <w:rPr>
                <w:rFonts w:ascii="Arial" w:eastAsia="Times New Roman" w:hAnsi="Arial" w:cs="Arial"/>
                <w:bCs/>
                <w:sz w:val="20"/>
                <w:szCs w:val="20"/>
                <w:lang w:eastAsia="pl-PL"/>
              </w:rPr>
            </w:pPr>
            <w:r w:rsidRPr="00575C3D">
              <w:rPr>
                <w:rFonts w:ascii="Arial" w:eastAsia="Times New Roman" w:hAnsi="Arial" w:cs="Arial"/>
                <w:b/>
                <w:bCs/>
                <w:sz w:val="20"/>
                <w:szCs w:val="20"/>
                <w:lang w:eastAsia="pl-PL"/>
              </w:rPr>
              <w:t>Kanalizacja deszczowa</w:t>
            </w:r>
          </w:p>
        </w:tc>
        <w:tc>
          <w:tcPr>
            <w:tcW w:w="1600" w:type="dxa"/>
            <w:tcBorders>
              <w:top w:val="single" w:sz="4" w:space="0" w:color="000000"/>
              <w:left w:val="single" w:sz="4" w:space="0" w:color="000000"/>
              <w:bottom w:val="single" w:sz="4" w:space="0" w:color="000000"/>
              <w:right w:val="single" w:sz="4" w:space="0" w:color="000000"/>
            </w:tcBorders>
          </w:tcPr>
          <w:p w14:paraId="37DE7ACF" w14:textId="77777777" w:rsidR="001274E6" w:rsidRPr="00575C3D" w:rsidRDefault="001274E6" w:rsidP="001274E6">
            <w:pPr>
              <w:widowControl w:val="0"/>
              <w:autoSpaceDE w:val="0"/>
              <w:autoSpaceDN w:val="0"/>
              <w:adjustRightInd w:val="0"/>
              <w:spacing w:after="0" w:line="240" w:lineRule="auto"/>
              <w:jc w:val="center"/>
              <w:rPr>
                <w:rFonts w:ascii="Arial" w:eastAsia="Times New Roman" w:hAnsi="Arial" w:cs="Arial"/>
                <w:sz w:val="20"/>
                <w:szCs w:val="20"/>
                <w:lang w:eastAsia="pl-PL"/>
              </w:rPr>
            </w:pPr>
          </w:p>
        </w:tc>
      </w:tr>
      <w:tr w:rsidR="00EE5ADA" w:rsidRPr="00575C3D" w14:paraId="642160F4"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40364" w14:textId="3751690C" w:rsidR="00EE5ADA" w:rsidRPr="00EE5ADA" w:rsidRDefault="00EE5ADA" w:rsidP="001274E6">
            <w:pPr>
              <w:widowControl w:val="0"/>
              <w:autoSpaceDE w:val="0"/>
              <w:autoSpaceDN w:val="0"/>
              <w:adjustRightInd w:val="0"/>
              <w:spacing w:after="0" w:line="240" w:lineRule="auto"/>
              <w:jc w:val="center"/>
              <w:rPr>
                <w:rFonts w:ascii="Arial" w:eastAsia="Times New Roman" w:hAnsi="Arial" w:cs="Arial"/>
                <w:bCs/>
                <w:sz w:val="20"/>
                <w:szCs w:val="20"/>
                <w:lang w:eastAsia="pl-PL"/>
              </w:rPr>
            </w:pPr>
            <w:r w:rsidRPr="00EE5ADA">
              <w:rPr>
                <w:rFonts w:ascii="Arial" w:eastAsia="Times New Roman" w:hAnsi="Arial" w:cs="Arial"/>
                <w:bCs/>
                <w:sz w:val="20"/>
                <w:szCs w:val="20"/>
                <w:lang w:eastAsia="pl-PL"/>
              </w:rPr>
              <w:t>1.1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9C3" w14:textId="6FEDB420" w:rsidR="00EE5ADA" w:rsidRPr="00EE5ADA" w:rsidRDefault="00EE5ADA" w:rsidP="001274E6">
            <w:pPr>
              <w:widowControl w:val="0"/>
              <w:autoSpaceDE w:val="0"/>
              <w:autoSpaceDN w:val="0"/>
              <w:adjustRightInd w:val="0"/>
              <w:spacing w:after="0" w:line="240" w:lineRule="auto"/>
              <w:rPr>
                <w:rFonts w:ascii="Arial" w:eastAsia="Times New Roman" w:hAnsi="Arial" w:cs="Arial"/>
                <w:bCs/>
                <w:sz w:val="20"/>
                <w:szCs w:val="20"/>
                <w:lang w:eastAsia="pl-PL"/>
              </w:rPr>
            </w:pPr>
            <w:r w:rsidRPr="00EE5ADA">
              <w:rPr>
                <w:rFonts w:ascii="Arial" w:eastAsia="Times New Roman" w:hAnsi="Arial" w:cs="Arial"/>
                <w:bCs/>
                <w:sz w:val="20"/>
                <w:szCs w:val="20"/>
                <w:lang w:eastAsia="pl-PL"/>
              </w:rPr>
              <w:t xml:space="preserve">Odcinek </w:t>
            </w:r>
            <w:proofErr w:type="spellStart"/>
            <w:r w:rsidRPr="00EE5ADA">
              <w:rPr>
                <w:rFonts w:ascii="Arial" w:eastAsia="Times New Roman" w:hAnsi="Arial" w:cs="Arial"/>
                <w:bCs/>
                <w:sz w:val="20"/>
                <w:szCs w:val="20"/>
                <w:lang w:eastAsia="pl-PL"/>
              </w:rPr>
              <w:t>Sistn</w:t>
            </w:r>
            <w:proofErr w:type="spellEnd"/>
            <w:r w:rsidRPr="00EE5ADA">
              <w:rPr>
                <w:rFonts w:ascii="Arial" w:eastAsia="Times New Roman" w:hAnsi="Arial" w:cs="Arial"/>
                <w:bCs/>
                <w:sz w:val="20"/>
                <w:szCs w:val="20"/>
                <w:lang w:eastAsia="pl-PL"/>
              </w:rPr>
              <w:t>. – S7</w:t>
            </w:r>
          </w:p>
        </w:tc>
        <w:tc>
          <w:tcPr>
            <w:tcW w:w="1600" w:type="dxa"/>
            <w:tcBorders>
              <w:top w:val="single" w:sz="4" w:space="0" w:color="000000"/>
              <w:left w:val="single" w:sz="4" w:space="0" w:color="000000"/>
              <w:bottom w:val="single" w:sz="4" w:space="0" w:color="000000"/>
              <w:right w:val="single" w:sz="4" w:space="0" w:color="000000"/>
            </w:tcBorders>
          </w:tcPr>
          <w:p w14:paraId="19B8DDCA" w14:textId="77777777" w:rsidR="00EE5ADA" w:rsidRPr="00EE5ADA" w:rsidRDefault="00EE5ADA" w:rsidP="001274E6">
            <w:pPr>
              <w:widowControl w:val="0"/>
              <w:autoSpaceDE w:val="0"/>
              <w:autoSpaceDN w:val="0"/>
              <w:adjustRightInd w:val="0"/>
              <w:spacing w:after="0" w:line="240" w:lineRule="auto"/>
              <w:jc w:val="center"/>
              <w:rPr>
                <w:rFonts w:ascii="Arial" w:eastAsia="Times New Roman" w:hAnsi="Arial" w:cs="Arial"/>
                <w:bCs/>
                <w:sz w:val="20"/>
                <w:szCs w:val="20"/>
                <w:lang w:eastAsia="pl-PL"/>
              </w:rPr>
            </w:pPr>
          </w:p>
        </w:tc>
      </w:tr>
      <w:tr w:rsidR="00EE5ADA" w:rsidRPr="00575C3D" w14:paraId="00C1C24A"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163A4" w14:textId="2C319BAC" w:rsidR="00EE5ADA" w:rsidRPr="00EE5ADA" w:rsidRDefault="00EE5ADA" w:rsidP="001274E6">
            <w:pPr>
              <w:widowControl w:val="0"/>
              <w:autoSpaceDE w:val="0"/>
              <w:autoSpaceDN w:val="0"/>
              <w:adjustRightInd w:val="0"/>
              <w:spacing w:after="0" w:line="240" w:lineRule="auto"/>
              <w:jc w:val="center"/>
              <w:rPr>
                <w:rFonts w:ascii="Arial" w:eastAsia="Times New Roman" w:hAnsi="Arial" w:cs="Arial"/>
                <w:bCs/>
                <w:sz w:val="20"/>
                <w:szCs w:val="20"/>
                <w:lang w:eastAsia="pl-PL"/>
              </w:rPr>
            </w:pPr>
            <w:r w:rsidRPr="00EE5ADA">
              <w:rPr>
                <w:rFonts w:ascii="Arial" w:eastAsia="Times New Roman" w:hAnsi="Arial" w:cs="Arial"/>
                <w:bCs/>
                <w:sz w:val="20"/>
                <w:szCs w:val="20"/>
                <w:lang w:eastAsia="pl-PL"/>
              </w:rPr>
              <w:t>1.2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3849" w14:textId="335624C3" w:rsidR="00EE5ADA" w:rsidRPr="00EE5ADA" w:rsidRDefault="00EE5ADA" w:rsidP="001274E6">
            <w:pPr>
              <w:widowControl w:val="0"/>
              <w:autoSpaceDE w:val="0"/>
              <w:autoSpaceDN w:val="0"/>
              <w:adjustRightInd w:val="0"/>
              <w:spacing w:after="0" w:line="240" w:lineRule="auto"/>
              <w:rPr>
                <w:rFonts w:ascii="Arial" w:eastAsia="Times New Roman" w:hAnsi="Arial" w:cs="Arial"/>
                <w:bCs/>
                <w:sz w:val="20"/>
                <w:szCs w:val="20"/>
                <w:lang w:eastAsia="pl-PL"/>
              </w:rPr>
            </w:pPr>
            <w:r w:rsidRPr="00EE5ADA">
              <w:rPr>
                <w:rFonts w:ascii="Arial" w:eastAsia="Times New Roman" w:hAnsi="Arial" w:cs="Arial"/>
                <w:bCs/>
                <w:sz w:val="20"/>
                <w:szCs w:val="20"/>
                <w:lang w:eastAsia="pl-PL"/>
              </w:rPr>
              <w:t>Odcinek „Jakubowicza</w:t>
            </w:r>
            <w:r>
              <w:rPr>
                <w:rFonts w:ascii="Arial" w:eastAsia="Times New Roman" w:hAnsi="Arial" w:cs="Arial"/>
                <w:bCs/>
                <w:sz w:val="20"/>
                <w:szCs w:val="20"/>
                <w:lang w:eastAsia="pl-PL"/>
              </w:rPr>
              <w:t xml:space="preserve"> – </w:t>
            </w:r>
            <w:r w:rsidRPr="00EE5ADA">
              <w:rPr>
                <w:rFonts w:ascii="Arial" w:eastAsia="Times New Roman" w:hAnsi="Arial" w:cs="Arial"/>
                <w:bCs/>
                <w:sz w:val="20"/>
                <w:szCs w:val="20"/>
                <w:lang w:eastAsia="pl-PL"/>
              </w:rPr>
              <w:t>Hetmańska” S7</w:t>
            </w:r>
            <w:r>
              <w:rPr>
                <w:rFonts w:ascii="Arial" w:eastAsia="Times New Roman" w:hAnsi="Arial" w:cs="Arial"/>
                <w:bCs/>
                <w:sz w:val="20"/>
                <w:szCs w:val="20"/>
                <w:lang w:eastAsia="pl-PL"/>
              </w:rPr>
              <w:t xml:space="preserve"> – </w:t>
            </w:r>
            <w:r w:rsidRPr="00EE5ADA">
              <w:rPr>
                <w:rFonts w:ascii="Arial" w:eastAsia="Times New Roman" w:hAnsi="Arial" w:cs="Arial"/>
                <w:bCs/>
                <w:sz w:val="20"/>
                <w:szCs w:val="20"/>
                <w:lang w:eastAsia="pl-PL"/>
              </w:rPr>
              <w:t>S12</w:t>
            </w:r>
          </w:p>
        </w:tc>
        <w:tc>
          <w:tcPr>
            <w:tcW w:w="1600" w:type="dxa"/>
            <w:tcBorders>
              <w:top w:val="single" w:sz="4" w:space="0" w:color="000000"/>
              <w:left w:val="single" w:sz="4" w:space="0" w:color="000000"/>
              <w:bottom w:val="single" w:sz="4" w:space="0" w:color="000000"/>
              <w:right w:val="single" w:sz="4" w:space="0" w:color="000000"/>
            </w:tcBorders>
          </w:tcPr>
          <w:p w14:paraId="65441AB7" w14:textId="77777777" w:rsidR="00EE5ADA" w:rsidRPr="00EE5ADA" w:rsidRDefault="00EE5ADA" w:rsidP="001274E6">
            <w:pPr>
              <w:widowControl w:val="0"/>
              <w:autoSpaceDE w:val="0"/>
              <w:autoSpaceDN w:val="0"/>
              <w:adjustRightInd w:val="0"/>
              <w:spacing w:after="0" w:line="240" w:lineRule="auto"/>
              <w:jc w:val="center"/>
              <w:rPr>
                <w:rFonts w:ascii="Arial" w:eastAsia="Times New Roman" w:hAnsi="Arial" w:cs="Arial"/>
                <w:bCs/>
                <w:sz w:val="20"/>
                <w:szCs w:val="20"/>
                <w:lang w:eastAsia="pl-PL"/>
              </w:rPr>
            </w:pPr>
          </w:p>
        </w:tc>
      </w:tr>
      <w:tr w:rsidR="00EE5ADA" w:rsidRPr="00575C3D" w14:paraId="77C118D7"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D581C" w14:textId="18BA4C30" w:rsidR="00EE5ADA" w:rsidRPr="00EE5ADA" w:rsidRDefault="00EE5ADA" w:rsidP="001274E6">
            <w:pPr>
              <w:widowControl w:val="0"/>
              <w:autoSpaceDE w:val="0"/>
              <w:autoSpaceDN w:val="0"/>
              <w:adjustRightInd w:val="0"/>
              <w:spacing w:after="0" w:line="240" w:lineRule="auto"/>
              <w:jc w:val="center"/>
              <w:rPr>
                <w:rFonts w:ascii="Arial" w:eastAsia="Times New Roman" w:hAnsi="Arial" w:cs="Arial"/>
                <w:bCs/>
                <w:sz w:val="20"/>
                <w:szCs w:val="20"/>
                <w:lang w:eastAsia="pl-PL"/>
              </w:rPr>
            </w:pPr>
            <w:r w:rsidRPr="00EE5ADA">
              <w:rPr>
                <w:rFonts w:ascii="Arial" w:eastAsia="Times New Roman" w:hAnsi="Arial" w:cs="Arial"/>
                <w:bCs/>
                <w:sz w:val="20"/>
                <w:szCs w:val="20"/>
                <w:lang w:eastAsia="pl-PL"/>
              </w:rPr>
              <w:t>1.3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EF09" w14:textId="54910137" w:rsidR="00EE5ADA" w:rsidRPr="00EE5ADA" w:rsidRDefault="00EE5ADA" w:rsidP="001274E6">
            <w:pPr>
              <w:widowControl w:val="0"/>
              <w:autoSpaceDE w:val="0"/>
              <w:autoSpaceDN w:val="0"/>
              <w:adjustRightInd w:val="0"/>
              <w:spacing w:after="0" w:line="240" w:lineRule="auto"/>
              <w:rPr>
                <w:rFonts w:ascii="Arial" w:eastAsia="Times New Roman" w:hAnsi="Arial" w:cs="Arial"/>
                <w:bCs/>
                <w:sz w:val="20"/>
                <w:szCs w:val="20"/>
                <w:lang w:eastAsia="pl-PL"/>
              </w:rPr>
            </w:pPr>
            <w:r w:rsidRPr="00EE5ADA">
              <w:rPr>
                <w:rFonts w:ascii="Arial" w:eastAsia="Times New Roman" w:hAnsi="Arial" w:cs="Arial"/>
                <w:bCs/>
                <w:sz w:val="20"/>
                <w:szCs w:val="20"/>
                <w:lang w:eastAsia="pl-PL"/>
              </w:rPr>
              <w:t>Odcinek „Hetmańska</w:t>
            </w:r>
            <w:r>
              <w:rPr>
                <w:rFonts w:ascii="Arial" w:eastAsia="Times New Roman" w:hAnsi="Arial" w:cs="Arial"/>
                <w:bCs/>
                <w:sz w:val="20"/>
                <w:szCs w:val="20"/>
                <w:lang w:eastAsia="pl-PL"/>
              </w:rPr>
              <w:t xml:space="preserve"> – </w:t>
            </w:r>
            <w:r w:rsidRPr="00EE5ADA">
              <w:rPr>
                <w:rFonts w:ascii="Arial" w:eastAsia="Times New Roman" w:hAnsi="Arial" w:cs="Arial"/>
                <w:bCs/>
                <w:sz w:val="20"/>
                <w:szCs w:val="20"/>
                <w:lang w:eastAsia="pl-PL"/>
              </w:rPr>
              <w:t>Karabeli” S12</w:t>
            </w:r>
            <w:r>
              <w:rPr>
                <w:rFonts w:ascii="Arial" w:eastAsia="Times New Roman" w:hAnsi="Arial" w:cs="Arial"/>
                <w:bCs/>
                <w:sz w:val="20"/>
                <w:szCs w:val="20"/>
                <w:lang w:eastAsia="pl-PL"/>
              </w:rPr>
              <w:t xml:space="preserve"> – </w:t>
            </w:r>
            <w:r w:rsidRPr="00EE5ADA">
              <w:rPr>
                <w:rFonts w:ascii="Arial" w:eastAsia="Times New Roman" w:hAnsi="Arial" w:cs="Arial"/>
                <w:bCs/>
                <w:sz w:val="20"/>
                <w:szCs w:val="20"/>
                <w:lang w:eastAsia="pl-PL"/>
              </w:rPr>
              <w:t>S17</w:t>
            </w:r>
          </w:p>
        </w:tc>
        <w:tc>
          <w:tcPr>
            <w:tcW w:w="1600" w:type="dxa"/>
            <w:tcBorders>
              <w:top w:val="single" w:sz="4" w:space="0" w:color="000000"/>
              <w:left w:val="single" w:sz="4" w:space="0" w:color="000000"/>
              <w:bottom w:val="single" w:sz="4" w:space="0" w:color="000000"/>
              <w:right w:val="single" w:sz="4" w:space="0" w:color="000000"/>
            </w:tcBorders>
          </w:tcPr>
          <w:p w14:paraId="6283DCF9" w14:textId="77777777" w:rsidR="00EE5ADA" w:rsidRPr="00EE5ADA" w:rsidRDefault="00EE5ADA" w:rsidP="001274E6">
            <w:pPr>
              <w:widowControl w:val="0"/>
              <w:autoSpaceDE w:val="0"/>
              <w:autoSpaceDN w:val="0"/>
              <w:adjustRightInd w:val="0"/>
              <w:spacing w:after="0" w:line="240" w:lineRule="auto"/>
              <w:jc w:val="center"/>
              <w:rPr>
                <w:rFonts w:ascii="Arial" w:eastAsia="Times New Roman" w:hAnsi="Arial" w:cs="Arial"/>
                <w:bCs/>
                <w:sz w:val="20"/>
                <w:szCs w:val="20"/>
                <w:lang w:eastAsia="pl-PL"/>
              </w:rPr>
            </w:pPr>
          </w:p>
        </w:tc>
      </w:tr>
      <w:tr w:rsidR="00EE5ADA" w:rsidRPr="00575C3D" w14:paraId="2FF17B34"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1FF5" w14:textId="18FCE554" w:rsidR="00EE5ADA" w:rsidRPr="00EE5ADA" w:rsidRDefault="00EE5ADA" w:rsidP="001274E6">
            <w:pPr>
              <w:widowControl w:val="0"/>
              <w:autoSpaceDE w:val="0"/>
              <w:autoSpaceDN w:val="0"/>
              <w:adjustRightInd w:val="0"/>
              <w:spacing w:after="0" w:line="240" w:lineRule="auto"/>
              <w:jc w:val="center"/>
              <w:rPr>
                <w:rFonts w:ascii="Arial" w:eastAsia="Times New Roman" w:hAnsi="Arial" w:cs="Arial"/>
                <w:bCs/>
                <w:sz w:val="20"/>
                <w:szCs w:val="20"/>
                <w:lang w:eastAsia="pl-PL"/>
              </w:rPr>
            </w:pPr>
            <w:r w:rsidRPr="00EE5ADA">
              <w:rPr>
                <w:rFonts w:ascii="Arial" w:eastAsia="Times New Roman" w:hAnsi="Arial" w:cs="Arial"/>
                <w:bCs/>
                <w:sz w:val="20"/>
                <w:szCs w:val="20"/>
                <w:lang w:eastAsia="pl-PL"/>
              </w:rPr>
              <w:t>1.4</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ED6C4" w14:textId="0DA3F2FA" w:rsidR="00EE5ADA" w:rsidRPr="00EE5ADA" w:rsidRDefault="00EE5ADA" w:rsidP="001274E6">
            <w:pPr>
              <w:widowControl w:val="0"/>
              <w:autoSpaceDE w:val="0"/>
              <w:autoSpaceDN w:val="0"/>
              <w:adjustRightInd w:val="0"/>
              <w:spacing w:after="0" w:line="240" w:lineRule="auto"/>
              <w:rPr>
                <w:rFonts w:ascii="Arial" w:eastAsia="Times New Roman" w:hAnsi="Arial" w:cs="Arial"/>
                <w:bCs/>
                <w:sz w:val="20"/>
                <w:szCs w:val="20"/>
                <w:lang w:eastAsia="pl-PL"/>
              </w:rPr>
            </w:pPr>
            <w:r w:rsidRPr="00EE5ADA">
              <w:rPr>
                <w:rFonts w:ascii="Arial" w:eastAsia="Times New Roman" w:hAnsi="Arial" w:cs="Arial"/>
                <w:bCs/>
                <w:sz w:val="20"/>
                <w:szCs w:val="20"/>
                <w:lang w:eastAsia="pl-PL"/>
              </w:rPr>
              <w:t xml:space="preserve">Wpusty i </w:t>
            </w:r>
            <w:proofErr w:type="spellStart"/>
            <w:r w:rsidRPr="00EE5ADA">
              <w:rPr>
                <w:rFonts w:ascii="Arial" w:eastAsia="Times New Roman" w:hAnsi="Arial" w:cs="Arial"/>
                <w:bCs/>
                <w:sz w:val="20"/>
                <w:szCs w:val="20"/>
                <w:lang w:eastAsia="pl-PL"/>
              </w:rPr>
              <w:t>przykanaliki</w:t>
            </w:r>
            <w:proofErr w:type="spellEnd"/>
          </w:p>
        </w:tc>
        <w:tc>
          <w:tcPr>
            <w:tcW w:w="1600" w:type="dxa"/>
            <w:tcBorders>
              <w:top w:val="single" w:sz="4" w:space="0" w:color="000000"/>
              <w:left w:val="single" w:sz="4" w:space="0" w:color="000000"/>
              <w:bottom w:val="single" w:sz="4" w:space="0" w:color="000000"/>
              <w:right w:val="single" w:sz="4" w:space="0" w:color="000000"/>
            </w:tcBorders>
          </w:tcPr>
          <w:p w14:paraId="4F41F219" w14:textId="77777777" w:rsidR="00EE5ADA" w:rsidRPr="00EE5ADA" w:rsidRDefault="00EE5ADA" w:rsidP="001274E6">
            <w:pPr>
              <w:widowControl w:val="0"/>
              <w:autoSpaceDE w:val="0"/>
              <w:autoSpaceDN w:val="0"/>
              <w:adjustRightInd w:val="0"/>
              <w:spacing w:after="0" w:line="240" w:lineRule="auto"/>
              <w:jc w:val="center"/>
              <w:rPr>
                <w:rFonts w:ascii="Arial" w:eastAsia="Times New Roman" w:hAnsi="Arial" w:cs="Arial"/>
                <w:bCs/>
                <w:sz w:val="20"/>
                <w:szCs w:val="20"/>
                <w:lang w:eastAsia="pl-PL"/>
              </w:rPr>
            </w:pPr>
          </w:p>
        </w:tc>
      </w:tr>
      <w:tr w:rsidR="00575C3D" w:rsidRPr="00575C3D" w14:paraId="7F6CFFD8"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0988F" w14:textId="77777777" w:rsidR="00863C6C" w:rsidRPr="00575C3D" w:rsidRDefault="00863C6C" w:rsidP="002B0E2D">
            <w:pPr>
              <w:widowControl w:val="0"/>
              <w:autoSpaceDE w:val="0"/>
              <w:autoSpaceDN w:val="0"/>
              <w:adjustRightInd w:val="0"/>
              <w:spacing w:after="0" w:line="240" w:lineRule="auto"/>
              <w:jc w:val="center"/>
              <w:rPr>
                <w:rFonts w:ascii="Arial" w:eastAsia="Times New Roman" w:hAnsi="Arial" w:cs="Arial"/>
                <w:bCs/>
                <w:sz w:val="20"/>
                <w:szCs w:val="20"/>
                <w:lang w:eastAsia="pl-PL"/>
              </w:rPr>
            </w:pPr>
            <w:r w:rsidRPr="00575C3D">
              <w:rPr>
                <w:rFonts w:ascii="Arial" w:eastAsia="Times New Roman" w:hAnsi="Arial" w:cs="Arial"/>
                <w:b/>
                <w:bCs/>
                <w:sz w:val="20"/>
                <w:szCs w:val="20"/>
                <w:lang w:eastAsia="pl-PL"/>
              </w:rPr>
              <w:t>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77FF" w14:textId="77777777" w:rsidR="00863C6C" w:rsidRPr="00575C3D" w:rsidRDefault="001274E6" w:rsidP="002B0E2D">
            <w:pPr>
              <w:widowControl w:val="0"/>
              <w:autoSpaceDE w:val="0"/>
              <w:autoSpaceDN w:val="0"/>
              <w:adjustRightInd w:val="0"/>
              <w:spacing w:after="0" w:line="240" w:lineRule="auto"/>
              <w:rPr>
                <w:rFonts w:ascii="Arial" w:eastAsia="Times New Roman" w:hAnsi="Arial" w:cs="Arial"/>
                <w:sz w:val="20"/>
                <w:szCs w:val="20"/>
                <w:lang w:eastAsia="pl-PL"/>
              </w:rPr>
            </w:pPr>
            <w:r w:rsidRPr="00575C3D">
              <w:rPr>
                <w:rFonts w:ascii="Arial" w:eastAsia="Times New Roman" w:hAnsi="Arial" w:cs="Arial"/>
                <w:b/>
                <w:bCs/>
                <w:sz w:val="20"/>
                <w:szCs w:val="20"/>
                <w:lang w:eastAsia="pl-PL"/>
              </w:rPr>
              <w:t>Odtworzenie nawierzchni</w:t>
            </w:r>
          </w:p>
        </w:tc>
        <w:tc>
          <w:tcPr>
            <w:tcW w:w="1600" w:type="dxa"/>
            <w:tcBorders>
              <w:top w:val="single" w:sz="4" w:space="0" w:color="000000"/>
              <w:left w:val="single" w:sz="4" w:space="0" w:color="000000"/>
              <w:bottom w:val="single" w:sz="4" w:space="0" w:color="000000"/>
              <w:right w:val="single" w:sz="4" w:space="0" w:color="000000"/>
            </w:tcBorders>
          </w:tcPr>
          <w:p w14:paraId="33BD4781" w14:textId="77777777" w:rsidR="00863C6C" w:rsidRPr="00575C3D" w:rsidRDefault="00863C6C" w:rsidP="002B0E2D">
            <w:pPr>
              <w:widowControl w:val="0"/>
              <w:autoSpaceDE w:val="0"/>
              <w:autoSpaceDN w:val="0"/>
              <w:adjustRightInd w:val="0"/>
              <w:spacing w:after="0" w:line="240" w:lineRule="auto"/>
              <w:jc w:val="center"/>
              <w:rPr>
                <w:rFonts w:ascii="Arial" w:eastAsia="Times New Roman" w:hAnsi="Arial" w:cs="Arial"/>
                <w:bCs/>
                <w:sz w:val="20"/>
                <w:szCs w:val="20"/>
                <w:lang w:eastAsia="pl-PL"/>
              </w:rPr>
            </w:pPr>
          </w:p>
        </w:tc>
      </w:tr>
      <w:tr w:rsidR="00575C3D" w:rsidRPr="00575C3D" w14:paraId="44306CBE" w14:textId="77777777" w:rsidTr="002B0E2D">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FF576" w14:textId="77777777" w:rsidR="00863C6C" w:rsidRPr="00575C3D" w:rsidRDefault="00863C6C" w:rsidP="002B0E2D">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575C3D">
              <w:rPr>
                <w:rFonts w:ascii="Arial" w:eastAsia="Times New Roman" w:hAnsi="Arial" w:cs="Arial"/>
                <w:b/>
                <w:sz w:val="20"/>
                <w:szCs w:val="20"/>
                <w:lang w:eastAsia="pl-PL"/>
              </w:rPr>
              <w:t>RAZEM</w:t>
            </w:r>
            <w:r w:rsidRPr="00575C3D">
              <w:rPr>
                <w:rFonts w:ascii="Arial" w:eastAsia="Times New Roman" w:hAnsi="Arial" w:cs="Arial"/>
                <w:b/>
                <w:bCs/>
                <w:sz w:val="20"/>
                <w:szCs w:val="20"/>
                <w:lang w:eastAsia="pl-PL"/>
              </w:rPr>
              <w:t xml:space="preserve"> Cena netto</w:t>
            </w:r>
          </w:p>
        </w:tc>
        <w:tc>
          <w:tcPr>
            <w:tcW w:w="1600" w:type="dxa"/>
            <w:tcBorders>
              <w:top w:val="single" w:sz="4" w:space="0" w:color="000000"/>
              <w:left w:val="single" w:sz="4" w:space="0" w:color="000000"/>
              <w:bottom w:val="single" w:sz="4" w:space="0" w:color="000000"/>
              <w:right w:val="single" w:sz="4" w:space="0" w:color="000000"/>
            </w:tcBorders>
          </w:tcPr>
          <w:p w14:paraId="7A986A3C" w14:textId="77777777" w:rsidR="00863C6C" w:rsidRPr="00575C3D"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575C3D" w:rsidRPr="00575C3D" w14:paraId="1C100B46" w14:textId="77777777" w:rsidTr="002B0E2D">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89310" w14:textId="77777777" w:rsidR="00863C6C" w:rsidRPr="00575C3D" w:rsidRDefault="00863C6C" w:rsidP="002B0E2D">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575C3D">
              <w:rPr>
                <w:rFonts w:ascii="Arial" w:eastAsia="Times New Roman" w:hAnsi="Arial" w:cs="Arial"/>
                <w:b/>
                <w:bCs/>
                <w:sz w:val="20"/>
                <w:szCs w:val="20"/>
                <w:lang w:eastAsia="pl-PL"/>
              </w:rPr>
              <w:t>VAT 23 %</w:t>
            </w:r>
          </w:p>
        </w:tc>
        <w:tc>
          <w:tcPr>
            <w:tcW w:w="1600" w:type="dxa"/>
            <w:tcBorders>
              <w:top w:val="single" w:sz="4" w:space="0" w:color="000000"/>
              <w:left w:val="single" w:sz="4" w:space="0" w:color="000000"/>
              <w:bottom w:val="single" w:sz="4" w:space="0" w:color="000000"/>
              <w:right w:val="single" w:sz="4" w:space="0" w:color="000000"/>
            </w:tcBorders>
          </w:tcPr>
          <w:p w14:paraId="79BE7EB6" w14:textId="77777777" w:rsidR="00863C6C" w:rsidRPr="00575C3D"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575C3D" w:rsidRPr="00575C3D" w14:paraId="2BCD9041" w14:textId="77777777" w:rsidTr="002B0E2D">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959" w14:textId="77777777" w:rsidR="00863C6C" w:rsidRPr="00575C3D" w:rsidRDefault="00863C6C" w:rsidP="002B0E2D">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575C3D">
              <w:rPr>
                <w:rFonts w:ascii="Arial" w:eastAsia="Times New Roman" w:hAnsi="Arial" w:cs="Arial"/>
                <w:b/>
                <w:sz w:val="20"/>
                <w:szCs w:val="20"/>
                <w:lang w:eastAsia="pl-PL"/>
              </w:rPr>
              <w:t>RAZEM</w:t>
            </w:r>
            <w:r w:rsidRPr="00575C3D">
              <w:rPr>
                <w:rFonts w:ascii="Arial" w:eastAsia="Times New Roman" w:hAnsi="Arial" w:cs="Arial"/>
                <w:b/>
                <w:bCs/>
                <w:sz w:val="20"/>
                <w:szCs w:val="20"/>
                <w:lang w:eastAsia="pl-PL"/>
              </w:rPr>
              <w:t xml:space="preserve"> Cena brutto</w:t>
            </w:r>
          </w:p>
        </w:tc>
        <w:tc>
          <w:tcPr>
            <w:tcW w:w="1600" w:type="dxa"/>
            <w:tcBorders>
              <w:top w:val="single" w:sz="4" w:space="0" w:color="000000"/>
              <w:left w:val="single" w:sz="4" w:space="0" w:color="000000"/>
              <w:bottom w:val="single" w:sz="4" w:space="0" w:color="000000"/>
              <w:right w:val="single" w:sz="4" w:space="0" w:color="000000"/>
            </w:tcBorders>
          </w:tcPr>
          <w:p w14:paraId="7ADDD8A8" w14:textId="77777777" w:rsidR="00863C6C" w:rsidRPr="00575C3D"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bl>
    <w:p w14:paraId="0823E4C2" w14:textId="77777777" w:rsidR="001020A0" w:rsidRPr="00A858FD"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color w:val="FF0000"/>
          <w:sz w:val="20"/>
          <w:szCs w:val="20"/>
        </w:rPr>
      </w:pPr>
    </w:p>
    <w:sectPr w:rsidR="001020A0" w:rsidRPr="00A858FD" w:rsidSect="00D03BF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02C3" w14:textId="77777777" w:rsidR="00F66F2F" w:rsidRDefault="00F66F2F" w:rsidP="00C52779">
      <w:pPr>
        <w:spacing w:after="0" w:line="240" w:lineRule="auto"/>
      </w:pPr>
      <w:r>
        <w:separator/>
      </w:r>
    </w:p>
  </w:endnote>
  <w:endnote w:type="continuationSeparator" w:id="0">
    <w:p w14:paraId="591AA4B0" w14:textId="77777777" w:rsidR="00F66F2F" w:rsidRDefault="00F66F2F" w:rsidP="00C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00"/>
    <w:family w:val="auto"/>
    <w:pitch w:val="variable"/>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DAB1" w14:textId="77777777" w:rsidR="00F66F2F" w:rsidRPr="00C52779" w:rsidRDefault="00F66F2F" w:rsidP="00C52779">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A858FD">
      <w:rPr>
        <w:rFonts w:ascii="Arial" w:hAnsi="Arial" w:cs="Arial"/>
        <w:i/>
        <w:iCs/>
        <w:sz w:val="16"/>
        <w:szCs w:val="16"/>
      </w:rPr>
      <w:t>Budowa odwodnienia drogi gminnej w Lipkowie</w:t>
    </w:r>
    <w:r w:rsidRPr="00C52779">
      <w:rPr>
        <w:rFonts w:ascii="Arial" w:eastAsia="Times New Roman" w:hAnsi="Arial" w:cs="Arial"/>
        <w:bCs/>
        <w:i/>
        <w:iCs/>
        <w:sz w:val="16"/>
        <w:szCs w:val="16"/>
      </w:rPr>
      <w:tab/>
      <w:t xml:space="preserve">Strona </w:t>
    </w:r>
    <w:r w:rsidRPr="00C52779">
      <w:rPr>
        <w:rFonts w:ascii="Arial" w:eastAsia="Times New Roman" w:hAnsi="Arial" w:cs="Arial"/>
        <w:bCs/>
        <w:i/>
        <w:iCs/>
        <w:sz w:val="16"/>
        <w:szCs w:val="16"/>
      </w:rPr>
      <w:fldChar w:fldCharType="begin"/>
    </w:r>
    <w:r w:rsidRPr="00C52779">
      <w:rPr>
        <w:rFonts w:ascii="Arial" w:eastAsia="Times New Roman" w:hAnsi="Arial" w:cs="Arial"/>
        <w:bCs/>
        <w:i/>
        <w:iCs/>
        <w:sz w:val="16"/>
        <w:szCs w:val="16"/>
      </w:rPr>
      <w:instrText xml:space="preserve"> PAGE   \* MERGEFORMAT </w:instrText>
    </w:r>
    <w:r w:rsidRPr="00C52779">
      <w:rPr>
        <w:rFonts w:ascii="Arial" w:eastAsia="Times New Roman" w:hAnsi="Arial" w:cs="Arial"/>
        <w:bCs/>
        <w:i/>
        <w:iCs/>
        <w:sz w:val="16"/>
        <w:szCs w:val="16"/>
      </w:rPr>
      <w:fldChar w:fldCharType="separate"/>
    </w:r>
    <w:r w:rsidR="006841C5">
      <w:rPr>
        <w:rFonts w:ascii="Arial" w:eastAsia="Times New Roman" w:hAnsi="Arial" w:cs="Arial"/>
        <w:bCs/>
        <w:i/>
        <w:iCs/>
        <w:noProof/>
        <w:sz w:val="16"/>
        <w:szCs w:val="16"/>
      </w:rPr>
      <w:t>12</w:t>
    </w:r>
    <w:r w:rsidRPr="00C52779">
      <w:rPr>
        <w:rFonts w:ascii="Arial" w:eastAsia="Times New Roman" w:hAnsi="Arial" w:cs="Arial"/>
        <w:bCs/>
        <w:i/>
        <w:iCs/>
        <w:sz w:val="16"/>
        <w:szCs w:val="16"/>
      </w:rPr>
      <w:fldChar w:fldCharType="end"/>
    </w:r>
  </w:p>
  <w:p w14:paraId="43738B52" w14:textId="77777777" w:rsidR="00F66F2F" w:rsidRDefault="00F66F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A377" w14:textId="77777777" w:rsidR="00F66F2F" w:rsidRDefault="00F66F2F" w:rsidP="00C52779">
      <w:pPr>
        <w:spacing w:after="0" w:line="240" w:lineRule="auto"/>
      </w:pPr>
      <w:r>
        <w:separator/>
      </w:r>
    </w:p>
  </w:footnote>
  <w:footnote w:type="continuationSeparator" w:id="0">
    <w:p w14:paraId="49941991" w14:textId="77777777" w:rsidR="00F66F2F" w:rsidRDefault="00F66F2F" w:rsidP="00C5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7734" w14:textId="77777777" w:rsidR="00F66F2F" w:rsidRPr="00C52779" w:rsidRDefault="00F66F2F"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p>
  <w:p w14:paraId="1DB7D159" w14:textId="77777777" w:rsidR="00F66F2F" w:rsidRPr="00C52779" w:rsidRDefault="00F66F2F"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C069FF"/>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7A1B56"/>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D9964C7"/>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07976"/>
    <w:multiLevelType w:val="hybridMultilevel"/>
    <w:tmpl w:val="BCF44CD8"/>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0563D5"/>
    <w:multiLevelType w:val="hybridMultilevel"/>
    <w:tmpl w:val="6B10D1FC"/>
    <w:lvl w:ilvl="0" w:tplc="309C520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3838FC"/>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F669AE"/>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A04E66"/>
    <w:multiLevelType w:val="hybridMultilevel"/>
    <w:tmpl w:val="A62C55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9A1154"/>
    <w:multiLevelType w:val="hybridMultilevel"/>
    <w:tmpl w:val="0310ED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AF5FEE"/>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FB2E79"/>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38C6E96"/>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E539C5"/>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62641B"/>
    <w:multiLevelType w:val="hybridMultilevel"/>
    <w:tmpl w:val="774049D0"/>
    <w:lvl w:ilvl="0" w:tplc="31FC177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CB4983"/>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584B0EDB"/>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2518E7"/>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D05578"/>
    <w:multiLevelType w:val="hybridMultilevel"/>
    <w:tmpl w:val="5C825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1763486"/>
    <w:multiLevelType w:val="hybridMultilevel"/>
    <w:tmpl w:val="6498A708"/>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2C73D26"/>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E6E2E32"/>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719F2B39"/>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390B6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5D6E5B"/>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71"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0"/>
  </w:num>
  <w:num w:numId="3">
    <w:abstractNumId w:val="45"/>
  </w:num>
  <w:num w:numId="4">
    <w:abstractNumId w:val="1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2"/>
  </w:num>
  <w:num w:numId="8">
    <w:abstractNumId w:val="65"/>
  </w:num>
  <w:num w:numId="9">
    <w:abstractNumId w:val="69"/>
  </w:num>
  <w:num w:numId="10">
    <w:abstractNumId w:val="8"/>
  </w:num>
  <w:num w:numId="11">
    <w:abstractNumId w:val="12"/>
  </w:num>
  <w:num w:numId="12">
    <w:abstractNumId w:val="29"/>
  </w:num>
  <w:num w:numId="13">
    <w:abstractNumId w:val="63"/>
  </w:num>
  <w:num w:numId="14">
    <w:abstractNumId w:val="31"/>
  </w:num>
  <w:num w:numId="15">
    <w:abstractNumId w:val="15"/>
  </w:num>
  <w:num w:numId="16">
    <w:abstractNumId w:val="18"/>
  </w:num>
  <w:num w:numId="17">
    <w:abstractNumId w:val="36"/>
  </w:num>
  <w:num w:numId="18">
    <w:abstractNumId w:val="53"/>
  </w:num>
  <w:num w:numId="19">
    <w:abstractNumId w:val="35"/>
  </w:num>
  <w:num w:numId="20">
    <w:abstractNumId w:val="5"/>
  </w:num>
  <w:num w:numId="21">
    <w:abstractNumId w:val="52"/>
  </w:num>
  <w:num w:numId="22">
    <w:abstractNumId w:val="59"/>
  </w:num>
  <w:num w:numId="23">
    <w:abstractNumId w:val="17"/>
  </w:num>
  <w:num w:numId="24">
    <w:abstractNumId w:val="57"/>
  </w:num>
  <w:num w:numId="25">
    <w:abstractNumId w:val="19"/>
  </w:num>
  <w:num w:numId="26">
    <w:abstractNumId w:val="64"/>
  </w:num>
  <w:num w:numId="27">
    <w:abstractNumId w:val="22"/>
  </w:num>
  <w:num w:numId="28">
    <w:abstractNumId w:val="10"/>
  </w:num>
  <w:num w:numId="29">
    <w:abstractNumId w:val="26"/>
  </w:num>
  <w:num w:numId="30">
    <w:abstractNumId w:val="21"/>
  </w:num>
  <w:num w:numId="31">
    <w:abstractNumId w:val="34"/>
  </w:num>
  <w:num w:numId="32">
    <w:abstractNumId w:val="40"/>
  </w:num>
  <w:num w:numId="33">
    <w:abstractNumId w:val="2"/>
  </w:num>
  <w:num w:numId="34">
    <w:abstractNumId w:val="11"/>
  </w:num>
  <w:num w:numId="35">
    <w:abstractNumId w:val="72"/>
  </w:num>
  <w:num w:numId="36">
    <w:abstractNumId w:val="42"/>
  </w:num>
  <w:num w:numId="37">
    <w:abstractNumId w:val="23"/>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7"/>
  </w:num>
  <w:num w:numId="41">
    <w:abstractNumId w:val="50"/>
  </w:num>
  <w:num w:numId="42">
    <w:abstractNumId w:val="3"/>
  </w:num>
  <w:num w:numId="43">
    <w:abstractNumId w:val="48"/>
  </w:num>
  <w:num w:numId="44">
    <w:abstractNumId w:val="6"/>
  </w:num>
  <w:num w:numId="45">
    <w:abstractNumId w:val="28"/>
  </w:num>
  <w:num w:numId="46">
    <w:abstractNumId w:val="51"/>
  </w:num>
  <w:num w:numId="47">
    <w:abstractNumId w:val="46"/>
  </w:num>
  <w:num w:numId="48">
    <w:abstractNumId w:val="24"/>
  </w:num>
  <w:num w:numId="49">
    <w:abstractNumId w:val="71"/>
  </w:num>
  <w:num w:numId="50">
    <w:abstractNumId w:val="33"/>
  </w:num>
  <w:num w:numId="51">
    <w:abstractNumId w:val="60"/>
  </w:num>
  <w:num w:numId="52">
    <w:abstractNumId w:val="41"/>
  </w:num>
  <w:num w:numId="53">
    <w:abstractNumId w:val="66"/>
  </w:num>
  <w:num w:numId="54">
    <w:abstractNumId w:val="27"/>
  </w:num>
  <w:num w:numId="55">
    <w:abstractNumId w:val="14"/>
  </w:num>
  <w:num w:numId="56">
    <w:abstractNumId w:val="58"/>
  </w:num>
  <w:num w:numId="57">
    <w:abstractNumId w:val="54"/>
  </w:num>
  <w:num w:numId="58">
    <w:abstractNumId w:val="38"/>
  </w:num>
  <w:num w:numId="59">
    <w:abstractNumId w:val="20"/>
  </w:num>
  <w:num w:numId="60">
    <w:abstractNumId w:val="44"/>
  </w:num>
  <w:num w:numId="61">
    <w:abstractNumId w:val="62"/>
  </w:num>
  <w:num w:numId="62">
    <w:abstractNumId w:val="68"/>
  </w:num>
  <w:num w:numId="63">
    <w:abstractNumId w:val="61"/>
  </w:num>
  <w:num w:numId="64">
    <w:abstractNumId w:val="55"/>
  </w:num>
  <w:num w:numId="65">
    <w:abstractNumId w:val="4"/>
  </w:num>
  <w:num w:numId="66">
    <w:abstractNumId w:val="25"/>
  </w:num>
  <w:num w:numId="67">
    <w:abstractNumId w:val="43"/>
  </w:num>
  <w:num w:numId="68">
    <w:abstractNumId w:val="9"/>
  </w:num>
  <w:num w:numId="69">
    <w:abstractNumId w:val="47"/>
  </w:num>
  <w:num w:numId="70">
    <w:abstractNumId w:val="39"/>
  </w:num>
  <w:num w:numId="71">
    <w:abstractNumId w:val="49"/>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4B10"/>
    <w:rsid w:val="000036F4"/>
    <w:rsid w:val="00005373"/>
    <w:rsid w:val="0002132A"/>
    <w:rsid w:val="00027B65"/>
    <w:rsid w:val="00033E04"/>
    <w:rsid w:val="00034725"/>
    <w:rsid w:val="0003733D"/>
    <w:rsid w:val="000415E6"/>
    <w:rsid w:val="00045B0D"/>
    <w:rsid w:val="00046482"/>
    <w:rsid w:val="00052D92"/>
    <w:rsid w:val="00054B10"/>
    <w:rsid w:val="00063440"/>
    <w:rsid w:val="00063517"/>
    <w:rsid w:val="00063EA8"/>
    <w:rsid w:val="00072239"/>
    <w:rsid w:val="0007413D"/>
    <w:rsid w:val="00075C1F"/>
    <w:rsid w:val="00084D82"/>
    <w:rsid w:val="0008795A"/>
    <w:rsid w:val="000A66F1"/>
    <w:rsid w:val="000C1286"/>
    <w:rsid w:val="000C417D"/>
    <w:rsid w:val="000C753B"/>
    <w:rsid w:val="000C7BED"/>
    <w:rsid w:val="000D1381"/>
    <w:rsid w:val="000D2263"/>
    <w:rsid w:val="000D74A4"/>
    <w:rsid w:val="00101D90"/>
    <w:rsid w:val="001020A0"/>
    <w:rsid w:val="00106F8F"/>
    <w:rsid w:val="0010713C"/>
    <w:rsid w:val="00114029"/>
    <w:rsid w:val="00115960"/>
    <w:rsid w:val="001274E6"/>
    <w:rsid w:val="00135C21"/>
    <w:rsid w:val="0015025F"/>
    <w:rsid w:val="00151E67"/>
    <w:rsid w:val="001535B7"/>
    <w:rsid w:val="00154215"/>
    <w:rsid w:val="00156E8A"/>
    <w:rsid w:val="001761FD"/>
    <w:rsid w:val="001778A5"/>
    <w:rsid w:val="001838A7"/>
    <w:rsid w:val="00187F1C"/>
    <w:rsid w:val="001962A3"/>
    <w:rsid w:val="00197EA1"/>
    <w:rsid w:val="001A3586"/>
    <w:rsid w:val="001A7CF7"/>
    <w:rsid w:val="001C2978"/>
    <w:rsid w:val="001C48DC"/>
    <w:rsid w:val="001E49B1"/>
    <w:rsid w:val="001E5788"/>
    <w:rsid w:val="001F6526"/>
    <w:rsid w:val="001F6F74"/>
    <w:rsid w:val="001F74EB"/>
    <w:rsid w:val="001F77CE"/>
    <w:rsid w:val="00200758"/>
    <w:rsid w:val="0021076E"/>
    <w:rsid w:val="00214150"/>
    <w:rsid w:val="002249DA"/>
    <w:rsid w:val="002263DE"/>
    <w:rsid w:val="00231956"/>
    <w:rsid w:val="00232E65"/>
    <w:rsid w:val="00240B08"/>
    <w:rsid w:val="002433B2"/>
    <w:rsid w:val="0024584E"/>
    <w:rsid w:val="002506B2"/>
    <w:rsid w:val="00252DCD"/>
    <w:rsid w:val="00274E87"/>
    <w:rsid w:val="00276535"/>
    <w:rsid w:val="00286D16"/>
    <w:rsid w:val="0029151C"/>
    <w:rsid w:val="002976F5"/>
    <w:rsid w:val="002A160F"/>
    <w:rsid w:val="002A774D"/>
    <w:rsid w:val="002B0E2D"/>
    <w:rsid w:val="002D5344"/>
    <w:rsid w:val="002D6030"/>
    <w:rsid w:val="002D6CEB"/>
    <w:rsid w:val="002E16FF"/>
    <w:rsid w:val="002E17A5"/>
    <w:rsid w:val="002E1983"/>
    <w:rsid w:val="002E5E03"/>
    <w:rsid w:val="002E785F"/>
    <w:rsid w:val="002F28E6"/>
    <w:rsid w:val="002F5437"/>
    <w:rsid w:val="00307F5B"/>
    <w:rsid w:val="00316255"/>
    <w:rsid w:val="0031799E"/>
    <w:rsid w:val="00322AAF"/>
    <w:rsid w:val="00333CB7"/>
    <w:rsid w:val="00342901"/>
    <w:rsid w:val="00343F70"/>
    <w:rsid w:val="003528E2"/>
    <w:rsid w:val="00364E0F"/>
    <w:rsid w:val="00374133"/>
    <w:rsid w:val="00375335"/>
    <w:rsid w:val="003A037B"/>
    <w:rsid w:val="003A30EE"/>
    <w:rsid w:val="003A5D22"/>
    <w:rsid w:val="003B0253"/>
    <w:rsid w:val="003C6583"/>
    <w:rsid w:val="003D09AE"/>
    <w:rsid w:val="003D1BC0"/>
    <w:rsid w:val="003D3CDB"/>
    <w:rsid w:val="003D3F32"/>
    <w:rsid w:val="003E58CF"/>
    <w:rsid w:val="003E5ABF"/>
    <w:rsid w:val="003F2F2F"/>
    <w:rsid w:val="00403426"/>
    <w:rsid w:val="00403F28"/>
    <w:rsid w:val="00410533"/>
    <w:rsid w:val="00410D32"/>
    <w:rsid w:val="0042510C"/>
    <w:rsid w:val="00425888"/>
    <w:rsid w:val="0042750A"/>
    <w:rsid w:val="00434C6A"/>
    <w:rsid w:val="00435521"/>
    <w:rsid w:val="0045447C"/>
    <w:rsid w:val="00455D57"/>
    <w:rsid w:val="004617D8"/>
    <w:rsid w:val="004721FB"/>
    <w:rsid w:val="00474B54"/>
    <w:rsid w:val="0047683B"/>
    <w:rsid w:val="004820CB"/>
    <w:rsid w:val="004913A2"/>
    <w:rsid w:val="0049367F"/>
    <w:rsid w:val="004C077E"/>
    <w:rsid w:val="004C2BDA"/>
    <w:rsid w:val="004E0A1D"/>
    <w:rsid w:val="004E103E"/>
    <w:rsid w:val="004E5950"/>
    <w:rsid w:val="004E76F5"/>
    <w:rsid w:val="00501A48"/>
    <w:rsid w:val="00513328"/>
    <w:rsid w:val="00537364"/>
    <w:rsid w:val="0054224B"/>
    <w:rsid w:val="00544CF9"/>
    <w:rsid w:val="00557811"/>
    <w:rsid w:val="005635DD"/>
    <w:rsid w:val="005669F0"/>
    <w:rsid w:val="005729A7"/>
    <w:rsid w:val="00574950"/>
    <w:rsid w:val="00575C3D"/>
    <w:rsid w:val="00584567"/>
    <w:rsid w:val="00586273"/>
    <w:rsid w:val="00587CFE"/>
    <w:rsid w:val="00591188"/>
    <w:rsid w:val="005943F1"/>
    <w:rsid w:val="005956C3"/>
    <w:rsid w:val="005964CF"/>
    <w:rsid w:val="005A2602"/>
    <w:rsid w:val="005A717E"/>
    <w:rsid w:val="005D7856"/>
    <w:rsid w:val="005E2DA8"/>
    <w:rsid w:val="005F1E87"/>
    <w:rsid w:val="005F2D42"/>
    <w:rsid w:val="005F39DD"/>
    <w:rsid w:val="005F4953"/>
    <w:rsid w:val="0060697F"/>
    <w:rsid w:val="0063081C"/>
    <w:rsid w:val="00631F75"/>
    <w:rsid w:val="00634188"/>
    <w:rsid w:val="00637ED7"/>
    <w:rsid w:val="00642F75"/>
    <w:rsid w:val="006450AB"/>
    <w:rsid w:val="00654842"/>
    <w:rsid w:val="00656B37"/>
    <w:rsid w:val="00660DAC"/>
    <w:rsid w:val="0066241D"/>
    <w:rsid w:val="0066448B"/>
    <w:rsid w:val="0067780B"/>
    <w:rsid w:val="0068317D"/>
    <w:rsid w:val="006841C5"/>
    <w:rsid w:val="006A4DD5"/>
    <w:rsid w:val="006B3064"/>
    <w:rsid w:val="006B3E64"/>
    <w:rsid w:val="006C2C4E"/>
    <w:rsid w:val="006C53DE"/>
    <w:rsid w:val="006D08CC"/>
    <w:rsid w:val="006D7B79"/>
    <w:rsid w:val="006E0CC1"/>
    <w:rsid w:val="006E3DB4"/>
    <w:rsid w:val="006E43D2"/>
    <w:rsid w:val="006F0684"/>
    <w:rsid w:val="006F6DD7"/>
    <w:rsid w:val="00711D4A"/>
    <w:rsid w:val="007145B1"/>
    <w:rsid w:val="00716131"/>
    <w:rsid w:val="007245F6"/>
    <w:rsid w:val="007337D1"/>
    <w:rsid w:val="00745417"/>
    <w:rsid w:val="0074776D"/>
    <w:rsid w:val="0075169F"/>
    <w:rsid w:val="00792A9B"/>
    <w:rsid w:val="00792DD1"/>
    <w:rsid w:val="007A2C60"/>
    <w:rsid w:val="007A333F"/>
    <w:rsid w:val="007B1018"/>
    <w:rsid w:val="007B1702"/>
    <w:rsid w:val="007B1850"/>
    <w:rsid w:val="007B1B0C"/>
    <w:rsid w:val="007B5C0E"/>
    <w:rsid w:val="007B70AF"/>
    <w:rsid w:val="007E3B64"/>
    <w:rsid w:val="007E440E"/>
    <w:rsid w:val="007E7FCF"/>
    <w:rsid w:val="007F0DD7"/>
    <w:rsid w:val="007F5559"/>
    <w:rsid w:val="008106BF"/>
    <w:rsid w:val="008217F2"/>
    <w:rsid w:val="008233F1"/>
    <w:rsid w:val="00824B8C"/>
    <w:rsid w:val="00830D94"/>
    <w:rsid w:val="008319FE"/>
    <w:rsid w:val="00832D77"/>
    <w:rsid w:val="008403E9"/>
    <w:rsid w:val="00841B5B"/>
    <w:rsid w:val="0084527A"/>
    <w:rsid w:val="00850EFA"/>
    <w:rsid w:val="00852CCF"/>
    <w:rsid w:val="00856BAB"/>
    <w:rsid w:val="00863C6C"/>
    <w:rsid w:val="00870043"/>
    <w:rsid w:val="00870BB2"/>
    <w:rsid w:val="00877EC7"/>
    <w:rsid w:val="00881B5A"/>
    <w:rsid w:val="00882934"/>
    <w:rsid w:val="00884A9B"/>
    <w:rsid w:val="0088671E"/>
    <w:rsid w:val="00894130"/>
    <w:rsid w:val="008A3746"/>
    <w:rsid w:val="008C6F1D"/>
    <w:rsid w:val="008C7875"/>
    <w:rsid w:val="008D0571"/>
    <w:rsid w:val="008D30EA"/>
    <w:rsid w:val="008D544B"/>
    <w:rsid w:val="008D5967"/>
    <w:rsid w:val="008D5FE5"/>
    <w:rsid w:val="008E02E1"/>
    <w:rsid w:val="008E3925"/>
    <w:rsid w:val="009001AD"/>
    <w:rsid w:val="00901546"/>
    <w:rsid w:val="00901635"/>
    <w:rsid w:val="00902BDF"/>
    <w:rsid w:val="00911DD1"/>
    <w:rsid w:val="009128C9"/>
    <w:rsid w:val="00931D23"/>
    <w:rsid w:val="0093410E"/>
    <w:rsid w:val="00955533"/>
    <w:rsid w:val="00962195"/>
    <w:rsid w:val="009709DE"/>
    <w:rsid w:val="009763C5"/>
    <w:rsid w:val="00977C93"/>
    <w:rsid w:val="00983F0C"/>
    <w:rsid w:val="0098492E"/>
    <w:rsid w:val="009862AD"/>
    <w:rsid w:val="0098741D"/>
    <w:rsid w:val="009B1DC9"/>
    <w:rsid w:val="009B2476"/>
    <w:rsid w:val="009B26A6"/>
    <w:rsid w:val="009C0A98"/>
    <w:rsid w:val="009C0F1D"/>
    <w:rsid w:val="009E63E2"/>
    <w:rsid w:val="009E66A1"/>
    <w:rsid w:val="009F1EA7"/>
    <w:rsid w:val="009F224F"/>
    <w:rsid w:val="009F3DCB"/>
    <w:rsid w:val="009F4059"/>
    <w:rsid w:val="009F7B6D"/>
    <w:rsid w:val="00A11E43"/>
    <w:rsid w:val="00A12FC6"/>
    <w:rsid w:val="00A1433D"/>
    <w:rsid w:val="00A27696"/>
    <w:rsid w:val="00A27E92"/>
    <w:rsid w:val="00A43513"/>
    <w:rsid w:val="00A502EB"/>
    <w:rsid w:val="00A50A8B"/>
    <w:rsid w:val="00A50C83"/>
    <w:rsid w:val="00A5397D"/>
    <w:rsid w:val="00A53E50"/>
    <w:rsid w:val="00A56C2E"/>
    <w:rsid w:val="00A622D7"/>
    <w:rsid w:val="00A62DE8"/>
    <w:rsid w:val="00A638B2"/>
    <w:rsid w:val="00A703DF"/>
    <w:rsid w:val="00A839FB"/>
    <w:rsid w:val="00A858FD"/>
    <w:rsid w:val="00A86453"/>
    <w:rsid w:val="00A915E5"/>
    <w:rsid w:val="00AA2C7E"/>
    <w:rsid w:val="00AA48CB"/>
    <w:rsid w:val="00AB519E"/>
    <w:rsid w:val="00AB6640"/>
    <w:rsid w:val="00AC531E"/>
    <w:rsid w:val="00AD02BF"/>
    <w:rsid w:val="00AE0181"/>
    <w:rsid w:val="00B16964"/>
    <w:rsid w:val="00B1774B"/>
    <w:rsid w:val="00B17C09"/>
    <w:rsid w:val="00B226EB"/>
    <w:rsid w:val="00B23385"/>
    <w:rsid w:val="00B2476E"/>
    <w:rsid w:val="00B26A58"/>
    <w:rsid w:val="00B2736A"/>
    <w:rsid w:val="00B276A2"/>
    <w:rsid w:val="00B365B2"/>
    <w:rsid w:val="00B37B88"/>
    <w:rsid w:val="00B41B11"/>
    <w:rsid w:val="00B42FEC"/>
    <w:rsid w:val="00B44CA6"/>
    <w:rsid w:val="00B46D2A"/>
    <w:rsid w:val="00B51F41"/>
    <w:rsid w:val="00B556CA"/>
    <w:rsid w:val="00B61204"/>
    <w:rsid w:val="00B62ABC"/>
    <w:rsid w:val="00B6610B"/>
    <w:rsid w:val="00B737E2"/>
    <w:rsid w:val="00B73B93"/>
    <w:rsid w:val="00B74227"/>
    <w:rsid w:val="00B84A48"/>
    <w:rsid w:val="00B858BE"/>
    <w:rsid w:val="00B9347C"/>
    <w:rsid w:val="00B934E1"/>
    <w:rsid w:val="00B94267"/>
    <w:rsid w:val="00B97605"/>
    <w:rsid w:val="00B978FB"/>
    <w:rsid w:val="00BA3FED"/>
    <w:rsid w:val="00BB1423"/>
    <w:rsid w:val="00BB488B"/>
    <w:rsid w:val="00BB7672"/>
    <w:rsid w:val="00BC3294"/>
    <w:rsid w:val="00BC4CA4"/>
    <w:rsid w:val="00BD4568"/>
    <w:rsid w:val="00BD4BD0"/>
    <w:rsid w:val="00BF188F"/>
    <w:rsid w:val="00C00215"/>
    <w:rsid w:val="00C028CB"/>
    <w:rsid w:val="00C048CE"/>
    <w:rsid w:val="00C070A4"/>
    <w:rsid w:val="00C113FF"/>
    <w:rsid w:val="00C1494D"/>
    <w:rsid w:val="00C17CD8"/>
    <w:rsid w:val="00C24B73"/>
    <w:rsid w:val="00C26F7C"/>
    <w:rsid w:val="00C35F0A"/>
    <w:rsid w:val="00C405BD"/>
    <w:rsid w:val="00C4313F"/>
    <w:rsid w:val="00C44895"/>
    <w:rsid w:val="00C50550"/>
    <w:rsid w:val="00C52779"/>
    <w:rsid w:val="00C577A0"/>
    <w:rsid w:val="00C64935"/>
    <w:rsid w:val="00C66F1C"/>
    <w:rsid w:val="00C7668E"/>
    <w:rsid w:val="00C856DE"/>
    <w:rsid w:val="00C86943"/>
    <w:rsid w:val="00C90C6D"/>
    <w:rsid w:val="00CB3974"/>
    <w:rsid w:val="00CC77A0"/>
    <w:rsid w:val="00CD05CF"/>
    <w:rsid w:val="00CD1F90"/>
    <w:rsid w:val="00CD7089"/>
    <w:rsid w:val="00CF11F2"/>
    <w:rsid w:val="00D037A4"/>
    <w:rsid w:val="00D03BF6"/>
    <w:rsid w:val="00D06E6F"/>
    <w:rsid w:val="00D108E1"/>
    <w:rsid w:val="00D10A56"/>
    <w:rsid w:val="00D16445"/>
    <w:rsid w:val="00D17F8F"/>
    <w:rsid w:val="00D20890"/>
    <w:rsid w:val="00D27387"/>
    <w:rsid w:val="00D34153"/>
    <w:rsid w:val="00D420B2"/>
    <w:rsid w:val="00D44835"/>
    <w:rsid w:val="00D45D47"/>
    <w:rsid w:val="00D63472"/>
    <w:rsid w:val="00D66844"/>
    <w:rsid w:val="00D67D5A"/>
    <w:rsid w:val="00D820CC"/>
    <w:rsid w:val="00D8584C"/>
    <w:rsid w:val="00D91B3F"/>
    <w:rsid w:val="00DC310B"/>
    <w:rsid w:val="00DC5857"/>
    <w:rsid w:val="00DE4ACB"/>
    <w:rsid w:val="00DF192E"/>
    <w:rsid w:val="00DF354A"/>
    <w:rsid w:val="00DF6934"/>
    <w:rsid w:val="00DF69B0"/>
    <w:rsid w:val="00DF7E7B"/>
    <w:rsid w:val="00E15C47"/>
    <w:rsid w:val="00E16D46"/>
    <w:rsid w:val="00E27FAB"/>
    <w:rsid w:val="00E42B82"/>
    <w:rsid w:val="00E43358"/>
    <w:rsid w:val="00E4493F"/>
    <w:rsid w:val="00E527DA"/>
    <w:rsid w:val="00E55BFA"/>
    <w:rsid w:val="00E607E6"/>
    <w:rsid w:val="00E7347D"/>
    <w:rsid w:val="00E74C56"/>
    <w:rsid w:val="00E75584"/>
    <w:rsid w:val="00E7643A"/>
    <w:rsid w:val="00E8339E"/>
    <w:rsid w:val="00E835D8"/>
    <w:rsid w:val="00E84D6E"/>
    <w:rsid w:val="00E8564C"/>
    <w:rsid w:val="00E90E7A"/>
    <w:rsid w:val="00E91092"/>
    <w:rsid w:val="00E916C9"/>
    <w:rsid w:val="00E939CB"/>
    <w:rsid w:val="00E94D32"/>
    <w:rsid w:val="00EA6113"/>
    <w:rsid w:val="00EB04E5"/>
    <w:rsid w:val="00EB3223"/>
    <w:rsid w:val="00EC618B"/>
    <w:rsid w:val="00ED26C1"/>
    <w:rsid w:val="00EE178C"/>
    <w:rsid w:val="00EE597C"/>
    <w:rsid w:val="00EE5ADA"/>
    <w:rsid w:val="00EE6F83"/>
    <w:rsid w:val="00EE7497"/>
    <w:rsid w:val="00EF3DC1"/>
    <w:rsid w:val="00F029A1"/>
    <w:rsid w:val="00F029DA"/>
    <w:rsid w:val="00F0666A"/>
    <w:rsid w:val="00F11FD2"/>
    <w:rsid w:val="00F20CFB"/>
    <w:rsid w:val="00F43EE0"/>
    <w:rsid w:val="00F44C0C"/>
    <w:rsid w:val="00F513C4"/>
    <w:rsid w:val="00F65568"/>
    <w:rsid w:val="00F66F2F"/>
    <w:rsid w:val="00F70BCD"/>
    <w:rsid w:val="00F742F5"/>
    <w:rsid w:val="00F824AA"/>
    <w:rsid w:val="00F8729A"/>
    <w:rsid w:val="00F94162"/>
    <w:rsid w:val="00F945B2"/>
    <w:rsid w:val="00FA7141"/>
    <w:rsid w:val="00FA791A"/>
    <w:rsid w:val="00FB1187"/>
    <w:rsid w:val="00FB694E"/>
    <w:rsid w:val="00FC1A39"/>
    <w:rsid w:val="00FD76EC"/>
    <w:rsid w:val="00FF12CF"/>
    <w:rsid w:val="00FF2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CE8B83"/>
  <w15:docId w15:val="{6E314905-90B2-4B3D-BD40-74738593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BF6"/>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uiPriority w:val="99"/>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Mapa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Mapadokumentu">
    <w:name w:val="Document Map"/>
    <w:basedOn w:val="Normalny"/>
    <w:link w:val="MapadokumentuZnak1"/>
    <w:uiPriority w:val="99"/>
    <w:semiHidden/>
    <w:unhideWhenUsed/>
    <w:rsid w:val="00054B1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342196697">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DCC55-DE5B-4A8C-A01A-8CC3357F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3855</TotalTime>
  <Pages>19</Pages>
  <Words>10121</Words>
  <Characters>60729</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Mika</dc:creator>
  <cp:lastModifiedBy>Paulina Mateusiak</cp:lastModifiedBy>
  <cp:revision>39</cp:revision>
  <cp:lastPrinted>2021-07-28T12:05:00Z</cp:lastPrinted>
  <dcterms:created xsi:type="dcterms:W3CDTF">2021-08-04T14:13:00Z</dcterms:created>
  <dcterms:modified xsi:type="dcterms:W3CDTF">2021-10-06T11:27:00Z</dcterms:modified>
</cp:coreProperties>
</file>