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AE060" w14:textId="77777777" w:rsidR="004F05E6" w:rsidRDefault="004F05E6" w:rsidP="00A97441">
      <w:pPr>
        <w:pStyle w:val="Nagwek1"/>
        <w:jc w:val="center"/>
        <w:rPr>
          <w:rFonts w:ascii="Times New Roman" w:eastAsia="Times New Roman" w:hAnsi="Times New Roman" w:cs="Times New Roman"/>
        </w:rPr>
      </w:pPr>
    </w:p>
    <w:p w14:paraId="29B2C45E" w14:textId="7B2E1403" w:rsidR="004F05E6" w:rsidRPr="00CC3277" w:rsidRDefault="004F05E6" w:rsidP="004F05E6">
      <w:pPr>
        <w:spacing w:before="200" w:line="276" w:lineRule="auto"/>
        <w:ind w:left="851" w:hanging="284"/>
        <w:jc w:val="both"/>
        <w:outlineLvl w:val="4"/>
        <w:rPr>
          <w:rFonts w:ascii="Times New Roman" w:eastAsia="Times New Roman" w:hAnsi="Times New Roman" w:cs="Times New Roman"/>
          <w:b/>
          <w:bCs/>
          <w:color w:val="7F7F7F"/>
          <w:lang w:val="x-none" w:eastAsia="x-none"/>
        </w:rPr>
      </w:pPr>
      <w:r w:rsidRPr="00CC3277">
        <w:rPr>
          <w:rFonts w:ascii="Times New Roman" w:eastAsia="Times New Roman" w:hAnsi="Times New Roman" w:cs="Times New Roman"/>
          <w:b/>
          <w:bCs/>
          <w:color w:val="7F7F7F"/>
          <w:lang w:val="x-none" w:eastAsia="x-none"/>
        </w:rPr>
        <w:t xml:space="preserve">                                                                                          Trzcińsko-Zdrój, 0</w:t>
      </w:r>
      <w:r w:rsidRPr="00CC3277">
        <w:rPr>
          <w:rFonts w:ascii="Times New Roman" w:eastAsia="Times New Roman" w:hAnsi="Times New Roman" w:cs="Times New Roman"/>
          <w:b/>
          <w:bCs/>
          <w:color w:val="7F7F7F"/>
          <w:lang w:eastAsia="x-none"/>
        </w:rPr>
        <w:t>8</w:t>
      </w:r>
      <w:r w:rsidRPr="00CC3277">
        <w:rPr>
          <w:rFonts w:ascii="Times New Roman" w:eastAsia="Times New Roman" w:hAnsi="Times New Roman" w:cs="Times New Roman"/>
          <w:b/>
          <w:bCs/>
          <w:color w:val="7F7F7F"/>
          <w:lang w:val="x-none" w:eastAsia="x-none"/>
        </w:rPr>
        <w:t>.</w:t>
      </w:r>
      <w:r w:rsidRPr="00CC3277">
        <w:rPr>
          <w:rFonts w:ascii="Times New Roman" w:eastAsia="Times New Roman" w:hAnsi="Times New Roman" w:cs="Times New Roman"/>
          <w:b/>
          <w:bCs/>
          <w:color w:val="7F7F7F"/>
          <w:lang w:eastAsia="x-none"/>
        </w:rPr>
        <w:t>11</w:t>
      </w:r>
      <w:r w:rsidRPr="00CC3277">
        <w:rPr>
          <w:rFonts w:ascii="Times New Roman" w:eastAsia="Times New Roman" w:hAnsi="Times New Roman" w:cs="Times New Roman"/>
          <w:b/>
          <w:bCs/>
          <w:color w:val="7F7F7F"/>
          <w:lang w:val="x-none" w:eastAsia="x-none"/>
        </w:rPr>
        <w:t>.2022r.</w:t>
      </w:r>
    </w:p>
    <w:p w14:paraId="4A240544" w14:textId="033E9BD1" w:rsidR="004F05E6" w:rsidRPr="00CC3277" w:rsidRDefault="004F05E6" w:rsidP="004F05E6">
      <w:pPr>
        <w:keepNext/>
        <w:pBdr>
          <w:bottom w:val="single" w:sz="2" w:space="1" w:color="4BACC6"/>
        </w:pBdr>
        <w:tabs>
          <w:tab w:val="left" w:pos="567"/>
        </w:tabs>
        <w:spacing w:before="240" w:line="360" w:lineRule="auto"/>
        <w:ind w:left="426"/>
        <w:outlineLvl w:val="0"/>
        <w:rPr>
          <w:rFonts w:ascii="Times New Roman" w:eastAsia="Arial Unicode MS" w:hAnsi="Times New Roman" w:cs="Times New Roman"/>
          <w:b/>
          <w:bCs/>
          <w:color w:val="323E4F" w:themeColor="text2" w:themeShade="BF"/>
          <w:sz w:val="24"/>
          <w:szCs w:val="22"/>
          <w:lang w:val="x-none" w:eastAsia="x-none"/>
        </w:rPr>
      </w:pPr>
      <w:r w:rsidRPr="00CC3277">
        <w:rPr>
          <w:rFonts w:ascii="Times New Roman" w:eastAsia="Arial Unicode MS" w:hAnsi="Times New Roman" w:cs="Times New Roman"/>
          <w:b/>
          <w:bCs/>
          <w:color w:val="323E4F" w:themeColor="text2" w:themeShade="BF"/>
          <w:sz w:val="24"/>
          <w:szCs w:val="22"/>
          <w:lang w:eastAsia="x-none"/>
        </w:rPr>
        <w:t xml:space="preserve">                                 </w:t>
      </w:r>
      <w:r w:rsidRPr="00CC3277">
        <w:rPr>
          <w:rFonts w:ascii="Times New Roman" w:eastAsia="Arial Unicode MS" w:hAnsi="Times New Roman" w:cs="Times New Roman"/>
          <w:b/>
          <w:bCs/>
          <w:color w:val="323E4F" w:themeColor="text2" w:themeShade="BF"/>
          <w:sz w:val="24"/>
          <w:szCs w:val="22"/>
          <w:lang w:val="x-none" w:eastAsia="x-none"/>
        </w:rPr>
        <w:t>ZAPYTANIE OFERTOWE IRG.271.</w:t>
      </w:r>
      <w:r w:rsidR="00162C54" w:rsidRPr="00CC3277">
        <w:rPr>
          <w:rFonts w:ascii="Times New Roman" w:eastAsia="Arial Unicode MS" w:hAnsi="Times New Roman" w:cs="Times New Roman"/>
          <w:b/>
          <w:bCs/>
          <w:color w:val="323E4F" w:themeColor="text2" w:themeShade="BF"/>
          <w:sz w:val="24"/>
          <w:szCs w:val="22"/>
          <w:lang w:eastAsia="x-none"/>
        </w:rPr>
        <w:t>10</w:t>
      </w:r>
      <w:r w:rsidRPr="00CC3277">
        <w:rPr>
          <w:rFonts w:ascii="Times New Roman" w:eastAsia="Arial Unicode MS" w:hAnsi="Times New Roman" w:cs="Times New Roman"/>
          <w:b/>
          <w:bCs/>
          <w:color w:val="323E4F" w:themeColor="text2" w:themeShade="BF"/>
          <w:sz w:val="24"/>
          <w:szCs w:val="22"/>
          <w:lang w:val="x-none" w:eastAsia="x-none"/>
        </w:rPr>
        <w:t>.2022.IRG</w:t>
      </w:r>
    </w:p>
    <w:p w14:paraId="37AA056B" w14:textId="020C102C" w:rsidR="004F05E6" w:rsidRPr="00CC3277" w:rsidRDefault="004F05E6" w:rsidP="004F05E6">
      <w:pPr>
        <w:keepNext/>
        <w:pBdr>
          <w:bottom w:val="single" w:sz="2" w:space="1" w:color="4BACC6"/>
        </w:pBdr>
        <w:tabs>
          <w:tab w:val="left" w:pos="567"/>
        </w:tabs>
        <w:spacing w:before="240" w:line="360" w:lineRule="auto"/>
        <w:ind w:left="426"/>
        <w:outlineLvl w:val="0"/>
        <w:rPr>
          <w:rFonts w:ascii="Times New Roman" w:eastAsia="Arial Unicode MS" w:hAnsi="Times New Roman" w:cs="Times New Roman"/>
          <w:b/>
          <w:bCs/>
          <w:color w:val="323E4F" w:themeColor="text2" w:themeShade="BF"/>
          <w:sz w:val="24"/>
          <w:szCs w:val="22"/>
          <w:lang w:eastAsia="x-none"/>
        </w:rPr>
      </w:pPr>
      <w:r w:rsidRPr="00CC3277">
        <w:rPr>
          <w:rFonts w:ascii="Times New Roman" w:eastAsia="Arial Unicode MS" w:hAnsi="Times New Roman" w:cs="Times New Roman"/>
          <w:b/>
          <w:bCs/>
          <w:color w:val="323E4F" w:themeColor="text2" w:themeShade="BF"/>
          <w:sz w:val="24"/>
          <w:szCs w:val="22"/>
          <w:lang w:eastAsia="x-none"/>
        </w:rPr>
        <w:t>na: „</w:t>
      </w:r>
      <w:bookmarkStart w:id="0" w:name="_Hlk118796505"/>
      <w:r w:rsidRPr="00CC3277">
        <w:rPr>
          <w:rFonts w:ascii="Times New Roman" w:eastAsia="Arial Unicode MS" w:hAnsi="Times New Roman" w:cs="Times New Roman"/>
          <w:b/>
          <w:bCs/>
          <w:color w:val="323E4F" w:themeColor="text2" w:themeShade="BF"/>
          <w:sz w:val="24"/>
          <w:szCs w:val="22"/>
          <w:lang w:val="x-none" w:eastAsia="x-none"/>
        </w:rPr>
        <w:t>Zaprojektowanie i uruchomienie strony internetowej oraz dostosowanie serwisu do standardów dostępności cyfrowej WCAG 2.1</w:t>
      </w:r>
      <w:r w:rsidRPr="00CC3277">
        <w:rPr>
          <w:rFonts w:ascii="Times New Roman" w:eastAsia="Arial Unicode MS" w:hAnsi="Times New Roman" w:cs="Times New Roman"/>
          <w:b/>
          <w:bCs/>
          <w:color w:val="323E4F" w:themeColor="text2" w:themeShade="BF"/>
          <w:sz w:val="24"/>
          <w:szCs w:val="22"/>
          <w:lang w:eastAsia="x-none"/>
        </w:rPr>
        <w:t>”</w:t>
      </w:r>
    </w:p>
    <w:bookmarkEnd w:id="0"/>
    <w:p w14:paraId="23D50A74" w14:textId="77777777" w:rsidR="004F05E6" w:rsidRPr="00CC3277" w:rsidRDefault="004F05E6" w:rsidP="004F05E6">
      <w:pPr>
        <w:keepNext/>
        <w:pBdr>
          <w:bottom w:val="single" w:sz="2" w:space="1" w:color="4BACC6"/>
        </w:pBdr>
        <w:tabs>
          <w:tab w:val="left" w:pos="567"/>
        </w:tabs>
        <w:spacing w:before="240" w:line="360" w:lineRule="auto"/>
        <w:ind w:left="426"/>
        <w:outlineLvl w:val="0"/>
        <w:rPr>
          <w:rFonts w:ascii="Times New Roman" w:eastAsia="Arial Unicode MS" w:hAnsi="Times New Roman" w:cs="Times New Roman"/>
          <w:b/>
          <w:bCs/>
          <w:color w:val="323E4F" w:themeColor="text2" w:themeShade="BF"/>
          <w:sz w:val="24"/>
          <w:szCs w:val="24"/>
          <w:lang w:eastAsia="x-none"/>
        </w:rPr>
      </w:pPr>
    </w:p>
    <w:p w14:paraId="01B689AF" w14:textId="77777777" w:rsidR="004F05E6" w:rsidRPr="00CC3277" w:rsidRDefault="004F05E6" w:rsidP="004F05E6">
      <w:pPr>
        <w:keepNext/>
        <w:pBdr>
          <w:bottom w:val="single" w:sz="2" w:space="1" w:color="4BACC6"/>
        </w:pBdr>
        <w:tabs>
          <w:tab w:val="left" w:pos="567"/>
        </w:tabs>
        <w:spacing w:before="240" w:line="360" w:lineRule="auto"/>
        <w:ind w:left="426"/>
        <w:outlineLvl w:val="0"/>
        <w:rPr>
          <w:rFonts w:ascii="Times New Roman" w:eastAsia="Arial Unicode MS" w:hAnsi="Times New Roman" w:cs="Times New Roman"/>
          <w:b/>
          <w:bCs/>
          <w:color w:val="323E4F" w:themeColor="text2" w:themeShade="BF"/>
          <w:sz w:val="24"/>
          <w:szCs w:val="24"/>
          <w:lang w:val="x-none" w:eastAsia="x-none"/>
        </w:rPr>
      </w:pPr>
      <w:r w:rsidRPr="00CC3277">
        <w:rPr>
          <w:rFonts w:ascii="Times New Roman" w:eastAsia="Arial Unicode MS" w:hAnsi="Times New Roman" w:cs="Times New Roman"/>
          <w:b/>
          <w:bCs/>
          <w:color w:val="323E4F" w:themeColor="text2" w:themeShade="BF"/>
          <w:sz w:val="24"/>
          <w:szCs w:val="24"/>
          <w:lang w:eastAsia="x-none"/>
        </w:rPr>
        <w:t>P</w:t>
      </w:r>
      <w:r w:rsidRPr="00CC3277">
        <w:rPr>
          <w:rFonts w:ascii="Times New Roman" w:eastAsia="Arial Unicode MS" w:hAnsi="Times New Roman" w:cs="Times New Roman"/>
          <w:b/>
          <w:bCs/>
          <w:color w:val="323E4F" w:themeColor="text2" w:themeShade="BF"/>
          <w:sz w:val="24"/>
          <w:szCs w:val="24"/>
          <w:lang w:val="x-none" w:eastAsia="x-none"/>
        </w:rPr>
        <w:t>ostanowienia ogólne.</w:t>
      </w:r>
      <w:bookmarkStart w:id="1" w:name="_Toc362736425"/>
    </w:p>
    <w:p w14:paraId="52CCB605" w14:textId="77777777" w:rsidR="004F05E6" w:rsidRPr="00CC3277" w:rsidRDefault="004F05E6" w:rsidP="004F05E6">
      <w:pPr>
        <w:keepNext/>
        <w:spacing w:before="120" w:line="360" w:lineRule="auto"/>
        <w:ind w:left="567" w:hanging="283"/>
        <w:contextualSpacing/>
        <w:jc w:val="both"/>
        <w:outlineLvl w:val="1"/>
        <w:rPr>
          <w:rFonts w:ascii="Times New Roman" w:eastAsia="Times New Roman" w:hAnsi="Times New Roman" w:cs="Times New Roman"/>
          <w:b/>
          <w:bCs/>
          <w:noProof/>
          <w:color w:val="222A35" w:themeColor="text2" w:themeShade="80"/>
          <w:sz w:val="24"/>
          <w:szCs w:val="24"/>
          <w:lang w:eastAsia="x-none"/>
        </w:rPr>
      </w:pPr>
      <w:r w:rsidRPr="00CC3277">
        <w:rPr>
          <w:rFonts w:ascii="Times New Roman" w:eastAsia="Times New Roman" w:hAnsi="Times New Roman" w:cs="Times New Roman"/>
          <w:b/>
          <w:bCs/>
          <w:noProof/>
          <w:color w:val="222A35" w:themeColor="text2" w:themeShade="80"/>
          <w:sz w:val="24"/>
          <w:szCs w:val="24"/>
          <w:lang w:eastAsia="x-none"/>
        </w:rPr>
        <w:t>Nazwa oraz adres Zamawiającego.</w:t>
      </w:r>
      <w:bookmarkEnd w:id="1"/>
    </w:p>
    <w:p w14:paraId="126FC78C" w14:textId="77777777" w:rsidR="004F05E6" w:rsidRPr="00CC3277" w:rsidRDefault="004F05E6" w:rsidP="004F05E6">
      <w:pPr>
        <w:tabs>
          <w:tab w:val="right" w:pos="9072"/>
        </w:tabs>
        <w:spacing w:line="360" w:lineRule="auto"/>
        <w:ind w:left="851" w:hanging="284"/>
        <w:jc w:val="both"/>
        <w:rPr>
          <w:rFonts w:ascii="Times New Roman" w:eastAsiaTheme="minorHAnsi" w:hAnsi="Times New Roman" w:cs="Times New Roman"/>
          <w:sz w:val="24"/>
          <w:szCs w:val="24"/>
        </w:rPr>
      </w:pPr>
      <w:r w:rsidRPr="00CC3277">
        <w:rPr>
          <w:rFonts w:ascii="Times New Roman" w:eastAsiaTheme="minorHAnsi" w:hAnsi="Times New Roman" w:cs="Times New Roman"/>
          <w:sz w:val="24"/>
          <w:szCs w:val="24"/>
        </w:rPr>
        <w:t>Gmina Trzcińsko-Zdrój</w:t>
      </w:r>
    </w:p>
    <w:p w14:paraId="6546F549" w14:textId="1B829F04" w:rsidR="004F05E6" w:rsidRPr="00CC3277" w:rsidRDefault="00FF10C8" w:rsidP="004F05E6">
      <w:pPr>
        <w:tabs>
          <w:tab w:val="right" w:pos="9072"/>
        </w:tabs>
        <w:spacing w:line="360" w:lineRule="auto"/>
        <w:ind w:left="851" w:hanging="284"/>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u</w:t>
      </w:r>
      <w:r w:rsidR="004F05E6" w:rsidRPr="00CC3277">
        <w:rPr>
          <w:rFonts w:ascii="Times New Roman" w:eastAsiaTheme="minorHAnsi" w:hAnsi="Times New Roman" w:cs="Times New Roman"/>
          <w:sz w:val="24"/>
          <w:szCs w:val="24"/>
        </w:rPr>
        <w:t>l. Rynek 15</w:t>
      </w:r>
    </w:p>
    <w:p w14:paraId="6E3CF0E5" w14:textId="77777777" w:rsidR="004F05E6" w:rsidRPr="00CC3277" w:rsidRDefault="004F05E6" w:rsidP="004F05E6">
      <w:pPr>
        <w:tabs>
          <w:tab w:val="right" w:pos="9072"/>
        </w:tabs>
        <w:spacing w:line="360" w:lineRule="auto"/>
        <w:ind w:left="851" w:hanging="284"/>
        <w:jc w:val="both"/>
        <w:rPr>
          <w:rFonts w:ascii="Times New Roman" w:eastAsiaTheme="minorHAnsi" w:hAnsi="Times New Roman" w:cs="Times New Roman"/>
          <w:sz w:val="24"/>
          <w:szCs w:val="24"/>
        </w:rPr>
      </w:pPr>
      <w:r w:rsidRPr="00CC3277">
        <w:rPr>
          <w:rFonts w:ascii="Times New Roman" w:eastAsiaTheme="minorHAnsi" w:hAnsi="Times New Roman" w:cs="Times New Roman"/>
          <w:sz w:val="24"/>
          <w:szCs w:val="24"/>
        </w:rPr>
        <w:t>74-510 Trzcińsko-Zdrój</w:t>
      </w:r>
    </w:p>
    <w:p w14:paraId="32F2794D" w14:textId="77777777" w:rsidR="004F05E6" w:rsidRPr="00CC3277" w:rsidRDefault="004F05E6" w:rsidP="004F05E6">
      <w:pPr>
        <w:tabs>
          <w:tab w:val="right" w:pos="9072"/>
        </w:tabs>
        <w:spacing w:line="360" w:lineRule="auto"/>
        <w:ind w:left="851" w:hanging="284"/>
        <w:jc w:val="both"/>
        <w:rPr>
          <w:rFonts w:ascii="Times New Roman" w:eastAsiaTheme="minorHAnsi" w:hAnsi="Times New Roman" w:cs="Times New Roman"/>
          <w:color w:val="222A35" w:themeColor="text2" w:themeShade="80"/>
          <w:sz w:val="24"/>
          <w:szCs w:val="24"/>
        </w:rPr>
      </w:pPr>
      <w:r w:rsidRPr="00CC3277">
        <w:rPr>
          <w:rFonts w:ascii="Times New Roman" w:eastAsiaTheme="minorHAnsi" w:hAnsi="Times New Roman" w:cs="Times New Roman"/>
          <w:sz w:val="24"/>
          <w:szCs w:val="24"/>
        </w:rPr>
        <w:t>e-mail: um@trzcinsko-zdroj.pl</w:t>
      </w:r>
    </w:p>
    <w:p w14:paraId="1B245F68" w14:textId="77777777" w:rsidR="004F05E6" w:rsidRPr="00CC3277" w:rsidRDefault="004F05E6" w:rsidP="004F05E6">
      <w:pPr>
        <w:tabs>
          <w:tab w:val="right" w:pos="9072"/>
        </w:tabs>
        <w:spacing w:line="360" w:lineRule="auto"/>
        <w:ind w:left="851" w:hanging="284"/>
        <w:jc w:val="both"/>
        <w:rPr>
          <w:rFonts w:ascii="Times New Roman" w:eastAsiaTheme="minorHAnsi" w:hAnsi="Times New Roman" w:cs="Times New Roman"/>
          <w:color w:val="2F5496" w:themeColor="accent1" w:themeShade="BF"/>
          <w:sz w:val="24"/>
          <w:szCs w:val="24"/>
          <w:u w:val="single"/>
        </w:rPr>
      </w:pPr>
      <w:r w:rsidRPr="00CC3277">
        <w:rPr>
          <w:rFonts w:ascii="Times New Roman" w:eastAsiaTheme="minorHAnsi" w:hAnsi="Times New Roman" w:cs="Times New Roman"/>
          <w:sz w:val="24"/>
          <w:szCs w:val="24"/>
        </w:rPr>
        <w:t>Strona internetowa</w:t>
      </w:r>
      <w:r w:rsidRPr="00CC3277">
        <w:rPr>
          <w:rFonts w:ascii="Times New Roman" w:eastAsiaTheme="minorHAnsi" w:hAnsi="Times New Roman" w:cs="Times New Roman"/>
          <w:color w:val="222A35" w:themeColor="text2" w:themeShade="80"/>
          <w:sz w:val="24"/>
          <w:szCs w:val="24"/>
        </w:rPr>
        <w:t>: www.trzcinsko-zdroj.pl</w:t>
      </w:r>
    </w:p>
    <w:p w14:paraId="58F10981" w14:textId="77777777" w:rsidR="004F05E6" w:rsidRPr="00CC3277" w:rsidRDefault="004F05E6" w:rsidP="004F05E6">
      <w:pPr>
        <w:tabs>
          <w:tab w:val="right" w:pos="9072"/>
        </w:tabs>
        <w:spacing w:line="360" w:lineRule="auto"/>
        <w:ind w:left="851" w:hanging="284"/>
        <w:jc w:val="both"/>
        <w:rPr>
          <w:rFonts w:ascii="Times New Roman" w:eastAsiaTheme="minorHAnsi" w:hAnsi="Times New Roman" w:cs="Times New Roman"/>
          <w:sz w:val="24"/>
          <w:szCs w:val="24"/>
        </w:rPr>
      </w:pPr>
      <w:r w:rsidRPr="00CC3277">
        <w:rPr>
          <w:rFonts w:ascii="Times New Roman" w:eastAsiaTheme="minorHAnsi" w:hAnsi="Times New Roman" w:cs="Times New Roman"/>
          <w:sz w:val="24"/>
          <w:szCs w:val="24"/>
        </w:rPr>
        <w:t xml:space="preserve">NIP: </w:t>
      </w:r>
      <w:r w:rsidRPr="00CC3277">
        <w:rPr>
          <w:rFonts w:ascii="Times New Roman" w:eastAsiaTheme="minorHAnsi" w:hAnsi="Times New Roman" w:cs="Times New Roman"/>
          <w:sz w:val="24"/>
          <w:szCs w:val="24"/>
          <w:lang w:eastAsia="en-US"/>
        </w:rPr>
        <w:t>8581731665</w:t>
      </w:r>
    </w:p>
    <w:p w14:paraId="320688FC" w14:textId="77777777" w:rsidR="004F05E6" w:rsidRPr="00CC3277" w:rsidRDefault="004F05E6" w:rsidP="004F05E6">
      <w:pPr>
        <w:tabs>
          <w:tab w:val="right" w:pos="9072"/>
        </w:tabs>
        <w:spacing w:line="360" w:lineRule="auto"/>
        <w:ind w:left="851" w:hanging="284"/>
        <w:jc w:val="both"/>
        <w:rPr>
          <w:rFonts w:ascii="Times New Roman" w:eastAsiaTheme="minorHAnsi" w:hAnsi="Times New Roman" w:cs="Times New Roman"/>
          <w:sz w:val="24"/>
          <w:szCs w:val="24"/>
        </w:rPr>
      </w:pPr>
      <w:r w:rsidRPr="00CC3277">
        <w:rPr>
          <w:rFonts w:ascii="Times New Roman" w:eastAsiaTheme="minorHAnsi" w:hAnsi="Times New Roman" w:cs="Times New Roman"/>
          <w:sz w:val="24"/>
          <w:szCs w:val="24"/>
        </w:rPr>
        <w:t xml:space="preserve">REGON: </w:t>
      </w:r>
      <w:r w:rsidRPr="00CC3277">
        <w:rPr>
          <w:rFonts w:ascii="Times New Roman" w:eastAsiaTheme="minorHAnsi" w:hAnsi="Times New Roman" w:cs="Times New Roman"/>
          <w:sz w:val="24"/>
          <w:szCs w:val="24"/>
          <w:lang w:eastAsia="en-US"/>
        </w:rPr>
        <w:t>811684835</w:t>
      </w:r>
    </w:p>
    <w:p w14:paraId="3FC1ED56" w14:textId="77777777" w:rsidR="004F05E6" w:rsidRPr="00CC3277" w:rsidRDefault="004F05E6" w:rsidP="004F05E6">
      <w:pPr>
        <w:tabs>
          <w:tab w:val="right" w:pos="9072"/>
        </w:tabs>
        <w:spacing w:line="360" w:lineRule="auto"/>
        <w:ind w:left="851" w:hanging="284"/>
        <w:jc w:val="both"/>
        <w:rPr>
          <w:rFonts w:ascii="Times New Roman" w:eastAsiaTheme="minorHAnsi" w:hAnsi="Times New Roman" w:cs="Times New Roman"/>
          <w:sz w:val="24"/>
          <w:szCs w:val="24"/>
        </w:rPr>
      </w:pPr>
      <w:r w:rsidRPr="00CC3277">
        <w:rPr>
          <w:rFonts w:ascii="Times New Roman" w:eastAsiaTheme="minorHAnsi" w:hAnsi="Times New Roman" w:cs="Times New Roman"/>
          <w:sz w:val="24"/>
          <w:szCs w:val="24"/>
        </w:rPr>
        <w:t>Godziny pracy Działu Zamówień Publicznych: poniedziałek-czwartek 7:30 – 15:30, piątek 7:00 – 15:00.</w:t>
      </w:r>
    </w:p>
    <w:p w14:paraId="0DBAC227" w14:textId="77777777" w:rsidR="004F05E6" w:rsidRPr="00CC3277" w:rsidRDefault="004F05E6" w:rsidP="004F05E6">
      <w:pPr>
        <w:tabs>
          <w:tab w:val="right" w:pos="9072"/>
        </w:tabs>
        <w:spacing w:line="360" w:lineRule="auto"/>
        <w:ind w:left="851" w:hanging="284"/>
        <w:jc w:val="both"/>
        <w:rPr>
          <w:rFonts w:ascii="Times New Roman" w:eastAsiaTheme="minorHAnsi" w:hAnsi="Times New Roman" w:cs="Times New Roman"/>
          <w:sz w:val="24"/>
          <w:szCs w:val="24"/>
        </w:rPr>
      </w:pPr>
      <w:r w:rsidRPr="00CC3277">
        <w:rPr>
          <w:rFonts w:ascii="Times New Roman" w:eastAsiaTheme="minorHAnsi" w:hAnsi="Times New Roman" w:cs="Times New Roman"/>
          <w:sz w:val="24"/>
          <w:szCs w:val="24"/>
        </w:rPr>
        <w:t>Zapytanie ofertowe zostało upublicznione na stronie:</w:t>
      </w:r>
    </w:p>
    <w:p w14:paraId="50B717B3" w14:textId="77777777" w:rsidR="004F05E6" w:rsidRPr="00CC3277" w:rsidRDefault="004F05E6" w:rsidP="004F05E6">
      <w:pPr>
        <w:tabs>
          <w:tab w:val="right" w:pos="9072"/>
        </w:tabs>
        <w:spacing w:line="360" w:lineRule="auto"/>
        <w:ind w:left="851" w:hanging="284"/>
        <w:jc w:val="both"/>
        <w:rPr>
          <w:rFonts w:ascii="Times New Roman" w:eastAsiaTheme="minorHAnsi" w:hAnsi="Times New Roman" w:cs="Times New Roman"/>
          <w:sz w:val="24"/>
          <w:szCs w:val="24"/>
        </w:rPr>
      </w:pPr>
      <w:r w:rsidRPr="00CC3277">
        <w:rPr>
          <w:rFonts w:ascii="Times New Roman" w:eastAsiaTheme="minorHAnsi" w:hAnsi="Times New Roman" w:cs="Times New Roman"/>
          <w:sz w:val="24"/>
          <w:szCs w:val="24"/>
        </w:rPr>
        <w:t xml:space="preserve">- </w:t>
      </w:r>
      <w:hyperlink r:id="rId8" w:history="1">
        <w:r w:rsidRPr="00CC3277">
          <w:rPr>
            <w:rFonts w:ascii="Times New Roman" w:eastAsiaTheme="minorHAnsi" w:hAnsi="Times New Roman" w:cs="Times New Roman"/>
            <w:color w:val="0563C1" w:themeColor="hyperlink"/>
            <w:sz w:val="24"/>
            <w:szCs w:val="24"/>
            <w:u w:val="single"/>
          </w:rPr>
          <w:t>https://bazakonkurencyjnosci.funduszeeuropejskie.gov.pl/</w:t>
        </w:r>
      </w:hyperlink>
      <w:r w:rsidRPr="00CC3277">
        <w:rPr>
          <w:rFonts w:ascii="Times New Roman" w:eastAsiaTheme="minorHAnsi" w:hAnsi="Times New Roman" w:cs="Times New Roman"/>
          <w:sz w:val="24"/>
          <w:szCs w:val="24"/>
        </w:rPr>
        <w:t xml:space="preserve"> </w:t>
      </w:r>
    </w:p>
    <w:p w14:paraId="1B151D73" w14:textId="77777777" w:rsidR="004F05E6" w:rsidRPr="00CC3277" w:rsidRDefault="004F05E6" w:rsidP="004F05E6">
      <w:pPr>
        <w:tabs>
          <w:tab w:val="right" w:pos="9072"/>
        </w:tabs>
        <w:spacing w:line="360" w:lineRule="auto"/>
        <w:ind w:left="851" w:hanging="284"/>
        <w:jc w:val="both"/>
        <w:rPr>
          <w:rFonts w:ascii="Times New Roman" w:eastAsiaTheme="minorHAnsi" w:hAnsi="Times New Roman" w:cs="Times New Roman"/>
          <w:b/>
          <w:bCs/>
          <w:sz w:val="24"/>
          <w:szCs w:val="24"/>
        </w:rPr>
      </w:pPr>
      <w:r w:rsidRPr="00CC3277">
        <w:rPr>
          <w:rFonts w:ascii="Times New Roman" w:eastAsiaTheme="minorHAnsi" w:hAnsi="Times New Roman" w:cs="Times New Roman"/>
          <w:sz w:val="24"/>
          <w:szCs w:val="24"/>
          <w:lang w:eastAsia="en-US"/>
        </w:rPr>
        <w:t xml:space="preserve">- </w:t>
      </w:r>
      <w:hyperlink r:id="rId9" w:history="1">
        <w:r w:rsidRPr="00CC3277">
          <w:rPr>
            <w:rFonts w:ascii="Times New Roman" w:eastAsiaTheme="minorHAnsi" w:hAnsi="Times New Roman" w:cs="Times New Roman"/>
            <w:color w:val="0563C1" w:themeColor="hyperlink"/>
            <w:sz w:val="24"/>
            <w:szCs w:val="24"/>
            <w:u w:val="single"/>
          </w:rPr>
          <w:t>https://platformazakupowa.pl/pn/trzcinsko_zdroj</w:t>
        </w:r>
      </w:hyperlink>
    </w:p>
    <w:p w14:paraId="14177C14" w14:textId="77777777" w:rsidR="004F05E6" w:rsidRPr="00CC3277" w:rsidRDefault="004F05E6" w:rsidP="004F05E6">
      <w:pPr>
        <w:keepNext/>
        <w:pBdr>
          <w:bottom w:val="single" w:sz="2" w:space="1" w:color="4BACC6"/>
        </w:pBdr>
        <w:tabs>
          <w:tab w:val="left" w:pos="567"/>
        </w:tabs>
        <w:spacing w:before="240" w:line="360" w:lineRule="auto"/>
        <w:ind w:left="426"/>
        <w:outlineLvl w:val="0"/>
        <w:rPr>
          <w:rFonts w:ascii="Times New Roman" w:eastAsia="Arial Unicode MS" w:hAnsi="Times New Roman" w:cs="Times New Roman"/>
          <w:b/>
          <w:bCs/>
          <w:sz w:val="24"/>
          <w:szCs w:val="24"/>
          <w:lang w:val="x-none"/>
        </w:rPr>
      </w:pPr>
      <w:r w:rsidRPr="00CC3277">
        <w:rPr>
          <w:rFonts w:ascii="Times New Roman" w:eastAsia="Arial Unicode MS" w:hAnsi="Times New Roman" w:cs="Times New Roman"/>
          <w:b/>
          <w:bCs/>
          <w:sz w:val="24"/>
          <w:szCs w:val="24"/>
          <w:lang w:val="x-none" w:eastAsia="x-none"/>
        </w:rPr>
        <w:t>Tryb udzielenia zamówienia</w:t>
      </w:r>
    </w:p>
    <w:p w14:paraId="65900D55" w14:textId="0449F42F" w:rsidR="004F05E6" w:rsidRPr="00CC3277" w:rsidRDefault="004F05E6" w:rsidP="00CC3277">
      <w:pPr>
        <w:keepNext/>
        <w:pBdr>
          <w:bottom w:val="single" w:sz="2" w:space="1" w:color="4BACC6"/>
        </w:pBdr>
        <w:tabs>
          <w:tab w:val="left" w:pos="567"/>
        </w:tabs>
        <w:spacing w:before="240"/>
        <w:ind w:left="425"/>
        <w:jc w:val="both"/>
        <w:outlineLvl w:val="0"/>
        <w:rPr>
          <w:rFonts w:ascii="Times New Roman" w:eastAsia="Arial Unicode MS" w:hAnsi="Times New Roman" w:cs="Times New Roman"/>
          <w:sz w:val="24"/>
          <w:szCs w:val="24"/>
          <w:lang w:val="x-none" w:eastAsia="x-none"/>
        </w:rPr>
      </w:pPr>
      <w:r w:rsidRPr="00CC3277">
        <w:rPr>
          <w:rFonts w:ascii="Times New Roman" w:eastAsia="Arial Unicode MS" w:hAnsi="Times New Roman" w:cs="Times New Roman"/>
          <w:sz w:val="24"/>
          <w:szCs w:val="24"/>
          <w:lang w:val="x-none" w:eastAsia="x-none"/>
        </w:rPr>
        <w:t>Postępowanie o udzielenie zamówienia prowadzone jest w trybie zasady konkurencyjności,</w:t>
      </w:r>
      <w:r w:rsidRPr="00CC3277">
        <w:rPr>
          <w:rFonts w:ascii="Times New Roman" w:eastAsia="Arial Unicode MS" w:hAnsi="Times New Roman" w:cs="Times New Roman"/>
          <w:sz w:val="24"/>
          <w:szCs w:val="24"/>
          <w:lang w:eastAsia="x-none"/>
        </w:rPr>
        <w:t xml:space="preserve"> </w:t>
      </w:r>
      <w:r w:rsidRPr="00CC3277">
        <w:rPr>
          <w:rFonts w:ascii="Times New Roman" w:eastAsia="Arial Unicode MS" w:hAnsi="Times New Roman" w:cs="Times New Roman"/>
          <w:sz w:val="24"/>
          <w:szCs w:val="24"/>
          <w:lang w:val="x-none" w:eastAsia="x-none"/>
        </w:rPr>
        <w:t>zgodnie</w:t>
      </w:r>
      <w:r w:rsidRPr="00CC3277">
        <w:rPr>
          <w:rFonts w:ascii="Times New Roman" w:eastAsia="Arial Unicode MS" w:hAnsi="Times New Roman" w:cs="Times New Roman"/>
          <w:sz w:val="24"/>
          <w:szCs w:val="24"/>
          <w:lang w:eastAsia="x-none"/>
        </w:rPr>
        <w:t xml:space="preserve"> </w:t>
      </w:r>
      <w:r w:rsidRPr="00CC3277">
        <w:rPr>
          <w:rFonts w:ascii="Times New Roman" w:eastAsia="Arial Unicode MS" w:hAnsi="Times New Roman" w:cs="Times New Roman"/>
          <w:sz w:val="24"/>
          <w:szCs w:val="24"/>
          <w:lang w:val="x-none" w:eastAsia="x-none"/>
        </w:rPr>
        <w:t>z Wytycznymi w zakresie kwalifikowalności wydatków w ramach Europejskiego Funduszu Rozwoju</w:t>
      </w:r>
      <w:r w:rsidRPr="00CC3277">
        <w:rPr>
          <w:rFonts w:ascii="Times New Roman" w:eastAsia="Arial Unicode MS" w:hAnsi="Times New Roman" w:cs="Times New Roman"/>
          <w:sz w:val="24"/>
          <w:szCs w:val="24"/>
          <w:lang w:eastAsia="x-none"/>
        </w:rPr>
        <w:t xml:space="preserve"> </w:t>
      </w:r>
      <w:r w:rsidRPr="00CC3277">
        <w:rPr>
          <w:rFonts w:ascii="Times New Roman" w:eastAsia="Arial Unicode MS" w:hAnsi="Times New Roman" w:cs="Times New Roman"/>
          <w:sz w:val="24"/>
          <w:szCs w:val="24"/>
          <w:lang w:val="x-none" w:eastAsia="x-none"/>
        </w:rPr>
        <w:t>Regionalnego, Europejskiego Funduszu Społecznego i Funduszu Spójności na lata 2014-2020</w:t>
      </w:r>
      <w:r w:rsidR="00DF0F45">
        <w:rPr>
          <w:rFonts w:ascii="Times New Roman" w:eastAsia="Arial Unicode MS" w:hAnsi="Times New Roman" w:cs="Times New Roman"/>
          <w:sz w:val="24"/>
          <w:szCs w:val="24"/>
          <w:lang w:eastAsia="x-none"/>
        </w:rPr>
        <w:t xml:space="preserve"> </w:t>
      </w:r>
      <w:r w:rsidRPr="00CC3277">
        <w:rPr>
          <w:rFonts w:ascii="Times New Roman" w:eastAsia="Arial Unicode MS" w:hAnsi="Times New Roman" w:cs="Times New Roman"/>
          <w:sz w:val="24"/>
          <w:szCs w:val="24"/>
          <w:lang w:val="x-none" w:eastAsia="x-none"/>
        </w:rPr>
        <w:t>Projekt jest realizowany w ramach w Programu Operacyjnego Polska Cyfrowa na lata 2014-2020</w:t>
      </w:r>
      <w:r w:rsidRPr="00CC3277">
        <w:rPr>
          <w:rFonts w:ascii="Times New Roman" w:eastAsia="Arial Unicode MS" w:hAnsi="Times New Roman" w:cs="Times New Roman"/>
          <w:sz w:val="24"/>
          <w:szCs w:val="24"/>
          <w:lang w:eastAsia="x-none"/>
        </w:rPr>
        <w:t xml:space="preserve"> </w:t>
      </w:r>
      <w:r w:rsidRPr="00CC3277">
        <w:rPr>
          <w:rFonts w:ascii="Times New Roman" w:eastAsia="Arial Unicode MS" w:hAnsi="Times New Roman" w:cs="Times New Roman"/>
          <w:sz w:val="24"/>
          <w:szCs w:val="24"/>
          <w:lang w:val="x-none" w:eastAsia="x-none"/>
        </w:rPr>
        <w:t>Osi Priorytetowej V Rozwój cyfrowy JST oraz wzmocnienie cyfrowej</w:t>
      </w:r>
      <w:r w:rsidRPr="00CC3277">
        <w:rPr>
          <w:rFonts w:ascii="Times New Roman" w:eastAsia="Arial Unicode MS" w:hAnsi="Times New Roman" w:cs="Times New Roman"/>
          <w:sz w:val="24"/>
          <w:szCs w:val="24"/>
          <w:lang w:val="x-none" w:eastAsia="x-none"/>
        </w:rPr>
        <w:br/>
        <w:t>odporności na zagrożenia REACT-EU</w:t>
      </w:r>
      <w:r w:rsidRPr="00CC3277">
        <w:rPr>
          <w:rFonts w:ascii="Times New Roman" w:eastAsia="Arial Unicode MS" w:hAnsi="Times New Roman" w:cs="Times New Roman"/>
          <w:sz w:val="24"/>
          <w:szCs w:val="24"/>
          <w:lang w:eastAsia="x-none"/>
        </w:rPr>
        <w:t xml:space="preserve"> </w:t>
      </w:r>
      <w:r w:rsidRPr="00CC3277">
        <w:rPr>
          <w:rFonts w:ascii="Times New Roman" w:eastAsia="Arial Unicode MS" w:hAnsi="Times New Roman" w:cs="Times New Roman"/>
          <w:sz w:val="24"/>
          <w:szCs w:val="24"/>
          <w:lang w:val="x-none" w:eastAsia="x-none"/>
        </w:rPr>
        <w:t xml:space="preserve">działania 5.1 Rozwój cyfrowy JST oraz </w:t>
      </w:r>
      <w:r w:rsidRPr="00CC3277">
        <w:rPr>
          <w:rFonts w:ascii="Times New Roman" w:eastAsia="Arial Unicode MS" w:hAnsi="Times New Roman" w:cs="Times New Roman"/>
          <w:sz w:val="24"/>
          <w:szCs w:val="24"/>
          <w:lang w:val="x-none" w:eastAsia="x-none"/>
        </w:rPr>
        <w:lastRenderedPageBreak/>
        <w:t>wzmocnienie cyfrowej odpornośc</w:t>
      </w:r>
      <w:r w:rsidRPr="00CC3277">
        <w:rPr>
          <w:rFonts w:ascii="Times New Roman" w:eastAsia="Arial Unicode MS" w:hAnsi="Times New Roman" w:cs="Times New Roman"/>
          <w:sz w:val="24"/>
          <w:szCs w:val="24"/>
          <w:lang w:eastAsia="x-none"/>
        </w:rPr>
        <w:t xml:space="preserve">i </w:t>
      </w:r>
      <w:r w:rsidRPr="00CC3277">
        <w:rPr>
          <w:rFonts w:ascii="Times New Roman" w:eastAsia="Arial Unicode MS" w:hAnsi="Times New Roman" w:cs="Times New Roman"/>
          <w:sz w:val="24"/>
          <w:szCs w:val="24"/>
          <w:lang w:val="x-none" w:eastAsia="x-none"/>
        </w:rPr>
        <w:t>na zagrożenia</w:t>
      </w:r>
      <w:r w:rsidRPr="00CC3277">
        <w:rPr>
          <w:rFonts w:ascii="Times New Roman" w:eastAsia="Arial Unicode MS" w:hAnsi="Times New Roman" w:cs="Times New Roman"/>
          <w:sz w:val="24"/>
          <w:szCs w:val="24"/>
          <w:lang w:eastAsia="x-none"/>
        </w:rPr>
        <w:t xml:space="preserve"> </w:t>
      </w:r>
      <w:r w:rsidRPr="00CC3277">
        <w:rPr>
          <w:rFonts w:ascii="Times New Roman" w:eastAsia="Arial Unicode MS" w:hAnsi="Times New Roman" w:cs="Times New Roman"/>
          <w:sz w:val="24"/>
          <w:szCs w:val="24"/>
          <w:lang w:val="x-none" w:eastAsia="x-none"/>
        </w:rPr>
        <w:t>dotycząca realizacji projektu grantowego „Cyfrowa Gmina” o numerze</w:t>
      </w:r>
      <w:r w:rsidRPr="00CC3277">
        <w:rPr>
          <w:rFonts w:ascii="Times New Roman" w:eastAsia="Arial Unicode MS" w:hAnsi="Times New Roman" w:cs="Times New Roman"/>
          <w:sz w:val="24"/>
          <w:szCs w:val="24"/>
          <w:lang w:eastAsia="x-none"/>
        </w:rPr>
        <w:t xml:space="preserve"> </w:t>
      </w:r>
      <w:r w:rsidRPr="00CC3277">
        <w:rPr>
          <w:rFonts w:ascii="Times New Roman" w:eastAsia="Arial Unicode MS" w:hAnsi="Times New Roman" w:cs="Times New Roman"/>
          <w:sz w:val="24"/>
          <w:szCs w:val="24"/>
          <w:lang w:val="x-none" w:eastAsia="x-none"/>
        </w:rPr>
        <w:t xml:space="preserve">POPC.05.01.00-00-0001/21-00 </w:t>
      </w:r>
    </w:p>
    <w:p w14:paraId="625C5736" w14:textId="77777777" w:rsidR="004F05E6" w:rsidRPr="00CC3277" w:rsidRDefault="004F05E6" w:rsidP="00CC3277">
      <w:pPr>
        <w:keepNext/>
        <w:pBdr>
          <w:bottom w:val="single" w:sz="2" w:space="1" w:color="4BACC6"/>
        </w:pBdr>
        <w:tabs>
          <w:tab w:val="left" w:pos="567"/>
        </w:tabs>
        <w:spacing w:before="240"/>
        <w:ind w:left="425"/>
        <w:jc w:val="both"/>
        <w:outlineLvl w:val="0"/>
        <w:rPr>
          <w:rFonts w:ascii="Times New Roman" w:eastAsia="Arial Unicode MS" w:hAnsi="Times New Roman" w:cs="Times New Roman"/>
          <w:sz w:val="24"/>
          <w:szCs w:val="24"/>
          <w:lang w:eastAsia="x-none"/>
        </w:rPr>
      </w:pPr>
      <w:r w:rsidRPr="00CC3277">
        <w:rPr>
          <w:rFonts w:ascii="Times New Roman" w:eastAsia="Arial Unicode MS" w:hAnsi="Times New Roman" w:cs="Times New Roman"/>
          <w:sz w:val="24"/>
          <w:szCs w:val="24"/>
          <w:lang w:val="x-none" w:eastAsia="x-none"/>
        </w:rPr>
        <w:t>Postępowanie o udzielenie niniejszego zamówienia nie podlega przepisom ustawy Prawo Zamówień</w:t>
      </w:r>
      <w:r w:rsidRPr="00CC3277">
        <w:rPr>
          <w:rFonts w:ascii="Times New Roman" w:eastAsia="Arial Unicode MS" w:hAnsi="Times New Roman" w:cs="Times New Roman"/>
          <w:sz w:val="24"/>
          <w:szCs w:val="24"/>
          <w:lang w:eastAsia="x-none"/>
        </w:rPr>
        <w:t xml:space="preserve"> art. 2 ust. 1 pkt 1 </w:t>
      </w:r>
      <w:proofErr w:type="spellStart"/>
      <w:r w:rsidRPr="00CC3277">
        <w:rPr>
          <w:rFonts w:ascii="Times New Roman" w:eastAsia="Arial Unicode MS" w:hAnsi="Times New Roman" w:cs="Times New Roman"/>
          <w:sz w:val="24"/>
          <w:szCs w:val="24"/>
          <w:lang w:eastAsia="x-none"/>
        </w:rPr>
        <w:t>pzp</w:t>
      </w:r>
      <w:proofErr w:type="spellEnd"/>
    </w:p>
    <w:p w14:paraId="153BFC4B" w14:textId="77777777" w:rsidR="00E53324" w:rsidRPr="0046345C" w:rsidRDefault="00E53324" w:rsidP="00E53324">
      <w:pPr>
        <w:spacing w:line="314" w:lineRule="exact"/>
        <w:rPr>
          <w:rFonts w:ascii="Times New Roman" w:eastAsia="Times New Roman" w:hAnsi="Times New Roman" w:cs="Times New Roman"/>
          <w:sz w:val="24"/>
        </w:rPr>
      </w:pPr>
    </w:p>
    <w:p w14:paraId="394A905B" w14:textId="6B19A2A3" w:rsidR="00E53324" w:rsidRPr="0046345C" w:rsidRDefault="00E53324">
      <w:pPr>
        <w:pStyle w:val="Akapitzlist"/>
        <w:numPr>
          <w:ilvl w:val="0"/>
          <w:numId w:val="4"/>
        </w:numPr>
        <w:spacing w:line="0" w:lineRule="atLeast"/>
        <w:rPr>
          <w:rFonts w:ascii="Times New Roman" w:eastAsia="Times New Roman" w:hAnsi="Times New Roman" w:cs="Times New Roman"/>
          <w:b/>
          <w:sz w:val="24"/>
        </w:rPr>
      </w:pPr>
      <w:r w:rsidRPr="0046345C">
        <w:rPr>
          <w:rFonts w:ascii="Times New Roman" w:eastAsia="Times New Roman" w:hAnsi="Times New Roman" w:cs="Times New Roman"/>
          <w:b/>
          <w:sz w:val="24"/>
        </w:rPr>
        <w:t>Przedmiot zamówienia dotyczy:</w:t>
      </w:r>
    </w:p>
    <w:p w14:paraId="518132A9" w14:textId="77777777" w:rsidR="00C11FE9" w:rsidRPr="0046345C" w:rsidRDefault="00C11FE9" w:rsidP="00C11FE9">
      <w:pPr>
        <w:pStyle w:val="Akapitzlist"/>
        <w:spacing w:line="0" w:lineRule="atLeast"/>
        <w:ind w:left="360"/>
        <w:rPr>
          <w:rFonts w:ascii="Times New Roman" w:eastAsia="Times New Roman" w:hAnsi="Times New Roman" w:cs="Times New Roman"/>
          <w:b/>
          <w:sz w:val="24"/>
        </w:rPr>
      </w:pPr>
    </w:p>
    <w:p w14:paraId="50E615F9" w14:textId="30F6474A" w:rsidR="00C6794D" w:rsidRPr="0046345C" w:rsidRDefault="00C6794D">
      <w:pPr>
        <w:pStyle w:val="Akapitzlist"/>
        <w:numPr>
          <w:ilvl w:val="1"/>
          <w:numId w:val="4"/>
        </w:numPr>
        <w:spacing w:line="0" w:lineRule="atLeast"/>
        <w:jc w:val="both"/>
        <w:rPr>
          <w:rFonts w:ascii="Times New Roman" w:eastAsia="Times New Roman" w:hAnsi="Times New Roman" w:cs="Times New Roman"/>
          <w:bCs/>
          <w:sz w:val="24"/>
        </w:rPr>
      </w:pPr>
      <w:r w:rsidRPr="0046345C">
        <w:rPr>
          <w:rFonts w:ascii="Times New Roman" w:eastAsia="Times New Roman" w:hAnsi="Times New Roman" w:cs="Times New Roman"/>
          <w:bCs/>
          <w:sz w:val="24"/>
        </w:rPr>
        <w:t xml:space="preserve">Zaprojektowania i uruchomienia strony internetowej oraz dostosowanie serwisu do standardów WCAG 2.1 zgodnie z ustawą z dnia 4 kwietnia 2019 roku o zapewnieniu dostępności cyfrowej stron internetowych i aplikacji mobilnych podmiotów publicznych (Dz. U. z 2019 r. poz. 848 z </w:t>
      </w:r>
      <w:proofErr w:type="spellStart"/>
      <w:r w:rsidRPr="0046345C">
        <w:rPr>
          <w:rFonts w:ascii="Times New Roman" w:eastAsia="Times New Roman" w:hAnsi="Times New Roman" w:cs="Times New Roman"/>
          <w:bCs/>
          <w:sz w:val="24"/>
        </w:rPr>
        <w:t>późn</w:t>
      </w:r>
      <w:proofErr w:type="spellEnd"/>
      <w:r w:rsidRPr="0046345C">
        <w:rPr>
          <w:rFonts w:ascii="Times New Roman" w:eastAsia="Times New Roman" w:hAnsi="Times New Roman" w:cs="Times New Roman"/>
          <w:bCs/>
          <w:sz w:val="24"/>
        </w:rPr>
        <w:t xml:space="preserve">. zm.), </w:t>
      </w:r>
      <w:r w:rsidR="00596550" w:rsidRPr="0046345C">
        <w:rPr>
          <w:rFonts w:ascii="Times New Roman" w:eastAsia="Times New Roman" w:hAnsi="Times New Roman" w:cs="Times New Roman"/>
          <w:bCs/>
          <w:sz w:val="24"/>
        </w:rPr>
        <w:t>Rozporządzeniem Rady Ministrów z dnia 12 kwietnia 2021 r. w sprawie Krajowych Ram Interoperacyjności, minimalnych wymagań́ dla rejestrów publicznych i wymiany informacji w postaci elektronicznej oraz minimalnych wymagań́ dla systemów teleinformatycznych oraz ustawą z dnia 19 lipca 2019 r. o zapewnianiu dostępności osobom ze szczególnymi potrzebami.</w:t>
      </w:r>
    </w:p>
    <w:p w14:paraId="1F04A4E5" w14:textId="3015ED5B" w:rsidR="00C6794D" w:rsidRPr="0046345C" w:rsidRDefault="00C6794D">
      <w:pPr>
        <w:pStyle w:val="Akapitzlist"/>
        <w:numPr>
          <w:ilvl w:val="1"/>
          <w:numId w:val="4"/>
        </w:numPr>
        <w:spacing w:line="0" w:lineRule="atLeast"/>
        <w:jc w:val="both"/>
        <w:rPr>
          <w:rFonts w:ascii="Times New Roman" w:eastAsia="Times New Roman" w:hAnsi="Times New Roman" w:cs="Times New Roman"/>
          <w:bCs/>
          <w:sz w:val="24"/>
        </w:rPr>
      </w:pPr>
      <w:r w:rsidRPr="0046345C">
        <w:rPr>
          <w:rFonts w:ascii="Times New Roman" w:eastAsia="Times New Roman" w:hAnsi="Times New Roman" w:cs="Times New Roman"/>
          <w:bCs/>
          <w:sz w:val="24"/>
        </w:rPr>
        <w:t xml:space="preserve">Zamawiający ma mieć możliwość zarządzania treścią strony, jej całą zawartością </w:t>
      </w:r>
      <w:r w:rsidR="00596550" w:rsidRPr="0046345C">
        <w:rPr>
          <w:rFonts w:ascii="Times New Roman" w:eastAsia="Times New Roman" w:hAnsi="Times New Roman" w:cs="Times New Roman"/>
          <w:bCs/>
          <w:sz w:val="24"/>
        </w:rPr>
        <w:br/>
      </w:r>
      <w:r w:rsidRPr="0046345C">
        <w:rPr>
          <w:rFonts w:ascii="Times New Roman" w:eastAsia="Times New Roman" w:hAnsi="Times New Roman" w:cs="Times New Roman"/>
          <w:bCs/>
          <w:sz w:val="24"/>
        </w:rPr>
        <w:t>i wyglądem przez system CMS</w:t>
      </w:r>
      <w:r w:rsidR="00582827" w:rsidRPr="0046345C">
        <w:rPr>
          <w:rFonts w:ascii="Times New Roman" w:eastAsia="Times New Roman" w:hAnsi="Times New Roman" w:cs="Times New Roman"/>
          <w:bCs/>
          <w:sz w:val="24"/>
        </w:rPr>
        <w:t>,</w:t>
      </w:r>
      <w:r w:rsidRPr="0046345C">
        <w:rPr>
          <w:rFonts w:ascii="Times New Roman" w:eastAsia="Times New Roman" w:hAnsi="Times New Roman" w:cs="Times New Roman"/>
          <w:bCs/>
          <w:sz w:val="24"/>
        </w:rPr>
        <w:t xml:space="preserve"> tj. bieżące aktualizowanie, dodawanie, zmienianie treści, rozbudowę strony, zarówno poprzez poszerzenie o dodatkowe działy </w:t>
      </w:r>
      <w:r w:rsidR="00596550" w:rsidRPr="0046345C">
        <w:rPr>
          <w:rFonts w:ascii="Times New Roman" w:eastAsia="Times New Roman" w:hAnsi="Times New Roman" w:cs="Times New Roman"/>
          <w:bCs/>
          <w:sz w:val="24"/>
        </w:rPr>
        <w:br/>
      </w:r>
      <w:r w:rsidRPr="0046345C">
        <w:rPr>
          <w:rFonts w:ascii="Times New Roman" w:eastAsia="Times New Roman" w:hAnsi="Times New Roman" w:cs="Times New Roman"/>
          <w:bCs/>
          <w:sz w:val="24"/>
        </w:rPr>
        <w:t xml:space="preserve">i podstrony, jak również poprzez dodawanie, usuwanie, </w:t>
      </w:r>
      <w:r w:rsidR="00582827" w:rsidRPr="0046345C">
        <w:rPr>
          <w:rFonts w:ascii="Times New Roman" w:eastAsia="Times New Roman" w:hAnsi="Times New Roman" w:cs="Times New Roman"/>
          <w:bCs/>
          <w:sz w:val="24"/>
        </w:rPr>
        <w:t>„</w:t>
      </w:r>
      <w:r w:rsidRPr="0046345C">
        <w:rPr>
          <w:rFonts w:ascii="Times New Roman" w:eastAsia="Times New Roman" w:hAnsi="Times New Roman" w:cs="Times New Roman"/>
          <w:bCs/>
          <w:sz w:val="24"/>
        </w:rPr>
        <w:t>podmianę</w:t>
      </w:r>
      <w:r w:rsidR="00582827" w:rsidRPr="0046345C">
        <w:rPr>
          <w:rFonts w:ascii="Times New Roman" w:eastAsia="Times New Roman" w:hAnsi="Times New Roman" w:cs="Times New Roman"/>
          <w:bCs/>
          <w:sz w:val="24"/>
        </w:rPr>
        <w:t>”</w:t>
      </w:r>
      <w:r w:rsidRPr="0046345C">
        <w:rPr>
          <w:rFonts w:ascii="Times New Roman" w:eastAsia="Times New Roman" w:hAnsi="Times New Roman" w:cs="Times New Roman"/>
          <w:bCs/>
          <w:sz w:val="24"/>
        </w:rPr>
        <w:t xml:space="preserve"> załączników </w:t>
      </w:r>
      <w:r w:rsidR="00596550" w:rsidRPr="0046345C">
        <w:rPr>
          <w:rFonts w:ascii="Times New Roman" w:eastAsia="Times New Roman" w:hAnsi="Times New Roman" w:cs="Times New Roman"/>
          <w:bCs/>
          <w:sz w:val="24"/>
        </w:rPr>
        <w:br/>
      </w:r>
      <w:r w:rsidRPr="0046345C">
        <w:rPr>
          <w:rFonts w:ascii="Times New Roman" w:eastAsia="Times New Roman" w:hAnsi="Times New Roman" w:cs="Times New Roman"/>
          <w:bCs/>
          <w:sz w:val="24"/>
        </w:rPr>
        <w:t xml:space="preserve">w postaci plików oraz materiałów graficznych i multimedialnych. </w:t>
      </w:r>
      <w:r w:rsidR="00596550" w:rsidRPr="0046345C">
        <w:rPr>
          <w:rFonts w:ascii="Times New Roman" w:eastAsia="Times New Roman" w:hAnsi="Times New Roman" w:cs="Times New Roman"/>
          <w:bCs/>
          <w:sz w:val="24"/>
        </w:rPr>
        <w:t>Nowa s</w:t>
      </w:r>
      <w:r w:rsidRPr="0046345C">
        <w:rPr>
          <w:rFonts w:ascii="Times New Roman" w:eastAsia="Times New Roman" w:hAnsi="Times New Roman" w:cs="Times New Roman"/>
          <w:bCs/>
          <w:sz w:val="24"/>
        </w:rPr>
        <w:t xml:space="preserve">trona zastąpi aktualnie funkcjonującą </w:t>
      </w:r>
      <w:r w:rsidR="00582827" w:rsidRPr="0046345C">
        <w:rPr>
          <w:rFonts w:ascii="Times New Roman" w:eastAsia="Times New Roman" w:hAnsi="Times New Roman" w:cs="Times New Roman"/>
          <w:bCs/>
          <w:sz w:val="24"/>
        </w:rPr>
        <w:t xml:space="preserve">stroną </w:t>
      </w:r>
      <w:r w:rsidRPr="0046345C">
        <w:rPr>
          <w:rFonts w:ascii="Times New Roman" w:eastAsia="Times New Roman" w:hAnsi="Times New Roman" w:cs="Times New Roman"/>
          <w:bCs/>
          <w:sz w:val="24"/>
        </w:rPr>
        <w:t xml:space="preserve">pod adresem </w:t>
      </w:r>
      <w:r w:rsidR="00596550" w:rsidRPr="0046345C">
        <w:rPr>
          <w:rFonts w:ascii="Times New Roman" w:eastAsia="Times New Roman" w:hAnsi="Times New Roman" w:cs="Times New Roman"/>
          <w:bCs/>
          <w:sz w:val="24"/>
        </w:rPr>
        <w:t>www.trzcinsko-zdroj.pl</w:t>
      </w:r>
      <w:r w:rsidR="00582827" w:rsidRPr="0046345C">
        <w:rPr>
          <w:rFonts w:ascii="Times New Roman" w:eastAsia="Times New Roman" w:hAnsi="Times New Roman" w:cs="Times New Roman"/>
          <w:bCs/>
          <w:sz w:val="24"/>
        </w:rPr>
        <w:t>.</w:t>
      </w:r>
    </w:p>
    <w:p w14:paraId="7291DB47" w14:textId="7360B4CE" w:rsidR="00E53324" w:rsidRPr="0046345C" w:rsidRDefault="00596550">
      <w:pPr>
        <w:pStyle w:val="Akapitzlist"/>
        <w:numPr>
          <w:ilvl w:val="1"/>
          <w:numId w:val="4"/>
        </w:numPr>
        <w:spacing w:line="0" w:lineRule="atLeast"/>
        <w:jc w:val="both"/>
        <w:rPr>
          <w:rFonts w:ascii="Times New Roman" w:eastAsia="Times New Roman" w:hAnsi="Times New Roman" w:cs="Times New Roman"/>
          <w:bCs/>
          <w:sz w:val="24"/>
        </w:rPr>
      </w:pPr>
      <w:r w:rsidRPr="0046345C">
        <w:rPr>
          <w:rFonts w:ascii="Times New Roman" w:eastAsia="Times New Roman" w:hAnsi="Times New Roman" w:cs="Times New Roman"/>
          <w:bCs/>
          <w:sz w:val="24"/>
        </w:rPr>
        <w:t>U</w:t>
      </w:r>
      <w:r w:rsidR="00C6794D" w:rsidRPr="0046345C">
        <w:rPr>
          <w:rFonts w:ascii="Times New Roman" w:eastAsia="Times New Roman" w:hAnsi="Times New Roman" w:cs="Times New Roman"/>
          <w:bCs/>
          <w:sz w:val="24"/>
        </w:rPr>
        <w:t>sług</w:t>
      </w:r>
      <w:r w:rsidRPr="0046345C">
        <w:rPr>
          <w:rFonts w:ascii="Times New Roman" w:eastAsia="Times New Roman" w:hAnsi="Times New Roman" w:cs="Times New Roman"/>
          <w:bCs/>
          <w:sz w:val="24"/>
        </w:rPr>
        <w:t>i</w:t>
      </w:r>
      <w:r w:rsidR="00C6794D" w:rsidRPr="0046345C">
        <w:rPr>
          <w:rFonts w:ascii="Times New Roman" w:eastAsia="Times New Roman" w:hAnsi="Times New Roman" w:cs="Times New Roman"/>
          <w:bCs/>
          <w:sz w:val="24"/>
        </w:rPr>
        <w:t xml:space="preserve"> przeniesienia starej strony internetowej na serwer Wykonawcy w celu uruchomienia jej jako archiwum oraz z usługami utrzymania, serwisowania </w:t>
      </w:r>
      <w:r w:rsidR="00A11FF1" w:rsidRPr="0046345C">
        <w:rPr>
          <w:rFonts w:ascii="Times New Roman" w:eastAsia="Times New Roman" w:hAnsi="Times New Roman" w:cs="Times New Roman"/>
          <w:bCs/>
          <w:sz w:val="24"/>
        </w:rPr>
        <w:br/>
      </w:r>
      <w:r w:rsidR="00C6794D" w:rsidRPr="0046345C">
        <w:rPr>
          <w:rFonts w:ascii="Times New Roman" w:eastAsia="Times New Roman" w:hAnsi="Times New Roman" w:cs="Times New Roman"/>
          <w:bCs/>
          <w:sz w:val="24"/>
        </w:rPr>
        <w:t>i administrowania</w:t>
      </w:r>
      <w:r w:rsidR="00A11FF1" w:rsidRPr="0046345C">
        <w:rPr>
          <w:rFonts w:ascii="Times New Roman" w:eastAsia="Times New Roman" w:hAnsi="Times New Roman" w:cs="Times New Roman"/>
          <w:bCs/>
          <w:sz w:val="24"/>
        </w:rPr>
        <w:t xml:space="preserve"> nowej</w:t>
      </w:r>
      <w:r w:rsidR="00C6794D" w:rsidRPr="0046345C">
        <w:rPr>
          <w:rFonts w:ascii="Times New Roman" w:eastAsia="Times New Roman" w:hAnsi="Times New Roman" w:cs="Times New Roman"/>
          <w:bCs/>
          <w:sz w:val="24"/>
        </w:rPr>
        <w:t xml:space="preserve"> strony przez okres </w:t>
      </w:r>
      <w:r w:rsidR="00371F08" w:rsidRPr="0046345C">
        <w:rPr>
          <w:rFonts w:ascii="Times New Roman" w:eastAsia="Times New Roman" w:hAnsi="Times New Roman" w:cs="Times New Roman"/>
          <w:bCs/>
          <w:sz w:val="24"/>
        </w:rPr>
        <w:t>36</w:t>
      </w:r>
      <w:r w:rsidR="00C6794D" w:rsidRPr="0046345C">
        <w:rPr>
          <w:rFonts w:ascii="Times New Roman" w:eastAsia="Times New Roman" w:hAnsi="Times New Roman" w:cs="Times New Roman"/>
          <w:bCs/>
          <w:sz w:val="24"/>
        </w:rPr>
        <w:t xml:space="preserve"> miesięcy licząc od dnia podpisania umowy.</w:t>
      </w:r>
    </w:p>
    <w:p w14:paraId="6005498E" w14:textId="353B9550" w:rsidR="0046345C" w:rsidRPr="0046345C" w:rsidRDefault="0046345C">
      <w:pPr>
        <w:pStyle w:val="Akapitzlist"/>
        <w:numPr>
          <w:ilvl w:val="1"/>
          <w:numId w:val="4"/>
        </w:numPr>
        <w:spacing w:line="0" w:lineRule="atLeast"/>
        <w:jc w:val="both"/>
        <w:rPr>
          <w:rFonts w:ascii="Times New Roman" w:eastAsia="Times New Roman" w:hAnsi="Times New Roman" w:cs="Times New Roman"/>
          <w:bCs/>
          <w:sz w:val="24"/>
          <w:szCs w:val="24"/>
        </w:rPr>
      </w:pPr>
      <w:r w:rsidRPr="0046345C">
        <w:rPr>
          <w:rFonts w:ascii="Times New Roman" w:hAnsi="Times New Roman" w:cs="Times New Roman"/>
          <w:sz w:val="24"/>
          <w:szCs w:val="24"/>
        </w:rPr>
        <w:t>W przypadku zakończenia trwania umowy "</w:t>
      </w:r>
      <w:proofErr w:type="spellStart"/>
      <w:r w:rsidRPr="0046345C">
        <w:rPr>
          <w:rFonts w:ascii="Times New Roman" w:hAnsi="Times New Roman" w:cs="Times New Roman"/>
          <w:sz w:val="24"/>
          <w:szCs w:val="24"/>
        </w:rPr>
        <w:t>bezkosztowego</w:t>
      </w:r>
      <w:proofErr w:type="spellEnd"/>
      <w:r w:rsidRPr="0046345C">
        <w:rPr>
          <w:rFonts w:ascii="Times New Roman" w:hAnsi="Times New Roman" w:cs="Times New Roman"/>
          <w:sz w:val="24"/>
          <w:szCs w:val="24"/>
        </w:rPr>
        <w:t>" przeniesienia danych zarówno nowej jak i archiwizowanej strony na inny wskazany przez Zamawiającego serwer.</w:t>
      </w:r>
    </w:p>
    <w:p w14:paraId="095B3D45" w14:textId="7A8C05BB" w:rsidR="005005A3" w:rsidRPr="0046345C" w:rsidRDefault="005005A3" w:rsidP="00246945">
      <w:pPr>
        <w:spacing w:line="234" w:lineRule="auto"/>
        <w:ind w:right="20"/>
        <w:rPr>
          <w:rFonts w:ascii="Times New Roman" w:eastAsia="Times New Roman" w:hAnsi="Times New Roman" w:cs="Times New Roman"/>
          <w:sz w:val="24"/>
        </w:rPr>
      </w:pPr>
    </w:p>
    <w:p w14:paraId="3EC8C928" w14:textId="77777777" w:rsidR="00E53324" w:rsidRPr="0046345C" w:rsidRDefault="00E53324" w:rsidP="00E53324">
      <w:pPr>
        <w:spacing w:line="2" w:lineRule="exact"/>
        <w:rPr>
          <w:rFonts w:ascii="Times New Roman" w:eastAsia="Times New Roman" w:hAnsi="Times New Roman" w:cs="Times New Roman"/>
          <w:sz w:val="24"/>
        </w:rPr>
      </w:pPr>
    </w:p>
    <w:p w14:paraId="5ABCBA76" w14:textId="302E8F4B" w:rsidR="00C472FB" w:rsidRPr="0046345C" w:rsidRDefault="00C472FB">
      <w:pPr>
        <w:pStyle w:val="Akapitzlist"/>
        <w:numPr>
          <w:ilvl w:val="0"/>
          <w:numId w:val="4"/>
        </w:numPr>
        <w:spacing w:line="0" w:lineRule="atLeast"/>
        <w:rPr>
          <w:rFonts w:ascii="Times New Roman" w:eastAsia="Times New Roman" w:hAnsi="Times New Roman" w:cs="Times New Roman"/>
          <w:b/>
          <w:bCs/>
          <w:sz w:val="24"/>
        </w:rPr>
      </w:pPr>
      <w:r w:rsidRPr="0046345C">
        <w:rPr>
          <w:rFonts w:ascii="Times New Roman" w:eastAsia="Times New Roman" w:hAnsi="Times New Roman" w:cs="Times New Roman"/>
          <w:b/>
          <w:bCs/>
          <w:sz w:val="24"/>
        </w:rPr>
        <w:t>Zakres przedmiotowy postępowania:</w:t>
      </w:r>
    </w:p>
    <w:p w14:paraId="053C085E" w14:textId="77777777" w:rsidR="00C11FE9" w:rsidRPr="0046345C" w:rsidRDefault="00C11FE9" w:rsidP="00C11FE9">
      <w:pPr>
        <w:pStyle w:val="Akapitzlist"/>
        <w:spacing w:line="0" w:lineRule="atLeast"/>
        <w:ind w:left="360"/>
        <w:rPr>
          <w:rFonts w:ascii="Times New Roman" w:eastAsia="Times New Roman" w:hAnsi="Times New Roman" w:cs="Times New Roman"/>
          <w:b/>
          <w:bCs/>
          <w:sz w:val="24"/>
        </w:rPr>
      </w:pPr>
    </w:p>
    <w:p w14:paraId="154A3024" w14:textId="43742193" w:rsidR="00C472FB" w:rsidRPr="0046345C" w:rsidRDefault="00C472FB">
      <w:pPr>
        <w:pStyle w:val="Akapitzlist"/>
        <w:numPr>
          <w:ilvl w:val="1"/>
          <w:numId w:val="4"/>
        </w:numPr>
        <w:tabs>
          <w:tab w:val="left" w:pos="1444"/>
        </w:tabs>
        <w:spacing w:line="0" w:lineRule="atLeast"/>
        <w:rPr>
          <w:rFonts w:ascii="Times New Roman" w:eastAsia="Times New Roman" w:hAnsi="Times New Roman" w:cs="Times New Roman"/>
          <w:color w:val="000000" w:themeColor="text1"/>
          <w:sz w:val="24"/>
        </w:rPr>
      </w:pPr>
      <w:r w:rsidRPr="0046345C">
        <w:rPr>
          <w:rFonts w:ascii="Times New Roman" w:eastAsia="Times New Roman" w:hAnsi="Times New Roman" w:cs="Times New Roman"/>
          <w:color w:val="000000" w:themeColor="text1"/>
          <w:sz w:val="24"/>
        </w:rPr>
        <w:t>Hosting strony bez limitu transferu</w:t>
      </w:r>
      <w:r w:rsidR="00582827" w:rsidRPr="0046345C">
        <w:rPr>
          <w:rFonts w:ascii="Times New Roman" w:eastAsia="Times New Roman" w:hAnsi="Times New Roman" w:cs="Times New Roman"/>
          <w:color w:val="000000" w:themeColor="text1"/>
          <w:sz w:val="24"/>
        </w:rPr>
        <w:t>;</w:t>
      </w:r>
    </w:p>
    <w:p w14:paraId="45B425C2" w14:textId="2193736B" w:rsidR="003B36E8" w:rsidRPr="0046345C" w:rsidRDefault="003B36E8">
      <w:pPr>
        <w:pStyle w:val="Akapitzlist"/>
        <w:numPr>
          <w:ilvl w:val="1"/>
          <w:numId w:val="4"/>
        </w:numPr>
        <w:tabs>
          <w:tab w:val="left" w:pos="1444"/>
        </w:tabs>
        <w:spacing w:line="0" w:lineRule="atLeast"/>
        <w:rPr>
          <w:rFonts w:ascii="Times New Roman" w:eastAsia="Times New Roman" w:hAnsi="Times New Roman" w:cs="Times New Roman"/>
          <w:color w:val="000000" w:themeColor="text1"/>
          <w:sz w:val="24"/>
          <w:szCs w:val="24"/>
        </w:rPr>
      </w:pPr>
      <w:r w:rsidRPr="0046345C">
        <w:rPr>
          <w:rFonts w:ascii="Times New Roman" w:hAnsi="Times New Roman" w:cs="Times New Roman"/>
          <w:sz w:val="24"/>
          <w:szCs w:val="24"/>
        </w:rPr>
        <w:t>Wykonawca zapewnia nielimitowaną przestrzeń dyskową</w:t>
      </w:r>
      <w:r w:rsidR="00582827" w:rsidRPr="0046345C">
        <w:rPr>
          <w:rFonts w:ascii="Times New Roman" w:hAnsi="Times New Roman" w:cs="Times New Roman"/>
          <w:sz w:val="24"/>
          <w:szCs w:val="24"/>
        </w:rPr>
        <w:t>;</w:t>
      </w:r>
    </w:p>
    <w:p w14:paraId="5A259571" w14:textId="77777777" w:rsidR="00C472FB" w:rsidRPr="0046345C" w:rsidRDefault="00C472FB" w:rsidP="00DF6A98">
      <w:pPr>
        <w:spacing w:line="12" w:lineRule="exact"/>
        <w:ind w:left="360"/>
        <w:rPr>
          <w:rFonts w:ascii="Times New Roman" w:eastAsia="Times New Roman" w:hAnsi="Times New Roman" w:cs="Times New Roman"/>
          <w:color w:val="000000" w:themeColor="text1"/>
          <w:sz w:val="24"/>
        </w:rPr>
      </w:pPr>
    </w:p>
    <w:p w14:paraId="6EE2EB03" w14:textId="70A17784" w:rsidR="00C472FB" w:rsidRPr="0046345C" w:rsidRDefault="00C472FB">
      <w:pPr>
        <w:pStyle w:val="Akapitzlist"/>
        <w:numPr>
          <w:ilvl w:val="1"/>
          <w:numId w:val="4"/>
        </w:numPr>
        <w:tabs>
          <w:tab w:val="left" w:pos="1444"/>
        </w:tabs>
        <w:spacing w:line="234" w:lineRule="auto"/>
        <w:ind w:right="20"/>
        <w:rPr>
          <w:rFonts w:ascii="Times New Roman" w:eastAsia="Times New Roman" w:hAnsi="Times New Roman" w:cs="Times New Roman"/>
          <w:color w:val="000000" w:themeColor="text1"/>
          <w:sz w:val="24"/>
        </w:rPr>
      </w:pPr>
      <w:r w:rsidRPr="0046345C">
        <w:rPr>
          <w:rFonts w:ascii="Times New Roman" w:eastAsia="Times New Roman" w:hAnsi="Times New Roman" w:cs="Times New Roman"/>
          <w:color w:val="000000" w:themeColor="text1"/>
          <w:sz w:val="24"/>
        </w:rPr>
        <w:t>Aktualizacja treści strony internetowej (usuwanie usterek technicznych);</w:t>
      </w:r>
    </w:p>
    <w:p w14:paraId="125EBF90" w14:textId="77777777" w:rsidR="00C472FB" w:rsidRPr="0046345C" w:rsidRDefault="00C472FB" w:rsidP="00DF6A98">
      <w:pPr>
        <w:spacing w:line="1" w:lineRule="exact"/>
        <w:ind w:left="360"/>
        <w:rPr>
          <w:rFonts w:ascii="Times New Roman" w:eastAsia="Times New Roman" w:hAnsi="Times New Roman" w:cs="Times New Roman"/>
          <w:color w:val="000000" w:themeColor="text1"/>
          <w:sz w:val="24"/>
        </w:rPr>
      </w:pPr>
    </w:p>
    <w:p w14:paraId="049095EE" w14:textId="4F0E205A" w:rsidR="00C472FB" w:rsidRPr="0046345C" w:rsidRDefault="00C472FB">
      <w:pPr>
        <w:pStyle w:val="Akapitzlist"/>
        <w:numPr>
          <w:ilvl w:val="1"/>
          <w:numId w:val="4"/>
        </w:numPr>
        <w:tabs>
          <w:tab w:val="left" w:pos="1444"/>
        </w:tabs>
        <w:spacing w:line="0" w:lineRule="atLeast"/>
        <w:rPr>
          <w:rFonts w:ascii="Times New Roman" w:eastAsia="Times New Roman" w:hAnsi="Times New Roman" w:cs="Times New Roman"/>
          <w:color w:val="000000" w:themeColor="text1"/>
          <w:sz w:val="24"/>
        </w:rPr>
      </w:pPr>
      <w:r w:rsidRPr="0046345C">
        <w:rPr>
          <w:rFonts w:ascii="Times New Roman" w:eastAsia="Times New Roman" w:hAnsi="Times New Roman" w:cs="Times New Roman"/>
          <w:color w:val="000000" w:themeColor="text1"/>
          <w:sz w:val="24"/>
        </w:rPr>
        <w:t>Opracowanie graficzne strony</w:t>
      </w:r>
      <w:r w:rsidR="00E668AD" w:rsidRPr="0046345C">
        <w:rPr>
          <w:rFonts w:ascii="Times New Roman" w:eastAsia="Times New Roman" w:hAnsi="Times New Roman" w:cs="Times New Roman"/>
          <w:color w:val="000000" w:themeColor="text1"/>
          <w:sz w:val="24"/>
        </w:rPr>
        <w:t xml:space="preserve"> zgodnie z oczekiwaniami zamawiającego</w:t>
      </w:r>
      <w:r w:rsidRPr="0046345C">
        <w:rPr>
          <w:rFonts w:ascii="Times New Roman" w:eastAsia="Times New Roman" w:hAnsi="Times New Roman" w:cs="Times New Roman"/>
          <w:color w:val="000000" w:themeColor="text1"/>
          <w:sz w:val="24"/>
        </w:rPr>
        <w:t>;</w:t>
      </w:r>
    </w:p>
    <w:p w14:paraId="2C77A20D" w14:textId="13213903" w:rsidR="00C472FB" w:rsidRPr="0046345C" w:rsidRDefault="00C472FB">
      <w:pPr>
        <w:pStyle w:val="Akapitzlist"/>
        <w:numPr>
          <w:ilvl w:val="1"/>
          <w:numId w:val="4"/>
        </w:numPr>
        <w:tabs>
          <w:tab w:val="left" w:pos="1444"/>
        </w:tabs>
        <w:spacing w:line="0" w:lineRule="atLeast"/>
        <w:rPr>
          <w:rFonts w:ascii="Times New Roman" w:eastAsia="Times New Roman" w:hAnsi="Times New Roman" w:cs="Times New Roman"/>
          <w:color w:val="000000" w:themeColor="text1"/>
          <w:sz w:val="24"/>
        </w:rPr>
      </w:pPr>
      <w:r w:rsidRPr="0046345C">
        <w:rPr>
          <w:rFonts w:ascii="Times New Roman" w:eastAsia="Times New Roman" w:hAnsi="Times New Roman" w:cs="Times New Roman"/>
          <w:color w:val="000000" w:themeColor="text1"/>
          <w:sz w:val="24"/>
        </w:rPr>
        <w:t>Migracja danych (30 ostatnich aktualności) ze starej strony do nowej</w:t>
      </w:r>
      <w:r w:rsidR="00582827" w:rsidRPr="0046345C">
        <w:rPr>
          <w:rFonts w:ascii="Times New Roman" w:eastAsia="Times New Roman" w:hAnsi="Times New Roman" w:cs="Times New Roman"/>
          <w:color w:val="000000" w:themeColor="text1"/>
          <w:sz w:val="24"/>
        </w:rPr>
        <w:t>;</w:t>
      </w:r>
    </w:p>
    <w:p w14:paraId="22982DE8" w14:textId="073853EA" w:rsidR="002214E4" w:rsidRPr="0046345C" w:rsidRDefault="001163C1">
      <w:pPr>
        <w:pStyle w:val="Akapitzlist"/>
        <w:numPr>
          <w:ilvl w:val="1"/>
          <w:numId w:val="4"/>
        </w:numPr>
        <w:tabs>
          <w:tab w:val="left" w:pos="1444"/>
        </w:tabs>
        <w:spacing w:line="0" w:lineRule="atLeast"/>
        <w:rPr>
          <w:rFonts w:ascii="Times New Roman" w:eastAsia="Times New Roman" w:hAnsi="Times New Roman" w:cs="Times New Roman"/>
          <w:color w:val="000000" w:themeColor="text1"/>
          <w:sz w:val="24"/>
        </w:rPr>
      </w:pPr>
      <w:r w:rsidRPr="0046345C">
        <w:rPr>
          <w:rFonts w:ascii="Times New Roman" w:eastAsia="Times New Roman" w:hAnsi="Times New Roman" w:cs="Times New Roman"/>
          <w:color w:val="000000" w:themeColor="text1"/>
          <w:sz w:val="24"/>
        </w:rPr>
        <w:t>Przeniesienie majątkowych praw autorskich do treści i szaty graficznej nowej strony internetowej na wszystkich polach eksploatacji</w:t>
      </w:r>
      <w:r w:rsidR="00562B7C" w:rsidRPr="0046345C">
        <w:rPr>
          <w:rFonts w:ascii="Times New Roman" w:eastAsia="Times New Roman" w:hAnsi="Times New Roman" w:cs="Times New Roman"/>
          <w:color w:val="000000" w:themeColor="text1"/>
          <w:sz w:val="24"/>
        </w:rPr>
        <w:t>;</w:t>
      </w:r>
    </w:p>
    <w:p w14:paraId="3ACF4897" w14:textId="14709683" w:rsidR="001163C1" w:rsidRPr="0046345C" w:rsidRDefault="001163C1">
      <w:pPr>
        <w:pStyle w:val="Akapitzlist"/>
        <w:numPr>
          <w:ilvl w:val="1"/>
          <w:numId w:val="4"/>
        </w:numPr>
        <w:tabs>
          <w:tab w:val="left" w:pos="1444"/>
        </w:tabs>
        <w:spacing w:line="0" w:lineRule="atLeast"/>
        <w:rPr>
          <w:rFonts w:ascii="Times New Roman" w:eastAsia="Times New Roman" w:hAnsi="Times New Roman" w:cs="Times New Roman"/>
          <w:color w:val="000000" w:themeColor="text1"/>
          <w:sz w:val="24"/>
        </w:rPr>
      </w:pPr>
      <w:r w:rsidRPr="0046345C">
        <w:rPr>
          <w:rFonts w:ascii="Times New Roman" w:eastAsia="Times New Roman" w:hAnsi="Times New Roman" w:cs="Times New Roman"/>
          <w:color w:val="000000" w:themeColor="text1"/>
          <w:sz w:val="24"/>
        </w:rPr>
        <w:t>Zamawiający dopuszcza ze względów bezpieczeństwa danych tylko dedykowane dla jednostek administracji publicznej, autorskie rozwiązanie CMS.</w:t>
      </w:r>
    </w:p>
    <w:p w14:paraId="02B0FBE9" w14:textId="77777777" w:rsidR="00C472FB" w:rsidRPr="0046345C" w:rsidRDefault="00C472FB" w:rsidP="00E53324">
      <w:pPr>
        <w:spacing w:line="0" w:lineRule="atLeast"/>
        <w:ind w:left="4"/>
        <w:rPr>
          <w:rFonts w:ascii="Times New Roman" w:eastAsia="Times New Roman" w:hAnsi="Times New Roman" w:cs="Times New Roman"/>
          <w:sz w:val="24"/>
        </w:rPr>
      </w:pPr>
    </w:p>
    <w:p w14:paraId="69F7E8E6" w14:textId="77777777" w:rsidR="00AA541E" w:rsidRPr="0046345C" w:rsidRDefault="00AA541E" w:rsidP="00E53324">
      <w:pPr>
        <w:spacing w:line="0" w:lineRule="atLeast"/>
        <w:ind w:left="4"/>
        <w:rPr>
          <w:rFonts w:ascii="Times New Roman" w:eastAsia="Times New Roman" w:hAnsi="Times New Roman" w:cs="Times New Roman"/>
          <w:sz w:val="24"/>
        </w:rPr>
      </w:pPr>
    </w:p>
    <w:p w14:paraId="59F6FF8B" w14:textId="662C7FFA" w:rsidR="00A11FF1" w:rsidRPr="0046345C" w:rsidRDefault="00163BFE">
      <w:pPr>
        <w:pStyle w:val="Akapitzlist"/>
        <w:numPr>
          <w:ilvl w:val="6"/>
          <w:numId w:val="5"/>
        </w:numPr>
        <w:tabs>
          <w:tab w:val="left" w:pos="724"/>
        </w:tabs>
        <w:spacing w:line="0" w:lineRule="atLeast"/>
        <w:rPr>
          <w:rFonts w:ascii="Times New Roman" w:eastAsia="Times New Roman" w:hAnsi="Times New Roman" w:cs="Times New Roman"/>
          <w:b/>
          <w:bCs/>
          <w:sz w:val="24"/>
        </w:rPr>
      </w:pPr>
      <w:r w:rsidRPr="0046345C">
        <w:rPr>
          <w:rFonts w:ascii="Times New Roman" w:eastAsia="Times New Roman" w:hAnsi="Times New Roman" w:cs="Times New Roman"/>
          <w:b/>
          <w:bCs/>
          <w:sz w:val="24"/>
        </w:rPr>
        <w:t xml:space="preserve">Propozycja </w:t>
      </w:r>
      <w:r w:rsidR="00A11FF1" w:rsidRPr="0046345C">
        <w:rPr>
          <w:rFonts w:ascii="Times New Roman" w:eastAsia="Times New Roman" w:hAnsi="Times New Roman" w:cs="Times New Roman"/>
          <w:b/>
          <w:bCs/>
          <w:sz w:val="24"/>
        </w:rPr>
        <w:t>graficzn</w:t>
      </w:r>
      <w:r w:rsidRPr="0046345C">
        <w:rPr>
          <w:rFonts w:ascii="Times New Roman" w:eastAsia="Times New Roman" w:hAnsi="Times New Roman" w:cs="Times New Roman"/>
          <w:b/>
          <w:bCs/>
          <w:sz w:val="24"/>
        </w:rPr>
        <w:t>a</w:t>
      </w:r>
    </w:p>
    <w:p w14:paraId="54367D2D" w14:textId="77777777" w:rsidR="00C11FE9" w:rsidRPr="0046345C" w:rsidRDefault="00C11FE9" w:rsidP="00C11FE9">
      <w:pPr>
        <w:tabs>
          <w:tab w:val="left" w:pos="724"/>
        </w:tabs>
        <w:spacing w:line="0" w:lineRule="atLeast"/>
        <w:ind w:left="2160"/>
        <w:rPr>
          <w:rFonts w:ascii="Times New Roman" w:eastAsia="Times New Roman" w:hAnsi="Times New Roman" w:cs="Times New Roman"/>
          <w:b/>
          <w:bCs/>
          <w:sz w:val="24"/>
        </w:rPr>
      </w:pPr>
    </w:p>
    <w:p w14:paraId="4AC6F9D5" w14:textId="53E2C3C2" w:rsidR="00582827" w:rsidRPr="0046345C" w:rsidRDefault="00582827">
      <w:pPr>
        <w:pStyle w:val="Default"/>
        <w:numPr>
          <w:ilvl w:val="1"/>
          <w:numId w:val="7"/>
        </w:numPr>
        <w:jc w:val="both"/>
        <w:rPr>
          <w:rFonts w:ascii="Times New Roman" w:hAnsi="Times New Roman" w:cs="Times New Roman"/>
        </w:rPr>
      </w:pPr>
      <w:r w:rsidRPr="0046345C">
        <w:rPr>
          <w:rFonts w:ascii="Times New Roman" w:hAnsi="Times New Roman" w:cs="Times New Roman"/>
        </w:rPr>
        <w:t xml:space="preserve">Wykonawca opracuje 2 różne propozycje layoutów dla całego serwisu, każda w wersji standardowej i żałobnej, zgodnie z wytycznymi zamawiającego. </w:t>
      </w:r>
    </w:p>
    <w:p w14:paraId="16359A39" w14:textId="7189B3E3" w:rsidR="00A11FF1" w:rsidRPr="0046345C" w:rsidRDefault="00A11FF1">
      <w:pPr>
        <w:pStyle w:val="Default"/>
        <w:numPr>
          <w:ilvl w:val="1"/>
          <w:numId w:val="7"/>
        </w:numPr>
        <w:jc w:val="both"/>
        <w:rPr>
          <w:rFonts w:ascii="Times New Roman" w:hAnsi="Times New Roman" w:cs="Times New Roman"/>
        </w:rPr>
      </w:pPr>
      <w:r w:rsidRPr="0046345C">
        <w:rPr>
          <w:rFonts w:ascii="Times New Roman" w:hAnsi="Times New Roman" w:cs="Times New Roman"/>
        </w:rPr>
        <w:t xml:space="preserve">Propozycje layoutu strony winny być w polskiej wersji językowej. </w:t>
      </w:r>
    </w:p>
    <w:p w14:paraId="216A3222" w14:textId="7666A64B" w:rsidR="00A11FF1" w:rsidRPr="0046345C" w:rsidRDefault="00A11FF1">
      <w:pPr>
        <w:pStyle w:val="Default"/>
        <w:numPr>
          <w:ilvl w:val="1"/>
          <w:numId w:val="7"/>
        </w:numPr>
        <w:jc w:val="both"/>
        <w:rPr>
          <w:rFonts w:ascii="Times New Roman" w:hAnsi="Times New Roman" w:cs="Times New Roman"/>
        </w:rPr>
      </w:pPr>
      <w:r w:rsidRPr="0046345C">
        <w:rPr>
          <w:rFonts w:ascii="Times New Roman" w:hAnsi="Times New Roman" w:cs="Times New Roman"/>
        </w:rPr>
        <w:lastRenderedPageBreak/>
        <w:t xml:space="preserve">Propozycje layoutu strony winny zawierać co najmniej widok strony głównej </w:t>
      </w:r>
      <w:r w:rsidR="00F40A09" w:rsidRPr="0046345C">
        <w:rPr>
          <w:rFonts w:ascii="Times New Roman" w:hAnsi="Times New Roman" w:cs="Times New Roman"/>
        </w:rPr>
        <w:br/>
      </w:r>
      <w:r w:rsidRPr="0046345C">
        <w:rPr>
          <w:rFonts w:ascii="Times New Roman" w:hAnsi="Times New Roman" w:cs="Times New Roman"/>
        </w:rPr>
        <w:t xml:space="preserve">i dwóch podstron. </w:t>
      </w:r>
    </w:p>
    <w:p w14:paraId="02120963" w14:textId="2A62B1EA" w:rsidR="00A11FF1" w:rsidRPr="0046345C" w:rsidRDefault="00A11FF1">
      <w:pPr>
        <w:pStyle w:val="Default"/>
        <w:numPr>
          <w:ilvl w:val="1"/>
          <w:numId w:val="7"/>
        </w:numPr>
        <w:jc w:val="both"/>
        <w:rPr>
          <w:rFonts w:ascii="Times New Roman" w:hAnsi="Times New Roman" w:cs="Times New Roman"/>
        </w:rPr>
      </w:pPr>
      <w:r w:rsidRPr="0046345C">
        <w:rPr>
          <w:rFonts w:ascii="Times New Roman" w:hAnsi="Times New Roman" w:cs="Times New Roman"/>
        </w:rPr>
        <w:t xml:space="preserve">Zamawiający zastrzega sobie możliwość zgłoszenia uwag, dokonywania zmian </w:t>
      </w:r>
      <w:r w:rsidR="006A42AC" w:rsidRPr="0046345C">
        <w:rPr>
          <w:rFonts w:ascii="Times New Roman" w:hAnsi="Times New Roman" w:cs="Times New Roman"/>
        </w:rPr>
        <w:br/>
      </w:r>
      <w:r w:rsidRPr="0046345C">
        <w:rPr>
          <w:rFonts w:ascii="Times New Roman" w:hAnsi="Times New Roman" w:cs="Times New Roman"/>
        </w:rPr>
        <w:t xml:space="preserve">w zaproponowanych wersjach projektu. Wykonawca dostosuje odpowiednio propozycje do uwag i zaleceń Zamawiającego. </w:t>
      </w:r>
    </w:p>
    <w:p w14:paraId="2A57058E" w14:textId="7E666B60" w:rsidR="00A11FF1" w:rsidRPr="0046345C" w:rsidRDefault="00A11FF1">
      <w:pPr>
        <w:pStyle w:val="Default"/>
        <w:numPr>
          <w:ilvl w:val="1"/>
          <w:numId w:val="7"/>
        </w:numPr>
        <w:jc w:val="both"/>
        <w:rPr>
          <w:rFonts w:ascii="Times New Roman" w:hAnsi="Times New Roman" w:cs="Times New Roman"/>
        </w:rPr>
      </w:pPr>
      <w:r w:rsidRPr="0046345C">
        <w:rPr>
          <w:rFonts w:ascii="Times New Roman" w:hAnsi="Times New Roman" w:cs="Times New Roman"/>
        </w:rPr>
        <w:t>Przedstawion</w:t>
      </w:r>
      <w:r w:rsidR="00582827" w:rsidRPr="0046345C">
        <w:rPr>
          <w:rFonts w:ascii="Times New Roman" w:hAnsi="Times New Roman" w:cs="Times New Roman"/>
        </w:rPr>
        <w:t>e</w:t>
      </w:r>
      <w:r w:rsidRPr="0046345C">
        <w:rPr>
          <w:rFonts w:ascii="Times New Roman" w:hAnsi="Times New Roman" w:cs="Times New Roman"/>
        </w:rPr>
        <w:t xml:space="preserve"> projekt</w:t>
      </w:r>
      <w:r w:rsidR="00582827" w:rsidRPr="0046345C">
        <w:rPr>
          <w:rFonts w:ascii="Times New Roman" w:hAnsi="Times New Roman" w:cs="Times New Roman"/>
        </w:rPr>
        <w:t>y</w:t>
      </w:r>
      <w:r w:rsidRPr="0046345C">
        <w:rPr>
          <w:rFonts w:ascii="Times New Roman" w:hAnsi="Times New Roman" w:cs="Times New Roman"/>
        </w:rPr>
        <w:t xml:space="preserve"> powin</w:t>
      </w:r>
      <w:r w:rsidR="00582827" w:rsidRPr="0046345C">
        <w:rPr>
          <w:rFonts w:ascii="Times New Roman" w:hAnsi="Times New Roman" w:cs="Times New Roman"/>
        </w:rPr>
        <w:t>ny</w:t>
      </w:r>
      <w:r w:rsidRPr="0046345C">
        <w:rPr>
          <w:rFonts w:ascii="Times New Roman" w:hAnsi="Times New Roman" w:cs="Times New Roman"/>
        </w:rPr>
        <w:t xml:space="preserve"> uwzględniać specyfikę estetyki właściwej dla charakteru podmiotu, uwzględniając jednocześnie czytelność wszystkich elementów, przejrzystość treści i wzajemną harmonię (kolorystyka, krój czcionki, rozmiar czcionki, ikony itp.). Projekt</w:t>
      </w:r>
      <w:r w:rsidR="00582827" w:rsidRPr="0046345C">
        <w:rPr>
          <w:rFonts w:ascii="Times New Roman" w:hAnsi="Times New Roman" w:cs="Times New Roman"/>
        </w:rPr>
        <w:t>y</w:t>
      </w:r>
      <w:r w:rsidRPr="0046345C">
        <w:rPr>
          <w:rFonts w:ascii="Times New Roman" w:hAnsi="Times New Roman" w:cs="Times New Roman"/>
        </w:rPr>
        <w:t xml:space="preserve"> graficzn</w:t>
      </w:r>
      <w:r w:rsidR="00582827" w:rsidRPr="0046345C">
        <w:rPr>
          <w:rFonts w:ascii="Times New Roman" w:hAnsi="Times New Roman" w:cs="Times New Roman"/>
        </w:rPr>
        <w:t>e</w:t>
      </w:r>
      <w:r w:rsidRPr="0046345C">
        <w:rPr>
          <w:rFonts w:ascii="Times New Roman" w:hAnsi="Times New Roman" w:cs="Times New Roman"/>
        </w:rPr>
        <w:t xml:space="preserve"> powin</w:t>
      </w:r>
      <w:r w:rsidR="00582827" w:rsidRPr="0046345C">
        <w:rPr>
          <w:rFonts w:ascii="Times New Roman" w:hAnsi="Times New Roman" w:cs="Times New Roman"/>
        </w:rPr>
        <w:t>ny</w:t>
      </w:r>
      <w:r w:rsidRPr="0046345C">
        <w:rPr>
          <w:rFonts w:ascii="Times New Roman" w:hAnsi="Times New Roman" w:cs="Times New Roman"/>
        </w:rPr>
        <w:t xml:space="preserve"> jednoznacznie wskazywać na charakter instytucji i dziedzin, którymi się zajmuje, a także uwzględniać możliwość rozbudowania zakresu witryny w przyszłości. </w:t>
      </w:r>
    </w:p>
    <w:p w14:paraId="52DC0A4C" w14:textId="77777777" w:rsidR="00F40A09" w:rsidRPr="0046345C" w:rsidRDefault="00F40A09" w:rsidP="0059057A">
      <w:pPr>
        <w:pStyle w:val="Default"/>
        <w:ind w:left="1286"/>
        <w:jc w:val="both"/>
        <w:rPr>
          <w:rFonts w:ascii="Times New Roman" w:hAnsi="Times New Roman" w:cs="Times New Roman"/>
        </w:rPr>
      </w:pPr>
    </w:p>
    <w:p w14:paraId="214978C1" w14:textId="3FF8DDDA" w:rsidR="00F40A09" w:rsidRPr="0046345C" w:rsidRDefault="00F40A09">
      <w:pPr>
        <w:pStyle w:val="Akapitzlist"/>
        <w:numPr>
          <w:ilvl w:val="6"/>
          <w:numId w:val="5"/>
        </w:numPr>
        <w:tabs>
          <w:tab w:val="left" w:pos="724"/>
        </w:tabs>
        <w:spacing w:line="0" w:lineRule="atLeast"/>
        <w:rPr>
          <w:rFonts w:ascii="Times New Roman" w:eastAsia="Times New Roman" w:hAnsi="Times New Roman" w:cs="Times New Roman"/>
          <w:b/>
          <w:bCs/>
          <w:sz w:val="24"/>
        </w:rPr>
      </w:pPr>
      <w:r w:rsidRPr="0046345C">
        <w:rPr>
          <w:rFonts w:ascii="Times New Roman" w:eastAsia="Times New Roman" w:hAnsi="Times New Roman" w:cs="Times New Roman"/>
          <w:b/>
          <w:bCs/>
          <w:sz w:val="24"/>
        </w:rPr>
        <w:t xml:space="preserve">Strona </w:t>
      </w:r>
      <w:r w:rsidR="0059057A" w:rsidRPr="0046345C">
        <w:rPr>
          <w:rFonts w:ascii="Times New Roman" w:eastAsia="Times New Roman" w:hAnsi="Times New Roman" w:cs="Times New Roman"/>
          <w:b/>
          <w:bCs/>
          <w:sz w:val="24"/>
        </w:rPr>
        <w:t>i</w:t>
      </w:r>
      <w:r w:rsidRPr="0046345C">
        <w:rPr>
          <w:rFonts w:ascii="Times New Roman" w:eastAsia="Times New Roman" w:hAnsi="Times New Roman" w:cs="Times New Roman"/>
          <w:b/>
          <w:bCs/>
          <w:sz w:val="24"/>
        </w:rPr>
        <w:t>nternetowa:</w:t>
      </w:r>
    </w:p>
    <w:p w14:paraId="4963BD8D" w14:textId="77777777" w:rsidR="00C11FE9" w:rsidRPr="0046345C" w:rsidRDefault="00C11FE9" w:rsidP="00C11FE9">
      <w:pPr>
        <w:pStyle w:val="Akapitzlist"/>
        <w:tabs>
          <w:tab w:val="left" w:pos="724"/>
        </w:tabs>
        <w:spacing w:line="0" w:lineRule="atLeast"/>
        <w:ind w:left="2520"/>
        <w:rPr>
          <w:rFonts w:ascii="Times New Roman" w:eastAsia="Times New Roman" w:hAnsi="Times New Roman" w:cs="Times New Roman"/>
          <w:b/>
          <w:bCs/>
          <w:sz w:val="24"/>
        </w:rPr>
      </w:pPr>
    </w:p>
    <w:p w14:paraId="756E8212" w14:textId="177F82FA" w:rsidR="00F40A09" w:rsidRPr="0046345C" w:rsidRDefault="00F40A09">
      <w:pPr>
        <w:pStyle w:val="Default"/>
        <w:numPr>
          <w:ilvl w:val="1"/>
          <w:numId w:val="6"/>
        </w:numPr>
        <w:jc w:val="both"/>
        <w:rPr>
          <w:rFonts w:ascii="Times New Roman" w:hAnsi="Times New Roman" w:cs="Times New Roman"/>
        </w:rPr>
      </w:pPr>
      <w:r w:rsidRPr="0046345C">
        <w:rPr>
          <w:rFonts w:ascii="Times New Roman" w:hAnsi="Times New Roman" w:cs="Times New Roman"/>
        </w:rPr>
        <w:t xml:space="preserve">Wykonawca opracuje stronę internetową </w:t>
      </w:r>
      <w:r w:rsidR="002A4A16" w:rsidRPr="0046345C">
        <w:rPr>
          <w:rFonts w:ascii="Times New Roman" w:hAnsi="Times New Roman" w:cs="Times New Roman"/>
        </w:rPr>
        <w:t>zgodnie z wytycznymi zamawiającego.</w:t>
      </w:r>
      <w:r w:rsidRPr="0046345C">
        <w:rPr>
          <w:rFonts w:ascii="Times New Roman" w:hAnsi="Times New Roman" w:cs="Times New Roman"/>
        </w:rPr>
        <w:t xml:space="preserve"> Zamawiający zastrzega sobie prawo do wprowadzenia zmian w koncepcji bądź zgłoszenia uwag na etapie realizacji strony</w:t>
      </w:r>
      <w:r w:rsidR="008C5686" w:rsidRPr="0046345C">
        <w:rPr>
          <w:rFonts w:ascii="Times New Roman" w:hAnsi="Times New Roman" w:cs="Times New Roman"/>
        </w:rPr>
        <w:t>;</w:t>
      </w:r>
    </w:p>
    <w:p w14:paraId="2B80D2D1" w14:textId="2FB5D78D" w:rsidR="00F40A09" w:rsidRPr="0046345C" w:rsidRDefault="00F40A09">
      <w:pPr>
        <w:pStyle w:val="Default"/>
        <w:numPr>
          <w:ilvl w:val="1"/>
          <w:numId w:val="6"/>
        </w:numPr>
        <w:jc w:val="both"/>
        <w:rPr>
          <w:rFonts w:ascii="Times New Roman" w:hAnsi="Times New Roman" w:cs="Times New Roman"/>
        </w:rPr>
      </w:pPr>
      <w:r w:rsidRPr="0046345C">
        <w:rPr>
          <w:rFonts w:ascii="Times New Roman" w:hAnsi="Times New Roman" w:cs="Times New Roman"/>
        </w:rPr>
        <w:t>W przypadku prezentacji artykułu w serwisie, z poziomu artykułu powinna być zapewniona możliwość zmiany wielkości tekstu, wydruku, wygenerowania pliku PDF z możliwością zapisania</w:t>
      </w:r>
      <w:r w:rsidR="008C5686" w:rsidRPr="0046345C">
        <w:rPr>
          <w:rFonts w:ascii="Times New Roman" w:hAnsi="Times New Roman" w:cs="Times New Roman"/>
        </w:rPr>
        <w:t>;</w:t>
      </w:r>
    </w:p>
    <w:p w14:paraId="116E2A16" w14:textId="39B922F0" w:rsidR="00F40A09" w:rsidRPr="0046345C" w:rsidRDefault="00F40A09">
      <w:pPr>
        <w:pStyle w:val="Default"/>
        <w:numPr>
          <w:ilvl w:val="1"/>
          <w:numId w:val="6"/>
        </w:numPr>
        <w:jc w:val="both"/>
        <w:rPr>
          <w:rFonts w:ascii="Times New Roman" w:hAnsi="Times New Roman" w:cs="Times New Roman"/>
        </w:rPr>
      </w:pPr>
      <w:r w:rsidRPr="0046345C">
        <w:rPr>
          <w:rFonts w:ascii="Times New Roman" w:hAnsi="Times New Roman" w:cs="Times New Roman"/>
        </w:rPr>
        <w:t>Wyszukiwarka w serwisie powinna mieć możliwość wyszukiwania prostego oraz zaawansowanego według znanych kryteriów</w:t>
      </w:r>
      <w:r w:rsidR="008C5686" w:rsidRPr="0046345C">
        <w:rPr>
          <w:rFonts w:ascii="Times New Roman" w:hAnsi="Times New Roman" w:cs="Times New Roman"/>
        </w:rPr>
        <w:t>;</w:t>
      </w:r>
    </w:p>
    <w:p w14:paraId="3E14375B" w14:textId="5B0671D2" w:rsidR="00AA541E" w:rsidRPr="0046345C" w:rsidRDefault="00AA541E">
      <w:pPr>
        <w:pStyle w:val="Akapitzlist"/>
        <w:numPr>
          <w:ilvl w:val="1"/>
          <w:numId w:val="6"/>
        </w:numPr>
        <w:tabs>
          <w:tab w:val="left" w:pos="724"/>
        </w:tabs>
        <w:spacing w:line="0" w:lineRule="atLeast"/>
        <w:jc w:val="both"/>
        <w:rPr>
          <w:rFonts w:ascii="Times New Roman" w:eastAsia="Times New Roman" w:hAnsi="Times New Roman" w:cs="Times New Roman"/>
          <w:sz w:val="24"/>
        </w:rPr>
      </w:pPr>
      <w:r w:rsidRPr="0046345C">
        <w:rPr>
          <w:rFonts w:ascii="Times New Roman" w:eastAsia="Times New Roman" w:hAnsi="Times New Roman" w:cs="Times New Roman"/>
          <w:sz w:val="24"/>
        </w:rPr>
        <w:t>Zarządzanie treścią musi odbywać się przy wykorzystaniu przeglądarki internetowej;</w:t>
      </w:r>
    </w:p>
    <w:p w14:paraId="7870D9FD" w14:textId="2416C52D" w:rsidR="004F0E4D" w:rsidRPr="0046345C" w:rsidRDefault="004F0E4D">
      <w:pPr>
        <w:pStyle w:val="Akapitzlist"/>
        <w:numPr>
          <w:ilvl w:val="1"/>
          <w:numId w:val="6"/>
        </w:numPr>
        <w:tabs>
          <w:tab w:val="left" w:pos="724"/>
        </w:tabs>
        <w:spacing w:line="0" w:lineRule="atLeast"/>
        <w:jc w:val="both"/>
        <w:rPr>
          <w:rFonts w:ascii="Times New Roman" w:eastAsia="Times New Roman" w:hAnsi="Times New Roman" w:cs="Times New Roman"/>
          <w:sz w:val="24"/>
        </w:rPr>
      </w:pPr>
      <w:r w:rsidRPr="0046345C">
        <w:rPr>
          <w:rFonts w:ascii="Times New Roman" w:eastAsia="Times New Roman" w:hAnsi="Times New Roman" w:cs="Times New Roman"/>
          <w:sz w:val="24"/>
        </w:rPr>
        <w:t>Strony internetowe muszą być wyświetlane w głównych przeglądarkach internetowych:</w:t>
      </w:r>
      <w:r w:rsidR="00261743" w:rsidRPr="0046345C">
        <w:rPr>
          <w:rFonts w:ascii="Times New Roman" w:eastAsia="Times New Roman" w:hAnsi="Times New Roman" w:cs="Times New Roman"/>
          <w:sz w:val="24"/>
        </w:rPr>
        <w:t xml:space="preserve"> </w:t>
      </w:r>
      <w:r w:rsidR="001163C1" w:rsidRPr="0046345C">
        <w:rPr>
          <w:rFonts w:ascii="Times New Roman" w:eastAsia="Times New Roman" w:hAnsi="Times New Roman" w:cs="Times New Roman"/>
          <w:sz w:val="24"/>
        </w:rPr>
        <w:t>EDGE</w:t>
      </w:r>
      <w:r w:rsidRPr="0046345C">
        <w:rPr>
          <w:rFonts w:ascii="Times New Roman" w:eastAsia="Times New Roman" w:hAnsi="Times New Roman" w:cs="Times New Roman"/>
          <w:sz w:val="24"/>
        </w:rPr>
        <w:t xml:space="preserve">, </w:t>
      </w:r>
      <w:proofErr w:type="spellStart"/>
      <w:r w:rsidRPr="0046345C">
        <w:rPr>
          <w:rFonts w:ascii="Times New Roman" w:eastAsia="Times New Roman" w:hAnsi="Times New Roman" w:cs="Times New Roman"/>
          <w:sz w:val="24"/>
        </w:rPr>
        <w:t>Mozzila</w:t>
      </w:r>
      <w:proofErr w:type="spellEnd"/>
      <w:r w:rsidRPr="0046345C">
        <w:rPr>
          <w:rFonts w:ascii="Times New Roman" w:eastAsia="Times New Roman" w:hAnsi="Times New Roman" w:cs="Times New Roman"/>
          <w:sz w:val="24"/>
        </w:rPr>
        <w:t xml:space="preserve"> </w:t>
      </w:r>
      <w:proofErr w:type="spellStart"/>
      <w:r w:rsidRPr="0046345C">
        <w:rPr>
          <w:rFonts w:ascii="Times New Roman" w:eastAsia="Times New Roman" w:hAnsi="Times New Roman" w:cs="Times New Roman"/>
          <w:sz w:val="24"/>
        </w:rPr>
        <w:t>Firefox</w:t>
      </w:r>
      <w:proofErr w:type="spellEnd"/>
      <w:r w:rsidRPr="0046345C">
        <w:rPr>
          <w:rFonts w:ascii="Times New Roman" w:eastAsia="Times New Roman" w:hAnsi="Times New Roman" w:cs="Times New Roman"/>
          <w:sz w:val="24"/>
        </w:rPr>
        <w:t>, Opera, Google Chrom;</w:t>
      </w:r>
    </w:p>
    <w:p w14:paraId="036D6853" w14:textId="31E4479D" w:rsidR="00607E48" w:rsidRPr="0046345C" w:rsidRDefault="00607E48">
      <w:pPr>
        <w:pStyle w:val="Akapitzlist"/>
        <w:numPr>
          <w:ilvl w:val="1"/>
          <w:numId w:val="6"/>
        </w:numPr>
        <w:jc w:val="both"/>
        <w:rPr>
          <w:rFonts w:ascii="Times New Roman" w:eastAsia="Times New Roman" w:hAnsi="Times New Roman" w:cs="Times New Roman"/>
          <w:sz w:val="24"/>
          <w:szCs w:val="24"/>
        </w:rPr>
      </w:pPr>
      <w:r w:rsidRPr="0046345C">
        <w:rPr>
          <w:rFonts w:ascii="Times New Roman" w:eastAsia="Times New Roman" w:hAnsi="Times New Roman" w:cs="Times New Roman"/>
          <w:sz w:val="24"/>
          <w:szCs w:val="24"/>
        </w:rPr>
        <w:t xml:space="preserve">Prezentacja zdjęć i aktualności poprzez </w:t>
      </w:r>
      <w:proofErr w:type="spellStart"/>
      <w:r w:rsidRPr="0046345C">
        <w:rPr>
          <w:rFonts w:ascii="Times New Roman" w:eastAsia="Times New Roman" w:hAnsi="Times New Roman" w:cs="Times New Roman"/>
          <w:sz w:val="24"/>
          <w:szCs w:val="24"/>
        </w:rPr>
        <w:t>slider</w:t>
      </w:r>
      <w:proofErr w:type="spellEnd"/>
      <w:r w:rsidRPr="0046345C">
        <w:rPr>
          <w:rFonts w:ascii="Times New Roman" w:eastAsia="Times New Roman" w:hAnsi="Times New Roman" w:cs="Times New Roman"/>
          <w:sz w:val="24"/>
          <w:szCs w:val="24"/>
        </w:rPr>
        <w:t>, którego przesuwanie może zostać zatrzymane przez odwiedzającego stronę</w:t>
      </w:r>
      <w:r w:rsidR="004F0E4D" w:rsidRPr="0046345C">
        <w:rPr>
          <w:rFonts w:ascii="Times New Roman" w:eastAsia="Times New Roman" w:hAnsi="Times New Roman" w:cs="Times New Roman"/>
          <w:sz w:val="24"/>
          <w:szCs w:val="24"/>
        </w:rPr>
        <w:t>;</w:t>
      </w:r>
    </w:p>
    <w:p w14:paraId="1747F5E5" w14:textId="6D67FB97" w:rsidR="00607E48" w:rsidRPr="0046345C" w:rsidRDefault="00607E48">
      <w:pPr>
        <w:pStyle w:val="Akapitzlist"/>
        <w:numPr>
          <w:ilvl w:val="1"/>
          <w:numId w:val="6"/>
        </w:numPr>
        <w:jc w:val="both"/>
        <w:rPr>
          <w:rFonts w:ascii="Times New Roman" w:eastAsia="Times New Roman" w:hAnsi="Times New Roman" w:cs="Times New Roman"/>
          <w:sz w:val="24"/>
          <w:szCs w:val="24"/>
        </w:rPr>
      </w:pPr>
      <w:r w:rsidRPr="0046345C">
        <w:rPr>
          <w:rFonts w:ascii="Times New Roman" w:eastAsia="Times New Roman" w:hAnsi="Times New Roman" w:cs="Times New Roman"/>
          <w:sz w:val="24"/>
          <w:szCs w:val="24"/>
        </w:rPr>
        <w:t xml:space="preserve">Moduł kalendarza wydarzeń </w:t>
      </w:r>
      <w:r w:rsidR="00672829" w:rsidRPr="0046345C">
        <w:rPr>
          <w:rFonts w:ascii="Times New Roman" w:eastAsia="Times New Roman" w:hAnsi="Times New Roman" w:cs="Times New Roman"/>
          <w:sz w:val="24"/>
          <w:szCs w:val="24"/>
        </w:rPr>
        <w:t xml:space="preserve">powinien mieć </w:t>
      </w:r>
      <w:r w:rsidRPr="0046345C">
        <w:rPr>
          <w:rFonts w:ascii="Times New Roman" w:eastAsia="Times New Roman" w:hAnsi="Times New Roman" w:cs="Times New Roman"/>
          <w:sz w:val="24"/>
          <w:szCs w:val="24"/>
        </w:rPr>
        <w:t>możliwoś</w:t>
      </w:r>
      <w:r w:rsidR="00672829" w:rsidRPr="0046345C">
        <w:rPr>
          <w:rFonts w:ascii="Times New Roman" w:eastAsia="Times New Roman" w:hAnsi="Times New Roman" w:cs="Times New Roman"/>
          <w:sz w:val="24"/>
          <w:szCs w:val="24"/>
        </w:rPr>
        <w:t>ć</w:t>
      </w:r>
      <w:r w:rsidRPr="0046345C">
        <w:rPr>
          <w:rFonts w:ascii="Times New Roman" w:eastAsia="Times New Roman" w:hAnsi="Times New Roman" w:cs="Times New Roman"/>
          <w:sz w:val="24"/>
          <w:szCs w:val="24"/>
        </w:rPr>
        <w:t xml:space="preserve"> dodania nazwy wydarzenia, okresu trwania </w:t>
      </w:r>
      <w:r w:rsidR="00672829" w:rsidRPr="0046345C">
        <w:rPr>
          <w:rFonts w:ascii="Times New Roman" w:eastAsia="Times New Roman" w:hAnsi="Times New Roman" w:cs="Times New Roman"/>
          <w:sz w:val="24"/>
          <w:szCs w:val="24"/>
        </w:rPr>
        <w:t>oraz</w:t>
      </w:r>
      <w:r w:rsidRPr="0046345C">
        <w:rPr>
          <w:rFonts w:ascii="Times New Roman" w:eastAsia="Times New Roman" w:hAnsi="Times New Roman" w:cs="Times New Roman"/>
          <w:sz w:val="24"/>
          <w:szCs w:val="24"/>
        </w:rPr>
        <w:t xml:space="preserve"> linka do dowolnej strony</w:t>
      </w:r>
      <w:r w:rsidR="004F0E4D" w:rsidRPr="0046345C">
        <w:rPr>
          <w:rFonts w:ascii="Times New Roman" w:eastAsia="Times New Roman" w:hAnsi="Times New Roman" w:cs="Times New Roman"/>
          <w:sz w:val="24"/>
          <w:szCs w:val="24"/>
        </w:rPr>
        <w:t>;</w:t>
      </w:r>
    </w:p>
    <w:p w14:paraId="3EB11F71" w14:textId="7D85B2F3" w:rsidR="00607E48" w:rsidRPr="0046345C" w:rsidRDefault="00607E48">
      <w:pPr>
        <w:pStyle w:val="Akapitzlist"/>
        <w:numPr>
          <w:ilvl w:val="1"/>
          <w:numId w:val="6"/>
        </w:numPr>
        <w:jc w:val="both"/>
        <w:rPr>
          <w:rFonts w:ascii="Times New Roman" w:eastAsia="Times New Roman" w:hAnsi="Times New Roman" w:cs="Times New Roman"/>
          <w:sz w:val="24"/>
          <w:szCs w:val="24"/>
        </w:rPr>
      </w:pPr>
      <w:r w:rsidRPr="0046345C">
        <w:rPr>
          <w:rFonts w:ascii="Times New Roman" w:eastAsia="Times New Roman" w:hAnsi="Times New Roman" w:cs="Times New Roman"/>
          <w:sz w:val="24"/>
          <w:szCs w:val="24"/>
        </w:rPr>
        <w:t>Tworzenie galerii zdjęć metodą „przeciągnij i upuść”. Galeria pozwala</w:t>
      </w:r>
      <w:r w:rsidR="00C472FB" w:rsidRPr="0046345C">
        <w:rPr>
          <w:rFonts w:ascii="Times New Roman" w:eastAsia="Times New Roman" w:hAnsi="Times New Roman" w:cs="Times New Roman"/>
          <w:sz w:val="24"/>
          <w:szCs w:val="24"/>
        </w:rPr>
        <w:t>jąca</w:t>
      </w:r>
      <w:r w:rsidRPr="0046345C">
        <w:rPr>
          <w:rFonts w:ascii="Times New Roman" w:eastAsia="Times New Roman" w:hAnsi="Times New Roman" w:cs="Times New Roman"/>
          <w:sz w:val="24"/>
          <w:szCs w:val="24"/>
        </w:rPr>
        <w:t xml:space="preserve"> na przeglądanie poprzez klikanie na miniaturki oraz użycie przycisków „dalej” / „wstecz”. </w:t>
      </w:r>
      <w:r w:rsidR="00747871" w:rsidRPr="0046345C">
        <w:rPr>
          <w:rFonts w:ascii="Times New Roman" w:eastAsia="Times New Roman" w:hAnsi="Times New Roman" w:cs="Times New Roman"/>
          <w:sz w:val="24"/>
          <w:szCs w:val="24"/>
        </w:rPr>
        <w:t xml:space="preserve">Możliwość </w:t>
      </w:r>
      <w:r w:rsidRPr="0046345C">
        <w:rPr>
          <w:rFonts w:ascii="Times New Roman" w:eastAsia="Times New Roman" w:hAnsi="Times New Roman" w:cs="Times New Roman"/>
          <w:sz w:val="24"/>
          <w:szCs w:val="24"/>
        </w:rPr>
        <w:t>przypisana do wybranego artykułu</w:t>
      </w:r>
      <w:r w:rsidR="00747871" w:rsidRPr="0046345C">
        <w:rPr>
          <w:rFonts w:ascii="Times New Roman" w:eastAsia="Times New Roman" w:hAnsi="Times New Roman" w:cs="Times New Roman"/>
          <w:sz w:val="24"/>
          <w:szCs w:val="24"/>
        </w:rPr>
        <w:t xml:space="preserve"> dowolnej galerii;</w:t>
      </w:r>
      <w:r w:rsidRPr="0046345C">
        <w:rPr>
          <w:rFonts w:ascii="Times New Roman" w:eastAsia="Times New Roman" w:hAnsi="Times New Roman" w:cs="Times New Roman"/>
          <w:sz w:val="24"/>
          <w:szCs w:val="24"/>
        </w:rPr>
        <w:t xml:space="preserve"> </w:t>
      </w:r>
    </w:p>
    <w:p w14:paraId="2C10164E" w14:textId="658FC7B6" w:rsidR="00607E48" w:rsidRPr="0046345C" w:rsidRDefault="00607E48">
      <w:pPr>
        <w:pStyle w:val="Akapitzlist"/>
        <w:numPr>
          <w:ilvl w:val="1"/>
          <w:numId w:val="6"/>
        </w:numPr>
        <w:jc w:val="both"/>
        <w:rPr>
          <w:rFonts w:ascii="Times New Roman" w:eastAsia="Times New Roman" w:hAnsi="Times New Roman" w:cs="Times New Roman"/>
          <w:sz w:val="24"/>
          <w:szCs w:val="24"/>
        </w:rPr>
      </w:pPr>
      <w:r w:rsidRPr="0046345C">
        <w:rPr>
          <w:rFonts w:ascii="Times New Roman" w:eastAsia="Times New Roman" w:hAnsi="Times New Roman" w:cs="Times New Roman"/>
          <w:sz w:val="24"/>
          <w:szCs w:val="24"/>
        </w:rPr>
        <w:t>Ruchome paski (z możliwością ich zatrzymania) z ważnymi wydarzeniami</w:t>
      </w:r>
      <w:r w:rsidR="00747871" w:rsidRPr="0046345C">
        <w:rPr>
          <w:rFonts w:ascii="Times New Roman" w:eastAsia="Times New Roman" w:hAnsi="Times New Roman" w:cs="Times New Roman"/>
          <w:sz w:val="24"/>
          <w:szCs w:val="24"/>
        </w:rPr>
        <w:t>;</w:t>
      </w:r>
    </w:p>
    <w:p w14:paraId="7A8CB5B0" w14:textId="5D92C789" w:rsidR="00607E48" w:rsidRPr="0046345C" w:rsidRDefault="00607E48">
      <w:pPr>
        <w:pStyle w:val="Akapitzlist"/>
        <w:numPr>
          <w:ilvl w:val="1"/>
          <w:numId w:val="6"/>
        </w:numPr>
        <w:jc w:val="both"/>
        <w:rPr>
          <w:rFonts w:ascii="Times New Roman" w:eastAsia="Times New Roman" w:hAnsi="Times New Roman" w:cs="Times New Roman"/>
          <w:sz w:val="24"/>
          <w:szCs w:val="24"/>
        </w:rPr>
      </w:pPr>
      <w:r w:rsidRPr="0046345C">
        <w:rPr>
          <w:rFonts w:ascii="Times New Roman" w:eastAsia="Times New Roman" w:hAnsi="Times New Roman" w:cs="Times New Roman"/>
          <w:sz w:val="24"/>
          <w:szCs w:val="24"/>
        </w:rPr>
        <w:t>Możliwość zarządzania banerami przez panel administracyjny</w:t>
      </w:r>
      <w:r w:rsidR="00747871" w:rsidRPr="0046345C">
        <w:rPr>
          <w:rFonts w:ascii="Times New Roman" w:eastAsia="Times New Roman" w:hAnsi="Times New Roman" w:cs="Times New Roman"/>
          <w:sz w:val="24"/>
          <w:szCs w:val="24"/>
        </w:rPr>
        <w:t>;</w:t>
      </w:r>
    </w:p>
    <w:p w14:paraId="0323233E" w14:textId="7347F5A5" w:rsidR="00607E48" w:rsidRPr="0046345C" w:rsidRDefault="00747871">
      <w:pPr>
        <w:pStyle w:val="Akapitzlist"/>
        <w:numPr>
          <w:ilvl w:val="1"/>
          <w:numId w:val="6"/>
        </w:numPr>
        <w:jc w:val="both"/>
        <w:rPr>
          <w:rFonts w:ascii="Times New Roman" w:eastAsia="Times New Roman" w:hAnsi="Times New Roman" w:cs="Times New Roman"/>
          <w:sz w:val="24"/>
          <w:szCs w:val="24"/>
        </w:rPr>
      </w:pPr>
      <w:r w:rsidRPr="0046345C">
        <w:rPr>
          <w:rFonts w:ascii="Times New Roman" w:eastAsia="Times New Roman" w:hAnsi="Times New Roman" w:cs="Times New Roman"/>
          <w:sz w:val="24"/>
          <w:szCs w:val="24"/>
        </w:rPr>
        <w:t>Storna powinna mieć możliwość d</w:t>
      </w:r>
      <w:r w:rsidR="00607E48" w:rsidRPr="0046345C">
        <w:rPr>
          <w:rFonts w:ascii="Times New Roman" w:eastAsia="Times New Roman" w:hAnsi="Times New Roman" w:cs="Times New Roman"/>
          <w:sz w:val="24"/>
          <w:szCs w:val="24"/>
        </w:rPr>
        <w:t>odawani</w:t>
      </w:r>
      <w:r w:rsidRPr="0046345C">
        <w:rPr>
          <w:rFonts w:ascii="Times New Roman" w:eastAsia="Times New Roman" w:hAnsi="Times New Roman" w:cs="Times New Roman"/>
          <w:sz w:val="24"/>
          <w:szCs w:val="24"/>
        </w:rPr>
        <w:t>a</w:t>
      </w:r>
      <w:r w:rsidR="00607E48" w:rsidRPr="0046345C">
        <w:rPr>
          <w:rFonts w:ascii="Times New Roman" w:eastAsia="Times New Roman" w:hAnsi="Times New Roman" w:cs="Times New Roman"/>
          <w:sz w:val="24"/>
          <w:szCs w:val="24"/>
        </w:rPr>
        <w:t xml:space="preserve"> sond internetowych</w:t>
      </w:r>
      <w:r w:rsidRPr="0046345C">
        <w:rPr>
          <w:rFonts w:ascii="Times New Roman" w:eastAsia="Times New Roman" w:hAnsi="Times New Roman" w:cs="Times New Roman"/>
          <w:sz w:val="24"/>
          <w:szCs w:val="24"/>
        </w:rPr>
        <w:t>;</w:t>
      </w:r>
    </w:p>
    <w:p w14:paraId="3EA81E5A" w14:textId="0086C366" w:rsidR="00AA541E" w:rsidRPr="0046345C" w:rsidRDefault="00AA541E">
      <w:pPr>
        <w:pStyle w:val="Akapitzlist"/>
        <w:numPr>
          <w:ilvl w:val="1"/>
          <w:numId w:val="6"/>
        </w:numPr>
        <w:tabs>
          <w:tab w:val="left" w:pos="700"/>
        </w:tabs>
        <w:spacing w:line="0" w:lineRule="atLeast"/>
        <w:jc w:val="both"/>
        <w:rPr>
          <w:rFonts w:ascii="Times New Roman" w:eastAsia="Times New Roman" w:hAnsi="Times New Roman" w:cs="Times New Roman"/>
          <w:sz w:val="24"/>
        </w:rPr>
      </w:pPr>
      <w:r w:rsidRPr="0046345C">
        <w:rPr>
          <w:rFonts w:ascii="Times New Roman" w:eastAsia="Times New Roman" w:hAnsi="Times New Roman" w:cs="Times New Roman"/>
          <w:sz w:val="24"/>
        </w:rPr>
        <w:t>Mapa serwisu powinna być tworzona automatycznie</w:t>
      </w:r>
      <w:r w:rsidR="00747871" w:rsidRPr="0046345C">
        <w:rPr>
          <w:rFonts w:ascii="Times New Roman" w:eastAsia="Times New Roman" w:hAnsi="Times New Roman" w:cs="Times New Roman"/>
          <w:sz w:val="24"/>
        </w:rPr>
        <w:t>;</w:t>
      </w:r>
    </w:p>
    <w:p w14:paraId="3B9B821F" w14:textId="582D3BF6" w:rsidR="00607E48" w:rsidRPr="0046345C" w:rsidRDefault="00607E48">
      <w:pPr>
        <w:pStyle w:val="Akapitzlist"/>
        <w:numPr>
          <w:ilvl w:val="1"/>
          <w:numId w:val="6"/>
        </w:numPr>
        <w:jc w:val="both"/>
        <w:rPr>
          <w:rFonts w:ascii="Times New Roman" w:eastAsia="Times New Roman" w:hAnsi="Times New Roman" w:cs="Times New Roman"/>
          <w:sz w:val="24"/>
          <w:szCs w:val="24"/>
        </w:rPr>
      </w:pPr>
      <w:r w:rsidRPr="0046345C">
        <w:rPr>
          <w:rFonts w:ascii="Times New Roman" w:eastAsia="Times New Roman" w:hAnsi="Times New Roman" w:cs="Times New Roman"/>
          <w:sz w:val="24"/>
          <w:szCs w:val="24"/>
        </w:rPr>
        <w:t xml:space="preserve">Wbudowane narzędzie do sprawdzania dostępności cyfrowej (w kontekście WCAG 2.1) wprowadzonych przez redaktorów treści, sugerujące poprawki (w języku polskim), </w:t>
      </w:r>
    </w:p>
    <w:p w14:paraId="226D36B9" w14:textId="12665939" w:rsidR="00607E48" w:rsidRPr="0046345C" w:rsidRDefault="00607E48">
      <w:pPr>
        <w:pStyle w:val="Akapitzlist"/>
        <w:numPr>
          <w:ilvl w:val="1"/>
          <w:numId w:val="6"/>
        </w:numPr>
        <w:jc w:val="both"/>
        <w:rPr>
          <w:rFonts w:ascii="Times New Roman" w:eastAsia="Times New Roman" w:hAnsi="Times New Roman" w:cs="Times New Roman"/>
          <w:sz w:val="24"/>
          <w:szCs w:val="24"/>
        </w:rPr>
      </w:pPr>
      <w:r w:rsidRPr="0046345C">
        <w:rPr>
          <w:rFonts w:ascii="Times New Roman" w:eastAsia="Times New Roman" w:hAnsi="Times New Roman" w:cs="Times New Roman"/>
          <w:sz w:val="24"/>
          <w:szCs w:val="24"/>
        </w:rPr>
        <w:t xml:space="preserve">Wykorzystanie protokołu Open </w:t>
      </w:r>
      <w:proofErr w:type="spellStart"/>
      <w:r w:rsidRPr="0046345C">
        <w:rPr>
          <w:rFonts w:ascii="Times New Roman" w:eastAsia="Times New Roman" w:hAnsi="Times New Roman" w:cs="Times New Roman"/>
          <w:sz w:val="24"/>
          <w:szCs w:val="24"/>
        </w:rPr>
        <w:t>Graph</w:t>
      </w:r>
      <w:proofErr w:type="spellEnd"/>
      <w:r w:rsidRPr="0046345C">
        <w:rPr>
          <w:rFonts w:ascii="Times New Roman" w:eastAsia="Times New Roman" w:hAnsi="Times New Roman" w:cs="Times New Roman"/>
          <w:sz w:val="24"/>
          <w:szCs w:val="24"/>
        </w:rPr>
        <w:t>, pozwalającego na optymalizację treści pod kątem udostępniania w mediach społecznościowych</w:t>
      </w:r>
      <w:r w:rsidR="00747871" w:rsidRPr="0046345C">
        <w:rPr>
          <w:rFonts w:ascii="Times New Roman" w:eastAsia="Times New Roman" w:hAnsi="Times New Roman" w:cs="Times New Roman"/>
          <w:sz w:val="24"/>
          <w:szCs w:val="24"/>
        </w:rPr>
        <w:t>;</w:t>
      </w:r>
      <w:r w:rsidR="001163C1" w:rsidRPr="0046345C">
        <w:rPr>
          <w:rFonts w:ascii="Times New Roman" w:eastAsia="Times New Roman" w:hAnsi="Times New Roman" w:cs="Times New Roman"/>
          <w:sz w:val="24"/>
          <w:szCs w:val="24"/>
        </w:rPr>
        <w:t xml:space="preserve"> </w:t>
      </w:r>
      <w:r w:rsidRPr="0046345C">
        <w:rPr>
          <w:rFonts w:ascii="Times New Roman" w:eastAsia="Times New Roman" w:hAnsi="Times New Roman" w:cs="Times New Roman"/>
          <w:sz w:val="24"/>
          <w:szCs w:val="24"/>
        </w:rPr>
        <w:t xml:space="preserve"> </w:t>
      </w:r>
    </w:p>
    <w:p w14:paraId="7B79A144" w14:textId="2EAC1649" w:rsidR="000B185F" w:rsidRPr="0046345C" w:rsidRDefault="000B185F">
      <w:pPr>
        <w:pStyle w:val="Akapitzlist"/>
        <w:numPr>
          <w:ilvl w:val="1"/>
          <w:numId w:val="6"/>
        </w:numPr>
        <w:jc w:val="both"/>
        <w:rPr>
          <w:rFonts w:ascii="Times New Roman" w:eastAsia="Times New Roman" w:hAnsi="Times New Roman" w:cs="Times New Roman"/>
          <w:sz w:val="24"/>
          <w:szCs w:val="24"/>
        </w:rPr>
      </w:pPr>
      <w:r w:rsidRPr="0046345C">
        <w:rPr>
          <w:rFonts w:ascii="Times New Roman" w:eastAsia="Times New Roman" w:hAnsi="Times New Roman" w:cs="Times New Roman"/>
          <w:sz w:val="24"/>
          <w:szCs w:val="24"/>
        </w:rPr>
        <w:t xml:space="preserve">Strona powinna posiadać funkcję udostepnienia informacji na profilu </w:t>
      </w:r>
      <w:proofErr w:type="spellStart"/>
      <w:r w:rsidRPr="0046345C">
        <w:rPr>
          <w:rFonts w:ascii="Times New Roman" w:eastAsia="Times New Roman" w:hAnsi="Times New Roman" w:cs="Times New Roman"/>
          <w:sz w:val="24"/>
          <w:szCs w:val="24"/>
        </w:rPr>
        <w:t>facebook</w:t>
      </w:r>
      <w:proofErr w:type="spellEnd"/>
      <w:r w:rsidRPr="0046345C">
        <w:rPr>
          <w:rFonts w:ascii="Times New Roman" w:eastAsia="Times New Roman" w:hAnsi="Times New Roman" w:cs="Times New Roman"/>
          <w:sz w:val="24"/>
          <w:szCs w:val="24"/>
        </w:rPr>
        <w:t xml:space="preserve"> dla każdej informacji tekstowej dostępną poprzez ikonę pod każdą informacją.</w:t>
      </w:r>
    </w:p>
    <w:p w14:paraId="52D92941" w14:textId="6E13FA47" w:rsidR="00607E48" w:rsidRPr="0046345C" w:rsidRDefault="00607E48">
      <w:pPr>
        <w:pStyle w:val="Akapitzlist"/>
        <w:numPr>
          <w:ilvl w:val="1"/>
          <w:numId w:val="6"/>
        </w:numPr>
        <w:jc w:val="both"/>
        <w:rPr>
          <w:rFonts w:ascii="Times New Roman" w:eastAsia="Times New Roman" w:hAnsi="Times New Roman" w:cs="Times New Roman"/>
          <w:sz w:val="24"/>
          <w:szCs w:val="24"/>
        </w:rPr>
      </w:pPr>
      <w:r w:rsidRPr="0046345C">
        <w:rPr>
          <w:rFonts w:ascii="Times New Roman" w:eastAsia="Times New Roman" w:hAnsi="Times New Roman" w:cs="Times New Roman"/>
          <w:sz w:val="24"/>
          <w:szCs w:val="24"/>
        </w:rPr>
        <w:t xml:space="preserve">Automatyczne tłumaczenia językowe Google </w:t>
      </w:r>
      <w:proofErr w:type="spellStart"/>
      <w:r w:rsidRPr="0046345C">
        <w:rPr>
          <w:rFonts w:ascii="Times New Roman" w:eastAsia="Times New Roman" w:hAnsi="Times New Roman" w:cs="Times New Roman"/>
          <w:sz w:val="24"/>
          <w:szCs w:val="24"/>
        </w:rPr>
        <w:t>Translate</w:t>
      </w:r>
      <w:proofErr w:type="spellEnd"/>
      <w:r w:rsidR="00747871" w:rsidRPr="0046345C">
        <w:rPr>
          <w:rFonts w:ascii="Times New Roman" w:eastAsia="Times New Roman" w:hAnsi="Times New Roman" w:cs="Times New Roman"/>
          <w:sz w:val="24"/>
          <w:szCs w:val="24"/>
        </w:rPr>
        <w:t>;</w:t>
      </w:r>
      <w:r w:rsidRPr="0046345C">
        <w:rPr>
          <w:rFonts w:ascii="Times New Roman" w:eastAsia="Times New Roman" w:hAnsi="Times New Roman" w:cs="Times New Roman"/>
          <w:sz w:val="24"/>
          <w:szCs w:val="24"/>
        </w:rPr>
        <w:t xml:space="preserve"> </w:t>
      </w:r>
    </w:p>
    <w:p w14:paraId="7010787A" w14:textId="26F7B813" w:rsidR="00607E48" w:rsidRPr="0046345C" w:rsidRDefault="00607E48">
      <w:pPr>
        <w:pStyle w:val="Akapitzlist"/>
        <w:numPr>
          <w:ilvl w:val="1"/>
          <w:numId w:val="6"/>
        </w:numPr>
        <w:jc w:val="both"/>
        <w:rPr>
          <w:rFonts w:ascii="Times New Roman" w:eastAsia="Times New Roman" w:hAnsi="Times New Roman" w:cs="Times New Roman"/>
          <w:sz w:val="24"/>
          <w:szCs w:val="24"/>
        </w:rPr>
      </w:pPr>
      <w:r w:rsidRPr="0046345C">
        <w:rPr>
          <w:rFonts w:ascii="Times New Roman" w:eastAsia="Times New Roman" w:hAnsi="Times New Roman" w:cs="Times New Roman"/>
          <w:sz w:val="24"/>
          <w:szCs w:val="24"/>
        </w:rPr>
        <w:t xml:space="preserve">Integracja z rozbudowanymi statystykami oglądalności i </w:t>
      </w:r>
      <w:proofErr w:type="spellStart"/>
      <w:r w:rsidRPr="0046345C">
        <w:rPr>
          <w:rFonts w:ascii="Times New Roman" w:eastAsia="Times New Roman" w:hAnsi="Times New Roman" w:cs="Times New Roman"/>
          <w:sz w:val="24"/>
          <w:szCs w:val="24"/>
        </w:rPr>
        <w:t>zachowań</w:t>
      </w:r>
      <w:proofErr w:type="spellEnd"/>
      <w:r w:rsidRPr="0046345C">
        <w:rPr>
          <w:rFonts w:ascii="Times New Roman" w:eastAsia="Times New Roman" w:hAnsi="Times New Roman" w:cs="Times New Roman"/>
          <w:sz w:val="24"/>
          <w:szCs w:val="24"/>
        </w:rPr>
        <w:t xml:space="preserve"> użytkowników na stronie Google Analytics</w:t>
      </w:r>
      <w:r w:rsidR="00747871" w:rsidRPr="0046345C">
        <w:rPr>
          <w:rFonts w:ascii="Times New Roman" w:eastAsia="Times New Roman" w:hAnsi="Times New Roman" w:cs="Times New Roman"/>
          <w:sz w:val="24"/>
          <w:szCs w:val="24"/>
        </w:rPr>
        <w:t>;</w:t>
      </w:r>
      <w:r w:rsidRPr="0046345C">
        <w:rPr>
          <w:rFonts w:ascii="Times New Roman" w:eastAsia="Times New Roman" w:hAnsi="Times New Roman" w:cs="Times New Roman"/>
          <w:sz w:val="24"/>
          <w:szCs w:val="24"/>
        </w:rPr>
        <w:t xml:space="preserve"> </w:t>
      </w:r>
    </w:p>
    <w:p w14:paraId="3C8C8EFE" w14:textId="5C497281" w:rsidR="00607E48" w:rsidRPr="0046345C" w:rsidRDefault="00607E48">
      <w:pPr>
        <w:pStyle w:val="Akapitzlist"/>
        <w:numPr>
          <w:ilvl w:val="1"/>
          <w:numId w:val="6"/>
        </w:numPr>
        <w:jc w:val="both"/>
        <w:rPr>
          <w:rFonts w:ascii="Times New Roman" w:eastAsia="Times New Roman" w:hAnsi="Times New Roman" w:cs="Times New Roman"/>
          <w:sz w:val="24"/>
          <w:szCs w:val="24"/>
        </w:rPr>
      </w:pPr>
      <w:r w:rsidRPr="0046345C">
        <w:rPr>
          <w:rFonts w:ascii="Times New Roman" w:eastAsia="Times New Roman" w:hAnsi="Times New Roman" w:cs="Times New Roman"/>
          <w:sz w:val="24"/>
          <w:szCs w:val="24"/>
        </w:rPr>
        <w:t>Panel administracyjny, działający na każdej przeglądarce i systemie operacyjnym bez konieczności instalowania jakiegokolwiek dodatkowego oprogramowania</w:t>
      </w:r>
      <w:r w:rsidR="00747871" w:rsidRPr="0046345C">
        <w:rPr>
          <w:rFonts w:ascii="Times New Roman" w:eastAsia="Times New Roman" w:hAnsi="Times New Roman" w:cs="Times New Roman"/>
          <w:sz w:val="24"/>
          <w:szCs w:val="24"/>
        </w:rPr>
        <w:t>;</w:t>
      </w:r>
    </w:p>
    <w:p w14:paraId="775668BB" w14:textId="09FEB7D9" w:rsidR="00607E48" w:rsidRPr="0046345C" w:rsidRDefault="00607E48">
      <w:pPr>
        <w:pStyle w:val="Akapitzlist"/>
        <w:numPr>
          <w:ilvl w:val="1"/>
          <w:numId w:val="6"/>
        </w:numPr>
        <w:jc w:val="both"/>
        <w:rPr>
          <w:rFonts w:ascii="Times New Roman" w:eastAsia="Times New Roman" w:hAnsi="Times New Roman" w:cs="Times New Roman"/>
          <w:sz w:val="24"/>
          <w:szCs w:val="24"/>
        </w:rPr>
      </w:pPr>
      <w:r w:rsidRPr="0046345C">
        <w:rPr>
          <w:rFonts w:ascii="Times New Roman" w:eastAsia="Times New Roman" w:hAnsi="Times New Roman" w:cs="Times New Roman"/>
          <w:sz w:val="24"/>
          <w:szCs w:val="24"/>
        </w:rPr>
        <w:t>Możliwość dodawania treści w różnych układach / szablonach</w:t>
      </w:r>
      <w:r w:rsidR="00747871" w:rsidRPr="0046345C">
        <w:rPr>
          <w:rFonts w:ascii="Times New Roman" w:eastAsia="Times New Roman" w:hAnsi="Times New Roman" w:cs="Times New Roman"/>
          <w:sz w:val="24"/>
          <w:szCs w:val="24"/>
        </w:rPr>
        <w:t>;</w:t>
      </w:r>
    </w:p>
    <w:p w14:paraId="48FCD28E" w14:textId="1F02F9FA" w:rsidR="00607E48" w:rsidRPr="0046345C" w:rsidRDefault="001F2F60">
      <w:pPr>
        <w:pStyle w:val="Akapitzlist"/>
        <w:numPr>
          <w:ilvl w:val="1"/>
          <w:numId w:val="6"/>
        </w:numPr>
        <w:jc w:val="both"/>
        <w:rPr>
          <w:rFonts w:ascii="Times New Roman" w:eastAsia="Times New Roman" w:hAnsi="Times New Roman" w:cs="Times New Roman"/>
          <w:sz w:val="24"/>
          <w:szCs w:val="24"/>
        </w:rPr>
      </w:pPr>
      <w:r w:rsidRPr="0046345C">
        <w:rPr>
          <w:rFonts w:ascii="Times New Roman" w:eastAsia="Times New Roman" w:hAnsi="Times New Roman" w:cs="Times New Roman"/>
          <w:sz w:val="24"/>
          <w:szCs w:val="24"/>
        </w:rPr>
        <w:t>N</w:t>
      </w:r>
      <w:r w:rsidR="00607E48" w:rsidRPr="0046345C">
        <w:rPr>
          <w:rFonts w:ascii="Times New Roman" w:eastAsia="Times New Roman" w:hAnsi="Times New Roman" w:cs="Times New Roman"/>
          <w:sz w:val="24"/>
          <w:szCs w:val="24"/>
        </w:rPr>
        <w:t>awigacja z tzw. okruszkami</w:t>
      </w:r>
      <w:r w:rsidR="00747871" w:rsidRPr="0046345C">
        <w:rPr>
          <w:rFonts w:ascii="Times New Roman" w:eastAsia="Times New Roman" w:hAnsi="Times New Roman" w:cs="Times New Roman"/>
          <w:sz w:val="24"/>
          <w:szCs w:val="24"/>
        </w:rPr>
        <w:t>;</w:t>
      </w:r>
      <w:r w:rsidR="00607E48" w:rsidRPr="0046345C">
        <w:rPr>
          <w:rFonts w:ascii="Times New Roman" w:eastAsia="Times New Roman" w:hAnsi="Times New Roman" w:cs="Times New Roman"/>
          <w:sz w:val="24"/>
          <w:szCs w:val="24"/>
        </w:rPr>
        <w:t xml:space="preserve"> </w:t>
      </w:r>
    </w:p>
    <w:p w14:paraId="4B7297D9" w14:textId="06383960" w:rsidR="00C472FB" w:rsidRPr="0046345C" w:rsidRDefault="00C472FB">
      <w:pPr>
        <w:pStyle w:val="Akapitzlist"/>
        <w:numPr>
          <w:ilvl w:val="1"/>
          <w:numId w:val="6"/>
        </w:numPr>
        <w:jc w:val="both"/>
        <w:rPr>
          <w:rFonts w:ascii="Times New Roman" w:eastAsia="Times New Roman" w:hAnsi="Times New Roman" w:cs="Times New Roman"/>
          <w:sz w:val="24"/>
          <w:szCs w:val="24"/>
        </w:rPr>
      </w:pPr>
      <w:r w:rsidRPr="0046345C">
        <w:rPr>
          <w:rFonts w:ascii="Times New Roman" w:eastAsia="Times New Roman" w:hAnsi="Times New Roman" w:cs="Times New Roman"/>
          <w:sz w:val="24"/>
        </w:rPr>
        <w:lastRenderedPageBreak/>
        <w:t>Możliwość tworzenia wstępów do artykułów w postaci tekstu i/lub zdjęcia;</w:t>
      </w:r>
    </w:p>
    <w:p w14:paraId="2DDF64A5" w14:textId="09F89FF6" w:rsidR="00607E48" w:rsidRPr="0046345C" w:rsidRDefault="00607E48">
      <w:pPr>
        <w:pStyle w:val="Akapitzlist"/>
        <w:numPr>
          <w:ilvl w:val="1"/>
          <w:numId w:val="6"/>
        </w:numPr>
        <w:jc w:val="both"/>
        <w:rPr>
          <w:rFonts w:ascii="Times New Roman" w:eastAsia="Times New Roman" w:hAnsi="Times New Roman" w:cs="Times New Roman"/>
          <w:color w:val="000000" w:themeColor="text1"/>
          <w:sz w:val="24"/>
          <w:szCs w:val="24"/>
        </w:rPr>
      </w:pPr>
      <w:r w:rsidRPr="0046345C">
        <w:rPr>
          <w:rFonts w:ascii="Times New Roman" w:eastAsia="Times New Roman" w:hAnsi="Times New Roman" w:cs="Times New Roman"/>
          <w:sz w:val="24"/>
          <w:szCs w:val="24"/>
        </w:rPr>
        <w:t xml:space="preserve">Szyfrowanie połączenia oraz zabezpieczenia przed niepowołanym dostępem do </w:t>
      </w:r>
      <w:r w:rsidRPr="0046345C">
        <w:rPr>
          <w:rFonts w:ascii="Times New Roman" w:eastAsia="Times New Roman" w:hAnsi="Times New Roman" w:cs="Times New Roman"/>
          <w:color w:val="000000" w:themeColor="text1"/>
          <w:sz w:val="24"/>
          <w:szCs w:val="24"/>
        </w:rPr>
        <w:t>panelu administracyjnego</w:t>
      </w:r>
      <w:r w:rsidR="00747871" w:rsidRPr="0046345C">
        <w:rPr>
          <w:rFonts w:ascii="Times New Roman" w:eastAsia="Times New Roman" w:hAnsi="Times New Roman" w:cs="Times New Roman"/>
          <w:color w:val="000000" w:themeColor="text1"/>
          <w:sz w:val="24"/>
          <w:szCs w:val="24"/>
        </w:rPr>
        <w:t>;</w:t>
      </w:r>
    </w:p>
    <w:p w14:paraId="221D5079" w14:textId="775BDA77" w:rsidR="008C5686" w:rsidRPr="0046345C" w:rsidRDefault="008C5686">
      <w:pPr>
        <w:pStyle w:val="Akapitzlist"/>
        <w:numPr>
          <w:ilvl w:val="1"/>
          <w:numId w:val="6"/>
        </w:numPr>
        <w:jc w:val="both"/>
        <w:rPr>
          <w:rFonts w:ascii="Times New Roman" w:eastAsia="Times New Roman" w:hAnsi="Times New Roman" w:cs="Times New Roman"/>
          <w:color w:val="000000" w:themeColor="text1"/>
          <w:sz w:val="24"/>
          <w:szCs w:val="24"/>
        </w:rPr>
      </w:pPr>
      <w:r w:rsidRPr="0046345C">
        <w:rPr>
          <w:rFonts w:ascii="Times New Roman" w:eastAsia="Times New Roman" w:hAnsi="Times New Roman" w:cs="Times New Roman"/>
          <w:color w:val="000000" w:themeColor="text1"/>
          <w:sz w:val="24"/>
          <w:szCs w:val="24"/>
        </w:rPr>
        <w:t>Strona powinna być zabezpieczona certyfikatem bezpieczeństwa</w:t>
      </w:r>
      <w:r w:rsidR="000B185F" w:rsidRPr="0046345C">
        <w:rPr>
          <w:rFonts w:ascii="Times New Roman" w:eastAsia="Times New Roman" w:hAnsi="Times New Roman" w:cs="Times New Roman"/>
          <w:color w:val="000000" w:themeColor="text1"/>
          <w:sz w:val="24"/>
          <w:szCs w:val="24"/>
        </w:rPr>
        <w:t xml:space="preserve"> SSL</w:t>
      </w:r>
      <w:r w:rsidR="00FD7122" w:rsidRPr="0046345C">
        <w:rPr>
          <w:rFonts w:ascii="Times New Roman" w:eastAsia="Times New Roman" w:hAnsi="Times New Roman" w:cs="Times New Roman"/>
          <w:color w:val="000000" w:themeColor="text1"/>
          <w:sz w:val="24"/>
          <w:szCs w:val="24"/>
        </w:rPr>
        <w:t>.</w:t>
      </w:r>
    </w:p>
    <w:p w14:paraId="1932F173" w14:textId="1F19E032" w:rsidR="00607E48" w:rsidRPr="0046345C" w:rsidRDefault="00607E48">
      <w:pPr>
        <w:pStyle w:val="Akapitzlist"/>
        <w:numPr>
          <w:ilvl w:val="1"/>
          <w:numId w:val="6"/>
        </w:numPr>
        <w:jc w:val="both"/>
        <w:rPr>
          <w:rFonts w:ascii="Times New Roman" w:eastAsia="Times New Roman" w:hAnsi="Times New Roman" w:cs="Times New Roman"/>
          <w:sz w:val="24"/>
          <w:szCs w:val="24"/>
        </w:rPr>
      </w:pPr>
      <w:r w:rsidRPr="0046345C">
        <w:rPr>
          <w:rFonts w:ascii="Times New Roman" w:eastAsia="Times New Roman" w:hAnsi="Times New Roman" w:cs="Times New Roman"/>
          <w:color w:val="000000" w:themeColor="text1"/>
          <w:sz w:val="24"/>
          <w:szCs w:val="24"/>
        </w:rPr>
        <w:t xml:space="preserve">Panel administracyjny pozwalający </w:t>
      </w:r>
      <w:r w:rsidRPr="0046345C">
        <w:rPr>
          <w:rFonts w:ascii="Times New Roman" w:eastAsia="Times New Roman" w:hAnsi="Times New Roman" w:cs="Times New Roman"/>
          <w:sz w:val="24"/>
          <w:szCs w:val="24"/>
        </w:rPr>
        <w:t>na obsługę wszystkich elementów strony</w:t>
      </w:r>
      <w:r w:rsidR="00747871" w:rsidRPr="0046345C">
        <w:rPr>
          <w:rFonts w:ascii="Times New Roman" w:eastAsia="Times New Roman" w:hAnsi="Times New Roman" w:cs="Times New Roman"/>
          <w:sz w:val="24"/>
          <w:szCs w:val="24"/>
        </w:rPr>
        <w:t>;</w:t>
      </w:r>
    </w:p>
    <w:p w14:paraId="7CCA7589" w14:textId="170D4B45" w:rsidR="00607E48" w:rsidRPr="0046345C" w:rsidRDefault="00607E48">
      <w:pPr>
        <w:pStyle w:val="Akapitzlist"/>
        <w:numPr>
          <w:ilvl w:val="1"/>
          <w:numId w:val="6"/>
        </w:numPr>
        <w:jc w:val="both"/>
        <w:rPr>
          <w:rFonts w:ascii="Times New Roman" w:eastAsia="Times New Roman" w:hAnsi="Times New Roman" w:cs="Times New Roman"/>
          <w:sz w:val="24"/>
          <w:szCs w:val="24"/>
        </w:rPr>
      </w:pPr>
      <w:r w:rsidRPr="0046345C">
        <w:rPr>
          <w:rFonts w:ascii="Times New Roman" w:eastAsia="Times New Roman" w:hAnsi="Times New Roman" w:cs="Times New Roman"/>
          <w:sz w:val="24"/>
          <w:szCs w:val="24"/>
        </w:rPr>
        <w:t>Wielopoziomowe menu tworzone za pomocą panelu administracyjnego</w:t>
      </w:r>
      <w:r w:rsidR="00747871" w:rsidRPr="0046345C">
        <w:rPr>
          <w:rFonts w:ascii="Times New Roman" w:eastAsia="Times New Roman" w:hAnsi="Times New Roman" w:cs="Times New Roman"/>
          <w:sz w:val="24"/>
          <w:szCs w:val="24"/>
        </w:rPr>
        <w:t>;</w:t>
      </w:r>
      <w:r w:rsidRPr="0046345C">
        <w:rPr>
          <w:rFonts w:ascii="Times New Roman" w:eastAsia="Times New Roman" w:hAnsi="Times New Roman" w:cs="Times New Roman"/>
          <w:sz w:val="24"/>
          <w:szCs w:val="24"/>
        </w:rPr>
        <w:t xml:space="preserve"> </w:t>
      </w:r>
    </w:p>
    <w:p w14:paraId="1EC36897" w14:textId="3DDF1EC1" w:rsidR="00607E48" w:rsidRPr="0046345C" w:rsidRDefault="00607E48">
      <w:pPr>
        <w:pStyle w:val="Akapitzlist"/>
        <w:numPr>
          <w:ilvl w:val="1"/>
          <w:numId w:val="6"/>
        </w:numPr>
        <w:jc w:val="both"/>
        <w:rPr>
          <w:rFonts w:ascii="Times New Roman" w:eastAsia="Times New Roman" w:hAnsi="Times New Roman" w:cs="Times New Roman"/>
          <w:sz w:val="24"/>
          <w:szCs w:val="24"/>
        </w:rPr>
      </w:pPr>
      <w:r w:rsidRPr="0046345C">
        <w:rPr>
          <w:rFonts w:ascii="Times New Roman" w:eastAsia="Times New Roman" w:hAnsi="Times New Roman" w:cs="Times New Roman"/>
          <w:sz w:val="24"/>
          <w:szCs w:val="24"/>
        </w:rPr>
        <w:t>Możliwość reorganizacji struktury menu i kolejności elementów</w:t>
      </w:r>
      <w:r w:rsidR="00747871" w:rsidRPr="0046345C">
        <w:rPr>
          <w:rFonts w:ascii="Times New Roman" w:eastAsia="Times New Roman" w:hAnsi="Times New Roman" w:cs="Times New Roman"/>
          <w:sz w:val="24"/>
          <w:szCs w:val="24"/>
        </w:rPr>
        <w:t>;</w:t>
      </w:r>
      <w:r w:rsidRPr="0046345C">
        <w:rPr>
          <w:rFonts w:ascii="Times New Roman" w:eastAsia="Times New Roman" w:hAnsi="Times New Roman" w:cs="Times New Roman"/>
          <w:sz w:val="24"/>
          <w:szCs w:val="24"/>
        </w:rPr>
        <w:t xml:space="preserve"> </w:t>
      </w:r>
    </w:p>
    <w:p w14:paraId="3DA9405B" w14:textId="64C0B23F" w:rsidR="00607E48" w:rsidRPr="0046345C" w:rsidRDefault="00747871">
      <w:pPr>
        <w:pStyle w:val="Akapitzlist"/>
        <w:numPr>
          <w:ilvl w:val="1"/>
          <w:numId w:val="6"/>
        </w:numPr>
        <w:jc w:val="both"/>
        <w:rPr>
          <w:rFonts w:ascii="Times New Roman" w:eastAsia="Times New Roman" w:hAnsi="Times New Roman" w:cs="Times New Roman"/>
          <w:sz w:val="24"/>
          <w:szCs w:val="24"/>
        </w:rPr>
      </w:pPr>
      <w:r w:rsidRPr="0046345C">
        <w:rPr>
          <w:rFonts w:ascii="Times New Roman" w:eastAsia="Times New Roman" w:hAnsi="Times New Roman" w:cs="Times New Roman"/>
          <w:sz w:val="24"/>
          <w:szCs w:val="24"/>
        </w:rPr>
        <w:t xml:space="preserve">Strona powinna posiadać </w:t>
      </w:r>
      <w:r w:rsidR="00607E48" w:rsidRPr="0046345C">
        <w:rPr>
          <w:rFonts w:ascii="Times New Roman" w:eastAsia="Times New Roman" w:hAnsi="Times New Roman" w:cs="Times New Roman"/>
          <w:sz w:val="24"/>
          <w:szCs w:val="24"/>
        </w:rPr>
        <w:t>wersj</w:t>
      </w:r>
      <w:r w:rsidRPr="0046345C">
        <w:rPr>
          <w:rFonts w:ascii="Times New Roman" w:eastAsia="Times New Roman" w:hAnsi="Times New Roman" w:cs="Times New Roman"/>
          <w:sz w:val="24"/>
          <w:szCs w:val="24"/>
        </w:rPr>
        <w:t>ę</w:t>
      </w:r>
      <w:r w:rsidR="00607E48" w:rsidRPr="0046345C">
        <w:rPr>
          <w:rFonts w:ascii="Times New Roman" w:eastAsia="Times New Roman" w:hAnsi="Times New Roman" w:cs="Times New Roman"/>
          <w:sz w:val="24"/>
          <w:szCs w:val="24"/>
        </w:rPr>
        <w:t xml:space="preserve"> żałobn</w:t>
      </w:r>
      <w:r w:rsidRPr="0046345C">
        <w:rPr>
          <w:rFonts w:ascii="Times New Roman" w:eastAsia="Times New Roman" w:hAnsi="Times New Roman" w:cs="Times New Roman"/>
          <w:sz w:val="24"/>
          <w:szCs w:val="24"/>
        </w:rPr>
        <w:t>ą</w:t>
      </w:r>
      <w:r w:rsidR="00607E48" w:rsidRPr="0046345C">
        <w:rPr>
          <w:rFonts w:ascii="Times New Roman" w:eastAsia="Times New Roman" w:hAnsi="Times New Roman" w:cs="Times New Roman"/>
          <w:sz w:val="24"/>
          <w:szCs w:val="24"/>
        </w:rPr>
        <w:t xml:space="preserve"> </w:t>
      </w:r>
      <w:r w:rsidRPr="0046345C">
        <w:rPr>
          <w:rFonts w:ascii="Times New Roman" w:eastAsia="Times New Roman" w:hAnsi="Times New Roman" w:cs="Times New Roman"/>
          <w:sz w:val="24"/>
          <w:szCs w:val="24"/>
        </w:rPr>
        <w:t>oraz</w:t>
      </w:r>
      <w:r w:rsidR="00607E48" w:rsidRPr="0046345C">
        <w:rPr>
          <w:rFonts w:ascii="Times New Roman" w:eastAsia="Times New Roman" w:hAnsi="Times New Roman" w:cs="Times New Roman"/>
          <w:sz w:val="24"/>
          <w:szCs w:val="24"/>
        </w:rPr>
        <w:t xml:space="preserve"> wersj</w:t>
      </w:r>
      <w:r w:rsidRPr="0046345C">
        <w:rPr>
          <w:rFonts w:ascii="Times New Roman" w:eastAsia="Times New Roman" w:hAnsi="Times New Roman" w:cs="Times New Roman"/>
          <w:sz w:val="24"/>
          <w:szCs w:val="24"/>
        </w:rPr>
        <w:t>ę</w:t>
      </w:r>
      <w:r w:rsidR="00607E48" w:rsidRPr="0046345C">
        <w:rPr>
          <w:rFonts w:ascii="Times New Roman" w:eastAsia="Times New Roman" w:hAnsi="Times New Roman" w:cs="Times New Roman"/>
          <w:sz w:val="24"/>
          <w:szCs w:val="24"/>
        </w:rPr>
        <w:t xml:space="preserve"> wysokokontrastow</w:t>
      </w:r>
      <w:r w:rsidRPr="0046345C">
        <w:rPr>
          <w:rFonts w:ascii="Times New Roman" w:eastAsia="Times New Roman" w:hAnsi="Times New Roman" w:cs="Times New Roman"/>
          <w:sz w:val="24"/>
          <w:szCs w:val="24"/>
        </w:rPr>
        <w:t>ą</w:t>
      </w:r>
      <w:r w:rsidR="00607E48" w:rsidRPr="0046345C">
        <w:rPr>
          <w:rFonts w:ascii="Times New Roman" w:eastAsia="Times New Roman" w:hAnsi="Times New Roman" w:cs="Times New Roman"/>
          <w:sz w:val="24"/>
          <w:szCs w:val="24"/>
        </w:rPr>
        <w:t xml:space="preserve"> serwisu, stanowiąc</w:t>
      </w:r>
      <w:r w:rsidRPr="0046345C">
        <w:rPr>
          <w:rFonts w:ascii="Times New Roman" w:eastAsia="Times New Roman" w:hAnsi="Times New Roman" w:cs="Times New Roman"/>
          <w:sz w:val="24"/>
          <w:szCs w:val="24"/>
        </w:rPr>
        <w:t>ą</w:t>
      </w:r>
      <w:r w:rsidR="00607E48" w:rsidRPr="0046345C">
        <w:rPr>
          <w:rFonts w:ascii="Times New Roman" w:eastAsia="Times New Roman" w:hAnsi="Times New Roman" w:cs="Times New Roman"/>
          <w:sz w:val="24"/>
          <w:szCs w:val="24"/>
        </w:rPr>
        <w:t xml:space="preserve"> ułatwienie dla osób niedowidzących</w:t>
      </w:r>
      <w:r w:rsidRPr="0046345C">
        <w:rPr>
          <w:rFonts w:ascii="Times New Roman" w:eastAsia="Times New Roman" w:hAnsi="Times New Roman" w:cs="Times New Roman"/>
          <w:sz w:val="24"/>
          <w:szCs w:val="24"/>
        </w:rPr>
        <w:t>;</w:t>
      </w:r>
      <w:r w:rsidR="00607E48" w:rsidRPr="0046345C">
        <w:rPr>
          <w:rFonts w:ascii="Times New Roman" w:eastAsia="Times New Roman" w:hAnsi="Times New Roman" w:cs="Times New Roman"/>
          <w:sz w:val="24"/>
          <w:szCs w:val="24"/>
        </w:rPr>
        <w:t xml:space="preserve"> </w:t>
      </w:r>
    </w:p>
    <w:p w14:paraId="50797882" w14:textId="665C4416" w:rsidR="004718B8" w:rsidRPr="0046345C" w:rsidRDefault="004718B8">
      <w:pPr>
        <w:pStyle w:val="Akapitzlist"/>
        <w:numPr>
          <w:ilvl w:val="1"/>
          <w:numId w:val="6"/>
        </w:numPr>
        <w:tabs>
          <w:tab w:val="left" w:pos="700"/>
        </w:tabs>
        <w:spacing w:line="0" w:lineRule="atLeast"/>
        <w:jc w:val="both"/>
        <w:rPr>
          <w:rFonts w:ascii="Times New Roman" w:eastAsia="Times New Roman" w:hAnsi="Times New Roman" w:cs="Times New Roman"/>
          <w:sz w:val="24"/>
        </w:rPr>
      </w:pPr>
      <w:r w:rsidRPr="0046345C">
        <w:rPr>
          <w:rFonts w:ascii="Times New Roman" w:eastAsia="Times New Roman" w:hAnsi="Times New Roman" w:cs="Times New Roman"/>
          <w:sz w:val="24"/>
        </w:rPr>
        <w:t>Edytor artykułów typu WYSIWYG</w:t>
      </w:r>
      <w:r w:rsidR="005C00CB" w:rsidRPr="0046345C">
        <w:rPr>
          <w:rFonts w:ascii="Times New Roman" w:eastAsia="Times New Roman" w:hAnsi="Times New Roman" w:cs="Times New Roman"/>
          <w:sz w:val="24"/>
        </w:rPr>
        <w:t>, umożliwiający:</w:t>
      </w:r>
    </w:p>
    <w:p w14:paraId="5F10E1AD" w14:textId="77777777" w:rsidR="004718B8" w:rsidRPr="0046345C" w:rsidRDefault="004718B8" w:rsidP="00F229EF">
      <w:pPr>
        <w:spacing w:line="12" w:lineRule="exact"/>
        <w:jc w:val="both"/>
        <w:rPr>
          <w:rFonts w:ascii="Times New Roman" w:eastAsia="Times New Roman" w:hAnsi="Times New Roman" w:cs="Times New Roman"/>
          <w:sz w:val="24"/>
        </w:rPr>
      </w:pPr>
    </w:p>
    <w:p w14:paraId="6D3B0708" w14:textId="625E353F" w:rsidR="005C00CB" w:rsidRPr="0046345C" w:rsidRDefault="005C00CB">
      <w:pPr>
        <w:pStyle w:val="Akapitzlist"/>
        <w:numPr>
          <w:ilvl w:val="2"/>
          <w:numId w:val="6"/>
        </w:numPr>
        <w:tabs>
          <w:tab w:val="left" w:pos="1420"/>
        </w:tabs>
        <w:spacing w:line="0" w:lineRule="atLeast"/>
        <w:jc w:val="both"/>
        <w:rPr>
          <w:rFonts w:ascii="Times New Roman" w:eastAsia="Times New Roman" w:hAnsi="Times New Roman" w:cs="Times New Roman"/>
          <w:color w:val="000000" w:themeColor="text1"/>
          <w:sz w:val="24"/>
        </w:rPr>
      </w:pPr>
      <w:r w:rsidRPr="0046345C">
        <w:rPr>
          <w:rFonts w:ascii="Times New Roman" w:eastAsia="Times New Roman" w:hAnsi="Times New Roman" w:cs="Times New Roman"/>
          <w:sz w:val="24"/>
        </w:rPr>
        <w:t xml:space="preserve">zmianę wielkości czcionki, pogrubianie, podkreślanie i pochylanie tekstu, dodawanie hiperłączy, osadzanie multimediów, zmianę wyrównania tekstu, tworzenie tabel, list punktowanych i numerowanych, konwersję treści z </w:t>
      </w:r>
      <w:r w:rsidRPr="0046345C">
        <w:rPr>
          <w:rFonts w:ascii="Times New Roman" w:eastAsia="Times New Roman" w:hAnsi="Times New Roman" w:cs="Times New Roman"/>
          <w:color w:val="000000" w:themeColor="text1"/>
          <w:sz w:val="24"/>
        </w:rPr>
        <w:t>programu Word, wstawianie ramek,</w:t>
      </w:r>
    </w:p>
    <w:p w14:paraId="68DB8B32" w14:textId="77777777" w:rsidR="004718B8" w:rsidRPr="0046345C" w:rsidRDefault="004718B8" w:rsidP="00F229EF">
      <w:pPr>
        <w:spacing w:line="12" w:lineRule="exact"/>
        <w:jc w:val="both"/>
        <w:rPr>
          <w:rFonts w:ascii="Times New Roman" w:eastAsia="Times New Roman" w:hAnsi="Times New Roman" w:cs="Times New Roman"/>
          <w:color w:val="000000" w:themeColor="text1"/>
          <w:sz w:val="24"/>
        </w:rPr>
      </w:pPr>
    </w:p>
    <w:p w14:paraId="7E542C80" w14:textId="3F404CAD" w:rsidR="00607E48" w:rsidRPr="0046345C" w:rsidRDefault="00607E48">
      <w:pPr>
        <w:pStyle w:val="Akapitzlist"/>
        <w:numPr>
          <w:ilvl w:val="1"/>
          <w:numId w:val="6"/>
        </w:numPr>
        <w:jc w:val="both"/>
        <w:rPr>
          <w:rFonts w:ascii="Times New Roman" w:eastAsia="Times New Roman" w:hAnsi="Times New Roman" w:cs="Times New Roman"/>
          <w:color w:val="000000" w:themeColor="text1"/>
          <w:sz w:val="24"/>
          <w:szCs w:val="24"/>
        </w:rPr>
      </w:pPr>
      <w:r w:rsidRPr="0046345C">
        <w:rPr>
          <w:rFonts w:ascii="Times New Roman" w:eastAsia="Times New Roman" w:hAnsi="Times New Roman" w:cs="Times New Roman"/>
          <w:color w:val="000000" w:themeColor="text1"/>
          <w:sz w:val="24"/>
          <w:szCs w:val="24"/>
        </w:rPr>
        <w:t xml:space="preserve">Mechanizm dodawania </w:t>
      </w:r>
      <w:proofErr w:type="spellStart"/>
      <w:r w:rsidRPr="0046345C">
        <w:rPr>
          <w:rFonts w:ascii="Times New Roman" w:eastAsia="Times New Roman" w:hAnsi="Times New Roman" w:cs="Times New Roman"/>
          <w:color w:val="000000" w:themeColor="text1"/>
          <w:sz w:val="24"/>
          <w:szCs w:val="24"/>
        </w:rPr>
        <w:t>tagów</w:t>
      </w:r>
      <w:proofErr w:type="spellEnd"/>
      <w:r w:rsidRPr="0046345C">
        <w:rPr>
          <w:rFonts w:ascii="Times New Roman" w:eastAsia="Times New Roman" w:hAnsi="Times New Roman" w:cs="Times New Roman"/>
          <w:color w:val="000000" w:themeColor="text1"/>
          <w:sz w:val="24"/>
          <w:szCs w:val="24"/>
        </w:rPr>
        <w:t xml:space="preserve"> do tworzonych treści i wyszukiwania treści poprzez kliknięcie na nazwę </w:t>
      </w:r>
      <w:proofErr w:type="spellStart"/>
      <w:r w:rsidRPr="0046345C">
        <w:rPr>
          <w:rFonts w:ascii="Times New Roman" w:eastAsia="Times New Roman" w:hAnsi="Times New Roman" w:cs="Times New Roman"/>
          <w:color w:val="000000" w:themeColor="text1"/>
          <w:sz w:val="24"/>
          <w:szCs w:val="24"/>
        </w:rPr>
        <w:t>tagu</w:t>
      </w:r>
      <w:proofErr w:type="spellEnd"/>
      <w:r w:rsidR="00004AF7" w:rsidRPr="0046345C">
        <w:rPr>
          <w:rFonts w:ascii="Times New Roman" w:eastAsia="Times New Roman" w:hAnsi="Times New Roman" w:cs="Times New Roman"/>
          <w:color w:val="000000" w:themeColor="text1"/>
          <w:sz w:val="24"/>
          <w:szCs w:val="24"/>
        </w:rPr>
        <w:t>;</w:t>
      </w:r>
    </w:p>
    <w:p w14:paraId="7E3C3723" w14:textId="0EA3BDAE" w:rsidR="00607E48" w:rsidRPr="0046345C" w:rsidRDefault="00607E48">
      <w:pPr>
        <w:pStyle w:val="Akapitzlist"/>
        <w:numPr>
          <w:ilvl w:val="1"/>
          <w:numId w:val="6"/>
        </w:numPr>
        <w:jc w:val="both"/>
        <w:rPr>
          <w:rFonts w:ascii="Times New Roman" w:eastAsia="Times New Roman" w:hAnsi="Times New Roman" w:cs="Times New Roman"/>
          <w:sz w:val="24"/>
          <w:szCs w:val="24"/>
        </w:rPr>
      </w:pPr>
      <w:r w:rsidRPr="0046345C">
        <w:rPr>
          <w:rFonts w:ascii="Times New Roman" w:eastAsia="Times New Roman" w:hAnsi="Times New Roman" w:cs="Times New Roman"/>
          <w:sz w:val="24"/>
          <w:szCs w:val="24"/>
        </w:rPr>
        <w:t xml:space="preserve">Mechanizm osadzania map, np. z </w:t>
      </w:r>
      <w:proofErr w:type="spellStart"/>
      <w:r w:rsidRPr="0046345C">
        <w:rPr>
          <w:rFonts w:ascii="Times New Roman" w:eastAsia="Times New Roman" w:hAnsi="Times New Roman" w:cs="Times New Roman"/>
          <w:sz w:val="24"/>
          <w:szCs w:val="24"/>
        </w:rPr>
        <w:t>OpenStreetMap</w:t>
      </w:r>
      <w:proofErr w:type="spellEnd"/>
      <w:r w:rsidRPr="0046345C">
        <w:rPr>
          <w:rFonts w:ascii="Times New Roman" w:eastAsia="Times New Roman" w:hAnsi="Times New Roman" w:cs="Times New Roman"/>
          <w:sz w:val="24"/>
          <w:szCs w:val="24"/>
        </w:rPr>
        <w:t xml:space="preserve"> i Google </w:t>
      </w:r>
      <w:proofErr w:type="spellStart"/>
      <w:r w:rsidRPr="0046345C">
        <w:rPr>
          <w:rFonts w:ascii="Times New Roman" w:eastAsia="Times New Roman" w:hAnsi="Times New Roman" w:cs="Times New Roman"/>
          <w:sz w:val="24"/>
          <w:szCs w:val="24"/>
        </w:rPr>
        <w:t>Maps</w:t>
      </w:r>
      <w:proofErr w:type="spellEnd"/>
      <w:r w:rsidR="00004AF7" w:rsidRPr="0046345C">
        <w:rPr>
          <w:rFonts w:ascii="Times New Roman" w:eastAsia="Times New Roman" w:hAnsi="Times New Roman" w:cs="Times New Roman"/>
          <w:sz w:val="24"/>
          <w:szCs w:val="24"/>
        </w:rPr>
        <w:t>;</w:t>
      </w:r>
    </w:p>
    <w:p w14:paraId="671C37AB" w14:textId="14562012" w:rsidR="00607E48" w:rsidRPr="0046345C" w:rsidRDefault="00607E48">
      <w:pPr>
        <w:pStyle w:val="Akapitzlist"/>
        <w:numPr>
          <w:ilvl w:val="1"/>
          <w:numId w:val="6"/>
        </w:numPr>
        <w:jc w:val="both"/>
        <w:rPr>
          <w:rFonts w:ascii="Times New Roman" w:eastAsia="Times New Roman" w:hAnsi="Times New Roman" w:cs="Times New Roman"/>
          <w:sz w:val="24"/>
          <w:szCs w:val="24"/>
        </w:rPr>
      </w:pPr>
      <w:r w:rsidRPr="0046345C">
        <w:rPr>
          <w:rFonts w:ascii="Times New Roman" w:eastAsia="Times New Roman" w:hAnsi="Times New Roman" w:cs="Times New Roman"/>
          <w:sz w:val="24"/>
          <w:szCs w:val="24"/>
        </w:rPr>
        <w:t>Ustalanie dowolnej, przyszłej daty publikacji i daty ważności</w:t>
      </w:r>
      <w:r w:rsidR="00004AF7" w:rsidRPr="0046345C">
        <w:rPr>
          <w:rFonts w:ascii="Times New Roman" w:eastAsia="Times New Roman" w:hAnsi="Times New Roman" w:cs="Times New Roman"/>
          <w:sz w:val="24"/>
          <w:szCs w:val="24"/>
        </w:rPr>
        <w:t>;</w:t>
      </w:r>
    </w:p>
    <w:p w14:paraId="02D7FC8A" w14:textId="25BAFC9E" w:rsidR="00607E48" w:rsidRPr="0046345C" w:rsidRDefault="00607E48">
      <w:pPr>
        <w:pStyle w:val="Akapitzlist"/>
        <w:numPr>
          <w:ilvl w:val="1"/>
          <w:numId w:val="6"/>
        </w:numPr>
        <w:jc w:val="both"/>
        <w:rPr>
          <w:rFonts w:ascii="Times New Roman" w:eastAsia="Times New Roman" w:hAnsi="Times New Roman" w:cs="Times New Roman"/>
          <w:color w:val="000000" w:themeColor="text1"/>
          <w:sz w:val="24"/>
          <w:szCs w:val="24"/>
        </w:rPr>
      </w:pPr>
      <w:r w:rsidRPr="0046345C">
        <w:rPr>
          <w:rFonts w:ascii="Times New Roman" w:eastAsia="Times New Roman" w:hAnsi="Times New Roman" w:cs="Times New Roman"/>
          <w:sz w:val="24"/>
          <w:szCs w:val="24"/>
        </w:rPr>
        <w:t xml:space="preserve">Obrazki i załączniki </w:t>
      </w:r>
      <w:r w:rsidR="001F2F60" w:rsidRPr="0046345C">
        <w:rPr>
          <w:rFonts w:ascii="Times New Roman" w:eastAsia="Times New Roman" w:hAnsi="Times New Roman" w:cs="Times New Roman"/>
          <w:sz w:val="24"/>
          <w:szCs w:val="24"/>
        </w:rPr>
        <w:t>powinny</w:t>
      </w:r>
      <w:r w:rsidRPr="0046345C">
        <w:rPr>
          <w:rFonts w:ascii="Times New Roman" w:eastAsia="Times New Roman" w:hAnsi="Times New Roman" w:cs="Times New Roman"/>
          <w:sz w:val="24"/>
          <w:szCs w:val="24"/>
        </w:rPr>
        <w:t xml:space="preserve"> być dodawane bezpośrednio w treści artykułu, za pomocą przekazanego edytora, </w:t>
      </w:r>
      <w:r w:rsidR="001F2F60" w:rsidRPr="0046345C">
        <w:rPr>
          <w:rFonts w:ascii="Times New Roman" w:eastAsia="Times New Roman" w:hAnsi="Times New Roman" w:cs="Times New Roman"/>
          <w:sz w:val="24"/>
          <w:szCs w:val="24"/>
        </w:rPr>
        <w:t>pozwalającego</w:t>
      </w:r>
      <w:r w:rsidRPr="0046345C">
        <w:rPr>
          <w:rFonts w:ascii="Times New Roman" w:eastAsia="Times New Roman" w:hAnsi="Times New Roman" w:cs="Times New Roman"/>
          <w:sz w:val="24"/>
          <w:szCs w:val="24"/>
        </w:rPr>
        <w:t xml:space="preserve"> między innymi na dodawanie tekstu </w:t>
      </w:r>
      <w:r w:rsidRPr="0046345C">
        <w:rPr>
          <w:rFonts w:ascii="Times New Roman" w:eastAsia="Times New Roman" w:hAnsi="Times New Roman" w:cs="Times New Roman"/>
          <w:color w:val="000000" w:themeColor="text1"/>
          <w:sz w:val="24"/>
          <w:szCs w:val="24"/>
        </w:rPr>
        <w:t>alternatywnego, skalowanie grafiki</w:t>
      </w:r>
      <w:r w:rsidR="00004AF7" w:rsidRPr="0046345C">
        <w:rPr>
          <w:rFonts w:ascii="Times New Roman" w:eastAsia="Times New Roman" w:hAnsi="Times New Roman" w:cs="Times New Roman"/>
          <w:color w:val="000000" w:themeColor="text1"/>
          <w:sz w:val="24"/>
          <w:szCs w:val="24"/>
        </w:rPr>
        <w:t>;</w:t>
      </w:r>
      <w:r w:rsidRPr="0046345C">
        <w:rPr>
          <w:rFonts w:ascii="Times New Roman" w:eastAsia="Times New Roman" w:hAnsi="Times New Roman" w:cs="Times New Roman"/>
          <w:color w:val="000000" w:themeColor="text1"/>
          <w:sz w:val="24"/>
          <w:szCs w:val="24"/>
        </w:rPr>
        <w:t xml:space="preserve"> </w:t>
      </w:r>
    </w:p>
    <w:p w14:paraId="32FFF900" w14:textId="129D0435" w:rsidR="00607E48" w:rsidRPr="0046345C" w:rsidRDefault="001F2F60">
      <w:pPr>
        <w:pStyle w:val="Akapitzlist"/>
        <w:numPr>
          <w:ilvl w:val="1"/>
          <w:numId w:val="6"/>
        </w:numPr>
        <w:jc w:val="both"/>
        <w:rPr>
          <w:rFonts w:ascii="Times New Roman" w:eastAsia="Times New Roman" w:hAnsi="Times New Roman" w:cs="Times New Roman"/>
          <w:color w:val="000000" w:themeColor="text1"/>
          <w:sz w:val="24"/>
          <w:szCs w:val="24"/>
        </w:rPr>
      </w:pPr>
      <w:r w:rsidRPr="0046345C">
        <w:rPr>
          <w:rFonts w:ascii="Times New Roman" w:eastAsia="Times New Roman" w:hAnsi="Times New Roman" w:cs="Times New Roman"/>
          <w:color w:val="000000" w:themeColor="text1"/>
          <w:sz w:val="24"/>
          <w:szCs w:val="24"/>
        </w:rPr>
        <w:t xml:space="preserve">Możliwość tworzenia </w:t>
      </w:r>
      <w:r w:rsidR="00607E48" w:rsidRPr="0046345C">
        <w:rPr>
          <w:rFonts w:ascii="Times New Roman" w:eastAsia="Times New Roman" w:hAnsi="Times New Roman" w:cs="Times New Roman"/>
          <w:color w:val="000000" w:themeColor="text1"/>
          <w:sz w:val="24"/>
          <w:szCs w:val="24"/>
        </w:rPr>
        <w:t>nieograniczonej liczby kategorii (działów) aktualności</w:t>
      </w:r>
      <w:r w:rsidR="00004AF7" w:rsidRPr="0046345C">
        <w:rPr>
          <w:rFonts w:ascii="Times New Roman" w:eastAsia="Times New Roman" w:hAnsi="Times New Roman" w:cs="Times New Roman"/>
          <w:color w:val="000000" w:themeColor="text1"/>
          <w:sz w:val="24"/>
          <w:szCs w:val="24"/>
        </w:rPr>
        <w:t>;</w:t>
      </w:r>
      <w:r w:rsidR="00607E48" w:rsidRPr="0046345C">
        <w:rPr>
          <w:rFonts w:ascii="Times New Roman" w:eastAsia="Times New Roman" w:hAnsi="Times New Roman" w:cs="Times New Roman"/>
          <w:color w:val="000000" w:themeColor="text1"/>
          <w:sz w:val="24"/>
          <w:szCs w:val="24"/>
        </w:rPr>
        <w:t xml:space="preserve"> </w:t>
      </w:r>
    </w:p>
    <w:p w14:paraId="210037B1" w14:textId="7C96F29C" w:rsidR="00607E48" w:rsidRPr="0046345C" w:rsidRDefault="00607E48">
      <w:pPr>
        <w:pStyle w:val="Akapitzlist"/>
        <w:numPr>
          <w:ilvl w:val="1"/>
          <w:numId w:val="6"/>
        </w:numPr>
        <w:jc w:val="both"/>
        <w:rPr>
          <w:rFonts w:ascii="Times New Roman" w:eastAsia="Times New Roman" w:hAnsi="Times New Roman" w:cs="Times New Roman"/>
          <w:color w:val="000000" w:themeColor="text1"/>
          <w:sz w:val="24"/>
          <w:szCs w:val="24"/>
        </w:rPr>
      </w:pPr>
      <w:r w:rsidRPr="0046345C">
        <w:rPr>
          <w:rFonts w:ascii="Times New Roman" w:eastAsia="Times New Roman" w:hAnsi="Times New Roman" w:cs="Times New Roman"/>
          <w:color w:val="000000" w:themeColor="text1"/>
          <w:sz w:val="24"/>
          <w:szCs w:val="24"/>
        </w:rPr>
        <w:t xml:space="preserve">Przypinanie </w:t>
      </w:r>
      <w:r w:rsidR="00004AF7" w:rsidRPr="0046345C">
        <w:rPr>
          <w:rFonts w:ascii="Times New Roman" w:eastAsia="Times New Roman" w:hAnsi="Times New Roman" w:cs="Times New Roman"/>
          <w:color w:val="000000" w:themeColor="text1"/>
          <w:sz w:val="24"/>
          <w:szCs w:val="24"/>
        </w:rPr>
        <w:t xml:space="preserve">wybranych </w:t>
      </w:r>
      <w:r w:rsidRPr="0046345C">
        <w:rPr>
          <w:rFonts w:ascii="Times New Roman" w:eastAsia="Times New Roman" w:hAnsi="Times New Roman" w:cs="Times New Roman"/>
          <w:color w:val="000000" w:themeColor="text1"/>
          <w:sz w:val="24"/>
          <w:szCs w:val="24"/>
        </w:rPr>
        <w:t>aktualności do początku listy</w:t>
      </w:r>
      <w:r w:rsidR="00004AF7" w:rsidRPr="0046345C">
        <w:rPr>
          <w:rFonts w:ascii="Times New Roman" w:eastAsia="Times New Roman" w:hAnsi="Times New Roman" w:cs="Times New Roman"/>
          <w:color w:val="000000" w:themeColor="text1"/>
          <w:sz w:val="24"/>
          <w:szCs w:val="24"/>
        </w:rPr>
        <w:t>;</w:t>
      </w:r>
      <w:r w:rsidRPr="0046345C">
        <w:rPr>
          <w:rFonts w:ascii="Times New Roman" w:eastAsia="Times New Roman" w:hAnsi="Times New Roman" w:cs="Times New Roman"/>
          <w:color w:val="000000" w:themeColor="text1"/>
          <w:sz w:val="24"/>
          <w:szCs w:val="24"/>
        </w:rPr>
        <w:t xml:space="preserve"> </w:t>
      </w:r>
    </w:p>
    <w:p w14:paraId="20653EBF" w14:textId="2D3277F3" w:rsidR="00607E48" w:rsidRPr="0046345C" w:rsidRDefault="001F2F60">
      <w:pPr>
        <w:pStyle w:val="Akapitzlist"/>
        <w:numPr>
          <w:ilvl w:val="1"/>
          <w:numId w:val="6"/>
        </w:numPr>
        <w:jc w:val="both"/>
        <w:rPr>
          <w:rFonts w:ascii="Times New Roman" w:eastAsia="Times New Roman" w:hAnsi="Times New Roman" w:cs="Times New Roman"/>
          <w:sz w:val="24"/>
          <w:szCs w:val="24"/>
        </w:rPr>
      </w:pPr>
      <w:r w:rsidRPr="0046345C">
        <w:rPr>
          <w:rFonts w:ascii="Times New Roman" w:eastAsia="Times New Roman" w:hAnsi="Times New Roman" w:cs="Times New Roman"/>
          <w:color w:val="000000" w:themeColor="text1"/>
          <w:sz w:val="24"/>
          <w:szCs w:val="24"/>
        </w:rPr>
        <w:t xml:space="preserve">Strona </w:t>
      </w:r>
      <w:r w:rsidRPr="0046345C">
        <w:rPr>
          <w:rFonts w:ascii="Times New Roman" w:hAnsi="Times New Roman" w:cs="Times New Roman"/>
          <w:color w:val="000000" w:themeColor="text1"/>
          <w:sz w:val="24"/>
          <w:szCs w:val="24"/>
        </w:rPr>
        <w:t>powinna posiadać</w:t>
      </w:r>
      <w:r w:rsidRPr="0046345C">
        <w:rPr>
          <w:rFonts w:ascii="Times New Roman" w:eastAsia="Times New Roman" w:hAnsi="Times New Roman" w:cs="Times New Roman"/>
          <w:color w:val="000000" w:themeColor="text1"/>
          <w:sz w:val="24"/>
          <w:szCs w:val="24"/>
        </w:rPr>
        <w:t xml:space="preserve"> m</w:t>
      </w:r>
      <w:r w:rsidR="00607E48" w:rsidRPr="0046345C">
        <w:rPr>
          <w:rFonts w:ascii="Times New Roman" w:eastAsia="Times New Roman" w:hAnsi="Times New Roman" w:cs="Times New Roman"/>
          <w:color w:val="000000" w:themeColor="text1"/>
          <w:sz w:val="24"/>
          <w:szCs w:val="24"/>
        </w:rPr>
        <w:t>oduł „komunikaty</w:t>
      </w:r>
      <w:r w:rsidR="00607E48" w:rsidRPr="0046345C">
        <w:rPr>
          <w:rFonts w:ascii="Times New Roman" w:eastAsia="Times New Roman" w:hAnsi="Times New Roman" w:cs="Times New Roman"/>
          <w:sz w:val="24"/>
          <w:szCs w:val="24"/>
        </w:rPr>
        <w:t>”, pozwalający na wyeksponowanie ważnych w danym czasie informacji w widocznym miejscu</w:t>
      </w:r>
      <w:r w:rsidR="00004AF7" w:rsidRPr="0046345C">
        <w:rPr>
          <w:rFonts w:ascii="Times New Roman" w:eastAsia="Times New Roman" w:hAnsi="Times New Roman" w:cs="Times New Roman"/>
          <w:sz w:val="24"/>
          <w:szCs w:val="24"/>
        </w:rPr>
        <w:t>;</w:t>
      </w:r>
      <w:r w:rsidR="00607E48" w:rsidRPr="0046345C">
        <w:rPr>
          <w:rFonts w:ascii="Times New Roman" w:eastAsia="Times New Roman" w:hAnsi="Times New Roman" w:cs="Times New Roman"/>
          <w:sz w:val="24"/>
          <w:szCs w:val="24"/>
        </w:rPr>
        <w:t xml:space="preserve"> </w:t>
      </w:r>
    </w:p>
    <w:p w14:paraId="0B4FEB95" w14:textId="0B0305B8" w:rsidR="00607E48" w:rsidRPr="0046345C" w:rsidRDefault="00607E48">
      <w:pPr>
        <w:pStyle w:val="Akapitzlist"/>
        <w:numPr>
          <w:ilvl w:val="1"/>
          <w:numId w:val="6"/>
        </w:numPr>
        <w:jc w:val="both"/>
        <w:rPr>
          <w:rFonts w:ascii="Times New Roman" w:eastAsia="Times New Roman" w:hAnsi="Times New Roman" w:cs="Times New Roman"/>
          <w:sz w:val="24"/>
          <w:szCs w:val="24"/>
        </w:rPr>
      </w:pPr>
      <w:r w:rsidRPr="0046345C">
        <w:rPr>
          <w:rFonts w:ascii="Times New Roman" w:eastAsia="Times New Roman" w:hAnsi="Times New Roman" w:cs="Times New Roman"/>
          <w:sz w:val="24"/>
          <w:szCs w:val="24"/>
        </w:rPr>
        <w:t>Możliwość zastosowania subtelnych animacji, np. podczas rozwijania menu albo najeżdżania myszką na przyciski</w:t>
      </w:r>
      <w:r w:rsidR="00A239A3" w:rsidRPr="0046345C">
        <w:rPr>
          <w:rFonts w:ascii="Times New Roman" w:eastAsia="Times New Roman" w:hAnsi="Times New Roman" w:cs="Times New Roman"/>
          <w:sz w:val="24"/>
          <w:szCs w:val="24"/>
        </w:rPr>
        <w:t>;</w:t>
      </w:r>
      <w:r w:rsidRPr="0046345C">
        <w:rPr>
          <w:rFonts w:ascii="Times New Roman" w:eastAsia="Times New Roman" w:hAnsi="Times New Roman" w:cs="Times New Roman"/>
          <w:sz w:val="24"/>
          <w:szCs w:val="24"/>
        </w:rPr>
        <w:t xml:space="preserve"> </w:t>
      </w:r>
    </w:p>
    <w:p w14:paraId="140D6675" w14:textId="00927BE9" w:rsidR="00607E48" w:rsidRPr="0046345C" w:rsidRDefault="00607E48">
      <w:pPr>
        <w:pStyle w:val="Akapitzlist"/>
        <w:numPr>
          <w:ilvl w:val="1"/>
          <w:numId w:val="6"/>
        </w:numPr>
        <w:jc w:val="both"/>
        <w:rPr>
          <w:rFonts w:ascii="Times New Roman" w:eastAsia="Times New Roman" w:hAnsi="Times New Roman" w:cs="Times New Roman"/>
          <w:sz w:val="24"/>
          <w:szCs w:val="24"/>
        </w:rPr>
      </w:pPr>
      <w:r w:rsidRPr="0046345C">
        <w:rPr>
          <w:rFonts w:ascii="Times New Roman" w:eastAsia="Times New Roman" w:hAnsi="Times New Roman" w:cs="Times New Roman"/>
          <w:sz w:val="24"/>
          <w:szCs w:val="24"/>
        </w:rPr>
        <w:t>Nieograniczona przestrzeń na pliki</w:t>
      </w:r>
      <w:r w:rsidR="00A239A3" w:rsidRPr="0046345C">
        <w:rPr>
          <w:rFonts w:ascii="Times New Roman" w:eastAsia="Times New Roman" w:hAnsi="Times New Roman" w:cs="Times New Roman"/>
          <w:sz w:val="24"/>
          <w:szCs w:val="24"/>
        </w:rPr>
        <w:t xml:space="preserve"> oraz</w:t>
      </w:r>
      <w:r w:rsidRPr="0046345C">
        <w:rPr>
          <w:rFonts w:ascii="Times New Roman" w:eastAsia="Times New Roman" w:hAnsi="Times New Roman" w:cs="Times New Roman"/>
          <w:sz w:val="24"/>
          <w:szCs w:val="24"/>
        </w:rPr>
        <w:t xml:space="preserve"> nieograniczony transfer</w:t>
      </w:r>
      <w:r w:rsidR="00A239A3" w:rsidRPr="0046345C">
        <w:rPr>
          <w:rFonts w:ascii="Times New Roman" w:eastAsia="Times New Roman" w:hAnsi="Times New Roman" w:cs="Times New Roman"/>
          <w:sz w:val="24"/>
          <w:szCs w:val="24"/>
        </w:rPr>
        <w:t>;</w:t>
      </w:r>
      <w:r w:rsidRPr="0046345C">
        <w:rPr>
          <w:rFonts w:ascii="Times New Roman" w:eastAsia="Times New Roman" w:hAnsi="Times New Roman" w:cs="Times New Roman"/>
          <w:sz w:val="24"/>
          <w:szCs w:val="24"/>
        </w:rPr>
        <w:t xml:space="preserve"> </w:t>
      </w:r>
    </w:p>
    <w:p w14:paraId="61205A3D" w14:textId="6C07B463" w:rsidR="00607E48" w:rsidRPr="0046345C" w:rsidRDefault="00607E48">
      <w:pPr>
        <w:pStyle w:val="Akapitzlist"/>
        <w:numPr>
          <w:ilvl w:val="1"/>
          <w:numId w:val="6"/>
        </w:numPr>
        <w:jc w:val="both"/>
        <w:rPr>
          <w:rFonts w:ascii="Times New Roman" w:eastAsia="Times New Roman" w:hAnsi="Times New Roman" w:cs="Times New Roman"/>
          <w:sz w:val="24"/>
          <w:szCs w:val="24"/>
        </w:rPr>
      </w:pPr>
      <w:r w:rsidRPr="0046345C">
        <w:rPr>
          <w:rFonts w:ascii="Times New Roman" w:eastAsia="Times New Roman" w:hAnsi="Times New Roman" w:cs="Times New Roman"/>
          <w:sz w:val="24"/>
          <w:szCs w:val="24"/>
        </w:rPr>
        <w:t xml:space="preserve">Dodawanie plików (również zdjęć) </w:t>
      </w:r>
      <w:r w:rsidR="009E5715" w:rsidRPr="0046345C">
        <w:rPr>
          <w:rFonts w:ascii="Times New Roman" w:eastAsia="Times New Roman" w:hAnsi="Times New Roman" w:cs="Times New Roman"/>
          <w:sz w:val="24"/>
          <w:szCs w:val="24"/>
        </w:rPr>
        <w:t xml:space="preserve">powinno </w:t>
      </w:r>
      <w:r w:rsidRPr="0046345C">
        <w:rPr>
          <w:rFonts w:ascii="Times New Roman" w:eastAsia="Times New Roman" w:hAnsi="Times New Roman" w:cs="Times New Roman"/>
          <w:sz w:val="24"/>
          <w:szCs w:val="24"/>
        </w:rPr>
        <w:t>odbywa</w:t>
      </w:r>
      <w:r w:rsidR="009E5715" w:rsidRPr="0046345C">
        <w:rPr>
          <w:rFonts w:ascii="Times New Roman" w:eastAsia="Times New Roman" w:hAnsi="Times New Roman" w:cs="Times New Roman"/>
          <w:sz w:val="24"/>
          <w:szCs w:val="24"/>
        </w:rPr>
        <w:t>ć</w:t>
      </w:r>
      <w:r w:rsidRPr="0046345C">
        <w:rPr>
          <w:rFonts w:ascii="Times New Roman" w:eastAsia="Times New Roman" w:hAnsi="Times New Roman" w:cs="Times New Roman"/>
          <w:sz w:val="24"/>
          <w:szCs w:val="24"/>
        </w:rPr>
        <w:t xml:space="preserve"> się metodą „przeciągnij i upuść” z możliwością dodania wielu załączników jednocześnie (np. całego folderu)</w:t>
      </w:r>
      <w:r w:rsidR="00A239A3" w:rsidRPr="0046345C">
        <w:rPr>
          <w:rFonts w:ascii="Times New Roman" w:eastAsia="Times New Roman" w:hAnsi="Times New Roman" w:cs="Times New Roman"/>
          <w:sz w:val="24"/>
          <w:szCs w:val="24"/>
        </w:rPr>
        <w:t>;</w:t>
      </w:r>
      <w:r w:rsidRPr="0046345C">
        <w:rPr>
          <w:rFonts w:ascii="Times New Roman" w:eastAsia="Times New Roman" w:hAnsi="Times New Roman" w:cs="Times New Roman"/>
          <w:sz w:val="24"/>
          <w:szCs w:val="24"/>
        </w:rPr>
        <w:t xml:space="preserve"> </w:t>
      </w:r>
    </w:p>
    <w:p w14:paraId="3132B7CB" w14:textId="62FF371F" w:rsidR="00607E48" w:rsidRPr="0046345C" w:rsidRDefault="00607E48">
      <w:pPr>
        <w:pStyle w:val="Akapitzlist"/>
        <w:numPr>
          <w:ilvl w:val="1"/>
          <w:numId w:val="6"/>
        </w:numPr>
        <w:jc w:val="both"/>
        <w:rPr>
          <w:rFonts w:ascii="Times New Roman" w:eastAsia="Times New Roman" w:hAnsi="Times New Roman" w:cs="Times New Roman"/>
          <w:sz w:val="24"/>
          <w:szCs w:val="24"/>
        </w:rPr>
      </w:pPr>
      <w:r w:rsidRPr="0046345C">
        <w:rPr>
          <w:rFonts w:ascii="Times New Roman" w:eastAsia="Times New Roman" w:hAnsi="Times New Roman" w:cs="Times New Roman"/>
          <w:sz w:val="24"/>
          <w:szCs w:val="24"/>
        </w:rPr>
        <w:t xml:space="preserve">Możliwość zarządzania treścią strony przez </w:t>
      </w:r>
      <w:r w:rsidR="00A239A3" w:rsidRPr="0046345C">
        <w:rPr>
          <w:rFonts w:ascii="Times New Roman" w:eastAsia="Times New Roman" w:hAnsi="Times New Roman" w:cs="Times New Roman"/>
          <w:sz w:val="24"/>
          <w:szCs w:val="24"/>
        </w:rPr>
        <w:t xml:space="preserve">nieograniczoną liczbę </w:t>
      </w:r>
      <w:r w:rsidRPr="0046345C">
        <w:rPr>
          <w:rFonts w:ascii="Times New Roman" w:eastAsia="Times New Roman" w:hAnsi="Times New Roman" w:cs="Times New Roman"/>
          <w:sz w:val="24"/>
          <w:szCs w:val="24"/>
        </w:rPr>
        <w:t xml:space="preserve">użytkowników </w:t>
      </w:r>
      <w:r w:rsidR="00F229EF" w:rsidRPr="0046345C">
        <w:rPr>
          <w:rFonts w:ascii="Times New Roman" w:eastAsia="Times New Roman" w:hAnsi="Times New Roman" w:cs="Times New Roman"/>
          <w:sz w:val="24"/>
          <w:szCs w:val="24"/>
        </w:rPr>
        <w:br/>
      </w:r>
      <w:r w:rsidRPr="0046345C">
        <w:rPr>
          <w:rFonts w:ascii="Times New Roman" w:eastAsia="Times New Roman" w:hAnsi="Times New Roman" w:cs="Times New Roman"/>
          <w:sz w:val="24"/>
          <w:szCs w:val="24"/>
        </w:rPr>
        <w:t>z możliwością nadawania uprawnień do poszczególnych działów strony</w:t>
      </w:r>
      <w:r w:rsidR="00A239A3" w:rsidRPr="0046345C">
        <w:rPr>
          <w:rFonts w:ascii="Times New Roman" w:eastAsia="Times New Roman" w:hAnsi="Times New Roman" w:cs="Times New Roman"/>
          <w:sz w:val="24"/>
          <w:szCs w:val="24"/>
        </w:rPr>
        <w:t>;</w:t>
      </w:r>
      <w:r w:rsidRPr="0046345C">
        <w:rPr>
          <w:rFonts w:ascii="Times New Roman" w:eastAsia="Times New Roman" w:hAnsi="Times New Roman" w:cs="Times New Roman"/>
          <w:sz w:val="24"/>
          <w:szCs w:val="24"/>
        </w:rPr>
        <w:t xml:space="preserve"> </w:t>
      </w:r>
    </w:p>
    <w:p w14:paraId="1E58C12D" w14:textId="7930402E" w:rsidR="004A7B82" w:rsidRPr="0046345C" w:rsidRDefault="004A7B82">
      <w:pPr>
        <w:pStyle w:val="Akapitzlist"/>
        <w:numPr>
          <w:ilvl w:val="1"/>
          <w:numId w:val="6"/>
        </w:numPr>
        <w:tabs>
          <w:tab w:val="left" w:pos="700"/>
        </w:tabs>
        <w:spacing w:line="234" w:lineRule="auto"/>
        <w:ind w:right="20"/>
        <w:jc w:val="both"/>
        <w:rPr>
          <w:rFonts w:ascii="Times New Roman" w:eastAsia="Times New Roman" w:hAnsi="Times New Roman" w:cs="Times New Roman"/>
          <w:sz w:val="24"/>
        </w:rPr>
      </w:pPr>
      <w:r w:rsidRPr="0046345C">
        <w:rPr>
          <w:rFonts w:ascii="Times New Roman" w:eastAsia="Times New Roman" w:hAnsi="Times New Roman" w:cs="Times New Roman"/>
          <w:sz w:val="24"/>
        </w:rPr>
        <w:t>Dokonywane zmiany na stronie muszą być widoczne natychmiast po zapisaniu lub zdefiniowaniu uprzednio w dacie publikacji;</w:t>
      </w:r>
    </w:p>
    <w:p w14:paraId="4CAB40B1" w14:textId="6803CC98" w:rsidR="00607E48" w:rsidRPr="0046345C" w:rsidRDefault="00607E48">
      <w:pPr>
        <w:pStyle w:val="Akapitzlist"/>
        <w:numPr>
          <w:ilvl w:val="1"/>
          <w:numId w:val="6"/>
        </w:numPr>
        <w:jc w:val="both"/>
        <w:rPr>
          <w:rFonts w:ascii="Times New Roman" w:eastAsia="Times New Roman" w:hAnsi="Times New Roman" w:cs="Times New Roman"/>
          <w:sz w:val="24"/>
          <w:szCs w:val="24"/>
        </w:rPr>
      </w:pPr>
      <w:r w:rsidRPr="0046345C">
        <w:rPr>
          <w:rFonts w:ascii="Times New Roman" w:eastAsia="Times New Roman" w:hAnsi="Times New Roman" w:cs="Times New Roman"/>
          <w:sz w:val="24"/>
          <w:szCs w:val="24"/>
        </w:rPr>
        <w:t xml:space="preserve">Strona </w:t>
      </w:r>
      <w:r w:rsidR="00EE41BF" w:rsidRPr="0046345C">
        <w:rPr>
          <w:rFonts w:ascii="Times New Roman" w:eastAsia="Times New Roman" w:hAnsi="Times New Roman" w:cs="Times New Roman"/>
          <w:sz w:val="24"/>
          <w:szCs w:val="24"/>
        </w:rPr>
        <w:t xml:space="preserve">powinna </w:t>
      </w:r>
      <w:r w:rsidRPr="0046345C">
        <w:rPr>
          <w:rFonts w:ascii="Times New Roman" w:eastAsia="Times New Roman" w:hAnsi="Times New Roman" w:cs="Times New Roman"/>
          <w:sz w:val="24"/>
          <w:szCs w:val="24"/>
        </w:rPr>
        <w:t>posiada</w:t>
      </w:r>
      <w:r w:rsidR="00EE41BF" w:rsidRPr="0046345C">
        <w:rPr>
          <w:rFonts w:ascii="Times New Roman" w:eastAsia="Times New Roman" w:hAnsi="Times New Roman" w:cs="Times New Roman"/>
          <w:sz w:val="24"/>
          <w:szCs w:val="24"/>
        </w:rPr>
        <w:t>ć</w:t>
      </w:r>
      <w:r w:rsidRPr="0046345C">
        <w:rPr>
          <w:rFonts w:ascii="Times New Roman" w:eastAsia="Times New Roman" w:hAnsi="Times New Roman" w:cs="Times New Roman"/>
          <w:sz w:val="24"/>
          <w:szCs w:val="24"/>
        </w:rPr>
        <w:t xml:space="preserve"> wbudowaną deklarację dostępności, zgodną z warunkami technicznymi określonymi przez ministra do spraw cyfryzacji</w:t>
      </w:r>
      <w:r w:rsidR="00A239A3" w:rsidRPr="0046345C">
        <w:rPr>
          <w:rFonts w:ascii="Times New Roman" w:eastAsia="Times New Roman" w:hAnsi="Times New Roman" w:cs="Times New Roman"/>
          <w:sz w:val="24"/>
          <w:szCs w:val="24"/>
        </w:rPr>
        <w:t>;</w:t>
      </w:r>
    </w:p>
    <w:p w14:paraId="3C712FBE" w14:textId="13EE8B9F" w:rsidR="004F0E4D" w:rsidRPr="0046345C" w:rsidRDefault="004F0E4D">
      <w:pPr>
        <w:pStyle w:val="Akapitzlist"/>
        <w:numPr>
          <w:ilvl w:val="1"/>
          <w:numId w:val="6"/>
        </w:numPr>
        <w:tabs>
          <w:tab w:val="left" w:pos="700"/>
        </w:tabs>
        <w:spacing w:line="234" w:lineRule="auto"/>
        <w:ind w:right="20"/>
        <w:jc w:val="both"/>
        <w:rPr>
          <w:rFonts w:ascii="Times New Roman" w:eastAsia="Times New Roman" w:hAnsi="Times New Roman" w:cs="Times New Roman"/>
          <w:sz w:val="24"/>
        </w:rPr>
      </w:pPr>
      <w:r w:rsidRPr="0046345C">
        <w:rPr>
          <w:rFonts w:ascii="Times New Roman" w:eastAsia="Times New Roman" w:hAnsi="Times New Roman" w:cs="Times New Roman"/>
          <w:sz w:val="24"/>
        </w:rPr>
        <w:t>Strona www powinna być responsywn</w:t>
      </w:r>
      <w:r w:rsidR="00A239A3" w:rsidRPr="0046345C">
        <w:rPr>
          <w:rFonts w:ascii="Times New Roman" w:eastAsia="Times New Roman" w:hAnsi="Times New Roman" w:cs="Times New Roman"/>
          <w:sz w:val="24"/>
        </w:rPr>
        <w:t>a</w:t>
      </w:r>
      <w:r w:rsidRPr="0046345C">
        <w:rPr>
          <w:rFonts w:ascii="Times New Roman" w:eastAsia="Times New Roman" w:hAnsi="Times New Roman" w:cs="Times New Roman"/>
          <w:sz w:val="24"/>
        </w:rPr>
        <w:t xml:space="preserve"> tj. samoczynnie dostosowywać się do rozdzielczości urządzenia na jakim jest wyświetlana</w:t>
      </w:r>
      <w:r w:rsidR="00A239A3" w:rsidRPr="0046345C">
        <w:rPr>
          <w:rFonts w:ascii="Times New Roman" w:eastAsia="Times New Roman" w:hAnsi="Times New Roman" w:cs="Times New Roman"/>
          <w:sz w:val="24"/>
        </w:rPr>
        <w:t>;</w:t>
      </w:r>
    </w:p>
    <w:p w14:paraId="751E3883" w14:textId="0EFB0581" w:rsidR="005005A3" w:rsidRPr="0046345C" w:rsidRDefault="005005A3">
      <w:pPr>
        <w:pStyle w:val="Akapitzlist"/>
        <w:numPr>
          <w:ilvl w:val="1"/>
          <w:numId w:val="6"/>
        </w:numPr>
        <w:tabs>
          <w:tab w:val="left" w:pos="700"/>
        </w:tabs>
        <w:spacing w:line="234" w:lineRule="auto"/>
        <w:ind w:right="20"/>
        <w:jc w:val="both"/>
        <w:rPr>
          <w:rFonts w:ascii="Times New Roman" w:eastAsia="Times New Roman" w:hAnsi="Times New Roman" w:cs="Times New Roman"/>
          <w:sz w:val="24"/>
        </w:rPr>
      </w:pPr>
      <w:r w:rsidRPr="0046345C">
        <w:rPr>
          <w:rFonts w:ascii="Times New Roman" w:eastAsia="Times New Roman" w:hAnsi="Times New Roman" w:cs="Times New Roman"/>
          <w:sz w:val="24"/>
        </w:rPr>
        <w:t>Zamawiający zastrzega sobie prawo do zlecenia zewnętrznego audytu spełnienia wymagań WCAG 2.1;</w:t>
      </w:r>
    </w:p>
    <w:p w14:paraId="08B1D562" w14:textId="73F29958" w:rsidR="00607E48" w:rsidRPr="0046345C" w:rsidRDefault="00607E48">
      <w:pPr>
        <w:pStyle w:val="Akapitzlist"/>
        <w:numPr>
          <w:ilvl w:val="1"/>
          <w:numId w:val="6"/>
        </w:numPr>
        <w:jc w:val="both"/>
        <w:rPr>
          <w:rFonts w:ascii="Times New Roman" w:eastAsia="Times New Roman" w:hAnsi="Times New Roman" w:cs="Times New Roman"/>
          <w:sz w:val="24"/>
          <w:szCs w:val="24"/>
        </w:rPr>
      </w:pPr>
      <w:r w:rsidRPr="0046345C">
        <w:rPr>
          <w:rFonts w:ascii="Times New Roman" w:eastAsia="Times New Roman" w:hAnsi="Times New Roman" w:cs="Times New Roman"/>
          <w:sz w:val="24"/>
          <w:szCs w:val="24"/>
        </w:rPr>
        <w:t xml:space="preserve">Zastosowanie technologii, która pozwala na rozbudowywanie strony w przyszłości </w:t>
      </w:r>
      <w:r w:rsidR="00F229EF" w:rsidRPr="0046345C">
        <w:rPr>
          <w:rFonts w:ascii="Times New Roman" w:eastAsia="Times New Roman" w:hAnsi="Times New Roman" w:cs="Times New Roman"/>
          <w:sz w:val="24"/>
          <w:szCs w:val="24"/>
        </w:rPr>
        <w:br/>
      </w:r>
      <w:r w:rsidRPr="0046345C">
        <w:rPr>
          <w:rFonts w:ascii="Times New Roman" w:eastAsia="Times New Roman" w:hAnsi="Times New Roman" w:cs="Times New Roman"/>
          <w:sz w:val="24"/>
          <w:szCs w:val="24"/>
        </w:rPr>
        <w:t>i przystosowanie do zmieniających się trendów</w:t>
      </w:r>
      <w:r w:rsidR="00A239A3" w:rsidRPr="0046345C">
        <w:rPr>
          <w:rFonts w:ascii="Times New Roman" w:eastAsia="Times New Roman" w:hAnsi="Times New Roman" w:cs="Times New Roman"/>
          <w:sz w:val="24"/>
          <w:szCs w:val="24"/>
        </w:rPr>
        <w:t>;</w:t>
      </w:r>
    </w:p>
    <w:p w14:paraId="0762FD8E" w14:textId="3A6E5CF9" w:rsidR="007E236A" w:rsidRPr="0046345C" w:rsidRDefault="007E236A">
      <w:pPr>
        <w:pStyle w:val="Akapitzlist"/>
        <w:numPr>
          <w:ilvl w:val="1"/>
          <w:numId w:val="6"/>
        </w:numPr>
        <w:tabs>
          <w:tab w:val="left" w:pos="700"/>
        </w:tabs>
        <w:spacing w:line="234" w:lineRule="auto"/>
        <w:ind w:right="20"/>
        <w:jc w:val="both"/>
        <w:rPr>
          <w:rFonts w:ascii="Times New Roman" w:eastAsia="Times New Roman" w:hAnsi="Times New Roman" w:cs="Times New Roman"/>
          <w:sz w:val="24"/>
        </w:rPr>
      </w:pPr>
      <w:r w:rsidRPr="0046345C">
        <w:rPr>
          <w:rFonts w:ascii="Times New Roman" w:eastAsia="Times New Roman" w:hAnsi="Times New Roman" w:cs="Times New Roman"/>
          <w:sz w:val="24"/>
        </w:rPr>
        <w:t>Strona internetowa</w:t>
      </w:r>
      <w:r w:rsidR="00A239A3" w:rsidRPr="0046345C">
        <w:rPr>
          <w:rFonts w:ascii="Times New Roman" w:eastAsia="Times New Roman" w:hAnsi="Times New Roman" w:cs="Times New Roman"/>
          <w:sz w:val="24"/>
        </w:rPr>
        <w:t xml:space="preserve"> </w:t>
      </w:r>
      <w:r w:rsidRPr="0046345C">
        <w:rPr>
          <w:rFonts w:ascii="Times New Roman" w:eastAsia="Times New Roman" w:hAnsi="Times New Roman" w:cs="Times New Roman"/>
          <w:sz w:val="24"/>
        </w:rPr>
        <w:t>musi umożliwiać odtwarzanie zdjęć oraz elementów multimedialnych (audio, video);</w:t>
      </w:r>
    </w:p>
    <w:p w14:paraId="3B1480A3" w14:textId="6C5EC889" w:rsidR="004A7B82" w:rsidRPr="0046345C" w:rsidRDefault="004A7B82">
      <w:pPr>
        <w:pStyle w:val="Akapitzlist"/>
        <w:numPr>
          <w:ilvl w:val="1"/>
          <w:numId w:val="6"/>
        </w:numPr>
        <w:tabs>
          <w:tab w:val="left" w:pos="700"/>
        </w:tabs>
        <w:spacing w:line="0" w:lineRule="atLeast"/>
        <w:jc w:val="both"/>
        <w:rPr>
          <w:rFonts w:ascii="Times New Roman" w:eastAsia="Times New Roman" w:hAnsi="Times New Roman" w:cs="Times New Roman"/>
          <w:sz w:val="24"/>
        </w:rPr>
      </w:pPr>
      <w:r w:rsidRPr="0046345C">
        <w:rPr>
          <w:rFonts w:ascii="Times New Roman" w:eastAsia="Times New Roman" w:hAnsi="Times New Roman" w:cs="Times New Roman"/>
          <w:sz w:val="24"/>
        </w:rPr>
        <w:t>Możliwość umieszczania na stronie linków w postaci banerów</w:t>
      </w:r>
      <w:r w:rsidR="00A239A3" w:rsidRPr="0046345C">
        <w:rPr>
          <w:rFonts w:ascii="Times New Roman" w:eastAsia="Times New Roman" w:hAnsi="Times New Roman" w:cs="Times New Roman"/>
          <w:sz w:val="24"/>
        </w:rPr>
        <w:t xml:space="preserve"> np.</w:t>
      </w:r>
      <w:r w:rsidRPr="0046345C">
        <w:rPr>
          <w:rFonts w:ascii="Times New Roman" w:eastAsia="Times New Roman" w:hAnsi="Times New Roman" w:cs="Times New Roman"/>
          <w:sz w:val="24"/>
        </w:rPr>
        <w:t xml:space="preserve">: BIP, </w:t>
      </w:r>
      <w:proofErr w:type="spellStart"/>
      <w:r w:rsidRPr="0046345C">
        <w:rPr>
          <w:rFonts w:ascii="Times New Roman" w:eastAsia="Times New Roman" w:hAnsi="Times New Roman" w:cs="Times New Roman"/>
          <w:sz w:val="24"/>
        </w:rPr>
        <w:t>ePUAP</w:t>
      </w:r>
      <w:proofErr w:type="spellEnd"/>
      <w:r w:rsidRPr="0046345C">
        <w:rPr>
          <w:rFonts w:ascii="Times New Roman" w:eastAsia="Times New Roman" w:hAnsi="Times New Roman" w:cs="Times New Roman"/>
          <w:sz w:val="24"/>
        </w:rPr>
        <w:t xml:space="preserve">, </w:t>
      </w:r>
      <w:proofErr w:type="spellStart"/>
      <w:r w:rsidRPr="0046345C">
        <w:rPr>
          <w:rFonts w:ascii="Times New Roman" w:eastAsia="Times New Roman" w:hAnsi="Times New Roman" w:cs="Times New Roman"/>
          <w:sz w:val="24"/>
        </w:rPr>
        <w:t>facebook</w:t>
      </w:r>
      <w:proofErr w:type="spellEnd"/>
      <w:r w:rsidRPr="0046345C">
        <w:rPr>
          <w:rFonts w:ascii="Times New Roman" w:eastAsia="Times New Roman" w:hAnsi="Times New Roman" w:cs="Times New Roman"/>
          <w:sz w:val="24"/>
        </w:rPr>
        <w:t>;</w:t>
      </w:r>
    </w:p>
    <w:p w14:paraId="0B402E7A" w14:textId="526A3FE3" w:rsidR="005635CF" w:rsidRPr="0046345C" w:rsidRDefault="005635CF">
      <w:pPr>
        <w:pStyle w:val="Akapitzlist"/>
        <w:numPr>
          <w:ilvl w:val="1"/>
          <w:numId w:val="6"/>
        </w:numPr>
        <w:tabs>
          <w:tab w:val="left" w:pos="700"/>
        </w:tabs>
        <w:spacing w:line="237" w:lineRule="auto"/>
        <w:jc w:val="both"/>
        <w:rPr>
          <w:rFonts w:ascii="Times New Roman" w:eastAsia="Times New Roman" w:hAnsi="Times New Roman" w:cs="Times New Roman"/>
          <w:sz w:val="24"/>
        </w:rPr>
      </w:pPr>
      <w:r w:rsidRPr="0046345C">
        <w:rPr>
          <w:rFonts w:ascii="Times New Roman" w:eastAsia="Times New Roman" w:hAnsi="Times New Roman" w:cs="Times New Roman"/>
          <w:sz w:val="24"/>
        </w:rPr>
        <w:t xml:space="preserve">Możliwość publikacji załączników w postaci plików </w:t>
      </w:r>
      <w:proofErr w:type="spellStart"/>
      <w:r w:rsidRPr="0046345C">
        <w:rPr>
          <w:rFonts w:ascii="Times New Roman" w:eastAsia="Times New Roman" w:hAnsi="Times New Roman" w:cs="Times New Roman"/>
          <w:sz w:val="24"/>
        </w:rPr>
        <w:t>doc</w:t>
      </w:r>
      <w:proofErr w:type="spellEnd"/>
      <w:r w:rsidRPr="0046345C">
        <w:rPr>
          <w:rFonts w:ascii="Times New Roman" w:eastAsia="Times New Roman" w:hAnsi="Times New Roman" w:cs="Times New Roman"/>
          <w:sz w:val="24"/>
        </w:rPr>
        <w:t xml:space="preserve">, xls, </w:t>
      </w:r>
      <w:proofErr w:type="spellStart"/>
      <w:r w:rsidRPr="0046345C">
        <w:rPr>
          <w:rFonts w:ascii="Times New Roman" w:eastAsia="Times New Roman" w:hAnsi="Times New Roman" w:cs="Times New Roman"/>
          <w:sz w:val="24"/>
        </w:rPr>
        <w:t>ppt</w:t>
      </w:r>
      <w:proofErr w:type="spellEnd"/>
      <w:r w:rsidRPr="0046345C">
        <w:rPr>
          <w:rFonts w:ascii="Times New Roman" w:eastAsia="Times New Roman" w:hAnsi="Times New Roman" w:cs="Times New Roman"/>
          <w:sz w:val="24"/>
        </w:rPr>
        <w:t xml:space="preserve">, rtf, </w:t>
      </w:r>
      <w:proofErr w:type="spellStart"/>
      <w:r w:rsidRPr="0046345C">
        <w:rPr>
          <w:rFonts w:ascii="Times New Roman" w:eastAsia="Times New Roman" w:hAnsi="Times New Roman" w:cs="Times New Roman"/>
          <w:sz w:val="24"/>
        </w:rPr>
        <w:t>odt</w:t>
      </w:r>
      <w:proofErr w:type="spellEnd"/>
      <w:r w:rsidRPr="0046345C">
        <w:rPr>
          <w:rFonts w:ascii="Times New Roman" w:eastAsia="Times New Roman" w:hAnsi="Times New Roman" w:cs="Times New Roman"/>
          <w:sz w:val="24"/>
        </w:rPr>
        <w:t xml:space="preserve"> oraz innych plików tekstowych, plików pdf, jpg, gif, </w:t>
      </w:r>
      <w:proofErr w:type="spellStart"/>
      <w:r w:rsidRPr="0046345C">
        <w:rPr>
          <w:rFonts w:ascii="Times New Roman" w:eastAsia="Times New Roman" w:hAnsi="Times New Roman" w:cs="Times New Roman"/>
          <w:sz w:val="24"/>
        </w:rPr>
        <w:t>png</w:t>
      </w:r>
      <w:proofErr w:type="spellEnd"/>
      <w:r w:rsidRPr="0046345C">
        <w:rPr>
          <w:rFonts w:ascii="Times New Roman" w:eastAsia="Times New Roman" w:hAnsi="Times New Roman" w:cs="Times New Roman"/>
          <w:sz w:val="24"/>
        </w:rPr>
        <w:t xml:space="preserve">, </w:t>
      </w:r>
      <w:proofErr w:type="spellStart"/>
      <w:r w:rsidRPr="0046345C">
        <w:rPr>
          <w:rFonts w:ascii="Times New Roman" w:eastAsia="Times New Roman" w:hAnsi="Times New Roman" w:cs="Times New Roman"/>
          <w:sz w:val="24"/>
        </w:rPr>
        <w:t>swf</w:t>
      </w:r>
      <w:proofErr w:type="spellEnd"/>
      <w:r w:rsidRPr="0046345C">
        <w:rPr>
          <w:rFonts w:ascii="Times New Roman" w:eastAsia="Times New Roman" w:hAnsi="Times New Roman" w:cs="Times New Roman"/>
          <w:sz w:val="24"/>
        </w:rPr>
        <w:t xml:space="preserve">, mp3, zip, </w:t>
      </w:r>
      <w:proofErr w:type="spellStart"/>
      <w:r w:rsidRPr="0046345C">
        <w:rPr>
          <w:rFonts w:ascii="Times New Roman" w:eastAsia="Times New Roman" w:hAnsi="Times New Roman" w:cs="Times New Roman"/>
          <w:sz w:val="24"/>
        </w:rPr>
        <w:t>rar</w:t>
      </w:r>
      <w:proofErr w:type="spellEnd"/>
      <w:r w:rsidRPr="0046345C">
        <w:rPr>
          <w:rFonts w:ascii="Times New Roman" w:eastAsia="Times New Roman" w:hAnsi="Times New Roman" w:cs="Times New Roman"/>
          <w:sz w:val="24"/>
        </w:rPr>
        <w:t>, 7z, opatrzonych odpowiednimi ikonkami oraz innych plików dowolnego formatu opatrzonych właściwą dla nich ikonką,</w:t>
      </w:r>
    </w:p>
    <w:p w14:paraId="2953B2EC" w14:textId="1272790A" w:rsidR="00607E48" w:rsidRPr="0046345C" w:rsidRDefault="00607E48">
      <w:pPr>
        <w:pStyle w:val="Akapitzlist"/>
        <w:numPr>
          <w:ilvl w:val="1"/>
          <w:numId w:val="6"/>
        </w:numPr>
        <w:jc w:val="both"/>
        <w:rPr>
          <w:rFonts w:ascii="Times New Roman" w:eastAsia="Times New Roman" w:hAnsi="Times New Roman" w:cs="Times New Roman"/>
          <w:sz w:val="24"/>
          <w:szCs w:val="24"/>
        </w:rPr>
      </w:pPr>
      <w:r w:rsidRPr="0046345C">
        <w:rPr>
          <w:rFonts w:ascii="Times New Roman" w:eastAsia="Times New Roman" w:hAnsi="Times New Roman" w:cs="Times New Roman"/>
          <w:sz w:val="24"/>
          <w:szCs w:val="24"/>
        </w:rPr>
        <w:lastRenderedPageBreak/>
        <w:t xml:space="preserve">Strona </w:t>
      </w:r>
      <w:r w:rsidR="00B3650F" w:rsidRPr="0046345C">
        <w:rPr>
          <w:rFonts w:ascii="Times New Roman" w:eastAsia="Times New Roman" w:hAnsi="Times New Roman" w:cs="Times New Roman"/>
          <w:sz w:val="24"/>
          <w:szCs w:val="24"/>
        </w:rPr>
        <w:t>powinna być</w:t>
      </w:r>
      <w:r w:rsidRPr="0046345C">
        <w:rPr>
          <w:rFonts w:ascii="Times New Roman" w:eastAsia="Times New Roman" w:hAnsi="Times New Roman" w:cs="Times New Roman"/>
          <w:sz w:val="24"/>
          <w:szCs w:val="24"/>
        </w:rPr>
        <w:t xml:space="preserve"> przechowywana na serwerowniach na terenie Unii Europejskiej, wyposażonych w backupy z możliwością przywrócenia strony do stanu z dowolnego dnia w ciągu ostatnich trzech miesięcy, </w:t>
      </w:r>
    </w:p>
    <w:p w14:paraId="2A4B8B9E" w14:textId="6872BD7F" w:rsidR="00607E48" w:rsidRPr="0046345C" w:rsidRDefault="00607E48">
      <w:pPr>
        <w:pStyle w:val="Akapitzlist"/>
        <w:numPr>
          <w:ilvl w:val="1"/>
          <w:numId w:val="6"/>
        </w:numPr>
        <w:jc w:val="both"/>
        <w:rPr>
          <w:rFonts w:ascii="Times New Roman" w:eastAsia="Times New Roman" w:hAnsi="Times New Roman" w:cs="Times New Roman"/>
          <w:sz w:val="24"/>
          <w:szCs w:val="24"/>
        </w:rPr>
      </w:pPr>
      <w:r w:rsidRPr="0046345C">
        <w:rPr>
          <w:rFonts w:ascii="Times New Roman" w:eastAsia="Times New Roman" w:hAnsi="Times New Roman" w:cs="Times New Roman"/>
          <w:sz w:val="24"/>
          <w:szCs w:val="24"/>
        </w:rPr>
        <w:t xml:space="preserve">W cenie podstawowej opłaty abonamentowej </w:t>
      </w:r>
      <w:r w:rsidR="00B3650F" w:rsidRPr="0046345C">
        <w:rPr>
          <w:rFonts w:ascii="Times New Roman" w:eastAsia="Times New Roman" w:hAnsi="Times New Roman" w:cs="Times New Roman"/>
          <w:sz w:val="24"/>
          <w:szCs w:val="24"/>
        </w:rPr>
        <w:t>wykonawca zapewnia</w:t>
      </w:r>
      <w:r w:rsidRPr="0046345C">
        <w:rPr>
          <w:rFonts w:ascii="Times New Roman" w:eastAsia="Times New Roman" w:hAnsi="Times New Roman" w:cs="Times New Roman"/>
          <w:sz w:val="24"/>
          <w:szCs w:val="24"/>
        </w:rPr>
        <w:t xml:space="preserve"> wsparcie techniczne – telefoniczne i e-mailowe, </w:t>
      </w:r>
      <w:r w:rsidR="00B3650F" w:rsidRPr="0046345C">
        <w:rPr>
          <w:rFonts w:ascii="Times New Roman" w:eastAsia="Times New Roman" w:hAnsi="Times New Roman" w:cs="Times New Roman"/>
          <w:sz w:val="24"/>
          <w:szCs w:val="24"/>
        </w:rPr>
        <w:t xml:space="preserve">oraz jeśli zajdzie taka potrzeba przeprowadzi </w:t>
      </w:r>
      <w:r w:rsidRPr="0046345C">
        <w:rPr>
          <w:rFonts w:ascii="Times New Roman" w:eastAsia="Times New Roman" w:hAnsi="Times New Roman" w:cs="Times New Roman"/>
          <w:sz w:val="24"/>
          <w:szCs w:val="24"/>
        </w:rPr>
        <w:t xml:space="preserve">szkolenie on-line z obsługi panelu administracyjnego, </w:t>
      </w:r>
    </w:p>
    <w:p w14:paraId="4E30F338" w14:textId="7C0DDDE0" w:rsidR="00B3650F" w:rsidRPr="0046345C" w:rsidRDefault="00A239A3">
      <w:pPr>
        <w:pStyle w:val="Akapitzlist"/>
        <w:numPr>
          <w:ilvl w:val="1"/>
          <w:numId w:val="6"/>
        </w:numPr>
        <w:jc w:val="both"/>
        <w:rPr>
          <w:rFonts w:ascii="Times New Roman" w:eastAsia="Times New Roman" w:hAnsi="Times New Roman" w:cs="Times New Roman"/>
          <w:sz w:val="24"/>
          <w:szCs w:val="24"/>
        </w:rPr>
      </w:pPr>
      <w:r w:rsidRPr="0046345C">
        <w:rPr>
          <w:rFonts w:ascii="Times New Roman" w:eastAsia="Times New Roman" w:hAnsi="Times New Roman" w:cs="Times New Roman"/>
          <w:sz w:val="24"/>
          <w:szCs w:val="24"/>
        </w:rPr>
        <w:t xml:space="preserve">Stara strona www w postaci </w:t>
      </w:r>
      <w:r w:rsidR="00607E48" w:rsidRPr="0046345C">
        <w:rPr>
          <w:rFonts w:ascii="Times New Roman" w:eastAsia="Times New Roman" w:hAnsi="Times New Roman" w:cs="Times New Roman"/>
          <w:sz w:val="24"/>
          <w:szCs w:val="24"/>
        </w:rPr>
        <w:t>kopi</w:t>
      </w:r>
      <w:r w:rsidR="00B3650F" w:rsidRPr="0046345C">
        <w:rPr>
          <w:rFonts w:ascii="Times New Roman" w:eastAsia="Times New Roman" w:hAnsi="Times New Roman" w:cs="Times New Roman"/>
          <w:sz w:val="24"/>
          <w:szCs w:val="24"/>
        </w:rPr>
        <w:t>i</w:t>
      </w:r>
      <w:r w:rsidR="00607E48" w:rsidRPr="0046345C">
        <w:rPr>
          <w:rFonts w:ascii="Times New Roman" w:eastAsia="Times New Roman" w:hAnsi="Times New Roman" w:cs="Times New Roman"/>
          <w:sz w:val="24"/>
          <w:szCs w:val="24"/>
        </w:rPr>
        <w:t xml:space="preserve"> statyczn</w:t>
      </w:r>
      <w:r w:rsidR="00B3650F" w:rsidRPr="0046345C">
        <w:rPr>
          <w:rFonts w:ascii="Times New Roman" w:eastAsia="Times New Roman" w:hAnsi="Times New Roman" w:cs="Times New Roman"/>
          <w:sz w:val="24"/>
          <w:szCs w:val="24"/>
        </w:rPr>
        <w:t>ej</w:t>
      </w:r>
      <w:r w:rsidR="00607E48" w:rsidRPr="0046345C">
        <w:rPr>
          <w:rFonts w:ascii="Times New Roman" w:eastAsia="Times New Roman" w:hAnsi="Times New Roman" w:cs="Times New Roman"/>
          <w:sz w:val="24"/>
          <w:szCs w:val="24"/>
        </w:rPr>
        <w:t xml:space="preserve"> </w:t>
      </w:r>
      <w:r w:rsidRPr="0046345C">
        <w:rPr>
          <w:rFonts w:ascii="Times New Roman" w:eastAsia="Times New Roman" w:hAnsi="Times New Roman" w:cs="Times New Roman"/>
          <w:sz w:val="24"/>
          <w:szCs w:val="24"/>
        </w:rPr>
        <w:t xml:space="preserve">powinna być </w:t>
      </w:r>
      <w:r w:rsidR="00607E48" w:rsidRPr="0046345C">
        <w:rPr>
          <w:rFonts w:ascii="Times New Roman" w:eastAsia="Times New Roman" w:hAnsi="Times New Roman" w:cs="Times New Roman"/>
          <w:sz w:val="24"/>
          <w:szCs w:val="24"/>
        </w:rPr>
        <w:t>udostępn</w:t>
      </w:r>
      <w:r w:rsidR="00B3650F" w:rsidRPr="0046345C">
        <w:rPr>
          <w:rFonts w:ascii="Times New Roman" w:eastAsia="Times New Roman" w:hAnsi="Times New Roman" w:cs="Times New Roman"/>
          <w:sz w:val="24"/>
          <w:szCs w:val="24"/>
        </w:rPr>
        <w:t>i</w:t>
      </w:r>
      <w:r w:rsidRPr="0046345C">
        <w:rPr>
          <w:rFonts w:ascii="Times New Roman" w:eastAsia="Times New Roman" w:hAnsi="Times New Roman" w:cs="Times New Roman"/>
          <w:sz w:val="24"/>
          <w:szCs w:val="24"/>
        </w:rPr>
        <w:t>ona</w:t>
      </w:r>
      <w:r w:rsidR="00607E48" w:rsidRPr="0046345C">
        <w:rPr>
          <w:rFonts w:ascii="Times New Roman" w:eastAsia="Times New Roman" w:hAnsi="Times New Roman" w:cs="Times New Roman"/>
          <w:sz w:val="24"/>
          <w:szCs w:val="24"/>
        </w:rPr>
        <w:t xml:space="preserve"> jako archiw</w:t>
      </w:r>
      <w:r w:rsidR="007E236A" w:rsidRPr="0046345C">
        <w:rPr>
          <w:rFonts w:ascii="Times New Roman" w:eastAsia="Times New Roman" w:hAnsi="Times New Roman" w:cs="Times New Roman"/>
          <w:sz w:val="24"/>
          <w:szCs w:val="24"/>
        </w:rPr>
        <w:t>um</w:t>
      </w:r>
      <w:r w:rsidR="00607E48" w:rsidRPr="0046345C">
        <w:rPr>
          <w:rFonts w:ascii="Times New Roman" w:eastAsia="Times New Roman" w:hAnsi="Times New Roman" w:cs="Times New Roman"/>
          <w:sz w:val="24"/>
          <w:szCs w:val="24"/>
        </w:rPr>
        <w:t xml:space="preserve"> na infrastrukturze serwerowej</w:t>
      </w:r>
      <w:r w:rsidR="00B3650F" w:rsidRPr="0046345C">
        <w:rPr>
          <w:rFonts w:ascii="Times New Roman" w:eastAsia="Times New Roman" w:hAnsi="Times New Roman" w:cs="Times New Roman"/>
          <w:sz w:val="24"/>
          <w:szCs w:val="24"/>
        </w:rPr>
        <w:t xml:space="preserve"> wykonawcy</w:t>
      </w:r>
      <w:r w:rsidR="0025114D" w:rsidRPr="0046345C">
        <w:rPr>
          <w:rFonts w:ascii="Times New Roman" w:eastAsia="Times New Roman" w:hAnsi="Times New Roman" w:cs="Times New Roman"/>
          <w:sz w:val="24"/>
          <w:szCs w:val="24"/>
        </w:rPr>
        <w:t>.</w:t>
      </w:r>
      <w:r w:rsidRPr="0046345C">
        <w:rPr>
          <w:rFonts w:ascii="Times New Roman" w:eastAsia="Times New Roman" w:hAnsi="Times New Roman" w:cs="Times New Roman"/>
          <w:sz w:val="24"/>
          <w:szCs w:val="24"/>
        </w:rPr>
        <w:t xml:space="preserve"> </w:t>
      </w:r>
    </w:p>
    <w:p w14:paraId="3B05D914" w14:textId="43F4E89B" w:rsidR="005D3AD3" w:rsidRPr="0046345C" w:rsidRDefault="005D3AD3" w:rsidP="00F229EF">
      <w:pPr>
        <w:jc w:val="both"/>
        <w:rPr>
          <w:rFonts w:ascii="Times New Roman" w:eastAsia="Times New Roman" w:hAnsi="Times New Roman" w:cs="Times New Roman"/>
          <w:sz w:val="24"/>
          <w:szCs w:val="24"/>
        </w:rPr>
      </w:pPr>
    </w:p>
    <w:p w14:paraId="258C61FE" w14:textId="77777777" w:rsidR="005D3AD3" w:rsidRPr="0046345C" w:rsidRDefault="005D3AD3" w:rsidP="005D3AD3">
      <w:pPr>
        <w:rPr>
          <w:rFonts w:ascii="Times New Roman" w:eastAsia="Times New Roman" w:hAnsi="Times New Roman" w:cs="Times New Roman"/>
          <w:sz w:val="24"/>
          <w:szCs w:val="24"/>
        </w:rPr>
      </w:pPr>
    </w:p>
    <w:p w14:paraId="3721B22F" w14:textId="03EDD325" w:rsidR="005005A3" w:rsidRPr="0046345C" w:rsidRDefault="005005A3">
      <w:pPr>
        <w:pStyle w:val="Akapitzlist"/>
        <w:numPr>
          <w:ilvl w:val="0"/>
          <w:numId w:val="8"/>
        </w:numPr>
        <w:spacing w:line="0" w:lineRule="atLeast"/>
        <w:rPr>
          <w:rFonts w:ascii="Times New Roman" w:eastAsia="Times New Roman" w:hAnsi="Times New Roman" w:cs="Times New Roman"/>
          <w:b/>
          <w:bCs/>
          <w:sz w:val="24"/>
        </w:rPr>
      </w:pPr>
      <w:r w:rsidRPr="0046345C">
        <w:rPr>
          <w:rFonts w:ascii="Times New Roman" w:eastAsia="Times New Roman" w:hAnsi="Times New Roman" w:cs="Times New Roman"/>
          <w:b/>
          <w:bCs/>
          <w:sz w:val="24"/>
        </w:rPr>
        <w:t>Gwarancja:</w:t>
      </w:r>
    </w:p>
    <w:p w14:paraId="55C9F640" w14:textId="77777777" w:rsidR="00C11FE9" w:rsidRPr="0046345C" w:rsidRDefault="00C11FE9" w:rsidP="00C11FE9">
      <w:pPr>
        <w:pStyle w:val="Akapitzlist"/>
        <w:spacing w:line="0" w:lineRule="atLeast"/>
        <w:ind w:left="360"/>
        <w:rPr>
          <w:rFonts w:ascii="Times New Roman" w:eastAsia="Times New Roman" w:hAnsi="Times New Roman" w:cs="Times New Roman"/>
          <w:b/>
          <w:bCs/>
          <w:sz w:val="24"/>
        </w:rPr>
      </w:pPr>
    </w:p>
    <w:p w14:paraId="22BD7A9C" w14:textId="77777777" w:rsidR="005005A3" w:rsidRPr="0046345C" w:rsidRDefault="005005A3" w:rsidP="005005A3">
      <w:pPr>
        <w:spacing w:line="12" w:lineRule="exact"/>
        <w:rPr>
          <w:rFonts w:ascii="Times New Roman" w:eastAsia="Times New Roman" w:hAnsi="Times New Roman" w:cs="Times New Roman"/>
        </w:rPr>
      </w:pPr>
    </w:p>
    <w:p w14:paraId="5A157BBA" w14:textId="66F56099" w:rsidR="005005A3" w:rsidRPr="0046345C" w:rsidRDefault="005005A3">
      <w:pPr>
        <w:pStyle w:val="Akapitzlist"/>
        <w:numPr>
          <w:ilvl w:val="2"/>
          <w:numId w:val="10"/>
        </w:numPr>
        <w:tabs>
          <w:tab w:val="left" w:pos="1504"/>
        </w:tabs>
        <w:spacing w:line="236" w:lineRule="auto"/>
        <w:ind w:left="720" w:right="20"/>
        <w:jc w:val="both"/>
        <w:rPr>
          <w:rFonts w:ascii="Times New Roman" w:eastAsia="Times New Roman" w:hAnsi="Times New Roman" w:cs="Times New Roman"/>
          <w:sz w:val="24"/>
        </w:rPr>
      </w:pPr>
      <w:r w:rsidRPr="0046345C">
        <w:rPr>
          <w:rFonts w:ascii="Times New Roman" w:eastAsia="Times New Roman" w:hAnsi="Times New Roman" w:cs="Times New Roman"/>
          <w:sz w:val="24"/>
        </w:rPr>
        <w:t xml:space="preserve">Wykonawca udzieli Zamawiającemu </w:t>
      </w:r>
      <w:r w:rsidR="00371F08" w:rsidRPr="0046345C">
        <w:rPr>
          <w:rFonts w:ascii="Times New Roman" w:eastAsia="Times New Roman" w:hAnsi="Times New Roman" w:cs="Times New Roman"/>
          <w:sz w:val="24"/>
        </w:rPr>
        <w:t>36</w:t>
      </w:r>
      <w:r w:rsidRPr="0046345C">
        <w:rPr>
          <w:rFonts w:ascii="Times New Roman" w:eastAsia="Times New Roman" w:hAnsi="Times New Roman" w:cs="Times New Roman"/>
          <w:sz w:val="24"/>
        </w:rPr>
        <w:t xml:space="preserve"> miesięcznej gwarancji na wykonywany przedmiot zamówienia licząc od daty podpisania protokołu odbioru,</w:t>
      </w:r>
    </w:p>
    <w:p w14:paraId="05386C3C" w14:textId="77777777" w:rsidR="005005A3" w:rsidRPr="0046345C" w:rsidRDefault="005005A3" w:rsidP="00ED36F3">
      <w:pPr>
        <w:spacing w:line="13" w:lineRule="exact"/>
        <w:ind w:left="348"/>
        <w:rPr>
          <w:rFonts w:ascii="Times New Roman" w:eastAsia="Times New Roman" w:hAnsi="Times New Roman" w:cs="Times New Roman"/>
          <w:sz w:val="24"/>
        </w:rPr>
      </w:pPr>
    </w:p>
    <w:p w14:paraId="609CEF38" w14:textId="77777777" w:rsidR="005005A3" w:rsidRPr="0046345C" w:rsidRDefault="005005A3">
      <w:pPr>
        <w:pStyle w:val="Akapitzlist"/>
        <w:numPr>
          <w:ilvl w:val="2"/>
          <w:numId w:val="10"/>
        </w:numPr>
        <w:tabs>
          <w:tab w:val="left" w:pos="1504"/>
        </w:tabs>
        <w:spacing w:line="237" w:lineRule="auto"/>
        <w:ind w:left="720" w:right="20"/>
        <w:jc w:val="both"/>
        <w:rPr>
          <w:rFonts w:ascii="Times New Roman" w:eastAsia="Times New Roman" w:hAnsi="Times New Roman" w:cs="Times New Roman"/>
          <w:sz w:val="24"/>
        </w:rPr>
      </w:pPr>
      <w:r w:rsidRPr="0046345C">
        <w:rPr>
          <w:rFonts w:ascii="Times New Roman" w:eastAsia="Times New Roman" w:hAnsi="Times New Roman" w:cs="Times New Roman"/>
          <w:sz w:val="24"/>
        </w:rPr>
        <w:t>Wykonawca zobowiązuje się udzielać wsparcia technicznego dla administratora portalu w okresie gwarancyjnym, polegająca na udzieleniu administratorowi pomocy w zakresie konfiguracji i poprawnej pracy z systemami CMS;</w:t>
      </w:r>
    </w:p>
    <w:p w14:paraId="7F9224BC" w14:textId="77777777" w:rsidR="005005A3" w:rsidRPr="0046345C" w:rsidRDefault="005005A3" w:rsidP="00ED36F3">
      <w:pPr>
        <w:spacing w:line="13" w:lineRule="exact"/>
        <w:ind w:left="348"/>
        <w:rPr>
          <w:rFonts w:ascii="Times New Roman" w:eastAsia="Times New Roman" w:hAnsi="Times New Roman" w:cs="Times New Roman"/>
          <w:sz w:val="24"/>
        </w:rPr>
      </w:pPr>
    </w:p>
    <w:p w14:paraId="35F0FF53" w14:textId="0F9AF2DE" w:rsidR="0095716C" w:rsidRPr="0046345C" w:rsidRDefault="005005A3">
      <w:pPr>
        <w:pStyle w:val="Akapitzlist"/>
        <w:numPr>
          <w:ilvl w:val="2"/>
          <w:numId w:val="10"/>
        </w:numPr>
        <w:tabs>
          <w:tab w:val="left" w:pos="1504"/>
        </w:tabs>
        <w:spacing w:line="237" w:lineRule="auto"/>
        <w:ind w:left="720" w:right="20"/>
        <w:jc w:val="both"/>
        <w:rPr>
          <w:rFonts w:ascii="Times New Roman" w:eastAsia="Times New Roman" w:hAnsi="Times New Roman" w:cs="Times New Roman"/>
          <w:sz w:val="24"/>
        </w:rPr>
      </w:pPr>
      <w:r w:rsidRPr="0046345C">
        <w:rPr>
          <w:rFonts w:ascii="Times New Roman" w:eastAsia="Times New Roman" w:hAnsi="Times New Roman" w:cs="Times New Roman"/>
          <w:sz w:val="24"/>
        </w:rPr>
        <w:t>Wykonawca zobowiązuje się do nieodpłatnego usuwania powstałych w okresie gwarancyjnym usterek w terminie 24 godzin roboczych od chwili przekazania informacji o usterce przez Zamawiającego, natomiast w przypadku jeżeli usunięcie błędu wymaga uzasadnionego nakładu pracy przekraczającego 24 godziny Wykonawca zobowiązany jest powiadomić</w:t>
      </w:r>
      <w:r w:rsidR="0025114D" w:rsidRPr="0046345C">
        <w:rPr>
          <w:rFonts w:ascii="Times New Roman" w:eastAsia="Times New Roman" w:hAnsi="Times New Roman" w:cs="Times New Roman"/>
          <w:sz w:val="24"/>
        </w:rPr>
        <w:t xml:space="preserve"> zamawiającego.</w:t>
      </w:r>
    </w:p>
    <w:p w14:paraId="3F9D7F53" w14:textId="77777777" w:rsidR="0095716C" w:rsidRPr="0046345C" w:rsidRDefault="0095716C">
      <w:pPr>
        <w:pStyle w:val="Akapitzlist"/>
        <w:numPr>
          <w:ilvl w:val="2"/>
          <w:numId w:val="10"/>
        </w:numPr>
        <w:tabs>
          <w:tab w:val="left" w:pos="1504"/>
        </w:tabs>
        <w:spacing w:line="237" w:lineRule="auto"/>
        <w:ind w:left="720" w:right="20"/>
        <w:jc w:val="both"/>
        <w:rPr>
          <w:rFonts w:ascii="Times New Roman" w:eastAsia="Times New Roman" w:hAnsi="Times New Roman" w:cs="Times New Roman"/>
          <w:sz w:val="24"/>
        </w:rPr>
      </w:pPr>
      <w:r w:rsidRPr="0046345C">
        <w:rPr>
          <w:rFonts w:ascii="Times New Roman" w:eastAsia="Times New Roman" w:hAnsi="Times New Roman" w:cs="Times New Roman"/>
          <w:sz w:val="24"/>
        </w:rPr>
        <w:t xml:space="preserve">Prace nad tworzeniem nowej strony muszą być prowadzone w ten sposób, aby nie powodowały niedogodności dla użytkowników strony w szczególności nie ma możliwości wyłączenia funkcjonowania serwisu na czas dłuższy niż 12 godzin. </w:t>
      </w:r>
    </w:p>
    <w:p w14:paraId="75C8DDC7" w14:textId="182A6A5F" w:rsidR="0095716C" w:rsidRPr="0046345C" w:rsidRDefault="0095716C">
      <w:pPr>
        <w:pStyle w:val="Akapitzlist"/>
        <w:numPr>
          <w:ilvl w:val="2"/>
          <w:numId w:val="10"/>
        </w:numPr>
        <w:tabs>
          <w:tab w:val="left" w:pos="1504"/>
        </w:tabs>
        <w:spacing w:line="237" w:lineRule="auto"/>
        <w:ind w:left="720" w:right="20"/>
        <w:jc w:val="both"/>
        <w:rPr>
          <w:rFonts w:ascii="Times New Roman" w:eastAsia="Times New Roman" w:hAnsi="Times New Roman" w:cs="Times New Roman"/>
          <w:sz w:val="24"/>
        </w:rPr>
      </w:pPr>
      <w:r w:rsidRPr="0046345C">
        <w:rPr>
          <w:rFonts w:ascii="Times New Roman" w:eastAsia="Times New Roman" w:hAnsi="Times New Roman" w:cs="Times New Roman"/>
          <w:sz w:val="24"/>
        </w:rPr>
        <w:t>Stworzona strona internetowa powinna być w pełni gotowa do użytku bez konieczności ponoszenia dodatkowych kosztów przez Zamawiającego, związanych z wykupem jakichkolwiek licencji czy innych autorskich praw majątkowych. Ewentualne koszty wszelkich dodatkowych licencji ujawnionych na etapie realizacji zamówienia poniesie Wykonawca, a prawa do ich wykorzystania zostaną przeniesione na Zamawiającego.</w:t>
      </w:r>
    </w:p>
    <w:p w14:paraId="36E87842" w14:textId="77777777" w:rsidR="000003DE" w:rsidRPr="0046345C" w:rsidRDefault="000003DE" w:rsidP="000003DE">
      <w:pPr>
        <w:pStyle w:val="Akapitzlist"/>
        <w:rPr>
          <w:rFonts w:ascii="Times New Roman" w:eastAsia="Times New Roman" w:hAnsi="Times New Roman" w:cs="Times New Roman"/>
          <w:sz w:val="24"/>
        </w:rPr>
      </w:pPr>
    </w:p>
    <w:p w14:paraId="2F3F9FF6" w14:textId="0368B561" w:rsidR="000003DE" w:rsidRPr="0046345C" w:rsidRDefault="00ED36F3">
      <w:pPr>
        <w:pStyle w:val="Akapitzlist"/>
        <w:numPr>
          <w:ilvl w:val="0"/>
          <w:numId w:val="9"/>
        </w:numPr>
        <w:tabs>
          <w:tab w:val="left" w:pos="1504"/>
        </w:tabs>
        <w:spacing w:line="237" w:lineRule="auto"/>
        <w:ind w:right="20"/>
        <w:jc w:val="both"/>
        <w:rPr>
          <w:rFonts w:ascii="Times New Roman" w:eastAsia="Times New Roman" w:hAnsi="Times New Roman" w:cs="Times New Roman"/>
          <w:b/>
          <w:bCs/>
          <w:sz w:val="24"/>
        </w:rPr>
      </w:pPr>
      <w:r w:rsidRPr="0046345C">
        <w:rPr>
          <w:rFonts w:ascii="Times New Roman" w:eastAsia="Times New Roman" w:hAnsi="Times New Roman" w:cs="Times New Roman"/>
          <w:b/>
          <w:bCs/>
          <w:sz w:val="24"/>
        </w:rPr>
        <w:t xml:space="preserve"> </w:t>
      </w:r>
      <w:r w:rsidR="000003DE" w:rsidRPr="0046345C">
        <w:rPr>
          <w:rFonts w:ascii="Times New Roman" w:eastAsia="Times New Roman" w:hAnsi="Times New Roman" w:cs="Times New Roman"/>
          <w:b/>
          <w:bCs/>
          <w:sz w:val="24"/>
        </w:rPr>
        <w:t>Termin realiz</w:t>
      </w:r>
      <w:r w:rsidR="000D1824" w:rsidRPr="0046345C">
        <w:rPr>
          <w:rFonts w:ascii="Times New Roman" w:eastAsia="Times New Roman" w:hAnsi="Times New Roman" w:cs="Times New Roman"/>
          <w:b/>
          <w:bCs/>
          <w:sz w:val="24"/>
        </w:rPr>
        <w:t>acji zamówienia:</w:t>
      </w:r>
    </w:p>
    <w:p w14:paraId="630307AD" w14:textId="77777777" w:rsidR="00C11FE9" w:rsidRPr="0046345C" w:rsidRDefault="00C11FE9" w:rsidP="00C11FE9">
      <w:pPr>
        <w:pStyle w:val="Akapitzlist"/>
        <w:tabs>
          <w:tab w:val="left" w:pos="1504"/>
        </w:tabs>
        <w:spacing w:line="237" w:lineRule="auto"/>
        <w:ind w:left="360" w:right="20"/>
        <w:jc w:val="both"/>
        <w:rPr>
          <w:rFonts w:ascii="Times New Roman" w:eastAsia="Times New Roman" w:hAnsi="Times New Roman" w:cs="Times New Roman"/>
          <w:b/>
          <w:bCs/>
          <w:sz w:val="24"/>
        </w:rPr>
      </w:pPr>
    </w:p>
    <w:p w14:paraId="0638879D" w14:textId="017AE679" w:rsidR="000D1824" w:rsidRPr="0046345C" w:rsidRDefault="000D1824">
      <w:pPr>
        <w:pStyle w:val="Akapitzlist"/>
        <w:numPr>
          <w:ilvl w:val="1"/>
          <w:numId w:val="9"/>
        </w:numPr>
        <w:tabs>
          <w:tab w:val="left" w:pos="1424"/>
        </w:tabs>
        <w:spacing w:line="0" w:lineRule="atLeast"/>
        <w:rPr>
          <w:rFonts w:ascii="Times New Roman" w:eastAsia="Times New Roman" w:hAnsi="Times New Roman" w:cs="Times New Roman"/>
          <w:sz w:val="24"/>
          <w:szCs w:val="24"/>
        </w:rPr>
      </w:pPr>
      <w:r w:rsidRPr="0046345C">
        <w:rPr>
          <w:rFonts w:ascii="Times New Roman" w:hAnsi="Times New Roman" w:cs="Times New Roman"/>
          <w:sz w:val="24"/>
          <w:szCs w:val="24"/>
        </w:rPr>
        <w:t xml:space="preserve">Zamówienie zostanie zrealizowane w terminie </w:t>
      </w:r>
      <w:r w:rsidR="005005A3" w:rsidRPr="0046345C">
        <w:rPr>
          <w:rFonts w:ascii="Times New Roman" w:eastAsia="Times New Roman" w:hAnsi="Times New Roman" w:cs="Times New Roman"/>
          <w:sz w:val="24"/>
          <w:szCs w:val="24"/>
        </w:rPr>
        <w:t>30 dni robocz</w:t>
      </w:r>
      <w:r w:rsidRPr="0046345C">
        <w:rPr>
          <w:rFonts w:ascii="Times New Roman" w:eastAsia="Times New Roman" w:hAnsi="Times New Roman" w:cs="Times New Roman"/>
          <w:sz w:val="24"/>
          <w:szCs w:val="24"/>
        </w:rPr>
        <w:t>ych</w:t>
      </w:r>
      <w:r w:rsidR="005005A3" w:rsidRPr="0046345C">
        <w:rPr>
          <w:rFonts w:ascii="Times New Roman" w:eastAsia="Times New Roman" w:hAnsi="Times New Roman" w:cs="Times New Roman"/>
          <w:sz w:val="24"/>
          <w:szCs w:val="24"/>
        </w:rPr>
        <w:t xml:space="preserve"> od dnia zawarcia umowy.</w:t>
      </w:r>
      <w:r w:rsidRPr="0046345C">
        <w:rPr>
          <w:rFonts w:ascii="Times New Roman" w:hAnsi="Times New Roman" w:cs="Times New Roman"/>
          <w:sz w:val="24"/>
          <w:szCs w:val="24"/>
        </w:rPr>
        <w:t xml:space="preserve"> Wykonawca będzie współpracował z Zamawiającym. Obydwie strony do bieżącej współpracy wyznaczą pracowników.</w:t>
      </w:r>
    </w:p>
    <w:p w14:paraId="5DBC6216" w14:textId="5197AC79" w:rsidR="000D1824" w:rsidRPr="0046345C" w:rsidRDefault="000D1824">
      <w:pPr>
        <w:pStyle w:val="Akapitzlist"/>
        <w:numPr>
          <w:ilvl w:val="1"/>
          <w:numId w:val="9"/>
        </w:numPr>
        <w:tabs>
          <w:tab w:val="left" w:pos="1424"/>
        </w:tabs>
        <w:spacing w:line="0" w:lineRule="atLeast"/>
        <w:rPr>
          <w:rFonts w:ascii="Times New Roman" w:eastAsia="Times New Roman" w:hAnsi="Times New Roman" w:cs="Times New Roman"/>
          <w:sz w:val="24"/>
          <w:szCs w:val="24"/>
        </w:rPr>
      </w:pPr>
      <w:r w:rsidRPr="0046345C">
        <w:rPr>
          <w:rFonts w:ascii="Times New Roman" w:hAnsi="Times New Roman" w:cs="Times New Roman"/>
          <w:sz w:val="24"/>
          <w:szCs w:val="24"/>
        </w:rPr>
        <w:t>Harmonogram realizacji zamówienia:</w:t>
      </w:r>
    </w:p>
    <w:p w14:paraId="55C27609" w14:textId="66D972F2" w:rsidR="000D1824" w:rsidRPr="0046345C" w:rsidRDefault="000D1824">
      <w:pPr>
        <w:pStyle w:val="Default"/>
        <w:numPr>
          <w:ilvl w:val="2"/>
          <w:numId w:val="11"/>
        </w:numPr>
        <w:jc w:val="both"/>
        <w:rPr>
          <w:rFonts w:ascii="Times New Roman" w:hAnsi="Times New Roman" w:cs="Times New Roman"/>
        </w:rPr>
      </w:pPr>
      <w:r w:rsidRPr="0046345C">
        <w:rPr>
          <w:rFonts w:ascii="Times New Roman" w:hAnsi="Times New Roman" w:cs="Times New Roman"/>
        </w:rPr>
        <w:t>przedstawienie Zamawiającemu projektu graficznego strony głównej. Na podstawie wybranego przez Zamawiającego wstępnego projektu Wykonawca przedstawi Zamawiającemu projekt graficzny strony głównej zgodnie ze wskazówkami Zamawiającego do 10 dni kalendarzowych od podpisania umowy przy wykorzystaniu elementów graficznych przekazany</w:t>
      </w:r>
      <w:r w:rsidR="00891384" w:rsidRPr="0046345C">
        <w:rPr>
          <w:rFonts w:ascii="Times New Roman" w:hAnsi="Times New Roman" w:cs="Times New Roman"/>
        </w:rPr>
        <w:t>ch</w:t>
      </w:r>
      <w:r w:rsidRPr="0046345C">
        <w:rPr>
          <w:rFonts w:ascii="Times New Roman" w:hAnsi="Times New Roman" w:cs="Times New Roman"/>
        </w:rPr>
        <w:t xml:space="preserve"> przez Zamawiającego. Zamawiający zastrzega, że nie określa zarówno minimalnej jak i maksymalnej ilości modyfikacji/poprawek, które Wykonawca będzie musiał nanieść w celu zaakceptowania projektu graficznego strony. </w:t>
      </w:r>
    </w:p>
    <w:p w14:paraId="203713F5" w14:textId="77777777" w:rsidR="000D1824" w:rsidRPr="0046345C" w:rsidRDefault="000D1824">
      <w:pPr>
        <w:pStyle w:val="Default"/>
        <w:numPr>
          <w:ilvl w:val="2"/>
          <w:numId w:val="11"/>
        </w:numPr>
        <w:jc w:val="both"/>
        <w:rPr>
          <w:rFonts w:ascii="Times New Roman" w:hAnsi="Times New Roman" w:cs="Times New Roman"/>
        </w:rPr>
      </w:pPr>
      <w:r w:rsidRPr="0046345C">
        <w:rPr>
          <w:rFonts w:ascii="Times New Roman" w:hAnsi="Times New Roman" w:cs="Times New Roman"/>
        </w:rPr>
        <w:t xml:space="preserve">Przedstawienie Zamawiającemu wersji testowej systemu CMS w celu prezentacji jego funkcjonalności, stabilności i zgodności z wymaganiami Zamawiającego. Uzyskanie akceptacji Zamawiającego. </w:t>
      </w:r>
    </w:p>
    <w:p w14:paraId="7C056BED" w14:textId="40561939" w:rsidR="000D1824" w:rsidRPr="0046345C" w:rsidRDefault="000D1824">
      <w:pPr>
        <w:pStyle w:val="Default"/>
        <w:numPr>
          <w:ilvl w:val="2"/>
          <w:numId w:val="11"/>
        </w:numPr>
        <w:rPr>
          <w:rFonts w:ascii="Times New Roman" w:hAnsi="Times New Roman" w:cs="Times New Roman"/>
        </w:rPr>
      </w:pPr>
      <w:r w:rsidRPr="0046345C">
        <w:rPr>
          <w:rFonts w:ascii="Times New Roman" w:hAnsi="Times New Roman" w:cs="Times New Roman"/>
        </w:rPr>
        <w:t xml:space="preserve">Realizacja zamówienia. Na podstawie zaakceptowanego przez Zamawiającego projektu graficznego oraz systemu CMS Wykonawca zobowiązuje się wykonać </w:t>
      </w:r>
      <w:r w:rsidRPr="0046345C">
        <w:rPr>
          <w:rFonts w:ascii="Times New Roman" w:hAnsi="Times New Roman" w:cs="Times New Roman"/>
        </w:rPr>
        <w:lastRenderedPageBreak/>
        <w:t xml:space="preserve">całość prac wchodzących w zakres zamówienia i przedłożenia ich celem dokonania odbioru w terminie do </w:t>
      </w:r>
      <w:r w:rsidR="00891384" w:rsidRPr="0046345C">
        <w:rPr>
          <w:rFonts w:ascii="Times New Roman" w:hAnsi="Times New Roman" w:cs="Times New Roman"/>
        </w:rPr>
        <w:t>30 dni</w:t>
      </w:r>
      <w:r w:rsidR="00583C38" w:rsidRPr="0046345C">
        <w:rPr>
          <w:rFonts w:ascii="Times New Roman" w:hAnsi="Times New Roman" w:cs="Times New Roman"/>
        </w:rPr>
        <w:t xml:space="preserve"> roboczych</w:t>
      </w:r>
      <w:r w:rsidRPr="0046345C">
        <w:rPr>
          <w:rFonts w:ascii="Times New Roman" w:hAnsi="Times New Roman" w:cs="Times New Roman"/>
        </w:rPr>
        <w:t xml:space="preserve"> od dnia podpisania umowy. </w:t>
      </w:r>
    </w:p>
    <w:p w14:paraId="770A5FB3" w14:textId="1552F3E1" w:rsidR="000D1824" w:rsidRPr="0046345C" w:rsidRDefault="000D1824">
      <w:pPr>
        <w:pStyle w:val="Default"/>
        <w:numPr>
          <w:ilvl w:val="2"/>
          <w:numId w:val="11"/>
        </w:numPr>
        <w:jc w:val="both"/>
        <w:rPr>
          <w:rFonts w:ascii="Times New Roman" w:hAnsi="Times New Roman" w:cs="Times New Roman"/>
        </w:rPr>
      </w:pPr>
      <w:r w:rsidRPr="0046345C">
        <w:rPr>
          <w:rFonts w:ascii="Times New Roman" w:hAnsi="Times New Roman" w:cs="Times New Roman"/>
        </w:rPr>
        <w:t xml:space="preserve">Po zakończeniu prac, celem przystąpienia do odbioru końcowego realizacji Zamówienia Wykonawca zainstaluje stronę na własnym serwerze i powiąże </w:t>
      </w:r>
      <w:r w:rsidR="006A42AC" w:rsidRPr="0046345C">
        <w:rPr>
          <w:rFonts w:ascii="Times New Roman" w:hAnsi="Times New Roman" w:cs="Times New Roman"/>
        </w:rPr>
        <w:br/>
      </w:r>
      <w:r w:rsidRPr="0046345C">
        <w:rPr>
          <w:rFonts w:ascii="Times New Roman" w:hAnsi="Times New Roman" w:cs="Times New Roman"/>
        </w:rPr>
        <w:t xml:space="preserve">z domeną Zamawiającego. Prawidłowość wykonania zamówienia zostanie potwierdzona protokołem odbioru końcowego. W przypadku wad/usterek ujawnionych w dniu odbioru - Wykonawca zobowiązany jest do ich usunięcia w ciągu 3 dni roboczych. </w:t>
      </w:r>
    </w:p>
    <w:p w14:paraId="640658ED" w14:textId="239D0A75" w:rsidR="000D1824" w:rsidRPr="0046345C" w:rsidRDefault="000D1824">
      <w:pPr>
        <w:pStyle w:val="Default"/>
        <w:numPr>
          <w:ilvl w:val="2"/>
          <w:numId w:val="11"/>
        </w:numPr>
        <w:jc w:val="both"/>
        <w:rPr>
          <w:rFonts w:ascii="Times New Roman" w:hAnsi="Times New Roman" w:cs="Times New Roman"/>
        </w:rPr>
      </w:pPr>
      <w:r w:rsidRPr="0046345C">
        <w:rPr>
          <w:rFonts w:ascii="Times New Roman" w:hAnsi="Times New Roman" w:cs="Times New Roman"/>
        </w:rPr>
        <w:t>W końcowym etapie Zamawiający otrzyma od Wykonawcy kopię strony internetowej, kody źródłowe oraz dokumentację posiadaną przez Wykonawcę.</w:t>
      </w:r>
    </w:p>
    <w:p w14:paraId="5328B58F" w14:textId="77777777" w:rsidR="000D1824" w:rsidRPr="0046345C" w:rsidRDefault="000D1824" w:rsidP="000D1824">
      <w:pPr>
        <w:pStyle w:val="Akapitzlist"/>
        <w:tabs>
          <w:tab w:val="left" w:pos="1424"/>
        </w:tabs>
        <w:spacing w:line="0" w:lineRule="atLeast"/>
        <w:rPr>
          <w:rFonts w:ascii="Times New Roman" w:eastAsia="Times New Roman" w:hAnsi="Times New Roman" w:cs="Times New Roman"/>
          <w:sz w:val="24"/>
          <w:szCs w:val="24"/>
        </w:rPr>
      </w:pPr>
    </w:p>
    <w:p w14:paraId="61203C44" w14:textId="77777777" w:rsidR="005005A3" w:rsidRPr="0046345C" w:rsidRDefault="005005A3" w:rsidP="000D1824">
      <w:pPr>
        <w:spacing w:line="12" w:lineRule="exact"/>
        <w:rPr>
          <w:rFonts w:ascii="Times New Roman" w:eastAsia="Times New Roman" w:hAnsi="Times New Roman" w:cs="Times New Roman"/>
          <w:sz w:val="24"/>
          <w:szCs w:val="24"/>
        </w:rPr>
      </w:pPr>
    </w:p>
    <w:p w14:paraId="34F9E1A1" w14:textId="77777777" w:rsidR="005005A3" w:rsidRPr="0046345C" w:rsidRDefault="005005A3" w:rsidP="005005A3">
      <w:pPr>
        <w:spacing w:line="200" w:lineRule="exact"/>
        <w:rPr>
          <w:rFonts w:ascii="Times New Roman" w:eastAsia="Times New Roman" w:hAnsi="Times New Roman" w:cs="Times New Roman"/>
          <w:sz w:val="24"/>
          <w:szCs w:val="24"/>
        </w:rPr>
      </w:pPr>
    </w:p>
    <w:p w14:paraId="66A8268C" w14:textId="15B3A8FE" w:rsidR="005005A3" w:rsidRPr="0046345C" w:rsidRDefault="005005A3">
      <w:pPr>
        <w:pStyle w:val="Akapitzlist"/>
        <w:numPr>
          <w:ilvl w:val="0"/>
          <w:numId w:val="15"/>
        </w:numPr>
        <w:spacing w:line="0" w:lineRule="atLeast"/>
        <w:rPr>
          <w:rFonts w:ascii="Times New Roman" w:eastAsia="Times New Roman" w:hAnsi="Times New Roman" w:cs="Times New Roman"/>
          <w:b/>
          <w:bCs/>
          <w:sz w:val="24"/>
        </w:rPr>
      </w:pPr>
      <w:r w:rsidRPr="0046345C">
        <w:rPr>
          <w:rFonts w:ascii="Times New Roman" w:eastAsia="Times New Roman" w:hAnsi="Times New Roman" w:cs="Times New Roman"/>
          <w:b/>
          <w:bCs/>
          <w:sz w:val="24"/>
        </w:rPr>
        <w:t>Zamawiający dokona wyboru oferty najkorzystniejszej w oparciu o następujące kryteria:</w:t>
      </w:r>
    </w:p>
    <w:p w14:paraId="5BDBC0AB" w14:textId="77777777" w:rsidR="005005A3" w:rsidRPr="0046345C" w:rsidRDefault="005005A3" w:rsidP="005005A3">
      <w:pPr>
        <w:spacing w:line="255" w:lineRule="exact"/>
        <w:rPr>
          <w:rFonts w:ascii="Times New Roman" w:eastAsia="Times New Roman" w:hAnsi="Times New Roman" w:cs="Times New Roman"/>
        </w:rPr>
      </w:pPr>
    </w:p>
    <w:p w14:paraId="187B4AF9" w14:textId="34BD9F0C" w:rsidR="005005A3" w:rsidRPr="0046345C" w:rsidRDefault="005005A3">
      <w:pPr>
        <w:pStyle w:val="Akapitzlist"/>
        <w:numPr>
          <w:ilvl w:val="0"/>
          <w:numId w:val="12"/>
        </w:numPr>
        <w:tabs>
          <w:tab w:val="left" w:pos="169"/>
        </w:tabs>
        <w:spacing w:line="264" w:lineRule="auto"/>
        <w:ind w:left="1068"/>
        <w:rPr>
          <w:rFonts w:ascii="Times New Roman" w:eastAsia="Times New Roman" w:hAnsi="Times New Roman" w:cs="Times New Roman"/>
          <w:sz w:val="24"/>
        </w:rPr>
      </w:pPr>
      <w:r w:rsidRPr="0046345C">
        <w:rPr>
          <w:rFonts w:ascii="Times New Roman" w:eastAsia="Times New Roman" w:hAnsi="Times New Roman" w:cs="Times New Roman"/>
          <w:sz w:val="24"/>
        </w:rPr>
        <w:t>wynagrodzenie za zaprojektowanie i uruchomienie stron</w:t>
      </w:r>
      <w:r w:rsidR="001C6DF0">
        <w:rPr>
          <w:rFonts w:ascii="Times New Roman" w:eastAsia="Times New Roman" w:hAnsi="Times New Roman" w:cs="Times New Roman"/>
          <w:sz w:val="24"/>
        </w:rPr>
        <w:t>y</w:t>
      </w:r>
      <w:r w:rsidRPr="0046345C">
        <w:rPr>
          <w:rFonts w:ascii="Times New Roman" w:eastAsia="Times New Roman" w:hAnsi="Times New Roman" w:cs="Times New Roman"/>
          <w:sz w:val="24"/>
        </w:rPr>
        <w:t xml:space="preserve"> internetow</w:t>
      </w:r>
      <w:r w:rsidR="001C6DF0">
        <w:rPr>
          <w:rFonts w:ascii="Times New Roman" w:eastAsia="Times New Roman" w:hAnsi="Times New Roman" w:cs="Times New Roman"/>
          <w:sz w:val="24"/>
        </w:rPr>
        <w:t>ej</w:t>
      </w:r>
      <w:r w:rsidRPr="0046345C">
        <w:rPr>
          <w:rFonts w:ascii="Times New Roman" w:eastAsia="Times New Roman" w:hAnsi="Times New Roman" w:cs="Times New Roman"/>
          <w:sz w:val="24"/>
        </w:rPr>
        <w:t xml:space="preserve"> dostosowanych do standardów dostępności cyfrowej WCAG 2.1 (cena) - 80 pkt</w:t>
      </w:r>
    </w:p>
    <w:p w14:paraId="4CF7E6AE" w14:textId="77777777" w:rsidR="005005A3" w:rsidRPr="0046345C" w:rsidRDefault="005005A3" w:rsidP="00ED36F3">
      <w:pPr>
        <w:spacing w:line="225" w:lineRule="exact"/>
        <w:rPr>
          <w:rFonts w:ascii="Times New Roman" w:eastAsia="Times New Roman" w:hAnsi="Times New Roman" w:cs="Times New Roman"/>
          <w:sz w:val="24"/>
        </w:rPr>
      </w:pPr>
    </w:p>
    <w:p w14:paraId="5D599234" w14:textId="401EE7A8" w:rsidR="005005A3" w:rsidRPr="0046345C" w:rsidRDefault="005005A3">
      <w:pPr>
        <w:pStyle w:val="Akapitzlist"/>
        <w:numPr>
          <w:ilvl w:val="0"/>
          <w:numId w:val="12"/>
        </w:numPr>
        <w:tabs>
          <w:tab w:val="left" w:pos="198"/>
        </w:tabs>
        <w:spacing w:line="266" w:lineRule="auto"/>
        <w:ind w:left="1068" w:right="20"/>
        <w:rPr>
          <w:rFonts w:ascii="Times New Roman" w:eastAsia="Times New Roman" w:hAnsi="Times New Roman" w:cs="Times New Roman"/>
          <w:sz w:val="24"/>
        </w:rPr>
      </w:pPr>
      <w:r w:rsidRPr="0046345C">
        <w:rPr>
          <w:rFonts w:ascii="Times New Roman" w:eastAsia="Times New Roman" w:hAnsi="Times New Roman" w:cs="Times New Roman"/>
          <w:sz w:val="24"/>
        </w:rPr>
        <w:t xml:space="preserve">wynagrodzenie abonamentowe za okres </w:t>
      </w:r>
      <w:r w:rsidR="00854D74">
        <w:rPr>
          <w:rFonts w:ascii="Times New Roman" w:eastAsia="Times New Roman" w:hAnsi="Times New Roman" w:cs="Times New Roman"/>
          <w:sz w:val="24"/>
        </w:rPr>
        <w:t>36</w:t>
      </w:r>
      <w:r w:rsidRPr="0046345C">
        <w:rPr>
          <w:rFonts w:ascii="Times New Roman" w:eastAsia="Times New Roman" w:hAnsi="Times New Roman" w:cs="Times New Roman"/>
          <w:sz w:val="24"/>
        </w:rPr>
        <w:t xml:space="preserve"> miesięcy za utrzymanie strony na serwerze hostingowym – 20 pkt</w:t>
      </w:r>
    </w:p>
    <w:p w14:paraId="504AAB6F" w14:textId="77777777" w:rsidR="005005A3" w:rsidRPr="0046345C" w:rsidRDefault="005005A3" w:rsidP="00ED36F3">
      <w:pPr>
        <w:spacing w:line="267" w:lineRule="auto"/>
        <w:jc w:val="both"/>
        <w:rPr>
          <w:rFonts w:ascii="Times New Roman" w:eastAsia="Times New Roman" w:hAnsi="Times New Roman" w:cs="Times New Roman"/>
          <w:sz w:val="24"/>
        </w:rPr>
      </w:pPr>
      <w:bookmarkStart w:id="2" w:name="page5"/>
      <w:bookmarkEnd w:id="2"/>
    </w:p>
    <w:p w14:paraId="5B9F934B" w14:textId="77777777" w:rsidR="005005A3" w:rsidRPr="0046345C" w:rsidRDefault="005005A3">
      <w:pPr>
        <w:pStyle w:val="Akapitzlist"/>
        <w:numPr>
          <w:ilvl w:val="0"/>
          <w:numId w:val="12"/>
        </w:numPr>
        <w:spacing w:line="267" w:lineRule="auto"/>
        <w:ind w:left="1068"/>
        <w:jc w:val="both"/>
        <w:rPr>
          <w:rFonts w:ascii="Times New Roman" w:eastAsia="Times New Roman" w:hAnsi="Times New Roman" w:cs="Times New Roman"/>
          <w:sz w:val="24"/>
        </w:rPr>
      </w:pPr>
      <w:r w:rsidRPr="0046345C">
        <w:rPr>
          <w:rFonts w:ascii="Times New Roman" w:eastAsia="Times New Roman" w:hAnsi="Times New Roman" w:cs="Times New Roman"/>
          <w:sz w:val="24"/>
        </w:rPr>
        <w:t>Zamawiający dokona oceny ofert na podstawie wyniku osiągniętej zsumowanej liczby punktów w oparciu o przedstawione kryteria i ustaloną punktację do 100 (100% = 100 pkt).</w:t>
      </w:r>
    </w:p>
    <w:p w14:paraId="13E29983" w14:textId="77777777" w:rsidR="005005A3" w:rsidRPr="0046345C" w:rsidRDefault="005005A3" w:rsidP="0046150C">
      <w:pPr>
        <w:spacing w:line="222" w:lineRule="exact"/>
        <w:ind w:left="360"/>
        <w:rPr>
          <w:rFonts w:ascii="Times New Roman" w:eastAsia="Times New Roman" w:hAnsi="Times New Roman" w:cs="Times New Roman"/>
        </w:rPr>
      </w:pPr>
    </w:p>
    <w:p w14:paraId="7727F454" w14:textId="77777777" w:rsidR="005005A3" w:rsidRPr="0046345C" w:rsidRDefault="005005A3" w:rsidP="00ED36F3">
      <w:pPr>
        <w:spacing w:line="271" w:lineRule="auto"/>
        <w:ind w:right="20"/>
        <w:jc w:val="both"/>
        <w:rPr>
          <w:rFonts w:ascii="Times New Roman" w:eastAsia="Times New Roman" w:hAnsi="Times New Roman" w:cs="Times New Roman"/>
          <w:sz w:val="24"/>
          <w:szCs w:val="24"/>
        </w:rPr>
      </w:pPr>
      <w:r w:rsidRPr="0046345C">
        <w:rPr>
          <w:rFonts w:ascii="Times New Roman" w:eastAsia="Times New Roman" w:hAnsi="Times New Roman" w:cs="Times New Roman"/>
          <w:sz w:val="24"/>
        </w:rPr>
        <w:t xml:space="preserve">Punkty za kryterium „wynagrodzenie za zaprojektowanie i uruchomienie strony </w:t>
      </w:r>
      <w:r w:rsidRPr="0046345C">
        <w:rPr>
          <w:rFonts w:ascii="Times New Roman" w:eastAsia="Times New Roman" w:hAnsi="Times New Roman" w:cs="Times New Roman"/>
          <w:sz w:val="24"/>
          <w:szCs w:val="24"/>
        </w:rPr>
        <w:t>internetowej dostosowanej do standardów dostępności cyfrowej WCAG 2.1” zostaną obliczone wg następującego wzoru:</w:t>
      </w:r>
    </w:p>
    <w:p w14:paraId="52D52E21" w14:textId="77777777" w:rsidR="005005A3" w:rsidRPr="0046345C" w:rsidRDefault="005005A3" w:rsidP="005005A3">
      <w:pPr>
        <w:spacing w:line="217" w:lineRule="exact"/>
        <w:rPr>
          <w:rFonts w:ascii="Times New Roman" w:eastAsia="Times New Roman" w:hAnsi="Times New Roman" w:cs="Times New Roman"/>
          <w:sz w:val="24"/>
          <w:szCs w:val="24"/>
        </w:rPr>
      </w:pPr>
    </w:p>
    <w:p w14:paraId="57578C51" w14:textId="77777777" w:rsidR="005005A3" w:rsidRPr="0046345C" w:rsidRDefault="005005A3">
      <w:pPr>
        <w:pStyle w:val="Akapitzlist"/>
        <w:numPr>
          <w:ilvl w:val="0"/>
          <w:numId w:val="13"/>
        </w:numPr>
        <w:spacing w:line="287" w:lineRule="auto"/>
        <w:ind w:right="20"/>
        <w:jc w:val="both"/>
        <w:rPr>
          <w:rFonts w:ascii="Times New Roman" w:eastAsia="Times New Roman" w:hAnsi="Times New Roman" w:cs="Times New Roman"/>
          <w:sz w:val="24"/>
          <w:szCs w:val="24"/>
        </w:rPr>
      </w:pPr>
      <w:r w:rsidRPr="0046345C">
        <w:rPr>
          <w:rFonts w:ascii="Times New Roman" w:eastAsia="Times New Roman" w:hAnsi="Times New Roman" w:cs="Times New Roman"/>
          <w:sz w:val="24"/>
          <w:szCs w:val="24"/>
        </w:rPr>
        <w:t>stosunek wynagrodzenia za zaprojektowanie i uruchomienie strony internetowej dostosowanej do standardów dostępności cyfrowej WCAG 2.1 oferty najtańszej do ceny brutto za wynagrodzenie za zaprojektowanie i uruchomienie strony internetowej dostosowanej do standardów dostępności cyfrowej WCAG 2.1 oferty badanej x 80% = ilość punktów</w:t>
      </w:r>
    </w:p>
    <w:p w14:paraId="54AEE195" w14:textId="77777777" w:rsidR="005005A3" w:rsidRPr="0046345C" w:rsidRDefault="005005A3" w:rsidP="005005A3">
      <w:pPr>
        <w:spacing w:line="206" w:lineRule="exact"/>
        <w:rPr>
          <w:rFonts w:ascii="Times New Roman" w:eastAsia="Times New Roman" w:hAnsi="Times New Roman" w:cs="Times New Roman"/>
          <w:sz w:val="24"/>
          <w:szCs w:val="24"/>
        </w:rPr>
      </w:pPr>
    </w:p>
    <w:p w14:paraId="5410E905" w14:textId="67B3DD95" w:rsidR="005005A3" w:rsidRPr="0046345C" w:rsidRDefault="005005A3" w:rsidP="00ED36F3">
      <w:pPr>
        <w:spacing w:line="264" w:lineRule="auto"/>
        <w:ind w:right="20"/>
        <w:jc w:val="both"/>
        <w:rPr>
          <w:rFonts w:ascii="Times New Roman" w:eastAsia="Times New Roman" w:hAnsi="Times New Roman" w:cs="Times New Roman"/>
          <w:sz w:val="24"/>
          <w:szCs w:val="24"/>
        </w:rPr>
      </w:pPr>
      <w:r w:rsidRPr="0046345C">
        <w:rPr>
          <w:rFonts w:ascii="Times New Roman" w:eastAsia="Times New Roman" w:hAnsi="Times New Roman" w:cs="Times New Roman"/>
          <w:sz w:val="24"/>
          <w:szCs w:val="24"/>
        </w:rPr>
        <w:t xml:space="preserve">Punkty za kryterium „wynagrodzenie abonamentowe za okres </w:t>
      </w:r>
      <w:r w:rsidR="00854D74">
        <w:rPr>
          <w:rFonts w:ascii="Times New Roman" w:eastAsia="Times New Roman" w:hAnsi="Times New Roman" w:cs="Times New Roman"/>
          <w:sz w:val="24"/>
          <w:szCs w:val="24"/>
        </w:rPr>
        <w:t>36</w:t>
      </w:r>
      <w:r w:rsidRPr="0046345C">
        <w:rPr>
          <w:rFonts w:ascii="Times New Roman" w:eastAsia="Times New Roman" w:hAnsi="Times New Roman" w:cs="Times New Roman"/>
          <w:sz w:val="24"/>
          <w:szCs w:val="24"/>
        </w:rPr>
        <w:t xml:space="preserve"> miesięcy za utrzymanie strony na serwerze hostingowym” zostaną obliczone wg następującego wzoru:</w:t>
      </w:r>
    </w:p>
    <w:p w14:paraId="27C84121" w14:textId="77777777" w:rsidR="005005A3" w:rsidRPr="0046345C" w:rsidRDefault="005005A3" w:rsidP="005005A3">
      <w:pPr>
        <w:spacing w:line="226" w:lineRule="exact"/>
        <w:rPr>
          <w:rFonts w:ascii="Times New Roman" w:eastAsia="Times New Roman" w:hAnsi="Times New Roman" w:cs="Times New Roman"/>
          <w:sz w:val="24"/>
          <w:szCs w:val="24"/>
        </w:rPr>
      </w:pPr>
    </w:p>
    <w:p w14:paraId="4877606F" w14:textId="47E6F199" w:rsidR="005005A3" w:rsidRPr="0046345C" w:rsidRDefault="005005A3">
      <w:pPr>
        <w:pStyle w:val="Akapitzlist"/>
        <w:numPr>
          <w:ilvl w:val="2"/>
          <w:numId w:val="14"/>
        </w:numPr>
        <w:spacing w:line="272" w:lineRule="auto"/>
        <w:ind w:right="20"/>
        <w:jc w:val="both"/>
        <w:rPr>
          <w:rFonts w:ascii="Times New Roman" w:eastAsia="Times New Roman" w:hAnsi="Times New Roman" w:cs="Times New Roman"/>
          <w:sz w:val="24"/>
          <w:szCs w:val="24"/>
        </w:rPr>
      </w:pPr>
      <w:r w:rsidRPr="0046345C">
        <w:rPr>
          <w:rFonts w:ascii="Times New Roman" w:eastAsia="Times New Roman" w:hAnsi="Times New Roman" w:cs="Times New Roman"/>
          <w:sz w:val="24"/>
          <w:szCs w:val="24"/>
        </w:rPr>
        <w:t xml:space="preserve">stosunek wynagrodzenia abonamentowego za okres </w:t>
      </w:r>
      <w:r w:rsidR="00854D74">
        <w:rPr>
          <w:rFonts w:ascii="Times New Roman" w:eastAsia="Times New Roman" w:hAnsi="Times New Roman" w:cs="Times New Roman"/>
          <w:sz w:val="24"/>
          <w:szCs w:val="24"/>
        </w:rPr>
        <w:t>36</w:t>
      </w:r>
      <w:r w:rsidRPr="0046345C">
        <w:rPr>
          <w:rFonts w:ascii="Times New Roman" w:eastAsia="Times New Roman" w:hAnsi="Times New Roman" w:cs="Times New Roman"/>
          <w:sz w:val="24"/>
          <w:szCs w:val="24"/>
        </w:rPr>
        <w:t xml:space="preserve"> miesięcy za utrzymanie strony na serwerze hostingowym oferty najtańszej do wynagrodzenia abonamentowego za okres </w:t>
      </w:r>
      <w:r w:rsidR="00854D74">
        <w:rPr>
          <w:rFonts w:ascii="Times New Roman" w:eastAsia="Times New Roman" w:hAnsi="Times New Roman" w:cs="Times New Roman"/>
          <w:sz w:val="24"/>
          <w:szCs w:val="24"/>
        </w:rPr>
        <w:t>36</w:t>
      </w:r>
      <w:r w:rsidRPr="0046345C">
        <w:rPr>
          <w:rFonts w:ascii="Times New Roman" w:eastAsia="Times New Roman" w:hAnsi="Times New Roman" w:cs="Times New Roman"/>
          <w:sz w:val="24"/>
          <w:szCs w:val="24"/>
        </w:rPr>
        <w:t xml:space="preserve"> miesięcy za utrzymanie strony na serwerze hostingowym oferty badanej x 20% = ilość punktów</w:t>
      </w:r>
    </w:p>
    <w:p w14:paraId="6C3008BD" w14:textId="3733015F" w:rsidR="0046150C" w:rsidRPr="0046345C" w:rsidRDefault="0046150C">
      <w:pPr>
        <w:pStyle w:val="Akapitzlist"/>
        <w:numPr>
          <w:ilvl w:val="2"/>
          <w:numId w:val="14"/>
        </w:numPr>
        <w:spacing w:line="272" w:lineRule="auto"/>
        <w:ind w:right="20"/>
        <w:jc w:val="both"/>
        <w:rPr>
          <w:rFonts w:ascii="Times New Roman" w:eastAsia="Times New Roman" w:hAnsi="Times New Roman" w:cs="Times New Roman"/>
          <w:sz w:val="24"/>
          <w:szCs w:val="24"/>
        </w:rPr>
      </w:pPr>
      <w:r w:rsidRPr="0046345C">
        <w:rPr>
          <w:rFonts w:ascii="Times New Roman" w:eastAsia="Times New Roman" w:hAnsi="Times New Roman" w:cs="Times New Roman"/>
          <w:sz w:val="24"/>
          <w:szCs w:val="24"/>
        </w:rPr>
        <w:t>Zastrzega się, że niniejsze zapytanie ofertowe nie stanowi zobowiązania do udzielenia zamówienia.</w:t>
      </w:r>
    </w:p>
    <w:p w14:paraId="37C18C93" w14:textId="77777777" w:rsidR="00691B9B" w:rsidRPr="0046345C" w:rsidRDefault="00691B9B">
      <w:pPr>
        <w:pStyle w:val="Akapitzlist"/>
        <w:numPr>
          <w:ilvl w:val="2"/>
          <w:numId w:val="14"/>
        </w:numPr>
        <w:tabs>
          <w:tab w:val="left" w:pos="700"/>
        </w:tabs>
        <w:spacing w:line="234" w:lineRule="auto"/>
        <w:ind w:right="20"/>
        <w:rPr>
          <w:rFonts w:ascii="Times New Roman" w:eastAsia="Times New Roman" w:hAnsi="Times New Roman" w:cs="Times New Roman"/>
          <w:sz w:val="24"/>
        </w:rPr>
      </w:pPr>
      <w:r w:rsidRPr="0046345C">
        <w:rPr>
          <w:rFonts w:ascii="Times New Roman" w:eastAsia="Times New Roman" w:hAnsi="Times New Roman" w:cs="Times New Roman"/>
          <w:sz w:val="24"/>
        </w:rPr>
        <w:t>Warunkiem odbioru serwisu i dokonania płatności jest spełnienie wymogów wskazanych w zapytaniu ofertowym;</w:t>
      </w:r>
    </w:p>
    <w:p w14:paraId="0F73E393" w14:textId="77A01E13" w:rsidR="00F2321F" w:rsidRPr="0046345C" w:rsidRDefault="00F2321F">
      <w:pPr>
        <w:pStyle w:val="Akapitzlist"/>
        <w:numPr>
          <w:ilvl w:val="2"/>
          <w:numId w:val="14"/>
        </w:numPr>
        <w:spacing w:line="272" w:lineRule="auto"/>
        <w:ind w:right="20"/>
        <w:jc w:val="both"/>
        <w:rPr>
          <w:rFonts w:ascii="Times New Roman" w:eastAsia="Times New Roman" w:hAnsi="Times New Roman" w:cs="Times New Roman"/>
          <w:sz w:val="24"/>
        </w:rPr>
      </w:pPr>
      <w:r w:rsidRPr="0046345C">
        <w:rPr>
          <w:rFonts w:ascii="Times New Roman" w:eastAsia="Times New Roman" w:hAnsi="Times New Roman" w:cs="Times New Roman"/>
          <w:sz w:val="24"/>
        </w:rPr>
        <w:lastRenderedPageBreak/>
        <w:t>Wykonawca zobowiązuje się do przygotowania projektu/wizualizacji dla strony www. Zobowiązany jest do stosowania się do uwag Zamawiającego, aż do momentu wyboru finalnej wersji projektu graficznego strony;</w:t>
      </w:r>
    </w:p>
    <w:p w14:paraId="2A0DECA8" w14:textId="3CF1B330" w:rsidR="00F2321F" w:rsidRPr="0046345C" w:rsidRDefault="00F2321F">
      <w:pPr>
        <w:pStyle w:val="Akapitzlist"/>
        <w:numPr>
          <w:ilvl w:val="2"/>
          <w:numId w:val="14"/>
        </w:numPr>
        <w:spacing w:line="272" w:lineRule="auto"/>
        <w:ind w:right="20"/>
        <w:jc w:val="both"/>
        <w:rPr>
          <w:rFonts w:ascii="Times New Roman" w:eastAsia="Times New Roman" w:hAnsi="Times New Roman" w:cs="Times New Roman"/>
          <w:sz w:val="24"/>
        </w:rPr>
      </w:pPr>
      <w:r w:rsidRPr="0046345C">
        <w:rPr>
          <w:rFonts w:ascii="Times New Roman" w:eastAsia="Times New Roman" w:hAnsi="Times New Roman" w:cs="Times New Roman"/>
          <w:sz w:val="24"/>
        </w:rPr>
        <w:t xml:space="preserve">Wykonawca zobowiązuje się do wykazania legalności kodu źródłowego strony </w:t>
      </w:r>
      <w:r w:rsidR="00F229EF" w:rsidRPr="0046345C">
        <w:rPr>
          <w:rFonts w:ascii="Times New Roman" w:eastAsia="Times New Roman" w:hAnsi="Times New Roman" w:cs="Times New Roman"/>
          <w:sz w:val="24"/>
        </w:rPr>
        <w:br/>
      </w:r>
      <w:r w:rsidRPr="0046345C">
        <w:rPr>
          <w:rFonts w:ascii="Times New Roman" w:eastAsia="Times New Roman" w:hAnsi="Times New Roman" w:cs="Times New Roman"/>
          <w:sz w:val="24"/>
        </w:rPr>
        <w:t>i prawa do jego używania na podstawie złożonego oświadczenia;</w:t>
      </w:r>
    </w:p>
    <w:p w14:paraId="79FED9DB" w14:textId="51A3D3D0" w:rsidR="00F2321F" w:rsidRPr="0046345C" w:rsidRDefault="00F2321F">
      <w:pPr>
        <w:pStyle w:val="Akapitzlist"/>
        <w:numPr>
          <w:ilvl w:val="2"/>
          <w:numId w:val="14"/>
        </w:numPr>
        <w:spacing w:line="272" w:lineRule="auto"/>
        <w:ind w:right="20"/>
        <w:jc w:val="both"/>
        <w:rPr>
          <w:rFonts w:ascii="Times New Roman" w:eastAsia="Times New Roman" w:hAnsi="Times New Roman" w:cs="Times New Roman"/>
          <w:sz w:val="24"/>
        </w:rPr>
      </w:pPr>
      <w:r w:rsidRPr="0046345C">
        <w:rPr>
          <w:rFonts w:ascii="Times New Roman" w:eastAsia="Times New Roman" w:hAnsi="Times New Roman" w:cs="Times New Roman"/>
          <w:sz w:val="24"/>
        </w:rPr>
        <w:t>Wykonawca zobowiązuje się do udzielenia wsparcia szkoleniowego z obsługi witryny;</w:t>
      </w:r>
    </w:p>
    <w:p w14:paraId="1F58CA9F" w14:textId="1A2A33A7" w:rsidR="00F2321F" w:rsidRPr="0046345C" w:rsidRDefault="00F2321F">
      <w:pPr>
        <w:pStyle w:val="Akapitzlist"/>
        <w:numPr>
          <w:ilvl w:val="2"/>
          <w:numId w:val="14"/>
        </w:numPr>
        <w:spacing w:line="272" w:lineRule="auto"/>
        <w:ind w:right="20"/>
        <w:jc w:val="both"/>
        <w:rPr>
          <w:rFonts w:ascii="Times New Roman" w:eastAsia="Times New Roman" w:hAnsi="Times New Roman" w:cs="Times New Roman"/>
          <w:sz w:val="24"/>
        </w:rPr>
      </w:pPr>
      <w:r w:rsidRPr="0046345C">
        <w:rPr>
          <w:rFonts w:ascii="Times New Roman" w:eastAsia="Times New Roman" w:hAnsi="Times New Roman" w:cs="Times New Roman"/>
          <w:sz w:val="24"/>
        </w:rPr>
        <w:t>Wykonawca zobowiązuje się do przekazania pełnego opisu technicznego zbudowanego serwisu,</w:t>
      </w:r>
    </w:p>
    <w:p w14:paraId="46821533" w14:textId="24291425" w:rsidR="00F2321F" w:rsidRPr="0046345C" w:rsidRDefault="00F2321F">
      <w:pPr>
        <w:pStyle w:val="Akapitzlist"/>
        <w:numPr>
          <w:ilvl w:val="2"/>
          <w:numId w:val="14"/>
        </w:numPr>
        <w:spacing w:line="272" w:lineRule="auto"/>
        <w:ind w:right="20"/>
        <w:jc w:val="both"/>
        <w:rPr>
          <w:rFonts w:ascii="Times New Roman" w:eastAsia="Times New Roman" w:hAnsi="Times New Roman" w:cs="Times New Roman"/>
          <w:sz w:val="24"/>
        </w:rPr>
      </w:pPr>
      <w:r w:rsidRPr="0046345C">
        <w:rPr>
          <w:rFonts w:ascii="Times New Roman" w:eastAsia="Times New Roman" w:hAnsi="Times New Roman" w:cs="Times New Roman"/>
          <w:sz w:val="24"/>
        </w:rPr>
        <w:t>Wykonawca zobowiązuje się do przekazania utworzonego serwisu na nośniku danych, który będzie zawierał komplet zbiorów danych pozwalających na uruchomienie od zera całego serwisu w oparciu o dane z tego nośnika,</w:t>
      </w:r>
    </w:p>
    <w:p w14:paraId="0B549CCD" w14:textId="2514D9A4" w:rsidR="00F2321F" w:rsidRPr="0046345C" w:rsidRDefault="00F2321F">
      <w:pPr>
        <w:pStyle w:val="Akapitzlist"/>
        <w:numPr>
          <w:ilvl w:val="2"/>
          <w:numId w:val="14"/>
        </w:numPr>
        <w:spacing w:line="272" w:lineRule="auto"/>
        <w:ind w:right="20"/>
        <w:jc w:val="both"/>
        <w:rPr>
          <w:rFonts w:ascii="Times New Roman" w:eastAsia="Times New Roman" w:hAnsi="Times New Roman" w:cs="Times New Roman"/>
          <w:sz w:val="24"/>
        </w:rPr>
      </w:pPr>
      <w:r w:rsidRPr="0046345C">
        <w:rPr>
          <w:rFonts w:ascii="Times New Roman" w:eastAsia="Times New Roman" w:hAnsi="Times New Roman" w:cs="Times New Roman"/>
          <w:sz w:val="24"/>
        </w:rPr>
        <w:t>Po wykonaniu przedmiotu zamówienia Zamawiający nabywa od Wykonawcy autorskie prawa majątkowe do strony internetowej, bezterminowo, na zasadzie wyłączności,</w:t>
      </w:r>
    </w:p>
    <w:p w14:paraId="134722DD" w14:textId="4CD8ECB1" w:rsidR="00E53324" w:rsidRPr="0046345C" w:rsidRDefault="00F2321F">
      <w:pPr>
        <w:pStyle w:val="Akapitzlist"/>
        <w:numPr>
          <w:ilvl w:val="2"/>
          <w:numId w:val="14"/>
        </w:numPr>
        <w:spacing w:line="272" w:lineRule="auto"/>
        <w:ind w:right="20"/>
        <w:jc w:val="both"/>
        <w:rPr>
          <w:rFonts w:ascii="Times New Roman" w:eastAsia="Times New Roman" w:hAnsi="Times New Roman" w:cs="Times New Roman"/>
          <w:sz w:val="24"/>
        </w:rPr>
      </w:pPr>
      <w:r w:rsidRPr="0046345C">
        <w:rPr>
          <w:rFonts w:ascii="Times New Roman" w:eastAsia="Times New Roman" w:hAnsi="Times New Roman" w:cs="Times New Roman"/>
          <w:sz w:val="24"/>
        </w:rPr>
        <w:t>Zamawiający dokona testowania strony pod kątem dostępności oraz uruchomienia strony internetowej. W przypadku stwierdzenia nieprawidłowości Wykonawca będzie zobowiązany do wniesienia poprawek. Zamawiający zastrzega sobie dokonanie czynności sprawdzających i testowych w okresie do 5 dni roboczych</w:t>
      </w:r>
      <w:r w:rsidR="002A4A16" w:rsidRPr="0046345C">
        <w:rPr>
          <w:rFonts w:ascii="Times New Roman" w:eastAsia="Times New Roman" w:hAnsi="Times New Roman" w:cs="Times New Roman"/>
          <w:sz w:val="24"/>
        </w:rPr>
        <w:t xml:space="preserve"> od dnia uruchomienia strony</w:t>
      </w:r>
      <w:r w:rsidRPr="0046345C">
        <w:rPr>
          <w:rFonts w:ascii="Times New Roman" w:eastAsia="Times New Roman" w:hAnsi="Times New Roman" w:cs="Times New Roman"/>
          <w:sz w:val="24"/>
        </w:rPr>
        <w:t>.</w:t>
      </w:r>
    </w:p>
    <w:p w14:paraId="652E28C3" w14:textId="1AA9AC05" w:rsidR="00C6794D" w:rsidRPr="0046345C" w:rsidRDefault="00C6794D" w:rsidP="00ED36F3">
      <w:pPr>
        <w:spacing w:line="272" w:lineRule="auto"/>
        <w:ind w:right="20"/>
        <w:jc w:val="both"/>
        <w:rPr>
          <w:rFonts w:ascii="Times New Roman" w:eastAsia="Times New Roman" w:hAnsi="Times New Roman" w:cs="Times New Roman"/>
          <w:sz w:val="24"/>
        </w:rPr>
      </w:pPr>
    </w:p>
    <w:p w14:paraId="78D018EB" w14:textId="5D92FFBB" w:rsidR="00C6794D" w:rsidRPr="0046345C" w:rsidRDefault="00ED36F3">
      <w:pPr>
        <w:pStyle w:val="Akapitzlist"/>
        <w:numPr>
          <w:ilvl w:val="0"/>
          <w:numId w:val="16"/>
        </w:numPr>
        <w:spacing w:line="0" w:lineRule="atLeast"/>
        <w:rPr>
          <w:rFonts w:ascii="Times New Roman" w:eastAsia="Times New Roman" w:hAnsi="Times New Roman" w:cs="Times New Roman"/>
          <w:b/>
          <w:sz w:val="24"/>
        </w:rPr>
      </w:pPr>
      <w:r w:rsidRPr="0046345C">
        <w:rPr>
          <w:rFonts w:ascii="Times New Roman" w:eastAsia="Times New Roman" w:hAnsi="Times New Roman" w:cs="Times New Roman"/>
          <w:b/>
          <w:sz w:val="24"/>
        </w:rPr>
        <w:t xml:space="preserve"> </w:t>
      </w:r>
      <w:r w:rsidR="00C6794D" w:rsidRPr="0046345C">
        <w:rPr>
          <w:rFonts w:ascii="Times New Roman" w:eastAsia="Times New Roman" w:hAnsi="Times New Roman" w:cs="Times New Roman"/>
          <w:b/>
          <w:sz w:val="24"/>
        </w:rPr>
        <w:t>W ofercie należy podać:</w:t>
      </w:r>
    </w:p>
    <w:p w14:paraId="6258ED2D" w14:textId="77777777" w:rsidR="00C6794D" w:rsidRPr="0046345C" w:rsidRDefault="00C6794D" w:rsidP="00C6794D">
      <w:pPr>
        <w:spacing w:line="252" w:lineRule="exact"/>
        <w:rPr>
          <w:rFonts w:ascii="Times New Roman" w:eastAsia="Times New Roman" w:hAnsi="Times New Roman" w:cs="Times New Roman"/>
          <w:sz w:val="24"/>
        </w:rPr>
      </w:pPr>
    </w:p>
    <w:p w14:paraId="088FB04B" w14:textId="77777777" w:rsidR="00C6794D" w:rsidRPr="0046345C" w:rsidRDefault="00C6794D" w:rsidP="00265B4E">
      <w:pPr>
        <w:numPr>
          <w:ilvl w:val="0"/>
          <w:numId w:val="1"/>
        </w:numPr>
        <w:tabs>
          <w:tab w:val="left" w:pos="172"/>
        </w:tabs>
        <w:spacing w:line="265" w:lineRule="auto"/>
        <w:ind w:left="296" w:right="20" w:hanging="4"/>
        <w:rPr>
          <w:rFonts w:ascii="Times New Roman" w:eastAsia="Times New Roman" w:hAnsi="Times New Roman" w:cs="Times New Roman"/>
          <w:bCs/>
          <w:sz w:val="24"/>
        </w:rPr>
      </w:pPr>
      <w:r w:rsidRPr="0046345C">
        <w:rPr>
          <w:rFonts w:ascii="Times New Roman" w:eastAsia="Times New Roman" w:hAnsi="Times New Roman" w:cs="Times New Roman"/>
          <w:bCs/>
          <w:sz w:val="24"/>
        </w:rPr>
        <w:t>wynagrodzenie za zaprojektowanie i uruchomienie strony internetowej dostosowanej do standardów dostępności cyfrowej WCAG 2.1</w:t>
      </w:r>
    </w:p>
    <w:p w14:paraId="0B6AD1AA" w14:textId="77777777" w:rsidR="00C6794D" w:rsidRPr="0046345C" w:rsidRDefault="00C6794D" w:rsidP="00265B4E">
      <w:pPr>
        <w:spacing w:line="226" w:lineRule="exact"/>
        <w:ind w:left="292"/>
        <w:rPr>
          <w:rFonts w:ascii="Times New Roman" w:eastAsia="Times New Roman" w:hAnsi="Times New Roman" w:cs="Times New Roman"/>
          <w:bCs/>
          <w:sz w:val="24"/>
        </w:rPr>
      </w:pPr>
    </w:p>
    <w:p w14:paraId="7A39070B" w14:textId="7B056CDE" w:rsidR="00C6794D" w:rsidRPr="0046345C" w:rsidRDefault="00C6794D" w:rsidP="00265B4E">
      <w:pPr>
        <w:numPr>
          <w:ilvl w:val="0"/>
          <w:numId w:val="1"/>
        </w:numPr>
        <w:tabs>
          <w:tab w:val="left" w:pos="155"/>
        </w:tabs>
        <w:spacing w:line="264" w:lineRule="auto"/>
        <w:ind w:left="296" w:right="20" w:hanging="4"/>
        <w:rPr>
          <w:rFonts w:ascii="Times New Roman" w:eastAsia="Times New Roman" w:hAnsi="Times New Roman" w:cs="Times New Roman"/>
          <w:bCs/>
          <w:sz w:val="24"/>
        </w:rPr>
      </w:pPr>
      <w:r w:rsidRPr="0046345C">
        <w:rPr>
          <w:rFonts w:ascii="Times New Roman" w:eastAsia="Times New Roman" w:hAnsi="Times New Roman" w:cs="Times New Roman"/>
          <w:bCs/>
          <w:sz w:val="24"/>
        </w:rPr>
        <w:t xml:space="preserve">wynagrodzenie abonamentowe za okres </w:t>
      </w:r>
      <w:r w:rsidR="00371F08" w:rsidRPr="0046345C">
        <w:rPr>
          <w:rFonts w:ascii="Times New Roman" w:eastAsia="Times New Roman" w:hAnsi="Times New Roman" w:cs="Times New Roman"/>
          <w:bCs/>
          <w:sz w:val="24"/>
        </w:rPr>
        <w:t>36</w:t>
      </w:r>
      <w:r w:rsidRPr="0046345C">
        <w:rPr>
          <w:rFonts w:ascii="Times New Roman" w:eastAsia="Times New Roman" w:hAnsi="Times New Roman" w:cs="Times New Roman"/>
          <w:bCs/>
          <w:sz w:val="24"/>
        </w:rPr>
        <w:t xml:space="preserve"> miesięcy za utrzymanie strony na serwerze hostingowym</w:t>
      </w:r>
      <w:r w:rsidR="00371F08" w:rsidRPr="0046345C">
        <w:rPr>
          <w:rFonts w:ascii="Times New Roman" w:eastAsia="Times New Roman" w:hAnsi="Times New Roman" w:cs="Times New Roman"/>
          <w:bCs/>
          <w:sz w:val="24"/>
        </w:rPr>
        <w:t xml:space="preserve">. </w:t>
      </w:r>
    </w:p>
    <w:p w14:paraId="58F1AF59" w14:textId="77777777" w:rsidR="000003DE" w:rsidRPr="0046345C" w:rsidRDefault="000003DE" w:rsidP="00F24CEF">
      <w:pPr>
        <w:spacing w:line="272" w:lineRule="auto"/>
        <w:ind w:right="20"/>
        <w:jc w:val="both"/>
        <w:rPr>
          <w:rFonts w:ascii="Times New Roman" w:eastAsia="Times New Roman" w:hAnsi="Times New Roman" w:cs="Times New Roman"/>
          <w:sz w:val="24"/>
          <w:szCs w:val="24"/>
        </w:rPr>
      </w:pPr>
    </w:p>
    <w:p w14:paraId="0AFFB3BB" w14:textId="77777777" w:rsidR="00C11FE9" w:rsidRPr="0046345C" w:rsidRDefault="000003DE">
      <w:pPr>
        <w:pStyle w:val="Default"/>
        <w:numPr>
          <w:ilvl w:val="0"/>
          <w:numId w:val="17"/>
        </w:numPr>
        <w:jc w:val="both"/>
        <w:rPr>
          <w:rFonts w:ascii="Times New Roman" w:hAnsi="Times New Roman" w:cs="Times New Roman"/>
          <w:b/>
          <w:bCs/>
        </w:rPr>
      </w:pPr>
      <w:r w:rsidRPr="0046345C">
        <w:rPr>
          <w:rFonts w:ascii="Times New Roman" w:hAnsi="Times New Roman" w:cs="Times New Roman"/>
          <w:b/>
          <w:bCs/>
        </w:rPr>
        <w:t>UWAGI KOŃCOWE</w:t>
      </w:r>
    </w:p>
    <w:p w14:paraId="23E34077" w14:textId="6478D7E7" w:rsidR="000003DE" w:rsidRPr="0046345C" w:rsidRDefault="000003DE" w:rsidP="00C11FE9">
      <w:pPr>
        <w:pStyle w:val="Default"/>
        <w:ind w:left="360"/>
        <w:jc w:val="both"/>
        <w:rPr>
          <w:rFonts w:ascii="Times New Roman" w:hAnsi="Times New Roman" w:cs="Times New Roman"/>
          <w:b/>
          <w:bCs/>
        </w:rPr>
      </w:pPr>
      <w:r w:rsidRPr="0046345C">
        <w:rPr>
          <w:rFonts w:ascii="Times New Roman" w:hAnsi="Times New Roman" w:cs="Times New Roman"/>
          <w:b/>
          <w:bCs/>
        </w:rPr>
        <w:t xml:space="preserve"> </w:t>
      </w:r>
    </w:p>
    <w:p w14:paraId="602CE4CD" w14:textId="77777777" w:rsidR="000003DE" w:rsidRPr="0046345C" w:rsidRDefault="000003DE" w:rsidP="000003DE">
      <w:pPr>
        <w:pStyle w:val="Default"/>
        <w:ind w:left="284"/>
        <w:jc w:val="both"/>
        <w:rPr>
          <w:rFonts w:ascii="Times New Roman" w:hAnsi="Times New Roman" w:cs="Times New Roman"/>
        </w:rPr>
      </w:pPr>
      <w:r w:rsidRPr="0046345C">
        <w:rPr>
          <w:rFonts w:ascii="Times New Roman" w:hAnsi="Times New Roman" w:cs="Times New Roman"/>
        </w:rPr>
        <w:t xml:space="preserve">Zamawiający nie dopuszcza możliwości składania ofert częściowych oraz wariantowych. </w:t>
      </w:r>
    </w:p>
    <w:p w14:paraId="355288EE" w14:textId="520A9EA7" w:rsidR="000003DE" w:rsidRPr="0046345C" w:rsidRDefault="000003DE" w:rsidP="000003DE">
      <w:pPr>
        <w:ind w:left="284"/>
        <w:jc w:val="both"/>
        <w:rPr>
          <w:rFonts w:ascii="Times New Roman" w:hAnsi="Times New Roman" w:cs="Times New Roman"/>
          <w:sz w:val="24"/>
          <w:szCs w:val="24"/>
        </w:rPr>
      </w:pPr>
      <w:r w:rsidRPr="0046345C">
        <w:rPr>
          <w:rFonts w:ascii="Times New Roman" w:hAnsi="Times New Roman" w:cs="Times New Roman"/>
          <w:sz w:val="24"/>
          <w:szCs w:val="24"/>
        </w:rPr>
        <w:t>Strona internetowa w chwili ostatecznego przekazania Zamawiającemu będzie wolna od wad. Jego ergonomia, bezpieczeństwo oraz wydajność będą należytej jakości, właściwej tego typu stronom/narzędziom internetowym.</w:t>
      </w:r>
    </w:p>
    <w:p w14:paraId="7C75477A" w14:textId="77777777" w:rsidR="008034D8" w:rsidRPr="0046345C" w:rsidRDefault="008034D8" w:rsidP="000003DE">
      <w:pPr>
        <w:ind w:left="284"/>
        <w:jc w:val="both"/>
        <w:rPr>
          <w:rFonts w:ascii="Times New Roman" w:hAnsi="Times New Roman" w:cs="Times New Roman"/>
          <w:sz w:val="24"/>
          <w:szCs w:val="24"/>
        </w:rPr>
      </w:pPr>
    </w:p>
    <w:p w14:paraId="5F0FEAE2" w14:textId="70E2829B" w:rsidR="008034D8" w:rsidRPr="0046345C" w:rsidRDefault="008034D8">
      <w:pPr>
        <w:pStyle w:val="Akapitzlist"/>
        <w:numPr>
          <w:ilvl w:val="0"/>
          <w:numId w:val="18"/>
        </w:numPr>
        <w:jc w:val="both"/>
        <w:rPr>
          <w:rFonts w:ascii="Times New Roman" w:hAnsi="Times New Roman" w:cs="Times New Roman"/>
          <w:b/>
          <w:bCs/>
          <w:sz w:val="24"/>
          <w:szCs w:val="24"/>
        </w:rPr>
      </w:pPr>
      <w:r w:rsidRPr="0046345C">
        <w:rPr>
          <w:rFonts w:ascii="Times New Roman" w:hAnsi="Times New Roman" w:cs="Times New Roman"/>
          <w:b/>
          <w:bCs/>
          <w:sz w:val="24"/>
          <w:szCs w:val="24"/>
        </w:rPr>
        <w:t>PŁATNOŚĆ</w:t>
      </w:r>
    </w:p>
    <w:p w14:paraId="3CB95770" w14:textId="77777777" w:rsidR="00C11FE9" w:rsidRPr="0046345C" w:rsidRDefault="00C11FE9" w:rsidP="00C11FE9">
      <w:pPr>
        <w:pStyle w:val="Akapitzlist"/>
        <w:ind w:left="360"/>
        <w:jc w:val="both"/>
        <w:rPr>
          <w:rFonts w:ascii="Times New Roman" w:hAnsi="Times New Roman" w:cs="Times New Roman"/>
          <w:b/>
          <w:bCs/>
          <w:sz w:val="24"/>
          <w:szCs w:val="24"/>
        </w:rPr>
      </w:pPr>
    </w:p>
    <w:p w14:paraId="3DC68E7B" w14:textId="363787DD" w:rsidR="00594180" w:rsidRPr="0046345C" w:rsidRDefault="00594180" w:rsidP="00F229EF">
      <w:pPr>
        <w:pStyle w:val="Default"/>
        <w:ind w:left="284"/>
        <w:jc w:val="both"/>
        <w:rPr>
          <w:rFonts w:ascii="Times New Roman" w:hAnsi="Times New Roman" w:cs="Times New Roman"/>
          <w:color w:val="1D1B11"/>
        </w:rPr>
      </w:pPr>
      <w:r w:rsidRPr="0046345C">
        <w:rPr>
          <w:rFonts w:ascii="Times New Roman" w:hAnsi="Times New Roman" w:cs="Times New Roman"/>
        </w:rPr>
        <w:t xml:space="preserve">Usługa finansowana z Konkursu Grantowego </w:t>
      </w:r>
      <w:r w:rsidR="002A4A16" w:rsidRPr="0046345C">
        <w:rPr>
          <w:rFonts w:ascii="Times New Roman" w:hAnsi="Times New Roman" w:cs="Times New Roman"/>
        </w:rPr>
        <w:t>„</w:t>
      </w:r>
      <w:r w:rsidRPr="0046345C">
        <w:rPr>
          <w:rFonts w:ascii="Times New Roman" w:hAnsi="Times New Roman" w:cs="Times New Roman"/>
        </w:rPr>
        <w:t xml:space="preserve">Cyfrowa Gmina Oś V. Rozwój cyfrowy JST oraz wzmocnienie cyfrowej odporności na zagrożenia - REACT-EU </w:t>
      </w:r>
      <w:r w:rsidRPr="0046345C">
        <w:rPr>
          <w:rFonts w:ascii="Times New Roman" w:hAnsi="Times New Roman" w:cs="Times New Roman"/>
          <w:color w:val="1D1B11"/>
        </w:rPr>
        <w:t>Działanie 5.1 Rozwój cyfrowy JST oraz wzmocnienie cyfrowej odporności na zagrożenia Program Operacyjny Polska Cyfrowa</w:t>
      </w:r>
      <w:r w:rsidR="002A4A16" w:rsidRPr="0046345C">
        <w:rPr>
          <w:rFonts w:ascii="Times New Roman" w:hAnsi="Times New Roman" w:cs="Times New Roman"/>
          <w:color w:val="1D1B11"/>
        </w:rPr>
        <w:t>”</w:t>
      </w:r>
      <w:r w:rsidRPr="0046345C">
        <w:rPr>
          <w:rFonts w:ascii="Times New Roman" w:hAnsi="Times New Roman" w:cs="Times New Roman"/>
          <w:color w:val="1D1B11"/>
        </w:rPr>
        <w:t xml:space="preserve"> </w:t>
      </w:r>
      <w:r w:rsidR="0011472A" w:rsidRPr="0046345C">
        <w:rPr>
          <w:rFonts w:ascii="Times New Roman" w:hAnsi="Times New Roman" w:cs="Times New Roman"/>
          <w:color w:val="1D1B11"/>
        </w:rPr>
        <w:t xml:space="preserve">w związku z powyższym, wykonawca </w:t>
      </w:r>
      <w:r w:rsidR="0019692D" w:rsidRPr="0046345C">
        <w:rPr>
          <w:rFonts w:ascii="Times New Roman" w:hAnsi="Times New Roman" w:cs="Times New Roman"/>
          <w:color w:val="1D1B11"/>
        </w:rPr>
        <w:t xml:space="preserve">wystawi </w:t>
      </w:r>
      <w:r w:rsidR="0011472A" w:rsidRPr="0046345C">
        <w:rPr>
          <w:rFonts w:ascii="Times New Roman" w:hAnsi="Times New Roman" w:cs="Times New Roman"/>
          <w:color w:val="1D1B11"/>
        </w:rPr>
        <w:t xml:space="preserve">zamawiającemu </w:t>
      </w:r>
      <w:r w:rsidR="009C4C9D" w:rsidRPr="0046345C">
        <w:rPr>
          <w:rFonts w:ascii="Times New Roman" w:hAnsi="Times New Roman" w:cs="Times New Roman"/>
          <w:color w:val="1D1B11"/>
        </w:rPr>
        <w:t xml:space="preserve">następujące </w:t>
      </w:r>
      <w:r w:rsidR="0011472A" w:rsidRPr="0046345C">
        <w:rPr>
          <w:rFonts w:ascii="Times New Roman" w:hAnsi="Times New Roman" w:cs="Times New Roman"/>
          <w:color w:val="1D1B11"/>
        </w:rPr>
        <w:t>FV</w:t>
      </w:r>
      <w:r w:rsidR="0019692D" w:rsidRPr="0046345C">
        <w:rPr>
          <w:rFonts w:ascii="Times New Roman" w:hAnsi="Times New Roman" w:cs="Times New Roman"/>
          <w:color w:val="1D1B11"/>
        </w:rPr>
        <w:t>:</w:t>
      </w:r>
      <w:r w:rsidR="0011472A" w:rsidRPr="0046345C">
        <w:rPr>
          <w:rFonts w:ascii="Times New Roman" w:hAnsi="Times New Roman" w:cs="Times New Roman"/>
          <w:color w:val="1D1B11"/>
        </w:rPr>
        <w:t xml:space="preserve"> </w:t>
      </w:r>
    </w:p>
    <w:p w14:paraId="3E935AA6" w14:textId="36096D91" w:rsidR="0011472A" w:rsidRPr="0046345C" w:rsidRDefault="0011472A" w:rsidP="00F229EF">
      <w:pPr>
        <w:pStyle w:val="Default"/>
        <w:ind w:left="284"/>
        <w:jc w:val="both"/>
        <w:rPr>
          <w:rFonts w:ascii="Times New Roman" w:hAnsi="Times New Roman" w:cs="Times New Roman"/>
          <w:color w:val="1D1B11"/>
        </w:rPr>
      </w:pPr>
    </w:p>
    <w:p w14:paraId="66F8483F" w14:textId="0A411406" w:rsidR="0067645B" w:rsidRPr="0046345C" w:rsidRDefault="0011472A" w:rsidP="00F229EF">
      <w:pPr>
        <w:pStyle w:val="Akapitzlist"/>
        <w:ind w:left="360"/>
        <w:jc w:val="both"/>
        <w:rPr>
          <w:rFonts w:ascii="Times New Roman" w:hAnsi="Times New Roman" w:cs="Times New Roman"/>
          <w:sz w:val="24"/>
          <w:szCs w:val="24"/>
        </w:rPr>
      </w:pPr>
      <w:r w:rsidRPr="0046345C">
        <w:rPr>
          <w:rFonts w:ascii="Times New Roman" w:hAnsi="Times New Roman" w:cs="Times New Roman"/>
          <w:sz w:val="24"/>
          <w:szCs w:val="24"/>
        </w:rPr>
        <w:t>- Faktura I za</w:t>
      </w:r>
      <w:r w:rsidR="00594180" w:rsidRPr="0046345C">
        <w:rPr>
          <w:rFonts w:ascii="Times New Roman" w:hAnsi="Times New Roman" w:cs="Times New Roman"/>
          <w:sz w:val="24"/>
          <w:szCs w:val="24"/>
        </w:rPr>
        <w:t xml:space="preserve"> wykonanie usługi oraz utrzymanie strony za okres do 30 października 2023 roku</w:t>
      </w:r>
      <w:r w:rsidR="009C4C9D" w:rsidRPr="0046345C">
        <w:rPr>
          <w:rFonts w:ascii="Times New Roman" w:hAnsi="Times New Roman" w:cs="Times New Roman"/>
          <w:sz w:val="24"/>
          <w:szCs w:val="24"/>
        </w:rPr>
        <w:t xml:space="preserve"> – faktura zostanie wystawiona po podpisaniu protokołu odbioru strony internetowej</w:t>
      </w:r>
      <w:r w:rsidRPr="0046345C">
        <w:rPr>
          <w:rFonts w:ascii="Times New Roman" w:hAnsi="Times New Roman" w:cs="Times New Roman"/>
          <w:sz w:val="24"/>
          <w:szCs w:val="24"/>
        </w:rPr>
        <w:t xml:space="preserve">. </w:t>
      </w:r>
    </w:p>
    <w:p w14:paraId="7D7F4C3F" w14:textId="4A99F4A1" w:rsidR="00594180" w:rsidRPr="0046345C" w:rsidRDefault="0011472A" w:rsidP="00F229EF">
      <w:pPr>
        <w:pStyle w:val="Akapitzlist"/>
        <w:ind w:left="360"/>
        <w:jc w:val="both"/>
        <w:rPr>
          <w:rFonts w:ascii="Times New Roman" w:hAnsi="Times New Roman" w:cs="Times New Roman"/>
          <w:sz w:val="24"/>
          <w:szCs w:val="24"/>
        </w:rPr>
      </w:pPr>
      <w:r w:rsidRPr="0046345C">
        <w:rPr>
          <w:rFonts w:ascii="Times New Roman" w:hAnsi="Times New Roman" w:cs="Times New Roman"/>
          <w:sz w:val="24"/>
          <w:szCs w:val="24"/>
        </w:rPr>
        <w:lastRenderedPageBreak/>
        <w:t xml:space="preserve">- </w:t>
      </w:r>
      <w:r w:rsidR="009C4C9D" w:rsidRPr="0046345C">
        <w:rPr>
          <w:rFonts w:ascii="Times New Roman" w:hAnsi="Times New Roman" w:cs="Times New Roman"/>
          <w:sz w:val="24"/>
          <w:szCs w:val="24"/>
        </w:rPr>
        <w:t xml:space="preserve">od </w:t>
      </w:r>
      <w:r w:rsidRPr="0046345C">
        <w:rPr>
          <w:rFonts w:ascii="Times New Roman" w:hAnsi="Times New Roman" w:cs="Times New Roman"/>
          <w:sz w:val="24"/>
          <w:szCs w:val="24"/>
        </w:rPr>
        <w:t xml:space="preserve">30.10.2023 </w:t>
      </w:r>
      <w:r w:rsidR="009C4C9D" w:rsidRPr="0046345C">
        <w:rPr>
          <w:rFonts w:ascii="Times New Roman" w:hAnsi="Times New Roman" w:cs="Times New Roman"/>
          <w:sz w:val="24"/>
          <w:szCs w:val="24"/>
        </w:rPr>
        <w:t>Wykonawca będzie wystawiał FV miesięczne.</w:t>
      </w:r>
    </w:p>
    <w:p w14:paraId="61884399" w14:textId="2C113FEB" w:rsidR="008034D8" w:rsidRPr="0046345C" w:rsidRDefault="008034D8" w:rsidP="008034D8">
      <w:pPr>
        <w:ind w:left="360"/>
        <w:jc w:val="both"/>
        <w:rPr>
          <w:rFonts w:ascii="Times New Roman" w:hAnsi="Times New Roman" w:cs="Times New Roman"/>
          <w:sz w:val="24"/>
          <w:szCs w:val="24"/>
        </w:rPr>
      </w:pPr>
    </w:p>
    <w:p w14:paraId="0B8D7A61" w14:textId="4D9C8400" w:rsidR="0081483B" w:rsidRPr="0046345C" w:rsidRDefault="0081483B" w:rsidP="000003DE">
      <w:pPr>
        <w:ind w:left="284"/>
        <w:jc w:val="both"/>
        <w:rPr>
          <w:rFonts w:ascii="Times New Roman" w:hAnsi="Times New Roman" w:cs="Times New Roman"/>
          <w:sz w:val="24"/>
          <w:szCs w:val="24"/>
        </w:rPr>
      </w:pPr>
    </w:p>
    <w:p w14:paraId="6AA2740C" w14:textId="07EB9E38" w:rsidR="0081483B" w:rsidRPr="0046345C" w:rsidRDefault="00265B4E">
      <w:pPr>
        <w:pStyle w:val="Default"/>
        <w:numPr>
          <w:ilvl w:val="0"/>
          <w:numId w:val="19"/>
        </w:numPr>
        <w:jc w:val="both"/>
        <w:rPr>
          <w:rFonts w:ascii="Times New Roman" w:hAnsi="Times New Roman" w:cs="Times New Roman"/>
          <w:b/>
          <w:bCs/>
        </w:rPr>
      </w:pPr>
      <w:r w:rsidRPr="0046345C">
        <w:rPr>
          <w:rFonts w:ascii="Times New Roman" w:hAnsi="Times New Roman" w:cs="Times New Roman"/>
          <w:b/>
          <w:bCs/>
        </w:rPr>
        <w:t xml:space="preserve">   </w:t>
      </w:r>
      <w:r w:rsidR="0081483B" w:rsidRPr="0046345C">
        <w:rPr>
          <w:rFonts w:ascii="Times New Roman" w:hAnsi="Times New Roman" w:cs="Times New Roman"/>
          <w:b/>
          <w:bCs/>
        </w:rPr>
        <w:t xml:space="preserve">DODATKOWE WYMAGANIA: </w:t>
      </w:r>
    </w:p>
    <w:p w14:paraId="365D18CD" w14:textId="77777777" w:rsidR="0081483B" w:rsidRPr="0046345C" w:rsidRDefault="0081483B" w:rsidP="000003DE">
      <w:pPr>
        <w:ind w:left="284"/>
        <w:jc w:val="both"/>
        <w:rPr>
          <w:rFonts w:ascii="Times New Roman" w:hAnsi="Times New Roman" w:cs="Times New Roman"/>
          <w:sz w:val="24"/>
          <w:szCs w:val="24"/>
        </w:rPr>
      </w:pPr>
    </w:p>
    <w:p w14:paraId="1F653047" w14:textId="05381CF6" w:rsidR="0081483B" w:rsidRPr="0046345C" w:rsidRDefault="0081483B">
      <w:pPr>
        <w:pStyle w:val="Default"/>
        <w:numPr>
          <w:ilvl w:val="1"/>
          <w:numId w:val="2"/>
        </w:numPr>
        <w:jc w:val="both"/>
        <w:rPr>
          <w:rFonts w:ascii="Times New Roman" w:hAnsi="Times New Roman" w:cs="Times New Roman"/>
        </w:rPr>
      </w:pPr>
      <w:r w:rsidRPr="0046345C">
        <w:rPr>
          <w:rFonts w:ascii="Times New Roman" w:hAnsi="Times New Roman" w:cs="Times New Roman"/>
        </w:rPr>
        <w:t xml:space="preserve">Zamawiający wymaga od Wykonawcy wykazania się posiadaniem doświadczenia </w:t>
      </w:r>
      <w:r w:rsidR="00F229EF" w:rsidRPr="0046345C">
        <w:rPr>
          <w:rFonts w:ascii="Times New Roman" w:hAnsi="Times New Roman" w:cs="Times New Roman"/>
        </w:rPr>
        <w:br/>
      </w:r>
      <w:r w:rsidRPr="0046345C">
        <w:rPr>
          <w:rFonts w:ascii="Times New Roman" w:hAnsi="Times New Roman" w:cs="Times New Roman"/>
        </w:rPr>
        <w:t xml:space="preserve">w wykonaniu co najmniej </w:t>
      </w:r>
      <w:r w:rsidR="007E6A87" w:rsidRPr="0046345C">
        <w:rPr>
          <w:rFonts w:ascii="Times New Roman" w:hAnsi="Times New Roman" w:cs="Times New Roman"/>
        </w:rPr>
        <w:t>2</w:t>
      </w:r>
      <w:r w:rsidR="00566567" w:rsidRPr="0046345C">
        <w:rPr>
          <w:rFonts w:ascii="Times New Roman" w:hAnsi="Times New Roman" w:cs="Times New Roman"/>
        </w:rPr>
        <w:t>0</w:t>
      </w:r>
      <w:r w:rsidRPr="0046345C">
        <w:rPr>
          <w:rFonts w:ascii="Times New Roman" w:hAnsi="Times New Roman" w:cs="Times New Roman"/>
        </w:rPr>
        <w:t xml:space="preserve"> usług budowy</w:t>
      </w:r>
      <w:r w:rsidR="007E6A87" w:rsidRPr="0046345C">
        <w:rPr>
          <w:rFonts w:ascii="Times New Roman" w:hAnsi="Times New Roman" w:cs="Times New Roman"/>
        </w:rPr>
        <w:t xml:space="preserve"> lub modernizacji</w:t>
      </w:r>
      <w:r w:rsidRPr="0046345C">
        <w:rPr>
          <w:rFonts w:ascii="Times New Roman" w:hAnsi="Times New Roman" w:cs="Times New Roman"/>
        </w:rPr>
        <w:t>, wdrożenia i utrzymania strony internetowej</w:t>
      </w:r>
      <w:r w:rsidR="007E6A87" w:rsidRPr="0046345C">
        <w:rPr>
          <w:rFonts w:ascii="Times New Roman" w:hAnsi="Times New Roman" w:cs="Times New Roman"/>
        </w:rPr>
        <w:t xml:space="preserve"> </w:t>
      </w:r>
      <w:r w:rsidR="00371F08" w:rsidRPr="0046345C">
        <w:rPr>
          <w:rFonts w:ascii="Times New Roman" w:hAnsi="Times New Roman" w:cs="Times New Roman"/>
        </w:rPr>
        <w:t>z u</w:t>
      </w:r>
      <w:r w:rsidRPr="0046345C">
        <w:rPr>
          <w:rFonts w:ascii="Times New Roman" w:hAnsi="Times New Roman" w:cs="Times New Roman"/>
        </w:rPr>
        <w:t>względni</w:t>
      </w:r>
      <w:r w:rsidR="007E6A87" w:rsidRPr="0046345C">
        <w:rPr>
          <w:rFonts w:ascii="Times New Roman" w:hAnsi="Times New Roman" w:cs="Times New Roman"/>
        </w:rPr>
        <w:t>eniem</w:t>
      </w:r>
      <w:r w:rsidRPr="0046345C">
        <w:rPr>
          <w:rFonts w:ascii="Times New Roman" w:hAnsi="Times New Roman" w:cs="Times New Roman"/>
        </w:rPr>
        <w:t xml:space="preserve"> wymog</w:t>
      </w:r>
      <w:r w:rsidR="007E6A87" w:rsidRPr="0046345C">
        <w:rPr>
          <w:rFonts w:ascii="Times New Roman" w:hAnsi="Times New Roman" w:cs="Times New Roman"/>
        </w:rPr>
        <w:t>ów</w:t>
      </w:r>
      <w:r w:rsidRPr="0046345C">
        <w:rPr>
          <w:rFonts w:ascii="Times New Roman" w:hAnsi="Times New Roman" w:cs="Times New Roman"/>
        </w:rPr>
        <w:t xml:space="preserve"> ustawy z dnia 4 kwietnia 2019 roku o zapewnieniu dostępności cyfrowej stron internetowych i aplikacji mobilnych podmiotów publicznych (Dz. U. z 2019 r. poz. 848 z </w:t>
      </w:r>
      <w:proofErr w:type="spellStart"/>
      <w:r w:rsidRPr="0046345C">
        <w:rPr>
          <w:rFonts w:ascii="Times New Roman" w:hAnsi="Times New Roman" w:cs="Times New Roman"/>
        </w:rPr>
        <w:t>późn</w:t>
      </w:r>
      <w:proofErr w:type="spellEnd"/>
      <w:r w:rsidRPr="0046345C">
        <w:rPr>
          <w:rFonts w:ascii="Times New Roman" w:hAnsi="Times New Roman" w:cs="Times New Roman"/>
        </w:rPr>
        <w:t xml:space="preserve">. zm.). </w:t>
      </w:r>
      <w:r w:rsidR="00371F08" w:rsidRPr="0046345C">
        <w:rPr>
          <w:rFonts w:ascii="Times New Roman" w:hAnsi="Times New Roman" w:cs="Times New Roman"/>
        </w:rPr>
        <w:t xml:space="preserve">Przedstawione strony powinny być wykonane w okresie </w:t>
      </w:r>
      <w:r w:rsidR="009529EF">
        <w:rPr>
          <w:rFonts w:ascii="Times New Roman" w:hAnsi="Times New Roman" w:cs="Times New Roman"/>
        </w:rPr>
        <w:t>24 miesięcy</w:t>
      </w:r>
      <w:r w:rsidR="00371F08" w:rsidRPr="0046345C">
        <w:rPr>
          <w:rFonts w:ascii="Times New Roman" w:hAnsi="Times New Roman" w:cs="Times New Roman"/>
        </w:rPr>
        <w:t xml:space="preserve"> od daty złożenia oferty. </w:t>
      </w:r>
      <w:r w:rsidRPr="0046345C">
        <w:rPr>
          <w:rFonts w:ascii="Times New Roman" w:hAnsi="Times New Roman" w:cs="Times New Roman"/>
        </w:rPr>
        <w:t xml:space="preserve">Wykonawca powinien załączyć do oferty wykaz usług – zgodnie ze wzorem określonym </w:t>
      </w:r>
      <w:r w:rsidR="00F229EF" w:rsidRPr="0046345C">
        <w:rPr>
          <w:rFonts w:ascii="Times New Roman" w:hAnsi="Times New Roman" w:cs="Times New Roman"/>
        </w:rPr>
        <w:br/>
      </w:r>
      <w:r w:rsidRPr="0046345C">
        <w:rPr>
          <w:rFonts w:ascii="Times New Roman" w:hAnsi="Times New Roman" w:cs="Times New Roman"/>
        </w:rPr>
        <w:t xml:space="preserve">w załączniku nr </w:t>
      </w:r>
      <w:r w:rsidR="00D47302">
        <w:rPr>
          <w:rFonts w:ascii="Times New Roman" w:hAnsi="Times New Roman" w:cs="Times New Roman"/>
        </w:rPr>
        <w:t>6</w:t>
      </w:r>
      <w:r w:rsidRPr="0046345C">
        <w:rPr>
          <w:rFonts w:ascii="Times New Roman" w:hAnsi="Times New Roman" w:cs="Times New Roman"/>
        </w:rPr>
        <w:t xml:space="preserve"> do zapytania zawierający nazwę zamawiającego, datę wykonania usługi oraz adresy wykonanych stron internetowych.</w:t>
      </w:r>
    </w:p>
    <w:p w14:paraId="2701CB4E" w14:textId="7D1B159F" w:rsidR="0081483B" w:rsidRPr="0046345C" w:rsidRDefault="0081483B">
      <w:pPr>
        <w:pStyle w:val="Default"/>
        <w:numPr>
          <w:ilvl w:val="1"/>
          <w:numId w:val="2"/>
        </w:numPr>
        <w:jc w:val="both"/>
        <w:rPr>
          <w:rFonts w:ascii="Times New Roman" w:hAnsi="Times New Roman" w:cs="Times New Roman"/>
        </w:rPr>
      </w:pPr>
      <w:r w:rsidRPr="0046345C">
        <w:rPr>
          <w:rFonts w:ascii="Times New Roman" w:hAnsi="Times New Roman" w:cs="Times New Roman"/>
        </w:rPr>
        <w:t xml:space="preserve">Wykonawca przedstawi 5 zrealizowanych projektów stron </w:t>
      </w:r>
      <w:r w:rsidR="007E6A87" w:rsidRPr="0046345C">
        <w:rPr>
          <w:rFonts w:ascii="Times New Roman" w:hAnsi="Times New Roman" w:cs="Times New Roman"/>
        </w:rPr>
        <w:t xml:space="preserve">wykonanych </w:t>
      </w:r>
      <w:r w:rsidRPr="0046345C">
        <w:rPr>
          <w:rFonts w:ascii="Times New Roman" w:hAnsi="Times New Roman" w:cs="Times New Roman"/>
        </w:rPr>
        <w:t>dla Urzędów Miast</w:t>
      </w:r>
      <w:r w:rsidR="009529EF">
        <w:rPr>
          <w:rFonts w:ascii="Times New Roman" w:hAnsi="Times New Roman" w:cs="Times New Roman"/>
        </w:rPr>
        <w:t xml:space="preserve"> i Gmin</w:t>
      </w:r>
      <w:r w:rsidRPr="0046345C">
        <w:rPr>
          <w:rFonts w:ascii="Times New Roman" w:hAnsi="Times New Roman" w:cs="Times New Roman"/>
        </w:rPr>
        <w:t xml:space="preserve"> z uwzględnieniem różnych układów graficznych</w:t>
      </w:r>
      <w:r w:rsidR="000402FE" w:rsidRPr="0046345C">
        <w:rPr>
          <w:rFonts w:ascii="Times New Roman" w:hAnsi="Times New Roman" w:cs="Times New Roman"/>
        </w:rPr>
        <w:t xml:space="preserve">. Każda z przedstawionych stron powinna różnić się </w:t>
      </w:r>
      <w:r w:rsidRPr="0046345C">
        <w:rPr>
          <w:rFonts w:ascii="Times New Roman" w:hAnsi="Times New Roman" w:cs="Times New Roman"/>
        </w:rPr>
        <w:t>układ</w:t>
      </w:r>
      <w:r w:rsidR="000402FE" w:rsidRPr="0046345C">
        <w:rPr>
          <w:rFonts w:ascii="Times New Roman" w:hAnsi="Times New Roman" w:cs="Times New Roman"/>
        </w:rPr>
        <w:t>em</w:t>
      </w:r>
      <w:r w:rsidRPr="0046345C">
        <w:rPr>
          <w:rFonts w:ascii="Times New Roman" w:hAnsi="Times New Roman" w:cs="Times New Roman"/>
        </w:rPr>
        <w:t xml:space="preserve"> menu </w:t>
      </w:r>
      <w:r w:rsidR="000402FE" w:rsidRPr="0046345C">
        <w:rPr>
          <w:rFonts w:ascii="Times New Roman" w:hAnsi="Times New Roman" w:cs="Times New Roman"/>
        </w:rPr>
        <w:t>(</w:t>
      </w:r>
      <w:r w:rsidRPr="0046345C">
        <w:rPr>
          <w:rFonts w:ascii="Times New Roman" w:hAnsi="Times New Roman" w:cs="Times New Roman"/>
        </w:rPr>
        <w:t>poziomy, pionowy oraz kafelkowy</w:t>
      </w:r>
      <w:r w:rsidR="000402FE" w:rsidRPr="0046345C">
        <w:rPr>
          <w:rFonts w:ascii="Times New Roman" w:hAnsi="Times New Roman" w:cs="Times New Roman"/>
        </w:rPr>
        <w:t>) oraz posiadać</w:t>
      </w:r>
      <w:r w:rsidR="00371F08" w:rsidRPr="0046345C">
        <w:rPr>
          <w:rFonts w:ascii="Times New Roman" w:hAnsi="Times New Roman" w:cs="Times New Roman"/>
        </w:rPr>
        <w:t xml:space="preserve"> odmienne szablony graficzne</w:t>
      </w:r>
      <w:r w:rsidR="00E94CBF" w:rsidRPr="0046345C">
        <w:rPr>
          <w:rFonts w:ascii="Times New Roman" w:hAnsi="Times New Roman" w:cs="Times New Roman"/>
        </w:rPr>
        <w:t>.</w:t>
      </w:r>
      <w:r w:rsidR="007E6A87" w:rsidRPr="0046345C">
        <w:rPr>
          <w:rFonts w:ascii="Times New Roman" w:hAnsi="Times New Roman" w:cs="Times New Roman"/>
        </w:rPr>
        <w:t xml:space="preserve"> Przedstawione strony powinny być wykonane w przeciągu ostatniego roku</w:t>
      </w:r>
      <w:r w:rsidR="00371F08" w:rsidRPr="0046345C">
        <w:rPr>
          <w:rFonts w:ascii="Times New Roman" w:hAnsi="Times New Roman" w:cs="Times New Roman"/>
        </w:rPr>
        <w:t xml:space="preserve"> licząc od daty składania oferty.</w:t>
      </w:r>
    </w:p>
    <w:p w14:paraId="5E38ED54" w14:textId="173CFB19" w:rsidR="0066214B" w:rsidRPr="0066214B" w:rsidRDefault="0066214B">
      <w:pPr>
        <w:pStyle w:val="Akapitzlist"/>
        <w:keepNext/>
        <w:numPr>
          <w:ilvl w:val="0"/>
          <w:numId w:val="19"/>
        </w:numPr>
        <w:pBdr>
          <w:bottom w:val="single" w:sz="2" w:space="1" w:color="4BACC6"/>
        </w:pBdr>
        <w:tabs>
          <w:tab w:val="left" w:pos="567"/>
        </w:tabs>
        <w:spacing w:before="240" w:line="360" w:lineRule="auto"/>
        <w:outlineLvl w:val="0"/>
        <w:rPr>
          <w:rFonts w:ascii="Times New Roman" w:eastAsia="Arial Unicode MS" w:hAnsi="Times New Roman" w:cs="Times New Roman"/>
          <w:b/>
          <w:bCs/>
          <w:color w:val="323E4F" w:themeColor="text2" w:themeShade="BF"/>
          <w:sz w:val="24"/>
          <w:szCs w:val="24"/>
          <w:lang w:val="x-none" w:eastAsia="x-none"/>
        </w:rPr>
      </w:pPr>
      <w:bookmarkStart w:id="3" w:name="_Toc66096890"/>
      <w:r w:rsidRPr="0066214B">
        <w:rPr>
          <w:rFonts w:ascii="Times New Roman" w:eastAsia="Arial Unicode MS" w:hAnsi="Times New Roman" w:cs="Times New Roman"/>
          <w:b/>
          <w:bCs/>
          <w:color w:val="323E4F" w:themeColor="text2" w:themeShade="BF"/>
          <w:sz w:val="24"/>
          <w:szCs w:val="24"/>
          <w:lang w:val="x-none" w:eastAsia="x-none"/>
        </w:rPr>
        <w:t>Sposób oraz termin składania ofert.</w:t>
      </w:r>
      <w:bookmarkEnd w:id="3"/>
    </w:p>
    <w:p w14:paraId="48F59412" w14:textId="77777777" w:rsidR="0066214B" w:rsidRPr="0066214B" w:rsidRDefault="0066214B">
      <w:pPr>
        <w:keepNext/>
        <w:numPr>
          <w:ilvl w:val="0"/>
          <w:numId w:val="20"/>
        </w:numPr>
        <w:spacing w:before="120" w:line="360" w:lineRule="auto"/>
        <w:ind w:left="567" w:hanging="283"/>
        <w:contextualSpacing/>
        <w:jc w:val="both"/>
        <w:outlineLvl w:val="1"/>
        <w:rPr>
          <w:rFonts w:ascii="Times New Roman" w:hAnsi="Times New Roman" w:cs="Times New Roman"/>
          <w:b/>
          <w:bCs/>
          <w:noProof/>
          <w:color w:val="222A35" w:themeColor="text2" w:themeShade="80"/>
          <w:sz w:val="24"/>
          <w:szCs w:val="24"/>
          <w:lang w:eastAsia="x-none"/>
        </w:rPr>
      </w:pPr>
      <w:r w:rsidRPr="0066214B">
        <w:rPr>
          <w:rFonts w:ascii="Times New Roman" w:hAnsi="Times New Roman" w:cs="Times New Roman"/>
          <w:b/>
          <w:bCs/>
          <w:noProof/>
          <w:color w:val="222A35" w:themeColor="text2" w:themeShade="80"/>
          <w:sz w:val="24"/>
          <w:szCs w:val="24"/>
          <w:lang w:eastAsia="x-none"/>
        </w:rPr>
        <w:t>Termin złożenia oferty.</w:t>
      </w:r>
    </w:p>
    <w:p w14:paraId="103E473D" w14:textId="7C5563B8" w:rsidR="0066214B" w:rsidRPr="0066214B" w:rsidRDefault="0066214B" w:rsidP="0066214B">
      <w:pPr>
        <w:ind w:left="567"/>
        <w:jc w:val="both"/>
        <w:rPr>
          <w:rFonts w:ascii="Times New Roman" w:hAnsi="Times New Roman" w:cs="Times New Roman"/>
          <w:sz w:val="24"/>
          <w:szCs w:val="24"/>
          <w:lang w:eastAsia="en-US"/>
        </w:rPr>
      </w:pPr>
      <w:r w:rsidRPr="0066214B">
        <w:rPr>
          <w:rFonts w:ascii="Times New Roman" w:eastAsiaTheme="minorHAnsi" w:hAnsi="Times New Roman" w:cs="Times New Roman"/>
          <w:sz w:val="24"/>
          <w:szCs w:val="24"/>
          <w:lang w:eastAsia="x-none"/>
        </w:rPr>
        <w:t xml:space="preserve">Ofertę wraz z wymaganymi dokumentami należy złożyć w nieprzekraczalnym terminie </w:t>
      </w:r>
      <w:r w:rsidRPr="0066214B">
        <w:rPr>
          <w:rFonts w:ascii="Times New Roman" w:eastAsiaTheme="minorHAnsi" w:hAnsi="Times New Roman" w:cs="Times New Roman"/>
          <w:b/>
          <w:sz w:val="24"/>
          <w:szCs w:val="24"/>
          <w:lang w:eastAsia="x-none"/>
        </w:rPr>
        <w:t>do dnia 1</w:t>
      </w:r>
      <w:r>
        <w:rPr>
          <w:rFonts w:ascii="Times New Roman" w:eastAsiaTheme="minorHAnsi" w:hAnsi="Times New Roman" w:cs="Times New Roman"/>
          <w:b/>
          <w:sz w:val="24"/>
          <w:szCs w:val="24"/>
          <w:lang w:eastAsia="x-none"/>
        </w:rPr>
        <w:t>6</w:t>
      </w:r>
      <w:r w:rsidRPr="0066214B">
        <w:rPr>
          <w:rFonts w:ascii="Times New Roman" w:eastAsiaTheme="minorHAnsi" w:hAnsi="Times New Roman" w:cs="Times New Roman"/>
          <w:b/>
          <w:sz w:val="24"/>
          <w:szCs w:val="24"/>
          <w:lang w:eastAsia="x-none"/>
        </w:rPr>
        <w:t>.</w:t>
      </w:r>
      <w:r>
        <w:rPr>
          <w:rFonts w:ascii="Times New Roman" w:eastAsiaTheme="minorHAnsi" w:hAnsi="Times New Roman" w:cs="Times New Roman"/>
          <w:b/>
          <w:sz w:val="24"/>
          <w:szCs w:val="24"/>
          <w:lang w:eastAsia="x-none"/>
        </w:rPr>
        <w:t>11</w:t>
      </w:r>
      <w:r w:rsidRPr="0066214B">
        <w:rPr>
          <w:rFonts w:ascii="Times New Roman" w:eastAsiaTheme="minorHAnsi" w:hAnsi="Times New Roman" w:cs="Times New Roman"/>
          <w:b/>
          <w:sz w:val="24"/>
          <w:szCs w:val="24"/>
          <w:lang w:eastAsia="x-none"/>
        </w:rPr>
        <w:t xml:space="preserve">.2022r.,do godziny </w:t>
      </w:r>
      <w:r>
        <w:rPr>
          <w:rFonts w:ascii="Times New Roman" w:eastAsiaTheme="minorHAnsi" w:hAnsi="Times New Roman" w:cs="Times New Roman"/>
          <w:b/>
          <w:sz w:val="24"/>
          <w:szCs w:val="24"/>
          <w:lang w:eastAsia="x-none"/>
        </w:rPr>
        <w:t>9</w:t>
      </w:r>
      <w:r w:rsidRPr="0066214B">
        <w:rPr>
          <w:rFonts w:ascii="Times New Roman" w:eastAsiaTheme="minorHAnsi" w:hAnsi="Times New Roman" w:cs="Times New Roman"/>
          <w:b/>
          <w:sz w:val="24"/>
          <w:szCs w:val="24"/>
          <w:lang w:eastAsia="x-none"/>
        </w:rPr>
        <w:t>:30.</w:t>
      </w:r>
      <w:r w:rsidRPr="0066214B">
        <w:rPr>
          <w:rFonts w:ascii="Times New Roman" w:eastAsiaTheme="minorHAnsi" w:hAnsi="Times New Roman" w:cs="Times New Roman"/>
          <w:sz w:val="24"/>
          <w:szCs w:val="24"/>
          <w:lang w:eastAsia="x-none"/>
        </w:rPr>
        <w:t xml:space="preserve"> Oferty złożone po terminie będą podlegać odrzuceniu. </w:t>
      </w:r>
      <w:r w:rsidRPr="0066214B">
        <w:rPr>
          <w:rFonts w:ascii="Times New Roman" w:hAnsi="Times New Roman" w:cs="Times New Roman"/>
          <w:sz w:val="24"/>
          <w:szCs w:val="24"/>
          <w:lang w:eastAsia="en-US"/>
        </w:rPr>
        <w:t>Sposób złożenia oferty.</w:t>
      </w:r>
    </w:p>
    <w:p w14:paraId="403FBAB0" w14:textId="77777777" w:rsidR="0066214B" w:rsidRPr="0066214B" w:rsidRDefault="0066214B">
      <w:pPr>
        <w:numPr>
          <w:ilvl w:val="0"/>
          <w:numId w:val="21"/>
        </w:numPr>
        <w:contextualSpacing/>
        <w:jc w:val="both"/>
        <w:outlineLvl w:val="2"/>
        <w:rPr>
          <w:rFonts w:ascii="Times New Roman" w:hAnsi="Times New Roman" w:cs="Times New Roman"/>
          <w:bCs/>
          <w:sz w:val="24"/>
          <w:szCs w:val="24"/>
          <w:lang w:eastAsia="x-none"/>
        </w:rPr>
      </w:pPr>
      <w:r w:rsidRPr="0066214B">
        <w:rPr>
          <w:rFonts w:ascii="Times New Roman" w:hAnsi="Times New Roman" w:cs="Times New Roman"/>
          <w:bCs/>
          <w:sz w:val="24"/>
          <w:szCs w:val="24"/>
          <w:lang w:eastAsia="x-none"/>
        </w:rPr>
        <w:t xml:space="preserve">Ofertę wraz z wymaganymi dokumentami należy umieścić na </w:t>
      </w:r>
      <w:hyperlink r:id="rId10">
        <w:r w:rsidRPr="0066214B">
          <w:rPr>
            <w:rFonts w:ascii="Times New Roman" w:hAnsi="Times New Roman" w:cs="Times New Roman"/>
            <w:bCs/>
            <w:color w:val="1155CC"/>
            <w:sz w:val="24"/>
            <w:szCs w:val="24"/>
            <w:u w:val="single"/>
            <w:lang w:eastAsia="x-none"/>
          </w:rPr>
          <w:t>platformazakupowa.pl</w:t>
        </w:r>
      </w:hyperlink>
      <w:r w:rsidRPr="0066214B">
        <w:rPr>
          <w:rFonts w:ascii="Times New Roman" w:hAnsi="Times New Roman" w:cs="Times New Roman"/>
          <w:bCs/>
          <w:sz w:val="24"/>
          <w:szCs w:val="24"/>
          <w:lang w:eastAsia="x-none"/>
        </w:rPr>
        <w:t xml:space="preserve"> pod adresem: </w:t>
      </w:r>
      <w:hyperlink r:id="rId11" w:history="1">
        <w:r w:rsidRPr="0066214B">
          <w:rPr>
            <w:rFonts w:ascii="Times New Roman" w:hAnsi="Times New Roman" w:cs="Times New Roman"/>
            <w:bCs/>
            <w:color w:val="0563C1" w:themeColor="hyperlink"/>
            <w:sz w:val="24"/>
            <w:szCs w:val="24"/>
            <w:u w:val="single"/>
            <w:lang w:eastAsia="x-none"/>
          </w:rPr>
          <w:t>https://platformazakupowa.pl/pn/trzcinsko_zdroj</w:t>
        </w:r>
      </w:hyperlink>
      <w:r w:rsidRPr="0066214B">
        <w:rPr>
          <w:rFonts w:ascii="Times New Roman" w:hAnsi="Times New Roman" w:cs="Times New Roman"/>
          <w:bCs/>
          <w:sz w:val="24"/>
          <w:szCs w:val="24"/>
          <w:lang w:eastAsia="x-none"/>
        </w:rPr>
        <w:t xml:space="preserve"> do upływu terminu składania ofert, o którym mowa w ust. 1;</w:t>
      </w:r>
    </w:p>
    <w:p w14:paraId="67E9CF5F" w14:textId="55907F4A" w:rsidR="0066214B" w:rsidRPr="0066214B" w:rsidRDefault="0066214B">
      <w:pPr>
        <w:pStyle w:val="Akapitzlist"/>
        <w:numPr>
          <w:ilvl w:val="0"/>
          <w:numId w:val="21"/>
        </w:numPr>
        <w:jc w:val="both"/>
        <w:outlineLvl w:val="2"/>
        <w:rPr>
          <w:rFonts w:ascii="Times New Roman" w:hAnsi="Times New Roman" w:cs="Times New Roman"/>
          <w:bCs/>
          <w:sz w:val="24"/>
          <w:szCs w:val="24"/>
          <w:lang w:eastAsia="x-none"/>
        </w:rPr>
      </w:pPr>
      <w:r w:rsidRPr="0066214B">
        <w:rPr>
          <w:rFonts w:ascii="Times New Roman" w:hAnsi="Times New Roman" w:cs="Times New Roman"/>
          <w:bCs/>
          <w:sz w:val="24"/>
          <w:szCs w:val="24"/>
          <w:lang w:eastAsia="x-none"/>
        </w:rPr>
        <w:t>Po wypełnieniu Formularza składania oferty i dołączenia wszystkich wymaganych załączników, należy kliknąć przycisk „Przejdź do podsumowania”;</w:t>
      </w:r>
    </w:p>
    <w:p w14:paraId="0FC55CC3" w14:textId="1205E190" w:rsidR="0066214B" w:rsidRPr="0066214B" w:rsidRDefault="0066214B" w:rsidP="0066214B">
      <w:pPr>
        <w:ind w:left="851" w:hanging="284"/>
        <w:contextualSpacing/>
        <w:jc w:val="both"/>
        <w:outlineLvl w:val="2"/>
        <w:rPr>
          <w:rFonts w:ascii="Times New Roman" w:hAnsi="Times New Roman" w:cs="Times New Roman"/>
          <w:bCs/>
          <w:sz w:val="24"/>
          <w:szCs w:val="24"/>
          <w:lang w:eastAsia="x-none"/>
        </w:rPr>
      </w:pPr>
      <w:r w:rsidRPr="0066214B">
        <w:rPr>
          <w:rFonts w:ascii="Times New Roman" w:hAnsi="Times New Roman" w:cs="Times New Roman"/>
          <w:bCs/>
          <w:sz w:val="24"/>
          <w:szCs w:val="24"/>
          <w:lang w:eastAsia="x-none"/>
        </w:rPr>
        <w:t>Oferta składana elektronicznie musi zostać podpisana elektronicznym podpisem</w:t>
      </w:r>
      <w:r>
        <w:rPr>
          <w:rFonts w:ascii="Times New Roman" w:hAnsi="Times New Roman" w:cs="Times New Roman"/>
          <w:bCs/>
          <w:sz w:val="24"/>
          <w:szCs w:val="24"/>
          <w:lang w:eastAsia="x-none"/>
        </w:rPr>
        <w:t xml:space="preserve"> </w:t>
      </w:r>
      <w:r w:rsidRPr="0066214B">
        <w:rPr>
          <w:rFonts w:ascii="Times New Roman" w:hAnsi="Times New Roman" w:cs="Times New Roman"/>
          <w:bCs/>
          <w:sz w:val="24"/>
          <w:szCs w:val="24"/>
          <w:lang w:eastAsia="x-none"/>
        </w:rPr>
        <w:t xml:space="preserve">kwalifikowanym, podpisem zaufanym lub podpisem osobistym. W procesie składania oferty za pośrednictwem </w:t>
      </w:r>
      <w:hyperlink r:id="rId12">
        <w:r w:rsidRPr="0066214B">
          <w:rPr>
            <w:rFonts w:ascii="Times New Roman" w:hAnsi="Times New Roman" w:cs="Times New Roman"/>
            <w:bCs/>
            <w:color w:val="1155CC"/>
            <w:sz w:val="24"/>
            <w:szCs w:val="24"/>
            <w:u w:val="single"/>
            <w:lang w:eastAsia="x-none"/>
          </w:rPr>
          <w:t>platformazakupowa.pl</w:t>
        </w:r>
      </w:hyperlink>
      <w:r w:rsidRPr="0066214B">
        <w:rPr>
          <w:rFonts w:ascii="Times New Roman" w:hAnsi="Times New Roman" w:cs="Times New Roman"/>
          <w:bCs/>
          <w:sz w:val="24"/>
          <w:szCs w:val="24"/>
          <w:lang w:eastAsia="x-none"/>
        </w:rPr>
        <w:t xml:space="preserve">, Wykonawca powinien złożyć podpis bezpośrednio na dokumentach przesłanych za pośrednictwem </w:t>
      </w:r>
      <w:hyperlink r:id="rId13">
        <w:r w:rsidRPr="0066214B">
          <w:rPr>
            <w:rFonts w:ascii="Times New Roman" w:hAnsi="Times New Roman" w:cs="Times New Roman"/>
            <w:bCs/>
            <w:color w:val="1155CC"/>
            <w:sz w:val="24"/>
            <w:szCs w:val="24"/>
            <w:u w:val="single"/>
            <w:lang w:eastAsia="x-none"/>
          </w:rPr>
          <w:t>platformazakupowa.pl</w:t>
        </w:r>
      </w:hyperlink>
      <w:r w:rsidRPr="0066214B">
        <w:rPr>
          <w:rFonts w:ascii="Times New Roman" w:hAnsi="Times New Roman" w:cs="Times New Roman"/>
          <w:bCs/>
          <w:sz w:val="24"/>
          <w:szCs w:val="24"/>
          <w:lang w:eastAsia="x-none"/>
        </w:rPr>
        <w:t>. Zalecane jest stosowanie podpisu na każdym załączonym pliku osobno;</w:t>
      </w:r>
    </w:p>
    <w:p w14:paraId="218451E0" w14:textId="77777777" w:rsidR="0066214B" w:rsidRPr="0066214B" w:rsidRDefault="0066214B" w:rsidP="0066214B">
      <w:pPr>
        <w:ind w:left="851" w:hanging="284"/>
        <w:contextualSpacing/>
        <w:jc w:val="both"/>
        <w:outlineLvl w:val="2"/>
        <w:rPr>
          <w:rFonts w:ascii="Times New Roman" w:hAnsi="Times New Roman" w:cs="Times New Roman"/>
          <w:bCs/>
          <w:sz w:val="24"/>
          <w:szCs w:val="24"/>
          <w:lang w:eastAsia="x-none"/>
        </w:rPr>
      </w:pPr>
      <w:r w:rsidRPr="0066214B">
        <w:rPr>
          <w:rFonts w:ascii="Times New Roman" w:hAnsi="Times New Roman" w:cs="Times New Roman"/>
          <w:bCs/>
          <w:sz w:val="24"/>
          <w:szCs w:val="24"/>
          <w:lang w:eastAsia="x-none"/>
        </w:rPr>
        <w:t>Za datę złożenia oferty przyjmuje się datę jej przekazania w systemie (platformie) w drugim kroku składania oferty poprzez kliknięcie przycisku “Złóż ofertę” i wyświetlenie się komunikatu, że oferta została zaszyfrowana i złożona;</w:t>
      </w:r>
    </w:p>
    <w:p w14:paraId="6C45B838" w14:textId="77777777" w:rsidR="0066214B" w:rsidRPr="0066214B" w:rsidRDefault="0066214B" w:rsidP="0066214B">
      <w:pPr>
        <w:ind w:left="851" w:hanging="284"/>
        <w:contextualSpacing/>
        <w:jc w:val="both"/>
        <w:outlineLvl w:val="2"/>
        <w:rPr>
          <w:rFonts w:ascii="Times New Roman" w:hAnsi="Times New Roman" w:cs="Times New Roman"/>
          <w:bCs/>
          <w:sz w:val="24"/>
          <w:szCs w:val="24"/>
          <w:lang w:eastAsia="x-none"/>
        </w:rPr>
      </w:pPr>
      <w:r w:rsidRPr="0066214B">
        <w:rPr>
          <w:rFonts w:ascii="Times New Roman" w:hAnsi="Times New Roman" w:cs="Times New Roman"/>
          <w:bCs/>
          <w:sz w:val="24"/>
          <w:szCs w:val="24"/>
          <w:lang w:eastAsia="x-none"/>
        </w:rPr>
        <w:t xml:space="preserve">Szczegółowa instrukcja dla Wykonawców dotycząca złożenia, zmiany i wycofania oferty przed upływem terminu składania ofert znajduje się na stronie internetowej pod adresem:  </w:t>
      </w:r>
      <w:hyperlink r:id="rId14">
        <w:r w:rsidRPr="0066214B">
          <w:rPr>
            <w:rFonts w:ascii="Times New Roman" w:hAnsi="Times New Roman" w:cs="Times New Roman"/>
            <w:bCs/>
            <w:color w:val="1155CC"/>
            <w:sz w:val="24"/>
            <w:szCs w:val="24"/>
            <w:u w:val="single"/>
            <w:lang w:eastAsia="x-none"/>
          </w:rPr>
          <w:t>https://platformazakupowa.pl/strona/45-instrukcje</w:t>
        </w:r>
      </w:hyperlink>
    </w:p>
    <w:p w14:paraId="735CE83A" w14:textId="77777777" w:rsidR="000003DE" w:rsidRPr="0046345C" w:rsidRDefault="000003DE" w:rsidP="000003DE">
      <w:pPr>
        <w:spacing w:line="272" w:lineRule="auto"/>
        <w:ind w:left="360" w:right="20"/>
        <w:jc w:val="both"/>
        <w:rPr>
          <w:rFonts w:ascii="Times New Roman" w:eastAsia="Times New Roman" w:hAnsi="Times New Roman" w:cs="Times New Roman"/>
          <w:sz w:val="24"/>
        </w:rPr>
      </w:pPr>
    </w:p>
    <w:p w14:paraId="4CEB27F6" w14:textId="77777777" w:rsidR="00E53324" w:rsidRPr="0046345C" w:rsidRDefault="00E53324" w:rsidP="00E53324">
      <w:pPr>
        <w:spacing w:line="17" w:lineRule="exact"/>
        <w:rPr>
          <w:rFonts w:ascii="Times New Roman" w:eastAsia="Times New Roman" w:hAnsi="Times New Roman" w:cs="Times New Roman"/>
          <w:sz w:val="24"/>
        </w:rPr>
      </w:pPr>
    </w:p>
    <w:p w14:paraId="750030D7" w14:textId="77777777" w:rsidR="00E53324" w:rsidRPr="0046345C" w:rsidRDefault="00E53324" w:rsidP="00E53324">
      <w:pPr>
        <w:spacing w:line="13" w:lineRule="exact"/>
        <w:rPr>
          <w:rFonts w:ascii="Times New Roman" w:eastAsia="Times New Roman" w:hAnsi="Times New Roman" w:cs="Times New Roman"/>
          <w:sz w:val="24"/>
        </w:rPr>
      </w:pPr>
    </w:p>
    <w:p w14:paraId="7EB9CF7B" w14:textId="2A79C318" w:rsidR="00E53324" w:rsidRPr="0046345C" w:rsidRDefault="00E53324" w:rsidP="00E53324">
      <w:pPr>
        <w:spacing w:line="13" w:lineRule="exact"/>
        <w:rPr>
          <w:rFonts w:ascii="Times New Roman" w:eastAsia="Times New Roman" w:hAnsi="Times New Roman" w:cs="Times New Roman"/>
          <w:sz w:val="24"/>
        </w:rPr>
      </w:pPr>
    </w:p>
    <w:p w14:paraId="1C3E2C0A" w14:textId="77777777" w:rsidR="000003DE" w:rsidRPr="0046345C" w:rsidRDefault="000003DE" w:rsidP="00E53324">
      <w:pPr>
        <w:spacing w:line="13" w:lineRule="exact"/>
        <w:rPr>
          <w:rFonts w:ascii="Times New Roman" w:eastAsia="Times New Roman" w:hAnsi="Times New Roman" w:cs="Times New Roman"/>
          <w:sz w:val="24"/>
        </w:rPr>
      </w:pPr>
    </w:p>
    <w:p w14:paraId="3E5C7685" w14:textId="77777777" w:rsidR="00E53324" w:rsidRPr="0046345C" w:rsidRDefault="00E53324" w:rsidP="00E53324">
      <w:pPr>
        <w:spacing w:line="13" w:lineRule="exact"/>
        <w:rPr>
          <w:rFonts w:ascii="Times New Roman" w:eastAsia="Times New Roman" w:hAnsi="Times New Roman" w:cs="Times New Roman"/>
          <w:sz w:val="24"/>
        </w:rPr>
      </w:pPr>
    </w:p>
    <w:p w14:paraId="37F1A906" w14:textId="77777777" w:rsidR="00E53324" w:rsidRPr="0046345C" w:rsidRDefault="00E53324" w:rsidP="00E53324">
      <w:pPr>
        <w:spacing w:line="13" w:lineRule="exact"/>
        <w:rPr>
          <w:rFonts w:ascii="Times New Roman" w:eastAsia="Times New Roman" w:hAnsi="Times New Roman" w:cs="Times New Roman"/>
          <w:color w:val="FF0000"/>
          <w:sz w:val="24"/>
        </w:rPr>
      </w:pPr>
    </w:p>
    <w:p w14:paraId="223EA4CB" w14:textId="77777777" w:rsidR="00E53324" w:rsidRPr="0046345C" w:rsidRDefault="00E53324" w:rsidP="00E53324">
      <w:pPr>
        <w:spacing w:line="13" w:lineRule="exact"/>
        <w:rPr>
          <w:rFonts w:ascii="Times New Roman" w:eastAsia="Times New Roman" w:hAnsi="Times New Roman" w:cs="Times New Roman"/>
          <w:sz w:val="24"/>
        </w:rPr>
      </w:pPr>
    </w:p>
    <w:p w14:paraId="5FD89527" w14:textId="77777777" w:rsidR="00E53324" w:rsidRPr="0046345C" w:rsidRDefault="00E53324" w:rsidP="00E53324">
      <w:pPr>
        <w:spacing w:line="14" w:lineRule="exact"/>
        <w:rPr>
          <w:rFonts w:ascii="Times New Roman" w:eastAsia="Times New Roman" w:hAnsi="Times New Roman" w:cs="Times New Roman"/>
          <w:sz w:val="24"/>
        </w:rPr>
      </w:pPr>
    </w:p>
    <w:p w14:paraId="0A4EBA05" w14:textId="77777777" w:rsidR="00E53324" w:rsidRPr="0046345C" w:rsidRDefault="00E53324" w:rsidP="00E53324">
      <w:pPr>
        <w:spacing w:line="13" w:lineRule="exact"/>
        <w:rPr>
          <w:rFonts w:ascii="Times New Roman" w:eastAsia="Times New Roman" w:hAnsi="Times New Roman" w:cs="Times New Roman"/>
          <w:sz w:val="24"/>
        </w:rPr>
      </w:pPr>
    </w:p>
    <w:p w14:paraId="6E427C7B" w14:textId="77777777" w:rsidR="00E53324" w:rsidRPr="0046345C" w:rsidRDefault="00E53324" w:rsidP="00E53324">
      <w:pPr>
        <w:spacing w:line="1" w:lineRule="exact"/>
        <w:rPr>
          <w:rFonts w:ascii="Times New Roman" w:eastAsia="Times New Roman" w:hAnsi="Times New Roman" w:cs="Times New Roman"/>
          <w:sz w:val="24"/>
        </w:rPr>
      </w:pPr>
    </w:p>
    <w:p w14:paraId="163630E8" w14:textId="77777777" w:rsidR="00E53324" w:rsidRPr="0046345C" w:rsidRDefault="00E53324" w:rsidP="00E53324">
      <w:pPr>
        <w:spacing w:line="12" w:lineRule="exact"/>
        <w:rPr>
          <w:rFonts w:ascii="Times New Roman" w:eastAsia="Times New Roman" w:hAnsi="Times New Roman" w:cs="Times New Roman"/>
          <w:sz w:val="24"/>
        </w:rPr>
      </w:pPr>
    </w:p>
    <w:p w14:paraId="4B247718" w14:textId="77777777" w:rsidR="00E53324" w:rsidRPr="0046345C" w:rsidRDefault="00E53324" w:rsidP="00E53324">
      <w:pPr>
        <w:spacing w:line="13" w:lineRule="exact"/>
        <w:rPr>
          <w:rFonts w:ascii="Times New Roman" w:eastAsia="Times New Roman" w:hAnsi="Times New Roman" w:cs="Times New Roman"/>
          <w:sz w:val="24"/>
        </w:rPr>
      </w:pPr>
    </w:p>
    <w:p w14:paraId="158F981B" w14:textId="77777777" w:rsidR="00E53324" w:rsidRPr="0046345C" w:rsidRDefault="00E53324" w:rsidP="00E53324">
      <w:pPr>
        <w:spacing w:line="14" w:lineRule="exact"/>
        <w:rPr>
          <w:rFonts w:ascii="Times New Roman" w:eastAsia="Times New Roman" w:hAnsi="Times New Roman" w:cs="Times New Roman"/>
          <w:sz w:val="24"/>
        </w:rPr>
      </w:pPr>
    </w:p>
    <w:p w14:paraId="5ED871CE" w14:textId="77777777" w:rsidR="00E53324" w:rsidRPr="0046345C" w:rsidRDefault="00E53324" w:rsidP="00E53324">
      <w:pPr>
        <w:spacing w:line="12" w:lineRule="exact"/>
        <w:rPr>
          <w:rFonts w:ascii="Times New Roman" w:eastAsia="Times New Roman" w:hAnsi="Times New Roman" w:cs="Times New Roman"/>
          <w:sz w:val="24"/>
        </w:rPr>
      </w:pPr>
      <w:bookmarkStart w:id="4" w:name="page3"/>
      <w:bookmarkEnd w:id="4"/>
    </w:p>
    <w:p w14:paraId="0A827D58" w14:textId="77777777" w:rsidR="00E53324" w:rsidRPr="0046345C" w:rsidRDefault="00E53324" w:rsidP="00E53324">
      <w:pPr>
        <w:spacing w:line="1" w:lineRule="exact"/>
        <w:rPr>
          <w:rFonts w:ascii="Times New Roman" w:eastAsia="Times New Roman" w:hAnsi="Times New Roman" w:cs="Times New Roman"/>
          <w:sz w:val="24"/>
        </w:rPr>
      </w:pPr>
    </w:p>
    <w:p w14:paraId="674C28BD" w14:textId="6198E0D3" w:rsidR="002F4293" w:rsidRPr="002F4293" w:rsidRDefault="002F4293" w:rsidP="002F4293">
      <w:pPr>
        <w:spacing w:line="290" w:lineRule="exact"/>
        <w:rPr>
          <w:rFonts w:ascii="Times New Roman" w:eastAsia="Times New Roman" w:hAnsi="Times New Roman" w:cs="Times New Roman"/>
          <w:b/>
          <w:bCs/>
          <w:sz w:val="24"/>
          <w:szCs w:val="24"/>
        </w:rPr>
      </w:pPr>
      <w:r w:rsidRPr="002F4293">
        <w:rPr>
          <w:rFonts w:ascii="Times New Roman" w:eastAsia="Times New Roman" w:hAnsi="Times New Roman" w:cs="Times New Roman"/>
          <w:b/>
          <w:bCs/>
          <w:sz w:val="24"/>
          <w:szCs w:val="24"/>
        </w:rPr>
        <w:t>X</w:t>
      </w:r>
      <w:r w:rsidR="0066214B">
        <w:rPr>
          <w:rFonts w:ascii="Times New Roman" w:eastAsia="Times New Roman" w:hAnsi="Times New Roman" w:cs="Times New Roman"/>
          <w:b/>
          <w:bCs/>
          <w:sz w:val="24"/>
          <w:szCs w:val="24"/>
        </w:rPr>
        <w:t>I</w:t>
      </w:r>
      <w:r w:rsidRPr="002F4293">
        <w:rPr>
          <w:rFonts w:ascii="Times New Roman" w:eastAsia="Times New Roman" w:hAnsi="Times New Roman" w:cs="Times New Roman"/>
          <w:b/>
          <w:bCs/>
          <w:sz w:val="24"/>
          <w:szCs w:val="24"/>
        </w:rPr>
        <w:t>) Termin i tryb otwarcia ofert.</w:t>
      </w:r>
    </w:p>
    <w:p w14:paraId="6FC3D444" w14:textId="77777777" w:rsidR="002F4293" w:rsidRPr="002F4293" w:rsidRDefault="002F4293" w:rsidP="002F4293">
      <w:pPr>
        <w:spacing w:line="290" w:lineRule="exact"/>
        <w:rPr>
          <w:rFonts w:ascii="Times New Roman" w:eastAsia="Times New Roman" w:hAnsi="Times New Roman" w:cs="Times New Roman"/>
          <w:sz w:val="24"/>
          <w:szCs w:val="24"/>
        </w:rPr>
      </w:pPr>
      <w:r w:rsidRPr="002F4293">
        <w:rPr>
          <w:rFonts w:ascii="Times New Roman" w:eastAsia="Times New Roman" w:hAnsi="Times New Roman" w:cs="Times New Roman"/>
          <w:sz w:val="24"/>
          <w:szCs w:val="24"/>
        </w:rPr>
        <w:t>1.</w:t>
      </w:r>
      <w:r w:rsidRPr="002F4293">
        <w:rPr>
          <w:rFonts w:ascii="Times New Roman" w:eastAsia="Times New Roman" w:hAnsi="Times New Roman" w:cs="Times New Roman"/>
          <w:sz w:val="24"/>
          <w:szCs w:val="24"/>
        </w:rPr>
        <w:tab/>
        <w:t>Termin otwarcia ofert.</w:t>
      </w:r>
    </w:p>
    <w:p w14:paraId="46B32D56" w14:textId="0AA758CB" w:rsidR="002F4293" w:rsidRPr="0066214B" w:rsidRDefault="002F4293" w:rsidP="002F4293">
      <w:pPr>
        <w:spacing w:line="290" w:lineRule="exact"/>
        <w:rPr>
          <w:rFonts w:ascii="Times New Roman" w:eastAsia="Times New Roman" w:hAnsi="Times New Roman" w:cs="Times New Roman"/>
          <w:b/>
          <w:bCs/>
          <w:sz w:val="24"/>
          <w:szCs w:val="24"/>
        </w:rPr>
      </w:pPr>
      <w:r w:rsidRPr="002F4293">
        <w:rPr>
          <w:rFonts w:ascii="Times New Roman" w:eastAsia="Times New Roman" w:hAnsi="Times New Roman" w:cs="Times New Roman"/>
          <w:sz w:val="24"/>
          <w:szCs w:val="24"/>
        </w:rPr>
        <w:t>1)</w:t>
      </w:r>
      <w:r w:rsidRPr="002F4293">
        <w:rPr>
          <w:rFonts w:ascii="Times New Roman" w:eastAsia="Times New Roman" w:hAnsi="Times New Roman" w:cs="Times New Roman"/>
          <w:sz w:val="24"/>
          <w:szCs w:val="24"/>
        </w:rPr>
        <w:tab/>
        <w:t xml:space="preserve">Otwarcie ofert następuje niezwłocznie po upływie terminu składania ofert, nie później niż następnego dnia po dniu, w którym upłynął termin składania ofert. Zamawiający dokona otwarcia ofert w dniu </w:t>
      </w:r>
      <w:r w:rsidRPr="0066214B">
        <w:rPr>
          <w:rFonts w:ascii="Times New Roman" w:eastAsia="Times New Roman" w:hAnsi="Times New Roman" w:cs="Times New Roman"/>
          <w:b/>
          <w:bCs/>
          <w:sz w:val="24"/>
          <w:szCs w:val="24"/>
        </w:rPr>
        <w:t>16.11.2022 r., o godz. 9:00;</w:t>
      </w:r>
    </w:p>
    <w:p w14:paraId="62DF272A" w14:textId="77777777" w:rsidR="002F4293" w:rsidRPr="002F4293" w:rsidRDefault="002F4293" w:rsidP="002F4293">
      <w:pPr>
        <w:spacing w:line="290" w:lineRule="exact"/>
        <w:rPr>
          <w:rFonts w:ascii="Times New Roman" w:eastAsia="Times New Roman" w:hAnsi="Times New Roman" w:cs="Times New Roman"/>
          <w:sz w:val="24"/>
          <w:szCs w:val="24"/>
        </w:rPr>
      </w:pPr>
      <w:r w:rsidRPr="002F4293">
        <w:rPr>
          <w:rFonts w:ascii="Times New Roman" w:eastAsia="Times New Roman" w:hAnsi="Times New Roman" w:cs="Times New Roman"/>
          <w:sz w:val="24"/>
          <w:szCs w:val="24"/>
        </w:rPr>
        <w:lastRenderedPageBreak/>
        <w:t>2)</w:t>
      </w:r>
      <w:r w:rsidRPr="002F4293">
        <w:rPr>
          <w:rFonts w:ascii="Times New Roman" w:eastAsia="Times New Roman" w:hAnsi="Times New Roman" w:cs="Times New Roman"/>
          <w:sz w:val="24"/>
          <w:szCs w:val="24"/>
        </w:rPr>
        <w:tab/>
        <w:t xml:space="preserve">W przypadku awarii systemu teleinformatycznego, przy użyciu którego Zamawiający dokonuje otwarcia ofert, kiedy awaria powoduje brak możliwości otwarcia ofert w terminie określonym przez Zamawiającego, otwarcie ofert nastąpi niezwłocznie po usunięciu awarii. Zamawiający poinformuje o wystąpieniu takiej sytuacji w stosownym komunikacie opublikowanym na stronie internetowej prowadzonego postępowania; </w:t>
      </w:r>
    </w:p>
    <w:p w14:paraId="25EE57D1" w14:textId="77777777" w:rsidR="002F4293" w:rsidRPr="002F4293" w:rsidRDefault="002F4293" w:rsidP="002F4293">
      <w:pPr>
        <w:spacing w:line="290" w:lineRule="exact"/>
        <w:rPr>
          <w:rFonts w:ascii="Times New Roman" w:eastAsia="Times New Roman" w:hAnsi="Times New Roman" w:cs="Times New Roman"/>
          <w:sz w:val="24"/>
          <w:szCs w:val="24"/>
        </w:rPr>
      </w:pPr>
      <w:r w:rsidRPr="002F4293">
        <w:rPr>
          <w:rFonts w:ascii="Times New Roman" w:eastAsia="Times New Roman" w:hAnsi="Times New Roman" w:cs="Times New Roman"/>
          <w:sz w:val="24"/>
          <w:szCs w:val="24"/>
        </w:rPr>
        <w:t>3)</w:t>
      </w:r>
      <w:r w:rsidRPr="002F4293">
        <w:rPr>
          <w:rFonts w:ascii="Times New Roman" w:eastAsia="Times New Roman" w:hAnsi="Times New Roman" w:cs="Times New Roman"/>
          <w:sz w:val="24"/>
          <w:szCs w:val="24"/>
        </w:rPr>
        <w:tab/>
        <w:t xml:space="preserve">Zamawiający będzie informował o wszelkich zmianach terminu otwarcia ofert na stronie internetowej prowadzonego postępowania; </w:t>
      </w:r>
    </w:p>
    <w:p w14:paraId="43ABB36F" w14:textId="77777777" w:rsidR="002F4293" w:rsidRPr="002F4293" w:rsidRDefault="002F4293" w:rsidP="002F4293">
      <w:pPr>
        <w:spacing w:line="290" w:lineRule="exact"/>
        <w:rPr>
          <w:rFonts w:ascii="Times New Roman" w:eastAsia="Times New Roman" w:hAnsi="Times New Roman" w:cs="Times New Roman"/>
          <w:sz w:val="24"/>
          <w:szCs w:val="24"/>
        </w:rPr>
      </w:pPr>
      <w:r w:rsidRPr="002F4293">
        <w:rPr>
          <w:rFonts w:ascii="Times New Roman" w:eastAsia="Times New Roman" w:hAnsi="Times New Roman" w:cs="Times New Roman"/>
          <w:sz w:val="24"/>
          <w:szCs w:val="24"/>
        </w:rPr>
        <w:t>2.</w:t>
      </w:r>
      <w:r w:rsidRPr="002F4293">
        <w:rPr>
          <w:rFonts w:ascii="Times New Roman" w:eastAsia="Times New Roman" w:hAnsi="Times New Roman" w:cs="Times New Roman"/>
          <w:sz w:val="24"/>
          <w:szCs w:val="24"/>
        </w:rPr>
        <w:tab/>
        <w:t>Tryb otwarcia ofert.</w:t>
      </w:r>
    </w:p>
    <w:p w14:paraId="2D0F803E" w14:textId="77777777" w:rsidR="002F4293" w:rsidRPr="002F4293" w:rsidRDefault="002F4293" w:rsidP="002F4293">
      <w:pPr>
        <w:spacing w:line="290" w:lineRule="exact"/>
        <w:rPr>
          <w:rFonts w:ascii="Times New Roman" w:eastAsia="Times New Roman" w:hAnsi="Times New Roman" w:cs="Times New Roman"/>
          <w:sz w:val="24"/>
          <w:szCs w:val="24"/>
        </w:rPr>
      </w:pPr>
      <w:r w:rsidRPr="002F4293">
        <w:rPr>
          <w:rFonts w:ascii="Times New Roman" w:eastAsia="Times New Roman" w:hAnsi="Times New Roman" w:cs="Times New Roman"/>
          <w:sz w:val="24"/>
          <w:szCs w:val="24"/>
        </w:rPr>
        <w:t>1)</w:t>
      </w:r>
      <w:r w:rsidRPr="002F4293">
        <w:rPr>
          <w:rFonts w:ascii="Times New Roman" w:eastAsia="Times New Roman" w:hAnsi="Times New Roman" w:cs="Times New Roman"/>
          <w:sz w:val="24"/>
          <w:szCs w:val="24"/>
        </w:rPr>
        <w:tab/>
        <w:t>Zamawiający, niezwłocznie po otwarciu ofert, udostępnia na stronie internetowej prowadzonego postępowania - https://platformazakupowa.pl/pn/trzcinsko_zdroj w sekcji „Komunikaty”, informacje o:</w:t>
      </w:r>
    </w:p>
    <w:p w14:paraId="46B798F9" w14:textId="77777777" w:rsidR="002F4293" w:rsidRPr="002F4293" w:rsidRDefault="002F4293" w:rsidP="002F4293">
      <w:pPr>
        <w:spacing w:line="290" w:lineRule="exact"/>
        <w:rPr>
          <w:rFonts w:ascii="Times New Roman" w:eastAsia="Times New Roman" w:hAnsi="Times New Roman" w:cs="Times New Roman"/>
          <w:sz w:val="24"/>
          <w:szCs w:val="24"/>
        </w:rPr>
      </w:pPr>
      <w:r w:rsidRPr="002F4293">
        <w:rPr>
          <w:rFonts w:ascii="Times New Roman" w:eastAsia="Times New Roman" w:hAnsi="Times New Roman" w:cs="Times New Roman"/>
          <w:sz w:val="24"/>
          <w:szCs w:val="24"/>
        </w:rPr>
        <w:t>a)</w:t>
      </w:r>
      <w:r w:rsidRPr="002F4293">
        <w:rPr>
          <w:rFonts w:ascii="Times New Roman" w:eastAsia="Times New Roman" w:hAnsi="Times New Roman" w:cs="Times New Roman"/>
          <w:sz w:val="24"/>
          <w:szCs w:val="24"/>
        </w:rPr>
        <w:tab/>
        <w:t>nazwach albo imionach i nazwiskach oraz siedzibach lub miejscach prowadzonej działalności gospodarczej albo miejscach zamieszkania wykonawców, których oferty zostały otwarte;</w:t>
      </w:r>
    </w:p>
    <w:p w14:paraId="48C16453" w14:textId="0C74691E" w:rsidR="00ED36F3" w:rsidRPr="002F4293" w:rsidRDefault="002F4293" w:rsidP="002F4293">
      <w:pPr>
        <w:spacing w:line="290" w:lineRule="exact"/>
        <w:rPr>
          <w:rFonts w:ascii="Times New Roman" w:eastAsia="Times New Roman" w:hAnsi="Times New Roman" w:cs="Times New Roman"/>
          <w:sz w:val="24"/>
          <w:szCs w:val="24"/>
        </w:rPr>
      </w:pPr>
      <w:r w:rsidRPr="002F4293">
        <w:rPr>
          <w:rFonts w:ascii="Times New Roman" w:eastAsia="Times New Roman" w:hAnsi="Times New Roman" w:cs="Times New Roman"/>
          <w:sz w:val="24"/>
          <w:szCs w:val="24"/>
        </w:rPr>
        <w:t>b)</w:t>
      </w:r>
      <w:r w:rsidRPr="002F4293">
        <w:rPr>
          <w:rFonts w:ascii="Times New Roman" w:eastAsia="Times New Roman" w:hAnsi="Times New Roman" w:cs="Times New Roman"/>
          <w:sz w:val="24"/>
          <w:szCs w:val="24"/>
        </w:rPr>
        <w:tab/>
        <w:t>cenach lub kosztach zawartych w ofertach.</w:t>
      </w:r>
    </w:p>
    <w:p w14:paraId="36C72C3D" w14:textId="11F8FC66" w:rsidR="00ED36F3" w:rsidRPr="0046345C" w:rsidRDefault="00ED36F3" w:rsidP="00E53324">
      <w:pPr>
        <w:spacing w:line="290" w:lineRule="exact"/>
        <w:rPr>
          <w:rFonts w:ascii="Times New Roman" w:eastAsia="Times New Roman" w:hAnsi="Times New Roman" w:cs="Times New Roman"/>
        </w:rPr>
      </w:pPr>
    </w:p>
    <w:p w14:paraId="1A7CDD41" w14:textId="77777777" w:rsidR="001C6DF0" w:rsidRPr="001C6DF0" w:rsidRDefault="001C6DF0" w:rsidP="001C6DF0">
      <w:pPr>
        <w:tabs>
          <w:tab w:val="left" w:pos="142"/>
        </w:tabs>
        <w:spacing w:line="360" w:lineRule="auto"/>
        <w:ind w:left="851"/>
        <w:contextualSpacing/>
        <w:jc w:val="both"/>
        <w:rPr>
          <w:rFonts w:ascii="Bahnschrift" w:eastAsiaTheme="minorHAnsi" w:hAnsi="Bahnschrift"/>
          <w:b/>
          <w:bCs/>
          <w:i/>
          <w:iCs/>
          <w:lang w:eastAsia="ar-SA"/>
        </w:rPr>
      </w:pPr>
      <w:r w:rsidRPr="001C6DF0">
        <w:rPr>
          <w:rFonts w:ascii="Bahnschrift" w:eastAsiaTheme="minorHAnsi" w:hAnsi="Bahnschrift"/>
          <w:b/>
          <w:bCs/>
          <w:i/>
          <w:iCs/>
          <w:lang w:eastAsia="ar-SA"/>
        </w:rPr>
        <w:t>Wykaz Załączników:</w:t>
      </w:r>
    </w:p>
    <w:p w14:paraId="4340BB37" w14:textId="765A0864" w:rsidR="001C6DF0" w:rsidRPr="001C6DF0" w:rsidRDefault="001C6DF0" w:rsidP="001C6DF0">
      <w:pPr>
        <w:spacing w:line="360" w:lineRule="auto"/>
        <w:ind w:left="851" w:hanging="284"/>
        <w:jc w:val="both"/>
        <w:rPr>
          <w:rFonts w:ascii="Bahnschrift" w:eastAsiaTheme="minorHAnsi" w:hAnsi="Bahnschrift"/>
          <w:lang w:eastAsia="ar-SA"/>
        </w:rPr>
      </w:pPr>
      <w:r w:rsidRPr="001C6DF0">
        <w:rPr>
          <w:rFonts w:ascii="Bahnschrift" w:eastAsiaTheme="minorHAnsi" w:hAnsi="Bahnschrift"/>
          <w:lang w:eastAsia="ar-SA"/>
        </w:rPr>
        <w:t>Załącznik nr 1 Formularz oferty</w:t>
      </w:r>
    </w:p>
    <w:p w14:paraId="255AF417" w14:textId="28DB6516" w:rsidR="001C6DF0" w:rsidRPr="001C6DF0" w:rsidRDefault="001C6DF0" w:rsidP="001C6DF0">
      <w:pPr>
        <w:spacing w:line="360" w:lineRule="auto"/>
        <w:ind w:left="851" w:hanging="284"/>
        <w:jc w:val="both"/>
        <w:rPr>
          <w:rFonts w:ascii="Bahnschrift" w:eastAsiaTheme="minorHAnsi" w:hAnsi="Bahnschrift" w:cstheme="minorBidi"/>
          <w:bCs/>
          <w:lang w:eastAsia="en-US"/>
        </w:rPr>
      </w:pPr>
      <w:r w:rsidRPr="001C6DF0">
        <w:rPr>
          <w:rFonts w:ascii="Bahnschrift" w:eastAsiaTheme="minorHAnsi" w:hAnsi="Bahnschrift"/>
          <w:lang w:eastAsia="ar-SA"/>
        </w:rPr>
        <w:t xml:space="preserve">Załącznik nr </w:t>
      </w:r>
      <w:r w:rsidR="00921EA0">
        <w:rPr>
          <w:rFonts w:ascii="Bahnschrift" w:eastAsiaTheme="minorHAnsi" w:hAnsi="Bahnschrift"/>
          <w:lang w:eastAsia="ar-SA"/>
        </w:rPr>
        <w:t>2</w:t>
      </w:r>
      <w:r w:rsidRPr="001C6DF0">
        <w:rPr>
          <w:rFonts w:ascii="Bahnschrift" w:eastAsiaTheme="minorHAnsi" w:hAnsi="Bahnschrift"/>
          <w:lang w:eastAsia="ar-SA"/>
        </w:rPr>
        <w:t xml:space="preserve"> Oświadczenie</w:t>
      </w:r>
      <w:r w:rsidRPr="001C6DF0">
        <w:rPr>
          <w:rFonts w:ascii="Bahnschrift" w:eastAsiaTheme="minorHAnsi" w:hAnsi="Bahnschrift" w:cstheme="minorBidi"/>
          <w:b/>
          <w:sz w:val="24"/>
          <w:szCs w:val="24"/>
          <w:lang w:eastAsia="en-US"/>
        </w:rPr>
        <w:t xml:space="preserve"> </w:t>
      </w:r>
      <w:r w:rsidRPr="001C6DF0">
        <w:rPr>
          <w:rFonts w:ascii="Bahnschrift" w:eastAsiaTheme="minorHAnsi" w:hAnsi="Bahnschrift" w:cstheme="minorBidi"/>
          <w:bCs/>
          <w:lang w:eastAsia="en-US"/>
        </w:rPr>
        <w:t>o braku podstaw do wykluczenia z udziału w postępowaniu</w:t>
      </w:r>
    </w:p>
    <w:p w14:paraId="5E408917" w14:textId="77777777" w:rsidR="001C6DF0" w:rsidRPr="001C6DF0" w:rsidRDefault="001C6DF0" w:rsidP="001C6DF0">
      <w:pPr>
        <w:spacing w:line="360" w:lineRule="auto"/>
        <w:ind w:left="851" w:hanging="284"/>
        <w:jc w:val="both"/>
        <w:rPr>
          <w:rFonts w:ascii="Bahnschrift" w:eastAsiaTheme="minorHAnsi" w:hAnsi="Bahnschrift" w:cstheme="minorBidi"/>
          <w:bCs/>
          <w:lang w:eastAsia="en-US"/>
        </w:rPr>
      </w:pPr>
      <w:r w:rsidRPr="001C6DF0">
        <w:rPr>
          <w:rFonts w:ascii="Bahnschrift" w:eastAsiaTheme="minorHAnsi" w:hAnsi="Bahnschrift" w:cstheme="minorBidi"/>
          <w:bCs/>
          <w:lang w:eastAsia="en-US"/>
        </w:rPr>
        <w:t>Załącznik nr 3 RODO</w:t>
      </w:r>
    </w:p>
    <w:p w14:paraId="6CD81B02" w14:textId="77777777" w:rsidR="001C6DF0" w:rsidRPr="001C6DF0" w:rsidRDefault="001C6DF0" w:rsidP="001C6DF0">
      <w:pPr>
        <w:spacing w:line="360" w:lineRule="auto"/>
        <w:ind w:left="851" w:hanging="284"/>
        <w:jc w:val="both"/>
        <w:rPr>
          <w:rFonts w:ascii="Bahnschrift" w:eastAsiaTheme="minorHAnsi" w:hAnsi="Bahnschrift" w:cstheme="minorBidi"/>
          <w:bCs/>
          <w:lang w:eastAsia="en-US"/>
        </w:rPr>
      </w:pPr>
      <w:r w:rsidRPr="001C6DF0">
        <w:rPr>
          <w:rFonts w:ascii="Bahnschrift" w:eastAsiaTheme="minorHAnsi" w:hAnsi="Bahnschrift" w:cstheme="minorBidi"/>
          <w:bCs/>
          <w:lang w:eastAsia="en-US"/>
        </w:rPr>
        <w:t>Załącznik nr 4 Oświadczenie o spełnianiu warunków udziału w postępowaniu</w:t>
      </w:r>
    </w:p>
    <w:p w14:paraId="08BC270F" w14:textId="77777777" w:rsidR="00D47302" w:rsidRDefault="001C6DF0" w:rsidP="00D47302">
      <w:pPr>
        <w:spacing w:line="360" w:lineRule="auto"/>
        <w:ind w:left="851" w:hanging="284"/>
        <w:jc w:val="both"/>
        <w:rPr>
          <w:rFonts w:ascii="Bahnschrift" w:eastAsiaTheme="minorHAnsi" w:hAnsi="Bahnschrift" w:cstheme="minorBidi"/>
          <w:bCs/>
          <w:lang w:eastAsia="en-US"/>
        </w:rPr>
      </w:pPr>
      <w:r w:rsidRPr="001C6DF0">
        <w:rPr>
          <w:rFonts w:ascii="Bahnschrift" w:eastAsiaTheme="minorHAnsi" w:hAnsi="Bahnschrift" w:cstheme="minorBidi"/>
          <w:bCs/>
          <w:lang w:eastAsia="en-US"/>
        </w:rPr>
        <w:t>Załącznik nr 5 Oświadczenie o braku powiązań oraz  niewpisaniu do rejestru długów i niepostawieniu w stanie likwidacji lub upadłości</w:t>
      </w:r>
    </w:p>
    <w:p w14:paraId="78BD6CAA" w14:textId="65EB2375" w:rsidR="00D47302" w:rsidRPr="001C6DF0" w:rsidRDefault="00D47302" w:rsidP="00D47302">
      <w:pPr>
        <w:spacing w:line="360" w:lineRule="auto"/>
        <w:ind w:left="851" w:hanging="284"/>
        <w:jc w:val="both"/>
        <w:rPr>
          <w:rFonts w:ascii="Bahnschrift" w:eastAsiaTheme="minorHAnsi" w:hAnsi="Bahnschrift" w:cstheme="minorBidi"/>
          <w:bCs/>
          <w:lang w:eastAsia="en-US"/>
        </w:rPr>
      </w:pPr>
      <w:r w:rsidRPr="001C6DF0">
        <w:rPr>
          <w:rFonts w:ascii="Bahnschrift" w:eastAsiaTheme="minorHAnsi" w:hAnsi="Bahnschrift" w:cstheme="minorBidi"/>
          <w:bCs/>
          <w:lang w:eastAsia="en-US"/>
        </w:rPr>
        <w:t xml:space="preserve">Załącznik nr </w:t>
      </w:r>
      <w:r>
        <w:rPr>
          <w:rFonts w:ascii="Bahnschrift" w:eastAsiaTheme="minorHAnsi" w:hAnsi="Bahnschrift" w:cstheme="minorBidi"/>
          <w:bCs/>
          <w:lang w:eastAsia="en-US"/>
        </w:rPr>
        <w:t>6 Wykaz usług</w:t>
      </w:r>
    </w:p>
    <w:p w14:paraId="2AE42417" w14:textId="0D495482" w:rsidR="00ED36F3" w:rsidRPr="0046345C" w:rsidRDefault="00ED36F3" w:rsidP="00E53324">
      <w:pPr>
        <w:spacing w:line="290" w:lineRule="exact"/>
        <w:rPr>
          <w:rFonts w:ascii="Times New Roman" w:eastAsia="Times New Roman" w:hAnsi="Times New Roman" w:cs="Times New Roman"/>
        </w:rPr>
      </w:pPr>
    </w:p>
    <w:p w14:paraId="513BC403" w14:textId="7CDB772F" w:rsidR="00ED36F3" w:rsidRPr="0046345C" w:rsidRDefault="00ED36F3" w:rsidP="00E53324">
      <w:pPr>
        <w:spacing w:line="290" w:lineRule="exact"/>
        <w:rPr>
          <w:rFonts w:ascii="Times New Roman" w:eastAsia="Times New Roman" w:hAnsi="Times New Roman" w:cs="Times New Roman"/>
        </w:rPr>
      </w:pPr>
    </w:p>
    <w:p w14:paraId="0A784CF3" w14:textId="442CB7F4" w:rsidR="00ED36F3" w:rsidRPr="0046345C" w:rsidRDefault="00ED36F3" w:rsidP="00E53324">
      <w:pPr>
        <w:spacing w:line="290" w:lineRule="exact"/>
        <w:rPr>
          <w:rFonts w:ascii="Times New Roman" w:eastAsia="Times New Roman" w:hAnsi="Times New Roman" w:cs="Times New Roman"/>
        </w:rPr>
      </w:pPr>
    </w:p>
    <w:p w14:paraId="0299F5E5" w14:textId="677AF508" w:rsidR="00ED36F3" w:rsidRPr="0046345C" w:rsidRDefault="00ED36F3" w:rsidP="00E53324">
      <w:pPr>
        <w:spacing w:line="290" w:lineRule="exact"/>
        <w:rPr>
          <w:rFonts w:ascii="Times New Roman" w:eastAsia="Times New Roman" w:hAnsi="Times New Roman" w:cs="Times New Roman"/>
        </w:rPr>
      </w:pPr>
    </w:p>
    <w:p w14:paraId="73171F81" w14:textId="59208269" w:rsidR="00ED36F3" w:rsidRPr="0046345C" w:rsidRDefault="00ED36F3" w:rsidP="00E53324">
      <w:pPr>
        <w:spacing w:line="290" w:lineRule="exact"/>
        <w:rPr>
          <w:rFonts w:ascii="Times New Roman" w:eastAsia="Times New Roman" w:hAnsi="Times New Roman" w:cs="Times New Roman"/>
        </w:rPr>
      </w:pPr>
    </w:p>
    <w:p w14:paraId="4F37DB5F" w14:textId="2CE7B490" w:rsidR="00ED36F3" w:rsidRPr="0046345C" w:rsidRDefault="00ED36F3" w:rsidP="00E53324">
      <w:pPr>
        <w:spacing w:line="290" w:lineRule="exact"/>
        <w:rPr>
          <w:rFonts w:ascii="Times New Roman" w:eastAsia="Times New Roman" w:hAnsi="Times New Roman" w:cs="Times New Roman"/>
        </w:rPr>
      </w:pPr>
    </w:p>
    <w:p w14:paraId="5006C51D" w14:textId="2EC4CA58" w:rsidR="00ED36F3" w:rsidRPr="0046345C" w:rsidRDefault="00ED36F3" w:rsidP="00E53324">
      <w:pPr>
        <w:spacing w:line="290" w:lineRule="exact"/>
        <w:rPr>
          <w:rFonts w:ascii="Times New Roman" w:eastAsia="Times New Roman" w:hAnsi="Times New Roman" w:cs="Times New Roman"/>
        </w:rPr>
      </w:pPr>
    </w:p>
    <w:p w14:paraId="4E935F85" w14:textId="06C44B16" w:rsidR="00ED36F3" w:rsidRPr="0046345C" w:rsidRDefault="00ED36F3" w:rsidP="00E53324">
      <w:pPr>
        <w:spacing w:line="290" w:lineRule="exact"/>
        <w:rPr>
          <w:rFonts w:ascii="Times New Roman" w:eastAsia="Times New Roman" w:hAnsi="Times New Roman" w:cs="Times New Roman"/>
        </w:rPr>
      </w:pPr>
    </w:p>
    <w:p w14:paraId="33812F55" w14:textId="7E01AD63" w:rsidR="00ED36F3" w:rsidRPr="0046345C" w:rsidRDefault="00ED36F3" w:rsidP="00E53324">
      <w:pPr>
        <w:spacing w:line="290" w:lineRule="exact"/>
        <w:rPr>
          <w:rFonts w:ascii="Times New Roman" w:eastAsia="Times New Roman" w:hAnsi="Times New Roman" w:cs="Times New Roman"/>
        </w:rPr>
      </w:pPr>
    </w:p>
    <w:p w14:paraId="2165A32E" w14:textId="5331EB0F" w:rsidR="00ED36F3" w:rsidRPr="0046345C" w:rsidRDefault="00ED36F3" w:rsidP="00E53324">
      <w:pPr>
        <w:spacing w:line="290" w:lineRule="exact"/>
        <w:rPr>
          <w:rFonts w:ascii="Times New Roman" w:eastAsia="Times New Roman" w:hAnsi="Times New Roman" w:cs="Times New Roman"/>
        </w:rPr>
      </w:pPr>
    </w:p>
    <w:p w14:paraId="3D138600" w14:textId="310888E4" w:rsidR="00ED36F3" w:rsidRPr="0046345C" w:rsidRDefault="00ED36F3" w:rsidP="00E53324">
      <w:pPr>
        <w:spacing w:line="290" w:lineRule="exact"/>
        <w:rPr>
          <w:rFonts w:ascii="Times New Roman" w:eastAsia="Times New Roman" w:hAnsi="Times New Roman" w:cs="Times New Roman"/>
        </w:rPr>
      </w:pPr>
    </w:p>
    <w:p w14:paraId="2F7852F8" w14:textId="3613BA27" w:rsidR="00ED36F3" w:rsidRPr="0046345C" w:rsidRDefault="00ED36F3" w:rsidP="00E53324">
      <w:pPr>
        <w:spacing w:line="290" w:lineRule="exact"/>
        <w:rPr>
          <w:rFonts w:ascii="Times New Roman" w:eastAsia="Times New Roman" w:hAnsi="Times New Roman" w:cs="Times New Roman"/>
        </w:rPr>
      </w:pPr>
    </w:p>
    <w:p w14:paraId="09F04B6B" w14:textId="64816984" w:rsidR="00ED36F3" w:rsidRPr="0046345C" w:rsidRDefault="00ED36F3" w:rsidP="00E53324">
      <w:pPr>
        <w:spacing w:line="290" w:lineRule="exact"/>
        <w:rPr>
          <w:rFonts w:ascii="Times New Roman" w:eastAsia="Times New Roman" w:hAnsi="Times New Roman" w:cs="Times New Roman"/>
        </w:rPr>
      </w:pPr>
    </w:p>
    <w:p w14:paraId="53B9CAEA" w14:textId="77777777" w:rsidR="00C11FE9" w:rsidRPr="0046345C" w:rsidRDefault="00C11FE9" w:rsidP="00E53324">
      <w:pPr>
        <w:spacing w:line="290" w:lineRule="exact"/>
        <w:rPr>
          <w:rFonts w:ascii="Times New Roman" w:eastAsia="Times New Roman" w:hAnsi="Times New Roman" w:cs="Times New Roman"/>
        </w:rPr>
      </w:pPr>
      <w:bookmarkStart w:id="5" w:name="_Hlk118790046"/>
      <w:bookmarkEnd w:id="5"/>
    </w:p>
    <w:sectPr w:rsidR="00C11FE9" w:rsidRPr="0046345C">
      <w:headerReference w:type="default" r:id="rId15"/>
      <w:pgSz w:w="11900" w:h="16838"/>
      <w:pgMar w:top="1440" w:right="1440" w:bottom="875" w:left="1440" w:header="0" w:footer="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C25E5" w14:textId="77777777" w:rsidR="008A7F89" w:rsidRDefault="008A7F89" w:rsidP="00C11F60">
      <w:r>
        <w:separator/>
      </w:r>
    </w:p>
  </w:endnote>
  <w:endnote w:type="continuationSeparator" w:id="0">
    <w:p w14:paraId="73848731" w14:textId="77777777" w:rsidR="008A7F89" w:rsidRDefault="008A7F89" w:rsidP="00C11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BC4D6" w14:textId="77777777" w:rsidR="008A7F89" w:rsidRDefault="008A7F89" w:rsidP="00C11F60">
      <w:r>
        <w:separator/>
      </w:r>
    </w:p>
  </w:footnote>
  <w:footnote w:type="continuationSeparator" w:id="0">
    <w:p w14:paraId="234A4ED3" w14:textId="77777777" w:rsidR="008A7F89" w:rsidRDefault="008A7F89" w:rsidP="00C11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CE34E" w14:textId="6BA47CD8" w:rsidR="00C11F60" w:rsidRDefault="00C11F60" w:rsidP="00C11F60">
    <w:pPr>
      <w:pStyle w:val="Nagwek"/>
    </w:pPr>
    <w:r>
      <w:rPr>
        <w:noProof/>
      </w:rPr>
      <w:drawing>
        <wp:anchor distT="0" distB="0" distL="114300" distR="114300" simplePos="0" relativeHeight="251658240" behindDoc="0" locked="0" layoutInCell="1" allowOverlap="1" wp14:anchorId="510A6826" wp14:editId="466310A8">
          <wp:simplePos x="0" y="0"/>
          <wp:positionH relativeFrom="column">
            <wp:posOffset>34290</wp:posOffset>
          </wp:positionH>
          <wp:positionV relativeFrom="paragraph">
            <wp:posOffset>276225</wp:posOffset>
          </wp:positionV>
          <wp:extent cx="5760720" cy="630555"/>
          <wp:effectExtent l="0" t="0" r="0" b="0"/>
          <wp:wrapTopAndBottom/>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60720" cy="630555"/>
                  </a:xfrm>
                  <a:prstGeom prst="rect">
                    <a:avLst/>
                  </a:prstGeom>
                </pic:spPr>
              </pic:pic>
            </a:graphicData>
          </a:graphic>
          <wp14:sizeRelH relativeFrom="page">
            <wp14:pctWidth>0</wp14:pctWidth>
          </wp14:sizeRelH>
          <wp14:sizeRelV relativeFrom="page">
            <wp14:pctHeight>0</wp14:pctHeight>
          </wp14:sizeRelV>
        </wp:anchor>
      </w:drawing>
    </w:r>
  </w:p>
  <w:p w14:paraId="205648F5" w14:textId="19191F9C" w:rsidR="00C11F60" w:rsidRDefault="00C11F60" w:rsidP="00C11F60">
    <w:pPr>
      <w:pStyle w:val="Nagwek"/>
    </w:pPr>
  </w:p>
  <w:p w14:paraId="73DE5546" w14:textId="337A41B6" w:rsidR="00C11F60" w:rsidRDefault="00C11F60" w:rsidP="00C11F60">
    <w:pPr>
      <w:pStyle w:val="Nagwek"/>
    </w:pPr>
  </w:p>
  <w:p w14:paraId="7437B084" w14:textId="77777777" w:rsidR="00C11F60" w:rsidRPr="00C11F60" w:rsidRDefault="00C11F60" w:rsidP="00C11F6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CC6400C"/>
    <w:multiLevelType w:val="multilevel"/>
    <w:tmpl w:val="04D6CE80"/>
    <w:lvl w:ilvl="0">
      <w:start w:val="8"/>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1FC2D43"/>
    <w:multiLevelType w:val="multilevel"/>
    <w:tmpl w:val="7C402856"/>
    <w:lvl w:ilvl="0">
      <w:start w:val="7"/>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8A0E65"/>
    <w:multiLevelType w:val="hybridMultilevel"/>
    <w:tmpl w:val="B2CA9184"/>
    <w:lvl w:ilvl="0" w:tplc="DF2C1462">
      <w:start w:val="1"/>
      <w:numFmt w:val="decimal"/>
      <w:lvlText w:val="%1)"/>
      <w:lvlJc w:val="left"/>
      <w:pPr>
        <w:ind w:left="502" w:hanging="360"/>
      </w:pPr>
      <w:rPr>
        <w:rFonts w:ascii="Bahnschrift" w:hAnsi="Bahnschrift" w:hint="default"/>
        <w:b w:val="0"/>
        <w:i w:val="0"/>
        <w:color w:val="auto"/>
        <w:sz w:val="20"/>
        <w:szCs w:val="2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B787511"/>
    <w:multiLevelType w:val="multilevel"/>
    <w:tmpl w:val="0415001D"/>
    <w:styleLink w:val="Styl2022"/>
    <w:lvl w:ilvl="0">
      <w:start w:val="1"/>
      <w:numFmt w:val="upperRoman"/>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E73478C"/>
    <w:multiLevelType w:val="multilevel"/>
    <w:tmpl w:val="47E81086"/>
    <w:lvl w:ilvl="0">
      <w:start w:val="4"/>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ECE001E"/>
    <w:multiLevelType w:val="multilevel"/>
    <w:tmpl w:val="0415001D"/>
    <w:numStyleLink w:val="Styl2022"/>
  </w:abstractNum>
  <w:abstractNum w:abstractNumId="7" w15:restartNumberingAfterBreak="0">
    <w:nsid w:val="292B051D"/>
    <w:multiLevelType w:val="multilevel"/>
    <w:tmpl w:val="0415001D"/>
    <w:numStyleLink w:val="Styl2022"/>
  </w:abstractNum>
  <w:abstractNum w:abstractNumId="8" w15:restartNumberingAfterBreak="0">
    <w:nsid w:val="2BD54A41"/>
    <w:multiLevelType w:val="hybridMultilevel"/>
    <w:tmpl w:val="052A8F2E"/>
    <w:lvl w:ilvl="0" w:tplc="60840E4C">
      <w:start w:val="1"/>
      <w:numFmt w:val="decimal"/>
      <w:lvlText w:val="%1."/>
      <w:lvlJc w:val="left"/>
      <w:pPr>
        <w:ind w:left="502" w:hanging="360"/>
      </w:pPr>
      <w:rPr>
        <w:rFonts w:hint="default"/>
        <w:b/>
        <w:sz w:val="20"/>
        <w:szCs w:val="20"/>
      </w:rPr>
    </w:lvl>
    <w:lvl w:ilvl="1" w:tplc="0415000F">
      <w:start w:val="1"/>
      <w:numFmt w:val="decimal"/>
      <w:lvlText w:val="%2."/>
      <w:lvlJc w:val="left"/>
      <w:pPr>
        <w:ind w:left="1070" w:hanging="360"/>
      </w:pPr>
      <w:rPr>
        <w:rFonts w:hint="default"/>
        <w:b w:val="0"/>
      </w:rPr>
    </w:lvl>
    <w:lvl w:ilvl="2" w:tplc="24203E66">
      <w:start w:val="1"/>
      <w:numFmt w:val="lowerLetter"/>
      <w:lvlText w:val="%3)"/>
      <w:lvlJc w:val="left"/>
      <w:pPr>
        <w:ind w:left="2122" w:hanging="360"/>
      </w:pPr>
      <w:rPr>
        <w:rFonts w:hint="default"/>
        <w:b w:val="0"/>
      </w:rPr>
    </w:lvl>
    <w:lvl w:ilvl="3" w:tplc="697E68C6">
      <w:start w:val="2"/>
      <w:numFmt w:val="decimal"/>
      <w:lvlText w:val="%4)"/>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303639CD"/>
    <w:multiLevelType w:val="multilevel"/>
    <w:tmpl w:val="0415001D"/>
    <w:numStyleLink w:val="Styl2022"/>
  </w:abstractNum>
  <w:abstractNum w:abstractNumId="10" w15:restartNumberingAfterBreak="0">
    <w:nsid w:val="3185727A"/>
    <w:multiLevelType w:val="multilevel"/>
    <w:tmpl w:val="0415001D"/>
    <w:numStyleLink w:val="Styl2022"/>
  </w:abstractNum>
  <w:abstractNum w:abstractNumId="11" w15:restartNumberingAfterBreak="0">
    <w:nsid w:val="350B17F2"/>
    <w:multiLevelType w:val="multilevel"/>
    <w:tmpl w:val="E5DA6AC0"/>
    <w:lvl w:ilvl="0">
      <w:start w:val="3"/>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68B390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8C9436E"/>
    <w:multiLevelType w:val="singleLevel"/>
    <w:tmpl w:val="04150011"/>
    <w:lvl w:ilvl="0">
      <w:start w:val="1"/>
      <w:numFmt w:val="decimal"/>
      <w:lvlText w:val="%1)"/>
      <w:lvlJc w:val="left"/>
      <w:pPr>
        <w:ind w:left="1080" w:hanging="360"/>
      </w:pPr>
    </w:lvl>
  </w:abstractNum>
  <w:abstractNum w:abstractNumId="14" w15:restartNumberingAfterBreak="0">
    <w:nsid w:val="3AAD3304"/>
    <w:multiLevelType w:val="hybridMultilevel"/>
    <w:tmpl w:val="A56EDF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8648FD"/>
    <w:multiLevelType w:val="multilevel"/>
    <w:tmpl w:val="0415001D"/>
    <w:lvl w:ilvl="0">
      <w:start w:val="1"/>
      <w:numFmt w:val="upperRoman"/>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D2377A3"/>
    <w:multiLevelType w:val="multilevel"/>
    <w:tmpl w:val="BBC874F4"/>
    <w:lvl w:ilvl="0">
      <w:start w:val="9"/>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2D153C6"/>
    <w:multiLevelType w:val="multilevel"/>
    <w:tmpl w:val="0415001D"/>
    <w:numStyleLink w:val="Styl2022"/>
  </w:abstractNum>
  <w:abstractNum w:abstractNumId="18" w15:restartNumberingAfterBreak="0">
    <w:nsid w:val="534417DC"/>
    <w:multiLevelType w:val="hybridMultilevel"/>
    <w:tmpl w:val="FBCC80A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6A0467C2"/>
    <w:multiLevelType w:val="multilevel"/>
    <w:tmpl w:val="FD60D022"/>
    <w:lvl w:ilvl="0">
      <w:start w:val="6"/>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F02789E"/>
    <w:multiLevelType w:val="multilevel"/>
    <w:tmpl w:val="221CD22E"/>
    <w:lvl w:ilvl="0">
      <w:start w:val="5"/>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78709444">
    <w:abstractNumId w:val="0"/>
  </w:num>
  <w:num w:numId="2" w16cid:durableId="1007169038">
    <w:abstractNumId w:val="12"/>
  </w:num>
  <w:num w:numId="3" w16cid:durableId="132524552">
    <w:abstractNumId w:val="4"/>
  </w:num>
  <w:num w:numId="4" w16cid:durableId="1202090849">
    <w:abstractNumId w:val="7"/>
  </w:num>
  <w:num w:numId="5" w16cid:durableId="1642465594">
    <w:abstractNumId w:val="6"/>
  </w:num>
  <w:num w:numId="6" w16cid:durableId="858279338">
    <w:abstractNumId w:val="9"/>
  </w:num>
  <w:num w:numId="7" w16cid:durableId="1396855797">
    <w:abstractNumId w:val="15"/>
  </w:num>
  <w:num w:numId="8" w16cid:durableId="1830173737">
    <w:abstractNumId w:val="11"/>
  </w:num>
  <w:num w:numId="9" w16cid:durableId="882524675">
    <w:abstractNumId w:val="5"/>
  </w:num>
  <w:num w:numId="10" w16cid:durableId="1282346875">
    <w:abstractNumId w:val="13"/>
  </w:num>
  <w:num w:numId="11" w16cid:durableId="459153447">
    <w:abstractNumId w:val="10"/>
  </w:num>
  <w:num w:numId="12" w16cid:durableId="10113050">
    <w:abstractNumId w:val="14"/>
  </w:num>
  <w:num w:numId="13" w16cid:durableId="841508305">
    <w:abstractNumId w:val="18"/>
  </w:num>
  <w:num w:numId="14" w16cid:durableId="1447237695">
    <w:abstractNumId w:val="17"/>
  </w:num>
  <w:num w:numId="15" w16cid:durableId="1630890774">
    <w:abstractNumId w:val="20"/>
  </w:num>
  <w:num w:numId="16" w16cid:durableId="524440587">
    <w:abstractNumId w:val="19"/>
  </w:num>
  <w:num w:numId="17" w16cid:durableId="1845246466">
    <w:abstractNumId w:val="2"/>
  </w:num>
  <w:num w:numId="18" w16cid:durableId="1211503376">
    <w:abstractNumId w:val="1"/>
  </w:num>
  <w:num w:numId="19" w16cid:durableId="267393954">
    <w:abstractNumId w:val="16"/>
  </w:num>
  <w:num w:numId="20" w16cid:durableId="1591238649">
    <w:abstractNumId w:val="8"/>
    <w:lvlOverride w:ilvl="0">
      <w:startOverride w:val="1"/>
    </w:lvlOverride>
  </w:num>
  <w:num w:numId="21" w16cid:durableId="795414133">
    <w:abstractNumId w:val="3"/>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C5B"/>
    <w:rsid w:val="000003DE"/>
    <w:rsid w:val="00004AF7"/>
    <w:rsid w:val="00030F3A"/>
    <w:rsid w:val="000402FE"/>
    <w:rsid w:val="00042EBF"/>
    <w:rsid w:val="000827F4"/>
    <w:rsid w:val="000B185F"/>
    <w:rsid w:val="000D1694"/>
    <w:rsid w:val="000D1824"/>
    <w:rsid w:val="0011472A"/>
    <w:rsid w:val="001163C1"/>
    <w:rsid w:val="0012078C"/>
    <w:rsid w:val="00157619"/>
    <w:rsid w:val="00157A92"/>
    <w:rsid w:val="00162C54"/>
    <w:rsid w:val="00163BFE"/>
    <w:rsid w:val="0016516D"/>
    <w:rsid w:val="0019692D"/>
    <w:rsid w:val="001B4920"/>
    <w:rsid w:val="001C6DF0"/>
    <w:rsid w:val="001F2F60"/>
    <w:rsid w:val="002214E4"/>
    <w:rsid w:val="00246945"/>
    <w:rsid w:val="0025114D"/>
    <w:rsid w:val="00261743"/>
    <w:rsid w:val="00265B4E"/>
    <w:rsid w:val="00287DF1"/>
    <w:rsid w:val="002A4A16"/>
    <w:rsid w:val="002C6DB2"/>
    <w:rsid w:val="002F4293"/>
    <w:rsid w:val="00327D61"/>
    <w:rsid w:val="00344871"/>
    <w:rsid w:val="0034705B"/>
    <w:rsid w:val="00352F16"/>
    <w:rsid w:val="00371F08"/>
    <w:rsid w:val="003B36E8"/>
    <w:rsid w:val="003F5028"/>
    <w:rsid w:val="004205E1"/>
    <w:rsid w:val="004470F3"/>
    <w:rsid w:val="0046150C"/>
    <w:rsid w:val="0046345C"/>
    <w:rsid w:val="004718B8"/>
    <w:rsid w:val="004A7B82"/>
    <w:rsid w:val="004B52B8"/>
    <w:rsid w:val="004B6B9B"/>
    <w:rsid w:val="004F05E6"/>
    <w:rsid w:val="004F0E4D"/>
    <w:rsid w:val="005005A3"/>
    <w:rsid w:val="005029C0"/>
    <w:rsid w:val="00525C5B"/>
    <w:rsid w:val="00562B7C"/>
    <w:rsid w:val="005635CF"/>
    <w:rsid w:val="00566567"/>
    <w:rsid w:val="0057794F"/>
    <w:rsid w:val="00582827"/>
    <w:rsid w:val="00583C38"/>
    <w:rsid w:val="0059057A"/>
    <w:rsid w:val="00594180"/>
    <w:rsid w:val="00596550"/>
    <w:rsid w:val="005A4D4D"/>
    <w:rsid w:val="005C00CB"/>
    <w:rsid w:val="005D3AD3"/>
    <w:rsid w:val="00607E48"/>
    <w:rsid w:val="0066214B"/>
    <w:rsid w:val="00672829"/>
    <w:rsid w:val="0067645B"/>
    <w:rsid w:val="00691B9B"/>
    <w:rsid w:val="006A42AC"/>
    <w:rsid w:val="006C533E"/>
    <w:rsid w:val="006C5720"/>
    <w:rsid w:val="00747871"/>
    <w:rsid w:val="007606B7"/>
    <w:rsid w:val="007A2209"/>
    <w:rsid w:val="007B5425"/>
    <w:rsid w:val="007D49B6"/>
    <w:rsid w:val="007E236A"/>
    <w:rsid w:val="007E6A87"/>
    <w:rsid w:val="008034D8"/>
    <w:rsid w:val="0081483B"/>
    <w:rsid w:val="00854D74"/>
    <w:rsid w:val="00891384"/>
    <w:rsid w:val="008A7F89"/>
    <w:rsid w:val="008C5686"/>
    <w:rsid w:val="00905D10"/>
    <w:rsid w:val="00920A0C"/>
    <w:rsid w:val="00921EA0"/>
    <w:rsid w:val="00945D4D"/>
    <w:rsid w:val="00947612"/>
    <w:rsid w:val="009529EF"/>
    <w:rsid w:val="009558E3"/>
    <w:rsid w:val="0095716C"/>
    <w:rsid w:val="00964075"/>
    <w:rsid w:val="009B2922"/>
    <w:rsid w:val="009C4C9D"/>
    <w:rsid w:val="009E5715"/>
    <w:rsid w:val="009E6D11"/>
    <w:rsid w:val="00A11FF1"/>
    <w:rsid w:val="00A239A3"/>
    <w:rsid w:val="00A844EE"/>
    <w:rsid w:val="00A97441"/>
    <w:rsid w:val="00AA541E"/>
    <w:rsid w:val="00B06CBC"/>
    <w:rsid w:val="00B07136"/>
    <w:rsid w:val="00B3650F"/>
    <w:rsid w:val="00B4034E"/>
    <w:rsid w:val="00B9046C"/>
    <w:rsid w:val="00B9513C"/>
    <w:rsid w:val="00B9708A"/>
    <w:rsid w:val="00BB0D9D"/>
    <w:rsid w:val="00BF4502"/>
    <w:rsid w:val="00C07221"/>
    <w:rsid w:val="00C11F60"/>
    <w:rsid w:val="00C11FE9"/>
    <w:rsid w:val="00C472FB"/>
    <w:rsid w:val="00C61DDA"/>
    <w:rsid w:val="00C6794D"/>
    <w:rsid w:val="00C755DF"/>
    <w:rsid w:val="00CB7F3D"/>
    <w:rsid w:val="00CC3277"/>
    <w:rsid w:val="00CC71DA"/>
    <w:rsid w:val="00D36404"/>
    <w:rsid w:val="00D428D5"/>
    <w:rsid w:val="00D47302"/>
    <w:rsid w:val="00DF0F45"/>
    <w:rsid w:val="00DF6A98"/>
    <w:rsid w:val="00E53324"/>
    <w:rsid w:val="00E668AD"/>
    <w:rsid w:val="00E94CBF"/>
    <w:rsid w:val="00ED36F3"/>
    <w:rsid w:val="00EE41BF"/>
    <w:rsid w:val="00F05AFA"/>
    <w:rsid w:val="00F229EF"/>
    <w:rsid w:val="00F2321F"/>
    <w:rsid w:val="00F24CEF"/>
    <w:rsid w:val="00F368CD"/>
    <w:rsid w:val="00F40A09"/>
    <w:rsid w:val="00F86F73"/>
    <w:rsid w:val="00FD7122"/>
    <w:rsid w:val="00FE19E6"/>
    <w:rsid w:val="00FF10C8"/>
    <w:rsid w:val="00FF63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6ABFF"/>
  <w15:chartTrackingRefBased/>
  <w15:docId w15:val="{24DCFEDE-462D-4657-BE61-542A8ABDC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3324"/>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C11F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F502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2F429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2F4293"/>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4F05E6"/>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53324"/>
    <w:rPr>
      <w:color w:val="0563C1" w:themeColor="hyperlink"/>
      <w:u w:val="single"/>
    </w:rPr>
  </w:style>
  <w:style w:type="character" w:styleId="Nierozpoznanawzmianka">
    <w:name w:val="Unresolved Mention"/>
    <w:basedOn w:val="Domylnaczcionkaakapitu"/>
    <w:uiPriority w:val="99"/>
    <w:semiHidden/>
    <w:unhideWhenUsed/>
    <w:rsid w:val="00E53324"/>
    <w:rPr>
      <w:color w:val="605E5C"/>
      <w:shd w:val="clear" w:color="auto" w:fill="E1DFDD"/>
    </w:rPr>
  </w:style>
  <w:style w:type="character" w:customStyle="1" w:styleId="Nagwek1Znak">
    <w:name w:val="Nagłówek 1 Znak"/>
    <w:basedOn w:val="Domylnaczcionkaakapitu"/>
    <w:link w:val="Nagwek1"/>
    <w:uiPriority w:val="9"/>
    <w:rsid w:val="00C11F60"/>
    <w:rPr>
      <w:rFonts w:asciiTheme="majorHAnsi" w:eastAsiaTheme="majorEastAsia" w:hAnsiTheme="majorHAnsi" w:cstheme="majorBidi"/>
      <w:color w:val="2F5496" w:themeColor="accent1" w:themeShade="BF"/>
      <w:sz w:val="32"/>
      <w:szCs w:val="32"/>
      <w:lang w:eastAsia="pl-PL"/>
    </w:rPr>
  </w:style>
  <w:style w:type="paragraph" w:styleId="Nagwek">
    <w:name w:val="header"/>
    <w:basedOn w:val="Normalny"/>
    <w:link w:val="NagwekZnak"/>
    <w:uiPriority w:val="99"/>
    <w:unhideWhenUsed/>
    <w:rsid w:val="00C11F60"/>
    <w:pPr>
      <w:tabs>
        <w:tab w:val="center" w:pos="4536"/>
        <w:tab w:val="right" w:pos="9072"/>
      </w:tabs>
    </w:pPr>
  </w:style>
  <w:style w:type="character" w:customStyle="1" w:styleId="NagwekZnak">
    <w:name w:val="Nagłówek Znak"/>
    <w:basedOn w:val="Domylnaczcionkaakapitu"/>
    <w:link w:val="Nagwek"/>
    <w:uiPriority w:val="99"/>
    <w:rsid w:val="00C11F60"/>
    <w:rPr>
      <w:rFonts w:ascii="Calibri" w:eastAsia="Calibri" w:hAnsi="Calibri" w:cs="Arial"/>
      <w:sz w:val="20"/>
      <w:szCs w:val="20"/>
      <w:lang w:eastAsia="pl-PL"/>
    </w:rPr>
  </w:style>
  <w:style w:type="paragraph" w:styleId="Stopka">
    <w:name w:val="footer"/>
    <w:basedOn w:val="Normalny"/>
    <w:link w:val="StopkaZnak"/>
    <w:uiPriority w:val="99"/>
    <w:unhideWhenUsed/>
    <w:rsid w:val="00C11F60"/>
    <w:pPr>
      <w:tabs>
        <w:tab w:val="center" w:pos="4536"/>
        <w:tab w:val="right" w:pos="9072"/>
      </w:tabs>
    </w:pPr>
  </w:style>
  <w:style w:type="character" w:customStyle="1" w:styleId="StopkaZnak">
    <w:name w:val="Stopka Znak"/>
    <w:basedOn w:val="Domylnaczcionkaakapitu"/>
    <w:link w:val="Stopka"/>
    <w:uiPriority w:val="99"/>
    <w:rsid w:val="00C11F60"/>
    <w:rPr>
      <w:rFonts w:ascii="Calibri" w:eastAsia="Calibri" w:hAnsi="Calibri" w:cs="Arial"/>
      <w:sz w:val="20"/>
      <w:szCs w:val="20"/>
      <w:lang w:eastAsia="pl-PL"/>
    </w:rPr>
  </w:style>
  <w:style w:type="paragraph" w:styleId="Akapitzlist">
    <w:name w:val="List Paragraph"/>
    <w:basedOn w:val="Normalny"/>
    <w:uiPriority w:val="34"/>
    <w:qFormat/>
    <w:rsid w:val="00920A0C"/>
    <w:pPr>
      <w:ind w:left="720"/>
      <w:contextualSpacing/>
    </w:pPr>
  </w:style>
  <w:style w:type="table" w:styleId="Tabela-Siatka">
    <w:name w:val="Table Grid"/>
    <w:basedOn w:val="Standardowy"/>
    <w:uiPriority w:val="39"/>
    <w:rsid w:val="00327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03DE"/>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uiPriority w:val="99"/>
    <w:semiHidden/>
    <w:rsid w:val="002214E4"/>
    <w:pPr>
      <w:spacing w:after="0" w:line="240" w:lineRule="auto"/>
    </w:pPr>
    <w:rPr>
      <w:rFonts w:ascii="Calibri" w:eastAsia="Calibri" w:hAnsi="Calibri" w:cs="Arial"/>
      <w:sz w:val="20"/>
      <w:szCs w:val="20"/>
      <w:lang w:eastAsia="pl-PL"/>
    </w:rPr>
  </w:style>
  <w:style w:type="numbering" w:customStyle="1" w:styleId="Styl2022">
    <w:name w:val="Styl2022"/>
    <w:uiPriority w:val="99"/>
    <w:rsid w:val="00DF6A98"/>
    <w:pPr>
      <w:numPr>
        <w:numId w:val="3"/>
      </w:numPr>
    </w:pPr>
  </w:style>
  <w:style w:type="character" w:customStyle="1" w:styleId="Nagwek2Znak">
    <w:name w:val="Nagłówek 2 Znak"/>
    <w:basedOn w:val="Domylnaczcionkaakapitu"/>
    <w:link w:val="Nagwek2"/>
    <w:uiPriority w:val="9"/>
    <w:semiHidden/>
    <w:rsid w:val="003F5028"/>
    <w:rPr>
      <w:rFonts w:asciiTheme="majorHAnsi" w:eastAsiaTheme="majorEastAsia" w:hAnsiTheme="majorHAnsi" w:cstheme="majorBidi"/>
      <w:color w:val="2F5496" w:themeColor="accent1" w:themeShade="BF"/>
      <w:sz w:val="26"/>
      <w:szCs w:val="26"/>
      <w:lang w:eastAsia="pl-PL"/>
    </w:rPr>
  </w:style>
  <w:style w:type="character" w:customStyle="1" w:styleId="Nagwek5Znak">
    <w:name w:val="Nagłówek 5 Znak"/>
    <w:basedOn w:val="Domylnaczcionkaakapitu"/>
    <w:link w:val="Nagwek5"/>
    <w:uiPriority w:val="9"/>
    <w:semiHidden/>
    <w:rsid w:val="004F05E6"/>
    <w:rPr>
      <w:rFonts w:asciiTheme="majorHAnsi" w:eastAsiaTheme="majorEastAsia" w:hAnsiTheme="majorHAnsi" w:cstheme="majorBidi"/>
      <w:color w:val="2F5496" w:themeColor="accent1" w:themeShade="BF"/>
      <w:sz w:val="20"/>
      <w:szCs w:val="20"/>
      <w:lang w:eastAsia="pl-PL"/>
    </w:rPr>
  </w:style>
  <w:style w:type="character" w:customStyle="1" w:styleId="Nagwek3Znak">
    <w:name w:val="Nagłówek 3 Znak"/>
    <w:basedOn w:val="Domylnaczcionkaakapitu"/>
    <w:link w:val="Nagwek3"/>
    <w:uiPriority w:val="9"/>
    <w:semiHidden/>
    <w:rsid w:val="002F4293"/>
    <w:rPr>
      <w:rFonts w:asciiTheme="majorHAnsi" w:eastAsiaTheme="majorEastAsia" w:hAnsiTheme="majorHAnsi" w:cstheme="majorBidi"/>
      <w:color w:val="1F3763" w:themeColor="accent1" w:themeShade="7F"/>
      <w:sz w:val="24"/>
      <w:szCs w:val="24"/>
      <w:lang w:eastAsia="pl-PL"/>
    </w:rPr>
  </w:style>
  <w:style w:type="character" w:customStyle="1" w:styleId="Nagwek4Znak">
    <w:name w:val="Nagłówek 4 Znak"/>
    <w:basedOn w:val="Domylnaczcionkaakapitu"/>
    <w:link w:val="Nagwek4"/>
    <w:uiPriority w:val="9"/>
    <w:semiHidden/>
    <w:rsid w:val="002F4293"/>
    <w:rPr>
      <w:rFonts w:asciiTheme="majorHAnsi" w:eastAsiaTheme="majorEastAsia" w:hAnsiTheme="majorHAnsi" w:cstheme="majorBidi"/>
      <w:i/>
      <w:iCs/>
      <w:color w:val="2F5496" w:themeColor="accent1" w:themeShade="BF"/>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582656">
      <w:bodyDiv w:val="1"/>
      <w:marLeft w:val="0"/>
      <w:marRight w:val="0"/>
      <w:marTop w:val="0"/>
      <w:marBottom w:val="0"/>
      <w:divBdr>
        <w:top w:val="none" w:sz="0" w:space="0" w:color="auto"/>
        <w:left w:val="none" w:sz="0" w:space="0" w:color="auto"/>
        <w:bottom w:val="none" w:sz="0" w:space="0" w:color="auto"/>
        <w:right w:val="none" w:sz="0" w:space="0" w:color="auto"/>
      </w:divBdr>
    </w:div>
    <w:div w:id="928196591">
      <w:bodyDiv w:val="1"/>
      <w:marLeft w:val="0"/>
      <w:marRight w:val="0"/>
      <w:marTop w:val="0"/>
      <w:marBottom w:val="0"/>
      <w:divBdr>
        <w:top w:val="none" w:sz="0" w:space="0" w:color="auto"/>
        <w:left w:val="none" w:sz="0" w:space="0" w:color="auto"/>
        <w:bottom w:val="none" w:sz="0" w:space="0" w:color="auto"/>
        <w:right w:val="none" w:sz="0" w:space="0" w:color="auto"/>
      </w:divBdr>
    </w:div>
    <w:div w:id="977689195">
      <w:bodyDiv w:val="1"/>
      <w:marLeft w:val="0"/>
      <w:marRight w:val="0"/>
      <w:marTop w:val="0"/>
      <w:marBottom w:val="0"/>
      <w:divBdr>
        <w:top w:val="none" w:sz="0" w:space="0" w:color="auto"/>
        <w:left w:val="none" w:sz="0" w:space="0" w:color="auto"/>
        <w:bottom w:val="none" w:sz="0" w:space="0" w:color="auto"/>
        <w:right w:val="none" w:sz="0" w:space="0" w:color="auto"/>
      </w:divBdr>
    </w:div>
    <w:div w:id="1071466980">
      <w:bodyDiv w:val="1"/>
      <w:marLeft w:val="0"/>
      <w:marRight w:val="0"/>
      <w:marTop w:val="0"/>
      <w:marBottom w:val="0"/>
      <w:divBdr>
        <w:top w:val="none" w:sz="0" w:space="0" w:color="auto"/>
        <w:left w:val="none" w:sz="0" w:space="0" w:color="auto"/>
        <w:bottom w:val="none" w:sz="0" w:space="0" w:color="auto"/>
        <w:right w:val="none" w:sz="0" w:space="0" w:color="auto"/>
      </w:divBdr>
    </w:div>
    <w:div w:id="1485656642">
      <w:bodyDiv w:val="1"/>
      <w:marLeft w:val="0"/>
      <w:marRight w:val="0"/>
      <w:marTop w:val="0"/>
      <w:marBottom w:val="0"/>
      <w:divBdr>
        <w:top w:val="none" w:sz="0" w:space="0" w:color="auto"/>
        <w:left w:val="none" w:sz="0" w:space="0" w:color="auto"/>
        <w:bottom w:val="none" w:sz="0" w:space="0" w:color="auto"/>
        <w:right w:val="none" w:sz="0" w:space="0" w:color="auto"/>
      </w:divBdr>
    </w:div>
    <w:div w:id="1598753193">
      <w:bodyDiv w:val="1"/>
      <w:marLeft w:val="0"/>
      <w:marRight w:val="0"/>
      <w:marTop w:val="0"/>
      <w:marBottom w:val="0"/>
      <w:divBdr>
        <w:top w:val="none" w:sz="0" w:space="0" w:color="auto"/>
        <w:left w:val="none" w:sz="0" w:space="0" w:color="auto"/>
        <w:bottom w:val="none" w:sz="0" w:space="0" w:color="auto"/>
        <w:right w:val="none" w:sz="0" w:space="0" w:color="auto"/>
      </w:divBdr>
    </w:div>
    <w:div w:id="1603536665">
      <w:bodyDiv w:val="1"/>
      <w:marLeft w:val="0"/>
      <w:marRight w:val="0"/>
      <w:marTop w:val="0"/>
      <w:marBottom w:val="0"/>
      <w:divBdr>
        <w:top w:val="none" w:sz="0" w:space="0" w:color="auto"/>
        <w:left w:val="none" w:sz="0" w:space="0" w:color="auto"/>
        <w:bottom w:val="none" w:sz="0" w:space="0" w:color="auto"/>
        <w:right w:val="none" w:sz="0" w:space="0" w:color="auto"/>
      </w:divBdr>
    </w:div>
    <w:div w:id="206753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hyperlink" Target="http://platformazakup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rzcinsko_zdro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trzcinsko_zdroj" TargetMode="External"/><Relationship Id="rId14"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22952-04D6-43E6-B971-83B979662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3187</Words>
  <Characters>19126</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Piątkowski</dc:creator>
  <cp:keywords/>
  <dc:description/>
  <cp:lastModifiedBy>Iwona Sozańska</cp:lastModifiedBy>
  <cp:revision>16</cp:revision>
  <cp:lastPrinted>2022-11-04T07:22:00Z</cp:lastPrinted>
  <dcterms:created xsi:type="dcterms:W3CDTF">2022-11-08T07:25:00Z</dcterms:created>
  <dcterms:modified xsi:type="dcterms:W3CDTF">2022-11-08T10:20:00Z</dcterms:modified>
</cp:coreProperties>
</file>