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86C3" w14:textId="77777777" w:rsidR="009B6734" w:rsidRPr="00D82769" w:rsidRDefault="009B6734" w:rsidP="00D82769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1"/>
          <w:szCs w:val="24"/>
          <w:lang w:eastAsia="hi-IN" w:bidi="hi-IN"/>
        </w:rPr>
      </w:pPr>
      <w:r w:rsidRPr="009B6734">
        <w:rPr>
          <w:rFonts w:ascii="Arial" w:eastAsia="Times New Roman" w:hAnsi="Arial" w:cs="Arial"/>
          <w:bCs/>
          <w:kern w:val="1"/>
          <w:szCs w:val="24"/>
          <w:lang w:eastAsia="hi-IN" w:bidi="hi-IN"/>
        </w:rPr>
        <w:t xml:space="preserve">Załącznik nr </w:t>
      </w:r>
      <w:r w:rsidR="0084392C">
        <w:rPr>
          <w:rFonts w:ascii="Arial" w:eastAsia="Times New Roman" w:hAnsi="Arial" w:cs="Arial"/>
          <w:bCs/>
          <w:kern w:val="1"/>
          <w:szCs w:val="24"/>
          <w:lang w:eastAsia="hi-IN" w:bidi="hi-IN"/>
        </w:rPr>
        <w:t>6 do SWZ</w:t>
      </w:r>
    </w:p>
    <w:p w14:paraId="12D99BF8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9B6734">
        <w:rPr>
          <w:rFonts w:ascii="Arial" w:eastAsia="Times New Roman" w:hAnsi="Arial" w:cs="Times New Roman"/>
          <w:b/>
          <w:szCs w:val="24"/>
          <w:lang w:eastAsia="pl-PL"/>
        </w:rPr>
        <w:t xml:space="preserve">UMOWA </w:t>
      </w:r>
      <w:r w:rsidR="004F219B">
        <w:rPr>
          <w:rFonts w:ascii="Arial" w:eastAsia="Times New Roman" w:hAnsi="Arial" w:cs="Times New Roman"/>
          <w:b/>
          <w:szCs w:val="24"/>
          <w:lang w:eastAsia="pl-PL"/>
        </w:rPr>
        <w:t>Nr ZP/</w:t>
      </w:r>
      <w:r w:rsidR="0084392C">
        <w:rPr>
          <w:rFonts w:ascii="Arial" w:eastAsia="Times New Roman" w:hAnsi="Arial" w:cs="Times New Roman"/>
          <w:b/>
          <w:szCs w:val="24"/>
          <w:lang w:eastAsia="pl-PL"/>
        </w:rPr>
        <w:t>2</w:t>
      </w:r>
      <w:r w:rsidR="004F219B">
        <w:rPr>
          <w:rFonts w:ascii="Arial" w:eastAsia="Times New Roman" w:hAnsi="Arial" w:cs="Times New Roman"/>
          <w:b/>
          <w:szCs w:val="24"/>
          <w:lang w:eastAsia="pl-PL"/>
        </w:rPr>
        <w:t>/01/</w:t>
      </w:r>
      <w:r w:rsidR="0084392C">
        <w:rPr>
          <w:rFonts w:ascii="Arial" w:eastAsia="Times New Roman" w:hAnsi="Arial" w:cs="Times New Roman"/>
          <w:b/>
          <w:szCs w:val="24"/>
          <w:lang w:eastAsia="pl-PL"/>
        </w:rPr>
        <w:t>21</w:t>
      </w:r>
    </w:p>
    <w:p w14:paraId="41412441" w14:textId="77777777" w:rsidR="009B6734" w:rsidRPr="009B6734" w:rsidRDefault="0084392C" w:rsidP="009B6734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>/Wzór umowy/</w:t>
      </w:r>
      <w:r w:rsidR="009B6734" w:rsidRPr="009B6734">
        <w:rPr>
          <w:rFonts w:ascii="Arial" w:eastAsia="Times New Roman" w:hAnsi="Arial" w:cs="Times New Roman"/>
          <w:szCs w:val="24"/>
          <w:lang w:eastAsia="pl-PL"/>
        </w:rPr>
        <w:t xml:space="preserve"> </w:t>
      </w:r>
    </w:p>
    <w:p w14:paraId="7B189D10" w14:textId="77777777" w:rsidR="0084392C" w:rsidRDefault="0084392C" w:rsidP="009B673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A4E6BA4" w14:textId="77777777" w:rsidR="009B6734" w:rsidRPr="009B6734" w:rsidRDefault="009B6734" w:rsidP="009B6734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>zawarta w dniu  ........................20</w:t>
      </w:r>
      <w:r w:rsidR="0084392C">
        <w:rPr>
          <w:rFonts w:ascii="Arial" w:eastAsia="Times New Roman" w:hAnsi="Arial" w:cs="Arial"/>
          <w:szCs w:val="24"/>
          <w:lang w:eastAsia="pl-PL"/>
        </w:rPr>
        <w:t xml:space="preserve">21 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r. w Kutnie pomiędzy „Kutnowski Szpital Samorządowy” Spółka z o.o., ul. Kościuszki 52, 99-300 Kutno, </w:t>
      </w:r>
      <w:r w:rsidRPr="009B6734">
        <w:rPr>
          <w:rFonts w:ascii="Arial" w:eastAsia="Times New Roman" w:hAnsi="Arial" w:cs="Times New Roman"/>
          <w:szCs w:val="24"/>
          <w:lang w:eastAsia="pl-PL"/>
        </w:rPr>
        <w:t xml:space="preserve">NIP: 775-26-31-681 , REGON: 100 974 785 – reprezentowanym przez: </w:t>
      </w:r>
    </w:p>
    <w:p w14:paraId="2D846419" w14:textId="77777777" w:rsidR="009B6734" w:rsidRPr="009B6734" w:rsidRDefault="0084392C" w:rsidP="006A2A9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>Artura Gur</w:t>
      </w:r>
      <w:r w:rsidR="009B6734" w:rsidRPr="009B6734">
        <w:rPr>
          <w:rFonts w:ascii="Arial" w:eastAsia="Times New Roman" w:hAnsi="Arial" w:cs="Times New Roman"/>
          <w:szCs w:val="24"/>
          <w:lang w:eastAsia="pl-PL"/>
        </w:rPr>
        <w:t xml:space="preserve">  - Prezesa Zarządu, </w:t>
      </w:r>
    </w:p>
    <w:p w14:paraId="4B00CDC0" w14:textId="77777777" w:rsidR="009B6734" w:rsidRPr="009B6734" w:rsidRDefault="009B6734" w:rsidP="009B6734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9B6734">
        <w:rPr>
          <w:rFonts w:ascii="Arial" w:eastAsia="Times New Roman" w:hAnsi="Arial" w:cs="Times New Roman"/>
          <w:szCs w:val="24"/>
          <w:lang w:eastAsia="pl-PL"/>
        </w:rPr>
        <w:t>zwanym dalej</w:t>
      </w:r>
      <w:r w:rsidRPr="009B6734">
        <w:rPr>
          <w:rFonts w:ascii="Arial" w:eastAsia="Times New Roman" w:hAnsi="Arial" w:cs="Times New Roman"/>
          <w:b/>
          <w:i/>
          <w:szCs w:val="24"/>
          <w:lang w:eastAsia="pl-PL"/>
        </w:rPr>
        <w:t xml:space="preserve"> Zamawiającym</w:t>
      </w:r>
    </w:p>
    <w:p w14:paraId="78E22134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9B6734">
        <w:rPr>
          <w:rFonts w:ascii="Arial" w:eastAsia="Times New Roman" w:hAnsi="Arial" w:cs="Times New Roman"/>
          <w:szCs w:val="24"/>
          <w:lang w:eastAsia="pl-PL"/>
        </w:rPr>
        <w:t>a</w:t>
      </w:r>
    </w:p>
    <w:p w14:paraId="1620BBA8" w14:textId="77777777" w:rsidR="009B6734" w:rsidRPr="009B6734" w:rsidRDefault="009B6734" w:rsidP="009B6734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  <w:r w:rsidRPr="009B6734">
        <w:rPr>
          <w:rFonts w:ascii="Arial" w:eastAsia="Times New Roman" w:hAnsi="Arial" w:cs="Times New Roman"/>
          <w:szCs w:val="20"/>
          <w:lang w:eastAsia="pl-PL"/>
        </w:rPr>
        <w:t>Firmą..........................................................................................................................................................</w:t>
      </w:r>
    </w:p>
    <w:p w14:paraId="00CBE7F0" w14:textId="77777777" w:rsidR="009B6734" w:rsidRPr="009B6734" w:rsidRDefault="009B6734" w:rsidP="009B6734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  <w:r w:rsidRPr="009B6734">
        <w:rPr>
          <w:rFonts w:ascii="Arial" w:eastAsia="Times New Roman" w:hAnsi="Arial" w:cs="Times New Roman"/>
          <w:szCs w:val="20"/>
          <w:lang w:eastAsia="pl-PL"/>
        </w:rPr>
        <w:t>z siedzibą: ................................................................................................................................................ wpisaną w dniu ..................... do ..........................................................  pod nr ........................</w:t>
      </w:r>
    </w:p>
    <w:p w14:paraId="298D95BD" w14:textId="77777777" w:rsidR="009B6734" w:rsidRPr="009B6734" w:rsidRDefault="009B6734" w:rsidP="009B6734">
      <w:pPr>
        <w:spacing w:after="0" w:line="240" w:lineRule="auto"/>
        <w:rPr>
          <w:rFonts w:ascii="Arial" w:eastAsia="Times New Roman" w:hAnsi="Arial" w:cs="Times New Roman"/>
          <w:b/>
          <w:i/>
          <w:szCs w:val="20"/>
          <w:lang w:eastAsia="pl-PL"/>
        </w:rPr>
      </w:pPr>
      <w:r w:rsidRPr="009B6734">
        <w:rPr>
          <w:rFonts w:ascii="Arial" w:eastAsia="Times New Roman" w:hAnsi="Arial" w:cs="Times New Roman"/>
          <w:szCs w:val="20"/>
          <w:lang w:eastAsia="pl-PL"/>
        </w:rPr>
        <w:t xml:space="preserve">NIP: .....................................................................  REGON: ........................................reprezentowaną przez: ......................................................................................., zwanym dalej </w:t>
      </w:r>
      <w:r w:rsidRPr="009B6734">
        <w:rPr>
          <w:rFonts w:ascii="Arial" w:eastAsia="Times New Roman" w:hAnsi="Arial" w:cs="Times New Roman"/>
          <w:b/>
          <w:bCs/>
          <w:i/>
          <w:iCs/>
          <w:szCs w:val="20"/>
          <w:lang w:eastAsia="pl-PL"/>
        </w:rPr>
        <w:t>Wykona</w:t>
      </w:r>
      <w:r w:rsidRPr="009B6734">
        <w:rPr>
          <w:rFonts w:ascii="Arial" w:eastAsia="Times New Roman" w:hAnsi="Arial" w:cs="Times New Roman"/>
          <w:b/>
          <w:i/>
          <w:szCs w:val="20"/>
          <w:lang w:eastAsia="pl-PL"/>
        </w:rPr>
        <w:t>wcą</w:t>
      </w:r>
    </w:p>
    <w:p w14:paraId="37B64C4D" w14:textId="77777777" w:rsidR="009B6734" w:rsidRPr="009B6734" w:rsidRDefault="009B6734" w:rsidP="009B6734">
      <w:pPr>
        <w:spacing w:after="0" w:line="240" w:lineRule="auto"/>
        <w:ind w:left="283" w:hanging="283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14:paraId="679A06BE" w14:textId="77777777" w:rsidR="009B6734" w:rsidRPr="009B6734" w:rsidRDefault="009B6734" w:rsidP="009B6734">
      <w:pPr>
        <w:spacing w:after="0" w:line="240" w:lineRule="auto"/>
        <w:ind w:left="283" w:hanging="283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9B6734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14:paraId="1B01843D" w14:textId="194FA7E9" w:rsidR="0084392C" w:rsidRDefault="0084392C" w:rsidP="006A2A9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w </w:t>
      </w:r>
      <w:r w:rsidR="00B94891">
        <w:rPr>
          <w:rFonts w:ascii="Arial" w:hAnsi="Arial" w:cs="Arial"/>
        </w:rPr>
        <w:t xml:space="preserve">trybie </w:t>
      </w:r>
      <w:r w:rsidR="00B94891" w:rsidRPr="00B94891">
        <w:rPr>
          <w:rFonts w:ascii="Arial" w:hAnsi="Arial" w:cs="Arial"/>
        </w:rPr>
        <w:t>podstawowym bez negocjacji, o którym mowa w art. 275 pkt 1 ustawy</w:t>
      </w:r>
      <w:r w:rsidR="00B94891">
        <w:rPr>
          <w:rFonts w:ascii="Arial" w:hAnsi="Arial" w:cs="Arial"/>
        </w:rPr>
        <w:t xml:space="preserve"> z dnia 11 września 2019 r. Prawo zamówień publicznych (tj. Dz. U. 2019 poz. 2019)</w:t>
      </w:r>
      <w:r>
        <w:rPr>
          <w:rFonts w:ascii="Arial" w:hAnsi="Arial" w:cs="Arial"/>
        </w:rPr>
        <w:t xml:space="preserve">, nr postępowania </w:t>
      </w:r>
      <w:r w:rsidRPr="00B26EB2">
        <w:rPr>
          <w:rFonts w:ascii="Arial" w:hAnsi="Arial" w:cs="Arial"/>
          <w:b/>
        </w:rPr>
        <w:t>ZP/</w:t>
      </w:r>
      <w:r>
        <w:rPr>
          <w:rFonts w:ascii="Arial" w:hAnsi="Arial" w:cs="Arial"/>
          <w:b/>
        </w:rPr>
        <w:t>2</w:t>
      </w:r>
      <w:r w:rsidRPr="00B26EB2">
        <w:rPr>
          <w:rFonts w:ascii="Arial" w:hAnsi="Arial" w:cs="Arial"/>
          <w:b/>
        </w:rPr>
        <w:t>/21</w:t>
      </w:r>
      <w:r>
        <w:rPr>
          <w:rFonts w:ascii="Arial" w:hAnsi="Arial" w:cs="Arial"/>
        </w:rPr>
        <w:t xml:space="preserve">, zgodnie z przepisami </w:t>
      </w:r>
      <w:r w:rsidR="00B94891">
        <w:rPr>
          <w:rFonts w:ascii="Arial" w:hAnsi="Arial" w:cs="Arial"/>
        </w:rPr>
        <w:t xml:space="preserve">ww. </w:t>
      </w:r>
      <w:r>
        <w:rPr>
          <w:rFonts w:ascii="Arial" w:hAnsi="Arial" w:cs="Arial"/>
        </w:rPr>
        <w:t>ustawy</w:t>
      </w:r>
      <w:r w:rsidR="00B948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43ACA24" w14:textId="77777777" w:rsidR="0084392C" w:rsidRPr="00B26EB2" w:rsidRDefault="0084392C" w:rsidP="006A2A9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26EB2">
        <w:rPr>
          <w:rFonts w:ascii="Arial" w:hAnsi="Arial" w:cs="Arial"/>
        </w:rPr>
        <w:t xml:space="preserve">Wartość netto umowy wynosi: </w:t>
      </w:r>
      <w:r w:rsidRPr="00B26EB2">
        <w:rPr>
          <w:rFonts w:ascii="Arial" w:hAnsi="Arial" w:cs="Arial"/>
          <w:b/>
        </w:rPr>
        <w:t>…………………….. PLN</w:t>
      </w:r>
      <w:r w:rsidRPr="00B26EB2">
        <w:rPr>
          <w:rFonts w:ascii="Arial" w:hAnsi="Arial" w:cs="Arial"/>
        </w:rPr>
        <w:t>.</w:t>
      </w:r>
    </w:p>
    <w:p w14:paraId="7E698078" w14:textId="77777777" w:rsidR="0084392C" w:rsidRDefault="0084392C" w:rsidP="0084392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 umowy wynosi: </w:t>
      </w:r>
      <w:r>
        <w:rPr>
          <w:rFonts w:ascii="Arial" w:hAnsi="Arial" w:cs="Arial"/>
          <w:b/>
        </w:rPr>
        <w:t>…………………….. PLN</w:t>
      </w:r>
      <w:r>
        <w:rPr>
          <w:rFonts w:ascii="Arial" w:hAnsi="Arial" w:cs="Arial"/>
        </w:rPr>
        <w:t>.</w:t>
      </w:r>
    </w:p>
    <w:p w14:paraId="3072810B" w14:textId="77777777" w:rsidR="0084392C" w:rsidRDefault="0084392C" w:rsidP="0084392C">
      <w:pPr>
        <w:tabs>
          <w:tab w:val="left" w:pos="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słownie: ………………………………………………………………………………………………………….</w:t>
      </w:r>
    </w:p>
    <w:p w14:paraId="33CD49CE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szCs w:val="24"/>
          <w:lang w:eastAsia="pl-PL"/>
        </w:rPr>
      </w:pPr>
    </w:p>
    <w:p w14:paraId="65953043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9B6734">
        <w:rPr>
          <w:rFonts w:ascii="Arial" w:eastAsia="Batang" w:hAnsi="Arial" w:cs="Arial"/>
          <w:b/>
          <w:bCs/>
          <w:szCs w:val="24"/>
          <w:lang w:eastAsia="pl-PL"/>
        </w:rPr>
        <w:t>§ 2</w:t>
      </w:r>
    </w:p>
    <w:p w14:paraId="27695EAC" w14:textId="77777777" w:rsidR="0027645C" w:rsidRPr="0027645C" w:rsidRDefault="009B6734" w:rsidP="006A2A9A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 xml:space="preserve">Przedmiotem umowy jest odbiór, transport i </w:t>
      </w:r>
      <w:r w:rsidR="008F793B">
        <w:rPr>
          <w:rFonts w:ascii="Arial" w:eastAsia="Times New Roman" w:hAnsi="Arial" w:cs="Arial"/>
          <w:szCs w:val="20"/>
          <w:lang w:eastAsia="pl-PL"/>
        </w:rPr>
        <w:t>utylizacja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 odpadów medycznych </w:t>
      </w:r>
      <w:r w:rsidRPr="009B6734">
        <w:rPr>
          <w:rFonts w:ascii="Arial" w:eastAsia="Batang" w:hAnsi="Arial" w:cs="Arial"/>
          <w:bCs/>
          <w:lang w:eastAsia="pl-PL"/>
        </w:rPr>
        <w:t>wyszczególnionych ilościowo i rodzaj</w:t>
      </w:r>
      <w:r w:rsidR="0027645C">
        <w:rPr>
          <w:rFonts w:ascii="Arial" w:eastAsia="Batang" w:hAnsi="Arial" w:cs="Arial"/>
          <w:bCs/>
          <w:lang w:eastAsia="pl-PL"/>
        </w:rPr>
        <w:t>owo w załączniku nr 1 do umowy.</w:t>
      </w:r>
    </w:p>
    <w:p w14:paraId="1061A848" w14:textId="77777777" w:rsidR="0027645C" w:rsidRDefault="009B6734" w:rsidP="006A2A9A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 w:rsidRPr="0027645C">
        <w:rPr>
          <w:rFonts w:ascii="Arial" w:eastAsia="Times New Roman" w:hAnsi="Arial" w:cs="Arial"/>
          <w:szCs w:val="20"/>
          <w:lang w:eastAsia="pl-PL"/>
        </w:rPr>
        <w:t xml:space="preserve">Odbiór, transport i </w:t>
      </w:r>
      <w:r w:rsidR="008F793B">
        <w:rPr>
          <w:rFonts w:ascii="Arial" w:eastAsia="Times New Roman" w:hAnsi="Arial" w:cs="Arial"/>
          <w:szCs w:val="20"/>
          <w:lang w:eastAsia="pl-PL"/>
        </w:rPr>
        <w:t>utylizacja</w:t>
      </w:r>
      <w:r w:rsidRPr="0027645C">
        <w:rPr>
          <w:rFonts w:ascii="Arial" w:eastAsia="Times New Roman" w:hAnsi="Arial" w:cs="Arial"/>
          <w:szCs w:val="20"/>
          <w:lang w:eastAsia="pl-PL"/>
        </w:rPr>
        <w:t xml:space="preserve"> odpadów objętych postępowaniem powinien odbywać się zgodnie z</w:t>
      </w:r>
      <w:r w:rsidR="008F793B">
        <w:rPr>
          <w:rFonts w:ascii="Arial" w:eastAsia="Times New Roman" w:hAnsi="Arial" w:cs="Arial"/>
          <w:szCs w:val="20"/>
          <w:lang w:eastAsia="pl-PL"/>
        </w:rPr>
        <w:t> </w:t>
      </w:r>
      <w:r w:rsidRPr="0027645C">
        <w:rPr>
          <w:rFonts w:ascii="Arial" w:eastAsia="Times New Roman" w:hAnsi="Arial" w:cs="Arial"/>
          <w:szCs w:val="20"/>
          <w:lang w:eastAsia="pl-PL"/>
        </w:rPr>
        <w:t>przepisami</w:t>
      </w:r>
      <w:r w:rsidR="0027645C" w:rsidRPr="0027645C">
        <w:rPr>
          <w:rFonts w:ascii="Arial" w:eastAsia="Times New Roman" w:hAnsi="Arial" w:cs="Arial"/>
          <w:szCs w:val="20"/>
          <w:lang w:eastAsia="pl-PL"/>
        </w:rPr>
        <w:t>:</w:t>
      </w:r>
      <w:r w:rsidRPr="0027645C">
        <w:rPr>
          <w:rFonts w:ascii="Arial" w:eastAsia="Times New Roman" w:hAnsi="Arial" w:cs="Arial"/>
          <w:szCs w:val="20"/>
          <w:lang w:eastAsia="pl-PL"/>
        </w:rPr>
        <w:t xml:space="preserve"> </w:t>
      </w:r>
    </w:p>
    <w:p w14:paraId="0D8183B0" w14:textId="7777777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 xml:space="preserve">ustawy z dnia 14 grudnia 2012 r. o odpadach (Dz. U. 2020, poz. 797 tj.); </w:t>
      </w:r>
    </w:p>
    <w:p w14:paraId="3CA5ACE3" w14:textId="7777777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 xml:space="preserve">ustawy z dnia 27 kwietnia 2001 r. Prawo ochrony środowiska (Dz. U. 2020r., poz. 1219 tj.); </w:t>
      </w:r>
    </w:p>
    <w:p w14:paraId="3AE651EA" w14:textId="77777777" w:rsidR="008F793B" w:rsidRP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  <w:shd w:val="clear" w:color="auto" w:fill="FFFFFF"/>
        </w:rPr>
        <w:t>ustawy z dnia 19 sierpnia 2011 r. o przewozie towarów niebezpiecznych (</w:t>
      </w:r>
      <w:r w:rsidRPr="008F793B">
        <w:rPr>
          <w:rFonts w:ascii="Arial" w:hAnsi="Arial" w:cs="Arial"/>
          <w:bCs/>
          <w:shd w:val="clear" w:color="auto" w:fill="FFFFFF"/>
        </w:rPr>
        <w:t>Dz. U. 2020 poz. 154 tj.)</w:t>
      </w:r>
    </w:p>
    <w:p w14:paraId="30E1427E" w14:textId="08412C1E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 xml:space="preserve">ustawy z dnia 6 września 2001 roku o transporcie drogowym (Dz. U. z 2019 r. poz. 2140 </w:t>
      </w:r>
      <w:r w:rsidR="008E266F">
        <w:rPr>
          <w:rFonts w:ascii="Arial" w:hAnsi="Arial" w:cs="Arial"/>
        </w:rPr>
        <w:t xml:space="preserve">tj. </w:t>
      </w:r>
      <w:r w:rsidRPr="008F793B">
        <w:rPr>
          <w:rFonts w:ascii="Arial" w:hAnsi="Arial" w:cs="Arial"/>
        </w:rPr>
        <w:t>ze zm.);</w:t>
      </w:r>
    </w:p>
    <w:p w14:paraId="4CC0B65C" w14:textId="7777777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>Rozporządzenia Ministra Klimatu z dnia 2 stycznia 2020 r. w sprawie katalogu odpadów (tj. Dz.U. 2020, poz. 10);</w:t>
      </w:r>
    </w:p>
    <w:p w14:paraId="1820D86B" w14:textId="7777777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>Rozporządzeniem Ministra Środowiska z dnia 7 października 2016 roku w sprawie szczegółowych wymagań dla transportu odpadów (Dz.U. 2016, poz. 1742);</w:t>
      </w:r>
    </w:p>
    <w:p w14:paraId="3F1B310D" w14:textId="7777777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  <w:shd w:val="clear" w:color="auto" w:fill="FFFFFF"/>
        </w:rPr>
        <w:t>Rozporządzenia Ministra Zdrowia z dnia 5 października 2017 r. w sprawie szczegółowego sposobu postępowania z odpadami medycznymi</w:t>
      </w:r>
      <w:r w:rsidRPr="008F793B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8F793B">
        <w:rPr>
          <w:rFonts w:ascii="Arial" w:hAnsi="Arial" w:cs="Arial"/>
        </w:rPr>
        <w:t>(Dz. U. 2017r., poz. 1975).</w:t>
      </w:r>
    </w:p>
    <w:p w14:paraId="113591B3" w14:textId="7777777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>Rozporządzenia Ministra Środowiska z dnia 13 stycznia 2014r. w sprawie dokumentu potwierdzającego unieszkodliwienie zakaźnych odpadów medycznych lub zakaźnych odpadów weterynaryjnych (tj. Dz. U. 2014r. poz. 107 z późn. zm.);</w:t>
      </w:r>
    </w:p>
    <w:p w14:paraId="4F232890" w14:textId="77777777" w:rsidR="008F793B" w:rsidRP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>Rozporządzenia Ministra Zdrowia z dnia 21 października 2016r w sprawie wymagań i sposobów unieszkodliwiania odpadów medycznych i  weterynaryjnych (Dz.U. 2016 poz. 1819).</w:t>
      </w:r>
    </w:p>
    <w:p w14:paraId="12D8006B" w14:textId="77777777" w:rsidR="009B6734" w:rsidRPr="00B57C26" w:rsidRDefault="009B6734" w:rsidP="006A2A9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B57C26">
        <w:rPr>
          <w:rFonts w:ascii="Arial" w:hAnsi="Arial" w:cs="Arial"/>
          <w:szCs w:val="20"/>
          <w:lang w:eastAsia="pl-PL"/>
        </w:rPr>
        <w:t xml:space="preserve">Wykonawca </w:t>
      </w:r>
      <w:r w:rsidR="00B951C5">
        <w:rPr>
          <w:rFonts w:ascii="Arial" w:hAnsi="Arial" w:cs="Arial"/>
          <w:szCs w:val="20"/>
          <w:lang w:eastAsia="pl-PL"/>
        </w:rPr>
        <w:t>zobowiązuje się</w:t>
      </w:r>
      <w:r w:rsidRPr="00B57C26">
        <w:rPr>
          <w:rFonts w:ascii="Arial" w:hAnsi="Arial" w:cs="Arial"/>
          <w:szCs w:val="20"/>
          <w:lang w:eastAsia="pl-PL"/>
        </w:rPr>
        <w:t xml:space="preserve"> odbi</w:t>
      </w:r>
      <w:r w:rsidR="00B951C5">
        <w:rPr>
          <w:rFonts w:ascii="Arial" w:hAnsi="Arial" w:cs="Arial"/>
          <w:szCs w:val="20"/>
          <w:lang w:eastAsia="pl-PL"/>
        </w:rPr>
        <w:t>erać odpady</w:t>
      </w:r>
      <w:r w:rsidRPr="00B57C26">
        <w:rPr>
          <w:rFonts w:ascii="Arial" w:hAnsi="Arial" w:cs="Arial"/>
          <w:szCs w:val="20"/>
          <w:lang w:eastAsia="pl-PL"/>
        </w:rPr>
        <w:t xml:space="preserve"> medyczn</w:t>
      </w:r>
      <w:r w:rsidR="00B951C5">
        <w:rPr>
          <w:rFonts w:ascii="Arial" w:hAnsi="Arial" w:cs="Arial"/>
          <w:szCs w:val="20"/>
          <w:lang w:eastAsia="pl-PL"/>
        </w:rPr>
        <w:t>e</w:t>
      </w:r>
      <w:r w:rsidRPr="00B57C26">
        <w:rPr>
          <w:rFonts w:ascii="Arial" w:hAnsi="Arial" w:cs="Arial"/>
          <w:szCs w:val="20"/>
          <w:lang w:eastAsia="pl-PL"/>
        </w:rPr>
        <w:t xml:space="preserve"> do </w:t>
      </w:r>
      <w:r w:rsidR="008F793B">
        <w:rPr>
          <w:rFonts w:ascii="Arial" w:hAnsi="Arial" w:cs="Arial"/>
          <w:szCs w:val="20"/>
          <w:lang w:eastAsia="pl-PL"/>
        </w:rPr>
        <w:t>utylizacji</w:t>
      </w:r>
      <w:r w:rsidRPr="00B57C26">
        <w:rPr>
          <w:rFonts w:ascii="Arial" w:hAnsi="Arial" w:cs="Arial"/>
          <w:szCs w:val="20"/>
          <w:lang w:eastAsia="pl-PL"/>
        </w:rPr>
        <w:t xml:space="preserve"> własnym środkiem transportu, na własny koszt i ryzyko. Koszt transportu jest wliczony w wysokość zaoferowanej stawki za 1 kg odebranego odpadu medycznego.</w:t>
      </w:r>
    </w:p>
    <w:p w14:paraId="0394D620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>Zamawiający zobowiąz</w:t>
      </w:r>
      <w:r w:rsidR="00B951C5">
        <w:rPr>
          <w:rFonts w:ascii="Arial" w:eastAsia="Times New Roman" w:hAnsi="Arial" w:cs="Arial"/>
          <w:szCs w:val="20"/>
          <w:lang w:eastAsia="pl-PL"/>
        </w:rPr>
        <w:t xml:space="preserve">uje się </w:t>
      </w:r>
      <w:r w:rsidRPr="009B6734">
        <w:rPr>
          <w:rFonts w:ascii="Arial" w:eastAsia="Times New Roman" w:hAnsi="Arial" w:cs="Arial"/>
          <w:szCs w:val="20"/>
          <w:lang w:eastAsia="pl-PL"/>
        </w:rPr>
        <w:t>do selektywnego gromadzenia oraz właściwego oznakowani</w:t>
      </w:r>
      <w:r w:rsidR="00B951C5">
        <w:rPr>
          <w:rFonts w:ascii="Arial" w:eastAsia="Times New Roman" w:hAnsi="Arial" w:cs="Arial"/>
          <w:szCs w:val="20"/>
          <w:lang w:eastAsia="pl-PL"/>
        </w:rPr>
        <w:t>a odpadów. Wykonawca zobowiązuje się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 do załadownia odpadów na własny środek transportu.</w:t>
      </w:r>
    </w:p>
    <w:p w14:paraId="7FE74783" w14:textId="0D675799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 xml:space="preserve">Wykonawca </w:t>
      </w:r>
      <w:r w:rsidR="00B951C5">
        <w:rPr>
          <w:rFonts w:ascii="Arial" w:eastAsia="Times New Roman" w:hAnsi="Arial" w:cs="Arial"/>
          <w:szCs w:val="20"/>
          <w:lang w:eastAsia="pl-PL"/>
        </w:rPr>
        <w:t>zobowiązuje się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 dysponować </w:t>
      </w:r>
      <w:r w:rsidR="00C72CA6">
        <w:rPr>
          <w:rFonts w:ascii="Arial" w:eastAsia="Times New Roman" w:hAnsi="Arial" w:cs="Arial"/>
          <w:szCs w:val="20"/>
          <w:lang w:eastAsia="pl-PL"/>
        </w:rPr>
        <w:t>instalacją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 do </w:t>
      </w:r>
      <w:r w:rsidR="00C72CA6">
        <w:rPr>
          <w:rFonts w:ascii="Arial" w:eastAsia="Times New Roman" w:hAnsi="Arial" w:cs="Arial"/>
          <w:szCs w:val="20"/>
          <w:lang w:eastAsia="pl-PL"/>
        </w:rPr>
        <w:t>utylizacji</w:t>
      </w:r>
      <w:r w:rsidR="00B951C5">
        <w:rPr>
          <w:rFonts w:ascii="Arial" w:eastAsia="Times New Roman" w:hAnsi="Arial" w:cs="Arial"/>
          <w:szCs w:val="20"/>
          <w:lang w:eastAsia="pl-PL"/>
        </w:rPr>
        <w:t xml:space="preserve"> odpadów medycznych o </w:t>
      </w:r>
      <w:r w:rsidRPr="009B6734">
        <w:rPr>
          <w:rFonts w:ascii="Arial" w:eastAsia="Times New Roman" w:hAnsi="Arial" w:cs="Arial"/>
          <w:szCs w:val="20"/>
          <w:lang w:eastAsia="pl-PL"/>
        </w:rPr>
        <w:t>właściwościach zakaźnych – spalar</w:t>
      </w:r>
      <w:r w:rsidR="00F26AF5">
        <w:rPr>
          <w:rFonts w:ascii="Arial" w:eastAsia="Times New Roman" w:hAnsi="Arial" w:cs="Arial"/>
          <w:szCs w:val="20"/>
          <w:lang w:eastAsia="pl-PL"/>
        </w:rPr>
        <w:t>nią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, posiadającą wolne moce przerobowe, </w:t>
      </w:r>
      <w:r w:rsidRPr="009E1009">
        <w:rPr>
          <w:rFonts w:ascii="Arial" w:eastAsia="Times New Roman" w:hAnsi="Arial" w:cs="Arial"/>
          <w:szCs w:val="20"/>
          <w:lang w:eastAsia="pl-PL"/>
        </w:rPr>
        <w:t>znajdującą się na obszarze województwa łódzkiego</w:t>
      </w:r>
      <w:r w:rsidRPr="009B6734">
        <w:rPr>
          <w:rFonts w:ascii="Arial" w:eastAsia="Times New Roman" w:hAnsi="Arial" w:cs="Arial"/>
          <w:szCs w:val="20"/>
          <w:lang w:eastAsia="pl-PL"/>
        </w:rPr>
        <w:t>. Dopuszcza się unieszkodliwianie zakaźnych odpadów medycznych na obszarze wojewódzka innego niż łódzkie,  w najbliżej położonej spalarni, w przypadku, gdy na terenie wojewódzka łódzkiego nie ma spalarni bądź istniejące spalarnie nie mają wolnych mocy przerobowych, zgodnie z ustawą z dnia 14 grudnia 2012r. o odpadach</w:t>
      </w:r>
      <w:r w:rsidR="008E266F" w:rsidRPr="008E266F">
        <w:rPr>
          <w:rFonts w:ascii="Arial" w:hAnsi="Arial" w:cs="Arial"/>
        </w:rPr>
        <w:t xml:space="preserve"> </w:t>
      </w:r>
      <w:r w:rsidR="008E266F" w:rsidRPr="008F793B">
        <w:rPr>
          <w:rFonts w:ascii="Arial" w:hAnsi="Arial" w:cs="Arial"/>
        </w:rPr>
        <w:t>(Dz. U. 2020, poz. 797 tj.)</w:t>
      </w:r>
      <w:r w:rsidR="00EE779D">
        <w:rPr>
          <w:rFonts w:ascii="Arial" w:hAnsi="Arial" w:cs="Arial"/>
        </w:rPr>
        <w:t>.</w:t>
      </w:r>
    </w:p>
    <w:p w14:paraId="66AF6E24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>Zakazuje się odzysku odpadów medycznych, zgodnie z art. 94 us</w:t>
      </w:r>
      <w:r w:rsidR="002912C4">
        <w:rPr>
          <w:rFonts w:ascii="Arial" w:eastAsia="Times New Roman" w:hAnsi="Arial" w:cs="Arial"/>
          <w:szCs w:val="20"/>
          <w:lang w:eastAsia="pl-PL"/>
        </w:rPr>
        <w:t>t.1 ustawy o odpadach z dnia 14 </w:t>
      </w:r>
      <w:r w:rsidRPr="009B6734">
        <w:rPr>
          <w:rFonts w:ascii="Arial" w:eastAsia="Times New Roman" w:hAnsi="Arial" w:cs="Arial"/>
          <w:szCs w:val="20"/>
          <w:lang w:eastAsia="pl-PL"/>
        </w:rPr>
        <w:t>grudnia 2012</w:t>
      </w:r>
      <w:r w:rsidR="008F793B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9B6734">
        <w:rPr>
          <w:rFonts w:ascii="Arial" w:eastAsia="Times New Roman" w:hAnsi="Arial" w:cs="Arial"/>
          <w:szCs w:val="20"/>
          <w:lang w:eastAsia="pl-PL"/>
        </w:rPr>
        <w:t>r.</w:t>
      </w:r>
      <w:r w:rsidR="008F793B">
        <w:rPr>
          <w:rFonts w:ascii="Arial" w:eastAsia="Times New Roman" w:hAnsi="Arial" w:cs="Arial"/>
          <w:szCs w:val="20"/>
          <w:lang w:eastAsia="pl-PL"/>
        </w:rPr>
        <w:t xml:space="preserve"> </w:t>
      </w:r>
      <w:r w:rsidR="008F793B" w:rsidRPr="008F793B">
        <w:rPr>
          <w:rFonts w:ascii="Arial" w:hAnsi="Arial" w:cs="Arial"/>
        </w:rPr>
        <w:t>(Dz. U. 2020, poz. 797 tj.)</w:t>
      </w:r>
    </w:p>
    <w:p w14:paraId="7321372A" w14:textId="77777777" w:rsidR="009B6734" w:rsidRPr="009B6734" w:rsidRDefault="00B951C5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Wykonawca  zobowiązuje się</w:t>
      </w:r>
      <w:r w:rsidR="009B6734" w:rsidRPr="009B6734">
        <w:rPr>
          <w:rFonts w:ascii="Arial" w:eastAsia="Times New Roman" w:hAnsi="Arial" w:cs="Arial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Cs w:val="20"/>
          <w:lang w:eastAsia="pl-PL"/>
        </w:rPr>
        <w:t xml:space="preserve">do </w:t>
      </w:r>
      <w:r w:rsidR="009B6734" w:rsidRPr="009B6734">
        <w:rPr>
          <w:rFonts w:ascii="Arial" w:eastAsia="Times New Roman" w:hAnsi="Arial" w:cs="Arial"/>
          <w:szCs w:val="20"/>
          <w:lang w:eastAsia="pl-PL"/>
        </w:rPr>
        <w:t>terminowego odbioru  odpadów.</w:t>
      </w:r>
    </w:p>
    <w:p w14:paraId="5C4E2929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>Odbiór odpadów od Zamawiającego - wymienionych w Załączniku Nr 1 do umowy - odbywać się będzie sukcesywnie, 3 razy w tygodniu (poniedziałek, środa, piątek) i wg potrzeb Zamawiającego. Odbiór odpadów realizowany będzie w dni robocze w godzinach od 8</w:t>
      </w:r>
      <w:r w:rsidRPr="009B6734">
        <w:rPr>
          <w:rFonts w:ascii="Arial" w:eastAsia="Times New Roman" w:hAnsi="Arial" w:cs="Arial"/>
          <w:szCs w:val="24"/>
          <w:vertAlign w:val="superscript"/>
          <w:lang w:eastAsia="pl-PL"/>
        </w:rPr>
        <w:t>00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– 14</w:t>
      </w:r>
      <w:r w:rsidRPr="009B6734">
        <w:rPr>
          <w:rFonts w:ascii="Arial" w:eastAsia="Times New Roman" w:hAnsi="Arial" w:cs="Arial"/>
          <w:szCs w:val="24"/>
          <w:vertAlign w:val="superscript"/>
          <w:lang w:eastAsia="pl-PL"/>
        </w:rPr>
        <w:t>00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, w obecności upoważnionego </w:t>
      </w:r>
      <w:r w:rsidRPr="009B6734">
        <w:rPr>
          <w:rFonts w:ascii="Arial" w:eastAsia="Times New Roman" w:hAnsi="Arial" w:cs="Arial"/>
          <w:szCs w:val="24"/>
          <w:lang w:eastAsia="pl-PL"/>
        </w:rPr>
        <w:lastRenderedPageBreak/>
        <w:t>przedstawiciela Zamawiającego. Jeżeli wyznaczony dzień odbioru przypadnie na dzień wolny od pracy, odbiór odpadów odbywać się będzie dnia następnego.</w:t>
      </w:r>
    </w:p>
    <w:p w14:paraId="3D8E011B" w14:textId="7C672FDA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W przypadku konieczności dodatkowego (czwartego w tygodniu) odbioru odpadów, nastąpi on w ciągu 24 godzin od momentu zgłoszenia telefonicznego na </w:t>
      </w:r>
      <w:r w:rsidR="006F26F9">
        <w:rPr>
          <w:rFonts w:ascii="Arial" w:eastAsia="Times New Roman" w:hAnsi="Arial" w:cs="Arial"/>
          <w:bCs/>
          <w:szCs w:val="24"/>
          <w:lang w:eastAsia="pl-PL"/>
        </w:rPr>
        <w:t xml:space="preserve">następujący 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>n</w:t>
      </w:r>
      <w:r w:rsidR="006F26F9">
        <w:rPr>
          <w:rFonts w:ascii="Arial" w:eastAsia="Times New Roman" w:hAnsi="Arial" w:cs="Arial"/>
          <w:bCs/>
          <w:szCs w:val="24"/>
          <w:lang w:eastAsia="pl-PL"/>
        </w:rPr>
        <w:t>ume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>r</w:t>
      </w:r>
      <w:r w:rsidR="006F26F9">
        <w:rPr>
          <w:rFonts w:ascii="Arial" w:eastAsia="Times New Roman" w:hAnsi="Arial" w:cs="Arial"/>
          <w:bCs/>
          <w:szCs w:val="24"/>
          <w:lang w:eastAsia="pl-PL"/>
        </w:rPr>
        <w:t xml:space="preserve"> telefonu: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  …</w:t>
      </w:r>
      <w:r w:rsidR="002912C4">
        <w:rPr>
          <w:rFonts w:ascii="Arial" w:eastAsia="Times New Roman" w:hAnsi="Arial" w:cs="Arial"/>
          <w:bCs/>
          <w:szCs w:val="24"/>
          <w:lang w:eastAsia="pl-PL"/>
        </w:rPr>
        <w:t>……………….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…………... (z wyłączeniem </w:t>
      </w:r>
      <w:r w:rsidRPr="009B6734">
        <w:rPr>
          <w:rFonts w:ascii="Arial" w:eastAsia="Times New Roman" w:hAnsi="Arial" w:cs="Arial"/>
          <w:szCs w:val="24"/>
          <w:lang w:eastAsia="pl-PL"/>
        </w:rPr>
        <w:t>dni wolnych od pracy).</w:t>
      </w:r>
    </w:p>
    <w:p w14:paraId="0BCD4247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0E7995">
        <w:rPr>
          <w:rFonts w:ascii="Arial" w:eastAsia="Times New Roman" w:hAnsi="Arial" w:cs="Arial"/>
          <w:szCs w:val="24"/>
          <w:lang w:eastAsia="pl-PL"/>
        </w:rPr>
        <w:t>zobowiązuje się dostarczać</w:t>
      </w:r>
      <w:r w:rsidRPr="009B6734">
        <w:rPr>
          <w:rFonts w:ascii="Arial" w:eastAsia="Times New Roman" w:hAnsi="Arial" w:cs="Arial"/>
          <w:szCs w:val="24"/>
          <w:lang w:eastAsia="pl-PL"/>
        </w:rPr>
        <w:t>, nieodpłatnie pojemniki o pojemności 60L służące do gromadzenia i transportu odpadów o kodzie 180102* w ilości 2 szt. na tydzień.</w:t>
      </w:r>
    </w:p>
    <w:p w14:paraId="5C744C9F" w14:textId="77777777" w:rsidR="00105786" w:rsidRPr="00D136D1" w:rsidRDefault="00105786" w:rsidP="006A2A9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BE72B9">
        <w:rPr>
          <w:rFonts w:ascii="Arial" w:hAnsi="Arial" w:cs="Arial"/>
        </w:rPr>
        <w:t>Każdy odbiór odpadów medycznych musi być zarejestrowany w Bazie Danych o Odpadach ( BDO ) lub potwierdzony kartą przekazania odpadów zgodnie z ustawą z dnia 23 stycznia 2020 roku o zmianie ustawy o odpadach oraz niektórych innych ustaw ( Dz. U. z 2020 poz. 150)</w:t>
      </w:r>
    </w:p>
    <w:p w14:paraId="74AC5DC1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>Wywóz odpadów winien odbywać się odpowiednio do tego przystosowanymi środkami transportu.</w:t>
      </w:r>
    </w:p>
    <w:p w14:paraId="1395A7D5" w14:textId="5CB5AB3D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 xml:space="preserve">Wykonawca zobowiązany jest do </w:t>
      </w:r>
      <w:r w:rsidR="00BA171A">
        <w:rPr>
          <w:rFonts w:ascii="Arial" w:eastAsia="Times New Roman" w:hAnsi="Arial" w:cs="Arial"/>
          <w:szCs w:val="24"/>
          <w:lang w:eastAsia="pl-PL"/>
        </w:rPr>
        <w:t>utylizacji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zakaźnych odpadów medycznych poprzez ich termiczne przekształcanie w spalarniach odpadów niebezpiecznych.</w:t>
      </w:r>
    </w:p>
    <w:p w14:paraId="6F544D73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>Zakazane jest unieszkodliwianie tych odpadów przez ich współspalanie z innymi odpadami.</w:t>
      </w:r>
    </w:p>
    <w:p w14:paraId="102C2207" w14:textId="5E7C80DB" w:rsidR="009B6734" w:rsidRPr="008C4331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rPr>
          <w:rFonts w:ascii="Arial" w:eastAsia="Times New Roman" w:hAnsi="Arial" w:cs="Arial"/>
          <w:szCs w:val="24"/>
          <w:lang w:eastAsia="pl-PL"/>
        </w:rPr>
      </w:pPr>
      <w:r w:rsidRPr="008C4331">
        <w:rPr>
          <w:rFonts w:ascii="Arial" w:eastAsia="Times New Roman" w:hAnsi="Arial" w:cs="Arial"/>
          <w:szCs w:val="24"/>
          <w:lang w:eastAsia="pl-PL"/>
        </w:rPr>
        <w:t>Zamawiający jako wytwórca zakaźnych odpadów medycznych jest zwolniony z odpowiedzialności za ich zbieranie lub przetwarzanie z chwilą dokonania unieszkodliwienia tych odpadów przez Wykonawcę</w:t>
      </w:r>
      <w:r w:rsidR="00B53C02" w:rsidRPr="008C4331">
        <w:rPr>
          <w:rFonts w:ascii="Arial" w:eastAsia="Times New Roman" w:hAnsi="Arial" w:cs="Arial"/>
          <w:szCs w:val="24"/>
          <w:lang w:eastAsia="pl-PL"/>
        </w:rPr>
        <w:t xml:space="preserve"> przez ich termiczne przekształcenie w spalarni odpadów niebezpiecznych</w:t>
      </w:r>
      <w:r w:rsidRPr="008C4331">
        <w:rPr>
          <w:rFonts w:ascii="Arial" w:eastAsia="Times New Roman" w:hAnsi="Arial" w:cs="Arial"/>
          <w:szCs w:val="24"/>
          <w:lang w:eastAsia="pl-PL"/>
        </w:rPr>
        <w:t xml:space="preserve">. </w:t>
      </w:r>
    </w:p>
    <w:p w14:paraId="082213BA" w14:textId="5349F5FF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3122EE">
        <w:rPr>
          <w:rFonts w:ascii="Arial" w:eastAsia="Times New Roman" w:hAnsi="Arial" w:cs="Arial"/>
          <w:szCs w:val="24"/>
          <w:lang w:eastAsia="pl-PL"/>
        </w:rPr>
        <w:t>zobowiązuje się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waż</w:t>
      </w:r>
      <w:r w:rsidR="003122EE">
        <w:rPr>
          <w:rFonts w:ascii="Arial" w:eastAsia="Times New Roman" w:hAnsi="Arial" w:cs="Arial"/>
          <w:szCs w:val="24"/>
          <w:lang w:eastAsia="pl-PL"/>
        </w:rPr>
        <w:t>yć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odpad</w:t>
      </w:r>
      <w:r w:rsidR="003122EE">
        <w:rPr>
          <w:rFonts w:ascii="Arial" w:eastAsia="Times New Roman" w:hAnsi="Arial" w:cs="Arial"/>
          <w:szCs w:val="24"/>
          <w:lang w:eastAsia="pl-PL"/>
        </w:rPr>
        <w:t>y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na miejscu odbioru, w obecności przedstawiciela Zamawiającego (za wagę odpadów przyjmuje się wagę netto).</w:t>
      </w:r>
    </w:p>
    <w:p w14:paraId="1E5B8E5B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 xml:space="preserve">Wykonawca </w:t>
      </w:r>
      <w:r w:rsidR="00FE0758">
        <w:rPr>
          <w:rFonts w:ascii="Arial" w:eastAsia="Times New Roman" w:hAnsi="Arial" w:cs="Arial"/>
          <w:szCs w:val="20"/>
          <w:lang w:eastAsia="pl-PL"/>
        </w:rPr>
        <w:t>zobowiązuje się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 posiadać przez okres trwania umowy aktualne zezwolenia w zakresie  wykonywanej usługi zgodnie z obowiązującymi przepisami Ustawy o odpadach, tj. zezwolenie na transport i unieszkodliwianie odpadów objętych przedmiotem zamówienia. </w:t>
      </w:r>
    </w:p>
    <w:p w14:paraId="3970ECFC" w14:textId="1887FD10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>Wykonawca zobowiązany jest do ponoszenia pełnej odpowiedzialności odszkodowawczej wobec Zamawiającego, za nieprzestrzeganie przepisów BHP, p</w:t>
      </w:r>
      <w:r w:rsidR="008E266F">
        <w:rPr>
          <w:rFonts w:ascii="Arial" w:eastAsia="Times New Roman" w:hAnsi="Arial" w:cs="Arial"/>
          <w:szCs w:val="24"/>
          <w:lang w:eastAsia="pl-PL"/>
        </w:rPr>
        <w:t>.</w:t>
      </w:r>
      <w:r w:rsidRPr="009B6734">
        <w:rPr>
          <w:rFonts w:ascii="Arial" w:eastAsia="Times New Roman" w:hAnsi="Arial" w:cs="Arial"/>
          <w:szCs w:val="24"/>
          <w:lang w:eastAsia="pl-PL"/>
        </w:rPr>
        <w:t>poż oraz zal</w:t>
      </w:r>
      <w:r w:rsidR="00FE0758">
        <w:rPr>
          <w:rFonts w:ascii="Arial" w:eastAsia="Times New Roman" w:hAnsi="Arial" w:cs="Arial"/>
          <w:szCs w:val="24"/>
          <w:lang w:eastAsia="pl-PL"/>
        </w:rPr>
        <w:t>eceń jednostek kontrolujących w </w:t>
      </w:r>
      <w:r w:rsidRPr="009B6734">
        <w:rPr>
          <w:rFonts w:ascii="Arial" w:eastAsia="Times New Roman" w:hAnsi="Arial" w:cs="Arial"/>
          <w:szCs w:val="24"/>
          <w:lang w:eastAsia="pl-PL"/>
        </w:rPr>
        <w:t>zakresie świadczonych usług.</w:t>
      </w:r>
    </w:p>
    <w:p w14:paraId="3C4054AA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lang w:eastAsia="pl-PL"/>
        </w:rPr>
      </w:pPr>
      <w:r w:rsidRPr="009B6734">
        <w:rPr>
          <w:rFonts w:ascii="Arial" w:eastAsia="Batang" w:hAnsi="Arial" w:cs="Arial"/>
          <w:b/>
          <w:bCs/>
          <w:lang w:eastAsia="pl-PL"/>
        </w:rPr>
        <w:t>§ 3</w:t>
      </w:r>
    </w:p>
    <w:p w14:paraId="0AFCE4CA" w14:textId="77777777" w:rsidR="009B6734" w:rsidRPr="009B6734" w:rsidRDefault="009B6734" w:rsidP="006A2A9A">
      <w:pPr>
        <w:numPr>
          <w:ilvl w:val="0"/>
          <w:numId w:val="6"/>
        </w:numPr>
        <w:tabs>
          <w:tab w:val="left" w:pos="12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 xml:space="preserve">Zamawiający </w:t>
      </w:r>
      <w:r w:rsidR="008A5B8D">
        <w:rPr>
          <w:rFonts w:ascii="Arial" w:eastAsia="Batang" w:hAnsi="Arial" w:cs="Arial"/>
          <w:lang w:eastAsia="pl-PL"/>
        </w:rPr>
        <w:t xml:space="preserve">zobowiązuje się </w:t>
      </w:r>
      <w:r w:rsidRPr="009B6734">
        <w:rPr>
          <w:rFonts w:ascii="Arial" w:eastAsia="Batang" w:hAnsi="Arial" w:cs="Arial"/>
          <w:lang w:eastAsia="pl-PL"/>
        </w:rPr>
        <w:t>zapłaci</w:t>
      </w:r>
      <w:r w:rsidR="008A5B8D">
        <w:rPr>
          <w:rFonts w:ascii="Arial" w:eastAsia="Batang" w:hAnsi="Arial" w:cs="Arial"/>
          <w:lang w:eastAsia="pl-PL"/>
        </w:rPr>
        <w:t>ć</w:t>
      </w:r>
      <w:r w:rsidRPr="009B6734">
        <w:rPr>
          <w:rFonts w:ascii="Arial" w:eastAsia="Batang" w:hAnsi="Arial" w:cs="Arial"/>
          <w:lang w:eastAsia="pl-PL"/>
        </w:rPr>
        <w:t xml:space="preserve"> za usługi wg cen brutto określonych w</w:t>
      </w:r>
      <w:r w:rsidRPr="009B6734">
        <w:rPr>
          <w:rFonts w:ascii="Arial" w:eastAsia="Batang" w:hAnsi="Arial" w:cs="Arial"/>
          <w:color w:val="0070C0"/>
          <w:lang w:eastAsia="pl-PL"/>
        </w:rPr>
        <w:t xml:space="preserve"> </w:t>
      </w:r>
      <w:r w:rsidRPr="009B6734">
        <w:rPr>
          <w:rFonts w:ascii="Arial" w:eastAsia="Batang" w:hAnsi="Arial" w:cs="Arial"/>
          <w:lang w:eastAsia="pl-PL"/>
        </w:rPr>
        <w:t>załączniku nr 1 do niniejszej umowy.</w:t>
      </w:r>
    </w:p>
    <w:p w14:paraId="22E1C37F" w14:textId="77777777" w:rsidR="009B6734" w:rsidRPr="009B6734" w:rsidRDefault="009B6734" w:rsidP="006A2A9A">
      <w:pPr>
        <w:numPr>
          <w:ilvl w:val="0"/>
          <w:numId w:val="6"/>
        </w:numPr>
        <w:tabs>
          <w:tab w:val="left" w:pos="12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 xml:space="preserve">Ceny brutto nie ulegną zmianie podczas trwania umowy za wyjątkiem sytuacji opisanych w § </w:t>
      </w:r>
      <w:r w:rsidR="0035210A">
        <w:rPr>
          <w:rFonts w:ascii="Arial" w:eastAsia="Batang" w:hAnsi="Arial" w:cs="Arial"/>
          <w:lang w:eastAsia="pl-PL"/>
        </w:rPr>
        <w:t xml:space="preserve">4 </w:t>
      </w:r>
      <w:r w:rsidRPr="009B6734">
        <w:rPr>
          <w:rFonts w:ascii="Arial" w:eastAsia="Batang" w:hAnsi="Arial" w:cs="Arial"/>
          <w:lang w:eastAsia="pl-PL"/>
        </w:rPr>
        <w:t>umowy.</w:t>
      </w:r>
    </w:p>
    <w:p w14:paraId="4A1595C2" w14:textId="77777777" w:rsidR="009B6734" w:rsidRPr="009B6734" w:rsidRDefault="009B6734" w:rsidP="006A2A9A">
      <w:pPr>
        <w:numPr>
          <w:ilvl w:val="0"/>
          <w:numId w:val="6"/>
        </w:numPr>
        <w:tabs>
          <w:tab w:val="left" w:pos="12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>Wykonawca oświadcza, że jest podatnikiem podatku od towarów i usług VAT zobowiązanym do zapłaty i odprowadzenia tego podatku.</w:t>
      </w:r>
    </w:p>
    <w:p w14:paraId="391F1D47" w14:textId="77777777" w:rsidR="009B6734" w:rsidRPr="009B6734" w:rsidRDefault="009B6734" w:rsidP="006A2A9A">
      <w:pPr>
        <w:numPr>
          <w:ilvl w:val="0"/>
          <w:numId w:val="6"/>
        </w:numPr>
        <w:tabs>
          <w:tab w:val="left" w:pos="12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>Zapłata za usługi nastąpi przelewem na konto bankowe Wykonawcy podane w doręczonej przez niego Zamawiającemu, prawidłowo wystawionej fakturze VAT, potwierdzającej wykonaną usługę, w ciągu ......... dni od dnia jej otrzymania przez Zamawiającego.</w:t>
      </w:r>
    </w:p>
    <w:p w14:paraId="79B2F28C" w14:textId="77777777" w:rsidR="009B6734" w:rsidRPr="009B6734" w:rsidRDefault="009B6734" w:rsidP="006A2A9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70C0"/>
          <w:lang w:eastAsia="pl-PL"/>
        </w:rPr>
      </w:pPr>
      <w:r w:rsidRPr="009B6734">
        <w:rPr>
          <w:rFonts w:ascii="Arial" w:eastAsia="Times New Roman" w:hAnsi="Arial" w:cs="Arial"/>
          <w:lang w:eastAsia="pl-PL"/>
        </w:rPr>
        <w:t xml:space="preserve">Złożenie faktury następuje w formie pisemnej lub w formie ustrukturyzowanej faktury elektronicznej za pośrednictwem platformy dostępnej pod adresem </w:t>
      </w:r>
      <w:hyperlink r:id="rId8" w:history="1">
        <w:r w:rsidRPr="009B6734">
          <w:rPr>
            <w:rFonts w:ascii="Arial" w:eastAsia="Times New Roman" w:hAnsi="Arial" w:cs="Arial"/>
            <w:color w:val="0070C0"/>
            <w:u w:val="single"/>
            <w:lang w:eastAsia="pl-PL"/>
          </w:rPr>
          <w:t>https://brokerpefexpert.efaktura.gov.pl</w:t>
        </w:r>
      </w:hyperlink>
      <w:r w:rsidR="00297C9C">
        <w:rPr>
          <w:rFonts w:ascii="Arial" w:eastAsia="Times New Roman" w:hAnsi="Arial" w:cs="Arial"/>
          <w:color w:val="0070C0"/>
          <w:u w:val="single"/>
          <w:lang w:eastAsia="pl-PL"/>
        </w:rPr>
        <w:t xml:space="preserve"> PEF </w:t>
      </w:r>
      <w:r w:rsidRPr="009B6734">
        <w:rPr>
          <w:rFonts w:ascii="Arial" w:eastAsia="Times New Roman" w:hAnsi="Arial" w:cs="Arial"/>
          <w:color w:val="0070C0"/>
          <w:u w:val="single"/>
          <w:lang w:eastAsia="pl-PL"/>
        </w:rPr>
        <w:t>NIP7291019093.</w:t>
      </w:r>
    </w:p>
    <w:p w14:paraId="610FE92E" w14:textId="72714D40" w:rsidR="009B6734" w:rsidRDefault="009B6734" w:rsidP="006A2A9A">
      <w:pPr>
        <w:numPr>
          <w:ilvl w:val="0"/>
          <w:numId w:val="6"/>
        </w:numPr>
        <w:tabs>
          <w:tab w:val="left" w:pos="12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>Za dzień zapłaty uważa się dzień obciążenia rachunku Zamawiającego.</w:t>
      </w:r>
    </w:p>
    <w:p w14:paraId="3E6C3C68" w14:textId="0A328AE1" w:rsidR="00E210B7" w:rsidRPr="00B53C02" w:rsidRDefault="00E210B7" w:rsidP="00E210B7">
      <w:pPr>
        <w:numPr>
          <w:ilvl w:val="0"/>
          <w:numId w:val="6"/>
        </w:num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Zamawiający oświadcza, że oszacował z należytą starannością ilość wytworzonych odpadów </w:t>
      </w:r>
      <w:r w:rsidR="00C54705">
        <w:rPr>
          <w:rFonts w:ascii="Arial" w:eastAsia="Batang" w:hAnsi="Arial" w:cs="Arial"/>
        </w:rPr>
        <w:t>medycznych</w:t>
      </w:r>
      <w:r>
        <w:rPr>
          <w:rFonts w:ascii="Arial" w:eastAsia="Batang" w:hAnsi="Arial" w:cs="Arial"/>
        </w:rPr>
        <w:t>, w oparciu o dane z lat ubiegłych, jednakże ze względu na losowy charakter zapotrzebowania (uzależnione od czynników niezależnych) zastrzega sobie prawo do niezrealizowania umowy w pełnym zakresie,</w:t>
      </w:r>
      <w:r>
        <w:rPr>
          <w:rFonts w:ascii="Arial" w:eastAsia="Batang" w:hAnsi="Arial" w:cs="Arial"/>
          <w:color w:val="0070C0"/>
        </w:rPr>
        <w:t xml:space="preserve"> </w:t>
      </w:r>
      <w:r>
        <w:rPr>
          <w:rFonts w:ascii="Arial" w:eastAsia="Batang" w:hAnsi="Arial" w:cs="Arial"/>
        </w:rPr>
        <w:t xml:space="preserve">a Wykonawca oświadcza, że wyraża na to zgodę i nie obciąży Zamawiającego jakimikolwiek negatywnymi konsekwencjami z tego tytułu, </w:t>
      </w:r>
      <w:r w:rsidRPr="00B53C02">
        <w:rPr>
          <w:rFonts w:ascii="Arial" w:eastAsia="Batang" w:hAnsi="Arial" w:cs="Arial"/>
        </w:rPr>
        <w:t>o ile zmniejszenie nie będzie większe niż 30% wartości całego zamówienia.</w:t>
      </w:r>
    </w:p>
    <w:p w14:paraId="2F82B62A" w14:textId="77777777" w:rsidR="007C731C" w:rsidRPr="008F0A25" w:rsidRDefault="007C731C" w:rsidP="007C731C">
      <w:pPr>
        <w:spacing w:after="0" w:line="240" w:lineRule="auto"/>
        <w:jc w:val="center"/>
        <w:rPr>
          <w:rFonts w:ascii="Arial" w:hAnsi="Arial"/>
          <w:b/>
          <w:szCs w:val="24"/>
          <w:lang w:eastAsia="pl-PL"/>
        </w:rPr>
      </w:pPr>
      <w:r>
        <w:rPr>
          <w:rFonts w:ascii="Arial" w:hAnsi="Arial"/>
          <w:b/>
          <w:szCs w:val="24"/>
          <w:lang w:eastAsia="pl-PL"/>
        </w:rPr>
        <w:t>§ 4</w:t>
      </w:r>
    </w:p>
    <w:p w14:paraId="449343D9" w14:textId="77777777" w:rsidR="00AF61B1" w:rsidRDefault="00AF61B1" w:rsidP="006A2A9A">
      <w:pPr>
        <w:pStyle w:val="Akapitzlist"/>
        <w:numPr>
          <w:ilvl w:val="0"/>
          <w:numId w:val="14"/>
        </w:numPr>
        <w:spacing w:after="0" w:line="252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Batang" w:hAnsi="Arial" w:cs="Arial"/>
          <w:lang w:eastAsia="pl-PL"/>
        </w:rPr>
        <w:t>Zamawiający na podstawie art. 455 ust.1 pkt.1 ustawy z dnia 11 września 2019 r. prawo zamówień publicznych (</w:t>
      </w:r>
      <w:r w:rsidRPr="00993E68">
        <w:rPr>
          <w:rFonts w:ascii="Arial" w:eastAsia="Batang" w:hAnsi="Arial" w:cs="Arial"/>
          <w:lang w:eastAsia="pl-PL"/>
        </w:rPr>
        <w:t>Dz.U.2019.2019 z dnia 2019.10.24</w:t>
      </w:r>
      <w:r>
        <w:rPr>
          <w:rFonts w:ascii="Arial" w:eastAsia="Batang" w:hAnsi="Arial" w:cs="Arial"/>
          <w:lang w:eastAsia="pl-PL"/>
        </w:rPr>
        <w:t xml:space="preserve">) dopuszcza </w:t>
      </w:r>
      <w:r w:rsidRPr="006C59F6">
        <w:rPr>
          <w:rFonts w:ascii="Arial" w:eastAsia="Batang" w:hAnsi="Arial" w:cs="Arial"/>
          <w:lang w:eastAsia="pl-PL"/>
        </w:rPr>
        <w:t>zmian</w:t>
      </w:r>
      <w:r>
        <w:rPr>
          <w:rFonts w:ascii="Arial" w:eastAsia="Batang" w:hAnsi="Arial" w:cs="Arial"/>
          <w:lang w:eastAsia="pl-PL"/>
        </w:rPr>
        <w:t>ę</w:t>
      </w:r>
      <w:r w:rsidRPr="006C59F6">
        <w:rPr>
          <w:rFonts w:ascii="Arial" w:eastAsia="Batang" w:hAnsi="Arial" w:cs="Arial"/>
          <w:lang w:eastAsia="pl-PL"/>
        </w:rPr>
        <w:t xml:space="preserve"> umowy bez przeprowadzenia nowego postępowania o udzielenie zamówienia</w:t>
      </w:r>
      <w:r>
        <w:rPr>
          <w:rFonts w:ascii="Arial" w:eastAsia="Batang" w:hAnsi="Arial" w:cs="Arial"/>
          <w:lang w:eastAsia="pl-PL"/>
        </w:rPr>
        <w:t xml:space="preserve"> w następujących okolicznościach i na następujących zasadach:</w:t>
      </w:r>
    </w:p>
    <w:p w14:paraId="609EA675" w14:textId="77777777" w:rsidR="009B6734" w:rsidRPr="009B6734" w:rsidRDefault="009B6734" w:rsidP="006A2A9A">
      <w:pPr>
        <w:numPr>
          <w:ilvl w:val="3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734">
        <w:rPr>
          <w:rFonts w:ascii="Arial" w:eastAsia="Times New Roman" w:hAnsi="Arial" w:cs="Arial"/>
          <w:lang w:eastAsia="pl-PL"/>
        </w:rPr>
        <w:t>wzrost ustawowej stawki podatku VAT następuje automatycznie, przy czym zmianie ulega jedynie cena brutto, cena netto pozostaje bez zmian. Nowe stawki będą obowiązywać strony wraz z wejściem w życie przepisów je regulujących. Każdorazowa zmiana nie wymaga sporządzenia aneksu w formie pisemnej, ewentualnie strony mogą zawrzeć aneks porządkujący na wniosek Zamawiającego,</w:t>
      </w:r>
    </w:p>
    <w:p w14:paraId="4164D369" w14:textId="77777777" w:rsidR="00470E73" w:rsidRDefault="009B6734" w:rsidP="006A2A9A">
      <w:pPr>
        <w:numPr>
          <w:ilvl w:val="3"/>
          <w:numId w:val="8"/>
        </w:numPr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>obniżenia stawki podatku VAT następuje automatycznie, przy czym zmianie ulega jedynie cena brutto, cena netto pozostaje bez zmian. Nowe stawki będą obowiązywać strony wraz z wejściem w życie przepisów je regulujących. Każdorazowa zmiana nie wymaga sporządzenia aneksu w formie pisemnej, ewentualnie strony mogą zawrzeć aneks porządkujący na wniosek Zamawiającego,</w:t>
      </w:r>
    </w:p>
    <w:p w14:paraId="540F351D" w14:textId="77777777" w:rsidR="005B216E" w:rsidRPr="00470E73" w:rsidRDefault="00470E73" w:rsidP="006A2A9A">
      <w:pPr>
        <w:numPr>
          <w:ilvl w:val="3"/>
          <w:numId w:val="8"/>
        </w:numPr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470E73">
        <w:rPr>
          <w:rFonts w:ascii="Arial" w:eastAsia="Batang" w:hAnsi="Arial" w:cs="Arial"/>
          <w:lang w:eastAsia="pl-PL"/>
        </w:rPr>
        <w:lastRenderedPageBreak/>
        <w:t>w przypadku niewyczerpania wartości umowy w okresie, na jaki umowa została zawarta, okres ten może ulec przedłużeniu na wniosek Zamawiającego.</w:t>
      </w:r>
    </w:p>
    <w:p w14:paraId="66758ECC" w14:textId="77777777" w:rsidR="00E524BF" w:rsidRDefault="00E524BF" w:rsidP="006A2A9A">
      <w:pPr>
        <w:pStyle w:val="Akapitzlist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eastAsia="Batang" w:hAnsi="Arial" w:cs="Arial"/>
          <w:lang w:eastAsia="pl-PL"/>
        </w:rPr>
        <w:t xml:space="preserve">Zamawiający na podstawie </w:t>
      </w:r>
      <w:bookmarkStart w:id="0" w:name="_Hlk67997401"/>
      <w:bookmarkStart w:id="1" w:name="_Hlk67997619"/>
      <w:r>
        <w:rPr>
          <w:rFonts w:ascii="Arial" w:eastAsia="Batang" w:hAnsi="Arial" w:cs="Arial"/>
          <w:lang w:eastAsia="pl-PL"/>
        </w:rPr>
        <w:t>art. 455 ust 2 ustawy z dnia 11 września 2019 roku prawo zamówień publicznych</w:t>
      </w:r>
      <w:bookmarkEnd w:id="0"/>
      <w:r>
        <w:rPr>
          <w:rFonts w:ascii="Arial" w:eastAsia="Batang" w:hAnsi="Arial" w:cs="Arial"/>
          <w:lang w:eastAsia="pl-PL"/>
        </w:rPr>
        <w:t xml:space="preserve"> </w:t>
      </w:r>
      <w:bookmarkEnd w:id="1"/>
      <w:r>
        <w:rPr>
          <w:rFonts w:ascii="Arial" w:eastAsia="Batang" w:hAnsi="Arial" w:cs="Arial"/>
          <w:lang w:eastAsia="pl-PL"/>
        </w:rPr>
        <w:t>przewiduje możliwość dokonania zmiany w treści zawartej umowy, jeżeli łączna wartość zmian jest mniejsza niż progi unijne oraz jest niższa niż 10% wartości zamówienia określonej pierwotnie w umowie.</w:t>
      </w:r>
    </w:p>
    <w:p w14:paraId="46F40C37" w14:textId="77777777" w:rsidR="009B6734" w:rsidRPr="009B6734" w:rsidRDefault="009B6734" w:rsidP="009B6734">
      <w:pPr>
        <w:spacing w:after="0"/>
        <w:ind w:left="720" w:hanging="720"/>
        <w:jc w:val="center"/>
        <w:rPr>
          <w:rFonts w:ascii="Arial" w:eastAsia="Batang" w:hAnsi="Arial" w:cs="Arial"/>
          <w:b/>
          <w:bCs/>
          <w:iCs/>
          <w:lang w:eastAsia="pl-PL"/>
        </w:rPr>
      </w:pPr>
      <w:r w:rsidRPr="009B6734">
        <w:rPr>
          <w:rFonts w:ascii="Arial" w:eastAsia="Batang" w:hAnsi="Arial" w:cs="Arial"/>
          <w:b/>
          <w:bCs/>
          <w:iCs/>
          <w:lang w:eastAsia="pl-PL"/>
        </w:rPr>
        <w:t xml:space="preserve">§ </w:t>
      </w:r>
      <w:r w:rsidR="007066F4">
        <w:rPr>
          <w:rFonts w:ascii="Arial" w:eastAsia="Batang" w:hAnsi="Arial" w:cs="Arial"/>
          <w:b/>
          <w:bCs/>
          <w:iCs/>
          <w:lang w:eastAsia="pl-PL"/>
        </w:rPr>
        <w:t>6</w:t>
      </w:r>
    </w:p>
    <w:p w14:paraId="38F6DF4E" w14:textId="77777777" w:rsidR="003D1076" w:rsidRPr="003D1076" w:rsidRDefault="009B6734" w:rsidP="003D10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Batang" w:hAnsi="Arial" w:cs="Arial"/>
          <w:b/>
          <w:bCs/>
          <w:lang w:eastAsia="pl-PL"/>
        </w:rPr>
      </w:pPr>
      <w:r w:rsidRPr="009B6734">
        <w:rPr>
          <w:rFonts w:ascii="Arial" w:eastAsia="Batang" w:hAnsi="Arial" w:cs="Arial"/>
          <w:lang w:eastAsia="pl-PL"/>
        </w:rPr>
        <w:t>Wykonawca zobowiązany jest do informowania Zamawiającego o dotyczących go zmianach, w szczególności o zmianie organizacyjnej Wykonawcy, przekształceniu, zmianie formy prawnej prowadzonej przez Wykonawcę działalności gospodarczej, zmianie adresu siedziby firmy lub zmianie adresu zamieszkania właściciela lub współwłaściciela firmy. Nie powiadomienie przez Wykonawcę o zmianach nie będzie skutkować jakimikolwiek negatywnymi konsekwencjami dla Zamawiającego</w:t>
      </w:r>
      <w:r w:rsidR="003D1076">
        <w:rPr>
          <w:rFonts w:ascii="Arial" w:eastAsia="Batang" w:hAnsi="Arial" w:cs="Arial"/>
          <w:lang w:eastAsia="pl-PL"/>
        </w:rPr>
        <w:t>.</w:t>
      </w:r>
    </w:p>
    <w:p w14:paraId="1D5EC901" w14:textId="7AA221C8" w:rsidR="003D1076" w:rsidRPr="003D1076" w:rsidRDefault="003D1076" w:rsidP="003D10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Batang" w:hAnsi="Arial" w:cs="Arial"/>
          <w:b/>
          <w:bCs/>
          <w:lang w:eastAsia="pl-PL"/>
        </w:rPr>
      </w:pPr>
      <w:r w:rsidRPr="003D1076">
        <w:rPr>
          <w:rFonts w:ascii="Arial" w:eastAsia="Times New Roman" w:hAnsi="Arial" w:cs="Arial"/>
          <w:bCs/>
          <w:szCs w:val="24"/>
          <w:lang w:eastAsia="pl-PL"/>
        </w:rPr>
        <w:t>Osobami odpowiedzialnymi za realizację umowy są:</w:t>
      </w:r>
    </w:p>
    <w:p w14:paraId="474DBA65" w14:textId="77777777" w:rsidR="003D1076" w:rsidRDefault="003D1076" w:rsidP="003D1076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Cs w:val="24"/>
          <w:lang w:eastAsia="pl-PL"/>
        </w:rPr>
      </w:pPr>
      <w:r w:rsidRPr="003D1076">
        <w:rPr>
          <w:rFonts w:ascii="Arial" w:hAnsi="Arial" w:cs="Arial"/>
          <w:bCs/>
          <w:szCs w:val="24"/>
          <w:lang w:eastAsia="pl-PL"/>
        </w:rPr>
        <w:t>ze strony Zamawiającego: pracownik Działu Administracyjno –Technicznego, tel. 24 388 04 31</w:t>
      </w:r>
    </w:p>
    <w:p w14:paraId="5A73E909" w14:textId="1F4F7BD1" w:rsidR="003D1076" w:rsidRPr="003D1076" w:rsidRDefault="003D1076" w:rsidP="003D1076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Cs w:val="24"/>
          <w:lang w:eastAsia="pl-PL"/>
        </w:rPr>
      </w:pPr>
      <w:r w:rsidRPr="003D1076">
        <w:rPr>
          <w:rFonts w:ascii="Arial" w:hAnsi="Arial" w:cs="Arial"/>
          <w:bCs/>
          <w:szCs w:val="20"/>
          <w:lang w:eastAsia="pl-PL"/>
        </w:rPr>
        <w:t xml:space="preserve">ze strony Wykonawcy : .......................................................... tel. .......................................... </w:t>
      </w:r>
    </w:p>
    <w:p w14:paraId="67D626AF" w14:textId="77777777" w:rsidR="007066F4" w:rsidRDefault="007066F4" w:rsidP="009B6734">
      <w:pPr>
        <w:spacing w:after="0" w:line="240" w:lineRule="auto"/>
        <w:ind w:left="720" w:hanging="720"/>
        <w:jc w:val="center"/>
        <w:rPr>
          <w:rFonts w:ascii="Arial" w:eastAsia="Batang" w:hAnsi="Arial" w:cs="Arial"/>
          <w:b/>
          <w:bCs/>
          <w:lang w:eastAsia="pl-PL"/>
        </w:rPr>
      </w:pPr>
    </w:p>
    <w:p w14:paraId="1D970921" w14:textId="77777777" w:rsidR="00784300" w:rsidRPr="00431650" w:rsidRDefault="00784300" w:rsidP="00784300">
      <w:pPr>
        <w:suppressAutoHyphens/>
        <w:spacing w:after="0"/>
        <w:jc w:val="center"/>
        <w:rPr>
          <w:rFonts w:ascii="Arial" w:hAnsi="Arial" w:cs="Arial"/>
          <w:b/>
          <w:lang w:eastAsia="ar-SA"/>
        </w:rPr>
      </w:pPr>
      <w:r w:rsidRPr="00431650">
        <w:rPr>
          <w:rFonts w:ascii="Arial" w:hAnsi="Arial" w:cs="Arial"/>
          <w:b/>
          <w:lang w:eastAsia="ar-SA"/>
        </w:rPr>
        <w:t xml:space="preserve">§ </w:t>
      </w:r>
      <w:r>
        <w:rPr>
          <w:rFonts w:ascii="Arial" w:hAnsi="Arial" w:cs="Arial"/>
          <w:b/>
          <w:lang w:eastAsia="ar-SA"/>
        </w:rPr>
        <w:t>7</w:t>
      </w:r>
      <w:r w:rsidRPr="00431650">
        <w:rPr>
          <w:rFonts w:ascii="Arial" w:hAnsi="Arial" w:cs="Arial"/>
          <w:b/>
          <w:lang w:eastAsia="ar-SA"/>
        </w:rPr>
        <w:t xml:space="preserve"> </w:t>
      </w:r>
    </w:p>
    <w:p w14:paraId="4645ECA3" w14:textId="77777777" w:rsidR="00784300" w:rsidRPr="00431650" w:rsidRDefault="00784300" w:rsidP="00784300">
      <w:pPr>
        <w:suppressAutoHyphens/>
        <w:spacing w:after="0"/>
        <w:jc w:val="center"/>
        <w:rPr>
          <w:rFonts w:ascii="Arial" w:hAnsi="Arial" w:cs="Arial"/>
          <w:b/>
          <w:lang w:eastAsia="ar-SA"/>
        </w:rPr>
      </w:pPr>
      <w:r w:rsidRPr="00431650">
        <w:rPr>
          <w:rFonts w:ascii="Arial" w:hAnsi="Arial" w:cs="Arial"/>
          <w:b/>
          <w:bCs/>
          <w:lang w:eastAsia="ar-SA"/>
        </w:rPr>
        <w:t>Podwykonawstwo* – jeśli dotyczy</w:t>
      </w:r>
    </w:p>
    <w:p w14:paraId="03940528" w14:textId="77777777" w:rsidR="00784300" w:rsidRPr="0043165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Wykonawca może realizować przedmiot Umowy korzystając z podwykonawstwa na  zasadach określonych w niniejszym paragrafie</w:t>
      </w:r>
      <w:r w:rsidRPr="00431650">
        <w:rPr>
          <w:rFonts w:ascii="Arial" w:hAnsi="Arial" w:cs="Arial"/>
          <w:kern w:val="2"/>
          <w:u w:val="single"/>
          <w:lang w:eastAsia="ar-SA"/>
        </w:rPr>
        <w:t xml:space="preserve"> </w:t>
      </w:r>
      <w:r w:rsidRPr="00431650">
        <w:rPr>
          <w:rFonts w:ascii="Arial" w:hAnsi="Arial" w:cs="Arial"/>
          <w:kern w:val="2"/>
          <w:lang w:eastAsia="ar-SA"/>
        </w:rPr>
        <w:t>oraz w zakresie wskazanym w ofercie.</w:t>
      </w:r>
    </w:p>
    <w:p w14:paraId="60967E23" w14:textId="77777777" w:rsidR="00784300" w:rsidRPr="0043165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Wykonawca odpowiada za działania i zaniechania podwykonawców jak za własne działania i zaniechania.</w:t>
      </w:r>
    </w:p>
    <w:p w14:paraId="0871DDCF" w14:textId="77777777" w:rsidR="0078430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Wykonawca jest obowiązany zawiadomić Zamawiającego o wszelkich zmianach w danych swoich podwykonawców (nazwa, imię nazwisko, adres, dane kontaktowe) przed przystąpieniem do realizacji przedmiotu Umowy oraz w trakcie realizacji Umowy przekazywać informacje o nowych podwykonawcach, którym zamierza powierzyć realizację przedmiotu Umowy.</w:t>
      </w:r>
    </w:p>
    <w:p w14:paraId="1357008E" w14:textId="77777777" w:rsidR="00784300" w:rsidRPr="0043165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bookmarkStart w:id="2" w:name="_Hlk67997654"/>
      <w:r>
        <w:rPr>
          <w:rFonts w:ascii="Arial" w:hAnsi="Arial" w:cs="Arial"/>
          <w:kern w:val="2"/>
          <w:lang w:eastAsia="ar-SA"/>
        </w:rPr>
        <w:t>Podwykonawca musi spełniać wszystkie wymagania określone w niniejszym przetargu (w tym w umowie i SWZ) które dotyczą samego Wykonawcy.</w:t>
      </w:r>
    </w:p>
    <w:bookmarkEnd w:id="2"/>
    <w:p w14:paraId="0BBCFD77" w14:textId="77777777" w:rsidR="00784300" w:rsidRPr="0043165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Zmiana podwykonawcy umieszczonego w wykazie, o którym mowa w ust. 5, wymaga sporządzenia aneksu do Umowy.</w:t>
      </w:r>
    </w:p>
    <w:p w14:paraId="6C546258" w14:textId="77777777" w:rsidR="00784300" w:rsidRPr="0043165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Podwykonawcy, uczestniczący w realizacji przedmiotu Umowy:</w:t>
      </w:r>
    </w:p>
    <w:p w14:paraId="7C4DB8EF" w14:textId="77777777" w:rsidR="00784300" w:rsidRPr="00431650" w:rsidRDefault="00784300" w:rsidP="006A2A9A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Nazwa i adres Podwykonawcy: …………………… - zakres przedmiotu Umowy: …………………….</w:t>
      </w:r>
    </w:p>
    <w:p w14:paraId="4CBCA97A" w14:textId="77777777" w:rsidR="00784300" w:rsidRPr="00431650" w:rsidRDefault="00784300" w:rsidP="006A2A9A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Nazwa i adres Podwykonawcy: …………………… - zakres przedmiotu Umowy: …………………….</w:t>
      </w:r>
    </w:p>
    <w:p w14:paraId="7CBE8283" w14:textId="77777777" w:rsidR="00784300" w:rsidRDefault="00784300" w:rsidP="009B6734">
      <w:pPr>
        <w:spacing w:after="0" w:line="240" w:lineRule="auto"/>
        <w:ind w:left="720" w:hanging="720"/>
        <w:jc w:val="center"/>
        <w:rPr>
          <w:rFonts w:ascii="Arial" w:eastAsia="Batang" w:hAnsi="Arial" w:cs="Arial"/>
          <w:b/>
          <w:bCs/>
          <w:lang w:eastAsia="pl-PL"/>
        </w:rPr>
      </w:pPr>
    </w:p>
    <w:p w14:paraId="33A1C996" w14:textId="77777777" w:rsidR="009B6734" w:rsidRPr="009B6734" w:rsidRDefault="009B6734" w:rsidP="009B6734">
      <w:pPr>
        <w:spacing w:after="0" w:line="240" w:lineRule="auto"/>
        <w:ind w:left="720" w:hanging="720"/>
        <w:jc w:val="center"/>
        <w:rPr>
          <w:rFonts w:ascii="Arial" w:eastAsia="Batang" w:hAnsi="Arial" w:cs="Arial"/>
          <w:b/>
          <w:bCs/>
          <w:lang w:eastAsia="pl-PL"/>
        </w:rPr>
      </w:pPr>
      <w:r w:rsidRPr="009B6734">
        <w:rPr>
          <w:rFonts w:ascii="Arial" w:eastAsia="Batang" w:hAnsi="Arial" w:cs="Arial"/>
          <w:b/>
          <w:bCs/>
          <w:lang w:eastAsia="pl-PL"/>
        </w:rPr>
        <w:t xml:space="preserve">§ </w:t>
      </w:r>
      <w:r w:rsidR="004E70A4">
        <w:rPr>
          <w:rFonts w:ascii="Arial" w:eastAsia="Batang" w:hAnsi="Arial" w:cs="Arial"/>
          <w:b/>
          <w:bCs/>
          <w:lang w:eastAsia="pl-PL"/>
        </w:rPr>
        <w:t>8</w:t>
      </w:r>
    </w:p>
    <w:p w14:paraId="4882C97F" w14:textId="77777777" w:rsidR="009931A5" w:rsidRDefault="009931A5" w:rsidP="009931A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Wykonawca zobowiązuje się do zapłaty Zamawiającemu kar umownych z następujących tytułów i w wysokościach:</w:t>
      </w:r>
    </w:p>
    <w:p w14:paraId="25CD7AD5" w14:textId="437C1EE5" w:rsidR="009B6734" w:rsidRPr="009B6734" w:rsidRDefault="009B6734" w:rsidP="006A2A9A">
      <w:pPr>
        <w:numPr>
          <w:ilvl w:val="1"/>
          <w:numId w:val="7"/>
        </w:numPr>
        <w:tabs>
          <w:tab w:val="num" w:pos="600"/>
        </w:tabs>
        <w:spacing w:after="0" w:line="240" w:lineRule="auto"/>
        <w:ind w:left="600" w:hanging="240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za </w:t>
      </w:r>
      <w:r w:rsidR="00AC23F7">
        <w:rPr>
          <w:rFonts w:ascii="Arial" w:eastAsia="Times New Roman" w:hAnsi="Arial" w:cs="Arial"/>
          <w:bCs/>
          <w:szCs w:val="24"/>
          <w:lang w:eastAsia="pl-PL"/>
        </w:rPr>
        <w:t>zwłokę</w:t>
      </w:r>
      <w:r w:rsidR="00AC23F7" w:rsidRPr="009B6734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w świadczeniu usług (powyżej 24 godzin od zgłoszenia) - w wysokości  200 zł  za każdy dzień </w:t>
      </w:r>
      <w:r w:rsidR="00AC23F7">
        <w:rPr>
          <w:rFonts w:ascii="Arial" w:eastAsia="Times New Roman" w:hAnsi="Arial" w:cs="Arial"/>
          <w:bCs/>
          <w:szCs w:val="24"/>
          <w:lang w:eastAsia="pl-PL"/>
        </w:rPr>
        <w:t xml:space="preserve"> zwłoki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>,</w:t>
      </w:r>
    </w:p>
    <w:p w14:paraId="56EDFD4B" w14:textId="77777777" w:rsidR="009B6734" w:rsidRPr="009B6734" w:rsidRDefault="009B6734" w:rsidP="006A2A9A">
      <w:pPr>
        <w:numPr>
          <w:ilvl w:val="1"/>
          <w:numId w:val="7"/>
        </w:numPr>
        <w:tabs>
          <w:tab w:val="num" w:pos="600"/>
        </w:tabs>
        <w:spacing w:after="0" w:line="240" w:lineRule="auto"/>
        <w:ind w:left="600" w:hanging="240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9B6734">
        <w:rPr>
          <w:rFonts w:ascii="Arial" w:eastAsia="Batang" w:hAnsi="Arial" w:cs="Arial"/>
          <w:lang w:eastAsia="pl-PL"/>
        </w:rPr>
        <w:t xml:space="preserve">za odstąpienie od umowy, wypowiedzenie umowy lub jej rozwiązanie przez którąkolwiek ze stron, z przyczyn, za które ponosi odpowiedzialność Wykonawca – w wysokości 10% wartości brutto niezrealizowanej części umowy (według stanu na dzień odstąpienia, wypowiedzenia lub rozwiązania umowy) 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>w szczególności dotyczy to utraty przez Wykonawcę uprawnień wymaganych ustawą z dnia 27 kwietnia 2001r. Prawo ochrony środowiska, określającą zasady postępowania z odpadami do wykonania umowy.</w:t>
      </w:r>
    </w:p>
    <w:p w14:paraId="031AFDC4" w14:textId="77777777" w:rsidR="009B6734" w:rsidRPr="006A2A9A" w:rsidRDefault="009B6734" w:rsidP="006A2A9A">
      <w:pPr>
        <w:numPr>
          <w:ilvl w:val="0"/>
          <w:numId w:val="7"/>
        </w:numPr>
        <w:spacing w:after="0" w:line="240" w:lineRule="auto"/>
        <w:jc w:val="both"/>
        <w:rPr>
          <w:rFonts w:ascii="Arial" w:eastAsia="Batang" w:hAnsi="Arial" w:cs="Arial"/>
          <w:b/>
          <w:bCs/>
          <w:lang w:eastAsia="pl-PL"/>
        </w:rPr>
      </w:pPr>
      <w:r w:rsidRPr="009B6734">
        <w:rPr>
          <w:rFonts w:ascii="Arial" w:eastAsia="Batang" w:hAnsi="Arial" w:cs="Arial"/>
          <w:lang w:eastAsia="pl-PL"/>
        </w:rPr>
        <w:t>Jeżeli szkoda Zamawiającego, spowodowana okolicznościami stanowiącymi podstawę naliczenia kar umownych, przewyższa wysokość naliczonych kar, Zamawiający może dochodzić na zasadach ogólnych odszkodowania uzupełniającego.</w:t>
      </w:r>
    </w:p>
    <w:p w14:paraId="3D8601AC" w14:textId="77777777" w:rsidR="006A2A9A" w:rsidRDefault="006A2A9A" w:rsidP="006A2A9A">
      <w:pPr>
        <w:numPr>
          <w:ilvl w:val="0"/>
          <w:numId w:val="7"/>
        </w:numPr>
        <w:spacing w:after="0" w:line="252" w:lineRule="auto"/>
        <w:jc w:val="both"/>
        <w:rPr>
          <w:rFonts w:ascii="Arial" w:hAnsi="Arial" w:cs="Arial"/>
          <w:b/>
        </w:rPr>
      </w:pPr>
      <w:r w:rsidRPr="00053F2E">
        <w:rPr>
          <w:rFonts w:ascii="Arial" w:eastAsia="Batang" w:hAnsi="Arial" w:cs="Arial"/>
          <w:lang w:eastAsia="ar-SA"/>
        </w:rPr>
        <w:t xml:space="preserve">Łączna maksymalna wysokość kar umownych nałożonych na Wykonawcę nie może przekroczyć </w:t>
      </w:r>
      <w:r>
        <w:rPr>
          <w:rFonts w:ascii="Arial" w:eastAsia="Batang" w:hAnsi="Arial" w:cs="Arial"/>
          <w:lang w:eastAsia="ar-SA"/>
        </w:rPr>
        <w:t>30</w:t>
      </w:r>
      <w:r w:rsidRPr="00053F2E">
        <w:rPr>
          <w:rFonts w:ascii="Arial" w:eastAsia="Batang" w:hAnsi="Arial" w:cs="Arial"/>
          <w:lang w:eastAsia="ar-SA"/>
        </w:rPr>
        <w:t>% wynagrodzenia netto, określonego w § 1 ust. 2 umowy.</w:t>
      </w:r>
      <w:r w:rsidRPr="00053F2E">
        <w:rPr>
          <w:rFonts w:eastAsia="Batang"/>
          <w:lang w:eastAsia="ar-SA"/>
        </w:rPr>
        <w:t xml:space="preserve"> </w:t>
      </w:r>
    </w:p>
    <w:p w14:paraId="58FB098A" w14:textId="77777777" w:rsidR="006A2A9A" w:rsidRPr="006A2A9A" w:rsidRDefault="006A2A9A" w:rsidP="006A2A9A">
      <w:pPr>
        <w:spacing w:after="0" w:line="252" w:lineRule="auto"/>
        <w:ind w:left="360"/>
        <w:jc w:val="both"/>
        <w:rPr>
          <w:rFonts w:ascii="Arial" w:hAnsi="Arial" w:cs="Arial"/>
          <w:b/>
        </w:rPr>
      </w:pPr>
    </w:p>
    <w:p w14:paraId="12B9579A" w14:textId="77777777" w:rsidR="00E67A52" w:rsidRDefault="00E67A52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lang w:eastAsia="pl-PL"/>
        </w:rPr>
      </w:pPr>
    </w:p>
    <w:p w14:paraId="31A9CCC0" w14:textId="175E2B8C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bookmarkStart w:id="3" w:name="_GoBack"/>
      <w:bookmarkEnd w:id="3"/>
      <w:r w:rsidRPr="009B6734">
        <w:rPr>
          <w:rFonts w:ascii="Arial" w:eastAsia="Batang" w:hAnsi="Arial" w:cs="Arial"/>
          <w:b/>
          <w:bCs/>
          <w:lang w:eastAsia="pl-PL"/>
        </w:rPr>
        <w:t xml:space="preserve">§ </w:t>
      </w:r>
      <w:r w:rsidR="004E70A4">
        <w:rPr>
          <w:rFonts w:ascii="Arial" w:eastAsia="Times New Roman" w:hAnsi="Arial" w:cs="Arial"/>
          <w:b/>
          <w:szCs w:val="24"/>
          <w:lang w:eastAsia="pl-PL"/>
        </w:rPr>
        <w:t>9</w:t>
      </w:r>
    </w:p>
    <w:p w14:paraId="5A209E84" w14:textId="77777777" w:rsidR="009B6734" w:rsidRPr="009B6734" w:rsidRDefault="009B6734" w:rsidP="009B6734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9B6734">
        <w:rPr>
          <w:rFonts w:ascii="Arial" w:eastAsia="Times New Roman" w:hAnsi="Arial" w:cs="Arial"/>
          <w:bCs/>
          <w:szCs w:val="24"/>
          <w:lang w:eastAsia="pl-PL"/>
        </w:rPr>
        <w:t>Kary związane z realizacją niniejszej umowy nakładane na Zamawiającego przez Stację Sanitarno-Epidemiologiczną, Państwową Inspekcję Pracy i inne jednostki kontrolujące - za niewłaściwą gospodarkę odpadami, będą ponoszone w całości przez Wykonawcę - chyba, że są zawinione wyłącznie przez Zamawiającego.</w:t>
      </w:r>
    </w:p>
    <w:p w14:paraId="306E13B5" w14:textId="77777777" w:rsidR="009B6734" w:rsidRPr="009B6734" w:rsidRDefault="009B6734" w:rsidP="009B6734">
      <w:pPr>
        <w:tabs>
          <w:tab w:val="num" w:pos="360"/>
        </w:tabs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9B6734">
        <w:rPr>
          <w:rFonts w:ascii="Arial" w:eastAsia="Batang" w:hAnsi="Arial" w:cs="Arial"/>
          <w:b/>
          <w:bCs/>
          <w:lang w:eastAsia="pl-PL"/>
        </w:rPr>
        <w:t xml:space="preserve">§ </w:t>
      </w:r>
      <w:r w:rsidR="004E70A4">
        <w:rPr>
          <w:rFonts w:ascii="Arial" w:eastAsia="Batang" w:hAnsi="Arial" w:cs="Arial"/>
          <w:b/>
          <w:bCs/>
          <w:lang w:eastAsia="pl-PL"/>
        </w:rPr>
        <w:t>10</w:t>
      </w:r>
    </w:p>
    <w:p w14:paraId="0F4113B5" w14:textId="77777777" w:rsidR="00C75814" w:rsidRPr="006F32A5" w:rsidRDefault="00C75814" w:rsidP="006A2A9A">
      <w:pPr>
        <w:pStyle w:val="Akapitzlist"/>
        <w:numPr>
          <w:ilvl w:val="0"/>
          <w:numId w:val="17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Wykonawca nie może bez zgody Zamawiającego dokonać przelewu wierzytelności wynikających z niniejszej umowy, a także dokonać cesji w formie umowy poręczenia, czy wstąpienia w prawa </w:t>
      </w:r>
      <w:r>
        <w:rPr>
          <w:rFonts w:ascii="Arial" w:hAnsi="Arial" w:cs="Arial"/>
          <w:lang w:eastAsia="pl-PL"/>
        </w:rPr>
        <w:lastRenderedPageBreak/>
        <w:t xml:space="preserve">zaspokojonego wierzyciela w trybie art. 518 </w:t>
      </w:r>
      <w:bookmarkStart w:id="4" w:name="_Hlk67997690"/>
      <w:r w:rsidRPr="006C59F6">
        <w:rPr>
          <w:rFonts w:ascii="Arial" w:hAnsi="Arial" w:cs="Arial"/>
          <w:lang w:eastAsia="pl-PL"/>
        </w:rPr>
        <w:t>ustawy</w:t>
      </w:r>
      <w:r>
        <w:rPr>
          <w:rFonts w:ascii="Arial" w:hAnsi="Arial" w:cs="Arial"/>
          <w:lang w:eastAsia="pl-PL"/>
        </w:rPr>
        <w:t xml:space="preserve"> </w:t>
      </w:r>
      <w:r w:rsidRPr="006C59F6">
        <w:rPr>
          <w:rFonts w:ascii="Arial" w:hAnsi="Arial" w:cs="Arial"/>
          <w:lang w:eastAsia="pl-PL"/>
        </w:rPr>
        <w:t>z dnia 23 kwietnia 1964 r.</w:t>
      </w:r>
      <w:r>
        <w:rPr>
          <w:rFonts w:ascii="Arial" w:hAnsi="Arial" w:cs="Arial"/>
          <w:lang w:eastAsia="pl-PL"/>
        </w:rPr>
        <w:t xml:space="preserve"> </w:t>
      </w:r>
      <w:r w:rsidRPr="006C59F6">
        <w:rPr>
          <w:rFonts w:ascii="Arial" w:hAnsi="Arial" w:cs="Arial"/>
          <w:lang w:eastAsia="pl-PL"/>
        </w:rPr>
        <w:t>Kodeks cywilny</w:t>
      </w:r>
      <w:r>
        <w:rPr>
          <w:rFonts w:ascii="Arial" w:hAnsi="Arial" w:cs="Arial"/>
          <w:lang w:eastAsia="pl-PL"/>
        </w:rPr>
        <w:t xml:space="preserve"> (</w:t>
      </w:r>
      <w:r w:rsidRPr="006C59F6">
        <w:rPr>
          <w:rFonts w:ascii="Arial" w:hAnsi="Arial" w:cs="Arial"/>
          <w:lang w:eastAsia="pl-PL"/>
        </w:rPr>
        <w:t xml:space="preserve">Dz.U.2020.1740 </w:t>
      </w:r>
      <w:proofErr w:type="spellStart"/>
      <w:r w:rsidRPr="006C59F6">
        <w:rPr>
          <w:rFonts w:ascii="Arial" w:hAnsi="Arial" w:cs="Arial"/>
          <w:lang w:eastAsia="pl-PL"/>
        </w:rPr>
        <w:t>t.j</w:t>
      </w:r>
      <w:proofErr w:type="spellEnd"/>
      <w:r w:rsidRPr="006C59F6">
        <w:rPr>
          <w:rFonts w:ascii="Arial" w:hAnsi="Arial" w:cs="Arial"/>
          <w:lang w:eastAsia="pl-PL"/>
        </w:rPr>
        <w:t>. z dnia 2020.10.08</w:t>
      </w:r>
      <w:r>
        <w:rPr>
          <w:rFonts w:ascii="Arial" w:hAnsi="Arial" w:cs="Arial"/>
          <w:lang w:eastAsia="pl-PL"/>
        </w:rPr>
        <w:t>) zwaną w dalszej części umowy „k.c.”</w:t>
      </w:r>
      <w:bookmarkEnd w:id="4"/>
    </w:p>
    <w:p w14:paraId="4E9DBCB4" w14:textId="77777777" w:rsidR="00C75814" w:rsidRDefault="00C75814" w:rsidP="006A2A9A">
      <w:pPr>
        <w:pStyle w:val="Akapitzlist"/>
        <w:numPr>
          <w:ilvl w:val="0"/>
          <w:numId w:val="17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zobowiązuje się do niedokonywania przekazu świadczenia Odbiorcy (w rozumieniu art. 921</w:t>
      </w:r>
      <w:r>
        <w:rPr>
          <w:rFonts w:ascii="Arial" w:hAnsi="Arial" w:cs="Arial"/>
          <w:vertAlign w:val="superscript"/>
          <w:lang w:eastAsia="pl-PL"/>
        </w:rPr>
        <w:t>1</w:t>
      </w:r>
      <w:r>
        <w:rPr>
          <w:rFonts w:ascii="Arial" w:hAnsi="Arial" w:cs="Arial"/>
          <w:lang w:eastAsia="pl-PL"/>
        </w:rPr>
        <w:t>-921</w:t>
      </w:r>
      <w:r>
        <w:rPr>
          <w:rFonts w:ascii="Arial" w:hAnsi="Arial" w:cs="Arial"/>
          <w:vertAlign w:val="superscript"/>
          <w:lang w:eastAsia="pl-PL"/>
        </w:rPr>
        <w:t>5</w:t>
      </w:r>
      <w:r>
        <w:rPr>
          <w:rFonts w:ascii="Arial" w:hAnsi="Arial" w:cs="Arial"/>
          <w:lang w:eastAsia="pl-PL"/>
        </w:rPr>
        <w:t xml:space="preserve"> KC), w całości lub w części, należnego na podstawie niniejszej umowy. W razie nie wywiązanie się z niniejszego zobowiązania, Wykonawca zapłaci Zamawiającemu karę umowną w wysokości wartości przekazanego świadczenia. </w:t>
      </w:r>
    </w:p>
    <w:p w14:paraId="145D16D7" w14:textId="77777777" w:rsidR="00C75814" w:rsidRDefault="00C75814" w:rsidP="006A2A9A">
      <w:pPr>
        <w:pStyle w:val="Akapitzlist"/>
        <w:numPr>
          <w:ilvl w:val="0"/>
          <w:numId w:val="17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 razie nie wywiązania się Wykonawcy z zobowiązań określonych w niniejszym paragrafie umowy, Wykonawca zobowiązuje się zapłacić Zamawiającemu karę umowną w wysokości wartości świadczenia, które stanowiło przedmiot w/w cesji, przelewu, poręczenia. </w:t>
      </w:r>
    </w:p>
    <w:p w14:paraId="5241FA97" w14:textId="10B6DC6E" w:rsidR="00C75814" w:rsidRDefault="00C75814" w:rsidP="006A2A9A">
      <w:pPr>
        <w:pStyle w:val="Akapitzlist"/>
        <w:numPr>
          <w:ilvl w:val="0"/>
          <w:numId w:val="17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Wykonawcy nie przysługują uprawnienia z tytułu art. 490 </w:t>
      </w:r>
      <w:r w:rsidR="00B5332C">
        <w:rPr>
          <w:rFonts w:ascii="Arial" w:hAnsi="Arial" w:cs="Arial"/>
        </w:rPr>
        <w:t xml:space="preserve">k.c. </w:t>
      </w:r>
      <w:r>
        <w:rPr>
          <w:rFonts w:ascii="Arial" w:hAnsi="Arial" w:cs="Arial"/>
        </w:rPr>
        <w:t>oraz 491 k.c.</w:t>
      </w:r>
    </w:p>
    <w:p w14:paraId="48374D72" w14:textId="77777777" w:rsidR="006A2A9A" w:rsidRDefault="006A2A9A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0CA2D90C" w14:textId="08FF4289" w:rsidR="009B6734" w:rsidRPr="009B6734" w:rsidRDefault="007066F4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§ 1</w:t>
      </w:r>
      <w:r w:rsidR="005F14FD">
        <w:rPr>
          <w:rFonts w:ascii="Arial" w:eastAsia="Times New Roman" w:hAnsi="Arial" w:cs="Arial"/>
          <w:b/>
          <w:szCs w:val="24"/>
          <w:lang w:eastAsia="pl-PL"/>
        </w:rPr>
        <w:t>1</w:t>
      </w:r>
    </w:p>
    <w:p w14:paraId="5E6D5189" w14:textId="77777777" w:rsidR="004E16D9" w:rsidRDefault="009B6734" w:rsidP="006A2A9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 xml:space="preserve">Wykonawca zobowiązuje się do zapewnienia ciągłości świadczenia usług dla szpitala w razie wystąpienia sytuacji kryzysowych, zagrożenia bezpieczeństwa państwa i w czasie wojny. </w:t>
      </w:r>
    </w:p>
    <w:p w14:paraId="22DDED1B" w14:textId="77777777" w:rsidR="009B6734" w:rsidRPr="004E16D9" w:rsidRDefault="009B6734" w:rsidP="006A2A9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E16D9">
        <w:rPr>
          <w:rFonts w:ascii="Arial" w:eastAsia="Times New Roman" w:hAnsi="Arial" w:cs="Arial"/>
          <w:szCs w:val="20"/>
          <w:lang w:eastAsia="pl-PL"/>
        </w:rPr>
        <w:t>Wykonawca zobowiązuje się do zwiększenia zakresu świadczonych usług o 100%, w przypadku podjęcia decyzji o rozwinięciu zapasowej bazy łóżkowej szpitala.</w:t>
      </w:r>
    </w:p>
    <w:p w14:paraId="36DDF3B5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7BDB4ADB" w14:textId="2743413C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9B6734">
        <w:rPr>
          <w:rFonts w:ascii="Arial" w:eastAsia="Times New Roman" w:hAnsi="Arial" w:cs="Arial"/>
          <w:b/>
          <w:szCs w:val="24"/>
          <w:lang w:eastAsia="pl-PL"/>
        </w:rPr>
        <w:t>§ 1</w:t>
      </w:r>
      <w:r w:rsidR="005F14FD">
        <w:rPr>
          <w:rFonts w:ascii="Arial" w:eastAsia="Times New Roman" w:hAnsi="Arial" w:cs="Arial"/>
          <w:b/>
          <w:szCs w:val="24"/>
          <w:lang w:eastAsia="pl-PL"/>
        </w:rPr>
        <w:t>2</w:t>
      </w:r>
    </w:p>
    <w:p w14:paraId="26D3A72D" w14:textId="77777777" w:rsidR="009B6734" w:rsidRPr="009B6734" w:rsidRDefault="009B6734" w:rsidP="006A2A9A">
      <w:pPr>
        <w:numPr>
          <w:ilvl w:val="0"/>
          <w:numId w:val="4"/>
        </w:numPr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 xml:space="preserve">Umowa zostanie zawarta na okres: </w:t>
      </w:r>
      <w:r w:rsidR="006A2A9A">
        <w:rPr>
          <w:rFonts w:ascii="Arial" w:eastAsia="Times New Roman" w:hAnsi="Arial" w:cs="Arial"/>
          <w:b/>
          <w:szCs w:val="24"/>
          <w:lang w:eastAsia="pl-PL"/>
        </w:rPr>
        <w:t>12</w:t>
      </w:r>
      <w:r w:rsidRPr="009B6734">
        <w:rPr>
          <w:rFonts w:ascii="Arial" w:eastAsia="Times New Roman" w:hAnsi="Arial" w:cs="Arial"/>
          <w:b/>
          <w:szCs w:val="24"/>
          <w:lang w:eastAsia="pl-PL"/>
        </w:rPr>
        <w:t xml:space="preserve"> miesięcy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i obowiązuje od dnia ……….. do dnia………….</w:t>
      </w:r>
    </w:p>
    <w:p w14:paraId="20C12751" w14:textId="77777777" w:rsidR="009B6734" w:rsidRPr="009B6734" w:rsidRDefault="009B6734" w:rsidP="006A2A9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 xml:space="preserve">Umowa ulega rozwiązaniu przed terminem określonym w pkt. 1 w przypadku wyczerpania </w:t>
      </w:r>
      <w:r w:rsidR="002971F4">
        <w:rPr>
          <w:rFonts w:ascii="Arial" w:eastAsia="Times New Roman" w:hAnsi="Arial" w:cs="Arial"/>
          <w:szCs w:val="24"/>
          <w:lang w:eastAsia="pl-PL"/>
        </w:rPr>
        <w:t>wartości umowy</w:t>
      </w:r>
      <w:r w:rsidRPr="009B6734">
        <w:rPr>
          <w:rFonts w:ascii="Arial" w:eastAsia="Times New Roman" w:hAnsi="Arial" w:cs="Arial"/>
          <w:szCs w:val="24"/>
          <w:lang w:eastAsia="pl-PL"/>
        </w:rPr>
        <w:t>.</w:t>
      </w:r>
    </w:p>
    <w:p w14:paraId="2D0E0A38" w14:textId="31AE3D86" w:rsidR="009B6734" w:rsidRPr="009B6734" w:rsidRDefault="009B6734" w:rsidP="006A2A9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Batang" w:hAnsi="Arial" w:cs="Arial"/>
          <w:lang w:eastAsia="pl-PL"/>
        </w:rPr>
        <w:t xml:space="preserve">Zamawiającemu przysługuje prawo do rozwiązania umowy za 7 dniowym wypowiedzeniem w razie niewykonania lub powtarzającego się </w:t>
      </w:r>
      <w:r w:rsidR="004A5D7E" w:rsidRPr="009B6734">
        <w:rPr>
          <w:rFonts w:ascii="Arial" w:eastAsia="Batang" w:hAnsi="Arial" w:cs="Arial"/>
          <w:lang w:eastAsia="pl-PL"/>
        </w:rPr>
        <w:t>(</w:t>
      </w:r>
      <w:r w:rsidR="004A5D7E">
        <w:rPr>
          <w:rFonts w:ascii="Arial" w:eastAsia="Batang" w:hAnsi="Arial" w:cs="Arial"/>
          <w:lang w:eastAsia="pl-PL"/>
        </w:rPr>
        <w:t>trzykrotnego występującego łącznie)</w:t>
      </w:r>
      <w:r w:rsidR="004A5D7E" w:rsidRPr="009B6734">
        <w:rPr>
          <w:rFonts w:ascii="Arial" w:eastAsia="Batang" w:hAnsi="Arial" w:cs="Arial"/>
          <w:lang w:eastAsia="pl-PL"/>
        </w:rPr>
        <w:t xml:space="preserve"> </w:t>
      </w:r>
      <w:r w:rsidRPr="009B6734">
        <w:rPr>
          <w:rFonts w:ascii="Arial" w:eastAsia="Batang" w:hAnsi="Arial" w:cs="Arial"/>
          <w:lang w:eastAsia="pl-PL"/>
        </w:rPr>
        <w:t>nienależytego wykonania umowy przez Wykonawcę, w szczególności w powtarzających się opóźnień świadczenia usług, po wcześniejszym pisemnym wezwaniu Wykonawcy do należytej realizacji umowy.</w:t>
      </w:r>
    </w:p>
    <w:p w14:paraId="5DED1705" w14:textId="77777777" w:rsidR="004A5D7E" w:rsidRPr="00EE119D" w:rsidRDefault="004A5D7E" w:rsidP="004A5D7E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Zamawiający jest uprawniony do odstąpienia od umowy w okolicznościach wskazanych w  z art. 456 ustawy Prawo zamówień publicznych.</w:t>
      </w:r>
    </w:p>
    <w:p w14:paraId="4C1C801C" w14:textId="245A217B" w:rsidR="009B6734" w:rsidRPr="009B6734" w:rsidRDefault="003D708A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§ 1</w:t>
      </w:r>
      <w:r w:rsidR="005F14FD">
        <w:rPr>
          <w:rFonts w:ascii="Arial" w:eastAsia="Times New Roman" w:hAnsi="Arial" w:cs="Arial"/>
          <w:b/>
          <w:szCs w:val="24"/>
          <w:lang w:eastAsia="pl-PL"/>
        </w:rPr>
        <w:t>3</w:t>
      </w:r>
    </w:p>
    <w:p w14:paraId="13284D63" w14:textId="77777777" w:rsidR="00FA431C" w:rsidRDefault="00FA431C" w:rsidP="00FA431C">
      <w:pPr>
        <w:numPr>
          <w:ilvl w:val="0"/>
          <w:numId w:val="19"/>
        </w:num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W kwestiach spornych wynikłych w związku z treścią lub realizacją niniejszej umowy strony będą dążyły do polubownego załatwienia sprawy, a gdy okaże się to niemożliwe, właściwym dla rozpatrzenia sporu będzie sąd powszechny właściwy dla siedziby Zamawiającego.</w:t>
      </w:r>
    </w:p>
    <w:p w14:paraId="0C2D83CB" w14:textId="77777777" w:rsidR="00FA431C" w:rsidRDefault="00FA431C" w:rsidP="00FA431C">
      <w:pPr>
        <w:numPr>
          <w:ilvl w:val="0"/>
          <w:numId w:val="19"/>
        </w:num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W sprawach nieuregulowanych niniejszą umową, zastosowanie mają przepisy Kodeksu Cywilnego i ustawy Prawo zamówień publicznych. </w:t>
      </w:r>
      <w:r>
        <w:rPr>
          <w:rFonts w:ascii="Arial" w:eastAsia="Batang" w:hAnsi="Arial" w:cs="Arial"/>
          <w:bCs/>
        </w:rPr>
        <w:t>Strony wyłączają jednak między sobą obowiązywanie art. 552 k.c.</w:t>
      </w:r>
    </w:p>
    <w:p w14:paraId="4925B865" w14:textId="77777777" w:rsidR="00FA431C" w:rsidRDefault="00FA431C" w:rsidP="00FA431C">
      <w:pPr>
        <w:numPr>
          <w:ilvl w:val="0"/>
          <w:numId w:val="19"/>
        </w:num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Umowę sporządzono w dwóch jednobrzmiących egzemplarzach, po jednym egzemplarzu dla każdej ze stron.</w:t>
      </w:r>
    </w:p>
    <w:p w14:paraId="62C4F8B0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lang w:eastAsia="pl-PL"/>
        </w:rPr>
      </w:pPr>
    </w:p>
    <w:p w14:paraId="39856C9A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lang w:eastAsia="pl-PL"/>
        </w:rPr>
      </w:pPr>
    </w:p>
    <w:p w14:paraId="4EA422AA" w14:textId="77777777" w:rsidR="009B6734" w:rsidRPr="009B6734" w:rsidRDefault="009B6734" w:rsidP="009B6734">
      <w:pPr>
        <w:spacing w:after="0" w:line="240" w:lineRule="auto"/>
        <w:ind w:left="709" w:firstLine="709"/>
        <w:rPr>
          <w:rFonts w:ascii="Arial" w:eastAsia="Batang" w:hAnsi="Arial" w:cs="Arial"/>
          <w:b/>
          <w:bCs/>
          <w:lang w:eastAsia="pl-PL"/>
        </w:rPr>
      </w:pPr>
      <w:r w:rsidRPr="009B6734">
        <w:rPr>
          <w:rFonts w:ascii="Arial" w:eastAsia="Batang" w:hAnsi="Arial" w:cs="Arial"/>
          <w:b/>
          <w:bCs/>
          <w:lang w:eastAsia="pl-PL"/>
        </w:rPr>
        <w:t>WYKONAWCA</w:t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  <w:t>ZAMAWIAJĄCY</w:t>
      </w:r>
    </w:p>
    <w:p w14:paraId="09D2C1FB" w14:textId="77777777" w:rsidR="009B6734" w:rsidRPr="009B6734" w:rsidRDefault="009B6734" w:rsidP="009B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87513" w14:textId="77777777" w:rsidR="009B6734" w:rsidRPr="009B6734" w:rsidRDefault="009B6734" w:rsidP="009B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05143" w14:textId="77777777" w:rsidR="009B6734" w:rsidRPr="009B6734" w:rsidRDefault="009B6734" w:rsidP="009B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A5ED0" w14:textId="77777777" w:rsidR="009B6734" w:rsidRPr="009B6734" w:rsidRDefault="009B6734" w:rsidP="009B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44BD8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5ECE8817" w14:textId="77777777" w:rsidR="00B623C3" w:rsidRDefault="00B623C3"/>
    <w:sectPr w:rsidR="00B623C3" w:rsidSect="00E556C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367D" w16cex:dateUtc="2021-04-15T20:02:00Z"/>
  <w16cex:commentExtensible w16cex:durableId="2423349F" w16cex:dateUtc="2021-04-15T1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40575" w14:textId="77777777" w:rsidR="00046337" w:rsidRDefault="00046337" w:rsidP="00A3230B">
      <w:pPr>
        <w:spacing w:after="0" w:line="240" w:lineRule="auto"/>
      </w:pPr>
      <w:r>
        <w:separator/>
      </w:r>
    </w:p>
  </w:endnote>
  <w:endnote w:type="continuationSeparator" w:id="0">
    <w:p w14:paraId="67E951A3" w14:textId="77777777" w:rsidR="00046337" w:rsidRDefault="00046337" w:rsidP="00A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778169"/>
      <w:docPartObj>
        <w:docPartGallery w:val="Page Numbers (Bottom of Page)"/>
        <w:docPartUnique/>
      </w:docPartObj>
    </w:sdtPr>
    <w:sdtContent>
      <w:p w14:paraId="7B5B9970" w14:textId="7FD644EC" w:rsidR="00E67A52" w:rsidRDefault="00E67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50A2D" w14:textId="77777777" w:rsidR="00E67A52" w:rsidRDefault="00E67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8234" w14:textId="77777777" w:rsidR="00046337" w:rsidRDefault="00046337" w:rsidP="00A3230B">
      <w:pPr>
        <w:spacing w:after="0" w:line="240" w:lineRule="auto"/>
      </w:pPr>
      <w:r>
        <w:separator/>
      </w:r>
    </w:p>
  </w:footnote>
  <w:footnote w:type="continuationSeparator" w:id="0">
    <w:p w14:paraId="21ABD59B" w14:textId="77777777" w:rsidR="00046337" w:rsidRDefault="00046337" w:rsidP="00A3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2A407DC"/>
    <w:multiLevelType w:val="hybridMultilevel"/>
    <w:tmpl w:val="48B22708"/>
    <w:lvl w:ilvl="0" w:tplc="29E213A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BF7"/>
    <w:multiLevelType w:val="hybridMultilevel"/>
    <w:tmpl w:val="2D9AEAB6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CD41E3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38382B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E38FB"/>
    <w:multiLevelType w:val="hybridMultilevel"/>
    <w:tmpl w:val="6714CFA4"/>
    <w:lvl w:ilvl="0" w:tplc="F112D59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00B9"/>
    <w:multiLevelType w:val="hybridMultilevel"/>
    <w:tmpl w:val="78E8EC0E"/>
    <w:lvl w:ilvl="0" w:tplc="CD04C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60406"/>
    <w:multiLevelType w:val="hybridMultilevel"/>
    <w:tmpl w:val="E4CC165C"/>
    <w:name w:val="WW8Num1723"/>
    <w:lvl w:ilvl="0" w:tplc="7A1E5D4E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63D53"/>
    <w:multiLevelType w:val="hybridMultilevel"/>
    <w:tmpl w:val="C1CAF6A2"/>
    <w:lvl w:ilvl="0" w:tplc="27AC5D3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2EE0805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B100EC2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02C7D"/>
    <w:multiLevelType w:val="hybridMultilevel"/>
    <w:tmpl w:val="C70ED6A2"/>
    <w:lvl w:ilvl="0" w:tplc="78AE2B26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F2C5E"/>
    <w:multiLevelType w:val="hybridMultilevel"/>
    <w:tmpl w:val="EEF26C5A"/>
    <w:lvl w:ilvl="0" w:tplc="66E6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73AE3"/>
    <w:multiLevelType w:val="hybridMultilevel"/>
    <w:tmpl w:val="CCB866B8"/>
    <w:lvl w:ilvl="0" w:tplc="CB60B0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7E2122"/>
    <w:multiLevelType w:val="hybridMultilevel"/>
    <w:tmpl w:val="78721D56"/>
    <w:lvl w:ilvl="0" w:tplc="5C8E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D20C18"/>
    <w:multiLevelType w:val="hybridMultilevel"/>
    <w:tmpl w:val="73C0323A"/>
    <w:lvl w:ilvl="0" w:tplc="5D48FF8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D6378"/>
    <w:multiLevelType w:val="multilevel"/>
    <w:tmpl w:val="7C121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D75718E"/>
    <w:multiLevelType w:val="hybridMultilevel"/>
    <w:tmpl w:val="15629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522454"/>
    <w:multiLevelType w:val="hybridMultilevel"/>
    <w:tmpl w:val="EA3823A0"/>
    <w:lvl w:ilvl="0" w:tplc="EDE642B8">
      <w:start w:val="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32A0B21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2" w:tplc="543E49E4">
      <w:start w:val="10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3" w:tplc="0B46C3A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4" w:tplc="97B8F0B8">
      <w:start w:val="1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370855"/>
    <w:multiLevelType w:val="multilevel"/>
    <w:tmpl w:val="0A8856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76877"/>
    <w:multiLevelType w:val="hybridMultilevel"/>
    <w:tmpl w:val="24788A3A"/>
    <w:name w:val="WW8Num1722"/>
    <w:lvl w:ilvl="0" w:tplc="D652C70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E3338"/>
    <w:multiLevelType w:val="hybridMultilevel"/>
    <w:tmpl w:val="2540681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21"/>
  </w:num>
  <w:num w:numId="10">
    <w:abstractNumId w:val="12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734"/>
    <w:rsid w:val="000347A6"/>
    <w:rsid w:val="00046337"/>
    <w:rsid w:val="000803C8"/>
    <w:rsid w:val="000911CF"/>
    <w:rsid w:val="000B47EF"/>
    <w:rsid w:val="000C1BBF"/>
    <w:rsid w:val="000E7995"/>
    <w:rsid w:val="00105786"/>
    <w:rsid w:val="001227E9"/>
    <w:rsid w:val="00123450"/>
    <w:rsid w:val="00130AB4"/>
    <w:rsid w:val="00132F3B"/>
    <w:rsid w:val="00152960"/>
    <w:rsid w:val="001704CE"/>
    <w:rsid w:val="001C7A64"/>
    <w:rsid w:val="001F17F3"/>
    <w:rsid w:val="00242F0E"/>
    <w:rsid w:val="0027645C"/>
    <w:rsid w:val="002912C4"/>
    <w:rsid w:val="002971F4"/>
    <w:rsid w:val="00297C9C"/>
    <w:rsid w:val="002B5CB2"/>
    <w:rsid w:val="002E1AEF"/>
    <w:rsid w:val="002E72EE"/>
    <w:rsid w:val="002F5807"/>
    <w:rsid w:val="002F7CBA"/>
    <w:rsid w:val="003122EE"/>
    <w:rsid w:val="003160A8"/>
    <w:rsid w:val="00343144"/>
    <w:rsid w:val="00350056"/>
    <w:rsid w:val="0035210A"/>
    <w:rsid w:val="003A7442"/>
    <w:rsid w:val="003D1076"/>
    <w:rsid w:val="003D708A"/>
    <w:rsid w:val="004061B1"/>
    <w:rsid w:val="00417B2A"/>
    <w:rsid w:val="004219A5"/>
    <w:rsid w:val="00436982"/>
    <w:rsid w:val="00447299"/>
    <w:rsid w:val="00470E73"/>
    <w:rsid w:val="00485A68"/>
    <w:rsid w:val="004A5D7E"/>
    <w:rsid w:val="004E16D9"/>
    <w:rsid w:val="004E70A4"/>
    <w:rsid w:val="004F219B"/>
    <w:rsid w:val="00501966"/>
    <w:rsid w:val="00551BB3"/>
    <w:rsid w:val="00570A99"/>
    <w:rsid w:val="00580E65"/>
    <w:rsid w:val="0059129C"/>
    <w:rsid w:val="005B216E"/>
    <w:rsid w:val="005B2260"/>
    <w:rsid w:val="005C215B"/>
    <w:rsid w:val="005D7929"/>
    <w:rsid w:val="005F14FD"/>
    <w:rsid w:val="00613521"/>
    <w:rsid w:val="006809D3"/>
    <w:rsid w:val="00680B52"/>
    <w:rsid w:val="00681DE8"/>
    <w:rsid w:val="006A2A9A"/>
    <w:rsid w:val="006B7994"/>
    <w:rsid w:val="006C6AF3"/>
    <w:rsid w:val="006E6AD7"/>
    <w:rsid w:val="006F26F9"/>
    <w:rsid w:val="007066F4"/>
    <w:rsid w:val="00717245"/>
    <w:rsid w:val="00754CE4"/>
    <w:rsid w:val="00764194"/>
    <w:rsid w:val="00784300"/>
    <w:rsid w:val="007A492F"/>
    <w:rsid w:val="007C72DC"/>
    <w:rsid w:val="007C731C"/>
    <w:rsid w:val="00803378"/>
    <w:rsid w:val="008352AC"/>
    <w:rsid w:val="0084392C"/>
    <w:rsid w:val="00871546"/>
    <w:rsid w:val="00871B27"/>
    <w:rsid w:val="008A5B8D"/>
    <w:rsid w:val="008B684B"/>
    <w:rsid w:val="008C07E8"/>
    <w:rsid w:val="008C4331"/>
    <w:rsid w:val="008D4E04"/>
    <w:rsid w:val="008E266F"/>
    <w:rsid w:val="008F345A"/>
    <w:rsid w:val="008F793B"/>
    <w:rsid w:val="0090074F"/>
    <w:rsid w:val="00902D5E"/>
    <w:rsid w:val="00927803"/>
    <w:rsid w:val="00941DA0"/>
    <w:rsid w:val="00956496"/>
    <w:rsid w:val="009931A5"/>
    <w:rsid w:val="009A3660"/>
    <w:rsid w:val="009B24C8"/>
    <w:rsid w:val="009B6734"/>
    <w:rsid w:val="009D2170"/>
    <w:rsid w:val="009E1009"/>
    <w:rsid w:val="009F69C9"/>
    <w:rsid w:val="009F77FE"/>
    <w:rsid w:val="00A04116"/>
    <w:rsid w:val="00A227D4"/>
    <w:rsid w:val="00A3230B"/>
    <w:rsid w:val="00A517C9"/>
    <w:rsid w:val="00A717E1"/>
    <w:rsid w:val="00A9605F"/>
    <w:rsid w:val="00AA4972"/>
    <w:rsid w:val="00AC23F7"/>
    <w:rsid w:val="00AF61B1"/>
    <w:rsid w:val="00B5332C"/>
    <w:rsid w:val="00B53C02"/>
    <w:rsid w:val="00B57C26"/>
    <w:rsid w:val="00B623C3"/>
    <w:rsid w:val="00B64AA5"/>
    <w:rsid w:val="00B73B0E"/>
    <w:rsid w:val="00B8788C"/>
    <w:rsid w:val="00B94891"/>
    <w:rsid w:val="00B951C5"/>
    <w:rsid w:val="00BA171A"/>
    <w:rsid w:val="00BE72B9"/>
    <w:rsid w:val="00C035B9"/>
    <w:rsid w:val="00C54705"/>
    <w:rsid w:val="00C72CA6"/>
    <w:rsid w:val="00C75814"/>
    <w:rsid w:val="00CB5414"/>
    <w:rsid w:val="00CD2E13"/>
    <w:rsid w:val="00D251B7"/>
    <w:rsid w:val="00D34093"/>
    <w:rsid w:val="00D63BD1"/>
    <w:rsid w:val="00D82769"/>
    <w:rsid w:val="00DB7A48"/>
    <w:rsid w:val="00E07918"/>
    <w:rsid w:val="00E210B7"/>
    <w:rsid w:val="00E524BF"/>
    <w:rsid w:val="00E556C4"/>
    <w:rsid w:val="00E67A52"/>
    <w:rsid w:val="00EC344A"/>
    <w:rsid w:val="00EE779D"/>
    <w:rsid w:val="00EF4E5C"/>
    <w:rsid w:val="00F154EF"/>
    <w:rsid w:val="00F26AF5"/>
    <w:rsid w:val="00F26F36"/>
    <w:rsid w:val="00F6243D"/>
    <w:rsid w:val="00F83C5A"/>
    <w:rsid w:val="00F874C5"/>
    <w:rsid w:val="00F953B4"/>
    <w:rsid w:val="00FA431C"/>
    <w:rsid w:val="00FC4953"/>
    <w:rsid w:val="00FC7ADD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790F"/>
  <w15:docId w15:val="{B52EB61A-A00C-4509-9B70-6AD3237B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67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673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67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673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6734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6734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673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73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6734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6734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6734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734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734"/>
    <w:rPr>
      <w:rFonts w:ascii="Arial" w:eastAsia="Times New Roman" w:hAnsi="Arial" w:cs="Times New Roman"/>
      <w:b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B6734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B6734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9B6734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6734"/>
  </w:style>
  <w:style w:type="paragraph" w:customStyle="1" w:styleId="Default">
    <w:name w:val="Default"/>
    <w:rsid w:val="009B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B67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67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semiHidden/>
    <w:rsid w:val="009B67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67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9B6734"/>
    <w:p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txt-new">
    <w:name w:val="txt-new"/>
    <w:basedOn w:val="Domylnaczcionkaakapitu"/>
    <w:rsid w:val="009B6734"/>
  </w:style>
  <w:style w:type="paragraph" w:styleId="Tekstpodstawowywcity3">
    <w:name w:val="Body Text Indent 3"/>
    <w:basedOn w:val="Normalny"/>
    <w:link w:val="Tekstpodstawowywcity3Znak"/>
    <w:semiHidden/>
    <w:rsid w:val="009B6734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734"/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rsid w:val="009B6734"/>
    <w:pPr>
      <w:autoSpaceDE w:val="0"/>
      <w:autoSpaceDN w:val="0"/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673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6734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673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734"/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9B6734"/>
    <w:pPr>
      <w:spacing w:after="0" w:line="240" w:lineRule="auto"/>
      <w:ind w:left="240" w:hanging="240"/>
    </w:pPr>
    <w:rPr>
      <w:rFonts w:ascii="Arial" w:eastAsia="Times New Roman" w:hAnsi="Arial" w:cs="Times New Roman"/>
      <w:bCs/>
      <w:iCs/>
      <w:szCs w:val="20"/>
      <w:lang w:eastAsia="pl-PL"/>
    </w:rPr>
  </w:style>
  <w:style w:type="character" w:customStyle="1" w:styleId="grame">
    <w:name w:val="grame"/>
    <w:basedOn w:val="Domylnaczcionkaakapitu"/>
    <w:rsid w:val="009B6734"/>
  </w:style>
  <w:style w:type="paragraph" w:styleId="Lista-kontynuacja">
    <w:name w:val="List Continue"/>
    <w:basedOn w:val="Normalny"/>
    <w:semiHidden/>
    <w:rsid w:val="009B6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B67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rsid w:val="009B673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9B673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9B6734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734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B67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aliases w:val="Numerowanie,Akapit z listą BS,Bulleted list,L1,Akapit z listą5,Odstavec,Kolorowa lista — akcent 11,CW_Lista"/>
    <w:basedOn w:val="Normalny"/>
    <w:link w:val="AkapitzlistZnak"/>
    <w:qFormat/>
    <w:rsid w:val="009B6734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9B67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B67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B6734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9B6734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9B673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  <w:rsid w:val="009B6734"/>
  </w:style>
  <w:style w:type="character" w:styleId="UyteHipercze">
    <w:name w:val="FollowedHyperlink"/>
    <w:semiHidden/>
    <w:rsid w:val="009B6734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rsid w:val="009B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673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Bodytext2">
    <w:name w:val="Body text (2)_"/>
    <w:rsid w:val="009B6734"/>
    <w:rPr>
      <w:rFonts w:ascii="Arial" w:hAnsi="Arial" w:cs="Arial"/>
      <w:sz w:val="22"/>
      <w:u w:val="none"/>
    </w:rPr>
  </w:style>
  <w:style w:type="paragraph" w:customStyle="1" w:styleId="Indeks">
    <w:name w:val="Indeks"/>
    <w:basedOn w:val="Normalny"/>
    <w:rsid w:val="009B6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(2)1"/>
    <w:basedOn w:val="Normalny"/>
    <w:rsid w:val="009B6734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character" w:customStyle="1" w:styleId="Heading2">
    <w:name w:val="Heading #2_"/>
    <w:rsid w:val="009B6734"/>
    <w:rPr>
      <w:rFonts w:ascii="Arial" w:hAnsi="Arial" w:cs="Arial"/>
      <w:b/>
      <w:i/>
      <w:sz w:val="28"/>
      <w:u w:val="none"/>
    </w:rPr>
  </w:style>
  <w:style w:type="paragraph" w:styleId="Tytu">
    <w:name w:val="Title"/>
    <w:basedOn w:val="Normalny"/>
    <w:link w:val="TytuZnak"/>
    <w:qFormat/>
    <w:rsid w:val="009B67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673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Heading20">
    <w:name w:val="Heading #2"/>
    <w:basedOn w:val="Normalny"/>
    <w:rsid w:val="009B6734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character" w:customStyle="1" w:styleId="Teksttreci2">
    <w:name w:val="Tekst treści (2)_"/>
    <w:rsid w:val="009B6734"/>
    <w:rPr>
      <w:rFonts w:ascii="Arial" w:hAnsi="Arial" w:cs="Arial"/>
      <w:sz w:val="21"/>
      <w:u w:val="none"/>
    </w:rPr>
  </w:style>
  <w:style w:type="paragraph" w:customStyle="1" w:styleId="Teksttreci20">
    <w:name w:val="Tekst treści (2)"/>
    <w:basedOn w:val="Normalny"/>
    <w:rsid w:val="009B6734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character" w:customStyle="1" w:styleId="Nagwek20">
    <w:name w:val="Nagłówek #2_"/>
    <w:rsid w:val="009B6734"/>
    <w:rPr>
      <w:rFonts w:ascii="Arial" w:hAnsi="Arial" w:cs="Arial"/>
      <w:b/>
      <w:sz w:val="21"/>
      <w:u w:val="none"/>
    </w:rPr>
  </w:style>
  <w:style w:type="paragraph" w:styleId="Legenda">
    <w:name w:val="caption"/>
    <w:basedOn w:val="Normalny"/>
    <w:next w:val="Normalny"/>
    <w:qFormat/>
    <w:rsid w:val="009B673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styleId="Lista2">
    <w:name w:val="List 2"/>
    <w:basedOn w:val="Normalny"/>
    <w:semiHidden/>
    <w:rsid w:val="009B6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6734"/>
    <w:pPr>
      <w:spacing w:before="100" w:beforeAutospacing="1" w:after="142" w:line="288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9B6734"/>
    <w:pPr>
      <w:spacing w:before="100" w:beforeAutospacing="1"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qFormat/>
    <w:rsid w:val="009B6734"/>
    <w:rPr>
      <w:rFonts w:ascii="Times New Roman" w:hAnsi="Times New Roman" w:cs="Times New Roman" w:hint="default"/>
      <w:b/>
      <w:bCs/>
    </w:rPr>
  </w:style>
  <w:style w:type="character" w:customStyle="1" w:styleId="h1">
    <w:name w:val="h1"/>
    <w:rsid w:val="009B6734"/>
  </w:style>
  <w:style w:type="character" w:customStyle="1" w:styleId="h2">
    <w:name w:val="h2"/>
    <w:rsid w:val="009B6734"/>
  </w:style>
  <w:style w:type="character" w:customStyle="1" w:styleId="ListLabel91">
    <w:name w:val="ListLabel 91"/>
    <w:qFormat/>
    <w:rsid w:val="009B6734"/>
    <w:rPr>
      <w:rFonts w:ascii="Arial" w:hAnsi="Arial" w:cs="Arial" w:hint="default"/>
      <w:color w:val="0000FF"/>
      <w:kern w:val="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3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B"/>
  </w:style>
  <w:style w:type="character" w:styleId="Odwoaniedokomentarza">
    <w:name w:val="annotation reference"/>
    <w:semiHidden/>
    <w:rsid w:val="001057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0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5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64AA5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"/>
    <w:link w:val="Akapitzlist"/>
    <w:qFormat/>
    <w:rsid w:val="00AF61B1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5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6E00-61E1-4563-9F2E-0DBBE3A0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2136</Words>
  <Characters>12817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Tomalak</cp:lastModifiedBy>
  <cp:revision>134</cp:revision>
  <cp:lastPrinted>2019-07-03T07:19:00Z</cp:lastPrinted>
  <dcterms:created xsi:type="dcterms:W3CDTF">2019-07-01T11:45:00Z</dcterms:created>
  <dcterms:modified xsi:type="dcterms:W3CDTF">2021-04-16T07:42:00Z</dcterms:modified>
</cp:coreProperties>
</file>