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75C2A213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DD312B">
        <w:rPr>
          <w:rFonts w:ascii="Arial" w:hAnsi="Arial" w:cs="Arial"/>
          <w:b/>
          <w:sz w:val="20"/>
          <w:szCs w:val="20"/>
        </w:rPr>
        <w:t>6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3FE5015B" w14:textId="50C403E8" w:rsidR="001C7D5E" w:rsidRPr="0033166C" w:rsidRDefault="00520174" w:rsidP="00DD31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D9F61A7" w14:textId="0AD6B92C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0671F4AD" w14:textId="6330589A" w:rsidR="00D409DE" w:rsidRPr="00E30D6F" w:rsidRDefault="001F027E" w:rsidP="00855C5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DD312B">
        <w:rPr>
          <w:rFonts w:ascii="Arial" w:hAnsi="Arial" w:cs="Arial"/>
          <w:bCs/>
          <w:sz w:val="20"/>
        </w:rPr>
        <w:t>„</w:t>
      </w:r>
      <w:r w:rsidR="00DD312B" w:rsidRPr="00DD312B">
        <w:rPr>
          <w:rFonts w:ascii="Arial" w:hAnsi="Arial" w:cs="Arial"/>
          <w:b/>
          <w:sz w:val="20"/>
        </w:rPr>
        <w:t>Odławianie, transport oraz utrzymanie w schronisku bezdomnych zwierząt z terenu Gminy Puszcza Mariańska</w:t>
      </w:r>
      <w:r w:rsidR="00905501" w:rsidRPr="00DD312B">
        <w:rPr>
          <w:rFonts w:ascii="Arial" w:hAnsi="Arial" w:cs="Arial"/>
          <w:b/>
          <w:bCs/>
          <w:sz w:val="20"/>
        </w:rPr>
        <w:t>”</w:t>
      </w:r>
      <w:r w:rsidR="00E82CB3" w:rsidRPr="00DD312B">
        <w:rPr>
          <w:rFonts w:ascii="Arial" w:hAnsi="Arial" w:cs="Arial"/>
          <w:bCs/>
          <w:sz w:val="20"/>
        </w:rPr>
        <w:t>,</w:t>
      </w:r>
      <w:r w:rsidR="00E82CB3" w:rsidRPr="00E30D6F">
        <w:rPr>
          <w:rFonts w:ascii="Arial" w:hAnsi="Arial" w:cs="Arial"/>
          <w:bCs/>
          <w:sz w:val="20"/>
        </w:rPr>
        <w:t xml:space="preserve"> nr sprawy Z.271.</w:t>
      </w:r>
      <w:r w:rsidR="00DD312B">
        <w:rPr>
          <w:rFonts w:ascii="Arial" w:hAnsi="Arial" w:cs="Arial"/>
          <w:bCs/>
          <w:sz w:val="20"/>
        </w:rPr>
        <w:t>6</w:t>
      </w:r>
      <w:r w:rsidR="00150F50" w:rsidRPr="00E30D6F">
        <w:rPr>
          <w:rFonts w:ascii="Arial" w:hAnsi="Arial" w:cs="Arial"/>
          <w:bCs/>
          <w:sz w:val="20"/>
        </w:rPr>
        <w:t>.202</w:t>
      </w:r>
      <w:r w:rsidR="001C7D5E" w:rsidRPr="00E30D6F">
        <w:rPr>
          <w:rFonts w:ascii="Arial" w:hAnsi="Arial" w:cs="Arial"/>
          <w:bCs/>
          <w:sz w:val="20"/>
        </w:rPr>
        <w:t>3</w:t>
      </w:r>
      <w:r w:rsidR="00E6518E" w:rsidRPr="00E30D6F">
        <w:rPr>
          <w:rFonts w:ascii="Arial" w:hAnsi="Arial" w:cs="Arial"/>
          <w:sz w:val="20"/>
        </w:rPr>
        <w:t>,</w:t>
      </w:r>
      <w:r w:rsidR="00150F50" w:rsidRPr="00E30D6F">
        <w:rPr>
          <w:rFonts w:ascii="Arial" w:hAnsi="Arial" w:cs="Arial"/>
          <w:sz w:val="20"/>
        </w:rPr>
        <w:t xml:space="preserve"> </w:t>
      </w:r>
      <w:r w:rsidR="008D0487" w:rsidRPr="00E30D6F">
        <w:rPr>
          <w:rFonts w:ascii="Arial" w:hAnsi="Arial" w:cs="Arial"/>
          <w:sz w:val="20"/>
        </w:rPr>
        <w:t xml:space="preserve">prowadzonego przez </w:t>
      </w:r>
      <w:r w:rsidR="005258CF" w:rsidRPr="00E30D6F">
        <w:rPr>
          <w:rFonts w:ascii="Arial" w:hAnsi="Arial" w:cs="Arial"/>
          <w:b/>
          <w:sz w:val="20"/>
        </w:rPr>
        <w:t xml:space="preserve">Gminę </w:t>
      </w:r>
      <w:r w:rsidR="00587ADB" w:rsidRPr="00E30D6F">
        <w:rPr>
          <w:rFonts w:ascii="Arial" w:hAnsi="Arial" w:cs="Arial"/>
          <w:b/>
          <w:sz w:val="20"/>
        </w:rPr>
        <w:t>Puszcza Mariańska</w:t>
      </w:r>
      <w:r w:rsidR="00F32011" w:rsidRPr="00E30D6F">
        <w:rPr>
          <w:rFonts w:ascii="Arial" w:hAnsi="Arial" w:cs="Arial"/>
          <w:bCs/>
          <w:sz w:val="20"/>
        </w:rPr>
        <w:t>.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F096B9" w14:textId="6A8A70F3" w:rsidR="00746299" w:rsidRPr="00DD312B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F67D49" w14:textId="5C1BFB4F" w:rsidR="00746299" w:rsidRPr="00DD312B" w:rsidRDefault="00746299" w:rsidP="00DD31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DE52" w14:textId="77777777" w:rsidR="00783B00" w:rsidRDefault="00783B00" w:rsidP="0038231F">
      <w:pPr>
        <w:spacing w:after="0" w:line="240" w:lineRule="auto"/>
      </w:pPr>
      <w:r>
        <w:separator/>
      </w:r>
    </w:p>
  </w:endnote>
  <w:endnote w:type="continuationSeparator" w:id="0">
    <w:p w14:paraId="67215886" w14:textId="77777777" w:rsidR="00783B00" w:rsidRDefault="00783B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D35B" w14:textId="77777777" w:rsidR="00783B00" w:rsidRDefault="00783B00" w:rsidP="0038231F">
      <w:pPr>
        <w:spacing w:after="0" w:line="240" w:lineRule="auto"/>
      </w:pPr>
      <w:r>
        <w:separator/>
      </w:r>
    </w:p>
  </w:footnote>
  <w:footnote w:type="continuationSeparator" w:id="0">
    <w:p w14:paraId="5B67AC4F" w14:textId="77777777" w:rsidR="00783B00" w:rsidRDefault="00783B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6381">
    <w:abstractNumId w:val="5"/>
  </w:num>
  <w:num w:numId="2" w16cid:durableId="1409307198">
    <w:abstractNumId w:val="0"/>
  </w:num>
  <w:num w:numId="3" w16cid:durableId="2099979497">
    <w:abstractNumId w:val="4"/>
  </w:num>
  <w:num w:numId="4" w16cid:durableId="2135757684">
    <w:abstractNumId w:val="7"/>
  </w:num>
  <w:num w:numId="5" w16cid:durableId="965433337">
    <w:abstractNumId w:val="6"/>
  </w:num>
  <w:num w:numId="6" w16cid:durableId="1994868853">
    <w:abstractNumId w:val="3"/>
  </w:num>
  <w:num w:numId="7" w16cid:durableId="101386083">
    <w:abstractNumId w:val="1"/>
  </w:num>
  <w:num w:numId="8" w16cid:durableId="481048633">
    <w:abstractNumId w:val="8"/>
  </w:num>
  <w:num w:numId="9" w16cid:durableId="47895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3B00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12B"/>
    <w:rsid w:val="00DD3E9D"/>
    <w:rsid w:val="00DF13FC"/>
    <w:rsid w:val="00E022A1"/>
    <w:rsid w:val="00E076F7"/>
    <w:rsid w:val="00E21B42"/>
    <w:rsid w:val="00E23F2C"/>
    <w:rsid w:val="00E309E9"/>
    <w:rsid w:val="00E30D6F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2016-07-26T10:32:00Z</cp:lastPrinted>
  <dcterms:created xsi:type="dcterms:W3CDTF">2023-03-31T12:11:00Z</dcterms:created>
  <dcterms:modified xsi:type="dcterms:W3CDTF">2023-06-01T12:50:00Z</dcterms:modified>
</cp:coreProperties>
</file>