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1928" w14:textId="71502CF5" w:rsidR="00081B09" w:rsidRDefault="00526FCA" w:rsidP="00526FCA">
      <w:pPr>
        <w:spacing w:line="276" w:lineRule="auto"/>
        <w:jc w:val="center"/>
        <w:rPr>
          <w:rFonts w:ascii="Arial" w:hAnsi="Arial" w:cs="Arial"/>
          <w:szCs w:val="22"/>
        </w:rPr>
      </w:pPr>
      <w:r>
        <w:rPr>
          <w:noProof/>
        </w:rPr>
        <w:drawing>
          <wp:inline distT="0" distB="0" distL="0" distR="0" wp14:anchorId="2BD9B814" wp14:editId="5A77A185">
            <wp:extent cx="5733415" cy="699770"/>
            <wp:effectExtent l="0" t="0" r="63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CA2A1" w14:textId="7D989C36" w:rsidR="00B95C52" w:rsidRPr="00B95C52" w:rsidRDefault="00B95C52" w:rsidP="00081B09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Dokument składany wraz z ofertą </w:t>
      </w:r>
    </w:p>
    <w:p w14:paraId="68409300" w14:textId="1780B92D" w:rsidR="00081B09" w:rsidRDefault="00081B09" w:rsidP="00081B09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01B06">
        <w:rPr>
          <w:rFonts w:ascii="Arial" w:hAnsi="Arial" w:cs="Arial"/>
          <w:b/>
          <w:bCs/>
          <w:sz w:val="24"/>
          <w:szCs w:val="24"/>
        </w:rPr>
        <w:t>2a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1054663B" w14:textId="77777777" w:rsidR="00081B09" w:rsidRDefault="00081B09" w:rsidP="00B95C5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FDB4C1E" w14:textId="4314FED3" w:rsidR="002814D9" w:rsidRDefault="00B95C52" w:rsidP="00081B09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Formularz ofertowy parametrów technicznych </w:t>
      </w:r>
      <w:r w:rsidR="00C01B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3E826DF" w14:textId="5C282AD4" w:rsidR="002814D9" w:rsidRDefault="002814D9" w:rsidP="00081B09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87E040" w14:textId="3B3492A6" w:rsidR="002814D9" w:rsidRPr="002814D9" w:rsidRDefault="002814D9" w:rsidP="002814D9">
      <w:pPr>
        <w:spacing w:line="276" w:lineRule="auto"/>
        <w:rPr>
          <w:rFonts w:ascii="Arial" w:hAnsi="Arial" w:cs="Arial"/>
          <w:b/>
          <w:bCs/>
          <w:szCs w:val="22"/>
        </w:rPr>
      </w:pPr>
      <w:r w:rsidRPr="002814D9">
        <w:rPr>
          <w:rFonts w:ascii="Arial" w:hAnsi="Arial" w:cs="Arial"/>
          <w:b/>
          <w:bCs/>
          <w:szCs w:val="22"/>
        </w:rPr>
        <w:t xml:space="preserve">Komputer przenośny (laptop) - </w:t>
      </w:r>
      <w:r w:rsidR="003A4EDF">
        <w:rPr>
          <w:rFonts w:ascii="Arial" w:hAnsi="Arial" w:cs="Arial"/>
          <w:b/>
          <w:bCs/>
          <w:szCs w:val="22"/>
        </w:rPr>
        <w:t>82</w:t>
      </w:r>
      <w:r w:rsidRPr="002814D9">
        <w:rPr>
          <w:rFonts w:ascii="Arial" w:hAnsi="Arial" w:cs="Arial"/>
          <w:b/>
          <w:bCs/>
          <w:szCs w:val="22"/>
        </w:rPr>
        <w:t xml:space="preserve"> sztuk</w:t>
      </w:r>
    </w:p>
    <w:p w14:paraId="6FB2EB89" w14:textId="77777777" w:rsidR="002814D9" w:rsidRDefault="002814D9" w:rsidP="002814D9">
      <w:pPr>
        <w:spacing w:line="276" w:lineRule="auto"/>
        <w:rPr>
          <w:rFonts w:ascii="Arial" w:hAnsi="Arial" w:cs="Arial"/>
          <w:szCs w:val="22"/>
        </w:rPr>
      </w:pPr>
    </w:p>
    <w:tbl>
      <w:tblPr>
        <w:tblW w:w="525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2"/>
        <w:gridCol w:w="2117"/>
        <w:gridCol w:w="8923"/>
        <w:gridCol w:w="3349"/>
      </w:tblGrid>
      <w:tr w:rsidR="002814D9" w14:paraId="2E37C07F" w14:textId="77777777" w:rsidTr="002814D9">
        <w:trPr>
          <w:trHeight w:val="284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E360" w14:textId="77777777" w:rsidR="002814D9" w:rsidRDefault="002814D9">
            <w:pPr>
              <w:spacing w:line="276" w:lineRule="auto"/>
              <w:rPr>
                <w:rFonts w:ascii="Arial" w:hAnsi="Arial" w:cs="Arial"/>
                <w:b/>
                <w:szCs w:val="22"/>
                <w:lang w:val="de-DE" w:eastAsia="en-US"/>
              </w:rPr>
            </w:pPr>
            <w:r>
              <w:rPr>
                <w:rFonts w:ascii="Arial" w:hAnsi="Arial" w:cs="Arial"/>
                <w:b/>
                <w:szCs w:val="22"/>
                <w:lang w:val="de-DE" w:eastAsia="en-US"/>
              </w:rPr>
              <w:t>Szczegółowy opis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B66A" w14:textId="095291CF" w:rsidR="002814D9" w:rsidRDefault="002814D9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Cs w:val="22"/>
                <w:lang w:val="de-DE" w:eastAsia="en-US"/>
              </w:rPr>
            </w:pPr>
          </w:p>
        </w:tc>
      </w:tr>
      <w:tr w:rsidR="00840DF5" w14:paraId="7833C40C" w14:textId="77777777" w:rsidTr="002814D9">
        <w:trPr>
          <w:trHeight w:val="284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53B" w14:textId="77777777" w:rsidR="00617186" w:rsidRPr="002C3963" w:rsidRDefault="00617186" w:rsidP="00840DF5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bookmarkStart w:id="0" w:name="_Hlk106032054"/>
          </w:p>
          <w:p w14:paraId="16C7E96E" w14:textId="4A0EEC66" w:rsidR="00840DF5" w:rsidRPr="002C3963" w:rsidRDefault="00840DF5" w:rsidP="00840DF5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 w:rsidRPr="002C3963">
              <w:rPr>
                <w:rFonts w:ascii="Arial" w:hAnsi="Arial" w:cs="Arial"/>
                <w:szCs w:val="22"/>
                <w:lang w:val="de-DE" w:eastAsia="en-US"/>
              </w:rPr>
              <w:t>Producent: …………………..</w:t>
            </w:r>
          </w:p>
          <w:p w14:paraId="3900D9A7" w14:textId="6971941B" w:rsidR="00A13225" w:rsidRPr="002C3963" w:rsidRDefault="00840DF5" w:rsidP="00840DF5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 w:rsidRPr="002C3963">
              <w:rPr>
                <w:rFonts w:ascii="Arial" w:hAnsi="Arial" w:cs="Arial"/>
                <w:szCs w:val="22"/>
                <w:lang w:val="de-DE" w:eastAsia="en-US"/>
              </w:rPr>
              <w:t>Model: …………………</w:t>
            </w:r>
            <w:r w:rsidR="000955EC" w:rsidRPr="002C3963">
              <w:rPr>
                <w:rFonts w:ascii="Arial" w:hAnsi="Arial" w:cs="Arial"/>
                <w:szCs w:val="22"/>
                <w:lang w:val="de-DE" w:eastAsia="en-US"/>
              </w:rPr>
              <w:t xml:space="preserve">……. </w:t>
            </w:r>
          </w:p>
          <w:bookmarkEnd w:id="0"/>
          <w:p w14:paraId="5E0D2BDD" w14:textId="68FFCD6D" w:rsidR="00840DF5" w:rsidRPr="002C3963" w:rsidRDefault="00840DF5" w:rsidP="00840DF5">
            <w:pPr>
              <w:spacing w:line="276" w:lineRule="auto"/>
              <w:rPr>
                <w:rFonts w:ascii="Arial" w:hAnsi="Arial" w:cs="Arial"/>
                <w:b/>
                <w:szCs w:val="22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565" w14:textId="77777777" w:rsidR="00840DF5" w:rsidRDefault="00840DF5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Cs w:val="22"/>
                <w:lang w:val="de-DE" w:eastAsia="en-US"/>
              </w:rPr>
            </w:pPr>
          </w:p>
        </w:tc>
      </w:tr>
      <w:tr w:rsidR="0029674E" w14:paraId="3558EF8F" w14:textId="77777777" w:rsidTr="002814D9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5D60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/>
                <w:szCs w:val="22"/>
                <w:lang w:val="de-DE" w:eastAsia="en-US"/>
              </w:rPr>
              <w:t>Lp.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0DA8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/>
                <w:szCs w:val="22"/>
                <w:lang w:val="de-DE" w:eastAsia="en-US"/>
              </w:rPr>
              <w:t>Nazwa komponentu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C185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b/>
                <w:szCs w:val="22"/>
                <w:lang w:val="de-DE" w:eastAsia="en-US"/>
              </w:rPr>
              <w:t>Wymagane minimalne parametry techniczne komputerów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7860" w14:textId="253F528E" w:rsidR="006D6C3F" w:rsidRPr="00420120" w:rsidRDefault="006D6C3F" w:rsidP="00420120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 w:rsidRPr="00420120">
              <w:rPr>
                <w:rFonts w:ascii="Arial" w:hAnsi="Arial" w:cs="Arial"/>
                <w:b/>
                <w:bCs/>
                <w:szCs w:val="22"/>
              </w:rPr>
              <w:t xml:space="preserve">Wypełnia Wykonawca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wpisując</w:t>
            </w:r>
          </w:p>
          <w:p w14:paraId="5756D1DE" w14:textId="156D82CB" w:rsidR="006D6C3F" w:rsidRPr="00420120" w:rsidRDefault="00235E7B" w:rsidP="00420120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="006D6C3F" w:rsidRPr="00420120">
              <w:rPr>
                <w:rFonts w:ascii="Arial" w:hAnsi="Arial" w:cs="Arial"/>
                <w:b/>
                <w:bCs/>
                <w:i/>
                <w:iCs/>
              </w:rPr>
              <w:t>arametry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D6C3F" w:rsidRPr="00420120">
              <w:rPr>
                <w:rFonts w:ascii="Arial" w:hAnsi="Arial" w:cs="Arial"/>
                <w:b/>
                <w:bCs/>
                <w:i/>
                <w:iCs/>
              </w:rPr>
              <w:t>techniczn</w:t>
            </w:r>
            <w:r>
              <w:rPr>
                <w:rFonts w:ascii="Arial" w:hAnsi="Arial" w:cs="Arial"/>
                <w:b/>
                <w:bCs/>
                <w:i/>
                <w:iCs/>
              </w:rPr>
              <w:t>e dostarczanego sprzętu</w:t>
            </w:r>
          </w:p>
          <w:p w14:paraId="38BE0711" w14:textId="7834E00A" w:rsidR="006D6C3F" w:rsidRPr="00420120" w:rsidRDefault="006D6C3F" w:rsidP="00420120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 w:rsidRPr="00420120">
              <w:rPr>
                <w:rFonts w:ascii="Arial" w:hAnsi="Arial" w:cs="Arial"/>
                <w:b/>
                <w:bCs/>
                <w:i/>
                <w:iCs/>
              </w:rPr>
              <w:t>lub wyraz</w:t>
            </w:r>
          </w:p>
          <w:p w14:paraId="62C4DCD6" w14:textId="6D21F3B6" w:rsidR="0029674E" w:rsidRDefault="006D6C3F" w:rsidP="00420120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DE" w:eastAsia="en-US"/>
              </w:rPr>
            </w:pPr>
            <w:r w:rsidRPr="00420120">
              <w:rPr>
                <w:rFonts w:ascii="Arial" w:hAnsi="Arial" w:cs="Arial"/>
                <w:b/>
                <w:bCs/>
                <w:i/>
                <w:iCs/>
              </w:rPr>
              <w:t>„spełnia”</w:t>
            </w:r>
          </w:p>
        </w:tc>
      </w:tr>
      <w:tr w:rsidR="0029674E" w14:paraId="5B069801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76B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2EDF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Procesor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A66" w14:textId="659413F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Procesor klasy x86, zaprojektowany do pracy w komputerach przenośnych, zapewniający wydajność całego oferowanego laptopa Overall Rating min 1325 pkt w  teście SYSmark® 2018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86B" w14:textId="19B7F7EE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2934E64D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60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BEC4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Pamięć operacyjna RAM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2438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Min 8GB, rodzaj pamięci DDR4 z możliwością rozbudowy do 32GB</w:t>
            </w:r>
          </w:p>
          <w:p w14:paraId="73FF48F7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Minimum 1 slot pamięci wolny do dalszej rozbudowy.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6A8" w14:textId="41AF1544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29A74BD3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572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3F94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Parametry pamięci masowej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B94D" w14:textId="77777777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Min 256GB SSD NVMe, zawierający RECOVERY umożliwiające odtworzenie systemu operacyjnego fabrycznie zainstalowanego na komputerze po awarii. </w:t>
            </w:r>
          </w:p>
          <w:p w14:paraId="7C9EA313" w14:textId="77777777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Możliwość rozbudowy do konfiguracji dwudyskowej w oparciu o dysk M.2 SSD oraz 2,5”. </w:t>
            </w:r>
            <w:r>
              <w:rPr>
                <w:rFonts w:ascii="Arial" w:hAnsi="Arial" w:cs="Arial"/>
                <w:szCs w:val="22"/>
                <w:lang w:val="de-DE" w:eastAsia="en-US"/>
              </w:rPr>
              <w:lastRenderedPageBreak/>
              <w:t>Dopuszcza się również rozwiązania posiadające 2 złącza M.2 dla dysków SSD.</w:t>
            </w:r>
          </w:p>
          <w:p w14:paraId="6CE30384" w14:textId="77777777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W przypadku 2,5” gotowa do rozbudowy zatoka umożliwiająca podłączenie dysku.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364" w14:textId="676A7588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25FF4C73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5D9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F14A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Karta graficzna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B36" w14:textId="77777777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Zintegrowana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C9A" w14:textId="74CFA732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076686A6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CB6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D026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Wyposażenie multimedialne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406F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Wbudowana, o parametrach: </w:t>
            </w:r>
          </w:p>
          <w:p w14:paraId="3CB6BB44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HD 1280 x 720 rozdzielczość</w:t>
            </w:r>
          </w:p>
          <w:p w14:paraId="493AEA7B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- 720p HD audio/video nagrywanie.</w:t>
            </w:r>
          </w:p>
          <w:p w14:paraId="74425529" w14:textId="77777777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Wbudowana ruchoma osłona kamery. </w:t>
            </w:r>
          </w:p>
          <w:p w14:paraId="2FC9F5FD" w14:textId="77777777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Karta dźwiękowa zgodna z Intel High Definition Audio.</w:t>
            </w:r>
          </w:p>
          <w:p w14:paraId="71EEBA8E" w14:textId="77777777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Wbudowane dwa frontowe głośniki stereo oraz cyfrowy mikrofopad.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D02" w14:textId="5D4E0CAB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3BC92D1E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798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78EC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Obudowa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99C7" w14:textId="77777777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Obudowa wyposażona w zawiasy metalowe. Nie dopuszcza się demontowalnych zasłon kamery. Kąt otwarcia matrycy min. 176 stopni. W obudowę wbudowane co najmniej 2 diody sygnalizujące stan naładowania akumulatora oraz pracę dysku twardego lub stan pracy komputera.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FED" w14:textId="1648DE5B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062F0A57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B11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5132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Płyta główna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B2B8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Zaprojektowana i wyprodukowana przez producenta komputera wyposażona w interfejs SATA III (6 Gb/s) do obsługi dysków twardych. Płyta główna i konstrukcja laptopa wspierająca konfiguracje dwu dyskową SSD M.2+ HDD 2,5’’.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897" w14:textId="0487018F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0337ABC6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B38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2559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Zgodność z systemami operacyjnymi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B7A5" w14:textId="1B887E24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Oferowany model komputera musi poprawnie współpracować z zamawianym systemem operacyjnym</w:t>
            </w:r>
            <w:r w:rsidR="00E64A3C">
              <w:rPr>
                <w:rFonts w:ascii="Arial" w:hAnsi="Arial" w:cs="Arial"/>
                <w:szCs w:val="22"/>
                <w:lang w:val="de-DE" w:eastAsia="en-US"/>
              </w:rPr>
              <w:t xml:space="preserve">.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FDC" w14:textId="4A537CC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6146C954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E09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CE19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Bezpieczeństwo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9A13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Zintegrowany układ TPM2.0</w:t>
            </w:r>
          </w:p>
          <w:p w14:paraId="54767EFA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BIOS zabezpieczany hasłem.</w:t>
            </w:r>
          </w:p>
          <w:p w14:paraId="60F21FE0" w14:textId="746589A0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Urządzenie spełniające normy MIL-STD 810G</w:t>
            </w:r>
            <w:r w:rsidR="00DF525B">
              <w:rPr>
                <w:rFonts w:ascii="Arial" w:hAnsi="Arial" w:cs="Arial"/>
                <w:szCs w:val="22"/>
                <w:lang w:val="de-DE" w:eastAsia="en-US"/>
              </w:rPr>
              <w:t xml:space="preserve">.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EA0" w14:textId="7FE6B01C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767F877B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71C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3714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Wirtualizacja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E87B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E4E" w14:textId="4FFF2FDC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317977C4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06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E0B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BIOS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CB3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BIOS zgodny ze specyfikacją UEFI.</w:t>
            </w:r>
          </w:p>
          <w:p w14:paraId="61465B6A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632DC9EC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- wersji BIOS </w:t>
            </w:r>
          </w:p>
          <w:p w14:paraId="6EA84975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lastRenderedPageBreak/>
              <w:t>- nr seryjnym komputera</w:t>
            </w:r>
          </w:p>
          <w:p w14:paraId="49170ED4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ilości pamięci RAM</w:t>
            </w:r>
          </w:p>
          <w:p w14:paraId="14A0C8A4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typie procesora</w:t>
            </w:r>
          </w:p>
          <w:p w14:paraId="773DE516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zainstalowanym dysku</w:t>
            </w:r>
          </w:p>
          <w:p w14:paraId="1C8A6EF6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o zintegrowanej w BIOS licencji na system operacyjny</w:t>
            </w:r>
          </w:p>
          <w:p w14:paraId="05CF917D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odczytania z BIOS nazwy producenta komputera oraz modelu lub konfiguracji zaoferowanej jednostki. Nie dopuszcza się wykorzystania pól Asset TAG w BIOS do propagacji w/w informacji</w:t>
            </w:r>
          </w:p>
          <w:p w14:paraId="070D0BC8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    </w:t>
            </w:r>
          </w:p>
          <w:p w14:paraId="1A89A0F2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Administrator z poziomu BIOS musi mieć możliwość wykonania poniższych czynności: </w:t>
            </w:r>
          </w:p>
          <w:p w14:paraId="2CF01A9D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  <w:p w14:paraId="1239C371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Możliwość ustawienia:</w:t>
            </w:r>
          </w:p>
          <w:p w14:paraId="4D0B87B0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hasła dla twardego dysku</w:t>
            </w:r>
          </w:p>
          <w:p w14:paraId="4E614946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hasła Administratora oraz Użytkownika</w:t>
            </w:r>
          </w:p>
          <w:p w14:paraId="0544D036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kolejności bootowania</w:t>
            </w:r>
          </w:p>
          <w:p w14:paraId="3BF4498F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włączania/wyłączania WiFi</w:t>
            </w:r>
          </w:p>
          <w:p w14:paraId="25B6D7A8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włączania/wyłączania wirtualizacji</w:t>
            </w:r>
          </w:p>
          <w:p w14:paraId="727C004D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włączania/wyłączania wgrania starszej wersji BIOS</w:t>
            </w:r>
          </w:p>
          <w:p w14:paraId="1A2473A0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sposobu działania klawiszy F1-F12 (normalna praca/skróty)</w:t>
            </w:r>
          </w:p>
          <w:p w14:paraId="0374791A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trybu wydajności lub chłodzenia</w:t>
            </w:r>
          </w:p>
          <w:p w14:paraId="265681DC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  <w:p w14:paraId="5FC09D3A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W przypadku występowania na klawiaturze przycisku Fn wymaga się funkcjonalności w BIOS umożliwiającej zamianę funkcji pomiędzy klawiszami Ctrl i Fn, tak aby użytkownik nie musiał zmieniać swoich przyzwyczajeń umiejscowienia przycisków Ctrl i Fn, co wpływa na komfort obsługi.</w:t>
            </w:r>
          </w:p>
          <w:p w14:paraId="7B5C9EC5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  <w:p w14:paraId="2B43F091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45D1746C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Możliwość ustawienia portów USB w trybie „no BOOT”, czyli podczas startu komputer nie wykrywa urządzeń bootujących typu USB, natomiast po uruchomieniu systemu </w:t>
            </w:r>
            <w:r>
              <w:rPr>
                <w:rFonts w:ascii="Arial" w:hAnsi="Arial" w:cs="Arial"/>
                <w:bCs/>
                <w:szCs w:val="22"/>
                <w:lang w:val="de-DE" w:eastAsia="en-US"/>
              </w:rPr>
              <w:lastRenderedPageBreak/>
              <w:t>operacyjnego porty USB są aktywne.</w:t>
            </w:r>
          </w:p>
          <w:p w14:paraId="0F6C3552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559" w14:textId="0BDBF759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54F50A81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B47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4ACD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Ekran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634E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TFT 15.6” LED IPS Full HD o rozdzielczości 1920 x 1080, z powłoką matową, nie dopuszcza się matryc typu "glare". Klapa komputera otwierana do 180 stopni.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018" w14:textId="10ACBE71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49412612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322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7B3F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Interfejsy / Komunikacja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0F4F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Minimum:</w:t>
            </w:r>
          </w:p>
          <w:p w14:paraId="4F0F00FF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 x Złącze RJ-45 (podłączenie sieci lokalnej)</w:t>
            </w:r>
          </w:p>
          <w:p w14:paraId="0DA6126D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 x Czytnik Kart pamięci SD™</w:t>
            </w:r>
          </w:p>
          <w:p w14:paraId="371DA6A1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 x USB 3.2 Gen 1 (w tym 1 szt. z możliwością ładowania urządzeń zewnętrznych przy wyłączonym laptopie)</w:t>
            </w:r>
          </w:p>
          <w:p w14:paraId="078E4FD3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 x USB Type-C port (z możliwością ładowania urządzenia, wsparciem dla technologii DisplayPort over USB-C i wsparciem dla standardu Thunderbolt 4)</w:t>
            </w:r>
          </w:p>
          <w:p w14:paraId="79990340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 x VGA</w:t>
            </w:r>
          </w:p>
          <w:p w14:paraId="7E1EB7E4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 x Gniazdo mikrofonowe/Gniazdo słuchawkowe (Combo)</w:t>
            </w:r>
          </w:p>
          <w:p w14:paraId="7B819997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 x HDMI 2.0 ze wsparciem HDCP</w:t>
            </w:r>
          </w:p>
          <w:p w14:paraId="35EE281F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 x port zasilania</w:t>
            </w:r>
          </w:p>
          <w:p w14:paraId="0C860741" w14:textId="77777777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 x złącze Kensington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1DD" w14:textId="4E12B5DD" w:rsidR="0029674E" w:rsidRDefault="0029674E" w:rsidP="0029674E">
            <w:pPr>
              <w:spacing w:line="276" w:lineRule="auto"/>
              <w:outlineLvl w:val="0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54309483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F83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3FAA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Łączność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5E3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Karta sieciowa LAN 10/100/1000 LAN (WOL Ready)</w:t>
            </w:r>
          </w:p>
          <w:p w14:paraId="295A5A18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en-US" w:eastAsia="en-US"/>
              </w:rPr>
              <w:t>WLAN 802.11a/b/g/n/acR2+ax wireless LAN wraz z Bluetooth 5.1</w:t>
            </w:r>
          </w:p>
          <w:p w14:paraId="0A3F2263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Technologia MU-MIMO 2x2 </w:t>
            </w:r>
          </w:p>
          <w:p w14:paraId="3316F75F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Intel® Wireless Wi-Fi 6 AX201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553" w14:textId="3ED7BDB2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6ACA624B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ABE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3D1B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Klawiatura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05BA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75D" w14:textId="75952A68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7CD4663E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C95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5B59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Wbudowany akumulator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62D7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Litowo-jonowa 3 - komorowa 48 Wh – czas pracy min. 12 godzin według karty katalogowej producenta.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F2C" w14:textId="7688C254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2092BB5C" w14:textId="77777777" w:rsidTr="00B743E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1DD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598A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Zasilacz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DF84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Zasilacz zewnętrzny o mocy minimum 45W</w:t>
            </w:r>
          </w:p>
          <w:p w14:paraId="3664C9BC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Zasilacz wyprodukowany przez producenta komputera lub na jego zlecenie.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1A9" w14:textId="7793F5BE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7D11C9FB" w14:textId="77777777" w:rsidTr="002814D9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F88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4658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Certyfikaty, oświadczenia i </w:t>
            </w:r>
            <w:r>
              <w:rPr>
                <w:rFonts w:ascii="Arial" w:hAnsi="Arial" w:cs="Arial"/>
                <w:bCs/>
                <w:szCs w:val="22"/>
                <w:lang w:val="de-DE" w:eastAsia="en-US"/>
              </w:rPr>
              <w:lastRenderedPageBreak/>
              <w:t>standardy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71D1" w14:textId="5BD5BD0D" w:rsidR="0029674E" w:rsidRPr="009C14D8" w:rsidRDefault="0029674E" w:rsidP="0029674E">
            <w:pPr>
              <w:spacing w:line="276" w:lineRule="auto"/>
              <w:rPr>
                <w:rFonts w:ascii="Arial" w:hAnsi="Arial" w:cs="Arial"/>
                <w:b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lastRenderedPageBreak/>
              <w:t>Certyfikat ISO 9001:2000 dla producenta sprzętu</w:t>
            </w:r>
            <w:r w:rsidR="008C7CDE"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 </w:t>
            </w:r>
            <w:r w:rsidR="008C7CDE" w:rsidRPr="009C14D8">
              <w:rPr>
                <w:rFonts w:ascii="Arial" w:hAnsi="Arial" w:cs="Arial"/>
                <w:b/>
                <w:szCs w:val="22"/>
                <w:lang w:val="de-DE" w:eastAsia="en-US"/>
              </w:rPr>
              <w:t xml:space="preserve">(należy załączyć do oferty) </w:t>
            </w:r>
          </w:p>
          <w:p w14:paraId="29F91C38" w14:textId="64895C09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Certyfikat ISO 14001 dla producenta sprzętu</w:t>
            </w:r>
            <w:r w:rsidR="008C7CDE"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 </w:t>
            </w:r>
            <w:r w:rsidR="008C7CDE" w:rsidRPr="009C14D8">
              <w:rPr>
                <w:rFonts w:ascii="Arial" w:hAnsi="Arial" w:cs="Arial"/>
                <w:b/>
                <w:szCs w:val="22"/>
                <w:lang w:val="de-DE" w:eastAsia="en-US"/>
              </w:rPr>
              <w:t>(należy załączyć do oferty)</w:t>
            </w:r>
            <w:r w:rsidR="008C7CDE"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 </w:t>
            </w:r>
          </w:p>
          <w:p w14:paraId="1FD24CA8" w14:textId="4E4CDF1F" w:rsidR="004C253A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lastRenderedPageBreak/>
              <w:t>Deklaracja zgodności CE</w:t>
            </w:r>
            <w:r w:rsidR="008C7CDE"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 </w:t>
            </w:r>
            <w:r w:rsidR="008C7CDE" w:rsidRPr="009C14D8">
              <w:rPr>
                <w:rFonts w:ascii="Arial" w:hAnsi="Arial" w:cs="Arial"/>
                <w:b/>
                <w:szCs w:val="22"/>
                <w:lang w:val="de-DE" w:eastAsia="en-US"/>
              </w:rPr>
              <w:t>(należy załączyć do oferty)</w:t>
            </w:r>
            <w:r w:rsidR="008C7CDE"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 </w:t>
            </w:r>
          </w:p>
          <w:p w14:paraId="54BC5A26" w14:textId="61D393F5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 </w:t>
            </w:r>
          </w:p>
          <w:p w14:paraId="201EC991" w14:textId="26EFB536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71F" w14:textId="0247632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</w:tr>
      <w:tr w:rsidR="0029674E" w14:paraId="3E645FB9" w14:textId="77777777" w:rsidTr="002814D9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DB4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8E42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Waga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58D5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Waga urządzenia z baterią podstawową poniżej 1.8kg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1EE" w14:textId="4B94C699" w:rsidR="0029674E" w:rsidRDefault="0029674E" w:rsidP="002967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</w:tr>
      <w:tr w:rsidR="0029674E" w14:paraId="6FBF9C0F" w14:textId="77777777" w:rsidTr="002814D9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437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ACF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System operacyjny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651" w14:textId="67B022E1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de-DE" w:eastAsia="en-US"/>
              </w:rPr>
              <w:t>Co najmniej Microsoft Windows 10 Home 64 bit</w:t>
            </w:r>
            <w:r>
              <w:rPr>
                <w:rFonts w:ascii="Arial" w:hAnsi="Arial" w:cs="Arial"/>
                <w:szCs w:val="22"/>
                <w:lang w:val="de-DE" w:eastAsia="en-US"/>
              </w:rPr>
              <w:t xml:space="preserve"> lub równoważny.</w:t>
            </w:r>
          </w:p>
          <w:p w14:paraId="74F579A6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Zamawiający nie dopuszcza licencji typu refurbished lub wersji edukacyjnych ( EDU / Acdmc / STF )</w:t>
            </w:r>
          </w:p>
          <w:p w14:paraId="0848C8A0" w14:textId="5E313F17" w:rsidR="0029674E" w:rsidRDefault="004C0EC0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B454437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Za równoważny Zamawiający przyjmie system klasy PC spełniający opis równoważności poprzez wbudowane mechanizmy, bez użycia dodatkowych aplikacji:</w:t>
            </w:r>
          </w:p>
          <w:p w14:paraId="5B56E49F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Dostępne dwa rodzaje graficznego interfejsu użytkownika:</w:t>
            </w:r>
          </w:p>
          <w:p w14:paraId="2F8D7E4E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a.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Klasyczny, umożliwiający obsługę przy pomocy klawiatury i myszy,</w:t>
            </w:r>
          </w:p>
          <w:p w14:paraId="6233484E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b.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Dotykowy umożliwiający sterowanie dotykiem na urządzeniach typu tablet lub monitorach dotykowych</w:t>
            </w:r>
          </w:p>
          <w:p w14:paraId="6469CD99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4A014AB0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Interfejs użytkownika dostępny w wielu językach do wyboru – w tym polskim i angielskim</w:t>
            </w:r>
          </w:p>
          <w:p w14:paraId="2E9B0F31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4.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0DA288B2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5.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Wbudowane w system operacyjny minimum dwie przeglądarki Internetowe</w:t>
            </w:r>
          </w:p>
          <w:p w14:paraId="2F62C97D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6.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BD89C6B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7.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Zlokalizowane w języku polskim, co najmniej następujące elementy: menu, pomoc, komunikaty systemowe, menedżer plików.</w:t>
            </w:r>
          </w:p>
          <w:p w14:paraId="3FF5B72C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8.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Graficzne środowisko instalacji i konfiguracji dostępne w języku polskim</w:t>
            </w:r>
          </w:p>
          <w:p w14:paraId="5080E807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9.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Wbudowany system pomocy w języku polskim.</w:t>
            </w:r>
          </w:p>
          <w:p w14:paraId="7C523499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10.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przystosowania stanowiska dla osób niepełnosprawnych (np. słabo widzących).</w:t>
            </w:r>
          </w:p>
          <w:p w14:paraId="78B8CC89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lastRenderedPageBreak/>
              <w:t>11.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dokonywania aktualizacji i poprawek systemu poprzez mechanizm zarządzany przez administratora systemu Zamawiającego.</w:t>
            </w:r>
          </w:p>
          <w:p w14:paraId="648BA6D1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12.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dostarczania poprawek do systemu operacyjnego w modelu peer-to-peer.</w:t>
            </w:r>
          </w:p>
          <w:p w14:paraId="5C8B944A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13.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71C4B817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14.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22D74910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15.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dołączenia systemu do usługi katalogowej on-premise lub w chmurze.</w:t>
            </w:r>
          </w:p>
          <w:p w14:paraId="381AA449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16.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Umożliwienie zablokowania urządzenia w ramach danego konta tylko do uruchamiania wybranej aplikacji - tryb "kiosk".</w:t>
            </w:r>
          </w:p>
          <w:p w14:paraId="711D4435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17.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ACE8E3B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18.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31333358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19.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14457C81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20.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48C629EB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21.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przywracania obrazu plików systemowych do uprzednio zapisanej postaci.</w:t>
            </w:r>
          </w:p>
          <w:p w14:paraId="7542FA07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22.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przywracania systemu operacyjnego do stanu początkowego z pozostawieniem plików użytkownika.</w:t>
            </w:r>
          </w:p>
          <w:p w14:paraId="257EE0B2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23.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0F7ED3C6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24.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Wbudowany mechanizm wirtualizacji typu hypervisor."</w:t>
            </w:r>
          </w:p>
          <w:p w14:paraId="0F8F14DF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25.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 xml:space="preserve">Wbudowana możliwość zdalnego dostępu do systemu i pracy zdalnej z </w:t>
            </w:r>
            <w:r>
              <w:rPr>
                <w:rFonts w:ascii="Arial" w:hAnsi="Arial" w:cs="Arial"/>
                <w:szCs w:val="22"/>
                <w:lang w:val="de-DE" w:eastAsia="en-US"/>
              </w:rPr>
              <w:lastRenderedPageBreak/>
              <w:t>wykorzystaniem pełnego interfejsu graficznego.</w:t>
            </w:r>
          </w:p>
          <w:p w14:paraId="7F205C7D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26.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Dostępność bezpłatnych biuletynów bezpieczeństwa związanych z działaniem systemu operacyjnego.</w:t>
            </w:r>
          </w:p>
          <w:p w14:paraId="1789316E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27.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053A12EB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28.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FF47F90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29.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1CE8804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30.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Wbudowany system uwierzytelnienia dwuskładnikowego oparty o certyfikat lub klucz prywatny oraz PIN lub uwierzytelnienie biometryczne.</w:t>
            </w:r>
          </w:p>
          <w:p w14:paraId="6B44A69E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31.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Wbudowane mechanizmy ochrony antywirusowej i przeciw złośliwemu oprogramowaniu z zapewnionymi bezpłatnymi aktualizacjami.</w:t>
            </w:r>
          </w:p>
          <w:p w14:paraId="43B8D8D6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32.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Wbudowany system szyfrowania dysku twardego ze wsparciem modułu TPM</w:t>
            </w:r>
          </w:p>
          <w:p w14:paraId="256367A1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33.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tworzenia i przechowywania kopii zapasowych kluczy odzyskiwania do szyfrowania dysku w usługach katalogowych.</w:t>
            </w:r>
          </w:p>
          <w:p w14:paraId="718B55D0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34.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Możliwość tworzenia wirtualnych kart inteligentnych.</w:t>
            </w:r>
          </w:p>
          <w:p w14:paraId="096813F6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35.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Wsparcie dla firmware UEFI i funkcji bezpiecznego rozruchu (Secure Boot)</w:t>
            </w:r>
          </w:p>
          <w:p w14:paraId="78D28088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36.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Wbudowany w system, wykorzystywany automatycznie przez wbudowane przeglądarki filtr reputacyjny URL.</w:t>
            </w:r>
          </w:p>
          <w:p w14:paraId="3E99DC24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37.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2F9F18F0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38.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Mechanizmy logowania w oparciu o:</w:t>
            </w:r>
          </w:p>
          <w:p w14:paraId="058C6A16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a.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Login i hasło,</w:t>
            </w:r>
          </w:p>
          <w:p w14:paraId="76CE78A0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b.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Karty inteligentne i certyfikaty (smartcard),</w:t>
            </w:r>
          </w:p>
          <w:p w14:paraId="69F67986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c.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Wirtualne karty inteligentne i certyfikaty (logowanie w oparciu o certyfikat chroniony poprzez moduł TPM),</w:t>
            </w:r>
          </w:p>
          <w:p w14:paraId="2FA0FCFF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lastRenderedPageBreak/>
              <w:t>d.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Certyfikat/Klucz i PIN</w:t>
            </w:r>
          </w:p>
          <w:p w14:paraId="4E168B04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e.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Certyfikat/Klucz i uwierzytelnienie biometryczne</w:t>
            </w:r>
          </w:p>
          <w:p w14:paraId="51E00420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39.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Wsparcie dla uwierzytelniania na bazie Kerberos v. 5</w:t>
            </w:r>
          </w:p>
          <w:p w14:paraId="1A0B1A24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40.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Wbudowany agent do zbierania danych na temat zagrożeń na stacji roboczej.</w:t>
            </w:r>
          </w:p>
          <w:p w14:paraId="36F69ABD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41.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Wsparcie .NET Framework 2.x, 3.x i 4.x – możliwość uruchomienia aplikacji działających we wskazanych środowiskach</w:t>
            </w:r>
          </w:p>
          <w:p w14:paraId="2D9B1F53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42.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>Wsparcie dla VBScript – możliwość uruchamiania interpretera poleceń</w:t>
            </w:r>
          </w:p>
          <w:p w14:paraId="330D84C0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43.</w:t>
            </w:r>
            <w:r>
              <w:rPr>
                <w:rFonts w:ascii="Arial" w:hAnsi="Arial" w:cs="Arial"/>
                <w:szCs w:val="22"/>
                <w:lang w:val="de-DE" w:eastAsia="en-US"/>
              </w:rPr>
              <w:tab/>
              <w:t xml:space="preserve">Wsparcie dla PowerShell 5.x – możliwość uruchamiania interpretera poleceń </w:t>
            </w:r>
          </w:p>
          <w:p w14:paraId="28AA8C2C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  <w:p w14:paraId="31D04655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1E26F642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Nie dopuszcza się zaoferowania systemu operacyjnego typu refurbished.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06A" w14:textId="087F2A88" w:rsidR="007431BB" w:rsidRDefault="004C253A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lastRenderedPageBreak/>
              <w:t xml:space="preserve">Producent:……………….. </w:t>
            </w:r>
          </w:p>
          <w:p w14:paraId="118F4CB2" w14:textId="4D8FF67B" w:rsidR="004C253A" w:rsidRDefault="004C253A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Wersja …………………… </w:t>
            </w:r>
          </w:p>
          <w:p w14:paraId="152117A9" w14:textId="77777777" w:rsidR="004C253A" w:rsidRDefault="004C253A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  <w:p w14:paraId="6F4BA13D" w14:textId="3DE66BC2" w:rsidR="00F607C9" w:rsidRDefault="00F607C9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  <w:p w14:paraId="4BC0C9D1" w14:textId="77777777" w:rsidR="00915C49" w:rsidRDefault="00915C49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  <w:p w14:paraId="4B254472" w14:textId="593B5BC1" w:rsidR="0029674E" w:rsidRDefault="004C0EC0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 </w:t>
            </w:r>
          </w:p>
        </w:tc>
      </w:tr>
      <w:tr w:rsidR="0029674E" w14:paraId="31088300" w14:textId="77777777" w:rsidTr="00F607C9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2B4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028E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Oprogramowanie dodatkowe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E026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Oprogramowanie dodatkowe pozwalające na: </w:t>
            </w:r>
          </w:p>
          <w:p w14:paraId="7753CE1E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- Szyfrowanie i deszyfrowanie pojedyńczych plików i folderów  </w:t>
            </w:r>
          </w:p>
          <w:p w14:paraId="65175D91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- Zamazywanie plików z dysku twardego zgodne z certyfikatem DoD 5220.22M  </w:t>
            </w:r>
          </w:p>
          <w:p w14:paraId="4C6D6981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14:paraId="1C754DEF" w14:textId="77777777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- Ustawienia BIOS: ustawienie sekwencji bootowania, ustawienie haseł dostępu, Import/Export ustawień, blokowanie portów i urządzeń.</w:t>
            </w:r>
          </w:p>
          <w:p w14:paraId="7D445E80" w14:textId="53C55796" w:rsidR="0029674E" w:rsidRDefault="0029674E" w:rsidP="0029674E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93D" w14:textId="43758FAE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5C9D3A7D" w14:textId="77777777" w:rsidTr="00F607C9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108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3EFD" w14:textId="77777777" w:rsidR="0029674E" w:rsidRDefault="0029674E" w:rsidP="0029674E">
            <w:pPr>
              <w:tabs>
                <w:tab w:val="left" w:pos="213"/>
              </w:tabs>
              <w:spacing w:line="276" w:lineRule="auto"/>
              <w:jc w:val="both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Wsparcie techniczne producenta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5D01" w14:textId="7EC64403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A) Dostęp do aktualizacji systemu BIOS, podręczników użytkownika, najnowszych sterowników i uaktualnień na stronie producenta zestawu</w:t>
            </w:r>
            <w:r w:rsidR="00AD2ED7">
              <w:rPr>
                <w:rFonts w:ascii="Arial" w:hAnsi="Arial" w:cs="Arial"/>
                <w:szCs w:val="22"/>
                <w:lang w:val="de-DE" w:eastAsia="en-US"/>
              </w:rPr>
              <w:t>.</w:t>
            </w:r>
            <w:r>
              <w:rPr>
                <w:rFonts w:ascii="Arial" w:hAnsi="Arial" w:cs="Arial"/>
                <w:szCs w:val="22"/>
                <w:lang w:val="de-DE" w:eastAsia="en-US"/>
              </w:rPr>
              <w:t xml:space="preserve"> </w:t>
            </w:r>
          </w:p>
          <w:p w14:paraId="79BADB2F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53D7309C" w14:textId="2DABE2FF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C) W celu uniknięcia błędów kompatybilności Zamawiający wymaga, aby wszystkie elementy zestawu oraz podzespoły montowane przez Producenta były przez niego </w:t>
            </w:r>
            <w:r>
              <w:rPr>
                <w:rFonts w:ascii="Arial" w:hAnsi="Arial" w:cs="Arial"/>
                <w:szCs w:val="22"/>
                <w:lang w:val="de-DE" w:eastAsia="en-US"/>
              </w:rPr>
              <w:lastRenderedPageBreak/>
              <w:t>certyfikowane. Wykonawca niebędący producentem oferowanego sprzętu nie może samodzielnie dokonywać jego modyfikacji.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A06" w14:textId="64C0F2DB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  <w:tr w:rsidR="0029674E" w14:paraId="6E86F007" w14:textId="77777777" w:rsidTr="00F607C9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1A" w14:textId="77777777" w:rsidR="0029674E" w:rsidRDefault="0029674E" w:rsidP="0029674E">
            <w:pPr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CD99" w14:textId="77777777" w:rsidR="0029674E" w:rsidRDefault="0029674E" w:rsidP="0029674E">
            <w:pPr>
              <w:tabs>
                <w:tab w:val="left" w:pos="213"/>
              </w:tabs>
              <w:spacing w:line="276" w:lineRule="auto"/>
              <w:jc w:val="both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Konfiguracja wstępna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2A3E" w14:textId="77777777" w:rsidR="0029674E" w:rsidRDefault="0029674E" w:rsidP="0029674E">
            <w:pPr>
              <w:spacing w:line="276" w:lineRule="auto"/>
              <w:rPr>
                <w:rFonts w:ascii="Arial" w:hAnsi="Arial" w:cs="Arial"/>
                <w:bCs/>
                <w:szCs w:val="22"/>
                <w:lang w:val="de-DE" w:eastAsia="en-US"/>
              </w:rPr>
            </w:pPr>
            <w:r>
              <w:rPr>
                <w:rFonts w:ascii="Arial" w:hAnsi="Arial" w:cs="Arial"/>
                <w:bCs/>
                <w:szCs w:val="22"/>
                <w:lang w:val="de-DE" w:eastAsia="en-US"/>
              </w:rPr>
              <w:t>Zamawiający wymaga przeprowadzenia konfiguracji wstępnej komputera przez co rozumie się:</w:t>
            </w:r>
          </w:p>
          <w:p w14:paraId="0AB16731" w14:textId="77777777" w:rsidR="0029674E" w:rsidRDefault="0029674E" w:rsidP="0029674E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Przeprowadzenie pierwszego uruchomienia komputera</w:t>
            </w:r>
          </w:p>
          <w:p w14:paraId="52D06E09" w14:textId="77777777" w:rsidR="0029674E" w:rsidRDefault="0029674E" w:rsidP="0029674E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Utworzenie konta użytkownika lokalnego</w:t>
            </w:r>
          </w:p>
          <w:p w14:paraId="211A21B1" w14:textId="77777777" w:rsidR="0029674E" w:rsidRDefault="0029674E" w:rsidP="0029674E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Zainstalowanie aktualizacji systemu operacyjnego ( dopuszcza się aktualizację nie starsze niż 4 tygodnie przed dostawą sprzętu do zamawiającego)</w:t>
            </w:r>
          </w:p>
          <w:p w14:paraId="028B55A7" w14:textId="77777777" w:rsidR="0029674E" w:rsidRDefault="0029674E" w:rsidP="0029674E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Instalacja oprogramowania biurowego Libre Office</w:t>
            </w:r>
          </w:p>
          <w:p w14:paraId="36618CAF" w14:textId="77777777" w:rsidR="0029674E" w:rsidRDefault="0029674E" w:rsidP="0029674E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Instalacja przeglądarki Google Chrome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513" w14:textId="31CE2992" w:rsidR="0029674E" w:rsidRDefault="0029674E" w:rsidP="0029674E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</w:tr>
    </w:tbl>
    <w:p w14:paraId="49B32C7C" w14:textId="77777777" w:rsidR="002814D9" w:rsidRDefault="002814D9" w:rsidP="002814D9">
      <w:pPr>
        <w:spacing w:line="276" w:lineRule="auto"/>
        <w:rPr>
          <w:rFonts w:ascii="Arial" w:hAnsi="Arial" w:cs="Arial"/>
          <w:szCs w:val="22"/>
        </w:rPr>
      </w:pPr>
    </w:p>
    <w:p w14:paraId="3B6116CB" w14:textId="77777777" w:rsidR="009D3E19" w:rsidRDefault="009D3E19" w:rsidP="009B2DBE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18C848B9" w14:textId="1A20401E" w:rsidR="009B2DBE" w:rsidRPr="009B2DBE" w:rsidRDefault="009B2DBE" w:rsidP="009B2DBE">
      <w:pPr>
        <w:spacing w:line="276" w:lineRule="auto"/>
        <w:rPr>
          <w:rFonts w:ascii="Arial" w:hAnsi="Arial" w:cs="Arial"/>
          <w:b/>
          <w:bCs/>
          <w:szCs w:val="22"/>
        </w:rPr>
      </w:pPr>
      <w:r w:rsidRPr="009B2DBE">
        <w:rPr>
          <w:rFonts w:ascii="Arial" w:hAnsi="Arial" w:cs="Arial"/>
          <w:b/>
          <w:bCs/>
          <w:szCs w:val="22"/>
        </w:rPr>
        <w:t xml:space="preserve">Komputer stacjonarny z monitorem - </w:t>
      </w:r>
      <w:r w:rsidR="003A4EDF">
        <w:rPr>
          <w:rFonts w:ascii="Arial" w:hAnsi="Arial" w:cs="Arial"/>
          <w:b/>
          <w:bCs/>
          <w:szCs w:val="22"/>
        </w:rPr>
        <w:t>15</w:t>
      </w:r>
      <w:r w:rsidRPr="009B2DBE">
        <w:rPr>
          <w:rFonts w:ascii="Arial" w:hAnsi="Arial" w:cs="Arial"/>
          <w:b/>
          <w:bCs/>
          <w:szCs w:val="22"/>
        </w:rPr>
        <w:t xml:space="preserve"> sztuk</w:t>
      </w:r>
    </w:p>
    <w:p w14:paraId="569AACA9" w14:textId="713D2BDC" w:rsidR="009B2DBE" w:rsidRDefault="009B2DBE" w:rsidP="009B2DBE">
      <w:pPr>
        <w:spacing w:line="276" w:lineRule="auto"/>
        <w:rPr>
          <w:rFonts w:ascii="Arial" w:hAnsi="Arial" w:cs="Arial"/>
          <w:szCs w:val="22"/>
        </w:rPr>
      </w:pPr>
    </w:p>
    <w:tbl>
      <w:tblPr>
        <w:tblW w:w="527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55"/>
        <w:gridCol w:w="4110"/>
      </w:tblGrid>
      <w:tr w:rsidR="009D3E19" w14:paraId="310FE73F" w14:textId="77777777" w:rsidTr="008A659F">
        <w:trPr>
          <w:trHeight w:val="284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67AF" w14:textId="77777777" w:rsidR="009D3E19" w:rsidRDefault="009D3E19" w:rsidP="008A659F">
            <w:pPr>
              <w:spacing w:line="276" w:lineRule="auto"/>
              <w:rPr>
                <w:rFonts w:ascii="Arial" w:hAnsi="Arial" w:cs="Arial"/>
                <w:b/>
                <w:szCs w:val="22"/>
                <w:lang w:val="de-DE" w:eastAsia="en-US"/>
              </w:rPr>
            </w:pPr>
            <w:r>
              <w:rPr>
                <w:rFonts w:ascii="Arial" w:hAnsi="Arial" w:cs="Arial"/>
                <w:b/>
                <w:szCs w:val="22"/>
                <w:lang w:val="de-DE" w:eastAsia="en-US"/>
              </w:rPr>
              <w:t>Szczegółowy opis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C03" w14:textId="77777777" w:rsidR="009D3E19" w:rsidRDefault="009D3E19" w:rsidP="008A659F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Cs w:val="22"/>
                <w:lang w:val="de-DE" w:eastAsia="en-US"/>
              </w:rPr>
            </w:pPr>
          </w:p>
        </w:tc>
      </w:tr>
      <w:tr w:rsidR="009D3E19" w14:paraId="75289308" w14:textId="77777777" w:rsidTr="008A659F">
        <w:trPr>
          <w:trHeight w:val="284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84" w14:textId="77777777" w:rsidR="00B00103" w:rsidRDefault="00B00103" w:rsidP="008A659F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  <w:p w14:paraId="4A2732A7" w14:textId="703B4261" w:rsidR="009D3E19" w:rsidRDefault="009D3E19" w:rsidP="008A659F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>Producent: …………………..</w:t>
            </w:r>
          </w:p>
          <w:p w14:paraId="5CCF178B" w14:textId="77777777" w:rsidR="009D3E19" w:rsidRDefault="009D3E19" w:rsidP="008A659F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Model: ………………………. </w:t>
            </w:r>
          </w:p>
          <w:p w14:paraId="63FFBFEB" w14:textId="77777777" w:rsidR="009D3E19" w:rsidRDefault="009D3E19" w:rsidP="008A659F">
            <w:pPr>
              <w:spacing w:line="276" w:lineRule="auto"/>
              <w:rPr>
                <w:rFonts w:ascii="Arial" w:hAnsi="Arial" w:cs="Arial"/>
                <w:b/>
                <w:szCs w:val="22"/>
                <w:lang w:val="de-DE"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CC4" w14:textId="77777777" w:rsidR="00834EA3" w:rsidRPr="00420120" w:rsidRDefault="00834EA3" w:rsidP="00834EA3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 w:rsidRPr="00420120">
              <w:rPr>
                <w:rFonts w:ascii="Arial" w:hAnsi="Arial" w:cs="Arial"/>
                <w:b/>
                <w:bCs/>
                <w:szCs w:val="22"/>
              </w:rPr>
              <w:t xml:space="preserve">Wypełnia Wykonawca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wpisując</w:t>
            </w:r>
          </w:p>
          <w:p w14:paraId="1128E044" w14:textId="1BCD005D" w:rsidR="00834EA3" w:rsidRPr="00420120" w:rsidRDefault="00834EA3" w:rsidP="00834EA3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arametry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techniczn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e dostarczanego sprzętu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lub wyraz</w:t>
            </w:r>
          </w:p>
          <w:p w14:paraId="6572836B" w14:textId="68304467" w:rsidR="009D3E19" w:rsidRDefault="00834EA3" w:rsidP="00834EA3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Cs w:val="22"/>
                <w:lang w:val="de-DE" w:eastAsia="en-US"/>
              </w:rPr>
            </w:pPr>
            <w:r w:rsidRPr="00420120">
              <w:rPr>
                <w:rFonts w:ascii="Arial" w:hAnsi="Arial" w:cs="Arial"/>
                <w:b/>
                <w:bCs/>
                <w:i/>
                <w:iCs/>
              </w:rPr>
              <w:t>„spełnia”</w:t>
            </w:r>
          </w:p>
        </w:tc>
      </w:tr>
    </w:tbl>
    <w:tbl>
      <w:tblPr>
        <w:tblStyle w:val="Tabela-Siatka"/>
        <w:tblW w:w="5263" w:type="pct"/>
        <w:tblInd w:w="-431" w:type="dxa"/>
        <w:tblLook w:val="04A0" w:firstRow="1" w:lastRow="0" w:firstColumn="1" w:lastColumn="0" w:noHBand="0" w:noVBand="1"/>
      </w:tblPr>
      <w:tblGrid>
        <w:gridCol w:w="2299"/>
        <w:gridCol w:w="8620"/>
        <w:gridCol w:w="4109"/>
      </w:tblGrid>
      <w:tr w:rsidR="009B2DBE" w:rsidRPr="007A14E2" w14:paraId="5A6A603A" w14:textId="77777777" w:rsidTr="007A758E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A5D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Procesor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A4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Procesor klasy x86, zaprojektowany do wydajnej pracy w komputerach stacjonarnych.</w:t>
            </w:r>
          </w:p>
          <w:p w14:paraId="70656E41" w14:textId="144B8854" w:rsidR="009B2DBE" w:rsidRPr="007A14E2" w:rsidRDefault="009B2DBE" w:rsidP="00EE44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Procesor musi osiągać w testach SYSMark 25 minimum 1180 punktów. </w:t>
            </w:r>
            <w:r w:rsidRPr="007A14E2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11E" w14:textId="67FF6C68" w:rsidR="009B2DBE" w:rsidRPr="007A14E2" w:rsidRDefault="009B2DBE" w:rsidP="00B2176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2DBE" w:rsidRPr="007A14E2" w14:paraId="48A39271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733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Pamięć RAM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4FF6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Minimum 8GB DDR4 z możliwością rozbudowy do 32GB </w:t>
            </w:r>
          </w:p>
          <w:p w14:paraId="01BF6CA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Minimum 2 gniazda pamięci RAM, w tym 1 gniazdo wolne</w:t>
            </w:r>
          </w:p>
          <w:p w14:paraId="27B920A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Minimalne taktowanie pamięci 2666 MHz</w:t>
            </w:r>
          </w:p>
          <w:p w14:paraId="0426B7E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Opóźnienie pamięci nie większe niż CL19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2454" w14:textId="4CEECD6A" w:rsidR="009B2DBE" w:rsidRPr="007A14E2" w:rsidRDefault="009B2DBE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49D9022C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06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Karta graficzna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6AC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Karta graficzna zintegrowana w procesorze komputera.</w:t>
            </w:r>
          </w:p>
          <w:p w14:paraId="47D1CF7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Karta musi osiągać w teście SYSMark 25 Creativity minimum 1125 punków</w:t>
            </w:r>
          </w:p>
          <w:p w14:paraId="5712235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Karta graficzna posiadająca 1 złącze analogowe oraz jedno złącze cyfrowe. </w:t>
            </w:r>
            <w:r w:rsidRPr="007A14E2">
              <w:rPr>
                <w:rFonts w:ascii="Arial" w:hAnsi="Arial" w:cs="Arial"/>
                <w:lang w:eastAsia="en-US"/>
              </w:rPr>
              <w:br/>
              <w:t>Złącza muszą być zgodne z monitorem stanowiącym część zestawu komputerowego.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3A9" w14:textId="004B2A1D" w:rsidR="009B2DBE" w:rsidRPr="007A14E2" w:rsidRDefault="009B2DBE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02A86788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1B7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Dyski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6B8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Dysk SSD</w:t>
            </w:r>
          </w:p>
          <w:p w14:paraId="3765906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>Pojemność: minimum 256GB</w:t>
            </w:r>
          </w:p>
          <w:p w14:paraId="4E60A28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Format: m.2  </w:t>
            </w:r>
          </w:p>
          <w:p w14:paraId="6C479FF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Typ: PCIe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DF5" w14:textId="5E9B3C67" w:rsidR="009B2DBE" w:rsidRPr="007A14E2" w:rsidRDefault="009B2DBE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10CAFF03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E9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Porty zewnętrzne </w:t>
            </w:r>
            <w:r w:rsidRPr="007A14E2">
              <w:rPr>
                <w:rFonts w:ascii="Arial" w:hAnsi="Arial" w:cs="Arial"/>
                <w:lang w:eastAsia="en-US"/>
              </w:rPr>
              <w:br/>
              <w:t>(płyta główna)</w:t>
            </w:r>
          </w:p>
          <w:p w14:paraId="5652FDA1" w14:textId="77777777" w:rsidR="0085533B" w:rsidRPr="007A14E2" w:rsidRDefault="0085533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3A71E69" w14:textId="77777777" w:rsidR="0085533B" w:rsidRPr="007A14E2" w:rsidRDefault="0085533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6092D76" w14:textId="77777777" w:rsidR="0085533B" w:rsidRPr="007A14E2" w:rsidRDefault="0085533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E9B6AF4" w14:textId="77777777" w:rsidR="0085533B" w:rsidRPr="007A14E2" w:rsidRDefault="0085533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8DE2CFC" w14:textId="77777777" w:rsidR="0085533B" w:rsidRPr="007A14E2" w:rsidRDefault="0085533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1987060" w14:textId="4B62D04E" w:rsidR="0085533B" w:rsidRPr="007A14E2" w:rsidRDefault="0085533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CD8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1x PS/2</w:t>
            </w:r>
          </w:p>
          <w:p w14:paraId="65A946F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4x USB 2.0</w:t>
            </w:r>
          </w:p>
          <w:p w14:paraId="2A13E95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2x USB 3.2 gen. 1</w:t>
            </w:r>
          </w:p>
          <w:p w14:paraId="58EB7B4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3x Audio</w:t>
            </w:r>
          </w:p>
          <w:p w14:paraId="5CE465D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 xml:space="preserve">1x HDMI </w:t>
            </w:r>
          </w:p>
          <w:p w14:paraId="41240BA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1x VGA</w:t>
            </w:r>
          </w:p>
          <w:p w14:paraId="7930F413" w14:textId="229C1AF9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1x RJ-45 10/100/1000 Mbps</w:t>
            </w:r>
          </w:p>
          <w:p w14:paraId="59C38657" w14:textId="77777777" w:rsidR="0085533B" w:rsidRPr="007A14E2" w:rsidRDefault="0085533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EDED224" w14:textId="4C411E37" w:rsidR="0085533B" w:rsidRPr="007A14E2" w:rsidRDefault="0085533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0D3" w14:textId="54DBB6AA" w:rsidR="0085533B" w:rsidRPr="007A14E2" w:rsidRDefault="0085533B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51BA8D6F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E03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Porty i rozszerzenia wewnętrzne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AA4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 x 4pin wentylator procesora</w:t>
            </w:r>
          </w:p>
          <w:p w14:paraId="130FC7B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 x 8pin 12V zasilanie</w:t>
            </w:r>
          </w:p>
          <w:p w14:paraId="5F6D10A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 x 24pin ATX zasilanie</w:t>
            </w:r>
          </w:p>
          <w:p w14:paraId="7625468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4 x SATA III 6Gb/s</w:t>
            </w:r>
          </w:p>
          <w:p w14:paraId="0F0EF9F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1 x USB 2.0/1.1</w:t>
            </w:r>
          </w:p>
          <w:p w14:paraId="4C99360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1 x USB 3.2 gen. 1</w:t>
            </w:r>
          </w:p>
          <w:p w14:paraId="2CBB741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 x TPM</w:t>
            </w:r>
          </w:p>
          <w:p w14:paraId="2E60F79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2 x System panel</w:t>
            </w:r>
          </w:p>
          <w:p w14:paraId="5906100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 x Przedni panel audio</w:t>
            </w:r>
          </w:p>
          <w:p w14:paraId="58A29A2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 x Czujnik otwarcia obudowy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161F" w14:textId="27334534" w:rsidR="00BF28B3" w:rsidRPr="007A14E2" w:rsidRDefault="00BF28B3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2A6D9DA5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C3F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Łączność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045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Sieć przewodowa LAN 10/100/1000 Mbps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334" w14:textId="04691929" w:rsidR="00813E44" w:rsidRPr="007A14E2" w:rsidRDefault="00813E44" w:rsidP="00363F28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295E65DF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8EE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Obudowa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AE4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Obudowa mini Tower przeznaczona do pracy komputera w pionie.</w:t>
            </w:r>
          </w:p>
          <w:p w14:paraId="3B91C82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Suma wymiarów obudowy (długość, wysokość, szerokość) nie większa niż 900mm</w:t>
            </w:r>
          </w:p>
          <w:p w14:paraId="62B795F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Obsługa 4 kart rozszerzeń PCI/PCIe</w:t>
            </w:r>
          </w:p>
          <w:p w14:paraId="380222B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Obudowa wyposażona w minimum:</w:t>
            </w:r>
          </w:p>
          <w:p w14:paraId="44FAA07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1x USB 2.0</w:t>
            </w:r>
          </w:p>
          <w:p w14:paraId="5DEAFB3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1x USB 3.2</w:t>
            </w:r>
          </w:p>
          <w:p w14:paraId="1AB3CB0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A14E2">
              <w:rPr>
                <w:rFonts w:ascii="Arial" w:hAnsi="Arial" w:cs="Arial"/>
                <w:lang w:val="en-US" w:eastAsia="en-US"/>
              </w:rPr>
              <w:t>2x Audio (in/out)</w:t>
            </w:r>
          </w:p>
          <w:p w14:paraId="7E810D9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Obsługa chłodzenia procesora o wysokości do 140mm</w:t>
            </w:r>
          </w:p>
          <w:p w14:paraId="37F3DE6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>Obsługa kart graficznych o długości do 250mm</w:t>
            </w:r>
          </w:p>
          <w:p w14:paraId="21A71EC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montażu min. 1x  dysk 3,5” oraz 1x dysk 2,5”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B06F" w14:textId="4EF6DE4F" w:rsidR="009B2DBE" w:rsidRPr="007A14E2" w:rsidRDefault="009B2DBE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6819FF8F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3C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Zasilacz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D0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Moc nie mniej niż 250W </w:t>
            </w:r>
          </w:p>
          <w:p w14:paraId="7319D76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Sprawność zasilacza min. 85%</w:t>
            </w:r>
          </w:p>
          <w:p w14:paraId="4168D7F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Aktywne PFC</w:t>
            </w:r>
          </w:p>
          <w:p w14:paraId="6E32FBD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Zabezpieczenia: </w:t>
            </w:r>
          </w:p>
          <w:p w14:paraId="34F38B3F" w14:textId="77777777" w:rsidR="009B2DBE" w:rsidRPr="007A14E2" w:rsidRDefault="009B2DBE" w:rsidP="009B2DBE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</w:rPr>
            </w:pPr>
            <w:r w:rsidRPr="007A14E2">
              <w:rPr>
                <w:rFonts w:ascii="Arial" w:hAnsi="Arial" w:cs="Arial"/>
              </w:rPr>
              <w:t>OVP</w:t>
            </w:r>
          </w:p>
          <w:p w14:paraId="7E31AF59" w14:textId="77777777" w:rsidR="009B2DBE" w:rsidRPr="007A14E2" w:rsidRDefault="009B2DBE" w:rsidP="009B2DBE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</w:rPr>
            </w:pPr>
            <w:r w:rsidRPr="007A14E2">
              <w:rPr>
                <w:rFonts w:ascii="Arial" w:hAnsi="Arial" w:cs="Arial"/>
              </w:rPr>
              <w:t>SCP</w:t>
            </w:r>
          </w:p>
          <w:p w14:paraId="5320E3C4" w14:textId="77777777" w:rsidR="009B2DBE" w:rsidRPr="007A14E2" w:rsidRDefault="009B2DBE" w:rsidP="009B2DBE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</w:rPr>
            </w:pPr>
            <w:r w:rsidRPr="007A14E2">
              <w:rPr>
                <w:rFonts w:ascii="Arial" w:hAnsi="Arial" w:cs="Arial"/>
              </w:rPr>
              <w:t>OCP</w:t>
            </w:r>
          </w:p>
          <w:p w14:paraId="2FCEA88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Okablowanie: </w:t>
            </w:r>
          </w:p>
          <w:p w14:paraId="2624F49A" w14:textId="77777777" w:rsidR="009B2DBE" w:rsidRPr="007A14E2" w:rsidRDefault="009B2DBE" w:rsidP="009B2DBE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7A14E2">
              <w:rPr>
                <w:rFonts w:ascii="Arial" w:hAnsi="Arial" w:cs="Arial"/>
              </w:rPr>
              <w:t>1x 20+4 PIN ATX</w:t>
            </w:r>
          </w:p>
          <w:p w14:paraId="72C88771" w14:textId="77777777" w:rsidR="009B2DBE" w:rsidRPr="007A14E2" w:rsidRDefault="009B2DBE" w:rsidP="009B2DBE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7A14E2">
              <w:rPr>
                <w:rFonts w:ascii="Arial" w:hAnsi="Arial" w:cs="Arial"/>
              </w:rPr>
              <w:t>1x 4 PIN CPU</w:t>
            </w:r>
          </w:p>
          <w:p w14:paraId="1200EF8B" w14:textId="77777777" w:rsidR="009B2DBE" w:rsidRPr="007A14E2" w:rsidRDefault="009B2DBE" w:rsidP="009B2DBE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7A14E2">
              <w:rPr>
                <w:rFonts w:ascii="Arial" w:hAnsi="Arial" w:cs="Arial"/>
              </w:rPr>
              <w:t>4x SATA</w:t>
            </w:r>
          </w:p>
          <w:p w14:paraId="48F253C7" w14:textId="77777777" w:rsidR="009B2DBE" w:rsidRPr="007A14E2" w:rsidRDefault="009B2DBE" w:rsidP="009B2DBE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7A14E2">
              <w:rPr>
                <w:rFonts w:ascii="Arial" w:hAnsi="Arial" w:cs="Arial"/>
              </w:rPr>
              <w:t>2x MOLEX</w:t>
            </w:r>
          </w:p>
          <w:p w14:paraId="1384E08C" w14:textId="77777777" w:rsidR="009B2DBE" w:rsidRPr="007A14E2" w:rsidRDefault="009B2DBE" w:rsidP="009B2DBE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7A14E2">
              <w:rPr>
                <w:rFonts w:ascii="Arial" w:hAnsi="Arial" w:cs="Arial"/>
              </w:rPr>
              <w:t>1x FDD</w:t>
            </w:r>
          </w:p>
          <w:p w14:paraId="6BA719D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Głośność pracy zasilacza nie więcej niż 26dB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7700" w14:textId="2B575DCE" w:rsidR="00813E44" w:rsidRPr="007A14E2" w:rsidRDefault="00813E44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3A9E46F9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F28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Zestaw klawiatury i myszy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BB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Klawiatura:</w:t>
            </w:r>
          </w:p>
          <w:p w14:paraId="5783A236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Układ klawiszy: QWERTY</w:t>
            </w:r>
          </w:p>
          <w:p w14:paraId="6FF2E66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104 klawisze</w:t>
            </w:r>
          </w:p>
          <w:p w14:paraId="547EEA9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interfejs USB</w:t>
            </w:r>
          </w:p>
          <w:p w14:paraId="23FB958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długość kabla min. 1,5m</w:t>
            </w:r>
          </w:p>
          <w:p w14:paraId="05A425A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żywotność min. 10 milionów naciśnięć</w:t>
            </w:r>
          </w:p>
          <w:p w14:paraId="05442CD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odporność na zalanie płynami 60ml</w:t>
            </w:r>
          </w:p>
          <w:p w14:paraId="2378F30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składane nóżki zwiększające nachylenie</w:t>
            </w:r>
          </w:p>
          <w:p w14:paraId="7210DD0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Klawiatura kompatybilna z Windows</w:t>
            </w:r>
          </w:p>
          <w:p w14:paraId="50E118A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Mysz:</w:t>
            </w:r>
          </w:p>
          <w:p w14:paraId="667CC98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interfejs USB</w:t>
            </w:r>
          </w:p>
          <w:p w14:paraId="5C4C966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typ: optyczna</w:t>
            </w:r>
          </w:p>
          <w:p w14:paraId="01332DD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rozdzielczość minimum 1000 dpi</w:t>
            </w:r>
          </w:p>
          <w:p w14:paraId="23722F9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posiadająca co najmniej trzy przyciski w tym rolkę do przewijania z przyciskiem</w:t>
            </w:r>
          </w:p>
          <w:p w14:paraId="6E98FE0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 xml:space="preserve">przystosowana dla prawo i leworęcznych. </w:t>
            </w:r>
          </w:p>
          <w:p w14:paraId="360D7DF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Zestaw pochodzący od jednego producenta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7E1F" w14:textId="6FBB612D" w:rsidR="009B2DBE" w:rsidRPr="007A14E2" w:rsidRDefault="009B2DBE" w:rsidP="00813E44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4F337752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B1A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Certyfikaty i normy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4408" w14:textId="20FA8B8D" w:rsidR="009B2DBE" w:rsidRPr="009C14D8" w:rsidRDefault="009B2DB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Deklaracja CE</w:t>
            </w:r>
            <w:r w:rsidR="00C87E90">
              <w:rPr>
                <w:rFonts w:ascii="Arial" w:hAnsi="Arial" w:cs="Arial"/>
                <w:lang w:eastAsia="en-US"/>
              </w:rPr>
              <w:t xml:space="preserve"> </w:t>
            </w:r>
            <w:r w:rsidR="00C87E90" w:rsidRPr="009C14D8">
              <w:rPr>
                <w:rFonts w:ascii="Arial" w:hAnsi="Arial" w:cs="Arial"/>
                <w:b/>
                <w:bCs/>
                <w:lang w:eastAsia="en-US"/>
              </w:rPr>
              <w:t xml:space="preserve">(należy załączyć do oferty) </w:t>
            </w:r>
          </w:p>
          <w:p w14:paraId="0E83B8E2" w14:textId="562BC59B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Deklaracja ROHS</w:t>
            </w:r>
            <w:r w:rsidR="00C87E90">
              <w:rPr>
                <w:rFonts w:ascii="Arial" w:hAnsi="Arial" w:cs="Arial"/>
                <w:lang w:eastAsia="en-US"/>
              </w:rPr>
              <w:t xml:space="preserve"> </w:t>
            </w:r>
            <w:r w:rsidR="00C87E90" w:rsidRPr="009C14D8">
              <w:rPr>
                <w:rFonts w:ascii="Arial" w:hAnsi="Arial" w:cs="Arial"/>
                <w:b/>
                <w:bCs/>
                <w:lang w:eastAsia="en-US"/>
              </w:rPr>
              <w:t>(należy załączyć do oferty)</w:t>
            </w:r>
            <w:r w:rsidR="00C87E9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5EA3" w14:textId="77777777" w:rsidR="009B2DBE" w:rsidRPr="007A14E2" w:rsidRDefault="009B2DBE" w:rsidP="002000E1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5B3C0C18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520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System operacyjny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DE4" w14:textId="79E1C618" w:rsidR="009B2DBE" w:rsidRPr="007A14E2" w:rsidRDefault="000211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Co najmniej </w:t>
            </w:r>
            <w:r w:rsidR="009B2DBE" w:rsidRPr="007A14E2">
              <w:rPr>
                <w:rFonts w:ascii="Arial" w:hAnsi="Arial" w:cs="Arial"/>
                <w:lang w:eastAsia="en-US"/>
              </w:rPr>
              <w:t>Microsoft Windows 10 Professional PL w wersji komercyjnej lub edukacyjnej</w:t>
            </w:r>
          </w:p>
          <w:p w14:paraId="5DC238A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System zainstalowany przez producenta komputera.</w:t>
            </w:r>
          </w:p>
          <w:p w14:paraId="7F043AA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604C012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Zamawiający dopuszcza rozwiązanie równoważne:</w:t>
            </w:r>
          </w:p>
          <w:p w14:paraId="5ED4E3D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System zainstalowany przez producenta komputera.</w:t>
            </w:r>
          </w:p>
          <w:p w14:paraId="2835DBE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Nie wymagający aktywacji za pomocą Internetu lub telefonu.</w:t>
            </w:r>
          </w:p>
          <w:p w14:paraId="35418E6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Zainstalowany system operacyjny, w polskiej wersji językowej.</w:t>
            </w:r>
          </w:p>
          <w:p w14:paraId="2F01A1D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Dołączony nośnik optyczny (CD/DVD) z instalatorem systemu operacyjnego oraz wszystkimi niezbędnymi do poprawnej pracy zestawu komputerowego sterownikami – parametry techniczne i funkcjonalne systemu.</w:t>
            </w:r>
          </w:p>
          <w:p w14:paraId="6CAAC8C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System operacyjny klasy desktop, 64-bit.</w:t>
            </w:r>
          </w:p>
          <w:p w14:paraId="6EE5C7B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Dostępne dwa rodzaje graficznego interfejsu użytkownika poprzez wbudowane</w:t>
            </w:r>
          </w:p>
          <w:p w14:paraId="002CC6A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mechanizmy, bez użycia dodatkowych aplikacji, w tym:</w:t>
            </w:r>
          </w:p>
          <w:p w14:paraId="50CCB2A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1) klasyczny, umożliwiający obsługę przy pomocy klawiatury i myszy;</w:t>
            </w:r>
          </w:p>
          <w:p w14:paraId="57EF8CC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2) dotykowy umożliwiający sterowanie dotykiem na urządzeniach typu tablet</w:t>
            </w:r>
          </w:p>
          <w:p w14:paraId="1BF8DF8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lub monitorach dotykowych.</w:t>
            </w:r>
          </w:p>
          <w:p w14:paraId="35A2FB3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Interfejsy użytkownika dostępne w wielu językach do wyboru, w tym:</w:t>
            </w:r>
          </w:p>
          <w:p w14:paraId="488CD61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1) polskim;</w:t>
            </w:r>
          </w:p>
          <w:p w14:paraId="5DFDC0B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2) angielskim.</w:t>
            </w:r>
          </w:p>
          <w:p w14:paraId="6AD610B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Zlokalizowane w języku polskim, co najmniej następujące elementy:</w:t>
            </w:r>
          </w:p>
          <w:p w14:paraId="314BB16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1) menu;</w:t>
            </w:r>
          </w:p>
          <w:p w14:paraId="3FE127A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2) odtwarzacz multimediów;</w:t>
            </w:r>
          </w:p>
          <w:p w14:paraId="3BBB728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3) pomoc;</w:t>
            </w:r>
          </w:p>
          <w:p w14:paraId="2125BA1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4) komunikaty systemowe.</w:t>
            </w:r>
          </w:p>
          <w:p w14:paraId="3F604F9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Wbudowany system pomocy w języku polskim.</w:t>
            </w:r>
          </w:p>
          <w:p w14:paraId="6CDACBF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Graficzne środowisko instalacji i konfiguracji dostępne w języku polskim.</w:t>
            </w:r>
          </w:p>
          <w:p w14:paraId="20CEC63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>Funkcje związane z obsługą komputerów typu tablet, z wbudowanym modułem „uczenia</w:t>
            </w:r>
          </w:p>
          <w:p w14:paraId="379670D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się” pisma użytkownika – obsługa języka polskiego.</w:t>
            </w:r>
          </w:p>
          <w:p w14:paraId="21749C1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Funkcjonalność rozpoznawania mowy, pozwalającą na sterowanie komputerem głosowo, wraz z modułem „uczenia się” głosu użytkownika.</w:t>
            </w:r>
          </w:p>
          <w:p w14:paraId="1193DA1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dokonywania bezpłatnych aktualizacji i poprawek w ramach wersji systemu</w:t>
            </w:r>
          </w:p>
          <w:p w14:paraId="7023959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operacyjnego poprzez Internet, mechanizmem udostępnianym przez producenta</w:t>
            </w:r>
          </w:p>
          <w:p w14:paraId="202F139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systemu z możliwością wyboru instalowanych poprawek oraz mechanizmem</w:t>
            </w:r>
          </w:p>
          <w:p w14:paraId="490EFE7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sprawdzającym, które z poprawek są potrzebne.</w:t>
            </w:r>
          </w:p>
          <w:p w14:paraId="5F45E69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Dostępność bezpłatnych biuletynów bezpieczeństwa związanych z działaniem systemu</w:t>
            </w:r>
          </w:p>
          <w:p w14:paraId="17AB046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operacyjnego.</w:t>
            </w:r>
          </w:p>
          <w:p w14:paraId="16D4679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Wbudowana zapora internetowa (firewall) dla ochrony połączeń internetowych.</w:t>
            </w:r>
          </w:p>
          <w:p w14:paraId="6D97D27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Zintegrowana z systemem operacyjnym konsola do zarządzania ustawieniami zapory</w:t>
            </w:r>
          </w:p>
          <w:p w14:paraId="747216A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i regułami IP v4 i v6.</w:t>
            </w:r>
          </w:p>
          <w:p w14:paraId="57DC664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Wbudowane mechanizmy ochrony antywirusowej i przeciw złośliwemu oprogramowaniu z zapewnionymi bezpłatnymi aktualizacjami.</w:t>
            </w:r>
          </w:p>
          <w:p w14:paraId="3D4C88A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Wsparcie dla większości powszechnie używanych urządzeń peryferyjnych (drukarek,</w:t>
            </w:r>
          </w:p>
          <w:p w14:paraId="3C229CB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urządzeń sieciowych, standardów USB, Plug&amp;Play, Wi-Fi).</w:t>
            </w:r>
          </w:p>
          <w:p w14:paraId="16E23D7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Funkcjonalność automatycznej zmiany domyślnej drukarki w zależności od sieci,</w:t>
            </w:r>
          </w:p>
          <w:p w14:paraId="005BFDA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do której podłączony jest komputer.</w:t>
            </w:r>
          </w:p>
          <w:p w14:paraId="641ED53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zarządzania stacją roboczą poprzez polityki grupowe – przez politykę</w:t>
            </w:r>
          </w:p>
          <w:p w14:paraId="0DE5BDB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rozumiemy zestaw reguł definiujących lub ograniczających funkcjonalność systemu lub</w:t>
            </w:r>
          </w:p>
          <w:p w14:paraId="41AC5346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aplikacji.</w:t>
            </w:r>
          </w:p>
          <w:p w14:paraId="0B0381F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Rozbudowane, definiowalne polityki bezpieczeństwa – polityki dla systemu operacyjnego</w:t>
            </w:r>
          </w:p>
          <w:p w14:paraId="209CC86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i dla wskazanych aplikacji.</w:t>
            </w:r>
          </w:p>
          <w:p w14:paraId="39C0E6B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zdalnej automatycznej instalacji, konfiguracji, administrowania oraz</w:t>
            </w:r>
          </w:p>
          <w:p w14:paraId="385EF4E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aktualizowania systemu, zgodnie z określonymi uprawnieniami poprzez polityki grupowe.</w:t>
            </w:r>
          </w:p>
          <w:p w14:paraId="2DE5611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Zabezpieczony hasłem hierarchiczny dostęp do systemu, konta i profile użytkowników</w:t>
            </w:r>
          </w:p>
          <w:p w14:paraId="53CB554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zarządzane zdalnie.</w:t>
            </w:r>
          </w:p>
          <w:p w14:paraId="3A94348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>Możliwość pracy systemu w trybie ochrony kont użytkowników.</w:t>
            </w:r>
          </w:p>
          <w:p w14:paraId="62B0ED4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Mechanizm pozwalający użytkownikowi zarejestrowanego w systemie przedsiębiorstwa</w:t>
            </w:r>
          </w:p>
          <w:p w14:paraId="388C61E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/instytucji urządzenia na uprawniony dostęp do zasobów tego systemu.</w:t>
            </w:r>
          </w:p>
          <w:p w14:paraId="7C9517A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Zintegrowany z systemem moduł wyszukiwania informacji (plików różnego typu, tekstów,</w:t>
            </w:r>
          </w:p>
          <w:p w14:paraId="7EB99D6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metadanych) dostępny z kilku poziomów, w tym:</w:t>
            </w:r>
          </w:p>
          <w:p w14:paraId="31D9B30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1) poziom menu;</w:t>
            </w:r>
          </w:p>
          <w:p w14:paraId="07B59ED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2) poziom otwartego okna systemu operacyjnego.</w:t>
            </w:r>
          </w:p>
          <w:p w14:paraId="5D9C21C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Wbudowany system wyszukiwania oparty na konfigurowalnym przez użytkownika</w:t>
            </w:r>
          </w:p>
          <w:p w14:paraId="49C9CB6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module indeksacji zasobów lokalnych.</w:t>
            </w:r>
          </w:p>
          <w:p w14:paraId="5D8D1A0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Zintegrowany z systemem operacyjnym moduł synchronizacji komputera z urządzeniami</w:t>
            </w:r>
          </w:p>
          <w:p w14:paraId="092BDF0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zewnętrznymi.</w:t>
            </w:r>
          </w:p>
          <w:p w14:paraId="7316CAC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Obsługa standardu NFC (near field communication).</w:t>
            </w:r>
          </w:p>
          <w:p w14:paraId="4C6E34F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przystosowania stanowiska dla osób niepełnosprawnych (np. słabo</w:t>
            </w:r>
          </w:p>
          <w:p w14:paraId="3AF1FD1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widzących).</w:t>
            </w:r>
          </w:p>
          <w:p w14:paraId="7087E2C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Wsparcie dla IPSEC oparte na politykach – wdrażanie IPSEC oparte na zestawach reguł</w:t>
            </w:r>
          </w:p>
          <w:p w14:paraId="2814C53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definiujących ustawienia zarządzanych w sposób centralny.</w:t>
            </w:r>
          </w:p>
          <w:p w14:paraId="3FDD9FE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Automatyczne występowanie i używanie (wystawianie) certyfikatów PKI X.509.</w:t>
            </w:r>
          </w:p>
          <w:p w14:paraId="344B1B4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Mechanizmy logowania do domeny w oparciu o:</w:t>
            </w:r>
          </w:p>
          <w:p w14:paraId="4061865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1) login i hasło;</w:t>
            </w:r>
          </w:p>
          <w:p w14:paraId="786CCAB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2) karty z certyfikatami (smartcard);</w:t>
            </w:r>
          </w:p>
          <w:p w14:paraId="00A9D76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3) wirtualne karty (logowanie w oparciu o certyfikat chroniony poprzez moduł TPM).</w:t>
            </w:r>
          </w:p>
          <w:p w14:paraId="0EB8525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Mechanizmy wieloelementowego uwierzytelniania.</w:t>
            </w:r>
          </w:p>
          <w:p w14:paraId="503AE27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Wsparcie dla uwierzytelniania na bazie Kerberos v. 5.</w:t>
            </w:r>
          </w:p>
          <w:p w14:paraId="7E0EC9E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Wsparcie do uwierzytelnienia urządzenia na bazie certyfikatu.</w:t>
            </w:r>
          </w:p>
          <w:p w14:paraId="186597C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Wsparcie dla algorytmów Suite B (RFC 4869).</w:t>
            </w:r>
          </w:p>
          <w:p w14:paraId="0C7BE7B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Wsparcie wbudowanej zapory ogniowej dla Internet Key Exchange v. 2 (IKEv2)</w:t>
            </w:r>
          </w:p>
          <w:p w14:paraId="0874083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dla warstwy transportowej IPsec.</w:t>
            </w:r>
          </w:p>
          <w:p w14:paraId="666C893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Wbudowane narzędzia służące do administracji, do wykonywania kopii zapasowych</w:t>
            </w:r>
          </w:p>
          <w:p w14:paraId="6CD9BFC6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>polityk i ich odtwarzania oraz generowania raportów z ustawień polityk.</w:t>
            </w:r>
          </w:p>
          <w:p w14:paraId="789F0E3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Wsparcie dla środowisk Java i .NET Framework 4.x – możliwość uruchomienia aplikacji</w:t>
            </w:r>
          </w:p>
          <w:p w14:paraId="08F1DEA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działających we wskazanych środowiskach.</w:t>
            </w:r>
          </w:p>
          <w:p w14:paraId="41F771D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Wsparcie dla JScript i VBScript – możliwość uruchamiania interpretera poleceń.</w:t>
            </w:r>
          </w:p>
          <w:p w14:paraId="4CD69E9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Zdalna pomoc i współdzielenie aplikacji – możliwość zdalnego przejęcia sesji</w:t>
            </w:r>
          </w:p>
          <w:p w14:paraId="608EF91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zalogowanego użytkownika celem rozwiązania problemu z komputerem.</w:t>
            </w:r>
          </w:p>
          <w:p w14:paraId="67F7F42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Rozwiązanie służące do automatycznego zbudowania obrazu systemu wraz</w:t>
            </w:r>
          </w:p>
          <w:p w14:paraId="2E5F3AF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 aplikacjami. Obraz systemu służyć ma do automatycznego upowszechnienia systemu</w:t>
            </w:r>
          </w:p>
          <w:p w14:paraId="1666D12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operacyjnego inicjowanego i wykonywanego w całości poprzez sieć komputerową.</w:t>
            </w:r>
          </w:p>
          <w:p w14:paraId="0173A05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Rozwiązanie umożliwiające wdrożenie nowego obrazu poprzez zdalną instalację.</w:t>
            </w:r>
          </w:p>
          <w:p w14:paraId="4BD9E54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Transakcyjny system plików pozwalający na stosowanie przydziałów (ang. quota)</w:t>
            </w:r>
          </w:p>
          <w:p w14:paraId="013E4BF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na dysku dla użytkowników oraz zapewniający niezawodność i pozwalający tworzyć</w:t>
            </w:r>
          </w:p>
          <w:p w14:paraId="4DF5CA6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kopie zapasowe.</w:t>
            </w:r>
          </w:p>
          <w:p w14:paraId="6962B2A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Zarządzanie kontami użytkowników sieci oraz urządzeniami sieciowymi tj. drukarki,</w:t>
            </w:r>
          </w:p>
          <w:p w14:paraId="0A6D735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modemy, woluminy dyskowe, usługi katalogowe.</w:t>
            </w:r>
          </w:p>
          <w:p w14:paraId="23ED7D16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Udostępnianie modemu.</w:t>
            </w:r>
          </w:p>
          <w:p w14:paraId="68E4713B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Wbudowane oprogramowanie do tworzenia kopii zapasowych (Backup); automatyczne</w:t>
            </w:r>
          </w:p>
          <w:p w14:paraId="1ED8E62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wykonywanie kopii plików z możliwością automatycznego przywrócenia wersji</w:t>
            </w:r>
          </w:p>
          <w:p w14:paraId="0201904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wcześniejszej.</w:t>
            </w:r>
          </w:p>
          <w:p w14:paraId="1109ADA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przywracania obrazu plików systemowych do uprzednio zapisanej postaci.</w:t>
            </w:r>
          </w:p>
          <w:p w14:paraId="3B584ED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Identyfikacja sieci komputerowych, do których jest podłączony system operacyjny,</w:t>
            </w:r>
          </w:p>
          <w:p w14:paraId="45D5772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zapamiętywanie ustawień i przypisywanie do min. 3 kategorii bezpieczeństwa</w:t>
            </w:r>
          </w:p>
          <w:p w14:paraId="29490656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(z predefiniowanymi odpowiednio do kategorii ustawieniami zapory sieciowej,</w:t>
            </w:r>
          </w:p>
          <w:p w14:paraId="7184CBA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udostępniania plików itp.).</w:t>
            </w:r>
          </w:p>
          <w:p w14:paraId="0E86EC7E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blokowania lub dopuszczania dowolnych urządzeń peryferyjnych za pomocą</w:t>
            </w:r>
          </w:p>
          <w:p w14:paraId="692B513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polityk grupowych (np. przy użyciu numerów identyfikacyjnych sprzętu).</w:t>
            </w:r>
          </w:p>
          <w:p w14:paraId="3DD8D5E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Wbudowany mechanizm wirtualizacji typu hypervisor, umożliwiający, zgodnie</w:t>
            </w:r>
          </w:p>
          <w:p w14:paraId="4293982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 uprawnieniami licencyjnymi, uruchomienie do 4 maszyn wirtualnych.</w:t>
            </w:r>
          </w:p>
          <w:p w14:paraId="333FD1DA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Mechanizm szyfrowania dysków wewnętrznych i zewnętrznych z możliwością</w:t>
            </w:r>
          </w:p>
          <w:p w14:paraId="326263F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szyfrowania ograniczonego do danych użytkownika.</w:t>
            </w:r>
          </w:p>
          <w:p w14:paraId="03A12D4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Wbudowane w system narzędzie do szyfrowania partycji systemowych komputera,</w:t>
            </w:r>
          </w:p>
          <w:p w14:paraId="5951F77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>z możliwością przechowywania certyfikatów w układzie TPM (Trusted Platform Module)</w:t>
            </w:r>
          </w:p>
          <w:p w14:paraId="389097A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 wersji minimum 1.2 lub na kluczach pamięci przenośnej USB.</w:t>
            </w:r>
          </w:p>
          <w:p w14:paraId="1E16DDA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Wbudowane w system narzędzie do szyfrowania dysków przenośnych, z możliwością</w:t>
            </w:r>
          </w:p>
          <w:p w14:paraId="6E4300EC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centralnego zarządzania poprzez polityki grupowe, pozwalające na wymuszenie</w:t>
            </w:r>
          </w:p>
          <w:p w14:paraId="1B875E1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szyfrowania dysków przenośnych.</w:t>
            </w:r>
          </w:p>
          <w:p w14:paraId="333151AD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tworzenia i przechowywania kopii zapasowych kluczy odzyskiwania</w:t>
            </w:r>
          </w:p>
          <w:p w14:paraId="061731F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do szyfrowania partycji w usługach katalogowych.</w:t>
            </w:r>
          </w:p>
          <w:p w14:paraId="42E49B9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instalowania dodatkowych języków interfejsu systemu operacyjnego oraz</w:t>
            </w:r>
          </w:p>
          <w:p w14:paraId="57318E9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możliwość zmiany języka bez konieczności reinsatalacji systemu.</w:t>
            </w:r>
          </w:p>
          <w:p w14:paraId="2337896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Obsługa pracy domenowej w środowisku Active Directory dla systemów Microsoft Windows Server.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DBA3" w14:textId="77777777" w:rsidR="00C87E90" w:rsidRDefault="00C87E90" w:rsidP="00C87E90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lastRenderedPageBreak/>
              <w:t xml:space="preserve">Producent:……………….. </w:t>
            </w:r>
          </w:p>
          <w:p w14:paraId="759FAFA8" w14:textId="77777777" w:rsidR="00675BD3" w:rsidRDefault="00C87E90" w:rsidP="00C87E90">
            <w:pPr>
              <w:rPr>
                <w:rFonts w:ascii="Arial" w:hAnsi="Arial" w:cs="Arial"/>
                <w:szCs w:val="22"/>
                <w:lang w:val="de-DE" w:eastAsia="en-US"/>
              </w:rPr>
            </w:pPr>
            <w:r>
              <w:rPr>
                <w:rFonts w:ascii="Arial" w:hAnsi="Arial" w:cs="Arial"/>
                <w:szCs w:val="22"/>
                <w:lang w:val="de-DE" w:eastAsia="en-US"/>
              </w:rPr>
              <w:t xml:space="preserve">Wersja …………………… </w:t>
            </w:r>
          </w:p>
          <w:p w14:paraId="7388C048" w14:textId="1DB94E00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3F13E96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F3FAAE2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66AEB69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E7AF7DF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5CDA477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1F4E17A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493F34D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1364470E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5C5EA794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D32B713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744B117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4209925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1ABA19BF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33457DB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00A2F86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8594ED6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6130B65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5228A036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D9F6602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2E4ACA8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8BA1E92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5CBE597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6E4F02A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2E46642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4943AC4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A84BCE0" w14:textId="77777777" w:rsidR="00C87E90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49DF7E7" w14:textId="114EBCC3" w:rsidR="00C87E90" w:rsidRPr="007A14E2" w:rsidRDefault="00C87E90" w:rsidP="00C87E9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B2DBE" w:rsidRPr="007A14E2" w14:paraId="3A8AE070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0F5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>Wymagania dodatkowe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FF76" w14:textId="77777777" w:rsidR="009B2DBE" w:rsidRPr="007A14E2" w:rsidRDefault="009B2DBE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Zamawiający nie dopuszcza żadnej ingerencji w sprzęt komputerowy pomiędzy Producentem, a Zamawiającym. Komputer musi być dostarczony w konfiguracji fabrycznej producenta.</w:t>
            </w:r>
          </w:p>
          <w:p w14:paraId="02991E26" w14:textId="77777777" w:rsidR="009B2DBE" w:rsidRPr="007A14E2" w:rsidRDefault="009B2DBE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Zamawiający nie dopuszcza osiągnięcia wymaganych portów, złącz, gniazd rozszerzeń za pomocą adapterów, przejściówek, czy innych urządzeń peryferyjnych.</w:t>
            </w:r>
          </w:p>
          <w:p w14:paraId="472647D5" w14:textId="77777777" w:rsidR="009B2DBE" w:rsidRPr="007A14E2" w:rsidRDefault="009B2DBE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Zamawiający zastrzega sobie prawo do sprawdzenia reżimu gwarancyjnego producenta oraz dostarczonej konfiguracji na dedykowanej stronie internetowej producenta sprzętu lub poprzez wystąpienie o stosowną informację do producenta.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0C8" w14:textId="1BC50135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2DBE" w:rsidRPr="007A14E2" w14:paraId="43047A9A" w14:textId="77777777" w:rsidTr="00794CD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2F9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Monitor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05F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Rozmiar matrycy minimum 21,5”</w:t>
            </w:r>
          </w:p>
          <w:p w14:paraId="402CAF3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Typ matrycy: VA lub IPS</w:t>
            </w:r>
          </w:p>
          <w:p w14:paraId="0D4AA18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Powierzchnia matrycy: Matowa</w:t>
            </w:r>
          </w:p>
          <w:p w14:paraId="03239C0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Rozdzielczość natywna minimum 1920x1080 FHD</w:t>
            </w:r>
          </w:p>
          <w:p w14:paraId="08246B51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Kontrast statyczny minimum 1 000:1</w:t>
            </w:r>
          </w:p>
          <w:p w14:paraId="7835C88F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Proporcje: 16:9</w:t>
            </w:r>
          </w:p>
          <w:p w14:paraId="425C0762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Jasność minimum 250 cd/m2</w:t>
            </w:r>
          </w:p>
          <w:p w14:paraId="5F940574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 xml:space="preserve">Odświeżanie matrycy minimum 60 Hz </w:t>
            </w:r>
          </w:p>
          <w:p w14:paraId="4CA21E96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Czas reakcji nie więcej niż 5ms</w:t>
            </w:r>
          </w:p>
          <w:p w14:paraId="027C4C78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Głośniki: wbudowane</w:t>
            </w:r>
          </w:p>
          <w:p w14:paraId="758E4140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Poziomy/pionowy kąt widzenia: 178/178 stopni</w:t>
            </w:r>
          </w:p>
          <w:p w14:paraId="6D6A3427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Porty minimum: 1x VGA; 1x HDMI</w:t>
            </w:r>
          </w:p>
          <w:p w14:paraId="1E5FAF56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lastRenderedPageBreak/>
              <w:t>Regulacja pochylenia minimum -5/15 stopni</w:t>
            </w:r>
          </w:p>
          <w:p w14:paraId="57D630C3" w14:textId="77777777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Waga nie więcej niż 5 kg</w:t>
            </w:r>
          </w:p>
          <w:p w14:paraId="1FEB0811" w14:textId="3F7A2DC3" w:rsidR="009B2DBE" w:rsidRPr="007A14E2" w:rsidRDefault="009B2DB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A14E2">
              <w:rPr>
                <w:rFonts w:ascii="Arial" w:hAnsi="Arial" w:cs="Arial"/>
                <w:lang w:eastAsia="en-US"/>
              </w:rPr>
              <w:t>Kabel HDMI w zestawie</w:t>
            </w:r>
            <w:r w:rsidR="00273E14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F42" w14:textId="3F623202" w:rsidR="00571725" w:rsidRPr="007A14E2" w:rsidRDefault="0057172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F413195" w14:textId="4E35FE07" w:rsidR="007A758E" w:rsidRDefault="007A758E" w:rsidP="007A758E">
      <w:pPr>
        <w:spacing w:line="276" w:lineRule="auto"/>
        <w:rPr>
          <w:rFonts w:ascii="Arial" w:hAnsi="Arial" w:cs="Arial"/>
          <w:szCs w:val="22"/>
        </w:rPr>
      </w:pPr>
    </w:p>
    <w:p w14:paraId="5EDCD39D" w14:textId="77777777" w:rsidR="007A14E2" w:rsidRPr="007A14E2" w:rsidRDefault="007A14E2" w:rsidP="007A758E">
      <w:pPr>
        <w:spacing w:line="276" w:lineRule="auto"/>
        <w:rPr>
          <w:rFonts w:ascii="Arial" w:hAnsi="Arial" w:cs="Arial"/>
          <w:szCs w:val="22"/>
        </w:rPr>
      </w:pPr>
    </w:p>
    <w:p w14:paraId="4ED66226" w14:textId="77777777" w:rsidR="007A14E2" w:rsidRDefault="007A14E2" w:rsidP="005C471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5794069" w14:textId="26C25055" w:rsidR="005C4716" w:rsidRDefault="005C4716" w:rsidP="005C471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C4716">
        <w:rPr>
          <w:rFonts w:ascii="Arial" w:hAnsi="Arial" w:cs="Arial"/>
          <w:b/>
          <w:bCs/>
          <w:sz w:val="24"/>
          <w:szCs w:val="24"/>
        </w:rPr>
        <w:t xml:space="preserve">c) Tablet - </w:t>
      </w:r>
      <w:r w:rsidR="003A4EDF">
        <w:rPr>
          <w:rFonts w:ascii="Arial" w:hAnsi="Arial" w:cs="Arial"/>
          <w:b/>
          <w:bCs/>
          <w:sz w:val="24"/>
          <w:szCs w:val="24"/>
        </w:rPr>
        <w:t>5</w:t>
      </w:r>
      <w:r w:rsidRPr="005C4716">
        <w:rPr>
          <w:rFonts w:ascii="Arial" w:hAnsi="Arial" w:cs="Arial"/>
          <w:b/>
          <w:bCs/>
          <w:sz w:val="24"/>
          <w:szCs w:val="24"/>
        </w:rPr>
        <w:t xml:space="preserve"> sztuk</w:t>
      </w:r>
    </w:p>
    <w:p w14:paraId="6F3BEC29" w14:textId="77777777" w:rsidR="00F118CA" w:rsidRPr="005C4716" w:rsidRDefault="00F118CA" w:rsidP="005C471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527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55"/>
        <w:gridCol w:w="4110"/>
      </w:tblGrid>
      <w:tr w:rsidR="00FD1F5C" w14:paraId="3A6C1CF7" w14:textId="77777777" w:rsidTr="00356ECC">
        <w:trPr>
          <w:trHeight w:val="284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FAF5" w14:textId="77777777" w:rsidR="00FD1F5C" w:rsidRDefault="00FD1F5C" w:rsidP="00955FE7">
            <w:pPr>
              <w:spacing w:line="276" w:lineRule="auto"/>
              <w:rPr>
                <w:rFonts w:ascii="Arial" w:hAnsi="Arial" w:cs="Arial"/>
                <w:b/>
                <w:szCs w:val="22"/>
                <w:lang w:val="de-DE" w:eastAsia="en-US"/>
              </w:rPr>
            </w:pPr>
            <w:r>
              <w:rPr>
                <w:rFonts w:ascii="Arial" w:hAnsi="Arial" w:cs="Arial"/>
                <w:b/>
                <w:szCs w:val="22"/>
                <w:lang w:val="de-DE" w:eastAsia="en-US"/>
              </w:rPr>
              <w:t>Szczegółowy opis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4566" w14:textId="77777777" w:rsidR="00FD1F5C" w:rsidRDefault="00FD1F5C" w:rsidP="00955FE7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Cs w:val="22"/>
                <w:lang w:val="de-DE" w:eastAsia="en-US"/>
              </w:rPr>
            </w:pPr>
          </w:p>
        </w:tc>
      </w:tr>
      <w:tr w:rsidR="00FD1F5C" w14:paraId="7A464E20" w14:textId="77777777" w:rsidTr="00356ECC">
        <w:trPr>
          <w:trHeight w:val="284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3791" w14:textId="77777777" w:rsidR="00B00103" w:rsidRPr="002C3963" w:rsidRDefault="00B00103" w:rsidP="00955FE7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  <w:p w14:paraId="60A0116F" w14:textId="12B6CEB2" w:rsidR="00FD1F5C" w:rsidRPr="002C3963" w:rsidRDefault="00FD1F5C" w:rsidP="00955FE7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 w:rsidRPr="002C3963">
              <w:rPr>
                <w:rFonts w:ascii="Arial" w:hAnsi="Arial" w:cs="Arial"/>
                <w:szCs w:val="22"/>
                <w:lang w:val="de-DE" w:eastAsia="en-US"/>
              </w:rPr>
              <w:t>Producent: …………………..</w:t>
            </w:r>
          </w:p>
          <w:p w14:paraId="41324285" w14:textId="77777777" w:rsidR="00FD1F5C" w:rsidRDefault="00FD1F5C" w:rsidP="00955FE7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  <w:r w:rsidRPr="002C3963">
              <w:rPr>
                <w:rFonts w:ascii="Arial" w:hAnsi="Arial" w:cs="Arial"/>
                <w:szCs w:val="22"/>
                <w:lang w:val="de-DE" w:eastAsia="en-US"/>
              </w:rPr>
              <w:t xml:space="preserve">Model: ………………………. </w:t>
            </w:r>
          </w:p>
          <w:p w14:paraId="566A60E4" w14:textId="7CCC35A0" w:rsidR="007A14E2" w:rsidRPr="007A14E2" w:rsidRDefault="007A14E2" w:rsidP="00955FE7">
            <w:pPr>
              <w:spacing w:line="276" w:lineRule="auto"/>
              <w:rPr>
                <w:rFonts w:ascii="Arial" w:hAnsi="Arial" w:cs="Arial"/>
                <w:szCs w:val="22"/>
                <w:lang w:val="de-DE"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EB72" w14:textId="77777777" w:rsidR="00794CDC" w:rsidRPr="00420120" w:rsidRDefault="00794CDC" w:rsidP="00794CDC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 w:rsidRPr="00420120">
              <w:rPr>
                <w:rFonts w:ascii="Arial" w:hAnsi="Arial" w:cs="Arial"/>
                <w:b/>
                <w:bCs/>
                <w:szCs w:val="22"/>
              </w:rPr>
              <w:t xml:space="preserve">Wypełnia Wykonawca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wpisując</w:t>
            </w:r>
          </w:p>
          <w:p w14:paraId="00843918" w14:textId="3D1439B4" w:rsidR="00794CDC" w:rsidRPr="00420120" w:rsidRDefault="00794CDC" w:rsidP="00794CDC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arametry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techniczn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e dostarczanego sprzętu </w:t>
            </w:r>
            <w:r w:rsidRPr="00420120">
              <w:rPr>
                <w:rFonts w:ascii="Arial" w:hAnsi="Arial" w:cs="Arial"/>
                <w:b/>
                <w:bCs/>
                <w:i/>
                <w:iCs/>
              </w:rPr>
              <w:t>lub wyraz</w:t>
            </w:r>
          </w:p>
          <w:p w14:paraId="4A13F261" w14:textId="6B8F08C3" w:rsidR="00FD1F5C" w:rsidRDefault="00794CDC" w:rsidP="00794CDC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Cs w:val="22"/>
                <w:lang w:val="de-DE" w:eastAsia="en-US"/>
              </w:rPr>
            </w:pPr>
            <w:r w:rsidRPr="00420120">
              <w:rPr>
                <w:rFonts w:ascii="Arial" w:hAnsi="Arial" w:cs="Arial"/>
                <w:b/>
                <w:bCs/>
                <w:i/>
                <w:iCs/>
              </w:rPr>
              <w:t>„spełnia”</w:t>
            </w:r>
          </w:p>
        </w:tc>
      </w:tr>
    </w:tbl>
    <w:tbl>
      <w:tblPr>
        <w:tblStyle w:val="Tabela-Siatka"/>
        <w:tblW w:w="5263" w:type="pct"/>
        <w:tblInd w:w="-431" w:type="dxa"/>
        <w:tblLook w:val="04A0" w:firstRow="1" w:lastRow="0" w:firstColumn="1" w:lastColumn="0" w:noHBand="0" w:noVBand="1"/>
      </w:tblPr>
      <w:tblGrid>
        <w:gridCol w:w="2981"/>
        <w:gridCol w:w="7938"/>
        <w:gridCol w:w="4109"/>
      </w:tblGrid>
      <w:tr w:rsidR="005C4716" w14:paraId="4885CE1A" w14:textId="77777777" w:rsidTr="00024FEF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41BF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Wyświetlacz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0B96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Długość przekątnej ekranu: minimum 26,2 cm (10.3")</w:t>
            </w:r>
          </w:p>
          <w:p w14:paraId="6C43531B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Rozdzielczość: 1920 x 1200 px</w:t>
            </w:r>
          </w:p>
          <w:p w14:paraId="6DD815F0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Technologia wyświetlacza: IPS</w:t>
            </w:r>
          </w:p>
          <w:p w14:paraId="15CE7E05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Jasność: minimum 330 cd/m²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2C4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C4716" w14:paraId="6F65314F" w14:textId="77777777" w:rsidTr="00024FEF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9E6D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Procesor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936A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Taktowanie procesora: minimum 2,3 GHz</w:t>
            </w:r>
          </w:p>
          <w:p w14:paraId="62C61ED9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Liczba rdzeni procesora: minimum 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6C3" w14:textId="77777777" w:rsidR="005C4716" w:rsidRPr="00E458FF" w:rsidRDefault="005C4716" w:rsidP="00273187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C4716" w14:paraId="6EED0365" w14:textId="77777777" w:rsidTr="00024FEF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82D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Pamięć RAM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F37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Pamięć wewnętrzna RAM: minimum 4 GB</w:t>
            </w:r>
          </w:p>
          <w:p w14:paraId="78465C02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Prędkość zegara pamięci: minimum 3200 Mhz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2AC" w14:textId="77777777" w:rsidR="005C4716" w:rsidRPr="00E458FF" w:rsidRDefault="005C471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C4716" w14:paraId="353C2EDF" w14:textId="77777777" w:rsidTr="00024FEF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1B67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Pamięć magazynowa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EC7F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Pojemność pamięci wewnętrznej: minimum 64 GB</w:t>
            </w:r>
          </w:p>
          <w:p w14:paraId="6290B92C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Zintegrowany czytnik kart</w:t>
            </w:r>
          </w:p>
          <w:p w14:paraId="651CC2B2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Maksymalny rozmiar karty pamięci: minimum 256 GB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0E38" w14:textId="77777777" w:rsidR="005C4716" w:rsidRPr="00E458FF" w:rsidRDefault="005C471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C4716" w14:paraId="252AA3EB" w14:textId="77777777" w:rsidTr="00024FEF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E126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Multimedia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5B39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Wbudowane głośniki stereo</w:t>
            </w:r>
          </w:p>
          <w:p w14:paraId="2E68938B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Wbudowany mikrofon</w:t>
            </w:r>
          </w:p>
          <w:p w14:paraId="7CF0FC4E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Wbudowana kamera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411C" w14:textId="77777777" w:rsidR="005C4716" w:rsidRPr="00E458FF" w:rsidRDefault="005C471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C4716" w14:paraId="29EFC69F" w14:textId="77777777" w:rsidTr="00024FEF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328E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Łączność i sensory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6AA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458FF">
              <w:rPr>
                <w:rFonts w:ascii="Arial" w:hAnsi="Arial" w:cs="Arial"/>
                <w:lang w:val="en-US" w:eastAsia="en-US"/>
              </w:rPr>
              <w:t>WiFi 802.11 a/b/g/n/ac</w:t>
            </w:r>
          </w:p>
          <w:p w14:paraId="754092F1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458FF">
              <w:rPr>
                <w:rFonts w:ascii="Arial" w:hAnsi="Arial" w:cs="Arial"/>
                <w:lang w:val="en-US" w:eastAsia="en-US"/>
              </w:rPr>
              <w:t>Bluetooth 5.0</w:t>
            </w:r>
          </w:p>
          <w:p w14:paraId="495229ED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Glonass</w:t>
            </w:r>
          </w:p>
          <w:p w14:paraId="701F4508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lastRenderedPageBreak/>
              <w:t>GPS</w:t>
            </w:r>
          </w:p>
          <w:p w14:paraId="7AA83F3C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 xml:space="preserve">Akcelerometr </w:t>
            </w:r>
          </w:p>
          <w:p w14:paraId="238EE067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Czujnik oświetlenia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FC8" w14:textId="54D494BF" w:rsidR="00356ECC" w:rsidRPr="00E458FF" w:rsidRDefault="00356ECC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C4716" w14:paraId="105742EB" w14:textId="77777777" w:rsidTr="00024FEF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88DE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Pojemność baterii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94F4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458FF">
              <w:rPr>
                <w:rFonts w:ascii="Arial" w:hAnsi="Arial" w:cs="Arial"/>
                <w:lang w:val="en-US" w:eastAsia="en-US"/>
              </w:rPr>
              <w:t>Minimum 5000 mAH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21F" w14:textId="77777777" w:rsidR="005C4716" w:rsidRPr="00E458FF" w:rsidRDefault="005C4716" w:rsidP="0096725E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C4716" w14:paraId="020B26D3" w14:textId="77777777" w:rsidTr="00024FEF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FB2C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58FF">
              <w:rPr>
                <w:rFonts w:ascii="Arial" w:hAnsi="Arial" w:cs="Arial"/>
                <w:lang w:eastAsia="en-US"/>
              </w:rPr>
              <w:t>Złącza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C3F8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458FF">
              <w:rPr>
                <w:rFonts w:ascii="Arial" w:hAnsi="Arial" w:cs="Arial"/>
                <w:lang w:val="en-US" w:eastAsia="en-US"/>
              </w:rPr>
              <w:t>1x USB-C</w:t>
            </w:r>
          </w:p>
          <w:p w14:paraId="44F8B3AC" w14:textId="77777777" w:rsidR="005C4716" w:rsidRPr="00E458FF" w:rsidRDefault="005C4716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458FF">
              <w:rPr>
                <w:rFonts w:ascii="Arial" w:hAnsi="Arial" w:cs="Arial"/>
                <w:lang w:val="en-US" w:eastAsia="en-US"/>
              </w:rPr>
              <w:t>1x audio 3,5mm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9844" w14:textId="77777777" w:rsidR="005C4716" w:rsidRPr="00E458FF" w:rsidRDefault="005C471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1E282FEF" w14:textId="77777777" w:rsidR="005C4716" w:rsidRDefault="005C4716" w:rsidP="005C4716">
      <w:pPr>
        <w:spacing w:line="276" w:lineRule="auto"/>
        <w:rPr>
          <w:rFonts w:ascii="Arial" w:hAnsi="Arial" w:cs="Arial"/>
          <w:szCs w:val="22"/>
        </w:rPr>
      </w:pPr>
    </w:p>
    <w:p w14:paraId="0D662D0A" w14:textId="77777777" w:rsidR="0015297B" w:rsidRDefault="0015297B" w:rsidP="00081B09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34542A" w14:textId="77777777" w:rsidR="0015297B" w:rsidRPr="00603BE0" w:rsidRDefault="0015297B" w:rsidP="0015297B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3BE0">
        <w:rPr>
          <w:rFonts w:ascii="Times New Roman" w:hAnsi="Times New Roman"/>
          <w:color w:val="FF0000"/>
          <w:sz w:val="28"/>
          <w:szCs w:val="28"/>
        </w:rPr>
        <w:t>Opatrzyć kwalifikowanym podpisem elektronicznym,</w:t>
      </w:r>
    </w:p>
    <w:p w14:paraId="1FBC2678" w14:textId="74FC9FD9" w:rsidR="0015297B" w:rsidRPr="00603BE0" w:rsidRDefault="0015297B" w:rsidP="006A0D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BE0">
        <w:rPr>
          <w:rFonts w:ascii="Times New Roman" w:hAnsi="Times New Roman"/>
          <w:color w:val="FF0000"/>
          <w:sz w:val="28"/>
          <w:szCs w:val="28"/>
        </w:rPr>
        <w:t>podpisem zaufanym lub podpisem osobistym</w:t>
      </w:r>
      <w:r w:rsidR="006A0DD0" w:rsidRPr="00603BE0">
        <w:rPr>
          <w:rFonts w:ascii="Times New Roman" w:hAnsi="Times New Roman"/>
          <w:sz w:val="28"/>
          <w:szCs w:val="28"/>
        </w:rPr>
        <w:t xml:space="preserve"> </w:t>
      </w:r>
    </w:p>
    <w:sectPr w:rsidR="0015297B" w:rsidRPr="00603BE0" w:rsidSect="00B039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D9E4" w14:textId="77777777" w:rsidR="0060694B" w:rsidRDefault="0060694B" w:rsidP="00EE5902">
      <w:r>
        <w:separator/>
      </w:r>
    </w:p>
  </w:endnote>
  <w:endnote w:type="continuationSeparator" w:id="0">
    <w:p w14:paraId="27CDA1F4" w14:textId="77777777" w:rsidR="0060694B" w:rsidRDefault="0060694B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60FE" w14:textId="77777777" w:rsidR="0060694B" w:rsidRDefault="0060694B" w:rsidP="00EE5902">
      <w:r>
        <w:separator/>
      </w:r>
    </w:p>
  </w:footnote>
  <w:footnote w:type="continuationSeparator" w:id="0">
    <w:p w14:paraId="20BBB27D" w14:textId="77777777" w:rsidR="0060694B" w:rsidRDefault="0060694B" w:rsidP="00E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8B8"/>
    <w:multiLevelType w:val="hybridMultilevel"/>
    <w:tmpl w:val="71E8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879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C6EFF"/>
    <w:multiLevelType w:val="hybridMultilevel"/>
    <w:tmpl w:val="FC9A64BA"/>
    <w:lvl w:ilvl="0" w:tplc="0415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5993"/>
    <w:multiLevelType w:val="hybridMultilevel"/>
    <w:tmpl w:val="311C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F1349"/>
    <w:multiLevelType w:val="multilevel"/>
    <w:tmpl w:val="1F88F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72A51"/>
    <w:multiLevelType w:val="hybridMultilevel"/>
    <w:tmpl w:val="37ECA126"/>
    <w:lvl w:ilvl="0" w:tplc="A782B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F3863"/>
    <w:multiLevelType w:val="multilevel"/>
    <w:tmpl w:val="DC041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9D408F"/>
    <w:multiLevelType w:val="hybridMultilevel"/>
    <w:tmpl w:val="D830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D414D"/>
    <w:multiLevelType w:val="hybridMultilevel"/>
    <w:tmpl w:val="DC54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C17F04"/>
    <w:multiLevelType w:val="hybridMultilevel"/>
    <w:tmpl w:val="237A65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C67EE"/>
    <w:multiLevelType w:val="hybridMultilevel"/>
    <w:tmpl w:val="D50E2B7C"/>
    <w:lvl w:ilvl="0" w:tplc="792C07AC">
      <w:start w:val="1"/>
      <w:numFmt w:val="lowerLetter"/>
      <w:lvlText w:val="%1)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abstractNum w:abstractNumId="33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849066">
    <w:abstractNumId w:val="28"/>
  </w:num>
  <w:num w:numId="2" w16cid:durableId="669210292">
    <w:abstractNumId w:val="19"/>
  </w:num>
  <w:num w:numId="3" w16cid:durableId="821969080">
    <w:abstractNumId w:val="34"/>
  </w:num>
  <w:num w:numId="4" w16cid:durableId="1946379835">
    <w:abstractNumId w:val="12"/>
  </w:num>
  <w:num w:numId="5" w16cid:durableId="442723746">
    <w:abstractNumId w:val="30"/>
  </w:num>
  <w:num w:numId="6" w16cid:durableId="113063736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425901">
    <w:abstractNumId w:val="33"/>
  </w:num>
  <w:num w:numId="8" w16cid:durableId="438334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5403896">
    <w:abstractNumId w:val="21"/>
  </w:num>
  <w:num w:numId="10" w16cid:durableId="1929382011">
    <w:abstractNumId w:val="3"/>
  </w:num>
  <w:num w:numId="11" w16cid:durableId="1557082668">
    <w:abstractNumId w:val="5"/>
  </w:num>
  <w:num w:numId="12" w16cid:durableId="1527718744">
    <w:abstractNumId w:val="35"/>
  </w:num>
  <w:num w:numId="13" w16cid:durableId="1301110533">
    <w:abstractNumId w:val="1"/>
  </w:num>
  <w:num w:numId="14" w16cid:durableId="19669119">
    <w:abstractNumId w:val="17"/>
  </w:num>
  <w:num w:numId="15" w16cid:durableId="1535921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2260027">
    <w:abstractNumId w:val="24"/>
  </w:num>
  <w:num w:numId="17" w16cid:durableId="478158206">
    <w:abstractNumId w:val="22"/>
  </w:num>
  <w:num w:numId="18" w16cid:durableId="5137267">
    <w:abstractNumId w:val="25"/>
  </w:num>
  <w:num w:numId="19" w16cid:durableId="9347026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30540">
    <w:abstractNumId w:val="27"/>
  </w:num>
  <w:num w:numId="21" w16cid:durableId="949431075">
    <w:abstractNumId w:val="36"/>
  </w:num>
  <w:num w:numId="22" w16cid:durableId="199249048">
    <w:abstractNumId w:val="10"/>
  </w:num>
  <w:num w:numId="23" w16cid:durableId="1258363458">
    <w:abstractNumId w:val="22"/>
  </w:num>
  <w:num w:numId="24" w16cid:durableId="310642987">
    <w:abstractNumId w:val="37"/>
  </w:num>
  <w:num w:numId="25" w16cid:durableId="1764032725">
    <w:abstractNumId w:val="9"/>
  </w:num>
  <w:num w:numId="26" w16cid:durableId="1701196825">
    <w:abstractNumId w:val="7"/>
  </w:num>
  <w:num w:numId="27" w16cid:durableId="491795399">
    <w:abstractNumId w:val="31"/>
  </w:num>
  <w:num w:numId="28" w16cid:durableId="88426629">
    <w:abstractNumId w:val="23"/>
  </w:num>
  <w:num w:numId="29" w16cid:durableId="1831168201">
    <w:abstractNumId w:val="16"/>
  </w:num>
  <w:num w:numId="30" w16cid:durableId="1495486132">
    <w:abstractNumId w:val="8"/>
  </w:num>
  <w:num w:numId="31" w16cid:durableId="1179394037">
    <w:abstractNumId w:val="30"/>
  </w:num>
  <w:num w:numId="32" w16cid:durableId="1557856775">
    <w:abstractNumId w:val="18"/>
  </w:num>
  <w:num w:numId="33" w16cid:durableId="1794517436">
    <w:abstractNumId w:val="26"/>
  </w:num>
  <w:num w:numId="34" w16cid:durableId="1362972237">
    <w:abstractNumId w:val="15"/>
  </w:num>
  <w:num w:numId="35" w16cid:durableId="1166673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10868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2026514">
    <w:abstractNumId w:val="6"/>
  </w:num>
  <w:num w:numId="38" w16cid:durableId="918372321">
    <w:abstractNumId w:val="0"/>
  </w:num>
  <w:num w:numId="39" w16cid:durableId="769736037">
    <w:abstractNumId w:val="20"/>
  </w:num>
  <w:num w:numId="40" w16cid:durableId="2020425810">
    <w:abstractNumId w:val="13"/>
  </w:num>
  <w:num w:numId="41" w16cid:durableId="1748913436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690176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3331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98756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3310046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11050462">
    <w:abstractNumId w:val="15"/>
  </w:num>
  <w:num w:numId="47" w16cid:durableId="1166359639">
    <w:abstractNumId w:val="6"/>
  </w:num>
  <w:num w:numId="48" w16cid:durableId="1510288695">
    <w:abstractNumId w:val="0"/>
  </w:num>
  <w:num w:numId="49" w16cid:durableId="16158643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0A"/>
    <w:rsid w:val="00001262"/>
    <w:rsid w:val="00001A3A"/>
    <w:rsid w:val="000079BC"/>
    <w:rsid w:val="000156CC"/>
    <w:rsid w:val="00015719"/>
    <w:rsid w:val="00021107"/>
    <w:rsid w:val="0002204C"/>
    <w:rsid w:val="00022236"/>
    <w:rsid w:val="00024FEF"/>
    <w:rsid w:val="000265E0"/>
    <w:rsid w:val="00026B2D"/>
    <w:rsid w:val="00026C90"/>
    <w:rsid w:val="000274C5"/>
    <w:rsid w:val="00033803"/>
    <w:rsid w:val="0003444B"/>
    <w:rsid w:val="000443C6"/>
    <w:rsid w:val="00046A88"/>
    <w:rsid w:val="0005077C"/>
    <w:rsid w:val="00051834"/>
    <w:rsid w:val="00061F11"/>
    <w:rsid w:val="000662FE"/>
    <w:rsid w:val="00071918"/>
    <w:rsid w:val="00071E2F"/>
    <w:rsid w:val="00075364"/>
    <w:rsid w:val="000773AB"/>
    <w:rsid w:val="00081B09"/>
    <w:rsid w:val="00082B5A"/>
    <w:rsid w:val="00082C03"/>
    <w:rsid w:val="000860AC"/>
    <w:rsid w:val="00090777"/>
    <w:rsid w:val="000913AC"/>
    <w:rsid w:val="0009511C"/>
    <w:rsid w:val="000955EC"/>
    <w:rsid w:val="00097AEA"/>
    <w:rsid w:val="00097C50"/>
    <w:rsid w:val="000A544C"/>
    <w:rsid w:val="000C6C24"/>
    <w:rsid w:val="000D0251"/>
    <w:rsid w:val="000D3FA7"/>
    <w:rsid w:val="000D6E7B"/>
    <w:rsid w:val="000E4FCE"/>
    <w:rsid w:val="000F5665"/>
    <w:rsid w:val="000F5888"/>
    <w:rsid w:val="000F7020"/>
    <w:rsid w:val="0010046B"/>
    <w:rsid w:val="001112C0"/>
    <w:rsid w:val="0013174D"/>
    <w:rsid w:val="00131DBF"/>
    <w:rsid w:val="0013706B"/>
    <w:rsid w:val="00140404"/>
    <w:rsid w:val="0014395A"/>
    <w:rsid w:val="0015297B"/>
    <w:rsid w:val="00152E04"/>
    <w:rsid w:val="00157D3B"/>
    <w:rsid w:val="00160BB5"/>
    <w:rsid w:val="00162FEB"/>
    <w:rsid w:val="00171250"/>
    <w:rsid w:val="0017798F"/>
    <w:rsid w:val="00180D2B"/>
    <w:rsid w:val="001814A6"/>
    <w:rsid w:val="00181B73"/>
    <w:rsid w:val="0018418E"/>
    <w:rsid w:val="00184520"/>
    <w:rsid w:val="00184703"/>
    <w:rsid w:val="001863D4"/>
    <w:rsid w:val="00187968"/>
    <w:rsid w:val="001903CE"/>
    <w:rsid w:val="00196A0F"/>
    <w:rsid w:val="001A6A4B"/>
    <w:rsid w:val="001B65D4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00E1"/>
    <w:rsid w:val="00200114"/>
    <w:rsid w:val="00203194"/>
    <w:rsid w:val="00203CE5"/>
    <w:rsid w:val="0020562D"/>
    <w:rsid w:val="00207105"/>
    <w:rsid w:val="00214573"/>
    <w:rsid w:val="00215AFF"/>
    <w:rsid w:val="00221BBB"/>
    <w:rsid w:val="002255B6"/>
    <w:rsid w:val="00235E7B"/>
    <w:rsid w:val="00236A98"/>
    <w:rsid w:val="00236B87"/>
    <w:rsid w:val="0024310D"/>
    <w:rsid w:val="00245722"/>
    <w:rsid w:val="002512C3"/>
    <w:rsid w:val="002533D7"/>
    <w:rsid w:val="00255845"/>
    <w:rsid w:val="0025625B"/>
    <w:rsid w:val="0025691A"/>
    <w:rsid w:val="00256F8E"/>
    <w:rsid w:val="00261410"/>
    <w:rsid w:val="00261CB8"/>
    <w:rsid w:val="00262C0A"/>
    <w:rsid w:val="002635AC"/>
    <w:rsid w:val="0027018C"/>
    <w:rsid w:val="00271976"/>
    <w:rsid w:val="00273187"/>
    <w:rsid w:val="00273D11"/>
    <w:rsid w:val="00273E14"/>
    <w:rsid w:val="00275334"/>
    <w:rsid w:val="0027626F"/>
    <w:rsid w:val="00276348"/>
    <w:rsid w:val="00276494"/>
    <w:rsid w:val="00277E1D"/>
    <w:rsid w:val="002814D9"/>
    <w:rsid w:val="002900EC"/>
    <w:rsid w:val="002954CC"/>
    <w:rsid w:val="0029674E"/>
    <w:rsid w:val="002A5679"/>
    <w:rsid w:val="002B6C46"/>
    <w:rsid w:val="002B6DAB"/>
    <w:rsid w:val="002B7D66"/>
    <w:rsid w:val="002C054E"/>
    <w:rsid w:val="002C3963"/>
    <w:rsid w:val="002D38D7"/>
    <w:rsid w:val="002D5D3D"/>
    <w:rsid w:val="002E2324"/>
    <w:rsid w:val="002E23B0"/>
    <w:rsid w:val="002E77B5"/>
    <w:rsid w:val="002F11A4"/>
    <w:rsid w:val="002F1DA2"/>
    <w:rsid w:val="003015EE"/>
    <w:rsid w:val="00312E8A"/>
    <w:rsid w:val="00315EBE"/>
    <w:rsid w:val="003201A3"/>
    <w:rsid w:val="00320947"/>
    <w:rsid w:val="00325237"/>
    <w:rsid w:val="00331547"/>
    <w:rsid w:val="00331D6C"/>
    <w:rsid w:val="00332AA8"/>
    <w:rsid w:val="00332F54"/>
    <w:rsid w:val="003359BE"/>
    <w:rsid w:val="0033690D"/>
    <w:rsid w:val="003473FF"/>
    <w:rsid w:val="00350517"/>
    <w:rsid w:val="003535A7"/>
    <w:rsid w:val="00356ECC"/>
    <w:rsid w:val="00363F28"/>
    <w:rsid w:val="00372278"/>
    <w:rsid w:val="00376CAB"/>
    <w:rsid w:val="0038464E"/>
    <w:rsid w:val="00385A6D"/>
    <w:rsid w:val="00387F9D"/>
    <w:rsid w:val="00392861"/>
    <w:rsid w:val="003A4EDF"/>
    <w:rsid w:val="003B0520"/>
    <w:rsid w:val="003B3934"/>
    <w:rsid w:val="003C372D"/>
    <w:rsid w:val="003D17C6"/>
    <w:rsid w:val="003D24E7"/>
    <w:rsid w:val="003D5D3D"/>
    <w:rsid w:val="003E0AA5"/>
    <w:rsid w:val="003E662B"/>
    <w:rsid w:val="003F33DB"/>
    <w:rsid w:val="003F54BA"/>
    <w:rsid w:val="00403E82"/>
    <w:rsid w:val="00413BD7"/>
    <w:rsid w:val="00420120"/>
    <w:rsid w:val="004313DE"/>
    <w:rsid w:val="00433AE8"/>
    <w:rsid w:val="004407A8"/>
    <w:rsid w:val="00440A2E"/>
    <w:rsid w:val="00444E41"/>
    <w:rsid w:val="0045172C"/>
    <w:rsid w:val="004523D0"/>
    <w:rsid w:val="00456C6E"/>
    <w:rsid w:val="00457A64"/>
    <w:rsid w:val="004613B9"/>
    <w:rsid w:val="00461B14"/>
    <w:rsid w:val="00463508"/>
    <w:rsid w:val="004642E1"/>
    <w:rsid w:val="00467D4C"/>
    <w:rsid w:val="004801C9"/>
    <w:rsid w:val="004842E9"/>
    <w:rsid w:val="004A4057"/>
    <w:rsid w:val="004A444A"/>
    <w:rsid w:val="004A528B"/>
    <w:rsid w:val="004A5F35"/>
    <w:rsid w:val="004A6188"/>
    <w:rsid w:val="004B5619"/>
    <w:rsid w:val="004C0EC0"/>
    <w:rsid w:val="004C1917"/>
    <w:rsid w:val="004C253A"/>
    <w:rsid w:val="004D4913"/>
    <w:rsid w:val="004D643A"/>
    <w:rsid w:val="004F072C"/>
    <w:rsid w:val="004F2F3B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26FCA"/>
    <w:rsid w:val="00530FB8"/>
    <w:rsid w:val="005320AD"/>
    <w:rsid w:val="00534A39"/>
    <w:rsid w:val="00544086"/>
    <w:rsid w:val="00544123"/>
    <w:rsid w:val="005607C1"/>
    <w:rsid w:val="005664F9"/>
    <w:rsid w:val="005667A0"/>
    <w:rsid w:val="00571725"/>
    <w:rsid w:val="00573CF0"/>
    <w:rsid w:val="00573E5C"/>
    <w:rsid w:val="005834B9"/>
    <w:rsid w:val="00583A98"/>
    <w:rsid w:val="00586ABF"/>
    <w:rsid w:val="0058776E"/>
    <w:rsid w:val="005B1420"/>
    <w:rsid w:val="005B558C"/>
    <w:rsid w:val="005C4716"/>
    <w:rsid w:val="005D2FC2"/>
    <w:rsid w:val="005D4BA5"/>
    <w:rsid w:val="005E181D"/>
    <w:rsid w:val="005E4B91"/>
    <w:rsid w:val="005E75DF"/>
    <w:rsid w:val="005F0E38"/>
    <w:rsid w:val="005F45E9"/>
    <w:rsid w:val="005F4B31"/>
    <w:rsid w:val="005F6B58"/>
    <w:rsid w:val="006003AB"/>
    <w:rsid w:val="00603BE0"/>
    <w:rsid w:val="00604FE1"/>
    <w:rsid w:val="0060694B"/>
    <w:rsid w:val="006075F5"/>
    <w:rsid w:val="00617186"/>
    <w:rsid w:val="00622114"/>
    <w:rsid w:val="006223E9"/>
    <w:rsid w:val="00633260"/>
    <w:rsid w:val="006363BE"/>
    <w:rsid w:val="006409D0"/>
    <w:rsid w:val="00641C47"/>
    <w:rsid w:val="00651E33"/>
    <w:rsid w:val="00651F6B"/>
    <w:rsid w:val="00654823"/>
    <w:rsid w:val="00656D0A"/>
    <w:rsid w:val="00657C0F"/>
    <w:rsid w:val="00661D38"/>
    <w:rsid w:val="00663204"/>
    <w:rsid w:val="0067012D"/>
    <w:rsid w:val="006715C1"/>
    <w:rsid w:val="00672150"/>
    <w:rsid w:val="006755B1"/>
    <w:rsid w:val="006759C9"/>
    <w:rsid w:val="00675BD3"/>
    <w:rsid w:val="00681F13"/>
    <w:rsid w:val="00682151"/>
    <w:rsid w:val="00692409"/>
    <w:rsid w:val="00692C33"/>
    <w:rsid w:val="006937E7"/>
    <w:rsid w:val="006951B2"/>
    <w:rsid w:val="00696886"/>
    <w:rsid w:val="006973C3"/>
    <w:rsid w:val="006A0DD0"/>
    <w:rsid w:val="006A392C"/>
    <w:rsid w:val="006A3F77"/>
    <w:rsid w:val="006A5832"/>
    <w:rsid w:val="006B2EBC"/>
    <w:rsid w:val="006B49B2"/>
    <w:rsid w:val="006C1796"/>
    <w:rsid w:val="006C2F62"/>
    <w:rsid w:val="006C53A4"/>
    <w:rsid w:val="006C5AB6"/>
    <w:rsid w:val="006C5CA9"/>
    <w:rsid w:val="006D6C3F"/>
    <w:rsid w:val="006E33BE"/>
    <w:rsid w:val="006E7BDF"/>
    <w:rsid w:val="006F55D8"/>
    <w:rsid w:val="006F790B"/>
    <w:rsid w:val="0070311B"/>
    <w:rsid w:val="0070416D"/>
    <w:rsid w:val="00711A8B"/>
    <w:rsid w:val="00717E36"/>
    <w:rsid w:val="00726EA8"/>
    <w:rsid w:val="007270FB"/>
    <w:rsid w:val="007313D1"/>
    <w:rsid w:val="007431BB"/>
    <w:rsid w:val="00746260"/>
    <w:rsid w:val="00755C7E"/>
    <w:rsid w:val="00760F48"/>
    <w:rsid w:val="00761372"/>
    <w:rsid w:val="007708B7"/>
    <w:rsid w:val="007773C2"/>
    <w:rsid w:val="00781534"/>
    <w:rsid w:val="00781D24"/>
    <w:rsid w:val="00790B00"/>
    <w:rsid w:val="00794CDC"/>
    <w:rsid w:val="007A14E2"/>
    <w:rsid w:val="007A3556"/>
    <w:rsid w:val="007A4CD2"/>
    <w:rsid w:val="007A758E"/>
    <w:rsid w:val="007B2BF5"/>
    <w:rsid w:val="007B3889"/>
    <w:rsid w:val="007C7B2C"/>
    <w:rsid w:val="007D7BE4"/>
    <w:rsid w:val="007E1EAD"/>
    <w:rsid w:val="007E745E"/>
    <w:rsid w:val="007F0CC1"/>
    <w:rsid w:val="007F67E1"/>
    <w:rsid w:val="00806918"/>
    <w:rsid w:val="00811907"/>
    <w:rsid w:val="00813E44"/>
    <w:rsid w:val="008261E1"/>
    <w:rsid w:val="008306E0"/>
    <w:rsid w:val="0083437D"/>
    <w:rsid w:val="008348B6"/>
    <w:rsid w:val="00834B14"/>
    <w:rsid w:val="00834EA3"/>
    <w:rsid w:val="00834F0B"/>
    <w:rsid w:val="008374D9"/>
    <w:rsid w:val="00840DF5"/>
    <w:rsid w:val="008462D3"/>
    <w:rsid w:val="008549EF"/>
    <w:rsid w:val="0085533B"/>
    <w:rsid w:val="00861192"/>
    <w:rsid w:val="008655D6"/>
    <w:rsid w:val="008726CD"/>
    <w:rsid w:val="00875AEA"/>
    <w:rsid w:val="00876804"/>
    <w:rsid w:val="008779CB"/>
    <w:rsid w:val="008809A3"/>
    <w:rsid w:val="00891A92"/>
    <w:rsid w:val="008A018E"/>
    <w:rsid w:val="008A4256"/>
    <w:rsid w:val="008B0778"/>
    <w:rsid w:val="008B08E9"/>
    <w:rsid w:val="008B0F8E"/>
    <w:rsid w:val="008B1EB7"/>
    <w:rsid w:val="008B5A75"/>
    <w:rsid w:val="008C26FB"/>
    <w:rsid w:val="008C63F5"/>
    <w:rsid w:val="008C7CDE"/>
    <w:rsid w:val="008D02D6"/>
    <w:rsid w:val="008E113E"/>
    <w:rsid w:val="008F0C24"/>
    <w:rsid w:val="008F24C6"/>
    <w:rsid w:val="008F73F5"/>
    <w:rsid w:val="0090047A"/>
    <w:rsid w:val="00905F74"/>
    <w:rsid w:val="009068B9"/>
    <w:rsid w:val="009078DC"/>
    <w:rsid w:val="00915C49"/>
    <w:rsid w:val="00916737"/>
    <w:rsid w:val="00916E61"/>
    <w:rsid w:val="00917668"/>
    <w:rsid w:val="00917C5F"/>
    <w:rsid w:val="00920F0B"/>
    <w:rsid w:val="00922C06"/>
    <w:rsid w:val="00925016"/>
    <w:rsid w:val="00926984"/>
    <w:rsid w:val="00931A59"/>
    <w:rsid w:val="00933818"/>
    <w:rsid w:val="0093657A"/>
    <w:rsid w:val="009366AE"/>
    <w:rsid w:val="00937C12"/>
    <w:rsid w:val="009401D5"/>
    <w:rsid w:val="00940F9F"/>
    <w:rsid w:val="009439B0"/>
    <w:rsid w:val="00944BA0"/>
    <w:rsid w:val="00947429"/>
    <w:rsid w:val="00955FE7"/>
    <w:rsid w:val="0095781B"/>
    <w:rsid w:val="009628A1"/>
    <w:rsid w:val="0096725E"/>
    <w:rsid w:val="0097333B"/>
    <w:rsid w:val="0097709C"/>
    <w:rsid w:val="00977810"/>
    <w:rsid w:val="00984D5B"/>
    <w:rsid w:val="00990B94"/>
    <w:rsid w:val="009919E0"/>
    <w:rsid w:val="00992E5D"/>
    <w:rsid w:val="0099313D"/>
    <w:rsid w:val="009946AF"/>
    <w:rsid w:val="00995C30"/>
    <w:rsid w:val="009A5571"/>
    <w:rsid w:val="009B2DBE"/>
    <w:rsid w:val="009B35AE"/>
    <w:rsid w:val="009B3F52"/>
    <w:rsid w:val="009B4332"/>
    <w:rsid w:val="009B65DA"/>
    <w:rsid w:val="009B6C8E"/>
    <w:rsid w:val="009C14D8"/>
    <w:rsid w:val="009C173C"/>
    <w:rsid w:val="009D2FD7"/>
    <w:rsid w:val="009D3E19"/>
    <w:rsid w:val="009E0216"/>
    <w:rsid w:val="009E5A30"/>
    <w:rsid w:val="009F2B11"/>
    <w:rsid w:val="009F4930"/>
    <w:rsid w:val="009F750A"/>
    <w:rsid w:val="00A03304"/>
    <w:rsid w:val="00A0391B"/>
    <w:rsid w:val="00A04208"/>
    <w:rsid w:val="00A07FFA"/>
    <w:rsid w:val="00A11B7B"/>
    <w:rsid w:val="00A13225"/>
    <w:rsid w:val="00A2173C"/>
    <w:rsid w:val="00A222B5"/>
    <w:rsid w:val="00A32090"/>
    <w:rsid w:val="00A36574"/>
    <w:rsid w:val="00A44018"/>
    <w:rsid w:val="00A440A7"/>
    <w:rsid w:val="00A47898"/>
    <w:rsid w:val="00A51141"/>
    <w:rsid w:val="00A53291"/>
    <w:rsid w:val="00A55A2B"/>
    <w:rsid w:val="00A623ED"/>
    <w:rsid w:val="00A62E12"/>
    <w:rsid w:val="00A63199"/>
    <w:rsid w:val="00A66FCD"/>
    <w:rsid w:val="00A715A0"/>
    <w:rsid w:val="00A7559C"/>
    <w:rsid w:val="00A8595D"/>
    <w:rsid w:val="00A85DDE"/>
    <w:rsid w:val="00A94269"/>
    <w:rsid w:val="00A971A7"/>
    <w:rsid w:val="00A97D45"/>
    <w:rsid w:val="00AA0067"/>
    <w:rsid w:val="00AA2599"/>
    <w:rsid w:val="00AA2B77"/>
    <w:rsid w:val="00AA4312"/>
    <w:rsid w:val="00AA71A1"/>
    <w:rsid w:val="00AA73E6"/>
    <w:rsid w:val="00AA7E5D"/>
    <w:rsid w:val="00AB7CAB"/>
    <w:rsid w:val="00AC071E"/>
    <w:rsid w:val="00AC6C69"/>
    <w:rsid w:val="00AD2ED7"/>
    <w:rsid w:val="00AE55B2"/>
    <w:rsid w:val="00AF2F78"/>
    <w:rsid w:val="00B00103"/>
    <w:rsid w:val="00B03902"/>
    <w:rsid w:val="00B05F46"/>
    <w:rsid w:val="00B146BE"/>
    <w:rsid w:val="00B169F5"/>
    <w:rsid w:val="00B20F7B"/>
    <w:rsid w:val="00B21760"/>
    <w:rsid w:val="00B21B08"/>
    <w:rsid w:val="00B26946"/>
    <w:rsid w:val="00B3212D"/>
    <w:rsid w:val="00B3453A"/>
    <w:rsid w:val="00B52A04"/>
    <w:rsid w:val="00B5525F"/>
    <w:rsid w:val="00B60244"/>
    <w:rsid w:val="00B743E6"/>
    <w:rsid w:val="00B81B20"/>
    <w:rsid w:val="00B83310"/>
    <w:rsid w:val="00B95C52"/>
    <w:rsid w:val="00B95D51"/>
    <w:rsid w:val="00B96B64"/>
    <w:rsid w:val="00B96D54"/>
    <w:rsid w:val="00BA0CD5"/>
    <w:rsid w:val="00BA18E8"/>
    <w:rsid w:val="00BA1F37"/>
    <w:rsid w:val="00BB36FE"/>
    <w:rsid w:val="00BB7439"/>
    <w:rsid w:val="00BC1BB5"/>
    <w:rsid w:val="00BC43BC"/>
    <w:rsid w:val="00BC7B1A"/>
    <w:rsid w:val="00BD6550"/>
    <w:rsid w:val="00BD7B32"/>
    <w:rsid w:val="00BF28B3"/>
    <w:rsid w:val="00C01B06"/>
    <w:rsid w:val="00C01BC5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43B7F"/>
    <w:rsid w:val="00C465F7"/>
    <w:rsid w:val="00C5194E"/>
    <w:rsid w:val="00C52FC5"/>
    <w:rsid w:val="00C53D0D"/>
    <w:rsid w:val="00C53E48"/>
    <w:rsid w:val="00C54003"/>
    <w:rsid w:val="00C57663"/>
    <w:rsid w:val="00C72762"/>
    <w:rsid w:val="00C75DC3"/>
    <w:rsid w:val="00C813C8"/>
    <w:rsid w:val="00C836FC"/>
    <w:rsid w:val="00C87E90"/>
    <w:rsid w:val="00C93A34"/>
    <w:rsid w:val="00CA0C4F"/>
    <w:rsid w:val="00CB454E"/>
    <w:rsid w:val="00CB555A"/>
    <w:rsid w:val="00CB79C3"/>
    <w:rsid w:val="00CC09AE"/>
    <w:rsid w:val="00CC6AA3"/>
    <w:rsid w:val="00CD298E"/>
    <w:rsid w:val="00CE5362"/>
    <w:rsid w:val="00CF0CC1"/>
    <w:rsid w:val="00CF21FE"/>
    <w:rsid w:val="00CF65B9"/>
    <w:rsid w:val="00CF74B0"/>
    <w:rsid w:val="00D0284B"/>
    <w:rsid w:val="00D13D32"/>
    <w:rsid w:val="00D15E45"/>
    <w:rsid w:val="00D1703C"/>
    <w:rsid w:val="00D22E4E"/>
    <w:rsid w:val="00D250CE"/>
    <w:rsid w:val="00D346D6"/>
    <w:rsid w:val="00D3657D"/>
    <w:rsid w:val="00D36B9D"/>
    <w:rsid w:val="00D41495"/>
    <w:rsid w:val="00D42669"/>
    <w:rsid w:val="00D4383A"/>
    <w:rsid w:val="00D44749"/>
    <w:rsid w:val="00D54D5A"/>
    <w:rsid w:val="00D5610D"/>
    <w:rsid w:val="00D568D2"/>
    <w:rsid w:val="00D57B5D"/>
    <w:rsid w:val="00D65CDC"/>
    <w:rsid w:val="00D72427"/>
    <w:rsid w:val="00D743F6"/>
    <w:rsid w:val="00D80F9A"/>
    <w:rsid w:val="00D86051"/>
    <w:rsid w:val="00D9052D"/>
    <w:rsid w:val="00D91E34"/>
    <w:rsid w:val="00D9319F"/>
    <w:rsid w:val="00D931FA"/>
    <w:rsid w:val="00D94F00"/>
    <w:rsid w:val="00D9702D"/>
    <w:rsid w:val="00DA6774"/>
    <w:rsid w:val="00DA6C43"/>
    <w:rsid w:val="00DD473F"/>
    <w:rsid w:val="00DE2CBF"/>
    <w:rsid w:val="00DE4D5E"/>
    <w:rsid w:val="00DE6251"/>
    <w:rsid w:val="00DF1FAE"/>
    <w:rsid w:val="00DF3DAB"/>
    <w:rsid w:val="00DF525B"/>
    <w:rsid w:val="00DF53B6"/>
    <w:rsid w:val="00DF6206"/>
    <w:rsid w:val="00E02704"/>
    <w:rsid w:val="00E22EC4"/>
    <w:rsid w:val="00E36EF7"/>
    <w:rsid w:val="00E40558"/>
    <w:rsid w:val="00E458FF"/>
    <w:rsid w:val="00E4641C"/>
    <w:rsid w:val="00E515C0"/>
    <w:rsid w:val="00E644F9"/>
    <w:rsid w:val="00E64A3C"/>
    <w:rsid w:val="00E72D1C"/>
    <w:rsid w:val="00E734BD"/>
    <w:rsid w:val="00E73FD7"/>
    <w:rsid w:val="00E74586"/>
    <w:rsid w:val="00E77D3A"/>
    <w:rsid w:val="00E839EE"/>
    <w:rsid w:val="00E83C72"/>
    <w:rsid w:val="00E83D5A"/>
    <w:rsid w:val="00E85E17"/>
    <w:rsid w:val="00E9707B"/>
    <w:rsid w:val="00EA5491"/>
    <w:rsid w:val="00EB0068"/>
    <w:rsid w:val="00EB6231"/>
    <w:rsid w:val="00EC2D6E"/>
    <w:rsid w:val="00EC39C1"/>
    <w:rsid w:val="00ED5991"/>
    <w:rsid w:val="00EE1761"/>
    <w:rsid w:val="00EE3BE3"/>
    <w:rsid w:val="00EE432B"/>
    <w:rsid w:val="00EE44A0"/>
    <w:rsid w:val="00EE5902"/>
    <w:rsid w:val="00EE7C7B"/>
    <w:rsid w:val="00EF42E3"/>
    <w:rsid w:val="00F01998"/>
    <w:rsid w:val="00F05127"/>
    <w:rsid w:val="00F113B8"/>
    <w:rsid w:val="00F118CA"/>
    <w:rsid w:val="00F17DAE"/>
    <w:rsid w:val="00F30D7A"/>
    <w:rsid w:val="00F321DF"/>
    <w:rsid w:val="00F35549"/>
    <w:rsid w:val="00F465B6"/>
    <w:rsid w:val="00F47C83"/>
    <w:rsid w:val="00F511E1"/>
    <w:rsid w:val="00F5631C"/>
    <w:rsid w:val="00F607C9"/>
    <w:rsid w:val="00F615EF"/>
    <w:rsid w:val="00F67547"/>
    <w:rsid w:val="00F711CF"/>
    <w:rsid w:val="00F7598A"/>
    <w:rsid w:val="00F81254"/>
    <w:rsid w:val="00F81DA3"/>
    <w:rsid w:val="00F82E25"/>
    <w:rsid w:val="00F853AF"/>
    <w:rsid w:val="00F85D0B"/>
    <w:rsid w:val="00F86B77"/>
    <w:rsid w:val="00F9266C"/>
    <w:rsid w:val="00F92960"/>
    <w:rsid w:val="00F94050"/>
    <w:rsid w:val="00F94EBC"/>
    <w:rsid w:val="00F95A7B"/>
    <w:rsid w:val="00FA1AD5"/>
    <w:rsid w:val="00FA5BAA"/>
    <w:rsid w:val="00FB1071"/>
    <w:rsid w:val="00FB1839"/>
    <w:rsid w:val="00FB6317"/>
    <w:rsid w:val="00FC0EF6"/>
    <w:rsid w:val="00FC6D3C"/>
    <w:rsid w:val="00FD0F81"/>
    <w:rsid w:val="00FD1F5C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B69"/>
  <w15:docId w15:val="{32768007-9360-4FC7-930C-2CC5ABB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D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5667A0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081B09"/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39"/>
    <w:rsid w:val="000D3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3D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4DC13-EA27-4AF5-96D8-720A6B65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3671</Words>
  <Characters>22030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Piszczek</dc:creator>
  <cp:keywords/>
  <dc:description/>
  <cp:lastModifiedBy>Admin MIasteczko</cp:lastModifiedBy>
  <cp:revision>2</cp:revision>
  <dcterms:created xsi:type="dcterms:W3CDTF">2022-06-15T13:21:00Z</dcterms:created>
  <dcterms:modified xsi:type="dcterms:W3CDTF">2022-06-15T13:21:00Z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