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360" w:rsidRDefault="00D81425" w:rsidP="00D81425">
      <w:pPr>
        <w:pStyle w:val="Standard"/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b/>
          <w:bCs/>
        </w:rPr>
        <w:t xml:space="preserve">załącznik nr 1 </w:t>
      </w:r>
      <w:r>
        <w:rPr>
          <w:bCs/>
        </w:rPr>
        <w:t>do PFU</w:t>
      </w:r>
    </w:p>
    <w:p w:rsidR="00226360" w:rsidRDefault="00226360">
      <w:pPr>
        <w:pStyle w:val="Styl2"/>
        <w:rPr>
          <w:rFonts w:ascii="Arial" w:hAnsi="Arial" w:cs="Arial"/>
          <w:color w:val="000000"/>
        </w:rPr>
      </w:pPr>
    </w:p>
    <w:p w:rsidR="00226360" w:rsidRPr="00D81425" w:rsidRDefault="00EF57EE">
      <w:pPr>
        <w:pStyle w:val="Standard"/>
        <w:jc w:val="center"/>
        <w:rPr>
          <w:rFonts w:ascii="Arial" w:eastAsia="Calibri" w:hAnsi="Arial" w:cs="Arial"/>
          <w:bCs/>
          <w:color w:val="000000"/>
          <w:lang w:eastAsia="en-US"/>
        </w:rPr>
      </w:pPr>
      <w:bookmarkStart w:id="0" w:name="_Hlk78545454"/>
      <w:r>
        <w:rPr>
          <w:rFonts w:ascii="Arial" w:eastAsia="Calibri" w:hAnsi="Arial" w:cs="Arial"/>
          <w:bCs/>
          <w:color w:val="000000"/>
          <w:lang w:eastAsia="en-US"/>
        </w:rPr>
        <w:t>dotyczącego zadania „</w:t>
      </w:r>
      <w:r w:rsidRPr="00D81425">
        <w:rPr>
          <w:rFonts w:ascii="Arial" w:eastAsia="Calibri" w:hAnsi="Arial" w:cs="Arial"/>
          <w:bCs/>
          <w:color w:val="000000"/>
          <w:lang w:eastAsia="en-US"/>
        </w:rPr>
        <w:t xml:space="preserve">Wykonanie nowego systemu kontroli dostępu do wyznaczonych stref </w:t>
      </w:r>
      <w:r w:rsidRPr="00D81425">
        <w:rPr>
          <w:rFonts w:ascii="Arial" w:eastAsia="Calibri" w:hAnsi="Arial" w:cs="Arial"/>
          <w:bCs/>
          <w:color w:val="000000"/>
          <w:lang w:eastAsia="en-US"/>
        </w:rPr>
        <w:br/>
        <w:t>w lokalu Dworca autobusowego Poznań Główny</w:t>
      </w:r>
      <w:bookmarkEnd w:id="0"/>
      <w:r>
        <w:rPr>
          <w:rFonts w:ascii="Arial" w:eastAsia="Calibri" w:hAnsi="Arial" w:cs="Arial"/>
          <w:bCs/>
          <w:color w:val="000000"/>
          <w:lang w:eastAsia="en-US"/>
        </w:rPr>
        <w:t>”</w:t>
      </w:r>
    </w:p>
    <w:p w:rsidR="00D81425" w:rsidRPr="00D81425" w:rsidRDefault="00D81425">
      <w:pPr>
        <w:pStyle w:val="Standard"/>
        <w:jc w:val="center"/>
        <w:rPr>
          <w:rFonts w:ascii="Arial" w:eastAsia="Calibri" w:hAnsi="Arial" w:cs="Arial"/>
          <w:bCs/>
          <w:color w:val="000000"/>
          <w:lang w:eastAsia="en-US"/>
        </w:rPr>
      </w:pPr>
    </w:p>
    <w:p w:rsidR="00D81425" w:rsidRDefault="00D81425" w:rsidP="00D81425">
      <w:pPr>
        <w:widowControl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D81425" w:rsidRPr="00D81425" w:rsidRDefault="00D81425" w:rsidP="00D81425">
      <w:pPr>
        <w:widowControl/>
        <w:suppressAutoHyphens w:val="0"/>
        <w:autoSpaceDE w:val="0"/>
        <w:spacing w:line="360" w:lineRule="auto"/>
        <w:jc w:val="center"/>
        <w:rPr>
          <w:b/>
          <w:i/>
          <w:sz w:val="28"/>
        </w:rPr>
      </w:pPr>
      <w:r w:rsidRPr="00D8142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pl-PL"/>
        </w:rPr>
        <w:t>Zestawienie urządzeń i materiałów systemów kontroli dostępu</w:t>
      </w:r>
    </w:p>
    <w:p w:rsidR="00D81425" w:rsidRDefault="00D81425">
      <w:pPr>
        <w:pStyle w:val="Standard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tbl>
      <w:tblPr>
        <w:tblpPr w:leftFromText="141" w:rightFromText="141" w:vertAnchor="text" w:horzAnchor="margin" w:tblpY="328"/>
        <w:tblW w:w="11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  <w:gridCol w:w="1165"/>
        <w:gridCol w:w="1557"/>
        <w:gridCol w:w="1134"/>
        <w:gridCol w:w="1289"/>
        <w:gridCol w:w="1052"/>
        <w:gridCol w:w="1289"/>
      </w:tblGrid>
      <w:tr w:rsidR="00737DF5" w:rsidRPr="00D81425" w:rsidTr="00737DF5">
        <w:trPr>
          <w:gridAfter w:val="1"/>
          <w:wAfter w:w="1289" w:type="dxa"/>
          <w:trHeight w:val="315"/>
        </w:trPr>
        <w:tc>
          <w:tcPr>
            <w:tcW w:w="9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DF5" w:rsidRPr="00D81425" w:rsidRDefault="00737DF5" w:rsidP="00EF57EE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D81425">
              <w:rPr>
                <w:rFonts w:cs="Calibri"/>
                <w:b/>
                <w:bCs/>
                <w:color w:val="000000"/>
                <w:sz w:val="22"/>
              </w:rPr>
              <w:t>Dworzec autobusowy Poznań Główny</w:t>
            </w:r>
          </w:p>
        </w:tc>
      </w:tr>
      <w:tr w:rsidR="00737DF5" w:rsidRPr="00D81425" w:rsidTr="00737DF5">
        <w:trPr>
          <w:gridAfter w:val="1"/>
          <w:wAfter w:w="1289" w:type="dxa"/>
          <w:trHeight w:val="315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D81425">
              <w:rPr>
                <w:rFonts w:cs="Calibri"/>
                <w:b/>
                <w:bCs/>
                <w:color w:val="000000"/>
                <w:sz w:val="22"/>
              </w:rPr>
              <w:t>produkt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D81425">
              <w:rPr>
                <w:rFonts w:cs="Calibri"/>
                <w:b/>
                <w:bCs/>
                <w:color w:val="000000"/>
                <w:sz w:val="22"/>
              </w:rPr>
              <w:t>ilość szt.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DF5" w:rsidRDefault="00737DF5" w:rsidP="00737DF5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D81425">
              <w:rPr>
                <w:rFonts w:cs="Calibri"/>
                <w:b/>
                <w:bCs/>
                <w:color w:val="000000"/>
                <w:sz w:val="22"/>
              </w:rPr>
              <w:t>cena netto</w:t>
            </w:r>
          </w:p>
          <w:p w:rsidR="00737DF5" w:rsidRPr="00D81425" w:rsidRDefault="00737DF5" w:rsidP="00737DF5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za 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F5" w:rsidRPr="00D81425" w:rsidRDefault="00737DF5" w:rsidP="00737DF5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Wartość netto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DF5" w:rsidRPr="00D81425" w:rsidRDefault="00737DF5" w:rsidP="00737DF5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D81425">
              <w:rPr>
                <w:rFonts w:cs="Calibri"/>
                <w:b/>
                <w:bCs/>
                <w:color w:val="000000"/>
                <w:sz w:val="22"/>
              </w:rPr>
              <w:t>stawka VAT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DF5" w:rsidRPr="00D81425" w:rsidRDefault="00737DF5" w:rsidP="00737DF5">
            <w:pPr>
              <w:jc w:val="center"/>
              <w:rPr>
                <w:rFonts w:cs="Calibri"/>
                <w:bCs/>
                <w:color w:val="000000"/>
                <w:sz w:val="22"/>
              </w:rPr>
            </w:pPr>
            <w:r w:rsidRPr="00D81425">
              <w:rPr>
                <w:rFonts w:cs="Calibri"/>
                <w:b/>
                <w:bCs/>
                <w:color w:val="000000"/>
                <w:sz w:val="22"/>
              </w:rPr>
              <w:t>Wartość BRUTTO</w:t>
            </w:r>
          </w:p>
        </w:tc>
      </w:tr>
      <w:tr w:rsidR="00737DF5" w:rsidRPr="00D81425" w:rsidTr="00737DF5">
        <w:trPr>
          <w:gridAfter w:val="1"/>
          <w:wAfter w:w="1289" w:type="dxa"/>
          <w:trHeight w:val="463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Kontroler bibi-</w:t>
            </w:r>
            <w:r w:rsidRPr="00D81425">
              <w:rPr>
                <w:rFonts w:cs="Calibri"/>
                <w:b/>
                <w:bCs/>
                <w:color w:val="000000"/>
                <w:sz w:val="22"/>
              </w:rPr>
              <w:t>K22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F5" w:rsidRDefault="00737DF5" w:rsidP="00737DF5">
            <w:pPr>
              <w:jc w:val="center"/>
            </w:pPr>
            <w:r w:rsidRPr="00637FF1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...………….</w:t>
            </w:r>
          </w:p>
        </w:tc>
      </w:tr>
      <w:tr w:rsidR="00737DF5" w:rsidRPr="00D81425" w:rsidTr="00737DF5">
        <w:trPr>
          <w:gridAfter w:val="1"/>
          <w:wAfter w:w="1289" w:type="dxa"/>
          <w:trHeight w:val="423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czytnik z nadrukiem własnym MM-R41W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F5" w:rsidRDefault="00737DF5" w:rsidP="00737DF5">
            <w:pPr>
              <w:jc w:val="center"/>
            </w:pPr>
            <w:r w:rsidRPr="00637FF1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………….</w:t>
            </w:r>
          </w:p>
        </w:tc>
      </w:tr>
      <w:tr w:rsidR="00737DF5" w:rsidRPr="00D81425" w:rsidTr="00737DF5">
        <w:trPr>
          <w:gridAfter w:val="1"/>
          <w:wAfter w:w="1289" w:type="dxa"/>
          <w:trHeight w:val="429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przycisk wyjścia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F5" w:rsidRDefault="00737DF5" w:rsidP="00737DF5">
            <w:pPr>
              <w:jc w:val="center"/>
            </w:pPr>
            <w:r w:rsidRPr="00637FF1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………….</w:t>
            </w:r>
          </w:p>
        </w:tc>
      </w:tr>
      <w:tr w:rsidR="00737DF5" w:rsidRPr="00D81425" w:rsidTr="00737DF5">
        <w:trPr>
          <w:gridAfter w:val="1"/>
          <w:wAfter w:w="1289" w:type="dxa"/>
          <w:trHeight w:val="393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zasilacz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F5" w:rsidRDefault="00737DF5" w:rsidP="00737DF5">
            <w:pPr>
              <w:jc w:val="center"/>
            </w:pPr>
            <w:r w:rsidRPr="00637FF1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………….</w:t>
            </w:r>
          </w:p>
        </w:tc>
      </w:tr>
      <w:tr w:rsidR="00737DF5" w:rsidRPr="00D81425" w:rsidTr="00737DF5">
        <w:trPr>
          <w:gridAfter w:val="1"/>
          <w:wAfter w:w="1289" w:type="dxa"/>
          <w:trHeight w:val="413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akumulator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F5" w:rsidRDefault="00737DF5" w:rsidP="00737DF5">
            <w:pPr>
              <w:jc w:val="center"/>
            </w:pPr>
            <w:r w:rsidRPr="00637FF1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………….</w:t>
            </w:r>
          </w:p>
        </w:tc>
      </w:tr>
      <w:tr w:rsidR="00737DF5" w:rsidRPr="00D81425" w:rsidTr="00737DF5">
        <w:trPr>
          <w:gridAfter w:val="1"/>
          <w:wAfter w:w="1289" w:type="dxa"/>
          <w:trHeight w:val="419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okucia drzwi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F5" w:rsidRDefault="00737DF5" w:rsidP="00737DF5">
            <w:pPr>
              <w:jc w:val="center"/>
            </w:pPr>
            <w:r w:rsidRPr="00637FF1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F5" w:rsidRPr="00D81425" w:rsidRDefault="00737DF5" w:rsidP="00737DF5">
            <w:pPr>
              <w:ind w:left="349" w:hanging="349"/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………….</w:t>
            </w:r>
          </w:p>
        </w:tc>
      </w:tr>
      <w:tr w:rsidR="00737DF5" w:rsidRPr="00D81425" w:rsidTr="00737DF5">
        <w:trPr>
          <w:gridAfter w:val="1"/>
          <w:wAfter w:w="1289" w:type="dxa"/>
          <w:trHeight w:val="425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proofErr w:type="spellStart"/>
            <w:r w:rsidRPr="00D81425">
              <w:rPr>
                <w:rFonts w:cs="Calibri"/>
                <w:color w:val="000000"/>
                <w:sz w:val="22"/>
              </w:rPr>
              <w:t>elektrozaczep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F5" w:rsidRDefault="00737DF5" w:rsidP="00737DF5">
            <w:pPr>
              <w:jc w:val="center"/>
            </w:pPr>
            <w:r w:rsidRPr="00637FF1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………….</w:t>
            </w:r>
          </w:p>
        </w:tc>
      </w:tr>
      <w:tr w:rsidR="00737DF5" w:rsidRPr="00D81425" w:rsidTr="00737DF5">
        <w:trPr>
          <w:gridAfter w:val="1"/>
          <w:wAfter w:w="1289" w:type="dxa"/>
          <w:trHeight w:val="542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obudowa do kontrolera</w:t>
            </w:r>
            <w:r>
              <w:rPr>
                <w:rFonts w:cs="Calibri"/>
                <w:color w:val="000000"/>
                <w:sz w:val="22"/>
              </w:rPr>
              <w:t xml:space="preserve"> i zasilacza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F5" w:rsidRDefault="00737DF5" w:rsidP="00737DF5">
            <w:pPr>
              <w:jc w:val="center"/>
            </w:pPr>
            <w:r w:rsidRPr="00637FF1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………….</w:t>
            </w:r>
          </w:p>
        </w:tc>
      </w:tr>
      <w:tr w:rsidR="00737DF5" w:rsidRPr="00D81425" w:rsidTr="00737DF5">
        <w:trPr>
          <w:gridAfter w:val="1"/>
          <w:wAfter w:w="1289" w:type="dxa"/>
          <w:trHeight w:val="543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proofErr w:type="spellStart"/>
            <w:r w:rsidRPr="00D81425">
              <w:rPr>
                <w:rFonts w:cs="Calibri"/>
                <w:color w:val="000000"/>
                <w:sz w:val="22"/>
              </w:rPr>
              <w:t>Kontrakton</w:t>
            </w:r>
            <w:proofErr w:type="spellEnd"/>
            <w:r w:rsidRPr="00D81425">
              <w:rPr>
                <w:rFonts w:cs="Calibri"/>
                <w:color w:val="000000"/>
                <w:sz w:val="22"/>
              </w:rPr>
              <w:t xml:space="preserve"> – magnetyczny czujnik otwarcia drzwi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F5" w:rsidRDefault="00737DF5" w:rsidP="00737DF5">
            <w:pPr>
              <w:jc w:val="center"/>
            </w:pPr>
            <w:r w:rsidRPr="00637FF1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………….</w:t>
            </w:r>
          </w:p>
        </w:tc>
      </w:tr>
      <w:tr w:rsidR="00737DF5" w:rsidRPr="00D81425" w:rsidTr="00737DF5">
        <w:trPr>
          <w:gridAfter w:val="1"/>
          <w:wAfter w:w="1289" w:type="dxa"/>
          <w:trHeight w:val="448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montaż i konfiguracja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F5" w:rsidRDefault="00737DF5" w:rsidP="00737DF5">
            <w:pPr>
              <w:jc w:val="center"/>
            </w:pPr>
            <w:r w:rsidRPr="00637FF1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F5" w:rsidRPr="00D8142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………….</w:t>
            </w:r>
          </w:p>
        </w:tc>
      </w:tr>
      <w:tr w:rsidR="00737DF5" w:rsidTr="00737DF5">
        <w:trPr>
          <w:trHeight w:val="543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F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b/>
                <w:color w:val="000000"/>
                <w:sz w:val="32"/>
                <w:szCs w:val="32"/>
              </w:rPr>
              <w:t xml:space="preserve">SUMA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DF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DF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DF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DF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89" w:type="dxa"/>
            <w:vAlign w:val="bottom"/>
          </w:tcPr>
          <w:p w:rsidR="00737DF5" w:rsidRDefault="00737DF5" w:rsidP="00737DF5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</w:tr>
    </w:tbl>
    <w:p w:rsidR="00EF57EE" w:rsidRDefault="00EF57EE">
      <w:pPr>
        <w:pStyle w:val="Standard"/>
        <w:rPr>
          <w:rFonts w:ascii="Arial" w:hAnsi="Arial" w:cs="Arial"/>
          <w:color w:val="000000"/>
        </w:rPr>
      </w:pPr>
    </w:p>
    <w:p w:rsidR="00EF57EE" w:rsidRDefault="00EF57EE">
      <w:pPr>
        <w:pStyle w:val="Standard"/>
        <w:rPr>
          <w:rFonts w:ascii="Arial" w:hAnsi="Arial" w:cs="Arial"/>
          <w:color w:val="000000"/>
        </w:rPr>
      </w:pPr>
    </w:p>
    <w:p w:rsidR="00EF57EE" w:rsidRDefault="00EF57EE">
      <w:pPr>
        <w:pStyle w:val="Standard"/>
        <w:rPr>
          <w:rFonts w:ascii="Arial" w:hAnsi="Arial" w:cs="Arial"/>
          <w:color w:val="000000"/>
        </w:rPr>
      </w:pPr>
    </w:p>
    <w:p w:rsidR="00EF57EE" w:rsidRDefault="00EF57EE">
      <w:pPr>
        <w:pStyle w:val="Standard"/>
        <w:rPr>
          <w:rFonts w:ascii="Arial" w:hAnsi="Arial" w:cs="Arial"/>
          <w:color w:val="000000"/>
        </w:rPr>
      </w:pPr>
    </w:p>
    <w:p w:rsidR="00EF57EE" w:rsidRDefault="00EF57EE">
      <w:pPr>
        <w:pStyle w:val="Standard"/>
        <w:rPr>
          <w:rFonts w:ascii="Arial" w:hAnsi="Arial" w:cs="Arial"/>
          <w:color w:val="000000"/>
        </w:rPr>
      </w:pPr>
    </w:p>
    <w:p w:rsidR="00EF57EE" w:rsidRDefault="00EF57EE">
      <w:pPr>
        <w:pStyle w:val="Standard"/>
        <w:rPr>
          <w:rFonts w:ascii="Arial" w:hAnsi="Arial" w:cs="Arial"/>
          <w:color w:val="000000"/>
        </w:rPr>
      </w:pPr>
    </w:p>
    <w:p w:rsidR="00EF57EE" w:rsidRDefault="00EF57EE">
      <w:pPr>
        <w:pStyle w:val="Standard"/>
        <w:rPr>
          <w:rFonts w:ascii="Arial" w:hAnsi="Arial" w:cs="Arial"/>
          <w:color w:val="000000"/>
        </w:rPr>
      </w:pPr>
    </w:p>
    <w:p w:rsidR="00EF57EE" w:rsidRDefault="00EF57EE">
      <w:pPr>
        <w:pStyle w:val="Standard"/>
        <w:rPr>
          <w:rFonts w:ascii="Arial" w:hAnsi="Arial" w:cs="Arial"/>
          <w:color w:val="000000"/>
        </w:rPr>
      </w:pPr>
    </w:p>
    <w:p w:rsidR="00EF57EE" w:rsidRDefault="00EF57EE" w:rsidP="00EF57EE">
      <w:pPr>
        <w:pStyle w:val="Standard"/>
        <w:rPr>
          <w:rFonts w:ascii="Arial" w:hAnsi="Arial" w:cs="Arial"/>
          <w:color w:val="000000"/>
        </w:rPr>
      </w:pPr>
      <w:bookmarkStart w:id="1" w:name="_GoBack"/>
      <w:bookmarkEnd w:id="1"/>
    </w:p>
    <w:p w:rsidR="00EF57EE" w:rsidRDefault="00EF57EE" w:rsidP="00EF57EE">
      <w:pPr>
        <w:pStyle w:val="Standard"/>
        <w:rPr>
          <w:rFonts w:ascii="Arial" w:hAnsi="Arial" w:cs="Arial"/>
          <w:color w:val="000000"/>
        </w:rPr>
      </w:pPr>
    </w:p>
    <w:p w:rsidR="00EF57EE" w:rsidRDefault="00EF57EE" w:rsidP="00EF57EE">
      <w:pPr>
        <w:pStyle w:val="Standard"/>
        <w:rPr>
          <w:rFonts w:ascii="Arial" w:hAnsi="Arial" w:cs="Arial"/>
          <w:color w:val="000000"/>
        </w:rPr>
      </w:pPr>
    </w:p>
    <w:p w:rsidR="00EF57EE" w:rsidRDefault="00EF57EE" w:rsidP="00EF57EE">
      <w:pPr>
        <w:pStyle w:val="Standard"/>
        <w:rPr>
          <w:rFonts w:ascii="Arial" w:hAnsi="Arial" w:cs="Arial"/>
          <w:color w:val="000000"/>
        </w:rPr>
      </w:pPr>
    </w:p>
    <w:p w:rsidR="00226360" w:rsidRPr="00EF57EE" w:rsidRDefault="00EF57EE" w:rsidP="00EF57EE">
      <w:pPr>
        <w:pStyle w:val="Standard"/>
        <w:rPr>
          <w:rFonts w:ascii="Arial" w:hAnsi="Arial" w:cs="Arial"/>
          <w:color w:val="000000"/>
          <w:sz w:val="18"/>
          <w:szCs w:val="18"/>
        </w:rPr>
      </w:pPr>
      <w:r w:rsidRPr="00EF57EE">
        <w:rPr>
          <w:rFonts w:ascii="Arial" w:hAnsi="Arial" w:cs="Arial"/>
          <w:color w:val="000000"/>
          <w:sz w:val="18"/>
          <w:szCs w:val="18"/>
        </w:rPr>
        <w:t xml:space="preserve">Data:  </w:t>
      </w:r>
      <w:r w:rsidR="003063C3">
        <w:rPr>
          <w:rFonts w:ascii="Arial" w:hAnsi="Arial" w:cs="Arial"/>
          <w:color w:val="000000"/>
          <w:sz w:val="18"/>
          <w:szCs w:val="18"/>
        </w:rPr>
        <w:t>2</w:t>
      </w:r>
      <w:r w:rsidRPr="00EF57EE">
        <w:rPr>
          <w:rFonts w:ascii="Arial" w:hAnsi="Arial" w:cs="Arial"/>
          <w:color w:val="000000"/>
          <w:sz w:val="18"/>
          <w:szCs w:val="18"/>
        </w:rPr>
        <w:t>0.09.2021 roku</w:t>
      </w:r>
    </w:p>
    <w:sectPr w:rsidR="00226360" w:rsidRPr="00EF57EE">
      <w:headerReference w:type="default" r:id="rId7"/>
      <w:footerReference w:type="default" r:id="rId8"/>
      <w:pgSz w:w="11906" w:h="16838"/>
      <w:pgMar w:top="2387" w:right="1021" w:bottom="783" w:left="1021" w:header="737" w:footer="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425" w:rsidRDefault="00D81425">
      <w:r>
        <w:separator/>
      </w:r>
    </w:p>
  </w:endnote>
  <w:endnote w:type="continuationSeparator" w:id="0">
    <w:p w:rsidR="00D81425" w:rsidRDefault="00D8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81" w:rsidRDefault="00EF57EE">
    <w:pPr>
      <w:pStyle w:val="Stopka"/>
      <w:spacing w:line="240" w:lineRule="auto"/>
      <w:jc w:val="center"/>
    </w:pPr>
    <w:r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425" w:rsidRDefault="00D81425">
      <w:r>
        <w:rPr>
          <w:color w:val="000000"/>
        </w:rPr>
        <w:separator/>
      </w:r>
    </w:p>
  </w:footnote>
  <w:footnote w:type="continuationSeparator" w:id="0">
    <w:p w:rsidR="00D81425" w:rsidRDefault="00D8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81" w:rsidRDefault="003063C3">
    <w:pPr>
      <w:pStyle w:val="Standard"/>
      <w:jc w:val="center"/>
      <w:rPr>
        <w:rFonts w:ascii="Arial" w:eastAsia="Calibri" w:hAnsi="Arial" w:cs="Arial"/>
        <w:b/>
        <w:bCs/>
        <w:lang w:eastAsia="en-US"/>
      </w:rPr>
    </w:pPr>
  </w:p>
  <w:p w:rsidR="00E63481" w:rsidRDefault="003063C3">
    <w:pPr>
      <w:pStyle w:val="Standard"/>
      <w:jc w:val="center"/>
      <w:rPr>
        <w:rFonts w:ascii="Arial" w:eastAsia="Calibri" w:hAnsi="Arial" w:cs="Arial"/>
        <w:b/>
        <w:bCs/>
        <w:lang w:eastAsia="en-US"/>
      </w:rPr>
    </w:pPr>
  </w:p>
  <w:p w:rsidR="00E63481" w:rsidRDefault="003063C3">
    <w:pPr>
      <w:pStyle w:val="Standard"/>
      <w:rPr>
        <w:b/>
        <w:i/>
        <w:sz w:val="28"/>
        <w:szCs w:val="28"/>
      </w:rPr>
    </w:pPr>
  </w:p>
  <w:p w:rsidR="00E63481" w:rsidRDefault="003063C3">
    <w:pPr>
      <w:pStyle w:val="Nagwek"/>
      <w:spacing w:after="0" w:line="240" w:lineRule="auto"/>
      <w:ind w:right="-142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1033F"/>
    <w:multiLevelType w:val="multilevel"/>
    <w:tmpl w:val="7D0A6CE4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B5E1C"/>
    <w:multiLevelType w:val="multilevel"/>
    <w:tmpl w:val="49F482D2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45262"/>
    <w:multiLevelType w:val="multilevel"/>
    <w:tmpl w:val="6D2CCE3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73ED25D3"/>
    <w:multiLevelType w:val="multilevel"/>
    <w:tmpl w:val="B1AE0680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60"/>
    <w:rsid w:val="00226360"/>
    <w:rsid w:val="00234FF7"/>
    <w:rsid w:val="003063C3"/>
    <w:rsid w:val="00395D2E"/>
    <w:rsid w:val="00497FDA"/>
    <w:rsid w:val="00737DF5"/>
    <w:rsid w:val="00D81425"/>
    <w:rsid w:val="00EF57EE"/>
    <w:rsid w:val="00F74827"/>
    <w:rsid w:val="00F9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4080"/>
  <w15:docId w15:val="{05125A11-2A40-4CAC-B1B0-0EEE510A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4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uppressAutoHyphens/>
      <w:spacing w:after="140" w:line="276" w:lineRule="auto"/>
    </w:pPr>
    <w:rPr>
      <w:sz w:val="22"/>
      <w:szCs w:val="22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uppressAutoHyphens/>
      <w:spacing w:before="120" w:after="120" w:line="276" w:lineRule="auto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  <w:suppressAutoHyphens/>
      <w:spacing w:after="200" w:line="276" w:lineRule="auto"/>
    </w:pPr>
    <w:rPr>
      <w:rFonts w:cs="Lucida Sans"/>
      <w:sz w:val="22"/>
      <w:szCs w:val="22"/>
    </w:rPr>
  </w:style>
  <w:style w:type="paragraph" w:customStyle="1" w:styleId="HeaderandFooter">
    <w:name w:val="Header and Footer"/>
    <w:basedOn w:val="Standard"/>
    <w:pPr>
      <w:suppressAutoHyphens/>
      <w:spacing w:after="200" w:line="276" w:lineRule="auto"/>
    </w:pPr>
    <w:rPr>
      <w:sz w:val="22"/>
      <w:szCs w:val="22"/>
    </w:rPr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  <w:suppressAutoHyphens/>
      <w:spacing w:after="200" w:line="276" w:lineRule="auto"/>
    </w:pPr>
    <w:rPr>
      <w:sz w:val="22"/>
      <w:szCs w:val="22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uppressAutoHyphens/>
      <w:spacing w:after="200" w:line="276" w:lineRule="auto"/>
    </w:pPr>
    <w:rPr>
      <w:sz w:val="22"/>
      <w:szCs w:val="22"/>
    </w:rPr>
  </w:style>
  <w:style w:type="paragraph" w:customStyle="1" w:styleId="Styl2">
    <w:name w:val="Styl2"/>
    <w:basedOn w:val="Standard"/>
    <w:autoRedefine/>
    <w:pPr>
      <w:suppressAutoHyphens/>
      <w:spacing w:line="360" w:lineRule="auto"/>
      <w:ind w:right="29"/>
      <w:jc w:val="center"/>
    </w:pPr>
    <w:rPr>
      <w:b/>
      <w:spacing w:val="-1"/>
      <w:sz w:val="36"/>
      <w:szCs w:val="36"/>
    </w:rPr>
  </w:style>
  <w:style w:type="paragraph" w:styleId="Akapitzlist">
    <w:name w:val="List Paragraph"/>
    <w:basedOn w:val="Standard"/>
    <w:pPr>
      <w:suppressAutoHyphens/>
      <w:ind w:left="708"/>
    </w:pPr>
    <w:rPr>
      <w:sz w:val="20"/>
      <w:szCs w:val="20"/>
    </w:r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Cs w:val="24"/>
    </w:rPr>
  </w:style>
  <w:style w:type="paragraph" w:styleId="Tekstdymka">
    <w:name w:val="Balloon Text"/>
    <w:basedOn w:val="Standard"/>
    <w:pPr>
      <w:suppressAutoHyphens/>
    </w:pPr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  <w:pPr>
      <w:suppressAutoHyphens/>
      <w:spacing w:after="200" w:line="276" w:lineRule="auto"/>
    </w:pPr>
    <w:rPr>
      <w:sz w:val="22"/>
      <w:szCs w:val="22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ListLabel1">
    <w:name w:val="ListLabel 1"/>
    <w:rPr>
      <w:color w:val="auto"/>
    </w:rPr>
  </w:style>
  <w:style w:type="character" w:customStyle="1" w:styleId="NumberingSymbols">
    <w:name w:val="Numbering Symbols"/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paragraph" w:customStyle="1" w:styleId="FR1">
    <w:name w:val="FR1"/>
    <w:pPr>
      <w:autoSpaceDE w:val="0"/>
      <w:spacing w:before="220"/>
      <w:ind w:left="1880" w:hanging="400"/>
      <w:textAlignment w:val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Szych</dc:creator>
  <cp:lastModifiedBy>Aleksandra Szych</cp:lastModifiedBy>
  <cp:revision>6</cp:revision>
  <cp:lastPrinted>2019-07-19T10:24:00Z</cp:lastPrinted>
  <dcterms:created xsi:type="dcterms:W3CDTF">2021-09-06T14:20:00Z</dcterms:created>
  <dcterms:modified xsi:type="dcterms:W3CDTF">2021-09-20T06:18:00Z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