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9027" w14:textId="0D2BB299" w:rsidR="001C529E" w:rsidRPr="00CE2761" w:rsidRDefault="001C529E" w:rsidP="001C529E">
      <w:pPr>
        <w:ind w:left="6372" w:firstLine="708"/>
        <w:rPr>
          <w:rFonts w:ascii="Verdana" w:hAnsi="Verdana" w:cs="Arial"/>
          <w:sz w:val="16"/>
          <w:szCs w:val="16"/>
        </w:rPr>
      </w:pPr>
      <w:r w:rsidRPr="00CE2761">
        <w:rPr>
          <w:rFonts w:ascii="Verdana" w:hAnsi="Verdana" w:cs="Arial"/>
          <w:sz w:val="16"/>
          <w:szCs w:val="16"/>
        </w:rPr>
        <w:t xml:space="preserve">Załącznik nr </w:t>
      </w:r>
      <w:r>
        <w:rPr>
          <w:rFonts w:ascii="Verdana" w:hAnsi="Verdana" w:cs="Arial"/>
          <w:sz w:val="16"/>
          <w:szCs w:val="16"/>
        </w:rPr>
        <w:t>2</w:t>
      </w:r>
      <w:r w:rsidRPr="00CE2761">
        <w:rPr>
          <w:rFonts w:ascii="Verdana" w:hAnsi="Verdana" w:cs="Arial"/>
          <w:sz w:val="16"/>
          <w:szCs w:val="16"/>
        </w:rPr>
        <w:t xml:space="preserve"> do SWZ</w:t>
      </w:r>
    </w:p>
    <w:p w14:paraId="6759577A" w14:textId="255F7783" w:rsidR="001C529E" w:rsidRPr="001C529E" w:rsidRDefault="001C529E" w:rsidP="001C529E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F6377E">
        <w:rPr>
          <w:rFonts w:ascii="Calibri" w:eastAsia="Times New Roman" w:hAnsi="Calibri" w:cs="Times New Roman"/>
          <w:b/>
          <w:bCs/>
          <w:kern w:val="32"/>
          <w:sz w:val="28"/>
          <w:szCs w:val="28"/>
          <w:lang w:eastAsia="pl-PL"/>
        </w:rPr>
        <w:t>OŚWIADCZENIE WYKONAWCY</w:t>
      </w: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</w:r>
      <w:r w:rsidR="00B41B1B"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B41B1B">
        <w:rPr>
          <w:rFonts w:ascii="Arial" w:hAnsi="Arial" w:cs="Arial"/>
          <w:b/>
          <w:sz w:val="20"/>
          <w:szCs w:val="20"/>
        </w:rPr>
        <w:t>1</w:t>
      </w:r>
      <w:r w:rsidR="00B41B1B" w:rsidRPr="005319CA">
        <w:rPr>
          <w:rFonts w:ascii="Arial" w:hAnsi="Arial" w:cs="Arial"/>
          <w:b/>
          <w:sz w:val="20"/>
          <w:szCs w:val="20"/>
        </w:rPr>
        <w:t>25 ust. 1 ustawy</w:t>
      </w:r>
      <w:r w:rsidR="00B41B1B">
        <w:rPr>
          <w:rFonts w:ascii="Arial" w:hAnsi="Arial" w:cs="Arial"/>
          <w:b/>
          <w:sz w:val="20"/>
          <w:szCs w:val="20"/>
        </w:rPr>
        <w:t xml:space="preserve"> Pzp</w:t>
      </w:r>
    </w:p>
    <w:p w14:paraId="697DC519" w14:textId="77777777" w:rsidR="001C529E" w:rsidRPr="001C529E" w:rsidRDefault="001C529E" w:rsidP="001C529E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18FF51DC" w14:textId="2F548798" w:rsidR="001C529E" w:rsidRPr="001C529E" w:rsidRDefault="001C529E" w:rsidP="001C529E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5F42F7A" w14:textId="68A65038" w:rsidR="001C529E" w:rsidRPr="001C529E" w:rsidRDefault="001C529E" w:rsidP="001C529E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53CE2AE5" w14:textId="77777777" w:rsidR="001C529E" w:rsidRPr="001C529E" w:rsidRDefault="001C529E" w:rsidP="001C529E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1C529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O NIEPODLEGANIU WYKLUCZENIU</w:t>
      </w:r>
      <w:r w:rsidRPr="001C52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27506949" w14:textId="78850F8B" w:rsidR="001C529E" w:rsidRPr="001C529E" w:rsidRDefault="001C529E" w:rsidP="00CB519A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C529E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 w:rsidR="00CB519A">
        <w:rPr>
          <w:rFonts w:ascii="Calibri" w:eastAsia="Times New Roman" w:hAnsi="Calibri" w:cs="Calibri"/>
          <w:sz w:val="24"/>
          <w:szCs w:val="24"/>
        </w:rPr>
        <w:br/>
      </w:r>
      <w:r w:rsidRPr="001C529E">
        <w:rPr>
          <w:rFonts w:ascii="Calibri" w:eastAsia="Times New Roman" w:hAnsi="Calibri" w:cs="Calibri"/>
          <w:sz w:val="24"/>
          <w:szCs w:val="24"/>
        </w:rPr>
        <w:t xml:space="preserve">z postępowania na podstawie art. 108 ust. 1 ustawy </w:t>
      </w:r>
      <w:r w:rsidR="00CB519A">
        <w:rPr>
          <w:rFonts w:ascii="Calibri" w:eastAsia="Times New Roman" w:hAnsi="Calibri" w:cs="Calibri"/>
          <w:sz w:val="24"/>
          <w:szCs w:val="24"/>
        </w:rPr>
        <w:t xml:space="preserve">Prawo zamówień publicznych </w:t>
      </w:r>
      <w:r w:rsidRPr="001C529E">
        <w:rPr>
          <w:rFonts w:ascii="Calibri" w:eastAsia="Times New Roman" w:hAnsi="Calibri" w:cs="Calibri"/>
          <w:sz w:val="24"/>
          <w:szCs w:val="24"/>
        </w:rPr>
        <w:t>oraz art. 7 ust. 1 ustawy z dnia 13 kwietnia 2022 r. o szczególnych rozwiązaniach w zakresie przeciwdziałania wspieraniu agresji na Ukrainę oraz służących ochronie bezpieczeństwa narodowego.</w:t>
      </w:r>
    </w:p>
    <w:p w14:paraId="52E3E40B" w14:textId="3AB96321" w:rsidR="001C529E" w:rsidRPr="001C529E" w:rsidRDefault="001C529E" w:rsidP="001C529E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1C529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108 ust. 1 ustawy</w:t>
      </w:r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Pzp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i/lub art. 7 ust. 1 ustawy z dnia 13 kwietnia 2022 r. o szczególnych rozwiązaniach w zakresie przeciwdziałania wspieraniu agresji na Ukrainę oraz służących ochronie bezpieczeństwa narodowego).</w:t>
      </w:r>
    </w:p>
    <w:p w14:paraId="089DF29F" w14:textId="2F19C3BE" w:rsidR="001C529E" w:rsidRPr="001C529E" w:rsidRDefault="001C529E" w:rsidP="00CB519A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5, jeżeli udowodni Zamawiającemu, że spełnił łącznie przesłanki o których mowa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w art. 110 ust. 2 ustawy, które należy poniżej wymienić i 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pisać: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…………………………….………………………………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………………….……………………………………………….………………………………………………………………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418A84D" w14:textId="77777777" w:rsidR="00CB519A" w:rsidRDefault="00CB519A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7581C8BD" w14:textId="77777777" w:rsidR="001C529E" w:rsidRPr="001C529E" w:rsidRDefault="001C529E" w:rsidP="001C529E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1C529E">
        <w:rPr>
          <w:rFonts w:eastAsia="Calibri" w:cstheme="minorHAnsi"/>
          <w:b/>
          <w:bCs/>
          <w:lang w:eastAsia="ar-SA"/>
        </w:rPr>
        <w:lastRenderedPageBreak/>
        <w:t>OŚWIADCZENIE DOTYCZĄCE PODANYCH INFORMACJI:</w:t>
      </w:r>
    </w:p>
    <w:p w14:paraId="0EFEE5BC" w14:textId="364AC620" w:rsidR="001C529E" w:rsidRPr="001C529E" w:rsidRDefault="001C529E" w:rsidP="001C529E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</w:t>
      </w:r>
      <w:r w:rsidR="004973C5">
        <w:rPr>
          <w:rFonts w:eastAsiaTheme="minorEastAsia" w:cstheme="minorHAnsi"/>
          <w:sz w:val="24"/>
          <w:szCs w:val="24"/>
          <w:lang w:eastAsia="pl-PL"/>
        </w:rPr>
        <w:t>oświadceniu</w:t>
      </w:r>
      <w:r w:rsidRPr="001C529E">
        <w:rPr>
          <w:rFonts w:eastAsiaTheme="minorEastAsia" w:cstheme="minorHAnsi"/>
          <w:sz w:val="24"/>
          <w:szCs w:val="24"/>
          <w:lang w:eastAsia="pl-PL"/>
        </w:rPr>
        <w:t xml:space="preserve"> są aktualne </w:t>
      </w:r>
      <w:r w:rsidR="00CB519A">
        <w:rPr>
          <w:rFonts w:eastAsiaTheme="minorEastAsia" w:cstheme="minorHAnsi"/>
          <w:sz w:val="24"/>
          <w:szCs w:val="24"/>
          <w:lang w:eastAsia="pl-PL"/>
        </w:rPr>
        <w:br/>
      </w:r>
      <w:r w:rsidRPr="001C529E">
        <w:rPr>
          <w:rFonts w:eastAsiaTheme="minorEastAsia" w:cstheme="min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</w:t>
      </w:r>
    </w:p>
    <w:p w14:paraId="63C02680" w14:textId="77777777" w:rsidR="001C529E" w:rsidRPr="001C529E" w:rsidRDefault="001C529E" w:rsidP="001C529E">
      <w:pPr>
        <w:rPr>
          <w:rFonts w:cstheme="minorHAnsi"/>
          <w:sz w:val="20"/>
        </w:rPr>
      </w:pPr>
      <w:r w:rsidRPr="001C529E">
        <w:rPr>
          <w:rFonts w:cstheme="minorHAnsi"/>
          <w:sz w:val="20"/>
        </w:rPr>
        <w:t>Data: …………………………..</w:t>
      </w:r>
    </w:p>
    <w:p w14:paraId="5D91E818" w14:textId="77777777" w:rsidR="001C529E" w:rsidRPr="001C529E" w:rsidRDefault="001C529E" w:rsidP="001C529E">
      <w:pPr>
        <w:rPr>
          <w:rFonts w:cstheme="minorHAnsi"/>
          <w:sz w:val="20"/>
        </w:rPr>
      </w:pPr>
    </w:p>
    <w:p w14:paraId="4181DAA1" w14:textId="77777777" w:rsidR="001C529E" w:rsidRPr="001C529E" w:rsidRDefault="001C529E" w:rsidP="001C529E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1C529E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2DAD1A45" w14:textId="77777777" w:rsidR="001C529E" w:rsidRPr="001C529E" w:rsidRDefault="001C529E" w:rsidP="001C529E">
      <w:pPr>
        <w:suppressAutoHyphens/>
        <w:spacing w:after="60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64D5A35A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72E8AF2D" w14:textId="67D2A510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CB519A">
        <w:rPr>
          <w:rFonts w:eastAsia="Times New Roman" w:cstheme="minorHAnsi"/>
          <w:b/>
          <w:sz w:val="18"/>
          <w:szCs w:val="20"/>
          <w:vertAlign w:val="superscript"/>
          <w:lang w:eastAsia="pl-PL"/>
        </w:rPr>
        <w:t>1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 xml:space="preserve"> 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- 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zaznaczyć właściwe</w:t>
      </w:r>
    </w:p>
    <w:p w14:paraId="6395385F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6EA08B6C" w14:textId="11ACEDD4" w:rsidR="001C529E" w:rsidRPr="001C529E" w:rsidRDefault="001C529E" w:rsidP="001C529E">
      <w:pPr>
        <w:spacing w:after="0" w:line="240" w:lineRule="auto"/>
        <w:ind w:left="142" w:hanging="142"/>
        <w:rPr>
          <w:rFonts w:eastAsia="Times New Roman" w:cstheme="minorHAnsi"/>
          <w:b/>
          <w:sz w:val="18"/>
          <w:szCs w:val="20"/>
          <w:lang w:eastAsia="pl-PL"/>
        </w:rPr>
      </w:pPr>
      <w:r w:rsidRPr="001C529E">
        <w:rPr>
          <w:rFonts w:eastAsia="Times New Roman" w:cstheme="minorHAnsi"/>
          <w:b/>
          <w:sz w:val="18"/>
          <w:szCs w:val="20"/>
          <w:lang w:eastAsia="pl-PL"/>
        </w:rPr>
        <w:t>w przypadku składania oferty wspólnej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 ( np. w ramach konsorcjum, spółki cywilnej)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, każdy wykonawca składa oświadczenie</w:t>
      </w:r>
    </w:p>
    <w:p w14:paraId="3A98A3FC" w14:textId="77777777" w:rsidR="0001159D" w:rsidRDefault="0001159D"/>
    <w:sectPr w:rsidR="00011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747B" w14:textId="77777777" w:rsidR="00155FC6" w:rsidRDefault="00155FC6" w:rsidP="00AE6E63">
      <w:pPr>
        <w:spacing w:after="0" w:line="240" w:lineRule="auto"/>
      </w:pPr>
      <w:r>
        <w:separator/>
      </w:r>
    </w:p>
  </w:endnote>
  <w:endnote w:type="continuationSeparator" w:id="0">
    <w:p w14:paraId="0E61F9F3" w14:textId="77777777" w:rsidR="00155FC6" w:rsidRDefault="00155FC6" w:rsidP="00AE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21EC" w14:textId="77777777" w:rsidR="00155FC6" w:rsidRDefault="00155FC6" w:rsidP="00AE6E63">
      <w:pPr>
        <w:spacing w:after="0" w:line="240" w:lineRule="auto"/>
      </w:pPr>
      <w:r>
        <w:separator/>
      </w:r>
    </w:p>
  </w:footnote>
  <w:footnote w:type="continuationSeparator" w:id="0">
    <w:p w14:paraId="52E8EDDF" w14:textId="77777777" w:rsidR="00155FC6" w:rsidRDefault="00155FC6" w:rsidP="00AE6E63">
      <w:pPr>
        <w:spacing w:after="0" w:line="240" w:lineRule="auto"/>
      </w:pPr>
      <w:r>
        <w:continuationSeparator/>
      </w:r>
    </w:p>
  </w:footnote>
  <w:footnote w:id="1">
    <w:p w14:paraId="20119231" w14:textId="77777777" w:rsidR="001C529E" w:rsidRPr="00B92EB0" w:rsidRDefault="001C529E" w:rsidP="001C529E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4A3D" w14:textId="1319295F" w:rsidR="000E3403" w:rsidRDefault="000E3403" w:rsidP="000E3403">
    <w:pPr>
      <w:autoSpaceDE w:val="0"/>
      <w:autoSpaceDN w:val="0"/>
      <w:adjustRightInd w:val="0"/>
      <w:spacing w:after="0" w:line="240" w:lineRule="auto"/>
      <w:ind w:left="1276" w:hanging="1276"/>
    </w:pPr>
    <w:r>
      <w:rPr>
        <w:rFonts w:ascii="Arial" w:hAnsi="Arial" w:cs="Arial"/>
        <w:sz w:val="16"/>
        <w:szCs w:val="16"/>
      </w:rPr>
      <w:t>ZP.272.</w:t>
    </w:r>
    <w:r w:rsidR="00FF62D5">
      <w:rPr>
        <w:rFonts w:ascii="Arial" w:hAnsi="Arial" w:cs="Arial"/>
        <w:sz w:val="16"/>
        <w:szCs w:val="16"/>
      </w:rPr>
      <w:t>22</w:t>
    </w:r>
    <w:r>
      <w:rPr>
        <w:rFonts w:ascii="Arial" w:hAnsi="Arial" w:cs="Arial"/>
        <w:sz w:val="16"/>
        <w:szCs w:val="16"/>
      </w:rPr>
      <w:t xml:space="preserve">.2022 – </w:t>
    </w:r>
    <w:r w:rsidR="004973C5">
      <w:rPr>
        <w:rFonts w:ascii="Arial" w:hAnsi="Arial" w:cs="Arial"/>
        <w:bCs/>
        <w:sz w:val="16"/>
        <w:szCs w:val="16"/>
      </w:rPr>
      <w:t>Dostawa</w:t>
    </w:r>
    <w:r w:rsidR="00CF3327">
      <w:rPr>
        <w:rFonts w:ascii="Arial" w:hAnsi="Arial" w:cs="Arial"/>
        <w:bCs/>
        <w:sz w:val="16"/>
        <w:szCs w:val="16"/>
      </w:rPr>
      <w:t xml:space="preserve"> </w:t>
    </w:r>
    <w:r w:rsidR="00FF62D5">
      <w:rPr>
        <w:rFonts w:ascii="Arial" w:hAnsi="Arial" w:cs="Arial"/>
        <w:bCs/>
        <w:sz w:val="16"/>
        <w:szCs w:val="16"/>
      </w:rPr>
      <w:t>sprzętu komputerowego</w:t>
    </w:r>
    <w:r w:rsidR="004973C5">
      <w:rPr>
        <w:rFonts w:ascii="Arial" w:hAnsi="Arial" w:cs="Arial"/>
        <w:bCs/>
        <w:sz w:val="16"/>
        <w:szCs w:val="16"/>
      </w:rPr>
      <w:t>, z podziałem na części</w:t>
    </w:r>
  </w:p>
  <w:p w14:paraId="3F23F845" w14:textId="13D2FBF9" w:rsidR="00D86768" w:rsidRPr="000E3403" w:rsidRDefault="00D86768" w:rsidP="000E34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44130">
    <w:abstractNumId w:val="2"/>
  </w:num>
  <w:num w:numId="2" w16cid:durableId="1313289645">
    <w:abstractNumId w:val="0"/>
  </w:num>
  <w:num w:numId="3" w16cid:durableId="202351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51"/>
    <w:rsid w:val="0001159D"/>
    <w:rsid w:val="0001354D"/>
    <w:rsid w:val="000B0EFF"/>
    <w:rsid w:val="000E3403"/>
    <w:rsid w:val="00155FC6"/>
    <w:rsid w:val="001C529E"/>
    <w:rsid w:val="002C73D6"/>
    <w:rsid w:val="003D1883"/>
    <w:rsid w:val="004973C5"/>
    <w:rsid w:val="004D0B6E"/>
    <w:rsid w:val="005B39DA"/>
    <w:rsid w:val="005E4CB0"/>
    <w:rsid w:val="005E565E"/>
    <w:rsid w:val="00605FF5"/>
    <w:rsid w:val="007C1E23"/>
    <w:rsid w:val="008449EA"/>
    <w:rsid w:val="00881077"/>
    <w:rsid w:val="008A214A"/>
    <w:rsid w:val="009A4E7E"/>
    <w:rsid w:val="00A654B6"/>
    <w:rsid w:val="00AE6E63"/>
    <w:rsid w:val="00B41B1B"/>
    <w:rsid w:val="00CB519A"/>
    <w:rsid w:val="00CF1CC6"/>
    <w:rsid w:val="00CF3327"/>
    <w:rsid w:val="00D75051"/>
    <w:rsid w:val="00D86768"/>
    <w:rsid w:val="00DA71D1"/>
    <w:rsid w:val="00F61523"/>
    <w:rsid w:val="00F6377E"/>
    <w:rsid w:val="00F937EF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DDD7"/>
  <w15:chartTrackingRefBased/>
  <w15:docId w15:val="{0F9D3D09-2C64-473F-88D1-B46CB904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E63"/>
  </w:style>
  <w:style w:type="paragraph" w:styleId="Stopka">
    <w:name w:val="footer"/>
    <w:basedOn w:val="Normalny"/>
    <w:link w:val="Stopka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E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2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29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C5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24</cp:revision>
  <dcterms:created xsi:type="dcterms:W3CDTF">2022-05-10T09:31:00Z</dcterms:created>
  <dcterms:modified xsi:type="dcterms:W3CDTF">2022-09-09T05:53:00Z</dcterms:modified>
</cp:coreProperties>
</file>