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B453" w14:textId="77777777" w:rsidR="005B55CD" w:rsidRDefault="005B55CD" w:rsidP="005B55CD">
      <w:pPr>
        <w:spacing w:before="120"/>
        <w:rPr>
          <w:rFonts w:ascii="Times New Roman" w:hAnsi="Times New Roman" w:cs="Times New Roman"/>
          <w:bCs/>
        </w:rPr>
      </w:pPr>
      <w:bookmarkStart w:id="0" w:name="_GoBack"/>
      <w:bookmarkEnd w:id="0"/>
    </w:p>
    <w:p w14:paraId="3D0B0BC7" w14:textId="77777777" w:rsidR="005B55CD" w:rsidRDefault="005B55CD" w:rsidP="005B55CD">
      <w:pPr>
        <w:spacing w:before="120"/>
        <w:rPr>
          <w:rFonts w:ascii="Times New Roman" w:hAnsi="Times New Roman" w:cs="Times New Roman"/>
          <w:bCs/>
        </w:rPr>
      </w:pPr>
    </w:p>
    <w:p w14:paraId="097C9105" w14:textId="77777777" w:rsidR="005B55CD" w:rsidRDefault="005B55CD" w:rsidP="005B55CD">
      <w:pPr>
        <w:spacing w:after="0" w:line="240" w:lineRule="auto"/>
        <w:rPr>
          <w:rFonts w:ascii="Times New Roman" w:hAnsi="Times New Roman" w:cs="Times New Roman"/>
          <w:bCs/>
        </w:rPr>
      </w:pPr>
    </w:p>
    <w:p w14:paraId="3EB04C75" w14:textId="77777777" w:rsidR="005B55CD" w:rsidRDefault="005B55CD" w:rsidP="005B55CD">
      <w:pPr>
        <w:spacing w:after="0" w:line="240" w:lineRule="auto"/>
        <w:rPr>
          <w:rFonts w:ascii="Times New Roman" w:hAnsi="Times New Roman" w:cs="Times New Roman"/>
          <w:bCs/>
        </w:rPr>
      </w:pPr>
    </w:p>
    <w:p w14:paraId="59B96244" w14:textId="17AC25C2" w:rsidR="00AD6BB9" w:rsidRPr="00DE1E05" w:rsidRDefault="00AD6BB9" w:rsidP="005B55CD">
      <w:pPr>
        <w:spacing w:after="0" w:line="240" w:lineRule="auto"/>
        <w:rPr>
          <w:rFonts w:asciiTheme="majorBidi" w:hAnsiTheme="majorBidi" w:cstheme="majorBidi"/>
          <w:b/>
          <w:bCs/>
        </w:rPr>
      </w:pPr>
      <w:r w:rsidRPr="00DE1E05">
        <w:rPr>
          <w:rFonts w:asciiTheme="majorBidi" w:hAnsiTheme="majorBidi" w:cstheme="majorBidi"/>
          <w:bCs/>
        </w:rPr>
        <w:t>Z/DZP</w:t>
      </w:r>
      <w:r w:rsidR="008E7387">
        <w:rPr>
          <w:rFonts w:asciiTheme="majorBidi" w:hAnsiTheme="majorBidi" w:cstheme="majorBidi"/>
          <w:bCs/>
        </w:rPr>
        <w:t>/67</w:t>
      </w:r>
      <w:r w:rsidRPr="00DE1E05">
        <w:rPr>
          <w:rFonts w:asciiTheme="majorBidi" w:hAnsiTheme="majorBidi" w:cstheme="majorBidi"/>
          <w:bCs/>
        </w:rPr>
        <w:t>/20</w:t>
      </w:r>
      <w:r w:rsidR="00E8723F">
        <w:rPr>
          <w:rFonts w:asciiTheme="majorBidi" w:hAnsiTheme="majorBidi" w:cstheme="majorBidi"/>
          <w:bCs/>
        </w:rPr>
        <w:t>20</w:t>
      </w:r>
      <w:r w:rsidRPr="00DE1E05">
        <w:rPr>
          <w:rFonts w:asciiTheme="majorBidi" w:hAnsiTheme="majorBidi" w:cstheme="majorBidi"/>
          <w:bCs/>
        </w:rPr>
        <w:t xml:space="preserve"> </w:t>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t xml:space="preserve">Warszawa, dnia </w:t>
      </w:r>
      <w:r w:rsidR="00722B92">
        <w:rPr>
          <w:rFonts w:asciiTheme="majorBidi" w:hAnsiTheme="majorBidi" w:cstheme="majorBidi"/>
          <w:bCs/>
        </w:rPr>
        <w:t>12.03.</w:t>
      </w:r>
      <w:r w:rsidRPr="00DE1E05">
        <w:rPr>
          <w:rFonts w:asciiTheme="majorBidi" w:hAnsiTheme="majorBidi" w:cstheme="majorBidi"/>
          <w:bCs/>
        </w:rPr>
        <w:t>20</w:t>
      </w:r>
      <w:r w:rsidR="00E8723F">
        <w:rPr>
          <w:rFonts w:asciiTheme="majorBidi" w:hAnsiTheme="majorBidi" w:cstheme="majorBidi"/>
          <w:bCs/>
        </w:rPr>
        <w:t>20</w:t>
      </w:r>
      <w:r w:rsidRPr="00DE1E05">
        <w:rPr>
          <w:rFonts w:asciiTheme="majorBidi" w:hAnsiTheme="majorBidi" w:cstheme="majorBidi"/>
          <w:bCs/>
        </w:rPr>
        <w:t xml:space="preserve"> r.</w:t>
      </w:r>
    </w:p>
    <w:p w14:paraId="371D841E" w14:textId="77777777" w:rsidR="00380B8E" w:rsidRPr="00DE1E05" w:rsidRDefault="00380B8E" w:rsidP="005B55CD">
      <w:pPr>
        <w:spacing w:after="0" w:line="240" w:lineRule="auto"/>
        <w:jc w:val="center"/>
        <w:rPr>
          <w:rFonts w:asciiTheme="majorBidi" w:hAnsiTheme="majorBidi" w:cstheme="majorBidi"/>
          <w:b/>
          <w:bCs/>
        </w:rPr>
      </w:pPr>
    </w:p>
    <w:p w14:paraId="37FBAAE9" w14:textId="0F6BD6D6"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Informacja dla Wykonawców biorących udział w przetargu nieograniczonym</w:t>
      </w:r>
    </w:p>
    <w:p w14:paraId="4CD88F2D" w14:textId="77777777"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na „Dostawę leków</w:t>
      </w:r>
      <w:r w:rsidRPr="00DE1E05">
        <w:rPr>
          <w:rFonts w:asciiTheme="majorBidi" w:hAnsiTheme="majorBidi" w:cstheme="majorBidi"/>
          <w:b/>
        </w:rPr>
        <w:t xml:space="preserve"> dla Szpitala Nowowiejskiego”</w:t>
      </w:r>
    </w:p>
    <w:p w14:paraId="2AF985B8" w14:textId="191268B5"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 xml:space="preserve"> sygnatura </w:t>
      </w:r>
      <w:r w:rsidR="00380B8E" w:rsidRPr="00DE1E05">
        <w:rPr>
          <w:rFonts w:asciiTheme="majorBidi" w:hAnsiTheme="majorBidi" w:cstheme="majorBidi"/>
          <w:b/>
          <w:bCs/>
        </w:rPr>
        <w:t>sprawy</w:t>
      </w:r>
      <w:r w:rsidRPr="00DE1E05">
        <w:rPr>
          <w:rFonts w:asciiTheme="majorBidi" w:hAnsiTheme="majorBidi" w:cstheme="majorBidi"/>
          <w:b/>
          <w:bCs/>
        </w:rPr>
        <w:t xml:space="preserve"> </w:t>
      </w:r>
      <w:r w:rsidR="00C579A1">
        <w:rPr>
          <w:rFonts w:asciiTheme="majorBidi" w:hAnsiTheme="majorBidi" w:cstheme="majorBidi"/>
          <w:b/>
          <w:bCs/>
        </w:rPr>
        <w:t>8</w:t>
      </w:r>
      <w:r w:rsidRPr="00DE1E05">
        <w:rPr>
          <w:rFonts w:asciiTheme="majorBidi" w:hAnsiTheme="majorBidi" w:cstheme="majorBidi"/>
          <w:b/>
          <w:bCs/>
        </w:rPr>
        <w:t>/DZP/20</w:t>
      </w:r>
      <w:r w:rsidR="00C579A1">
        <w:rPr>
          <w:rFonts w:asciiTheme="majorBidi" w:hAnsiTheme="majorBidi" w:cstheme="majorBidi"/>
          <w:b/>
          <w:bCs/>
        </w:rPr>
        <w:t>20</w:t>
      </w:r>
    </w:p>
    <w:p w14:paraId="6B2DD351" w14:textId="77777777" w:rsidR="00AD6BB9" w:rsidRPr="00DE1E05" w:rsidRDefault="00AD6BB9" w:rsidP="00AD6BB9">
      <w:pPr>
        <w:pStyle w:val="Akapitzlist"/>
        <w:spacing w:after="0" w:line="240" w:lineRule="auto"/>
        <w:ind w:left="0"/>
        <w:jc w:val="both"/>
        <w:rPr>
          <w:rFonts w:asciiTheme="majorBidi" w:hAnsiTheme="majorBidi" w:cstheme="majorBidi"/>
        </w:rPr>
      </w:pPr>
    </w:p>
    <w:p w14:paraId="34DA5D93" w14:textId="666438F4" w:rsidR="00AD6BB9" w:rsidRPr="00DE1E05" w:rsidRDefault="00AD6BB9" w:rsidP="00AB5FCE">
      <w:pPr>
        <w:pStyle w:val="Akapitzlist"/>
        <w:numPr>
          <w:ilvl w:val="0"/>
          <w:numId w:val="3"/>
        </w:numPr>
        <w:spacing w:after="0" w:line="240" w:lineRule="auto"/>
        <w:ind w:left="426" w:hanging="426"/>
        <w:jc w:val="both"/>
        <w:rPr>
          <w:rFonts w:asciiTheme="majorBidi" w:hAnsiTheme="majorBidi" w:cstheme="majorBidi"/>
          <w:caps/>
          <w:spacing w:val="20"/>
        </w:rPr>
      </w:pPr>
      <w:r w:rsidRPr="00DE1E05">
        <w:rPr>
          <w:rFonts w:asciiTheme="majorBidi" w:hAnsiTheme="majorBidi" w:cstheme="majorBidi"/>
        </w:rPr>
        <w:t>Działając na podstawie art. 38 ust. 2, ust. 4  ustawy z dnia 29.01.2004 r. Prawo zamówień publicznych (</w:t>
      </w:r>
      <w:proofErr w:type="spellStart"/>
      <w:r w:rsidRPr="00DE1E05">
        <w:rPr>
          <w:rFonts w:asciiTheme="majorBidi" w:hAnsiTheme="majorBidi" w:cstheme="majorBidi"/>
        </w:rPr>
        <w:t>t.j</w:t>
      </w:r>
      <w:proofErr w:type="spellEnd"/>
      <w:r w:rsidRPr="00DE1E05">
        <w:rPr>
          <w:rFonts w:asciiTheme="majorBidi" w:hAnsiTheme="majorBidi" w:cstheme="majorBidi"/>
        </w:rPr>
        <w:t>. Dz. U. z 201</w:t>
      </w:r>
      <w:r w:rsidR="00E8723F">
        <w:rPr>
          <w:rFonts w:asciiTheme="majorBidi" w:hAnsiTheme="majorBidi" w:cstheme="majorBidi"/>
        </w:rPr>
        <w:t>9</w:t>
      </w:r>
      <w:r w:rsidRPr="00DE1E05">
        <w:rPr>
          <w:rFonts w:asciiTheme="majorBidi" w:hAnsiTheme="majorBidi" w:cstheme="majorBidi"/>
        </w:rPr>
        <w:t xml:space="preserve"> r. poz. </w:t>
      </w:r>
      <w:r w:rsidR="00E8723F">
        <w:rPr>
          <w:rFonts w:asciiTheme="majorBidi" w:hAnsiTheme="majorBidi" w:cstheme="majorBidi"/>
        </w:rPr>
        <w:t>1843</w:t>
      </w:r>
      <w:r w:rsidRPr="00DE1E05">
        <w:rPr>
          <w:rFonts w:asciiTheme="majorBidi" w:hAnsiTheme="majorBidi" w:cstheme="majorBidi"/>
        </w:rPr>
        <w:t xml:space="preserve"> </w:t>
      </w:r>
      <w:r w:rsidR="00E8723F">
        <w:rPr>
          <w:rFonts w:asciiTheme="majorBidi" w:hAnsiTheme="majorBidi" w:cstheme="majorBidi"/>
        </w:rPr>
        <w:t xml:space="preserve">dalej ustawa lub </w:t>
      </w:r>
      <w:proofErr w:type="spellStart"/>
      <w:r w:rsidR="00E8723F">
        <w:rPr>
          <w:rFonts w:asciiTheme="majorBidi" w:hAnsiTheme="majorBidi" w:cstheme="majorBidi"/>
        </w:rPr>
        <w:t>Pzp</w:t>
      </w:r>
      <w:proofErr w:type="spellEnd"/>
      <w:r w:rsidRPr="00DE1E05">
        <w:rPr>
          <w:rFonts w:asciiTheme="majorBidi" w:hAnsiTheme="majorBidi" w:cstheme="majorBidi"/>
        </w:rPr>
        <w:t xml:space="preserve">), Zamawiający </w:t>
      </w:r>
      <w:r w:rsidRPr="00C424AD">
        <w:rPr>
          <w:rFonts w:asciiTheme="majorBidi" w:hAnsiTheme="majorBidi" w:cstheme="majorBidi"/>
        </w:rPr>
        <w:t>Samodzielny Wojewódzki Zespół Publicznych Zakładów Psychiatrycznej Opieki Zdrowotnej w Warszawie</w:t>
      </w:r>
      <w:r w:rsidRPr="00DE1E05">
        <w:rPr>
          <w:rFonts w:asciiTheme="majorBidi" w:hAnsiTheme="majorBidi" w:cstheme="majorBidi"/>
          <w:spacing w:val="20"/>
        </w:rPr>
        <w:t xml:space="preserve">, </w:t>
      </w:r>
      <w:r w:rsidR="00CB096D">
        <w:rPr>
          <w:rFonts w:asciiTheme="majorBidi" w:hAnsiTheme="majorBidi" w:cstheme="majorBidi"/>
          <w:spacing w:val="20"/>
        </w:rPr>
        <w:t xml:space="preserve">    </w:t>
      </w:r>
      <w:r w:rsidRPr="00DE1E05">
        <w:rPr>
          <w:rFonts w:asciiTheme="majorBidi" w:hAnsiTheme="majorBidi" w:cstheme="majorBidi"/>
        </w:rPr>
        <w:t xml:space="preserve">w załączeniu przesyła </w:t>
      </w:r>
      <w:r w:rsidR="006B5154">
        <w:rPr>
          <w:rFonts w:asciiTheme="majorBidi" w:hAnsiTheme="majorBidi" w:cstheme="majorBidi"/>
        </w:rPr>
        <w:t xml:space="preserve">odpowiedzi na </w:t>
      </w:r>
      <w:r w:rsidRPr="00DE1E05">
        <w:rPr>
          <w:rFonts w:asciiTheme="majorBidi" w:hAnsiTheme="majorBidi" w:cstheme="majorBidi"/>
        </w:rPr>
        <w:t>pytania</w:t>
      </w:r>
      <w:r w:rsidR="006B5154">
        <w:rPr>
          <w:rFonts w:asciiTheme="majorBidi" w:hAnsiTheme="majorBidi" w:cstheme="majorBidi"/>
        </w:rPr>
        <w:t xml:space="preserve"> Wykonawców</w:t>
      </w:r>
      <w:r w:rsidRPr="00DE1E05">
        <w:rPr>
          <w:rFonts w:asciiTheme="majorBidi" w:hAnsiTheme="majorBidi" w:cstheme="majorBidi"/>
        </w:rPr>
        <w:t>:</w:t>
      </w:r>
    </w:p>
    <w:p w14:paraId="4F24415F" w14:textId="4684E039" w:rsidR="00735382" w:rsidRDefault="00735382">
      <w:pPr>
        <w:rPr>
          <w:rFonts w:asciiTheme="majorBidi" w:hAnsiTheme="majorBidi" w:cstheme="majorBidi"/>
        </w:rPr>
      </w:pPr>
    </w:p>
    <w:p w14:paraId="57CB26A0" w14:textId="19D14C5B" w:rsidR="006F0852" w:rsidRPr="005B1B72" w:rsidRDefault="006F0852" w:rsidP="005B1B72">
      <w:pPr>
        <w:autoSpaceDE w:val="0"/>
        <w:autoSpaceDN w:val="0"/>
        <w:adjustRightInd w:val="0"/>
        <w:spacing w:after="0" w:line="240" w:lineRule="auto"/>
        <w:rPr>
          <w:rFonts w:asciiTheme="majorBidi" w:eastAsia="Times New Roman" w:hAnsiTheme="majorBidi" w:cstheme="majorBidi"/>
          <w:color w:val="000000"/>
          <w:lang w:eastAsia="pl-PL"/>
        </w:rPr>
      </w:pPr>
      <w:r w:rsidRPr="005B1B72">
        <w:rPr>
          <w:rFonts w:asciiTheme="majorBidi" w:eastAsia="Times New Roman" w:hAnsiTheme="majorBidi" w:cstheme="majorBidi"/>
          <w:b/>
          <w:bCs/>
          <w:color w:val="000000"/>
          <w:lang w:eastAsia="pl-PL"/>
        </w:rPr>
        <w:t>Pytanie 1</w:t>
      </w:r>
      <w:r w:rsidR="00C27B27">
        <w:rPr>
          <w:rFonts w:asciiTheme="majorBidi" w:eastAsia="Times New Roman" w:hAnsiTheme="majorBidi" w:cstheme="majorBidi"/>
          <w:b/>
          <w:bCs/>
          <w:color w:val="000000"/>
          <w:lang w:eastAsia="pl-PL"/>
        </w:rPr>
        <w:t>:</w:t>
      </w:r>
    </w:p>
    <w:p w14:paraId="2795A33D" w14:textId="77777777" w:rsidR="006F0852" w:rsidRPr="005B1B72" w:rsidRDefault="006F0852" w:rsidP="005B1B72">
      <w:pPr>
        <w:autoSpaceDE w:val="0"/>
        <w:autoSpaceDN w:val="0"/>
        <w:spacing w:after="0" w:line="240" w:lineRule="auto"/>
        <w:jc w:val="both"/>
        <w:rPr>
          <w:rFonts w:asciiTheme="majorBidi" w:hAnsiTheme="majorBidi" w:cstheme="majorBidi"/>
          <w:lang w:eastAsia="pl-PL"/>
        </w:rPr>
      </w:pPr>
      <w:r w:rsidRPr="005B1B72">
        <w:rPr>
          <w:rFonts w:asciiTheme="majorBidi" w:hAnsiTheme="majorBidi" w:cstheme="majorBidi"/>
          <w:lang w:eastAsia="pl-PL"/>
        </w:rPr>
        <w:t>Prosimy Zamawiającego o określenie, czy Zamawiający wyraża zgodę na zamianę poszczególnych form postaci leków:</w:t>
      </w:r>
    </w:p>
    <w:p w14:paraId="32A43034"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Kapsułek na kapsułki miękkie</w:t>
      </w:r>
    </w:p>
    <w:p w14:paraId="5FDA1AF2"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Kapsułek na kapsułki twarde</w:t>
      </w:r>
    </w:p>
    <w:p w14:paraId="4D48B0DF"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Kapsułek na tabletki</w:t>
      </w:r>
    </w:p>
    <w:p w14:paraId="78B6379F"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 xml:space="preserve">Kapsułek na </w:t>
      </w:r>
      <w:proofErr w:type="spellStart"/>
      <w:r w:rsidRPr="005B1B72">
        <w:rPr>
          <w:rFonts w:asciiTheme="majorBidi" w:hAnsiTheme="majorBidi" w:cstheme="majorBidi"/>
          <w:lang w:eastAsia="pl-PL"/>
        </w:rPr>
        <w:t>tabl</w:t>
      </w:r>
      <w:proofErr w:type="spellEnd"/>
      <w:r w:rsidRPr="005B1B72">
        <w:rPr>
          <w:rFonts w:asciiTheme="majorBidi" w:hAnsiTheme="majorBidi" w:cstheme="majorBidi"/>
          <w:lang w:eastAsia="pl-PL"/>
        </w:rPr>
        <w:t xml:space="preserve"> </w:t>
      </w:r>
      <w:proofErr w:type="spellStart"/>
      <w:r w:rsidRPr="005B1B72">
        <w:rPr>
          <w:rFonts w:asciiTheme="majorBidi" w:hAnsiTheme="majorBidi" w:cstheme="majorBidi"/>
          <w:lang w:eastAsia="pl-PL"/>
        </w:rPr>
        <w:t>powl</w:t>
      </w:r>
      <w:proofErr w:type="spellEnd"/>
    </w:p>
    <w:p w14:paraId="0180BC16"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Tabletek na kapsułki</w:t>
      </w:r>
    </w:p>
    <w:p w14:paraId="42BC4C11"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Tabletek na tabletki powlekane</w:t>
      </w:r>
    </w:p>
    <w:p w14:paraId="4CBF0B3B"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 xml:space="preserve">Tabletek na tabletki </w:t>
      </w:r>
      <w:proofErr w:type="spellStart"/>
      <w:r w:rsidRPr="005B1B72">
        <w:rPr>
          <w:rFonts w:asciiTheme="majorBidi" w:hAnsiTheme="majorBidi" w:cstheme="majorBidi"/>
          <w:lang w:eastAsia="pl-PL"/>
        </w:rPr>
        <w:t>drażowane</w:t>
      </w:r>
      <w:proofErr w:type="spellEnd"/>
    </w:p>
    <w:p w14:paraId="581EC0AE"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 xml:space="preserve">Drażetek na tabletki </w:t>
      </w:r>
      <w:proofErr w:type="spellStart"/>
      <w:r w:rsidRPr="005B1B72">
        <w:rPr>
          <w:rFonts w:asciiTheme="majorBidi" w:hAnsiTheme="majorBidi" w:cstheme="majorBidi"/>
          <w:lang w:eastAsia="pl-PL"/>
        </w:rPr>
        <w:t>drażowane</w:t>
      </w:r>
      <w:proofErr w:type="spellEnd"/>
    </w:p>
    <w:p w14:paraId="2ED2C2C8"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Tabletek na tabletki dojelitowe</w:t>
      </w:r>
    </w:p>
    <w:p w14:paraId="6C77F95F"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Ampułki na fiolki</w:t>
      </w:r>
    </w:p>
    <w:p w14:paraId="51A69FA8" w14:textId="77777777" w:rsidR="006F0852" w:rsidRPr="005B1B72" w:rsidRDefault="006F0852" w:rsidP="005B1B72">
      <w:pPr>
        <w:numPr>
          <w:ilvl w:val="0"/>
          <w:numId w:val="19"/>
        </w:numPr>
        <w:autoSpaceDE w:val="0"/>
        <w:autoSpaceDN w:val="0"/>
        <w:spacing w:after="0" w:line="240" w:lineRule="auto"/>
        <w:rPr>
          <w:rFonts w:asciiTheme="majorBidi" w:hAnsiTheme="majorBidi" w:cstheme="majorBidi"/>
          <w:lang w:eastAsia="pl-PL"/>
        </w:rPr>
      </w:pPr>
      <w:r w:rsidRPr="005B1B72">
        <w:rPr>
          <w:rFonts w:asciiTheme="majorBidi" w:hAnsiTheme="majorBidi" w:cstheme="majorBidi"/>
          <w:lang w:eastAsia="pl-PL"/>
        </w:rPr>
        <w:t>Fiolki na ampułki</w:t>
      </w:r>
    </w:p>
    <w:p w14:paraId="0047CA79" w14:textId="7F1E6B01" w:rsidR="006F085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bookmarkStart w:id="1" w:name="_Hlk33789480"/>
      <w:r>
        <w:rPr>
          <w:rFonts w:asciiTheme="majorBidi" w:eastAsia="Times New Roman" w:hAnsiTheme="majorBidi" w:cstheme="majorBidi"/>
          <w:b/>
          <w:bCs/>
          <w:color w:val="000000"/>
          <w:lang w:eastAsia="pl-PL"/>
        </w:rPr>
        <w:t>Odpowiedź:</w:t>
      </w:r>
    </w:p>
    <w:p w14:paraId="4CFBF5D5" w14:textId="57F2CD54" w:rsidR="005D7436" w:rsidRPr="005B1B72" w:rsidRDefault="00F94614" w:rsidP="005D7436">
      <w:pPr>
        <w:autoSpaceDE w:val="0"/>
        <w:autoSpaceDN w:val="0"/>
        <w:adjustRightInd w:val="0"/>
        <w:spacing w:after="0" w:line="240" w:lineRule="auto"/>
        <w:jc w:val="both"/>
        <w:rPr>
          <w:rFonts w:asciiTheme="majorBidi" w:eastAsia="Times New Roman" w:hAnsiTheme="majorBidi" w:cstheme="majorBidi"/>
          <w:b/>
          <w:bCs/>
          <w:color w:val="000000"/>
          <w:lang w:eastAsia="pl-PL"/>
        </w:rPr>
      </w:pPr>
      <w:bookmarkStart w:id="2" w:name="_Hlk34726177"/>
      <w:r w:rsidRPr="00722B92">
        <w:rPr>
          <w:rStyle w:val="s13"/>
          <w:rFonts w:asciiTheme="majorBidi" w:hAnsiTheme="majorBidi" w:cstheme="majorBidi"/>
          <w:b/>
        </w:rPr>
        <w:t>Zamawiający wyraża zgodę na wycenę zamiennie z wyjątkiem Pakietu nr 1</w:t>
      </w:r>
      <w:r w:rsidR="00050190" w:rsidRPr="00722B92">
        <w:rPr>
          <w:rFonts w:asciiTheme="majorBidi" w:eastAsia="Times New Roman" w:hAnsiTheme="majorBidi" w:cstheme="majorBidi"/>
          <w:b/>
          <w:bCs/>
          <w:color w:val="000000"/>
          <w:lang w:eastAsia="pl-PL"/>
        </w:rPr>
        <w:t xml:space="preserve"> poz. 45</w:t>
      </w:r>
      <w:r w:rsidR="005D7436" w:rsidRPr="00722B92">
        <w:rPr>
          <w:rFonts w:asciiTheme="majorBidi" w:eastAsia="Times New Roman" w:hAnsiTheme="majorBidi" w:cstheme="majorBidi"/>
          <w:b/>
          <w:bCs/>
          <w:color w:val="000000"/>
          <w:lang w:eastAsia="pl-PL"/>
        </w:rPr>
        <w:t>.</w:t>
      </w:r>
    </w:p>
    <w:bookmarkEnd w:id="1"/>
    <w:bookmarkEnd w:id="2"/>
    <w:p w14:paraId="5D2F40A6" w14:textId="0260893A" w:rsidR="006F0852" w:rsidRDefault="006F0852" w:rsidP="005B1B72">
      <w:pPr>
        <w:spacing w:after="0" w:line="240" w:lineRule="auto"/>
        <w:jc w:val="both"/>
        <w:rPr>
          <w:rFonts w:asciiTheme="majorBidi" w:eastAsia="Times New Roman" w:hAnsiTheme="majorBidi" w:cstheme="majorBidi"/>
          <w:lang w:eastAsia="pl-PL"/>
        </w:rPr>
      </w:pPr>
    </w:p>
    <w:p w14:paraId="1F63BD04" w14:textId="4A6EDAEB" w:rsidR="006F0852" w:rsidRPr="005B1B72" w:rsidRDefault="006F0852" w:rsidP="005B1B72">
      <w:pPr>
        <w:spacing w:after="0" w:line="240" w:lineRule="auto"/>
        <w:jc w:val="both"/>
        <w:rPr>
          <w:rFonts w:asciiTheme="majorBidi" w:eastAsia="Times New Roman" w:hAnsiTheme="majorBidi" w:cstheme="majorBidi"/>
          <w:lang w:eastAsia="pl-PL"/>
        </w:rPr>
      </w:pPr>
      <w:r w:rsidRPr="005B1B72">
        <w:rPr>
          <w:rFonts w:asciiTheme="majorBidi" w:eastAsia="Times New Roman" w:hAnsiTheme="majorBidi" w:cstheme="majorBidi"/>
          <w:b/>
          <w:lang w:eastAsia="pl-PL"/>
        </w:rPr>
        <w:t>Pytanie 2</w:t>
      </w:r>
      <w:r w:rsidR="00C27B27">
        <w:rPr>
          <w:rFonts w:asciiTheme="majorBidi" w:eastAsia="Times New Roman" w:hAnsiTheme="majorBidi" w:cstheme="majorBidi"/>
          <w:b/>
          <w:lang w:eastAsia="pl-PL"/>
        </w:rPr>
        <w:t>:</w:t>
      </w:r>
    </w:p>
    <w:p w14:paraId="78CFFF16" w14:textId="5056F6E7" w:rsidR="006F0852" w:rsidRPr="005B1B72" w:rsidRDefault="006F0852" w:rsidP="005B1B72">
      <w:pPr>
        <w:spacing w:after="0" w:line="240" w:lineRule="auto"/>
        <w:jc w:val="both"/>
        <w:rPr>
          <w:rFonts w:asciiTheme="majorBidi" w:eastAsia="Times New Roman" w:hAnsiTheme="majorBidi" w:cstheme="majorBidi"/>
          <w:lang w:eastAsia="pl-PL"/>
        </w:rPr>
      </w:pPr>
      <w:r w:rsidRPr="005B1B72">
        <w:rPr>
          <w:rFonts w:asciiTheme="majorBidi" w:eastAsia="Times New Roman" w:hAnsiTheme="majorBidi" w:cstheme="majorBidi"/>
          <w:lang w:eastAsia="pl-PL"/>
        </w:rPr>
        <w:t xml:space="preserve">Czy w wypadku braku dostępności na rynku Zamawiający wyrazi zgodę na wycenę zamiennika dopuszczonego przez Ministerstwo Zdrowia? </w:t>
      </w:r>
    </w:p>
    <w:p w14:paraId="5076DDDF" w14:textId="5B71E2B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B135156" w14:textId="3E49664F" w:rsidR="00E322C5" w:rsidRPr="00050190" w:rsidRDefault="00E322C5" w:rsidP="005B1B72">
      <w:pPr>
        <w:autoSpaceDE w:val="0"/>
        <w:autoSpaceDN w:val="0"/>
        <w:adjustRightInd w:val="0"/>
        <w:spacing w:after="0" w:line="240" w:lineRule="auto"/>
        <w:rPr>
          <w:rFonts w:asciiTheme="majorBidi" w:eastAsia="Times New Roman" w:hAnsiTheme="majorBidi" w:cstheme="majorBidi"/>
          <w:b/>
          <w:bCs/>
          <w:color w:val="000000"/>
          <w:lang w:eastAsia="pl-PL"/>
        </w:rPr>
      </w:pPr>
      <w:bookmarkStart w:id="3" w:name="_Hlk34650107"/>
      <w:r w:rsidRPr="00050190">
        <w:rPr>
          <w:rFonts w:asciiTheme="majorBidi" w:eastAsia="Times New Roman" w:hAnsiTheme="majorBidi" w:cstheme="majorBidi"/>
          <w:b/>
          <w:bCs/>
          <w:color w:val="000000"/>
          <w:lang w:eastAsia="pl-PL"/>
        </w:rPr>
        <w:t>Zamawiający wyraża zgod</w:t>
      </w:r>
      <w:r w:rsidR="00D94D4A" w:rsidRPr="00050190">
        <w:rPr>
          <w:rFonts w:asciiTheme="majorBidi" w:eastAsia="Times New Roman" w:hAnsiTheme="majorBidi" w:cstheme="majorBidi"/>
          <w:b/>
          <w:bCs/>
          <w:color w:val="000000"/>
          <w:lang w:eastAsia="pl-PL"/>
        </w:rPr>
        <w:t>ę</w:t>
      </w:r>
      <w:r w:rsidR="00AE4DF6">
        <w:rPr>
          <w:rFonts w:asciiTheme="majorBidi" w:eastAsia="Times New Roman" w:hAnsiTheme="majorBidi" w:cstheme="majorBidi"/>
          <w:b/>
          <w:bCs/>
          <w:color w:val="000000"/>
          <w:lang w:eastAsia="pl-PL"/>
        </w:rPr>
        <w:t xml:space="preserve"> na wycenę zamiennika. </w:t>
      </w:r>
    </w:p>
    <w:bookmarkEnd w:id="3"/>
    <w:p w14:paraId="334ADB74" w14:textId="77777777" w:rsidR="006F0852" w:rsidRPr="005B1B72" w:rsidRDefault="006F0852" w:rsidP="005B1B72">
      <w:pPr>
        <w:spacing w:after="0" w:line="240" w:lineRule="auto"/>
        <w:jc w:val="both"/>
        <w:rPr>
          <w:rFonts w:asciiTheme="majorBidi" w:eastAsia="Times New Roman" w:hAnsiTheme="majorBidi" w:cstheme="majorBidi"/>
          <w:lang w:eastAsia="pl-PL"/>
        </w:rPr>
      </w:pPr>
    </w:p>
    <w:p w14:paraId="62B1EA79" w14:textId="79FBC2D8" w:rsidR="006F0852" w:rsidRPr="005B1B72" w:rsidRDefault="006F0852" w:rsidP="005B1B72">
      <w:pPr>
        <w:spacing w:after="0" w:line="240" w:lineRule="auto"/>
        <w:jc w:val="both"/>
        <w:rPr>
          <w:rFonts w:asciiTheme="majorBidi" w:eastAsia="Times New Roman" w:hAnsiTheme="majorBidi" w:cstheme="majorBidi"/>
          <w:b/>
          <w:lang w:eastAsia="pl-PL"/>
        </w:rPr>
      </w:pPr>
      <w:r w:rsidRPr="005B1B72">
        <w:rPr>
          <w:rFonts w:asciiTheme="majorBidi" w:eastAsia="Times New Roman" w:hAnsiTheme="majorBidi" w:cstheme="majorBidi"/>
          <w:b/>
          <w:lang w:eastAsia="pl-PL"/>
        </w:rPr>
        <w:t>Pytanie 3</w:t>
      </w:r>
      <w:r w:rsidR="00C27B27">
        <w:rPr>
          <w:rFonts w:asciiTheme="majorBidi" w:eastAsia="Times New Roman" w:hAnsiTheme="majorBidi" w:cstheme="majorBidi"/>
          <w:b/>
          <w:lang w:eastAsia="pl-PL"/>
        </w:rPr>
        <w:t>:</w:t>
      </w:r>
    </w:p>
    <w:p w14:paraId="07B778E2" w14:textId="00AA988A" w:rsidR="006F0852" w:rsidRPr="005B1B72" w:rsidRDefault="006F0852" w:rsidP="005B1B72">
      <w:pPr>
        <w:spacing w:after="0" w:line="240" w:lineRule="auto"/>
        <w:jc w:val="both"/>
        <w:rPr>
          <w:rFonts w:asciiTheme="majorBidi" w:eastAsia="Times New Roman" w:hAnsiTheme="majorBidi" w:cstheme="majorBidi"/>
          <w:lang w:eastAsia="pl-PL"/>
        </w:rPr>
      </w:pPr>
      <w:r w:rsidRPr="005B1B72">
        <w:rPr>
          <w:rFonts w:asciiTheme="majorBidi" w:eastAsia="Times New Roman" w:hAnsiTheme="majorBidi" w:cstheme="majorBidi"/>
          <w:lang w:eastAsia="pl-PL"/>
        </w:rPr>
        <w:t xml:space="preserve">Czy w przypadku braku produkcji Zamawiający wyrazi zgodę na wpisanie ostatniej ceny z adnotacja pod pakietem o braku? </w:t>
      </w:r>
    </w:p>
    <w:p w14:paraId="7B2AA6E0" w14:textId="77777777" w:rsidR="005B1B72" w:rsidRP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FF76F53" w14:textId="6F4408CE" w:rsidR="005D7436" w:rsidRPr="00050190" w:rsidRDefault="005D7436" w:rsidP="005D7436">
      <w:pPr>
        <w:autoSpaceDE w:val="0"/>
        <w:autoSpaceDN w:val="0"/>
        <w:adjustRightInd w:val="0"/>
        <w:spacing w:after="0" w:line="240" w:lineRule="auto"/>
        <w:rPr>
          <w:rFonts w:asciiTheme="majorBidi" w:eastAsia="Times New Roman" w:hAnsiTheme="majorBidi" w:cstheme="majorBidi"/>
          <w:b/>
          <w:bCs/>
          <w:color w:val="000000"/>
          <w:lang w:eastAsia="pl-PL"/>
        </w:rPr>
      </w:pPr>
      <w:r w:rsidRPr="00050190">
        <w:rPr>
          <w:rFonts w:asciiTheme="majorBidi" w:eastAsia="Times New Roman" w:hAnsiTheme="majorBidi" w:cstheme="majorBidi"/>
          <w:b/>
          <w:bCs/>
          <w:color w:val="000000"/>
          <w:lang w:eastAsia="pl-PL"/>
        </w:rPr>
        <w:t>Zamawiający wyraża zgodę</w:t>
      </w:r>
      <w:r w:rsidR="00722B92">
        <w:rPr>
          <w:rFonts w:asciiTheme="majorBidi" w:eastAsia="Times New Roman" w:hAnsiTheme="majorBidi" w:cstheme="majorBidi"/>
          <w:b/>
          <w:bCs/>
          <w:color w:val="000000"/>
          <w:lang w:eastAsia="pl-PL"/>
        </w:rPr>
        <w:t xml:space="preserve"> </w:t>
      </w:r>
      <w:r w:rsidR="00722B92" w:rsidRPr="00722B92">
        <w:rPr>
          <w:rFonts w:asciiTheme="majorBidi" w:eastAsia="Times New Roman" w:hAnsiTheme="majorBidi" w:cstheme="majorBidi"/>
          <w:b/>
          <w:bCs/>
          <w:lang w:eastAsia="pl-PL"/>
        </w:rPr>
        <w:t>na wpisanie ostatniej ceny z adnotacja pod pakietem o braku</w:t>
      </w:r>
      <w:r w:rsidRPr="00050190">
        <w:rPr>
          <w:rFonts w:asciiTheme="majorBidi" w:eastAsia="Times New Roman" w:hAnsiTheme="majorBidi" w:cstheme="majorBidi"/>
          <w:b/>
          <w:bCs/>
          <w:color w:val="000000"/>
          <w:lang w:eastAsia="pl-PL"/>
        </w:rPr>
        <w:t>.</w:t>
      </w:r>
    </w:p>
    <w:p w14:paraId="1DA2961B" w14:textId="77777777" w:rsidR="006B5154" w:rsidRDefault="006B5154" w:rsidP="005B1B72">
      <w:pPr>
        <w:spacing w:after="0" w:line="240" w:lineRule="auto"/>
        <w:jc w:val="both"/>
        <w:rPr>
          <w:rFonts w:asciiTheme="majorBidi" w:eastAsia="Times New Roman" w:hAnsiTheme="majorBidi" w:cstheme="majorBidi"/>
          <w:b/>
          <w:bCs/>
          <w:lang w:eastAsia="pl-PL"/>
        </w:rPr>
      </w:pPr>
    </w:p>
    <w:p w14:paraId="24A52425" w14:textId="0D6AF084" w:rsidR="006F0852" w:rsidRPr="005B1B72" w:rsidRDefault="006F0852" w:rsidP="005B1B72">
      <w:pPr>
        <w:spacing w:after="0" w:line="240" w:lineRule="auto"/>
        <w:jc w:val="both"/>
        <w:rPr>
          <w:rFonts w:asciiTheme="majorBidi" w:eastAsia="Times New Roman" w:hAnsiTheme="majorBidi" w:cstheme="majorBidi"/>
          <w:b/>
          <w:bCs/>
          <w:lang w:eastAsia="pl-PL"/>
        </w:rPr>
      </w:pPr>
      <w:r w:rsidRPr="005B1B72">
        <w:rPr>
          <w:rFonts w:asciiTheme="majorBidi" w:eastAsia="Times New Roman" w:hAnsiTheme="majorBidi" w:cstheme="majorBidi"/>
          <w:b/>
          <w:bCs/>
          <w:lang w:eastAsia="pl-PL"/>
        </w:rPr>
        <w:t>Pytanie 4</w:t>
      </w:r>
      <w:r w:rsidR="00C27B27">
        <w:rPr>
          <w:rFonts w:asciiTheme="majorBidi" w:eastAsia="Times New Roman" w:hAnsiTheme="majorBidi" w:cstheme="majorBidi"/>
          <w:b/>
          <w:bCs/>
          <w:lang w:eastAsia="pl-PL"/>
        </w:rPr>
        <w:t>:</w:t>
      </w:r>
    </w:p>
    <w:p w14:paraId="3366ECC2" w14:textId="77777777" w:rsidR="006B5154" w:rsidRDefault="006F0852" w:rsidP="005B1B72">
      <w:pPr>
        <w:spacing w:after="0" w:line="240" w:lineRule="auto"/>
        <w:jc w:val="both"/>
        <w:rPr>
          <w:rFonts w:asciiTheme="majorBidi" w:eastAsia="Times New Roman" w:hAnsiTheme="majorBidi" w:cstheme="majorBidi"/>
          <w:lang w:eastAsia="pl-PL"/>
        </w:rPr>
      </w:pPr>
      <w:r w:rsidRPr="005B1B72">
        <w:rPr>
          <w:rFonts w:asciiTheme="majorBidi" w:eastAsia="Times New Roman" w:hAnsiTheme="majorBidi" w:cstheme="majorBidi"/>
          <w:lang w:eastAsia="pl-PL"/>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w:t>
      </w:r>
      <w:r w:rsidR="006B5154">
        <w:rPr>
          <w:rFonts w:asciiTheme="majorBidi" w:eastAsia="Times New Roman" w:hAnsiTheme="majorBidi" w:cstheme="majorBidi"/>
          <w:lang w:eastAsia="pl-PL"/>
        </w:rPr>
        <w:br/>
      </w:r>
    </w:p>
    <w:p w14:paraId="1B4AC0EC" w14:textId="77777777" w:rsidR="006B5154" w:rsidRDefault="006B5154" w:rsidP="005B1B72">
      <w:pPr>
        <w:spacing w:after="0" w:line="240" w:lineRule="auto"/>
        <w:jc w:val="both"/>
        <w:rPr>
          <w:rFonts w:asciiTheme="majorBidi" w:eastAsia="Times New Roman" w:hAnsiTheme="majorBidi" w:cstheme="majorBidi"/>
          <w:lang w:eastAsia="pl-PL"/>
        </w:rPr>
      </w:pPr>
    </w:p>
    <w:p w14:paraId="7EBE7BED" w14:textId="140C3D53" w:rsidR="006F0852" w:rsidRPr="005B1B72" w:rsidRDefault="006F0852" w:rsidP="005B1B72">
      <w:pPr>
        <w:spacing w:after="0" w:line="240" w:lineRule="auto"/>
        <w:jc w:val="both"/>
        <w:rPr>
          <w:rFonts w:asciiTheme="majorBidi" w:eastAsia="Times New Roman" w:hAnsiTheme="majorBidi" w:cstheme="majorBidi"/>
          <w:lang w:eastAsia="pl-PL"/>
        </w:rPr>
      </w:pPr>
      <w:r w:rsidRPr="005B1B72">
        <w:rPr>
          <w:rFonts w:asciiTheme="majorBidi" w:eastAsia="Times New Roman" w:hAnsiTheme="majorBidi" w:cstheme="majorBidi"/>
          <w:lang w:eastAsia="pl-PL"/>
        </w:rPr>
        <w:lastRenderedPageBreak/>
        <w:t xml:space="preserve">spełniających właściwości terapeutyczne jest korzystniejsza pod względem ekonomicznym (czy podać pełne ilości opakowań zaokrąglone w górę, czy ilość opakowań przeliczyć do dwóch miejsc po przecinku)? </w:t>
      </w:r>
    </w:p>
    <w:p w14:paraId="2E50CAAC" w14:textId="79832430"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0338D9C4" w14:textId="11FF335D" w:rsidR="005D7436" w:rsidRPr="00050190" w:rsidRDefault="005D7436" w:rsidP="005D7436">
      <w:pPr>
        <w:autoSpaceDE w:val="0"/>
        <w:autoSpaceDN w:val="0"/>
        <w:adjustRightInd w:val="0"/>
        <w:spacing w:after="0" w:line="240" w:lineRule="auto"/>
        <w:rPr>
          <w:rFonts w:asciiTheme="majorBidi" w:eastAsia="Times New Roman" w:hAnsiTheme="majorBidi" w:cstheme="majorBidi"/>
          <w:b/>
          <w:bCs/>
          <w:color w:val="000000"/>
          <w:lang w:eastAsia="pl-PL"/>
        </w:rPr>
      </w:pPr>
      <w:r w:rsidRPr="00050190">
        <w:rPr>
          <w:rFonts w:asciiTheme="majorBidi" w:eastAsia="Times New Roman" w:hAnsiTheme="majorBidi" w:cstheme="majorBidi"/>
          <w:b/>
          <w:bCs/>
          <w:color w:val="000000"/>
          <w:lang w:eastAsia="pl-PL"/>
        </w:rPr>
        <w:t>Zamawiający wyraża</w:t>
      </w:r>
      <w:r w:rsidR="006014E0">
        <w:rPr>
          <w:rFonts w:asciiTheme="majorBidi" w:eastAsia="Times New Roman" w:hAnsiTheme="majorBidi" w:cstheme="majorBidi"/>
          <w:b/>
          <w:bCs/>
          <w:color w:val="000000"/>
          <w:lang w:eastAsia="pl-PL"/>
        </w:rPr>
        <w:t xml:space="preserve"> zgodę</w:t>
      </w:r>
      <w:r w:rsidRPr="00050190">
        <w:rPr>
          <w:rFonts w:asciiTheme="majorBidi" w:eastAsia="Times New Roman" w:hAnsiTheme="majorBidi" w:cstheme="majorBidi"/>
          <w:b/>
          <w:bCs/>
          <w:color w:val="000000"/>
          <w:lang w:eastAsia="pl-PL"/>
        </w:rPr>
        <w:t xml:space="preserve"> </w:t>
      </w:r>
      <w:r w:rsidR="00050190">
        <w:rPr>
          <w:rFonts w:asciiTheme="majorBidi" w:eastAsia="Times New Roman" w:hAnsiTheme="majorBidi" w:cstheme="majorBidi"/>
          <w:b/>
          <w:bCs/>
          <w:color w:val="000000"/>
          <w:lang w:eastAsia="pl-PL"/>
        </w:rPr>
        <w:t>na przeliczenie zgodnie z zapisami punktu 4.4.2 SIWZ.</w:t>
      </w:r>
    </w:p>
    <w:p w14:paraId="3710311C" w14:textId="77777777" w:rsidR="005D7436" w:rsidRPr="005B1B72" w:rsidRDefault="005D7436"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06255C8E" w14:textId="1885ECB8" w:rsidR="006F0852" w:rsidRDefault="006F0852" w:rsidP="005B1B72">
      <w:pPr>
        <w:spacing w:after="0" w:line="240" w:lineRule="auto"/>
        <w:rPr>
          <w:rFonts w:asciiTheme="majorBidi" w:hAnsiTheme="majorBidi" w:cstheme="majorBidi"/>
          <w:b/>
          <w:bCs/>
        </w:rPr>
      </w:pPr>
      <w:r w:rsidRPr="005B1B72">
        <w:rPr>
          <w:rFonts w:asciiTheme="majorBidi" w:hAnsiTheme="majorBidi" w:cstheme="majorBidi"/>
          <w:b/>
          <w:bCs/>
        </w:rPr>
        <w:t>Pytanie 5:</w:t>
      </w:r>
    </w:p>
    <w:p w14:paraId="64D6FEB9" w14:textId="113D0994" w:rsidR="00050190" w:rsidRPr="005B1B72" w:rsidRDefault="00050190" w:rsidP="005B1B72">
      <w:pPr>
        <w:spacing w:after="0" w:line="240" w:lineRule="auto"/>
        <w:rPr>
          <w:rFonts w:asciiTheme="majorBidi" w:hAnsiTheme="majorBidi" w:cstheme="majorBidi"/>
          <w:b/>
          <w:bCs/>
        </w:rPr>
      </w:pPr>
      <w:r>
        <w:rPr>
          <w:rFonts w:asciiTheme="majorBidi" w:hAnsiTheme="majorBidi" w:cstheme="majorBidi"/>
          <w:b/>
          <w:bCs/>
        </w:rPr>
        <w:t>Dotyczy Pakiet nr 3 poz. 170</w:t>
      </w:r>
    </w:p>
    <w:p w14:paraId="0E3B5001" w14:textId="6C7C0684" w:rsidR="006F0852" w:rsidRDefault="006F0852" w:rsidP="005B1B72">
      <w:pPr>
        <w:spacing w:after="0" w:line="240" w:lineRule="auto"/>
        <w:jc w:val="both"/>
        <w:rPr>
          <w:rFonts w:asciiTheme="majorBidi" w:hAnsiTheme="majorBidi" w:cstheme="majorBidi"/>
          <w:color w:val="000000"/>
        </w:rPr>
      </w:pPr>
      <w:r w:rsidRPr="005B1B72">
        <w:rPr>
          <w:rFonts w:asciiTheme="majorBidi" w:hAnsiTheme="majorBidi" w:cstheme="majorBidi"/>
          <w:color w:val="000000"/>
        </w:rPr>
        <w:t>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14:paraId="0B3DD113" w14:textId="335BB80B"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0B04B3F" w14:textId="3933253A" w:rsidR="00050190" w:rsidRPr="007E504A" w:rsidRDefault="00050190" w:rsidP="007E504A">
      <w:pPr>
        <w:autoSpaceDE w:val="0"/>
        <w:autoSpaceDN w:val="0"/>
        <w:adjustRightInd w:val="0"/>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 xml:space="preserve">Zmawiający </w:t>
      </w:r>
      <w:r w:rsidR="0076024C" w:rsidRPr="00DE1E05">
        <w:rPr>
          <w:rStyle w:val="s13"/>
          <w:rFonts w:asciiTheme="majorBidi" w:hAnsiTheme="majorBidi" w:cstheme="majorBidi"/>
          <w:b/>
        </w:rPr>
        <w:t>dopuszcza zaoferowanie</w:t>
      </w:r>
      <w:r w:rsidR="007E504A">
        <w:rPr>
          <w:rStyle w:val="s13"/>
          <w:rFonts w:asciiTheme="majorBidi" w:hAnsiTheme="majorBidi" w:cstheme="majorBidi"/>
          <w:b/>
        </w:rPr>
        <w:t xml:space="preserve"> w </w:t>
      </w:r>
      <w:r w:rsidR="007E504A">
        <w:rPr>
          <w:rFonts w:asciiTheme="majorBidi" w:hAnsiTheme="majorBidi" w:cstheme="majorBidi"/>
          <w:b/>
          <w:bCs/>
        </w:rPr>
        <w:t>pakiecie nr 3 poz. 170</w:t>
      </w:r>
      <w:r w:rsidR="007E504A">
        <w:rPr>
          <w:rStyle w:val="s13"/>
          <w:rFonts w:asciiTheme="majorBidi" w:hAnsiTheme="majorBidi" w:cstheme="majorBidi"/>
          <w:b/>
        </w:rPr>
        <w:t xml:space="preserve"> </w:t>
      </w:r>
      <w:r w:rsidR="007E504A" w:rsidRPr="007E504A">
        <w:rPr>
          <w:rFonts w:asciiTheme="majorBidi" w:hAnsiTheme="majorBidi" w:cstheme="majorBidi"/>
          <w:b/>
          <w:bCs/>
          <w:color w:val="000000"/>
        </w:rPr>
        <w:t>glukozy 75 g. - będącej dietetycznym środkiem spożywczym specjalnego przeznaczenia medycznego do postępowania dietetycznego w celu wykonania krzywej cukrowej</w:t>
      </w:r>
      <w:r w:rsidR="007E504A">
        <w:rPr>
          <w:rFonts w:asciiTheme="majorBidi" w:hAnsiTheme="majorBidi" w:cstheme="majorBidi"/>
          <w:b/>
          <w:bCs/>
          <w:color w:val="000000"/>
        </w:rPr>
        <w:t>.</w:t>
      </w:r>
    </w:p>
    <w:p w14:paraId="31F03EA2" w14:textId="77777777" w:rsidR="00050190" w:rsidRPr="005B1B72" w:rsidRDefault="00050190"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34E2290B" w14:textId="71E73F25" w:rsidR="009976F6" w:rsidRDefault="009976F6" w:rsidP="005B1B72">
      <w:pPr>
        <w:spacing w:after="0" w:line="240" w:lineRule="auto"/>
        <w:jc w:val="both"/>
        <w:rPr>
          <w:rFonts w:asciiTheme="majorBidi" w:hAnsiTheme="majorBidi" w:cstheme="majorBidi"/>
          <w:b/>
          <w:bCs/>
          <w:color w:val="000000"/>
        </w:rPr>
      </w:pPr>
      <w:bookmarkStart w:id="4" w:name="_Hlk33788527"/>
      <w:r w:rsidRPr="005B1B72">
        <w:rPr>
          <w:rFonts w:asciiTheme="majorBidi" w:hAnsiTheme="majorBidi" w:cstheme="majorBidi"/>
          <w:b/>
          <w:bCs/>
          <w:color w:val="000000"/>
        </w:rPr>
        <w:t>Pytanie 6:</w:t>
      </w:r>
    </w:p>
    <w:p w14:paraId="4F6E5744" w14:textId="7666DB7A" w:rsidR="00050190" w:rsidRPr="005B1B72" w:rsidRDefault="00050190" w:rsidP="005B1B72">
      <w:pPr>
        <w:spacing w:after="0" w:line="240" w:lineRule="auto"/>
        <w:jc w:val="both"/>
        <w:rPr>
          <w:rFonts w:asciiTheme="majorBidi" w:hAnsiTheme="majorBidi" w:cstheme="majorBidi"/>
          <w:b/>
          <w:bCs/>
          <w:color w:val="000000"/>
        </w:rPr>
      </w:pPr>
      <w:r>
        <w:rPr>
          <w:rFonts w:asciiTheme="majorBidi" w:hAnsiTheme="majorBidi" w:cstheme="majorBidi"/>
          <w:b/>
          <w:bCs/>
        </w:rPr>
        <w:t>Dotyczy Pakiet nr 3 poz. 170</w:t>
      </w:r>
    </w:p>
    <w:bookmarkEnd w:id="4"/>
    <w:p w14:paraId="1478E319" w14:textId="5D8A6A64" w:rsidR="006F0852" w:rsidRDefault="006F0852" w:rsidP="005B1B72">
      <w:pPr>
        <w:spacing w:after="0" w:line="240" w:lineRule="auto"/>
        <w:jc w:val="both"/>
        <w:rPr>
          <w:rFonts w:asciiTheme="majorBidi" w:hAnsiTheme="majorBidi" w:cstheme="majorBidi"/>
          <w:color w:val="000000"/>
        </w:rPr>
      </w:pPr>
      <w:r w:rsidRPr="005B1B72">
        <w:rPr>
          <w:rFonts w:asciiTheme="majorBidi" w:hAnsiTheme="majorBidi" w:cstheme="majorBidi"/>
          <w:color w:val="000000"/>
        </w:rP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r w:rsidRPr="005B1B72">
        <w:rPr>
          <w:rFonts w:asciiTheme="majorBidi" w:hAnsiTheme="majorBidi" w:cstheme="majorBidi"/>
        </w:rPr>
        <w:t xml:space="preserve"> </w:t>
      </w:r>
      <w:r w:rsidRPr="005B1B72">
        <w:rPr>
          <w:rFonts w:asciiTheme="majorBidi" w:hAnsiTheme="majorBidi" w:cstheme="majorBidi"/>
          <w:color w:val="000000"/>
        </w:rPr>
        <w:t xml:space="preserve">Oferowany preparat, ze względu na walory smakowe zmniejsza uczucie. </w:t>
      </w:r>
    </w:p>
    <w:p w14:paraId="7C2F2C16" w14:textId="6271E017"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5AEC0BA" w14:textId="6DEA33CC" w:rsidR="00050190" w:rsidRPr="005B1B72" w:rsidRDefault="00050190"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 nie wyraża zgody na zmianę zapisów SIWZ.</w:t>
      </w:r>
    </w:p>
    <w:p w14:paraId="222069C7" w14:textId="77777777" w:rsidR="005B1B72" w:rsidRPr="005B1B72" w:rsidRDefault="005B1B72" w:rsidP="005B1B72">
      <w:pPr>
        <w:spacing w:after="0" w:line="240" w:lineRule="auto"/>
        <w:jc w:val="both"/>
        <w:rPr>
          <w:rFonts w:asciiTheme="majorBidi" w:hAnsiTheme="majorBidi" w:cstheme="majorBidi"/>
          <w:color w:val="000000"/>
        </w:rPr>
      </w:pPr>
    </w:p>
    <w:p w14:paraId="553AC1A9" w14:textId="70C748DC"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7:</w:t>
      </w:r>
    </w:p>
    <w:p w14:paraId="222334B8" w14:textId="38BB4A85" w:rsidR="009976F6" w:rsidRDefault="009976F6" w:rsidP="005B1B72">
      <w:pPr>
        <w:spacing w:after="0" w:line="240" w:lineRule="auto"/>
        <w:rPr>
          <w:rFonts w:asciiTheme="majorBidi" w:hAnsiTheme="majorBidi" w:cstheme="majorBidi"/>
        </w:rPr>
      </w:pPr>
      <w:r w:rsidRPr="005B1B72">
        <w:rPr>
          <w:rFonts w:asciiTheme="majorBidi" w:hAnsiTheme="majorBidi" w:cstheme="majorBidi"/>
        </w:rPr>
        <w:t>Czy Zamawiający w par. 4.1.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Nie ma możliwości składania zamówień w formie telefonicznej. Zamówienie złożone telefonicznie staje się skuteczne z chwilą „potwierdzenia” faksem lub mailem.</w:t>
      </w:r>
    </w:p>
    <w:p w14:paraId="5707B87C" w14:textId="4CDA533A"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739D471" w14:textId="43EE2C8D" w:rsidR="003336B9" w:rsidRDefault="003336B9" w:rsidP="003336B9">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 nie wyraża zgody na zmianę zapisów SIWZ.</w:t>
      </w:r>
    </w:p>
    <w:p w14:paraId="232FF5DD" w14:textId="01F7F48F" w:rsidR="00F94614" w:rsidRDefault="00F94614" w:rsidP="003336B9">
      <w:pPr>
        <w:autoSpaceDE w:val="0"/>
        <w:autoSpaceDN w:val="0"/>
        <w:adjustRightInd w:val="0"/>
        <w:spacing w:after="0" w:line="240" w:lineRule="auto"/>
        <w:rPr>
          <w:rFonts w:asciiTheme="majorBidi" w:eastAsia="Times New Roman" w:hAnsiTheme="majorBidi" w:cstheme="majorBidi"/>
          <w:b/>
          <w:bCs/>
          <w:color w:val="000000"/>
          <w:lang w:eastAsia="pl-PL"/>
        </w:rPr>
      </w:pPr>
    </w:p>
    <w:p w14:paraId="73ADB98C" w14:textId="1E2BC18F"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8:</w:t>
      </w:r>
    </w:p>
    <w:p w14:paraId="4E6723DE" w14:textId="77777777" w:rsidR="00996860" w:rsidRDefault="009976F6" w:rsidP="00996860">
      <w:pPr>
        <w:spacing w:after="0" w:line="240" w:lineRule="auto"/>
        <w:jc w:val="both"/>
        <w:rPr>
          <w:rFonts w:asciiTheme="majorBidi" w:hAnsiTheme="majorBidi" w:cstheme="majorBidi"/>
        </w:rPr>
      </w:pPr>
      <w:r w:rsidRPr="005B1B72">
        <w:rPr>
          <w:rFonts w:asciiTheme="majorBidi" w:hAnsiTheme="majorBidi" w:cstheme="majorBidi"/>
        </w:rPr>
        <w:t>Czy Zamawiający wykreśli w par. 4.1 frazę:</w:t>
      </w:r>
    </w:p>
    <w:p w14:paraId="3BAA3C9A" w14:textId="71079D72" w:rsidR="009976F6" w:rsidRDefault="009976F6" w:rsidP="00996860">
      <w:pPr>
        <w:spacing w:after="0" w:line="240" w:lineRule="auto"/>
        <w:jc w:val="both"/>
        <w:rPr>
          <w:rFonts w:asciiTheme="majorBidi" w:hAnsiTheme="majorBidi" w:cstheme="majorBidi"/>
        </w:rPr>
      </w:pPr>
      <w:r w:rsidRPr="005B1B72">
        <w:rPr>
          <w:rFonts w:asciiTheme="majorBidi" w:hAnsiTheme="majorBidi" w:cstheme="majorBidi"/>
        </w:rPr>
        <w:t>„Wykonawca ma obowiązek niezwłocznego potwierdzenia przyjęcia zamówienia faksem na nr ………….… lub drogą elektroniczną na adres e-mail: …… .”?. Zakłada się, że zamówienia składane zgodnie z umową będą wykonywane bez konieczności ich potwierdzania. Ustawa Prawo farmaceutyczne nakazuje informować o odmowie dostawy leków, ale nie o przyjęciu zamówienia do realizacji.</w:t>
      </w:r>
    </w:p>
    <w:p w14:paraId="01624C23" w14:textId="5D8A73EF"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0F1F7BB9" w14:textId="457C2CE7" w:rsidR="00F94614" w:rsidRPr="00722B92" w:rsidRDefault="006014E0" w:rsidP="00722B92">
      <w:pPr>
        <w:tabs>
          <w:tab w:val="left" w:pos="1440"/>
        </w:tabs>
        <w:spacing w:after="0" w:line="240" w:lineRule="auto"/>
        <w:jc w:val="both"/>
        <w:rPr>
          <w:rFonts w:asciiTheme="majorBidi" w:eastAsia="SimSun" w:hAnsiTheme="majorBidi" w:cstheme="majorBidi"/>
          <w:b/>
          <w:lang w:eastAsia="zh-CN"/>
        </w:rPr>
      </w:pPr>
      <w:r>
        <w:rPr>
          <w:rFonts w:asciiTheme="majorBidi" w:eastAsia="Times New Roman" w:hAnsiTheme="majorBidi" w:cstheme="majorBidi"/>
          <w:b/>
          <w:bCs/>
          <w:color w:val="000000"/>
          <w:lang w:eastAsia="pl-PL"/>
        </w:rPr>
        <w:t>Zamawiający wyraża zgod</w:t>
      </w:r>
      <w:r w:rsidR="00D72DFB">
        <w:rPr>
          <w:rFonts w:asciiTheme="majorBidi" w:eastAsia="Times New Roman" w:hAnsiTheme="majorBidi" w:cstheme="majorBidi"/>
          <w:b/>
          <w:bCs/>
          <w:color w:val="000000"/>
          <w:lang w:eastAsia="pl-PL"/>
        </w:rPr>
        <w:t>ę</w:t>
      </w:r>
      <w:r>
        <w:rPr>
          <w:rFonts w:asciiTheme="majorBidi" w:eastAsia="Times New Roman" w:hAnsiTheme="majorBidi" w:cstheme="majorBidi"/>
          <w:b/>
          <w:bCs/>
          <w:color w:val="000000"/>
          <w:lang w:eastAsia="pl-PL"/>
        </w:rPr>
        <w:t xml:space="preserve"> na zmianę zapisów SIWZ.</w:t>
      </w:r>
      <w:r w:rsidR="00D72DFB">
        <w:rPr>
          <w:rFonts w:asciiTheme="majorBidi" w:eastAsia="Times New Roman" w:hAnsiTheme="majorBidi" w:cstheme="majorBidi"/>
          <w:b/>
          <w:bCs/>
          <w:color w:val="000000"/>
          <w:lang w:eastAsia="pl-PL"/>
        </w:rPr>
        <w:t xml:space="preserve"> </w:t>
      </w:r>
      <w:r w:rsidR="00D72DFB" w:rsidRPr="00DE1E05">
        <w:rPr>
          <w:rFonts w:asciiTheme="majorBidi" w:eastAsia="SimSun" w:hAnsiTheme="majorBidi" w:cstheme="majorBidi"/>
          <w:b/>
        </w:rPr>
        <w:t xml:space="preserve">Patrz zmieniony załącznik nr 5 do SIWZ </w:t>
      </w:r>
      <w:r w:rsidR="00D72DFB" w:rsidRPr="00DE1E05">
        <w:rPr>
          <w:rFonts w:asciiTheme="majorBidi" w:eastAsia="SimSun" w:hAnsiTheme="majorBidi" w:cstheme="majorBidi"/>
          <w:b/>
          <w:lang w:eastAsia="zh-CN"/>
        </w:rPr>
        <w:t xml:space="preserve">§ </w:t>
      </w:r>
      <w:r w:rsidR="00D72DFB">
        <w:rPr>
          <w:rFonts w:asciiTheme="majorBidi" w:eastAsia="SimSun" w:hAnsiTheme="majorBidi" w:cstheme="majorBidi"/>
          <w:b/>
          <w:lang w:eastAsia="zh-CN"/>
        </w:rPr>
        <w:t>4</w:t>
      </w:r>
      <w:r w:rsidR="00D72DFB" w:rsidRPr="00DE1E05">
        <w:rPr>
          <w:rFonts w:asciiTheme="majorBidi" w:eastAsia="SimSun" w:hAnsiTheme="majorBidi" w:cstheme="majorBidi"/>
          <w:b/>
          <w:lang w:eastAsia="zh-CN"/>
        </w:rPr>
        <w:t xml:space="preserve"> ust. </w:t>
      </w:r>
      <w:r w:rsidR="00D72DFB">
        <w:rPr>
          <w:rFonts w:asciiTheme="majorBidi" w:eastAsia="SimSun" w:hAnsiTheme="majorBidi" w:cstheme="majorBidi"/>
          <w:b/>
          <w:lang w:eastAsia="zh-CN"/>
        </w:rPr>
        <w:t>1</w:t>
      </w:r>
      <w:r w:rsidR="00D72DFB" w:rsidRPr="00DE1E05">
        <w:rPr>
          <w:rFonts w:asciiTheme="majorBidi" w:eastAsia="SimSun" w:hAnsiTheme="majorBidi" w:cstheme="majorBidi"/>
          <w:b/>
          <w:lang w:eastAsia="zh-CN"/>
        </w:rPr>
        <w:t>, który otrzymuje następujące brzmienie:</w:t>
      </w:r>
    </w:p>
    <w:p w14:paraId="39AC16B4" w14:textId="09D82E7D" w:rsidR="00F94614" w:rsidRPr="00DE1E05" w:rsidRDefault="00722B92" w:rsidP="00F94614">
      <w:pPr>
        <w:suppressAutoHyphens/>
        <w:autoSpaceDE w:val="0"/>
        <w:spacing w:after="0" w:line="240" w:lineRule="auto"/>
        <w:ind w:right="57"/>
        <w:jc w:val="both"/>
        <w:textAlignment w:val="center"/>
        <w:rPr>
          <w:rFonts w:asciiTheme="majorBidi" w:eastAsia="Times New Roman" w:hAnsiTheme="majorBidi" w:cstheme="majorBidi"/>
          <w:b/>
          <w:bCs/>
          <w:strike/>
          <w:color w:val="000000"/>
          <w:lang w:eastAsia="ar-SA"/>
        </w:rPr>
      </w:pPr>
      <w:r w:rsidRPr="00722B92">
        <w:rPr>
          <w:rFonts w:asciiTheme="majorBidi" w:eastAsia="Times New Roman" w:hAnsiTheme="majorBidi" w:cstheme="majorBidi"/>
          <w:b/>
          <w:bCs/>
          <w:lang w:eastAsia="ar-SA"/>
        </w:rPr>
        <w:t xml:space="preserve"> </w:t>
      </w:r>
      <w:r w:rsidR="00F94614" w:rsidRPr="00722B92">
        <w:rPr>
          <w:rFonts w:asciiTheme="majorBidi" w:eastAsia="Times New Roman" w:hAnsiTheme="majorBidi" w:cstheme="majorBidi"/>
          <w:b/>
          <w:bCs/>
          <w:lang w:eastAsia="ar-SA"/>
        </w:rPr>
        <w:t>„</w:t>
      </w:r>
      <w:r w:rsidR="00F94614" w:rsidRPr="00722B92">
        <w:rPr>
          <w:rFonts w:asciiTheme="majorBidi" w:eastAsia="Times New Roman" w:hAnsiTheme="majorBidi" w:cstheme="majorBidi"/>
          <w:b/>
          <w:bCs/>
          <w:lang w:eastAsia="pl-PL"/>
        </w:rPr>
        <w:t xml:space="preserve">Strony ustalają, że dostawy Leków będą odbywały się sukcesywnie w godz. 9:00 – 14:00, zgodnie z zamówieniami składanymi przez Zamawiającego telefonicznie (potwierdzanymi faksem), faksem na nr </w:t>
      </w:r>
      <w:r w:rsidR="00F94614" w:rsidRPr="00722B92">
        <w:rPr>
          <w:rStyle w:val="Hipercze"/>
          <w:rFonts w:asciiTheme="majorBidi" w:hAnsiTheme="majorBidi" w:cstheme="majorBidi"/>
          <w:b/>
          <w:bCs/>
          <w:iCs/>
        </w:rPr>
        <w:t>……………</w:t>
      </w:r>
      <w:r w:rsidR="00F94614" w:rsidRPr="00722B92">
        <w:rPr>
          <w:rFonts w:asciiTheme="majorBidi" w:eastAsia="Times New Roman" w:hAnsiTheme="majorBidi" w:cstheme="majorBidi"/>
          <w:b/>
          <w:bCs/>
          <w:lang w:eastAsia="pl-PL"/>
        </w:rPr>
        <w:t xml:space="preserve"> lub drogą elektroniczną na adres </w:t>
      </w:r>
      <w:r w:rsidR="00F94614" w:rsidRPr="00722B92">
        <w:rPr>
          <w:rFonts w:asciiTheme="majorBidi" w:eastAsia="Times New Roman" w:hAnsiTheme="majorBidi" w:cstheme="majorBidi"/>
          <w:b/>
          <w:bCs/>
          <w:lang w:eastAsia="pl-PL"/>
        </w:rPr>
        <w:br/>
        <w:t xml:space="preserve">e-mail: </w:t>
      </w:r>
      <w:hyperlink r:id="rId9" w:history="1">
        <w:r w:rsidR="00F94614" w:rsidRPr="00722B92">
          <w:rPr>
            <w:rStyle w:val="Hipercze"/>
            <w:rFonts w:asciiTheme="majorBidi" w:hAnsiTheme="majorBidi" w:cstheme="majorBidi"/>
            <w:b/>
            <w:bCs/>
            <w:iCs/>
          </w:rPr>
          <w:t>………………</w:t>
        </w:r>
      </w:hyperlink>
      <w:r w:rsidR="00F94614" w:rsidRPr="00722B92">
        <w:rPr>
          <w:rFonts w:asciiTheme="majorBidi" w:hAnsiTheme="majorBidi" w:cstheme="majorBidi"/>
          <w:b/>
          <w:bCs/>
        </w:rPr>
        <w:t>.</w:t>
      </w:r>
      <w:r w:rsidR="00F94614" w:rsidRPr="00722B92">
        <w:rPr>
          <w:rFonts w:asciiTheme="majorBidi" w:eastAsia="Times New Roman" w:hAnsiTheme="majorBidi" w:cstheme="majorBidi"/>
          <w:b/>
          <w:bCs/>
          <w:lang w:eastAsia="pl-PL"/>
        </w:rPr>
        <w:t xml:space="preserve"> </w:t>
      </w:r>
      <w:r w:rsidR="00F94614" w:rsidRPr="00722B92">
        <w:rPr>
          <w:rFonts w:asciiTheme="majorBidi" w:eastAsia="Times New Roman" w:hAnsiTheme="majorBidi" w:cstheme="majorBidi"/>
          <w:b/>
          <w:bCs/>
          <w:strike/>
          <w:lang w:eastAsia="pl-PL"/>
        </w:rPr>
        <w:t xml:space="preserve">Wykonawca ma obowiązek niezwłocznego potwierdzenia przyjęcia zamówienia drogą elektroniczną na adres e-mail: </w:t>
      </w:r>
      <w:r w:rsidR="00F94614" w:rsidRPr="00722B92">
        <w:rPr>
          <w:rStyle w:val="Hipercze"/>
          <w:rFonts w:asciiTheme="majorBidi" w:eastAsia="Times New Roman" w:hAnsiTheme="majorBidi" w:cstheme="majorBidi"/>
          <w:b/>
          <w:bCs/>
          <w:strike/>
          <w:lang w:eastAsia="pl-PL"/>
        </w:rPr>
        <w:t>………………….”</w:t>
      </w:r>
    </w:p>
    <w:p w14:paraId="3AA98087" w14:textId="1DD7EDC3" w:rsidR="00722B92" w:rsidRDefault="00722B92" w:rsidP="005B1B72">
      <w:pPr>
        <w:spacing w:after="0" w:line="240" w:lineRule="auto"/>
        <w:jc w:val="both"/>
        <w:rPr>
          <w:rFonts w:asciiTheme="majorBidi" w:eastAsia="Times New Roman" w:hAnsiTheme="majorBidi" w:cstheme="majorBidi"/>
          <w:b/>
          <w:bCs/>
          <w:color w:val="000000"/>
          <w:lang w:eastAsia="pl-PL"/>
        </w:rPr>
      </w:pPr>
    </w:p>
    <w:p w14:paraId="7FC90503" w14:textId="5DD2469D" w:rsidR="006B5154" w:rsidRDefault="006B5154" w:rsidP="005B1B72">
      <w:pPr>
        <w:spacing w:after="0" w:line="240" w:lineRule="auto"/>
        <w:jc w:val="both"/>
        <w:rPr>
          <w:rFonts w:asciiTheme="majorBidi" w:eastAsia="Times New Roman" w:hAnsiTheme="majorBidi" w:cstheme="majorBidi"/>
          <w:b/>
          <w:bCs/>
          <w:color w:val="000000"/>
          <w:lang w:eastAsia="pl-PL"/>
        </w:rPr>
      </w:pPr>
    </w:p>
    <w:p w14:paraId="66EBDF0E" w14:textId="77777777" w:rsidR="006B5154" w:rsidRDefault="006B5154" w:rsidP="005B1B72">
      <w:pPr>
        <w:spacing w:after="0" w:line="240" w:lineRule="auto"/>
        <w:jc w:val="both"/>
        <w:rPr>
          <w:rFonts w:asciiTheme="majorBidi" w:eastAsia="Times New Roman" w:hAnsiTheme="majorBidi" w:cstheme="majorBidi"/>
          <w:b/>
          <w:bCs/>
          <w:color w:val="000000"/>
          <w:lang w:eastAsia="pl-PL"/>
        </w:rPr>
      </w:pPr>
    </w:p>
    <w:p w14:paraId="3767A26E" w14:textId="13B48E11"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lastRenderedPageBreak/>
        <w:t>Pytanie 9:</w:t>
      </w:r>
    </w:p>
    <w:p w14:paraId="341F3C58" w14:textId="330F7FCE" w:rsidR="009976F6" w:rsidRDefault="009976F6" w:rsidP="00996860">
      <w:pPr>
        <w:spacing w:after="0" w:line="240" w:lineRule="auto"/>
        <w:jc w:val="both"/>
        <w:rPr>
          <w:rFonts w:asciiTheme="majorBidi" w:hAnsiTheme="majorBidi" w:cstheme="majorBidi"/>
        </w:rPr>
      </w:pPr>
      <w:r w:rsidRPr="005B1B72">
        <w:rPr>
          <w:rFonts w:asciiTheme="majorBidi" w:hAnsiTheme="majorBidi" w:cstheme="majorBidi"/>
        </w:rPr>
        <w:t>Czy Zamawiający w par. 4.7. usunie obowiązek dostarczenia odpowiednika?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3FC4FED7" w14:textId="59711FDD"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0623D18" w14:textId="77777777" w:rsidR="006014E0" w:rsidRPr="005B1B72" w:rsidRDefault="006014E0" w:rsidP="006014E0">
      <w:pPr>
        <w:autoSpaceDE w:val="0"/>
        <w:autoSpaceDN w:val="0"/>
        <w:adjustRightInd w:val="0"/>
        <w:spacing w:after="0" w:line="240" w:lineRule="auto"/>
        <w:rPr>
          <w:rFonts w:asciiTheme="majorBidi" w:eastAsia="Times New Roman" w:hAnsiTheme="majorBidi" w:cstheme="majorBidi"/>
          <w:b/>
          <w:bCs/>
          <w:color w:val="000000"/>
          <w:lang w:eastAsia="pl-PL"/>
        </w:rPr>
      </w:pPr>
      <w:bookmarkStart w:id="5" w:name="_Hlk34725230"/>
      <w:r>
        <w:rPr>
          <w:rFonts w:asciiTheme="majorBidi" w:eastAsia="Times New Roman" w:hAnsiTheme="majorBidi" w:cstheme="majorBidi"/>
          <w:b/>
          <w:bCs/>
          <w:color w:val="000000"/>
          <w:lang w:eastAsia="pl-PL"/>
        </w:rPr>
        <w:t>Zamawiający nie wyraża zgody na zmianę zapisów SIWZ.</w:t>
      </w:r>
    </w:p>
    <w:p w14:paraId="63E05679" w14:textId="77777777" w:rsidR="006014E0" w:rsidRPr="005B1B72" w:rsidRDefault="006014E0" w:rsidP="005B1B72">
      <w:pPr>
        <w:autoSpaceDE w:val="0"/>
        <w:autoSpaceDN w:val="0"/>
        <w:adjustRightInd w:val="0"/>
        <w:spacing w:after="0" w:line="240" w:lineRule="auto"/>
        <w:rPr>
          <w:rFonts w:asciiTheme="majorBidi" w:eastAsia="Times New Roman" w:hAnsiTheme="majorBidi" w:cstheme="majorBidi"/>
          <w:b/>
          <w:bCs/>
          <w:color w:val="000000"/>
          <w:lang w:eastAsia="pl-PL"/>
        </w:rPr>
      </w:pPr>
    </w:p>
    <w:bookmarkEnd w:id="5"/>
    <w:p w14:paraId="1F7C8E1E" w14:textId="0CA83A5F"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10:</w:t>
      </w:r>
    </w:p>
    <w:p w14:paraId="17F93E95" w14:textId="03715FE4" w:rsidR="009976F6" w:rsidRDefault="009976F6" w:rsidP="00996860">
      <w:pPr>
        <w:spacing w:after="0" w:line="240" w:lineRule="auto"/>
        <w:jc w:val="both"/>
        <w:rPr>
          <w:rFonts w:asciiTheme="majorBidi" w:hAnsiTheme="majorBidi" w:cstheme="majorBidi"/>
        </w:rPr>
      </w:pPr>
      <w:r w:rsidRPr="005B1B72">
        <w:rPr>
          <w:rFonts w:asciiTheme="majorBidi" w:hAnsiTheme="majorBidi" w:cstheme="majorBidi"/>
        </w:rPr>
        <w:t xml:space="preserve">Czy Zamawiający w par. 5.2. zmieni termin rozpatrzenia reklamacji na 3 dni robocze? Zgłoszona reklamacja wymaga rozpatrzenia z uwzględnieniem analizy dokumentów </w:t>
      </w:r>
      <w:proofErr w:type="spellStart"/>
      <w:r w:rsidRPr="005B1B72">
        <w:rPr>
          <w:rFonts w:asciiTheme="majorBidi" w:hAnsiTheme="majorBidi" w:cstheme="majorBidi"/>
        </w:rPr>
        <w:t>magazynowo-spedycyjnych</w:t>
      </w:r>
      <w:proofErr w:type="spellEnd"/>
      <w:r w:rsidRPr="005B1B72">
        <w:rPr>
          <w:rFonts w:asciiTheme="majorBidi" w:hAnsiTheme="majorBidi" w:cstheme="majorBidi"/>
        </w:rPr>
        <w:t xml:space="preserve"> oraz wyjaśnień firmy kurierskiej dostarczającej leki, a następnie (przy jej uwzględnieniu) dostarczenia towaru. Wykonanie tego w ciągu 2 dni jest niemożliwe.</w:t>
      </w:r>
    </w:p>
    <w:p w14:paraId="38761C4B" w14:textId="43CE9317"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8DCD1AD" w14:textId="77777777" w:rsidR="00F94614" w:rsidRPr="00DE1E05" w:rsidRDefault="00F94614" w:rsidP="00F94614">
      <w:pPr>
        <w:tabs>
          <w:tab w:val="left" w:pos="1440"/>
        </w:tabs>
        <w:spacing w:after="0" w:line="240" w:lineRule="auto"/>
        <w:jc w:val="both"/>
        <w:rPr>
          <w:rFonts w:asciiTheme="majorBidi" w:eastAsia="SimSun" w:hAnsiTheme="majorBidi" w:cstheme="majorBidi"/>
          <w:b/>
          <w:lang w:eastAsia="zh-CN"/>
        </w:rPr>
      </w:pPr>
      <w:r w:rsidRPr="00DE1E05">
        <w:rPr>
          <w:rStyle w:val="s13"/>
          <w:rFonts w:asciiTheme="majorBidi" w:hAnsiTheme="majorBidi" w:cstheme="majorBidi"/>
          <w:b/>
        </w:rPr>
        <w:t xml:space="preserve">Zamawiający wyraża zgodę na zmianę zapisów SIWZ. </w:t>
      </w:r>
      <w:r w:rsidRPr="00DE1E05">
        <w:rPr>
          <w:rFonts w:asciiTheme="majorBidi" w:eastAsia="SimSun" w:hAnsiTheme="majorBidi" w:cstheme="majorBidi"/>
          <w:b/>
        </w:rPr>
        <w:t xml:space="preserve">Patrz zmieniony załącznik nr 5 do SIWZ </w:t>
      </w:r>
      <w:r w:rsidRPr="00DE1E05">
        <w:rPr>
          <w:rFonts w:asciiTheme="majorBidi" w:eastAsia="SimSun" w:hAnsiTheme="majorBidi" w:cstheme="majorBidi"/>
          <w:b/>
          <w:lang w:eastAsia="zh-CN"/>
        </w:rPr>
        <w:t>§ 5 ust. 2, który otrzymuje następujące brzmienie:</w:t>
      </w:r>
    </w:p>
    <w:p w14:paraId="6A64A7B2" w14:textId="77777777" w:rsidR="00F94614" w:rsidRPr="00DE1E05" w:rsidRDefault="00F94614" w:rsidP="00F94614">
      <w:pPr>
        <w:tabs>
          <w:tab w:val="left" w:pos="0"/>
        </w:tabs>
        <w:suppressAutoHyphens/>
        <w:spacing w:after="0" w:line="240" w:lineRule="auto"/>
        <w:jc w:val="both"/>
        <w:rPr>
          <w:rFonts w:asciiTheme="majorBidi" w:eastAsia="Times New Roman" w:hAnsiTheme="majorBidi" w:cstheme="majorBidi"/>
          <w:b/>
          <w:bCs/>
          <w:lang w:eastAsia="ar-SA"/>
        </w:rPr>
      </w:pPr>
      <w:r w:rsidRPr="00DE1E05">
        <w:rPr>
          <w:rFonts w:asciiTheme="majorBidi" w:eastAsia="Times New Roman" w:hAnsiTheme="majorBidi" w:cstheme="majorBidi"/>
          <w:b/>
          <w:bCs/>
          <w:lang w:eastAsia="ar-SA"/>
        </w:rPr>
        <w:t>„W przypadku dostarczenia Leków wadliwych lub wykazujących brak ilościowy Wykonawca zobowiązuje się w ciągu 3 dni roboczych dokonać wymiany towaru na pełnowartościowy.”</w:t>
      </w:r>
    </w:p>
    <w:p w14:paraId="2F7862E1" w14:textId="77777777" w:rsidR="005B1B72" w:rsidRPr="005B1B72" w:rsidRDefault="005B1B72" w:rsidP="005B1B72">
      <w:pPr>
        <w:spacing w:after="0" w:line="240" w:lineRule="auto"/>
        <w:rPr>
          <w:rFonts w:asciiTheme="majorBidi" w:hAnsiTheme="majorBidi" w:cstheme="majorBidi"/>
        </w:rPr>
      </w:pPr>
    </w:p>
    <w:p w14:paraId="4C66AF3F" w14:textId="54657CE9"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11:</w:t>
      </w:r>
    </w:p>
    <w:p w14:paraId="4FE290AD" w14:textId="262838D2" w:rsidR="009976F6" w:rsidRDefault="009976F6" w:rsidP="00722B92">
      <w:pPr>
        <w:spacing w:after="0" w:line="240" w:lineRule="auto"/>
        <w:rPr>
          <w:rFonts w:asciiTheme="majorBidi" w:hAnsiTheme="majorBidi" w:cstheme="majorBidi"/>
        </w:rPr>
      </w:pPr>
      <w:r w:rsidRPr="005B1B72">
        <w:rPr>
          <w:rFonts w:asciiTheme="majorBidi" w:hAnsiTheme="majorBidi" w:cstheme="majorBidi"/>
        </w:rPr>
        <w:t>Czy Zamawiający w par. 6.3 dopuszcza dostarczenie faktury wraz z dostawą?</w:t>
      </w:r>
    </w:p>
    <w:p w14:paraId="7CB3CC1F" w14:textId="47EA7021" w:rsidR="005B1B72" w:rsidRDefault="005B1B72" w:rsidP="00722B9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279E261F" w14:textId="17B2640A" w:rsidR="00996860" w:rsidRDefault="005D7436" w:rsidP="00722B92">
      <w:pPr>
        <w:spacing w:after="0" w:line="200" w:lineRule="atLeast"/>
        <w:jc w:val="both"/>
        <w:rPr>
          <w:rFonts w:asciiTheme="majorBidi" w:eastAsia="Times New Roman" w:hAnsiTheme="majorBidi" w:cstheme="majorBidi"/>
          <w:b/>
          <w:bCs/>
          <w:lang w:eastAsia="ar-SA"/>
        </w:rPr>
      </w:pPr>
      <w:r w:rsidRPr="00DE1E05">
        <w:rPr>
          <w:rFonts w:asciiTheme="majorBidi" w:eastAsia="Times New Roman" w:hAnsiTheme="majorBidi" w:cstheme="majorBidi"/>
          <w:b/>
          <w:bCs/>
          <w:lang w:eastAsia="ar-SA"/>
        </w:rPr>
        <w:t>Zamawiający dopuszcza.</w:t>
      </w:r>
    </w:p>
    <w:p w14:paraId="31B48E9A" w14:textId="77777777" w:rsidR="00722B92" w:rsidRPr="00722B92" w:rsidRDefault="00722B92" w:rsidP="00722B92">
      <w:pPr>
        <w:spacing w:after="0" w:line="200" w:lineRule="atLeast"/>
        <w:jc w:val="both"/>
        <w:rPr>
          <w:rFonts w:asciiTheme="majorBidi" w:eastAsia="Times New Roman" w:hAnsiTheme="majorBidi" w:cstheme="majorBidi"/>
          <w:b/>
          <w:bCs/>
          <w:lang w:eastAsia="ar-SA"/>
        </w:rPr>
      </w:pPr>
    </w:p>
    <w:p w14:paraId="3A98B357" w14:textId="65D7ECA3" w:rsidR="009976F6" w:rsidRPr="005B1B72" w:rsidRDefault="009976F6" w:rsidP="00722B9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12:</w:t>
      </w:r>
    </w:p>
    <w:p w14:paraId="41D51FAE" w14:textId="18AACF41" w:rsidR="009976F6" w:rsidRDefault="009976F6" w:rsidP="005B1B72">
      <w:pPr>
        <w:spacing w:after="0" w:line="240" w:lineRule="auto"/>
        <w:rPr>
          <w:rFonts w:asciiTheme="majorBidi" w:hAnsiTheme="majorBidi" w:cstheme="majorBidi"/>
        </w:rPr>
      </w:pPr>
      <w:r w:rsidRPr="005B1B72">
        <w:rPr>
          <w:rFonts w:asciiTheme="majorBidi" w:hAnsiTheme="majorBidi" w:cstheme="majorBidi"/>
        </w:rPr>
        <w:t>Czy Zamawiający wykreśli zapis par. 6.8, względnie wprowadzi termin, powyżej którego dostawy mogą zostać wstrzymane (np. 30 dni opóźnienia?). Trudno założyć, że Wykonawca ma obowiązek dostaw bez zapłaty – niezależnie od okresu opóźnienia płatności, gdyż taki zapis byłby sprzeczny z zasadami współżycia społecznego, a więc - nieważny.</w:t>
      </w:r>
    </w:p>
    <w:p w14:paraId="32234A10" w14:textId="67A8E32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9A9D973" w14:textId="77777777" w:rsidR="006014E0" w:rsidRPr="005B1B72" w:rsidRDefault="006014E0" w:rsidP="006014E0">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 nie wyraża zgody na zmianę zapisów SIWZ.</w:t>
      </w:r>
    </w:p>
    <w:p w14:paraId="00B52AA3" w14:textId="77777777" w:rsidR="00D72DFB" w:rsidRDefault="00D72DFB" w:rsidP="005B1B72">
      <w:pPr>
        <w:spacing w:after="0" w:line="240" w:lineRule="auto"/>
        <w:jc w:val="both"/>
        <w:rPr>
          <w:rFonts w:asciiTheme="majorBidi" w:hAnsiTheme="majorBidi" w:cstheme="majorBidi"/>
          <w:b/>
          <w:bCs/>
          <w:color w:val="000000"/>
        </w:rPr>
      </w:pPr>
    </w:p>
    <w:p w14:paraId="68177A97" w14:textId="4C0F441F"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13:</w:t>
      </w:r>
    </w:p>
    <w:p w14:paraId="282D2018" w14:textId="625C07B0" w:rsidR="009976F6" w:rsidRDefault="009976F6" w:rsidP="00996860">
      <w:pPr>
        <w:spacing w:after="0" w:line="240" w:lineRule="auto"/>
        <w:jc w:val="both"/>
        <w:rPr>
          <w:rFonts w:asciiTheme="majorBidi" w:hAnsiTheme="majorBidi" w:cstheme="majorBidi"/>
        </w:rPr>
      </w:pPr>
      <w:r w:rsidRPr="005B1B72">
        <w:rPr>
          <w:rFonts w:asciiTheme="majorBidi" w:hAnsiTheme="majorBidi" w:cstheme="majorBidi"/>
        </w:rPr>
        <w:t>Czy Zamawiający wymaga aby zaoferowany lek w Pakiecie 5 poz. 6-9 posiadał własne, udokumentowane  badania kliniczne  potwierdzające skuteczność i  bezpieczeństwo jego stosowania, w tym publikacje dotyczące stosowania u pacjentów o wskazaniach niezabiegowych (interna, kardiologia)  oraz zabiegowych (chirurgia)?</w:t>
      </w:r>
    </w:p>
    <w:p w14:paraId="3C14361C" w14:textId="60EB437E"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C892DD0" w14:textId="6C1EA844" w:rsidR="005D7436" w:rsidRPr="00722B92" w:rsidRDefault="005D7436" w:rsidP="00722B92">
      <w:pPr>
        <w:spacing w:after="0" w:line="240" w:lineRule="auto"/>
        <w:jc w:val="both"/>
        <w:rPr>
          <w:rFonts w:ascii="Times New Roman" w:hAnsi="Times New Roman" w:cs="Times New Roman"/>
          <w:b/>
        </w:rPr>
      </w:pPr>
      <w:bookmarkStart w:id="6" w:name="_Hlk506805225"/>
      <w:r w:rsidRPr="00D3221F">
        <w:rPr>
          <w:rStyle w:val="s13"/>
          <w:b/>
        </w:rPr>
        <w:t xml:space="preserve">Zamawiający </w:t>
      </w:r>
      <w:r>
        <w:rPr>
          <w:rStyle w:val="s13"/>
          <w:b/>
        </w:rPr>
        <w:t xml:space="preserve">nie wprowadza takiego wymogu, ale </w:t>
      </w:r>
      <w:r w:rsidRPr="00D3221F">
        <w:rPr>
          <w:rStyle w:val="s13"/>
          <w:b/>
        </w:rPr>
        <w:t>dopuszcza zaoferowanie ww. produktu.</w:t>
      </w:r>
      <w:bookmarkEnd w:id="6"/>
    </w:p>
    <w:p w14:paraId="50DFFDB0" w14:textId="77777777" w:rsidR="005B1B72" w:rsidRPr="005B1B72" w:rsidRDefault="005B1B72" w:rsidP="005B1B72">
      <w:pPr>
        <w:spacing w:after="0" w:line="240" w:lineRule="auto"/>
        <w:rPr>
          <w:rFonts w:asciiTheme="majorBidi" w:hAnsiTheme="majorBidi" w:cstheme="majorBidi"/>
        </w:rPr>
      </w:pPr>
    </w:p>
    <w:p w14:paraId="0716F3E9" w14:textId="73D86B59"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14:</w:t>
      </w:r>
    </w:p>
    <w:p w14:paraId="6634EFF0" w14:textId="6E6C9C99" w:rsidR="009976F6" w:rsidRDefault="009976F6" w:rsidP="005B1B72">
      <w:pPr>
        <w:spacing w:after="0" w:line="240" w:lineRule="auto"/>
        <w:rPr>
          <w:rFonts w:asciiTheme="majorBidi" w:hAnsiTheme="majorBidi" w:cstheme="majorBidi"/>
        </w:rPr>
      </w:pPr>
      <w:r w:rsidRPr="005B1B72">
        <w:rPr>
          <w:rFonts w:asciiTheme="majorBidi" w:hAnsiTheme="majorBidi" w:cstheme="majorBidi"/>
        </w:rPr>
        <w:t>Czy Zamawiający dopuszcza, aby zaoferowany lek w Pakiecie 5 poz. 6-9 był objęty obowiązkiem dodatkowego, szczególnego monitorowania bezpieczeństwa terapii?</w:t>
      </w:r>
    </w:p>
    <w:p w14:paraId="0EAB35E1" w14:textId="7264DC42"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4B3BCA1" w14:textId="77777777" w:rsidR="006014E0" w:rsidRPr="00D3221F" w:rsidRDefault="006014E0" w:rsidP="006014E0">
      <w:pPr>
        <w:spacing w:after="0" w:line="240" w:lineRule="auto"/>
        <w:jc w:val="both"/>
        <w:rPr>
          <w:rStyle w:val="s13"/>
          <w:b/>
        </w:rPr>
      </w:pPr>
      <w:r w:rsidRPr="00D3221F">
        <w:rPr>
          <w:rStyle w:val="s13"/>
          <w:b/>
        </w:rPr>
        <w:t xml:space="preserve">Zamawiający </w:t>
      </w:r>
      <w:r>
        <w:rPr>
          <w:rStyle w:val="s13"/>
          <w:b/>
        </w:rPr>
        <w:t xml:space="preserve">nie wprowadza takiego wymogu, ale </w:t>
      </w:r>
      <w:r w:rsidRPr="00D3221F">
        <w:rPr>
          <w:rStyle w:val="s13"/>
          <w:b/>
        </w:rPr>
        <w:t>dopuszcza zaoferowanie ww. produktu.</w:t>
      </w:r>
    </w:p>
    <w:p w14:paraId="53A5F464" w14:textId="77777777" w:rsidR="00C27B27" w:rsidRDefault="00C27B27" w:rsidP="005B1B72">
      <w:pPr>
        <w:spacing w:after="0" w:line="240" w:lineRule="auto"/>
        <w:rPr>
          <w:rFonts w:asciiTheme="majorBidi" w:hAnsiTheme="majorBidi" w:cstheme="majorBidi"/>
          <w:b/>
          <w:bCs/>
        </w:rPr>
      </w:pPr>
    </w:p>
    <w:p w14:paraId="390136F3" w14:textId="5A99A6EF" w:rsidR="009976F6" w:rsidRPr="005B1B72" w:rsidRDefault="006F0852" w:rsidP="005B1B72">
      <w:pPr>
        <w:spacing w:after="0" w:line="240" w:lineRule="auto"/>
        <w:rPr>
          <w:rFonts w:asciiTheme="majorBidi" w:hAnsiTheme="majorBidi" w:cstheme="majorBidi"/>
          <w:b/>
          <w:bCs/>
        </w:rPr>
      </w:pPr>
      <w:r w:rsidRPr="005B1B72">
        <w:rPr>
          <w:rFonts w:asciiTheme="majorBidi" w:hAnsiTheme="majorBidi" w:cstheme="majorBidi"/>
          <w:b/>
          <w:bCs/>
        </w:rPr>
        <w:t>Pytanie nr 1</w:t>
      </w:r>
      <w:r w:rsidR="009976F6" w:rsidRPr="005B1B72">
        <w:rPr>
          <w:rFonts w:asciiTheme="majorBidi" w:hAnsiTheme="majorBidi" w:cstheme="majorBidi"/>
          <w:b/>
          <w:bCs/>
        </w:rPr>
        <w:t>5:</w:t>
      </w:r>
    </w:p>
    <w:p w14:paraId="58F7DCE4" w14:textId="3073447E" w:rsidR="006F0852" w:rsidRPr="005B1B72" w:rsidRDefault="006F0852" w:rsidP="00996860">
      <w:pPr>
        <w:spacing w:after="0" w:line="240" w:lineRule="auto"/>
        <w:jc w:val="both"/>
        <w:rPr>
          <w:rFonts w:asciiTheme="majorBidi" w:hAnsiTheme="majorBidi" w:cstheme="majorBidi"/>
        </w:rPr>
      </w:pPr>
      <w:r w:rsidRPr="005B1B72">
        <w:rPr>
          <w:rFonts w:asciiTheme="majorBidi" w:hAnsiTheme="majorBidi" w:cstheme="majorBidi"/>
        </w:rPr>
        <w:t>dotyczy pakiet</w:t>
      </w:r>
      <w:r w:rsidR="00607951">
        <w:rPr>
          <w:rFonts w:asciiTheme="majorBidi" w:hAnsiTheme="majorBidi" w:cstheme="majorBidi"/>
        </w:rPr>
        <w:t>u</w:t>
      </w:r>
      <w:r w:rsidRPr="005B1B72">
        <w:rPr>
          <w:rFonts w:asciiTheme="majorBidi" w:hAnsiTheme="majorBidi" w:cstheme="majorBidi"/>
        </w:rPr>
        <w:t xml:space="preserve"> 3 poz. 113 </w:t>
      </w:r>
    </w:p>
    <w:p w14:paraId="3F030ACA" w14:textId="045C0351" w:rsidR="006F0852" w:rsidRPr="005B1B72" w:rsidRDefault="006F0852" w:rsidP="00996860">
      <w:pPr>
        <w:spacing w:after="0" w:line="240" w:lineRule="auto"/>
        <w:jc w:val="both"/>
        <w:rPr>
          <w:rFonts w:asciiTheme="majorBidi" w:hAnsiTheme="majorBidi" w:cstheme="majorBidi"/>
        </w:rPr>
      </w:pPr>
      <w:r w:rsidRPr="005B1B72">
        <w:rPr>
          <w:rFonts w:asciiTheme="majorBidi" w:hAnsiTheme="majorBidi" w:cstheme="majorBidi"/>
        </w:rPr>
        <w:t xml:space="preserve">Czy Zamawiający wyrazi zgodę na zaoferowanie produktu w postaci sterylnego,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5B1B72">
        <w:rPr>
          <w:rFonts w:asciiTheme="majorBidi" w:hAnsiTheme="majorBidi" w:cstheme="majorBidi"/>
        </w:rPr>
        <w:t>okrężniczych</w:t>
      </w:r>
      <w:proofErr w:type="spellEnd"/>
      <w:r w:rsidRPr="005B1B72">
        <w:rPr>
          <w:rFonts w:asciiTheme="majorBidi" w:hAnsiTheme="majorBidi" w:cstheme="majorBidi"/>
        </w:rPr>
        <w:t xml:space="preserve"> jako żel lubrykacyjny. </w:t>
      </w:r>
      <w:bookmarkStart w:id="7" w:name="_Hlk34827719"/>
      <w:r w:rsidRPr="005B1B72">
        <w:rPr>
          <w:rFonts w:asciiTheme="majorBidi" w:hAnsiTheme="majorBidi" w:cstheme="majorBidi"/>
        </w:rPr>
        <w:t xml:space="preserve">Produkt o składzie:  LIDOCAINE H/CHL. + CHLORHEXIDINUM GLUCONICUM + HYDROXYBENZOESAN </w:t>
      </w:r>
      <w:r w:rsidRPr="005B1B72">
        <w:rPr>
          <w:rFonts w:asciiTheme="majorBidi" w:hAnsiTheme="majorBidi" w:cstheme="majorBidi"/>
        </w:rPr>
        <w:lastRenderedPageBreak/>
        <w:t xml:space="preserve">METYLU + HYDROXYBENZOESAN PROPYLU 2g+0,25g+0,06g+0,025g / 100g produktu, pakowany w </w:t>
      </w:r>
      <w:proofErr w:type="spellStart"/>
      <w:r w:rsidRPr="005B1B72">
        <w:rPr>
          <w:rFonts w:asciiTheme="majorBidi" w:hAnsiTheme="majorBidi" w:cstheme="majorBidi"/>
        </w:rPr>
        <w:t>bezlateksowych</w:t>
      </w:r>
      <w:proofErr w:type="spellEnd"/>
      <w:r w:rsidRPr="005B1B72">
        <w:rPr>
          <w:rFonts w:asciiTheme="majorBidi" w:hAnsiTheme="majorBidi" w:cstheme="majorBidi"/>
        </w:rPr>
        <w:t xml:space="preserve"> i wygodnych ampułkostrzykawkach z podziałką o pojemności 6ml (6g)</w:t>
      </w:r>
      <w:bookmarkEnd w:id="7"/>
      <w:r w:rsidRPr="005B1B72">
        <w:rPr>
          <w:rFonts w:asciiTheme="majorBidi" w:hAnsiTheme="majorBidi" w:cstheme="majorBidi"/>
        </w:rPr>
        <w:t>?</w:t>
      </w:r>
    </w:p>
    <w:p w14:paraId="593EB13C" w14:textId="75F92BD9" w:rsidR="005B1B72" w:rsidRPr="00722B9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Odpowiedź:</w:t>
      </w:r>
    </w:p>
    <w:p w14:paraId="630589A3" w14:textId="5CD8EF18" w:rsidR="006014E0" w:rsidRPr="00722B92" w:rsidRDefault="00381A3C" w:rsidP="00381A3C">
      <w:pPr>
        <w:autoSpaceDE w:val="0"/>
        <w:autoSpaceDN w:val="0"/>
        <w:adjustRightInd w:val="0"/>
        <w:spacing w:after="0" w:line="240" w:lineRule="auto"/>
        <w:jc w:val="both"/>
        <w:rPr>
          <w:rFonts w:asciiTheme="majorBidi" w:eastAsia="Times New Roman" w:hAnsiTheme="majorBidi" w:cstheme="majorBidi"/>
          <w:b/>
          <w:color w:val="000000"/>
          <w:lang w:eastAsia="pl-PL"/>
        </w:rPr>
      </w:pPr>
      <w:r w:rsidRPr="00722B92">
        <w:rPr>
          <w:rStyle w:val="s13"/>
          <w:rFonts w:asciiTheme="majorBidi" w:hAnsiTheme="majorBidi" w:cstheme="majorBidi"/>
          <w:b/>
        </w:rPr>
        <w:t xml:space="preserve">Zamawiający dopuszcza zaoferowanie </w:t>
      </w:r>
      <w:r w:rsidRPr="00722B92">
        <w:rPr>
          <w:rFonts w:asciiTheme="majorBidi" w:eastAsia="SimSun" w:hAnsiTheme="majorBidi" w:cstheme="majorBidi"/>
          <w:b/>
          <w:kern w:val="1"/>
          <w:lang w:eastAsia="hi-IN" w:bidi="hi-IN"/>
        </w:rPr>
        <w:t xml:space="preserve">w pakiecie nr </w:t>
      </w:r>
      <w:r w:rsidRPr="00722B92">
        <w:rPr>
          <w:rFonts w:asciiTheme="majorBidi" w:hAnsiTheme="majorBidi" w:cstheme="majorBidi"/>
          <w:b/>
        </w:rPr>
        <w:t xml:space="preserve">3 poz. 113 </w:t>
      </w:r>
      <w:r w:rsidR="00722B92">
        <w:rPr>
          <w:rFonts w:asciiTheme="majorBidi" w:hAnsiTheme="majorBidi" w:cstheme="majorBidi"/>
          <w:b/>
        </w:rPr>
        <w:t>p</w:t>
      </w:r>
      <w:r w:rsidR="00722B92" w:rsidRPr="00722B92">
        <w:rPr>
          <w:rFonts w:asciiTheme="majorBidi" w:hAnsiTheme="majorBidi" w:cstheme="majorBidi"/>
          <w:b/>
        </w:rPr>
        <w:t>roduktu</w:t>
      </w:r>
      <w:r w:rsidRPr="00722B92">
        <w:rPr>
          <w:rFonts w:asciiTheme="majorBidi" w:hAnsiTheme="majorBidi" w:cstheme="majorBidi"/>
          <w:b/>
        </w:rPr>
        <w:t xml:space="preserve"> o składzie:  LIDOCAINE H/CHL. + CHLORHEXIDINUM GLUCONICUM + HYDROXYBENZOESAN METYLU + HYDROXYBENZOESAN PROPYLU 2g+0,25g+0,06g+0,025g / 100g produktu, pakowany w </w:t>
      </w:r>
      <w:proofErr w:type="spellStart"/>
      <w:r w:rsidRPr="00722B92">
        <w:rPr>
          <w:rFonts w:asciiTheme="majorBidi" w:hAnsiTheme="majorBidi" w:cstheme="majorBidi"/>
          <w:b/>
        </w:rPr>
        <w:t>bezlateksowych</w:t>
      </w:r>
      <w:proofErr w:type="spellEnd"/>
      <w:r w:rsidRPr="00722B92">
        <w:rPr>
          <w:rFonts w:asciiTheme="majorBidi" w:hAnsiTheme="majorBidi" w:cstheme="majorBidi"/>
          <w:b/>
        </w:rPr>
        <w:t xml:space="preserve"> i wygodnych ampułkostrzykawkach z podziałką o pojemności 6ml (6g)</w:t>
      </w:r>
      <w:r w:rsidR="006014E0" w:rsidRPr="00722B92">
        <w:rPr>
          <w:rFonts w:asciiTheme="majorBidi" w:eastAsia="Times New Roman" w:hAnsiTheme="majorBidi" w:cstheme="majorBidi"/>
          <w:b/>
          <w:color w:val="000000"/>
          <w:lang w:eastAsia="pl-PL"/>
        </w:rPr>
        <w:t xml:space="preserve">. </w:t>
      </w:r>
    </w:p>
    <w:p w14:paraId="5B9775CC" w14:textId="5F13AD2D" w:rsidR="006014E0" w:rsidRPr="005B1B72" w:rsidRDefault="00B37EA8" w:rsidP="005B1B72">
      <w:pPr>
        <w:autoSpaceDE w:val="0"/>
        <w:autoSpaceDN w:val="0"/>
        <w:adjustRightInd w:val="0"/>
        <w:spacing w:after="0" w:line="240" w:lineRule="auto"/>
        <w:rPr>
          <w:rFonts w:asciiTheme="majorBidi" w:eastAsia="Times New Roman" w:hAnsiTheme="majorBidi" w:cstheme="majorBidi"/>
          <w:b/>
          <w:bCs/>
          <w:color w:val="000000"/>
          <w:lang w:eastAsia="pl-PL"/>
        </w:rPr>
      </w:pPr>
      <w:bookmarkStart w:id="8" w:name="_Hlk34820216"/>
      <w:r w:rsidRPr="00722B92">
        <w:rPr>
          <w:rFonts w:asciiTheme="majorBidi" w:eastAsia="Times New Roman" w:hAnsiTheme="majorBidi" w:cstheme="majorBidi"/>
          <w:b/>
          <w:bCs/>
          <w:color w:val="000000"/>
          <w:lang w:eastAsia="pl-PL"/>
        </w:rPr>
        <w:t xml:space="preserve">Patrz zmieniony załącznik nr 3 do SIWZ Pakiet nr </w:t>
      </w:r>
      <w:r w:rsidR="001413F0" w:rsidRPr="00722B92">
        <w:rPr>
          <w:rFonts w:asciiTheme="majorBidi" w:eastAsia="Times New Roman" w:hAnsiTheme="majorBidi" w:cstheme="majorBidi"/>
          <w:b/>
          <w:bCs/>
          <w:color w:val="000000"/>
          <w:lang w:eastAsia="pl-PL"/>
        </w:rPr>
        <w:t>3</w:t>
      </w:r>
      <w:r w:rsidRPr="00722B92">
        <w:rPr>
          <w:rFonts w:asciiTheme="majorBidi" w:eastAsia="Times New Roman" w:hAnsiTheme="majorBidi" w:cstheme="majorBidi"/>
          <w:b/>
          <w:bCs/>
          <w:color w:val="000000"/>
          <w:lang w:eastAsia="pl-PL"/>
        </w:rPr>
        <w:t xml:space="preserve"> </w:t>
      </w:r>
      <w:proofErr w:type="spellStart"/>
      <w:r w:rsidRPr="00722B92">
        <w:rPr>
          <w:rFonts w:asciiTheme="majorBidi" w:eastAsia="Times New Roman" w:hAnsiTheme="majorBidi" w:cstheme="majorBidi"/>
          <w:b/>
          <w:bCs/>
          <w:color w:val="000000"/>
          <w:lang w:eastAsia="pl-PL"/>
        </w:rPr>
        <w:t>poz</w:t>
      </w:r>
      <w:bookmarkEnd w:id="8"/>
      <w:proofErr w:type="spellEnd"/>
      <w:r w:rsidR="001413F0" w:rsidRPr="00722B92">
        <w:rPr>
          <w:rFonts w:asciiTheme="majorBidi" w:eastAsia="Times New Roman" w:hAnsiTheme="majorBidi" w:cstheme="majorBidi"/>
          <w:b/>
          <w:bCs/>
          <w:color w:val="000000"/>
          <w:lang w:eastAsia="pl-PL"/>
        </w:rPr>
        <w:t xml:space="preserve"> 11</w:t>
      </w:r>
      <w:r w:rsidR="00381A3C" w:rsidRPr="00722B92">
        <w:rPr>
          <w:rFonts w:asciiTheme="majorBidi" w:eastAsia="Times New Roman" w:hAnsiTheme="majorBidi" w:cstheme="majorBidi"/>
          <w:b/>
          <w:bCs/>
          <w:color w:val="000000"/>
          <w:lang w:eastAsia="pl-PL"/>
        </w:rPr>
        <w:t>6</w:t>
      </w:r>
      <w:r w:rsidR="00722B92">
        <w:rPr>
          <w:rFonts w:asciiTheme="majorBidi" w:eastAsia="Times New Roman" w:hAnsiTheme="majorBidi" w:cstheme="majorBidi"/>
          <w:b/>
          <w:bCs/>
          <w:color w:val="000000"/>
          <w:lang w:eastAsia="pl-PL"/>
        </w:rPr>
        <w:t>.</w:t>
      </w:r>
    </w:p>
    <w:p w14:paraId="10436775" w14:textId="772DF31E" w:rsidR="006F0852" w:rsidRPr="005B1B72" w:rsidRDefault="006F0852" w:rsidP="005B1B72">
      <w:pPr>
        <w:spacing w:after="0" w:line="240" w:lineRule="auto"/>
        <w:rPr>
          <w:rFonts w:asciiTheme="majorBidi" w:hAnsiTheme="majorBidi" w:cstheme="majorBidi"/>
        </w:rPr>
      </w:pPr>
    </w:p>
    <w:p w14:paraId="7EA5DA05" w14:textId="3BA9F88A"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16:</w:t>
      </w:r>
    </w:p>
    <w:p w14:paraId="3DAF3584" w14:textId="232A0593" w:rsidR="006F0852" w:rsidRPr="005B1B72" w:rsidRDefault="006F0852" w:rsidP="005B1B72">
      <w:pPr>
        <w:spacing w:after="0" w:line="240" w:lineRule="auto"/>
        <w:rPr>
          <w:rFonts w:asciiTheme="majorBidi" w:hAnsiTheme="majorBidi" w:cstheme="majorBidi"/>
        </w:rPr>
      </w:pPr>
      <w:r w:rsidRPr="005B1B72">
        <w:rPr>
          <w:rFonts w:asciiTheme="majorBidi" w:hAnsiTheme="majorBidi" w:cstheme="majorBidi"/>
        </w:rPr>
        <w:t xml:space="preserve">W zakresie Pakietu nr 1, poz. 129 - pytanie Wykonawcy: </w:t>
      </w:r>
    </w:p>
    <w:p w14:paraId="00F3BE44" w14:textId="138C2758" w:rsidR="006F0852" w:rsidRPr="005B1B72" w:rsidRDefault="006F0852" w:rsidP="005B1B72">
      <w:pPr>
        <w:spacing w:after="0" w:line="240" w:lineRule="auto"/>
        <w:jc w:val="both"/>
        <w:rPr>
          <w:rFonts w:asciiTheme="majorBidi" w:hAnsiTheme="majorBidi" w:cstheme="majorBidi"/>
        </w:rPr>
      </w:pPr>
      <w:r w:rsidRPr="005B1B72">
        <w:rPr>
          <w:rFonts w:asciiTheme="majorBidi" w:hAnsiTheme="majorBidi" w:cstheme="majorBidi"/>
        </w:rPr>
        <w:t>Zwracamy się z prośbą o wydzielenie pozycji 129 z Pakietu nr 1 (</w:t>
      </w:r>
      <w:proofErr w:type="spellStart"/>
      <w:r w:rsidRPr="005B1B72">
        <w:rPr>
          <w:rFonts w:asciiTheme="majorBidi" w:hAnsiTheme="majorBidi" w:cstheme="majorBidi"/>
        </w:rPr>
        <w:t>Olanzapinum</w:t>
      </w:r>
      <w:proofErr w:type="spellEnd"/>
      <w:r w:rsidRPr="005B1B72">
        <w:rPr>
          <w:rFonts w:asciiTheme="majorBidi" w:hAnsiTheme="majorBidi" w:cstheme="majorBidi"/>
        </w:rPr>
        <w:t xml:space="preserve"> fiolka 10 mg) i utworzenie z wyżej wymienionej pozycji odrębnego pakietu. Przychylne rozpatrzenie naszego zapytania spowoduje dopuszczenie do postępowania większej liczby oferentów, tym samym zwiększy konkurencyjność postępowania i uzyskanie niższej cenowo oferty.</w:t>
      </w:r>
    </w:p>
    <w:p w14:paraId="552222FD" w14:textId="1D368CA7"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B6A716A" w14:textId="77777777" w:rsidR="006014E0" w:rsidRPr="005B1B72" w:rsidRDefault="006014E0" w:rsidP="006014E0">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 nie wyraża zgody na zmianę zapisów SIWZ.</w:t>
      </w:r>
    </w:p>
    <w:p w14:paraId="02CE1066" w14:textId="3657B9B9" w:rsidR="006F0852" w:rsidRPr="005B1B72" w:rsidRDefault="006F0852" w:rsidP="005B1B72">
      <w:pPr>
        <w:spacing w:after="0" w:line="240" w:lineRule="auto"/>
        <w:rPr>
          <w:rFonts w:asciiTheme="majorBidi" w:hAnsiTheme="majorBidi" w:cstheme="majorBidi"/>
        </w:rPr>
      </w:pPr>
    </w:p>
    <w:p w14:paraId="6FF66A49" w14:textId="7875B596"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17:</w:t>
      </w:r>
    </w:p>
    <w:p w14:paraId="2B88C3A5" w14:textId="56C44296"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color w:val="000000"/>
          <w:kern w:val="1"/>
          <w:lang w:eastAsia="hi-IN" w:bidi="hi-IN"/>
        </w:rPr>
      </w:pPr>
      <w:r w:rsidRPr="005B1B72">
        <w:rPr>
          <w:rFonts w:asciiTheme="majorBidi" w:eastAsia="SimSun" w:hAnsiTheme="majorBidi" w:cstheme="majorBidi"/>
          <w:color w:val="000000"/>
          <w:kern w:val="1"/>
          <w:lang w:eastAsia="hi-IN" w:bidi="hi-IN"/>
        </w:rPr>
        <w:t>Czy Zamawiający wyraża zgodę na wycenę preparatów zamiennie tj. drażetek zamiast tabletek powlekanych i odwrotnie. Tabletek i tabletek powlekanych zamiast kapsułek i odwrotnie. Tabletek i tabletek powlekanych zamiast drażetek i odwrotnie. Kapsułek zamiast drażetek i odwrotnie. Tabletek zamiast tabletek powlekanych i odwrotnie. ?</w:t>
      </w:r>
    </w:p>
    <w:p w14:paraId="19A515BC" w14:textId="430D9188" w:rsidR="005B1B72" w:rsidRPr="00722B9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Odpowiedź:</w:t>
      </w:r>
    </w:p>
    <w:p w14:paraId="3F6F50A3" w14:textId="77777777" w:rsidR="00F94614" w:rsidRPr="005B1B72" w:rsidRDefault="00F94614" w:rsidP="00F94614">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Style w:val="s13"/>
          <w:rFonts w:asciiTheme="majorBidi" w:hAnsiTheme="majorBidi" w:cstheme="majorBidi"/>
          <w:b/>
        </w:rPr>
        <w:t>Zamawiający wyraża zgodę na wycenę zamiennie z wyjątkiem Pakietu nr 1</w:t>
      </w:r>
      <w:r w:rsidRPr="00722B92">
        <w:rPr>
          <w:rFonts w:asciiTheme="majorBidi" w:eastAsia="Times New Roman" w:hAnsiTheme="majorBidi" w:cstheme="majorBidi"/>
          <w:b/>
          <w:bCs/>
          <w:color w:val="000000"/>
          <w:lang w:eastAsia="pl-PL"/>
        </w:rPr>
        <w:t>, poz. 45.</w:t>
      </w:r>
    </w:p>
    <w:p w14:paraId="7A94DEA7" w14:textId="77777777" w:rsidR="006014E0" w:rsidRPr="005B1B72" w:rsidRDefault="006014E0"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4EE75F3E" w14:textId="2133A3C1"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18:</w:t>
      </w:r>
    </w:p>
    <w:p w14:paraId="38C6610A" w14:textId="3436CF46"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color w:val="000000"/>
          <w:kern w:val="1"/>
          <w:lang w:eastAsia="hi-IN" w:bidi="hi-IN"/>
        </w:rPr>
        <w:t xml:space="preserve">Czy Zamawiający wyraża zgodę na wycenę preparatów zamiennie tj. ampułek, </w:t>
      </w:r>
      <w:proofErr w:type="spellStart"/>
      <w:r w:rsidRPr="005B1B72">
        <w:rPr>
          <w:rFonts w:asciiTheme="majorBidi" w:eastAsia="SimSun" w:hAnsiTheme="majorBidi" w:cstheme="majorBidi"/>
          <w:color w:val="000000"/>
          <w:kern w:val="1"/>
          <w:lang w:eastAsia="hi-IN" w:bidi="hi-IN"/>
        </w:rPr>
        <w:t>amp</w:t>
      </w:r>
      <w:proofErr w:type="spellEnd"/>
      <w:r w:rsidRPr="005B1B72">
        <w:rPr>
          <w:rFonts w:asciiTheme="majorBidi" w:eastAsia="SimSun" w:hAnsiTheme="majorBidi" w:cstheme="majorBidi"/>
          <w:color w:val="000000"/>
          <w:kern w:val="1"/>
          <w:lang w:eastAsia="hi-IN" w:bidi="hi-IN"/>
        </w:rPr>
        <w:t>-strz. zamiast fiolek i odwrotnie?</w:t>
      </w:r>
    </w:p>
    <w:p w14:paraId="6D3F8E42" w14:textId="3F313DF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D1665FA" w14:textId="77777777" w:rsidR="009217AD" w:rsidRPr="005B1B72" w:rsidRDefault="009217AD" w:rsidP="009217AD">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Style w:val="s13"/>
          <w:rFonts w:asciiTheme="majorBidi" w:hAnsiTheme="majorBidi" w:cstheme="majorBidi"/>
          <w:b/>
        </w:rPr>
        <w:t>Zamawiający wyraża zgodę na wycenę zamiennie z wyjątkiem Pakietu nr 1</w:t>
      </w:r>
      <w:r w:rsidRPr="00722B92">
        <w:rPr>
          <w:rFonts w:asciiTheme="majorBidi" w:eastAsia="Times New Roman" w:hAnsiTheme="majorBidi" w:cstheme="majorBidi"/>
          <w:b/>
          <w:bCs/>
          <w:color w:val="000000"/>
          <w:lang w:eastAsia="pl-PL"/>
        </w:rPr>
        <w:t>, poz. 45.</w:t>
      </w:r>
    </w:p>
    <w:p w14:paraId="60908F91" w14:textId="77777777" w:rsidR="009976F6" w:rsidRPr="005B1B72" w:rsidRDefault="009976F6" w:rsidP="005B1B72">
      <w:pPr>
        <w:spacing w:after="0" w:line="240" w:lineRule="auto"/>
        <w:jc w:val="both"/>
        <w:rPr>
          <w:rFonts w:asciiTheme="majorBidi" w:hAnsiTheme="majorBidi" w:cstheme="majorBidi"/>
          <w:b/>
          <w:bCs/>
          <w:color w:val="000000"/>
        </w:rPr>
      </w:pPr>
    </w:p>
    <w:p w14:paraId="53376332" w14:textId="761CE0BF"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19:</w:t>
      </w:r>
    </w:p>
    <w:p w14:paraId="2D859D24" w14:textId="0E10C3DE" w:rsidR="006F0852" w:rsidRPr="005B1B72" w:rsidRDefault="006F0852" w:rsidP="00CB096D">
      <w:pPr>
        <w:widowControl w:val="0"/>
        <w:suppressAutoHyphens/>
        <w:spacing w:after="0" w:line="240" w:lineRule="auto"/>
        <w:jc w:val="both"/>
        <w:rPr>
          <w:rFonts w:asciiTheme="majorBidi" w:eastAsia="Times New Roman" w:hAnsiTheme="majorBidi" w:cstheme="majorBidi"/>
          <w:color w:val="000000"/>
          <w:lang w:eastAsia="zh-CN"/>
        </w:rPr>
      </w:pPr>
      <w:r w:rsidRPr="005B1B72">
        <w:rPr>
          <w:rFonts w:asciiTheme="majorBidi" w:eastAsia="Times New Roman" w:hAnsiTheme="majorBidi" w:cstheme="majorBidi"/>
          <w:color w:val="000000"/>
          <w:lang w:eastAsia="zh-CN"/>
        </w:rPr>
        <w:t>Czy Zamawiający w sytuacji, gdy dany produkt jest czasowo niedostępny lub zakończyła się jego produkcja wyraża zgodę na umieszczenie pod pakietem stosownej informacji?</w:t>
      </w:r>
    </w:p>
    <w:p w14:paraId="3A416653" w14:textId="0F530795"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CC1BB84" w14:textId="77777777" w:rsidR="00381A3C" w:rsidRPr="005B1B72" w:rsidRDefault="009217AD" w:rsidP="00381A3C">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Style w:val="s13"/>
          <w:rFonts w:asciiTheme="majorBidi" w:hAnsiTheme="majorBidi" w:cstheme="majorBidi"/>
          <w:b/>
        </w:rPr>
        <w:t>Zamawiający wyraża zgodę</w:t>
      </w:r>
      <w:r w:rsidR="00381A3C" w:rsidRPr="00722B92">
        <w:rPr>
          <w:rStyle w:val="s13"/>
          <w:rFonts w:asciiTheme="majorBidi" w:hAnsiTheme="majorBidi" w:cstheme="majorBidi"/>
          <w:b/>
        </w:rPr>
        <w:t xml:space="preserve"> na wycenę po ostatniej cenie wraz z odpowiednią adnotacją pod pakietem.</w:t>
      </w:r>
    </w:p>
    <w:p w14:paraId="7CA47EF7" w14:textId="5F43A28C" w:rsidR="009217AD" w:rsidRPr="005B1B72" w:rsidRDefault="009217AD" w:rsidP="009217AD">
      <w:pPr>
        <w:autoSpaceDE w:val="0"/>
        <w:autoSpaceDN w:val="0"/>
        <w:adjustRightInd w:val="0"/>
        <w:spacing w:after="0" w:line="240" w:lineRule="auto"/>
        <w:jc w:val="both"/>
        <w:rPr>
          <w:rFonts w:asciiTheme="majorBidi" w:eastAsia="Times New Roman" w:hAnsiTheme="majorBidi" w:cstheme="majorBidi"/>
          <w:b/>
          <w:bCs/>
          <w:color w:val="000000"/>
          <w:lang w:eastAsia="pl-PL"/>
        </w:rPr>
      </w:pPr>
    </w:p>
    <w:p w14:paraId="330CED3C" w14:textId="0959517A"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20:</w:t>
      </w:r>
    </w:p>
    <w:p w14:paraId="6BB1FFB3" w14:textId="196C235A"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Dot. pakietu nr 1 poz. 9, 10, 29, 30, 32, 33, 55, 56, 63, 86-88, 97,</w:t>
      </w:r>
      <w:r w:rsidR="00381A3C">
        <w:rPr>
          <w:rFonts w:asciiTheme="majorBidi" w:eastAsia="SimSun" w:hAnsiTheme="majorBidi" w:cstheme="majorBidi"/>
          <w:kern w:val="1"/>
          <w:lang w:eastAsia="hi-IN" w:bidi="hi-IN"/>
        </w:rPr>
        <w:t xml:space="preserve"> </w:t>
      </w:r>
      <w:r w:rsidRPr="005B1B72">
        <w:rPr>
          <w:rFonts w:asciiTheme="majorBidi" w:eastAsia="SimSun" w:hAnsiTheme="majorBidi" w:cstheme="majorBidi"/>
          <w:kern w:val="1"/>
          <w:lang w:eastAsia="hi-IN" w:bidi="hi-IN"/>
        </w:rPr>
        <w:t xml:space="preserve">111-113, 117, 119, 156-159, 167, 169, 170, 186, 187, 197. </w:t>
      </w:r>
    </w:p>
    <w:p w14:paraId="79EA461E" w14:textId="78A4F759"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powlekanych</w:t>
      </w:r>
      <w:r w:rsidRPr="005B1B72">
        <w:rPr>
          <w:rFonts w:asciiTheme="majorBidi" w:eastAsia="SimSun" w:hAnsiTheme="majorBidi" w:cstheme="majorBidi"/>
          <w:kern w:val="1"/>
          <w:lang w:eastAsia="hi-IN" w:bidi="hi-IN"/>
        </w:rPr>
        <w:t>? Tylko taka postać jest dostępna na rynku.</w:t>
      </w:r>
    </w:p>
    <w:p w14:paraId="6F605CB2" w14:textId="273D5BC5"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7D990CB3" w14:textId="40BFCEC5" w:rsidR="009217AD" w:rsidRPr="00722B92" w:rsidRDefault="009217AD" w:rsidP="009217AD">
      <w:pPr>
        <w:autoSpaceDE w:val="0"/>
        <w:autoSpaceDN w:val="0"/>
        <w:adjustRightInd w:val="0"/>
        <w:spacing w:after="0" w:line="240" w:lineRule="auto"/>
        <w:jc w:val="both"/>
        <w:rPr>
          <w:rStyle w:val="s13"/>
          <w:rFonts w:asciiTheme="majorBidi" w:hAnsiTheme="majorBidi" w:cstheme="majorBidi"/>
          <w:b/>
          <w:bCs/>
        </w:rPr>
      </w:pPr>
      <w:bookmarkStart w:id="9" w:name="_Hlk34823867"/>
      <w:bookmarkStart w:id="10" w:name="_Hlk34827676"/>
      <w:r w:rsidRPr="00722B92">
        <w:rPr>
          <w:rStyle w:val="s13"/>
          <w:rFonts w:asciiTheme="majorBidi" w:hAnsiTheme="majorBidi" w:cstheme="majorBidi"/>
          <w:b/>
        </w:rPr>
        <w:t xml:space="preserve">Zamawiający </w:t>
      </w:r>
      <w:r w:rsidR="0076024C" w:rsidRPr="00722B92">
        <w:rPr>
          <w:rStyle w:val="s13"/>
          <w:rFonts w:asciiTheme="majorBidi" w:hAnsiTheme="majorBidi" w:cstheme="majorBidi"/>
          <w:b/>
        </w:rPr>
        <w:t xml:space="preserve">dopuszcza zaoferowanie </w:t>
      </w:r>
      <w:r w:rsidR="0076024C" w:rsidRPr="00722B92">
        <w:rPr>
          <w:rFonts w:asciiTheme="majorBidi" w:eastAsia="SimSun" w:hAnsiTheme="majorBidi" w:cstheme="majorBidi"/>
          <w:b/>
          <w:bCs/>
          <w:kern w:val="1"/>
          <w:lang w:eastAsia="hi-IN" w:bidi="hi-IN"/>
        </w:rPr>
        <w:t>w pakiecie nr</w:t>
      </w:r>
      <w:bookmarkEnd w:id="9"/>
      <w:r w:rsidR="0076024C" w:rsidRPr="00722B92">
        <w:rPr>
          <w:rFonts w:asciiTheme="majorBidi" w:eastAsia="SimSun" w:hAnsiTheme="majorBidi" w:cstheme="majorBidi"/>
          <w:b/>
          <w:bCs/>
          <w:kern w:val="1"/>
          <w:lang w:eastAsia="hi-IN" w:bidi="hi-IN"/>
        </w:rPr>
        <w:t xml:space="preserve"> </w:t>
      </w:r>
      <w:r w:rsidR="0076024C" w:rsidRPr="00722B92">
        <w:rPr>
          <w:rFonts w:asciiTheme="majorBidi" w:eastAsia="SimSun" w:hAnsiTheme="majorBidi" w:cstheme="majorBidi"/>
          <w:kern w:val="1"/>
          <w:lang w:eastAsia="hi-IN" w:bidi="hi-IN"/>
        </w:rPr>
        <w:t xml:space="preserve"> </w:t>
      </w:r>
      <w:bookmarkEnd w:id="10"/>
      <w:r w:rsidR="0076024C" w:rsidRPr="00722B92">
        <w:rPr>
          <w:rFonts w:asciiTheme="majorBidi" w:eastAsia="SimSun" w:hAnsiTheme="majorBidi" w:cstheme="majorBidi"/>
          <w:b/>
          <w:bCs/>
          <w:kern w:val="1"/>
          <w:lang w:eastAsia="hi-IN" w:bidi="hi-IN"/>
        </w:rPr>
        <w:t>1 poz. 9, 10, 29, 30, 32, 33, 55, 56, 63, 86-88, 97,</w:t>
      </w:r>
      <w:r w:rsidR="00381A3C" w:rsidRPr="00722B92">
        <w:rPr>
          <w:rFonts w:asciiTheme="majorBidi" w:eastAsia="SimSun" w:hAnsiTheme="majorBidi" w:cstheme="majorBidi"/>
          <w:b/>
          <w:bCs/>
          <w:kern w:val="1"/>
          <w:lang w:eastAsia="hi-IN" w:bidi="hi-IN"/>
        </w:rPr>
        <w:t xml:space="preserve"> </w:t>
      </w:r>
      <w:r w:rsidR="0076024C" w:rsidRPr="00722B92">
        <w:rPr>
          <w:rFonts w:asciiTheme="majorBidi" w:eastAsia="SimSun" w:hAnsiTheme="majorBidi" w:cstheme="majorBidi"/>
          <w:b/>
          <w:bCs/>
          <w:kern w:val="1"/>
          <w:lang w:eastAsia="hi-IN" w:bidi="hi-IN"/>
        </w:rPr>
        <w:t>111-113, 117, 119, 156-159, 167, 169, 170, 186, 187, 197 preparatu  w postaci tabletek powlekanych</w:t>
      </w:r>
      <w:r w:rsidRPr="00722B92">
        <w:rPr>
          <w:rStyle w:val="s13"/>
          <w:rFonts w:asciiTheme="majorBidi" w:hAnsiTheme="majorBidi" w:cstheme="majorBidi"/>
          <w:b/>
          <w:bCs/>
        </w:rPr>
        <w:t>.</w:t>
      </w:r>
    </w:p>
    <w:p w14:paraId="64A17107" w14:textId="6494E79E" w:rsidR="00B37EA8" w:rsidRPr="005B1B72" w:rsidRDefault="00B37EA8" w:rsidP="009217AD">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 xml:space="preserve">Patrz zmieniony załącznik nr 3 do SIWZ Pakiet nr </w:t>
      </w:r>
      <w:r w:rsidR="0076024C" w:rsidRPr="00722B92">
        <w:rPr>
          <w:rFonts w:asciiTheme="majorBidi" w:eastAsia="Times New Roman" w:hAnsiTheme="majorBidi" w:cstheme="majorBidi"/>
          <w:b/>
          <w:bCs/>
          <w:color w:val="000000"/>
          <w:lang w:eastAsia="pl-PL"/>
        </w:rPr>
        <w:t>1 poz. 9, 10, 29, 30, 32, 33, 55, 56, 63, 86-88, 97,</w:t>
      </w:r>
      <w:r w:rsidR="00381A3C" w:rsidRPr="00722B92">
        <w:rPr>
          <w:rFonts w:asciiTheme="majorBidi" w:eastAsia="Times New Roman" w:hAnsiTheme="majorBidi" w:cstheme="majorBidi"/>
          <w:b/>
          <w:bCs/>
          <w:color w:val="000000"/>
          <w:lang w:eastAsia="pl-PL"/>
        </w:rPr>
        <w:t xml:space="preserve"> </w:t>
      </w:r>
      <w:r w:rsidR="0076024C" w:rsidRPr="00722B92">
        <w:rPr>
          <w:rFonts w:asciiTheme="majorBidi" w:eastAsia="Times New Roman" w:hAnsiTheme="majorBidi" w:cstheme="majorBidi"/>
          <w:b/>
          <w:bCs/>
          <w:color w:val="000000"/>
          <w:lang w:eastAsia="pl-PL"/>
        </w:rPr>
        <w:t>111-113, 117, 119, 156-159, 167, 169, 170, 186, 187, 197.</w:t>
      </w:r>
    </w:p>
    <w:p w14:paraId="1FA931DD" w14:textId="77777777" w:rsidR="009217AD" w:rsidRPr="005B1B72" w:rsidRDefault="009217AD"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0DA89841" w14:textId="77777777" w:rsidR="006B5154" w:rsidRDefault="006B5154" w:rsidP="005B1B72">
      <w:pPr>
        <w:spacing w:after="0" w:line="240" w:lineRule="auto"/>
        <w:jc w:val="both"/>
        <w:rPr>
          <w:rFonts w:asciiTheme="majorBidi" w:hAnsiTheme="majorBidi" w:cstheme="majorBidi"/>
          <w:b/>
          <w:bCs/>
          <w:color w:val="000000"/>
        </w:rPr>
      </w:pPr>
    </w:p>
    <w:p w14:paraId="6285F2A7" w14:textId="77777777" w:rsidR="006B5154" w:rsidRDefault="006B5154" w:rsidP="005B1B72">
      <w:pPr>
        <w:spacing w:after="0" w:line="240" w:lineRule="auto"/>
        <w:jc w:val="both"/>
        <w:rPr>
          <w:rFonts w:asciiTheme="majorBidi" w:hAnsiTheme="majorBidi" w:cstheme="majorBidi"/>
          <w:b/>
          <w:bCs/>
          <w:color w:val="000000"/>
        </w:rPr>
      </w:pPr>
    </w:p>
    <w:p w14:paraId="664AB420" w14:textId="77777777" w:rsidR="006B5154" w:rsidRDefault="006B5154" w:rsidP="005B1B72">
      <w:pPr>
        <w:spacing w:after="0" w:line="240" w:lineRule="auto"/>
        <w:jc w:val="both"/>
        <w:rPr>
          <w:rFonts w:asciiTheme="majorBidi" w:hAnsiTheme="majorBidi" w:cstheme="majorBidi"/>
          <w:b/>
          <w:bCs/>
          <w:color w:val="000000"/>
        </w:rPr>
      </w:pPr>
    </w:p>
    <w:p w14:paraId="1C069DE5" w14:textId="47BADA04"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lastRenderedPageBreak/>
        <w:t>Pytanie 21:</w:t>
      </w:r>
    </w:p>
    <w:p w14:paraId="150EECF4"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w:t>
      </w:r>
      <w:bookmarkStart w:id="11" w:name="_Hlk34828210"/>
      <w:r w:rsidRPr="005B1B72">
        <w:rPr>
          <w:rFonts w:asciiTheme="majorBidi" w:eastAsia="SimSun" w:hAnsiTheme="majorBidi" w:cstheme="majorBidi"/>
          <w:kern w:val="1"/>
          <w:lang w:eastAsia="hi-IN" w:bidi="hi-IN"/>
        </w:rPr>
        <w:t>1 poz. 13, 14</w:t>
      </w:r>
      <w:bookmarkEnd w:id="11"/>
      <w:r w:rsidRPr="005B1B72">
        <w:rPr>
          <w:rFonts w:asciiTheme="majorBidi" w:eastAsia="SimSun" w:hAnsiTheme="majorBidi" w:cstheme="majorBidi"/>
          <w:kern w:val="1"/>
          <w:lang w:eastAsia="hi-IN" w:bidi="hi-IN"/>
        </w:rPr>
        <w:t xml:space="preserve">. </w:t>
      </w:r>
    </w:p>
    <w:p w14:paraId="2B90D726" w14:textId="54C7EE54"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kapsułek</w:t>
      </w:r>
      <w:r w:rsidRPr="005B1B72">
        <w:rPr>
          <w:rFonts w:asciiTheme="majorBidi" w:eastAsia="SimSun" w:hAnsiTheme="majorBidi" w:cstheme="majorBidi"/>
          <w:kern w:val="1"/>
          <w:lang w:eastAsia="hi-IN" w:bidi="hi-IN"/>
        </w:rPr>
        <w:t>? Tylko taka postać jest dostępna na rynku.</w:t>
      </w:r>
    </w:p>
    <w:p w14:paraId="5ED0FF9D" w14:textId="62B09EE0"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2F224190" w14:textId="4349E536" w:rsidR="00607951" w:rsidRPr="00722B92" w:rsidRDefault="00607951" w:rsidP="00607951">
      <w:pPr>
        <w:autoSpaceDE w:val="0"/>
        <w:autoSpaceDN w:val="0"/>
        <w:adjustRightInd w:val="0"/>
        <w:spacing w:after="0" w:line="240" w:lineRule="auto"/>
        <w:rPr>
          <w:rStyle w:val="s13"/>
          <w:rFonts w:asciiTheme="majorBidi" w:hAnsiTheme="majorBidi" w:cstheme="majorBidi"/>
          <w:b/>
        </w:rPr>
      </w:pPr>
      <w:r w:rsidRPr="00722B92">
        <w:rPr>
          <w:rStyle w:val="s13"/>
          <w:rFonts w:asciiTheme="majorBidi" w:hAnsiTheme="majorBidi" w:cstheme="majorBidi"/>
          <w:b/>
        </w:rPr>
        <w:t xml:space="preserve">Zamawiający dopuszcza zaoferowanie w pakiecie nr </w:t>
      </w:r>
      <w:r w:rsidRPr="00722B92">
        <w:rPr>
          <w:rFonts w:asciiTheme="majorBidi" w:eastAsia="SimSun" w:hAnsiTheme="majorBidi" w:cstheme="majorBidi"/>
          <w:b/>
          <w:kern w:val="1"/>
          <w:lang w:eastAsia="hi-IN" w:bidi="hi-IN"/>
        </w:rPr>
        <w:t>1 poz. 13, 14 preparatu w postaci kapsułek</w:t>
      </w:r>
      <w:r w:rsidR="00722B92">
        <w:rPr>
          <w:rFonts w:asciiTheme="majorBidi" w:eastAsia="SimSun" w:hAnsiTheme="majorBidi" w:cstheme="majorBidi"/>
          <w:b/>
          <w:kern w:val="1"/>
          <w:lang w:eastAsia="hi-IN" w:bidi="hi-IN"/>
        </w:rPr>
        <w:t>.</w:t>
      </w:r>
    </w:p>
    <w:p w14:paraId="7133168B" w14:textId="04EB333E" w:rsidR="00B37EA8" w:rsidRPr="00607951" w:rsidRDefault="00B37EA8" w:rsidP="00607951">
      <w:pPr>
        <w:autoSpaceDE w:val="0"/>
        <w:autoSpaceDN w:val="0"/>
        <w:adjustRightInd w:val="0"/>
        <w:spacing w:after="0" w:line="240" w:lineRule="auto"/>
        <w:rPr>
          <w:rFonts w:asciiTheme="majorBidi" w:eastAsia="Times New Roman" w:hAnsiTheme="majorBidi" w:cstheme="majorBidi"/>
          <w:b/>
          <w:color w:val="000000"/>
          <w:lang w:eastAsia="pl-PL"/>
        </w:rPr>
      </w:pPr>
      <w:r w:rsidRPr="00722B92">
        <w:rPr>
          <w:rFonts w:asciiTheme="majorBidi" w:eastAsia="Times New Roman" w:hAnsiTheme="majorBidi" w:cstheme="majorBidi"/>
          <w:b/>
          <w:color w:val="000000"/>
          <w:lang w:eastAsia="pl-PL"/>
        </w:rPr>
        <w:t xml:space="preserve">Patrz zmieniony załącznik nr 3 do SIWZ Pakiet nr </w:t>
      </w:r>
      <w:r w:rsidR="00381A3C" w:rsidRPr="00722B92">
        <w:rPr>
          <w:rFonts w:asciiTheme="majorBidi" w:eastAsia="Times New Roman" w:hAnsiTheme="majorBidi" w:cstheme="majorBidi"/>
          <w:b/>
          <w:color w:val="000000"/>
          <w:lang w:eastAsia="pl-PL"/>
        </w:rPr>
        <w:t>1 poz. 13, 14.</w:t>
      </w:r>
    </w:p>
    <w:p w14:paraId="2CCBEFDC" w14:textId="77777777" w:rsidR="00D72DFB" w:rsidRPr="005B1B72" w:rsidRDefault="00D72DFB"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5F798A33" w14:textId="5F70D7FE"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22:</w:t>
      </w:r>
    </w:p>
    <w:p w14:paraId="70578800" w14:textId="77777777" w:rsidR="00381A3C"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w:t>
      </w:r>
      <w:bookmarkStart w:id="12" w:name="_Hlk34824419"/>
      <w:r w:rsidRPr="005B1B72">
        <w:rPr>
          <w:rFonts w:asciiTheme="majorBidi" w:eastAsia="SimSun" w:hAnsiTheme="majorBidi" w:cstheme="majorBidi"/>
          <w:kern w:val="1"/>
          <w:lang w:eastAsia="hi-IN" w:bidi="hi-IN"/>
        </w:rPr>
        <w:t>1 poz. 17, 18</w:t>
      </w:r>
      <w:bookmarkEnd w:id="12"/>
      <w:r w:rsidRPr="005B1B72">
        <w:rPr>
          <w:rFonts w:asciiTheme="majorBidi" w:eastAsia="SimSun" w:hAnsiTheme="majorBidi" w:cstheme="majorBidi"/>
          <w:kern w:val="1"/>
          <w:lang w:eastAsia="hi-IN" w:bidi="hi-IN"/>
        </w:rPr>
        <w:t xml:space="preserve">. </w:t>
      </w:r>
    </w:p>
    <w:p w14:paraId="6E9A9628" w14:textId="6323D2B6"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o zmodyfikowanym uwalnianiu</w:t>
      </w:r>
      <w:r w:rsidRPr="005B1B72">
        <w:rPr>
          <w:rFonts w:asciiTheme="majorBidi" w:eastAsia="SimSun" w:hAnsiTheme="majorBidi" w:cstheme="majorBidi"/>
          <w:kern w:val="1"/>
          <w:lang w:eastAsia="hi-IN" w:bidi="hi-IN"/>
        </w:rPr>
        <w:t>? Na rynku brak jest preparatu „XR” w postaci tabletek o przedłużonym uwalnianiu.</w:t>
      </w:r>
    </w:p>
    <w:p w14:paraId="12EB1A0E" w14:textId="54D9995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A3BD6FE" w14:textId="07B99846" w:rsidR="00607951" w:rsidRPr="00722B92" w:rsidRDefault="00607951" w:rsidP="00D72DFB">
      <w:pPr>
        <w:autoSpaceDE w:val="0"/>
        <w:autoSpaceDN w:val="0"/>
        <w:adjustRightInd w:val="0"/>
        <w:spacing w:after="0" w:line="240" w:lineRule="auto"/>
        <w:jc w:val="both"/>
        <w:rPr>
          <w:rStyle w:val="s13"/>
          <w:rFonts w:asciiTheme="majorBidi" w:hAnsiTheme="majorBidi" w:cstheme="majorBidi"/>
          <w:b/>
        </w:rPr>
      </w:pPr>
      <w:r w:rsidRPr="00722B92">
        <w:rPr>
          <w:rStyle w:val="s13"/>
          <w:rFonts w:asciiTheme="majorBidi" w:hAnsiTheme="majorBidi" w:cstheme="majorBidi"/>
          <w:b/>
        </w:rPr>
        <w:t xml:space="preserve">Zamawiający dopuszcza zaoferowanie w pakiecie nr </w:t>
      </w:r>
      <w:r w:rsidRPr="00722B92">
        <w:rPr>
          <w:rFonts w:asciiTheme="majorBidi" w:eastAsia="SimSun" w:hAnsiTheme="majorBidi" w:cstheme="majorBidi"/>
          <w:b/>
          <w:kern w:val="1"/>
          <w:lang w:eastAsia="hi-IN" w:bidi="hi-IN"/>
        </w:rPr>
        <w:t xml:space="preserve">1 poz. 17, 18 preparatu w postaci tabletek </w:t>
      </w:r>
      <w:r w:rsidR="00722B92">
        <w:rPr>
          <w:rFonts w:asciiTheme="majorBidi" w:eastAsia="SimSun" w:hAnsiTheme="majorBidi" w:cstheme="majorBidi"/>
          <w:b/>
          <w:kern w:val="1"/>
          <w:lang w:eastAsia="hi-IN" w:bidi="hi-IN"/>
        </w:rPr>
        <w:t xml:space="preserve">      </w:t>
      </w:r>
      <w:r w:rsidRPr="00722B92">
        <w:rPr>
          <w:rFonts w:asciiTheme="majorBidi" w:eastAsia="SimSun" w:hAnsiTheme="majorBidi" w:cstheme="majorBidi"/>
          <w:b/>
          <w:kern w:val="1"/>
          <w:lang w:eastAsia="hi-IN" w:bidi="hi-IN"/>
        </w:rPr>
        <w:t>o zmodyfikowanym uwalnianiu.</w:t>
      </w:r>
      <w:r w:rsidRPr="00722B92">
        <w:rPr>
          <w:rStyle w:val="s13"/>
          <w:rFonts w:asciiTheme="majorBidi" w:hAnsiTheme="majorBidi" w:cstheme="majorBidi"/>
          <w:b/>
        </w:rPr>
        <w:t xml:space="preserve"> </w:t>
      </w:r>
    </w:p>
    <w:p w14:paraId="176FB15A" w14:textId="367D1FBB" w:rsidR="00B37EA8" w:rsidRPr="005B1B72" w:rsidRDefault="00B37EA8" w:rsidP="00D72DFB">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 xml:space="preserve">Patrz zmieniony załącznik nr 3 do SIWZ Pakiet nr </w:t>
      </w:r>
      <w:r w:rsidR="0077792D" w:rsidRPr="00722B92">
        <w:rPr>
          <w:rFonts w:asciiTheme="majorBidi" w:eastAsia="SimSun" w:hAnsiTheme="majorBidi" w:cstheme="majorBidi"/>
          <w:b/>
          <w:bCs/>
          <w:kern w:val="1"/>
          <w:lang w:eastAsia="hi-IN" w:bidi="hi-IN"/>
        </w:rPr>
        <w:t>1 poz. 17, 18.</w:t>
      </w:r>
    </w:p>
    <w:p w14:paraId="3ADC6C9B" w14:textId="77777777" w:rsidR="00D72DFB" w:rsidRPr="005B1B72" w:rsidRDefault="00D72DFB"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3797B233" w14:textId="1641A01B"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23:</w:t>
      </w:r>
    </w:p>
    <w:p w14:paraId="58DDEC87"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1 poz. 34 </w:t>
      </w:r>
    </w:p>
    <w:p w14:paraId="3B7F7611" w14:textId="49E119EC"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 xml:space="preserve">tabletek powlekanych </w:t>
      </w:r>
      <w:r w:rsidR="00722B92">
        <w:rPr>
          <w:rFonts w:asciiTheme="majorBidi" w:eastAsia="SimSun" w:hAnsiTheme="majorBidi" w:cstheme="majorBidi"/>
          <w:b/>
          <w:bCs/>
          <w:kern w:val="1"/>
          <w:lang w:eastAsia="hi-IN" w:bidi="hi-IN"/>
        </w:rPr>
        <w:t xml:space="preserve">                             </w:t>
      </w:r>
      <w:r w:rsidRPr="005B1B72">
        <w:rPr>
          <w:rFonts w:asciiTheme="majorBidi" w:eastAsia="SimSun" w:hAnsiTheme="majorBidi" w:cstheme="majorBidi"/>
          <w:b/>
          <w:bCs/>
          <w:kern w:val="1"/>
          <w:lang w:eastAsia="hi-IN" w:bidi="hi-IN"/>
        </w:rPr>
        <w:t>o przedłużonym uwalnianiu</w:t>
      </w:r>
      <w:r w:rsidRPr="005B1B72">
        <w:rPr>
          <w:rFonts w:asciiTheme="majorBidi" w:eastAsia="SimSun" w:hAnsiTheme="majorBidi" w:cstheme="majorBidi"/>
          <w:kern w:val="1"/>
          <w:lang w:eastAsia="hi-IN" w:bidi="hi-IN"/>
        </w:rPr>
        <w:t>? Tylko taka postać jest dostępna na rynku.</w:t>
      </w:r>
    </w:p>
    <w:p w14:paraId="605353C4" w14:textId="5973EDA8"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7360C8CF" w14:textId="0F7D26AC" w:rsidR="000B0EBA" w:rsidRPr="00722B92" w:rsidRDefault="000B0EBA" w:rsidP="00D72DFB">
      <w:pPr>
        <w:autoSpaceDE w:val="0"/>
        <w:autoSpaceDN w:val="0"/>
        <w:adjustRightInd w:val="0"/>
        <w:spacing w:after="0" w:line="240" w:lineRule="auto"/>
        <w:jc w:val="both"/>
        <w:rPr>
          <w:rFonts w:asciiTheme="majorBidi" w:eastAsia="SimSun" w:hAnsiTheme="majorBidi" w:cstheme="majorBidi"/>
          <w:b/>
          <w:bCs/>
          <w:kern w:val="1"/>
          <w:lang w:eastAsia="hi-IN" w:bidi="hi-IN"/>
        </w:rPr>
      </w:pPr>
      <w:r w:rsidRPr="00722B92">
        <w:rPr>
          <w:rStyle w:val="s13"/>
          <w:rFonts w:asciiTheme="majorBidi" w:hAnsiTheme="majorBidi" w:cstheme="majorBidi"/>
          <w:b/>
        </w:rPr>
        <w:t xml:space="preserve">Zamawiający </w:t>
      </w:r>
      <w:bookmarkStart w:id="13" w:name="_Hlk34824640"/>
      <w:r w:rsidRPr="00722B92">
        <w:rPr>
          <w:rStyle w:val="s13"/>
          <w:rFonts w:asciiTheme="majorBidi" w:hAnsiTheme="majorBidi" w:cstheme="majorBidi"/>
          <w:b/>
        </w:rPr>
        <w:t>dopuszcza zaoferowanie w pakiecie nr</w:t>
      </w:r>
      <w:r w:rsidRPr="00722B92">
        <w:rPr>
          <w:rFonts w:asciiTheme="majorBidi" w:eastAsia="SimSun" w:hAnsiTheme="majorBidi" w:cstheme="majorBidi"/>
          <w:kern w:val="1"/>
          <w:lang w:eastAsia="hi-IN" w:bidi="hi-IN"/>
        </w:rPr>
        <w:t xml:space="preserve"> </w:t>
      </w:r>
      <w:bookmarkEnd w:id="13"/>
      <w:r w:rsidRPr="00722B92">
        <w:rPr>
          <w:rFonts w:asciiTheme="majorBidi" w:eastAsia="SimSun" w:hAnsiTheme="majorBidi" w:cstheme="majorBidi"/>
          <w:b/>
          <w:bCs/>
          <w:kern w:val="1"/>
          <w:lang w:eastAsia="hi-IN" w:bidi="hi-IN"/>
        </w:rPr>
        <w:t>1 poz. 34 preparatu w postaci tabletek powlekanych o przedłużonym uwalnianiu.</w:t>
      </w:r>
    </w:p>
    <w:p w14:paraId="7FA55403" w14:textId="3AFD0C18" w:rsidR="00B37EA8" w:rsidRPr="005B1B72" w:rsidRDefault="00B37EA8" w:rsidP="00D72DFB">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 xml:space="preserve">Patrz zmieniony załącznik nr 3 do SIWZ Pakiet nr </w:t>
      </w:r>
      <w:r w:rsidR="0077792D" w:rsidRPr="00722B92">
        <w:rPr>
          <w:rFonts w:asciiTheme="majorBidi" w:eastAsia="Times New Roman" w:hAnsiTheme="majorBidi" w:cstheme="majorBidi"/>
          <w:b/>
          <w:bCs/>
          <w:color w:val="000000"/>
          <w:lang w:eastAsia="pl-PL"/>
        </w:rPr>
        <w:t>1 poz. 34.</w:t>
      </w:r>
    </w:p>
    <w:p w14:paraId="4F7125CA" w14:textId="77777777" w:rsidR="00D72DFB" w:rsidRPr="005B1B72" w:rsidRDefault="00D72DFB"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7FFE7B66" w14:textId="67E41A53"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24:</w:t>
      </w:r>
    </w:p>
    <w:p w14:paraId="50ACFB08" w14:textId="18C5CFC2" w:rsidR="005B1B72" w:rsidRPr="005B1B72" w:rsidRDefault="006F0852" w:rsidP="00996860">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1 poz. 42, 124. </w:t>
      </w:r>
    </w:p>
    <w:p w14:paraId="23E135A1" w14:textId="5490C39B"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powlekanych</w:t>
      </w:r>
      <w:r w:rsidRPr="005B1B72">
        <w:rPr>
          <w:rFonts w:asciiTheme="majorBidi" w:eastAsia="SimSun" w:hAnsiTheme="majorBidi" w:cstheme="majorBidi"/>
          <w:kern w:val="1"/>
          <w:lang w:eastAsia="hi-IN" w:bidi="hi-IN"/>
        </w:rPr>
        <w:t>?</w:t>
      </w:r>
    </w:p>
    <w:p w14:paraId="36BA9DCC" w14:textId="6449E353"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72CFC226" w14:textId="77777777" w:rsidR="000B0EBA" w:rsidRPr="00722B92" w:rsidRDefault="000B0EBA" w:rsidP="005B1B72">
      <w:pPr>
        <w:autoSpaceDE w:val="0"/>
        <w:autoSpaceDN w:val="0"/>
        <w:adjustRightInd w:val="0"/>
        <w:spacing w:after="0" w:line="240" w:lineRule="auto"/>
        <w:rPr>
          <w:rFonts w:asciiTheme="majorBidi" w:eastAsia="Times New Roman" w:hAnsiTheme="majorBidi" w:cstheme="majorBidi"/>
          <w:b/>
          <w:color w:val="000000"/>
          <w:lang w:eastAsia="pl-PL"/>
        </w:rPr>
      </w:pPr>
      <w:r w:rsidRPr="00722B92">
        <w:rPr>
          <w:rStyle w:val="s13"/>
          <w:rFonts w:asciiTheme="majorBidi" w:hAnsiTheme="majorBidi" w:cstheme="majorBidi"/>
          <w:b/>
        </w:rPr>
        <w:t>Zamawiający dopuszcza zaoferowanie w pakiecie nr</w:t>
      </w:r>
      <w:r w:rsidRPr="00722B92">
        <w:rPr>
          <w:rFonts w:asciiTheme="majorBidi" w:eastAsia="Times New Roman" w:hAnsiTheme="majorBidi" w:cstheme="majorBidi"/>
          <w:b/>
          <w:color w:val="000000"/>
          <w:lang w:eastAsia="pl-PL"/>
        </w:rPr>
        <w:t xml:space="preserve"> </w:t>
      </w:r>
      <w:r w:rsidRPr="00722B92">
        <w:rPr>
          <w:rFonts w:asciiTheme="majorBidi" w:eastAsia="SimSun" w:hAnsiTheme="majorBidi" w:cstheme="majorBidi"/>
          <w:b/>
          <w:kern w:val="1"/>
          <w:lang w:eastAsia="hi-IN" w:bidi="hi-IN"/>
        </w:rPr>
        <w:t xml:space="preserve">1 poz. 42, 124 preparatu w postaci tabletek powlekanych. </w:t>
      </w:r>
      <w:r w:rsidRPr="00722B92">
        <w:rPr>
          <w:rFonts w:asciiTheme="majorBidi" w:eastAsia="Times New Roman" w:hAnsiTheme="majorBidi" w:cstheme="majorBidi"/>
          <w:b/>
          <w:color w:val="000000"/>
          <w:lang w:eastAsia="pl-PL"/>
        </w:rPr>
        <w:t xml:space="preserve"> </w:t>
      </w:r>
    </w:p>
    <w:p w14:paraId="689B5C2B" w14:textId="3909CBC9" w:rsidR="00B37EA8" w:rsidRPr="00722B92" w:rsidRDefault="00B37EA8" w:rsidP="005B1B72">
      <w:pPr>
        <w:autoSpaceDE w:val="0"/>
        <w:autoSpaceDN w:val="0"/>
        <w:adjustRightInd w:val="0"/>
        <w:spacing w:after="0" w:line="240" w:lineRule="auto"/>
        <w:rPr>
          <w:rFonts w:asciiTheme="majorBidi" w:eastAsia="Times New Roman" w:hAnsiTheme="majorBidi" w:cstheme="majorBidi"/>
          <w:b/>
          <w:color w:val="000000"/>
          <w:lang w:eastAsia="pl-PL"/>
        </w:rPr>
      </w:pPr>
      <w:r w:rsidRPr="00722B92">
        <w:rPr>
          <w:rFonts w:asciiTheme="majorBidi" w:eastAsia="Times New Roman" w:hAnsiTheme="majorBidi" w:cstheme="majorBidi"/>
          <w:b/>
          <w:color w:val="000000"/>
          <w:lang w:eastAsia="pl-PL"/>
        </w:rPr>
        <w:t xml:space="preserve">Patrz zmieniony załącznik nr 3 do SIWZ Pakiet nr </w:t>
      </w:r>
      <w:r w:rsidR="0077792D" w:rsidRPr="00722B92">
        <w:rPr>
          <w:rFonts w:asciiTheme="majorBidi" w:eastAsia="SimSun" w:hAnsiTheme="majorBidi" w:cstheme="majorBidi"/>
          <w:b/>
          <w:kern w:val="1"/>
          <w:lang w:eastAsia="hi-IN" w:bidi="hi-IN"/>
        </w:rPr>
        <w:t>1 poz. 42, 124.</w:t>
      </w:r>
    </w:p>
    <w:p w14:paraId="13CD8D96" w14:textId="4FBD6E76" w:rsidR="009976F6" w:rsidRPr="00722B92" w:rsidRDefault="009976F6" w:rsidP="005B1B72">
      <w:pPr>
        <w:widowControl w:val="0"/>
        <w:suppressAutoHyphens/>
        <w:autoSpaceDE w:val="0"/>
        <w:autoSpaceDN w:val="0"/>
        <w:adjustRightInd w:val="0"/>
        <w:spacing w:after="0" w:line="240" w:lineRule="auto"/>
        <w:jc w:val="both"/>
        <w:rPr>
          <w:rFonts w:asciiTheme="majorBidi" w:eastAsia="SimSun" w:hAnsiTheme="majorBidi" w:cstheme="majorBidi"/>
          <w:b/>
          <w:kern w:val="1"/>
          <w:lang w:eastAsia="hi-IN" w:bidi="hi-IN"/>
        </w:rPr>
      </w:pPr>
    </w:p>
    <w:p w14:paraId="0518DAAA" w14:textId="03D48B3F" w:rsidR="009976F6" w:rsidRPr="00FA2C49" w:rsidRDefault="009976F6" w:rsidP="00FA2C49">
      <w:pPr>
        <w:spacing w:after="0" w:line="240" w:lineRule="auto"/>
        <w:jc w:val="both"/>
        <w:rPr>
          <w:rFonts w:asciiTheme="majorBidi" w:hAnsiTheme="majorBidi" w:cstheme="majorBidi"/>
          <w:b/>
          <w:bCs/>
        </w:rPr>
      </w:pPr>
      <w:r w:rsidRPr="00FA2C49">
        <w:rPr>
          <w:rFonts w:asciiTheme="majorBidi" w:hAnsiTheme="majorBidi" w:cstheme="majorBidi"/>
          <w:b/>
          <w:bCs/>
        </w:rPr>
        <w:t>Pytanie 25:</w:t>
      </w:r>
    </w:p>
    <w:p w14:paraId="04E8083D" w14:textId="77777777" w:rsidR="005B1B72" w:rsidRPr="00FA2C49" w:rsidRDefault="006F0852" w:rsidP="00FA2C49">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FA2C49">
        <w:rPr>
          <w:rFonts w:asciiTheme="majorBidi" w:eastAsia="SimSun" w:hAnsiTheme="majorBidi" w:cstheme="majorBidi"/>
          <w:kern w:val="1"/>
          <w:lang w:eastAsia="hi-IN" w:bidi="hi-IN"/>
        </w:rPr>
        <w:t xml:space="preserve">Dot. pakietu nr 1 poz. 45. </w:t>
      </w:r>
    </w:p>
    <w:p w14:paraId="11D337F5" w14:textId="4C200EE3" w:rsidR="006F0852" w:rsidRPr="005B1B72" w:rsidRDefault="006F0852" w:rsidP="00FA2C49">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FA2C49">
        <w:rPr>
          <w:rFonts w:asciiTheme="majorBidi" w:eastAsia="SimSun" w:hAnsiTheme="majorBidi" w:cstheme="majorBidi"/>
          <w:kern w:val="1"/>
          <w:lang w:eastAsia="hi-IN" w:bidi="hi-IN"/>
        </w:rPr>
        <w:t xml:space="preserve">Czy Zamawiający w w/w pozycji ma na myśli preparat typu </w:t>
      </w:r>
      <w:proofErr w:type="spellStart"/>
      <w:r w:rsidRPr="00FA2C49">
        <w:rPr>
          <w:rFonts w:asciiTheme="majorBidi" w:eastAsia="SimSun" w:hAnsiTheme="majorBidi" w:cstheme="majorBidi"/>
          <w:kern w:val="1"/>
          <w:lang w:eastAsia="hi-IN" w:bidi="hi-IN"/>
        </w:rPr>
        <w:t>Cloranxen</w:t>
      </w:r>
      <w:proofErr w:type="spellEnd"/>
      <w:r w:rsidRPr="00FA2C49">
        <w:rPr>
          <w:rFonts w:asciiTheme="majorBidi" w:eastAsia="SimSun" w:hAnsiTheme="majorBidi" w:cstheme="majorBidi"/>
          <w:kern w:val="1"/>
          <w:lang w:eastAsia="hi-IN" w:bidi="hi-IN"/>
        </w:rPr>
        <w:t xml:space="preserve">, 5 mg, tabl., 30 </w:t>
      </w:r>
      <w:proofErr w:type="spellStart"/>
      <w:r w:rsidRPr="00FA2C49">
        <w:rPr>
          <w:rFonts w:asciiTheme="majorBidi" w:eastAsia="SimSun" w:hAnsiTheme="majorBidi" w:cstheme="majorBidi"/>
          <w:kern w:val="1"/>
          <w:lang w:eastAsia="hi-IN" w:bidi="hi-IN"/>
        </w:rPr>
        <w:t>szt</w:t>
      </w:r>
      <w:proofErr w:type="spellEnd"/>
      <w:r w:rsidRPr="00FA2C49">
        <w:rPr>
          <w:rFonts w:asciiTheme="majorBidi" w:eastAsia="SimSun" w:hAnsiTheme="majorBidi" w:cstheme="majorBidi"/>
          <w:kern w:val="1"/>
          <w:lang w:eastAsia="hi-IN" w:bidi="hi-IN"/>
        </w:rPr>
        <w:t>?</w:t>
      </w:r>
    </w:p>
    <w:p w14:paraId="304467B0" w14:textId="716518FF"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275CBD07" w14:textId="17D9F367" w:rsidR="00D72DFB" w:rsidRPr="00722B92" w:rsidRDefault="00D72DFB" w:rsidP="00D72DFB">
      <w:pPr>
        <w:autoSpaceDE w:val="0"/>
        <w:autoSpaceDN w:val="0"/>
        <w:adjustRightInd w:val="0"/>
        <w:spacing w:after="0" w:line="240" w:lineRule="auto"/>
        <w:jc w:val="both"/>
        <w:rPr>
          <w:rStyle w:val="s13"/>
          <w:rFonts w:asciiTheme="majorBidi" w:hAnsiTheme="majorBidi" w:cstheme="majorBidi"/>
          <w:b/>
        </w:rPr>
      </w:pPr>
      <w:r w:rsidRPr="00722B92">
        <w:rPr>
          <w:rStyle w:val="s13"/>
          <w:rFonts w:asciiTheme="majorBidi" w:hAnsiTheme="majorBidi" w:cstheme="majorBidi"/>
          <w:b/>
        </w:rPr>
        <w:t xml:space="preserve">Zamawiający </w:t>
      </w:r>
      <w:r w:rsidR="000B0EBA" w:rsidRPr="00722B92">
        <w:rPr>
          <w:rStyle w:val="s13"/>
          <w:rFonts w:asciiTheme="majorBidi" w:hAnsiTheme="majorBidi" w:cstheme="majorBidi"/>
          <w:b/>
        </w:rPr>
        <w:t>potwierdza</w:t>
      </w:r>
      <w:r w:rsidRPr="00722B92">
        <w:rPr>
          <w:rStyle w:val="s13"/>
          <w:rFonts w:asciiTheme="majorBidi" w:hAnsiTheme="majorBidi" w:cstheme="majorBidi"/>
          <w:b/>
        </w:rPr>
        <w:t>.</w:t>
      </w:r>
    </w:p>
    <w:p w14:paraId="4E7CDDFB" w14:textId="77777777" w:rsidR="00D72DFB" w:rsidRPr="005B1B72" w:rsidRDefault="00D72DFB"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610C0426" w14:textId="25082256"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26:</w:t>
      </w:r>
    </w:p>
    <w:p w14:paraId="6EFF1D9D"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1 poz. 95. </w:t>
      </w:r>
    </w:p>
    <w:p w14:paraId="6F167D01" w14:textId="122D4D67" w:rsidR="006F085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Czy w związku ze stałym wstrzymaniem w obrocie w/w pozycji Zamawiający wydzieli ją z pakietu lub dopuści wycenę po ostatniej cenie wraz z odpowiednią adnotacją pod pakietem?</w:t>
      </w:r>
    </w:p>
    <w:p w14:paraId="4B4A96D7" w14:textId="3E6BDADB"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EEDD6D7" w14:textId="44A44A58" w:rsidR="00D72DFB" w:rsidRPr="005B1B72" w:rsidRDefault="00D72DFB" w:rsidP="00D72DFB">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Style w:val="s13"/>
          <w:rFonts w:asciiTheme="majorBidi" w:hAnsiTheme="majorBidi" w:cstheme="majorBidi"/>
          <w:b/>
        </w:rPr>
        <w:t>Zamawiający wyraża zgodę na wycenę po ostatniej cenie wraz z odpowiednią adnotacją pod pakietem.</w:t>
      </w:r>
    </w:p>
    <w:p w14:paraId="374D99CD" w14:textId="37122FB4" w:rsidR="009976F6" w:rsidRPr="005B1B72" w:rsidRDefault="009976F6"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39BF8AF6" w14:textId="77777777" w:rsidR="005B1B72"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27:</w:t>
      </w:r>
    </w:p>
    <w:p w14:paraId="15204615" w14:textId="77777777" w:rsidR="005B1B72" w:rsidRPr="005B1B72" w:rsidRDefault="006F0852" w:rsidP="005B1B72">
      <w:pPr>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1 poz. 96. </w:t>
      </w:r>
    </w:p>
    <w:p w14:paraId="4CC688BF" w14:textId="07899006" w:rsidR="006F0852" w:rsidRDefault="006F0852" w:rsidP="005B1B72">
      <w:pPr>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zwykłych</w:t>
      </w:r>
      <w:r w:rsidRPr="005B1B72">
        <w:rPr>
          <w:rFonts w:asciiTheme="majorBidi" w:eastAsia="SimSun" w:hAnsiTheme="majorBidi" w:cstheme="majorBidi"/>
          <w:kern w:val="1"/>
          <w:lang w:eastAsia="hi-IN" w:bidi="hi-IN"/>
        </w:rPr>
        <w:t>? Tylko taka postać jest dostępna na rynku.</w:t>
      </w:r>
    </w:p>
    <w:p w14:paraId="5DF0A5C5" w14:textId="77C01DED"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1E1A1C4" w14:textId="39535AEE" w:rsidR="000B0EBA" w:rsidRPr="00722B92" w:rsidRDefault="00D72DFB" w:rsidP="000B0EBA">
      <w:pPr>
        <w:spacing w:after="0" w:line="240" w:lineRule="auto"/>
        <w:jc w:val="both"/>
        <w:rPr>
          <w:rFonts w:asciiTheme="majorBidi" w:eastAsia="SimSun" w:hAnsiTheme="majorBidi" w:cstheme="majorBidi"/>
          <w:b/>
          <w:bCs/>
          <w:kern w:val="1"/>
          <w:lang w:eastAsia="hi-IN" w:bidi="hi-IN"/>
        </w:rPr>
      </w:pPr>
      <w:r w:rsidRPr="00722B92">
        <w:rPr>
          <w:rFonts w:asciiTheme="majorBidi" w:eastAsia="Times New Roman" w:hAnsiTheme="majorBidi" w:cstheme="majorBidi"/>
          <w:b/>
          <w:bCs/>
          <w:color w:val="000000"/>
          <w:lang w:eastAsia="pl-PL"/>
        </w:rPr>
        <w:t xml:space="preserve">Zamawiający </w:t>
      </w:r>
      <w:r w:rsidR="000B0EBA" w:rsidRPr="00722B92">
        <w:rPr>
          <w:rFonts w:asciiTheme="majorBidi" w:eastAsia="Times New Roman" w:hAnsiTheme="majorBidi" w:cstheme="majorBidi"/>
          <w:b/>
          <w:bCs/>
          <w:color w:val="000000"/>
          <w:lang w:eastAsia="pl-PL"/>
        </w:rPr>
        <w:t xml:space="preserve">dopuszcza zaoferowanie w pakiecie nr </w:t>
      </w:r>
      <w:r w:rsidR="000B0EBA" w:rsidRPr="00722B92">
        <w:rPr>
          <w:rFonts w:asciiTheme="majorBidi" w:eastAsia="SimSun" w:hAnsiTheme="majorBidi" w:cstheme="majorBidi"/>
          <w:b/>
          <w:bCs/>
          <w:kern w:val="1"/>
          <w:lang w:eastAsia="hi-IN" w:bidi="hi-IN"/>
        </w:rPr>
        <w:t xml:space="preserve">1 poz. 96 preparatu w postaci tabletek zwykłych. </w:t>
      </w:r>
    </w:p>
    <w:p w14:paraId="01F894E4" w14:textId="0934350F" w:rsidR="00B37EA8" w:rsidRPr="00722B92" w:rsidRDefault="00B37EA8" w:rsidP="000B0EBA">
      <w:pPr>
        <w:autoSpaceDE w:val="0"/>
        <w:autoSpaceDN w:val="0"/>
        <w:adjustRightInd w:val="0"/>
        <w:spacing w:after="0" w:line="240" w:lineRule="auto"/>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lastRenderedPageBreak/>
        <w:t xml:space="preserve">Patrz zmieniony załącznik nr 3 do SIWZ Pakiet nr </w:t>
      </w:r>
      <w:r w:rsidR="000B0EBA" w:rsidRPr="00722B92">
        <w:rPr>
          <w:rFonts w:asciiTheme="majorBidi" w:eastAsia="SimSun" w:hAnsiTheme="majorBidi" w:cstheme="majorBidi"/>
          <w:b/>
          <w:bCs/>
          <w:kern w:val="1"/>
          <w:lang w:eastAsia="hi-IN" w:bidi="hi-IN"/>
        </w:rPr>
        <w:t>1 poz. 96.</w:t>
      </w:r>
    </w:p>
    <w:p w14:paraId="4366E875" w14:textId="01D91D1E" w:rsidR="005B1B72" w:rsidRDefault="005B1B72" w:rsidP="005B1B72">
      <w:pPr>
        <w:spacing w:after="0" w:line="240" w:lineRule="auto"/>
        <w:jc w:val="both"/>
        <w:rPr>
          <w:rFonts w:asciiTheme="majorBidi" w:hAnsiTheme="majorBidi" w:cstheme="majorBidi"/>
          <w:b/>
          <w:bCs/>
          <w:color w:val="000000"/>
        </w:rPr>
      </w:pPr>
    </w:p>
    <w:p w14:paraId="65158717" w14:textId="5AED264F"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28:</w:t>
      </w:r>
    </w:p>
    <w:p w14:paraId="5485DCFA" w14:textId="4DD41F4C"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w:t>
      </w:r>
      <w:bookmarkStart w:id="14" w:name="_Hlk34824758"/>
      <w:bookmarkStart w:id="15" w:name="_Hlk34824717"/>
      <w:r w:rsidRPr="005B1B72">
        <w:rPr>
          <w:rFonts w:asciiTheme="majorBidi" w:eastAsia="SimSun" w:hAnsiTheme="majorBidi" w:cstheme="majorBidi"/>
          <w:kern w:val="1"/>
          <w:lang w:eastAsia="hi-IN" w:bidi="hi-IN"/>
        </w:rPr>
        <w:t>1 poz. 130</w:t>
      </w:r>
      <w:bookmarkEnd w:id="14"/>
      <w:r w:rsidRPr="005B1B72">
        <w:rPr>
          <w:rFonts w:asciiTheme="majorBidi" w:eastAsia="SimSun" w:hAnsiTheme="majorBidi" w:cstheme="majorBidi"/>
          <w:kern w:val="1"/>
          <w:lang w:eastAsia="hi-IN" w:bidi="hi-IN"/>
        </w:rPr>
        <w:t xml:space="preserve">. </w:t>
      </w:r>
      <w:bookmarkEnd w:id="15"/>
    </w:p>
    <w:p w14:paraId="7778EB1D" w14:textId="74146B87"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powlekanych</w:t>
      </w:r>
      <w:r w:rsidRPr="005B1B72">
        <w:rPr>
          <w:rFonts w:asciiTheme="majorBidi" w:eastAsia="SimSun" w:hAnsiTheme="majorBidi" w:cstheme="majorBidi"/>
          <w:kern w:val="1"/>
          <w:lang w:eastAsia="hi-IN" w:bidi="hi-IN"/>
        </w:rPr>
        <w:t>? Na rynku brak jest preparatu w postaci tabletek zwykłych.</w:t>
      </w:r>
    </w:p>
    <w:p w14:paraId="6E4E32F3" w14:textId="31F4312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29C97659" w14:textId="377447A7" w:rsidR="000B0EBA" w:rsidRPr="00722B92" w:rsidRDefault="000B0EBA" w:rsidP="00722B92">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 xml:space="preserve">Zamawiający dopuszcza zaoferowanie w pakiecie nr </w:t>
      </w:r>
      <w:r w:rsidRPr="00722B92">
        <w:rPr>
          <w:rFonts w:asciiTheme="majorBidi" w:eastAsia="SimSun" w:hAnsiTheme="majorBidi" w:cstheme="majorBidi"/>
          <w:b/>
          <w:bCs/>
          <w:kern w:val="1"/>
          <w:lang w:eastAsia="hi-IN" w:bidi="hi-IN"/>
        </w:rPr>
        <w:t xml:space="preserve">1 poz. 130 preparatu w postaci tabletek powlekanych. </w:t>
      </w:r>
      <w:r w:rsidRPr="00722B92">
        <w:rPr>
          <w:rFonts w:asciiTheme="majorBidi" w:eastAsia="Times New Roman" w:hAnsiTheme="majorBidi" w:cstheme="majorBidi"/>
          <w:b/>
          <w:bCs/>
          <w:color w:val="000000"/>
          <w:lang w:eastAsia="pl-PL"/>
        </w:rPr>
        <w:t xml:space="preserve"> </w:t>
      </w:r>
    </w:p>
    <w:p w14:paraId="4C29C1D9" w14:textId="1A0E5AE0" w:rsidR="00B37EA8" w:rsidRPr="005B1B72" w:rsidRDefault="00B37EA8" w:rsidP="00722B92">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 xml:space="preserve">Patrz zmieniony załącznik nr 3 do SIWZ Pakiet nr </w:t>
      </w:r>
      <w:r w:rsidR="000B0EBA" w:rsidRPr="00722B92">
        <w:rPr>
          <w:rFonts w:asciiTheme="majorBidi" w:eastAsia="SimSun" w:hAnsiTheme="majorBidi" w:cstheme="majorBidi"/>
          <w:b/>
          <w:bCs/>
          <w:kern w:val="1"/>
          <w:lang w:eastAsia="hi-IN" w:bidi="hi-IN"/>
        </w:rPr>
        <w:t>1 poz. 130.</w:t>
      </w:r>
    </w:p>
    <w:p w14:paraId="4E6E08A3" w14:textId="49057708" w:rsidR="005B1B72"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7CA22258" w14:textId="581B7DA7"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29:</w:t>
      </w:r>
    </w:p>
    <w:p w14:paraId="4B2D723C"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w:t>
      </w:r>
      <w:bookmarkStart w:id="16" w:name="_Hlk34824782"/>
      <w:r w:rsidRPr="005B1B72">
        <w:rPr>
          <w:rFonts w:asciiTheme="majorBidi" w:eastAsia="SimSun" w:hAnsiTheme="majorBidi" w:cstheme="majorBidi"/>
          <w:kern w:val="1"/>
          <w:lang w:eastAsia="hi-IN" w:bidi="hi-IN"/>
        </w:rPr>
        <w:t>1 poz. 173-174</w:t>
      </w:r>
      <w:bookmarkEnd w:id="16"/>
      <w:r w:rsidRPr="005B1B72">
        <w:rPr>
          <w:rFonts w:asciiTheme="majorBidi" w:eastAsia="SimSun" w:hAnsiTheme="majorBidi" w:cstheme="majorBidi"/>
          <w:kern w:val="1"/>
          <w:lang w:eastAsia="hi-IN" w:bidi="hi-IN"/>
        </w:rPr>
        <w:t xml:space="preserve">. </w:t>
      </w:r>
    </w:p>
    <w:p w14:paraId="74E0AEAB" w14:textId="2E872129"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zwykłych</w:t>
      </w:r>
      <w:r w:rsidRPr="005B1B72">
        <w:rPr>
          <w:rFonts w:asciiTheme="majorBidi" w:eastAsia="SimSun" w:hAnsiTheme="majorBidi" w:cstheme="majorBidi"/>
          <w:kern w:val="1"/>
          <w:lang w:eastAsia="hi-IN" w:bidi="hi-IN"/>
        </w:rPr>
        <w:t>?</w:t>
      </w:r>
    </w:p>
    <w:p w14:paraId="2B33C440" w14:textId="122FBC1C"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7BE4654" w14:textId="06511F02" w:rsidR="000B0EBA" w:rsidRPr="00722B92" w:rsidRDefault="000B0EBA" w:rsidP="00722B92">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 xml:space="preserve">Zamawiający dopuszcza zaoferowanie w pakiecie nr  </w:t>
      </w:r>
      <w:r w:rsidRPr="00722B92">
        <w:rPr>
          <w:rFonts w:asciiTheme="majorBidi" w:eastAsia="SimSun" w:hAnsiTheme="majorBidi" w:cstheme="majorBidi"/>
          <w:b/>
          <w:bCs/>
          <w:kern w:val="1"/>
          <w:lang w:eastAsia="hi-IN" w:bidi="hi-IN"/>
        </w:rPr>
        <w:t>1 poz. 173-174</w:t>
      </w:r>
      <w:r w:rsidRPr="00722B92">
        <w:rPr>
          <w:rFonts w:asciiTheme="majorBidi" w:eastAsia="Times New Roman" w:hAnsiTheme="majorBidi" w:cstheme="majorBidi"/>
          <w:b/>
          <w:bCs/>
          <w:color w:val="000000"/>
          <w:lang w:eastAsia="pl-PL"/>
        </w:rPr>
        <w:t xml:space="preserve"> </w:t>
      </w:r>
      <w:r w:rsidRPr="00722B92">
        <w:rPr>
          <w:rFonts w:asciiTheme="majorBidi" w:eastAsia="SimSun" w:hAnsiTheme="majorBidi" w:cstheme="majorBidi"/>
          <w:b/>
          <w:bCs/>
          <w:kern w:val="1"/>
          <w:lang w:eastAsia="hi-IN" w:bidi="hi-IN"/>
        </w:rPr>
        <w:t xml:space="preserve">preparatu w postaci tabletek zwykłych. </w:t>
      </w:r>
    </w:p>
    <w:p w14:paraId="33C7B377" w14:textId="271ABC80" w:rsidR="00B37EA8" w:rsidRPr="000B0EBA" w:rsidRDefault="00B37EA8" w:rsidP="00722B92">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22B92">
        <w:rPr>
          <w:rFonts w:asciiTheme="majorBidi" w:eastAsia="Times New Roman" w:hAnsiTheme="majorBidi" w:cstheme="majorBidi"/>
          <w:b/>
          <w:bCs/>
          <w:color w:val="000000"/>
          <w:lang w:eastAsia="pl-PL"/>
        </w:rPr>
        <w:t xml:space="preserve">Patrz zmieniony załącznik nr 3 do SIWZ Pakiet nr </w:t>
      </w:r>
      <w:r w:rsidR="000B0EBA" w:rsidRPr="00722B92">
        <w:rPr>
          <w:rFonts w:asciiTheme="majorBidi" w:eastAsia="SimSun" w:hAnsiTheme="majorBidi" w:cstheme="majorBidi"/>
          <w:b/>
          <w:bCs/>
          <w:kern w:val="1"/>
          <w:lang w:eastAsia="hi-IN" w:bidi="hi-IN"/>
        </w:rPr>
        <w:t>1 poz. 173-174.</w:t>
      </w:r>
    </w:p>
    <w:p w14:paraId="110FEE40" w14:textId="77777777" w:rsidR="005B1B72" w:rsidRPr="005B1B72" w:rsidRDefault="005B1B72" w:rsidP="00722B9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06BC3120" w14:textId="496EF8CA"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30:</w:t>
      </w:r>
    </w:p>
    <w:p w14:paraId="7CB10E96"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1 poz. 184. </w:t>
      </w:r>
    </w:p>
    <w:p w14:paraId="6A99CF21" w14:textId="29B2E09B"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pozycji preparat „CR”? Na rynku brak jest preparatu „XR” </w:t>
      </w:r>
      <w:r w:rsidR="006321AC">
        <w:rPr>
          <w:rFonts w:asciiTheme="majorBidi" w:eastAsia="SimSun" w:hAnsiTheme="majorBidi" w:cstheme="majorBidi"/>
          <w:kern w:val="1"/>
          <w:lang w:eastAsia="hi-IN" w:bidi="hi-IN"/>
        </w:rPr>
        <w:t xml:space="preserve">                      </w:t>
      </w:r>
      <w:r w:rsidRPr="005B1B72">
        <w:rPr>
          <w:rFonts w:asciiTheme="majorBidi" w:eastAsia="SimSun" w:hAnsiTheme="majorBidi" w:cstheme="majorBidi"/>
          <w:kern w:val="1"/>
          <w:lang w:eastAsia="hi-IN" w:bidi="hi-IN"/>
        </w:rPr>
        <w:t>w wymaganej dawce.</w:t>
      </w:r>
    </w:p>
    <w:p w14:paraId="491208C3" w14:textId="45D353AD"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7A82AD6" w14:textId="4E5F70A0" w:rsidR="000B0EBA" w:rsidRPr="006321AC" w:rsidRDefault="000B0EBA" w:rsidP="005B1B72">
      <w:pPr>
        <w:autoSpaceDE w:val="0"/>
        <w:autoSpaceDN w:val="0"/>
        <w:adjustRightInd w:val="0"/>
        <w:spacing w:after="0" w:line="240" w:lineRule="auto"/>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 xml:space="preserve">Zamawiający dopuszcza zaoferowanie w pakiecie nr </w:t>
      </w:r>
      <w:r w:rsidRPr="006321AC">
        <w:rPr>
          <w:rFonts w:asciiTheme="majorBidi" w:eastAsia="SimSun" w:hAnsiTheme="majorBidi" w:cstheme="majorBidi"/>
          <w:b/>
          <w:bCs/>
          <w:kern w:val="1"/>
          <w:lang w:eastAsia="hi-IN" w:bidi="hi-IN"/>
        </w:rPr>
        <w:t>1 poz. 184 preparat</w:t>
      </w:r>
      <w:r w:rsidR="006321AC" w:rsidRPr="006321AC">
        <w:rPr>
          <w:rFonts w:asciiTheme="majorBidi" w:eastAsia="SimSun" w:hAnsiTheme="majorBidi" w:cstheme="majorBidi"/>
          <w:b/>
          <w:bCs/>
          <w:kern w:val="1"/>
          <w:lang w:eastAsia="hi-IN" w:bidi="hi-IN"/>
        </w:rPr>
        <w:t>u</w:t>
      </w:r>
      <w:r w:rsidRPr="006321AC">
        <w:rPr>
          <w:rFonts w:asciiTheme="majorBidi" w:eastAsia="SimSun" w:hAnsiTheme="majorBidi" w:cstheme="majorBidi"/>
          <w:b/>
          <w:bCs/>
          <w:kern w:val="1"/>
          <w:lang w:eastAsia="hi-IN" w:bidi="hi-IN"/>
        </w:rPr>
        <w:t xml:space="preserve"> „CR”.</w:t>
      </w:r>
    </w:p>
    <w:p w14:paraId="5861E405" w14:textId="3E708D8E" w:rsidR="00B37EA8" w:rsidRPr="000B0EBA" w:rsidRDefault="00B37EA8"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0B0EBA" w:rsidRPr="006321AC">
        <w:rPr>
          <w:rFonts w:asciiTheme="majorBidi" w:eastAsia="SimSun" w:hAnsiTheme="majorBidi" w:cstheme="majorBidi"/>
          <w:b/>
          <w:bCs/>
          <w:kern w:val="1"/>
          <w:lang w:eastAsia="hi-IN" w:bidi="hi-IN"/>
        </w:rPr>
        <w:t>1 poz. 184.</w:t>
      </w:r>
    </w:p>
    <w:p w14:paraId="2273A1C7" w14:textId="77777777" w:rsidR="005B1B72" w:rsidRPr="000B0EBA"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p>
    <w:p w14:paraId="6DC5A3F7" w14:textId="0409D85F"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31:</w:t>
      </w:r>
    </w:p>
    <w:p w14:paraId="00E41807"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1 poz. 190-192 </w:t>
      </w:r>
    </w:p>
    <w:p w14:paraId="29AC0C51" w14:textId="53E706E4"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Czy Zamawiający dopuści w w/w pozycjach preparat w postaci</w:t>
      </w:r>
      <w:r w:rsidRPr="005B1B72">
        <w:rPr>
          <w:rFonts w:asciiTheme="majorBidi" w:eastAsia="SimSun" w:hAnsiTheme="majorBidi" w:cstheme="majorBidi"/>
          <w:b/>
          <w:bCs/>
          <w:kern w:val="1"/>
          <w:lang w:eastAsia="hi-IN" w:bidi="hi-IN"/>
        </w:rPr>
        <w:t xml:space="preserve"> kapsułek o przedłużonym uwalnianiu</w:t>
      </w:r>
      <w:r w:rsidRPr="005B1B72">
        <w:rPr>
          <w:rFonts w:asciiTheme="majorBidi" w:eastAsia="SimSun" w:hAnsiTheme="majorBidi" w:cstheme="majorBidi"/>
          <w:kern w:val="1"/>
          <w:lang w:eastAsia="hi-IN" w:bidi="hi-IN"/>
        </w:rPr>
        <w:t xml:space="preserve">? </w:t>
      </w:r>
    </w:p>
    <w:p w14:paraId="61E941AB" w14:textId="2CB3A414"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E85B86F" w14:textId="0DFD5A2F" w:rsidR="000B0EBA" w:rsidRPr="006321AC" w:rsidRDefault="000B0EBA" w:rsidP="000B0EBA">
      <w:pPr>
        <w:autoSpaceDE w:val="0"/>
        <w:autoSpaceDN w:val="0"/>
        <w:adjustRightInd w:val="0"/>
        <w:spacing w:after="0" w:line="240" w:lineRule="auto"/>
        <w:jc w:val="both"/>
        <w:rPr>
          <w:rFonts w:asciiTheme="majorBidi" w:eastAsia="SimSun" w:hAnsiTheme="majorBidi" w:cstheme="majorBidi"/>
          <w:b/>
          <w:bCs/>
          <w:kern w:val="1"/>
          <w:lang w:eastAsia="hi-IN" w:bidi="hi-IN"/>
        </w:rPr>
      </w:pPr>
      <w:bookmarkStart w:id="17" w:name="_Hlk34811353"/>
      <w:r w:rsidRPr="006321AC">
        <w:rPr>
          <w:rFonts w:asciiTheme="majorBidi" w:eastAsia="Times New Roman" w:hAnsiTheme="majorBidi" w:cstheme="majorBidi"/>
          <w:b/>
          <w:bCs/>
          <w:color w:val="000000"/>
          <w:lang w:eastAsia="pl-PL"/>
        </w:rPr>
        <w:t xml:space="preserve">Zamawiający dopuszcza zaoferowanie w pakiecie nr </w:t>
      </w:r>
      <w:r w:rsidRPr="006321AC">
        <w:rPr>
          <w:rFonts w:asciiTheme="majorBidi" w:eastAsia="SimSun" w:hAnsiTheme="majorBidi" w:cstheme="majorBidi"/>
          <w:b/>
          <w:bCs/>
          <w:kern w:val="1"/>
          <w:lang w:eastAsia="hi-IN" w:bidi="hi-IN"/>
        </w:rPr>
        <w:t>1 poz. 190-192 preparatu w postaci kapsułek o przedłużonym uwalnianiu.</w:t>
      </w:r>
    </w:p>
    <w:p w14:paraId="1335606A" w14:textId="3765F9D7" w:rsidR="00B37EA8" w:rsidRPr="000B0EBA" w:rsidRDefault="00B37EA8" w:rsidP="000B0EB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0B0EBA" w:rsidRPr="006321AC">
        <w:rPr>
          <w:rFonts w:asciiTheme="majorBidi" w:eastAsia="SimSun" w:hAnsiTheme="majorBidi" w:cstheme="majorBidi"/>
          <w:b/>
          <w:bCs/>
          <w:kern w:val="1"/>
          <w:lang w:eastAsia="hi-IN" w:bidi="hi-IN"/>
        </w:rPr>
        <w:t>1 poz. 190-192.</w:t>
      </w:r>
    </w:p>
    <w:bookmarkEnd w:id="17"/>
    <w:p w14:paraId="610041CD" w14:textId="77777777" w:rsidR="005B1B72" w:rsidRPr="000B0EBA" w:rsidRDefault="005B1B72" w:rsidP="000B0EBA">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p>
    <w:p w14:paraId="09CDDBED" w14:textId="7AE0CAA1" w:rsidR="009976F6" w:rsidRPr="005B1B72" w:rsidRDefault="009976F6"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r w:rsidRPr="005B1B72">
        <w:rPr>
          <w:rFonts w:asciiTheme="majorBidi" w:eastAsia="SimSun" w:hAnsiTheme="majorBidi" w:cstheme="majorBidi"/>
          <w:b/>
          <w:bCs/>
          <w:kern w:val="1"/>
          <w:lang w:eastAsia="hi-IN" w:bidi="hi-IN"/>
        </w:rPr>
        <w:t>Pytanie 32:</w:t>
      </w:r>
    </w:p>
    <w:p w14:paraId="3EDE48B1"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1 poz. 194, pakietu nr 2 poz. 211, 314 </w:t>
      </w:r>
    </w:p>
    <w:p w14:paraId="48614569" w14:textId="4C89220D"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w związku z </w:t>
      </w:r>
      <w:r w:rsidRPr="005B1B72">
        <w:rPr>
          <w:rFonts w:asciiTheme="majorBidi" w:eastAsia="SimSun" w:hAnsiTheme="majorBidi" w:cstheme="majorBidi"/>
          <w:b/>
          <w:bCs/>
          <w:kern w:val="1"/>
          <w:lang w:eastAsia="hi-IN" w:bidi="hi-IN"/>
        </w:rPr>
        <w:t xml:space="preserve">zakończeniem produkcji </w:t>
      </w:r>
      <w:r w:rsidRPr="005B1B72">
        <w:rPr>
          <w:rFonts w:asciiTheme="majorBidi" w:eastAsia="SimSun" w:hAnsiTheme="majorBidi" w:cstheme="majorBidi"/>
          <w:kern w:val="1"/>
          <w:lang w:eastAsia="hi-IN" w:bidi="hi-IN"/>
        </w:rPr>
        <w:t>w/w pozycji Zamawiający wydzieli ją z pakietu lub dopuści wycenę po ostatniej cenie wraz z odpowiednią adnotacją pod pakietem?</w:t>
      </w:r>
    </w:p>
    <w:p w14:paraId="53AA69D7" w14:textId="77FEE8E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3EC19E6" w14:textId="127C9173" w:rsidR="005B1B72" w:rsidRDefault="00D72DFB" w:rsidP="005B1B72">
      <w:pPr>
        <w:widowControl w:val="0"/>
        <w:suppressAutoHyphens/>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D72DFB">
        <w:rPr>
          <w:rFonts w:asciiTheme="majorBidi" w:eastAsia="Times New Roman" w:hAnsiTheme="majorBidi" w:cstheme="majorBidi"/>
          <w:b/>
          <w:bCs/>
          <w:color w:val="000000"/>
          <w:lang w:eastAsia="pl-PL"/>
        </w:rPr>
        <w:t>Zamawiający wyraża zgodę na wycenę po ostatniej cenie wraz z odpowiednią adnotacją pod pakietem.</w:t>
      </w:r>
    </w:p>
    <w:p w14:paraId="4FE4A026" w14:textId="77777777" w:rsidR="00D72DFB" w:rsidRPr="005B1B72" w:rsidRDefault="00D72DFB"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74629F76" w14:textId="10E43FB0"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33:</w:t>
      </w:r>
    </w:p>
    <w:p w14:paraId="0C128F99" w14:textId="4BAB3C6A" w:rsidR="009976F6"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2, 16, 32, 41, 51, 81, 93, 94, 96, 115, 118, 130, 131, 137, 138, 148, 178, 230, 240, 241, 271, 273, 276, 288, 295, 306, 314, 319-321, 327, 328, 333, 338, 343, 347, 349, 361, 363, Czy Zamawiający dopuści w w/w pozycjach preparat w postaci </w:t>
      </w:r>
      <w:r w:rsidRPr="005B1B72">
        <w:rPr>
          <w:rFonts w:asciiTheme="majorBidi" w:eastAsia="SimSun" w:hAnsiTheme="majorBidi" w:cstheme="majorBidi"/>
          <w:b/>
          <w:bCs/>
          <w:kern w:val="1"/>
          <w:lang w:eastAsia="hi-IN" w:bidi="hi-IN"/>
        </w:rPr>
        <w:t>tabletek powlekanych</w:t>
      </w:r>
      <w:r w:rsidRPr="005B1B72">
        <w:rPr>
          <w:rFonts w:asciiTheme="majorBidi" w:eastAsia="SimSun" w:hAnsiTheme="majorBidi" w:cstheme="majorBidi"/>
          <w:kern w:val="1"/>
          <w:lang w:eastAsia="hi-IN" w:bidi="hi-IN"/>
        </w:rPr>
        <w:t>? Tylko taka postać jest dostępna na rynku.</w:t>
      </w:r>
    </w:p>
    <w:p w14:paraId="51758CE6" w14:textId="177BBB3A"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0E00522" w14:textId="4CDAD33B" w:rsidR="000B0EBA" w:rsidRPr="006321AC" w:rsidRDefault="000B0EBA" w:rsidP="007E504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Zamawiający dopuszcza zaoferowanie w pakiecie </w:t>
      </w:r>
      <w:r w:rsidRPr="006321AC">
        <w:rPr>
          <w:rFonts w:asciiTheme="majorBidi" w:eastAsia="SimSun" w:hAnsiTheme="majorBidi" w:cstheme="majorBidi"/>
          <w:b/>
          <w:bCs/>
          <w:kern w:val="1"/>
          <w:lang w:eastAsia="hi-IN" w:bidi="hi-IN"/>
        </w:rPr>
        <w:t>nr 2 poz. 2, 16, 32, 41, 51, 81, 93, 94, 96, 115, 118, 130, 131, 137, 138, 148, 178, 230, 240, 241, 271, 273, 276, 288, 295, 306, 314, 319-321, 327, 328, 333, 338, 343, 347, 349, 361, 363 preparatu w postaci tabletek powlekanych.</w:t>
      </w:r>
    </w:p>
    <w:p w14:paraId="170CA1E9" w14:textId="62F22222" w:rsidR="00B37EA8" w:rsidRPr="005B1B72" w:rsidRDefault="00B37EA8" w:rsidP="007E504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lastRenderedPageBreak/>
        <w:t xml:space="preserve">Patrz zmieniony załącznik nr 3 do SIWZ Pakiet nr </w:t>
      </w:r>
      <w:r w:rsidR="007452B6" w:rsidRPr="006321AC">
        <w:rPr>
          <w:rFonts w:asciiTheme="majorBidi" w:eastAsia="SimSun" w:hAnsiTheme="majorBidi" w:cstheme="majorBidi"/>
          <w:b/>
          <w:bCs/>
          <w:kern w:val="1"/>
          <w:lang w:eastAsia="hi-IN" w:bidi="hi-IN"/>
        </w:rPr>
        <w:t xml:space="preserve"> 2 poz. 2, 16, 32, 41, 51, 81, 93, 94, 96, 115, 118, 130, 131, 137, 138, 148, 178, 230, 240, 241, 271, 273, 276, 288, 295, 306, 314, 319-321, 327, 328, 333, 338, 343, 347, 349, 361, 363.</w:t>
      </w:r>
    </w:p>
    <w:p w14:paraId="03398A26" w14:textId="77777777" w:rsidR="005B1B72" w:rsidRPr="005B1B72"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5FC4EE6F" w14:textId="0CEF4466"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34:</w:t>
      </w:r>
    </w:p>
    <w:p w14:paraId="6177D463"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24. </w:t>
      </w:r>
    </w:p>
    <w:p w14:paraId="50033A3D" w14:textId="25AB3D22"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powlekanych</w:t>
      </w:r>
      <w:r w:rsidRPr="005B1B72">
        <w:rPr>
          <w:rFonts w:asciiTheme="majorBidi" w:eastAsia="SimSun" w:hAnsiTheme="majorBidi" w:cstheme="majorBidi"/>
          <w:kern w:val="1"/>
          <w:lang w:eastAsia="hi-IN" w:bidi="hi-IN"/>
        </w:rPr>
        <w:t>? Na rynku brak jest preparatu w postaci tabletek zwykłych.</w:t>
      </w:r>
    </w:p>
    <w:p w14:paraId="1A4F1783" w14:textId="5E2AB5BD"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A652FFA" w14:textId="77777777" w:rsidR="007452B6" w:rsidRPr="006321AC" w:rsidRDefault="007452B6" w:rsidP="007E504A">
      <w:pPr>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 xml:space="preserve">Zamawiający dopuszcza zaoferowanie w pakiecie </w:t>
      </w:r>
      <w:r w:rsidRPr="006321AC">
        <w:rPr>
          <w:rFonts w:asciiTheme="majorBidi" w:eastAsia="SimSun" w:hAnsiTheme="majorBidi" w:cstheme="majorBidi"/>
          <w:b/>
          <w:bCs/>
          <w:kern w:val="1"/>
          <w:lang w:eastAsia="hi-IN" w:bidi="hi-IN"/>
        </w:rPr>
        <w:t>nr 2 poz. 24 preparatu w postaci tabletek powlekanych.</w:t>
      </w:r>
    </w:p>
    <w:p w14:paraId="136918AE" w14:textId="0DFA12AB" w:rsidR="00B37EA8" w:rsidRPr="006321AC" w:rsidRDefault="007452B6" w:rsidP="007E504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SimSun" w:hAnsiTheme="majorBidi" w:cstheme="majorBidi"/>
          <w:b/>
          <w:bCs/>
          <w:kern w:val="1"/>
          <w:lang w:eastAsia="hi-IN" w:bidi="hi-IN"/>
        </w:rPr>
        <w:t xml:space="preserve"> </w:t>
      </w:r>
      <w:r w:rsidR="00B37EA8" w:rsidRPr="006321AC">
        <w:rPr>
          <w:rFonts w:asciiTheme="majorBidi" w:eastAsia="Times New Roman" w:hAnsiTheme="majorBidi" w:cstheme="majorBidi"/>
          <w:b/>
          <w:bCs/>
          <w:color w:val="000000"/>
          <w:lang w:eastAsia="pl-PL"/>
        </w:rPr>
        <w:t xml:space="preserve">Patrz zmieniony załącznik nr 3 do SIWZ Pakiet nr </w:t>
      </w:r>
      <w:r w:rsidRPr="006321AC">
        <w:rPr>
          <w:rFonts w:asciiTheme="majorBidi" w:eastAsia="SimSun" w:hAnsiTheme="majorBidi" w:cstheme="majorBidi"/>
          <w:b/>
          <w:bCs/>
          <w:kern w:val="1"/>
          <w:lang w:eastAsia="hi-IN" w:bidi="hi-IN"/>
        </w:rPr>
        <w:t>2 poz. 24.</w:t>
      </w:r>
    </w:p>
    <w:p w14:paraId="35550935" w14:textId="77777777" w:rsidR="005B1B72" w:rsidRPr="005B1B72"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2FC59D18" w14:textId="01989B0B"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35:</w:t>
      </w:r>
    </w:p>
    <w:p w14:paraId="5F7440B3"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27-29, </w:t>
      </w:r>
    </w:p>
    <w:p w14:paraId="26DE1432" w14:textId="6745CD96"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ampułek</w:t>
      </w:r>
      <w:r w:rsidRPr="005B1B72">
        <w:rPr>
          <w:rFonts w:asciiTheme="majorBidi" w:eastAsia="SimSun" w:hAnsiTheme="majorBidi" w:cstheme="majorBidi"/>
          <w:kern w:val="1"/>
          <w:lang w:eastAsia="hi-IN" w:bidi="hi-IN"/>
        </w:rPr>
        <w:t>? Tylko taka postać jest dostępna na rynku.</w:t>
      </w:r>
    </w:p>
    <w:p w14:paraId="48965024" w14:textId="1B58FBDB"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FC2BDB3" w14:textId="6FAD2400" w:rsidR="00D72DFB" w:rsidRPr="006321AC" w:rsidRDefault="007452B6" w:rsidP="007452B6">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Zamawiający dopuszcza zaoferowanie w pakiecie </w:t>
      </w:r>
      <w:r w:rsidRPr="006321AC">
        <w:rPr>
          <w:rFonts w:asciiTheme="majorBidi" w:eastAsia="SimSun" w:hAnsiTheme="majorBidi" w:cstheme="majorBidi"/>
          <w:b/>
          <w:bCs/>
          <w:kern w:val="1"/>
          <w:lang w:eastAsia="hi-IN" w:bidi="hi-IN"/>
        </w:rPr>
        <w:t xml:space="preserve">nr </w:t>
      </w:r>
      <w:bookmarkStart w:id="18" w:name="_Hlk34825234"/>
      <w:r w:rsidRPr="006321AC">
        <w:rPr>
          <w:rFonts w:asciiTheme="majorBidi" w:eastAsia="SimSun" w:hAnsiTheme="majorBidi" w:cstheme="majorBidi"/>
          <w:b/>
          <w:bCs/>
          <w:kern w:val="1"/>
          <w:lang w:eastAsia="hi-IN" w:bidi="hi-IN"/>
        </w:rPr>
        <w:t xml:space="preserve">2 poz. 27-29 </w:t>
      </w:r>
      <w:bookmarkEnd w:id="18"/>
      <w:r w:rsidRPr="006321AC">
        <w:rPr>
          <w:rFonts w:asciiTheme="majorBidi" w:eastAsia="SimSun" w:hAnsiTheme="majorBidi" w:cstheme="majorBidi"/>
          <w:b/>
          <w:bCs/>
          <w:kern w:val="1"/>
          <w:lang w:eastAsia="hi-IN" w:bidi="hi-IN"/>
        </w:rPr>
        <w:t>preparatu w postaci ampułek.</w:t>
      </w:r>
    </w:p>
    <w:p w14:paraId="62222805" w14:textId="712B103F" w:rsidR="00B37EA8" w:rsidRPr="005B1B72" w:rsidRDefault="00B37EA8"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7452B6" w:rsidRPr="006321AC">
        <w:rPr>
          <w:rFonts w:asciiTheme="majorBidi" w:eastAsia="SimSun" w:hAnsiTheme="majorBidi" w:cstheme="majorBidi"/>
          <w:b/>
          <w:bCs/>
          <w:kern w:val="1"/>
          <w:lang w:eastAsia="hi-IN" w:bidi="hi-IN"/>
        </w:rPr>
        <w:t>2 poz. 27-29.</w:t>
      </w:r>
    </w:p>
    <w:p w14:paraId="7BECDAE4" w14:textId="77777777" w:rsidR="005B1B72" w:rsidRPr="005B1B72"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5C31F12C" w14:textId="62A05E2D"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36:</w:t>
      </w:r>
    </w:p>
    <w:p w14:paraId="1BF73702"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58, 278 </w:t>
      </w:r>
    </w:p>
    <w:p w14:paraId="30B99A6E" w14:textId="498D63E6"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dojelitowych</w:t>
      </w:r>
      <w:r w:rsidRPr="005B1B72">
        <w:rPr>
          <w:rFonts w:asciiTheme="majorBidi" w:eastAsia="SimSun" w:hAnsiTheme="majorBidi" w:cstheme="majorBidi"/>
          <w:kern w:val="1"/>
          <w:lang w:eastAsia="hi-IN" w:bidi="hi-IN"/>
        </w:rPr>
        <w:t>? Tylko taka postać jest dostępna na rynku.</w:t>
      </w:r>
    </w:p>
    <w:p w14:paraId="7E63D3C5" w14:textId="40FA9E6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1E9E276" w14:textId="34A6D9FB" w:rsidR="007452B6" w:rsidRPr="006321AC" w:rsidRDefault="007452B6" w:rsidP="007E504A">
      <w:pPr>
        <w:autoSpaceDE w:val="0"/>
        <w:autoSpaceDN w:val="0"/>
        <w:adjustRightInd w:val="0"/>
        <w:spacing w:after="0" w:line="240" w:lineRule="auto"/>
        <w:jc w:val="both"/>
        <w:rPr>
          <w:rFonts w:asciiTheme="majorBidi" w:eastAsia="SimSun" w:hAnsiTheme="majorBidi" w:cstheme="majorBidi"/>
          <w:b/>
          <w:bCs/>
          <w:kern w:val="1"/>
          <w:lang w:eastAsia="hi-IN" w:bidi="hi-IN"/>
        </w:rPr>
      </w:pPr>
      <w:bookmarkStart w:id="19" w:name="_Hlk34825329"/>
      <w:r w:rsidRPr="006321AC">
        <w:rPr>
          <w:rFonts w:asciiTheme="majorBidi" w:eastAsia="Times New Roman" w:hAnsiTheme="majorBidi" w:cstheme="majorBidi"/>
          <w:b/>
          <w:bCs/>
          <w:color w:val="000000"/>
          <w:lang w:eastAsia="pl-PL"/>
        </w:rPr>
        <w:t xml:space="preserve">Zamawiający dopuszcza zaoferowanie w pakiecie </w:t>
      </w:r>
      <w:r w:rsidRPr="006321AC">
        <w:rPr>
          <w:rFonts w:asciiTheme="majorBidi" w:eastAsia="SimSun" w:hAnsiTheme="majorBidi" w:cstheme="majorBidi"/>
          <w:b/>
          <w:bCs/>
          <w:kern w:val="1"/>
          <w:lang w:eastAsia="hi-IN" w:bidi="hi-IN"/>
        </w:rPr>
        <w:t xml:space="preserve">nr </w:t>
      </w:r>
      <w:bookmarkEnd w:id="19"/>
      <w:r w:rsidRPr="006321AC">
        <w:rPr>
          <w:rFonts w:asciiTheme="majorBidi" w:eastAsia="SimSun" w:hAnsiTheme="majorBidi" w:cstheme="majorBidi"/>
          <w:b/>
          <w:bCs/>
          <w:kern w:val="1"/>
          <w:lang w:eastAsia="hi-IN" w:bidi="hi-IN"/>
        </w:rPr>
        <w:t>2 poz. 58, 278   preparatu w postaci tabletek dojelitowych.</w:t>
      </w:r>
    </w:p>
    <w:p w14:paraId="3814162B" w14:textId="34BD50EF" w:rsidR="00B37EA8" w:rsidRPr="005B1B72" w:rsidRDefault="00B37EA8" w:rsidP="007E504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7452B6" w:rsidRPr="006321AC">
        <w:rPr>
          <w:rFonts w:asciiTheme="majorBidi" w:eastAsia="SimSun" w:hAnsiTheme="majorBidi" w:cstheme="majorBidi"/>
          <w:b/>
          <w:bCs/>
          <w:kern w:val="1"/>
          <w:lang w:eastAsia="hi-IN" w:bidi="hi-IN"/>
        </w:rPr>
        <w:t>2 poz. 58, 278.</w:t>
      </w:r>
    </w:p>
    <w:p w14:paraId="503E3AD5" w14:textId="77777777" w:rsidR="005B1B72" w:rsidRPr="005B1B72"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4B2B7112" w14:textId="29F78C80"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37:</w:t>
      </w:r>
    </w:p>
    <w:p w14:paraId="4E83E6FB"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59, 60, 331, 342 </w:t>
      </w:r>
    </w:p>
    <w:p w14:paraId="5B6646C0" w14:textId="56C016F7"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powlekanych</w:t>
      </w:r>
      <w:r w:rsidRPr="005B1B72">
        <w:rPr>
          <w:rFonts w:asciiTheme="majorBidi" w:eastAsia="SimSun" w:hAnsiTheme="majorBidi" w:cstheme="majorBidi"/>
          <w:kern w:val="1"/>
          <w:lang w:eastAsia="hi-IN" w:bidi="hi-IN"/>
        </w:rPr>
        <w:t xml:space="preserve">? </w:t>
      </w:r>
    </w:p>
    <w:p w14:paraId="39B5C65E" w14:textId="4E7E7043"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88744A2" w14:textId="5736834C" w:rsidR="007452B6" w:rsidRPr="006321AC" w:rsidRDefault="007452B6"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 xml:space="preserve">Zamawiający dopuszcza zaoferowanie w pakiecie </w:t>
      </w:r>
      <w:r w:rsidRPr="006321AC">
        <w:rPr>
          <w:rFonts w:asciiTheme="majorBidi" w:eastAsia="SimSun" w:hAnsiTheme="majorBidi" w:cstheme="majorBidi"/>
          <w:b/>
          <w:bCs/>
          <w:kern w:val="1"/>
          <w:lang w:eastAsia="hi-IN" w:bidi="hi-IN"/>
        </w:rPr>
        <w:t>nr 2 poz. 59, 60, 331, 342 preparatu w postaci tabletek powlekanych.</w:t>
      </w:r>
    </w:p>
    <w:p w14:paraId="223DD8E0" w14:textId="7956EEA2" w:rsidR="005B1B72" w:rsidRPr="007452B6" w:rsidRDefault="00B37EA8"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SimSun" w:hAnsiTheme="majorBidi" w:cstheme="majorBidi"/>
          <w:b/>
          <w:bCs/>
          <w:kern w:val="1"/>
          <w:lang w:eastAsia="hi-IN" w:bidi="hi-IN"/>
        </w:rPr>
        <w:t xml:space="preserve">Patrz zmieniony załącznik nr 3 do SIWZ Pakiet nr </w:t>
      </w:r>
      <w:r w:rsidR="007452B6" w:rsidRPr="006321AC">
        <w:rPr>
          <w:rFonts w:asciiTheme="majorBidi" w:eastAsia="SimSun" w:hAnsiTheme="majorBidi" w:cstheme="majorBidi"/>
          <w:b/>
          <w:bCs/>
          <w:kern w:val="1"/>
          <w:lang w:eastAsia="hi-IN" w:bidi="hi-IN"/>
        </w:rPr>
        <w:t>2 poz. 59, 60, 331, 342.</w:t>
      </w:r>
    </w:p>
    <w:p w14:paraId="6080F120" w14:textId="77777777" w:rsidR="00B37EA8" w:rsidRPr="0076024C" w:rsidRDefault="00B37EA8"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p>
    <w:p w14:paraId="09166664" w14:textId="7F9FCB11"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38:</w:t>
      </w:r>
    </w:p>
    <w:p w14:paraId="3FA16316"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w:t>
      </w:r>
      <w:bookmarkStart w:id="20" w:name="_Hlk34825436"/>
      <w:r w:rsidRPr="005B1B72">
        <w:rPr>
          <w:rFonts w:asciiTheme="majorBidi" w:eastAsia="SimSun" w:hAnsiTheme="majorBidi" w:cstheme="majorBidi"/>
          <w:kern w:val="1"/>
          <w:lang w:eastAsia="hi-IN" w:bidi="hi-IN"/>
        </w:rPr>
        <w:t xml:space="preserve">2 poz. 75. </w:t>
      </w:r>
      <w:bookmarkEnd w:id="20"/>
    </w:p>
    <w:p w14:paraId="7DB516F4" w14:textId="0D87D872"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kapsułek</w:t>
      </w:r>
      <w:r w:rsidRPr="005B1B72">
        <w:rPr>
          <w:rFonts w:asciiTheme="majorBidi" w:eastAsia="SimSun" w:hAnsiTheme="majorBidi" w:cstheme="majorBidi"/>
          <w:kern w:val="1"/>
          <w:lang w:eastAsia="hi-IN" w:bidi="hi-IN"/>
        </w:rPr>
        <w:t>? Tylko taka postać jest dostępna na rynku.</w:t>
      </w:r>
    </w:p>
    <w:p w14:paraId="74CE059B" w14:textId="357B7EE0"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294AED4" w14:textId="591776D0" w:rsidR="007452B6" w:rsidRPr="006321AC" w:rsidRDefault="007452B6" w:rsidP="006321AC">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 xml:space="preserve">Zamawiający dopuszcza zaoferowanie w pakiecie </w:t>
      </w:r>
      <w:r w:rsidRPr="006321AC">
        <w:rPr>
          <w:rFonts w:asciiTheme="majorBidi" w:eastAsia="SimSun" w:hAnsiTheme="majorBidi" w:cstheme="majorBidi"/>
          <w:b/>
          <w:bCs/>
          <w:kern w:val="1"/>
          <w:lang w:eastAsia="hi-IN" w:bidi="hi-IN"/>
        </w:rPr>
        <w:t>nr 2 poz. 75 preparatu w postaci kapsułek</w:t>
      </w:r>
      <w:r w:rsidRPr="006321AC">
        <w:rPr>
          <w:rFonts w:asciiTheme="majorBidi" w:eastAsia="SimSun" w:hAnsiTheme="majorBidi" w:cstheme="majorBidi"/>
          <w:kern w:val="1"/>
          <w:lang w:eastAsia="hi-IN" w:bidi="hi-IN"/>
        </w:rPr>
        <w:t>.</w:t>
      </w:r>
    </w:p>
    <w:p w14:paraId="2F874E27" w14:textId="6EBF533A" w:rsidR="005B1B72" w:rsidRPr="0076024C" w:rsidRDefault="00B37EA8" w:rsidP="006321AC">
      <w:pPr>
        <w:widowControl w:val="0"/>
        <w:suppressAutoHyphens/>
        <w:autoSpaceDE w:val="0"/>
        <w:autoSpaceDN w:val="0"/>
        <w:adjustRightInd w:val="0"/>
        <w:spacing w:after="0" w:line="240" w:lineRule="auto"/>
        <w:rPr>
          <w:rFonts w:asciiTheme="majorBidi" w:eastAsia="SimSun" w:hAnsiTheme="majorBidi" w:cstheme="majorBidi"/>
          <w:b/>
          <w:bCs/>
          <w:kern w:val="1"/>
          <w:lang w:eastAsia="hi-IN" w:bidi="hi-IN"/>
        </w:rPr>
      </w:pPr>
      <w:r w:rsidRPr="006321AC">
        <w:rPr>
          <w:rFonts w:asciiTheme="majorBidi" w:eastAsia="SimSun" w:hAnsiTheme="majorBidi" w:cstheme="majorBidi"/>
          <w:b/>
          <w:bCs/>
          <w:kern w:val="1"/>
          <w:lang w:eastAsia="hi-IN" w:bidi="hi-IN"/>
        </w:rPr>
        <w:t xml:space="preserve">Patrz zmieniony załącznik nr 3 do SIWZ Pakiet nr </w:t>
      </w:r>
      <w:r w:rsidR="007452B6" w:rsidRPr="006321AC">
        <w:rPr>
          <w:rFonts w:asciiTheme="majorBidi" w:eastAsia="SimSun" w:hAnsiTheme="majorBidi" w:cstheme="majorBidi"/>
          <w:b/>
          <w:bCs/>
          <w:kern w:val="1"/>
          <w:lang w:eastAsia="hi-IN" w:bidi="hi-IN"/>
        </w:rPr>
        <w:t>2 poz. 75.</w:t>
      </w:r>
    </w:p>
    <w:p w14:paraId="20300A0D" w14:textId="77777777" w:rsidR="00B37EA8" w:rsidRPr="0076024C" w:rsidRDefault="00B37EA8"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p>
    <w:p w14:paraId="3465492E" w14:textId="007ABC77" w:rsidR="009976F6" w:rsidRPr="0076024C" w:rsidRDefault="009976F6" w:rsidP="005B1B72">
      <w:pPr>
        <w:spacing w:after="0" w:line="240" w:lineRule="auto"/>
        <w:jc w:val="both"/>
        <w:rPr>
          <w:rFonts w:asciiTheme="majorBidi" w:hAnsiTheme="majorBidi" w:cstheme="majorBidi"/>
          <w:b/>
          <w:bCs/>
          <w:color w:val="000000"/>
        </w:rPr>
      </w:pPr>
      <w:r w:rsidRPr="0076024C">
        <w:rPr>
          <w:rFonts w:asciiTheme="majorBidi" w:hAnsiTheme="majorBidi" w:cstheme="majorBidi"/>
          <w:b/>
          <w:bCs/>
          <w:color w:val="000000"/>
        </w:rPr>
        <w:t>Pytanie 39:</w:t>
      </w:r>
    </w:p>
    <w:p w14:paraId="5D468580"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w:t>
      </w:r>
      <w:bookmarkStart w:id="21" w:name="_Hlk34825460"/>
      <w:r w:rsidRPr="005B1B72">
        <w:rPr>
          <w:rFonts w:asciiTheme="majorBidi" w:eastAsia="SimSun" w:hAnsiTheme="majorBidi" w:cstheme="majorBidi"/>
          <w:kern w:val="1"/>
          <w:lang w:eastAsia="hi-IN" w:bidi="hi-IN"/>
        </w:rPr>
        <w:t xml:space="preserve">2 poz. 124, 139. </w:t>
      </w:r>
      <w:bookmarkEnd w:id="21"/>
    </w:p>
    <w:p w14:paraId="273E7B5D" w14:textId="1EBA0A8A"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kapsułek</w:t>
      </w:r>
      <w:r w:rsidRPr="005B1B72">
        <w:rPr>
          <w:rFonts w:asciiTheme="majorBidi" w:eastAsia="SimSun" w:hAnsiTheme="majorBidi" w:cstheme="majorBidi"/>
          <w:kern w:val="1"/>
          <w:lang w:eastAsia="hi-IN" w:bidi="hi-IN"/>
        </w:rPr>
        <w:t>?</w:t>
      </w:r>
    </w:p>
    <w:p w14:paraId="5C96ACE4" w14:textId="209D8ACE"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0C7A259" w14:textId="3DC5064A" w:rsidR="007452B6" w:rsidRPr="006321AC" w:rsidRDefault="007452B6" w:rsidP="007452B6">
      <w:pPr>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 xml:space="preserve">Zamawiający dopuszcza zaoferowanie w pakiecie </w:t>
      </w:r>
      <w:r w:rsidRPr="006321AC">
        <w:rPr>
          <w:rFonts w:asciiTheme="majorBidi" w:eastAsia="SimSun" w:hAnsiTheme="majorBidi" w:cstheme="majorBidi"/>
          <w:b/>
          <w:bCs/>
          <w:kern w:val="1"/>
          <w:lang w:eastAsia="hi-IN" w:bidi="hi-IN"/>
        </w:rPr>
        <w:t>nr 2 poz. 124, 139 preparatu w postaci</w:t>
      </w:r>
      <w:r w:rsidRPr="006321AC">
        <w:rPr>
          <w:rFonts w:asciiTheme="majorBidi" w:eastAsia="SimSun" w:hAnsiTheme="majorBidi" w:cstheme="majorBidi"/>
          <w:kern w:val="1"/>
          <w:lang w:eastAsia="hi-IN" w:bidi="hi-IN"/>
        </w:rPr>
        <w:t xml:space="preserve"> </w:t>
      </w:r>
      <w:r w:rsidRPr="006321AC">
        <w:rPr>
          <w:rFonts w:asciiTheme="majorBidi" w:eastAsia="SimSun" w:hAnsiTheme="majorBidi" w:cstheme="majorBidi"/>
          <w:b/>
          <w:bCs/>
          <w:kern w:val="1"/>
          <w:lang w:eastAsia="hi-IN" w:bidi="hi-IN"/>
        </w:rPr>
        <w:t xml:space="preserve">kapsułek. </w:t>
      </w:r>
    </w:p>
    <w:p w14:paraId="528106EB" w14:textId="77777777" w:rsidR="007452B6" w:rsidRDefault="00B37EA8" w:rsidP="007452B6">
      <w:pPr>
        <w:autoSpaceDE w:val="0"/>
        <w:autoSpaceDN w:val="0"/>
        <w:adjustRightInd w:val="0"/>
        <w:spacing w:after="0" w:line="240" w:lineRule="auto"/>
        <w:rPr>
          <w:rFonts w:asciiTheme="majorBidi" w:eastAsia="SimSun" w:hAnsiTheme="majorBidi" w:cstheme="majorBidi"/>
          <w:kern w:val="1"/>
          <w:lang w:eastAsia="hi-IN" w:bidi="hi-IN"/>
        </w:rPr>
      </w:pPr>
      <w:r w:rsidRPr="006321AC">
        <w:rPr>
          <w:rFonts w:asciiTheme="majorBidi" w:eastAsia="Times New Roman" w:hAnsiTheme="majorBidi" w:cstheme="majorBidi"/>
          <w:b/>
          <w:bCs/>
          <w:color w:val="000000"/>
          <w:lang w:eastAsia="pl-PL"/>
        </w:rPr>
        <w:t xml:space="preserve">Patrz zmieniony załącznik nr 3 do SIWZ Pakiet nr </w:t>
      </w:r>
      <w:r w:rsidR="007452B6" w:rsidRPr="006321AC">
        <w:rPr>
          <w:rFonts w:asciiTheme="majorBidi" w:eastAsia="SimSun" w:hAnsiTheme="majorBidi" w:cstheme="majorBidi"/>
          <w:b/>
          <w:bCs/>
          <w:kern w:val="1"/>
          <w:lang w:eastAsia="hi-IN" w:bidi="hi-IN"/>
        </w:rPr>
        <w:t>2 poz. 124, 139.</w:t>
      </w:r>
    </w:p>
    <w:p w14:paraId="20DB2BA5" w14:textId="016539D7" w:rsidR="007452B6" w:rsidRDefault="007452B6" w:rsidP="007452B6">
      <w:pPr>
        <w:autoSpaceDE w:val="0"/>
        <w:autoSpaceDN w:val="0"/>
        <w:adjustRightInd w:val="0"/>
        <w:spacing w:after="0" w:line="240" w:lineRule="auto"/>
        <w:rPr>
          <w:rFonts w:asciiTheme="majorBidi" w:eastAsia="SimSun" w:hAnsiTheme="majorBidi" w:cstheme="majorBidi"/>
          <w:kern w:val="1"/>
          <w:lang w:eastAsia="hi-IN" w:bidi="hi-IN"/>
        </w:rPr>
      </w:pPr>
    </w:p>
    <w:p w14:paraId="230D00FE" w14:textId="77777777" w:rsidR="006B5154" w:rsidRDefault="006B5154" w:rsidP="007452B6">
      <w:pPr>
        <w:autoSpaceDE w:val="0"/>
        <w:autoSpaceDN w:val="0"/>
        <w:adjustRightInd w:val="0"/>
        <w:spacing w:after="0" w:line="240" w:lineRule="auto"/>
        <w:rPr>
          <w:rFonts w:asciiTheme="majorBidi" w:hAnsiTheme="majorBidi" w:cstheme="majorBidi"/>
          <w:b/>
          <w:bCs/>
          <w:color w:val="000000"/>
        </w:rPr>
      </w:pPr>
    </w:p>
    <w:p w14:paraId="5E2FB6EC" w14:textId="749C1636" w:rsidR="009976F6" w:rsidRPr="005B1B72" w:rsidRDefault="009976F6" w:rsidP="007452B6">
      <w:pPr>
        <w:autoSpaceDE w:val="0"/>
        <w:autoSpaceDN w:val="0"/>
        <w:adjustRightInd w:val="0"/>
        <w:spacing w:after="0" w:line="240" w:lineRule="auto"/>
        <w:rPr>
          <w:rFonts w:asciiTheme="majorBidi" w:hAnsiTheme="majorBidi" w:cstheme="majorBidi"/>
          <w:b/>
          <w:bCs/>
          <w:color w:val="000000"/>
        </w:rPr>
      </w:pPr>
      <w:r w:rsidRPr="005B1B72">
        <w:rPr>
          <w:rFonts w:asciiTheme="majorBidi" w:hAnsiTheme="majorBidi" w:cstheme="majorBidi"/>
          <w:b/>
          <w:bCs/>
          <w:color w:val="000000"/>
        </w:rPr>
        <w:lastRenderedPageBreak/>
        <w:t>Pytanie 40:</w:t>
      </w:r>
    </w:p>
    <w:p w14:paraId="32430753"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w:t>
      </w:r>
      <w:bookmarkStart w:id="22" w:name="_Hlk34825523"/>
      <w:r w:rsidRPr="005B1B72">
        <w:rPr>
          <w:rFonts w:asciiTheme="majorBidi" w:eastAsia="SimSun" w:hAnsiTheme="majorBidi" w:cstheme="majorBidi"/>
          <w:kern w:val="1"/>
          <w:lang w:eastAsia="hi-IN" w:bidi="hi-IN"/>
        </w:rPr>
        <w:t>nr 2 poz. 146</w:t>
      </w:r>
      <w:bookmarkEnd w:id="22"/>
      <w:r w:rsidRPr="005B1B72">
        <w:rPr>
          <w:rFonts w:asciiTheme="majorBidi" w:eastAsia="SimSun" w:hAnsiTheme="majorBidi" w:cstheme="majorBidi"/>
          <w:kern w:val="1"/>
          <w:lang w:eastAsia="hi-IN" w:bidi="hi-IN"/>
        </w:rPr>
        <w:t xml:space="preserve">. </w:t>
      </w:r>
    </w:p>
    <w:p w14:paraId="230F67D8" w14:textId="1B738E4F"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o przedłużonym uwalnianiu</w:t>
      </w:r>
      <w:r w:rsidRPr="005B1B72">
        <w:rPr>
          <w:rFonts w:asciiTheme="majorBidi" w:eastAsia="SimSun" w:hAnsiTheme="majorBidi" w:cstheme="majorBidi"/>
          <w:kern w:val="1"/>
          <w:lang w:eastAsia="hi-IN" w:bidi="hi-IN"/>
        </w:rPr>
        <w:t>? Tylko taka postać jest dostępna na rynku.</w:t>
      </w:r>
    </w:p>
    <w:p w14:paraId="66271A3C" w14:textId="7DCE4B9F"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674001B" w14:textId="58894AEC" w:rsidR="007452B6" w:rsidRPr="006321AC" w:rsidRDefault="007452B6" w:rsidP="005B1B72">
      <w:pPr>
        <w:widowControl w:val="0"/>
        <w:suppressAutoHyphens/>
        <w:autoSpaceDE w:val="0"/>
        <w:autoSpaceDN w:val="0"/>
        <w:adjustRightInd w:val="0"/>
        <w:spacing w:after="0" w:line="240" w:lineRule="auto"/>
        <w:jc w:val="both"/>
        <w:rPr>
          <w:rFonts w:asciiTheme="majorBidi" w:eastAsia="Times New Roman" w:hAnsiTheme="majorBidi" w:cstheme="majorBidi"/>
          <w:b/>
          <w:bCs/>
          <w:color w:val="000000"/>
          <w:lang w:eastAsia="pl-PL"/>
        </w:rPr>
      </w:pPr>
      <w:bookmarkStart w:id="23" w:name="_Hlk34825562"/>
      <w:r w:rsidRPr="007452B6">
        <w:rPr>
          <w:rFonts w:asciiTheme="majorBidi" w:eastAsia="Times New Roman" w:hAnsiTheme="majorBidi" w:cstheme="majorBidi"/>
          <w:b/>
          <w:bCs/>
          <w:color w:val="000000"/>
          <w:lang w:eastAsia="pl-PL"/>
        </w:rPr>
        <w:t>Zamawiający dopuszcza zaoferowanie w pakiecie nr</w:t>
      </w:r>
      <w:bookmarkEnd w:id="23"/>
      <w:r w:rsidRPr="007452B6">
        <w:rPr>
          <w:rFonts w:asciiTheme="majorBidi" w:eastAsia="Times New Roman" w:hAnsiTheme="majorBidi" w:cstheme="majorBidi"/>
          <w:b/>
          <w:bCs/>
          <w:color w:val="000000"/>
          <w:lang w:eastAsia="pl-PL"/>
        </w:rPr>
        <w:t xml:space="preserve"> </w:t>
      </w:r>
      <w:r w:rsidRPr="006321AC">
        <w:rPr>
          <w:rFonts w:asciiTheme="majorBidi" w:eastAsia="SimSun" w:hAnsiTheme="majorBidi" w:cstheme="majorBidi"/>
          <w:b/>
          <w:bCs/>
          <w:kern w:val="1"/>
          <w:lang w:eastAsia="hi-IN" w:bidi="hi-IN"/>
        </w:rPr>
        <w:t xml:space="preserve">2 poz. 146 preparat w postaci tabletek o przedłużonym uwalnianiu. </w:t>
      </w:r>
    </w:p>
    <w:p w14:paraId="3B271A42" w14:textId="5FA44780" w:rsidR="005B1B72" w:rsidRDefault="00B37EA8"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6321AC">
        <w:rPr>
          <w:rFonts w:asciiTheme="majorBidi" w:eastAsia="Times New Roman" w:hAnsiTheme="majorBidi" w:cstheme="majorBidi"/>
          <w:b/>
          <w:bCs/>
          <w:color w:val="000000"/>
          <w:lang w:eastAsia="pl-PL"/>
        </w:rPr>
        <w:t xml:space="preserve">Patrz zmieniony załącznik nr 3 do SIWZ Pakiet nr </w:t>
      </w:r>
      <w:r w:rsidR="007452B6" w:rsidRPr="006321AC">
        <w:rPr>
          <w:rFonts w:asciiTheme="majorBidi" w:eastAsia="SimSun" w:hAnsiTheme="majorBidi" w:cstheme="majorBidi"/>
          <w:b/>
          <w:bCs/>
          <w:kern w:val="1"/>
          <w:lang w:eastAsia="hi-IN" w:bidi="hi-IN"/>
        </w:rPr>
        <w:t>2 poz. 146.</w:t>
      </w:r>
    </w:p>
    <w:p w14:paraId="151B16A8" w14:textId="77777777" w:rsidR="00B37EA8" w:rsidRPr="005B1B72" w:rsidRDefault="00B37EA8"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0DE5C150" w14:textId="3C7F37D4"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41:</w:t>
      </w:r>
    </w:p>
    <w:p w14:paraId="632BB63F"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179 </w:t>
      </w:r>
    </w:p>
    <w:p w14:paraId="210F80C5" w14:textId="05265BD9"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tabletek powlekanych</w:t>
      </w:r>
      <w:r w:rsidRPr="005B1B72">
        <w:rPr>
          <w:rFonts w:asciiTheme="majorBidi" w:eastAsia="SimSun" w:hAnsiTheme="majorBidi" w:cstheme="majorBidi"/>
          <w:kern w:val="1"/>
          <w:lang w:eastAsia="hi-IN" w:bidi="hi-IN"/>
        </w:rPr>
        <w:t>? Na rynku brak jest preparatu w postaci tabletek zwykłych.</w:t>
      </w:r>
    </w:p>
    <w:p w14:paraId="71B53848" w14:textId="255BF181"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783B199" w14:textId="7435E173" w:rsidR="007452B6" w:rsidRPr="006321AC" w:rsidRDefault="007452B6" w:rsidP="005B1B72">
      <w:pPr>
        <w:widowControl w:val="0"/>
        <w:suppressAutoHyphens/>
        <w:autoSpaceDE w:val="0"/>
        <w:autoSpaceDN w:val="0"/>
        <w:adjustRightInd w:val="0"/>
        <w:spacing w:after="0" w:line="240" w:lineRule="auto"/>
        <w:jc w:val="both"/>
        <w:rPr>
          <w:rFonts w:asciiTheme="majorBidi" w:eastAsia="Times New Roman" w:hAnsiTheme="majorBidi" w:cstheme="majorBidi"/>
          <w:b/>
          <w:bCs/>
          <w:color w:val="000000"/>
          <w:highlight w:val="cyan"/>
          <w:lang w:eastAsia="pl-PL"/>
        </w:rPr>
      </w:pPr>
      <w:r w:rsidRPr="006321AC">
        <w:rPr>
          <w:rFonts w:asciiTheme="majorBidi" w:eastAsia="Times New Roman" w:hAnsiTheme="majorBidi" w:cstheme="majorBidi"/>
          <w:b/>
          <w:bCs/>
          <w:color w:val="000000"/>
          <w:lang w:eastAsia="pl-PL"/>
        </w:rPr>
        <w:t xml:space="preserve">Zamawiający dopuszcza zaoferowanie w pakiecie nr 2 poz. 179 </w:t>
      </w:r>
      <w:r w:rsidRPr="006321AC">
        <w:rPr>
          <w:rFonts w:asciiTheme="majorBidi" w:eastAsia="SimSun" w:hAnsiTheme="majorBidi" w:cstheme="majorBidi"/>
          <w:b/>
          <w:bCs/>
          <w:kern w:val="1"/>
          <w:lang w:eastAsia="hi-IN" w:bidi="hi-IN"/>
        </w:rPr>
        <w:t>preparatu w postaci tabletek powlekanych.</w:t>
      </w:r>
      <w:r w:rsidRPr="006321AC">
        <w:rPr>
          <w:rFonts w:asciiTheme="majorBidi" w:eastAsia="Times New Roman" w:hAnsiTheme="majorBidi" w:cstheme="majorBidi"/>
          <w:b/>
          <w:bCs/>
          <w:color w:val="000000"/>
          <w:highlight w:val="cyan"/>
          <w:lang w:eastAsia="pl-PL"/>
        </w:rPr>
        <w:t xml:space="preserve"> </w:t>
      </w:r>
    </w:p>
    <w:p w14:paraId="2B9E4476" w14:textId="7A27F563" w:rsidR="005B1B72" w:rsidRPr="006321AC" w:rsidRDefault="00B37EA8"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 xml:space="preserve">Patrz zmieniony załącznik nr 3 do SIWZ Pakiet nr </w:t>
      </w:r>
      <w:r w:rsidR="007452B6" w:rsidRPr="006321AC">
        <w:rPr>
          <w:rFonts w:asciiTheme="majorBidi" w:eastAsia="Times New Roman" w:hAnsiTheme="majorBidi" w:cstheme="majorBidi"/>
          <w:b/>
          <w:bCs/>
          <w:color w:val="000000"/>
          <w:lang w:eastAsia="pl-PL"/>
        </w:rPr>
        <w:t xml:space="preserve"> 2 poz. 179.</w:t>
      </w:r>
    </w:p>
    <w:p w14:paraId="7FB2F666" w14:textId="77777777" w:rsidR="00B37EA8" w:rsidRPr="005B1B72" w:rsidRDefault="00B37EA8"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619881F9" w14:textId="5673932B"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42:</w:t>
      </w:r>
    </w:p>
    <w:p w14:paraId="26FA874F"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192, 381, 383, 385 </w:t>
      </w:r>
    </w:p>
    <w:p w14:paraId="6ACBBAFD" w14:textId="503D250E"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 xml:space="preserve">tabletek </w:t>
      </w:r>
      <w:proofErr w:type="spellStart"/>
      <w:r w:rsidRPr="005B1B72">
        <w:rPr>
          <w:rFonts w:asciiTheme="majorBidi" w:eastAsia="SimSun" w:hAnsiTheme="majorBidi" w:cstheme="majorBidi"/>
          <w:b/>
          <w:bCs/>
          <w:kern w:val="1"/>
          <w:lang w:eastAsia="hi-IN" w:bidi="hi-IN"/>
        </w:rPr>
        <w:t>drażowanych</w:t>
      </w:r>
      <w:proofErr w:type="spellEnd"/>
      <w:r w:rsidRPr="005B1B72">
        <w:rPr>
          <w:rFonts w:asciiTheme="majorBidi" w:eastAsia="SimSun" w:hAnsiTheme="majorBidi" w:cstheme="majorBidi"/>
          <w:kern w:val="1"/>
          <w:lang w:eastAsia="hi-IN" w:bidi="hi-IN"/>
        </w:rPr>
        <w:t>? Na rynku brak jest preparatu w postaci tabletek zwykłych.</w:t>
      </w:r>
    </w:p>
    <w:p w14:paraId="6ED36BB2" w14:textId="4C5F2A78"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2C923F5A" w14:textId="77777777" w:rsidR="006321AC" w:rsidRDefault="007452B6" w:rsidP="006321AC">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bookmarkStart w:id="24" w:name="_Hlk34825692"/>
      <w:r w:rsidRPr="006321AC">
        <w:rPr>
          <w:rFonts w:asciiTheme="majorBidi" w:eastAsia="Times New Roman" w:hAnsiTheme="majorBidi" w:cstheme="majorBidi"/>
          <w:b/>
          <w:bCs/>
          <w:color w:val="000000"/>
          <w:lang w:eastAsia="pl-PL"/>
        </w:rPr>
        <w:t xml:space="preserve">Zamawiający dopuszcza zaoferowanie w pakiecie nr </w:t>
      </w:r>
      <w:r w:rsidRPr="006321AC">
        <w:rPr>
          <w:rFonts w:asciiTheme="majorBidi" w:eastAsia="SimSun" w:hAnsiTheme="majorBidi" w:cstheme="majorBidi"/>
          <w:b/>
          <w:bCs/>
          <w:kern w:val="1"/>
          <w:lang w:eastAsia="hi-IN" w:bidi="hi-IN"/>
        </w:rPr>
        <w:t xml:space="preserve"> </w:t>
      </w:r>
      <w:bookmarkEnd w:id="24"/>
      <w:r w:rsidRPr="006321AC">
        <w:rPr>
          <w:rFonts w:asciiTheme="majorBidi" w:eastAsia="SimSun" w:hAnsiTheme="majorBidi" w:cstheme="majorBidi"/>
          <w:b/>
          <w:bCs/>
          <w:kern w:val="1"/>
          <w:lang w:eastAsia="hi-IN" w:bidi="hi-IN"/>
        </w:rPr>
        <w:t>2 poz. 381, 383, 385</w:t>
      </w:r>
      <w:r w:rsidR="006321AC" w:rsidRPr="006321AC">
        <w:rPr>
          <w:rFonts w:asciiTheme="majorBidi" w:eastAsia="SimSun" w:hAnsiTheme="majorBidi" w:cstheme="majorBidi"/>
          <w:b/>
          <w:bCs/>
          <w:kern w:val="1"/>
          <w:lang w:eastAsia="hi-IN" w:bidi="hi-IN"/>
        </w:rPr>
        <w:t xml:space="preserve"> preparat w postaci tabletek </w:t>
      </w:r>
      <w:proofErr w:type="spellStart"/>
      <w:r w:rsidR="006321AC" w:rsidRPr="006321AC">
        <w:rPr>
          <w:rFonts w:asciiTheme="majorBidi" w:eastAsia="SimSun" w:hAnsiTheme="majorBidi" w:cstheme="majorBidi"/>
          <w:b/>
          <w:bCs/>
          <w:kern w:val="1"/>
          <w:lang w:eastAsia="hi-IN" w:bidi="hi-IN"/>
        </w:rPr>
        <w:t>drażowanych</w:t>
      </w:r>
      <w:proofErr w:type="spellEnd"/>
      <w:r w:rsidR="006321AC" w:rsidRPr="006321AC">
        <w:rPr>
          <w:rFonts w:asciiTheme="majorBidi" w:eastAsia="SimSun" w:hAnsiTheme="majorBidi" w:cstheme="majorBidi"/>
          <w:b/>
          <w:bCs/>
          <w:kern w:val="1"/>
          <w:lang w:eastAsia="hi-IN" w:bidi="hi-IN"/>
        </w:rPr>
        <w:t>.</w:t>
      </w:r>
      <w:r w:rsidR="006321AC">
        <w:rPr>
          <w:rFonts w:asciiTheme="majorBidi" w:eastAsia="SimSun" w:hAnsiTheme="majorBidi" w:cstheme="majorBidi"/>
          <w:b/>
          <w:bCs/>
          <w:kern w:val="1"/>
          <w:lang w:eastAsia="hi-IN" w:bidi="hi-IN"/>
        </w:rPr>
        <w:t xml:space="preserve"> </w:t>
      </w:r>
    </w:p>
    <w:p w14:paraId="79ED0F7D" w14:textId="2C895BC4" w:rsidR="003F66E9" w:rsidRPr="006321AC" w:rsidRDefault="006321AC" w:rsidP="006321AC">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r>
        <w:rPr>
          <w:rFonts w:asciiTheme="majorBidi" w:eastAsia="SimSun" w:hAnsiTheme="majorBidi" w:cstheme="majorBidi"/>
          <w:b/>
          <w:bCs/>
          <w:kern w:val="1"/>
          <w:lang w:eastAsia="hi-IN" w:bidi="hi-IN"/>
        </w:rPr>
        <w:t>Poz. 192 nie dotyczy ww. postaci.</w:t>
      </w:r>
    </w:p>
    <w:p w14:paraId="54C37083" w14:textId="671DF9A5" w:rsidR="005B1B72" w:rsidRPr="007452B6" w:rsidRDefault="00B37EA8" w:rsidP="006321AC">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Patrz zmieniony załącznik nr 3 do SIWZ Pakiet nr</w:t>
      </w:r>
      <w:r w:rsidR="007452B6" w:rsidRPr="006321AC">
        <w:rPr>
          <w:rFonts w:asciiTheme="majorBidi" w:eastAsia="Times New Roman" w:hAnsiTheme="majorBidi" w:cstheme="majorBidi"/>
          <w:b/>
          <w:bCs/>
          <w:color w:val="000000"/>
          <w:lang w:eastAsia="pl-PL"/>
        </w:rPr>
        <w:t xml:space="preserve"> 2 poz.  381, 383, 385 </w:t>
      </w:r>
      <w:r w:rsidR="006321AC" w:rsidRPr="006321AC">
        <w:rPr>
          <w:rFonts w:asciiTheme="majorBidi" w:eastAsia="Times New Roman" w:hAnsiTheme="majorBidi" w:cstheme="majorBidi"/>
          <w:b/>
          <w:bCs/>
          <w:color w:val="000000"/>
          <w:lang w:eastAsia="pl-PL"/>
        </w:rPr>
        <w:t>.</w:t>
      </w:r>
    </w:p>
    <w:p w14:paraId="6080A898" w14:textId="77777777" w:rsidR="00B37EA8" w:rsidRPr="007452B6" w:rsidRDefault="00B37EA8" w:rsidP="007452B6">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p>
    <w:p w14:paraId="276F4287" w14:textId="6C8A810A"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43:</w:t>
      </w:r>
    </w:p>
    <w:p w14:paraId="4BC2CF2F"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336. </w:t>
      </w:r>
    </w:p>
    <w:p w14:paraId="24D1694F" w14:textId="3FD7747D"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kapsułek o przedłużonym uwalnianiu</w:t>
      </w:r>
      <w:r w:rsidRPr="005B1B72">
        <w:rPr>
          <w:rFonts w:asciiTheme="majorBidi" w:eastAsia="SimSun" w:hAnsiTheme="majorBidi" w:cstheme="majorBidi"/>
          <w:kern w:val="1"/>
          <w:lang w:eastAsia="hi-IN" w:bidi="hi-IN"/>
        </w:rPr>
        <w:t>?</w:t>
      </w:r>
    </w:p>
    <w:p w14:paraId="63281629" w14:textId="4661C67F"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7CF7B2C0" w14:textId="559F18AC" w:rsidR="007452B6" w:rsidRPr="006321AC" w:rsidRDefault="007452B6" w:rsidP="006321AC">
      <w:pPr>
        <w:autoSpaceDE w:val="0"/>
        <w:autoSpaceDN w:val="0"/>
        <w:adjustRightInd w:val="0"/>
        <w:spacing w:after="0" w:line="240" w:lineRule="auto"/>
        <w:jc w:val="both"/>
        <w:rPr>
          <w:rFonts w:asciiTheme="majorBidi" w:eastAsia="SimSun" w:hAnsiTheme="majorBidi" w:cstheme="majorBidi"/>
          <w:b/>
          <w:bCs/>
          <w:kern w:val="1"/>
          <w:lang w:eastAsia="hi-IN" w:bidi="hi-IN"/>
        </w:rPr>
      </w:pPr>
      <w:r w:rsidRPr="006321AC">
        <w:rPr>
          <w:rFonts w:asciiTheme="majorBidi" w:eastAsia="Times New Roman" w:hAnsiTheme="majorBidi" w:cstheme="majorBidi"/>
          <w:b/>
          <w:bCs/>
          <w:color w:val="000000"/>
          <w:lang w:eastAsia="pl-PL"/>
        </w:rPr>
        <w:t xml:space="preserve">Zamawiający dopuszcza zaoferowanie w pakiecie nr </w:t>
      </w:r>
      <w:r w:rsidRPr="006321AC">
        <w:rPr>
          <w:rFonts w:asciiTheme="majorBidi" w:eastAsia="SimSun" w:hAnsiTheme="majorBidi" w:cstheme="majorBidi"/>
          <w:b/>
          <w:bCs/>
          <w:kern w:val="1"/>
          <w:lang w:eastAsia="hi-IN" w:bidi="hi-IN"/>
        </w:rPr>
        <w:t>2 poz. 336 preparat</w:t>
      </w:r>
      <w:r w:rsidR="007E504A" w:rsidRPr="006321AC">
        <w:rPr>
          <w:rFonts w:asciiTheme="majorBidi" w:eastAsia="SimSun" w:hAnsiTheme="majorBidi" w:cstheme="majorBidi"/>
          <w:b/>
          <w:bCs/>
          <w:kern w:val="1"/>
          <w:lang w:eastAsia="hi-IN" w:bidi="hi-IN"/>
        </w:rPr>
        <w:t xml:space="preserve">u </w:t>
      </w:r>
      <w:r w:rsidRPr="006321AC">
        <w:rPr>
          <w:rFonts w:asciiTheme="majorBidi" w:eastAsia="SimSun" w:hAnsiTheme="majorBidi" w:cstheme="majorBidi"/>
          <w:b/>
          <w:bCs/>
          <w:kern w:val="1"/>
          <w:lang w:eastAsia="hi-IN" w:bidi="hi-IN"/>
        </w:rPr>
        <w:t xml:space="preserve">w postaci kapsułek </w:t>
      </w:r>
      <w:r w:rsidR="006321AC">
        <w:rPr>
          <w:rFonts w:asciiTheme="majorBidi" w:eastAsia="SimSun" w:hAnsiTheme="majorBidi" w:cstheme="majorBidi"/>
          <w:b/>
          <w:bCs/>
          <w:kern w:val="1"/>
          <w:lang w:eastAsia="hi-IN" w:bidi="hi-IN"/>
        </w:rPr>
        <w:t xml:space="preserve">                      </w:t>
      </w:r>
      <w:r w:rsidRPr="006321AC">
        <w:rPr>
          <w:rFonts w:asciiTheme="majorBidi" w:eastAsia="SimSun" w:hAnsiTheme="majorBidi" w:cstheme="majorBidi"/>
          <w:b/>
          <w:bCs/>
          <w:kern w:val="1"/>
          <w:lang w:eastAsia="hi-IN" w:bidi="hi-IN"/>
        </w:rPr>
        <w:t>o przedłużonym uwalnianiu</w:t>
      </w:r>
      <w:r w:rsidR="007E504A" w:rsidRPr="006321AC">
        <w:rPr>
          <w:rFonts w:asciiTheme="majorBidi" w:eastAsia="SimSun" w:hAnsiTheme="majorBidi" w:cstheme="majorBidi"/>
          <w:b/>
          <w:bCs/>
          <w:kern w:val="1"/>
          <w:lang w:eastAsia="hi-IN" w:bidi="hi-IN"/>
        </w:rPr>
        <w:t>.</w:t>
      </w:r>
      <w:r w:rsidRPr="006321AC">
        <w:rPr>
          <w:rFonts w:asciiTheme="majorBidi" w:eastAsia="Times New Roman" w:hAnsiTheme="majorBidi" w:cstheme="majorBidi"/>
          <w:b/>
          <w:bCs/>
          <w:color w:val="000000"/>
          <w:lang w:eastAsia="pl-PL"/>
        </w:rPr>
        <w:t xml:space="preserve">  </w:t>
      </w:r>
      <w:r w:rsidRPr="006321AC">
        <w:rPr>
          <w:rFonts w:asciiTheme="majorBidi" w:eastAsia="SimSun" w:hAnsiTheme="majorBidi" w:cstheme="majorBidi"/>
          <w:b/>
          <w:bCs/>
          <w:kern w:val="1"/>
          <w:lang w:eastAsia="hi-IN" w:bidi="hi-IN"/>
        </w:rPr>
        <w:t xml:space="preserve"> </w:t>
      </w:r>
    </w:p>
    <w:p w14:paraId="5B49288F" w14:textId="3F91B205" w:rsidR="00B37EA8" w:rsidRPr="007E504A" w:rsidRDefault="00B37EA8"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7452B6" w:rsidRPr="006321AC">
        <w:rPr>
          <w:rFonts w:asciiTheme="majorBidi" w:eastAsia="SimSun" w:hAnsiTheme="majorBidi" w:cstheme="majorBidi"/>
          <w:b/>
          <w:bCs/>
          <w:kern w:val="1"/>
          <w:lang w:eastAsia="hi-IN" w:bidi="hi-IN"/>
        </w:rPr>
        <w:t>2 poz. 336.</w:t>
      </w:r>
    </w:p>
    <w:p w14:paraId="479CBDBF" w14:textId="77777777" w:rsidR="005B1B72" w:rsidRPr="007E504A"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b/>
          <w:bCs/>
          <w:kern w:val="1"/>
          <w:lang w:eastAsia="hi-IN" w:bidi="hi-IN"/>
        </w:rPr>
      </w:pPr>
    </w:p>
    <w:p w14:paraId="14E8028A" w14:textId="32D52C33"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44:</w:t>
      </w:r>
    </w:p>
    <w:p w14:paraId="47516AD4"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358, 359. </w:t>
      </w:r>
    </w:p>
    <w:p w14:paraId="10C1B6AC" w14:textId="13E71191"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kapsułek</w:t>
      </w:r>
      <w:r w:rsidRPr="005B1B72">
        <w:rPr>
          <w:rFonts w:asciiTheme="majorBidi" w:eastAsia="SimSun" w:hAnsiTheme="majorBidi" w:cstheme="majorBidi"/>
          <w:kern w:val="1"/>
          <w:lang w:eastAsia="hi-IN" w:bidi="hi-IN"/>
        </w:rPr>
        <w:t>? Tylko taka postać jest dostępna na rynku.</w:t>
      </w:r>
    </w:p>
    <w:p w14:paraId="6D7BF553" w14:textId="0BA2654D"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050A120B" w14:textId="71A673C6" w:rsidR="007E504A" w:rsidRPr="006321AC" w:rsidRDefault="007E504A" w:rsidP="007E504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Zamawiający dopuszcza zaoferowanie w pakiecie nr </w:t>
      </w:r>
      <w:r w:rsidRPr="006321AC">
        <w:rPr>
          <w:rFonts w:asciiTheme="majorBidi" w:eastAsia="SimSun" w:hAnsiTheme="majorBidi" w:cstheme="majorBidi"/>
          <w:b/>
          <w:bCs/>
          <w:kern w:val="1"/>
          <w:lang w:eastAsia="hi-IN" w:bidi="hi-IN"/>
        </w:rPr>
        <w:t>2 poz. 358, 359</w:t>
      </w:r>
      <w:r w:rsidRPr="006321AC">
        <w:rPr>
          <w:rFonts w:asciiTheme="majorBidi" w:eastAsia="Times New Roman" w:hAnsiTheme="majorBidi" w:cstheme="majorBidi"/>
          <w:b/>
          <w:bCs/>
          <w:color w:val="000000"/>
          <w:lang w:eastAsia="pl-PL"/>
        </w:rPr>
        <w:t xml:space="preserve">  </w:t>
      </w:r>
      <w:r w:rsidRPr="006321AC">
        <w:rPr>
          <w:rFonts w:asciiTheme="majorBidi" w:eastAsia="SimSun" w:hAnsiTheme="majorBidi" w:cstheme="majorBidi"/>
          <w:b/>
          <w:bCs/>
          <w:kern w:val="1"/>
          <w:lang w:eastAsia="hi-IN" w:bidi="hi-IN"/>
        </w:rPr>
        <w:t>preparatu w postaci kapsułek.</w:t>
      </w:r>
    </w:p>
    <w:p w14:paraId="486D30A2" w14:textId="7981C7BD" w:rsidR="00B37EA8" w:rsidRPr="005B1B72" w:rsidRDefault="00B37EA8"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7E504A" w:rsidRPr="006321AC">
        <w:rPr>
          <w:rFonts w:asciiTheme="majorBidi" w:eastAsia="SimSun" w:hAnsiTheme="majorBidi" w:cstheme="majorBidi"/>
          <w:b/>
          <w:bCs/>
          <w:kern w:val="1"/>
          <w:lang w:eastAsia="hi-IN" w:bidi="hi-IN"/>
        </w:rPr>
        <w:t>2 poz. 358, 359.</w:t>
      </w:r>
    </w:p>
    <w:p w14:paraId="2299A605" w14:textId="538273E5" w:rsidR="005B1B72"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154E8EDA" w14:textId="7770F7BA"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45:</w:t>
      </w:r>
    </w:p>
    <w:p w14:paraId="7FF72580"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375 </w:t>
      </w:r>
    </w:p>
    <w:p w14:paraId="72899616" w14:textId="477F55DB"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pozycjach preparat w postaci </w:t>
      </w:r>
      <w:r w:rsidRPr="005B1B72">
        <w:rPr>
          <w:rFonts w:asciiTheme="majorBidi" w:eastAsia="SimSun" w:hAnsiTheme="majorBidi" w:cstheme="majorBidi"/>
          <w:b/>
          <w:bCs/>
          <w:kern w:val="1"/>
          <w:lang w:eastAsia="hi-IN" w:bidi="hi-IN"/>
        </w:rPr>
        <w:t>kapsułek miękkich</w:t>
      </w:r>
      <w:r w:rsidRPr="005B1B72">
        <w:rPr>
          <w:rFonts w:asciiTheme="majorBidi" w:eastAsia="SimSun" w:hAnsiTheme="majorBidi" w:cstheme="majorBidi"/>
          <w:kern w:val="1"/>
          <w:lang w:eastAsia="hi-IN" w:bidi="hi-IN"/>
        </w:rPr>
        <w:t>? Tylko taka postać jest dostępna na rynku.</w:t>
      </w:r>
    </w:p>
    <w:p w14:paraId="5287EE73" w14:textId="2FCC384E"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2E936103" w14:textId="372AA07F" w:rsidR="007E504A" w:rsidRPr="006321AC" w:rsidRDefault="007E504A" w:rsidP="007E504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Zamawiający dopuszcza zaoferowanie w pakiecie nr </w:t>
      </w:r>
      <w:r w:rsidRPr="006321AC">
        <w:rPr>
          <w:rFonts w:asciiTheme="majorBidi" w:eastAsia="SimSun" w:hAnsiTheme="majorBidi" w:cstheme="majorBidi"/>
          <w:b/>
          <w:bCs/>
          <w:kern w:val="1"/>
          <w:lang w:eastAsia="hi-IN" w:bidi="hi-IN"/>
        </w:rPr>
        <w:t>2 poz. 375 preparatu w postaci kapsułek miękkich.</w:t>
      </w:r>
      <w:r w:rsidRPr="006321AC">
        <w:rPr>
          <w:rFonts w:asciiTheme="majorBidi" w:eastAsia="Times New Roman" w:hAnsiTheme="majorBidi" w:cstheme="majorBidi"/>
          <w:b/>
          <w:bCs/>
          <w:color w:val="000000"/>
          <w:lang w:eastAsia="pl-PL"/>
        </w:rPr>
        <w:t xml:space="preserve">  </w:t>
      </w:r>
    </w:p>
    <w:p w14:paraId="24431460" w14:textId="2253814F" w:rsidR="00B37EA8" w:rsidRPr="005B1B72" w:rsidRDefault="00B37EA8"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7E504A" w:rsidRPr="006321AC">
        <w:rPr>
          <w:rFonts w:asciiTheme="majorBidi" w:eastAsia="SimSun" w:hAnsiTheme="majorBidi" w:cstheme="majorBidi"/>
          <w:b/>
          <w:bCs/>
          <w:kern w:val="1"/>
          <w:lang w:eastAsia="hi-IN" w:bidi="hi-IN"/>
        </w:rPr>
        <w:t>2 poz. 375.</w:t>
      </w:r>
    </w:p>
    <w:p w14:paraId="7B0D9131" w14:textId="77777777" w:rsidR="005B1B72" w:rsidRPr="005B1B72" w:rsidRDefault="005B1B7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3E266AA6" w14:textId="46705E60"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lastRenderedPageBreak/>
        <w:t>Pytanie 46:</w:t>
      </w:r>
    </w:p>
    <w:p w14:paraId="793E164C"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2 poz. 380, 385. </w:t>
      </w:r>
    </w:p>
    <w:p w14:paraId="234FAD46" w14:textId="43D3901D"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pozycji produkt będący </w:t>
      </w:r>
      <w:r w:rsidRPr="005B1B72">
        <w:rPr>
          <w:rFonts w:asciiTheme="majorBidi" w:eastAsia="SimSun" w:hAnsiTheme="majorBidi" w:cstheme="majorBidi"/>
          <w:b/>
          <w:bCs/>
          <w:kern w:val="1"/>
          <w:lang w:eastAsia="hi-IN" w:bidi="hi-IN"/>
        </w:rPr>
        <w:t>suplementem diety</w:t>
      </w:r>
      <w:r w:rsidRPr="005B1B72">
        <w:rPr>
          <w:rFonts w:asciiTheme="majorBidi" w:eastAsia="SimSun" w:hAnsiTheme="majorBidi" w:cstheme="majorBidi"/>
          <w:kern w:val="1"/>
          <w:lang w:eastAsia="hi-IN" w:bidi="hi-IN"/>
        </w:rPr>
        <w:t>? Na rynku brak jest preparatu w wymaganej dawce o statusie produktu leczniczego.</w:t>
      </w:r>
    </w:p>
    <w:p w14:paraId="6ACA2245" w14:textId="77777777" w:rsidR="006B5154" w:rsidRDefault="006B5154"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5E63A35E" w14:textId="5D6AF1C6"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425ADE4" w14:textId="3A117511" w:rsidR="009217AD" w:rsidRDefault="009217AD" w:rsidP="009217AD">
      <w:pPr>
        <w:tabs>
          <w:tab w:val="left" w:pos="1440"/>
        </w:tabs>
        <w:spacing w:after="0" w:line="240" w:lineRule="auto"/>
        <w:jc w:val="both"/>
        <w:rPr>
          <w:rFonts w:asciiTheme="majorBidi" w:eastAsia="SimSun" w:hAnsiTheme="majorBidi" w:cstheme="majorBidi"/>
          <w:b/>
          <w:bCs/>
          <w:kern w:val="1"/>
          <w:lang w:eastAsia="hi-IN" w:bidi="hi-IN"/>
        </w:rPr>
      </w:pPr>
      <w:r w:rsidRPr="00DE1E05">
        <w:rPr>
          <w:rStyle w:val="s13"/>
          <w:rFonts w:asciiTheme="majorBidi" w:hAnsiTheme="majorBidi" w:cstheme="majorBidi"/>
          <w:b/>
        </w:rPr>
        <w:t xml:space="preserve">Zamawiający dopuszcza zaoferowanie  w pakiecie nr </w:t>
      </w:r>
      <w:r>
        <w:rPr>
          <w:rFonts w:asciiTheme="majorBidi" w:eastAsia="SimSun" w:hAnsiTheme="majorBidi" w:cstheme="majorBidi"/>
          <w:b/>
          <w:bCs/>
          <w:kern w:val="1"/>
          <w:lang w:eastAsia="hi-IN" w:bidi="hi-IN"/>
        </w:rPr>
        <w:t>2</w:t>
      </w:r>
      <w:r w:rsidRPr="00DE1E05">
        <w:rPr>
          <w:rFonts w:asciiTheme="majorBidi" w:eastAsia="SimSun" w:hAnsiTheme="majorBidi" w:cstheme="majorBidi"/>
          <w:b/>
          <w:bCs/>
          <w:kern w:val="1"/>
          <w:lang w:eastAsia="hi-IN" w:bidi="hi-IN"/>
        </w:rPr>
        <w:t xml:space="preserve"> poz. </w:t>
      </w:r>
      <w:r>
        <w:rPr>
          <w:rFonts w:asciiTheme="majorBidi" w:eastAsia="SimSun" w:hAnsiTheme="majorBidi" w:cstheme="majorBidi"/>
          <w:b/>
          <w:bCs/>
          <w:kern w:val="1"/>
          <w:lang w:eastAsia="hi-IN" w:bidi="hi-IN"/>
        </w:rPr>
        <w:t>380</w:t>
      </w:r>
      <w:r w:rsidRPr="00DE1E05">
        <w:rPr>
          <w:rFonts w:asciiTheme="majorBidi" w:eastAsia="SimSun" w:hAnsiTheme="majorBidi" w:cstheme="majorBidi"/>
          <w:b/>
          <w:bCs/>
          <w:kern w:val="1"/>
          <w:lang w:eastAsia="hi-IN" w:bidi="hi-IN"/>
        </w:rPr>
        <w:t xml:space="preserve"> preparatu zarejestrowanego jako suplement diety.</w:t>
      </w:r>
    </w:p>
    <w:p w14:paraId="532C4131" w14:textId="2BA9777A" w:rsidR="006321AC" w:rsidRPr="00DE1E05" w:rsidRDefault="00F31222" w:rsidP="009217AD">
      <w:pPr>
        <w:tabs>
          <w:tab w:val="left" w:pos="1440"/>
        </w:tabs>
        <w:spacing w:after="0" w:line="240" w:lineRule="auto"/>
        <w:jc w:val="both"/>
        <w:rPr>
          <w:rFonts w:asciiTheme="majorBidi" w:hAnsiTheme="majorBidi" w:cstheme="majorBidi"/>
          <w:b/>
          <w:bCs/>
        </w:rPr>
      </w:pPr>
      <w:r>
        <w:rPr>
          <w:rFonts w:asciiTheme="majorBidi" w:eastAsia="SimSun" w:hAnsiTheme="majorBidi" w:cstheme="majorBidi"/>
          <w:b/>
          <w:bCs/>
          <w:kern w:val="1"/>
          <w:lang w:eastAsia="hi-IN" w:bidi="hi-IN"/>
        </w:rPr>
        <w:t xml:space="preserve">Pakiet nr 2 poz. 385: </w:t>
      </w:r>
      <w:r w:rsidR="006321AC">
        <w:rPr>
          <w:rFonts w:asciiTheme="majorBidi" w:eastAsia="SimSun" w:hAnsiTheme="majorBidi" w:cstheme="majorBidi"/>
          <w:b/>
          <w:bCs/>
          <w:kern w:val="1"/>
          <w:lang w:eastAsia="hi-IN" w:bidi="hi-IN"/>
        </w:rPr>
        <w:t xml:space="preserve">Zamawiający wymaga zaoferowania preparatu w dawce </w:t>
      </w:r>
      <w:r>
        <w:rPr>
          <w:rFonts w:asciiTheme="majorBidi" w:eastAsia="SimSun" w:hAnsiTheme="majorBidi" w:cstheme="majorBidi"/>
          <w:b/>
          <w:bCs/>
          <w:kern w:val="1"/>
          <w:lang w:eastAsia="hi-IN" w:bidi="hi-IN"/>
        </w:rPr>
        <w:t xml:space="preserve">200 mg x 50 tabletki </w:t>
      </w:r>
      <w:proofErr w:type="spellStart"/>
      <w:r>
        <w:rPr>
          <w:rFonts w:asciiTheme="majorBidi" w:eastAsia="SimSun" w:hAnsiTheme="majorBidi" w:cstheme="majorBidi"/>
          <w:b/>
          <w:bCs/>
          <w:kern w:val="1"/>
          <w:lang w:eastAsia="hi-IN" w:bidi="hi-IN"/>
        </w:rPr>
        <w:t>drażowane</w:t>
      </w:r>
      <w:proofErr w:type="spellEnd"/>
      <w:r w:rsidR="007F0071">
        <w:rPr>
          <w:rFonts w:asciiTheme="majorBidi" w:eastAsia="SimSun" w:hAnsiTheme="majorBidi" w:cstheme="majorBidi"/>
          <w:b/>
          <w:bCs/>
          <w:kern w:val="1"/>
          <w:lang w:eastAsia="hi-IN" w:bidi="hi-IN"/>
        </w:rPr>
        <w:t xml:space="preserve"> o statusie leku</w:t>
      </w:r>
      <w:r>
        <w:rPr>
          <w:rFonts w:asciiTheme="majorBidi" w:eastAsia="SimSun" w:hAnsiTheme="majorBidi" w:cstheme="majorBidi"/>
          <w:b/>
          <w:bCs/>
          <w:kern w:val="1"/>
          <w:lang w:eastAsia="hi-IN" w:bidi="hi-IN"/>
        </w:rPr>
        <w:t>.</w:t>
      </w:r>
    </w:p>
    <w:p w14:paraId="487D683B" w14:textId="11DF5AAD" w:rsidR="00F31222" w:rsidRPr="005B1B72" w:rsidRDefault="00F31222" w:rsidP="00F31222">
      <w:pPr>
        <w:autoSpaceDE w:val="0"/>
        <w:autoSpaceDN w:val="0"/>
        <w:adjustRightInd w:val="0"/>
        <w:spacing w:after="0" w:line="240" w:lineRule="auto"/>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Pr="006321AC">
        <w:rPr>
          <w:rFonts w:asciiTheme="majorBidi" w:eastAsia="SimSun" w:hAnsiTheme="majorBidi" w:cstheme="majorBidi"/>
          <w:b/>
          <w:bCs/>
          <w:kern w:val="1"/>
          <w:lang w:eastAsia="hi-IN" w:bidi="hi-IN"/>
        </w:rPr>
        <w:t>2 poz. 3</w:t>
      </w:r>
      <w:r>
        <w:rPr>
          <w:rFonts w:asciiTheme="majorBidi" w:eastAsia="SimSun" w:hAnsiTheme="majorBidi" w:cstheme="majorBidi"/>
          <w:b/>
          <w:bCs/>
          <w:kern w:val="1"/>
          <w:lang w:eastAsia="hi-IN" w:bidi="hi-IN"/>
        </w:rPr>
        <w:t>85</w:t>
      </w:r>
      <w:r w:rsidRPr="006321AC">
        <w:rPr>
          <w:rFonts w:asciiTheme="majorBidi" w:eastAsia="SimSun" w:hAnsiTheme="majorBidi" w:cstheme="majorBidi"/>
          <w:b/>
          <w:bCs/>
          <w:kern w:val="1"/>
          <w:lang w:eastAsia="hi-IN" w:bidi="hi-IN"/>
        </w:rPr>
        <w:t>.</w:t>
      </w:r>
    </w:p>
    <w:p w14:paraId="3EC18D6B" w14:textId="77777777" w:rsidR="009217AD" w:rsidRDefault="009217AD"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433610B4" w14:textId="57E6F8E5" w:rsidR="009976F6" w:rsidRPr="005B1B72"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47:</w:t>
      </w:r>
    </w:p>
    <w:p w14:paraId="2A0886D9"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Dot. pakietu nr 3 poz. 36.</w:t>
      </w:r>
    </w:p>
    <w:p w14:paraId="3DA856D5" w14:textId="77777777" w:rsid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w w/w pozycji ma na myśli </w:t>
      </w:r>
      <w:bookmarkStart w:id="25" w:name="_Hlk34811487"/>
      <w:r w:rsidRPr="005B1B72">
        <w:rPr>
          <w:rFonts w:asciiTheme="majorBidi" w:eastAsia="SimSun" w:hAnsiTheme="majorBidi" w:cstheme="majorBidi"/>
          <w:kern w:val="1"/>
          <w:lang w:eastAsia="hi-IN" w:bidi="hi-IN"/>
        </w:rPr>
        <w:t xml:space="preserve">produkt złożony o składzie </w:t>
      </w:r>
      <w:proofErr w:type="spellStart"/>
      <w:r w:rsidRPr="006321AC">
        <w:rPr>
          <w:rFonts w:asciiTheme="majorBidi" w:eastAsia="SimSun" w:hAnsiTheme="majorBidi" w:cstheme="majorBidi"/>
          <w:kern w:val="1"/>
          <w:lang w:eastAsia="hi-IN" w:bidi="hi-IN"/>
        </w:rPr>
        <w:t>chlormidazoli</w:t>
      </w:r>
      <w:proofErr w:type="spellEnd"/>
      <w:r w:rsidRPr="006321AC">
        <w:rPr>
          <w:rFonts w:asciiTheme="majorBidi" w:eastAsia="SimSun" w:hAnsiTheme="majorBidi" w:cstheme="majorBidi"/>
          <w:kern w:val="1"/>
          <w:lang w:eastAsia="hi-IN" w:bidi="hi-IN"/>
        </w:rPr>
        <w:t xml:space="preserve"> oraz </w:t>
      </w:r>
      <w:proofErr w:type="spellStart"/>
      <w:r w:rsidRPr="006321AC">
        <w:rPr>
          <w:rFonts w:asciiTheme="majorBidi" w:eastAsia="SimSun" w:hAnsiTheme="majorBidi" w:cstheme="majorBidi"/>
          <w:kern w:val="1"/>
          <w:lang w:eastAsia="hi-IN" w:bidi="hi-IN"/>
        </w:rPr>
        <w:t>acidum</w:t>
      </w:r>
      <w:proofErr w:type="spellEnd"/>
      <w:r w:rsidRPr="006321AC">
        <w:rPr>
          <w:rFonts w:asciiTheme="majorBidi" w:eastAsia="SimSun" w:hAnsiTheme="majorBidi" w:cstheme="majorBidi"/>
          <w:kern w:val="1"/>
          <w:lang w:eastAsia="hi-IN" w:bidi="hi-IN"/>
        </w:rPr>
        <w:t xml:space="preserve"> </w:t>
      </w:r>
      <w:proofErr w:type="spellStart"/>
      <w:r w:rsidRPr="006321AC">
        <w:rPr>
          <w:rFonts w:asciiTheme="majorBidi" w:eastAsia="SimSun" w:hAnsiTheme="majorBidi" w:cstheme="majorBidi"/>
          <w:kern w:val="1"/>
          <w:lang w:eastAsia="hi-IN" w:bidi="hi-IN"/>
        </w:rPr>
        <w:t>salicylicum</w:t>
      </w:r>
      <w:bookmarkEnd w:id="25"/>
      <w:proofErr w:type="spellEnd"/>
      <w:r w:rsidRPr="005B1B72">
        <w:rPr>
          <w:rFonts w:asciiTheme="majorBidi" w:eastAsia="SimSun" w:hAnsiTheme="majorBidi" w:cstheme="majorBidi"/>
          <w:kern w:val="1"/>
          <w:lang w:eastAsia="hi-IN" w:bidi="hi-IN"/>
        </w:rPr>
        <w:t xml:space="preserve"> ? Na rynku brak jest preparatu w płynie o składzie </w:t>
      </w:r>
      <w:proofErr w:type="spellStart"/>
      <w:r w:rsidRPr="005B1B72">
        <w:rPr>
          <w:rFonts w:asciiTheme="majorBidi" w:eastAsia="SimSun" w:hAnsiTheme="majorBidi" w:cstheme="majorBidi"/>
          <w:kern w:val="1"/>
          <w:lang w:eastAsia="hi-IN" w:bidi="hi-IN"/>
        </w:rPr>
        <w:t>chlormidazoli</w:t>
      </w:r>
      <w:proofErr w:type="spellEnd"/>
      <w:r w:rsidRPr="005B1B72">
        <w:rPr>
          <w:rFonts w:asciiTheme="majorBidi" w:eastAsia="SimSun" w:hAnsiTheme="majorBidi" w:cstheme="majorBidi"/>
          <w:kern w:val="1"/>
          <w:lang w:eastAsia="hi-IN" w:bidi="hi-IN"/>
        </w:rPr>
        <w:t>.</w:t>
      </w:r>
    </w:p>
    <w:p w14:paraId="7E17ECA9" w14:textId="3CF0A2CB"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bookmarkStart w:id="26" w:name="_Hlk34219055"/>
      <w:r>
        <w:rPr>
          <w:rFonts w:asciiTheme="majorBidi" w:eastAsia="Times New Roman" w:hAnsiTheme="majorBidi" w:cstheme="majorBidi"/>
          <w:b/>
          <w:bCs/>
          <w:color w:val="000000"/>
          <w:lang w:eastAsia="pl-PL"/>
        </w:rPr>
        <w:t>Odpowiedź:</w:t>
      </w:r>
    </w:p>
    <w:bookmarkEnd w:id="26"/>
    <w:p w14:paraId="548D9DAE" w14:textId="15BBBA08" w:rsidR="005B1B72" w:rsidRPr="006321AC" w:rsidRDefault="003F66E9" w:rsidP="005B1B72">
      <w:pPr>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Zamawiający </w:t>
      </w:r>
      <w:r w:rsidR="006321AC" w:rsidRPr="006321AC">
        <w:rPr>
          <w:rFonts w:asciiTheme="majorBidi" w:eastAsia="Times New Roman" w:hAnsiTheme="majorBidi" w:cstheme="majorBidi"/>
          <w:b/>
          <w:bCs/>
          <w:color w:val="000000"/>
          <w:lang w:eastAsia="pl-PL"/>
        </w:rPr>
        <w:t>dopuszcza</w:t>
      </w:r>
      <w:r w:rsidRPr="006321AC">
        <w:rPr>
          <w:rFonts w:asciiTheme="majorBidi" w:eastAsia="Times New Roman" w:hAnsiTheme="majorBidi" w:cstheme="majorBidi"/>
          <w:b/>
          <w:bCs/>
          <w:color w:val="000000"/>
          <w:lang w:eastAsia="pl-PL"/>
        </w:rPr>
        <w:t xml:space="preserve"> </w:t>
      </w:r>
      <w:r w:rsidR="006321AC" w:rsidRPr="006321AC">
        <w:rPr>
          <w:rFonts w:asciiTheme="majorBidi" w:eastAsia="Times New Roman" w:hAnsiTheme="majorBidi" w:cstheme="majorBidi"/>
          <w:b/>
          <w:bCs/>
          <w:color w:val="000000"/>
          <w:lang w:eastAsia="pl-PL"/>
        </w:rPr>
        <w:t>zaoferowanie</w:t>
      </w:r>
      <w:r w:rsidRPr="006321AC">
        <w:rPr>
          <w:rFonts w:asciiTheme="majorBidi" w:eastAsia="Times New Roman" w:hAnsiTheme="majorBidi" w:cstheme="majorBidi"/>
          <w:b/>
          <w:bCs/>
          <w:color w:val="000000"/>
          <w:lang w:eastAsia="pl-PL"/>
        </w:rPr>
        <w:t xml:space="preserve"> </w:t>
      </w:r>
      <w:r w:rsidR="007E504A" w:rsidRPr="006321AC">
        <w:rPr>
          <w:rFonts w:asciiTheme="majorBidi" w:eastAsia="Times New Roman" w:hAnsiTheme="majorBidi" w:cstheme="majorBidi"/>
          <w:b/>
          <w:bCs/>
          <w:color w:val="000000"/>
          <w:lang w:eastAsia="pl-PL"/>
        </w:rPr>
        <w:t>w pakiecie</w:t>
      </w:r>
      <w:r w:rsidR="007E504A" w:rsidRPr="006321AC">
        <w:rPr>
          <w:rFonts w:asciiTheme="majorBidi" w:eastAsia="SimSun" w:hAnsiTheme="majorBidi" w:cstheme="majorBidi"/>
          <w:b/>
          <w:bCs/>
          <w:kern w:val="1"/>
          <w:lang w:eastAsia="hi-IN" w:bidi="hi-IN"/>
        </w:rPr>
        <w:t xml:space="preserve"> nr 3 poz. 36</w:t>
      </w:r>
      <w:r w:rsidR="007E504A" w:rsidRPr="006321AC">
        <w:rPr>
          <w:rFonts w:asciiTheme="majorBidi" w:eastAsia="Times New Roman" w:hAnsiTheme="majorBidi" w:cstheme="majorBidi"/>
          <w:b/>
          <w:bCs/>
          <w:color w:val="000000"/>
          <w:lang w:eastAsia="pl-PL"/>
        </w:rPr>
        <w:t xml:space="preserve"> </w:t>
      </w:r>
      <w:r w:rsidRPr="006321AC">
        <w:rPr>
          <w:rFonts w:asciiTheme="majorBidi" w:eastAsia="Times New Roman" w:hAnsiTheme="majorBidi" w:cstheme="majorBidi"/>
          <w:b/>
          <w:bCs/>
          <w:color w:val="000000"/>
          <w:lang w:eastAsia="pl-PL"/>
        </w:rPr>
        <w:t xml:space="preserve">produktu złożonego o składzie </w:t>
      </w:r>
      <w:proofErr w:type="spellStart"/>
      <w:r w:rsidRPr="006321AC">
        <w:rPr>
          <w:rFonts w:asciiTheme="majorBidi" w:eastAsia="Times New Roman" w:hAnsiTheme="majorBidi" w:cstheme="majorBidi"/>
          <w:b/>
          <w:bCs/>
          <w:color w:val="000000"/>
          <w:lang w:eastAsia="pl-PL"/>
        </w:rPr>
        <w:t>chlormidazoli</w:t>
      </w:r>
      <w:proofErr w:type="spellEnd"/>
      <w:r w:rsidRPr="006321AC">
        <w:rPr>
          <w:rFonts w:asciiTheme="majorBidi" w:eastAsia="Times New Roman" w:hAnsiTheme="majorBidi" w:cstheme="majorBidi"/>
          <w:b/>
          <w:bCs/>
          <w:color w:val="000000"/>
          <w:lang w:eastAsia="pl-PL"/>
        </w:rPr>
        <w:t xml:space="preserve"> oraz </w:t>
      </w:r>
      <w:proofErr w:type="spellStart"/>
      <w:r w:rsidRPr="006321AC">
        <w:rPr>
          <w:rFonts w:asciiTheme="majorBidi" w:eastAsia="Times New Roman" w:hAnsiTheme="majorBidi" w:cstheme="majorBidi"/>
          <w:b/>
          <w:bCs/>
          <w:color w:val="000000"/>
          <w:lang w:eastAsia="pl-PL"/>
        </w:rPr>
        <w:t>acidum</w:t>
      </w:r>
      <w:proofErr w:type="spellEnd"/>
      <w:r w:rsidRPr="006321AC">
        <w:rPr>
          <w:rFonts w:asciiTheme="majorBidi" w:eastAsia="Times New Roman" w:hAnsiTheme="majorBidi" w:cstheme="majorBidi"/>
          <w:b/>
          <w:bCs/>
          <w:color w:val="000000"/>
          <w:lang w:eastAsia="pl-PL"/>
        </w:rPr>
        <w:t xml:space="preserve"> </w:t>
      </w:r>
      <w:proofErr w:type="spellStart"/>
      <w:r w:rsidRPr="006321AC">
        <w:rPr>
          <w:rFonts w:asciiTheme="majorBidi" w:eastAsia="Times New Roman" w:hAnsiTheme="majorBidi" w:cstheme="majorBidi"/>
          <w:b/>
          <w:bCs/>
          <w:color w:val="000000"/>
          <w:lang w:eastAsia="pl-PL"/>
        </w:rPr>
        <w:t>salicylicum</w:t>
      </w:r>
      <w:proofErr w:type="spellEnd"/>
      <w:r w:rsidRPr="006321AC">
        <w:rPr>
          <w:rFonts w:asciiTheme="majorBidi" w:eastAsia="Times New Roman" w:hAnsiTheme="majorBidi" w:cstheme="majorBidi"/>
          <w:b/>
          <w:bCs/>
          <w:color w:val="000000"/>
          <w:lang w:eastAsia="pl-PL"/>
        </w:rPr>
        <w:t>.</w:t>
      </w:r>
    </w:p>
    <w:p w14:paraId="0CD086BA" w14:textId="1490619C" w:rsidR="00B37EA8" w:rsidRPr="006321AC" w:rsidRDefault="00B37EA8" w:rsidP="005B1B72">
      <w:pPr>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 xml:space="preserve">Patrz zmieniony załącznik nr 3 do SIWZ Pakiet nr </w:t>
      </w:r>
      <w:r w:rsidR="007E504A" w:rsidRPr="006321AC">
        <w:rPr>
          <w:rFonts w:asciiTheme="majorBidi" w:eastAsia="SimSun" w:hAnsiTheme="majorBidi" w:cstheme="majorBidi"/>
          <w:b/>
          <w:bCs/>
          <w:kern w:val="1"/>
          <w:lang w:eastAsia="hi-IN" w:bidi="hi-IN"/>
        </w:rPr>
        <w:t>3 poz. 36.</w:t>
      </w:r>
    </w:p>
    <w:p w14:paraId="15EB391A" w14:textId="2A2A4673" w:rsidR="003F66E9" w:rsidRDefault="003F66E9" w:rsidP="005B1B72">
      <w:pPr>
        <w:spacing w:after="0" w:line="240" w:lineRule="auto"/>
        <w:jc w:val="both"/>
        <w:rPr>
          <w:rFonts w:asciiTheme="majorBidi" w:hAnsiTheme="majorBidi" w:cstheme="majorBidi"/>
          <w:b/>
          <w:bCs/>
          <w:color w:val="000000"/>
        </w:rPr>
      </w:pPr>
      <w:r>
        <w:rPr>
          <w:rFonts w:asciiTheme="majorBidi" w:eastAsia="Times New Roman" w:hAnsiTheme="majorBidi" w:cstheme="majorBidi"/>
          <w:b/>
          <w:bCs/>
          <w:color w:val="000000"/>
          <w:lang w:eastAsia="pl-PL"/>
        </w:rPr>
        <w:t xml:space="preserve"> </w:t>
      </w:r>
    </w:p>
    <w:p w14:paraId="1C18346F" w14:textId="375860FD" w:rsidR="005B1B72" w:rsidRPr="005B1B72" w:rsidRDefault="005B1B72" w:rsidP="005B1B72">
      <w:pPr>
        <w:spacing w:after="0" w:line="240" w:lineRule="auto"/>
        <w:jc w:val="both"/>
        <w:rPr>
          <w:rFonts w:asciiTheme="majorBidi" w:hAnsiTheme="majorBidi" w:cstheme="majorBidi"/>
          <w:b/>
          <w:bCs/>
          <w:color w:val="000000"/>
        </w:rPr>
      </w:pPr>
      <w:bookmarkStart w:id="27" w:name="_Hlk34218805"/>
      <w:r w:rsidRPr="005B1B72">
        <w:rPr>
          <w:rFonts w:asciiTheme="majorBidi" w:hAnsiTheme="majorBidi" w:cstheme="majorBidi"/>
          <w:b/>
          <w:bCs/>
          <w:color w:val="000000"/>
        </w:rPr>
        <w:t>Pytanie 48:</w:t>
      </w:r>
    </w:p>
    <w:bookmarkEnd w:id="27"/>
    <w:p w14:paraId="6884BA3C" w14:textId="77777777" w:rsidR="005B1B72" w:rsidRPr="005B1B7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Dot. pakietu nr 3 poz. 59. </w:t>
      </w:r>
    </w:p>
    <w:p w14:paraId="06E66E36" w14:textId="76DF13F1" w:rsidR="006F0852" w:rsidRDefault="006F0852"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Czy Zamawiający dopuści w w/w pozycji produkt będący </w:t>
      </w:r>
      <w:r w:rsidRPr="005B1B72">
        <w:rPr>
          <w:rFonts w:asciiTheme="majorBidi" w:eastAsia="SimSun" w:hAnsiTheme="majorBidi" w:cstheme="majorBidi"/>
          <w:b/>
          <w:bCs/>
          <w:kern w:val="1"/>
          <w:lang w:eastAsia="hi-IN" w:bidi="hi-IN"/>
        </w:rPr>
        <w:t>kosmetykiem</w:t>
      </w:r>
      <w:r w:rsidRPr="005B1B72">
        <w:rPr>
          <w:rFonts w:asciiTheme="majorBidi" w:eastAsia="SimSun" w:hAnsiTheme="majorBidi" w:cstheme="majorBidi"/>
          <w:kern w:val="1"/>
          <w:lang w:eastAsia="hi-IN" w:bidi="hi-IN"/>
        </w:rPr>
        <w:t>? Na rynku brak jest preparatu w wymaganej dawce o statusie produktu leczniczego.</w:t>
      </w:r>
    </w:p>
    <w:p w14:paraId="75999E9B" w14:textId="75ED41DB"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038509C5" w14:textId="352AB943" w:rsidR="009217AD" w:rsidRDefault="009217AD" w:rsidP="009217AD">
      <w:pPr>
        <w:tabs>
          <w:tab w:val="left" w:pos="1440"/>
        </w:tabs>
        <w:spacing w:after="0" w:line="240" w:lineRule="auto"/>
        <w:jc w:val="both"/>
        <w:rPr>
          <w:rFonts w:asciiTheme="majorBidi" w:eastAsia="SimSun" w:hAnsiTheme="majorBidi" w:cstheme="majorBidi"/>
          <w:b/>
          <w:bCs/>
          <w:kern w:val="1"/>
          <w:lang w:eastAsia="hi-IN" w:bidi="hi-IN"/>
        </w:rPr>
      </w:pPr>
      <w:r w:rsidRPr="00DE1E05">
        <w:rPr>
          <w:rStyle w:val="s13"/>
          <w:rFonts w:asciiTheme="majorBidi" w:hAnsiTheme="majorBidi" w:cstheme="majorBidi"/>
          <w:b/>
        </w:rPr>
        <w:t xml:space="preserve">Zamawiający dopuszcza zaoferowanie  w pakiecie nr </w:t>
      </w:r>
      <w:r w:rsidRPr="00DE1E05">
        <w:rPr>
          <w:rFonts w:asciiTheme="majorBidi" w:eastAsia="SimSun" w:hAnsiTheme="majorBidi" w:cstheme="majorBidi"/>
          <w:b/>
          <w:bCs/>
          <w:kern w:val="1"/>
          <w:lang w:eastAsia="hi-IN" w:bidi="hi-IN"/>
        </w:rPr>
        <w:t xml:space="preserve">3 poz. </w:t>
      </w:r>
      <w:r>
        <w:rPr>
          <w:rFonts w:asciiTheme="majorBidi" w:eastAsia="SimSun" w:hAnsiTheme="majorBidi" w:cstheme="majorBidi"/>
          <w:b/>
          <w:bCs/>
          <w:kern w:val="1"/>
          <w:lang w:eastAsia="hi-IN" w:bidi="hi-IN"/>
        </w:rPr>
        <w:t>59</w:t>
      </w:r>
      <w:r w:rsidRPr="00DE1E05">
        <w:rPr>
          <w:rFonts w:asciiTheme="majorBidi" w:eastAsia="SimSun" w:hAnsiTheme="majorBidi" w:cstheme="majorBidi"/>
          <w:b/>
          <w:bCs/>
          <w:kern w:val="1"/>
          <w:lang w:eastAsia="hi-IN" w:bidi="hi-IN"/>
        </w:rPr>
        <w:t xml:space="preserve"> preparatu </w:t>
      </w:r>
      <w:r w:rsidRPr="009217AD">
        <w:rPr>
          <w:rFonts w:asciiTheme="majorBidi" w:eastAsia="SimSun" w:hAnsiTheme="majorBidi" w:cstheme="majorBidi"/>
          <w:b/>
          <w:bCs/>
          <w:kern w:val="1"/>
          <w:lang w:eastAsia="hi-IN" w:bidi="hi-IN"/>
        </w:rPr>
        <w:t>będącego kosmetykiem.</w:t>
      </w:r>
    </w:p>
    <w:p w14:paraId="4312021A" w14:textId="24E77338" w:rsidR="00B37EA8" w:rsidRDefault="00B37EA8" w:rsidP="009217AD">
      <w:pPr>
        <w:tabs>
          <w:tab w:val="left" w:pos="1440"/>
        </w:tabs>
        <w:spacing w:after="0" w:line="240" w:lineRule="auto"/>
        <w:jc w:val="both"/>
        <w:rPr>
          <w:rFonts w:asciiTheme="majorBidi" w:eastAsia="SimSun" w:hAnsiTheme="majorBidi" w:cstheme="majorBidi"/>
          <w:b/>
          <w:bCs/>
          <w:kern w:val="1"/>
          <w:lang w:eastAsia="hi-IN" w:bidi="hi-IN"/>
        </w:rPr>
      </w:pPr>
    </w:p>
    <w:p w14:paraId="2E01F12A" w14:textId="24D3E7D1" w:rsidR="0081668F" w:rsidRPr="0081668F" w:rsidRDefault="0081668F" w:rsidP="0081668F">
      <w:pPr>
        <w:spacing w:after="0" w:line="240" w:lineRule="auto"/>
        <w:jc w:val="both"/>
        <w:rPr>
          <w:rFonts w:asciiTheme="majorBidi" w:hAnsiTheme="majorBidi" w:cstheme="majorBidi"/>
          <w:b/>
          <w:bCs/>
          <w:color w:val="000000"/>
        </w:rPr>
      </w:pPr>
      <w:r w:rsidRPr="006321AC">
        <w:rPr>
          <w:rFonts w:asciiTheme="majorBidi" w:hAnsiTheme="majorBidi" w:cstheme="majorBidi"/>
          <w:b/>
          <w:bCs/>
          <w:color w:val="000000"/>
        </w:rPr>
        <w:t>Pytanie 49:</w:t>
      </w:r>
    </w:p>
    <w:p w14:paraId="370F76F8" w14:textId="606C75EA" w:rsidR="0081668F" w:rsidRPr="0081668F" w:rsidRDefault="0081668F" w:rsidP="007E504A">
      <w:pPr>
        <w:spacing w:after="0" w:line="240" w:lineRule="auto"/>
        <w:jc w:val="both"/>
        <w:rPr>
          <w:rFonts w:asciiTheme="majorBidi" w:eastAsia="Times New Roman" w:hAnsiTheme="majorBidi" w:cstheme="majorBidi"/>
          <w:b/>
          <w:lang w:eastAsia="pl-PL"/>
        </w:rPr>
      </w:pPr>
      <w:r w:rsidRPr="0081668F">
        <w:rPr>
          <w:rFonts w:asciiTheme="majorBidi" w:eastAsia="Times New Roman" w:hAnsiTheme="majorBidi" w:cstheme="majorBidi"/>
          <w:b/>
          <w:lang w:eastAsia="pl-PL"/>
        </w:rPr>
        <w:t>Dotyczy przedmiotu zamówienia – Formularz asortymentowo-cenowy Pakiet nr 9 poz. 6</w:t>
      </w:r>
    </w:p>
    <w:p w14:paraId="6753E142" w14:textId="77777777" w:rsidR="0081668F" w:rsidRPr="0081668F" w:rsidRDefault="0081668F" w:rsidP="007E504A">
      <w:pPr>
        <w:spacing w:after="0" w:line="240" w:lineRule="auto"/>
        <w:ind w:left="1" w:hanging="1"/>
        <w:jc w:val="both"/>
        <w:rPr>
          <w:rFonts w:asciiTheme="majorBidi" w:eastAsia="Times New Roman" w:hAnsiTheme="majorBidi" w:cstheme="majorBidi"/>
          <w:color w:val="000000"/>
          <w:lang w:eastAsia="pl-PL"/>
        </w:rPr>
      </w:pPr>
      <w:r w:rsidRPr="0081668F">
        <w:rPr>
          <w:rFonts w:asciiTheme="majorBidi" w:eastAsia="Times New Roman" w:hAnsiTheme="majorBidi" w:cstheme="majorBidi"/>
          <w:color w:val="000000"/>
          <w:lang w:eastAsia="pl-PL"/>
        </w:rPr>
        <w:t>Czy Zamawiający w pakiecie nr 9 pozycja nr 6 omyłkowo nie wpisał dawki 50 mg zamiast 150 mg?</w:t>
      </w:r>
    </w:p>
    <w:p w14:paraId="17F580AA" w14:textId="72931D89" w:rsidR="0081668F" w:rsidRDefault="0081668F" w:rsidP="007E504A">
      <w:pPr>
        <w:spacing w:after="0" w:line="240" w:lineRule="auto"/>
        <w:ind w:left="1" w:hanging="1"/>
        <w:jc w:val="both"/>
        <w:rPr>
          <w:rFonts w:asciiTheme="majorBidi" w:eastAsia="Times New Roman" w:hAnsiTheme="majorBidi" w:cstheme="majorBidi"/>
          <w:color w:val="000000"/>
          <w:lang w:eastAsia="pl-PL"/>
        </w:rPr>
      </w:pPr>
      <w:r w:rsidRPr="0081668F">
        <w:rPr>
          <w:rFonts w:asciiTheme="majorBidi" w:eastAsia="Times New Roman" w:hAnsiTheme="majorBidi" w:cstheme="majorBidi"/>
          <w:color w:val="000000"/>
          <w:lang w:eastAsia="pl-PL"/>
        </w:rPr>
        <w:t xml:space="preserve">Lek w dawce 50 mg nie znajduje się na aktualnej liście leków refundowanych (Obwieszczenie Ministra Zdrowia z dnia 18 lutego 2020 r. w sprawie wykazu refundowanych leków, środków spożywczych specjalnego przeznaczenia żywieniowego oraz wyrobów medycznych na 1 marca </w:t>
      </w:r>
      <w:r w:rsidR="006321AC">
        <w:rPr>
          <w:rFonts w:asciiTheme="majorBidi" w:eastAsia="Times New Roman" w:hAnsiTheme="majorBidi" w:cstheme="majorBidi"/>
          <w:color w:val="000000"/>
          <w:lang w:eastAsia="pl-PL"/>
        </w:rPr>
        <w:t xml:space="preserve">            </w:t>
      </w:r>
      <w:r w:rsidRPr="0081668F">
        <w:rPr>
          <w:rFonts w:asciiTheme="majorBidi" w:eastAsia="Times New Roman" w:hAnsiTheme="majorBidi" w:cstheme="majorBidi"/>
          <w:color w:val="000000"/>
          <w:lang w:eastAsia="pl-PL"/>
        </w:rPr>
        <w:t>2020 r).</w:t>
      </w:r>
    </w:p>
    <w:p w14:paraId="106B2012" w14:textId="1AFB858A" w:rsidR="0081668F" w:rsidRDefault="0081668F" w:rsidP="0081668F">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D79419A" w14:textId="2D53EFEE" w:rsidR="00B37EA8" w:rsidRPr="006321AC" w:rsidRDefault="003F66E9" w:rsidP="006321AC">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6321AC">
        <w:rPr>
          <w:rFonts w:asciiTheme="majorBidi" w:eastAsia="Times New Roman" w:hAnsiTheme="majorBidi" w:cstheme="majorBidi"/>
          <w:b/>
          <w:bCs/>
          <w:color w:val="000000"/>
          <w:lang w:eastAsia="pl-PL"/>
        </w:rPr>
        <w:t>Zamawiający potwierdza.</w:t>
      </w:r>
      <w:r w:rsidR="007E504A" w:rsidRPr="006321AC">
        <w:rPr>
          <w:rFonts w:asciiTheme="majorBidi" w:eastAsia="Times New Roman" w:hAnsiTheme="majorBidi" w:cstheme="majorBidi"/>
          <w:b/>
          <w:bCs/>
          <w:color w:val="000000"/>
          <w:lang w:eastAsia="pl-PL"/>
        </w:rPr>
        <w:t xml:space="preserve"> Z</w:t>
      </w:r>
      <w:r w:rsidR="006057A8" w:rsidRPr="006321AC">
        <w:rPr>
          <w:rFonts w:asciiTheme="majorBidi" w:eastAsia="Times New Roman" w:hAnsiTheme="majorBidi" w:cstheme="majorBidi"/>
          <w:b/>
          <w:bCs/>
          <w:color w:val="000000"/>
          <w:lang w:eastAsia="pl-PL"/>
        </w:rPr>
        <w:t>amawiający wymagał produktu  w dawce 150 mg.</w:t>
      </w:r>
      <w:r w:rsidRPr="006321AC">
        <w:rPr>
          <w:rFonts w:asciiTheme="majorBidi" w:eastAsia="Times New Roman" w:hAnsiTheme="majorBidi" w:cstheme="majorBidi"/>
          <w:b/>
          <w:bCs/>
          <w:color w:val="000000"/>
          <w:lang w:eastAsia="pl-PL"/>
        </w:rPr>
        <w:t xml:space="preserve"> </w:t>
      </w:r>
    </w:p>
    <w:p w14:paraId="78BA0B2F" w14:textId="10E0F733" w:rsidR="0081668F" w:rsidRPr="005B1B72" w:rsidRDefault="00B37EA8" w:rsidP="006321AC">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6321AC">
        <w:rPr>
          <w:rFonts w:asciiTheme="majorBidi" w:eastAsia="Times New Roman" w:hAnsiTheme="majorBidi" w:cstheme="majorBidi"/>
          <w:b/>
          <w:bCs/>
          <w:color w:val="000000"/>
          <w:lang w:eastAsia="pl-PL"/>
        </w:rPr>
        <w:t xml:space="preserve">Patrz zmieniony załącznik nr 3 do SIWZ Pakiet nr </w:t>
      </w:r>
      <w:r w:rsidR="007E504A" w:rsidRPr="006321AC">
        <w:rPr>
          <w:rFonts w:asciiTheme="majorBidi" w:eastAsia="Times New Roman" w:hAnsiTheme="majorBidi" w:cstheme="majorBidi"/>
          <w:b/>
          <w:lang w:eastAsia="pl-PL"/>
        </w:rPr>
        <w:t>9 poz. 6.</w:t>
      </w:r>
    </w:p>
    <w:p w14:paraId="2FFCCDAD" w14:textId="77777777" w:rsidR="0081668F" w:rsidRPr="0081668F" w:rsidRDefault="0081668F" w:rsidP="0081668F">
      <w:pPr>
        <w:spacing w:after="0" w:line="240" w:lineRule="auto"/>
        <w:ind w:left="1" w:hanging="1"/>
        <w:jc w:val="both"/>
        <w:rPr>
          <w:rFonts w:asciiTheme="majorBidi" w:eastAsia="Times New Roman" w:hAnsiTheme="majorBidi" w:cstheme="majorBidi"/>
          <w:color w:val="000000"/>
          <w:lang w:eastAsia="pl-PL"/>
        </w:rPr>
      </w:pPr>
    </w:p>
    <w:p w14:paraId="4B79B4A0" w14:textId="4C761046"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50:</w:t>
      </w:r>
    </w:p>
    <w:p w14:paraId="31A18B72" w14:textId="2C180BF0" w:rsidR="0081668F" w:rsidRPr="0081668F" w:rsidRDefault="0081668F" w:rsidP="0081668F">
      <w:pPr>
        <w:spacing w:after="0" w:line="240" w:lineRule="auto"/>
        <w:jc w:val="both"/>
        <w:rPr>
          <w:rFonts w:asciiTheme="majorBidi" w:eastAsia="Times New Roman" w:hAnsiTheme="majorBidi" w:cstheme="majorBidi"/>
          <w:b/>
          <w:lang w:eastAsia="pl-PL"/>
        </w:rPr>
      </w:pPr>
      <w:r w:rsidRPr="0081668F">
        <w:rPr>
          <w:rFonts w:asciiTheme="majorBidi" w:eastAsia="Times New Roman" w:hAnsiTheme="majorBidi" w:cstheme="majorBidi"/>
          <w:b/>
          <w:lang w:eastAsia="pl-PL"/>
        </w:rPr>
        <w:t>Dotyczy § 5 ust. 4 wzoru umowy – termin ważności</w:t>
      </w:r>
    </w:p>
    <w:p w14:paraId="1D6F5980" w14:textId="77777777" w:rsidR="0081668F" w:rsidRPr="0081668F" w:rsidRDefault="0081668F" w:rsidP="0081668F">
      <w:pPr>
        <w:pStyle w:val="TNR12"/>
        <w:rPr>
          <w:rFonts w:asciiTheme="majorBidi" w:hAnsiTheme="majorBidi" w:cstheme="majorBidi"/>
          <w:sz w:val="22"/>
          <w:szCs w:val="22"/>
        </w:rPr>
      </w:pPr>
      <w:r w:rsidRPr="0081668F">
        <w:rPr>
          <w:rFonts w:asciiTheme="majorBidi" w:hAnsiTheme="majorBidi" w:cstheme="majorBidi"/>
          <w:sz w:val="22"/>
          <w:szCs w:val="22"/>
        </w:rPr>
        <w:t>Proszę o wyjaśnienie, dlaczego w przypadku umowy, która zostanie zawarta na okres 12 miesięcy, Zamawiający przewidując sukcesywne dostawy, czyli nie przewidując przechowywania produktów w aptece szpitalnej/magazynie, jednocześnie wymaga od Zamawiającego dostarczenia produktów o terminie ważności minimum 12 miesięcy od daty dostawy? W związku z nadmiernym wymogiem w stosunku do zapisów SIWZ, czy Zamawiający skróci termin ważności dostarczanych produktów do minimum 6 miesięcy od dnia dostarczenia towaru?</w:t>
      </w:r>
    </w:p>
    <w:p w14:paraId="53C9491C" w14:textId="144BF034" w:rsidR="0081668F" w:rsidRDefault="0081668F" w:rsidP="0081668F">
      <w:pPr>
        <w:pStyle w:val="TNR12"/>
        <w:rPr>
          <w:rFonts w:asciiTheme="majorBidi" w:hAnsiTheme="majorBidi" w:cstheme="majorBidi"/>
          <w:sz w:val="22"/>
          <w:szCs w:val="22"/>
        </w:rPr>
      </w:pPr>
      <w:r w:rsidRPr="0081668F">
        <w:rPr>
          <w:rFonts w:asciiTheme="majorBidi" w:hAnsiTheme="majorBidi" w:cstheme="majorBidi"/>
          <w:sz w:val="22"/>
          <w:szCs w:val="22"/>
        </w:rPr>
        <w:t>Jeśli nie, proszę o wyjaśnienie, czy za uprzednią zgodą Zamawiającego będzie możliwość dostarczenia produktów z terminem ważności krótszym niż wymagany?</w:t>
      </w:r>
    </w:p>
    <w:p w14:paraId="0F62F78B" w14:textId="52D00B5D" w:rsidR="0081668F" w:rsidRDefault="0081668F" w:rsidP="0081668F">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5E0CD5FD" w14:textId="77777777" w:rsidR="00F94614" w:rsidRPr="00DE1E05" w:rsidRDefault="00F94614" w:rsidP="00F94614">
      <w:pPr>
        <w:spacing w:after="0" w:line="240" w:lineRule="auto"/>
        <w:jc w:val="both"/>
        <w:rPr>
          <w:rFonts w:asciiTheme="majorBidi" w:hAnsiTheme="majorBidi" w:cstheme="majorBidi"/>
          <w:b/>
          <w:bCs/>
        </w:rPr>
      </w:pPr>
      <w:r w:rsidRPr="00DE1E05">
        <w:rPr>
          <w:rFonts w:asciiTheme="majorBidi" w:hAnsiTheme="majorBidi" w:cstheme="majorBidi"/>
          <w:b/>
          <w:bCs/>
        </w:rPr>
        <w:t xml:space="preserve">Zamawiający wyjaśnia, iż termin ważności leków wynoszący 12 miesięcy został przewidziany przez Zamawiającego prawidłowo. Zamawiający wskazuje, iż leki które są zamawiane na podstawie zawartej umowy nie są lekami zużywanymi natychmiast, lecz są to często leki </w:t>
      </w:r>
      <w:r w:rsidRPr="00DE1E05">
        <w:rPr>
          <w:rFonts w:asciiTheme="majorBidi" w:hAnsiTheme="majorBidi" w:cstheme="majorBidi"/>
          <w:b/>
          <w:bCs/>
        </w:rPr>
        <w:lastRenderedPageBreak/>
        <w:t>stanowiące zabezpieczenie poszczególnych oddziałów, które znajdują się na ich wyposażeniu i mogą zostać wydane pacjentowi nawet kilka miesięcy po dostarczeniu ich przez Wykonawcę.</w:t>
      </w:r>
    </w:p>
    <w:p w14:paraId="685B1B0E" w14:textId="54D9DC67"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51:</w:t>
      </w:r>
    </w:p>
    <w:p w14:paraId="517D62B4" w14:textId="0A29C8D2" w:rsidR="0081668F" w:rsidRPr="0081668F" w:rsidRDefault="0081668F" w:rsidP="0081668F">
      <w:pPr>
        <w:spacing w:after="0" w:line="240" w:lineRule="auto"/>
        <w:jc w:val="both"/>
        <w:rPr>
          <w:rFonts w:asciiTheme="majorBidi" w:eastAsia="Times New Roman" w:hAnsiTheme="majorBidi" w:cstheme="majorBidi"/>
          <w:b/>
          <w:lang w:eastAsia="pl-PL"/>
        </w:rPr>
      </w:pPr>
      <w:r w:rsidRPr="0081668F">
        <w:rPr>
          <w:rFonts w:asciiTheme="majorBidi" w:eastAsia="Times New Roman" w:hAnsiTheme="majorBidi" w:cstheme="majorBidi"/>
          <w:b/>
          <w:color w:val="000000"/>
          <w:lang w:eastAsia="pl-PL"/>
        </w:rPr>
        <w:t xml:space="preserve">Dotyczy </w:t>
      </w:r>
      <w:bookmarkStart w:id="28" w:name="_Hlk34163872"/>
      <w:r w:rsidRPr="0081668F">
        <w:rPr>
          <w:rFonts w:asciiTheme="majorBidi" w:eastAsia="Times New Roman" w:hAnsiTheme="majorBidi" w:cstheme="majorBidi"/>
          <w:b/>
          <w:color w:val="000000"/>
          <w:lang w:eastAsia="pl-PL"/>
        </w:rPr>
        <w:t xml:space="preserve">§ 8 ust. 1 pkt. 1 wzoru umowy </w:t>
      </w:r>
      <w:bookmarkEnd w:id="28"/>
      <w:r w:rsidRPr="0081668F">
        <w:rPr>
          <w:rFonts w:asciiTheme="majorBidi" w:eastAsia="Times New Roman" w:hAnsiTheme="majorBidi" w:cstheme="majorBidi"/>
          <w:b/>
          <w:color w:val="000000"/>
          <w:lang w:eastAsia="pl-PL"/>
        </w:rPr>
        <w:t>– kary umowne</w:t>
      </w:r>
    </w:p>
    <w:p w14:paraId="52406FA0" w14:textId="77777777" w:rsidR="0081668F" w:rsidRPr="0081668F" w:rsidRDefault="0081668F" w:rsidP="0081668F">
      <w:pPr>
        <w:pStyle w:val="TNR12"/>
        <w:rPr>
          <w:rFonts w:asciiTheme="majorBidi" w:hAnsiTheme="majorBidi" w:cstheme="majorBidi"/>
          <w:sz w:val="22"/>
          <w:szCs w:val="22"/>
        </w:rPr>
      </w:pPr>
      <w:r w:rsidRPr="0081668F">
        <w:rPr>
          <w:rFonts w:asciiTheme="majorBidi" w:hAnsiTheme="majorBidi" w:cstheme="majorBidi"/>
          <w:sz w:val="22"/>
          <w:szCs w:val="22"/>
        </w:rPr>
        <w:t xml:space="preserve">Czy Zamawiający zgodzi się w § 8 ust. 1 pkt. 1 wzoru umowy na zmianę kary umownej wynoszącej 10% całkowitej wartości brutto przedmiotu Umowy określonej w § 6 ust. 1 na karę wynoszącą </w:t>
      </w:r>
      <w:r w:rsidRPr="0081668F">
        <w:rPr>
          <w:rFonts w:asciiTheme="majorBidi" w:hAnsiTheme="majorBidi" w:cstheme="majorBidi"/>
          <w:b/>
          <w:sz w:val="22"/>
          <w:szCs w:val="22"/>
        </w:rPr>
        <w:t>10%</w:t>
      </w:r>
      <w:r w:rsidRPr="0081668F">
        <w:rPr>
          <w:rFonts w:asciiTheme="majorBidi" w:hAnsiTheme="majorBidi" w:cstheme="majorBidi"/>
          <w:sz w:val="22"/>
          <w:szCs w:val="22"/>
        </w:rPr>
        <w:t xml:space="preserve"> </w:t>
      </w:r>
      <w:r w:rsidRPr="0081668F">
        <w:rPr>
          <w:rFonts w:asciiTheme="majorBidi" w:hAnsiTheme="majorBidi" w:cstheme="majorBidi"/>
          <w:b/>
          <w:sz w:val="22"/>
          <w:szCs w:val="22"/>
        </w:rPr>
        <w:t>wartość brutto niezrealizowanej części umowy</w:t>
      </w:r>
      <w:r w:rsidRPr="0081668F">
        <w:rPr>
          <w:rFonts w:asciiTheme="majorBidi" w:hAnsiTheme="majorBidi" w:cstheme="majorBidi"/>
          <w:sz w:val="22"/>
          <w:szCs w:val="22"/>
        </w:rPr>
        <w:t>?</w:t>
      </w:r>
    </w:p>
    <w:p w14:paraId="0D073DF8" w14:textId="5F92CF74" w:rsidR="0081668F" w:rsidRDefault="0081668F" w:rsidP="0081668F">
      <w:pPr>
        <w:pStyle w:val="TNR12"/>
        <w:rPr>
          <w:rFonts w:asciiTheme="majorBidi" w:hAnsiTheme="majorBidi" w:cstheme="majorBidi"/>
          <w:sz w:val="22"/>
          <w:szCs w:val="22"/>
        </w:rPr>
      </w:pPr>
      <w:r w:rsidRPr="0081668F">
        <w:rPr>
          <w:rFonts w:asciiTheme="majorBidi" w:hAnsiTheme="majorBidi" w:cstheme="majorBidi"/>
          <w:sz w:val="22"/>
          <w:szCs w:val="22"/>
        </w:rPr>
        <w:t>Mając na uwadze wytyczne UZP i wypracowane stanowisko KIO w którym 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 Powyższy zapis w brzmieniu przewidującym karę umowną zamówienia również prawidłowo zrealizowanego pozostaje w sprzeczności funkcją kary umownej określonej przez przepisy kodeksu cywilnego.</w:t>
      </w:r>
    </w:p>
    <w:p w14:paraId="52ADC655" w14:textId="6B880996" w:rsidR="0081668F" w:rsidRDefault="0081668F" w:rsidP="0081668F">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B39A86A" w14:textId="77777777" w:rsidR="00F94614" w:rsidRPr="00DE1E05" w:rsidRDefault="00F94614" w:rsidP="00F94614">
      <w:pPr>
        <w:spacing w:after="0" w:line="240" w:lineRule="auto"/>
        <w:jc w:val="both"/>
        <w:rPr>
          <w:rFonts w:asciiTheme="majorBidi" w:eastAsia="SimSun" w:hAnsiTheme="majorBidi" w:cstheme="majorBidi"/>
          <w:b/>
          <w:kern w:val="1"/>
          <w:u w:val="single"/>
          <w:lang w:eastAsia="hi-IN" w:bidi="hi-IN"/>
        </w:rPr>
      </w:pPr>
      <w:r w:rsidRPr="00DE1E05">
        <w:rPr>
          <w:rStyle w:val="s13"/>
          <w:rFonts w:asciiTheme="majorBidi" w:hAnsiTheme="majorBidi" w:cstheme="majorBidi"/>
          <w:b/>
        </w:rPr>
        <w:t>Zamawiający nie wyraża zgody na zmianę zapisów SIWZ.</w:t>
      </w:r>
    </w:p>
    <w:p w14:paraId="5CE4A924" w14:textId="77777777" w:rsidR="00F94614" w:rsidRPr="005B1B72" w:rsidRDefault="00F94614" w:rsidP="0081668F">
      <w:pPr>
        <w:autoSpaceDE w:val="0"/>
        <w:autoSpaceDN w:val="0"/>
        <w:adjustRightInd w:val="0"/>
        <w:spacing w:after="0" w:line="240" w:lineRule="auto"/>
        <w:rPr>
          <w:rFonts w:asciiTheme="majorBidi" w:eastAsia="Times New Roman" w:hAnsiTheme="majorBidi" w:cstheme="majorBidi"/>
          <w:b/>
          <w:bCs/>
          <w:color w:val="000000"/>
          <w:lang w:eastAsia="pl-PL"/>
        </w:rPr>
      </w:pPr>
    </w:p>
    <w:p w14:paraId="32298530" w14:textId="1FCA13E7"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52:</w:t>
      </w:r>
    </w:p>
    <w:p w14:paraId="191AC5B6" w14:textId="44E946A4" w:rsidR="0081668F" w:rsidRPr="0081668F" w:rsidRDefault="0081668F" w:rsidP="0081668F">
      <w:pPr>
        <w:spacing w:after="0" w:line="240" w:lineRule="auto"/>
        <w:jc w:val="both"/>
        <w:rPr>
          <w:rFonts w:asciiTheme="majorBidi" w:eastAsia="Times New Roman" w:hAnsiTheme="majorBidi" w:cstheme="majorBidi"/>
          <w:b/>
          <w:bCs/>
          <w:lang w:eastAsia="ar-SA"/>
        </w:rPr>
      </w:pPr>
      <w:r w:rsidRPr="0081668F">
        <w:rPr>
          <w:rFonts w:asciiTheme="majorBidi" w:eastAsia="Times New Roman" w:hAnsiTheme="majorBidi" w:cstheme="majorBidi"/>
          <w:b/>
          <w:bCs/>
          <w:lang w:eastAsia="ar-SA"/>
        </w:rPr>
        <w:t>Dotyczy zapisów SIWZ oraz wzoru umowy (</w:t>
      </w:r>
      <w:r w:rsidRPr="0081668F">
        <w:rPr>
          <w:rFonts w:asciiTheme="majorBidi" w:eastAsia="Times New Roman" w:hAnsiTheme="majorBidi" w:cstheme="majorBidi"/>
          <w:b/>
          <w:color w:val="000000"/>
          <w:lang w:eastAsia="pl-PL"/>
        </w:rPr>
        <w:t xml:space="preserve">§ 4 ust. 7) </w:t>
      </w:r>
    </w:p>
    <w:p w14:paraId="331F87D2" w14:textId="77777777" w:rsidR="0081668F" w:rsidRPr="0081668F" w:rsidRDefault="0081668F" w:rsidP="0081668F">
      <w:pPr>
        <w:pStyle w:val="TNR12"/>
        <w:rPr>
          <w:rFonts w:asciiTheme="majorBidi" w:hAnsiTheme="majorBidi" w:cstheme="majorBidi"/>
          <w:sz w:val="22"/>
          <w:szCs w:val="22"/>
        </w:rPr>
      </w:pPr>
      <w:r w:rsidRPr="0081668F">
        <w:rPr>
          <w:rFonts w:asciiTheme="majorBidi" w:hAnsiTheme="majorBidi" w:cstheme="majorBidi"/>
          <w:sz w:val="22"/>
          <w:szCs w:val="22"/>
        </w:rPr>
        <w:t xml:space="preserve">Proszę o wyjaśnienie czy w razie wystąpienia takich okoliczności jak wstrzymanie lub wycofanie produktu leczniczego z obrotu decyzją Głównego Inspektora Farmaceutycznego oraz zaprzestanie produkcji, skutkujących uniemożliwieniem realizacji umowy przez Wykonawcę, przy jednoczesnym udokumentowanym braku możliwości dostarczenia przez Wykonawcę towaru równoważnego/odpowiednika nastąpi rozwiązanie umowy za porozumieniem stron z uwagi na niemożność spełnienia świadczenia zgodnie z przepisami KC? </w:t>
      </w:r>
    </w:p>
    <w:p w14:paraId="5BAA5FAD" w14:textId="32FF6E5B" w:rsidR="0081668F" w:rsidRDefault="0081668F" w:rsidP="0081668F">
      <w:pPr>
        <w:pStyle w:val="TNR12"/>
        <w:rPr>
          <w:rFonts w:asciiTheme="majorBidi" w:hAnsiTheme="majorBidi" w:cstheme="majorBidi"/>
          <w:sz w:val="22"/>
          <w:szCs w:val="22"/>
        </w:rPr>
      </w:pPr>
      <w:r w:rsidRPr="0081668F">
        <w:rPr>
          <w:rFonts w:asciiTheme="majorBidi" w:hAnsiTheme="majorBidi" w:cstheme="majorBidi"/>
          <w:sz w:val="22"/>
          <w:szCs w:val="22"/>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14:paraId="3BDD26D9" w14:textId="43EC0890" w:rsidR="0081668F" w:rsidRDefault="0081668F" w:rsidP="0081668F">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511161D7" w14:textId="22E353AB" w:rsidR="00F94614" w:rsidRPr="005B1B72" w:rsidRDefault="00F94614" w:rsidP="0081668F">
      <w:pPr>
        <w:autoSpaceDE w:val="0"/>
        <w:autoSpaceDN w:val="0"/>
        <w:adjustRightInd w:val="0"/>
        <w:spacing w:after="0" w:line="240" w:lineRule="auto"/>
        <w:rPr>
          <w:rFonts w:asciiTheme="majorBidi" w:eastAsia="Times New Roman" w:hAnsiTheme="majorBidi" w:cstheme="majorBidi"/>
          <w:b/>
          <w:bCs/>
          <w:color w:val="000000"/>
          <w:lang w:eastAsia="pl-PL"/>
        </w:rPr>
      </w:pPr>
      <w:r w:rsidRPr="00DE1E05">
        <w:rPr>
          <w:rFonts w:asciiTheme="majorBidi" w:hAnsiTheme="majorBidi" w:cstheme="majorBidi"/>
          <w:b/>
          <w:bCs/>
        </w:rPr>
        <w:t>Zamawiający nie przewiduje w takich sytuacjach rozwiązania umowy.  Każda z ewentualnych sytuacji będzie poddawana analizie na etapie realizacji umowy i wówczas znajdą zastosowanie postanowienia umowy regulujące w/w kwestie lub powszechnie obowiązujące przepisy prawa</w:t>
      </w:r>
    </w:p>
    <w:p w14:paraId="2E283092" w14:textId="77777777" w:rsidR="0081668F" w:rsidRPr="005B1B72" w:rsidRDefault="0081668F" w:rsidP="0081668F">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5B1B72">
        <w:rPr>
          <w:rFonts w:asciiTheme="majorBidi" w:eastAsia="SimSun" w:hAnsiTheme="majorBidi" w:cstheme="majorBidi"/>
          <w:kern w:val="1"/>
          <w:lang w:eastAsia="hi-IN" w:bidi="hi-IN"/>
        </w:rPr>
        <w:t xml:space="preserve"> </w:t>
      </w:r>
    </w:p>
    <w:p w14:paraId="266A3E17" w14:textId="689CEC32" w:rsidR="0081668F" w:rsidRPr="0081668F" w:rsidRDefault="0081668F" w:rsidP="0081668F">
      <w:pPr>
        <w:spacing w:after="0" w:line="240" w:lineRule="auto"/>
        <w:jc w:val="both"/>
        <w:rPr>
          <w:rFonts w:asciiTheme="majorBidi" w:hAnsiTheme="majorBidi" w:cstheme="majorBidi"/>
          <w:b/>
          <w:bCs/>
          <w:color w:val="000000"/>
        </w:rPr>
      </w:pPr>
      <w:bookmarkStart w:id="29" w:name="_Hlk34733902"/>
      <w:r w:rsidRPr="0081668F">
        <w:rPr>
          <w:rFonts w:asciiTheme="majorBidi" w:hAnsiTheme="majorBidi" w:cstheme="majorBidi"/>
          <w:b/>
          <w:bCs/>
          <w:color w:val="000000"/>
        </w:rPr>
        <w:t>Pytanie 53:</w:t>
      </w:r>
    </w:p>
    <w:bookmarkEnd w:id="29"/>
    <w:p w14:paraId="05E9F1BB" w14:textId="183E4ADD"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Pakiecie nr 2 poz. 303 w przedmiotowym postępowaniu: </w:t>
      </w:r>
    </w:p>
    <w:p w14:paraId="59C0F190" w14:textId="4194B727" w:rsidR="0026248D" w:rsidRPr="0026248D" w:rsidRDefault="0081668F" w:rsidP="0026248D">
      <w:pPr>
        <w:spacing w:after="0" w:line="240" w:lineRule="auto"/>
        <w:jc w:val="both"/>
        <w:rPr>
          <w:rFonts w:asciiTheme="majorBidi" w:hAnsiTheme="majorBidi" w:cstheme="majorBidi"/>
        </w:rPr>
      </w:pPr>
      <w:r w:rsidRPr="0026248D">
        <w:rPr>
          <w:rFonts w:asciiTheme="majorBidi" w:hAnsiTheme="majorBidi" w:cstheme="majorBidi"/>
        </w:rPr>
        <w:t xml:space="preserve">Czy Zamawiający dopuści zaoferowanie </w:t>
      </w:r>
      <w:proofErr w:type="spellStart"/>
      <w:r w:rsidRPr="0026248D">
        <w:rPr>
          <w:rFonts w:asciiTheme="majorBidi" w:hAnsiTheme="majorBidi" w:cstheme="majorBidi"/>
        </w:rPr>
        <w:t>probiotyku</w:t>
      </w:r>
      <w:proofErr w:type="spellEnd"/>
      <w:r w:rsidRPr="0026248D">
        <w:rPr>
          <w:rFonts w:asciiTheme="majorBidi" w:hAnsiTheme="majorBidi" w:cstheme="majorBidi"/>
        </w:rPr>
        <w:t xml:space="preserve"> </w:t>
      </w:r>
      <w:proofErr w:type="spellStart"/>
      <w:r w:rsidRPr="0026248D">
        <w:rPr>
          <w:rFonts w:asciiTheme="majorBidi" w:hAnsiTheme="majorBidi" w:cstheme="majorBidi"/>
        </w:rPr>
        <w:t>EnteroDr</w:t>
      </w:r>
      <w:proofErr w:type="spellEnd"/>
      <w:r w:rsidRPr="0026248D">
        <w:rPr>
          <w:rFonts w:asciiTheme="majorBidi" w:hAnsiTheme="majorBidi" w:cstheme="majorBidi"/>
        </w:rPr>
        <w:t xml:space="preserve">. zawierającego żywe kultury </w:t>
      </w:r>
      <w:proofErr w:type="spellStart"/>
      <w:r w:rsidRPr="0026248D">
        <w:rPr>
          <w:rFonts w:asciiTheme="majorBidi" w:hAnsiTheme="majorBidi" w:cstheme="majorBidi"/>
        </w:rPr>
        <w:t>probiotycznych</w:t>
      </w:r>
      <w:proofErr w:type="spellEnd"/>
      <w:r w:rsidRPr="0026248D">
        <w:rPr>
          <w:rFonts w:asciiTheme="majorBidi" w:hAnsiTheme="majorBidi" w:cstheme="majorBidi"/>
        </w:rPr>
        <w:t xml:space="preserve"> drożdży </w:t>
      </w:r>
      <w:proofErr w:type="spellStart"/>
      <w:r w:rsidRPr="0026248D">
        <w:rPr>
          <w:rFonts w:asciiTheme="majorBidi" w:hAnsiTheme="majorBidi" w:cstheme="majorBidi"/>
        </w:rPr>
        <w:t>Saccharomyces</w:t>
      </w:r>
      <w:proofErr w:type="spellEnd"/>
      <w:r w:rsidRPr="0026248D">
        <w:rPr>
          <w:rFonts w:asciiTheme="majorBidi" w:hAnsiTheme="majorBidi" w:cstheme="majorBidi"/>
        </w:rPr>
        <w:t xml:space="preserve"> </w:t>
      </w:r>
      <w:proofErr w:type="spellStart"/>
      <w:r w:rsidRPr="0026248D">
        <w:rPr>
          <w:rFonts w:asciiTheme="majorBidi" w:hAnsiTheme="majorBidi" w:cstheme="majorBidi"/>
        </w:rPr>
        <w:t>boulardii</w:t>
      </w:r>
      <w:proofErr w:type="spellEnd"/>
      <w:r w:rsidRPr="0026248D">
        <w:rPr>
          <w:rFonts w:asciiTheme="majorBidi" w:hAnsiTheme="majorBidi" w:cstheme="majorBidi"/>
        </w:rPr>
        <w:t xml:space="preserve"> w stężeniu 250mg/ kaps. - produkt nie wymaga przechowywania w lodówce</w:t>
      </w:r>
      <w:r w:rsidR="0026248D" w:rsidRPr="0026248D">
        <w:rPr>
          <w:rFonts w:asciiTheme="majorBidi" w:hAnsiTheme="majorBidi" w:cstheme="majorBidi"/>
        </w:rPr>
        <w:t>.</w:t>
      </w:r>
    </w:p>
    <w:p w14:paraId="28C92E33" w14:textId="27D4533B" w:rsidR="0026248D" w:rsidRDefault="0026248D" w:rsidP="0026248D">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75F12EFA" w14:textId="77777777" w:rsidR="00A52CE8" w:rsidRDefault="003F66E9" w:rsidP="00AF11E5">
      <w:pPr>
        <w:autoSpaceDE w:val="0"/>
        <w:autoSpaceDN w:val="0"/>
        <w:adjustRightInd w:val="0"/>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 xml:space="preserve">Zamawiający nie wyraża zgody na zmianę zapisów SIWZ. </w:t>
      </w:r>
    </w:p>
    <w:p w14:paraId="7DB06D52" w14:textId="04DEC3BB" w:rsidR="00AF11E5" w:rsidRDefault="00A52CE8" w:rsidP="00AF11E5">
      <w:pPr>
        <w:autoSpaceDE w:val="0"/>
        <w:autoSpaceDN w:val="0"/>
        <w:adjustRightInd w:val="0"/>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w:t>
      </w:r>
      <w:r w:rsidR="003F66E9">
        <w:rPr>
          <w:rFonts w:asciiTheme="majorBidi" w:eastAsia="Times New Roman" w:hAnsiTheme="majorBidi" w:cstheme="majorBidi"/>
          <w:b/>
          <w:bCs/>
          <w:color w:val="000000"/>
          <w:lang w:eastAsia="pl-PL"/>
        </w:rPr>
        <w:t xml:space="preserve"> wymaga zao</w:t>
      </w:r>
      <w:r>
        <w:rPr>
          <w:rFonts w:asciiTheme="majorBidi" w:eastAsia="Times New Roman" w:hAnsiTheme="majorBidi" w:cstheme="majorBidi"/>
          <w:b/>
          <w:bCs/>
          <w:color w:val="000000"/>
          <w:lang w:eastAsia="pl-PL"/>
        </w:rPr>
        <w:t>f</w:t>
      </w:r>
      <w:r w:rsidR="003F66E9">
        <w:rPr>
          <w:rFonts w:asciiTheme="majorBidi" w:eastAsia="Times New Roman" w:hAnsiTheme="majorBidi" w:cstheme="majorBidi"/>
          <w:b/>
          <w:bCs/>
          <w:color w:val="000000"/>
          <w:lang w:eastAsia="pl-PL"/>
        </w:rPr>
        <w:t>erowania</w:t>
      </w:r>
      <w:r w:rsidR="00C27B27">
        <w:rPr>
          <w:rFonts w:asciiTheme="majorBidi" w:eastAsia="Times New Roman" w:hAnsiTheme="majorBidi" w:cstheme="majorBidi"/>
          <w:b/>
          <w:bCs/>
          <w:color w:val="000000"/>
          <w:lang w:eastAsia="pl-PL"/>
        </w:rPr>
        <w:t xml:space="preserve"> zgodnie z SIWZ</w:t>
      </w:r>
      <w:r>
        <w:rPr>
          <w:rFonts w:asciiTheme="majorBidi" w:eastAsia="Times New Roman" w:hAnsiTheme="majorBidi" w:cstheme="majorBidi"/>
          <w:b/>
          <w:bCs/>
          <w:color w:val="000000"/>
          <w:lang w:eastAsia="pl-PL"/>
        </w:rPr>
        <w:t>:</w:t>
      </w:r>
    </w:p>
    <w:p w14:paraId="1789C94A" w14:textId="1E0D422D" w:rsidR="003F66E9" w:rsidRPr="00C27B27" w:rsidRDefault="00A52CE8" w:rsidP="00AF11E5">
      <w:pPr>
        <w:autoSpaceDE w:val="0"/>
        <w:autoSpaceDN w:val="0"/>
        <w:adjustRightInd w:val="0"/>
        <w:spacing w:after="0" w:line="240" w:lineRule="auto"/>
        <w:jc w:val="both"/>
        <w:rPr>
          <w:rFonts w:asciiTheme="majorBidi" w:eastAsia="Times New Roman" w:hAnsiTheme="majorBidi" w:cstheme="majorBidi"/>
          <w:b/>
          <w:bCs/>
          <w:color w:val="000000"/>
          <w:u w:val="single"/>
          <w:lang w:eastAsia="pl-PL"/>
        </w:rPr>
      </w:pPr>
      <w:r>
        <w:rPr>
          <w:rFonts w:asciiTheme="majorBidi" w:eastAsia="Times New Roman" w:hAnsiTheme="majorBidi" w:cstheme="majorBidi"/>
          <w:b/>
          <w:bCs/>
          <w:color w:val="000000"/>
          <w:lang w:eastAsia="pl-PL"/>
        </w:rPr>
        <w:t>„</w:t>
      </w:r>
      <w:proofErr w:type="spellStart"/>
      <w:r w:rsidRPr="00A52CE8">
        <w:rPr>
          <w:rFonts w:asciiTheme="majorBidi" w:eastAsia="Times New Roman" w:hAnsiTheme="majorBidi" w:cstheme="majorBidi"/>
          <w:b/>
          <w:bCs/>
          <w:color w:val="000000"/>
          <w:lang w:eastAsia="pl-PL"/>
        </w:rPr>
        <w:t>Probiotyk</w:t>
      </w:r>
      <w:proofErr w:type="spellEnd"/>
      <w:r w:rsidRPr="00A52CE8">
        <w:rPr>
          <w:rFonts w:asciiTheme="majorBidi" w:eastAsia="Times New Roman" w:hAnsiTheme="majorBidi" w:cstheme="majorBidi"/>
          <w:b/>
          <w:bCs/>
          <w:color w:val="000000"/>
          <w:lang w:eastAsia="pl-PL"/>
        </w:rPr>
        <w:t xml:space="preserve"> zawierając</w:t>
      </w:r>
      <w:r w:rsidR="00AF11E5">
        <w:rPr>
          <w:rFonts w:asciiTheme="majorBidi" w:eastAsia="Times New Roman" w:hAnsiTheme="majorBidi" w:cstheme="majorBidi"/>
          <w:b/>
          <w:bCs/>
          <w:color w:val="000000"/>
          <w:lang w:eastAsia="pl-PL"/>
        </w:rPr>
        <w:t>y</w:t>
      </w:r>
      <w:r>
        <w:rPr>
          <w:rFonts w:asciiTheme="majorBidi" w:eastAsia="Times New Roman" w:hAnsiTheme="majorBidi" w:cstheme="majorBidi"/>
          <w:b/>
          <w:bCs/>
          <w:color w:val="000000"/>
          <w:lang w:eastAsia="pl-PL"/>
        </w:rPr>
        <w:t>:</w:t>
      </w:r>
      <w:r w:rsidRPr="00A52CE8">
        <w:rPr>
          <w:rFonts w:asciiTheme="majorBidi" w:eastAsia="Times New Roman" w:hAnsiTheme="majorBidi" w:cstheme="majorBidi"/>
          <w:b/>
          <w:bCs/>
          <w:color w:val="000000"/>
          <w:lang w:eastAsia="pl-PL"/>
        </w:rPr>
        <w:t xml:space="preserve"> </w:t>
      </w:r>
      <w:r>
        <w:rPr>
          <w:rFonts w:asciiTheme="majorBidi" w:eastAsia="Times New Roman" w:hAnsiTheme="majorBidi" w:cstheme="majorBidi"/>
          <w:b/>
          <w:bCs/>
          <w:color w:val="000000"/>
          <w:lang w:eastAsia="pl-PL"/>
        </w:rPr>
        <w:t xml:space="preserve"> </w:t>
      </w:r>
      <w:proofErr w:type="spellStart"/>
      <w:r w:rsidRPr="00A52CE8">
        <w:rPr>
          <w:rFonts w:asciiTheme="majorBidi" w:eastAsia="Times New Roman" w:hAnsiTheme="majorBidi" w:cstheme="majorBidi"/>
          <w:b/>
          <w:bCs/>
          <w:color w:val="000000"/>
          <w:lang w:eastAsia="pl-PL"/>
        </w:rPr>
        <w:t>Saccharomyces</w:t>
      </w:r>
      <w:proofErr w:type="spellEnd"/>
      <w:r w:rsidRPr="00A52CE8">
        <w:rPr>
          <w:rFonts w:asciiTheme="majorBidi" w:eastAsia="Times New Roman" w:hAnsiTheme="majorBidi" w:cstheme="majorBidi"/>
          <w:b/>
          <w:bCs/>
          <w:color w:val="000000"/>
          <w:lang w:eastAsia="pl-PL"/>
        </w:rPr>
        <w:t xml:space="preserve"> </w:t>
      </w:r>
      <w:proofErr w:type="spellStart"/>
      <w:r w:rsidRPr="00A52CE8">
        <w:rPr>
          <w:rFonts w:asciiTheme="majorBidi" w:eastAsia="Times New Roman" w:hAnsiTheme="majorBidi" w:cstheme="majorBidi"/>
          <w:b/>
          <w:bCs/>
          <w:color w:val="000000"/>
          <w:lang w:eastAsia="pl-PL"/>
        </w:rPr>
        <w:t>boulardi</w:t>
      </w:r>
      <w:proofErr w:type="spellEnd"/>
      <w:r w:rsidRPr="00A52CE8">
        <w:rPr>
          <w:rFonts w:asciiTheme="majorBidi" w:eastAsia="Times New Roman" w:hAnsiTheme="majorBidi" w:cstheme="majorBidi"/>
          <w:b/>
          <w:bCs/>
          <w:color w:val="000000"/>
          <w:lang w:eastAsia="pl-PL"/>
        </w:rPr>
        <w:t xml:space="preserve">, produkt leczniczy, </w:t>
      </w:r>
      <w:r w:rsidRPr="00C27B27">
        <w:rPr>
          <w:rFonts w:asciiTheme="majorBidi" w:eastAsia="Times New Roman" w:hAnsiTheme="majorBidi" w:cstheme="majorBidi"/>
          <w:b/>
          <w:bCs/>
          <w:color w:val="000000"/>
          <w:u w:val="single"/>
          <w:lang w:eastAsia="pl-PL"/>
        </w:rPr>
        <w:t>nie wymagający przechowywania w lodówce”.</w:t>
      </w:r>
    </w:p>
    <w:p w14:paraId="3CAF364E" w14:textId="77777777" w:rsidR="0026248D" w:rsidRDefault="0026248D" w:rsidP="0026248D">
      <w:pPr>
        <w:spacing w:after="0" w:line="240" w:lineRule="auto"/>
        <w:jc w:val="both"/>
        <w:rPr>
          <w:rFonts w:asciiTheme="majorBidi" w:hAnsiTheme="majorBidi" w:cstheme="majorBidi"/>
          <w:b/>
          <w:bCs/>
        </w:rPr>
      </w:pPr>
    </w:p>
    <w:p w14:paraId="65580B05" w14:textId="1F59604F" w:rsidR="0026248D" w:rsidRPr="0026248D" w:rsidRDefault="0026248D" w:rsidP="0026248D">
      <w:pPr>
        <w:spacing w:after="0" w:line="240" w:lineRule="auto"/>
        <w:jc w:val="both"/>
        <w:rPr>
          <w:rFonts w:asciiTheme="majorBidi" w:hAnsiTheme="majorBidi" w:cstheme="majorBidi"/>
          <w:b/>
          <w:bCs/>
        </w:rPr>
      </w:pPr>
      <w:r w:rsidRPr="0026248D">
        <w:rPr>
          <w:rFonts w:asciiTheme="majorBidi" w:hAnsiTheme="majorBidi" w:cstheme="majorBidi"/>
          <w:b/>
          <w:bCs/>
        </w:rPr>
        <w:t>Pytanie 54:</w:t>
      </w:r>
      <w:r w:rsidR="0081668F" w:rsidRPr="0026248D">
        <w:rPr>
          <w:rFonts w:asciiTheme="majorBidi" w:hAnsiTheme="majorBidi" w:cstheme="majorBidi"/>
          <w:b/>
          <w:bCs/>
        </w:rPr>
        <w:t xml:space="preserve"> </w:t>
      </w:r>
    </w:p>
    <w:p w14:paraId="2FD931BB" w14:textId="55096AEE" w:rsidR="0081668F" w:rsidRPr="0026248D" w:rsidRDefault="0081668F" w:rsidP="0026248D">
      <w:pPr>
        <w:spacing w:after="0" w:line="240" w:lineRule="auto"/>
        <w:jc w:val="both"/>
        <w:rPr>
          <w:rFonts w:asciiTheme="majorBidi" w:hAnsiTheme="majorBidi" w:cstheme="majorBidi"/>
        </w:rPr>
      </w:pPr>
      <w:r w:rsidRPr="0026248D">
        <w:rPr>
          <w:rFonts w:asciiTheme="majorBidi" w:hAnsiTheme="majorBidi" w:cstheme="majorBidi"/>
        </w:rPr>
        <w:t xml:space="preserve">Poniższe pytania dotyczą opisu przedmiotu zamówienia w Pakiecie nr 3 poz. 180 w przedmiotowym postępowaniu: </w:t>
      </w:r>
    </w:p>
    <w:p w14:paraId="595632F5"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Analizując kilkuletnią historię przetargową szpitala zauważono niezmienne wymagania, co do systemu pomiaru glukozy we krwi. Zamawiający określa system podając nazwę pasków testowych będących zastrzeżonym znakiem towarowym konkretnego producenta, co znacząco ogranicza konkurencję asortymentowo-cenową, tym samym narażając szpital na wysoką cenę. Jeżeli Zamawiający dopuści inne system dostępne na rynku, które niejednokrotnie przewyższają parametrami system wymagany przez Zamawiającego, miałby możliwość obniżenia kosztów w budżecie (redukcja kosztów nawet do 40 %) przeznaczonym na zakup systemów pomiaru glukozy. W </w:t>
      </w:r>
      <w:r w:rsidRPr="0081668F">
        <w:rPr>
          <w:rFonts w:asciiTheme="majorBidi" w:hAnsiTheme="majorBidi" w:cstheme="majorBidi"/>
        </w:rPr>
        <w:lastRenderedPageBreak/>
        <w:t xml:space="preserve">związku z tym pytamy, czy Zamawiający, postępując zgodnie z obowiązującymi przepisami ustawy Prawo zamówień publicznych (art. 7 i 29 </w:t>
      </w:r>
      <w:proofErr w:type="spellStart"/>
      <w:r w:rsidRPr="0081668F">
        <w:rPr>
          <w:rFonts w:asciiTheme="majorBidi" w:hAnsiTheme="majorBidi" w:cstheme="majorBidi"/>
        </w:rPr>
        <w:t>Pzp</w:t>
      </w:r>
      <w:proofErr w:type="spellEnd"/>
      <w:r w:rsidRPr="0081668F">
        <w:rPr>
          <w:rFonts w:asciiTheme="majorBidi" w:hAnsiTheme="majorBidi" w:cstheme="majorBidi"/>
        </w:rPr>
        <w:t xml:space="preserve">) dopuszcza konkurencyjne paski testowe (wraz z przekazaniem kompatybilnych z nimi </w:t>
      </w:r>
      <w:proofErr w:type="spellStart"/>
      <w:r w:rsidRPr="0081668F">
        <w:rPr>
          <w:rFonts w:asciiTheme="majorBidi" w:hAnsiTheme="majorBidi" w:cstheme="majorBidi"/>
        </w:rPr>
        <w:t>glukometrów</w:t>
      </w:r>
      <w:proofErr w:type="spellEnd"/>
      <w:r w:rsidRPr="0081668F">
        <w:rPr>
          <w:rFonts w:asciiTheme="majorBidi" w:hAnsiTheme="majorBidi" w:cstheme="majorBidi"/>
        </w:rPr>
        <w:t>) charakteryzujące się opisanymi poniżej cechami: a) Funkcja Auto-</w:t>
      </w:r>
      <w:proofErr w:type="spellStart"/>
      <w:r w:rsidRPr="0081668F">
        <w:rPr>
          <w:rFonts w:asciiTheme="majorBidi" w:hAnsiTheme="majorBidi" w:cstheme="majorBidi"/>
        </w:rPr>
        <w:t>coding</w:t>
      </w:r>
      <w:proofErr w:type="spellEnd"/>
      <w:r w:rsidRPr="0081668F">
        <w:rPr>
          <w:rFonts w:asciiTheme="majorBidi" w:hAnsiTheme="majorBidi" w:cstheme="majorBidi"/>
        </w:rPr>
        <w:t xml:space="preserve">; </w:t>
      </w:r>
    </w:p>
    <w:p w14:paraId="6CE0C53E"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b) Automatyczne wykrywanie zbyt małej ilości krwi wprowadzonej do paska wraz z wyświetleniem odpowiedniego komunikatu informującego o niecałkowitym wypełnieniu paska na wyświetlaczu </w:t>
      </w:r>
      <w:proofErr w:type="spellStart"/>
      <w:r w:rsidRPr="0081668F">
        <w:rPr>
          <w:rFonts w:asciiTheme="majorBidi" w:hAnsiTheme="majorBidi" w:cstheme="majorBidi"/>
        </w:rPr>
        <w:t>glukometru</w:t>
      </w:r>
      <w:proofErr w:type="spellEnd"/>
      <w:r w:rsidRPr="0081668F">
        <w:rPr>
          <w:rFonts w:asciiTheme="majorBidi" w:hAnsiTheme="majorBidi" w:cstheme="majorBidi"/>
        </w:rPr>
        <w:t xml:space="preserve">; </w:t>
      </w:r>
    </w:p>
    <w:p w14:paraId="27AB1D07"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c) Enzym oksydaza glukozy; </w:t>
      </w:r>
    </w:p>
    <w:p w14:paraId="1C28B31D"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d) zakres wyników pomiaru w jednostkach 20-600mg/dl; </w:t>
      </w:r>
    </w:p>
    <w:p w14:paraId="2D41CA57"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e) Czas pomiaru od chwili wprowadzenia próbki 5s i wielkość próbki 0,5 </w:t>
      </w:r>
      <w:proofErr w:type="spellStart"/>
      <w:r w:rsidRPr="0081668F">
        <w:rPr>
          <w:rFonts w:asciiTheme="majorBidi" w:hAnsiTheme="majorBidi" w:cstheme="majorBidi"/>
        </w:rPr>
        <w:t>mikrolitra</w:t>
      </w:r>
      <w:proofErr w:type="spellEnd"/>
      <w:r w:rsidRPr="0081668F">
        <w:rPr>
          <w:rFonts w:asciiTheme="majorBidi" w:hAnsiTheme="majorBidi" w:cstheme="majorBidi"/>
        </w:rPr>
        <w:t xml:space="preserve">; </w:t>
      </w:r>
    </w:p>
    <w:p w14:paraId="1AE464E4"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f) zakres hematokrytu 10-70%, umożliwiający wykonywanie pomiarów we krwi włośniczkowej osób dorosłych i noworodków; </w:t>
      </w:r>
    </w:p>
    <w:p w14:paraId="4ACEA2C1"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g) bezdotykowy wyrzut zużytego paska po pomiarze za pomocą przycisku; </w:t>
      </w:r>
    </w:p>
    <w:p w14:paraId="52D817CE"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h) stabilność pasków testowych i płynów kontrolnych wynosząca 6 miesięcy po otwarciu fiolki; </w:t>
      </w:r>
    </w:p>
    <w:p w14:paraId="37030E3E" w14:textId="77777777" w:rsidR="0081668F" w:rsidRP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i) temperatura działania pasków testowych w zakresie 5-45⁰C, przechowywanie do 30⁰C; </w:t>
      </w:r>
    </w:p>
    <w:p w14:paraId="0467A2EB" w14:textId="62977B05" w:rsid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j) paski posiadające wszelkie dopuszczenia i certyfikaty aktualnie wymagane zgodnie z polskim prawem? Prosimy o określenie konkretnych kryteriów równoważności. </w:t>
      </w:r>
    </w:p>
    <w:p w14:paraId="7CA70BDB" w14:textId="65D0EC28" w:rsidR="00A530A5"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046202FC" w14:textId="77777777" w:rsidR="00F94614" w:rsidRPr="00DE1E05" w:rsidRDefault="00F94614" w:rsidP="00F94614">
      <w:pPr>
        <w:spacing w:after="0" w:line="240" w:lineRule="auto"/>
        <w:jc w:val="both"/>
        <w:rPr>
          <w:rStyle w:val="s13"/>
          <w:rFonts w:asciiTheme="majorBidi" w:hAnsiTheme="majorBidi" w:cstheme="majorBidi"/>
          <w:b/>
        </w:rPr>
      </w:pPr>
      <w:bookmarkStart w:id="30" w:name="_Hlk2761420"/>
      <w:r w:rsidRPr="00DE1E05">
        <w:rPr>
          <w:rStyle w:val="s13"/>
          <w:rFonts w:asciiTheme="majorBidi" w:hAnsiTheme="majorBidi" w:cstheme="majorBidi"/>
          <w:b/>
        </w:rPr>
        <w:t xml:space="preserve">Zamawiający podtrzymuje zapisy SIWZ. Zamawiający jest w posiadaniu </w:t>
      </w:r>
      <w:proofErr w:type="spellStart"/>
      <w:r w:rsidRPr="00DE1E05">
        <w:rPr>
          <w:rStyle w:val="s13"/>
          <w:rFonts w:asciiTheme="majorBidi" w:hAnsiTheme="majorBidi" w:cstheme="majorBidi"/>
          <w:b/>
        </w:rPr>
        <w:t>glukometrów</w:t>
      </w:r>
      <w:proofErr w:type="spellEnd"/>
      <w:r w:rsidRPr="00DE1E05">
        <w:rPr>
          <w:rStyle w:val="s13"/>
          <w:rFonts w:asciiTheme="majorBidi" w:hAnsiTheme="majorBidi" w:cstheme="majorBidi"/>
          <w:b/>
        </w:rPr>
        <w:t xml:space="preserve"> IXELL. Przedmiotem zamówienia są paski kompatybilne do obecnie posiadanych i użytkowanych przez Zamawiającego </w:t>
      </w:r>
      <w:proofErr w:type="spellStart"/>
      <w:r w:rsidRPr="00DE1E05">
        <w:rPr>
          <w:rStyle w:val="s13"/>
          <w:rFonts w:asciiTheme="majorBidi" w:hAnsiTheme="majorBidi" w:cstheme="majorBidi"/>
          <w:b/>
        </w:rPr>
        <w:t>glukometrów</w:t>
      </w:r>
      <w:proofErr w:type="spellEnd"/>
      <w:r w:rsidRPr="00DE1E05">
        <w:rPr>
          <w:rStyle w:val="s13"/>
          <w:rFonts w:asciiTheme="majorBidi" w:hAnsiTheme="majorBidi" w:cstheme="majorBidi"/>
          <w:b/>
        </w:rPr>
        <w:t>.</w:t>
      </w:r>
    </w:p>
    <w:bookmarkEnd w:id="30"/>
    <w:p w14:paraId="6FF7302C" w14:textId="77777777" w:rsidR="0081668F" w:rsidRPr="0081668F" w:rsidRDefault="0081668F" w:rsidP="0081668F">
      <w:pPr>
        <w:spacing w:after="0" w:line="240" w:lineRule="auto"/>
        <w:jc w:val="both"/>
        <w:rPr>
          <w:rFonts w:asciiTheme="majorBidi" w:hAnsiTheme="majorBidi" w:cstheme="majorBidi"/>
        </w:rPr>
      </w:pPr>
    </w:p>
    <w:p w14:paraId="5157C3C1" w14:textId="5EA1BDC8"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w:t>
      </w:r>
      <w:r w:rsidR="0026248D">
        <w:rPr>
          <w:rFonts w:asciiTheme="majorBidi" w:hAnsiTheme="majorBidi" w:cstheme="majorBidi"/>
          <w:b/>
          <w:bCs/>
          <w:color w:val="000000"/>
        </w:rPr>
        <w:t>5</w:t>
      </w:r>
      <w:r w:rsidRPr="0081668F">
        <w:rPr>
          <w:rFonts w:asciiTheme="majorBidi" w:hAnsiTheme="majorBidi" w:cstheme="majorBidi"/>
          <w:b/>
          <w:bCs/>
          <w:color w:val="000000"/>
        </w:rPr>
        <w:t>:</w:t>
      </w:r>
    </w:p>
    <w:p w14:paraId="7B43D01B" w14:textId="477682F7" w:rsid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Czy Zamawiający dopuszcza złożenie oferty w postaci wysokiej jakości pasków testowych do </w:t>
      </w:r>
      <w:proofErr w:type="spellStart"/>
      <w:r w:rsidRPr="0081668F">
        <w:rPr>
          <w:rFonts w:asciiTheme="majorBidi" w:hAnsiTheme="majorBidi" w:cstheme="majorBidi"/>
        </w:rPr>
        <w:t>glukometrów</w:t>
      </w:r>
      <w:proofErr w:type="spellEnd"/>
      <w:r w:rsidRPr="0081668F">
        <w:rPr>
          <w:rFonts w:asciiTheme="majorBidi" w:hAnsiTheme="majorBidi" w:cstheme="majorBidi"/>
        </w:rPr>
        <w:t xml:space="preserve"> (wraz z przekazaniem kompatybilnych </w:t>
      </w:r>
      <w:proofErr w:type="spellStart"/>
      <w:r w:rsidRPr="0081668F">
        <w:rPr>
          <w:rFonts w:asciiTheme="majorBidi" w:hAnsiTheme="majorBidi" w:cstheme="majorBidi"/>
        </w:rPr>
        <w:t>glukometrów</w:t>
      </w:r>
      <w:proofErr w:type="spellEnd"/>
      <w:r w:rsidRPr="0081668F">
        <w:rPr>
          <w:rFonts w:asciiTheme="majorBidi" w:hAnsiTheme="majorBidi" w:cstheme="majorBidi"/>
        </w:rPr>
        <w:t>), charakteryzujących się opisanymi poniżej parametrami: a) Funkcja Auto-</w:t>
      </w:r>
      <w:proofErr w:type="spellStart"/>
      <w:r w:rsidRPr="0081668F">
        <w:rPr>
          <w:rFonts w:asciiTheme="majorBidi" w:hAnsiTheme="majorBidi" w:cstheme="majorBidi"/>
        </w:rPr>
        <w:t>coding</w:t>
      </w:r>
      <w:proofErr w:type="spellEnd"/>
      <w:r w:rsidRPr="0081668F">
        <w:rPr>
          <w:rFonts w:asciiTheme="majorBidi" w:hAnsiTheme="majorBidi" w:cstheme="majorBidi"/>
        </w:rPr>
        <w:t xml:space="preserve"> eliminująca konieczność kodowania; b) Automatyczne wykrywanie zbyt małej ilości krwi wprowadzonej do paska wraz z wyświetleniem odpowiedniego komunikatu informującego o niecałkowitym wypełnieniu paska na wyświetlaczu </w:t>
      </w:r>
      <w:proofErr w:type="spellStart"/>
      <w:r w:rsidRPr="0081668F">
        <w:rPr>
          <w:rFonts w:asciiTheme="majorBidi" w:hAnsiTheme="majorBidi" w:cstheme="majorBidi"/>
        </w:rPr>
        <w:t>glukometru</w:t>
      </w:r>
      <w:proofErr w:type="spellEnd"/>
      <w:r w:rsidRPr="0081668F">
        <w:rPr>
          <w:rFonts w:asciiTheme="majorBidi" w:hAnsiTheme="majorBidi" w:cstheme="majorBidi"/>
        </w:rPr>
        <w:t xml:space="preserve">; c) Enzym dehydrogenaza glukozy GDH-FAD; d) Kapilara samozasysająca krew; e-f) Wyrzut zużytego paska za pomocą przycisku, dobrze oznaczone kontrastowym wskaźnikiem miejsce zasysania krwi w przedniej części paska nieco poniżej szczytowej; g) Możliwość wykorzystania jednostkowego opakowania pasków testowych w ciągu 8 miesięcy; h) Czas pomiaru od chwili wprowadzenia próbki 5s i wielkość próbki 0,5 </w:t>
      </w:r>
      <w:proofErr w:type="spellStart"/>
      <w:r w:rsidRPr="0081668F">
        <w:rPr>
          <w:rFonts w:asciiTheme="majorBidi" w:hAnsiTheme="majorBidi" w:cstheme="majorBidi"/>
        </w:rPr>
        <w:t>mikrolitra</w:t>
      </w:r>
      <w:proofErr w:type="spellEnd"/>
      <w:r w:rsidRPr="0081668F">
        <w:rPr>
          <w:rFonts w:asciiTheme="majorBidi" w:hAnsiTheme="majorBidi" w:cstheme="majorBidi"/>
        </w:rPr>
        <w:t xml:space="preserve">, zakres hematokrytu 20-60% przy dokładności wyników zgodnej z wytycznymi aktualnej normy ISO 15197:2015; i) zalecana temperatura przechowywania pasków w zakresie 1-32°j) paski posiadające wszelkie dopuszczenia i certyfikaty aktualnie wymagane zgodnie z polskim prawem? Prosimy o określenie konkretnych kryteriów równoważności. </w:t>
      </w:r>
    </w:p>
    <w:p w14:paraId="7D615332" w14:textId="77777777" w:rsidR="00A530A5" w:rsidRPr="005B1B72"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5C972AF" w14:textId="77777777" w:rsidR="00F94614" w:rsidRPr="00DE1E05" w:rsidRDefault="00A530A5" w:rsidP="00F94614">
      <w:pPr>
        <w:spacing w:after="0" w:line="240" w:lineRule="auto"/>
        <w:jc w:val="both"/>
        <w:rPr>
          <w:rStyle w:val="s13"/>
          <w:rFonts w:asciiTheme="majorBidi" w:hAnsiTheme="majorBidi" w:cstheme="majorBidi"/>
          <w:b/>
        </w:rPr>
      </w:pPr>
      <w:r w:rsidRPr="005B1B72">
        <w:rPr>
          <w:rFonts w:asciiTheme="majorBidi" w:eastAsia="SimSun" w:hAnsiTheme="majorBidi" w:cstheme="majorBidi"/>
          <w:kern w:val="1"/>
          <w:lang w:eastAsia="hi-IN" w:bidi="hi-IN"/>
        </w:rPr>
        <w:t xml:space="preserve"> </w:t>
      </w:r>
      <w:r w:rsidR="00F94614" w:rsidRPr="00DE1E05">
        <w:rPr>
          <w:rStyle w:val="s13"/>
          <w:rFonts w:asciiTheme="majorBidi" w:hAnsiTheme="majorBidi" w:cstheme="majorBidi"/>
          <w:b/>
        </w:rPr>
        <w:t xml:space="preserve">Zamawiający podtrzymuje zapisy SIWZ. Zamawiający jest w posiadaniu </w:t>
      </w:r>
      <w:proofErr w:type="spellStart"/>
      <w:r w:rsidR="00F94614" w:rsidRPr="00DE1E05">
        <w:rPr>
          <w:rStyle w:val="s13"/>
          <w:rFonts w:asciiTheme="majorBidi" w:hAnsiTheme="majorBidi" w:cstheme="majorBidi"/>
          <w:b/>
        </w:rPr>
        <w:t>glukometrów</w:t>
      </w:r>
      <w:proofErr w:type="spellEnd"/>
      <w:r w:rsidR="00F94614" w:rsidRPr="00DE1E05">
        <w:rPr>
          <w:rStyle w:val="s13"/>
          <w:rFonts w:asciiTheme="majorBidi" w:hAnsiTheme="majorBidi" w:cstheme="majorBidi"/>
          <w:b/>
        </w:rPr>
        <w:t xml:space="preserve"> IXELL. Przedmiotem zamówienia są paski kompatybilne do obecnie posiadanych i użytkowanych przez Zamawiającego </w:t>
      </w:r>
      <w:proofErr w:type="spellStart"/>
      <w:r w:rsidR="00F94614" w:rsidRPr="00DE1E05">
        <w:rPr>
          <w:rStyle w:val="s13"/>
          <w:rFonts w:asciiTheme="majorBidi" w:hAnsiTheme="majorBidi" w:cstheme="majorBidi"/>
          <w:b/>
        </w:rPr>
        <w:t>glukometrów</w:t>
      </w:r>
      <w:proofErr w:type="spellEnd"/>
      <w:r w:rsidR="00F94614" w:rsidRPr="00DE1E05">
        <w:rPr>
          <w:rStyle w:val="s13"/>
          <w:rFonts w:asciiTheme="majorBidi" w:hAnsiTheme="majorBidi" w:cstheme="majorBidi"/>
          <w:b/>
        </w:rPr>
        <w:t>.</w:t>
      </w:r>
    </w:p>
    <w:p w14:paraId="11A2E70D" w14:textId="77777777" w:rsidR="0081668F" w:rsidRPr="0081668F" w:rsidRDefault="0081668F" w:rsidP="0081668F">
      <w:pPr>
        <w:spacing w:after="0" w:line="240" w:lineRule="auto"/>
        <w:jc w:val="both"/>
        <w:rPr>
          <w:rFonts w:asciiTheme="majorBidi" w:hAnsiTheme="majorBidi" w:cstheme="majorBidi"/>
        </w:rPr>
      </w:pPr>
    </w:p>
    <w:p w14:paraId="51A1D6DC" w14:textId="0F6BB146"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w:t>
      </w:r>
      <w:r w:rsidR="0026248D">
        <w:rPr>
          <w:rFonts w:asciiTheme="majorBidi" w:hAnsiTheme="majorBidi" w:cstheme="majorBidi"/>
          <w:b/>
          <w:bCs/>
          <w:color w:val="000000"/>
        </w:rPr>
        <w:t>6</w:t>
      </w:r>
      <w:r w:rsidRPr="0081668F">
        <w:rPr>
          <w:rFonts w:asciiTheme="majorBidi" w:hAnsiTheme="majorBidi" w:cstheme="majorBidi"/>
          <w:b/>
          <w:bCs/>
          <w:color w:val="000000"/>
        </w:rPr>
        <w:t>:</w:t>
      </w:r>
    </w:p>
    <w:p w14:paraId="5B521911" w14:textId="791C66C4" w:rsidR="0081668F" w:rsidRDefault="0081668F" w:rsidP="0081668F">
      <w:pPr>
        <w:spacing w:after="0" w:line="240" w:lineRule="auto"/>
        <w:jc w:val="both"/>
        <w:rPr>
          <w:rFonts w:asciiTheme="majorBidi" w:hAnsiTheme="majorBidi" w:cstheme="majorBidi"/>
        </w:rPr>
      </w:pPr>
      <w:r w:rsidRPr="0081668F">
        <w:rPr>
          <w:rFonts w:asciiTheme="majorBidi" w:hAnsiTheme="majorBidi" w:cstheme="majorBidi"/>
        </w:rPr>
        <w:t xml:space="preserve">Czy Zamawiający dopuszcza równoważne paski testowe do </w:t>
      </w:r>
      <w:proofErr w:type="spellStart"/>
      <w:r w:rsidRPr="0081668F">
        <w:rPr>
          <w:rFonts w:asciiTheme="majorBidi" w:hAnsiTheme="majorBidi" w:cstheme="majorBidi"/>
        </w:rPr>
        <w:t>glukometru</w:t>
      </w:r>
      <w:proofErr w:type="spellEnd"/>
      <w:r w:rsidRPr="0081668F">
        <w:rPr>
          <w:rFonts w:asciiTheme="majorBidi" w:hAnsiTheme="majorBidi" w:cstheme="majorBidi"/>
        </w:rPr>
        <w:t xml:space="preserve"> (wraz z przekazaniem kompatybilnych </w:t>
      </w:r>
      <w:proofErr w:type="spellStart"/>
      <w:r w:rsidRPr="0081668F">
        <w:rPr>
          <w:rFonts w:asciiTheme="majorBidi" w:hAnsiTheme="majorBidi" w:cstheme="majorBidi"/>
        </w:rPr>
        <w:t>glukometrów</w:t>
      </w:r>
      <w:proofErr w:type="spellEnd"/>
      <w:r w:rsidRPr="0081668F">
        <w:rPr>
          <w:rFonts w:asciiTheme="majorBidi" w:hAnsiTheme="majorBidi" w:cstheme="majorBidi"/>
        </w:rPr>
        <w:t xml:space="preserve">), charakteryzujące się następującymi parametrami: a) zakres wyników pomiaru 20-600 mg/dl i zakres hematokrytu 20-60%, umożliwiający wykonywanie pomiarów we krwi kapilarnej i żylnej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w:t>
      </w:r>
      <w:proofErr w:type="spellStart"/>
      <w:r w:rsidRPr="0081668F">
        <w:rPr>
          <w:rFonts w:asciiTheme="majorBidi" w:hAnsiTheme="majorBidi" w:cstheme="majorBidi"/>
        </w:rPr>
        <w:t>mikrolitra</w:t>
      </w:r>
      <w:proofErr w:type="spellEnd"/>
      <w:r w:rsidRPr="0081668F">
        <w:rPr>
          <w:rFonts w:asciiTheme="majorBidi" w:hAnsiTheme="majorBidi" w:cstheme="majorBidi"/>
        </w:rPr>
        <w:t>, czas pomiaru 5s; g) temperatura przechowywania w szerokim zakresie 2-32 st. Celsjusza; h) paski posiadające wszelkie dopuszczenia i certyfikaty aktualnie wymagane zgodnie z polskim prawem? Prosimy o określenie konkretnych kryteriów równoważności.</w:t>
      </w:r>
    </w:p>
    <w:p w14:paraId="00AFA43D" w14:textId="77777777" w:rsidR="00F94614" w:rsidRDefault="00A530A5" w:rsidP="00F94614">
      <w:pPr>
        <w:spacing w:after="0" w:line="240" w:lineRule="auto"/>
        <w:jc w:val="both"/>
        <w:rPr>
          <w:rStyle w:val="s13"/>
          <w:rFonts w:asciiTheme="majorBidi" w:hAnsiTheme="majorBidi" w:cstheme="majorBidi"/>
          <w:b/>
        </w:rPr>
      </w:pPr>
      <w:r>
        <w:rPr>
          <w:rFonts w:asciiTheme="majorBidi" w:eastAsia="Times New Roman" w:hAnsiTheme="majorBidi" w:cstheme="majorBidi"/>
          <w:b/>
          <w:bCs/>
          <w:color w:val="000000"/>
          <w:lang w:eastAsia="pl-PL"/>
        </w:rPr>
        <w:t>Odpowiedź:</w:t>
      </w:r>
      <w:r w:rsidR="00F94614" w:rsidRPr="00F94614">
        <w:rPr>
          <w:rStyle w:val="s13"/>
          <w:rFonts w:asciiTheme="majorBidi" w:hAnsiTheme="majorBidi" w:cstheme="majorBidi"/>
          <w:b/>
        </w:rPr>
        <w:t xml:space="preserve"> </w:t>
      </w:r>
    </w:p>
    <w:p w14:paraId="7E32BAF0" w14:textId="2C382351" w:rsidR="00F94614" w:rsidRPr="00DE1E05" w:rsidRDefault="00F94614" w:rsidP="00F9461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lastRenderedPageBreak/>
        <w:t xml:space="preserve">Zamawiający podtrzymuje zapisy SIWZ. Zamawiający jest w posiadaniu </w:t>
      </w:r>
      <w:proofErr w:type="spellStart"/>
      <w:r w:rsidRPr="00DE1E05">
        <w:rPr>
          <w:rStyle w:val="s13"/>
          <w:rFonts w:asciiTheme="majorBidi" w:hAnsiTheme="majorBidi" w:cstheme="majorBidi"/>
          <w:b/>
        </w:rPr>
        <w:t>glukometrów</w:t>
      </w:r>
      <w:proofErr w:type="spellEnd"/>
      <w:r w:rsidRPr="00DE1E05">
        <w:rPr>
          <w:rStyle w:val="s13"/>
          <w:rFonts w:asciiTheme="majorBidi" w:hAnsiTheme="majorBidi" w:cstheme="majorBidi"/>
          <w:b/>
        </w:rPr>
        <w:t xml:space="preserve"> IXELL. Przedmiotem zamówienia są paski kompatybilne do obecnie posiadanych i użytkowanych przez Zamawiającego </w:t>
      </w:r>
      <w:proofErr w:type="spellStart"/>
      <w:r w:rsidRPr="00DE1E05">
        <w:rPr>
          <w:rStyle w:val="s13"/>
          <w:rFonts w:asciiTheme="majorBidi" w:hAnsiTheme="majorBidi" w:cstheme="majorBidi"/>
          <w:b/>
        </w:rPr>
        <w:t>glukometrów</w:t>
      </w:r>
      <w:proofErr w:type="spellEnd"/>
      <w:r w:rsidRPr="00DE1E05">
        <w:rPr>
          <w:rStyle w:val="s13"/>
          <w:rFonts w:asciiTheme="majorBidi" w:hAnsiTheme="majorBidi" w:cstheme="majorBidi"/>
          <w:b/>
        </w:rPr>
        <w:t>.</w:t>
      </w:r>
    </w:p>
    <w:p w14:paraId="2FDF3830" w14:textId="217B4B74" w:rsidR="0081668F" w:rsidRPr="0081668F" w:rsidRDefault="0081668F" w:rsidP="0081668F">
      <w:pPr>
        <w:spacing w:after="0" w:line="240" w:lineRule="auto"/>
        <w:jc w:val="both"/>
        <w:rPr>
          <w:rFonts w:asciiTheme="majorBidi" w:hAnsiTheme="majorBidi" w:cstheme="majorBidi"/>
          <w:b/>
          <w:bCs/>
        </w:rPr>
      </w:pPr>
    </w:p>
    <w:p w14:paraId="120A5598" w14:textId="44EBD906"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w:t>
      </w:r>
      <w:r w:rsidR="00496BBC">
        <w:rPr>
          <w:rFonts w:asciiTheme="majorBidi" w:hAnsiTheme="majorBidi" w:cstheme="majorBidi"/>
          <w:b/>
          <w:bCs/>
          <w:color w:val="000000"/>
        </w:rPr>
        <w:t>7</w:t>
      </w:r>
      <w:r w:rsidRPr="0081668F">
        <w:rPr>
          <w:rFonts w:asciiTheme="majorBidi" w:hAnsiTheme="majorBidi" w:cstheme="majorBidi"/>
          <w:b/>
          <w:bCs/>
          <w:color w:val="000000"/>
        </w:rPr>
        <w:t>:</w:t>
      </w:r>
    </w:p>
    <w:p w14:paraId="595FC7F3" w14:textId="7713EF04" w:rsidR="0081668F"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 xml:space="preserve">Do treści §4 ust. 5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 2, w związku z art. 144 ust. 1-1b, 1d, 1e Ustawy PZP, brak określenia warunków zmiany umowy będzie przesądzać o nieważności zapisów z §4 ust. 5 wzoru umowy. Czy z związku z tym, Zamawiający odstąpi od tych zapisów w umowie? Czy względnie Zamawiający doprecyzuje warunki graniczne zmian ilościowych przedmiotu zamówienia, w tym poprzez podanie okoliczności, w których ilości przedmiotu umowy ulegną zmniejszeniu oraz określenie procentowego zmniejszenia ilości przedmiotu umowy w takich okolicznościach? </w:t>
      </w:r>
    </w:p>
    <w:p w14:paraId="7A426239" w14:textId="77777777" w:rsidR="00A530A5" w:rsidRPr="005B1B72"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49E95C3" w14:textId="77777777" w:rsidR="006B5154" w:rsidRPr="009217AD" w:rsidRDefault="006B5154" w:rsidP="006B5154">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9217AD">
        <w:rPr>
          <w:rFonts w:asciiTheme="majorBidi" w:eastAsia="Times New Roman" w:hAnsiTheme="majorBidi" w:cstheme="majorBidi"/>
          <w:b/>
          <w:bCs/>
          <w:color w:val="000000"/>
          <w:lang w:eastAsia="pl-PL"/>
        </w:rPr>
        <w:t>Zamawiający nie wyraża zgody na zmianę zapisów SIWZ. W/w zapisy zostały sporządzone prawidłowo.</w:t>
      </w:r>
    </w:p>
    <w:p w14:paraId="07B83083" w14:textId="77777777" w:rsidR="0081668F" w:rsidRPr="0081668F" w:rsidRDefault="0081668F" w:rsidP="0081668F">
      <w:pPr>
        <w:spacing w:after="0" w:line="240" w:lineRule="auto"/>
        <w:jc w:val="both"/>
        <w:rPr>
          <w:rFonts w:asciiTheme="majorBidi" w:eastAsia="Times New Roman" w:hAnsiTheme="majorBidi" w:cstheme="majorBidi"/>
          <w:lang w:eastAsia="pl-PL"/>
        </w:rPr>
      </w:pPr>
    </w:p>
    <w:p w14:paraId="2AC84FEF" w14:textId="2399CF11"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w:t>
      </w:r>
      <w:r w:rsidR="00496BBC">
        <w:rPr>
          <w:rFonts w:asciiTheme="majorBidi" w:hAnsiTheme="majorBidi" w:cstheme="majorBidi"/>
          <w:b/>
          <w:bCs/>
          <w:color w:val="000000"/>
        </w:rPr>
        <w:t>8</w:t>
      </w:r>
      <w:r w:rsidRPr="0081668F">
        <w:rPr>
          <w:rFonts w:asciiTheme="majorBidi" w:hAnsiTheme="majorBidi" w:cstheme="majorBidi"/>
          <w:b/>
          <w:bCs/>
          <w:color w:val="000000"/>
        </w:rPr>
        <w:t>:</w:t>
      </w:r>
    </w:p>
    <w:p w14:paraId="2ADC1927" w14:textId="47268963" w:rsidR="0081668F"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 xml:space="preserve">Do treści §4 ust. 7 oraz §5 ust. 9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w:t>
      </w:r>
    </w:p>
    <w:p w14:paraId="0D32E784" w14:textId="77777777" w:rsidR="00A530A5" w:rsidRPr="005B1B72"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E6B6901" w14:textId="77777777" w:rsidR="006B5154" w:rsidRPr="00DE1E05" w:rsidRDefault="006B5154" w:rsidP="006B515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bookmarkStart w:id="31" w:name="_Hlk506806006"/>
    </w:p>
    <w:bookmarkEnd w:id="31"/>
    <w:p w14:paraId="09AC33F2" w14:textId="77777777" w:rsidR="0081668F" w:rsidRPr="0081668F" w:rsidRDefault="0081668F" w:rsidP="0081668F">
      <w:pPr>
        <w:spacing w:after="0" w:line="240" w:lineRule="auto"/>
        <w:jc w:val="both"/>
        <w:rPr>
          <w:rFonts w:asciiTheme="majorBidi" w:eastAsia="Times New Roman" w:hAnsiTheme="majorBidi" w:cstheme="majorBidi"/>
          <w:lang w:eastAsia="pl-PL"/>
        </w:rPr>
      </w:pPr>
    </w:p>
    <w:p w14:paraId="4E020447" w14:textId="289FBFD0"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5</w:t>
      </w:r>
      <w:r w:rsidR="00496BBC">
        <w:rPr>
          <w:rFonts w:asciiTheme="majorBidi" w:hAnsiTheme="majorBidi" w:cstheme="majorBidi"/>
          <w:b/>
          <w:bCs/>
          <w:color w:val="000000"/>
        </w:rPr>
        <w:t>9</w:t>
      </w:r>
      <w:r w:rsidRPr="0081668F">
        <w:rPr>
          <w:rFonts w:asciiTheme="majorBidi" w:hAnsiTheme="majorBidi" w:cstheme="majorBidi"/>
          <w:b/>
          <w:bCs/>
          <w:color w:val="000000"/>
        </w:rPr>
        <w:t>:</w:t>
      </w:r>
    </w:p>
    <w:p w14:paraId="70125615" w14:textId="77777777" w:rsidR="00A530A5"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Do treści §4 ust. 7 oraz §10 ust. 3 pkt 5) wzoru umowy. Czy w przypadku wstrzymania produkcji, wycofania z obrotu lub niedostępności przedmiotu umowy na rynku z jakichkolwiek innych przyczyn i braku możliwości dostarczenia zamiennika produktu farmaceutycznego w cenie przetargowej (bo np. będzie to groziło rażącą startą dla Wykonawcy), Zamawiający wyrazi zgodę na sprzedaż w cenie zbliżonej do rynkowej lub na wyłączenie tego produktu z umowy bez konieczności ponoszenia kary przez Wykonawcę?</w:t>
      </w:r>
    </w:p>
    <w:p w14:paraId="0A7D5D9E" w14:textId="77777777" w:rsidR="00A530A5" w:rsidRPr="005B1B72" w:rsidRDefault="0081668F"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sidRPr="0081668F">
        <w:rPr>
          <w:rFonts w:asciiTheme="majorBidi" w:eastAsia="Times New Roman" w:hAnsiTheme="majorBidi" w:cstheme="majorBidi"/>
          <w:lang w:eastAsia="pl-PL"/>
        </w:rPr>
        <w:t xml:space="preserve"> </w:t>
      </w:r>
      <w:r w:rsidR="00A530A5">
        <w:rPr>
          <w:rFonts w:asciiTheme="majorBidi" w:eastAsia="Times New Roman" w:hAnsiTheme="majorBidi" w:cstheme="majorBidi"/>
          <w:b/>
          <w:bCs/>
          <w:color w:val="000000"/>
          <w:lang w:eastAsia="pl-PL"/>
        </w:rPr>
        <w:t>Odpowiedź:</w:t>
      </w:r>
    </w:p>
    <w:p w14:paraId="19A815D8" w14:textId="77777777" w:rsidR="006B5154" w:rsidRPr="00DE1E05" w:rsidRDefault="006B5154" w:rsidP="006B515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p>
    <w:p w14:paraId="54723518" w14:textId="77777777" w:rsidR="0081668F" w:rsidRPr="0081668F" w:rsidRDefault="0081668F" w:rsidP="0081668F">
      <w:pPr>
        <w:spacing w:after="0" w:line="240" w:lineRule="auto"/>
        <w:jc w:val="both"/>
        <w:rPr>
          <w:rFonts w:asciiTheme="majorBidi" w:eastAsia="Times New Roman" w:hAnsiTheme="majorBidi" w:cstheme="majorBidi"/>
          <w:lang w:eastAsia="pl-PL"/>
        </w:rPr>
      </w:pPr>
    </w:p>
    <w:p w14:paraId="7E9078C6" w14:textId="479785A1"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 xml:space="preserve">Pytanie </w:t>
      </w:r>
      <w:r w:rsidR="00496BBC">
        <w:rPr>
          <w:rFonts w:asciiTheme="majorBidi" w:hAnsiTheme="majorBidi" w:cstheme="majorBidi"/>
          <w:b/>
          <w:bCs/>
          <w:color w:val="000000"/>
        </w:rPr>
        <w:t>60</w:t>
      </w:r>
      <w:r w:rsidRPr="0081668F">
        <w:rPr>
          <w:rFonts w:asciiTheme="majorBidi" w:hAnsiTheme="majorBidi" w:cstheme="majorBidi"/>
          <w:b/>
          <w:bCs/>
          <w:color w:val="000000"/>
        </w:rPr>
        <w:t>:</w:t>
      </w:r>
    </w:p>
    <w:p w14:paraId="6D10C429" w14:textId="77777777" w:rsidR="00A530A5"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Do treści §5 ust. 4 oraz 5 wzoru umowy. Skoro Zamawiający przewiduje dostawy sukcesywne, zgodne z bieżącym zapotrzebowaniem, czyli nie przewiduje konieczności dłuższego przechowywania zamówionych produktów w magazynie apteki szpitalnej, to dlaczego wyznacza warunek 12- lub 6-miesięcznego okresu ważności zamówionych towarów? Wskazujemy przy tym, że zgodnie z Prawem farmaceutycznym produkty lecznicze do ostatniego dnia terminu ważności są pełnowartościowe i dopuszczone do obrotu. W związku z powyższym prosimy o dopisanie do §5 ust. 4 oraz 5 wzoru umowy następującej treści: "..., dostawy produktów z krótszym terminem ważności mogą być dopuszczone w wyjątkowych sytuacjach i każdorazowo zgodę na nie musi wyrazić upoważniony przedstawiciel Zamawiającego.".</w:t>
      </w:r>
    </w:p>
    <w:p w14:paraId="37424039" w14:textId="77777777" w:rsidR="00A530A5" w:rsidRPr="005B1B72" w:rsidRDefault="0081668F"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sidRPr="0081668F">
        <w:rPr>
          <w:rFonts w:asciiTheme="majorBidi" w:eastAsia="Times New Roman" w:hAnsiTheme="majorBidi" w:cstheme="majorBidi"/>
          <w:lang w:eastAsia="pl-PL"/>
        </w:rPr>
        <w:t xml:space="preserve"> </w:t>
      </w:r>
      <w:r w:rsidR="00A530A5">
        <w:rPr>
          <w:rFonts w:asciiTheme="majorBidi" w:eastAsia="Times New Roman" w:hAnsiTheme="majorBidi" w:cstheme="majorBidi"/>
          <w:b/>
          <w:bCs/>
          <w:color w:val="000000"/>
          <w:lang w:eastAsia="pl-PL"/>
        </w:rPr>
        <w:t>Odpowiedź:</w:t>
      </w:r>
    </w:p>
    <w:p w14:paraId="605AC813" w14:textId="77777777" w:rsidR="006B5154" w:rsidRPr="00DE1E05" w:rsidRDefault="006B5154" w:rsidP="006B515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p>
    <w:p w14:paraId="29465C0D" w14:textId="77777777" w:rsidR="006B5154" w:rsidRDefault="006B5154" w:rsidP="0081668F">
      <w:pPr>
        <w:spacing w:after="0" w:line="240" w:lineRule="auto"/>
        <w:jc w:val="both"/>
        <w:rPr>
          <w:rFonts w:asciiTheme="majorBidi" w:hAnsiTheme="majorBidi" w:cstheme="majorBidi"/>
          <w:b/>
          <w:bCs/>
          <w:color w:val="000000"/>
        </w:rPr>
      </w:pPr>
    </w:p>
    <w:p w14:paraId="596DAD43" w14:textId="0B462383"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6</w:t>
      </w:r>
      <w:r w:rsidR="00496BBC">
        <w:rPr>
          <w:rFonts w:asciiTheme="majorBidi" w:hAnsiTheme="majorBidi" w:cstheme="majorBidi"/>
          <w:b/>
          <w:bCs/>
          <w:color w:val="000000"/>
        </w:rPr>
        <w:t>1</w:t>
      </w:r>
      <w:r w:rsidRPr="0081668F">
        <w:rPr>
          <w:rFonts w:asciiTheme="majorBidi" w:hAnsiTheme="majorBidi" w:cstheme="majorBidi"/>
          <w:b/>
          <w:bCs/>
          <w:color w:val="000000"/>
        </w:rPr>
        <w:t>:</w:t>
      </w:r>
    </w:p>
    <w:p w14:paraId="3952C671" w14:textId="4936DF95" w:rsidR="0081668F"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 xml:space="preserve">Do treści §6 ust. 4 wzoru umowy. Prosimy o zaznaczenie w treści niniejszego zapisu, że wynegocjowane odsetki nie mogą być niższe niż odsetki ustawowe zgodne z art. 4 pkt 3 lit. a) ustawy z dnia 8 marca 2013 r. o przeciwdziałaniu nadmiernym opóźnieniom w transakcjach handlowych. </w:t>
      </w:r>
    </w:p>
    <w:p w14:paraId="0F932971" w14:textId="77777777" w:rsidR="00A530A5" w:rsidRPr="005B1B72"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7FDF0AA8" w14:textId="77777777" w:rsidR="006B5154" w:rsidRPr="00DE1E05" w:rsidRDefault="006B5154" w:rsidP="006B515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p>
    <w:p w14:paraId="7C8FBFB9" w14:textId="0299BB28" w:rsidR="0081668F" w:rsidRPr="00E322C5" w:rsidRDefault="0081668F" w:rsidP="00E322C5">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lastRenderedPageBreak/>
        <w:t>Pytanie 6</w:t>
      </w:r>
      <w:r w:rsidR="00496BBC">
        <w:rPr>
          <w:rFonts w:asciiTheme="majorBidi" w:hAnsiTheme="majorBidi" w:cstheme="majorBidi"/>
          <w:b/>
          <w:bCs/>
          <w:color w:val="000000"/>
        </w:rPr>
        <w:t>2</w:t>
      </w:r>
      <w:r w:rsidRPr="0081668F">
        <w:rPr>
          <w:rFonts w:asciiTheme="majorBidi" w:hAnsiTheme="majorBidi" w:cstheme="majorBidi"/>
          <w:b/>
          <w:bCs/>
          <w:color w:val="000000"/>
        </w:rPr>
        <w:t>:</w:t>
      </w:r>
    </w:p>
    <w:p w14:paraId="55584CC7" w14:textId="36FC1EEA" w:rsidR="0081668F"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Do treści §6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p>
    <w:p w14:paraId="48C6E25D" w14:textId="77777777" w:rsidR="00A530A5" w:rsidRPr="005B1B72"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48B4D5F2" w14:textId="4AF30CCC" w:rsidR="00E322C5" w:rsidRPr="006B5154" w:rsidRDefault="006B5154" w:rsidP="006B5154">
      <w:pPr>
        <w:spacing w:after="0" w:line="240" w:lineRule="auto"/>
        <w:jc w:val="both"/>
        <w:rPr>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p>
    <w:p w14:paraId="6D47A488" w14:textId="28CABC9B" w:rsidR="0081668F" w:rsidRPr="0081668F" w:rsidRDefault="0081668F" w:rsidP="0081668F">
      <w:pPr>
        <w:spacing w:after="0" w:line="240" w:lineRule="auto"/>
        <w:jc w:val="both"/>
        <w:rPr>
          <w:rFonts w:asciiTheme="majorBidi" w:eastAsia="Times New Roman" w:hAnsiTheme="majorBidi" w:cstheme="majorBidi"/>
          <w:lang w:eastAsia="pl-PL"/>
        </w:rPr>
      </w:pPr>
    </w:p>
    <w:p w14:paraId="7394BCFA" w14:textId="4787CA12"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6</w:t>
      </w:r>
      <w:r w:rsidR="00496BBC">
        <w:rPr>
          <w:rFonts w:asciiTheme="majorBidi" w:hAnsiTheme="majorBidi" w:cstheme="majorBidi"/>
          <w:b/>
          <w:bCs/>
          <w:color w:val="000000"/>
        </w:rPr>
        <w:t>3</w:t>
      </w:r>
      <w:r w:rsidRPr="0081668F">
        <w:rPr>
          <w:rFonts w:asciiTheme="majorBidi" w:hAnsiTheme="majorBidi" w:cstheme="majorBidi"/>
          <w:b/>
          <w:bCs/>
          <w:color w:val="000000"/>
        </w:rPr>
        <w:t>:</w:t>
      </w:r>
    </w:p>
    <w:p w14:paraId="27F8876C" w14:textId="338A502E" w:rsidR="0081668F"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 xml:space="preserve">Do treści §8 ust. 1 pkt 1) wzoru umowy. Czy Zamawiający wyrazi zgodę na naliczanie ewentualnej kary umownej za odstąpienie od umowy w wysokości 10% niezrealizowanej części wartości brutto przedmiotu umowy? </w:t>
      </w:r>
    </w:p>
    <w:p w14:paraId="1FCCA6B5" w14:textId="77777777" w:rsidR="00A530A5" w:rsidRPr="005B1B72"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750444E" w14:textId="77777777" w:rsidR="006B5154" w:rsidRPr="00DE1E05" w:rsidRDefault="006B5154" w:rsidP="006B515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p>
    <w:p w14:paraId="5A8BC625" w14:textId="3D92EDAD" w:rsidR="00E322C5" w:rsidRPr="00E322C5" w:rsidRDefault="00E322C5" w:rsidP="00E322C5">
      <w:pPr>
        <w:autoSpaceDE w:val="0"/>
        <w:autoSpaceDN w:val="0"/>
        <w:adjustRightInd w:val="0"/>
        <w:spacing w:after="0" w:line="240" w:lineRule="auto"/>
        <w:rPr>
          <w:rFonts w:asciiTheme="majorBidi" w:eastAsia="Times New Roman" w:hAnsiTheme="majorBidi" w:cstheme="majorBidi"/>
          <w:color w:val="000000"/>
          <w:lang w:eastAsia="pl-PL"/>
        </w:rPr>
      </w:pPr>
    </w:p>
    <w:p w14:paraId="322F3CAC" w14:textId="5F65641B"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6</w:t>
      </w:r>
      <w:r w:rsidR="00496BBC">
        <w:rPr>
          <w:rFonts w:asciiTheme="majorBidi" w:hAnsiTheme="majorBidi" w:cstheme="majorBidi"/>
          <w:b/>
          <w:bCs/>
          <w:color w:val="000000"/>
        </w:rPr>
        <w:t>4</w:t>
      </w:r>
      <w:r w:rsidRPr="0081668F">
        <w:rPr>
          <w:rFonts w:asciiTheme="majorBidi" w:hAnsiTheme="majorBidi" w:cstheme="majorBidi"/>
          <w:b/>
          <w:bCs/>
          <w:color w:val="000000"/>
        </w:rPr>
        <w:t>:</w:t>
      </w:r>
    </w:p>
    <w:p w14:paraId="6F1875BC" w14:textId="709E5A2D" w:rsidR="0081668F"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 xml:space="preserve">Do treści §8 ust. 1 pkt 2) wzoru umowy. Czy Zamawiający wyrazi zgodę na naliczanie ewentualnej kary umownej za opóźnienie dostawy w wysokości 0,5% wartości brutto niezrealizowanej części zamówienia dziennie? </w:t>
      </w:r>
    </w:p>
    <w:p w14:paraId="55AB380C" w14:textId="77777777" w:rsidR="00A530A5" w:rsidRPr="005B1B72"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D593B55" w14:textId="77777777" w:rsidR="006B5154" w:rsidRPr="00DE1E05" w:rsidRDefault="006B5154" w:rsidP="006B515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p>
    <w:p w14:paraId="07334B1A" w14:textId="77777777" w:rsidR="0081668F" w:rsidRPr="0081668F" w:rsidRDefault="0081668F" w:rsidP="0081668F">
      <w:pPr>
        <w:spacing w:after="0" w:line="240" w:lineRule="auto"/>
        <w:jc w:val="both"/>
        <w:rPr>
          <w:rFonts w:asciiTheme="majorBidi" w:eastAsia="Times New Roman" w:hAnsiTheme="majorBidi" w:cstheme="majorBidi"/>
          <w:lang w:eastAsia="pl-PL"/>
        </w:rPr>
      </w:pPr>
    </w:p>
    <w:p w14:paraId="7C67C016" w14:textId="51BEAF91" w:rsidR="0081668F" w:rsidRPr="0081668F" w:rsidRDefault="0081668F" w:rsidP="0081668F">
      <w:pPr>
        <w:spacing w:after="0" w:line="240" w:lineRule="auto"/>
        <w:jc w:val="both"/>
        <w:rPr>
          <w:rFonts w:asciiTheme="majorBidi" w:hAnsiTheme="majorBidi" w:cstheme="majorBidi"/>
          <w:b/>
          <w:bCs/>
          <w:color w:val="000000"/>
        </w:rPr>
      </w:pPr>
      <w:r w:rsidRPr="0081668F">
        <w:rPr>
          <w:rFonts w:asciiTheme="majorBidi" w:hAnsiTheme="majorBidi" w:cstheme="majorBidi"/>
          <w:b/>
          <w:bCs/>
          <w:color w:val="000000"/>
        </w:rPr>
        <w:t>Pytanie 6</w:t>
      </w:r>
      <w:r w:rsidR="00496BBC">
        <w:rPr>
          <w:rFonts w:asciiTheme="majorBidi" w:hAnsiTheme="majorBidi" w:cstheme="majorBidi"/>
          <w:b/>
          <w:bCs/>
          <w:color w:val="000000"/>
        </w:rPr>
        <w:t>5</w:t>
      </w:r>
      <w:r w:rsidRPr="0081668F">
        <w:rPr>
          <w:rFonts w:asciiTheme="majorBidi" w:hAnsiTheme="majorBidi" w:cstheme="majorBidi"/>
          <w:b/>
          <w:bCs/>
          <w:color w:val="000000"/>
        </w:rPr>
        <w:t>:</w:t>
      </w:r>
    </w:p>
    <w:p w14:paraId="592A20F7" w14:textId="6DD248FD" w:rsidR="0081668F" w:rsidRDefault="0081668F" w:rsidP="0081668F">
      <w:pPr>
        <w:spacing w:after="0" w:line="240" w:lineRule="auto"/>
        <w:jc w:val="both"/>
        <w:rPr>
          <w:rFonts w:asciiTheme="majorBidi" w:eastAsia="Times New Roman" w:hAnsiTheme="majorBidi" w:cstheme="majorBidi"/>
          <w:lang w:eastAsia="pl-PL"/>
        </w:rPr>
      </w:pPr>
      <w:r w:rsidRPr="0081668F">
        <w:rPr>
          <w:rFonts w:asciiTheme="majorBidi" w:eastAsia="Times New Roman" w:hAnsiTheme="majorBidi" w:cstheme="majorBidi"/>
          <w:lang w:eastAsia="pl-PL"/>
        </w:rPr>
        <w:t xml:space="preserve">Do treści §8 ust. 1 pkt 3) wzoru umowy. Czy Zamawiający wyrazi zgodę na naliczanie ewentualnej kary umownej za opóźnienie reklamacji w wysokości 0,5% wartości brutto reklamowanej części zamówienia dziennie? </w:t>
      </w:r>
    </w:p>
    <w:p w14:paraId="2BD02D66" w14:textId="77777777" w:rsidR="00E322C5" w:rsidRDefault="00A530A5" w:rsidP="00A530A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r w:rsidR="00E322C5">
        <w:rPr>
          <w:rFonts w:asciiTheme="majorBidi" w:eastAsia="Times New Roman" w:hAnsiTheme="majorBidi" w:cstheme="majorBidi"/>
          <w:b/>
          <w:bCs/>
          <w:color w:val="000000"/>
          <w:lang w:eastAsia="pl-PL"/>
        </w:rPr>
        <w:t xml:space="preserve"> </w:t>
      </w:r>
    </w:p>
    <w:p w14:paraId="0345DAF0" w14:textId="77777777" w:rsidR="006B5154" w:rsidRPr="00DE1E05" w:rsidRDefault="006B5154" w:rsidP="006B5154">
      <w:pPr>
        <w:spacing w:after="0" w:line="240" w:lineRule="auto"/>
        <w:jc w:val="both"/>
        <w:rPr>
          <w:rStyle w:val="s13"/>
          <w:rFonts w:asciiTheme="majorBidi" w:hAnsiTheme="majorBidi" w:cstheme="majorBidi"/>
          <w:b/>
        </w:rPr>
      </w:pPr>
      <w:r w:rsidRPr="00DE1E05">
        <w:rPr>
          <w:rStyle w:val="s13"/>
          <w:rFonts w:asciiTheme="majorBidi" w:hAnsiTheme="majorBidi" w:cstheme="majorBidi"/>
          <w:b/>
        </w:rPr>
        <w:t xml:space="preserve">Zamawiający nie wyraża zgody na zmianę zapisów SIWZ. </w:t>
      </w:r>
    </w:p>
    <w:p w14:paraId="37471689" w14:textId="6BF80A39" w:rsidR="00A530A5" w:rsidRDefault="00A530A5" w:rsidP="0081668F">
      <w:pPr>
        <w:spacing w:after="0" w:line="240" w:lineRule="auto"/>
        <w:jc w:val="both"/>
        <w:rPr>
          <w:rFonts w:asciiTheme="majorBidi" w:eastAsia="Times New Roman" w:hAnsiTheme="majorBidi" w:cstheme="majorBidi"/>
          <w:lang w:eastAsia="pl-PL"/>
        </w:rPr>
      </w:pPr>
    </w:p>
    <w:p w14:paraId="25AD0CC4" w14:textId="7ACF8FF2" w:rsidR="006B5154" w:rsidRDefault="006B5154" w:rsidP="0081668F">
      <w:pPr>
        <w:spacing w:after="0" w:line="240" w:lineRule="auto"/>
        <w:jc w:val="both"/>
        <w:rPr>
          <w:rFonts w:asciiTheme="majorBidi" w:eastAsia="Times New Roman" w:hAnsiTheme="majorBidi" w:cstheme="majorBidi"/>
          <w:lang w:eastAsia="pl-PL"/>
        </w:rPr>
      </w:pPr>
    </w:p>
    <w:p w14:paraId="07D22177" w14:textId="77777777" w:rsidR="006B5154" w:rsidRPr="0081668F" w:rsidRDefault="006B5154" w:rsidP="0081668F">
      <w:pPr>
        <w:spacing w:after="0" w:line="240" w:lineRule="auto"/>
        <w:jc w:val="both"/>
        <w:rPr>
          <w:rFonts w:asciiTheme="majorBidi" w:eastAsia="Times New Roman" w:hAnsiTheme="majorBidi" w:cstheme="majorBidi"/>
          <w:lang w:eastAsia="pl-PL"/>
        </w:rPr>
      </w:pPr>
    </w:p>
    <w:p w14:paraId="443BBD54" w14:textId="7305B8C4" w:rsidR="0070538A" w:rsidRPr="009217AD" w:rsidRDefault="00E552B0" w:rsidP="00EC5335">
      <w:pPr>
        <w:widowControl w:val="0"/>
        <w:suppressAutoHyphens/>
        <w:spacing w:after="0" w:line="240" w:lineRule="auto"/>
        <w:rPr>
          <w:rFonts w:asciiTheme="majorBidi" w:hAnsiTheme="majorBidi" w:cstheme="majorBidi"/>
          <w:b/>
          <w:bCs/>
        </w:rPr>
      </w:pPr>
      <w:r w:rsidRPr="009217AD">
        <w:rPr>
          <w:rFonts w:asciiTheme="majorBidi" w:hAnsiTheme="majorBidi" w:cstheme="majorBidi"/>
          <w:b/>
          <w:bCs/>
        </w:rPr>
        <w:t>UWAGA!!!</w:t>
      </w:r>
    </w:p>
    <w:p w14:paraId="61A59003" w14:textId="0A5E3BC2" w:rsidR="00FC66BF" w:rsidRPr="009217AD" w:rsidRDefault="00FC66BF" w:rsidP="0070538A">
      <w:pPr>
        <w:widowControl w:val="0"/>
        <w:suppressAutoHyphens/>
        <w:spacing w:after="0" w:line="240" w:lineRule="auto"/>
        <w:jc w:val="both"/>
        <w:rPr>
          <w:rFonts w:asciiTheme="majorBidi" w:eastAsia="Times New Roman" w:hAnsiTheme="majorBidi" w:cstheme="majorBidi"/>
          <w:b/>
          <w:bCs/>
          <w:lang w:eastAsia="zh-CN"/>
        </w:rPr>
      </w:pPr>
      <w:r w:rsidRPr="009217AD">
        <w:rPr>
          <w:rFonts w:asciiTheme="majorBidi" w:eastAsia="Times New Roman" w:hAnsiTheme="majorBidi" w:cstheme="majorBidi"/>
          <w:b/>
          <w:bCs/>
          <w:lang w:eastAsia="zh-CN"/>
        </w:rPr>
        <w:t>W przypadku zaoferowania przez Wykonawcę asortymentu dopuszczonego przez Zamawiającego ww. odpowiedziach, Wykonawca zobowiązany jest do odpowiedniego przeliczenia asortymentu (np.  szt. /opak.) w formularzu cenowym – opisie przedmiotu zamówienia w danym pakiecie/pozycji</w:t>
      </w:r>
      <w:r w:rsidR="00E552B0" w:rsidRPr="009217AD">
        <w:rPr>
          <w:rFonts w:asciiTheme="majorBidi" w:eastAsia="Times New Roman" w:hAnsiTheme="majorBidi" w:cstheme="majorBidi"/>
          <w:b/>
          <w:bCs/>
          <w:lang w:eastAsia="zh-CN"/>
        </w:rPr>
        <w:t xml:space="preserve"> zgodnie z  zapisem punktu 4.4.2 SIWZ</w:t>
      </w:r>
      <w:r w:rsidRPr="009217AD">
        <w:rPr>
          <w:rFonts w:asciiTheme="majorBidi" w:eastAsia="Times New Roman" w:hAnsiTheme="majorBidi" w:cstheme="majorBidi"/>
          <w:b/>
          <w:bCs/>
          <w:lang w:eastAsia="zh-CN"/>
        </w:rPr>
        <w:t>.</w:t>
      </w:r>
    </w:p>
    <w:p w14:paraId="098BDB03" w14:textId="47BB1E3D" w:rsidR="00E552B0" w:rsidRDefault="00E552B0" w:rsidP="0070538A">
      <w:pPr>
        <w:widowControl w:val="0"/>
        <w:suppressAutoHyphens/>
        <w:spacing w:after="0" w:line="240" w:lineRule="auto"/>
        <w:ind w:firstLine="709"/>
        <w:jc w:val="center"/>
        <w:rPr>
          <w:rFonts w:asciiTheme="majorBidi" w:eastAsia="Times New Roman" w:hAnsiTheme="majorBidi" w:cstheme="majorBidi"/>
          <w:b/>
          <w:bCs/>
          <w:highlight w:val="yellow"/>
          <w:lang w:eastAsia="zh-CN"/>
        </w:rPr>
      </w:pPr>
    </w:p>
    <w:p w14:paraId="7083ED23" w14:textId="44EBCEFD" w:rsidR="00C27B27" w:rsidRDefault="00C27B27" w:rsidP="0070538A">
      <w:pPr>
        <w:widowControl w:val="0"/>
        <w:suppressAutoHyphens/>
        <w:spacing w:after="0" w:line="240" w:lineRule="auto"/>
        <w:ind w:firstLine="709"/>
        <w:jc w:val="center"/>
        <w:rPr>
          <w:rFonts w:asciiTheme="majorBidi" w:eastAsia="Times New Roman" w:hAnsiTheme="majorBidi" w:cstheme="majorBidi"/>
          <w:b/>
          <w:bCs/>
          <w:highlight w:val="yellow"/>
          <w:lang w:eastAsia="zh-CN"/>
        </w:rPr>
      </w:pPr>
    </w:p>
    <w:p w14:paraId="25709B06" w14:textId="77777777" w:rsidR="006B5154" w:rsidRDefault="006B5154" w:rsidP="0070538A">
      <w:pPr>
        <w:widowControl w:val="0"/>
        <w:suppressAutoHyphens/>
        <w:spacing w:after="0" w:line="240" w:lineRule="auto"/>
        <w:ind w:firstLine="709"/>
        <w:jc w:val="center"/>
        <w:rPr>
          <w:rFonts w:asciiTheme="majorBidi" w:eastAsia="Times New Roman" w:hAnsiTheme="majorBidi" w:cstheme="majorBidi"/>
          <w:b/>
          <w:bCs/>
          <w:highlight w:val="yellow"/>
          <w:lang w:eastAsia="zh-CN"/>
        </w:rPr>
      </w:pPr>
    </w:p>
    <w:p w14:paraId="4913D335" w14:textId="699254D7" w:rsidR="00E552B0" w:rsidRPr="006321AC" w:rsidRDefault="00E552B0" w:rsidP="00E552B0">
      <w:pPr>
        <w:pStyle w:val="Akapitzlist"/>
        <w:numPr>
          <w:ilvl w:val="0"/>
          <w:numId w:val="3"/>
        </w:numPr>
        <w:ind w:left="426" w:hanging="426"/>
        <w:jc w:val="both"/>
        <w:rPr>
          <w:rFonts w:asciiTheme="majorBidi" w:eastAsia="Times New Roman" w:hAnsiTheme="majorBidi" w:cstheme="majorBidi"/>
          <w:b/>
          <w:bCs/>
          <w:lang w:eastAsia="zh-CN"/>
        </w:rPr>
      </w:pPr>
      <w:r w:rsidRPr="006321AC">
        <w:rPr>
          <w:rFonts w:asciiTheme="majorBidi" w:eastAsia="Times New Roman" w:hAnsiTheme="majorBidi" w:cstheme="majorBidi"/>
          <w:b/>
          <w:bCs/>
          <w:lang w:eastAsia="zh-CN"/>
        </w:rPr>
        <w:t xml:space="preserve">Zamawiający ponadto zmienia: § 4 ust. 1, </w:t>
      </w:r>
      <w:r w:rsidRPr="006321AC">
        <w:rPr>
          <w:rFonts w:asciiTheme="majorBidi" w:eastAsia="SimSun" w:hAnsiTheme="majorBidi" w:cstheme="majorBidi"/>
          <w:b/>
          <w:lang w:eastAsia="zh-CN"/>
        </w:rPr>
        <w:t>§ 5 ust. 2</w:t>
      </w:r>
      <w:r w:rsidRPr="006321AC">
        <w:rPr>
          <w:rFonts w:asciiTheme="majorBidi" w:eastAsia="Times New Roman" w:hAnsiTheme="majorBidi" w:cstheme="majorBidi"/>
          <w:b/>
          <w:bCs/>
          <w:lang w:eastAsia="zh-CN"/>
        </w:rPr>
        <w:t xml:space="preserve"> załącznika nr 5 do  SIWZ, które otrzymują następujące brzmienie:</w:t>
      </w:r>
    </w:p>
    <w:p w14:paraId="0B330C85" w14:textId="539F11EB" w:rsidR="00E552B0" w:rsidRPr="006321AC" w:rsidRDefault="00E552B0" w:rsidP="00E552B0">
      <w:pPr>
        <w:pStyle w:val="Akapitzlist"/>
        <w:spacing w:after="0" w:line="240" w:lineRule="auto"/>
        <w:ind w:left="0"/>
        <w:jc w:val="both"/>
        <w:rPr>
          <w:rFonts w:asciiTheme="majorBidi" w:eastAsia="Times New Roman" w:hAnsiTheme="majorBidi" w:cstheme="majorBidi"/>
          <w:b/>
          <w:bCs/>
          <w:lang w:eastAsia="zh-CN"/>
        </w:rPr>
      </w:pPr>
      <w:r w:rsidRPr="006321AC">
        <w:rPr>
          <w:rFonts w:asciiTheme="majorBidi" w:eastAsia="Times New Roman" w:hAnsiTheme="majorBidi" w:cstheme="majorBidi"/>
          <w:b/>
          <w:bCs/>
          <w:lang w:eastAsia="zh-CN"/>
        </w:rPr>
        <w:t>§ 4 ust. 1:</w:t>
      </w:r>
    </w:p>
    <w:p w14:paraId="21B9CE59" w14:textId="11F1A16B" w:rsidR="00E552B0" w:rsidRPr="006B5154" w:rsidRDefault="00E552B0" w:rsidP="00E552B0">
      <w:pPr>
        <w:pStyle w:val="Akapitzlist"/>
        <w:spacing w:after="0" w:line="240" w:lineRule="auto"/>
        <w:ind w:left="0"/>
        <w:jc w:val="both"/>
        <w:rPr>
          <w:rFonts w:asciiTheme="majorBidi" w:eastAsia="Times New Roman" w:hAnsiTheme="majorBidi" w:cstheme="majorBidi"/>
          <w:lang w:eastAsia="zh-CN"/>
        </w:rPr>
      </w:pPr>
      <w:r w:rsidRPr="006B5154">
        <w:rPr>
          <w:rFonts w:asciiTheme="majorBidi" w:eastAsia="Times New Roman" w:hAnsiTheme="majorBidi" w:cstheme="majorBidi"/>
          <w:lang w:eastAsia="zh-CN"/>
        </w:rPr>
        <w:t>„Strony ustalają, że dostawy Leków będą odbywały się sukcesywnie w godz. 9:00 – 14:00, zgodnie z zamówieniami składanymi przez Zamawiającego telefonicznie (potwierdzanymi faksem), faksem na nr …………… lub drogą elektroniczną na adres e-mail: ……………….”</w:t>
      </w:r>
    </w:p>
    <w:p w14:paraId="43EC199A" w14:textId="77777777" w:rsidR="00E552B0" w:rsidRPr="006321AC" w:rsidRDefault="00E552B0" w:rsidP="00E552B0">
      <w:pPr>
        <w:tabs>
          <w:tab w:val="left" w:pos="1440"/>
        </w:tabs>
        <w:spacing w:after="0" w:line="240" w:lineRule="auto"/>
        <w:jc w:val="both"/>
        <w:rPr>
          <w:rFonts w:asciiTheme="majorBidi" w:eastAsia="SimSun" w:hAnsiTheme="majorBidi" w:cstheme="majorBidi"/>
          <w:b/>
          <w:lang w:eastAsia="zh-CN"/>
        </w:rPr>
      </w:pPr>
    </w:p>
    <w:p w14:paraId="50D34AD7" w14:textId="530A0EF1" w:rsidR="00E552B0" w:rsidRPr="006321AC" w:rsidRDefault="00E552B0" w:rsidP="00E552B0">
      <w:pPr>
        <w:tabs>
          <w:tab w:val="left" w:pos="1440"/>
        </w:tabs>
        <w:spacing w:after="0" w:line="240" w:lineRule="auto"/>
        <w:jc w:val="both"/>
        <w:rPr>
          <w:rFonts w:asciiTheme="majorBidi" w:eastAsia="SimSun" w:hAnsiTheme="majorBidi" w:cstheme="majorBidi"/>
          <w:b/>
          <w:lang w:eastAsia="zh-CN"/>
        </w:rPr>
      </w:pPr>
      <w:r w:rsidRPr="006321AC">
        <w:rPr>
          <w:rFonts w:asciiTheme="majorBidi" w:eastAsia="SimSun" w:hAnsiTheme="majorBidi" w:cstheme="majorBidi"/>
          <w:b/>
          <w:lang w:eastAsia="zh-CN"/>
        </w:rPr>
        <w:t>§ 5 ust. 2:</w:t>
      </w:r>
    </w:p>
    <w:p w14:paraId="54EB0687" w14:textId="216A685C" w:rsidR="00E552B0" w:rsidRPr="006B5154" w:rsidRDefault="00E552B0" w:rsidP="00E552B0">
      <w:pPr>
        <w:tabs>
          <w:tab w:val="left" w:pos="0"/>
        </w:tabs>
        <w:suppressAutoHyphens/>
        <w:spacing w:after="0" w:line="240" w:lineRule="auto"/>
        <w:jc w:val="both"/>
        <w:rPr>
          <w:rFonts w:asciiTheme="majorBidi" w:eastAsia="Times New Roman" w:hAnsiTheme="majorBidi" w:cstheme="majorBidi"/>
          <w:lang w:eastAsia="ar-SA"/>
        </w:rPr>
      </w:pPr>
      <w:r w:rsidRPr="006321AC">
        <w:rPr>
          <w:rFonts w:asciiTheme="majorBidi" w:eastAsia="Times New Roman" w:hAnsiTheme="majorBidi" w:cstheme="majorBidi"/>
          <w:b/>
          <w:bCs/>
          <w:lang w:eastAsia="ar-SA"/>
        </w:rPr>
        <w:t>„</w:t>
      </w:r>
      <w:r w:rsidRPr="006B5154">
        <w:rPr>
          <w:rFonts w:asciiTheme="majorBidi" w:eastAsia="Times New Roman" w:hAnsiTheme="majorBidi" w:cstheme="majorBidi"/>
          <w:lang w:eastAsia="ar-SA"/>
        </w:rPr>
        <w:t>W przypadku dostarczenia Leków wadliwych lub wykazujących brak ilościowy Wykonawca zobowiązuje się w ciągu 3 dni roboczych dokonać wymiany towaru na pełnowartościowy.”</w:t>
      </w:r>
    </w:p>
    <w:p w14:paraId="0A32541D" w14:textId="671C24FE" w:rsidR="00E552B0" w:rsidRDefault="00E552B0" w:rsidP="00E552B0">
      <w:pPr>
        <w:tabs>
          <w:tab w:val="left" w:pos="0"/>
        </w:tabs>
        <w:suppressAutoHyphens/>
        <w:spacing w:after="0" w:line="240" w:lineRule="auto"/>
        <w:jc w:val="both"/>
        <w:rPr>
          <w:rFonts w:asciiTheme="majorBidi" w:eastAsia="Times New Roman" w:hAnsiTheme="majorBidi" w:cstheme="majorBidi"/>
          <w:b/>
          <w:bCs/>
          <w:lang w:eastAsia="ar-SA"/>
        </w:rPr>
      </w:pPr>
    </w:p>
    <w:p w14:paraId="3DC402C2" w14:textId="23AAA831" w:rsidR="006B5154" w:rsidRDefault="006B5154" w:rsidP="00E552B0">
      <w:pPr>
        <w:tabs>
          <w:tab w:val="left" w:pos="0"/>
        </w:tabs>
        <w:suppressAutoHyphens/>
        <w:spacing w:after="0" w:line="240" w:lineRule="auto"/>
        <w:jc w:val="both"/>
        <w:rPr>
          <w:rFonts w:asciiTheme="majorBidi" w:eastAsia="Times New Roman" w:hAnsiTheme="majorBidi" w:cstheme="majorBidi"/>
          <w:b/>
          <w:bCs/>
          <w:lang w:eastAsia="ar-SA"/>
        </w:rPr>
      </w:pPr>
    </w:p>
    <w:p w14:paraId="65031FDD" w14:textId="235A9119" w:rsidR="006B5154" w:rsidRDefault="006B5154" w:rsidP="00E552B0">
      <w:pPr>
        <w:tabs>
          <w:tab w:val="left" w:pos="0"/>
        </w:tabs>
        <w:suppressAutoHyphens/>
        <w:spacing w:after="0" w:line="240" w:lineRule="auto"/>
        <w:jc w:val="both"/>
        <w:rPr>
          <w:rFonts w:asciiTheme="majorBidi" w:eastAsia="Times New Roman" w:hAnsiTheme="majorBidi" w:cstheme="majorBidi"/>
          <w:b/>
          <w:bCs/>
          <w:lang w:eastAsia="ar-SA"/>
        </w:rPr>
      </w:pPr>
    </w:p>
    <w:p w14:paraId="647D2EC4" w14:textId="3178085E" w:rsidR="006B5154" w:rsidRDefault="006B5154" w:rsidP="00E552B0">
      <w:pPr>
        <w:tabs>
          <w:tab w:val="left" w:pos="0"/>
        </w:tabs>
        <w:suppressAutoHyphens/>
        <w:spacing w:after="0" w:line="240" w:lineRule="auto"/>
        <w:jc w:val="both"/>
        <w:rPr>
          <w:rFonts w:asciiTheme="majorBidi" w:eastAsia="Times New Roman" w:hAnsiTheme="majorBidi" w:cstheme="majorBidi"/>
          <w:b/>
          <w:bCs/>
          <w:lang w:eastAsia="ar-SA"/>
        </w:rPr>
      </w:pPr>
    </w:p>
    <w:p w14:paraId="64E5DEF4" w14:textId="77777777" w:rsidR="006B5154" w:rsidRPr="006321AC" w:rsidRDefault="006B5154" w:rsidP="00E552B0">
      <w:pPr>
        <w:tabs>
          <w:tab w:val="left" w:pos="0"/>
        </w:tabs>
        <w:suppressAutoHyphens/>
        <w:spacing w:after="0" w:line="240" w:lineRule="auto"/>
        <w:jc w:val="both"/>
        <w:rPr>
          <w:rFonts w:asciiTheme="majorBidi" w:eastAsia="Times New Roman" w:hAnsiTheme="majorBidi" w:cstheme="majorBidi"/>
          <w:b/>
          <w:bCs/>
          <w:lang w:eastAsia="ar-SA"/>
        </w:rPr>
      </w:pPr>
    </w:p>
    <w:p w14:paraId="071FC275" w14:textId="63FEE005" w:rsidR="00E552B0" w:rsidRPr="006321AC" w:rsidRDefault="00E552B0" w:rsidP="00494A05">
      <w:pPr>
        <w:pStyle w:val="Zal-text"/>
        <w:widowControl/>
        <w:numPr>
          <w:ilvl w:val="0"/>
          <w:numId w:val="3"/>
        </w:numPr>
        <w:tabs>
          <w:tab w:val="clear" w:pos="8674"/>
          <w:tab w:val="left" w:pos="-38"/>
        </w:tabs>
        <w:spacing w:before="0" w:after="0" w:line="240" w:lineRule="auto"/>
        <w:ind w:left="709" w:hanging="709"/>
        <w:rPr>
          <w:rFonts w:ascii="Times New Roman" w:hAnsi="Times New Roman" w:cs="Times New Roman"/>
        </w:rPr>
      </w:pPr>
      <w:r w:rsidRPr="006321AC">
        <w:rPr>
          <w:rFonts w:ascii="Times New Roman" w:hAnsi="Times New Roman" w:cs="Times New Roman"/>
          <w:b/>
          <w:bCs/>
        </w:rPr>
        <w:lastRenderedPageBreak/>
        <w:t>Zamawiający ponadto zamieszcza zm</w:t>
      </w:r>
      <w:r w:rsidR="0070538A" w:rsidRPr="006321AC">
        <w:rPr>
          <w:rFonts w:ascii="Times New Roman" w:hAnsi="Times New Roman" w:cs="Times New Roman"/>
          <w:b/>
          <w:bCs/>
        </w:rPr>
        <w:t>odyfikowany</w:t>
      </w:r>
      <w:r w:rsidRPr="006321AC">
        <w:rPr>
          <w:rFonts w:ascii="Times New Roman" w:hAnsi="Times New Roman" w:cs="Times New Roman"/>
          <w:b/>
          <w:bCs/>
        </w:rPr>
        <w:t xml:space="preserve"> załącznik nr 3 do SIWZ</w:t>
      </w:r>
      <w:r w:rsidR="0070538A" w:rsidRPr="006321AC">
        <w:rPr>
          <w:rFonts w:ascii="Times New Roman" w:hAnsi="Times New Roman" w:cs="Times New Roman"/>
          <w:b/>
          <w:bCs/>
        </w:rPr>
        <w:t xml:space="preserve"> </w:t>
      </w:r>
      <w:r w:rsidRPr="006321AC">
        <w:rPr>
          <w:rFonts w:ascii="Times New Roman" w:hAnsi="Times New Roman" w:cs="Times New Roman"/>
          <w:b/>
          <w:bCs/>
        </w:rPr>
        <w:t xml:space="preserve">. </w:t>
      </w:r>
    </w:p>
    <w:p w14:paraId="7CCBCCF1" w14:textId="77777777" w:rsidR="007C0BA6" w:rsidRPr="006321AC" w:rsidRDefault="007C0BA6" w:rsidP="007C0BA6">
      <w:pPr>
        <w:pStyle w:val="Zal-text"/>
        <w:widowControl/>
        <w:tabs>
          <w:tab w:val="clear" w:pos="8674"/>
          <w:tab w:val="left" w:pos="-38"/>
        </w:tabs>
        <w:spacing w:before="0" w:after="0" w:line="240" w:lineRule="auto"/>
        <w:ind w:left="1080"/>
        <w:rPr>
          <w:rFonts w:asciiTheme="majorBidi" w:hAnsiTheme="majorBidi" w:cstheme="majorBidi"/>
        </w:rPr>
      </w:pPr>
    </w:p>
    <w:p w14:paraId="7F03229B" w14:textId="77777777" w:rsidR="007C0BA6" w:rsidRPr="00DE1E05" w:rsidRDefault="007C0BA6" w:rsidP="007C0BA6">
      <w:pPr>
        <w:jc w:val="both"/>
        <w:rPr>
          <w:rFonts w:asciiTheme="majorBidi" w:hAnsiTheme="majorBidi" w:cstheme="majorBidi"/>
          <w:color w:val="FF0000"/>
        </w:rPr>
      </w:pPr>
      <w:r w:rsidRPr="006321AC">
        <w:rPr>
          <w:rFonts w:asciiTheme="majorBidi" w:hAnsiTheme="majorBidi" w:cstheme="majorBidi"/>
          <w:b/>
        </w:rPr>
        <w:t>Pozostałe zapisy SIWZ pozostają bez zmian.</w:t>
      </w:r>
      <w:r w:rsidRPr="00DE1E05">
        <w:rPr>
          <w:rFonts w:asciiTheme="majorBidi" w:hAnsiTheme="majorBidi" w:cstheme="majorBidi"/>
          <w:b/>
        </w:rPr>
        <w:t xml:space="preserve"> </w:t>
      </w:r>
    </w:p>
    <w:p w14:paraId="1EE6CAFE" w14:textId="77777777" w:rsidR="007C0BA6" w:rsidRPr="00DE1E05" w:rsidRDefault="007C0BA6" w:rsidP="0071497D">
      <w:pPr>
        <w:jc w:val="both"/>
        <w:rPr>
          <w:rFonts w:asciiTheme="majorBidi" w:hAnsiTheme="majorBidi" w:cstheme="majorBidi"/>
        </w:rPr>
      </w:pPr>
      <w:r w:rsidRPr="00DE1E05">
        <w:rPr>
          <w:rFonts w:asciiTheme="majorBidi" w:hAnsiTheme="majorBidi" w:cstheme="majorBidi"/>
          <w:i/>
        </w:rPr>
        <w:t>Proszę o przesłanie potwierdzenia otrzymania niniejszego pisma.</w:t>
      </w:r>
    </w:p>
    <w:p w14:paraId="032100E9" w14:textId="39408934" w:rsidR="007C0BA6" w:rsidRPr="00DE1E05" w:rsidRDefault="007C0BA6" w:rsidP="00494A05">
      <w:pPr>
        <w:pStyle w:val="Stopka"/>
        <w:ind w:left="1080"/>
        <w:rPr>
          <w:rFonts w:asciiTheme="majorBidi" w:hAnsiTheme="majorBidi" w:cstheme="majorBidi"/>
        </w:rPr>
      </w:pPr>
      <w:r w:rsidRPr="00DE1E05">
        <w:rPr>
          <w:rFonts w:asciiTheme="majorBidi" w:hAnsiTheme="majorBidi" w:cstheme="majorBidi"/>
        </w:rPr>
        <w:tab/>
        <w:t xml:space="preserve">                                                       </w:t>
      </w:r>
    </w:p>
    <w:p w14:paraId="242C9F3F" w14:textId="61A72A8E" w:rsidR="007C0BA6" w:rsidRDefault="007C0BA6" w:rsidP="007C0BA6">
      <w:pPr>
        <w:pStyle w:val="Stopka"/>
        <w:ind w:left="1080"/>
        <w:rPr>
          <w:rFonts w:asciiTheme="majorBidi" w:hAnsiTheme="majorBidi" w:cstheme="majorBidi"/>
        </w:rPr>
      </w:pPr>
      <w:r w:rsidRPr="00DE1E05">
        <w:rPr>
          <w:rFonts w:asciiTheme="majorBidi" w:hAnsiTheme="majorBidi" w:cstheme="majorBidi"/>
        </w:rPr>
        <w:tab/>
      </w:r>
      <w:r w:rsidR="0071497D" w:rsidRPr="00DE1E05">
        <w:rPr>
          <w:rFonts w:asciiTheme="majorBidi" w:hAnsiTheme="majorBidi" w:cstheme="majorBidi"/>
        </w:rPr>
        <w:t xml:space="preserve">                                              </w:t>
      </w:r>
      <w:r w:rsidRPr="00DE1E05">
        <w:rPr>
          <w:rFonts w:asciiTheme="majorBidi" w:hAnsiTheme="majorBidi" w:cstheme="majorBidi"/>
        </w:rPr>
        <w:t>Z poważaniem:</w:t>
      </w:r>
    </w:p>
    <w:p w14:paraId="65186359" w14:textId="73A83E65" w:rsidR="006B5154" w:rsidRDefault="006B5154" w:rsidP="007C0BA6">
      <w:pPr>
        <w:pStyle w:val="Stopka"/>
        <w:ind w:left="1080"/>
        <w:rPr>
          <w:rFonts w:asciiTheme="majorBidi" w:hAnsiTheme="majorBidi" w:cstheme="majorBidi"/>
        </w:rPr>
      </w:pPr>
    </w:p>
    <w:p w14:paraId="186EAC91" w14:textId="68DF0486" w:rsidR="006B5154" w:rsidRDefault="006B5154" w:rsidP="007C0BA6">
      <w:pPr>
        <w:pStyle w:val="Stopka"/>
        <w:ind w:left="1080"/>
        <w:rPr>
          <w:rFonts w:asciiTheme="majorBidi" w:hAnsiTheme="majorBidi" w:cstheme="majorBidi"/>
        </w:rPr>
      </w:pPr>
    </w:p>
    <w:p w14:paraId="4EBD7E51" w14:textId="56A3CA02" w:rsidR="006B5154" w:rsidRDefault="006B5154" w:rsidP="007C0BA6">
      <w:pPr>
        <w:pStyle w:val="Stopka"/>
        <w:ind w:left="1080"/>
        <w:rPr>
          <w:rFonts w:asciiTheme="majorBidi" w:hAnsiTheme="majorBidi" w:cstheme="majorBidi"/>
        </w:rPr>
      </w:pPr>
    </w:p>
    <w:p w14:paraId="64898DBC" w14:textId="0C0F4B6D" w:rsidR="006B5154" w:rsidRDefault="006B5154" w:rsidP="007C0BA6">
      <w:pPr>
        <w:pStyle w:val="Stopka"/>
        <w:ind w:left="1080"/>
        <w:rPr>
          <w:rFonts w:asciiTheme="majorBidi" w:hAnsiTheme="majorBidi" w:cstheme="majorBidi"/>
        </w:rPr>
      </w:pPr>
    </w:p>
    <w:p w14:paraId="41CD5E2D" w14:textId="7EA2CC6B" w:rsidR="006B5154" w:rsidRDefault="006B5154" w:rsidP="007C0BA6">
      <w:pPr>
        <w:pStyle w:val="Stopka"/>
        <w:ind w:left="1080"/>
        <w:rPr>
          <w:rFonts w:asciiTheme="majorBidi" w:hAnsiTheme="majorBidi" w:cstheme="majorBidi"/>
        </w:rPr>
      </w:pPr>
    </w:p>
    <w:p w14:paraId="4689308A" w14:textId="1817E7CA" w:rsidR="006B5154" w:rsidRDefault="006B5154" w:rsidP="007C0BA6">
      <w:pPr>
        <w:pStyle w:val="Stopka"/>
        <w:ind w:left="1080"/>
        <w:rPr>
          <w:rFonts w:asciiTheme="majorBidi" w:hAnsiTheme="majorBidi" w:cstheme="majorBidi"/>
        </w:rPr>
      </w:pPr>
    </w:p>
    <w:p w14:paraId="6823F910" w14:textId="4716BBFF" w:rsidR="006B5154" w:rsidRDefault="006B5154" w:rsidP="007C0BA6">
      <w:pPr>
        <w:pStyle w:val="Stopka"/>
        <w:ind w:left="1080"/>
        <w:rPr>
          <w:rFonts w:asciiTheme="majorBidi" w:hAnsiTheme="majorBidi" w:cstheme="majorBidi"/>
        </w:rPr>
      </w:pPr>
    </w:p>
    <w:p w14:paraId="4E36EFAA" w14:textId="2C953848" w:rsidR="006B5154" w:rsidRDefault="006B5154" w:rsidP="007C0BA6">
      <w:pPr>
        <w:pStyle w:val="Stopka"/>
        <w:ind w:left="1080"/>
        <w:rPr>
          <w:rFonts w:asciiTheme="majorBidi" w:hAnsiTheme="majorBidi" w:cstheme="majorBidi"/>
        </w:rPr>
      </w:pPr>
    </w:p>
    <w:p w14:paraId="739CEEBB" w14:textId="667F6E32" w:rsidR="006B5154" w:rsidRDefault="006B5154" w:rsidP="007C0BA6">
      <w:pPr>
        <w:pStyle w:val="Stopka"/>
        <w:ind w:left="1080"/>
        <w:rPr>
          <w:rFonts w:asciiTheme="majorBidi" w:hAnsiTheme="majorBidi" w:cstheme="majorBidi"/>
        </w:rPr>
      </w:pPr>
    </w:p>
    <w:p w14:paraId="41B37484" w14:textId="1C89CB90" w:rsidR="006B5154" w:rsidRDefault="006B5154" w:rsidP="007C0BA6">
      <w:pPr>
        <w:pStyle w:val="Stopka"/>
        <w:ind w:left="1080"/>
        <w:rPr>
          <w:rFonts w:asciiTheme="majorBidi" w:hAnsiTheme="majorBidi" w:cstheme="majorBidi"/>
        </w:rPr>
      </w:pPr>
    </w:p>
    <w:p w14:paraId="6D532475" w14:textId="29AA91D8" w:rsidR="006B5154" w:rsidRDefault="006B5154" w:rsidP="007C0BA6">
      <w:pPr>
        <w:pStyle w:val="Stopka"/>
        <w:ind w:left="1080"/>
        <w:rPr>
          <w:rFonts w:asciiTheme="majorBidi" w:hAnsiTheme="majorBidi" w:cstheme="majorBidi"/>
        </w:rPr>
      </w:pPr>
    </w:p>
    <w:p w14:paraId="0FA9D055" w14:textId="00A9FD96" w:rsidR="006B5154" w:rsidRDefault="006B5154" w:rsidP="007C0BA6">
      <w:pPr>
        <w:pStyle w:val="Stopka"/>
        <w:ind w:left="1080"/>
        <w:rPr>
          <w:rFonts w:asciiTheme="majorBidi" w:hAnsiTheme="majorBidi" w:cstheme="majorBidi"/>
        </w:rPr>
      </w:pPr>
    </w:p>
    <w:p w14:paraId="14721985" w14:textId="7849B55E" w:rsidR="006B5154" w:rsidRDefault="006B5154" w:rsidP="007C0BA6">
      <w:pPr>
        <w:pStyle w:val="Stopka"/>
        <w:ind w:left="1080"/>
        <w:rPr>
          <w:rFonts w:asciiTheme="majorBidi" w:hAnsiTheme="majorBidi" w:cstheme="majorBidi"/>
        </w:rPr>
      </w:pPr>
    </w:p>
    <w:p w14:paraId="3EBFC961" w14:textId="5E9D5199" w:rsidR="006B5154" w:rsidRDefault="006B5154" w:rsidP="007C0BA6">
      <w:pPr>
        <w:pStyle w:val="Stopka"/>
        <w:ind w:left="1080"/>
        <w:rPr>
          <w:rFonts w:asciiTheme="majorBidi" w:hAnsiTheme="majorBidi" w:cstheme="majorBidi"/>
        </w:rPr>
      </w:pPr>
    </w:p>
    <w:p w14:paraId="54503FBC" w14:textId="25A9F161" w:rsidR="006B5154" w:rsidRDefault="006B5154" w:rsidP="007C0BA6">
      <w:pPr>
        <w:pStyle w:val="Stopka"/>
        <w:ind w:left="1080"/>
        <w:rPr>
          <w:rFonts w:asciiTheme="majorBidi" w:hAnsiTheme="majorBidi" w:cstheme="majorBidi"/>
        </w:rPr>
      </w:pPr>
    </w:p>
    <w:p w14:paraId="039DE72A" w14:textId="5BB9F053" w:rsidR="006B5154" w:rsidRDefault="006B5154" w:rsidP="007C0BA6">
      <w:pPr>
        <w:pStyle w:val="Stopka"/>
        <w:ind w:left="1080"/>
        <w:rPr>
          <w:rFonts w:asciiTheme="majorBidi" w:hAnsiTheme="majorBidi" w:cstheme="majorBidi"/>
        </w:rPr>
      </w:pPr>
    </w:p>
    <w:p w14:paraId="07459798" w14:textId="13D543DD" w:rsidR="006B5154" w:rsidRDefault="006B5154" w:rsidP="007C0BA6">
      <w:pPr>
        <w:pStyle w:val="Stopka"/>
        <w:ind w:left="1080"/>
        <w:rPr>
          <w:rFonts w:asciiTheme="majorBidi" w:hAnsiTheme="majorBidi" w:cstheme="majorBidi"/>
        </w:rPr>
      </w:pPr>
    </w:p>
    <w:p w14:paraId="77993E1D" w14:textId="4CF0CDA7" w:rsidR="006B5154" w:rsidRDefault="006B5154" w:rsidP="007C0BA6">
      <w:pPr>
        <w:pStyle w:val="Stopka"/>
        <w:ind w:left="1080"/>
        <w:rPr>
          <w:rFonts w:asciiTheme="majorBidi" w:hAnsiTheme="majorBidi" w:cstheme="majorBidi"/>
        </w:rPr>
      </w:pPr>
    </w:p>
    <w:p w14:paraId="4D0E67E5" w14:textId="3CB48912" w:rsidR="006B5154" w:rsidRDefault="006B5154" w:rsidP="007C0BA6">
      <w:pPr>
        <w:pStyle w:val="Stopka"/>
        <w:ind w:left="1080"/>
        <w:rPr>
          <w:rFonts w:asciiTheme="majorBidi" w:hAnsiTheme="majorBidi" w:cstheme="majorBidi"/>
        </w:rPr>
      </w:pPr>
    </w:p>
    <w:p w14:paraId="74FB38F3" w14:textId="64C4B212" w:rsidR="006B5154" w:rsidRDefault="006B5154" w:rsidP="007C0BA6">
      <w:pPr>
        <w:pStyle w:val="Stopka"/>
        <w:ind w:left="1080"/>
        <w:rPr>
          <w:rFonts w:asciiTheme="majorBidi" w:hAnsiTheme="majorBidi" w:cstheme="majorBidi"/>
        </w:rPr>
      </w:pPr>
    </w:p>
    <w:p w14:paraId="68F036AD" w14:textId="626E7864" w:rsidR="006B5154" w:rsidRDefault="006B5154" w:rsidP="007C0BA6">
      <w:pPr>
        <w:pStyle w:val="Stopka"/>
        <w:ind w:left="1080"/>
        <w:rPr>
          <w:rFonts w:asciiTheme="majorBidi" w:hAnsiTheme="majorBidi" w:cstheme="majorBidi"/>
        </w:rPr>
      </w:pPr>
    </w:p>
    <w:p w14:paraId="430D8399" w14:textId="787E544D" w:rsidR="006B5154" w:rsidRDefault="006B5154" w:rsidP="007C0BA6">
      <w:pPr>
        <w:pStyle w:val="Stopka"/>
        <w:ind w:left="1080"/>
        <w:rPr>
          <w:rFonts w:asciiTheme="majorBidi" w:hAnsiTheme="majorBidi" w:cstheme="majorBidi"/>
        </w:rPr>
      </w:pPr>
    </w:p>
    <w:p w14:paraId="2175185E" w14:textId="24349482" w:rsidR="006B5154" w:rsidRDefault="006B5154" w:rsidP="007C0BA6">
      <w:pPr>
        <w:pStyle w:val="Stopka"/>
        <w:ind w:left="1080"/>
        <w:rPr>
          <w:rFonts w:asciiTheme="majorBidi" w:hAnsiTheme="majorBidi" w:cstheme="majorBidi"/>
        </w:rPr>
      </w:pPr>
    </w:p>
    <w:p w14:paraId="10320836" w14:textId="6A71AFF2" w:rsidR="006B5154" w:rsidRDefault="006B5154" w:rsidP="007C0BA6">
      <w:pPr>
        <w:pStyle w:val="Stopka"/>
        <w:ind w:left="1080"/>
        <w:rPr>
          <w:rFonts w:asciiTheme="majorBidi" w:hAnsiTheme="majorBidi" w:cstheme="majorBidi"/>
        </w:rPr>
      </w:pPr>
    </w:p>
    <w:p w14:paraId="2677B6D3" w14:textId="59AD834F" w:rsidR="006B5154" w:rsidRDefault="006B5154" w:rsidP="007C0BA6">
      <w:pPr>
        <w:pStyle w:val="Stopka"/>
        <w:ind w:left="1080"/>
        <w:rPr>
          <w:rFonts w:asciiTheme="majorBidi" w:hAnsiTheme="majorBidi" w:cstheme="majorBidi"/>
        </w:rPr>
      </w:pPr>
    </w:p>
    <w:p w14:paraId="7093528D" w14:textId="5ED2D7CB" w:rsidR="006B5154" w:rsidRDefault="006B5154" w:rsidP="007C0BA6">
      <w:pPr>
        <w:pStyle w:val="Stopka"/>
        <w:ind w:left="1080"/>
        <w:rPr>
          <w:rFonts w:asciiTheme="majorBidi" w:hAnsiTheme="majorBidi" w:cstheme="majorBidi"/>
        </w:rPr>
      </w:pPr>
    </w:p>
    <w:p w14:paraId="59AD683A" w14:textId="6C845EF8" w:rsidR="006B5154" w:rsidRDefault="006B5154" w:rsidP="007C0BA6">
      <w:pPr>
        <w:pStyle w:val="Stopka"/>
        <w:ind w:left="1080"/>
        <w:rPr>
          <w:rFonts w:asciiTheme="majorBidi" w:hAnsiTheme="majorBidi" w:cstheme="majorBidi"/>
        </w:rPr>
      </w:pPr>
    </w:p>
    <w:p w14:paraId="2D3C517F" w14:textId="7E0F4349" w:rsidR="006B5154" w:rsidRDefault="006B5154" w:rsidP="007C0BA6">
      <w:pPr>
        <w:pStyle w:val="Stopka"/>
        <w:ind w:left="1080"/>
        <w:rPr>
          <w:rFonts w:asciiTheme="majorBidi" w:hAnsiTheme="majorBidi" w:cstheme="majorBidi"/>
        </w:rPr>
      </w:pPr>
    </w:p>
    <w:p w14:paraId="2A9532AB" w14:textId="38C59A5F" w:rsidR="006B5154" w:rsidRDefault="006B5154" w:rsidP="007C0BA6">
      <w:pPr>
        <w:pStyle w:val="Stopka"/>
        <w:ind w:left="1080"/>
        <w:rPr>
          <w:rFonts w:asciiTheme="majorBidi" w:hAnsiTheme="majorBidi" w:cstheme="majorBidi"/>
        </w:rPr>
      </w:pPr>
    </w:p>
    <w:p w14:paraId="0FBFF699" w14:textId="5263F504" w:rsidR="006B5154" w:rsidRDefault="006B5154" w:rsidP="007C0BA6">
      <w:pPr>
        <w:pStyle w:val="Stopka"/>
        <w:ind w:left="1080"/>
        <w:rPr>
          <w:rFonts w:asciiTheme="majorBidi" w:hAnsiTheme="majorBidi" w:cstheme="majorBidi"/>
        </w:rPr>
      </w:pPr>
    </w:p>
    <w:p w14:paraId="5FBB8573" w14:textId="37FB754E" w:rsidR="006B5154" w:rsidRDefault="006B5154" w:rsidP="007C0BA6">
      <w:pPr>
        <w:pStyle w:val="Stopka"/>
        <w:ind w:left="1080"/>
        <w:rPr>
          <w:rFonts w:asciiTheme="majorBidi" w:hAnsiTheme="majorBidi" w:cstheme="majorBidi"/>
        </w:rPr>
      </w:pPr>
    </w:p>
    <w:p w14:paraId="44CFF3B9" w14:textId="78C5D77F" w:rsidR="006B5154" w:rsidRDefault="006B5154" w:rsidP="007C0BA6">
      <w:pPr>
        <w:pStyle w:val="Stopka"/>
        <w:ind w:left="1080"/>
        <w:rPr>
          <w:rFonts w:asciiTheme="majorBidi" w:hAnsiTheme="majorBidi" w:cstheme="majorBidi"/>
        </w:rPr>
      </w:pPr>
    </w:p>
    <w:p w14:paraId="58E9146D" w14:textId="00C18C04" w:rsidR="006B5154" w:rsidRDefault="006B5154" w:rsidP="007C0BA6">
      <w:pPr>
        <w:pStyle w:val="Stopka"/>
        <w:ind w:left="1080"/>
        <w:rPr>
          <w:rFonts w:asciiTheme="majorBidi" w:hAnsiTheme="majorBidi" w:cstheme="majorBidi"/>
        </w:rPr>
      </w:pPr>
    </w:p>
    <w:p w14:paraId="1C2536F1" w14:textId="5AB98BF3" w:rsidR="006B5154" w:rsidRDefault="006B5154" w:rsidP="007C0BA6">
      <w:pPr>
        <w:pStyle w:val="Stopka"/>
        <w:ind w:left="1080"/>
        <w:rPr>
          <w:rFonts w:asciiTheme="majorBidi" w:hAnsiTheme="majorBidi" w:cstheme="majorBidi"/>
        </w:rPr>
      </w:pPr>
    </w:p>
    <w:p w14:paraId="1B3ACACD" w14:textId="3982CA47" w:rsidR="006B5154" w:rsidRDefault="006B5154" w:rsidP="007C0BA6">
      <w:pPr>
        <w:pStyle w:val="Stopka"/>
        <w:ind w:left="1080"/>
        <w:rPr>
          <w:rFonts w:asciiTheme="majorBidi" w:hAnsiTheme="majorBidi" w:cstheme="majorBidi"/>
        </w:rPr>
      </w:pPr>
    </w:p>
    <w:p w14:paraId="6996DB49" w14:textId="5B676306" w:rsidR="006B5154" w:rsidRDefault="006B5154" w:rsidP="007C0BA6">
      <w:pPr>
        <w:pStyle w:val="Stopka"/>
        <w:ind w:left="1080"/>
        <w:rPr>
          <w:rFonts w:asciiTheme="majorBidi" w:hAnsiTheme="majorBidi" w:cstheme="majorBidi"/>
        </w:rPr>
      </w:pPr>
    </w:p>
    <w:p w14:paraId="284EBF6A" w14:textId="7011FE00" w:rsidR="006B5154" w:rsidRDefault="006B5154" w:rsidP="007C0BA6">
      <w:pPr>
        <w:pStyle w:val="Stopka"/>
        <w:ind w:left="1080"/>
        <w:rPr>
          <w:rFonts w:asciiTheme="majorBidi" w:hAnsiTheme="majorBidi" w:cstheme="majorBidi"/>
        </w:rPr>
      </w:pPr>
    </w:p>
    <w:p w14:paraId="7D4A448D" w14:textId="2534CD7C" w:rsidR="006B5154" w:rsidRDefault="006B5154" w:rsidP="007C0BA6">
      <w:pPr>
        <w:pStyle w:val="Stopka"/>
        <w:ind w:left="1080"/>
        <w:rPr>
          <w:rFonts w:asciiTheme="majorBidi" w:hAnsiTheme="majorBidi" w:cstheme="majorBidi"/>
        </w:rPr>
      </w:pPr>
    </w:p>
    <w:p w14:paraId="75BBD60D" w14:textId="420F9FEB" w:rsidR="006B5154" w:rsidRDefault="006B5154" w:rsidP="007C0BA6">
      <w:pPr>
        <w:pStyle w:val="Stopka"/>
        <w:ind w:left="1080"/>
        <w:rPr>
          <w:rFonts w:asciiTheme="majorBidi" w:hAnsiTheme="majorBidi" w:cstheme="majorBidi"/>
        </w:rPr>
      </w:pPr>
    </w:p>
    <w:p w14:paraId="0A199F98" w14:textId="77777777" w:rsidR="006B5154" w:rsidRPr="00DE1E05" w:rsidRDefault="006B5154" w:rsidP="007C0BA6">
      <w:pPr>
        <w:pStyle w:val="Stopka"/>
        <w:ind w:left="1080"/>
        <w:rPr>
          <w:rFonts w:asciiTheme="majorBidi" w:hAnsiTheme="majorBidi" w:cstheme="majorBidi"/>
        </w:rPr>
      </w:pPr>
    </w:p>
    <w:p w14:paraId="5EE5FAFF" w14:textId="1C817768" w:rsidR="007C0BA6" w:rsidRPr="00DE1E05" w:rsidRDefault="007C0BA6" w:rsidP="007C0BA6">
      <w:pPr>
        <w:pStyle w:val="Stopka"/>
        <w:tabs>
          <w:tab w:val="clear" w:pos="4536"/>
          <w:tab w:val="center" w:pos="5853"/>
        </w:tabs>
        <w:ind w:left="1080"/>
        <w:rPr>
          <w:rFonts w:asciiTheme="majorBidi" w:hAnsiTheme="majorBidi" w:cstheme="majorBidi"/>
        </w:rPr>
      </w:pPr>
      <w:r w:rsidRPr="00DE1E05">
        <w:rPr>
          <w:rFonts w:asciiTheme="majorBidi" w:hAnsiTheme="majorBidi" w:cstheme="majorBidi"/>
        </w:rPr>
        <w:tab/>
        <w:t xml:space="preserve"> </w:t>
      </w:r>
    </w:p>
    <w:p w14:paraId="24E4E181" w14:textId="2DCE86F5" w:rsidR="006B5154" w:rsidRDefault="007C0BA6" w:rsidP="006B5154">
      <w:pPr>
        <w:pStyle w:val="Stopka"/>
        <w:tabs>
          <w:tab w:val="clear" w:pos="4536"/>
          <w:tab w:val="center" w:pos="5853"/>
        </w:tabs>
        <w:ind w:left="1080"/>
        <w:rPr>
          <w:rFonts w:ascii="Times New Roman" w:hAnsi="Times New Roman" w:cs="Times New Roman"/>
          <w:sz w:val="20"/>
          <w:szCs w:val="20"/>
        </w:rPr>
      </w:pPr>
      <w:r w:rsidRPr="00DE1E05">
        <w:rPr>
          <w:rFonts w:asciiTheme="majorBidi" w:hAnsiTheme="majorBidi" w:cstheme="majorBidi"/>
        </w:rPr>
        <w:tab/>
      </w:r>
    </w:p>
    <w:p w14:paraId="55721512" w14:textId="312C7B29" w:rsidR="007C0BA6" w:rsidRPr="007C0BA6" w:rsidRDefault="007C0BA6" w:rsidP="0071497D">
      <w:pPr>
        <w:pStyle w:val="Stopka"/>
        <w:tabs>
          <w:tab w:val="clear" w:pos="4536"/>
          <w:tab w:val="center" w:pos="5853"/>
        </w:tabs>
        <w:rPr>
          <w:rFonts w:ascii="Times New Roman" w:hAnsi="Times New Roman" w:cs="Times New Roman"/>
          <w:sz w:val="20"/>
          <w:szCs w:val="20"/>
        </w:rPr>
      </w:pPr>
      <w:r w:rsidRPr="007C0BA6">
        <w:rPr>
          <w:rFonts w:ascii="Times New Roman" w:hAnsi="Times New Roman" w:cs="Times New Roman"/>
          <w:sz w:val="20"/>
          <w:szCs w:val="20"/>
        </w:rPr>
        <w:t>Sprawę prowadzi:</w:t>
      </w:r>
    </w:p>
    <w:p w14:paraId="149F4475" w14:textId="3C9CBF2A"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Anna Karczmarczyk-</w:t>
      </w:r>
      <w:proofErr w:type="spellStart"/>
      <w:r>
        <w:rPr>
          <w:rFonts w:ascii="Times New Roman" w:hAnsi="Times New Roman" w:cs="Times New Roman"/>
          <w:sz w:val="20"/>
          <w:szCs w:val="20"/>
        </w:rPr>
        <w:t>Tryc</w:t>
      </w:r>
      <w:proofErr w:type="spellEnd"/>
    </w:p>
    <w:p w14:paraId="3D120C14" w14:textId="5B429CEE"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ul. Nowowiejska 27, 00-665 Warszawa, pok. G103</w:t>
      </w:r>
    </w:p>
    <w:p w14:paraId="4A3EBA54" w14:textId="6EBEF913" w:rsidR="000231EC"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 xml:space="preserve">tel.: (022) 11-65-357, fax: (022) 11-65-355 </w:t>
      </w:r>
    </w:p>
    <w:p w14:paraId="2F66317C" w14:textId="4D18967B" w:rsidR="00CC2A72" w:rsidRPr="007C0BA6" w:rsidRDefault="00CC2A72" w:rsidP="0071497D">
      <w:pPr>
        <w:pStyle w:val="Stopka"/>
        <w:rPr>
          <w:rStyle w:val="s13"/>
          <w:sz w:val="20"/>
          <w:szCs w:val="20"/>
          <w:lang w:val="en-US"/>
        </w:rPr>
      </w:pPr>
      <w:r>
        <w:rPr>
          <w:rStyle w:val="s13"/>
          <w:sz w:val="20"/>
          <w:szCs w:val="20"/>
          <w:lang w:val="en-US"/>
        </w:rPr>
        <w:t>anna.karczmarczyk-tryc@szpitalnowowiejski.pl</w:t>
      </w:r>
    </w:p>
    <w:sectPr w:rsidR="00CC2A72" w:rsidRPr="007C0B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93D8D" w14:textId="77777777" w:rsidR="00AE1449" w:rsidRDefault="00AE1449" w:rsidP="00D3221F">
      <w:pPr>
        <w:spacing w:after="0" w:line="240" w:lineRule="auto"/>
      </w:pPr>
      <w:r>
        <w:separator/>
      </w:r>
    </w:p>
  </w:endnote>
  <w:endnote w:type="continuationSeparator" w:id="0">
    <w:p w14:paraId="72EC2102" w14:textId="77777777" w:rsidR="00AE1449" w:rsidRDefault="00AE1449"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559095753"/>
      <w:docPartObj>
        <w:docPartGallery w:val="Page Numbers (Bottom of Page)"/>
        <w:docPartUnique/>
      </w:docPartObj>
    </w:sdtPr>
    <w:sdtEndPr/>
    <w:sdtContent>
      <w:p w14:paraId="33891615" w14:textId="4AE6793E" w:rsidR="00B37EA8" w:rsidRPr="00C27B27" w:rsidRDefault="00B37EA8">
        <w:pPr>
          <w:pStyle w:val="Stopka"/>
          <w:jc w:val="right"/>
          <w:rPr>
            <w:rFonts w:asciiTheme="majorBidi" w:hAnsiTheme="majorBidi" w:cstheme="majorBidi"/>
          </w:rPr>
        </w:pPr>
        <w:r w:rsidRPr="00C27B27">
          <w:rPr>
            <w:rFonts w:asciiTheme="majorBidi" w:hAnsiTheme="majorBidi" w:cstheme="majorBidi"/>
          </w:rPr>
          <w:fldChar w:fldCharType="begin"/>
        </w:r>
        <w:r w:rsidRPr="00C27B27">
          <w:rPr>
            <w:rFonts w:asciiTheme="majorBidi" w:hAnsiTheme="majorBidi" w:cstheme="majorBidi"/>
          </w:rPr>
          <w:instrText>PAGE   \* MERGEFORMAT</w:instrText>
        </w:r>
        <w:r w:rsidRPr="00C27B27">
          <w:rPr>
            <w:rFonts w:asciiTheme="majorBidi" w:hAnsiTheme="majorBidi" w:cstheme="majorBidi"/>
          </w:rPr>
          <w:fldChar w:fldCharType="separate"/>
        </w:r>
        <w:r w:rsidRPr="00C27B27">
          <w:rPr>
            <w:rFonts w:asciiTheme="majorBidi" w:hAnsiTheme="majorBidi" w:cstheme="majorBidi"/>
            <w:noProof/>
          </w:rPr>
          <w:t>11</w:t>
        </w:r>
        <w:r w:rsidRPr="00C27B27">
          <w:rPr>
            <w:rFonts w:asciiTheme="majorBidi" w:hAnsiTheme="majorBidi" w:cstheme="majorBidi"/>
          </w:rPr>
          <w:fldChar w:fldCharType="end"/>
        </w:r>
      </w:p>
    </w:sdtContent>
  </w:sdt>
  <w:p w14:paraId="6D9355E6" w14:textId="77777777" w:rsidR="00B37EA8" w:rsidRDefault="00B37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6AE8" w14:textId="77777777" w:rsidR="00AE1449" w:rsidRDefault="00AE1449" w:rsidP="00D3221F">
      <w:pPr>
        <w:spacing w:after="0" w:line="240" w:lineRule="auto"/>
      </w:pPr>
      <w:r>
        <w:separator/>
      </w:r>
    </w:p>
  </w:footnote>
  <w:footnote w:type="continuationSeparator" w:id="0">
    <w:p w14:paraId="552F66C4" w14:textId="77777777" w:rsidR="00AE1449" w:rsidRDefault="00AE1449"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B1630"/>
    <w:multiLevelType w:val="hybridMultilevel"/>
    <w:tmpl w:val="5214639C"/>
    <w:lvl w:ilvl="0" w:tplc="AD82F5F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7A1DD6"/>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5"/>
  </w:num>
  <w:num w:numId="6">
    <w:abstractNumId w:val="8"/>
  </w:num>
  <w:num w:numId="7">
    <w:abstractNumId w:val="20"/>
  </w:num>
  <w:num w:numId="8">
    <w:abstractNumId w:val="6"/>
  </w:num>
  <w:num w:numId="9">
    <w:abstractNumId w:val="12"/>
  </w:num>
  <w:num w:numId="10">
    <w:abstractNumId w:val="19"/>
  </w:num>
  <w:num w:numId="11">
    <w:abstractNumId w:val="17"/>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3"/>
  </w:num>
  <w:num w:numId="17">
    <w:abstractNumId w:val="4"/>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74BE5C63-E4EA-4F91-96B9-2CF522C9A485}"/>
  </w:docVars>
  <w:rsids>
    <w:rsidRoot w:val="00EC5E49"/>
    <w:rsid w:val="00005DA6"/>
    <w:rsid w:val="0002218D"/>
    <w:rsid w:val="000231EC"/>
    <w:rsid w:val="00041234"/>
    <w:rsid w:val="00043213"/>
    <w:rsid w:val="00050190"/>
    <w:rsid w:val="00084BCB"/>
    <w:rsid w:val="00091C8A"/>
    <w:rsid w:val="00097199"/>
    <w:rsid w:val="000B0EBA"/>
    <w:rsid w:val="000C4EA3"/>
    <w:rsid w:val="000D7963"/>
    <w:rsid w:val="00114FEC"/>
    <w:rsid w:val="001413F0"/>
    <w:rsid w:val="00197DA5"/>
    <w:rsid w:val="001E4585"/>
    <w:rsid w:val="002413D0"/>
    <w:rsid w:val="0026248D"/>
    <w:rsid w:val="00291392"/>
    <w:rsid w:val="002B2B74"/>
    <w:rsid w:val="002D33C2"/>
    <w:rsid w:val="002E6E66"/>
    <w:rsid w:val="002E7C26"/>
    <w:rsid w:val="00322038"/>
    <w:rsid w:val="003336B9"/>
    <w:rsid w:val="00374B76"/>
    <w:rsid w:val="00375C38"/>
    <w:rsid w:val="00380B8E"/>
    <w:rsid w:val="00381A3C"/>
    <w:rsid w:val="00385C4F"/>
    <w:rsid w:val="0039365A"/>
    <w:rsid w:val="003938FF"/>
    <w:rsid w:val="003A1BBE"/>
    <w:rsid w:val="003A1EA1"/>
    <w:rsid w:val="003E1BD1"/>
    <w:rsid w:val="003F366A"/>
    <w:rsid w:val="003F4AC3"/>
    <w:rsid w:val="003F66E9"/>
    <w:rsid w:val="004107DB"/>
    <w:rsid w:val="00413A56"/>
    <w:rsid w:val="0046402D"/>
    <w:rsid w:val="00494A05"/>
    <w:rsid w:val="00496BBC"/>
    <w:rsid w:val="004D37EE"/>
    <w:rsid w:val="004D5158"/>
    <w:rsid w:val="00502A8D"/>
    <w:rsid w:val="00512004"/>
    <w:rsid w:val="005570D1"/>
    <w:rsid w:val="005642E8"/>
    <w:rsid w:val="0058171C"/>
    <w:rsid w:val="005843E3"/>
    <w:rsid w:val="00592A42"/>
    <w:rsid w:val="005B1B72"/>
    <w:rsid w:val="005B55CD"/>
    <w:rsid w:val="005D7436"/>
    <w:rsid w:val="005D7BC7"/>
    <w:rsid w:val="005E4975"/>
    <w:rsid w:val="006014E0"/>
    <w:rsid w:val="00604A27"/>
    <w:rsid w:val="006057A8"/>
    <w:rsid w:val="00607951"/>
    <w:rsid w:val="006321AC"/>
    <w:rsid w:val="00643E13"/>
    <w:rsid w:val="006579AD"/>
    <w:rsid w:val="006B5154"/>
    <w:rsid w:val="006F0852"/>
    <w:rsid w:val="006F3F1A"/>
    <w:rsid w:val="00700408"/>
    <w:rsid w:val="00701375"/>
    <w:rsid w:val="0070538A"/>
    <w:rsid w:val="0071497D"/>
    <w:rsid w:val="00721600"/>
    <w:rsid w:val="00722B92"/>
    <w:rsid w:val="007323CE"/>
    <w:rsid w:val="00735382"/>
    <w:rsid w:val="007452B6"/>
    <w:rsid w:val="0076024C"/>
    <w:rsid w:val="0076142E"/>
    <w:rsid w:val="0077792D"/>
    <w:rsid w:val="007931F0"/>
    <w:rsid w:val="007B0FD0"/>
    <w:rsid w:val="007C0BA6"/>
    <w:rsid w:val="007D7C59"/>
    <w:rsid w:val="007E504A"/>
    <w:rsid w:val="007F0071"/>
    <w:rsid w:val="007F5CF3"/>
    <w:rsid w:val="0081668F"/>
    <w:rsid w:val="00824CB9"/>
    <w:rsid w:val="008A573C"/>
    <w:rsid w:val="008E7387"/>
    <w:rsid w:val="00903820"/>
    <w:rsid w:val="00905F16"/>
    <w:rsid w:val="009217AD"/>
    <w:rsid w:val="00936C70"/>
    <w:rsid w:val="00967378"/>
    <w:rsid w:val="00985D8F"/>
    <w:rsid w:val="00996860"/>
    <w:rsid w:val="009976F6"/>
    <w:rsid w:val="009E6265"/>
    <w:rsid w:val="009E789F"/>
    <w:rsid w:val="00A10C31"/>
    <w:rsid w:val="00A14766"/>
    <w:rsid w:val="00A169BA"/>
    <w:rsid w:val="00A37717"/>
    <w:rsid w:val="00A52CE8"/>
    <w:rsid w:val="00A530A5"/>
    <w:rsid w:val="00A6314B"/>
    <w:rsid w:val="00A646AA"/>
    <w:rsid w:val="00A93033"/>
    <w:rsid w:val="00A97337"/>
    <w:rsid w:val="00AB5FCE"/>
    <w:rsid w:val="00AD6BB9"/>
    <w:rsid w:val="00AE1449"/>
    <w:rsid w:val="00AE4DF6"/>
    <w:rsid w:val="00AF11E5"/>
    <w:rsid w:val="00B37EA8"/>
    <w:rsid w:val="00B43C56"/>
    <w:rsid w:val="00BB4C3F"/>
    <w:rsid w:val="00BD372A"/>
    <w:rsid w:val="00BF1F69"/>
    <w:rsid w:val="00C27B27"/>
    <w:rsid w:val="00C424AD"/>
    <w:rsid w:val="00C579A1"/>
    <w:rsid w:val="00CB096D"/>
    <w:rsid w:val="00CB447D"/>
    <w:rsid w:val="00CC2A72"/>
    <w:rsid w:val="00CC55E5"/>
    <w:rsid w:val="00CE0AA1"/>
    <w:rsid w:val="00D04306"/>
    <w:rsid w:val="00D04C93"/>
    <w:rsid w:val="00D07C6E"/>
    <w:rsid w:val="00D3221F"/>
    <w:rsid w:val="00D41BDE"/>
    <w:rsid w:val="00D45019"/>
    <w:rsid w:val="00D468B4"/>
    <w:rsid w:val="00D54CA4"/>
    <w:rsid w:val="00D7232C"/>
    <w:rsid w:val="00D72DFB"/>
    <w:rsid w:val="00D94D4A"/>
    <w:rsid w:val="00DB3302"/>
    <w:rsid w:val="00DC7134"/>
    <w:rsid w:val="00DC7DD1"/>
    <w:rsid w:val="00DD0348"/>
    <w:rsid w:val="00DE1E05"/>
    <w:rsid w:val="00DE4FEE"/>
    <w:rsid w:val="00DF3356"/>
    <w:rsid w:val="00E0134D"/>
    <w:rsid w:val="00E029BC"/>
    <w:rsid w:val="00E04336"/>
    <w:rsid w:val="00E2621E"/>
    <w:rsid w:val="00E322C5"/>
    <w:rsid w:val="00E47460"/>
    <w:rsid w:val="00E552B0"/>
    <w:rsid w:val="00E8723F"/>
    <w:rsid w:val="00EA27DC"/>
    <w:rsid w:val="00EA5484"/>
    <w:rsid w:val="00EC5335"/>
    <w:rsid w:val="00EC5E49"/>
    <w:rsid w:val="00EC74E4"/>
    <w:rsid w:val="00ED1F4F"/>
    <w:rsid w:val="00ED2F39"/>
    <w:rsid w:val="00EF63E9"/>
    <w:rsid w:val="00F257DE"/>
    <w:rsid w:val="00F31222"/>
    <w:rsid w:val="00F31C8A"/>
    <w:rsid w:val="00F768E8"/>
    <w:rsid w:val="00F94614"/>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amowienia.szpitalny@salusin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5C63-E4EA-4F91-96B9-2CF522C9A485}">
  <ds:schemaRefs>
    <ds:schemaRef ds:uri="http://www.w3.org/2001/XMLSchema"/>
  </ds:schemaRefs>
</ds:datastoreItem>
</file>

<file path=customXml/itemProps2.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14</Pages>
  <Words>5042</Words>
  <Characters>30254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31</cp:revision>
  <cp:lastPrinted>2020-03-12T10:17:00Z</cp:lastPrinted>
  <dcterms:created xsi:type="dcterms:W3CDTF">2018-02-20T22:29:00Z</dcterms:created>
  <dcterms:modified xsi:type="dcterms:W3CDTF">2020-03-12T13:39:00Z</dcterms:modified>
</cp:coreProperties>
</file>