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05630328" w:rsidR="00FE35CB" w:rsidRPr="00674F0B" w:rsidRDefault="001B713B" w:rsidP="006D4DA8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6802DA62" w14:textId="127DEECB" w:rsidR="002C409F" w:rsidRDefault="00FE35CB" w:rsidP="002C409F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43E99A6" w14:textId="77777777" w:rsidR="001B713B" w:rsidRDefault="001B713B" w:rsidP="002C409F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3DA13D" w14:textId="3467F064" w:rsidR="001B713B" w:rsidRPr="001A343B" w:rsidRDefault="00FE35CB" w:rsidP="001B713B">
      <w:pPr>
        <w:spacing w:after="0" w:line="312" w:lineRule="auto"/>
        <w:jc w:val="both"/>
      </w:pPr>
      <w:r w:rsidRPr="002C409F">
        <w:rPr>
          <w:rFonts w:cstheme="minorHAnsi"/>
          <w:color w:val="000000"/>
        </w:rPr>
        <w:t>składany na potwierdzenie spełniania warunk</w:t>
      </w:r>
      <w:r w:rsidR="00AD611A" w:rsidRPr="002C409F">
        <w:rPr>
          <w:rFonts w:cstheme="minorHAnsi"/>
          <w:color w:val="000000"/>
        </w:rPr>
        <w:t>u</w:t>
      </w:r>
      <w:r w:rsidRPr="002C409F">
        <w:rPr>
          <w:rFonts w:cstheme="minorHAnsi"/>
          <w:color w:val="000000"/>
        </w:rPr>
        <w:t xml:space="preserve"> udziału w postępowaniu, któr</w:t>
      </w:r>
      <w:r w:rsidR="00AD611A" w:rsidRPr="002C409F">
        <w:rPr>
          <w:rFonts w:cstheme="minorHAnsi"/>
          <w:color w:val="000000"/>
        </w:rPr>
        <w:t>y</w:t>
      </w:r>
      <w:r w:rsidRPr="002C409F">
        <w:rPr>
          <w:rFonts w:cstheme="minorHAnsi"/>
          <w:color w:val="000000"/>
        </w:rPr>
        <w:t xml:space="preserve"> został określon</w:t>
      </w:r>
      <w:r w:rsidR="00AD611A" w:rsidRPr="002C409F">
        <w:rPr>
          <w:rFonts w:cstheme="minorHAnsi"/>
          <w:color w:val="000000"/>
        </w:rPr>
        <w:t>y</w:t>
      </w:r>
      <w:r w:rsidRPr="002C409F">
        <w:rPr>
          <w:rFonts w:cstheme="minorHAnsi"/>
          <w:color w:val="000000"/>
        </w:rPr>
        <w:t xml:space="preserve"> w </w:t>
      </w:r>
      <w:r w:rsidRPr="002C409F">
        <w:rPr>
          <w:rFonts w:cstheme="minorHAnsi"/>
          <w:b/>
          <w:bCs/>
          <w:color w:val="000000"/>
        </w:rPr>
        <w:t xml:space="preserve">Rozdziale </w:t>
      </w:r>
      <w:r w:rsidR="001B713B">
        <w:rPr>
          <w:rFonts w:cstheme="minorHAnsi"/>
          <w:b/>
          <w:bCs/>
          <w:color w:val="000000"/>
        </w:rPr>
        <w:t xml:space="preserve">9 </w:t>
      </w:r>
      <w:r w:rsidRPr="002C409F">
        <w:rPr>
          <w:rFonts w:cstheme="minorHAnsi"/>
          <w:b/>
          <w:bCs/>
          <w:color w:val="000000"/>
        </w:rPr>
        <w:t>SWZ</w:t>
      </w:r>
      <w:r w:rsidR="008F48AB" w:rsidRPr="002C409F">
        <w:rPr>
          <w:rFonts w:cstheme="minorHAnsi"/>
          <w:color w:val="000000"/>
        </w:rPr>
        <w:t xml:space="preserve"> </w:t>
      </w:r>
      <w:r w:rsidR="008968E3" w:rsidRPr="002C409F">
        <w:rPr>
          <w:rFonts w:cstheme="minorHAnsi"/>
          <w:color w:val="000000"/>
        </w:rPr>
        <w:t>–</w:t>
      </w:r>
      <w:r w:rsidR="006D4DA8" w:rsidRPr="002C409F">
        <w:rPr>
          <w:rFonts w:cstheme="minorHAnsi"/>
          <w:color w:val="000000" w:themeColor="text1"/>
        </w:rPr>
        <w:t xml:space="preserve"> wykonanie, a w przypadku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świadczeń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okresowych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lub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>ciągłych</w:t>
      </w:r>
      <w:r w:rsidR="006D4DA8" w:rsidRPr="002C409F">
        <w:rPr>
          <w:rFonts w:cstheme="minorHAnsi"/>
          <w:color w:val="000000" w:themeColor="text1"/>
          <w:spacing w:val="40"/>
        </w:rPr>
        <w:t xml:space="preserve"> </w:t>
      </w:r>
      <w:r w:rsidR="006D4DA8" w:rsidRPr="002C409F">
        <w:rPr>
          <w:rFonts w:cstheme="minorHAnsi"/>
          <w:color w:val="000000" w:themeColor="text1"/>
        </w:rPr>
        <w:t xml:space="preserve">również wykonywanie, </w:t>
      </w:r>
      <w:r w:rsidR="001B713B" w:rsidRPr="001A343B">
        <w:t xml:space="preserve">w okresie ostatnich 3 lat (okres liczony wstecz od dnia, w którym upłynął termin składania ofert), a jeżeli okres prowadzenia działalności jest krótszy – w tym okresie, </w:t>
      </w:r>
      <w:r w:rsidR="001B713B" w:rsidRPr="001A343B">
        <w:rPr>
          <w:b/>
        </w:rPr>
        <w:t xml:space="preserve">co najmniej jednej usługi obsługi szatni, polegającej na bezpośredniej obsłudze interesantów i dozorze szatni </w:t>
      </w:r>
      <w:r w:rsidR="001B713B" w:rsidRPr="001A343B">
        <w:t>(przyjmowanie i wydawanie odzieży przy użyciu numerków)</w:t>
      </w:r>
      <w:r w:rsidR="001B713B" w:rsidRPr="001A343B">
        <w:rPr>
          <w:b/>
        </w:rPr>
        <w:t>, o wartości co najmniej 100.000,00 PLN brutto.</w:t>
      </w:r>
    </w:p>
    <w:p w14:paraId="67EADD95" w14:textId="77777777" w:rsidR="001B713B" w:rsidRDefault="001B713B" w:rsidP="001B713B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139F8065" w14:textId="10294EE8" w:rsidR="00D558A0" w:rsidRDefault="001B713B" w:rsidP="001B713B">
      <w:pPr>
        <w:spacing w:after="0" w:line="312" w:lineRule="auto"/>
        <w:jc w:val="both"/>
      </w:pPr>
      <w:r w:rsidRPr="001A343B">
        <w:t>Zamawiający, w celu potwierdzenia spełniania warunku udziału w postępowaniu, wymaga złożenia wykazu wykonanych usług z podaniem ich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 (okres liczony wstecz od dnia, w którym upłynął termin składania ofert).</w:t>
      </w:r>
    </w:p>
    <w:p w14:paraId="1BC4CC69" w14:textId="77777777" w:rsidR="001B713B" w:rsidRPr="001B713B" w:rsidRDefault="001B713B" w:rsidP="001B713B">
      <w:pPr>
        <w:spacing w:after="0" w:line="312" w:lineRule="auto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701"/>
        <w:gridCol w:w="1559"/>
      </w:tblGrid>
      <w:tr w:rsidR="006D4DA8" w14:paraId="72E77C3F" w14:textId="04CB019C" w:rsidTr="006D4DA8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14:paraId="2EB76AC0" w14:textId="4CF49163" w:rsidR="006D4DA8" w:rsidRPr="0016622B" w:rsidRDefault="006D4DA8" w:rsidP="006D4DA8">
            <w:pPr>
              <w:keepNext/>
              <w:spacing w:before="240"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  <w:r>
              <w:rPr>
                <w:rFonts w:cstheme="minorHAnsi"/>
                <w:b/>
                <w:color w:val="000000"/>
              </w:rPr>
              <w:t xml:space="preserve"> / jest wykonywana</w:t>
            </w:r>
          </w:p>
          <w:p w14:paraId="1F8252DE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6D4DA8" w:rsidRPr="0016622B" w:rsidRDefault="006D4DA8" w:rsidP="006D4DA8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667D6062" w14:textId="017FF1D8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  <w:r>
              <w:rPr>
                <w:rFonts w:cstheme="minorHAnsi"/>
                <w:b/>
                <w:color w:val="000000"/>
              </w:rPr>
              <w:t xml:space="preserve"> / wykonywania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5B54101" w14:textId="77777777" w:rsidR="006D4DA8" w:rsidRDefault="006D4DA8" w:rsidP="006D4DA8">
            <w:pPr>
              <w:spacing w:before="240"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Wartość</w:t>
            </w:r>
          </w:p>
          <w:p w14:paraId="7B096814" w14:textId="1D70CF9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brutto</w:t>
            </w:r>
            <w:r>
              <w:rPr>
                <w:rStyle w:val="Odwoanieprzypisudolnego"/>
                <w:rFonts w:cstheme="minorHAnsi"/>
                <w:b/>
                <w:color w:val="000000"/>
              </w:rPr>
              <w:footnoteReference w:id="1"/>
            </w:r>
          </w:p>
        </w:tc>
      </w:tr>
      <w:tr w:rsidR="006D4DA8" w14:paraId="71C66291" w14:textId="32EAC020" w:rsidTr="006D4DA8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35966543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65B7963A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D2641F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E4F1619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2D9650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D4DA8" w14:paraId="751711C8" w14:textId="190518AE" w:rsidTr="006D4DA8">
        <w:tc>
          <w:tcPr>
            <w:tcW w:w="1980" w:type="dxa"/>
          </w:tcPr>
          <w:p w14:paraId="6D79AC23" w14:textId="5D7A4E1E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3813B5DB" w14:textId="67346E0B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48B4FD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A3F7A0A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039D115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39096F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  <w:footnote w:id="1">
    <w:p w14:paraId="6B1DB30D" w14:textId="0A1DB766" w:rsidR="006D4DA8" w:rsidRPr="001B713B" w:rsidRDefault="006D4DA8" w:rsidP="006D4DA8">
      <w:pPr>
        <w:spacing w:after="0" w:line="240" w:lineRule="auto"/>
        <w:ind w:right="187"/>
        <w:jc w:val="both"/>
        <w:rPr>
          <w:rFonts w:cstheme="minorHAnsi"/>
          <w:color w:val="000000" w:themeColor="text1"/>
          <w:sz w:val="18"/>
          <w:szCs w:val="18"/>
        </w:rPr>
      </w:pPr>
      <w:r w:rsidRPr="002C409F">
        <w:rPr>
          <w:rStyle w:val="Odwoanieprzypisudolnego"/>
          <w:sz w:val="18"/>
          <w:szCs w:val="18"/>
        </w:rPr>
        <w:footnoteRef/>
      </w:r>
      <w:r w:rsidRPr="002C409F">
        <w:rPr>
          <w:sz w:val="18"/>
          <w:szCs w:val="18"/>
        </w:rPr>
        <w:t xml:space="preserve"> </w:t>
      </w:r>
      <w:r w:rsidRPr="002C409F">
        <w:rPr>
          <w:rFonts w:cstheme="minorHAnsi"/>
          <w:color w:val="000000" w:themeColor="text1"/>
          <w:sz w:val="18"/>
          <w:szCs w:val="18"/>
        </w:rPr>
        <w:t xml:space="preserve">W przypadku usług nadal wykonywanych, należy wpisać wartość części umowy, która została zrealizowana </w:t>
      </w:r>
      <w:r w:rsidR="001B713B">
        <w:rPr>
          <w:rFonts w:cstheme="minorHAnsi"/>
          <w:color w:val="000000" w:themeColor="text1"/>
          <w:sz w:val="18"/>
          <w:szCs w:val="18"/>
        </w:rPr>
        <w:t>do dnia</w:t>
      </w:r>
      <w:r w:rsidRPr="002C409F">
        <w:rPr>
          <w:rFonts w:cstheme="minorHAnsi"/>
          <w:color w:val="000000" w:themeColor="text1"/>
          <w:sz w:val="18"/>
          <w:szCs w:val="18"/>
        </w:rPr>
        <w:t xml:space="preserve"> złożenia wykazu usług.</w:t>
      </w:r>
    </w:p>
    <w:p w14:paraId="0BD8DB24" w14:textId="6D6AF86D" w:rsidR="006D4DA8" w:rsidRDefault="006D4D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3E5A" w14:textId="69959E48" w:rsidR="002C409F" w:rsidRPr="002C409F" w:rsidRDefault="002C409F" w:rsidP="001B713B">
    <w:pPr>
      <w:pStyle w:val="Nagwek"/>
      <w:jc w:val="right"/>
    </w:pPr>
    <w:r w:rsidRPr="002C409F">
      <w:t>AZ.262.21</w:t>
    </w:r>
    <w:r w:rsidR="001B713B">
      <w:t>29</w:t>
    </w:r>
    <w:r w:rsidRPr="002C409F">
      <w:t>.2024</w:t>
    </w:r>
  </w:p>
  <w:p w14:paraId="0CE34445" w14:textId="77777777" w:rsidR="00FE35CB" w:rsidRPr="002C409F" w:rsidRDefault="00FE35CB" w:rsidP="00FE35CB">
    <w:pPr>
      <w:pStyle w:val="Nagwek"/>
      <w:jc w:val="right"/>
    </w:pPr>
  </w:p>
  <w:p w14:paraId="1F874CFF" w14:textId="56B5581D" w:rsidR="00FE35CB" w:rsidRPr="002C409F" w:rsidRDefault="00FE35CB" w:rsidP="00FE35CB">
    <w:pPr>
      <w:pStyle w:val="Nagwek"/>
      <w:jc w:val="right"/>
    </w:pPr>
    <w:r w:rsidRPr="002C409F">
      <w:t xml:space="preserve">Załącznik </w:t>
    </w:r>
    <w:r w:rsidR="00CB5F85" w:rsidRPr="002C409F">
      <w:t xml:space="preserve">nr </w:t>
    </w:r>
    <w:r w:rsidR="002C409F">
      <w:t>5</w:t>
    </w:r>
    <w:r w:rsidR="00CB5F85" w:rsidRPr="002C409F">
      <w:t xml:space="preserve"> </w:t>
    </w:r>
    <w:r w:rsidRPr="002C409F"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59B00E0"/>
    <w:multiLevelType w:val="multilevel"/>
    <w:tmpl w:val="8EE21AAE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1B713B"/>
    <w:rsid w:val="002C409F"/>
    <w:rsid w:val="004C05EC"/>
    <w:rsid w:val="006C7CFA"/>
    <w:rsid w:val="006D4DA8"/>
    <w:rsid w:val="008968E3"/>
    <w:rsid w:val="008F48AB"/>
    <w:rsid w:val="00987FD9"/>
    <w:rsid w:val="00996440"/>
    <w:rsid w:val="00AC73EE"/>
    <w:rsid w:val="00AD611A"/>
    <w:rsid w:val="00B917B7"/>
    <w:rsid w:val="00CB5F85"/>
    <w:rsid w:val="00D43C17"/>
    <w:rsid w:val="00D53112"/>
    <w:rsid w:val="00D558A0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968E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68E3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16</cp:revision>
  <cp:lastPrinted>2023-09-21T07:15:00Z</cp:lastPrinted>
  <dcterms:created xsi:type="dcterms:W3CDTF">2023-04-07T09:31:00Z</dcterms:created>
  <dcterms:modified xsi:type="dcterms:W3CDTF">2024-07-25T07:15:00Z</dcterms:modified>
</cp:coreProperties>
</file>